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4D8870" w14:textId="6E083C85" w:rsidR="00537F54" w:rsidRDefault="00537F54" w:rsidP="00537F54">
      <w:pPr>
        <w:jc w:val="center"/>
        <w:rPr>
          <w:rFonts w:eastAsia="Arial Unicode MS" w:cs="Arial"/>
          <w:color w:val="000000"/>
          <w:sz w:val="24"/>
          <w:szCs w:val="24"/>
          <w:lang w:val="sr-Cyrl-CS" w:eastAsia="ar-SA"/>
        </w:rPr>
      </w:pPr>
      <w:bookmarkStart w:id="0" w:name="_Toc441215596"/>
      <w:bookmarkStart w:id="1" w:name="_Toc441651535"/>
      <w:bookmarkStart w:id="2" w:name="_Toc442559872"/>
      <w:r>
        <w:rPr>
          <w:rFonts w:eastAsia="Arial Unicode MS" w:cs="Arial"/>
          <w:color w:val="000000"/>
          <w:sz w:val="24"/>
          <w:szCs w:val="24"/>
          <w:lang w:val="sr-Cyrl-CS" w:eastAsia="ar-SA"/>
        </w:rPr>
        <w:t xml:space="preserve">                                                                                        </w:t>
      </w:r>
      <w:r w:rsidRPr="00537F54">
        <w:rPr>
          <w:rFonts w:eastAsia="Arial Unicode MS" w:cs="Arial"/>
          <w:color w:val="000000"/>
          <w:sz w:val="24"/>
          <w:szCs w:val="24"/>
          <w:lang w:val="sr-Cyrl-CS" w:eastAsia="ar-SA"/>
        </w:rPr>
        <w:t>а/а</w:t>
      </w:r>
    </w:p>
    <w:p w14:paraId="5C7835C2" w14:textId="77777777" w:rsidR="00537F54" w:rsidRPr="00537F54" w:rsidRDefault="00537F54" w:rsidP="00537F54">
      <w:pPr>
        <w:jc w:val="right"/>
        <w:rPr>
          <w:rFonts w:eastAsia="Arial Unicode MS" w:cs="Arial"/>
          <w:color w:val="000000"/>
          <w:sz w:val="24"/>
          <w:szCs w:val="24"/>
          <w:lang w:val="sr-Cyrl-CS" w:eastAsia="ar-SA"/>
        </w:rPr>
      </w:pPr>
      <w:r>
        <w:rPr>
          <w:rFonts w:eastAsia="Arial Unicode MS" w:cs="Arial"/>
          <w:color w:val="000000"/>
          <w:sz w:val="24"/>
          <w:szCs w:val="24"/>
          <w:lang w:val="sr-Cyrl-CS" w:eastAsia="ar-SA"/>
        </w:rPr>
        <w:t>класификациони број 110601</w:t>
      </w:r>
    </w:p>
    <w:p w14:paraId="0AB34419" w14:textId="77777777" w:rsidR="00537F54" w:rsidRPr="00537F54" w:rsidRDefault="00537F54" w:rsidP="00537F54">
      <w:pPr>
        <w:jc w:val="center"/>
        <w:rPr>
          <w:rFonts w:eastAsia="Arial Unicode MS" w:cs="Arial"/>
          <w:color w:val="000000"/>
          <w:sz w:val="24"/>
          <w:szCs w:val="24"/>
          <w:lang w:val="sr-Cyrl-CS" w:eastAsia="ar-SA"/>
        </w:rPr>
      </w:pPr>
      <w:r>
        <w:rPr>
          <w:rFonts w:eastAsia="Arial Unicode MS" w:cs="Arial"/>
          <w:color w:val="000000"/>
          <w:sz w:val="24"/>
          <w:szCs w:val="24"/>
          <w:lang w:val="sr-Cyrl-CS" w:eastAsia="ar-SA"/>
        </w:rPr>
        <w:t xml:space="preserve">                                                                                        </w:t>
      </w:r>
      <w:r w:rsidRPr="00537F54">
        <w:rPr>
          <w:rFonts w:eastAsia="Arial Unicode MS" w:cs="Arial"/>
          <w:color w:val="000000"/>
          <w:sz w:val="24"/>
          <w:szCs w:val="24"/>
          <w:lang w:val="sr-Cyrl-CS" w:eastAsia="ar-SA"/>
        </w:rPr>
        <w:t>10 година</w:t>
      </w:r>
    </w:p>
    <w:p w14:paraId="1A4826C9" w14:textId="77777777" w:rsidR="00537F54" w:rsidRPr="00CC7B3D" w:rsidRDefault="00537F54">
      <w:pPr>
        <w:jc w:val="center"/>
        <w:rPr>
          <w:rFonts w:eastAsia="Arial Unicode MS" w:cs="Arial"/>
          <w:b/>
          <w:color w:val="000000"/>
          <w:sz w:val="24"/>
          <w:szCs w:val="24"/>
          <w:lang w:val="sr-Cyrl-CS" w:eastAsia="ar-SA"/>
        </w:rPr>
      </w:pPr>
    </w:p>
    <w:p w14:paraId="5D04AD3B" w14:textId="77777777" w:rsidR="001B4091" w:rsidRPr="00CC7B3D" w:rsidRDefault="00DC07AC">
      <w:pPr>
        <w:jc w:val="center"/>
        <w:rPr>
          <w:rFonts w:cs="Arial"/>
          <w:lang w:val="sr-Cyrl-CS"/>
        </w:rPr>
      </w:pPr>
      <w:r w:rsidRPr="00CC7B3D">
        <w:rPr>
          <w:rFonts w:eastAsia="Arial Unicode MS" w:cs="Arial"/>
          <w:b/>
          <w:color w:val="000000"/>
          <w:sz w:val="24"/>
          <w:szCs w:val="24"/>
          <w:lang w:val="sr-Cyrl-CS" w:eastAsia="ar-SA"/>
        </w:rPr>
        <w:t xml:space="preserve">ЈАВНО ПРЕДУЗЕЋЕ </w:t>
      </w:r>
      <w:r w:rsidR="002776B4" w:rsidRPr="002E3741">
        <w:rPr>
          <w:rFonts w:eastAsia="Arial Unicode MS" w:cs="Arial"/>
          <w:b/>
          <w:color w:val="000000"/>
          <w:sz w:val="24"/>
          <w:szCs w:val="24"/>
          <w:lang w:val="sr-Latn-RS" w:eastAsia="ar-SA"/>
        </w:rPr>
        <w:t>„</w:t>
      </w:r>
      <w:r w:rsidRPr="00CC7B3D">
        <w:rPr>
          <w:rFonts w:eastAsia="Arial Unicode MS" w:cs="Arial"/>
          <w:b/>
          <w:color w:val="000000"/>
          <w:sz w:val="24"/>
          <w:szCs w:val="24"/>
          <w:lang w:val="sr-Cyrl-CS" w:eastAsia="ar-SA"/>
        </w:rPr>
        <w:t>ЕЛЕКТРОПРИВРЕДА СРБИЈЕ</w:t>
      </w:r>
      <w:r w:rsidR="002776B4" w:rsidRPr="00CC7B3D">
        <w:rPr>
          <w:rFonts w:eastAsia="Arial Unicode MS" w:cs="Arial"/>
          <w:b/>
          <w:color w:val="000000"/>
          <w:sz w:val="24"/>
          <w:szCs w:val="24"/>
          <w:lang w:val="sr-Cyrl-CS" w:eastAsia="ar-SA"/>
        </w:rPr>
        <w:t>”</w:t>
      </w:r>
      <w:r w:rsidRPr="00CC7B3D">
        <w:rPr>
          <w:rFonts w:eastAsia="Arial Unicode MS" w:cs="Arial"/>
          <w:b/>
          <w:color w:val="000000"/>
          <w:sz w:val="24"/>
          <w:szCs w:val="24"/>
          <w:lang w:val="sr-Cyrl-CS" w:eastAsia="ar-SA"/>
        </w:rPr>
        <w:t xml:space="preserve"> БЕОГРАД</w:t>
      </w:r>
    </w:p>
    <w:p w14:paraId="1776A3D3" w14:textId="77777777" w:rsidR="001B4091" w:rsidRPr="00CC7B3D" w:rsidRDefault="00DC07AC">
      <w:pPr>
        <w:jc w:val="center"/>
        <w:rPr>
          <w:rFonts w:cs="Arial"/>
          <w:b/>
          <w:sz w:val="24"/>
          <w:szCs w:val="24"/>
          <w:lang w:val="sr-Cyrl-CS"/>
        </w:rPr>
      </w:pPr>
      <w:r w:rsidRPr="00CC7B3D">
        <w:rPr>
          <w:rFonts w:cs="Arial"/>
          <w:b/>
          <w:sz w:val="24"/>
          <w:szCs w:val="24"/>
          <w:lang w:val="sr-Cyrl-CS"/>
        </w:rPr>
        <w:t>ОГРАНАК РБ КОЛУБАРА</w:t>
      </w:r>
    </w:p>
    <w:p w14:paraId="3D77A500" w14:textId="77777777" w:rsidR="001B4091" w:rsidRPr="00CC7B3D" w:rsidRDefault="00DC07AC">
      <w:pPr>
        <w:jc w:val="center"/>
        <w:rPr>
          <w:rFonts w:cs="Arial"/>
          <w:b/>
          <w:color w:val="FF0000"/>
          <w:sz w:val="24"/>
          <w:szCs w:val="24"/>
          <w:lang w:val="sr-Cyrl-CS"/>
        </w:rPr>
      </w:pPr>
      <w:r w:rsidRPr="00CC7B3D">
        <w:rPr>
          <w:rFonts w:cs="Arial"/>
          <w:b/>
          <w:color w:val="FF0000"/>
          <w:sz w:val="24"/>
          <w:szCs w:val="24"/>
          <w:lang w:val="sr-Cyrl-CS"/>
        </w:rPr>
        <w:t xml:space="preserve"> </w:t>
      </w:r>
    </w:p>
    <w:p w14:paraId="41CF3424" w14:textId="7BD1F403" w:rsidR="00A4052D" w:rsidRPr="000A3FA0" w:rsidRDefault="00DC07AC">
      <w:pPr>
        <w:jc w:val="center"/>
        <w:rPr>
          <w:rFonts w:cs="Arial"/>
          <w:sz w:val="24"/>
          <w:szCs w:val="24"/>
          <w:lang w:val="sr-Cyrl-RS"/>
        </w:rPr>
      </w:pPr>
      <w:r w:rsidRPr="002E3741">
        <w:rPr>
          <w:rFonts w:cs="Arial"/>
          <w:noProof/>
          <w:sz w:val="24"/>
          <w:szCs w:val="24"/>
        </w:rPr>
        <w:drawing>
          <wp:inline distT="0" distB="0" distL="0" distR="0" wp14:anchorId="0C0925C5" wp14:editId="55FA9DD4">
            <wp:extent cx="1200150" cy="1276346"/>
            <wp:effectExtent l="0" t="0" r="0" b="4"/>
            <wp:docPr id="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200150" cy="1276346"/>
                    </a:xfrm>
                    <a:prstGeom prst="rect">
                      <a:avLst/>
                    </a:prstGeom>
                    <a:noFill/>
                    <a:ln>
                      <a:noFill/>
                      <a:prstDash/>
                    </a:ln>
                  </pic:spPr>
                </pic:pic>
              </a:graphicData>
            </a:graphic>
          </wp:inline>
        </w:drawing>
      </w:r>
    </w:p>
    <w:p w14:paraId="55707EE8" w14:textId="77777777" w:rsidR="001B4091" w:rsidRPr="00CC7B3D" w:rsidRDefault="00DC07AC">
      <w:pPr>
        <w:pStyle w:val="Standard"/>
        <w:jc w:val="center"/>
        <w:rPr>
          <w:rFonts w:ascii="Arial" w:hAnsi="Arial" w:cs="Arial"/>
          <w:lang w:val="sr-Cyrl-RS"/>
        </w:rPr>
      </w:pPr>
      <w:r w:rsidRPr="00CC7B3D">
        <w:rPr>
          <w:rFonts w:ascii="Arial" w:hAnsi="Arial" w:cs="Arial"/>
          <w:b/>
          <w:lang w:val="sr-Cyrl-RS"/>
        </w:rPr>
        <w:t>КОНКУРСНА ДОКУМЕНТАЦИЈА</w:t>
      </w:r>
      <w:bookmarkEnd w:id="0"/>
      <w:bookmarkEnd w:id="1"/>
      <w:bookmarkEnd w:id="2"/>
    </w:p>
    <w:p w14:paraId="57C15DC0" w14:textId="77777777" w:rsidR="001B4091" w:rsidRPr="002E3741" w:rsidRDefault="00DC07AC">
      <w:pPr>
        <w:pStyle w:val="Standard"/>
        <w:jc w:val="center"/>
        <w:rPr>
          <w:rFonts w:ascii="Arial" w:hAnsi="Arial" w:cs="Arial"/>
          <w:lang w:val="sr-Cyrl-RS"/>
        </w:rPr>
      </w:pPr>
      <w:r w:rsidRPr="00CC7B3D">
        <w:rPr>
          <w:rFonts w:ascii="Arial" w:hAnsi="Arial" w:cs="Arial"/>
          <w:lang w:val="sr-Cyrl-RS"/>
        </w:rPr>
        <w:t xml:space="preserve">за подношење понуда у </w:t>
      </w:r>
      <w:r w:rsidR="008B5233">
        <w:rPr>
          <w:rFonts w:ascii="Arial" w:hAnsi="Arial" w:cs="Arial"/>
          <w:lang w:val="sr-Cyrl-CS"/>
        </w:rPr>
        <w:t xml:space="preserve">отвореном </w:t>
      </w:r>
      <w:r w:rsidRPr="00CC7B3D">
        <w:rPr>
          <w:rFonts w:ascii="Arial" w:hAnsi="Arial" w:cs="Arial"/>
          <w:lang w:val="sr-Cyrl-RS"/>
        </w:rPr>
        <w:t>поступку</w:t>
      </w:r>
      <w:r w:rsidR="008948EF" w:rsidRPr="00CC7B3D">
        <w:rPr>
          <w:rFonts w:ascii="Arial" w:hAnsi="Arial" w:cs="Arial"/>
          <w:lang w:val="sr-Cyrl-RS"/>
        </w:rPr>
        <w:t xml:space="preserve"> </w:t>
      </w:r>
    </w:p>
    <w:p w14:paraId="303675ED" w14:textId="197B4306" w:rsidR="001B4091" w:rsidRPr="00B54DAC" w:rsidRDefault="00DC07AC" w:rsidP="004D24CB">
      <w:pPr>
        <w:pStyle w:val="Standard"/>
        <w:jc w:val="center"/>
        <w:rPr>
          <w:rFonts w:ascii="Arial" w:hAnsi="Arial" w:cs="Arial"/>
          <w:lang w:val="sr-Latn-RS"/>
        </w:rPr>
      </w:pPr>
      <w:bookmarkStart w:id="3" w:name="_Toc441215597"/>
      <w:bookmarkStart w:id="4" w:name="_Toc441651536"/>
      <w:bookmarkStart w:id="5" w:name="_Toc442559873"/>
      <w:r w:rsidRPr="00CC7B3D">
        <w:rPr>
          <w:rFonts w:ascii="Arial" w:hAnsi="Arial" w:cs="Arial"/>
          <w:lang w:val="sr-Cyrl-RS"/>
        </w:rPr>
        <w:t>за јавну набавку услуга бр</w:t>
      </w:r>
      <w:bookmarkEnd w:id="3"/>
      <w:bookmarkEnd w:id="4"/>
      <w:bookmarkEnd w:id="5"/>
      <w:r w:rsidR="004D24CB" w:rsidRPr="00CC7B3D">
        <w:rPr>
          <w:rFonts w:ascii="Arial" w:hAnsi="Arial" w:cs="Arial"/>
          <w:lang w:val="sr-Cyrl-RS"/>
        </w:rPr>
        <w:t xml:space="preserve">. </w:t>
      </w:r>
      <w:r w:rsidR="004D24CB" w:rsidRPr="002E3741">
        <w:rPr>
          <w:rFonts w:ascii="Arial" w:hAnsi="Arial" w:cs="Arial"/>
          <w:lang w:val="sr-Cyrl-RS"/>
        </w:rPr>
        <w:t>ЈН/4000/0</w:t>
      </w:r>
      <w:r w:rsidR="008C3CAF">
        <w:rPr>
          <w:rFonts w:ascii="Arial" w:hAnsi="Arial" w:cs="Arial"/>
          <w:lang w:val="sr-Cyrl-RS"/>
        </w:rPr>
        <w:t>337</w:t>
      </w:r>
      <w:r w:rsidR="008C1B1F">
        <w:rPr>
          <w:rFonts w:ascii="Arial" w:hAnsi="Arial" w:cs="Arial"/>
          <w:lang w:val="sr-Cyrl-RS"/>
        </w:rPr>
        <w:t>/</w:t>
      </w:r>
      <w:r w:rsidR="00773E50">
        <w:rPr>
          <w:rFonts w:ascii="Arial" w:hAnsi="Arial" w:cs="Arial"/>
          <w:lang w:val="sr-Cyrl-RS"/>
        </w:rPr>
        <w:t>20</w:t>
      </w:r>
      <w:r w:rsidR="004C2F7A">
        <w:rPr>
          <w:rFonts w:ascii="Arial" w:hAnsi="Arial" w:cs="Arial"/>
          <w:lang w:val="sr-Cyrl-RS"/>
        </w:rPr>
        <w:t>20</w:t>
      </w:r>
      <w:r w:rsidR="008C7C27">
        <w:rPr>
          <w:rFonts w:ascii="Arial" w:hAnsi="Arial" w:cs="Arial"/>
          <w:lang w:val="sr-Cyrl-RS"/>
        </w:rPr>
        <w:t xml:space="preserve">, ЈАНА бр. </w:t>
      </w:r>
      <w:r w:rsidR="008C3CAF">
        <w:rPr>
          <w:rFonts w:ascii="Arial" w:hAnsi="Arial" w:cs="Arial"/>
          <w:lang w:val="sr-Cyrl-RS"/>
        </w:rPr>
        <w:t>1272</w:t>
      </w:r>
      <w:r w:rsidR="008C7C27">
        <w:rPr>
          <w:rFonts w:ascii="Arial" w:hAnsi="Arial" w:cs="Arial"/>
          <w:lang w:val="sr-Cyrl-RS"/>
        </w:rPr>
        <w:t>/20</w:t>
      </w:r>
      <w:r w:rsidR="004C2F7A">
        <w:rPr>
          <w:rFonts w:ascii="Arial" w:hAnsi="Arial" w:cs="Arial"/>
          <w:lang w:val="sr-Cyrl-RS"/>
        </w:rPr>
        <w:t>20</w:t>
      </w:r>
    </w:p>
    <w:p w14:paraId="5301D7CB" w14:textId="77777777" w:rsidR="00A768B1" w:rsidRDefault="00A768B1" w:rsidP="00A856E5">
      <w:pPr>
        <w:pStyle w:val="Textbody"/>
        <w:spacing w:before="0"/>
        <w:rPr>
          <w:rFonts w:ascii="Arial" w:eastAsia="Calibri" w:hAnsi="Arial" w:cs="Arial"/>
          <w:b/>
          <w:szCs w:val="24"/>
          <w:lang w:val="ru-RU" w:eastAsia="en-US"/>
        </w:rPr>
      </w:pPr>
    </w:p>
    <w:p w14:paraId="1F309E97" w14:textId="79FC5263" w:rsidR="00773E50" w:rsidRPr="000B11BF" w:rsidRDefault="008C3CAF" w:rsidP="004C2F7A">
      <w:pPr>
        <w:pStyle w:val="Textbody"/>
        <w:spacing w:before="0"/>
        <w:rPr>
          <w:rFonts w:ascii="Arial" w:eastAsia="Calibri" w:hAnsi="Arial" w:cs="Arial"/>
          <w:b/>
          <w:szCs w:val="24"/>
          <w:lang w:val="sr-Cyrl-RS" w:eastAsia="en-US"/>
        </w:rPr>
      </w:pPr>
      <w:r w:rsidRPr="008C3CAF">
        <w:rPr>
          <w:rFonts w:ascii="Arial" w:eastAsia="Calibri" w:hAnsi="Arial" w:cs="Arial"/>
          <w:b/>
          <w:szCs w:val="24"/>
          <w:lang w:val="sr-Latn-RS" w:eastAsia="en-US"/>
        </w:rPr>
        <w:t>Одржавање, сервисирање, мерење и баждарење термотехничких инсталација</w:t>
      </w:r>
      <w:r w:rsidR="00FE15F6" w:rsidRPr="00FE15F6">
        <w:rPr>
          <w:rFonts w:ascii="Arial" w:eastAsia="Calibri" w:hAnsi="Arial" w:cs="Arial"/>
          <w:b/>
          <w:szCs w:val="24"/>
          <w:lang w:val="sr-Cyrl-RS" w:eastAsia="en-US"/>
        </w:rPr>
        <w:t xml:space="preserve">, </w:t>
      </w:r>
      <w:r w:rsidR="004E4EBB">
        <w:rPr>
          <w:rFonts w:ascii="Arial" w:eastAsia="Calibri" w:hAnsi="Arial" w:cs="Arial"/>
          <w:b/>
          <w:szCs w:val="24"/>
          <w:lang w:val="sr-Cyrl-RS" w:eastAsia="en-US"/>
        </w:rPr>
        <w:t>обликоване</w:t>
      </w:r>
      <w:r w:rsidR="000B11BF" w:rsidRPr="000B11BF">
        <w:rPr>
          <w:rFonts w:ascii="Arial" w:eastAsia="Calibri" w:hAnsi="Arial" w:cs="Arial"/>
          <w:b/>
          <w:szCs w:val="24"/>
          <w:lang w:val="sr-Cyrl-RS" w:eastAsia="en-US"/>
        </w:rPr>
        <w:t xml:space="preserve"> по следећим партијама:</w:t>
      </w:r>
    </w:p>
    <w:p w14:paraId="39B15A3A" w14:textId="77777777" w:rsidR="008C3CAF" w:rsidRDefault="008C3CAF" w:rsidP="008C3CAF">
      <w:pPr>
        <w:pStyle w:val="Textbody"/>
        <w:spacing w:before="0"/>
        <w:rPr>
          <w:rFonts w:ascii="Arial" w:hAnsi="Arial" w:cs="Arial"/>
          <w:b/>
          <w:lang w:val="sr-Cyrl-RS" w:eastAsia="en-US"/>
        </w:rPr>
      </w:pPr>
    </w:p>
    <w:p w14:paraId="486B5515" w14:textId="77777777" w:rsidR="008C3CAF" w:rsidRPr="008C3CAF" w:rsidRDefault="008C3CAF" w:rsidP="008C3CAF">
      <w:pPr>
        <w:pStyle w:val="Textbody"/>
        <w:spacing w:before="0"/>
        <w:rPr>
          <w:rFonts w:ascii="Arial" w:hAnsi="Arial" w:cs="Arial"/>
          <w:b/>
          <w:lang w:val="sr-Cyrl-RS" w:eastAsia="en-US"/>
        </w:rPr>
      </w:pPr>
      <w:r w:rsidRPr="008C3CAF">
        <w:rPr>
          <w:rFonts w:ascii="Arial" w:hAnsi="Arial" w:cs="Arial"/>
          <w:b/>
          <w:lang w:val="sr-Cyrl-RS" w:eastAsia="en-US"/>
        </w:rPr>
        <w:t>Партија 1: Сервисирање циркулационих пумпи и ремонт равно-запорних и шибер вентила у котларницама Површинских копова.</w:t>
      </w:r>
    </w:p>
    <w:p w14:paraId="58ABEAF5" w14:textId="77777777" w:rsidR="008C3CAF" w:rsidRPr="008C3CAF" w:rsidRDefault="008C3CAF" w:rsidP="008C3CAF">
      <w:pPr>
        <w:pStyle w:val="Textbody"/>
        <w:spacing w:before="0"/>
        <w:rPr>
          <w:rFonts w:ascii="Arial" w:hAnsi="Arial" w:cs="Arial"/>
          <w:b/>
          <w:lang w:val="sr-Cyrl-RS" w:eastAsia="en-US"/>
        </w:rPr>
      </w:pPr>
      <w:r w:rsidRPr="008C3CAF">
        <w:rPr>
          <w:rFonts w:ascii="Arial" w:hAnsi="Arial" w:cs="Arial"/>
          <w:b/>
          <w:lang w:val="sr-Cyrl-RS" w:eastAsia="en-US"/>
        </w:rPr>
        <w:t>Партија 2: Мерење емисије отпадних гасова из котларница Површинских копова.</w:t>
      </w:r>
    </w:p>
    <w:p w14:paraId="56619B29" w14:textId="77777777" w:rsidR="008C3CAF" w:rsidRPr="008C3CAF" w:rsidRDefault="008C3CAF" w:rsidP="008C3CAF">
      <w:pPr>
        <w:pStyle w:val="Textbody"/>
        <w:spacing w:before="0"/>
        <w:rPr>
          <w:rFonts w:ascii="Arial" w:hAnsi="Arial" w:cs="Arial"/>
          <w:b/>
          <w:lang w:val="sr-Cyrl-RS" w:eastAsia="en-US"/>
        </w:rPr>
      </w:pPr>
      <w:r w:rsidRPr="008C3CAF">
        <w:rPr>
          <w:rFonts w:ascii="Arial" w:hAnsi="Arial" w:cs="Arial"/>
          <w:b/>
          <w:lang w:val="sr-Cyrl-RS" w:eastAsia="en-US"/>
        </w:rPr>
        <w:t>Партија 3: Одржавање термотехничких инсталација.</w:t>
      </w:r>
    </w:p>
    <w:p w14:paraId="2BD3D7E6" w14:textId="5AAE01D3" w:rsidR="00CE07C9" w:rsidRDefault="008C3CAF" w:rsidP="008C3CAF">
      <w:pPr>
        <w:pStyle w:val="Textbody"/>
        <w:spacing w:before="0"/>
        <w:rPr>
          <w:rFonts w:ascii="Arial" w:hAnsi="Arial" w:cs="Arial"/>
          <w:b/>
          <w:lang w:val="sr-Cyrl-RS" w:eastAsia="en-US"/>
        </w:rPr>
      </w:pPr>
      <w:r w:rsidRPr="008C3CAF">
        <w:rPr>
          <w:rFonts w:ascii="Arial" w:hAnsi="Arial" w:cs="Arial"/>
          <w:b/>
          <w:lang w:val="sr-Cyrl-RS" w:eastAsia="en-US"/>
        </w:rPr>
        <w:t>Партија 4: Механичко и хемијско чишћење пламено - димне стране котлова на Површинским коповима</w:t>
      </w:r>
      <w:r>
        <w:rPr>
          <w:rFonts w:ascii="Arial" w:hAnsi="Arial" w:cs="Arial"/>
          <w:b/>
          <w:lang w:val="sr-Cyrl-RS" w:eastAsia="en-US"/>
        </w:rPr>
        <w:t>.</w:t>
      </w:r>
    </w:p>
    <w:p w14:paraId="1EE4AC95" w14:textId="77777777" w:rsidR="00CE07C9" w:rsidRDefault="00CE07C9" w:rsidP="00A856E5">
      <w:pPr>
        <w:pStyle w:val="Textbody"/>
        <w:spacing w:before="0"/>
        <w:rPr>
          <w:rFonts w:ascii="Arial" w:hAnsi="Arial" w:cs="Arial"/>
          <w:b/>
          <w:lang w:val="sr-Cyrl-RS" w:eastAsia="en-US"/>
        </w:rPr>
      </w:pPr>
    </w:p>
    <w:p w14:paraId="030A32A9" w14:textId="77777777" w:rsidR="009274C4" w:rsidRPr="002E3741" w:rsidRDefault="004D24CB" w:rsidP="00864002">
      <w:pPr>
        <w:pStyle w:val="Standard"/>
        <w:jc w:val="center"/>
        <w:rPr>
          <w:rFonts w:ascii="Arial" w:hAnsi="Arial" w:cs="Arial"/>
          <w:lang w:val="sr-Cyrl-RS"/>
        </w:rPr>
      </w:pPr>
      <w:r w:rsidRPr="002E3741">
        <w:rPr>
          <w:rFonts w:ascii="Arial" w:eastAsia="Arial Unicode MS" w:hAnsi="Arial" w:cs="Arial"/>
          <w:b/>
          <w:lang w:val="ru-RU"/>
        </w:rPr>
        <w:t>К О М И С И Ј А</w:t>
      </w:r>
    </w:p>
    <w:p w14:paraId="39463225" w14:textId="77947A74" w:rsidR="009274C4" w:rsidRPr="002E3741" w:rsidRDefault="004D24CB" w:rsidP="00864002">
      <w:pPr>
        <w:pStyle w:val="Standard"/>
        <w:jc w:val="center"/>
        <w:rPr>
          <w:rFonts w:ascii="Arial" w:hAnsi="Arial" w:cs="Arial"/>
          <w:lang w:val="sr-Cyrl-RS"/>
        </w:rPr>
      </w:pPr>
      <w:r w:rsidRPr="002E3741">
        <w:rPr>
          <w:rFonts w:ascii="Arial" w:eastAsia="Arial Unicode MS" w:hAnsi="Arial" w:cs="Arial"/>
          <w:lang w:val="ru-RU"/>
        </w:rPr>
        <w:t xml:space="preserve">за спровођење </w:t>
      </w:r>
      <w:r w:rsidR="00B54DAC" w:rsidRPr="00B54DAC">
        <w:rPr>
          <w:rFonts w:ascii="Arial" w:hAnsi="Arial" w:cs="Arial"/>
          <w:lang w:val="sr-Cyrl-RS"/>
        </w:rPr>
        <w:t>ЈН/4000/0</w:t>
      </w:r>
      <w:r w:rsidR="008C3CAF">
        <w:rPr>
          <w:rFonts w:ascii="Arial" w:hAnsi="Arial" w:cs="Arial"/>
          <w:lang w:val="sr-Cyrl-RS"/>
        </w:rPr>
        <w:t>337</w:t>
      </w:r>
      <w:r w:rsidR="00B54DAC" w:rsidRPr="00B54DAC">
        <w:rPr>
          <w:rFonts w:ascii="Arial" w:hAnsi="Arial" w:cs="Arial"/>
          <w:lang w:val="sr-Cyrl-RS"/>
        </w:rPr>
        <w:t>/20</w:t>
      </w:r>
      <w:r w:rsidR="004C2F7A">
        <w:rPr>
          <w:rFonts w:ascii="Arial" w:hAnsi="Arial" w:cs="Arial"/>
          <w:lang w:val="sr-Cyrl-RS"/>
        </w:rPr>
        <w:t>20</w:t>
      </w:r>
      <w:r w:rsidR="00B54DAC" w:rsidRPr="00B54DAC">
        <w:rPr>
          <w:rFonts w:ascii="Arial" w:hAnsi="Arial" w:cs="Arial"/>
          <w:lang w:val="sr-Cyrl-RS"/>
        </w:rPr>
        <w:t xml:space="preserve">, ЈАНА бр. </w:t>
      </w:r>
      <w:r w:rsidR="008C3CAF">
        <w:rPr>
          <w:rFonts w:ascii="Arial" w:hAnsi="Arial" w:cs="Arial"/>
          <w:lang w:val="sr-Cyrl-RS"/>
        </w:rPr>
        <w:t>1</w:t>
      </w:r>
      <w:r w:rsidR="004C2F7A">
        <w:rPr>
          <w:rFonts w:ascii="Arial" w:hAnsi="Arial" w:cs="Arial"/>
          <w:lang w:val="sr-Cyrl-RS"/>
        </w:rPr>
        <w:t>2</w:t>
      </w:r>
      <w:r w:rsidR="008C3CAF">
        <w:rPr>
          <w:rFonts w:ascii="Arial" w:hAnsi="Arial" w:cs="Arial"/>
          <w:lang w:val="sr-Cyrl-RS"/>
        </w:rPr>
        <w:t>72</w:t>
      </w:r>
      <w:r w:rsidR="00B54DAC" w:rsidRPr="00B54DAC">
        <w:rPr>
          <w:rFonts w:ascii="Arial" w:hAnsi="Arial" w:cs="Arial"/>
          <w:lang w:val="sr-Cyrl-RS"/>
        </w:rPr>
        <w:t>/20</w:t>
      </w:r>
      <w:r w:rsidR="004C2F7A">
        <w:rPr>
          <w:rFonts w:ascii="Arial" w:hAnsi="Arial" w:cs="Arial"/>
          <w:lang w:val="sr-Cyrl-RS"/>
        </w:rPr>
        <w:t>20</w:t>
      </w:r>
    </w:p>
    <w:p w14:paraId="54FE8A7D" w14:textId="4077C65A" w:rsidR="004D24CB" w:rsidRDefault="008B5233" w:rsidP="00864002">
      <w:pPr>
        <w:pStyle w:val="Standard"/>
        <w:jc w:val="center"/>
        <w:rPr>
          <w:rFonts w:ascii="Arial" w:eastAsia="Arial Unicode MS" w:hAnsi="Arial" w:cs="Arial"/>
          <w:color w:val="auto"/>
          <w:lang w:val="ru-RU"/>
        </w:rPr>
      </w:pPr>
      <w:r>
        <w:rPr>
          <w:rFonts w:ascii="Arial" w:eastAsia="Arial Unicode MS" w:hAnsi="Arial" w:cs="Arial"/>
          <w:lang w:val="ru-RU"/>
        </w:rPr>
        <w:t>формирана Решењем</w:t>
      </w:r>
      <w:r w:rsidR="00146B74">
        <w:rPr>
          <w:rFonts w:ascii="Arial" w:eastAsia="Arial Unicode MS" w:hAnsi="Arial" w:cs="Arial"/>
          <w:lang w:val="ru-RU"/>
        </w:rPr>
        <w:t xml:space="preserve"> </w:t>
      </w:r>
      <w:r>
        <w:rPr>
          <w:rFonts w:ascii="Arial" w:eastAsia="Arial Unicode MS" w:hAnsi="Arial" w:cs="Arial"/>
          <w:lang w:val="ru-RU"/>
        </w:rPr>
        <w:t xml:space="preserve">бр. </w:t>
      </w:r>
      <w:r w:rsidR="007C43DF">
        <w:rPr>
          <w:rFonts w:ascii="Arial" w:eastAsia="Arial Unicode MS" w:hAnsi="Arial" w:cs="Arial"/>
          <w:color w:val="FF0000"/>
          <w:lang w:val="ru-RU"/>
        </w:rPr>
        <w:t>Е-04.04-</w:t>
      </w:r>
      <w:r w:rsidR="008C3CAF">
        <w:rPr>
          <w:rFonts w:ascii="Arial" w:eastAsia="Arial Unicode MS" w:hAnsi="Arial" w:cs="Arial"/>
          <w:color w:val="FF0000"/>
          <w:lang w:val="sr-Cyrl-RS"/>
        </w:rPr>
        <w:t>291324</w:t>
      </w:r>
      <w:r w:rsidR="008C7C27">
        <w:rPr>
          <w:rFonts w:ascii="Arial" w:eastAsia="Arial Unicode MS" w:hAnsi="Arial" w:cs="Arial"/>
          <w:color w:val="FF0000"/>
          <w:lang w:val="ru-RU"/>
        </w:rPr>
        <w:t>/2-</w:t>
      </w:r>
      <w:r w:rsidR="000331D3">
        <w:rPr>
          <w:rFonts w:ascii="Arial" w:eastAsia="Arial Unicode MS" w:hAnsi="Arial" w:cs="Arial"/>
          <w:color w:val="FF0000"/>
          <w:lang w:val="ru-RU"/>
        </w:rPr>
        <w:t>20</w:t>
      </w:r>
      <w:r w:rsidR="008C3CAF">
        <w:rPr>
          <w:rFonts w:ascii="Arial" w:eastAsia="Arial Unicode MS" w:hAnsi="Arial" w:cs="Arial"/>
          <w:color w:val="FF0000"/>
          <w:lang w:val="ru-RU"/>
        </w:rPr>
        <w:t>20</w:t>
      </w:r>
      <w:r w:rsidR="007C43DF">
        <w:rPr>
          <w:rFonts w:ascii="Arial" w:eastAsia="Arial Unicode MS" w:hAnsi="Arial" w:cs="Arial"/>
          <w:color w:val="FF0000"/>
          <w:lang w:val="ru-RU"/>
        </w:rPr>
        <w:t xml:space="preserve"> </w:t>
      </w:r>
      <w:r w:rsidR="004D24CB" w:rsidRPr="00890A46">
        <w:rPr>
          <w:rFonts w:ascii="Arial" w:eastAsia="Arial Unicode MS" w:hAnsi="Arial" w:cs="Arial"/>
          <w:color w:val="FF0000"/>
          <w:lang w:val="ru-RU"/>
        </w:rPr>
        <w:t xml:space="preserve">од </w:t>
      </w:r>
      <w:r w:rsidR="008C3CAF">
        <w:rPr>
          <w:rFonts w:ascii="Arial" w:eastAsia="Arial Unicode MS" w:hAnsi="Arial" w:cs="Arial"/>
          <w:color w:val="FF0000"/>
          <w:lang w:val="ru-RU"/>
        </w:rPr>
        <w:t>24</w:t>
      </w:r>
      <w:r w:rsidR="007C43DF">
        <w:rPr>
          <w:rFonts w:ascii="Arial" w:eastAsia="Arial Unicode MS" w:hAnsi="Arial" w:cs="Arial"/>
          <w:color w:val="FF0000"/>
          <w:lang w:val="ru-RU"/>
        </w:rPr>
        <w:t>.</w:t>
      </w:r>
      <w:r w:rsidR="00B54DAC">
        <w:rPr>
          <w:rFonts w:ascii="Arial" w:eastAsia="Arial Unicode MS" w:hAnsi="Arial" w:cs="Arial"/>
          <w:color w:val="FF0000"/>
          <w:lang w:val="ru-RU"/>
        </w:rPr>
        <w:t>0</w:t>
      </w:r>
      <w:r w:rsidR="004C2F7A">
        <w:rPr>
          <w:rFonts w:ascii="Arial" w:eastAsia="Arial Unicode MS" w:hAnsi="Arial" w:cs="Arial"/>
          <w:color w:val="FF0000"/>
          <w:lang w:val="ru-RU"/>
        </w:rPr>
        <w:t>6</w:t>
      </w:r>
      <w:r w:rsidR="007C43DF">
        <w:rPr>
          <w:rFonts w:ascii="Arial" w:eastAsia="Arial Unicode MS" w:hAnsi="Arial" w:cs="Arial"/>
          <w:color w:val="FF0000"/>
          <w:lang w:val="ru-RU"/>
        </w:rPr>
        <w:t>.</w:t>
      </w:r>
      <w:r w:rsidR="004D24CB" w:rsidRPr="00890A46">
        <w:rPr>
          <w:rFonts w:ascii="Arial" w:eastAsia="Arial Unicode MS" w:hAnsi="Arial" w:cs="Arial"/>
          <w:color w:val="FF0000"/>
          <w:lang w:val="ru-RU"/>
        </w:rPr>
        <w:t>20</w:t>
      </w:r>
      <w:r w:rsidR="004C2F7A">
        <w:rPr>
          <w:rFonts w:ascii="Arial" w:eastAsia="Arial Unicode MS" w:hAnsi="Arial" w:cs="Arial"/>
          <w:color w:val="FF0000"/>
          <w:lang w:val="ru-RU"/>
        </w:rPr>
        <w:t>20</w:t>
      </w:r>
      <w:r w:rsidR="004D24CB" w:rsidRPr="00890A46">
        <w:rPr>
          <w:rFonts w:ascii="Arial" w:eastAsia="Arial Unicode MS" w:hAnsi="Arial" w:cs="Arial"/>
          <w:color w:val="FF0000"/>
          <w:lang w:val="ru-RU"/>
        </w:rPr>
        <w:t>.</w:t>
      </w:r>
      <w:r w:rsidR="00C768B8" w:rsidRPr="00890A46">
        <w:rPr>
          <w:rFonts w:ascii="Arial" w:eastAsia="Arial Unicode MS" w:hAnsi="Arial" w:cs="Arial"/>
          <w:color w:val="FF0000"/>
          <w:lang w:val="ru-RU"/>
        </w:rPr>
        <w:t xml:space="preserve"> </w:t>
      </w:r>
      <w:r w:rsidR="004D24CB" w:rsidRPr="002E3741">
        <w:rPr>
          <w:rFonts w:ascii="Arial" w:eastAsia="Arial Unicode MS" w:hAnsi="Arial" w:cs="Arial"/>
          <w:color w:val="auto"/>
          <w:lang w:val="ru-RU"/>
        </w:rPr>
        <w:t>године</w:t>
      </w:r>
      <w:r w:rsidR="00CF3E4D" w:rsidRPr="00CF3E4D">
        <w:rPr>
          <w:rFonts w:ascii="Arial" w:eastAsia="Arial Unicode MS" w:hAnsi="Arial" w:cs="Arial"/>
          <w:color w:val="auto"/>
          <w:kern w:val="3"/>
          <w:sz w:val="20"/>
          <w:szCs w:val="20"/>
          <w:lang w:val="sr-Cyrl-RS"/>
        </w:rPr>
        <w:t xml:space="preserve"> </w:t>
      </w:r>
      <w:r w:rsidR="00CF3E4D" w:rsidRPr="00CF3E4D">
        <w:rPr>
          <w:rFonts w:ascii="Arial" w:eastAsia="Arial Unicode MS" w:hAnsi="Arial" w:cs="Arial"/>
          <w:color w:val="auto"/>
          <w:lang w:val="sr-Cyrl-RS"/>
        </w:rPr>
        <w:t xml:space="preserve">и Решењем о измени решења број </w:t>
      </w:r>
      <w:r w:rsidR="00CF3E4D" w:rsidRPr="00CF3E4D">
        <w:rPr>
          <w:rFonts w:ascii="Arial" w:eastAsia="Arial Unicode MS" w:hAnsi="Arial" w:cs="Arial"/>
          <w:color w:val="auto"/>
          <w:lang w:val="ru-RU"/>
        </w:rPr>
        <w:t>Е-04.04-</w:t>
      </w:r>
      <w:r w:rsidR="00625E1A" w:rsidRPr="00625E1A">
        <w:rPr>
          <w:rFonts w:ascii="Arial" w:eastAsia="Arial Unicode MS" w:hAnsi="Arial" w:cs="Arial"/>
          <w:color w:val="auto"/>
          <w:lang w:val="sr-Cyrl-RS"/>
        </w:rPr>
        <w:t>291324</w:t>
      </w:r>
      <w:r w:rsidR="00CF3E4D" w:rsidRPr="00CF3E4D">
        <w:rPr>
          <w:rFonts w:ascii="Arial" w:eastAsia="Arial Unicode MS" w:hAnsi="Arial" w:cs="Arial"/>
          <w:color w:val="auto"/>
          <w:lang w:val="ru-RU"/>
        </w:rPr>
        <w:t>/4-2020 од 10.11.2020. године</w:t>
      </w:r>
    </w:p>
    <w:p w14:paraId="4413AE1C" w14:textId="12D6569E" w:rsidR="000E7672" w:rsidRPr="002E3741" w:rsidRDefault="000B11BF" w:rsidP="00864002">
      <w:pPr>
        <w:pStyle w:val="Standard"/>
        <w:jc w:val="center"/>
        <w:rPr>
          <w:rFonts w:ascii="Arial" w:eastAsia="Arial Unicode MS" w:hAnsi="Arial" w:cs="Arial"/>
          <w:color w:val="auto"/>
          <w:lang w:val="ru-RU"/>
        </w:rPr>
      </w:pPr>
      <w:r>
        <w:rPr>
          <w:rFonts w:ascii="Arial" w:eastAsia="Arial Unicode MS" w:hAnsi="Arial" w:cs="Arial"/>
          <w:color w:val="auto"/>
          <w:lang w:val="ru-RU"/>
        </w:rPr>
        <w:t>__________________________________</w:t>
      </w:r>
    </w:p>
    <w:p w14:paraId="42CB3777" w14:textId="1C1EE292" w:rsidR="004D24CB" w:rsidRDefault="00864002" w:rsidP="00E409A3">
      <w:pPr>
        <w:pStyle w:val="Standard"/>
        <w:rPr>
          <w:rFonts w:ascii="Arial" w:eastAsia="Arial Unicode MS" w:hAnsi="Arial" w:cs="Arial"/>
          <w:color w:val="auto"/>
          <w:lang w:val="sr-Cyrl-RS"/>
        </w:rPr>
      </w:pPr>
      <w:r w:rsidRPr="002E3741">
        <w:rPr>
          <w:rFonts w:ascii="Arial" w:eastAsia="Arial Unicode MS" w:hAnsi="Arial" w:cs="Arial"/>
          <w:color w:val="auto"/>
          <w:lang w:val="sr-Cyrl-RS"/>
        </w:rPr>
        <w:t xml:space="preserve">                                    </w:t>
      </w:r>
      <w:r w:rsidR="000B11BF">
        <w:rPr>
          <w:rFonts w:ascii="Arial" w:eastAsia="Arial Unicode MS" w:hAnsi="Arial" w:cs="Arial"/>
          <w:color w:val="auto"/>
          <w:lang w:val="sr-Cyrl-RS"/>
        </w:rPr>
        <w:t xml:space="preserve">         </w:t>
      </w:r>
      <w:r w:rsidRPr="002E3741">
        <w:rPr>
          <w:rFonts w:ascii="Arial" w:eastAsia="Arial Unicode MS" w:hAnsi="Arial" w:cs="Arial"/>
          <w:color w:val="auto"/>
          <w:lang w:val="sr-Cyrl-RS"/>
        </w:rPr>
        <w:t xml:space="preserve"> </w:t>
      </w:r>
      <w:r w:rsidR="000B11BF">
        <w:rPr>
          <w:rFonts w:ascii="Arial" w:eastAsia="Arial Unicode MS" w:hAnsi="Arial" w:cs="Arial"/>
          <w:color w:val="auto"/>
          <w:lang w:val="sr-Cyrl-RS"/>
        </w:rPr>
        <w:t>(потпис члана Комисије)</w:t>
      </w:r>
    </w:p>
    <w:p w14:paraId="076F37D0" w14:textId="77777777" w:rsidR="008C7C27" w:rsidRDefault="008C7C27" w:rsidP="004D24CB">
      <w:pPr>
        <w:widowControl/>
        <w:suppressAutoHyphens w:val="0"/>
        <w:autoSpaceDN/>
        <w:jc w:val="center"/>
        <w:textAlignment w:val="auto"/>
        <w:rPr>
          <w:rFonts w:cs="Arial"/>
          <w:b/>
          <w:kern w:val="0"/>
          <w:sz w:val="24"/>
          <w:lang w:val="ru-RU" w:eastAsia="ar-SA"/>
        </w:rPr>
      </w:pPr>
    </w:p>
    <w:p w14:paraId="67CC745C" w14:textId="77777777" w:rsidR="00DC136A" w:rsidRDefault="00DC136A" w:rsidP="004D24CB">
      <w:pPr>
        <w:widowControl/>
        <w:suppressAutoHyphens w:val="0"/>
        <w:autoSpaceDN/>
        <w:jc w:val="center"/>
        <w:textAlignment w:val="auto"/>
        <w:rPr>
          <w:rFonts w:cs="Arial"/>
          <w:b/>
          <w:kern w:val="0"/>
          <w:sz w:val="24"/>
          <w:lang w:val="ru-RU" w:eastAsia="ar-SA"/>
        </w:rPr>
      </w:pPr>
    </w:p>
    <w:p w14:paraId="2998D8DF" w14:textId="77777777" w:rsidR="00DC136A" w:rsidRDefault="00DC136A" w:rsidP="004D24CB">
      <w:pPr>
        <w:widowControl/>
        <w:suppressAutoHyphens w:val="0"/>
        <w:autoSpaceDN/>
        <w:jc w:val="center"/>
        <w:textAlignment w:val="auto"/>
        <w:rPr>
          <w:rFonts w:cs="Arial"/>
          <w:b/>
          <w:kern w:val="0"/>
          <w:sz w:val="24"/>
          <w:lang w:val="ru-RU" w:eastAsia="ar-SA"/>
        </w:rPr>
      </w:pPr>
    </w:p>
    <w:p w14:paraId="5641B060" w14:textId="77777777" w:rsidR="004C2F7A" w:rsidRDefault="004C2F7A" w:rsidP="004D24CB">
      <w:pPr>
        <w:widowControl/>
        <w:suppressAutoHyphens w:val="0"/>
        <w:autoSpaceDN/>
        <w:jc w:val="center"/>
        <w:textAlignment w:val="auto"/>
        <w:rPr>
          <w:rFonts w:cs="Arial"/>
          <w:b/>
          <w:kern w:val="0"/>
          <w:sz w:val="24"/>
          <w:lang w:val="ru-RU" w:eastAsia="ar-SA"/>
        </w:rPr>
      </w:pPr>
    </w:p>
    <w:p w14:paraId="63DF3411" w14:textId="77777777" w:rsidR="008C3CAF" w:rsidRDefault="008C3CAF" w:rsidP="004D24CB">
      <w:pPr>
        <w:widowControl/>
        <w:suppressAutoHyphens w:val="0"/>
        <w:autoSpaceDN/>
        <w:jc w:val="center"/>
        <w:textAlignment w:val="auto"/>
        <w:rPr>
          <w:rFonts w:cs="Arial"/>
          <w:b/>
          <w:kern w:val="0"/>
          <w:sz w:val="24"/>
          <w:lang w:val="ru-RU" w:eastAsia="ar-SA"/>
        </w:rPr>
      </w:pPr>
    </w:p>
    <w:p w14:paraId="2D45152D" w14:textId="7F9D3051" w:rsidR="004D24CB" w:rsidRPr="002E3741" w:rsidRDefault="00826007" w:rsidP="004D24CB">
      <w:pPr>
        <w:widowControl/>
        <w:suppressAutoHyphens w:val="0"/>
        <w:autoSpaceDN/>
        <w:jc w:val="center"/>
        <w:textAlignment w:val="auto"/>
        <w:rPr>
          <w:rFonts w:cs="Arial"/>
          <w:b/>
          <w:kern w:val="0"/>
          <w:sz w:val="24"/>
          <w:lang w:val="ru-RU" w:eastAsia="ar-SA"/>
        </w:rPr>
      </w:pPr>
      <w:r w:rsidRPr="002E3741">
        <w:rPr>
          <w:rFonts w:cs="Arial"/>
          <w:b/>
          <w:kern w:val="0"/>
          <w:sz w:val="24"/>
          <w:lang w:val="ru-RU" w:eastAsia="ar-SA"/>
        </w:rPr>
        <w:t>Лазаревац</w:t>
      </w:r>
      <w:r w:rsidR="000E79CE">
        <w:rPr>
          <w:rFonts w:cs="Arial"/>
          <w:b/>
          <w:kern w:val="0"/>
          <w:sz w:val="24"/>
          <w:lang w:val="ru-RU" w:eastAsia="ar-SA"/>
        </w:rPr>
        <w:t xml:space="preserve">, </w:t>
      </w:r>
      <w:r w:rsidR="00EA50F5">
        <w:rPr>
          <w:rFonts w:cs="Arial"/>
          <w:b/>
          <w:color w:val="FF0000"/>
          <w:kern w:val="0"/>
          <w:sz w:val="24"/>
          <w:lang w:val="sr-Cyrl-RS" w:eastAsia="ar-SA"/>
        </w:rPr>
        <w:t>нове</w:t>
      </w:r>
      <w:r w:rsidR="00FE0A9E">
        <w:rPr>
          <w:rFonts w:cs="Arial"/>
          <w:b/>
          <w:color w:val="FF0000"/>
          <w:kern w:val="0"/>
          <w:sz w:val="24"/>
          <w:lang w:val="sr-Cyrl-RS" w:eastAsia="ar-SA"/>
        </w:rPr>
        <w:t>мбар</w:t>
      </w:r>
      <w:r w:rsidR="00B93552">
        <w:rPr>
          <w:rFonts w:cs="Arial"/>
          <w:b/>
          <w:color w:val="FF0000"/>
          <w:kern w:val="0"/>
          <w:sz w:val="24"/>
          <w:lang w:val="ru-RU" w:eastAsia="ar-SA"/>
        </w:rPr>
        <w:t xml:space="preserve"> </w:t>
      </w:r>
      <w:r w:rsidR="004D24CB" w:rsidRPr="00890A46">
        <w:rPr>
          <w:rFonts w:cs="Arial"/>
          <w:b/>
          <w:color w:val="FF0000"/>
          <w:kern w:val="0"/>
          <w:sz w:val="24"/>
          <w:lang w:val="ru-RU" w:eastAsia="ar-SA"/>
        </w:rPr>
        <w:t>20</w:t>
      </w:r>
      <w:r w:rsidR="004C2F7A">
        <w:rPr>
          <w:rFonts w:cs="Arial"/>
          <w:b/>
          <w:color w:val="FF0000"/>
          <w:kern w:val="0"/>
          <w:sz w:val="24"/>
          <w:lang w:val="ru-RU" w:eastAsia="ar-SA"/>
        </w:rPr>
        <w:t>20</w:t>
      </w:r>
      <w:r w:rsidR="004D24CB" w:rsidRPr="00890A46">
        <w:rPr>
          <w:rFonts w:cs="Arial"/>
          <w:b/>
          <w:color w:val="FF0000"/>
          <w:kern w:val="0"/>
          <w:sz w:val="24"/>
          <w:lang w:val="ru-RU" w:eastAsia="ar-SA"/>
        </w:rPr>
        <w:t xml:space="preserve">. </w:t>
      </w:r>
    </w:p>
    <w:p w14:paraId="4E4A3776" w14:textId="77777777" w:rsidR="004D24CB" w:rsidRPr="002E3741" w:rsidRDefault="004D24CB" w:rsidP="004D24CB">
      <w:pPr>
        <w:widowControl/>
        <w:suppressAutoHyphens w:val="0"/>
        <w:autoSpaceDN/>
        <w:jc w:val="center"/>
        <w:textAlignment w:val="auto"/>
        <w:rPr>
          <w:rFonts w:cs="Arial"/>
          <w:kern w:val="0"/>
          <w:sz w:val="24"/>
          <w:lang w:val="ru-RU" w:eastAsia="ar-SA"/>
        </w:rPr>
      </w:pPr>
    </w:p>
    <w:p w14:paraId="103E9B16" w14:textId="7151A591" w:rsidR="004D24CB" w:rsidRDefault="004D24CB" w:rsidP="004D24CB">
      <w:pPr>
        <w:widowControl/>
        <w:suppressAutoHyphens w:val="0"/>
        <w:autoSpaceDN/>
        <w:jc w:val="center"/>
        <w:textAlignment w:val="auto"/>
        <w:rPr>
          <w:rFonts w:eastAsia="Arial Unicode MS" w:cs="Arial"/>
          <w:kern w:val="2"/>
          <w:sz w:val="22"/>
          <w:szCs w:val="22"/>
          <w:lang w:val="ru-RU"/>
        </w:rPr>
      </w:pPr>
      <w:r w:rsidRPr="002E3741">
        <w:rPr>
          <w:rFonts w:eastAsia="Arial Unicode MS" w:cs="Arial"/>
          <w:kern w:val="2"/>
          <w:sz w:val="22"/>
          <w:szCs w:val="22"/>
          <w:lang w:val="ru-RU"/>
        </w:rPr>
        <w:t xml:space="preserve">(заведено у ЈП ЕПС број </w:t>
      </w:r>
      <w:r w:rsidR="001D3893">
        <w:rPr>
          <w:rFonts w:eastAsia="Arial Unicode MS" w:cs="Arial"/>
          <w:kern w:val="2"/>
          <w:sz w:val="22"/>
          <w:szCs w:val="22"/>
          <w:lang w:val="ru-RU"/>
        </w:rPr>
        <w:t>Е-04.04-291324/6-2020</w:t>
      </w:r>
      <w:r w:rsidRPr="002E3741">
        <w:rPr>
          <w:rFonts w:eastAsia="Arial Unicode MS" w:cs="Arial"/>
          <w:kern w:val="2"/>
          <w:sz w:val="22"/>
          <w:szCs w:val="22"/>
          <w:lang w:val="ru-RU"/>
        </w:rPr>
        <w:t xml:space="preserve"> од </w:t>
      </w:r>
      <w:r w:rsidR="001D3893">
        <w:rPr>
          <w:rFonts w:eastAsia="Arial Unicode MS" w:cs="Arial"/>
          <w:kern w:val="2"/>
          <w:sz w:val="22"/>
          <w:szCs w:val="22"/>
          <w:lang w:val="ru-RU"/>
        </w:rPr>
        <w:t>12.11.2020.</w:t>
      </w:r>
      <w:bookmarkStart w:id="6" w:name="_GoBack"/>
      <w:bookmarkEnd w:id="6"/>
      <w:r w:rsidR="00025033">
        <w:rPr>
          <w:rFonts w:eastAsia="Arial Unicode MS" w:cs="Arial"/>
          <w:kern w:val="2"/>
          <w:sz w:val="22"/>
          <w:szCs w:val="22"/>
          <w:lang w:val="ru-RU"/>
        </w:rPr>
        <w:t xml:space="preserve"> </w:t>
      </w:r>
      <w:r w:rsidRPr="002E3741">
        <w:rPr>
          <w:rFonts w:eastAsia="Arial Unicode MS" w:cs="Arial"/>
          <w:kern w:val="2"/>
          <w:sz w:val="22"/>
          <w:szCs w:val="22"/>
          <w:lang w:val="ru-RU"/>
        </w:rPr>
        <w:t>године)</w:t>
      </w:r>
    </w:p>
    <w:p w14:paraId="4CD06013" w14:textId="4D2CC60F" w:rsidR="001B4091" w:rsidRPr="00656BA9" w:rsidRDefault="00DC07AC" w:rsidP="004D24CB">
      <w:pPr>
        <w:pStyle w:val="Standard"/>
        <w:rPr>
          <w:rFonts w:ascii="Arial" w:hAnsi="Arial" w:cs="Arial"/>
          <w:color w:val="auto"/>
          <w:lang w:val="ru-RU"/>
        </w:rPr>
      </w:pPr>
      <w:r w:rsidRPr="002E3741">
        <w:rPr>
          <w:rFonts w:ascii="Arial" w:eastAsia="TimesNewRomanPSMT" w:hAnsi="Arial" w:cs="Arial"/>
          <w:lang w:val="ru-RU"/>
        </w:rPr>
        <w:lastRenderedPageBreak/>
        <w:t>На основу члана 3</w:t>
      </w:r>
      <w:r w:rsidR="001B5AC6">
        <w:rPr>
          <w:rFonts w:ascii="Arial" w:eastAsia="TimesNewRomanPSMT" w:hAnsi="Arial" w:cs="Arial"/>
          <w:lang w:val="ru-RU"/>
        </w:rPr>
        <w:t>2. и</w:t>
      </w:r>
      <w:r w:rsidR="00EE22BB" w:rsidRPr="002E3741">
        <w:rPr>
          <w:rFonts w:ascii="Arial" w:eastAsia="TimesNewRomanPSMT" w:hAnsi="Arial" w:cs="Arial"/>
          <w:color w:val="8496B0" w:themeColor="text2" w:themeTint="99"/>
          <w:kern w:val="2"/>
          <w:lang w:val="sr-Cyrl-RS"/>
        </w:rPr>
        <w:t xml:space="preserve"> </w:t>
      </w:r>
      <w:r w:rsidR="00EE22BB" w:rsidRPr="002E3741">
        <w:rPr>
          <w:rFonts w:ascii="Arial" w:eastAsia="TimesNewRomanPSMT" w:hAnsi="Arial" w:cs="Arial"/>
          <w:kern w:val="2"/>
          <w:lang w:val="ru-RU"/>
        </w:rPr>
        <w:t>61.</w:t>
      </w:r>
      <w:r w:rsidR="001B5AC6">
        <w:rPr>
          <w:rFonts w:ascii="Arial" w:eastAsia="TimesNewRomanPSMT" w:hAnsi="Arial" w:cs="Arial"/>
          <w:kern w:val="2"/>
          <w:lang w:val="ru-RU"/>
        </w:rPr>
        <w:t xml:space="preserve"> </w:t>
      </w:r>
      <w:r w:rsidRPr="002E3741">
        <w:rPr>
          <w:rFonts w:ascii="Arial" w:eastAsia="TimesNewRomanPSMT" w:hAnsi="Arial" w:cs="Arial"/>
          <w:lang w:val="ru-RU"/>
        </w:rPr>
        <w:t>Закона о јавним набавкама („</w:t>
      </w:r>
      <w:r w:rsidR="00E1368D" w:rsidRPr="002E3741">
        <w:rPr>
          <w:rFonts w:ascii="Arial" w:eastAsia="TimesNewRomanPSMT" w:hAnsi="Arial" w:cs="Arial"/>
          <w:lang w:val="ru-RU"/>
        </w:rPr>
        <w:t xml:space="preserve">Службени гласник РС” бр. </w:t>
      </w:r>
      <w:r w:rsidRPr="002E3741">
        <w:rPr>
          <w:rFonts w:ascii="Arial" w:eastAsia="TimesNewRomanPSMT" w:hAnsi="Arial" w:cs="Arial"/>
          <w:lang w:val="ru-RU"/>
        </w:rPr>
        <w:t xml:space="preserve">124/12, 14/15 и 68/15, у даљем тексту </w:t>
      </w:r>
      <w:r w:rsidRPr="00CC7B3D">
        <w:rPr>
          <w:rFonts w:ascii="Arial" w:eastAsia="Calibri" w:hAnsi="Arial" w:cs="Arial"/>
          <w:bCs/>
          <w:lang w:val="ru-RU"/>
        </w:rPr>
        <w:t>Закон</w:t>
      </w:r>
      <w:r w:rsidR="00286BA3" w:rsidRPr="002E3741">
        <w:rPr>
          <w:rFonts w:ascii="Arial" w:eastAsia="TimesNewRomanPSMT" w:hAnsi="Arial" w:cs="Arial"/>
          <w:lang w:val="ru-RU"/>
        </w:rPr>
        <w:t xml:space="preserve">), члана </w:t>
      </w:r>
      <w:r w:rsidR="001B5AC6">
        <w:rPr>
          <w:rFonts w:ascii="Arial" w:eastAsia="TimesNewRomanPSMT" w:hAnsi="Arial" w:cs="Arial"/>
          <w:lang w:val="ru-RU"/>
        </w:rPr>
        <w:t>2</w:t>
      </w:r>
      <w:r w:rsidR="00286BA3" w:rsidRPr="002E3741">
        <w:rPr>
          <w:rFonts w:ascii="Arial" w:eastAsia="TimesNewRomanPSMT" w:hAnsi="Arial" w:cs="Arial"/>
          <w:lang w:val="ru-RU"/>
        </w:rPr>
        <w:t>.</w:t>
      </w:r>
      <w:r w:rsidRPr="002E3741">
        <w:rPr>
          <w:rFonts w:ascii="Arial" w:eastAsia="TimesNewRomanPSMT" w:hAnsi="Arial" w:cs="Arial"/>
          <w:color w:val="auto"/>
          <w:lang w:val="ru-RU"/>
        </w:rPr>
        <w:t xml:space="preserve"> </w:t>
      </w:r>
      <w:r w:rsidRPr="002E3741">
        <w:rPr>
          <w:rFonts w:ascii="Arial" w:eastAsia="TimesNewRomanPSMT" w:hAnsi="Arial" w:cs="Arial"/>
          <w:lang w:val="ru-RU"/>
        </w:rPr>
        <w:t>Правилника о обавезним елементима конкурсне документације у поступцима јавних набавки и начину доказивања испуњености услова („</w:t>
      </w:r>
      <w:r w:rsidR="00E1368D" w:rsidRPr="002E3741">
        <w:rPr>
          <w:rFonts w:ascii="Arial" w:eastAsia="TimesNewRomanPSMT" w:hAnsi="Arial" w:cs="Arial"/>
          <w:lang w:val="ru-RU"/>
        </w:rPr>
        <w:t xml:space="preserve">Службени </w:t>
      </w:r>
      <w:r w:rsidR="00E1368D" w:rsidRPr="002E3741">
        <w:rPr>
          <w:rFonts w:ascii="Arial" w:eastAsia="TimesNewRomanPSMT" w:hAnsi="Arial" w:cs="Arial"/>
          <w:lang w:val="sr-Cyrl-RS"/>
        </w:rPr>
        <w:t xml:space="preserve">гласник </w:t>
      </w:r>
      <w:r w:rsidRPr="002E3741">
        <w:rPr>
          <w:rFonts w:ascii="Arial" w:eastAsia="TimesNewRomanPSMT" w:hAnsi="Arial" w:cs="Arial"/>
          <w:lang w:val="ru-RU"/>
        </w:rPr>
        <w:t xml:space="preserve">РС” бр. </w:t>
      </w:r>
      <w:r w:rsidRPr="00CC7B3D">
        <w:rPr>
          <w:rFonts w:ascii="Arial" w:eastAsia="TimesNewRomanPSMT" w:hAnsi="Arial" w:cs="Arial"/>
          <w:lang w:val="ru-RU"/>
        </w:rPr>
        <w:t>86/15</w:t>
      </w:r>
      <w:r w:rsidRPr="002E3741">
        <w:rPr>
          <w:rFonts w:ascii="Arial" w:eastAsia="TimesNewRomanPSMT" w:hAnsi="Arial" w:cs="Arial"/>
          <w:lang w:val="ru-RU"/>
        </w:rPr>
        <w:t xml:space="preserve">), </w:t>
      </w:r>
      <w:r w:rsidRPr="002E3741">
        <w:rPr>
          <w:rFonts w:ascii="Arial" w:eastAsia="Arial Unicode MS" w:hAnsi="Arial" w:cs="Arial"/>
          <w:lang w:val="ru-RU"/>
        </w:rPr>
        <w:t xml:space="preserve">Одлуке о покретању поступка јавне набавке број </w:t>
      </w:r>
      <w:r w:rsidR="001B5AC6">
        <w:rPr>
          <w:rFonts w:ascii="Arial" w:eastAsia="Arial Unicode MS" w:hAnsi="Arial" w:cs="Arial"/>
          <w:color w:val="FF0000"/>
          <w:lang w:val="ru-RU"/>
        </w:rPr>
        <w:t>Е-</w:t>
      </w:r>
      <w:r w:rsidR="00E1368D" w:rsidRPr="0055455A">
        <w:rPr>
          <w:rFonts w:ascii="Arial" w:eastAsia="Arial Unicode MS" w:hAnsi="Arial" w:cs="Arial"/>
          <w:color w:val="FF0000"/>
          <w:lang w:val="ru-RU"/>
        </w:rPr>
        <w:t>04.04-</w:t>
      </w:r>
      <w:r w:rsidR="005A5A1F">
        <w:rPr>
          <w:rFonts w:ascii="Arial" w:eastAsia="Arial Unicode MS" w:hAnsi="Arial" w:cs="Arial"/>
          <w:color w:val="FF0000"/>
          <w:lang w:val="ru-RU"/>
        </w:rPr>
        <w:t>291324</w:t>
      </w:r>
      <w:r w:rsidR="00E1368D" w:rsidRPr="0055455A">
        <w:rPr>
          <w:rFonts w:ascii="Arial" w:eastAsia="Arial Unicode MS" w:hAnsi="Arial" w:cs="Arial"/>
          <w:color w:val="FF0000"/>
          <w:lang w:val="ru-RU"/>
        </w:rPr>
        <w:t>/1-</w:t>
      </w:r>
      <w:r w:rsidR="000331D3">
        <w:rPr>
          <w:rFonts w:ascii="Arial" w:eastAsia="Arial Unicode MS" w:hAnsi="Arial" w:cs="Arial"/>
          <w:color w:val="FF0000"/>
          <w:lang w:val="ru-RU"/>
        </w:rPr>
        <w:t>20</w:t>
      </w:r>
      <w:r w:rsidR="005A5A1F">
        <w:rPr>
          <w:rFonts w:ascii="Arial" w:eastAsia="Arial Unicode MS" w:hAnsi="Arial" w:cs="Arial"/>
          <w:color w:val="FF0000"/>
          <w:lang w:val="ru-RU"/>
        </w:rPr>
        <w:t>20</w:t>
      </w:r>
      <w:r w:rsidR="00E1368D" w:rsidRPr="0055455A">
        <w:rPr>
          <w:rFonts w:ascii="Arial" w:eastAsia="Arial Unicode MS" w:hAnsi="Arial" w:cs="Arial"/>
          <w:color w:val="FF0000"/>
          <w:lang w:val="ru-RU"/>
        </w:rPr>
        <w:t xml:space="preserve"> </w:t>
      </w:r>
      <w:r w:rsidR="00E1368D" w:rsidRPr="0055455A">
        <w:rPr>
          <w:rFonts w:ascii="Arial" w:eastAsia="Arial Unicode MS" w:hAnsi="Arial" w:cs="Arial"/>
          <w:color w:val="FF0000"/>
        </w:rPr>
        <w:t>o</w:t>
      </w:r>
      <w:r w:rsidR="00D61DFD" w:rsidRPr="0055455A">
        <w:rPr>
          <w:rFonts w:ascii="Arial" w:eastAsia="Arial Unicode MS" w:hAnsi="Arial" w:cs="Arial"/>
          <w:color w:val="FF0000"/>
          <w:lang w:val="ru-RU"/>
        </w:rPr>
        <w:t xml:space="preserve">д </w:t>
      </w:r>
      <w:r w:rsidR="005A5A1F">
        <w:rPr>
          <w:rFonts w:ascii="Arial" w:eastAsia="Arial Unicode MS" w:hAnsi="Arial" w:cs="Arial"/>
          <w:color w:val="FF0000"/>
          <w:lang w:val="ru-RU"/>
        </w:rPr>
        <w:t>24</w:t>
      </w:r>
      <w:r w:rsidR="00E1368D" w:rsidRPr="0055455A">
        <w:rPr>
          <w:rFonts w:ascii="Arial" w:eastAsia="Arial Unicode MS" w:hAnsi="Arial" w:cs="Arial"/>
          <w:color w:val="FF0000"/>
          <w:lang w:val="ru-RU"/>
        </w:rPr>
        <w:t>.</w:t>
      </w:r>
      <w:r w:rsidR="00F46257">
        <w:rPr>
          <w:rFonts w:ascii="Arial" w:eastAsia="Arial Unicode MS" w:hAnsi="Arial" w:cs="Arial"/>
          <w:color w:val="FF0000"/>
          <w:lang w:val="ru-RU"/>
        </w:rPr>
        <w:t>0</w:t>
      </w:r>
      <w:r w:rsidR="004C2F7A">
        <w:rPr>
          <w:rFonts w:ascii="Arial" w:eastAsia="Arial Unicode MS" w:hAnsi="Arial" w:cs="Arial"/>
          <w:color w:val="FF0000"/>
          <w:lang w:val="ru-RU"/>
        </w:rPr>
        <w:t>6</w:t>
      </w:r>
      <w:r w:rsidR="00E1368D" w:rsidRPr="0055455A">
        <w:rPr>
          <w:rFonts w:ascii="Arial" w:eastAsia="Arial Unicode MS" w:hAnsi="Arial" w:cs="Arial"/>
          <w:color w:val="FF0000"/>
          <w:lang w:val="ru-RU"/>
        </w:rPr>
        <w:t>.20</w:t>
      </w:r>
      <w:r w:rsidR="004C2F7A">
        <w:rPr>
          <w:rFonts w:ascii="Arial" w:eastAsia="Arial Unicode MS" w:hAnsi="Arial" w:cs="Arial"/>
          <w:color w:val="FF0000"/>
          <w:lang w:val="ru-RU"/>
        </w:rPr>
        <w:t>20</w:t>
      </w:r>
      <w:r w:rsidR="00E1368D" w:rsidRPr="0055455A">
        <w:rPr>
          <w:rFonts w:ascii="Arial" w:eastAsia="Arial Unicode MS" w:hAnsi="Arial" w:cs="Arial"/>
          <w:color w:val="FF0000"/>
          <w:lang w:val="ru-RU"/>
        </w:rPr>
        <w:t>.</w:t>
      </w:r>
      <w:r w:rsidR="00C768B8">
        <w:rPr>
          <w:rFonts w:ascii="Arial" w:eastAsia="Arial Unicode MS" w:hAnsi="Arial" w:cs="Arial"/>
          <w:color w:val="FF0000"/>
          <w:lang w:val="ru-RU"/>
        </w:rPr>
        <w:t xml:space="preserve"> </w:t>
      </w:r>
      <w:r w:rsidR="00E1368D" w:rsidRPr="0055455A">
        <w:rPr>
          <w:rFonts w:ascii="Arial" w:eastAsia="Arial Unicode MS" w:hAnsi="Arial" w:cs="Arial"/>
          <w:color w:val="FF0000"/>
          <w:lang w:val="ru-RU"/>
        </w:rPr>
        <w:t>године</w:t>
      </w:r>
      <w:r w:rsidR="00CF3E4D">
        <w:rPr>
          <w:rFonts w:ascii="Arial" w:eastAsia="Arial Unicode MS" w:hAnsi="Arial" w:cs="Arial"/>
          <w:lang w:val="ru-RU"/>
        </w:rPr>
        <w:t xml:space="preserve">, </w:t>
      </w:r>
      <w:r w:rsidRPr="002E3741">
        <w:rPr>
          <w:rFonts w:ascii="Arial" w:eastAsia="Arial Unicode MS" w:hAnsi="Arial" w:cs="Arial"/>
          <w:lang w:val="ru-RU"/>
        </w:rPr>
        <w:t xml:space="preserve">Решења о образовању комисије за јавну набавку број </w:t>
      </w:r>
      <w:r w:rsidR="001B5AC6">
        <w:rPr>
          <w:rFonts w:ascii="Arial" w:eastAsia="Arial Unicode MS" w:hAnsi="Arial" w:cs="Arial"/>
          <w:lang w:val="ru-RU"/>
        </w:rPr>
        <w:t xml:space="preserve">      </w:t>
      </w:r>
      <w:r w:rsidR="006806E3">
        <w:rPr>
          <w:rFonts w:ascii="Arial" w:eastAsia="Arial Unicode MS" w:hAnsi="Arial" w:cs="Arial"/>
          <w:lang w:val="ru-RU"/>
        </w:rPr>
        <w:t xml:space="preserve">                                </w:t>
      </w:r>
      <w:r w:rsidR="0050160A" w:rsidRPr="0050160A">
        <w:rPr>
          <w:rFonts w:ascii="Arial" w:eastAsia="Arial Unicode MS" w:hAnsi="Arial" w:cs="Arial"/>
          <w:color w:val="FF0000"/>
          <w:lang w:val="ru-RU"/>
        </w:rPr>
        <w:t>Е-04.04-</w:t>
      </w:r>
      <w:r w:rsidR="005A5A1F">
        <w:rPr>
          <w:rFonts w:ascii="Arial" w:eastAsia="Arial Unicode MS" w:hAnsi="Arial" w:cs="Arial"/>
          <w:color w:val="FF0000"/>
          <w:lang w:val="sr-Cyrl-RS"/>
        </w:rPr>
        <w:t>291324</w:t>
      </w:r>
      <w:r w:rsidR="0050160A" w:rsidRPr="0050160A">
        <w:rPr>
          <w:rFonts w:ascii="Arial" w:eastAsia="Arial Unicode MS" w:hAnsi="Arial" w:cs="Arial"/>
          <w:color w:val="FF0000"/>
          <w:lang w:val="ru-RU"/>
        </w:rPr>
        <w:t>/2-</w:t>
      </w:r>
      <w:r w:rsidR="000331D3">
        <w:rPr>
          <w:rFonts w:ascii="Arial" w:eastAsia="Arial Unicode MS" w:hAnsi="Arial" w:cs="Arial"/>
          <w:color w:val="FF0000"/>
          <w:lang w:val="ru-RU"/>
        </w:rPr>
        <w:t>20</w:t>
      </w:r>
      <w:r w:rsidR="005A5A1F">
        <w:rPr>
          <w:rFonts w:ascii="Arial" w:eastAsia="Arial Unicode MS" w:hAnsi="Arial" w:cs="Arial"/>
          <w:color w:val="FF0000"/>
          <w:lang w:val="ru-RU"/>
        </w:rPr>
        <w:t>20</w:t>
      </w:r>
      <w:r w:rsidR="0050160A" w:rsidRPr="0050160A">
        <w:rPr>
          <w:rFonts w:ascii="Arial" w:eastAsia="Arial Unicode MS" w:hAnsi="Arial" w:cs="Arial"/>
          <w:color w:val="FF0000"/>
          <w:lang w:val="ru-RU"/>
        </w:rPr>
        <w:t xml:space="preserve"> од </w:t>
      </w:r>
      <w:r w:rsidR="005A5A1F">
        <w:rPr>
          <w:rFonts w:ascii="Arial" w:eastAsia="Arial Unicode MS" w:hAnsi="Arial" w:cs="Arial"/>
          <w:color w:val="FF0000"/>
          <w:lang w:val="ru-RU"/>
        </w:rPr>
        <w:t>24</w:t>
      </w:r>
      <w:r w:rsidR="0094035E">
        <w:rPr>
          <w:rFonts w:ascii="Arial" w:eastAsia="Arial Unicode MS" w:hAnsi="Arial" w:cs="Arial"/>
          <w:color w:val="FF0000"/>
          <w:lang w:val="ru-RU"/>
        </w:rPr>
        <w:t>.</w:t>
      </w:r>
      <w:r w:rsidR="00F46257">
        <w:rPr>
          <w:rFonts w:ascii="Arial" w:eastAsia="Arial Unicode MS" w:hAnsi="Arial" w:cs="Arial"/>
          <w:color w:val="FF0000"/>
          <w:lang w:val="ru-RU"/>
        </w:rPr>
        <w:t>0</w:t>
      </w:r>
      <w:r w:rsidR="004C2F7A">
        <w:rPr>
          <w:rFonts w:ascii="Arial" w:eastAsia="Arial Unicode MS" w:hAnsi="Arial" w:cs="Arial"/>
          <w:color w:val="FF0000"/>
          <w:lang w:val="ru-RU"/>
        </w:rPr>
        <w:t>6</w:t>
      </w:r>
      <w:r w:rsidR="0094035E">
        <w:rPr>
          <w:rFonts w:ascii="Arial" w:eastAsia="Arial Unicode MS" w:hAnsi="Arial" w:cs="Arial"/>
          <w:color w:val="FF0000"/>
          <w:lang w:val="ru-RU"/>
        </w:rPr>
        <w:t>.20</w:t>
      </w:r>
      <w:r w:rsidR="004C2F7A">
        <w:rPr>
          <w:rFonts w:ascii="Arial" w:eastAsia="Arial Unicode MS" w:hAnsi="Arial" w:cs="Arial"/>
          <w:color w:val="FF0000"/>
          <w:lang w:val="ru-RU"/>
        </w:rPr>
        <w:t>20</w:t>
      </w:r>
      <w:r w:rsidR="0050160A" w:rsidRPr="0050160A">
        <w:rPr>
          <w:rFonts w:ascii="Arial" w:eastAsia="Arial Unicode MS" w:hAnsi="Arial" w:cs="Arial"/>
          <w:color w:val="FF0000"/>
          <w:lang w:val="ru-RU"/>
        </w:rPr>
        <w:t>. године</w:t>
      </w:r>
      <w:r w:rsidR="00CF3E4D">
        <w:rPr>
          <w:rFonts w:ascii="Arial" w:eastAsia="Arial Unicode MS" w:hAnsi="Arial" w:cs="Arial"/>
          <w:color w:val="FF0000"/>
          <w:lang w:val="ru-RU"/>
        </w:rPr>
        <w:t xml:space="preserve"> </w:t>
      </w:r>
      <w:r w:rsidR="00CF3E4D" w:rsidRPr="00CF3E4D">
        <w:rPr>
          <w:rFonts w:ascii="Arial" w:eastAsia="Arial Unicode MS" w:hAnsi="Arial" w:cs="Arial"/>
          <w:color w:val="FF0000"/>
          <w:lang w:val="ru-RU"/>
        </w:rPr>
        <w:t xml:space="preserve">и Решења о измени решења о образовању комисије за јавну набавку број </w:t>
      </w:r>
      <w:r w:rsidR="00625E1A" w:rsidRPr="00625E1A">
        <w:rPr>
          <w:rFonts w:ascii="Arial" w:eastAsia="Arial Unicode MS" w:hAnsi="Arial" w:cs="Arial"/>
          <w:color w:val="FF0000"/>
          <w:lang w:val="ru-RU"/>
        </w:rPr>
        <w:t>Е-04.04-</w:t>
      </w:r>
      <w:r w:rsidR="00625E1A" w:rsidRPr="00625E1A">
        <w:rPr>
          <w:rFonts w:ascii="Arial" w:eastAsia="Arial Unicode MS" w:hAnsi="Arial" w:cs="Arial"/>
          <w:color w:val="FF0000"/>
          <w:lang w:val="sr-Cyrl-RS"/>
        </w:rPr>
        <w:t>291324</w:t>
      </w:r>
      <w:r w:rsidR="00625E1A" w:rsidRPr="00625E1A">
        <w:rPr>
          <w:rFonts w:ascii="Arial" w:eastAsia="Arial Unicode MS" w:hAnsi="Arial" w:cs="Arial"/>
          <w:color w:val="FF0000"/>
          <w:lang w:val="ru-RU"/>
        </w:rPr>
        <w:t>/4-2020 од 10.11.2020. године</w:t>
      </w:r>
      <w:r w:rsidR="0007003C" w:rsidRPr="00656BA9">
        <w:rPr>
          <w:rFonts w:ascii="Arial" w:eastAsia="Arial Unicode MS" w:hAnsi="Arial" w:cs="Arial"/>
          <w:color w:val="FF0000"/>
          <w:lang w:val="ru-RU"/>
        </w:rPr>
        <w:t xml:space="preserve"> </w:t>
      </w:r>
      <w:r w:rsidRPr="00656BA9">
        <w:rPr>
          <w:rFonts w:ascii="Arial" w:eastAsia="Arial Unicode MS" w:hAnsi="Arial" w:cs="Arial"/>
          <w:color w:val="auto"/>
          <w:lang w:val="ru-RU"/>
        </w:rPr>
        <w:t>припремљена је:</w:t>
      </w:r>
      <w:r w:rsidR="00F46257" w:rsidRPr="00656BA9">
        <w:rPr>
          <w:rFonts w:ascii="Arial" w:eastAsia="Arial Unicode MS" w:hAnsi="Arial" w:cs="Arial"/>
          <w:color w:val="auto"/>
          <w:lang w:val="ru-RU"/>
        </w:rPr>
        <w:t xml:space="preserve"> </w:t>
      </w:r>
    </w:p>
    <w:p w14:paraId="7102A4DF" w14:textId="3DF037BD" w:rsidR="001B4091" w:rsidRPr="002E3741" w:rsidRDefault="0007003C">
      <w:pPr>
        <w:pStyle w:val="Textbody"/>
        <w:spacing w:before="0"/>
        <w:rPr>
          <w:rFonts w:ascii="Arial" w:hAnsi="Arial" w:cs="Arial"/>
          <w:b/>
          <w:spacing w:val="80"/>
          <w:szCs w:val="24"/>
          <w:lang w:val="ru-RU"/>
        </w:rPr>
      </w:pPr>
      <w:r>
        <w:rPr>
          <w:rFonts w:ascii="Arial" w:hAnsi="Arial" w:cs="Arial"/>
          <w:b/>
          <w:spacing w:val="80"/>
          <w:szCs w:val="24"/>
          <w:lang w:val="ru-RU"/>
        </w:rPr>
        <w:t xml:space="preserve"> </w:t>
      </w:r>
    </w:p>
    <w:p w14:paraId="0D7BF567" w14:textId="77777777" w:rsidR="001B4091" w:rsidRPr="002E3741" w:rsidRDefault="001B4091">
      <w:pPr>
        <w:pStyle w:val="Textbody"/>
        <w:spacing w:before="0"/>
        <w:rPr>
          <w:rFonts w:ascii="Arial" w:hAnsi="Arial" w:cs="Arial"/>
          <w:b/>
          <w:spacing w:val="80"/>
          <w:szCs w:val="24"/>
          <w:lang w:val="ru-RU"/>
        </w:rPr>
      </w:pPr>
    </w:p>
    <w:p w14:paraId="67822398" w14:textId="77777777" w:rsidR="001B4091" w:rsidRPr="00CC7B3D" w:rsidRDefault="00DC07AC">
      <w:pPr>
        <w:pStyle w:val="Standard"/>
        <w:jc w:val="center"/>
        <w:rPr>
          <w:rFonts w:ascii="Arial" w:hAnsi="Arial" w:cs="Arial"/>
          <w:lang w:val="ru-RU"/>
        </w:rPr>
      </w:pPr>
      <w:bookmarkStart w:id="7" w:name="_Toc441215598"/>
      <w:bookmarkStart w:id="8" w:name="_Toc441651537"/>
      <w:bookmarkStart w:id="9" w:name="_Toc442559874"/>
      <w:r w:rsidRPr="00CC7B3D">
        <w:rPr>
          <w:rFonts w:ascii="Arial" w:hAnsi="Arial" w:cs="Arial"/>
          <w:b/>
          <w:lang w:val="ru-RU"/>
        </w:rPr>
        <w:t>КОНКУРСНА ДОКУМЕНТАЦИЈА</w:t>
      </w:r>
      <w:bookmarkEnd w:id="7"/>
      <w:bookmarkEnd w:id="8"/>
      <w:bookmarkEnd w:id="9"/>
    </w:p>
    <w:p w14:paraId="069C5A62" w14:textId="77777777" w:rsidR="001B4091" w:rsidRPr="002E3741" w:rsidRDefault="00DC07AC">
      <w:pPr>
        <w:pStyle w:val="Standard"/>
        <w:jc w:val="center"/>
        <w:rPr>
          <w:rFonts w:ascii="Arial" w:hAnsi="Arial" w:cs="Arial"/>
          <w:lang w:val="sr-Cyrl-RS"/>
        </w:rPr>
      </w:pPr>
      <w:r w:rsidRPr="00CC7B3D">
        <w:rPr>
          <w:rFonts w:ascii="Arial" w:hAnsi="Arial" w:cs="Arial"/>
          <w:lang w:val="ru-RU"/>
        </w:rPr>
        <w:t xml:space="preserve">за подношење понуда у </w:t>
      </w:r>
      <w:r w:rsidR="002534CC">
        <w:rPr>
          <w:rFonts w:ascii="Arial" w:hAnsi="Arial" w:cs="Arial"/>
          <w:lang w:val="sr-Cyrl-RS"/>
        </w:rPr>
        <w:t xml:space="preserve">отвореном </w:t>
      </w:r>
      <w:r w:rsidRPr="00CC7B3D">
        <w:rPr>
          <w:rFonts w:ascii="Arial" w:hAnsi="Arial" w:cs="Arial"/>
          <w:lang w:val="ru-RU"/>
        </w:rPr>
        <w:t>поступку</w:t>
      </w:r>
      <w:r w:rsidR="00286BA3" w:rsidRPr="002E3741">
        <w:rPr>
          <w:rFonts w:ascii="Arial" w:hAnsi="Arial" w:cs="Arial"/>
          <w:lang w:val="sr-Cyrl-RS"/>
        </w:rPr>
        <w:t xml:space="preserve"> </w:t>
      </w:r>
    </w:p>
    <w:p w14:paraId="3744251D" w14:textId="7C901EDE" w:rsidR="00960D3D" w:rsidRPr="002E3741" w:rsidRDefault="00960D3D" w:rsidP="00960D3D">
      <w:pPr>
        <w:pStyle w:val="Standard"/>
        <w:jc w:val="center"/>
        <w:rPr>
          <w:rFonts w:ascii="Arial" w:hAnsi="Arial" w:cs="Arial"/>
          <w:lang w:val="sr-Cyrl-RS"/>
        </w:rPr>
      </w:pPr>
      <w:bookmarkStart w:id="10" w:name="_Toc441215599"/>
      <w:bookmarkStart w:id="11" w:name="_Toc441651538"/>
      <w:bookmarkStart w:id="12" w:name="_Toc442559875"/>
      <w:r w:rsidRPr="00CC7B3D">
        <w:rPr>
          <w:rFonts w:ascii="Arial" w:hAnsi="Arial" w:cs="Arial"/>
          <w:lang w:val="sr-Cyrl-RS"/>
        </w:rPr>
        <w:t xml:space="preserve">за јавну набавку </w:t>
      </w:r>
      <w:r w:rsidRPr="002E3741">
        <w:rPr>
          <w:rFonts w:ascii="Arial" w:hAnsi="Arial" w:cs="Arial"/>
          <w:lang w:val="sr-Cyrl-RS"/>
        </w:rPr>
        <w:t>услуге</w:t>
      </w:r>
      <w:r w:rsidRPr="00CC7B3D">
        <w:rPr>
          <w:rFonts w:ascii="Arial" w:hAnsi="Arial" w:cs="Arial"/>
          <w:lang w:val="sr-Cyrl-RS"/>
        </w:rPr>
        <w:t xml:space="preserve"> бр</w:t>
      </w:r>
      <w:bookmarkEnd w:id="10"/>
      <w:bookmarkEnd w:id="11"/>
      <w:bookmarkEnd w:id="12"/>
      <w:r w:rsidRPr="002E3741">
        <w:rPr>
          <w:rFonts w:ascii="Arial" w:hAnsi="Arial" w:cs="Arial"/>
          <w:lang w:val="sr-Cyrl-RS"/>
        </w:rPr>
        <w:t>.</w:t>
      </w:r>
      <w:r w:rsidRPr="002E3741">
        <w:rPr>
          <w:rFonts w:ascii="Arial" w:hAnsi="Arial" w:cs="Arial"/>
          <w:b/>
          <w:lang w:val="sr-Cyrl-RS"/>
        </w:rPr>
        <w:t xml:space="preserve"> </w:t>
      </w:r>
      <w:r w:rsidR="00F46257" w:rsidRPr="00F46257">
        <w:rPr>
          <w:rFonts w:ascii="Arial" w:hAnsi="Arial" w:cs="Arial"/>
          <w:lang w:val="sr-Cyrl-RS"/>
        </w:rPr>
        <w:t>ЈН/4000/0</w:t>
      </w:r>
      <w:r w:rsidR="005A5A1F">
        <w:rPr>
          <w:rFonts w:ascii="Arial" w:hAnsi="Arial" w:cs="Arial"/>
          <w:lang w:val="sr-Cyrl-RS"/>
        </w:rPr>
        <w:t>337</w:t>
      </w:r>
      <w:r w:rsidR="00F46257" w:rsidRPr="00F46257">
        <w:rPr>
          <w:rFonts w:ascii="Arial" w:hAnsi="Arial" w:cs="Arial"/>
          <w:lang w:val="sr-Cyrl-RS"/>
        </w:rPr>
        <w:t>/20</w:t>
      </w:r>
      <w:r w:rsidR="004C2F7A">
        <w:rPr>
          <w:rFonts w:ascii="Arial" w:hAnsi="Arial" w:cs="Arial"/>
          <w:lang w:val="sr-Cyrl-RS"/>
        </w:rPr>
        <w:t>20</w:t>
      </w:r>
      <w:r w:rsidR="00F46257" w:rsidRPr="00F46257">
        <w:rPr>
          <w:rFonts w:ascii="Arial" w:hAnsi="Arial" w:cs="Arial"/>
          <w:lang w:val="sr-Cyrl-RS"/>
        </w:rPr>
        <w:t xml:space="preserve">, ЈАНА бр. </w:t>
      </w:r>
      <w:r w:rsidR="005A5A1F">
        <w:rPr>
          <w:rFonts w:ascii="Arial" w:hAnsi="Arial" w:cs="Arial"/>
          <w:lang w:val="sr-Cyrl-RS"/>
        </w:rPr>
        <w:t>1272</w:t>
      </w:r>
      <w:r w:rsidR="00F46257" w:rsidRPr="00F46257">
        <w:rPr>
          <w:rFonts w:ascii="Arial" w:hAnsi="Arial" w:cs="Arial"/>
          <w:lang w:val="sr-Cyrl-RS"/>
        </w:rPr>
        <w:t>/20</w:t>
      </w:r>
      <w:r w:rsidR="004C2F7A">
        <w:rPr>
          <w:rFonts w:ascii="Arial" w:hAnsi="Arial" w:cs="Arial"/>
          <w:lang w:val="sr-Cyrl-RS"/>
        </w:rPr>
        <w:t>20</w:t>
      </w:r>
    </w:p>
    <w:p w14:paraId="4C509643" w14:textId="77777777" w:rsidR="001B4091" w:rsidRPr="002E3741" w:rsidRDefault="001B4091">
      <w:pPr>
        <w:pStyle w:val="Textbody"/>
        <w:spacing w:before="0"/>
        <w:rPr>
          <w:rFonts w:ascii="Arial" w:hAnsi="Arial" w:cs="Arial"/>
          <w:i/>
          <w:color w:val="00B0F0"/>
          <w:szCs w:val="24"/>
        </w:rPr>
      </w:pPr>
    </w:p>
    <w:p w14:paraId="4AA1622E" w14:textId="77777777" w:rsidR="001B4091" w:rsidRPr="002E3741" w:rsidRDefault="001B4091">
      <w:pPr>
        <w:pStyle w:val="Textbody"/>
        <w:spacing w:before="0"/>
        <w:rPr>
          <w:rFonts w:ascii="Arial" w:hAnsi="Arial" w:cs="Arial"/>
          <w:i/>
          <w:color w:val="00B0F0"/>
          <w:szCs w:val="24"/>
        </w:rPr>
      </w:pPr>
    </w:p>
    <w:p w14:paraId="2C405062" w14:textId="77777777" w:rsidR="001B4091" w:rsidRPr="002E3741" w:rsidRDefault="001B4091">
      <w:pPr>
        <w:pStyle w:val="Textbody"/>
        <w:spacing w:before="0"/>
        <w:rPr>
          <w:rFonts w:ascii="Arial" w:hAnsi="Arial" w:cs="Arial"/>
          <w:i/>
          <w:color w:val="00B0F0"/>
          <w:szCs w:val="24"/>
        </w:rPr>
      </w:pPr>
    </w:p>
    <w:p w14:paraId="3A5898FE" w14:textId="77777777" w:rsidR="001B4091" w:rsidRPr="002E3741" w:rsidRDefault="00DC07AC">
      <w:pPr>
        <w:pStyle w:val="Title"/>
        <w:rPr>
          <w:rFonts w:ascii="Arial" w:hAnsi="Arial" w:cs="Arial"/>
        </w:rPr>
      </w:pPr>
      <w:r w:rsidRPr="002E3741">
        <w:rPr>
          <w:rFonts w:ascii="Arial" w:hAnsi="Arial" w:cs="Arial"/>
          <w:szCs w:val="24"/>
          <w:lang w:val="de-DE"/>
        </w:rPr>
        <w:t>Садр</w:t>
      </w:r>
      <w:r w:rsidRPr="002E3741">
        <w:rPr>
          <w:rFonts w:ascii="Arial" w:hAnsi="Arial" w:cs="Arial"/>
          <w:szCs w:val="24"/>
          <w:lang w:val="ru-RU"/>
        </w:rPr>
        <w:t>ж</w:t>
      </w:r>
      <w:r w:rsidRPr="002E3741">
        <w:rPr>
          <w:rFonts w:ascii="Arial" w:hAnsi="Arial" w:cs="Arial"/>
          <w:szCs w:val="24"/>
          <w:lang w:val="de-DE"/>
        </w:rPr>
        <w:t>ај</w:t>
      </w:r>
      <w:r w:rsidRPr="002E3741">
        <w:rPr>
          <w:rFonts w:ascii="Arial" w:hAnsi="Arial" w:cs="Arial"/>
          <w:szCs w:val="24"/>
          <w:lang w:val="ru-RU"/>
        </w:rPr>
        <w:t xml:space="preserve"> к</w:t>
      </w:r>
      <w:r w:rsidRPr="002E3741">
        <w:rPr>
          <w:rFonts w:ascii="Arial" w:hAnsi="Arial" w:cs="Arial"/>
          <w:szCs w:val="24"/>
          <w:lang w:val="de-DE"/>
        </w:rPr>
        <w:t>онкурсне</w:t>
      </w:r>
      <w:r w:rsidRPr="002E3741">
        <w:rPr>
          <w:rFonts w:ascii="Arial" w:hAnsi="Arial" w:cs="Arial"/>
          <w:szCs w:val="24"/>
          <w:lang w:val="ru-RU"/>
        </w:rPr>
        <w:t xml:space="preserve"> </w:t>
      </w:r>
      <w:r w:rsidRPr="002E3741">
        <w:rPr>
          <w:rFonts w:ascii="Arial" w:hAnsi="Arial" w:cs="Arial"/>
          <w:szCs w:val="24"/>
          <w:lang w:val="de-DE"/>
        </w:rPr>
        <w:t>документације:</w:t>
      </w:r>
    </w:p>
    <w:p w14:paraId="73F2167F" w14:textId="10CCD2DF" w:rsidR="001B4091" w:rsidRPr="002E3741" w:rsidRDefault="00577001">
      <w:pPr>
        <w:pStyle w:val="Title"/>
        <w:rPr>
          <w:rFonts w:ascii="Arial" w:hAnsi="Arial" w:cs="Arial"/>
        </w:rPr>
      </w:pP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t xml:space="preserve">  </w:t>
      </w:r>
      <w:r w:rsidR="00623719">
        <w:rPr>
          <w:rFonts w:ascii="Arial" w:hAnsi="Arial" w:cs="Arial"/>
          <w:lang w:val="ru-RU"/>
        </w:rPr>
        <w:t xml:space="preserve">   </w:t>
      </w:r>
      <w:r w:rsidR="00DC07AC" w:rsidRPr="002E3741">
        <w:rPr>
          <w:rFonts w:ascii="Arial" w:hAnsi="Arial" w:cs="Arial"/>
          <w:b w:val="0"/>
          <w:lang w:val="ru-RU"/>
        </w:rPr>
        <w:tab/>
        <w:t xml:space="preserve">                              </w:t>
      </w:r>
    </w:p>
    <w:tbl>
      <w:tblPr>
        <w:tblW w:w="8642" w:type="dxa"/>
        <w:tblInd w:w="142" w:type="dxa"/>
        <w:tblLayout w:type="fixed"/>
        <w:tblCellMar>
          <w:left w:w="10" w:type="dxa"/>
          <w:right w:w="10" w:type="dxa"/>
        </w:tblCellMar>
        <w:tblLook w:val="0000" w:firstRow="0" w:lastRow="0" w:firstColumn="0" w:lastColumn="0" w:noHBand="0" w:noVBand="0"/>
      </w:tblPr>
      <w:tblGrid>
        <w:gridCol w:w="563"/>
        <w:gridCol w:w="8079"/>
      </w:tblGrid>
      <w:tr w:rsidR="00AA76D7" w:rsidRPr="002E3741" w14:paraId="29BFD712" w14:textId="77777777" w:rsidTr="00AA76D7">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55F841" w14:textId="77777777" w:rsidR="00AA76D7" w:rsidRPr="002E3741" w:rsidRDefault="00AA76D7">
            <w:pPr>
              <w:pStyle w:val="Standard"/>
              <w:tabs>
                <w:tab w:val="left" w:pos="360"/>
                <w:tab w:val="left" w:pos="567"/>
                <w:tab w:val="right" w:leader="dot" w:pos="9639"/>
              </w:tabs>
              <w:jc w:val="center"/>
              <w:rPr>
                <w:rFonts w:ascii="Arial" w:hAnsi="Arial" w:cs="Arial"/>
              </w:rPr>
            </w:pPr>
            <w:r w:rsidRPr="002E3741">
              <w:rPr>
                <w:rFonts w:ascii="Arial" w:hAnsi="Arial" w:cs="Arial"/>
              </w:rPr>
              <w:t>1.</w:t>
            </w:r>
          </w:p>
        </w:tc>
        <w:tc>
          <w:tcPr>
            <w:tcW w:w="80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21A1AA" w14:textId="77777777" w:rsidR="00AA76D7" w:rsidRPr="002E3741" w:rsidRDefault="00AA76D7">
            <w:pPr>
              <w:pStyle w:val="Standard"/>
              <w:tabs>
                <w:tab w:val="left" w:pos="360"/>
                <w:tab w:val="left" w:pos="567"/>
                <w:tab w:val="right" w:leader="dot" w:pos="9639"/>
              </w:tabs>
              <w:rPr>
                <w:rFonts w:ascii="Arial" w:hAnsi="Arial" w:cs="Arial"/>
              </w:rPr>
            </w:pPr>
            <w:r w:rsidRPr="002E3741">
              <w:rPr>
                <w:rFonts w:ascii="Arial" w:hAnsi="Arial" w:cs="Arial"/>
              </w:rPr>
              <w:t>Општи подаци о јавној набавци</w:t>
            </w:r>
          </w:p>
        </w:tc>
      </w:tr>
      <w:tr w:rsidR="00AA76D7" w:rsidRPr="002E3741" w14:paraId="40054E27" w14:textId="77777777" w:rsidTr="00AA76D7">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AAA38F" w14:textId="77777777" w:rsidR="00AA76D7" w:rsidRPr="002E3741" w:rsidRDefault="00AA76D7">
            <w:pPr>
              <w:pStyle w:val="Standard"/>
              <w:tabs>
                <w:tab w:val="left" w:pos="360"/>
                <w:tab w:val="left" w:pos="567"/>
                <w:tab w:val="right" w:leader="dot" w:pos="9639"/>
              </w:tabs>
              <w:jc w:val="center"/>
              <w:rPr>
                <w:rFonts w:ascii="Arial" w:hAnsi="Arial" w:cs="Arial"/>
              </w:rPr>
            </w:pPr>
            <w:r w:rsidRPr="002E3741">
              <w:rPr>
                <w:rFonts w:ascii="Arial" w:hAnsi="Arial" w:cs="Arial"/>
              </w:rPr>
              <w:t>2.</w:t>
            </w:r>
          </w:p>
        </w:tc>
        <w:tc>
          <w:tcPr>
            <w:tcW w:w="80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516C82" w14:textId="77777777" w:rsidR="00AA76D7" w:rsidRPr="002E3741" w:rsidRDefault="00AA76D7">
            <w:pPr>
              <w:pStyle w:val="Standard"/>
              <w:tabs>
                <w:tab w:val="left" w:pos="317"/>
                <w:tab w:val="left" w:pos="360"/>
                <w:tab w:val="right" w:leader="dot" w:pos="9639"/>
              </w:tabs>
              <w:rPr>
                <w:rFonts w:ascii="Arial" w:hAnsi="Arial" w:cs="Arial"/>
              </w:rPr>
            </w:pPr>
            <w:r w:rsidRPr="002E3741">
              <w:rPr>
                <w:rFonts w:ascii="Arial" w:hAnsi="Arial" w:cs="Arial"/>
              </w:rPr>
              <w:t>Подаци о предмету набавке</w:t>
            </w:r>
          </w:p>
        </w:tc>
      </w:tr>
      <w:tr w:rsidR="00AA76D7" w:rsidRPr="002E3741" w14:paraId="01F7644A" w14:textId="77777777" w:rsidTr="00AA76D7">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941413" w14:textId="77777777" w:rsidR="00AA76D7" w:rsidRPr="002E3741" w:rsidRDefault="00AA76D7">
            <w:pPr>
              <w:pStyle w:val="Standard"/>
              <w:tabs>
                <w:tab w:val="left" w:pos="360"/>
                <w:tab w:val="left" w:pos="567"/>
                <w:tab w:val="right" w:leader="dot" w:pos="9639"/>
              </w:tabs>
              <w:jc w:val="center"/>
              <w:rPr>
                <w:rFonts w:ascii="Arial" w:hAnsi="Arial" w:cs="Arial"/>
              </w:rPr>
            </w:pPr>
            <w:r w:rsidRPr="002E3741">
              <w:rPr>
                <w:rFonts w:ascii="Arial" w:hAnsi="Arial" w:cs="Arial"/>
              </w:rPr>
              <w:t>3.</w:t>
            </w:r>
          </w:p>
        </w:tc>
        <w:tc>
          <w:tcPr>
            <w:tcW w:w="80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D2D194" w14:textId="77777777" w:rsidR="00AA76D7" w:rsidRPr="002E3741" w:rsidRDefault="00AA76D7">
            <w:pPr>
              <w:pStyle w:val="Standard"/>
              <w:tabs>
                <w:tab w:val="left" w:pos="317"/>
                <w:tab w:val="left" w:pos="360"/>
                <w:tab w:val="right" w:leader="dot" w:pos="9639"/>
              </w:tabs>
              <w:rPr>
                <w:rFonts w:ascii="Arial" w:hAnsi="Arial" w:cs="Arial"/>
              </w:rPr>
            </w:pPr>
            <w:r w:rsidRPr="002E3741">
              <w:rPr>
                <w:rFonts w:ascii="Arial" w:hAnsi="Arial" w:cs="Arial"/>
              </w:rPr>
              <w:t>Техничка спецификација (врста, техничке карактеристике, квалитет, обим и опис услуга)</w:t>
            </w:r>
          </w:p>
        </w:tc>
      </w:tr>
      <w:tr w:rsidR="00AA76D7" w:rsidRPr="002E3741" w14:paraId="3DDB507A" w14:textId="77777777" w:rsidTr="00AA76D7">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CF18BE" w14:textId="77777777" w:rsidR="00AA76D7" w:rsidRPr="002E3741" w:rsidRDefault="00AA76D7">
            <w:pPr>
              <w:pStyle w:val="Standard"/>
              <w:tabs>
                <w:tab w:val="left" w:pos="360"/>
                <w:tab w:val="left" w:pos="567"/>
                <w:tab w:val="right" w:leader="dot" w:pos="9639"/>
              </w:tabs>
              <w:jc w:val="center"/>
              <w:rPr>
                <w:rFonts w:ascii="Arial" w:hAnsi="Arial" w:cs="Arial"/>
              </w:rPr>
            </w:pPr>
            <w:r w:rsidRPr="002E3741">
              <w:rPr>
                <w:rFonts w:ascii="Arial" w:hAnsi="Arial" w:cs="Arial"/>
              </w:rPr>
              <w:t>4.</w:t>
            </w:r>
          </w:p>
        </w:tc>
        <w:tc>
          <w:tcPr>
            <w:tcW w:w="80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F4EACC" w14:textId="77777777" w:rsidR="00AA76D7" w:rsidRPr="002E3741" w:rsidRDefault="00AA76D7">
            <w:pPr>
              <w:pStyle w:val="Standard"/>
              <w:tabs>
                <w:tab w:val="left" w:pos="317"/>
                <w:tab w:val="left" w:pos="360"/>
                <w:tab w:val="right" w:leader="dot" w:pos="9639"/>
              </w:tabs>
              <w:rPr>
                <w:rFonts w:ascii="Arial" w:hAnsi="Arial" w:cs="Arial"/>
              </w:rPr>
            </w:pPr>
            <w:r w:rsidRPr="002E3741">
              <w:rPr>
                <w:rFonts w:ascii="Arial" w:hAnsi="Arial" w:cs="Arial"/>
              </w:rPr>
              <w:t>Услови за учешће у поступку ЈН и упутство како се доказује испуњеност услова</w:t>
            </w:r>
          </w:p>
        </w:tc>
      </w:tr>
      <w:tr w:rsidR="00AA76D7" w:rsidRPr="002E3741" w14:paraId="1ACD88E0" w14:textId="77777777" w:rsidTr="00AA76D7">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AB1E61" w14:textId="77777777" w:rsidR="00AA76D7" w:rsidRPr="002E3741" w:rsidRDefault="00AA76D7">
            <w:pPr>
              <w:pStyle w:val="Standard"/>
              <w:tabs>
                <w:tab w:val="left" w:pos="360"/>
                <w:tab w:val="left" w:pos="567"/>
                <w:tab w:val="right" w:leader="dot" w:pos="9639"/>
              </w:tabs>
              <w:jc w:val="center"/>
              <w:rPr>
                <w:rFonts w:ascii="Arial" w:hAnsi="Arial" w:cs="Arial"/>
              </w:rPr>
            </w:pPr>
            <w:r w:rsidRPr="002E3741">
              <w:rPr>
                <w:rFonts w:ascii="Arial" w:hAnsi="Arial" w:cs="Arial"/>
              </w:rPr>
              <w:t>5.</w:t>
            </w:r>
          </w:p>
        </w:tc>
        <w:tc>
          <w:tcPr>
            <w:tcW w:w="80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B942B5" w14:textId="77777777" w:rsidR="00AA76D7" w:rsidRPr="002E3741" w:rsidRDefault="00AA76D7">
            <w:pPr>
              <w:pStyle w:val="Standard"/>
              <w:tabs>
                <w:tab w:val="left" w:pos="317"/>
                <w:tab w:val="left" w:pos="360"/>
                <w:tab w:val="right" w:leader="dot" w:pos="9639"/>
              </w:tabs>
              <w:rPr>
                <w:rFonts w:ascii="Arial" w:hAnsi="Arial" w:cs="Arial"/>
              </w:rPr>
            </w:pPr>
            <w:r w:rsidRPr="002E3741">
              <w:rPr>
                <w:rFonts w:ascii="Arial" w:hAnsi="Arial" w:cs="Arial"/>
              </w:rPr>
              <w:t>Критеријум за доделу уговора</w:t>
            </w:r>
          </w:p>
        </w:tc>
      </w:tr>
      <w:tr w:rsidR="00AA76D7" w:rsidRPr="002E3741" w14:paraId="2ECB9E12" w14:textId="77777777" w:rsidTr="00AA76D7">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08A7C1" w14:textId="77777777" w:rsidR="00AA76D7" w:rsidRPr="002E3741" w:rsidRDefault="00AA76D7">
            <w:pPr>
              <w:pStyle w:val="Standard"/>
              <w:tabs>
                <w:tab w:val="left" w:pos="360"/>
                <w:tab w:val="left" w:pos="567"/>
                <w:tab w:val="right" w:leader="dot" w:pos="9639"/>
              </w:tabs>
              <w:jc w:val="center"/>
              <w:rPr>
                <w:rFonts w:ascii="Arial" w:hAnsi="Arial" w:cs="Arial"/>
              </w:rPr>
            </w:pPr>
            <w:r w:rsidRPr="002E3741">
              <w:rPr>
                <w:rFonts w:ascii="Arial" w:hAnsi="Arial" w:cs="Arial"/>
              </w:rPr>
              <w:t>6.</w:t>
            </w:r>
          </w:p>
        </w:tc>
        <w:tc>
          <w:tcPr>
            <w:tcW w:w="80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1881AA" w14:textId="77777777" w:rsidR="00AA76D7" w:rsidRPr="002E3741" w:rsidRDefault="00AA76D7">
            <w:pPr>
              <w:pStyle w:val="Standard"/>
              <w:tabs>
                <w:tab w:val="left" w:pos="360"/>
                <w:tab w:val="left" w:pos="567"/>
                <w:tab w:val="right" w:leader="dot" w:pos="9639"/>
              </w:tabs>
              <w:rPr>
                <w:rFonts w:ascii="Arial" w:hAnsi="Arial" w:cs="Arial"/>
              </w:rPr>
            </w:pPr>
            <w:r w:rsidRPr="002E3741">
              <w:rPr>
                <w:rFonts w:ascii="Arial" w:hAnsi="Arial" w:cs="Arial"/>
              </w:rPr>
              <w:t>Упутство понуђачима како да сачине понуду</w:t>
            </w:r>
          </w:p>
        </w:tc>
      </w:tr>
      <w:tr w:rsidR="00AA76D7" w:rsidRPr="002E3741" w14:paraId="50D3B284" w14:textId="77777777" w:rsidTr="00AA76D7">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7BED95" w14:textId="77777777" w:rsidR="00AA76D7" w:rsidRPr="002E3741" w:rsidRDefault="00AA76D7">
            <w:pPr>
              <w:pStyle w:val="Standard"/>
              <w:tabs>
                <w:tab w:val="left" w:pos="360"/>
                <w:tab w:val="left" w:pos="567"/>
                <w:tab w:val="right" w:leader="dot" w:pos="9639"/>
              </w:tabs>
              <w:jc w:val="center"/>
              <w:rPr>
                <w:rFonts w:ascii="Arial" w:hAnsi="Arial" w:cs="Arial"/>
              </w:rPr>
            </w:pPr>
            <w:r w:rsidRPr="002E3741">
              <w:rPr>
                <w:rFonts w:ascii="Arial" w:hAnsi="Arial" w:cs="Arial"/>
              </w:rPr>
              <w:t>7.</w:t>
            </w:r>
          </w:p>
        </w:tc>
        <w:tc>
          <w:tcPr>
            <w:tcW w:w="80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564D30" w14:textId="77777777" w:rsidR="00AA76D7" w:rsidRPr="002E3741" w:rsidRDefault="00AA76D7">
            <w:pPr>
              <w:pStyle w:val="Standard"/>
              <w:tabs>
                <w:tab w:val="left" w:pos="360"/>
                <w:tab w:val="left" w:pos="567"/>
                <w:tab w:val="right" w:leader="dot" w:pos="9639"/>
              </w:tabs>
              <w:rPr>
                <w:rFonts w:ascii="Arial" w:hAnsi="Arial" w:cs="Arial"/>
              </w:rPr>
            </w:pPr>
            <w:r w:rsidRPr="002E3741">
              <w:rPr>
                <w:rFonts w:ascii="Arial" w:hAnsi="Arial" w:cs="Arial"/>
              </w:rPr>
              <w:t>Обрасци и прилози</w:t>
            </w:r>
          </w:p>
        </w:tc>
      </w:tr>
      <w:tr w:rsidR="00AA76D7" w:rsidRPr="002E3741" w14:paraId="7D7BC348" w14:textId="77777777" w:rsidTr="00AA76D7">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745F46" w14:textId="77777777" w:rsidR="00AA76D7" w:rsidRPr="002E3741" w:rsidRDefault="00AA76D7">
            <w:pPr>
              <w:pStyle w:val="Standard"/>
              <w:tabs>
                <w:tab w:val="left" w:pos="360"/>
                <w:tab w:val="left" w:pos="567"/>
                <w:tab w:val="right" w:leader="dot" w:pos="9639"/>
              </w:tabs>
              <w:jc w:val="center"/>
              <w:rPr>
                <w:rFonts w:ascii="Arial" w:hAnsi="Arial" w:cs="Arial"/>
              </w:rPr>
            </w:pPr>
            <w:r w:rsidRPr="002E3741">
              <w:rPr>
                <w:rFonts w:ascii="Arial" w:hAnsi="Arial" w:cs="Arial"/>
              </w:rPr>
              <w:t>8.</w:t>
            </w:r>
          </w:p>
        </w:tc>
        <w:tc>
          <w:tcPr>
            <w:tcW w:w="80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77DACB" w14:textId="77777777" w:rsidR="00AA76D7" w:rsidRPr="002E3741" w:rsidRDefault="00AA76D7">
            <w:pPr>
              <w:pStyle w:val="Standard"/>
              <w:tabs>
                <w:tab w:val="left" w:pos="360"/>
                <w:tab w:val="left" w:pos="567"/>
                <w:tab w:val="right" w:leader="dot" w:pos="9639"/>
              </w:tabs>
              <w:rPr>
                <w:rFonts w:ascii="Arial" w:hAnsi="Arial" w:cs="Arial"/>
              </w:rPr>
            </w:pPr>
            <w:r w:rsidRPr="002E3741">
              <w:rPr>
                <w:rFonts w:ascii="Arial" w:hAnsi="Arial" w:cs="Arial"/>
              </w:rPr>
              <w:t>Модел уговора</w:t>
            </w:r>
          </w:p>
        </w:tc>
      </w:tr>
    </w:tbl>
    <w:p w14:paraId="0FFF985F" w14:textId="77777777" w:rsidR="001B4091" w:rsidRPr="002E3741" w:rsidRDefault="001B4091">
      <w:pPr>
        <w:pStyle w:val="Textbody"/>
        <w:spacing w:before="0"/>
        <w:rPr>
          <w:rFonts w:ascii="Arial" w:hAnsi="Arial" w:cs="Arial"/>
          <w:b/>
          <w:spacing w:val="80"/>
          <w:szCs w:val="24"/>
          <w:shd w:val="clear" w:color="auto" w:fill="FFFF00"/>
        </w:rPr>
      </w:pPr>
    </w:p>
    <w:p w14:paraId="5B8527B0" w14:textId="206F1BB0" w:rsidR="001B4091" w:rsidRPr="000A0BFE" w:rsidRDefault="00A15B96" w:rsidP="00A15B96">
      <w:pPr>
        <w:pStyle w:val="Standard"/>
        <w:jc w:val="center"/>
        <w:rPr>
          <w:rFonts w:ascii="Arial" w:hAnsi="Arial" w:cs="Arial"/>
          <w:color w:val="auto"/>
          <w:lang w:val="sr-Latn-RS"/>
        </w:rPr>
      </w:pPr>
      <w:r>
        <w:rPr>
          <w:rFonts w:ascii="Arial" w:hAnsi="Arial" w:cs="Arial"/>
          <w:bCs/>
        </w:rPr>
        <w:t xml:space="preserve">                                    </w:t>
      </w:r>
      <w:r w:rsidR="00E648A1">
        <w:rPr>
          <w:rFonts w:ascii="Arial" w:hAnsi="Arial" w:cs="Arial"/>
          <w:bCs/>
        </w:rPr>
        <w:t xml:space="preserve">            </w:t>
      </w:r>
      <w:r w:rsidR="00791C4E">
        <w:rPr>
          <w:rFonts w:ascii="Arial" w:hAnsi="Arial" w:cs="Arial"/>
          <w:bCs/>
        </w:rPr>
        <w:t xml:space="preserve">          </w:t>
      </w:r>
      <w:r w:rsidR="00DC07AC" w:rsidRPr="002E3741">
        <w:rPr>
          <w:rFonts w:ascii="Arial" w:hAnsi="Arial" w:cs="Arial"/>
          <w:bCs/>
        </w:rPr>
        <w:t xml:space="preserve">Укупан број страна документације: </w:t>
      </w:r>
      <w:r w:rsidR="00C46065">
        <w:rPr>
          <w:rFonts w:ascii="Arial" w:hAnsi="Arial" w:cs="Arial"/>
          <w:bCs/>
          <w:color w:val="FF0000"/>
          <w:lang w:val="sr-Cyrl-RS"/>
        </w:rPr>
        <w:t>1</w:t>
      </w:r>
      <w:r w:rsidR="005D578B">
        <w:rPr>
          <w:rFonts w:ascii="Arial" w:hAnsi="Arial" w:cs="Arial"/>
          <w:bCs/>
          <w:color w:val="FF0000"/>
          <w:lang w:val="sr-Cyrl-RS"/>
        </w:rPr>
        <w:t>5</w:t>
      </w:r>
      <w:r w:rsidR="00867AC7">
        <w:rPr>
          <w:rFonts w:ascii="Arial" w:hAnsi="Arial" w:cs="Arial"/>
          <w:bCs/>
          <w:color w:val="FF0000"/>
          <w:lang w:val="sr-Cyrl-RS"/>
        </w:rPr>
        <w:t>0</w:t>
      </w:r>
    </w:p>
    <w:p w14:paraId="1E50671A" w14:textId="77777777" w:rsidR="001B4091" w:rsidRPr="002E3741" w:rsidRDefault="001B4091">
      <w:pPr>
        <w:pStyle w:val="Textbody"/>
        <w:spacing w:before="0"/>
        <w:rPr>
          <w:rFonts w:ascii="Arial" w:hAnsi="Arial" w:cs="Arial"/>
          <w:szCs w:val="24"/>
        </w:rPr>
      </w:pPr>
    </w:p>
    <w:p w14:paraId="0D9013F6" w14:textId="77777777" w:rsidR="001B4091" w:rsidRPr="002E3741" w:rsidRDefault="00DC07AC">
      <w:pPr>
        <w:pStyle w:val="Heading1"/>
        <w:pageBreakBefore/>
        <w:numPr>
          <w:ilvl w:val="0"/>
          <w:numId w:val="39"/>
        </w:numPr>
        <w:rPr>
          <w:rFonts w:ascii="Arial" w:hAnsi="Arial" w:cs="Arial"/>
        </w:rPr>
      </w:pPr>
      <w:bookmarkStart w:id="13" w:name="_Toc430335136"/>
      <w:bookmarkStart w:id="14" w:name="_Toc442559876"/>
      <w:bookmarkStart w:id="15" w:name="_Toc427817447"/>
      <w:r w:rsidRPr="002E3741">
        <w:rPr>
          <w:rFonts w:ascii="Arial" w:hAnsi="Arial" w:cs="Arial"/>
          <w:sz w:val="24"/>
          <w:szCs w:val="24"/>
        </w:rPr>
        <w:lastRenderedPageBreak/>
        <w:t>ОПШТИ ПОДАЦИ О ЈАВНОЈ НАБАВЦИ</w:t>
      </w:r>
      <w:bookmarkEnd w:id="13"/>
      <w:bookmarkEnd w:id="14"/>
    </w:p>
    <w:tbl>
      <w:tblPr>
        <w:tblW w:w="9019" w:type="dxa"/>
        <w:tblInd w:w="-108" w:type="dxa"/>
        <w:tblLayout w:type="fixed"/>
        <w:tblCellMar>
          <w:left w:w="10" w:type="dxa"/>
          <w:right w:w="10" w:type="dxa"/>
        </w:tblCellMar>
        <w:tblLook w:val="0000" w:firstRow="0" w:lastRow="0" w:firstColumn="0" w:lastColumn="0" w:noHBand="0" w:noVBand="0"/>
      </w:tblPr>
      <w:tblGrid>
        <w:gridCol w:w="2947"/>
        <w:gridCol w:w="6072"/>
      </w:tblGrid>
      <w:tr w:rsidR="003A2F9E" w:rsidRPr="002E3741" w14:paraId="6CBA23E1" w14:textId="77777777">
        <w:tc>
          <w:tcPr>
            <w:tcW w:w="2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5A6ABA" w14:textId="77777777" w:rsidR="003A2F9E" w:rsidRPr="002E3741" w:rsidRDefault="003A2F9E" w:rsidP="003A2F9E">
            <w:pPr>
              <w:pStyle w:val="Standard"/>
              <w:jc w:val="center"/>
              <w:rPr>
                <w:rFonts w:ascii="Arial" w:eastAsia="TimesNewRomanPSMT" w:hAnsi="Arial" w:cs="Arial"/>
                <w:bCs/>
              </w:rPr>
            </w:pPr>
          </w:p>
          <w:p w14:paraId="06BD61C7" w14:textId="77777777" w:rsidR="003A2F9E" w:rsidRPr="002E3741" w:rsidRDefault="003A2F9E" w:rsidP="003A2F9E">
            <w:pPr>
              <w:pStyle w:val="Standard"/>
              <w:jc w:val="center"/>
              <w:rPr>
                <w:rFonts w:ascii="Arial" w:hAnsi="Arial" w:cs="Arial"/>
              </w:rPr>
            </w:pPr>
            <w:r w:rsidRPr="002E3741">
              <w:rPr>
                <w:rFonts w:ascii="Arial" w:eastAsia="TimesNewRomanPSMT" w:hAnsi="Arial" w:cs="Arial"/>
                <w:bCs/>
              </w:rPr>
              <w:t>Назив и адреса Наручиоца</w:t>
            </w:r>
          </w:p>
        </w:tc>
        <w:tc>
          <w:tcPr>
            <w:tcW w:w="60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5CBAAE" w14:textId="77777777" w:rsidR="003A2F9E" w:rsidRPr="002E3741" w:rsidRDefault="003A2F9E" w:rsidP="003A2F9E">
            <w:pPr>
              <w:pStyle w:val="Standard"/>
              <w:spacing w:before="0" w:line="100" w:lineRule="atLeast"/>
              <w:jc w:val="center"/>
              <w:rPr>
                <w:rFonts w:ascii="Arial" w:hAnsi="Arial" w:cs="Arial"/>
              </w:rPr>
            </w:pPr>
          </w:p>
          <w:p w14:paraId="42725F35" w14:textId="77777777" w:rsidR="003A2F9E" w:rsidRPr="002E3741" w:rsidRDefault="003A2F9E" w:rsidP="0007234F">
            <w:pPr>
              <w:pStyle w:val="Standard"/>
              <w:spacing w:before="0" w:line="100" w:lineRule="atLeast"/>
              <w:jc w:val="center"/>
              <w:rPr>
                <w:rFonts w:ascii="Arial" w:hAnsi="Arial" w:cs="Arial"/>
              </w:rPr>
            </w:pPr>
            <w:r w:rsidRPr="002E3741">
              <w:rPr>
                <w:rFonts w:ascii="Arial" w:hAnsi="Arial" w:cs="Arial"/>
              </w:rPr>
              <w:t xml:space="preserve">Јавно предузеће „Електропривреда Србије“ </w:t>
            </w:r>
          </w:p>
          <w:p w14:paraId="38BB3E5C" w14:textId="77777777" w:rsidR="003A2F9E" w:rsidRPr="002E3741" w:rsidRDefault="003A2F9E" w:rsidP="003A2F9E">
            <w:pPr>
              <w:spacing w:line="100" w:lineRule="atLeast"/>
              <w:jc w:val="center"/>
              <w:rPr>
                <w:rFonts w:cs="Arial"/>
                <w:sz w:val="24"/>
                <w:szCs w:val="24"/>
              </w:rPr>
            </w:pPr>
            <w:r w:rsidRPr="002E3741">
              <w:rPr>
                <w:rFonts w:cs="Arial"/>
                <w:sz w:val="24"/>
                <w:szCs w:val="24"/>
              </w:rPr>
              <w:t>Огранак РБ Колубара</w:t>
            </w:r>
          </w:p>
          <w:p w14:paraId="02541B8E" w14:textId="77777777" w:rsidR="003A2F9E" w:rsidRPr="002E3741" w:rsidRDefault="003A2F9E" w:rsidP="003A2F9E">
            <w:pPr>
              <w:spacing w:line="100" w:lineRule="atLeast"/>
              <w:jc w:val="center"/>
              <w:rPr>
                <w:rFonts w:cs="Arial"/>
                <w:sz w:val="24"/>
                <w:szCs w:val="24"/>
              </w:rPr>
            </w:pPr>
            <w:r w:rsidRPr="002E3741">
              <w:rPr>
                <w:rFonts w:cs="Arial"/>
                <w:sz w:val="24"/>
                <w:szCs w:val="24"/>
                <w:lang w:val="sr-Cyrl-RS"/>
              </w:rPr>
              <w:t>У</w:t>
            </w:r>
            <w:r w:rsidRPr="002E3741">
              <w:rPr>
                <w:rFonts w:cs="Arial"/>
                <w:sz w:val="24"/>
                <w:szCs w:val="24"/>
              </w:rPr>
              <w:t xml:space="preserve">лица Светог Саве </w:t>
            </w:r>
            <w:r w:rsidRPr="002E3741">
              <w:rPr>
                <w:rFonts w:cs="Arial"/>
                <w:sz w:val="24"/>
                <w:szCs w:val="24"/>
                <w:lang w:val="sr-Cyrl-RS"/>
              </w:rPr>
              <w:t xml:space="preserve">бр. </w:t>
            </w:r>
            <w:r w:rsidRPr="002E3741">
              <w:rPr>
                <w:rFonts w:cs="Arial"/>
                <w:sz w:val="24"/>
                <w:szCs w:val="24"/>
              </w:rPr>
              <w:t>1</w:t>
            </w:r>
          </w:p>
          <w:p w14:paraId="6FB1B8AD" w14:textId="77777777" w:rsidR="003A2F9E" w:rsidRPr="002E3741" w:rsidRDefault="003A2F9E" w:rsidP="003A2F9E">
            <w:pPr>
              <w:spacing w:line="100" w:lineRule="atLeast"/>
              <w:jc w:val="center"/>
              <w:rPr>
                <w:rFonts w:cs="Arial"/>
                <w:sz w:val="24"/>
                <w:szCs w:val="24"/>
              </w:rPr>
            </w:pPr>
            <w:r w:rsidRPr="002E3741">
              <w:rPr>
                <w:rFonts w:cs="Arial"/>
                <w:sz w:val="24"/>
                <w:szCs w:val="24"/>
                <w:lang w:val="sr-Cyrl-RS"/>
              </w:rPr>
              <w:t xml:space="preserve">11550 </w:t>
            </w:r>
            <w:r w:rsidRPr="002E3741">
              <w:rPr>
                <w:rFonts w:cs="Arial"/>
                <w:sz w:val="24"/>
                <w:szCs w:val="24"/>
              </w:rPr>
              <w:t>Лазаревац</w:t>
            </w:r>
          </w:p>
          <w:p w14:paraId="1006B77E" w14:textId="77777777" w:rsidR="003A2F9E" w:rsidRPr="002E3741" w:rsidRDefault="003A2F9E" w:rsidP="003A2F9E">
            <w:pPr>
              <w:spacing w:line="100" w:lineRule="atLeast"/>
              <w:jc w:val="center"/>
              <w:rPr>
                <w:rFonts w:cs="Arial"/>
                <w:sz w:val="24"/>
                <w:szCs w:val="24"/>
              </w:rPr>
            </w:pPr>
          </w:p>
        </w:tc>
      </w:tr>
      <w:tr w:rsidR="003A2F9E" w:rsidRPr="002E3741" w14:paraId="175BA1FA" w14:textId="77777777">
        <w:tc>
          <w:tcPr>
            <w:tcW w:w="2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FF570A" w14:textId="77777777" w:rsidR="003A2F9E" w:rsidRPr="002E3741" w:rsidRDefault="003A2F9E" w:rsidP="003A2F9E">
            <w:pPr>
              <w:pStyle w:val="Standard"/>
              <w:jc w:val="center"/>
              <w:rPr>
                <w:rFonts w:ascii="Arial" w:hAnsi="Arial" w:cs="Arial"/>
              </w:rPr>
            </w:pPr>
            <w:r w:rsidRPr="002E3741">
              <w:rPr>
                <w:rFonts w:ascii="Arial" w:eastAsia="TimesNewRomanPSMT" w:hAnsi="Arial" w:cs="Arial"/>
                <w:bCs/>
              </w:rPr>
              <w:t>Интернет страница Наручиоца</w:t>
            </w:r>
          </w:p>
        </w:tc>
        <w:tc>
          <w:tcPr>
            <w:tcW w:w="60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BAEE7A" w14:textId="597FD8F9" w:rsidR="003A2F9E" w:rsidRPr="00485259" w:rsidRDefault="00482959" w:rsidP="002B71E1">
            <w:pPr>
              <w:pStyle w:val="Standard"/>
              <w:jc w:val="center"/>
              <w:rPr>
                <w:rFonts w:ascii="Arial" w:hAnsi="Arial" w:cs="Arial"/>
              </w:rPr>
            </w:pPr>
            <w:hyperlink r:id="rId9" w:history="1">
              <w:r w:rsidR="00485259" w:rsidRPr="00485259">
                <w:rPr>
                  <w:rStyle w:val="Hyperlink"/>
                  <w:rFonts w:ascii="Arial" w:eastAsia="Arial Unicode MS" w:hAnsi="Arial" w:cs="Arial"/>
                  <w:color w:val="auto"/>
                  <w:u w:val="none"/>
                  <w:lang w:eastAsia="ar-SA"/>
                </w:rPr>
                <w:t>www.eps.rs</w:t>
              </w:r>
            </w:hyperlink>
            <w:r w:rsidR="00485259" w:rsidRPr="00485259">
              <w:rPr>
                <w:rFonts w:ascii="Arial" w:eastAsia="Arial Unicode MS" w:hAnsi="Arial" w:cs="Arial"/>
                <w:color w:val="auto"/>
                <w:lang w:eastAsia="ar-SA"/>
              </w:rPr>
              <w:t>/cir/kolubara</w:t>
            </w:r>
          </w:p>
        </w:tc>
      </w:tr>
      <w:tr w:rsidR="003A2F9E" w:rsidRPr="002E3741" w14:paraId="5FAF46F6" w14:textId="77777777">
        <w:tc>
          <w:tcPr>
            <w:tcW w:w="2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161BDA0" w14:textId="77777777" w:rsidR="003A2F9E" w:rsidRPr="002E3741" w:rsidRDefault="003A2F9E" w:rsidP="003A2F9E">
            <w:pPr>
              <w:pStyle w:val="Standard"/>
              <w:jc w:val="center"/>
              <w:rPr>
                <w:rFonts w:ascii="Arial" w:hAnsi="Arial" w:cs="Arial"/>
              </w:rPr>
            </w:pPr>
            <w:r w:rsidRPr="002E3741">
              <w:rPr>
                <w:rFonts w:ascii="Arial" w:eastAsia="TimesNewRomanPSMT" w:hAnsi="Arial" w:cs="Arial"/>
                <w:bCs/>
              </w:rPr>
              <w:t>Врста поступка</w:t>
            </w:r>
          </w:p>
        </w:tc>
        <w:tc>
          <w:tcPr>
            <w:tcW w:w="60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DB479BF" w14:textId="77777777" w:rsidR="003A2F9E" w:rsidRPr="000E79CE" w:rsidRDefault="003A2F9E" w:rsidP="000E79CE">
            <w:pPr>
              <w:pStyle w:val="Standard"/>
              <w:jc w:val="center"/>
              <w:rPr>
                <w:rFonts w:ascii="Arial" w:hAnsi="Arial" w:cs="Arial"/>
                <w:lang w:val="sr-Cyrl-RS"/>
              </w:rPr>
            </w:pPr>
            <w:r w:rsidRPr="002E3741">
              <w:rPr>
                <w:rFonts w:ascii="Arial" w:eastAsia="TimesNewRomanPSMT" w:hAnsi="Arial" w:cs="Arial"/>
                <w:bCs/>
                <w:color w:val="auto"/>
              </w:rPr>
              <w:t xml:space="preserve">   </w:t>
            </w:r>
            <w:r w:rsidR="000E79CE">
              <w:rPr>
                <w:rFonts w:ascii="Arial" w:eastAsia="TimesNewRomanPSMT" w:hAnsi="Arial" w:cs="Arial"/>
                <w:bCs/>
                <w:color w:val="auto"/>
                <w:lang w:val="sr-Cyrl-RS"/>
              </w:rPr>
              <w:t>Отворени поступак</w:t>
            </w:r>
          </w:p>
        </w:tc>
      </w:tr>
      <w:tr w:rsidR="003A2F9E" w:rsidRPr="002E3741" w14:paraId="1451887D" w14:textId="77777777" w:rsidTr="00525F96">
        <w:trPr>
          <w:trHeight w:val="575"/>
        </w:trPr>
        <w:tc>
          <w:tcPr>
            <w:tcW w:w="2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2423C82" w14:textId="77777777" w:rsidR="003A2F9E" w:rsidRPr="002E3741" w:rsidRDefault="00797444" w:rsidP="00525F96">
            <w:pPr>
              <w:pStyle w:val="Standard"/>
              <w:rPr>
                <w:rFonts w:ascii="Arial" w:hAnsi="Arial" w:cs="Arial"/>
              </w:rPr>
            </w:pPr>
            <w:r w:rsidRPr="002E3741">
              <w:rPr>
                <w:rFonts w:ascii="Arial" w:eastAsia="TimesNewRomanPSMT" w:hAnsi="Arial" w:cs="Arial"/>
                <w:bCs/>
              </w:rPr>
              <w:t xml:space="preserve"> </w:t>
            </w:r>
            <w:r w:rsidR="003A2F9E" w:rsidRPr="002E3741">
              <w:rPr>
                <w:rFonts w:ascii="Arial" w:eastAsia="TimesNewRomanPSMT" w:hAnsi="Arial" w:cs="Arial"/>
                <w:bCs/>
              </w:rPr>
              <w:t>Предмет јавне набавке</w:t>
            </w:r>
          </w:p>
        </w:tc>
        <w:tc>
          <w:tcPr>
            <w:tcW w:w="60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182BB5" w14:textId="628CD62D" w:rsidR="003A2F9E" w:rsidRPr="00317667" w:rsidRDefault="003A2F9E" w:rsidP="00F262D1">
            <w:pPr>
              <w:pStyle w:val="Standard"/>
              <w:rPr>
                <w:rFonts w:ascii="Arial" w:hAnsi="Arial" w:cs="Arial"/>
                <w:color w:val="00B050"/>
                <w:lang w:val="sr-Cyrl-CS"/>
              </w:rPr>
            </w:pPr>
            <w:bookmarkStart w:id="16" w:name="_Toc442559877"/>
            <w:r w:rsidRPr="002E3741">
              <w:rPr>
                <w:rFonts w:ascii="Arial" w:hAnsi="Arial" w:cs="Arial"/>
              </w:rPr>
              <w:t xml:space="preserve">Набавка </w:t>
            </w:r>
            <w:r w:rsidRPr="002E3741">
              <w:rPr>
                <w:rFonts w:ascii="Arial" w:hAnsi="Arial" w:cs="Arial"/>
                <w:lang w:val="sr-Cyrl-RS"/>
              </w:rPr>
              <w:t>услуге</w:t>
            </w:r>
            <w:r w:rsidR="000E79CE">
              <w:rPr>
                <w:rFonts w:ascii="Arial" w:hAnsi="Arial" w:cs="Arial"/>
              </w:rPr>
              <w:t>:</w:t>
            </w:r>
            <w:bookmarkEnd w:id="16"/>
            <w:r w:rsidR="0068183B">
              <w:rPr>
                <w:rFonts w:ascii="Arial" w:hAnsi="Arial" w:cs="Arial"/>
                <w:lang w:val="sr-Cyrl-RS"/>
              </w:rPr>
              <w:t xml:space="preserve"> </w:t>
            </w:r>
            <w:r w:rsidR="00347EFF" w:rsidRPr="00347EFF">
              <w:rPr>
                <w:rFonts w:ascii="Arial" w:hAnsi="Arial" w:cs="Arial"/>
                <w:color w:val="00B050"/>
                <w:lang w:val="sr-Cyrl-CS"/>
              </w:rPr>
              <w:t>Одржавање, сервисирање, мерење и баждарење термотехничких инсталација</w:t>
            </w:r>
            <w:r w:rsidR="00A7286F">
              <w:rPr>
                <w:rFonts w:ascii="Arial" w:hAnsi="Arial" w:cs="Arial"/>
                <w:color w:val="00B050"/>
                <w:lang w:val="sr-Cyrl-CS"/>
              </w:rPr>
              <w:t xml:space="preserve">, </w:t>
            </w:r>
            <w:r w:rsidR="004E4EBB">
              <w:rPr>
                <w:rFonts w:ascii="Arial" w:hAnsi="Arial" w:cs="Arial"/>
                <w:color w:val="00B050"/>
                <w:lang w:val="sr-Cyrl-CS"/>
              </w:rPr>
              <w:t>обликоване</w:t>
            </w:r>
            <w:r w:rsidR="000B11BF" w:rsidRPr="000B11BF">
              <w:rPr>
                <w:rFonts w:ascii="Arial" w:hAnsi="Arial" w:cs="Arial"/>
                <w:color w:val="00B050"/>
                <w:lang w:val="sr-Cyrl-CS"/>
              </w:rPr>
              <w:t xml:space="preserve"> по </w:t>
            </w:r>
            <w:r w:rsidR="00317667">
              <w:rPr>
                <w:rFonts w:ascii="Arial" w:hAnsi="Arial" w:cs="Arial"/>
                <w:color w:val="00B050"/>
                <w:lang w:val="sr-Cyrl-CS"/>
              </w:rPr>
              <w:t>партијама.</w:t>
            </w:r>
          </w:p>
        </w:tc>
      </w:tr>
      <w:tr w:rsidR="003A2F9E" w:rsidRPr="00BD2298" w14:paraId="1A63A8D7" w14:textId="77777777" w:rsidTr="005643CF">
        <w:trPr>
          <w:trHeight w:val="995"/>
        </w:trPr>
        <w:tc>
          <w:tcPr>
            <w:tcW w:w="2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6EDCCB3" w14:textId="77777777" w:rsidR="003A2F9E" w:rsidRPr="002E3741" w:rsidRDefault="003A2F9E" w:rsidP="004C2F7A">
            <w:pPr>
              <w:pStyle w:val="Standard"/>
              <w:spacing w:before="0"/>
              <w:jc w:val="center"/>
              <w:rPr>
                <w:rFonts w:ascii="Arial" w:hAnsi="Arial" w:cs="Arial"/>
              </w:rPr>
            </w:pPr>
            <w:r w:rsidRPr="002E3741">
              <w:rPr>
                <w:rFonts w:ascii="Arial" w:hAnsi="Arial" w:cs="Arial"/>
              </w:rPr>
              <w:t>Опис сваке партије</w:t>
            </w:r>
          </w:p>
        </w:tc>
        <w:tc>
          <w:tcPr>
            <w:tcW w:w="60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89D4801" w14:textId="77777777" w:rsidR="00347EFF" w:rsidRPr="00347EFF" w:rsidRDefault="00347EFF" w:rsidP="00347EFF">
            <w:pPr>
              <w:pStyle w:val="Standard"/>
              <w:rPr>
                <w:rFonts w:ascii="Arial" w:hAnsi="Arial" w:cs="Arial"/>
                <w:color w:val="00B050"/>
                <w:lang w:val="sr-Cyrl-CS"/>
              </w:rPr>
            </w:pPr>
            <w:r w:rsidRPr="00347EFF">
              <w:rPr>
                <w:rFonts w:ascii="Arial" w:hAnsi="Arial" w:cs="Arial"/>
                <w:color w:val="00B050"/>
                <w:lang w:val="sr-Cyrl-CS"/>
              </w:rPr>
              <w:t>Партија 1: Сервисирање циркулационих пумпи и ремонт равно-запорних и шибер вентила у котларницама Површинских копова.</w:t>
            </w:r>
          </w:p>
          <w:p w14:paraId="14DFFC72" w14:textId="77777777" w:rsidR="00347EFF" w:rsidRPr="00347EFF" w:rsidRDefault="00347EFF" w:rsidP="00347EFF">
            <w:pPr>
              <w:pStyle w:val="Standard"/>
              <w:rPr>
                <w:rFonts w:ascii="Arial" w:hAnsi="Arial" w:cs="Arial"/>
                <w:color w:val="00B050"/>
                <w:lang w:val="sr-Cyrl-CS"/>
              </w:rPr>
            </w:pPr>
            <w:r w:rsidRPr="00347EFF">
              <w:rPr>
                <w:rFonts w:ascii="Arial" w:hAnsi="Arial" w:cs="Arial"/>
                <w:color w:val="00B050"/>
                <w:lang w:val="sr-Cyrl-CS"/>
              </w:rPr>
              <w:t>Партија 2: Мерење емисије отпадних гасова из котларница Површинских копова.</w:t>
            </w:r>
          </w:p>
          <w:p w14:paraId="6FE47016" w14:textId="77777777" w:rsidR="00347EFF" w:rsidRPr="00347EFF" w:rsidRDefault="00347EFF" w:rsidP="00347EFF">
            <w:pPr>
              <w:pStyle w:val="Standard"/>
              <w:rPr>
                <w:rFonts w:ascii="Arial" w:hAnsi="Arial" w:cs="Arial"/>
                <w:color w:val="00B050"/>
                <w:lang w:val="sr-Cyrl-CS"/>
              </w:rPr>
            </w:pPr>
            <w:r w:rsidRPr="00347EFF">
              <w:rPr>
                <w:rFonts w:ascii="Arial" w:hAnsi="Arial" w:cs="Arial"/>
                <w:color w:val="00B050"/>
                <w:lang w:val="sr-Cyrl-CS"/>
              </w:rPr>
              <w:t>Партија 3: Одржавање термотехничких инсталација.</w:t>
            </w:r>
          </w:p>
          <w:p w14:paraId="19422A76" w14:textId="29ACF18E" w:rsidR="004C2F7A" w:rsidRPr="008C1B1F" w:rsidRDefault="00347EFF" w:rsidP="00347EFF">
            <w:pPr>
              <w:pStyle w:val="Standard"/>
              <w:spacing w:before="0"/>
              <w:rPr>
                <w:rFonts w:ascii="Arial" w:hAnsi="Arial" w:cs="Arial"/>
                <w:color w:val="00B050"/>
                <w:lang w:val="sr-Cyrl-CS"/>
              </w:rPr>
            </w:pPr>
            <w:r w:rsidRPr="00347EFF">
              <w:rPr>
                <w:rFonts w:ascii="Arial" w:hAnsi="Arial" w:cs="Arial"/>
                <w:color w:val="00B050"/>
                <w:lang w:val="sr-Cyrl-CS"/>
              </w:rPr>
              <w:t>Партија 4: Механичко и хемијско чишћење пламено - димне стране котлова на Површинским коповима.</w:t>
            </w:r>
          </w:p>
        </w:tc>
      </w:tr>
      <w:tr w:rsidR="003A2F9E" w:rsidRPr="002E3741" w14:paraId="6A59D2C0" w14:textId="77777777" w:rsidTr="005643CF">
        <w:trPr>
          <w:trHeight w:val="594"/>
        </w:trPr>
        <w:tc>
          <w:tcPr>
            <w:tcW w:w="2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C510DE1" w14:textId="77777777" w:rsidR="003A2F9E" w:rsidRPr="002E3741" w:rsidRDefault="003A2F9E" w:rsidP="003A2F9E">
            <w:pPr>
              <w:pStyle w:val="Standard"/>
              <w:jc w:val="center"/>
              <w:rPr>
                <w:rFonts w:ascii="Arial" w:hAnsi="Arial" w:cs="Arial"/>
              </w:rPr>
            </w:pPr>
            <w:r w:rsidRPr="002E3741">
              <w:rPr>
                <w:rFonts w:ascii="Arial" w:eastAsia="TimesNewRomanPSMT" w:hAnsi="Arial" w:cs="Arial"/>
                <w:bCs/>
              </w:rPr>
              <w:t>Циљ поступка</w:t>
            </w:r>
          </w:p>
        </w:tc>
        <w:tc>
          <w:tcPr>
            <w:tcW w:w="60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7823C8D" w14:textId="54F64208" w:rsidR="003A2F9E" w:rsidRPr="0068183B" w:rsidRDefault="003A2F9E" w:rsidP="006C1E7C">
            <w:pPr>
              <w:pStyle w:val="Standard"/>
              <w:jc w:val="center"/>
              <w:rPr>
                <w:rFonts w:ascii="Arial" w:hAnsi="Arial" w:cs="Arial"/>
                <w:lang w:val="sr-Cyrl-RS"/>
              </w:rPr>
            </w:pPr>
            <w:r w:rsidRPr="002E3741">
              <w:rPr>
                <w:rFonts w:ascii="Arial" w:eastAsia="TimesNewRomanPSMT" w:hAnsi="Arial" w:cs="Arial"/>
                <w:bCs/>
              </w:rPr>
              <w:t xml:space="preserve"> Закључење Уговора о јавној набавци</w:t>
            </w:r>
            <w:r w:rsidR="0068183B">
              <w:rPr>
                <w:rFonts w:ascii="Arial" w:eastAsia="TimesNewRomanPSMT" w:hAnsi="Arial" w:cs="Arial"/>
                <w:bCs/>
                <w:lang w:val="sr-Cyrl-RS"/>
              </w:rPr>
              <w:t xml:space="preserve"> </w:t>
            </w:r>
          </w:p>
        </w:tc>
      </w:tr>
      <w:tr w:rsidR="000B11BF" w:rsidRPr="00BD2298" w14:paraId="1D48D1BA" w14:textId="77777777" w:rsidTr="00590E37">
        <w:trPr>
          <w:trHeight w:val="420"/>
        </w:trPr>
        <w:tc>
          <w:tcPr>
            <w:tcW w:w="2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212F62" w14:textId="77777777" w:rsidR="000B11BF" w:rsidRPr="002E3741" w:rsidRDefault="000B11BF" w:rsidP="000B11BF">
            <w:pPr>
              <w:pStyle w:val="Standard"/>
              <w:jc w:val="center"/>
              <w:rPr>
                <w:rFonts w:ascii="Arial" w:hAnsi="Arial" w:cs="Arial"/>
              </w:rPr>
            </w:pPr>
            <w:r w:rsidRPr="002E3741">
              <w:rPr>
                <w:rFonts w:ascii="Arial" w:eastAsia="TimesNewRomanPSMT" w:hAnsi="Arial" w:cs="Arial"/>
                <w:bCs/>
              </w:rPr>
              <w:t>Контакт</w:t>
            </w:r>
          </w:p>
        </w:tc>
        <w:tc>
          <w:tcPr>
            <w:tcW w:w="60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C4990E8" w14:textId="24E01C9A" w:rsidR="000B11BF" w:rsidRPr="0032338A" w:rsidRDefault="000B11BF" w:rsidP="004C2F7A">
            <w:pPr>
              <w:pStyle w:val="Standard"/>
              <w:jc w:val="center"/>
              <w:rPr>
                <w:rFonts w:ascii="Arial" w:hAnsi="Arial" w:cs="Arial"/>
                <w:color w:val="00B050"/>
                <w:lang w:val="sr-Latn-RS"/>
              </w:rPr>
            </w:pPr>
            <w:r w:rsidRPr="001A3F1C">
              <w:rPr>
                <w:rFonts w:ascii="Arial" w:hAnsi="Arial" w:cs="Arial"/>
                <w:color w:val="auto"/>
                <w:lang w:val="sr-Latn-RS"/>
              </w:rPr>
              <w:t>e-mail:</w:t>
            </w:r>
            <w:r w:rsidRPr="001A3F1C">
              <w:rPr>
                <w:rFonts w:ascii="Arial" w:hAnsi="Arial" w:cs="Arial"/>
                <w:color w:val="auto"/>
                <w:lang w:val="sr-Cyrl-RS"/>
              </w:rPr>
              <w:t xml:space="preserve"> </w:t>
            </w:r>
            <w:r w:rsidR="004C2F7A">
              <w:rPr>
                <w:rFonts w:ascii="Arial" w:hAnsi="Arial" w:cs="Arial"/>
                <w:color w:val="auto"/>
                <w:lang w:val="sr-Latn-RS"/>
              </w:rPr>
              <w:t>pitanja.nabavke</w:t>
            </w:r>
            <w:r w:rsidRPr="00F063D6">
              <w:rPr>
                <w:rFonts w:ascii="Arial" w:hAnsi="Arial" w:cs="Arial"/>
                <w:color w:val="auto"/>
                <w:lang w:val="sr-Cyrl-RS"/>
              </w:rPr>
              <w:t>@</w:t>
            </w:r>
            <w:r w:rsidRPr="001A3F1C">
              <w:rPr>
                <w:rFonts w:ascii="Arial" w:hAnsi="Arial" w:cs="Arial"/>
                <w:color w:val="auto"/>
              </w:rPr>
              <w:t>rbkolubara</w:t>
            </w:r>
            <w:r w:rsidRPr="00F063D6">
              <w:rPr>
                <w:rFonts w:ascii="Arial" w:hAnsi="Arial" w:cs="Arial"/>
                <w:color w:val="auto"/>
                <w:lang w:val="sr-Cyrl-RS"/>
              </w:rPr>
              <w:t>.</w:t>
            </w:r>
            <w:r w:rsidRPr="001A3F1C">
              <w:rPr>
                <w:rFonts w:ascii="Arial" w:hAnsi="Arial" w:cs="Arial"/>
                <w:color w:val="auto"/>
              </w:rPr>
              <w:t>rs</w:t>
            </w:r>
          </w:p>
        </w:tc>
      </w:tr>
    </w:tbl>
    <w:p w14:paraId="75EEBB64" w14:textId="77777777" w:rsidR="006C1E7C" w:rsidRPr="006C1E7C" w:rsidRDefault="006C1E7C" w:rsidP="006C1E7C">
      <w:pPr>
        <w:pStyle w:val="Heading1"/>
        <w:spacing w:before="0"/>
        <w:ind w:left="360" w:firstLine="0"/>
        <w:jc w:val="both"/>
        <w:rPr>
          <w:rFonts w:ascii="Arial" w:hAnsi="Arial" w:cs="Arial"/>
        </w:rPr>
      </w:pPr>
    </w:p>
    <w:p w14:paraId="2DC6A1A7" w14:textId="77777777" w:rsidR="00577001" w:rsidRPr="002E3741" w:rsidRDefault="00577001" w:rsidP="00C43F24">
      <w:pPr>
        <w:pStyle w:val="Heading1"/>
        <w:numPr>
          <w:ilvl w:val="0"/>
          <w:numId w:val="23"/>
        </w:numPr>
        <w:spacing w:before="0"/>
        <w:jc w:val="both"/>
        <w:rPr>
          <w:rFonts w:ascii="Arial" w:hAnsi="Arial" w:cs="Arial"/>
        </w:rPr>
      </w:pPr>
      <w:r w:rsidRPr="002E3741">
        <w:rPr>
          <w:rFonts w:ascii="Arial" w:hAnsi="Arial" w:cs="Arial"/>
          <w:sz w:val="24"/>
          <w:szCs w:val="24"/>
        </w:rPr>
        <w:t>ПОДАЦИ О ПРЕДМЕТУ ЈАВНЕ НАБАВКЕ</w:t>
      </w:r>
    </w:p>
    <w:p w14:paraId="38345D5C" w14:textId="77777777" w:rsidR="00577001" w:rsidRPr="002E3741" w:rsidRDefault="00577001" w:rsidP="00C43F24">
      <w:pPr>
        <w:pStyle w:val="Heading1"/>
        <w:numPr>
          <w:ilvl w:val="1"/>
          <w:numId w:val="23"/>
        </w:numPr>
        <w:spacing w:before="0"/>
        <w:ind w:left="426" w:hanging="426"/>
        <w:jc w:val="both"/>
        <w:rPr>
          <w:rFonts w:ascii="Arial" w:hAnsi="Arial" w:cs="Arial"/>
          <w:sz w:val="24"/>
          <w:szCs w:val="24"/>
        </w:rPr>
      </w:pPr>
      <w:r w:rsidRPr="002E3741">
        <w:rPr>
          <w:rFonts w:ascii="Arial" w:hAnsi="Arial" w:cs="Arial"/>
          <w:sz w:val="24"/>
          <w:szCs w:val="24"/>
        </w:rPr>
        <w:t>Опис предмета јавне набавке, назив и ознака из општег речника  набавке</w:t>
      </w:r>
    </w:p>
    <w:p w14:paraId="03594D26" w14:textId="77777777" w:rsidR="00590E37" w:rsidRPr="00590E37" w:rsidRDefault="00577001" w:rsidP="00590E37">
      <w:pPr>
        <w:pStyle w:val="Standard"/>
        <w:spacing w:before="0"/>
        <w:rPr>
          <w:rFonts w:ascii="Arial" w:hAnsi="Arial" w:cs="Arial"/>
          <w:color w:val="00B050"/>
          <w:lang w:val="sr-Cyrl-CS"/>
        </w:rPr>
      </w:pPr>
      <w:r w:rsidRPr="002E3741">
        <w:rPr>
          <w:rFonts w:ascii="Arial" w:hAnsi="Arial" w:cs="Arial"/>
          <w:b/>
        </w:rPr>
        <w:t>Опис предмета јавне набавке:</w:t>
      </w:r>
      <w:r>
        <w:rPr>
          <w:rFonts w:ascii="Arial" w:hAnsi="Arial" w:cs="Arial"/>
        </w:rPr>
        <w:t xml:space="preserve"> </w:t>
      </w:r>
      <w:r w:rsidR="00590E37" w:rsidRPr="00590E37">
        <w:rPr>
          <w:rFonts w:ascii="Arial" w:hAnsi="Arial" w:cs="Arial"/>
          <w:color w:val="00B050"/>
          <w:lang w:val="sr-Cyrl-CS"/>
        </w:rPr>
        <w:t>Одржавање, сервисирање, мерење и баждарење термотехничких инсталација, обликоване по следећим партијама:</w:t>
      </w:r>
    </w:p>
    <w:p w14:paraId="2BD217D1" w14:textId="77777777" w:rsidR="00590E37" w:rsidRPr="00590E37" w:rsidRDefault="00590E37" w:rsidP="00590E37">
      <w:pPr>
        <w:pStyle w:val="Standard"/>
        <w:spacing w:before="0"/>
        <w:rPr>
          <w:rFonts w:ascii="Arial" w:hAnsi="Arial" w:cs="Arial"/>
          <w:color w:val="00B050"/>
          <w:lang w:val="sr-Cyrl-CS"/>
        </w:rPr>
      </w:pPr>
      <w:r w:rsidRPr="00590E37">
        <w:rPr>
          <w:rFonts w:ascii="Arial" w:hAnsi="Arial" w:cs="Arial"/>
          <w:color w:val="00B050"/>
          <w:lang w:val="sr-Cyrl-CS"/>
        </w:rPr>
        <w:t>Партија 1: Сервисирање циркулационих пумпи и ремонт равно-запорних и шибер вентила у котларницама Површинских копова.</w:t>
      </w:r>
    </w:p>
    <w:p w14:paraId="35E869FE" w14:textId="77777777" w:rsidR="00590E37" w:rsidRPr="00590E37" w:rsidRDefault="00590E37" w:rsidP="00590E37">
      <w:pPr>
        <w:pStyle w:val="Standard"/>
        <w:spacing w:before="0"/>
        <w:rPr>
          <w:rFonts w:ascii="Arial" w:hAnsi="Arial" w:cs="Arial"/>
          <w:color w:val="00B050"/>
          <w:lang w:val="sr-Cyrl-CS"/>
        </w:rPr>
      </w:pPr>
      <w:r w:rsidRPr="00590E37">
        <w:rPr>
          <w:rFonts w:ascii="Arial" w:hAnsi="Arial" w:cs="Arial"/>
          <w:color w:val="00B050"/>
          <w:lang w:val="sr-Cyrl-CS"/>
        </w:rPr>
        <w:t>Партија 2: Мерење емисије отпадних гасова из котларница Површинских копова.</w:t>
      </w:r>
    </w:p>
    <w:p w14:paraId="3037108A" w14:textId="77777777" w:rsidR="00590E37" w:rsidRPr="00590E37" w:rsidRDefault="00590E37" w:rsidP="00590E37">
      <w:pPr>
        <w:pStyle w:val="Standard"/>
        <w:spacing w:before="0"/>
        <w:rPr>
          <w:rFonts w:ascii="Arial" w:hAnsi="Arial" w:cs="Arial"/>
          <w:color w:val="00B050"/>
          <w:lang w:val="sr-Cyrl-CS"/>
        </w:rPr>
      </w:pPr>
      <w:r w:rsidRPr="00590E37">
        <w:rPr>
          <w:rFonts w:ascii="Arial" w:hAnsi="Arial" w:cs="Arial"/>
          <w:color w:val="00B050"/>
          <w:lang w:val="sr-Cyrl-CS"/>
        </w:rPr>
        <w:t>Партија 3: Одржавање термотехничких инсталација.</w:t>
      </w:r>
    </w:p>
    <w:p w14:paraId="37014D22" w14:textId="4B823AC0" w:rsidR="004C2F7A" w:rsidRPr="004C2F7A" w:rsidRDefault="00590E37" w:rsidP="00590E37">
      <w:pPr>
        <w:pStyle w:val="Standard"/>
        <w:spacing w:before="0"/>
        <w:rPr>
          <w:i/>
          <w:lang w:val="sr-Cyrl-CS"/>
        </w:rPr>
      </w:pPr>
      <w:r w:rsidRPr="00590E37">
        <w:rPr>
          <w:rFonts w:ascii="Arial" w:hAnsi="Arial" w:cs="Arial"/>
          <w:color w:val="00B050"/>
          <w:lang w:val="sr-Cyrl-CS"/>
        </w:rPr>
        <w:t>Партија 4: Механичко и хемијско чишћење пламено - димне стране котлова на Површинским коповима.</w:t>
      </w:r>
    </w:p>
    <w:p w14:paraId="5E14AF90" w14:textId="77777777" w:rsidR="00590E37" w:rsidRDefault="00590E37" w:rsidP="00034667">
      <w:pPr>
        <w:pStyle w:val="Title"/>
        <w:spacing w:before="0"/>
        <w:jc w:val="both"/>
        <w:rPr>
          <w:rFonts w:ascii="Arial" w:hAnsi="Arial" w:cs="Arial"/>
          <w:lang w:val="sr-Cyrl-RS"/>
        </w:rPr>
      </w:pPr>
    </w:p>
    <w:p w14:paraId="40D7AD27" w14:textId="7539648B" w:rsidR="00590E37" w:rsidRDefault="00577001" w:rsidP="00590E37">
      <w:pPr>
        <w:pStyle w:val="Title"/>
        <w:spacing w:before="0"/>
        <w:jc w:val="both"/>
        <w:rPr>
          <w:rFonts w:ascii="Arial" w:hAnsi="Arial" w:cs="Arial"/>
          <w:b w:val="0"/>
          <w:color w:val="00B050"/>
          <w:lang w:val="sr-Cyrl-RS"/>
        </w:rPr>
      </w:pPr>
      <w:r w:rsidRPr="00CC7B3D">
        <w:rPr>
          <w:rFonts w:ascii="Arial" w:hAnsi="Arial" w:cs="Arial"/>
          <w:lang w:val="sr-Cyrl-RS"/>
        </w:rPr>
        <w:t>Назив из општег речника набавке</w:t>
      </w:r>
      <w:r w:rsidRPr="002E3741">
        <w:rPr>
          <w:rFonts w:ascii="Arial" w:hAnsi="Arial" w:cs="Arial"/>
          <w:lang w:val="sr-Cyrl-RS"/>
        </w:rPr>
        <w:t>:</w:t>
      </w:r>
      <w:r w:rsidRPr="002E3741">
        <w:rPr>
          <w:rFonts w:ascii="Arial" w:hAnsi="Arial" w:cs="Arial"/>
          <w:b w:val="0"/>
          <w:bCs w:val="0"/>
          <w:color w:val="auto"/>
          <w:sz w:val="22"/>
          <w:szCs w:val="22"/>
          <w:lang w:val="ru-RU"/>
        </w:rPr>
        <w:t xml:space="preserve"> </w:t>
      </w:r>
      <w:r w:rsidR="00590E37">
        <w:rPr>
          <w:rFonts w:ascii="Arial" w:hAnsi="Arial" w:cs="Arial"/>
          <w:b w:val="0"/>
          <w:color w:val="00B050"/>
          <w:lang w:val="sr-Cyrl-RS"/>
        </w:rPr>
        <w:t>Услуге одржавања и поправки.</w:t>
      </w:r>
    </w:p>
    <w:p w14:paraId="7A8A0A3C" w14:textId="77777777" w:rsidR="00590E37" w:rsidRPr="00590E37" w:rsidRDefault="00577001" w:rsidP="00590E37">
      <w:pPr>
        <w:pStyle w:val="Title"/>
        <w:spacing w:before="0"/>
        <w:jc w:val="both"/>
        <w:rPr>
          <w:rFonts w:ascii="Arial" w:hAnsi="Arial" w:cs="Arial"/>
          <w:b w:val="0"/>
          <w:color w:val="00B050"/>
          <w:lang w:val="sr-Cyrl-RS"/>
        </w:rPr>
      </w:pPr>
      <w:r w:rsidRPr="00CC7B3D">
        <w:rPr>
          <w:rFonts w:ascii="Arial" w:hAnsi="Arial" w:cs="Arial"/>
          <w:lang w:val="sr-Cyrl-RS"/>
        </w:rPr>
        <w:t xml:space="preserve">Ознака из општег речника набавке: </w:t>
      </w:r>
      <w:r w:rsidR="00590E37" w:rsidRPr="00590E37">
        <w:rPr>
          <w:rFonts w:ascii="Arial" w:hAnsi="Arial" w:cs="Arial"/>
          <w:b w:val="0"/>
          <w:color w:val="00B050"/>
          <w:lang w:val="sr-Cyrl-RS"/>
        </w:rPr>
        <w:t>50000000-5.</w:t>
      </w:r>
    </w:p>
    <w:p w14:paraId="220515FD" w14:textId="57628B62" w:rsidR="00535FDD" w:rsidRDefault="00535FDD" w:rsidP="00590E37">
      <w:pPr>
        <w:pStyle w:val="Title"/>
        <w:spacing w:before="0"/>
        <w:jc w:val="both"/>
        <w:rPr>
          <w:rFonts w:ascii="Arial" w:hAnsi="Arial" w:cs="Arial"/>
          <w:lang w:val="ru-RU"/>
        </w:rPr>
      </w:pPr>
    </w:p>
    <w:p w14:paraId="0A3E071E" w14:textId="77777777" w:rsidR="00577001" w:rsidRDefault="00577001" w:rsidP="00577001">
      <w:pPr>
        <w:pStyle w:val="Standard"/>
        <w:spacing w:before="0"/>
        <w:rPr>
          <w:rFonts w:ascii="Arial" w:hAnsi="Arial" w:cs="Arial"/>
          <w:lang w:val="sr-Cyrl-RS"/>
        </w:rPr>
      </w:pPr>
      <w:r w:rsidRPr="00CC7B3D">
        <w:rPr>
          <w:rFonts w:ascii="Arial" w:hAnsi="Arial" w:cs="Arial"/>
          <w:lang w:val="ru-RU"/>
        </w:rPr>
        <w:t xml:space="preserve">Детаљни подаци о предмету набавке наведени су у техничкој спецификацији (поглавље </w:t>
      </w:r>
      <w:r w:rsidRPr="00CC7B3D">
        <w:rPr>
          <w:rFonts w:ascii="Arial" w:hAnsi="Arial" w:cs="Arial"/>
          <w:color w:val="auto"/>
          <w:lang w:val="ru-RU"/>
        </w:rPr>
        <w:t>3.</w:t>
      </w:r>
      <w:r w:rsidRPr="00CC7B3D">
        <w:rPr>
          <w:rFonts w:ascii="Arial" w:hAnsi="Arial" w:cs="Arial"/>
          <w:lang w:val="ru-RU"/>
        </w:rPr>
        <w:t xml:space="preserve"> </w:t>
      </w:r>
      <w:r w:rsidRPr="002E3741">
        <w:rPr>
          <w:rFonts w:ascii="Arial" w:hAnsi="Arial" w:cs="Arial"/>
        </w:rPr>
        <w:t>Конкурсне документације)</w:t>
      </w:r>
      <w:r w:rsidRPr="002E3741">
        <w:rPr>
          <w:rFonts w:ascii="Arial" w:hAnsi="Arial" w:cs="Arial"/>
          <w:lang w:val="sr-Cyrl-RS"/>
        </w:rPr>
        <w:t>.</w:t>
      </w:r>
    </w:p>
    <w:p w14:paraId="3FE79C3F" w14:textId="77777777" w:rsidR="00617278" w:rsidRPr="003A5C0D" w:rsidRDefault="00617278" w:rsidP="00D44A01">
      <w:pPr>
        <w:pStyle w:val="Standard"/>
        <w:numPr>
          <w:ilvl w:val="0"/>
          <w:numId w:val="46"/>
        </w:numPr>
        <w:spacing w:before="0"/>
        <w:rPr>
          <w:rFonts w:ascii="Arial" w:hAnsi="Arial" w:cs="Arial"/>
          <w:b/>
          <w:lang w:val="sr-Cyrl-RS"/>
        </w:rPr>
      </w:pPr>
      <w:bookmarkStart w:id="17" w:name="_Toc427817448"/>
      <w:r w:rsidRPr="002E3741">
        <w:rPr>
          <w:rFonts w:ascii="Arial" w:hAnsi="Arial" w:cs="Arial"/>
          <w:b/>
        </w:rPr>
        <w:lastRenderedPageBreak/>
        <w:t>ТЕХНИЧКА СПЕЦИФИКАЦИЈА</w:t>
      </w:r>
    </w:p>
    <w:p w14:paraId="3361E784" w14:textId="77777777" w:rsidR="003A5C0D" w:rsidRPr="00764AE8" w:rsidRDefault="00764AE8" w:rsidP="00764AE8">
      <w:pPr>
        <w:pStyle w:val="Standard"/>
        <w:spacing w:before="0"/>
        <w:rPr>
          <w:rFonts w:ascii="Arial" w:hAnsi="Arial" w:cs="Arial"/>
          <w:lang w:val="sr-Cyrl-RS"/>
        </w:rPr>
      </w:pPr>
      <w:r w:rsidRPr="00764AE8">
        <w:rPr>
          <w:rFonts w:ascii="Arial" w:hAnsi="Arial" w:cs="Arial"/>
          <w:lang w:val="sr-Cyrl-RS"/>
        </w:rPr>
        <w:t>(Врста, техничке карактеристике, квалитет, обим и опис услуга, техничка документација и планови, начин спровођења контроле и обезбеђивања гаранције квалитета, рок извршења, место извршења услуга, гарантни рок,</w:t>
      </w:r>
      <w:r>
        <w:rPr>
          <w:rFonts w:ascii="Arial" w:hAnsi="Arial" w:cs="Arial"/>
          <w:lang w:val="sr-Cyrl-RS"/>
        </w:rPr>
        <w:t xml:space="preserve"> евентуалне додатне услуге</w:t>
      </w:r>
      <w:r w:rsidRPr="00764AE8">
        <w:rPr>
          <w:rFonts w:ascii="Arial" w:hAnsi="Arial" w:cs="Arial"/>
          <w:lang w:val="sr-Cyrl-RS"/>
        </w:rPr>
        <w:t>)</w:t>
      </w:r>
    </w:p>
    <w:p w14:paraId="4DFB897F" w14:textId="33A98B0D" w:rsidR="00617278" w:rsidRPr="002E3741" w:rsidRDefault="00617278" w:rsidP="00D44A01">
      <w:pPr>
        <w:pStyle w:val="Heading1"/>
        <w:numPr>
          <w:ilvl w:val="1"/>
          <w:numId w:val="46"/>
        </w:numPr>
        <w:ind w:left="426" w:hanging="426"/>
        <w:jc w:val="both"/>
        <w:rPr>
          <w:rFonts w:ascii="Arial" w:hAnsi="Arial" w:cs="Arial"/>
          <w:color w:val="FF0000"/>
          <w:sz w:val="24"/>
          <w:szCs w:val="24"/>
          <w:lang w:val="sr-Cyrl-RS"/>
        </w:rPr>
      </w:pPr>
      <w:bookmarkStart w:id="18" w:name="_Toc441651541"/>
      <w:bookmarkStart w:id="19" w:name="_Toc442559879"/>
      <w:r w:rsidRPr="002E3741">
        <w:rPr>
          <w:rFonts w:ascii="Arial" w:hAnsi="Arial" w:cs="Arial"/>
          <w:color w:val="FF0000"/>
          <w:sz w:val="24"/>
          <w:szCs w:val="24"/>
          <w:lang w:val="sr-Cyrl-RS"/>
        </w:rPr>
        <w:t xml:space="preserve"> </w:t>
      </w:r>
      <w:bookmarkEnd w:id="18"/>
      <w:bookmarkEnd w:id="19"/>
      <w:r w:rsidR="00F42000">
        <w:rPr>
          <w:rFonts w:ascii="Arial" w:hAnsi="Arial" w:cs="Arial"/>
          <w:sz w:val="24"/>
          <w:szCs w:val="24"/>
          <w:lang w:val="sr-Cyrl-RS"/>
        </w:rPr>
        <w:t>Врста и обим</w:t>
      </w:r>
      <w:r w:rsidR="00BA5AD3" w:rsidRPr="00BA5AD3">
        <w:rPr>
          <w:rFonts w:ascii="Arial" w:hAnsi="Arial" w:cs="Arial"/>
          <w:sz w:val="24"/>
          <w:szCs w:val="24"/>
        </w:rPr>
        <w:t xml:space="preserve"> услуга</w:t>
      </w:r>
    </w:p>
    <w:p w14:paraId="0A602B3B" w14:textId="7C5E9991" w:rsidR="00AE0180" w:rsidRPr="002B2DEB" w:rsidRDefault="00434EDC" w:rsidP="00AE0180">
      <w:pPr>
        <w:pStyle w:val="Standard"/>
        <w:tabs>
          <w:tab w:val="left" w:pos="360"/>
        </w:tabs>
        <w:rPr>
          <w:rFonts w:ascii="Arial" w:hAnsi="Arial" w:cs="Arial"/>
          <w:b/>
          <w:color w:val="auto"/>
          <w:kern w:val="3"/>
          <w:lang w:val="sr-Latn-RS"/>
        </w:rPr>
      </w:pPr>
      <w:r w:rsidRPr="00434EDC">
        <w:rPr>
          <w:rFonts w:ascii="Arial" w:hAnsi="Arial" w:cs="Arial"/>
          <w:b/>
          <w:color w:val="auto"/>
          <w:kern w:val="3"/>
          <w:lang w:val="sr-Cyrl-CS"/>
        </w:rPr>
        <w:t>Одржавање, сервисирање, мерење и баждарење термотехничких инсталација</w:t>
      </w:r>
      <w:r w:rsidR="00AE0180" w:rsidRPr="00AE0180">
        <w:rPr>
          <w:rFonts w:ascii="Arial" w:hAnsi="Arial" w:cs="Arial"/>
          <w:b/>
          <w:color w:val="auto"/>
          <w:kern w:val="3"/>
          <w:lang w:val="sr-Cyrl-CS"/>
        </w:rPr>
        <w:t>, обликоване по следећим партијама:</w:t>
      </w:r>
      <w:r w:rsidR="002B2DEB">
        <w:rPr>
          <w:rFonts w:ascii="Arial" w:hAnsi="Arial" w:cs="Arial"/>
          <w:b/>
          <w:color w:val="auto"/>
          <w:kern w:val="3"/>
          <w:lang w:val="sr-Latn-RS"/>
        </w:rPr>
        <w:t xml:space="preserve"> </w:t>
      </w:r>
    </w:p>
    <w:p w14:paraId="0C8836E1" w14:textId="6B06B7A6" w:rsidR="00006F97" w:rsidRDefault="00116FBA" w:rsidP="00434EDC">
      <w:pPr>
        <w:pStyle w:val="Standard"/>
        <w:tabs>
          <w:tab w:val="left" w:pos="360"/>
        </w:tabs>
        <w:rPr>
          <w:rFonts w:ascii="Arial" w:hAnsi="Arial" w:cs="Arial"/>
          <w:b/>
          <w:color w:val="FF0000"/>
          <w:kern w:val="3"/>
          <w:lang w:val="sr-Cyrl-RS"/>
        </w:rPr>
      </w:pPr>
      <w:r w:rsidRPr="00A40336">
        <w:rPr>
          <w:rFonts w:ascii="Arial" w:hAnsi="Arial" w:cs="Arial"/>
          <w:b/>
          <w:color w:val="FF0000"/>
          <w:kern w:val="3"/>
          <w:lang w:val="sr-Cyrl-CS"/>
        </w:rPr>
        <w:t xml:space="preserve">Партија 1: </w:t>
      </w:r>
      <w:r w:rsidR="00434EDC" w:rsidRPr="00434EDC">
        <w:rPr>
          <w:rFonts w:ascii="Arial" w:hAnsi="Arial" w:cs="Arial"/>
          <w:b/>
          <w:color w:val="FF0000"/>
          <w:kern w:val="3"/>
          <w:lang w:val="sr-Cyrl-RS"/>
        </w:rPr>
        <w:t>Сервисирање циркулационих пумпи и ремонт равно-запорних и шибер вентила у котларницама Површинских копова.</w:t>
      </w:r>
    </w:p>
    <w:p w14:paraId="6E4FE3A7" w14:textId="77777777" w:rsidR="007F2E3B" w:rsidRPr="006F42A0" w:rsidRDefault="007F2E3B" w:rsidP="00866326">
      <w:pPr>
        <w:tabs>
          <w:tab w:val="left" w:pos="360"/>
        </w:tabs>
        <w:suppressAutoHyphens w:val="0"/>
        <w:autoSpaceDE w:val="0"/>
        <w:jc w:val="both"/>
        <w:textAlignment w:val="auto"/>
        <w:rPr>
          <w:rFonts w:cs="Arial"/>
          <w:b/>
          <w:kern w:val="0"/>
          <w:sz w:val="16"/>
          <w:szCs w:val="24"/>
          <w:lang w:val="sr-Cyrl-RS"/>
        </w:rPr>
      </w:pPr>
    </w:p>
    <w:p w14:paraId="7A0AE174" w14:textId="77777777" w:rsidR="00866326" w:rsidRPr="00390FD4" w:rsidRDefault="00866326" w:rsidP="00866326">
      <w:pPr>
        <w:tabs>
          <w:tab w:val="left" w:pos="360"/>
        </w:tabs>
        <w:suppressAutoHyphens w:val="0"/>
        <w:autoSpaceDE w:val="0"/>
        <w:jc w:val="both"/>
        <w:textAlignment w:val="auto"/>
        <w:rPr>
          <w:rFonts w:cs="Arial"/>
          <w:b/>
          <w:kern w:val="0"/>
          <w:sz w:val="24"/>
          <w:szCs w:val="24"/>
          <w:lang w:val="sr-Cyrl-RS"/>
        </w:rPr>
      </w:pPr>
      <w:r w:rsidRPr="00390FD4">
        <w:rPr>
          <w:rFonts w:cs="Arial"/>
          <w:b/>
          <w:kern w:val="0"/>
          <w:sz w:val="24"/>
          <w:szCs w:val="24"/>
          <w:lang w:val="sr-Cyrl-RS"/>
        </w:rPr>
        <w:t>У</w:t>
      </w:r>
      <w:r w:rsidRPr="00390FD4">
        <w:rPr>
          <w:rFonts w:cs="Arial"/>
          <w:b/>
          <w:kern w:val="0"/>
          <w:sz w:val="24"/>
          <w:szCs w:val="24"/>
          <w:lang w:val="sr-Cyrl-CS"/>
        </w:rPr>
        <w:t>слуг</w:t>
      </w:r>
      <w:r w:rsidRPr="00390FD4">
        <w:rPr>
          <w:rFonts w:cs="Arial"/>
          <w:b/>
          <w:kern w:val="0"/>
          <w:sz w:val="24"/>
          <w:szCs w:val="24"/>
          <w:lang w:val="sr-Cyrl-RS"/>
        </w:rPr>
        <w:t>а</w:t>
      </w:r>
      <w:r w:rsidRPr="00390FD4">
        <w:rPr>
          <w:rFonts w:cs="Arial"/>
          <w:b/>
          <w:kern w:val="0"/>
          <w:sz w:val="24"/>
          <w:szCs w:val="24"/>
          <w:lang w:val="sr-Latn-RS"/>
        </w:rPr>
        <w:t xml:space="preserve"> </w:t>
      </w:r>
      <w:r w:rsidRPr="00390FD4">
        <w:rPr>
          <w:rFonts w:cs="Arial"/>
          <w:b/>
          <w:kern w:val="0"/>
          <w:sz w:val="24"/>
          <w:szCs w:val="24"/>
          <w:lang w:val="sr-Cyrl-RS"/>
        </w:rPr>
        <w:t>с</w:t>
      </w:r>
      <w:r w:rsidRPr="00390FD4">
        <w:rPr>
          <w:rFonts w:cs="Arial"/>
          <w:b/>
          <w:kern w:val="0"/>
          <w:sz w:val="24"/>
          <w:szCs w:val="24"/>
          <w:lang w:val="sr-Latn-RS"/>
        </w:rPr>
        <w:t>ервисирања циркулационих пумпи</w:t>
      </w:r>
      <w:r w:rsidRPr="00390FD4">
        <w:rPr>
          <w:rFonts w:cs="Arial"/>
          <w:b/>
          <w:kern w:val="0"/>
          <w:sz w:val="24"/>
          <w:szCs w:val="24"/>
          <w:lang w:val="sr-Cyrl-RS"/>
        </w:rPr>
        <w:t xml:space="preserve"> подразумева сервисирање циркулационих пумпи следећег типа:</w:t>
      </w:r>
    </w:p>
    <w:p w14:paraId="0E781F1F" w14:textId="77777777" w:rsidR="00866326" w:rsidRPr="00390FD4" w:rsidRDefault="00866326" w:rsidP="00A32185">
      <w:pPr>
        <w:widowControl/>
        <w:numPr>
          <w:ilvl w:val="0"/>
          <w:numId w:val="68"/>
        </w:numPr>
        <w:suppressAutoHyphens w:val="0"/>
        <w:autoSpaceDE w:val="0"/>
        <w:autoSpaceDN/>
        <w:spacing w:line="276" w:lineRule="auto"/>
        <w:ind w:left="284" w:hanging="284"/>
        <w:jc w:val="both"/>
        <w:textAlignment w:val="auto"/>
        <w:rPr>
          <w:rFonts w:cs="Arial"/>
          <w:kern w:val="0"/>
          <w:sz w:val="24"/>
          <w:szCs w:val="24"/>
          <w:lang w:val="sr-Cyrl-RS" w:eastAsia="ar-SA"/>
        </w:rPr>
      </w:pPr>
      <w:r w:rsidRPr="00390FD4">
        <w:rPr>
          <w:rFonts w:cs="Arial"/>
          <w:kern w:val="0"/>
          <w:sz w:val="24"/>
          <w:szCs w:val="24"/>
          <w:lang w:val="sr-Cyrl-RS" w:eastAsia="ar-SA"/>
        </w:rPr>
        <w:t>CL 65-160/075</w:t>
      </w:r>
    </w:p>
    <w:p w14:paraId="314EA508" w14:textId="77777777" w:rsidR="00866326" w:rsidRPr="00390FD4" w:rsidRDefault="00866326" w:rsidP="00A32185">
      <w:pPr>
        <w:widowControl/>
        <w:numPr>
          <w:ilvl w:val="0"/>
          <w:numId w:val="68"/>
        </w:numPr>
        <w:suppressAutoHyphens w:val="0"/>
        <w:autoSpaceDE w:val="0"/>
        <w:autoSpaceDN/>
        <w:spacing w:line="276" w:lineRule="auto"/>
        <w:ind w:left="284" w:hanging="284"/>
        <w:jc w:val="both"/>
        <w:textAlignment w:val="auto"/>
        <w:rPr>
          <w:rFonts w:cs="Arial"/>
          <w:kern w:val="0"/>
          <w:sz w:val="24"/>
          <w:szCs w:val="24"/>
          <w:lang w:val="sr-Cyrl-RS" w:eastAsia="ar-SA"/>
        </w:rPr>
      </w:pPr>
      <w:r w:rsidRPr="00390FD4">
        <w:rPr>
          <w:rFonts w:cs="Arial"/>
          <w:kern w:val="0"/>
          <w:sz w:val="24"/>
          <w:szCs w:val="24"/>
          <w:lang w:val="sr-Cyrl-RS" w:eastAsia="ar-SA"/>
        </w:rPr>
        <w:t>CL 651-48</w:t>
      </w:r>
    </w:p>
    <w:p w14:paraId="311DE34C" w14:textId="77777777" w:rsidR="00866326" w:rsidRPr="00390FD4" w:rsidRDefault="00866326" w:rsidP="00A32185">
      <w:pPr>
        <w:widowControl/>
        <w:numPr>
          <w:ilvl w:val="0"/>
          <w:numId w:val="68"/>
        </w:numPr>
        <w:suppressAutoHyphens w:val="0"/>
        <w:autoSpaceDE w:val="0"/>
        <w:autoSpaceDN/>
        <w:spacing w:line="276" w:lineRule="auto"/>
        <w:ind w:left="284" w:hanging="284"/>
        <w:jc w:val="both"/>
        <w:textAlignment w:val="auto"/>
        <w:rPr>
          <w:rFonts w:cs="Arial"/>
          <w:kern w:val="0"/>
          <w:sz w:val="24"/>
          <w:szCs w:val="24"/>
          <w:lang w:val="sr-Cyrl-RS" w:eastAsia="ar-SA"/>
        </w:rPr>
      </w:pPr>
      <w:r w:rsidRPr="00390FD4">
        <w:rPr>
          <w:rFonts w:cs="Arial"/>
          <w:kern w:val="0"/>
          <w:sz w:val="24"/>
          <w:szCs w:val="24"/>
          <w:lang w:val="sr-Cyrl-RS" w:eastAsia="ar-SA"/>
        </w:rPr>
        <w:t>CL 652-4</w:t>
      </w:r>
    </w:p>
    <w:p w14:paraId="62A5A7B5" w14:textId="77777777" w:rsidR="00866326" w:rsidRPr="00390FD4" w:rsidRDefault="00866326" w:rsidP="00A32185">
      <w:pPr>
        <w:widowControl/>
        <w:numPr>
          <w:ilvl w:val="0"/>
          <w:numId w:val="68"/>
        </w:numPr>
        <w:suppressAutoHyphens w:val="0"/>
        <w:autoSpaceDE w:val="0"/>
        <w:autoSpaceDN/>
        <w:spacing w:line="276" w:lineRule="auto"/>
        <w:ind w:left="284" w:hanging="284"/>
        <w:jc w:val="both"/>
        <w:textAlignment w:val="auto"/>
        <w:rPr>
          <w:rFonts w:cs="Arial"/>
          <w:kern w:val="0"/>
          <w:sz w:val="24"/>
          <w:szCs w:val="24"/>
          <w:lang w:val="sr-Cyrl-RS" w:eastAsia="ar-SA"/>
        </w:rPr>
      </w:pPr>
      <w:r w:rsidRPr="00390FD4">
        <w:rPr>
          <w:rFonts w:cs="Arial"/>
          <w:kern w:val="0"/>
          <w:sz w:val="24"/>
          <w:szCs w:val="24"/>
          <w:lang w:val="sr-Cyrl-RS" w:eastAsia="ar-SA"/>
        </w:rPr>
        <w:t>CL 1002-4</w:t>
      </w:r>
    </w:p>
    <w:p w14:paraId="081FC770" w14:textId="77777777" w:rsidR="00866326" w:rsidRPr="00390FD4" w:rsidRDefault="00866326" w:rsidP="00A32185">
      <w:pPr>
        <w:widowControl/>
        <w:numPr>
          <w:ilvl w:val="0"/>
          <w:numId w:val="68"/>
        </w:numPr>
        <w:suppressAutoHyphens w:val="0"/>
        <w:autoSpaceDE w:val="0"/>
        <w:autoSpaceDN/>
        <w:spacing w:line="276" w:lineRule="auto"/>
        <w:ind w:left="284" w:hanging="284"/>
        <w:jc w:val="both"/>
        <w:textAlignment w:val="auto"/>
        <w:rPr>
          <w:rFonts w:cs="Arial"/>
          <w:kern w:val="0"/>
          <w:sz w:val="24"/>
          <w:szCs w:val="24"/>
          <w:lang w:val="sr-Cyrl-RS" w:eastAsia="ar-SA"/>
        </w:rPr>
      </w:pPr>
      <w:r w:rsidRPr="00390FD4">
        <w:rPr>
          <w:rFonts w:cs="Arial"/>
          <w:kern w:val="0"/>
          <w:sz w:val="24"/>
          <w:szCs w:val="24"/>
          <w:lang w:val="sr-Cyrl-RS" w:eastAsia="ar-SA"/>
        </w:rPr>
        <w:t>CT LA 402-4</w:t>
      </w:r>
    </w:p>
    <w:p w14:paraId="4632D0C1" w14:textId="77777777" w:rsidR="00866326" w:rsidRPr="00390FD4" w:rsidRDefault="00866326" w:rsidP="00A32185">
      <w:pPr>
        <w:widowControl/>
        <w:numPr>
          <w:ilvl w:val="0"/>
          <w:numId w:val="68"/>
        </w:numPr>
        <w:suppressAutoHyphens w:val="0"/>
        <w:autoSpaceDE w:val="0"/>
        <w:autoSpaceDN/>
        <w:spacing w:line="276" w:lineRule="auto"/>
        <w:ind w:left="284" w:hanging="284"/>
        <w:jc w:val="both"/>
        <w:textAlignment w:val="auto"/>
        <w:rPr>
          <w:rFonts w:cs="Arial"/>
          <w:kern w:val="0"/>
          <w:sz w:val="24"/>
          <w:szCs w:val="24"/>
          <w:lang w:val="sr-Cyrl-RS" w:eastAsia="ar-SA"/>
        </w:rPr>
      </w:pPr>
      <w:r w:rsidRPr="00390FD4">
        <w:rPr>
          <w:rFonts w:cs="Arial"/>
          <w:kern w:val="0"/>
          <w:sz w:val="24"/>
          <w:szCs w:val="24"/>
          <w:lang w:val="sr-Cyrl-RS" w:eastAsia="ar-SA"/>
        </w:rPr>
        <w:t>CT LA 1001-4</w:t>
      </w:r>
    </w:p>
    <w:p w14:paraId="267F5761" w14:textId="77777777" w:rsidR="00866326" w:rsidRPr="00390FD4" w:rsidRDefault="00866326" w:rsidP="00A32185">
      <w:pPr>
        <w:widowControl/>
        <w:numPr>
          <w:ilvl w:val="0"/>
          <w:numId w:val="68"/>
        </w:numPr>
        <w:suppressAutoHyphens w:val="0"/>
        <w:autoSpaceDE w:val="0"/>
        <w:autoSpaceDN/>
        <w:spacing w:line="276" w:lineRule="auto"/>
        <w:ind w:left="284" w:hanging="284"/>
        <w:jc w:val="both"/>
        <w:textAlignment w:val="auto"/>
        <w:rPr>
          <w:rFonts w:cs="Arial"/>
          <w:kern w:val="0"/>
          <w:sz w:val="24"/>
          <w:szCs w:val="24"/>
          <w:lang w:val="sr-Cyrl-RS" w:eastAsia="ar-SA"/>
        </w:rPr>
      </w:pPr>
      <w:r w:rsidRPr="00390FD4">
        <w:rPr>
          <w:rFonts w:cs="Arial"/>
          <w:kern w:val="0"/>
          <w:sz w:val="24"/>
          <w:szCs w:val="24"/>
          <w:lang w:val="sr-Cyrl-RS" w:eastAsia="ar-SA"/>
        </w:rPr>
        <w:t>IMP AV 322.T-9</w:t>
      </w:r>
    </w:p>
    <w:p w14:paraId="7E47E0DA" w14:textId="77777777" w:rsidR="00866326" w:rsidRPr="00390FD4" w:rsidRDefault="00866326" w:rsidP="00A32185">
      <w:pPr>
        <w:widowControl/>
        <w:numPr>
          <w:ilvl w:val="0"/>
          <w:numId w:val="68"/>
        </w:numPr>
        <w:suppressAutoHyphens w:val="0"/>
        <w:autoSpaceDE w:val="0"/>
        <w:autoSpaceDN/>
        <w:spacing w:line="276" w:lineRule="auto"/>
        <w:ind w:left="284" w:hanging="284"/>
        <w:jc w:val="both"/>
        <w:textAlignment w:val="auto"/>
        <w:rPr>
          <w:rFonts w:cs="Arial"/>
          <w:kern w:val="0"/>
          <w:sz w:val="24"/>
          <w:szCs w:val="24"/>
          <w:lang w:val="sr-Cyrl-RS" w:eastAsia="ar-SA"/>
        </w:rPr>
      </w:pPr>
      <w:r w:rsidRPr="00390FD4">
        <w:rPr>
          <w:rFonts w:cs="Arial"/>
          <w:kern w:val="0"/>
          <w:sz w:val="24"/>
          <w:szCs w:val="24"/>
          <w:lang w:val="sr-Cyrl-RS" w:eastAsia="ar-SA"/>
        </w:rPr>
        <w:t>IMP AV 322.T-10</w:t>
      </w:r>
    </w:p>
    <w:p w14:paraId="268A0960" w14:textId="77777777" w:rsidR="00866326" w:rsidRPr="00390FD4" w:rsidRDefault="00866326" w:rsidP="00A32185">
      <w:pPr>
        <w:widowControl/>
        <w:numPr>
          <w:ilvl w:val="0"/>
          <w:numId w:val="68"/>
        </w:numPr>
        <w:suppressAutoHyphens w:val="0"/>
        <w:autoSpaceDE w:val="0"/>
        <w:autoSpaceDN/>
        <w:spacing w:line="276" w:lineRule="auto"/>
        <w:ind w:left="284" w:hanging="284"/>
        <w:jc w:val="both"/>
        <w:textAlignment w:val="auto"/>
        <w:rPr>
          <w:rFonts w:cs="Arial"/>
          <w:kern w:val="0"/>
          <w:sz w:val="24"/>
          <w:szCs w:val="24"/>
          <w:lang w:val="sr-Cyrl-RS" w:eastAsia="ar-SA"/>
        </w:rPr>
      </w:pPr>
      <w:r w:rsidRPr="00390FD4">
        <w:rPr>
          <w:rFonts w:cs="Arial"/>
          <w:kern w:val="0"/>
          <w:sz w:val="24"/>
          <w:szCs w:val="24"/>
          <w:lang w:val="sr-Cyrl-RS" w:eastAsia="ar-SA"/>
        </w:rPr>
        <w:t>IMP GHN 32/120</w:t>
      </w:r>
    </w:p>
    <w:p w14:paraId="18967D39"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IMP GHN 402</w:t>
      </w:r>
    </w:p>
    <w:p w14:paraId="604EA2E9"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IMP GHN 404</w:t>
      </w:r>
    </w:p>
    <w:p w14:paraId="43CCAF1E"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IMP GHN-502</w:t>
      </w:r>
    </w:p>
    <w:p w14:paraId="1E66F003"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IMP GHN-504</w:t>
      </w:r>
    </w:p>
    <w:p w14:paraId="6E125BF5"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IMP GHR 40</w:t>
      </w:r>
    </w:p>
    <w:p w14:paraId="515EC109"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IMP GHR 401</w:t>
      </w:r>
    </w:p>
    <w:p w14:paraId="3B205A00"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IMP GHR 402</w:t>
      </w:r>
    </w:p>
    <w:p w14:paraId="632982C5"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IMP GHR 403</w:t>
      </w:r>
    </w:p>
    <w:p w14:paraId="4A8AB86D"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IMP GHR 501</w:t>
      </w:r>
    </w:p>
    <w:p w14:paraId="46D206E9"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IMP GHR 563</w:t>
      </w:r>
    </w:p>
    <w:p w14:paraId="02600645"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IMP GHR 601</w:t>
      </w:r>
    </w:p>
    <w:p w14:paraId="38DD2E94"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IMP GHR 65</w:t>
      </w:r>
    </w:p>
    <w:p w14:paraId="1850AF60"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IMP GHR 651</w:t>
      </w:r>
    </w:p>
    <w:p w14:paraId="6A64A48E"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IMP GHR 652</w:t>
      </w:r>
    </w:p>
    <w:p w14:paraId="3209BBA5"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IMP GHR 801</w:t>
      </w:r>
    </w:p>
    <w:p w14:paraId="3A707D89"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IMP GHR 803</w:t>
      </w:r>
    </w:p>
    <w:p w14:paraId="088CCD62"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JASTREBAC NIŠ VP-25-10</w:t>
      </w:r>
    </w:p>
    <w:p w14:paraId="1CAFEF90"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JUGOTURBINA NK 20-6,5</w:t>
      </w:r>
    </w:p>
    <w:p w14:paraId="24861B51"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NOCCHI TIP R2S 32-90</w:t>
      </w:r>
    </w:p>
    <w:p w14:paraId="47D2A826"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NOCCHI TIP R2C 40-120</w:t>
      </w:r>
    </w:p>
    <w:p w14:paraId="77899CB5"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NOCCHI TIP R2C 65-180</w:t>
      </w:r>
    </w:p>
    <w:p w14:paraId="754DC2F6"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lastRenderedPageBreak/>
        <w:t>SEVER RS 25/60 P180</w:t>
      </w:r>
    </w:p>
    <w:p w14:paraId="433D5745"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SEVER PS 50T</w:t>
      </w:r>
    </w:p>
    <w:p w14:paraId="2349CE4E"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SEVER ATB CV 65/7</w:t>
      </w:r>
    </w:p>
    <w:p w14:paraId="617C50D0"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ELEKTROKOVINA T90S4</w:t>
      </w:r>
    </w:p>
    <w:p w14:paraId="79352A87"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WILO CS100 P=7,5 kW</w:t>
      </w:r>
    </w:p>
    <w:p w14:paraId="07AD7DA0" w14:textId="77777777" w:rsidR="00866326" w:rsidRPr="00390FD4" w:rsidRDefault="00866326" w:rsidP="00A32185">
      <w:pPr>
        <w:widowControl/>
        <w:numPr>
          <w:ilvl w:val="0"/>
          <w:numId w:val="68"/>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WILO CS125  P=18,5 kW</w:t>
      </w:r>
    </w:p>
    <w:p w14:paraId="25B90AEA" w14:textId="269EBDD7" w:rsidR="00866326" w:rsidRPr="00390FD4" w:rsidRDefault="00866326" w:rsidP="00866326">
      <w:pPr>
        <w:autoSpaceDE w:val="0"/>
        <w:spacing w:before="120"/>
        <w:jc w:val="both"/>
        <w:textAlignment w:val="auto"/>
        <w:rPr>
          <w:rFonts w:cs="Arial"/>
          <w:b/>
          <w:kern w:val="0"/>
          <w:sz w:val="24"/>
          <w:szCs w:val="24"/>
          <w:lang w:val="sr-Cyrl-RS" w:eastAsia="ar-SA"/>
        </w:rPr>
      </w:pPr>
      <w:r w:rsidRPr="00390FD4">
        <w:rPr>
          <w:rFonts w:cs="Arial"/>
          <w:b/>
          <w:kern w:val="0"/>
          <w:sz w:val="24"/>
          <w:szCs w:val="24"/>
          <w:lang w:val="sr-Cyrl-RS" w:eastAsia="ar-SA"/>
        </w:rPr>
        <w:t>Услуга сервиса и ремонта равно-запорних и шибер вентила у котларницама Површинских копова</w:t>
      </w:r>
      <w:r w:rsidR="00F65B5D">
        <w:rPr>
          <w:rFonts w:cs="Arial"/>
          <w:b/>
          <w:kern w:val="0"/>
          <w:sz w:val="24"/>
          <w:szCs w:val="24"/>
          <w:lang w:val="sr-Cyrl-RS" w:eastAsia="ar-SA"/>
        </w:rPr>
        <w:t xml:space="preserve"> подразумева </w:t>
      </w:r>
      <w:r w:rsidRPr="00390FD4">
        <w:rPr>
          <w:rFonts w:cs="Arial"/>
          <w:b/>
          <w:kern w:val="0"/>
          <w:sz w:val="24"/>
          <w:szCs w:val="24"/>
          <w:lang w:val="sr-Cyrl-RS" w:eastAsia="ar-SA"/>
        </w:rPr>
        <w:t>сервис и ремонт следећих вентила:</w:t>
      </w:r>
    </w:p>
    <w:p w14:paraId="46E477CB" w14:textId="77777777" w:rsidR="00866326" w:rsidRPr="00390FD4" w:rsidRDefault="00866326" w:rsidP="00A32185">
      <w:pPr>
        <w:widowControl/>
        <w:numPr>
          <w:ilvl w:val="0"/>
          <w:numId w:val="69"/>
        </w:numPr>
        <w:suppressAutoHyphens w:val="0"/>
        <w:autoSpaceDE w:val="0"/>
        <w:autoSpaceDN/>
        <w:spacing w:line="276" w:lineRule="auto"/>
        <w:ind w:left="284" w:hanging="284"/>
        <w:jc w:val="both"/>
        <w:textAlignment w:val="auto"/>
        <w:rPr>
          <w:rFonts w:cs="Arial"/>
          <w:kern w:val="0"/>
          <w:sz w:val="24"/>
          <w:szCs w:val="24"/>
          <w:lang w:val="sr-Cyrl-RS" w:eastAsia="ar-SA"/>
        </w:rPr>
      </w:pPr>
      <w:r w:rsidRPr="00390FD4">
        <w:rPr>
          <w:rFonts w:cs="Arial"/>
          <w:kern w:val="0"/>
          <w:sz w:val="24"/>
          <w:szCs w:val="24"/>
          <w:lang w:val="sr-Cyrl-RS" w:eastAsia="ar-SA"/>
        </w:rPr>
        <w:t>Равно-запорни вентил DN 25</w:t>
      </w:r>
    </w:p>
    <w:p w14:paraId="45D476D8" w14:textId="77777777" w:rsidR="00866326" w:rsidRPr="00390FD4" w:rsidRDefault="00866326" w:rsidP="00A32185">
      <w:pPr>
        <w:widowControl/>
        <w:numPr>
          <w:ilvl w:val="0"/>
          <w:numId w:val="69"/>
        </w:numPr>
        <w:suppressAutoHyphens w:val="0"/>
        <w:autoSpaceDE w:val="0"/>
        <w:autoSpaceDN/>
        <w:spacing w:line="276" w:lineRule="auto"/>
        <w:ind w:left="284" w:hanging="284"/>
        <w:jc w:val="both"/>
        <w:textAlignment w:val="auto"/>
        <w:rPr>
          <w:rFonts w:cs="Arial"/>
          <w:kern w:val="0"/>
          <w:sz w:val="24"/>
          <w:szCs w:val="24"/>
          <w:lang w:val="sr-Cyrl-RS" w:eastAsia="ar-SA"/>
        </w:rPr>
      </w:pPr>
      <w:r w:rsidRPr="00390FD4">
        <w:rPr>
          <w:rFonts w:cs="Arial"/>
          <w:kern w:val="0"/>
          <w:sz w:val="24"/>
          <w:szCs w:val="24"/>
          <w:lang w:val="sr-Cyrl-RS" w:eastAsia="ar-SA"/>
        </w:rPr>
        <w:t>Равно-запорни вентил DN 32</w:t>
      </w:r>
    </w:p>
    <w:p w14:paraId="02E01CFB" w14:textId="77777777" w:rsidR="00866326" w:rsidRPr="00390FD4" w:rsidRDefault="00866326" w:rsidP="00A32185">
      <w:pPr>
        <w:widowControl/>
        <w:numPr>
          <w:ilvl w:val="0"/>
          <w:numId w:val="69"/>
        </w:numPr>
        <w:suppressAutoHyphens w:val="0"/>
        <w:autoSpaceDE w:val="0"/>
        <w:autoSpaceDN/>
        <w:spacing w:line="276" w:lineRule="auto"/>
        <w:ind w:left="284" w:hanging="284"/>
        <w:jc w:val="both"/>
        <w:textAlignment w:val="auto"/>
        <w:rPr>
          <w:rFonts w:cs="Arial"/>
          <w:kern w:val="0"/>
          <w:sz w:val="24"/>
          <w:szCs w:val="24"/>
          <w:lang w:val="sr-Cyrl-RS" w:eastAsia="ar-SA"/>
        </w:rPr>
      </w:pPr>
      <w:r w:rsidRPr="00390FD4">
        <w:rPr>
          <w:rFonts w:cs="Arial"/>
          <w:kern w:val="0"/>
          <w:sz w:val="24"/>
          <w:szCs w:val="24"/>
          <w:lang w:val="sr-Cyrl-RS" w:eastAsia="ar-SA"/>
        </w:rPr>
        <w:t>Равно-запорни вентил DN 40</w:t>
      </w:r>
    </w:p>
    <w:p w14:paraId="6AC47ADC" w14:textId="77777777" w:rsidR="00866326" w:rsidRPr="00390FD4" w:rsidRDefault="00866326" w:rsidP="00A32185">
      <w:pPr>
        <w:widowControl/>
        <w:numPr>
          <w:ilvl w:val="0"/>
          <w:numId w:val="69"/>
        </w:numPr>
        <w:suppressAutoHyphens w:val="0"/>
        <w:autoSpaceDE w:val="0"/>
        <w:autoSpaceDN/>
        <w:spacing w:line="276" w:lineRule="auto"/>
        <w:ind w:left="284" w:hanging="284"/>
        <w:jc w:val="both"/>
        <w:textAlignment w:val="auto"/>
        <w:rPr>
          <w:rFonts w:cs="Arial"/>
          <w:kern w:val="0"/>
          <w:sz w:val="24"/>
          <w:szCs w:val="24"/>
          <w:lang w:val="sr-Cyrl-RS" w:eastAsia="ar-SA"/>
        </w:rPr>
      </w:pPr>
      <w:r w:rsidRPr="00390FD4">
        <w:rPr>
          <w:rFonts w:cs="Arial"/>
          <w:kern w:val="0"/>
          <w:sz w:val="24"/>
          <w:szCs w:val="24"/>
          <w:lang w:val="sr-Cyrl-RS" w:eastAsia="ar-SA"/>
        </w:rPr>
        <w:t>Равно-запорни вентил DN 50</w:t>
      </w:r>
    </w:p>
    <w:p w14:paraId="0EAA342D" w14:textId="77777777" w:rsidR="00866326" w:rsidRPr="00390FD4" w:rsidRDefault="00866326" w:rsidP="00A32185">
      <w:pPr>
        <w:widowControl/>
        <w:numPr>
          <w:ilvl w:val="0"/>
          <w:numId w:val="69"/>
        </w:numPr>
        <w:suppressAutoHyphens w:val="0"/>
        <w:autoSpaceDE w:val="0"/>
        <w:autoSpaceDN/>
        <w:spacing w:line="276" w:lineRule="auto"/>
        <w:ind w:left="284" w:hanging="284"/>
        <w:jc w:val="both"/>
        <w:textAlignment w:val="auto"/>
        <w:rPr>
          <w:rFonts w:cs="Arial"/>
          <w:kern w:val="0"/>
          <w:sz w:val="24"/>
          <w:szCs w:val="24"/>
          <w:lang w:val="sr-Cyrl-RS" w:eastAsia="ar-SA"/>
        </w:rPr>
      </w:pPr>
      <w:r w:rsidRPr="00390FD4">
        <w:rPr>
          <w:rFonts w:cs="Arial"/>
          <w:kern w:val="0"/>
          <w:sz w:val="24"/>
          <w:szCs w:val="24"/>
          <w:lang w:val="sr-Cyrl-RS" w:eastAsia="ar-SA"/>
        </w:rPr>
        <w:t>Равно-запорни вентил DN 65</w:t>
      </w:r>
    </w:p>
    <w:p w14:paraId="32A05C45" w14:textId="77777777" w:rsidR="00866326" w:rsidRPr="00390FD4" w:rsidRDefault="00866326" w:rsidP="00A32185">
      <w:pPr>
        <w:widowControl/>
        <w:numPr>
          <w:ilvl w:val="0"/>
          <w:numId w:val="69"/>
        </w:numPr>
        <w:suppressAutoHyphens w:val="0"/>
        <w:autoSpaceDE w:val="0"/>
        <w:autoSpaceDN/>
        <w:spacing w:line="276" w:lineRule="auto"/>
        <w:ind w:left="284" w:hanging="284"/>
        <w:jc w:val="both"/>
        <w:textAlignment w:val="auto"/>
        <w:rPr>
          <w:rFonts w:cs="Arial"/>
          <w:kern w:val="0"/>
          <w:sz w:val="24"/>
          <w:szCs w:val="24"/>
          <w:lang w:val="sr-Cyrl-RS" w:eastAsia="ar-SA"/>
        </w:rPr>
      </w:pPr>
      <w:r w:rsidRPr="00390FD4">
        <w:rPr>
          <w:rFonts w:cs="Arial"/>
          <w:kern w:val="0"/>
          <w:sz w:val="24"/>
          <w:szCs w:val="24"/>
          <w:lang w:val="sr-Cyrl-RS" w:eastAsia="ar-SA"/>
        </w:rPr>
        <w:t>Равно-запорни вентил DN 80</w:t>
      </w:r>
    </w:p>
    <w:p w14:paraId="4D008634" w14:textId="77777777" w:rsidR="00866326" w:rsidRPr="00390FD4" w:rsidRDefault="00866326" w:rsidP="00A32185">
      <w:pPr>
        <w:widowControl/>
        <w:numPr>
          <w:ilvl w:val="0"/>
          <w:numId w:val="69"/>
        </w:numPr>
        <w:suppressAutoHyphens w:val="0"/>
        <w:autoSpaceDE w:val="0"/>
        <w:autoSpaceDN/>
        <w:spacing w:line="276" w:lineRule="auto"/>
        <w:ind w:left="284" w:hanging="284"/>
        <w:jc w:val="both"/>
        <w:textAlignment w:val="auto"/>
        <w:rPr>
          <w:rFonts w:cs="Arial"/>
          <w:kern w:val="0"/>
          <w:sz w:val="24"/>
          <w:szCs w:val="24"/>
          <w:lang w:val="sr-Cyrl-RS" w:eastAsia="ar-SA"/>
        </w:rPr>
      </w:pPr>
      <w:r w:rsidRPr="00390FD4">
        <w:rPr>
          <w:rFonts w:cs="Arial"/>
          <w:kern w:val="0"/>
          <w:sz w:val="24"/>
          <w:szCs w:val="24"/>
          <w:lang w:val="sr-Cyrl-RS" w:eastAsia="ar-SA"/>
        </w:rPr>
        <w:t>Равно-запорни вентил DN 100</w:t>
      </w:r>
    </w:p>
    <w:p w14:paraId="28294924" w14:textId="77777777" w:rsidR="00866326" w:rsidRPr="00390FD4" w:rsidRDefault="00866326" w:rsidP="00A32185">
      <w:pPr>
        <w:widowControl/>
        <w:numPr>
          <w:ilvl w:val="0"/>
          <w:numId w:val="69"/>
        </w:numPr>
        <w:suppressAutoHyphens w:val="0"/>
        <w:autoSpaceDE w:val="0"/>
        <w:autoSpaceDN/>
        <w:spacing w:line="276" w:lineRule="auto"/>
        <w:ind w:left="284" w:hanging="284"/>
        <w:jc w:val="both"/>
        <w:textAlignment w:val="auto"/>
        <w:rPr>
          <w:rFonts w:cs="Arial"/>
          <w:kern w:val="0"/>
          <w:sz w:val="24"/>
          <w:szCs w:val="24"/>
          <w:lang w:val="sr-Cyrl-RS" w:eastAsia="ar-SA"/>
        </w:rPr>
      </w:pPr>
      <w:r w:rsidRPr="00390FD4">
        <w:rPr>
          <w:rFonts w:cs="Arial"/>
          <w:kern w:val="0"/>
          <w:sz w:val="24"/>
          <w:szCs w:val="24"/>
          <w:lang w:val="sr-Cyrl-RS" w:eastAsia="ar-SA"/>
        </w:rPr>
        <w:t>Равно-запорни вентил DN 125</w:t>
      </w:r>
    </w:p>
    <w:p w14:paraId="52E7B229" w14:textId="77777777" w:rsidR="00866326" w:rsidRPr="00390FD4" w:rsidRDefault="00866326" w:rsidP="00A32185">
      <w:pPr>
        <w:widowControl/>
        <w:numPr>
          <w:ilvl w:val="0"/>
          <w:numId w:val="69"/>
        </w:numPr>
        <w:suppressAutoHyphens w:val="0"/>
        <w:autoSpaceDE w:val="0"/>
        <w:autoSpaceDN/>
        <w:spacing w:line="276" w:lineRule="auto"/>
        <w:ind w:left="284" w:hanging="284"/>
        <w:jc w:val="both"/>
        <w:textAlignment w:val="auto"/>
        <w:rPr>
          <w:rFonts w:cs="Arial"/>
          <w:kern w:val="0"/>
          <w:sz w:val="24"/>
          <w:szCs w:val="24"/>
          <w:lang w:val="sr-Cyrl-RS" w:eastAsia="ar-SA"/>
        </w:rPr>
      </w:pPr>
      <w:r w:rsidRPr="00390FD4">
        <w:rPr>
          <w:rFonts w:cs="Arial"/>
          <w:kern w:val="0"/>
          <w:sz w:val="24"/>
          <w:szCs w:val="24"/>
          <w:lang w:val="sr-Cyrl-RS" w:eastAsia="ar-SA"/>
        </w:rPr>
        <w:t>Шибер вентил DN 25</w:t>
      </w:r>
    </w:p>
    <w:p w14:paraId="1DAA9EB2" w14:textId="77777777" w:rsidR="00866326" w:rsidRPr="00390FD4" w:rsidRDefault="00866326" w:rsidP="00A32185">
      <w:pPr>
        <w:widowControl/>
        <w:numPr>
          <w:ilvl w:val="0"/>
          <w:numId w:val="69"/>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Шибер вентил DN 40</w:t>
      </w:r>
    </w:p>
    <w:p w14:paraId="3596D74D" w14:textId="77777777" w:rsidR="00866326" w:rsidRPr="00390FD4" w:rsidRDefault="00866326" w:rsidP="00A32185">
      <w:pPr>
        <w:widowControl/>
        <w:numPr>
          <w:ilvl w:val="0"/>
          <w:numId w:val="69"/>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Шибер вентил DN 50</w:t>
      </w:r>
    </w:p>
    <w:p w14:paraId="76CE6722" w14:textId="77777777" w:rsidR="00866326" w:rsidRPr="00390FD4" w:rsidRDefault="00866326" w:rsidP="00A32185">
      <w:pPr>
        <w:widowControl/>
        <w:numPr>
          <w:ilvl w:val="0"/>
          <w:numId w:val="69"/>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Шибер вентил DN 65</w:t>
      </w:r>
    </w:p>
    <w:p w14:paraId="67576C19" w14:textId="77777777" w:rsidR="00866326" w:rsidRPr="00390FD4" w:rsidRDefault="00866326" w:rsidP="00A32185">
      <w:pPr>
        <w:widowControl/>
        <w:numPr>
          <w:ilvl w:val="0"/>
          <w:numId w:val="69"/>
        </w:numPr>
        <w:suppressAutoHyphens w:val="0"/>
        <w:autoSpaceDE w:val="0"/>
        <w:autoSpaceDN/>
        <w:spacing w:line="276" w:lineRule="auto"/>
        <w:ind w:left="426" w:hanging="426"/>
        <w:jc w:val="both"/>
        <w:textAlignment w:val="auto"/>
        <w:rPr>
          <w:rFonts w:cs="Arial"/>
          <w:kern w:val="0"/>
          <w:sz w:val="24"/>
          <w:szCs w:val="24"/>
          <w:lang w:val="sr-Cyrl-RS" w:eastAsia="ar-SA"/>
        </w:rPr>
      </w:pPr>
      <w:r w:rsidRPr="00390FD4">
        <w:rPr>
          <w:rFonts w:cs="Arial"/>
          <w:kern w:val="0"/>
          <w:sz w:val="24"/>
          <w:szCs w:val="24"/>
          <w:lang w:val="sr-Cyrl-RS" w:eastAsia="ar-SA"/>
        </w:rPr>
        <w:t>Шибер вентил DN 80</w:t>
      </w:r>
    </w:p>
    <w:p w14:paraId="499D4272" w14:textId="77777777" w:rsidR="00F65B5D" w:rsidRPr="00136E3B" w:rsidRDefault="00F65B5D" w:rsidP="00172A25">
      <w:pPr>
        <w:pStyle w:val="Standard"/>
        <w:tabs>
          <w:tab w:val="left" w:pos="360"/>
        </w:tabs>
        <w:spacing w:before="0"/>
        <w:rPr>
          <w:rFonts w:cs="Arial"/>
          <w:b/>
          <w:color w:val="FF0000"/>
        </w:rPr>
      </w:pPr>
    </w:p>
    <w:p w14:paraId="744556E2" w14:textId="22D7D3A6" w:rsidR="00172A25" w:rsidRDefault="00116FBA" w:rsidP="00172A25">
      <w:pPr>
        <w:pStyle w:val="Standard"/>
        <w:tabs>
          <w:tab w:val="left" w:pos="360"/>
        </w:tabs>
        <w:spacing w:before="0"/>
        <w:rPr>
          <w:rFonts w:cs="Arial"/>
          <w:b/>
          <w:color w:val="FF0000"/>
          <w:lang w:val="sr-Latn-RS"/>
        </w:rPr>
      </w:pPr>
      <w:r w:rsidRPr="00A40336">
        <w:rPr>
          <w:rFonts w:cs="Arial"/>
          <w:b/>
          <w:color w:val="FF0000"/>
          <w:lang w:val="sr-Cyrl-RS"/>
        </w:rPr>
        <w:t xml:space="preserve">Партија 2: </w:t>
      </w:r>
      <w:r w:rsidR="00434EDC" w:rsidRPr="00434EDC">
        <w:rPr>
          <w:rFonts w:cs="Arial"/>
          <w:b/>
          <w:color w:val="FF0000"/>
          <w:lang w:val="sr-Latn-RS"/>
        </w:rPr>
        <w:t>Мерење емисије отпадних гасова из котларница Површинских копова.</w:t>
      </w:r>
    </w:p>
    <w:p w14:paraId="4CDF4605" w14:textId="77777777" w:rsidR="00434EDC" w:rsidRPr="006F42A0" w:rsidRDefault="00434EDC" w:rsidP="00172A25">
      <w:pPr>
        <w:pStyle w:val="Standard"/>
        <w:tabs>
          <w:tab w:val="left" w:pos="360"/>
        </w:tabs>
        <w:spacing w:before="0"/>
        <w:rPr>
          <w:rFonts w:cs="Arial"/>
          <w:b/>
          <w:color w:val="FF0000"/>
          <w:sz w:val="16"/>
          <w:lang w:val="sr-Latn-RS"/>
        </w:rPr>
      </w:pPr>
    </w:p>
    <w:p w14:paraId="41D53868" w14:textId="77777777" w:rsidR="00866326" w:rsidRPr="00DF3C55" w:rsidRDefault="00866326" w:rsidP="00866326">
      <w:pPr>
        <w:tabs>
          <w:tab w:val="left" w:pos="360"/>
        </w:tabs>
        <w:suppressAutoHyphens w:val="0"/>
        <w:autoSpaceDE w:val="0"/>
        <w:jc w:val="both"/>
        <w:textAlignment w:val="auto"/>
        <w:rPr>
          <w:rFonts w:cs="Arial"/>
          <w:b/>
          <w:color w:val="000000"/>
          <w:kern w:val="0"/>
          <w:sz w:val="24"/>
          <w:szCs w:val="24"/>
          <w:lang w:val="sr-Cyrl-RS"/>
        </w:rPr>
      </w:pPr>
      <w:r w:rsidRPr="00DF3C55">
        <w:rPr>
          <w:rFonts w:cs="Arial"/>
          <w:b/>
          <w:color w:val="000000"/>
          <w:kern w:val="0"/>
          <w:sz w:val="24"/>
          <w:szCs w:val="24"/>
          <w:lang w:val="sr-Cyrl-RS"/>
        </w:rPr>
        <w:t>Услуга мерења емисије отпадних гасова подразумева мерење емисије гасова из димњака (испуста) из следећих котларница Површинских копова</w:t>
      </w:r>
      <w:r w:rsidRPr="00DF3C55">
        <w:rPr>
          <w:rFonts w:cs="Arial"/>
          <w:b/>
          <w:kern w:val="0"/>
          <w:sz w:val="24"/>
          <w:szCs w:val="24"/>
          <w:lang w:val="sr-Cyrl-RS"/>
        </w:rPr>
        <w:t>:</w:t>
      </w:r>
    </w:p>
    <w:p w14:paraId="2BE1C5D3" w14:textId="77777777" w:rsidR="00866326" w:rsidRPr="00DF3C55" w:rsidRDefault="00866326" w:rsidP="00866326">
      <w:pPr>
        <w:tabs>
          <w:tab w:val="left" w:pos="360"/>
        </w:tabs>
        <w:suppressAutoHyphens w:val="0"/>
        <w:autoSpaceDE w:val="0"/>
        <w:jc w:val="both"/>
        <w:textAlignment w:val="auto"/>
        <w:rPr>
          <w:rFonts w:ascii="Arial MT" w:hAnsi="Arial MT" w:cs="Arial"/>
          <w:kern w:val="0"/>
          <w:sz w:val="24"/>
          <w:szCs w:val="24"/>
          <w:lang w:val="sr-Latn-RS"/>
        </w:rPr>
      </w:pPr>
    </w:p>
    <w:p w14:paraId="0F6EF38A" w14:textId="77777777" w:rsidR="00866326" w:rsidRPr="00DF3C55" w:rsidRDefault="00866326" w:rsidP="00A32185">
      <w:pPr>
        <w:widowControl/>
        <w:numPr>
          <w:ilvl w:val="1"/>
          <w:numId w:val="70"/>
        </w:numPr>
        <w:suppressAutoHyphens w:val="0"/>
        <w:autoSpaceDE w:val="0"/>
        <w:autoSpaceDN/>
        <w:spacing w:line="276" w:lineRule="auto"/>
        <w:ind w:left="426" w:hanging="426"/>
        <w:jc w:val="both"/>
        <w:textAlignment w:val="auto"/>
        <w:rPr>
          <w:rFonts w:eastAsia="Calibri" w:cs="Arial"/>
          <w:kern w:val="0"/>
          <w:sz w:val="24"/>
          <w:szCs w:val="24"/>
          <w:lang w:val="sr-Cyrl-RS"/>
        </w:rPr>
      </w:pPr>
      <w:r w:rsidRPr="00DF3C55">
        <w:rPr>
          <w:rFonts w:eastAsia="Calibri" w:cs="Arial"/>
          <w:kern w:val="0"/>
          <w:sz w:val="24"/>
          <w:szCs w:val="24"/>
          <w:lang w:val="sr-Cyrl-RS"/>
        </w:rPr>
        <w:t>Котларница „Дом културе“ Рудовци, поље „Б“, тип котла „</w:t>
      </w:r>
      <w:r w:rsidRPr="00DF3C55">
        <w:rPr>
          <w:rFonts w:eastAsia="Calibri" w:cs="Arial"/>
          <w:kern w:val="0"/>
          <w:sz w:val="24"/>
          <w:szCs w:val="24"/>
          <w:lang w:val="sr-Latn-RS"/>
        </w:rPr>
        <w:t>Centrometal EKO-CKS 150</w:t>
      </w:r>
      <w:r w:rsidRPr="00DF3C55">
        <w:rPr>
          <w:rFonts w:eastAsia="Calibri" w:cs="Arial"/>
          <w:kern w:val="0"/>
          <w:sz w:val="24"/>
          <w:szCs w:val="24"/>
          <w:lang w:val="sr-Cyrl-RS"/>
        </w:rPr>
        <w:t xml:space="preserve">“ снаге </w:t>
      </w:r>
      <w:r w:rsidRPr="00DF3C55">
        <w:rPr>
          <w:rFonts w:eastAsia="Calibri" w:cs="Arial"/>
          <w:kern w:val="0"/>
          <w:sz w:val="24"/>
          <w:szCs w:val="24"/>
          <w:lang w:val="sr-Latn-RS"/>
        </w:rPr>
        <w:t>150</w:t>
      </w:r>
      <w:r w:rsidRPr="00DF3C55">
        <w:rPr>
          <w:rFonts w:eastAsia="Calibri" w:cs="Arial"/>
          <w:kern w:val="0"/>
          <w:sz w:val="24"/>
          <w:szCs w:val="24"/>
          <w:lang w:val="sr-Cyrl-RS"/>
        </w:rPr>
        <w:t>kW</w:t>
      </w:r>
      <w:r w:rsidRPr="00DF3C55">
        <w:rPr>
          <w:rFonts w:eastAsia="Calibri" w:cs="Arial"/>
          <w:kern w:val="0"/>
          <w:sz w:val="24"/>
          <w:szCs w:val="24"/>
          <w:lang w:val="sr-Latn-RS"/>
        </w:rPr>
        <w:t xml:space="preserve">, </w:t>
      </w:r>
      <w:r w:rsidRPr="00DF3C55">
        <w:rPr>
          <w:rFonts w:eastAsia="Calibri" w:cs="Arial"/>
          <w:kern w:val="0"/>
          <w:sz w:val="24"/>
          <w:szCs w:val="24"/>
          <w:lang w:val="sr-Cyrl-RS"/>
        </w:rPr>
        <w:t>број димњака (испуста) 1</w:t>
      </w:r>
    </w:p>
    <w:p w14:paraId="2E81BE57" w14:textId="77777777" w:rsidR="00866326" w:rsidRPr="00DF3C55" w:rsidRDefault="00866326" w:rsidP="00A32185">
      <w:pPr>
        <w:widowControl/>
        <w:numPr>
          <w:ilvl w:val="1"/>
          <w:numId w:val="70"/>
        </w:numPr>
        <w:suppressAutoHyphens w:val="0"/>
        <w:autoSpaceDE w:val="0"/>
        <w:autoSpaceDN/>
        <w:spacing w:line="276" w:lineRule="auto"/>
        <w:ind w:left="426" w:hanging="426"/>
        <w:jc w:val="both"/>
        <w:textAlignment w:val="auto"/>
        <w:rPr>
          <w:rFonts w:eastAsia="Calibri" w:cs="Arial"/>
          <w:kern w:val="0"/>
          <w:sz w:val="24"/>
          <w:szCs w:val="24"/>
          <w:lang w:val="sr-Cyrl-RS"/>
        </w:rPr>
      </w:pPr>
      <w:r w:rsidRPr="00DF3C55">
        <w:rPr>
          <w:rFonts w:eastAsia="Calibri" w:cs="Arial"/>
          <w:kern w:val="0"/>
          <w:sz w:val="24"/>
          <w:szCs w:val="24"/>
          <w:lang w:val="sr-Cyrl-RS"/>
        </w:rPr>
        <w:t>Котларница „Купатило“ Рудовци, поље „Б“, тип котла „</w:t>
      </w:r>
      <w:r w:rsidRPr="00DF3C55">
        <w:rPr>
          <w:rFonts w:eastAsia="Calibri" w:cs="Arial"/>
          <w:kern w:val="0"/>
          <w:sz w:val="24"/>
          <w:szCs w:val="24"/>
        </w:rPr>
        <w:t>MIP</w:t>
      </w:r>
      <w:r w:rsidRPr="00DF3C55">
        <w:rPr>
          <w:rFonts w:eastAsia="Calibri" w:cs="Arial"/>
          <w:kern w:val="0"/>
          <w:sz w:val="24"/>
          <w:szCs w:val="24"/>
          <w:lang w:val="sr-Cyrl-RS"/>
        </w:rPr>
        <w:t xml:space="preserve"> </w:t>
      </w:r>
      <w:r w:rsidRPr="00DF3C55">
        <w:rPr>
          <w:rFonts w:eastAsia="Calibri" w:cs="Arial"/>
          <w:kern w:val="0"/>
          <w:sz w:val="24"/>
          <w:szCs w:val="24"/>
        </w:rPr>
        <w:t>TIMO</w:t>
      </w:r>
      <w:r w:rsidRPr="00DF3C55">
        <w:rPr>
          <w:rFonts w:eastAsia="Calibri" w:cs="Arial"/>
          <w:kern w:val="0"/>
          <w:sz w:val="24"/>
          <w:szCs w:val="24"/>
          <w:lang w:val="sr-Cyrl-RS"/>
        </w:rPr>
        <w:t xml:space="preserve"> </w:t>
      </w:r>
      <w:r w:rsidRPr="00DF3C55">
        <w:rPr>
          <w:rFonts w:eastAsia="Calibri" w:cs="Arial"/>
          <w:kern w:val="0"/>
          <w:sz w:val="24"/>
          <w:szCs w:val="24"/>
          <w:lang w:val="sr-Latn-RS"/>
        </w:rPr>
        <w:t>Ćuprija (MIP 500 TVČ)</w:t>
      </w:r>
      <w:r w:rsidRPr="00DF3C55">
        <w:rPr>
          <w:rFonts w:eastAsia="Calibri" w:cs="Arial"/>
          <w:kern w:val="0"/>
          <w:sz w:val="24"/>
          <w:szCs w:val="24"/>
          <w:lang w:val="sr-Cyrl-RS"/>
        </w:rPr>
        <w:t xml:space="preserve">“ </w:t>
      </w:r>
      <w:r w:rsidRPr="00DF3C55">
        <w:rPr>
          <w:rFonts w:eastAsia="Calibri" w:cs="Arial"/>
          <w:kern w:val="0"/>
          <w:sz w:val="24"/>
          <w:szCs w:val="24"/>
          <w:lang w:val="sr-Latn-RS"/>
        </w:rPr>
        <w:t>-</w:t>
      </w:r>
      <w:r w:rsidRPr="00DF3C55">
        <w:rPr>
          <w:rFonts w:eastAsia="Calibri" w:cs="Arial"/>
          <w:kern w:val="0"/>
          <w:sz w:val="24"/>
          <w:szCs w:val="24"/>
          <w:lang w:val="sr-Cyrl-RS"/>
        </w:rPr>
        <w:t xml:space="preserve">снаге </w:t>
      </w:r>
      <w:r w:rsidRPr="00DF3C55">
        <w:rPr>
          <w:rFonts w:eastAsia="Calibri" w:cs="Arial"/>
          <w:kern w:val="0"/>
          <w:sz w:val="24"/>
          <w:szCs w:val="24"/>
          <w:lang w:val="sr-Latn-RS"/>
        </w:rPr>
        <w:t>500</w:t>
      </w:r>
      <w:r w:rsidRPr="00DF3C55">
        <w:rPr>
          <w:rFonts w:eastAsia="Calibri" w:cs="Arial"/>
          <w:kern w:val="0"/>
          <w:sz w:val="24"/>
          <w:szCs w:val="24"/>
          <w:lang w:val="sr-Cyrl-RS"/>
        </w:rPr>
        <w:t>kW, број димњака (испуста) 1</w:t>
      </w:r>
    </w:p>
    <w:p w14:paraId="426FD4D7" w14:textId="77777777" w:rsidR="00866326" w:rsidRPr="00DF3C55" w:rsidRDefault="00866326" w:rsidP="00A32185">
      <w:pPr>
        <w:widowControl/>
        <w:numPr>
          <w:ilvl w:val="1"/>
          <w:numId w:val="70"/>
        </w:numPr>
        <w:suppressAutoHyphens w:val="0"/>
        <w:autoSpaceDE w:val="0"/>
        <w:autoSpaceDN/>
        <w:spacing w:line="276" w:lineRule="auto"/>
        <w:ind w:left="426" w:hanging="426"/>
        <w:jc w:val="both"/>
        <w:textAlignment w:val="auto"/>
        <w:rPr>
          <w:rFonts w:eastAsia="Calibri" w:cs="Arial"/>
          <w:kern w:val="0"/>
          <w:sz w:val="24"/>
          <w:szCs w:val="24"/>
          <w:lang w:val="sr-Cyrl-RS"/>
        </w:rPr>
      </w:pPr>
      <w:r w:rsidRPr="00DF3C55">
        <w:rPr>
          <w:rFonts w:eastAsia="Calibri" w:cs="Arial"/>
          <w:kern w:val="0"/>
          <w:sz w:val="24"/>
          <w:szCs w:val="24"/>
          <w:lang w:val="sr-Cyrl-RS"/>
        </w:rPr>
        <w:t xml:space="preserve"> Котларница „Стара монтажа“ Барошевац, поље „Д“, тип котла „</w:t>
      </w:r>
      <w:r w:rsidRPr="00DF3C55">
        <w:rPr>
          <w:rFonts w:eastAsia="Calibri" w:cs="Arial"/>
          <w:kern w:val="0"/>
          <w:sz w:val="24"/>
          <w:szCs w:val="24"/>
          <w:lang w:val="sr-Latn-RS"/>
        </w:rPr>
        <w:t>Super</w:t>
      </w:r>
      <w:r w:rsidRPr="00DF3C55">
        <w:rPr>
          <w:rFonts w:eastAsia="Calibri" w:cs="Arial"/>
          <w:kern w:val="0"/>
          <w:sz w:val="24"/>
          <w:szCs w:val="24"/>
          <w:lang w:val="sr-Cyrl-RS"/>
        </w:rPr>
        <w:t xml:space="preserve"> Vulkan“ снаге </w:t>
      </w:r>
      <w:r w:rsidRPr="00DF3C55">
        <w:rPr>
          <w:rFonts w:eastAsia="Calibri" w:cs="Arial"/>
          <w:kern w:val="0"/>
          <w:sz w:val="24"/>
          <w:szCs w:val="24"/>
          <w:lang w:val="sr-Latn-RS"/>
        </w:rPr>
        <w:t>7x524,6</w:t>
      </w:r>
      <w:r w:rsidRPr="00DF3C55">
        <w:rPr>
          <w:rFonts w:eastAsia="Calibri" w:cs="Arial"/>
          <w:kern w:val="0"/>
          <w:sz w:val="24"/>
          <w:szCs w:val="24"/>
          <w:lang w:val="sr-Cyrl-RS"/>
        </w:rPr>
        <w:t>kW, број димњака (испуста) 3</w:t>
      </w:r>
    </w:p>
    <w:p w14:paraId="57450FA6" w14:textId="77777777" w:rsidR="00866326" w:rsidRPr="00DF3C55" w:rsidRDefault="00866326" w:rsidP="00A32185">
      <w:pPr>
        <w:widowControl/>
        <w:numPr>
          <w:ilvl w:val="1"/>
          <w:numId w:val="70"/>
        </w:numPr>
        <w:suppressAutoHyphens w:val="0"/>
        <w:autoSpaceDE w:val="0"/>
        <w:autoSpaceDN/>
        <w:spacing w:line="276" w:lineRule="auto"/>
        <w:ind w:left="426" w:hanging="426"/>
        <w:jc w:val="both"/>
        <w:textAlignment w:val="auto"/>
        <w:rPr>
          <w:rFonts w:eastAsia="Calibri" w:cs="Arial"/>
          <w:kern w:val="0"/>
          <w:sz w:val="24"/>
          <w:szCs w:val="24"/>
          <w:lang w:val="sr-Cyrl-RS"/>
        </w:rPr>
      </w:pPr>
      <w:r w:rsidRPr="00DF3C55">
        <w:rPr>
          <w:rFonts w:eastAsia="Calibri" w:cs="Arial"/>
          <w:kern w:val="0"/>
          <w:sz w:val="24"/>
          <w:szCs w:val="24"/>
          <w:lang w:val="sr-Cyrl-RS"/>
        </w:rPr>
        <w:t>Котларница „Управна зграда“ Барошевац, зграда Дирекције копова, тип котла „Neo Vulkan 3“ снаге 2</w:t>
      </w:r>
      <w:r w:rsidRPr="00DF3C55">
        <w:rPr>
          <w:rFonts w:eastAsia="Calibri" w:cs="Arial"/>
          <w:kern w:val="0"/>
          <w:sz w:val="24"/>
          <w:szCs w:val="24"/>
          <w:lang w:val="sr-Latn-RS"/>
        </w:rPr>
        <w:t>x221,3</w:t>
      </w:r>
      <w:r w:rsidRPr="00DF3C55">
        <w:rPr>
          <w:rFonts w:eastAsia="Calibri" w:cs="Arial"/>
          <w:kern w:val="0"/>
          <w:sz w:val="24"/>
          <w:szCs w:val="24"/>
          <w:lang w:val="sr-Cyrl-RS"/>
        </w:rPr>
        <w:t>kW, број димњака (испуста) 1</w:t>
      </w:r>
    </w:p>
    <w:p w14:paraId="0F764174" w14:textId="77777777" w:rsidR="00866326" w:rsidRPr="00DF3C55" w:rsidRDefault="00866326" w:rsidP="00A32185">
      <w:pPr>
        <w:widowControl/>
        <w:numPr>
          <w:ilvl w:val="1"/>
          <w:numId w:val="70"/>
        </w:numPr>
        <w:suppressAutoHyphens w:val="0"/>
        <w:autoSpaceDE w:val="0"/>
        <w:autoSpaceDN/>
        <w:spacing w:line="276" w:lineRule="auto"/>
        <w:ind w:left="426" w:hanging="426"/>
        <w:jc w:val="both"/>
        <w:textAlignment w:val="auto"/>
        <w:rPr>
          <w:rFonts w:eastAsia="Calibri" w:cs="Arial"/>
          <w:kern w:val="0"/>
          <w:sz w:val="24"/>
          <w:szCs w:val="24"/>
          <w:lang w:val="sr-Cyrl-RS"/>
        </w:rPr>
      </w:pPr>
      <w:r w:rsidRPr="00DF3C55">
        <w:rPr>
          <w:rFonts w:eastAsia="Calibri" w:cs="Arial"/>
          <w:kern w:val="0"/>
          <w:sz w:val="24"/>
          <w:szCs w:val="24"/>
          <w:lang w:val="sr-Latn-RS"/>
        </w:rPr>
        <w:t xml:space="preserve"> </w:t>
      </w:r>
      <w:r w:rsidRPr="00DF3C55">
        <w:rPr>
          <w:rFonts w:eastAsia="Calibri" w:cs="Arial"/>
          <w:kern w:val="0"/>
          <w:sz w:val="24"/>
          <w:szCs w:val="24"/>
          <w:lang w:val="sr-Cyrl-RS"/>
        </w:rPr>
        <w:t>Котларница „Јунковац“, поље „Д“, тип котла „</w:t>
      </w:r>
      <w:r w:rsidRPr="00DF3C55">
        <w:rPr>
          <w:rFonts w:eastAsia="Calibri" w:cs="Arial"/>
          <w:kern w:val="0"/>
          <w:sz w:val="24"/>
          <w:szCs w:val="24"/>
          <w:lang w:val="sr-Latn-RS"/>
        </w:rPr>
        <w:t xml:space="preserve">Super </w:t>
      </w:r>
      <w:r w:rsidRPr="00DF3C55">
        <w:rPr>
          <w:rFonts w:eastAsia="Calibri" w:cs="Arial"/>
          <w:kern w:val="0"/>
          <w:sz w:val="24"/>
          <w:szCs w:val="24"/>
          <w:lang w:val="sr-Cyrl-RS"/>
        </w:rPr>
        <w:t xml:space="preserve">Vulkan“ снаге </w:t>
      </w:r>
      <w:r w:rsidRPr="00DF3C55">
        <w:rPr>
          <w:rFonts w:eastAsia="Calibri" w:cs="Arial"/>
          <w:kern w:val="0"/>
          <w:sz w:val="24"/>
          <w:szCs w:val="24"/>
          <w:lang w:val="sr-Latn-RS"/>
        </w:rPr>
        <w:t>2x</w:t>
      </w:r>
      <w:r w:rsidRPr="00DF3C55">
        <w:rPr>
          <w:rFonts w:eastAsia="Calibri" w:cs="Arial"/>
          <w:kern w:val="0"/>
          <w:sz w:val="24"/>
          <w:szCs w:val="24"/>
          <w:lang w:val="sr-Cyrl-RS"/>
        </w:rPr>
        <w:t>524,6kW, број димњака (испуста) 1</w:t>
      </w:r>
    </w:p>
    <w:p w14:paraId="46B9B311" w14:textId="77777777" w:rsidR="00866326" w:rsidRPr="00DF3C55" w:rsidRDefault="00866326" w:rsidP="00A32185">
      <w:pPr>
        <w:widowControl/>
        <w:numPr>
          <w:ilvl w:val="1"/>
          <w:numId w:val="70"/>
        </w:numPr>
        <w:tabs>
          <w:tab w:val="left" w:pos="426"/>
        </w:tabs>
        <w:suppressAutoHyphens w:val="0"/>
        <w:autoSpaceDE w:val="0"/>
        <w:autoSpaceDN/>
        <w:spacing w:line="276" w:lineRule="auto"/>
        <w:ind w:left="426" w:hanging="426"/>
        <w:jc w:val="both"/>
        <w:textAlignment w:val="auto"/>
        <w:rPr>
          <w:rFonts w:eastAsia="Calibri" w:cs="Arial"/>
          <w:kern w:val="0"/>
          <w:sz w:val="24"/>
          <w:szCs w:val="24"/>
          <w:lang w:val="sr-Cyrl-RS"/>
        </w:rPr>
      </w:pPr>
      <w:r w:rsidRPr="00DF3C55">
        <w:rPr>
          <w:rFonts w:eastAsia="Calibri" w:cs="Arial"/>
          <w:kern w:val="0"/>
          <w:sz w:val="24"/>
          <w:szCs w:val="24"/>
          <w:lang w:val="sr-Cyrl-RS"/>
        </w:rPr>
        <w:t>Котларница „Церовити поток“, Рудовци, тип котла „Radijator Kraljevo (R500)“ снаге 500 kW, број димњака (испуста) 1</w:t>
      </w:r>
    </w:p>
    <w:p w14:paraId="5D17684B" w14:textId="77777777" w:rsidR="00866326" w:rsidRPr="00DF3C55" w:rsidRDefault="00866326" w:rsidP="00A32185">
      <w:pPr>
        <w:widowControl/>
        <w:numPr>
          <w:ilvl w:val="1"/>
          <w:numId w:val="70"/>
        </w:numPr>
        <w:suppressAutoHyphens w:val="0"/>
        <w:autoSpaceDE w:val="0"/>
        <w:autoSpaceDN/>
        <w:spacing w:line="276" w:lineRule="auto"/>
        <w:ind w:left="426" w:hanging="426"/>
        <w:jc w:val="both"/>
        <w:textAlignment w:val="auto"/>
        <w:rPr>
          <w:rFonts w:eastAsia="Calibri" w:cs="Arial"/>
          <w:kern w:val="0"/>
          <w:sz w:val="24"/>
          <w:szCs w:val="24"/>
          <w:lang w:val="sr-Cyrl-RS"/>
        </w:rPr>
      </w:pPr>
      <w:r w:rsidRPr="00DF3C55">
        <w:rPr>
          <w:rFonts w:eastAsia="Calibri" w:cs="Arial"/>
          <w:kern w:val="0"/>
          <w:sz w:val="24"/>
          <w:szCs w:val="24"/>
          <w:lang w:val="sr-Cyrl-RS"/>
        </w:rPr>
        <w:lastRenderedPageBreak/>
        <w:t xml:space="preserve"> Котларница „Медошевац“, поље „Д“, тип котла „Super Vulkan“ снаге 2x524,6kW, број димњака (испуста) 1</w:t>
      </w:r>
    </w:p>
    <w:p w14:paraId="6608EC45" w14:textId="77777777" w:rsidR="00866326" w:rsidRPr="00DF3C55" w:rsidRDefault="00866326" w:rsidP="00A32185">
      <w:pPr>
        <w:widowControl/>
        <w:numPr>
          <w:ilvl w:val="1"/>
          <w:numId w:val="70"/>
        </w:numPr>
        <w:suppressAutoHyphens w:val="0"/>
        <w:autoSpaceDE w:val="0"/>
        <w:autoSpaceDN/>
        <w:spacing w:line="276" w:lineRule="auto"/>
        <w:ind w:left="426" w:hanging="426"/>
        <w:jc w:val="both"/>
        <w:textAlignment w:val="auto"/>
        <w:rPr>
          <w:rFonts w:eastAsia="Calibri" w:cs="Arial"/>
          <w:kern w:val="0"/>
          <w:sz w:val="24"/>
          <w:szCs w:val="24"/>
          <w:lang w:val="sr-Cyrl-RS"/>
        </w:rPr>
      </w:pPr>
      <w:r w:rsidRPr="00DF3C55">
        <w:rPr>
          <w:rFonts w:eastAsia="Calibri" w:cs="Arial"/>
          <w:kern w:val="0"/>
          <w:sz w:val="24"/>
          <w:szCs w:val="24"/>
          <w:lang w:val="sr-Cyrl-RS"/>
        </w:rPr>
        <w:t>Котларница „Волујак“, поље „Д“, тип котла „</w:t>
      </w:r>
      <w:r w:rsidRPr="00DF3C55">
        <w:rPr>
          <w:rFonts w:eastAsia="Calibri" w:cs="Arial"/>
          <w:kern w:val="0"/>
          <w:sz w:val="24"/>
          <w:szCs w:val="24"/>
          <w:lang w:val="sr-Latn-RS"/>
        </w:rPr>
        <w:t>MAG Zageb</w:t>
      </w:r>
      <w:r w:rsidRPr="00DF3C55">
        <w:rPr>
          <w:rFonts w:eastAsia="Calibri" w:cs="Arial"/>
          <w:kern w:val="0"/>
          <w:sz w:val="24"/>
          <w:szCs w:val="24"/>
          <w:lang w:val="sr-Cyrl-RS"/>
        </w:rPr>
        <w:t>“ снаге 2x317kW, број димњака (испуста) 1</w:t>
      </w:r>
    </w:p>
    <w:p w14:paraId="2BB2FDF4" w14:textId="77777777" w:rsidR="004535AD" w:rsidRPr="004535AD" w:rsidRDefault="00866326" w:rsidP="00A32185">
      <w:pPr>
        <w:widowControl/>
        <w:numPr>
          <w:ilvl w:val="1"/>
          <w:numId w:val="70"/>
        </w:numPr>
        <w:suppressAutoHyphens w:val="0"/>
        <w:autoSpaceDE w:val="0"/>
        <w:autoSpaceDN/>
        <w:spacing w:line="276" w:lineRule="auto"/>
        <w:ind w:left="426" w:hanging="426"/>
        <w:jc w:val="both"/>
        <w:textAlignment w:val="auto"/>
        <w:rPr>
          <w:rFonts w:eastAsia="Calibri" w:cs="Arial"/>
          <w:color w:val="000000"/>
          <w:kern w:val="0"/>
          <w:sz w:val="24"/>
          <w:szCs w:val="24"/>
          <w:lang w:val="sr-Cyrl-RS"/>
        </w:rPr>
      </w:pPr>
      <w:r w:rsidRPr="004535AD">
        <w:rPr>
          <w:rFonts w:eastAsia="Calibri" w:cs="Arial"/>
          <w:kern w:val="0"/>
          <w:sz w:val="24"/>
          <w:szCs w:val="24"/>
          <w:lang w:val="sr-Cyrl-RS"/>
        </w:rPr>
        <w:t>Котларница „Kаленић“, Тамнава Источно поље, тип котла „ТПК Загреб КЛ40“ снаге 2x2500kW, број димњака (испуста) 1</w:t>
      </w:r>
    </w:p>
    <w:p w14:paraId="108FB24A" w14:textId="0CC55309" w:rsidR="004535AD" w:rsidRPr="004535AD" w:rsidRDefault="004535AD" w:rsidP="00A32185">
      <w:pPr>
        <w:widowControl/>
        <w:numPr>
          <w:ilvl w:val="1"/>
          <w:numId w:val="70"/>
        </w:numPr>
        <w:suppressAutoHyphens w:val="0"/>
        <w:autoSpaceDE w:val="0"/>
        <w:autoSpaceDN/>
        <w:spacing w:line="276" w:lineRule="auto"/>
        <w:ind w:left="426" w:hanging="426"/>
        <w:jc w:val="both"/>
        <w:textAlignment w:val="auto"/>
        <w:rPr>
          <w:rFonts w:eastAsia="Calibri" w:cs="Arial"/>
          <w:color w:val="000000"/>
          <w:kern w:val="0"/>
          <w:sz w:val="24"/>
          <w:szCs w:val="24"/>
          <w:lang w:val="sr-Cyrl-RS"/>
        </w:rPr>
      </w:pPr>
      <w:r w:rsidRPr="004535AD">
        <w:rPr>
          <w:rFonts w:eastAsia="Calibri" w:cs="Arial"/>
          <w:color w:val="000000"/>
          <w:kern w:val="0"/>
          <w:sz w:val="24"/>
          <w:szCs w:val="24"/>
          <w:lang w:val="sr-Cyrl-RS"/>
        </w:rPr>
        <w:t>Котларница „Помоћна механизација“ Барошевац, поље „Д“, снаге 2x5 MW, број димњака (испуста) 1</w:t>
      </w:r>
    </w:p>
    <w:p w14:paraId="32482236" w14:textId="2D669001" w:rsidR="00172A25" w:rsidRDefault="004F4672" w:rsidP="00434EDC">
      <w:pPr>
        <w:pStyle w:val="Standard"/>
        <w:rPr>
          <w:rFonts w:cs="Arial"/>
          <w:b/>
          <w:color w:val="FF0000"/>
          <w:lang w:val="sr-Cyrl-RS"/>
        </w:rPr>
      </w:pPr>
      <w:r w:rsidRPr="00A40336">
        <w:rPr>
          <w:rFonts w:cs="Arial"/>
          <w:b/>
          <w:color w:val="FF0000"/>
          <w:lang w:val="sr-Cyrl-RS"/>
        </w:rPr>
        <w:t xml:space="preserve">Партија 3: </w:t>
      </w:r>
      <w:r w:rsidR="00434EDC" w:rsidRPr="00434EDC">
        <w:rPr>
          <w:rFonts w:cs="Arial"/>
          <w:b/>
          <w:color w:val="FF0000"/>
          <w:lang w:val="sr-Cyrl-RS"/>
        </w:rPr>
        <w:t>Одржавање термотехничких инсталација.</w:t>
      </w:r>
    </w:p>
    <w:p w14:paraId="52BD60E1" w14:textId="77777777" w:rsidR="00866326" w:rsidRPr="00F90BD3" w:rsidRDefault="00866326" w:rsidP="00866326">
      <w:pPr>
        <w:tabs>
          <w:tab w:val="left" w:pos="360"/>
        </w:tabs>
        <w:autoSpaceDE w:val="0"/>
        <w:spacing w:before="120"/>
        <w:jc w:val="both"/>
        <w:textAlignment w:val="auto"/>
        <w:outlineLvl w:val="0"/>
        <w:rPr>
          <w:rFonts w:cs="Arial"/>
          <w:b/>
          <w:sz w:val="24"/>
          <w:szCs w:val="24"/>
          <w:lang w:val="sr-Cyrl-CS" w:eastAsia="ar-SA"/>
        </w:rPr>
      </w:pPr>
      <w:r w:rsidRPr="00F90BD3">
        <w:rPr>
          <w:rFonts w:cs="Arial"/>
          <w:b/>
          <w:sz w:val="24"/>
          <w:szCs w:val="24"/>
          <w:lang w:val="sr-Cyrl-CS" w:eastAsia="ar-SA"/>
        </w:rPr>
        <w:t xml:space="preserve">Услуга одржавања термотехничких инсталација подразумева следеће врсте услуга на систему грејања </w:t>
      </w:r>
      <w:r w:rsidRPr="00F90BD3">
        <w:rPr>
          <w:rFonts w:cs="Arial"/>
          <w:b/>
          <w:sz w:val="24"/>
          <w:szCs w:val="24"/>
          <w:lang w:val="sr-Cyrl-RS" w:eastAsia="ar-SA"/>
        </w:rPr>
        <w:t>у котларницама Површинских копова</w:t>
      </w:r>
      <w:r w:rsidRPr="00F90BD3">
        <w:rPr>
          <w:rFonts w:cs="Arial"/>
          <w:b/>
          <w:sz w:val="24"/>
          <w:szCs w:val="24"/>
          <w:lang w:val="sr-Cyrl-CS" w:eastAsia="ar-SA"/>
        </w:rPr>
        <w:t>:</w:t>
      </w:r>
    </w:p>
    <w:p w14:paraId="463A758C" w14:textId="77777777" w:rsidR="00866326" w:rsidRPr="006F42A0" w:rsidRDefault="00866326" w:rsidP="00866326">
      <w:pPr>
        <w:tabs>
          <w:tab w:val="left" w:pos="360"/>
        </w:tabs>
        <w:suppressAutoHyphens w:val="0"/>
        <w:autoSpaceDE w:val="0"/>
        <w:jc w:val="both"/>
        <w:textAlignment w:val="auto"/>
        <w:rPr>
          <w:rFonts w:cs="Arial"/>
          <w:sz w:val="16"/>
          <w:szCs w:val="24"/>
          <w:lang w:val="sr-Cyrl-CS"/>
        </w:rPr>
      </w:pPr>
    </w:p>
    <w:p w14:paraId="31EB4538" w14:textId="45A59CE4" w:rsidR="00411EF3" w:rsidRDefault="008B565A" w:rsidP="006F42A0">
      <w:pPr>
        <w:tabs>
          <w:tab w:val="left" w:pos="360"/>
        </w:tabs>
        <w:suppressAutoHyphens w:val="0"/>
        <w:autoSpaceDE w:val="0"/>
        <w:ind w:left="284" w:hanging="284"/>
        <w:jc w:val="both"/>
        <w:textAlignment w:val="auto"/>
        <w:rPr>
          <w:rFonts w:cs="Arial"/>
          <w:sz w:val="24"/>
          <w:szCs w:val="24"/>
          <w:lang w:val="sr-Cyrl-CS"/>
        </w:rPr>
      </w:pPr>
      <w:r w:rsidRPr="008B565A">
        <w:rPr>
          <w:rFonts w:cs="Arial"/>
          <w:sz w:val="24"/>
          <w:szCs w:val="24"/>
          <w:lang w:val="sr-Cyrl-CS"/>
        </w:rPr>
        <w:t>1.</w:t>
      </w:r>
      <w:r w:rsidRPr="008B565A">
        <w:rPr>
          <w:rFonts w:cs="Arial"/>
          <w:sz w:val="24"/>
          <w:szCs w:val="24"/>
          <w:lang w:val="sr-Cyrl-CS"/>
        </w:rPr>
        <w:tab/>
        <w:t>Израда предњег екрана котла бр.2 КЛ-40</w:t>
      </w:r>
      <w:r w:rsidR="00411EF3">
        <w:rPr>
          <w:rFonts w:cs="Arial"/>
          <w:sz w:val="24"/>
          <w:szCs w:val="24"/>
          <w:lang w:val="sr-Cyrl-CS"/>
        </w:rPr>
        <w:t xml:space="preserve"> - </w:t>
      </w:r>
      <w:r w:rsidR="00411EF3" w:rsidRPr="00411EF3">
        <w:rPr>
          <w:rFonts w:cs="Arial"/>
          <w:sz w:val="24"/>
          <w:szCs w:val="24"/>
          <w:lang w:val="sr-Cyrl-CS"/>
        </w:rPr>
        <w:t>1 комад</w:t>
      </w:r>
      <w:r w:rsidRPr="008B565A">
        <w:rPr>
          <w:rFonts w:cs="Arial"/>
          <w:sz w:val="24"/>
          <w:szCs w:val="24"/>
          <w:lang w:val="sr-Cyrl-CS"/>
        </w:rPr>
        <w:t>,</w:t>
      </w:r>
      <w:r w:rsidR="00411EF3">
        <w:rPr>
          <w:rFonts w:cs="Arial"/>
          <w:sz w:val="24"/>
          <w:szCs w:val="24"/>
          <w:lang w:val="sr-Cyrl-CS"/>
        </w:rPr>
        <w:t xml:space="preserve"> према документацији наручиоца и то:</w:t>
      </w:r>
    </w:p>
    <w:p w14:paraId="6381E1DB" w14:textId="77777777" w:rsidR="00411EF3" w:rsidRDefault="00411EF3" w:rsidP="006F42A0">
      <w:pPr>
        <w:tabs>
          <w:tab w:val="left" w:pos="360"/>
        </w:tabs>
        <w:suppressAutoHyphens w:val="0"/>
        <w:autoSpaceDE w:val="0"/>
        <w:ind w:left="284" w:hanging="284"/>
        <w:jc w:val="both"/>
        <w:textAlignment w:val="auto"/>
        <w:rPr>
          <w:rFonts w:cs="Arial"/>
          <w:sz w:val="24"/>
          <w:szCs w:val="24"/>
          <w:lang w:val="sr-Cyrl-CS"/>
        </w:rPr>
      </w:pPr>
      <w:r>
        <w:rPr>
          <w:rFonts w:cs="Arial"/>
          <w:sz w:val="24"/>
          <w:szCs w:val="24"/>
          <w:lang w:val="sr-Cyrl-CS"/>
        </w:rPr>
        <w:t xml:space="preserve">    1) </w:t>
      </w:r>
      <w:r w:rsidR="008B565A" w:rsidRPr="008B565A">
        <w:rPr>
          <w:rFonts w:cs="Arial"/>
          <w:sz w:val="24"/>
          <w:szCs w:val="24"/>
          <w:lang w:val="sr-Cyrl-CS"/>
        </w:rPr>
        <w:t xml:space="preserve">цртеж </w:t>
      </w:r>
      <w:r>
        <w:rPr>
          <w:rFonts w:cs="Arial"/>
          <w:sz w:val="24"/>
          <w:szCs w:val="24"/>
          <w:lang w:val="sr-Cyrl-CS"/>
        </w:rPr>
        <w:t xml:space="preserve">предњег екрана котла број </w:t>
      </w:r>
      <w:r w:rsidR="008B565A" w:rsidRPr="008B565A">
        <w:rPr>
          <w:rFonts w:cs="Arial"/>
          <w:sz w:val="24"/>
          <w:szCs w:val="24"/>
          <w:lang w:val="sr-Cyrl-CS"/>
        </w:rPr>
        <w:t>25804/1 и</w:t>
      </w:r>
    </w:p>
    <w:p w14:paraId="46F86D5E" w14:textId="4BD21B64" w:rsidR="008B565A" w:rsidRPr="00411EF3" w:rsidRDefault="00411EF3" w:rsidP="006F42A0">
      <w:pPr>
        <w:tabs>
          <w:tab w:val="left" w:pos="360"/>
        </w:tabs>
        <w:suppressAutoHyphens w:val="0"/>
        <w:autoSpaceDE w:val="0"/>
        <w:ind w:left="284" w:hanging="284"/>
        <w:jc w:val="both"/>
        <w:textAlignment w:val="auto"/>
        <w:rPr>
          <w:rFonts w:cs="Arial"/>
          <w:sz w:val="24"/>
          <w:szCs w:val="24"/>
          <w:lang w:val="sr-Cyrl-RS"/>
        </w:rPr>
      </w:pPr>
      <w:r>
        <w:rPr>
          <w:rFonts w:cs="Arial"/>
          <w:sz w:val="24"/>
          <w:szCs w:val="24"/>
          <w:lang w:val="sr-Cyrl-CS"/>
        </w:rPr>
        <w:t xml:space="preserve">    2) </w:t>
      </w:r>
      <w:r w:rsidRPr="00411EF3">
        <w:rPr>
          <w:rFonts w:cs="Arial"/>
          <w:sz w:val="24"/>
          <w:szCs w:val="24"/>
          <w:lang w:val="sr-Cyrl-CS"/>
        </w:rPr>
        <w:t xml:space="preserve">цртеж </w:t>
      </w:r>
      <w:r>
        <w:rPr>
          <w:rFonts w:cs="Arial"/>
          <w:sz w:val="24"/>
          <w:szCs w:val="24"/>
          <w:lang w:val="sr-Cyrl-CS"/>
        </w:rPr>
        <w:t xml:space="preserve">котларнице број </w:t>
      </w:r>
      <w:r w:rsidR="008B565A" w:rsidRPr="008B565A">
        <w:rPr>
          <w:rFonts w:cs="Arial"/>
          <w:sz w:val="24"/>
          <w:szCs w:val="24"/>
          <w:lang w:val="sr-Cyrl-CS"/>
        </w:rPr>
        <w:t xml:space="preserve">35117 </w:t>
      </w:r>
      <w:r>
        <w:rPr>
          <w:rFonts w:cs="Arial"/>
          <w:sz w:val="24"/>
          <w:szCs w:val="24"/>
          <w:lang w:val="sr-Cyrl-RS"/>
        </w:rPr>
        <w:t>(цртежи приложени у наставку техничке спецификације )</w:t>
      </w:r>
    </w:p>
    <w:p w14:paraId="43888145" w14:textId="77777777" w:rsidR="008B565A" w:rsidRPr="008B565A" w:rsidRDefault="008B565A" w:rsidP="008B565A">
      <w:pPr>
        <w:tabs>
          <w:tab w:val="left" w:pos="360"/>
        </w:tabs>
        <w:suppressAutoHyphens w:val="0"/>
        <w:autoSpaceDE w:val="0"/>
        <w:jc w:val="both"/>
        <w:textAlignment w:val="auto"/>
        <w:rPr>
          <w:rFonts w:cs="Arial"/>
          <w:sz w:val="24"/>
          <w:szCs w:val="24"/>
          <w:lang w:val="sr-Cyrl-RS"/>
        </w:rPr>
      </w:pPr>
      <w:r w:rsidRPr="008B565A">
        <w:rPr>
          <w:rFonts w:cs="Arial"/>
          <w:sz w:val="24"/>
          <w:szCs w:val="24"/>
          <w:lang w:val="sr-Cyrl-CS"/>
        </w:rPr>
        <w:t xml:space="preserve">2. Замена опеке </w:t>
      </w:r>
      <w:r w:rsidRPr="008B565A">
        <w:rPr>
          <w:rFonts w:cs="Arial"/>
          <w:sz w:val="24"/>
          <w:szCs w:val="24"/>
          <w:lang w:val="sr-Latn-RS"/>
        </w:rPr>
        <w:t xml:space="preserve">NORMAL-2 SCM-0 – </w:t>
      </w:r>
      <w:r w:rsidRPr="008B565A">
        <w:rPr>
          <w:rFonts w:cs="Arial"/>
          <w:sz w:val="24"/>
          <w:szCs w:val="24"/>
          <w:lang w:val="sr-Cyrl-RS"/>
        </w:rPr>
        <w:t>оквирна количина 400 комада</w:t>
      </w:r>
    </w:p>
    <w:p w14:paraId="66D410E7" w14:textId="77777777" w:rsidR="008B565A" w:rsidRPr="008B565A" w:rsidRDefault="008B565A" w:rsidP="008B565A">
      <w:pPr>
        <w:tabs>
          <w:tab w:val="left" w:pos="360"/>
        </w:tabs>
        <w:suppressAutoHyphens w:val="0"/>
        <w:autoSpaceDE w:val="0"/>
        <w:jc w:val="both"/>
        <w:textAlignment w:val="auto"/>
        <w:rPr>
          <w:rFonts w:cs="Arial"/>
          <w:sz w:val="24"/>
          <w:szCs w:val="24"/>
          <w:lang w:val="sr-Cyrl-RS"/>
        </w:rPr>
      </w:pPr>
      <w:r w:rsidRPr="008B565A">
        <w:rPr>
          <w:rFonts w:cs="Arial"/>
          <w:sz w:val="24"/>
          <w:szCs w:val="24"/>
          <w:lang w:val="sr-Cyrl-RS"/>
        </w:rPr>
        <w:t>3. Озида котла шамотним малтером – оквирна количина 400 кг</w:t>
      </w:r>
    </w:p>
    <w:p w14:paraId="709949C7" w14:textId="77777777" w:rsidR="008B565A" w:rsidRPr="008B565A" w:rsidRDefault="008B565A" w:rsidP="008B565A">
      <w:pPr>
        <w:tabs>
          <w:tab w:val="left" w:pos="360"/>
        </w:tabs>
        <w:suppressAutoHyphens w:val="0"/>
        <w:autoSpaceDE w:val="0"/>
        <w:jc w:val="both"/>
        <w:textAlignment w:val="auto"/>
        <w:rPr>
          <w:rFonts w:cs="Arial"/>
          <w:sz w:val="24"/>
          <w:szCs w:val="24"/>
          <w:lang w:val="sr-Cyrl-RS"/>
        </w:rPr>
      </w:pPr>
      <w:r w:rsidRPr="008B565A">
        <w:rPr>
          <w:rFonts w:cs="Arial"/>
          <w:sz w:val="24"/>
          <w:szCs w:val="24"/>
          <w:lang w:val="sr-Cyrl-RS"/>
        </w:rPr>
        <w:t>4. Озида котла ватросталним бетоном Звезда 8 – оквирна количина 500 кг</w:t>
      </w:r>
    </w:p>
    <w:p w14:paraId="43B04BA8" w14:textId="77777777" w:rsidR="008B565A" w:rsidRPr="008B565A" w:rsidRDefault="008B565A" w:rsidP="006F42A0">
      <w:pPr>
        <w:tabs>
          <w:tab w:val="left" w:pos="360"/>
        </w:tabs>
        <w:suppressAutoHyphens w:val="0"/>
        <w:autoSpaceDE w:val="0"/>
        <w:ind w:left="284" w:hanging="284"/>
        <w:jc w:val="both"/>
        <w:textAlignment w:val="auto"/>
        <w:rPr>
          <w:rFonts w:cs="Arial"/>
          <w:sz w:val="24"/>
          <w:szCs w:val="24"/>
          <w:lang w:val="sr-Cyrl-CS"/>
        </w:rPr>
      </w:pPr>
      <w:r w:rsidRPr="008B565A">
        <w:rPr>
          <w:rFonts w:cs="Arial"/>
          <w:sz w:val="24"/>
          <w:szCs w:val="24"/>
          <w:lang w:val="sr-Cyrl-RS"/>
        </w:rPr>
        <w:t xml:space="preserve">5. </w:t>
      </w:r>
      <w:r w:rsidRPr="008B565A">
        <w:rPr>
          <w:rFonts w:cs="Arial"/>
          <w:sz w:val="24"/>
          <w:szCs w:val="24"/>
          <w:lang w:val="sr-Cyrl-CS"/>
        </w:rPr>
        <w:t>Израда изолације (50mm mineralna vuna + 0,7mm Al lim) - оквирна количина 200m²</w:t>
      </w:r>
    </w:p>
    <w:p w14:paraId="5D534951" w14:textId="77777777" w:rsidR="008B565A" w:rsidRPr="008B565A" w:rsidRDefault="008B565A" w:rsidP="008B565A">
      <w:pPr>
        <w:tabs>
          <w:tab w:val="left" w:pos="360"/>
        </w:tabs>
        <w:suppressAutoHyphens w:val="0"/>
        <w:autoSpaceDE w:val="0"/>
        <w:jc w:val="both"/>
        <w:textAlignment w:val="auto"/>
        <w:rPr>
          <w:rFonts w:cs="Arial"/>
          <w:sz w:val="24"/>
          <w:szCs w:val="24"/>
          <w:lang w:val="sr-Cyrl-RS"/>
        </w:rPr>
      </w:pPr>
    </w:p>
    <w:p w14:paraId="5F3087BC" w14:textId="77777777" w:rsidR="008B565A" w:rsidRPr="008B565A" w:rsidRDefault="008B565A" w:rsidP="008B565A">
      <w:pPr>
        <w:tabs>
          <w:tab w:val="left" w:pos="360"/>
        </w:tabs>
        <w:suppressAutoHyphens w:val="0"/>
        <w:autoSpaceDE w:val="0"/>
        <w:jc w:val="both"/>
        <w:textAlignment w:val="auto"/>
        <w:rPr>
          <w:rFonts w:cs="Arial"/>
          <w:sz w:val="24"/>
          <w:szCs w:val="24"/>
          <w:lang w:val="sr-Cyrl-CS"/>
        </w:rPr>
      </w:pPr>
      <w:r w:rsidRPr="008B565A">
        <w:rPr>
          <w:rFonts w:cs="Arial"/>
          <w:sz w:val="24"/>
          <w:szCs w:val="24"/>
          <w:lang w:val="sr-Cyrl-CS"/>
        </w:rPr>
        <w:t>Пре уградње неопходно је лицу Корисника услуге овлашћеном за надзор доставити атесте материјала који се уграђује.</w:t>
      </w:r>
    </w:p>
    <w:p w14:paraId="63D412EF" w14:textId="77777777" w:rsidR="008B565A" w:rsidRPr="008B565A" w:rsidRDefault="008B565A" w:rsidP="008B565A">
      <w:pPr>
        <w:tabs>
          <w:tab w:val="left" w:pos="360"/>
        </w:tabs>
        <w:suppressAutoHyphens w:val="0"/>
        <w:autoSpaceDE w:val="0"/>
        <w:jc w:val="both"/>
        <w:textAlignment w:val="auto"/>
        <w:rPr>
          <w:rFonts w:cs="Arial"/>
          <w:sz w:val="24"/>
          <w:szCs w:val="24"/>
          <w:lang w:val="sr-Cyrl-CS"/>
        </w:rPr>
      </w:pPr>
    </w:p>
    <w:p w14:paraId="59E73A48" w14:textId="391E57D8" w:rsidR="008B565A" w:rsidRPr="008B565A" w:rsidRDefault="00AD55D9" w:rsidP="008B565A">
      <w:pPr>
        <w:tabs>
          <w:tab w:val="left" w:pos="360"/>
        </w:tabs>
        <w:suppressAutoHyphens w:val="0"/>
        <w:autoSpaceDE w:val="0"/>
        <w:jc w:val="both"/>
        <w:textAlignment w:val="auto"/>
        <w:rPr>
          <w:rFonts w:cs="Arial"/>
          <w:b/>
          <w:sz w:val="24"/>
          <w:szCs w:val="24"/>
          <w:lang w:val="sr-Cyrl-CS"/>
        </w:rPr>
      </w:pPr>
      <w:r w:rsidRPr="00AD55D9">
        <w:rPr>
          <w:rFonts w:cs="Arial"/>
          <w:b/>
          <w:bCs/>
          <w:sz w:val="24"/>
          <w:szCs w:val="24"/>
          <w:lang w:val="sr-Cyrl-CS"/>
        </w:rPr>
        <w:t>АНГАЖОВАЊЕ ИМЕНОВАНОГ ТЕЛА, ПРИПРЕМУ ЗА ИСПИТИВАЊЕ И ИСПИТИВАЊЕ ХЛАДНИМ ВОДЕНИМ ПРИТИСКОМ (ХВП МЕТОДА) ИЛИ ЈЕДНАКОВРЕДНИМ ПРИХВАЋЕНИМ ИСПИТИВАЊЕМ БЕЗ РАЗАРАЊА (И</w:t>
      </w:r>
      <w:r>
        <w:rPr>
          <w:rFonts w:cs="Arial"/>
          <w:b/>
          <w:bCs/>
          <w:sz w:val="24"/>
          <w:szCs w:val="24"/>
          <w:lang w:val="sr-Cyrl-CS"/>
        </w:rPr>
        <w:t>БР МЕТОДА) ВРШИ КОРИСНИК УСЛУГЕ</w:t>
      </w:r>
      <w:r w:rsidR="008B565A" w:rsidRPr="008B565A">
        <w:rPr>
          <w:rFonts w:cs="Arial"/>
          <w:b/>
          <w:sz w:val="24"/>
          <w:szCs w:val="24"/>
          <w:lang w:val="sr-Cyrl-CS"/>
        </w:rPr>
        <w:t>.</w:t>
      </w:r>
    </w:p>
    <w:p w14:paraId="1E546806" w14:textId="77777777" w:rsidR="00276F85" w:rsidRDefault="00276F85" w:rsidP="00434EDC">
      <w:pPr>
        <w:pStyle w:val="Standard"/>
        <w:rPr>
          <w:rFonts w:cs="Arial"/>
          <w:b/>
          <w:color w:val="FF0000"/>
          <w:sz w:val="8"/>
          <w:lang w:val="sr-Cyrl-RS"/>
        </w:rPr>
      </w:pPr>
    </w:p>
    <w:p w14:paraId="203AB948" w14:textId="77777777" w:rsidR="002C6288" w:rsidRDefault="002C6288" w:rsidP="00434EDC">
      <w:pPr>
        <w:pStyle w:val="Standard"/>
        <w:rPr>
          <w:rFonts w:cs="Arial"/>
          <w:b/>
          <w:color w:val="FF0000"/>
          <w:sz w:val="8"/>
          <w:lang w:val="sr-Cyrl-RS"/>
        </w:rPr>
      </w:pPr>
    </w:p>
    <w:p w14:paraId="07E2C990" w14:textId="77777777" w:rsidR="002C6288" w:rsidRDefault="002C6288" w:rsidP="00434EDC">
      <w:pPr>
        <w:pStyle w:val="Standard"/>
        <w:rPr>
          <w:rFonts w:cs="Arial"/>
          <w:b/>
          <w:color w:val="FF0000"/>
          <w:sz w:val="8"/>
          <w:lang w:val="sr-Cyrl-RS"/>
        </w:rPr>
      </w:pPr>
    </w:p>
    <w:p w14:paraId="225B5AF4" w14:textId="77777777" w:rsidR="002C6288" w:rsidRDefault="002C6288" w:rsidP="00434EDC">
      <w:pPr>
        <w:pStyle w:val="Standard"/>
        <w:rPr>
          <w:rFonts w:cs="Arial"/>
          <w:b/>
          <w:color w:val="FF0000"/>
          <w:sz w:val="8"/>
          <w:lang w:val="sr-Cyrl-RS"/>
        </w:rPr>
      </w:pPr>
    </w:p>
    <w:p w14:paraId="25BCFA9D" w14:textId="77777777" w:rsidR="002C6288" w:rsidRDefault="002C6288" w:rsidP="00434EDC">
      <w:pPr>
        <w:pStyle w:val="Standard"/>
        <w:rPr>
          <w:rFonts w:cs="Arial"/>
          <w:b/>
          <w:color w:val="FF0000"/>
          <w:sz w:val="8"/>
          <w:lang w:val="sr-Cyrl-RS"/>
        </w:rPr>
      </w:pPr>
    </w:p>
    <w:p w14:paraId="5DE726CF" w14:textId="77777777" w:rsidR="002C6288" w:rsidRDefault="002C6288" w:rsidP="00434EDC">
      <w:pPr>
        <w:pStyle w:val="Standard"/>
        <w:rPr>
          <w:rFonts w:cs="Arial"/>
          <w:b/>
          <w:color w:val="FF0000"/>
          <w:sz w:val="8"/>
          <w:lang w:val="sr-Cyrl-RS"/>
        </w:rPr>
      </w:pPr>
    </w:p>
    <w:p w14:paraId="07C8C1DF" w14:textId="77777777" w:rsidR="002C6288" w:rsidRDefault="002C6288" w:rsidP="00434EDC">
      <w:pPr>
        <w:pStyle w:val="Standard"/>
        <w:rPr>
          <w:rFonts w:cs="Arial"/>
          <w:b/>
          <w:color w:val="FF0000"/>
          <w:sz w:val="8"/>
          <w:lang w:val="sr-Cyrl-RS"/>
        </w:rPr>
      </w:pPr>
    </w:p>
    <w:p w14:paraId="3BC2465A" w14:textId="77777777" w:rsidR="002C6288" w:rsidRDefault="002C6288" w:rsidP="00434EDC">
      <w:pPr>
        <w:pStyle w:val="Standard"/>
        <w:rPr>
          <w:rFonts w:cs="Arial"/>
          <w:b/>
          <w:color w:val="FF0000"/>
          <w:sz w:val="8"/>
          <w:lang w:val="sr-Cyrl-RS"/>
        </w:rPr>
      </w:pPr>
    </w:p>
    <w:p w14:paraId="2711C955" w14:textId="77777777" w:rsidR="002C6288" w:rsidRDefault="002C6288" w:rsidP="00434EDC">
      <w:pPr>
        <w:pStyle w:val="Standard"/>
        <w:rPr>
          <w:rFonts w:cs="Arial"/>
          <w:b/>
          <w:color w:val="FF0000"/>
          <w:sz w:val="8"/>
          <w:lang w:val="sr-Cyrl-RS"/>
        </w:rPr>
      </w:pPr>
    </w:p>
    <w:p w14:paraId="70658529" w14:textId="77777777" w:rsidR="002C6288" w:rsidRDefault="002C6288" w:rsidP="00434EDC">
      <w:pPr>
        <w:pStyle w:val="Standard"/>
        <w:rPr>
          <w:rFonts w:cs="Arial"/>
          <w:b/>
          <w:color w:val="FF0000"/>
          <w:sz w:val="8"/>
          <w:lang w:val="sr-Cyrl-RS"/>
        </w:rPr>
      </w:pPr>
    </w:p>
    <w:p w14:paraId="01B27A72" w14:textId="77777777" w:rsidR="002C6288" w:rsidRDefault="002C6288" w:rsidP="00434EDC">
      <w:pPr>
        <w:pStyle w:val="Standard"/>
        <w:rPr>
          <w:rFonts w:cs="Arial"/>
          <w:b/>
          <w:color w:val="FF0000"/>
          <w:sz w:val="8"/>
          <w:lang w:val="sr-Cyrl-RS"/>
        </w:rPr>
      </w:pPr>
    </w:p>
    <w:p w14:paraId="37102754" w14:textId="77777777" w:rsidR="002C6288" w:rsidRDefault="002C6288" w:rsidP="00434EDC">
      <w:pPr>
        <w:pStyle w:val="Standard"/>
        <w:rPr>
          <w:rFonts w:cs="Arial"/>
          <w:b/>
          <w:color w:val="FF0000"/>
          <w:sz w:val="8"/>
          <w:lang w:val="sr-Cyrl-RS"/>
        </w:rPr>
      </w:pPr>
    </w:p>
    <w:p w14:paraId="01C1990A" w14:textId="77777777" w:rsidR="002C6288" w:rsidRDefault="002C6288" w:rsidP="00434EDC">
      <w:pPr>
        <w:pStyle w:val="Standard"/>
        <w:rPr>
          <w:rFonts w:cs="Arial"/>
          <w:b/>
          <w:color w:val="FF0000"/>
          <w:sz w:val="8"/>
          <w:lang w:val="sr-Cyrl-RS"/>
        </w:rPr>
      </w:pPr>
    </w:p>
    <w:p w14:paraId="7B18BEBD" w14:textId="77777777" w:rsidR="002C6288" w:rsidRDefault="002C6288" w:rsidP="00434EDC">
      <w:pPr>
        <w:pStyle w:val="Standard"/>
        <w:rPr>
          <w:rFonts w:cs="Arial"/>
          <w:b/>
          <w:color w:val="FF0000"/>
          <w:sz w:val="8"/>
          <w:lang w:val="sr-Cyrl-RS"/>
        </w:rPr>
      </w:pPr>
    </w:p>
    <w:p w14:paraId="7F5A5C02" w14:textId="77777777" w:rsidR="002C6288" w:rsidRDefault="002C6288" w:rsidP="00434EDC">
      <w:pPr>
        <w:pStyle w:val="Standard"/>
        <w:rPr>
          <w:rFonts w:cs="Arial"/>
          <w:b/>
          <w:color w:val="FF0000"/>
          <w:sz w:val="8"/>
          <w:lang w:val="sr-Cyrl-RS"/>
        </w:rPr>
      </w:pPr>
    </w:p>
    <w:p w14:paraId="4888B987" w14:textId="77777777" w:rsidR="002C6288" w:rsidRDefault="002C6288" w:rsidP="00434EDC">
      <w:pPr>
        <w:pStyle w:val="Standard"/>
        <w:rPr>
          <w:rFonts w:cs="Arial"/>
          <w:b/>
          <w:color w:val="FF0000"/>
          <w:sz w:val="8"/>
          <w:lang w:val="sr-Cyrl-RS"/>
        </w:rPr>
      </w:pPr>
    </w:p>
    <w:p w14:paraId="4042532C" w14:textId="77777777" w:rsidR="002C6288" w:rsidRDefault="002C6288" w:rsidP="00434EDC">
      <w:pPr>
        <w:pStyle w:val="Standard"/>
        <w:rPr>
          <w:rFonts w:cs="Arial"/>
          <w:b/>
          <w:color w:val="FF0000"/>
          <w:sz w:val="8"/>
          <w:lang w:val="sr-Cyrl-RS"/>
        </w:rPr>
      </w:pPr>
    </w:p>
    <w:p w14:paraId="556A89B3" w14:textId="77777777" w:rsidR="002C6288" w:rsidRDefault="002C6288" w:rsidP="00434EDC">
      <w:pPr>
        <w:pStyle w:val="Standard"/>
        <w:rPr>
          <w:rFonts w:cs="Arial"/>
          <w:b/>
          <w:color w:val="FF0000"/>
          <w:sz w:val="8"/>
          <w:lang w:val="sr-Cyrl-RS"/>
        </w:rPr>
      </w:pPr>
    </w:p>
    <w:p w14:paraId="7331869E" w14:textId="77777777" w:rsidR="002C6288" w:rsidRDefault="002C6288" w:rsidP="00434EDC">
      <w:pPr>
        <w:pStyle w:val="Standard"/>
        <w:rPr>
          <w:rFonts w:cs="Arial"/>
          <w:b/>
          <w:color w:val="FF0000"/>
          <w:sz w:val="8"/>
          <w:lang w:val="sr-Cyrl-RS"/>
        </w:rPr>
      </w:pPr>
    </w:p>
    <w:p w14:paraId="4E065F7F" w14:textId="77777777" w:rsidR="002C6288" w:rsidRDefault="002C6288" w:rsidP="00434EDC">
      <w:pPr>
        <w:pStyle w:val="Standard"/>
        <w:rPr>
          <w:rFonts w:cs="Arial"/>
          <w:b/>
          <w:color w:val="FF0000"/>
          <w:sz w:val="8"/>
          <w:lang w:val="sr-Cyrl-RS"/>
        </w:rPr>
      </w:pPr>
    </w:p>
    <w:p w14:paraId="658A6DF7" w14:textId="77777777" w:rsidR="002C6288" w:rsidRDefault="002C6288" w:rsidP="00434EDC">
      <w:pPr>
        <w:pStyle w:val="Standard"/>
        <w:rPr>
          <w:rFonts w:cs="Arial"/>
          <w:b/>
          <w:color w:val="FF0000"/>
          <w:sz w:val="8"/>
          <w:lang w:val="sr-Cyrl-RS"/>
        </w:rPr>
      </w:pPr>
    </w:p>
    <w:p w14:paraId="784EF2C7" w14:textId="77777777" w:rsidR="002C6288" w:rsidRDefault="002C6288" w:rsidP="00434EDC">
      <w:pPr>
        <w:pStyle w:val="Standard"/>
        <w:rPr>
          <w:rFonts w:cs="Arial"/>
          <w:b/>
          <w:color w:val="FF0000"/>
          <w:lang w:val="sr-Cyrl-RS"/>
        </w:rPr>
        <w:sectPr w:rsidR="002C6288" w:rsidSect="00937DEA">
          <w:headerReference w:type="default" r:id="rId10"/>
          <w:footerReference w:type="even" r:id="rId11"/>
          <w:footerReference w:type="default" r:id="rId12"/>
          <w:headerReference w:type="first" r:id="rId13"/>
          <w:footerReference w:type="first" r:id="rId14"/>
          <w:pgSz w:w="11906" w:h="16838"/>
          <w:pgMar w:top="1355" w:right="1440" w:bottom="1060" w:left="1440" w:header="1298" w:footer="1004" w:gutter="0"/>
          <w:cols w:space="720"/>
          <w:titlePg/>
          <w:docGrid w:linePitch="272"/>
        </w:sectPr>
      </w:pPr>
    </w:p>
    <w:p w14:paraId="25920A0B" w14:textId="704890E2" w:rsidR="002C6288" w:rsidRDefault="00411EF3" w:rsidP="00434EDC">
      <w:pPr>
        <w:pStyle w:val="Standard"/>
        <w:rPr>
          <w:rFonts w:cs="Arial"/>
          <w:b/>
          <w:color w:val="FF0000"/>
          <w:sz w:val="8"/>
          <w:lang w:val="sr-Cyrl-RS"/>
        </w:rPr>
      </w:pPr>
      <w:r w:rsidRPr="00411EF3">
        <w:rPr>
          <w:rFonts w:cs="Arial"/>
          <w:b/>
          <w:noProof/>
          <w:color w:val="FF0000"/>
        </w:rPr>
        <w:lastRenderedPageBreak/>
        <w:drawing>
          <wp:inline distT="0" distB="0" distL="0" distR="0" wp14:anchorId="4CD2E10F" wp14:editId="3D368993">
            <wp:extent cx="9158605" cy="6513832"/>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58605" cy="6513832"/>
                    </a:xfrm>
                    <a:prstGeom prst="rect">
                      <a:avLst/>
                    </a:prstGeom>
                    <a:noFill/>
                    <a:ln>
                      <a:noFill/>
                    </a:ln>
                  </pic:spPr>
                </pic:pic>
              </a:graphicData>
            </a:graphic>
          </wp:inline>
        </w:drawing>
      </w:r>
    </w:p>
    <w:p w14:paraId="1FB9FA52" w14:textId="5B3F2350" w:rsidR="002C6288" w:rsidRDefault="00411EF3" w:rsidP="00434EDC">
      <w:pPr>
        <w:pStyle w:val="Standard"/>
        <w:rPr>
          <w:rFonts w:cs="Arial"/>
          <w:b/>
          <w:color w:val="FF0000"/>
          <w:sz w:val="8"/>
          <w:lang w:val="sr-Cyrl-RS"/>
        </w:rPr>
        <w:sectPr w:rsidR="002C6288" w:rsidSect="002C6288">
          <w:pgSz w:w="16838" w:h="11906" w:orient="landscape"/>
          <w:pgMar w:top="1440" w:right="1060" w:bottom="1440" w:left="1355" w:header="1298" w:footer="1004" w:gutter="0"/>
          <w:cols w:space="720"/>
          <w:titlePg/>
          <w:docGrid w:linePitch="272"/>
        </w:sectPr>
      </w:pPr>
      <w:r w:rsidRPr="00411EF3">
        <w:rPr>
          <w:rFonts w:cs="Arial"/>
          <w:b/>
          <w:noProof/>
          <w:color w:val="FF0000"/>
          <w:sz w:val="8"/>
        </w:rPr>
        <w:lastRenderedPageBreak/>
        <w:drawing>
          <wp:inline distT="0" distB="0" distL="0" distR="0" wp14:anchorId="4A7D9F0B" wp14:editId="7B4E4A50">
            <wp:extent cx="9158605" cy="6511381"/>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58605" cy="6511381"/>
                    </a:xfrm>
                    <a:prstGeom prst="rect">
                      <a:avLst/>
                    </a:prstGeom>
                    <a:noFill/>
                    <a:ln>
                      <a:noFill/>
                    </a:ln>
                  </pic:spPr>
                </pic:pic>
              </a:graphicData>
            </a:graphic>
          </wp:inline>
        </w:drawing>
      </w:r>
    </w:p>
    <w:p w14:paraId="14E50F62" w14:textId="77777777" w:rsidR="00434EDC" w:rsidRPr="00434EDC" w:rsidRDefault="00E91205" w:rsidP="00434EDC">
      <w:pPr>
        <w:pStyle w:val="Standard"/>
        <w:rPr>
          <w:rFonts w:cs="Arial"/>
          <w:b/>
          <w:i/>
          <w:color w:val="FF0000"/>
          <w:lang w:val="sr-Cyrl-CS"/>
        </w:rPr>
      </w:pPr>
      <w:r w:rsidRPr="00A40336">
        <w:rPr>
          <w:rFonts w:cs="Arial"/>
          <w:b/>
          <w:color w:val="FF0000"/>
          <w:lang w:val="sr-Cyrl-RS"/>
        </w:rPr>
        <w:lastRenderedPageBreak/>
        <w:t xml:space="preserve">Партија 4: </w:t>
      </w:r>
      <w:r w:rsidR="00434EDC" w:rsidRPr="00434EDC">
        <w:rPr>
          <w:rFonts w:cs="Arial"/>
          <w:b/>
          <w:color w:val="FF0000"/>
          <w:lang w:val="sr-Cyrl-CS"/>
        </w:rPr>
        <w:t>Механичко и хемијско чишћење пламено - димне стране котлова на Површинским коповима.</w:t>
      </w:r>
    </w:p>
    <w:p w14:paraId="123526E4" w14:textId="77777777" w:rsidR="000D6E8B" w:rsidRPr="006C4C8A" w:rsidRDefault="000D6E8B" w:rsidP="00A32185">
      <w:pPr>
        <w:numPr>
          <w:ilvl w:val="0"/>
          <w:numId w:val="71"/>
        </w:numPr>
        <w:autoSpaceDE w:val="0"/>
        <w:spacing w:line="276" w:lineRule="auto"/>
        <w:ind w:left="284" w:hanging="284"/>
        <w:jc w:val="both"/>
        <w:textAlignment w:val="auto"/>
        <w:rPr>
          <w:rFonts w:eastAsia="Calibri" w:cs="Arial"/>
          <w:b/>
          <w:color w:val="000000"/>
          <w:kern w:val="0"/>
          <w:sz w:val="24"/>
          <w:szCs w:val="24"/>
          <w:lang w:val="sr-Cyrl-RS"/>
        </w:rPr>
      </w:pPr>
      <w:r w:rsidRPr="006C4C8A">
        <w:rPr>
          <w:rFonts w:eastAsia="Calibri" w:cs="Arial"/>
          <w:b/>
          <w:color w:val="000000"/>
          <w:kern w:val="0"/>
          <w:sz w:val="24"/>
          <w:szCs w:val="24"/>
          <w:lang w:val="sr-Cyrl-RS"/>
        </w:rPr>
        <w:t>Списак котлова за механичко и хемијско чишћење пламено-димне стране на Површинским коповима:</w:t>
      </w:r>
    </w:p>
    <w:p w14:paraId="1C21B4D9" w14:textId="77777777" w:rsidR="000D6E8B" w:rsidRDefault="000D6E8B" w:rsidP="00A32185">
      <w:pPr>
        <w:pStyle w:val="ListParagraph"/>
        <w:numPr>
          <w:ilvl w:val="1"/>
          <w:numId w:val="72"/>
        </w:numPr>
        <w:spacing w:after="0"/>
        <w:ind w:left="426" w:hanging="426"/>
        <w:rPr>
          <w:rFonts w:ascii="Arial" w:hAnsi="Arial" w:cs="Arial"/>
          <w:lang w:val="sr-Cyrl-RS"/>
        </w:rPr>
      </w:pPr>
      <w:r w:rsidRPr="006C4C8A">
        <w:rPr>
          <w:rFonts w:ascii="Arial" w:hAnsi="Arial" w:cs="Arial"/>
          <w:lang w:val="sr-Cyrl-RS"/>
        </w:rPr>
        <w:t>Котларница „Дом културе“ Рудовци, тип котла „</w:t>
      </w:r>
      <w:r w:rsidRPr="006C4C8A">
        <w:rPr>
          <w:rFonts w:ascii="Arial" w:hAnsi="Arial" w:cs="Arial"/>
          <w:lang w:val="sr-Latn-RS"/>
        </w:rPr>
        <w:t>Centrometal EKO-CKS 150</w:t>
      </w:r>
      <w:r w:rsidRPr="006C4C8A">
        <w:rPr>
          <w:rFonts w:ascii="Arial" w:hAnsi="Arial" w:cs="Arial"/>
          <w:lang w:val="sr-Cyrl-RS"/>
        </w:rPr>
        <w:t>“</w:t>
      </w:r>
      <w:r w:rsidRPr="006C4C8A">
        <w:rPr>
          <w:rFonts w:ascii="Arial" w:hAnsi="Arial" w:cs="Arial"/>
          <w:lang w:val="sr-Latn-RS"/>
        </w:rPr>
        <w:t xml:space="preserve"> </w:t>
      </w:r>
      <w:r w:rsidRPr="006C4C8A">
        <w:rPr>
          <w:rFonts w:ascii="Arial" w:hAnsi="Arial" w:cs="Arial"/>
          <w:lang w:val="sr-Cyrl-RS"/>
        </w:rPr>
        <w:t xml:space="preserve">снаге </w:t>
      </w:r>
      <w:r w:rsidRPr="006C4C8A">
        <w:rPr>
          <w:rFonts w:ascii="Arial" w:hAnsi="Arial" w:cs="Arial"/>
          <w:lang w:val="sr-Latn-RS"/>
        </w:rPr>
        <w:t xml:space="preserve">150kW </w:t>
      </w:r>
      <w:r w:rsidRPr="006C4C8A">
        <w:rPr>
          <w:rFonts w:ascii="Arial" w:hAnsi="Arial" w:cs="Arial"/>
          <w:lang w:val="sr-Cyrl-RS"/>
        </w:rPr>
        <w:t>-</w:t>
      </w:r>
      <w:r w:rsidRPr="006C4C8A">
        <w:rPr>
          <w:rFonts w:ascii="Arial" w:hAnsi="Arial" w:cs="Arial"/>
          <w:lang w:val="sr-Latn-RS"/>
        </w:rPr>
        <w:t xml:space="preserve"> оквирна </w:t>
      </w:r>
      <w:r w:rsidRPr="006C4C8A">
        <w:rPr>
          <w:rFonts w:ascii="Arial" w:hAnsi="Arial" w:cs="Arial"/>
          <w:lang w:val="sr-Cyrl-RS"/>
        </w:rPr>
        <w:t>количина 1 котао.</w:t>
      </w:r>
    </w:p>
    <w:p w14:paraId="5423AF44" w14:textId="77777777" w:rsidR="000D6E8B" w:rsidRDefault="000D6E8B" w:rsidP="00A32185">
      <w:pPr>
        <w:pStyle w:val="ListParagraph"/>
        <w:numPr>
          <w:ilvl w:val="1"/>
          <w:numId w:val="72"/>
        </w:numPr>
        <w:spacing w:after="0"/>
        <w:ind w:left="426" w:hanging="426"/>
        <w:rPr>
          <w:rFonts w:ascii="Arial" w:hAnsi="Arial" w:cs="Arial"/>
          <w:lang w:val="sr-Cyrl-RS"/>
        </w:rPr>
      </w:pPr>
      <w:r w:rsidRPr="006C4C8A">
        <w:rPr>
          <w:rFonts w:ascii="Arial" w:hAnsi="Arial" w:cs="Arial"/>
          <w:lang w:val="sr-Latn-RS"/>
        </w:rPr>
        <w:t>Котларница „</w:t>
      </w:r>
      <w:r w:rsidRPr="006C4C8A">
        <w:rPr>
          <w:rFonts w:ascii="Arial" w:hAnsi="Arial" w:cs="Arial"/>
          <w:lang w:val="sr-Cyrl-RS"/>
        </w:rPr>
        <w:t>Купатило</w:t>
      </w:r>
      <w:r w:rsidRPr="006C4C8A">
        <w:rPr>
          <w:rFonts w:ascii="Arial" w:hAnsi="Arial" w:cs="Arial"/>
          <w:lang w:val="sr-Latn-RS"/>
        </w:rPr>
        <w:t xml:space="preserve">“ Рудовци, тип котла </w:t>
      </w:r>
      <w:r w:rsidRPr="006C4C8A">
        <w:rPr>
          <w:rFonts w:ascii="Arial" w:hAnsi="Arial" w:cs="Arial"/>
          <w:lang w:val="sr-Cyrl-RS"/>
        </w:rPr>
        <w:t>„</w:t>
      </w:r>
      <w:r w:rsidRPr="006C4C8A">
        <w:rPr>
          <w:rFonts w:ascii="Arial" w:hAnsi="Arial" w:cs="Arial"/>
        </w:rPr>
        <w:t>MIP</w:t>
      </w:r>
      <w:r w:rsidRPr="006C4C8A">
        <w:rPr>
          <w:rFonts w:ascii="Arial" w:hAnsi="Arial" w:cs="Arial"/>
          <w:lang w:val="sr-Cyrl-RS"/>
        </w:rPr>
        <w:t xml:space="preserve"> </w:t>
      </w:r>
      <w:r w:rsidRPr="006C4C8A">
        <w:rPr>
          <w:rFonts w:ascii="Arial" w:hAnsi="Arial" w:cs="Arial"/>
        </w:rPr>
        <w:t>TIMO</w:t>
      </w:r>
      <w:r w:rsidRPr="006C4C8A">
        <w:rPr>
          <w:rFonts w:ascii="Arial" w:hAnsi="Arial" w:cs="Arial"/>
          <w:lang w:val="sr-Cyrl-RS"/>
        </w:rPr>
        <w:t xml:space="preserve"> </w:t>
      </w:r>
      <w:r w:rsidRPr="006C4C8A">
        <w:rPr>
          <w:rFonts w:ascii="Arial" w:hAnsi="Arial" w:cs="Arial"/>
          <w:lang w:val="sr-Latn-RS"/>
        </w:rPr>
        <w:t>Ćuprija (MIP 500 TVČ)</w:t>
      </w:r>
      <w:r w:rsidRPr="006C4C8A">
        <w:rPr>
          <w:rFonts w:ascii="Arial" w:hAnsi="Arial" w:cs="Arial"/>
          <w:lang w:val="sr-Cyrl-RS"/>
        </w:rPr>
        <w:t xml:space="preserve">“ </w:t>
      </w:r>
      <w:r w:rsidRPr="006C4C8A">
        <w:rPr>
          <w:rFonts w:ascii="Arial" w:hAnsi="Arial" w:cs="Arial"/>
          <w:lang w:val="sr-Latn-RS"/>
        </w:rPr>
        <w:t>-</w:t>
      </w:r>
      <w:r w:rsidRPr="006C4C8A">
        <w:rPr>
          <w:rFonts w:ascii="Arial" w:hAnsi="Arial" w:cs="Arial"/>
          <w:lang w:val="sr-Cyrl-RS"/>
        </w:rPr>
        <w:t xml:space="preserve"> </w:t>
      </w:r>
      <w:r w:rsidRPr="006C4C8A">
        <w:rPr>
          <w:rFonts w:ascii="Arial" w:hAnsi="Arial" w:cs="Arial"/>
          <w:lang w:val="sr-Latn-RS"/>
        </w:rPr>
        <w:t xml:space="preserve">снаге 500kW </w:t>
      </w:r>
      <w:r w:rsidRPr="006C4C8A">
        <w:rPr>
          <w:rFonts w:ascii="Arial" w:hAnsi="Arial" w:cs="Arial"/>
          <w:lang w:val="sr-Cyrl-RS"/>
        </w:rPr>
        <w:t>-</w:t>
      </w:r>
      <w:r w:rsidRPr="006C4C8A">
        <w:rPr>
          <w:rFonts w:ascii="Arial" w:hAnsi="Arial" w:cs="Arial"/>
          <w:lang w:val="sr-Latn-RS"/>
        </w:rPr>
        <w:t xml:space="preserve"> </w:t>
      </w:r>
      <w:r w:rsidRPr="006C4C8A">
        <w:rPr>
          <w:rFonts w:ascii="Arial" w:hAnsi="Arial" w:cs="Arial"/>
          <w:lang w:val="sr-Cyrl-RS"/>
        </w:rPr>
        <w:t>оквирна количина 1 котао.</w:t>
      </w:r>
    </w:p>
    <w:p w14:paraId="780793A6" w14:textId="77777777" w:rsidR="000D6E8B" w:rsidRDefault="000D6E8B" w:rsidP="00A32185">
      <w:pPr>
        <w:pStyle w:val="ListParagraph"/>
        <w:numPr>
          <w:ilvl w:val="1"/>
          <w:numId w:val="72"/>
        </w:numPr>
        <w:spacing w:after="0"/>
        <w:ind w:left="426" w:hanging="426"/>
        <w:rPr>
          <w:rFonts w:ascii="Arial" w:hAnsi="Arial" w:cs="Arial"/>
          <w:lang w:val="sr-Cyrl-RS"/>
        </w:rPr>
      </w:pPr>
      <w:r w:rsidRPr="006C4C8A">
        <w:rPr>
          <w:rFonts w:ascii="Arial" w:hAnsi="Arial" w:cs="Arial"/>
          <w:lang w:val="sr-Cyrl-RS"/>
        </w:rPr>
        <w:t>Котларница „Стара монтажа“ Барошевац, тип котла „</w:t>
      </w:r>
      <w:r w:rsidRPr="006C4C8A">
        <w:rPr>
          <w:rFonts w:ascii="Arial" w:hAnsi="Arial" w:cs="Arial"/>
          <w:lang w:val="sr-Latn-RS"/>
        </w:rPr>
        <w:t>Super</w:t>
      </w:r>
      <w:r w:rsidRPr="006C4C8A">
        <w:rPr>
          <w:rFonts w:ascii="Arial" w:hAnsi="Arial" w:cs="Arial"/>
          <w:lang w:val="sr-Cyrl-RS"/>
        </w:rPr>
        <w:t xml:space="preserve"> Vulkan“ снаге </w:t>
      </w:r>
      <w:r w:rsidRPr="006C4C8A">
        <w:rPr>
          <w:rFonts w:ascii="Arial" w:hAnsi="Arial" w:cs="Arial"/>
          <w:lang w:val="sr-Latn-RS"/>
        </w:rPr>
        <w:t>524,6</w:t>
      </w:r>
      <w:r w:rsidRPr="006C4C8A">
        <w:rPr>
          <w:rFonts w:ascii="Arial" w:hAnsi="Arial" w:cs="Arial"/>
          <w:lang w:val="sr-Cyrl-RS"/>
        </w:rPr>
        <w:t>kW</w:t>
      </w:r>
      <w:r w:rsidRPr="006C4C8A">
        <w:rPr>
          <w:rFonts w:ascii="Arial" w:hAnsi="Arial" w:cs="Arial"/>
          <w:lang w:val="sr-Latn-RS"/>
        </w:rPr>
        <w:t xml:space="preserve"> </w:t>
      </w:r>
      <w:r w:rsidRPr="006C4C8A">
        <w:rPr>
          <w:rFonts w:ascii="Arial" w:hAnsi="Arial" w:cs="Arial"/>
          <w:lang w:val="sr-Cyrl-RS"/>
        </w:rPr>
        <w:t>-</w:t>
      </w:r>
      <w:r w:rsidRPr="006C4C8A">
        <w:rPr>
          <w:rFonts w:ascii="Arial" w:hAnsi="Arial" w:cs="Arial"/>
          <w:lang w:val="sr-Latn-RS"/>
        </w:rPr>
        <w:t xml:space="preserve"> оквирна </w:t>
      </w:r>
      <w:r w:rsidRPr="006C4C8A">
        <w:rPr>
          <w:rFonts w:ascii="Arial" w:hAnsi="Arial" w:cs="Arial"/>
          <w:lang w:val="sr-Cyrl-RS"/>
        </w:rPr>
        <w:t>количина 6 котлова.</w:t>
      </w:r>
    </w:p>
    <w:p w14:paraId="55B8403D" w14:textId="77777777" w:rsidR="000D6E8B" w:rsidRDefault="000D6E8B" w:rsidP="00A32185">
      <w:pPr>
        <w:pStyle w:val="ListParagraph"/>
        <w:numPr>
          <w:ilvl w:val="1"/>
          <w:numId w:val="72"/>
        </w:numPr>
        <w:spacing w:after="0"/>
        <w:ind w:left="426" w:hanging="426"/>
        <w:rPr>
          <w:rFonts w:ascii="Arial" w:hAnsi="Arial" w:cs="Arial"/>
          <w:lang w:val="sr-Cyrl-RS"/>
        </w:rPr>
      </w:pPr>
      <w:r w:rsidRPr="006C4C8A">
        <w:rPr>
          <w:rFonts w:ascii="Arial" w:hAnsi="Arial" w:cs="Arial"/>
          <w:lang w:val="sr-Cyrl-RS"/>
        </w:rPr>
        <w:t>Котларница „Управна зграда“ Барошевац, тип котла „</w:t>
      </w:r>
      <w:r w:rsidRPr="006C4C8A">
        <w:rPr>
          <w:rFonts w:ascii="Arial" w:hAnsi="Arial" w:cs="Arial"/>
          <w:lang w:val="sr-Latn-RS"/>
        </w:rPr>
        <w:t>Neo Vulkan 3</w:t>
      </w:r>
      <w:r w:rsidRPr="006C4C8A">
        <w:rPr>
          <w:rFonts w:ascii="Arial" w:hAnsi="Arial" w:cs="Arial"/>
          <w:lang w:val="sr-Cyrl-RS"/>
        </w:rPr>
        <w:t>“</w:t>
      </w:r>
      <w:r w:rsidRPr="006C4C8A">
        <w:rPr>
          <w:rFonts w:ascii="Arial" w:hAnsi="Arial" w:cs="Arial"/>
          <w:lang w:val="sr-Latn-RS"/>
        </w:rPr>
        <w:t xml:space="preserve"> </w:t>
      </w:r>
      <w:r w:rsidRPr="006C4C8A">
        <w:rPr>
          <w:rFonts w:ascii="Arial" w:hAnsi="Arial" w:cs="Arial"/>
          <w:lang w:val="sr-Cyrl-RS"/>
        </w:rPr>
        <w:t>снаге 221,3</w:t>
      </w:r>
      <w:r w:rsidRPr="006C4C8A">
        <w:rPr>
          <w:rFonts w:ascii="Arial" w:hAnsi="Arial" w:cs="Arial"/>
          <w:lang w:val="sr-Latn-RS"/>
        </w:rPr>
        <w:t xml:space="preserve">kW - оквирна </w:t>
      </w:r>
      <w:r w:rsidRPr="006C4C8A">
        <w:rPr>
          <w:rFonts w:ascii="Arial" w:hAnsi="Arial" w:cs="Arial"/>
          <w:lang w:val="sr-Cyrl-RS"/>
        </w:rPr>
        <w:t>количина 2 котла.</w:t>
      </w:r>
    </w:p>
    <w:p w14:paraId="18854498" w14:textId="77777777" w:rsidR="000D6E8B" w:rsidRDefault="000D6E8B" w:rsidP="00A32185">
      <w:pPr>
        <w:pStyle w:val="ListParagraph"/>
        <w:numPr>
          <w:ilvl w:val="1"/>
          <w:numId w:val="72"/>
        </w:numPr>
        <w:spacing w:after="0"/>
        <w:ind w:left="426" w:hanging="426"/>
        <w:rPr>
          <w:rFonts w:ascii="Arial" w:hAnsi="Arial" w:cs="Arial"/>
          <w:lang w:val="sr-Cyrl-RS"/>
        </w:rPr>
      </w:pPr>
      <w:r w:rsidRPr="006C4C8A">
        <w:rPr>
          <w:rFonts w:ascii="Arial" w:hAnsi="Arial" w:cs="Arial"/>
          <w:lang w:val="sr-Cyrl-RS"/>
        </w:rPr>
        <w:t>Котларница „Јунковац“, тип котла „Super Vulkan“ снаге 524,6kW</w:t>
      </w:r>
      <w:r w:rsidRPr="006C4C8A">
        <w:rPr>
          <w:rFonts w:ascii="Arial" w:hAnsi="Arial" w:cs="Arial"/>
          <w:lang w:val="sr-Latn-RS"/>
        </w:rPr>
        <w:t xml:space="preserve"> </w:t>
      </w:r>
      <w:r w:rsidRPr="006C4C8A">
        <w:rPr>
          <w:rFonts w:ascii="Arial" w:hAnsi="Arial" w:cs="Arial"/>
          <w:lang w:val="sr-Cyrl-RS"/>
        </w:rPr>
        <w:t>- оквирна количина 2 котла.</w:t>
      </w:r>
    </w:p>
    <w:p w14:paraId="4BA54C4A" w14:textId="77777777" w:rsidR="000D6E8B" w:rsidRDefault="000D6E8B" w:rsidP="00A32185">
      <w:pPr>
        <w:pStyle w:val="ListParagraph"/>
        <w:numPr>
          <w:ilvl w:val="1"/>
          <w:numId w:val="72"/>
        </w:numPr>
        <w:spacing w:after="0"/>
        <w:ind w:left="426" w:hanging="426"/>
        <w:rPr>
          <w:rFonts w:ascii="Arial" w:hAnsi="Arial" w:cs="Arial"/>
          <w:lang w:val="sr-Cyrl-RS"/>
        </w:rPr>
      </w:pPr>
      <w:r w:rsidRPr="006C4C8A">
        <w:rPr>
          <w:rFonts w:ascii="Arial" w:hAnsi="Arial" w:cs="Arial"/>
          <w:lang w:val="sr-Cyrl-RS"/>
        </w:rPr>
        <w:t>Котларница „Церовити поток“ Рудовци, тип котла „Radijator Kraljevo (R500)“ снаге 500 kW</w:t>
      </w:r>
      <w:r w:rsidRPr="006C4C8A">
        <w:rPr>
          <w:rFonts w:ascii="Arial" w:hAnsi="Arial" w:cs="Arial"/>
          <w:lang w:val="sr-Latn-RS"/>
        </w:rPr>
        <w:t xml:space="preserve"> </w:t>
      </w:r>
      <w:r w:rsidRPr="006C4C8A">
        <w:rPr>
          <w:rFonts w:ascii="Arial" w:hAnsi="Arial" w:cs="Arial"/>
          <w:lang w:val="sr-Cyrl-RS"/>
        </w:rPr>
        <w:t xml:space="preserve">- оквирна количина </w:t>
      </w:r>
      <w:r w:rsidRPr="006C4C8A">
        <w:rPr>
          <w:rFonts w:ascii="Arial" w:hAnsi="Arial" w:cs="Arial"/>
          <w:lang w:val="sr-Latn-RS"/>
        </w:rPr>
        <w:t>1 кo</w:t>
      </w:r>
      <w:r>
        <w:rPr>
          <w:rFonts w:ascii="Arial" w:hAnsi="Arial" w:cs="Arial"/>
          <w:lang w:val="sr-Cyrl-RS"/>
        </w:rPr>
        <w:t>тао.</w:t>
      </w:r>
    </w:p>
    <w:p w14:paraId="1F6CA141" w14:textId="77777777" w:rsidR="000D6E8B" w:rsidRPr="006C4C8A" w:rsidRDefault="000D6E8B" w:rsidP="00A32185">
      <w:pPr>
        <w:pStyle w:val="ListParagraph"/>
        <w:numPr>
          <w:ilvl w:val="1"/>
          <w:numId w:val="72"/>
        </w:numPr>
        <w:spacing w:after="0"/>
        <w:ind w:left="426" w:hanging="426"/>
        <w:rPr>
          <w:rFonts w:ascii="Arial" w:hAnsi="Arial" w:cs="Arial"/>
          <w:lang w:val="sr-Cyrl-RS"/>
        </w:rPr>
      </w:pPr>
      <w:r w:rsidRPr="006C4C8A">
        <w:rPr>
          <w:rFonts w:ascii="Arial" w:hAnsi="Arial" w:cs="Arial"/>
          <w:lang w:val="sr-Cyrl-RS"/>
        </w:rPr>
        <w:t>Котларница „Медошевац“, тип котла „Super Vulkan“ снаге 524,6kW - оквирна количина 2 котла.</w:t>
      </w:r>
      <w:r w:rsidRPr="006C4C8A">
        <w:rPr>
          <w:rFonts w:ascii="Arial" w:hAnsi="Arial" w:cs="Arial"/>
          <w:lang w:val="sr-Latn-RS"/>
        </w:rPr>
        <w:t xml:space="preserve"> </w:t>
      </w:r>
    </w:p>
    <w:p w14:paraId="25730372" w14:textId="77777777" w:rsidR="000D6E8B" w:rsidRPr="005F4989" w:rsidRDefault="000D6E8B" w:rsidP="00A32185">
      <w:pPr>
        <w:pStyle w:val="ListParagraph"/>
        <w:numPr>
          <w:ilvl w:val="1"/>
          <w:numId w:val="72"/>
        </w:numPr>
        <w:spacing w:after="0"/>
        <w:ind w:left="426" w:hanging="426"/>
        <w:rPr>
          <w:rFonts w:ascii="Arial" w:hAnsi="Arial" w:cs="Arial"/>
          <w:lang w:val="sr-Cyrl-RS"/>
        </w:rPr>
      </w:pPr>
      <w:r w:rsidRPr="006C4C8A">
        <w:rPr>
          <w:rFonts w:ascii="Arial" w:hAnsi="Arial" w:cs="Arial"/>
          <w:lang w:val="sr-Cyrl-RS"/>
        </w:rPr>
        <w:t>Котларница „Волујак“ Волујак, тип котла „</w:t>
      </w:r>
      <w:r w:rsidRPr="006C4C8A">
        <w:rPr>
          <w:rFonts w:ascii="Arial" w:hAnsi="Arial" w:cs="Arial"/>
          <w:lang w:val="sr-Latn-RS"/>
        </w:rPr>
        <w:t>Mag Zagreb</w:t>
      </w:r>
      <w:r w:rsidRPr="006C4C8A">
        <w:rPr>
          <w:rFonts w:ascii="Arial" w:hAnsi="Arial" w:cs="Arial"/>
          <w:lang w:val="sr-Cyrl-RS"/>
        </w:rPr>
        <w:t xml:space="preserve">“ снаге </w:t>
      </w:r>
      <w:r w:rsidRPr="006C4C8A">
        <w:rPr>
          <w:rFonts w:ascii="Arial" w:hAnsi="Arial" w:cs="Arial"/>
          <w:lang w:val="sr-Latn-RS"/>
        </w:rPr>
        <w:t>317</w:t>
      </w:r>
      <w:r w:rsidRPr="006C4C8A">
        <w:rPr>
          <w:rFonts w:ascii="Arial" w:hAnsi="Arial" w:cs="Arial"/>
          <w:lang w:val="sr-Cyrl-RS"/>
        </w:rPr>
        <w:t>kW - оквирна количина 2 котла.</w:t>
      </w:r>
      <w:r w:rsidRPr="006C4C8A">
        <w:rPr>
          <w:rFonts w:ascii="Arial" w:hAnsi="Arial" w:cs="Arial"/>
          <w:lang w:val="sr-Latn-RS"/>
        </w:rPr>
        <w:t xml:space="preserve"> </w:t>
      </w:r>
    </w:p>
    <w:p w14:paraId="4F8E70F7" w14:textId="77777777" w:rsidR="005F4989" w:rsidRPr="005F4989" w:rsidRDefault="005F4989" w:rsidP="005F4989">
      <w:pPr>
        <w:pStyle w:val="ListParagraph"/>
        <w:spacing w:after="0"/>
        <w:ind w:left="426"/>
        <w:rPr>
          <w:rFonts w:ascii="Arial" w:hAnsi="Arial" w:cs="Arial"/>
          <w:sz w:val="16"/>
          <w:lang w:val="sr-Cyrl-RS"/>
        </w:rPr>
      </w:pPr>
    </w:p>
    <w:p w14:paraId="71655AC5" w14:textId="77777777" w:rsidR="000D6E8B" w:rsidRPr="006C4C8A" w:rsidRDefault="000D6E8B" w:rsidP="00A32185">
      <w:pPr>
        <w:numPr>
          <w:ilvl w:val="0"/>
          <w:numId w:val="71"/>
        </w:numPr>
        <w:autoSpaceDE w:val="0"/>
        <w:ind w:left="284" w:hanging="284"/>
        <w:jc w:val="both"/>
        <w:textAlignment w:val="auto"/>
        <w:rPr>
          <w:rFonts w:eastAsia="Calibri" w:cs="Arial"/>
          <w:b/>
          <w:kern w:val="0"/>
          <w:sz w:val="24"/>
          <w:szCs w:val="24"/>
          <w:lang w:val="sr-Cyrl-RS"/>
        </w:rPr>
      </w:pPr>
      <w:r w:rsidRPr="006C4C8A">
        <w:rPr>
          <w:rFonts w:eastAsia="Calibri" w:cs="Arial"/>
          <w:b/>
          <w:kern w:val="0"/>
          <w:sz w:val="24"/>
          <w:szCs w:val="24"/>
          <w:lang w:val="sr-Cyrl-RS"/>
        </w:rPr>
        <w:t>Списак котлова за механичко и хемијско чишћење пламено-димне стране</w:t>
      </w:r>
      <w:r w:rsidRPr="006C4C8A">
        <w:rPr>
          <w:rFonts w:eastAsia="Calibri" w:cs="Arial"/>
          <w:b/>
          <w:kern w:val="0"/>
          <w:sz w:val="24"/>
          <w:szCs w:val="24"/>
          <w:lang w:val="sr-Latn-RS"/>
        </w:rPr>
        <w:t xml:space="preserve"> </w:t>
      </w:r>
      <w:r w:rsidRPr="006C4C8A">
        <w:rPr>
          <w:rFonts w:eastAsia="Calibri" w:cs="Arial"/>
          <w:b/>
          <w:kern w:val="0"/>
          <w:sz w:val="24"/>
          <w:szCs w:val="24"/>
          <w:lang w:val="sr-Cyrl-RS"/>
        </w:rPr>
        <w:t>и водене стране на Површинским коповима:</w:t>
      </w:r>
    </w:p>
    <w:p w14:paraId="585823D6" w14:textId="77777777" w:rsidR="000D6E8B" w:rsidRDefault="000D6E8B" w:rsidP="00A32185">
      <w:pPr>
        <w:pStyle w:val="ListParagraph"/>
        <w:numPr>
          <w:ilvl w:val="1"/>
          <w:numId w:val="73"/>
        </w:numPr>
        <w:tabs>
          <w:tab w:val="left" w:pos="426"/>
        </w:tabs>
        <w:spacing w:after="0" w:line="240" w:lineRule="auto"/>
        <w:ind w:left="426" w:hanging="426"/>
        <w:rPr>
          <w:rFonts w:ascii="Arial" w:hAnsi="Arial" w:cs="Arial"/>
          <w:lang w:val="sr-Cyrl-RS"/>
        </w:rPr>
      </w:pPr>
      <w:r w:rsidRPr="006C4C8A">
        <w:rPr>
          <w:rFonts w:ascii="Arial" w:hAnsi="Arial" w:cs="Arial"/>
          <w:lang w:val="sr-Cyrl-RS"/>
        </w:rPr>
        <w:t xml:space="preserve">Котларница „Тамнава-Источно поље“, тип котла </w:t>
      </w:r>
      <w:r w:rsidRPr="006C4C8A">
        <w:rPr>
          <w:rFonts w:ascii="Arial" w:hAnsi="Arial" w:cs="Arial"/>
          <w:lang w:val="sr-Latn-RS"/>
        </w:rPr>
        <w:t xml:space="preserve">KL-40 TPK „Zagreb“ </w:t>
      </w:r>
      <w:r w:rsidRPr="006C4C8A">
        <w:rPr>
          <w:rFonts w:ascii="Arial" w:hAnsi="Arial" w:cs="Arial"/>
          <w:lang w:val="sr-Cyrl-RS"/>
        </w:rPr>
        <w:t>снаге 2500kW</w:t>
      </w:r>
      <w:r w:rsidRPr="006C4C8A">
        <w:rPr>
          <w:rFonts w:ascii="Arial" w:hAnsi="Arial" w:cs="Arial"/>
          <w:lang w:val="sr-Latn-RS"/>
        </w:rPr>
        <w:t xml:space="preserve"> </w:t>
      </w:r>
      <w:r w:rsidRPr="006C4C8A">
        <w:rPr>
          <w:rFonts w:ascii="Arial" w:hAnsi="Arial" w:cs="Arial"/>
          <w:lang w:val="sr-Cyrl-RS"/>
        </w:rPr>
        <w:t>- оквирна количина 2 котла.</w:t>
      </w:r>
    </w:p>
    <w:p w14:paraId="3CE2C8D7" w14:textId="77777777" w:rsidR="005F4989" w:rsidRPr="006C4C8A" w:rsidRDefault="005F4989" w:rsidP="005F4989">
      <w:pPr>
        <w:pStyle w:val="ListParagraph"/>
        <w:tabs>
          <w:tab w:val="left" w:pos="426"/>
        </w:tabs>
        <w:spacing w:after="0" w:line="240" w:lineRule="auto"/>
        <w:ind w:left="426"/>
        <w:rPr>
          <w:rFonts w:ascii="Arial" w:hAnsi="Arial" w:cs="Arial"/>
          <w:lang w:val="sr-Cyrl-RS"/>
        </w:rPr>
      </w:pPr>
    </w:p>
    <w:p w14:paraId="4863B4B7" w14:textId="77777777" w:rsidR="000D6E8B" w:rsidRPr="006C4C8A" w:rsidRDefault="000D6E8B" w:rsidP="00A32185">
      <w:pPr>
        <w:numPr>
          <w:ilvl w:val="0"/>
          <w:numId w:val="71"/>
        </w:numPr>
        <w:tabs>
          <w:tab w:val="left" w:pos="284"/>
        </w:tabs>
        <w:autoSpaceDE w:val="0"/>
        <w:spacing w:line="276" w:lineRule="auto"/>
        <w:ind w:left="284" w:hanging="284"/>
        <w:jc w:val="both"/>
        <w:textAlignment w:val="auto"/>
        <w:rPr>
          <w:rFonts w:eastAsia="Calibri" w:cs="Arial"/>
          <w:b/>
          <w:kern w:val="0"/>
          <w:sz w:val="24"/>
          <w:szCs w:val="24"/>
          <w:lang w:val="sr-Latn-RS"/>
        </w:rPr>
      </w:pPr>
      <w:r w:rsidRPr="006C4C8A">
        <w:rPr>
          <w:rFonts w:eastAsia="Calibri" w:cs="Arial"/>
          <w:b/>
          <w:kern w:val="0"/>
          <w:sz w:val="24"/>
          <w:szCs w:val="24"/>
          <w:lang w:val="sr-Cyrl-RS"/>
        </w:rPr>
        <w:t>Списак котларница за чишћење димњака, вентилатора, циклона и димовода котларнице са димне стране:</w:t>
      </w:r>
    </w:p>
    <w:p w14:paraId="3418A081" w14:textId="77777777" w:rsidR="000D6E8B" w:rsidRPr="005F4989" w:rsidRDefault="000D6E8B" w:rsidP="00A32185">
      <w:pPr>
        <w:pStyle w:val="ListParagraph"/>
        <w:numPr>
          <w:ilvl w:val="1"/>
          <w:numId w:val="74"/>
        </w:numPr>
        <w:tabs>
          <w:tab w:val="left" w:pos="284"/>
        </w:tabs>
        <w:spacing w:after="0"/>
        <w:ind w:left="426" w:hanging="426"/>
        <w:rPr>
          <w:rFonts w:ascii="Arial" w:hAnsi="Arial" w:cs="Arial"/>
          <w:lang w:val="sr-Latn-RS"/>
        </w:rPr>
      </w:pPr>
      <w:r w:rsidRPr="006C4C8A">
        <w:rPr>
          <w:rFonts w:ascii="Arial" w:hAnsi="Arial" w:cs="Arial"/>
          <w:lang w:val="sr-Cyrl-RS"/>
        </w:rPr>
        <w:t>Котларница „Тамнава-источно поље“, површина за чишћење је око 100</w:t>
      </w:r>
      <w:r w:rsidRPr="006C4C8A">
        <w:rPr>
          <w:rFonts w:ascii="Arial" w:hAnsi="Arial" w:cs="Arial"/>
          <w:lang w:val="sr-Latn-RS"/>
        </w:rPr>
        <w:t>m².</w:t>
      </w:r>
      <w:r w:rsidRPr="006C4C8A">
        <w:rPr>
          <w:rFonts w:ascii="Arial" w:hAnsi="Arial" w:cs="Arial"/>
          <w:lang w:val="sr-Cyrl-RS"/>
        </w:rPr>
        <w:t xml:space="preserve"> </w:t>
      </w:r>
    </w:p>
    <w:p w14:paraId="644313F9" w14:textId="77777777" w:rsidR="005F4989" w:rsidRPr="006C4C8A" w:rsidRDefault="005F4989" w:rsidP="005F4989">
      <w:pPr>
        <w:pStyle w:val="ListParagraph"/>
        <w:tabs>
          <w:tab w:val="left" w:pos="284"/>
        </w:tabs>
        <w:spacing w:after="0"/>
        <w:ind w:left="426"/>
        <w:rPr>
          <w:rFonts w:ascii="Arial" w:hAnsi="Arial" w:cs="Arial"/>
          <w:lang w:val="sr-Latn-RS"/>
        </w:rPr>
      </w:pPr>
    </w:p>
    <w:p w14:paraId="6C189BE3" w14:textId="01C4188B" w:rsidR="00503642" w:rsidRPr="00854AC6" w:rsidRDefault="00503642" w:rsidP="00D44A01">
      <w:pPr>
        <w:numPr>
          <w:ilvl w:val="1"/>
          <w:numId w:val="46"/>
        </w:numPr>
        <w:autoSpaceDE w:val="0"/>
        <w:ind w:left="567" w:hanging="567"/>
        <w:jc w:val="both"/>
        <w:textAlignment w:val="auto"/>
        <w:rPr>
          <w:rFonts w:cs="Arial"/>
          <w:b/>
          <w:kern w:val="0"/>
          <w:sz w:val="24"/>
          <w:lang w:val="sr-Cyrl-RS" w:eastAsia="ar-SA"/>
        </w:rPr>
      </w:pPr>
      <w:r w:rsidRPr="00854AC6">
        <w:rPr>
          <w:rFonts w:cs="Arial"/>
          <w:b/>
          <w:kern w:val="0"/>
          <w:sz w:val="24"/>
          <w:lang w:val="sr-Cyrl-RS" w:eastAsia="ar-SA"/>
        </w:rPr>
        <w:t xml:space="preserve">Квалитет и техничке карактеристике - важи за </w:t>
      </w:r>
      <w:r w:rsidR="00C04093">
        <w:rPr>
          <w:rFonts w:cs="Arial"/>
          <w:b/>
          <w:kern w:val="0"/>
          <w:sz w:val="24"/>
          <w:lang w:val="sr-Cyrl-RS" w:eastAsia="ar-SA"/>
        </w:rPr>
        <w:t xml:space="preserve">партије </w:t>
      </w:r>
      <w:r w:rsidR="00C04093">
        <w:rPr>
          <w:rFonts w:cs="Arial"/>
          <w:b/>
          <w:kern w:val="0"/>
          <w:sz w:val="24"/>
          <w:lang w:eastAsia="ar-SA"/>
        </w:rPr>
        <w:t xml:space="preserve">1 </w:t>
      </w:r>
      <w:r w:rsidR="00C04093">
        <w:rPr>
          <w:rFonts w:cs="Arial"/>
          <w:b/>
          <w:kern w:val="0"/>
          <w:sz w:val="24"/>
          <w:lang w:val="sr-Cyrl-RS" w:eastAsia="ar-SA"/>
        </w:rPr>
        <w:t>и 3</w:t>
      </w:r>
    </w:p>
    <w:p w14:paraId="7C6E2555" w14:textId="41E6922F" w:rsidR="0090008B" w:rsidRDefault="00C04093" w:rsidP="00503642">
      <w:pPr>
        <w:autoSpaceDE w:val="0"/>
        <w:jc w:val="both"/>
        <w:textAlignment w:val="auto"/>
        <w:rPr>
          <w:rFonts w:cs="Arial"/>
          <w:kern w:val="0"/>
          <w:sz w:val="24"/>
          <w:szCs w:val="24"/>
          <w:lang w:val="sr-Cyrl-RS" w:eastAsia="ar-SA"/>
        </w:rPr>
      </w:pPr>
      <w:r w:rsidRPr="00C04093">
        <w:rPr>
          <w:rFonts w:cs="Arial"/>
          <w:kern w:val="0"/>
          <w:sz w:val="24"/>
          <w:szCs w:val="24"/>
          <w:lang w:val="sr-Cyrl-RS" w:eastAsia="ar-SA"/>
        </w:rPr>
        <w:t>Пружалац услуге се обавезује да изврши уградњу нових оригиналних делова/материјала или одговарајућих делова/материјала по свим функционалним и техничким карактеристикама, квалитету и могућношћу уградње за чији квалитет и исправност је одговоран.</w:t>
      </w:r>
    </w:p>
    <w:p w14:paraId="4582FC7A" w14:textId="77777777" w:rsidR="00C04093" w:rsidRPr="00854AC6" w:rsidRDefault="00C04093" w:rsidP="00503642">
      <w:pPr>
        <w:autoSpaceDE w:val="0"/>
        <w:jc w:val="both"/>
        <w:textAlignment w:val="auto"/>
        <w:rPr>
          <w:rFonts w:cs="Arial"/>
          <w:color w:val="FF0000"/>
          <w:kern w:val="0"/>
          <w:sz w:val="24"/>
          <w:szCs w:val="24"/>
          <w:lang w:val="sr-Cyrl-RS" w:eastAsia="ar-SA"/>
        </w:rPr>
      </w:pPr>
    </w:p>
    <w:p w14:paraId="1CB2891A" w14:textId="1CF3E843" w:rsidR="00C57830" w:rsidRPr="00854AC6" w:rsidRDefault="00503642" w:rsidP="00AD3573">
      <w:pPr>
        <w:tabs>
          <w:tab w:val="left" w:pos="426"/>
        </w:tabs>
        <w:autoSpaceDE w:val="0"/>
        <w:jc w:val="both"/>
        <w:textAlignment w:val="auto"/>
        <w:rPr>
          <w:rFonts w:cs="Arial"/>
          <w:b/>
          <w:kern w:val="0"/>
          <w:sz w:val="22"/>
          <w:szCs w:val="22"/>
          <w:lang w:val="sr-Cyrl-RS" w:eastAsia="ar-SA"/>
        </w:rPr>
      </w:pPr>
      <w:r>
        <w:rPr>
          <w:rFonts w:cs="Arial"/>
          <w:b/>
          <w:kern w:val="0"/>
          <w:sz w:val="24"/>
          <w:szCs w:val="24"/>
          <w:lang w:val="sr-Cyrl-RS" w:eastAsia="ar-SA"/>
        </w:rPr>
        <w:t xml:space="preserve">3.3. </w:t>
      </w:r>
      <w:r w:rsidR="00C57830" w:rsidRPr="00854AC6">
        <w:rPr>
          <w:rFonts w:cs="Arial"/>
          <w:b/>
          <w:kern w:val="0"/>
          <w:sz w:val="24"/>
          <w:szCs w:val="24"/>
          <w:lang w:val="sr-Cyrl-RS" w:eastAsia="ar-SA"/>
        </w:rPr>
        <w:t xml:space="preserve">Рок извршења услуга - важи за </w:t>
      </w:r>
      <w:r w:rsidR="00B67B4E">
        <w:rPr>
          <w:rFonts w:cs="Arial"/>
          <w:b/>
          <w:kern w:val="0"/>
          <w:sz w:val="24"/>
          <w:szCs w:val="24"/>
          <w:lang w:val="sr-Cyrl-RS" w:eastAsia="ar-SA"/>
        </w:rPr>
        <w:t>партију 1</w:t>
      </w:r>
    </w:p>
    <w:p w14:paraId="1700C5A9" w14:textId="77777777" w:rsidR="00B67B4E" w:rsidRPr="00854AC6" w:rsidRDefault="00B67B4E" w:rsidP="00B67B4E">
      <w:pPr>
        <w:autoSpaceDE w:val="0"/>
        <w:jc w:val="both"/>
        <w:textAlignment w:val="auto"/>
        <w:rPr>
          <w:rFonts w:eastAsia="Calibri" w:cs="Arial"/>
          <w:kern w:val="0"/>
          <w:sz w:val="24"/>
          <w:szCs w:val="24"/>
          <w:lang w:val="sr-Cyrl-RS"/>
        </w:rPr>
      </w:pPr>
      <w:r w:rsidRPr="00854AC6">
        <w:rPr>
          <w:rFonts w:eastAsia="Calibri" w:cs="Arial"/>
          <w:b/>
          <w:kern w:val="0"/>
          <w:sz w:val="24"/>
          <w:szCs w:val="24"/>
          <w:lang w:val="sr-Cyrl-RS"/>
        </w:rPr>
        <w:t>Рок почетка вршења услуга</w:t>
      </w:r>
      <w:r w:rsidRPr="00854AC6">
        <w:rPr>
          <w:rFonts w:eastAsia="Calibri" w:cs="Arial"/>
          <w:kern w:val="0"/>
          <w:sz w:val="24"/>
          <w:szCs w:val="24"/>
          <w:lang w:val="sr-Cyrl-RS"/>
        </w:rPr>
        <w:t xml:space="preserve"> не може бити дужи од </w:t>
      </w:r>
      <w:r>
        <w:rPr>
          <w:rFonts w:eastAsia="Calibri" w:cs="Arial"/>
          <w:color w:val="FF0000"/>
          <w:kern w:val="0"/>
          <w:sz w:val="24"/>
          <w:szCs w:val="24"/>
          <w:lang w:val="sr-Cyrl-RS"/>
        </w:rPr>
        <w:t>24</w:t>
      </w:r>
      <w:r w:rsidRPr="00503642">
        <w:rPr>
          <w:rFonts w:eastAsia="Calibri" w:cs="Arial"/>
          <w:color w:val="FF0000"/>
          <w:kern w:val="0"/>
          <w:sz w:val="24"/>
          <w:szCs w:val="24"/>
          <w:lang w:val="sr-Cyrl-RS"/>
        </w:rPr>
        <w:t xml:space="preserve"> (</w:t>
      </w:r>
      <w:r>
        <w:rPr>
          <w:rFonts w:eastAsia="Calibri" w:cs="Arial"/>
          <w:color w:val="FF0000"/>
          <w:kern w:val="0"/>
          <w:sz w:val="24"/>
          <w:szCs w:val="24"/>
          <w:lang w:val="sr-Cyrl-RS"/>
        </w:rPr>
        <w:t>двадесетчетири</w:t>
      </w:r>
      <w:r w:rsidRPr="00503642">
        <w:rPr>
          <w:rFonts w:eastAsia="Calibri" w:cs="Arial"/>
          <w:color w:val="FF0000"/>
          <w:kern w:val="0"/>
          <w:sz w:val="24"/>
          <w:szCs w:val="24"/>
          <w:lang w:val="sr-Cyrl-RS"/>
        </w:rPr>
        <w:t xml:space="preserve">) часа </w:t>
      </w:r>
      <w:r w:rsidRPr="00854AC6">
        <w:rPr>
          <w:rFonts w:eastAsia="Calibri" w:cs="Arial"/>
          <w:kern w:val="0"/>
          <w:sz w:val="24"/>
          <w:szCs w:val="24"/>
          <w:lang w:val="sr-Cyrl-RS"/>
        </w:rPr>
        <w:t>од пријема писаног позива од стране овлашћеног лица Корисника услуга задуженог за стручни надзор, а на основу указане потребе за пружањем уговорених услуга.</w:t>
      </w:r>
    </w:p>
    <w:p w14:paraId="13AB94E0" w14:textId="77777777" w:rsidR="00B67B4E" w:rsidRDefault="00B67B4E" w:rsidP="00B67B4E">
      <w:pPr>
        <w:autoSpaceDE w:val="0"/>
        <w:jc w:val="both"/>
        <w:textAlignment w:val="auto"/>
        <w:rPr>
          <w:rFonts w:eastAsia="Calibri" w:cs="Arial"/>
          <w:b/>
          <w:kern w:val="0"/>
          <w:sz w:val="24"/>
          <w:szCs w:val="24"/>
          <w:lang w:val="sr-Cyrl-RS"/>
        </w:rPr>
      </w:pPr>
    </w:p>
    <w:p w14:paraId="2E5B3340" w14:textId="77777777" w:rsidR="00411EF3" w:rsidRDefault="00411EF3" w:rsidP="00B67B4E">
      <w:pPr>
        <w:autoSpaceDE w:val="0"/>
        <w:jc w:val="both"/>
        <w:textAlignment w:val="auto"/>
        <w:rPr>
          <w:rFonts w:eastAsia="Calibri" w:cs="Arial"/>
          <w:b/>
          <w:kern w:val="0"/>
          <w:sz w:val="24"/>
          <w:szCs w:val="24"/>
          <w:lang w:val="sr-Cyrl-RS"/>
        </w:rPr>
      </w:pPr>
    </w:p>
    <w:p w14:paraId="387B1CDB" w14:textId="77777777" w:rsidR="00B67B4E" w:rsidRDefault="00B67B4E" w:rsidP="00B67B4E">
      <w:pPr>
        <w:autoSpaceDE w:val="0"/>
        <w:jc w:val="both"/>
        <w:textAlignment w:val="auto"/>
        <w:rPr>
          <w:rFonts w:eastAsia="Calibri" w:cs="Arial"/>
          <w:kern w:val="0"/>
          <w:sz w:val="24"/>
          <w:szCs w:val="24"/>
          <w:lang w:val="sr-Cyrl-CS"/>
        </w:rPr>
      </w:pPr>
      <w:r w:rsidRPr="00854AC6">
        <w:rPr>
          <w:rFonts w:eastAsia="Calibri" w:cs="Arial"/>
          <w:b/>
          <w:kern w:val="0"/>
          <w:sz w:val="24"/>
          <w:szCs w:val="24"/>
          <w:lang w:val="sr-Cyrl-RS"/>
        </w:rPr>
        <w:lastRenderedPageBreak/>
        <w:t>Рок извршења услуга</w:t>
      </w:r>
      <w:r w:rsidRPr="00854AC6">
        <w:rPr>
          <w:rFonts w:eastAsia="Calibri" w:cs="Arial"/>
          <w:kern w:val="0"/>
          <w:sz w:val="24"/>
          <w:szCs w:val="24"/>
          <w:lang w:val="sr-Cyrl-RS"/>
        </w:rPr>
        <w:t xml:space="preserve"> не може бити дужи од </w:t>
      </w:r>
      <w:r>
        <w:rPr>
          <w:rFonts w:eastAsia="Calibri" w:cs="Arial"/>
          <w:color w:val="FF0000"/>
          <w:kern w:val="0"/>
          <w:sz w:val="24"/>
          <w:szCs w:val="24"/>
          <w:lang w:val="sr-Cyrl-RS"/>
        </w:rPr>
        <w:t xml:space="preserve">2 (два) дана </w:t>
      </w:r>
      <w:r w:rsidRPr="00854AC6">
        <w:rPr>
          <w:rFonts w:eastAsia="Calibri" w:cs="Arial"/>
          <w:kern w:val="0"/>
          <w:sz w:val="24"/>
          <w:szCs w:val="24"/>
          <w:lang w:val="sr-Cyrl-RS"/>
        </w:rPr>
        <w:t>од дана почетка вршења услуге</w:t>
      </w:r>
      <w:r w:rsidRPr="00854AC6">
        <w:rPr>
          <w:rFonts w:eastAsia="Calibri" w:cs="Arial"/>
          <w:kern w:val="0"/>
          <w:sz w:val="24"/>
          <w:szCs w:val="24"/>
          <w:lang w:val="sr-Cyrl-CS"/>
        </w:rPr>
        <w:t>.</w:t>
      </w:r>
    </w:p>
    <w:p w14:paraId="660EE256" w14:textId="77777777" w:rsidR="00B67B4E" w:rsidRDefault="00B67B4E" w:rsidP="00C57830">
      <w:pPr>
        <w:autoSpaceDE w:val="0"/>
        <w:jc w:val="both"/>
        <w:textAlignment w:val="auto"/>
        <w:rPr>
          <w:rFonts w:eastAsia="Calibri" w:cs="Arial"/>
          <w:kern w:val="0"/>
          <w:sz w:val="24"/>
          <w:szCs w:val="24"/>
          <w:lang w:val="sr-Cyrl-CS"/>
        </w:rPr>
      </w:pPr>
    </w:p>
    <w:p w14:paraId="2590F18C" w14:textId="5C282589" w:rsidR="00B67B4E" w:rsidRDefault="00B67B4E" w:rsidP="00B67B4E">
      <w:pPr>
        <w:autoSpaceDE w:val="0"/>
        <w:jc w:val="both"/>
        <w:textAlignment w:val="auto"/>
        <w:rPr>
          <w:rFonts w:eastAsia="Calibri" w:cs="Arial"/>
          <w:b/>
          <w:kern w:val="0"/>
          <w:sz w:val="24"/>
          <w:szCs w:val="24"/>
          <w:lang w:val="sr-Cyrl-RS"/>
        </w:rPr>
      </w:pPr>
      <w:r w:rsidRPr="00B67B4E">
        <w:rPr>
          <w:rFonts w:eastAsia="Calibri" w:cs="Arial"/>
          <w:b/>
          <w:kern w:val="0"/>
          <w:sz w:val="24"/>
          <w:szCs w:val="24"/>
          <w:lang w:val="sr-Cyrl-CS"/>
        </w:rPr>
        <w:t xml:space="preserve">3.3.1. </w:t>
      </w:r>
      <w:r w:rsidRPr="00B67B4E">
        <w:rPr>
          <w:rFonts w:eastAsia="Calibri" w:cs="Arial"/>
          <w:b/>
          <w:kern w:val="0"/>
          <w:sz w:val="24"/>
          <w:szCs w:val="24"/>
          <w:lang w:val="sr-Cyrl-RS"/>
        </w:rPr>
        <w:t xml:space="preserve">Рок извршења услуга - важи за </w:t>
      </w:r>
      <w:r>
        <w:rPr>
          <w:rFonts w:eastAsia="Calibri" w:cs="Arial"/>
          <w:b/>
          <w:kern w:val="0"/>
          <w:sz w:val="24"/>
          <w:szCs w:val="24"/>
          <w:lang w:val="sr-Cyrl-RS"/>
        </w:rPr>
        <w:t>партију 2</w:t>
      </w:r>
      <w:r w:rsidR="00B97EF6">
        <w:rPr>
          <w:rFonts w:eastAsia="Calibri" w:cs="Arial"/>
          <w:b/>
          <w:kern w:val="0"/>
          <w:sz w:val="24"/>
          <w:szCs w:val="24"/>
          <w:lang w:val="sr-Cyrl-RS"/>
        </w:rPr>
        <w:t xml:space="preserve"> и 4</w:t>
      </w:r>
    </w:p>
    <w:p w14:paraId="6BE5FECD" w14:textId="77777777" w:rsidR="00B67B4E" w:rsidRPr="00854AC6" w:rsidRDefault="00B67B4E" w:rsidP="00B67B4E">
      <w:pPr>
        <w:autoSpaceDE w:val="0"/>
        <w:jc w:val="both"/>
        <w:textAlignment w:val="auto"/>
        <w:rPr>
          <w:rFonts w:eastAsia="Calibri" w:cs="Arial"/>
          <w:kern w:val="0"/>
          <w:sz w:val="24"/>
          <w:szCs w:val="24"/>
          <w:lang w:val="sr-Cyrl-RS"/>
        </w:rPr>
      </w:pPr>
      <w:r w:rsidRPr="00854AC6">
        <w:rPr>
          <w:rFonts w:eastAsia="Calibri" w:cs="Arial"/>
          <w:b/>
          <w:kern w:val="0"/>
          <w:sz w:val="24"/>
          <w:szCs w:val="24"/>
          <w:lang w:val="sr-Cyrl-RS"/>
        </w:rPr>
        <w:t>Рок почетка вршења услуга</w:t>
      </w:r>
      <w:r w:rsidRPr="00854AC6">
        <w:rPr>
          <w:rFonts w:eastAsia="Calibri" w:cs="Arial"/>
          <w:kern w:val="0"/>
          <w:sz w:val="24"/>
          <w:szCs w:val="24"/>
          <w:lang w:val="sr-Cyrl-RS"/>
        </w:rPr>
        <w:t xml:space="preserve"> не може бити дужи од </w:t>
      </w:r>
      <w:r>
        <w:rPr>
          <w:rFonts w:eastAsia="Calibri" w:cs="Arial"/>
          <w:color w:val="FF0000"/>
          <w:kern w:val="0"/>
          <w:sz w:val="24"/>
          <w:szCs w:val="24"/>
          <w:lang w:val="sr-Cyrl-RS"/>
        </w:rPr>
        <w:t>48</w:t>
      </w:r>
      <w:r w:rsidRPr="00503642">
        <w:rPr>
          <w:rFonts w:eastAsia="Calibri" w:cs="Arial"/>
          <w:color w:val="FF0000"/>
          <w:kern w:val="0"/>
          <w:sz w:val="24"/>
          <w:szCs w:val="24"/>
          <w:lang w:val="sr-Cyrl-RS"/>
        </w:rPr>
        <w:t xml:space="preserve"> (</w:t>
      </w:r>
      <w:r>
        <w:rPr>
          <w:rFonts w:eastAsia="Calibri" w:cs="Arial"/>
          <w:color w:val="FF0000"/>
          <w:kern w:val="0"/>
          <w:sz w:val="24"/>
          <w:szCs w:val="24"/>
          <w:lang w:val="sr-Cyrl-RS"/>
        </w:rPr>
        <w:t>четрдесетосам</w:t>
      </w:r>
      <w:r w:rsidRPr="00503642">
        <w:rPr>
          <w:rFonts w:eastAsia="Calibri" w:cs="Arial"/>
          <w:color w:val="FF0000"/>
          <w:kern w:val="0"/>
          <w:sz w:val="24"/>
          <w:szCs w:val="24"/>
          <w:lang w:val="sr-Cyrl-RS"/>
        </w:rPr>
        <w:t>) час</w:t>
      </w:r>
      <w:r>
        <w:rPr>
          <w:rFonts w:eastAsia="Calibri" w:cs="Arial"/>
          <w:color w:val="FF0000"/>
          <w:kern w:val="0"/>
          <w:sz w:val="24"/>
          <w:szCs w:val="24"/>
          <w:lang w:val="sr-Cyrl-RS"/>
        </w:rPr>
        <w:t>ова</w:t>
      </w:r>
      <w:r w:rsidRPr="00503642">
        <w:rPr>
          <w:rFonts w:eastAsia="Calibri" w:cs="Arial"/>
          <w:color w:val="FF0000"/>
          <w:kern w:val="0"/>
          <w:sz w:val="24"/>
          <w:szCs w:val="24"/>
          <w:lang w:val="sr-Cyrl-RS"/>
        </w:rPr>
        <w:t xml:space="preserve"> </w:t>
      </w:r>
      <w:r w:rsidRPr="00854AC6">
        <w:rPr>
          <w:rFonts w:eastAsia="Calibri" w:cs="Arial"/>
          <w:kern w:val="0"/>
          <w:sz w:val="24"/>
          <w:szCs w:val="24"/>
          <w:lang w:val="sr-Cyrl-RS"/>
        </w:rPr>
        <w:t>од пријема писаног позива од стране овлашћеног лица Корисника услуга задуженог за стручни надзор, а на основу указане потребе за пружањем уговорених услуга.</w:t>
      </w:r>
    </w:p>
    <w:p w14:paraId="716CFEAC" w14:textId="77777777" w:rsidR="00B67B4E" w:rsidRDefault="00B67B4E" w:rsidP="00B67B4E">
      <w:pPr>
        <w:autoSpaceDE w:val="0"/>
        <w:jc w:val="both"/>
        <w:textAlignment w:val="auto"/>
        <w:rPr>
          <w:rFonts w:eastAsia="Calibri" w:cs="Arial"/>
          <w:b/>
          <w:kern w:val="0"/>
          <w:sz w:val="24"/>
          <w:szCs w:val="24"/>
          <w:lang w:val="sr-Cyrl-RS"/>
        </w:rPr>
      </w:pPr>
    </w:p>
    <w:p w14:paraId="7D730497" w14:textId="77777777" w:rsidR="00B67B4E" w:rsidRDefault="00B67B4E" w:rsidP="00B67B4E">
      <w:pPr>
        <w:autoSpaceDE w:val="0"/>
        <w:jc w:val="both"/>
        <w:textAlignment w:val="auto"/>
        <w:rPr>
          <w:rFonts w:eastAsia="Calibri" w:cs="Arial"/>
          <w:kern w:val="0"/>
          <w:sz w:val="24"/>
          <w:szCs w:val="24"/>
          <w:lang w:val="sr-Cyrl-CS"/>
        </w:rPr>
      </w:pPr>
      <w:r w:rsidRPr="00854AC6">
        <w:rPr>
          <w:rFonts w:eastAsia="Calibri" w:cs="Arial"/>
          <w:b/>
          <w:kern w:val="0"/>
          <w:sz w:val="24"/>
          <w:szCs w:val="24"/>
          <w:lang w:val="sr-Cyrl-RS"/>
        </w:rPr>
        <w:t>Рок извршења услуга</w:t>
      </w:r>
      <w:r w:rsidRPr="00854AC6">
        <w:rPr>
          <w:rFonts w:eastAsia="Calibri" w:cs="Arial"/>
          <w:kern w:val="0"/>
          <w:sz w:val="24"/>
          <w:szCs w:val="24"/>
          <w:lang w:val="sr-Cyrl-RS"/>
        </w:rPr>
        <w:t xml:space="preserve"> не може бити дужи од </w:t>
      </w:r>
      <w:r>
        <w:rPr>
          <w:rFonts w:eastAsia="Calibri" w:cs="Arial"/>
          <w:color w:val="FF0000"/>
          <w:kern w:val="0"/>
          <w:sz w:val="24"/>
          <w:szCs w:val="24"/>
          <w:lang w:val="sr-Cyrl-RS"/>
        </w:rPr>
        <w:t xml:space="preserve">15 (петнаест) дана </w:t>
      </w:r>
      <w:r w:rsidRPr="00854AC6">
        <w:rPr>
          <w:rFonts w:eastAsia="Calibri" w:cs="Arial"/>
          <w:kern w:val="0"/>
          <w:sz w:val="24"/>
          <w:szCs w:val="24"/>
          <w:lang w:val="sr-Cyrl-RS"/>
        </w:rPr>
        <w:t>од дана почетка вршења услуге</w:t>
      </w:r>
      <w:r w:rsidRPr="00854AC6">
        <w:rPr>
          <w:rFonts w:eastAsia="Calibri" w:cs="Arial"/>
          <w:kern w:val="0"/>
          <w:sz w:val="24"/>
          <w:szCs w:val="24"/>
          <w:lang w:val="sr-Cyrl-CS"/>
        </w:rPr>
        <w:t>.</w:t>
      </w:r>
    </w:p>
    <w:p w14:paraId="20144F08" w14:textId="77777777" w:rsidR="00B67B4E" w:rsidRDefault="00B67B4E" w:rsidP="00B67B4E">
      <w:pPr>
        <w:autoSpaceDE w:val="0"/>
        <w:jc w:val="both"/>
        <w:textAlignment w:val="auto"/>
        <w:rPr>
          <w:rFonts w:eastAsia="Calibri" w:cs="Arial"/>
          <w:b/>
          <w:kern w:val="0"/>
          <w:sz w:val="24"/>
          <w:szCs w:val="24"/>
          <w:lang w:val="sr-Cyrl-CS"/>
        </w:rPr>
      </w:pPr>
    </w:p>
    <w:p w14:paraId="4C98E19E" w14:textId="10EDB4A3" w:rsidR="00B67B4E" w:rsidRDefault="00B67B4E" w:rsidP="00B67B4E">
      <w:pPr>
        <w:autoSpaceDE w:val="0"/>
        <w:jc w:val="both"/>
        <w:textAlignment w:val="auto"/>
        <w:rPr>
          <w:rFonts w:eastAsia="Calibri" w:cs="Arial"/>
          <w:b/>
          <w:kern w:val="0"/>
          <w:sz w:val="24"/>
          <w:szCs w:val="24"/>
          <w:lang w:val="sr-Cyrl-RS"/>
        </w:rPr>
      </w:pPr>
      <w:r w:rsidRPr="00B67B4E">
        <w:rPr>
          <w:rFonts w:eastAsia="Calibri" w:cs="Arial"/>
          <w:b/>
          <w:kern w:val="0"/>
          <w:sz w:val="24"/>
          <w:szCs w:val="24"/>
          <w:lang w:val="sr-Cyrl-CS"/>
        </w:rPr>
        <w:t>3.3.</w:t>
      </w:r>
      <w:r>
        <w:rPr>
          <w:rFonts w:eastAsia="Calibri" w:cs="Arial"/>
          <w:b/>
          <w:kern w:val="0"/>
          <w:sz w:val="24"/>
          <w:szCs w:val="24"/>
          <w:lang w:val="sr-Cyrl-CS"/>
        </w:rPr>
        <w:t>2</w:t>
      </w:r>
      <w:r w:rsidRPr="00B67B4E">
        <w:rPr>
          <w:rFonts w:eastAsia="Calibri" w:cs="Arial"/>
          <w:b/>
          <w:kern w:val="0"/>
          <w:sz w:val="24"/>
          <w:szCs w:val="24"/>
          <w:lang w:val="sr-Cyrl-CS"/>
        </w:rPr>
        <w:t xml:space="preserve">. </w:t>
      </w:r>
      <w:r w:rsidRPr="00B67B4E">
        <w:rPr>
          <w:rFonts w:eastAsia="Calibri" w:cs="Arial"/>
          <w:b/>
          <w:kern w:val="0"/>
          <w:sz w:val="24"/>
          <w:szCs w:val="24"/>
          <w:lang w:val="sr-Cyrl-RS"/>
        </w:rPr>
        <w:t xml:space="preserve">Рок извршења услуга - важи за </w:t>
      </w:r>
      <w:r>
        <w:rPr>
          <w:rFonts w:eastAsia="Calibri" w:cs="Arial"/>
          <w:b/>
          <w:kern w:val="0"/>
          <w:sz w:val="24"/>
          <w:szCs w:val="24"/>
          <w:lang w:val="sr-Cyrl-RS"/>
        </w:rPr>
        <w:t>партију 3</w:t>
      </w:r>
    </w:p>
    <w:p w14:paraId="04D369AE" w14:textId="77777777" w:rsidR="00B67B4E" w:rsidRPr="00854AC6" w:rsidRDefault="00B67B4E" w:rsidP="00B67B4E">
      <w:pPr>
        <w:autoSpaceDE w:val="0"/>
        <w:jc w:val="both"/>
        <w:textAlignment w:val="auto"/>
        <w:rPr>
          <w:rFonts w:eastAsia="Calibri" w:cs="Arial"/>
          <w:kern w:val="0"/>
          <w:sz w:val="24"/>
          <w:szCs w:val="24"/>
          <w:lang w:val="sr-Cyrl-RS"/>
        </w:rPr>
      </w:pPr>
      <w:r w:rsidRPr="00854AC6">
        <w:rPr>
          <w:rFonts w:eastAsia="Calibri" w:cs="Arial"/>
          <w:b/>
          <w:kern w:val="0"/>
          <w:sz w:val="24"/>
          <w:szCs w:val="24"/>
          <w:lang w:val="sr-Cyrl-RS"/>
        </w:rPr>
        <w:t>Рок почетка вршења услуга</w:t>
      </w:r>
      <w:r w:rsidRPr="00854AC6">
        <w:rPr>
          <w:rFonts w:eastAsia="Calibri" w:cs="Arial"/>
          <w:kern w:val="0"/>
          <w:sz w:val="24"/>
          <w:szCs w:val="24"/>
          <w:lang w:val="sr-Cyrl-RS"/>
        </w:rPr>
        <w:t xml:space="preserve"> не може бити дужи од </w:t>
      </w:r>
      <w:r>
        <w:rPr>
          <w:rFonts w:eastAsia="Calibri" w:cs="Arial"/>
          <w:color w:val="FF0000"/>
          <w:kern w:val="0"/>
          <w:sz w:val="24"/>
          <w:szCs w:val="24"/>
          <w:lang w:val="sr-Cyrl-RS"/>
        </w:rPr>
        <w:t>10</w:t>
      </w:r>
      <w:r w:rsidRPr="00503642">
        <w:rPr>
          <w:rFonts w:eastAsia="Calibri" w:cs="Arial"/>
          <w:color w:val="FF0000"/>
          <w:kern w:val="0"/>
          <w:sz w:val="24"/>
          <w:szCs w:val="24"/>
          <w:lang w:val="sr-Cyrl-RS"/>
        </w:rPr>
        <w:t xml:space="preserve"> (</w:t>
      </w:r>
      <w:r>
        <w:rPr>
          <w:rFonts w:eastAsia="Calibri" w:cs="Arial"/>
          <w:color w:val="FF0000"/>
          <w:kern w:val="0"/>
          <w:sz w:val="24"/>
          <w:szCs w:val="24"/>
          <w:lang w:val="sr-Cyrl-RS"/>
        </w:rPr>
        <w:t>десет</w:t>
      </w:r>
      <w:r w:rsidRPr="00503642">
        <w:rPr>
          <w:rFonts w:eastAsia="Calibri" w:cs="Arial"/>
          <w:color w:val="FF0000"/>
          <w:kern w:val="0"/>
          <w:sz w:val="24"/>
          <w:szCs w:val="24"/>
          <w:lang w:val="sr-Cyrl-RS"/>
        </w:rPr>
        <w:t xml:space="preserve">) </w:t>
      </w:r>
      <w:r w:rsidRPr="009E4CE1">
        <w:rPr>
          <w:rFonts w:eastAsia="Calibri" w:cs="Arial"/>
          <w:color w:val="FF0000"/>
          <w:kern w:val="0"/>
          <w:sz w:val="24"/>
          <w:szCs w:val="24"/>
          <w:lang w:val="sr-Cyrl-RS"/>
        </w:rPr>
        <w:t>дана</w:t>
      </w:r>
      <w:r w:rsidRPr="00503642">
        <w:rPr>
          <w:rFonts w:eastAsia="Calibri" w:cs="Arial"/>
          <w:color w:val="FF0000"/>
          <w:kern w:val="0"/>
          <w:sz w:val="24"/>
          <w:szCs w:val="24"/>
          <w:lang w:val="sr-Cyrl-RS"/>
        </w:rPr>
        <w:t xml:space="preserve"> </w:t>
      </w:r>
      <w:r w:rsidRPr="00854AC6">
        <w:rPr>
          <w:rFonts w:eastAsia="Calibri" w:cs="Arial"/>
          <w:kern w:val="0"/>
          <w:sz w:val="24"/>
          <w:szCs w:val="24"/>
          <w:lang w:val="sr-Cyrl-RS"/>
        </w:rPr>
        <w:t>од пријема писаног позива од стране овлашћеног лица Корисника услуга задуженог за стручни надзор, а на основу указане потребе за пружањем уговорених услуга.</w:t>
      </w:r>
    </w:p>
    <w:p w14:paraId="3D89E2EC" w14:textId="77777777" w:rsidR="00B67B4E" w:rsidRDefault="00B67B4E" w:rsidP="00B67B4E">
      <w:pPr>
        <w:autoSpaceDE w:val="0"/>
        <w:jc w:val="both"/>
        <w:textAlignment w:val="auto"/>
        <w:rPr>
          <w:rFonts w:eastAsia="Calibri" w:cs="Arial"/>
          <w:b/>
          <w:kern w:val="0"/>
          <w:sz w:val="24"/>
          <w:szCs w:val="24"/>
          <w:lang w:val="sr-Cyrl-RS"/>
        </w:rPr>
      </w:pPr>
    </w:p>
    <w:p w14:paraId="6DD33FBD" w14:textId="77777777" w:rsidR="00B67B4E" w:rsidRDefault="00B67B4E" w:rsidP="00B67B4E">
      <w:pPr>
        <w:autoSpaceDE w:val="0"/>
        <w:jc w:val="both"/>
        <w:textAlignment w:val="auto"/>
        <w:rPr>
          <w:rFonts w:eastAsia="Calibri" w:cs="Arial"/>
          <w:kern w:val="0"/>
          <w:sz w:val="24"/>
          <w:szCs w:val="24"/>
          <w:lang w:val="sr-Cyrl-CS"/>
        </w:rPr>
      </w:pPr>
      <w:r w:rsidRPr="00854AC6">
        <w:rPr>
          <w:rFonts w:eastAsia="Calibri" w:cs="Arial"/>
          <w:b/>
          <w:kern w:val="0"/>
          <w:sz w:val="24"/>
          <w:szCs w:val="24"/>
          <w:lang w:val="sr-Cyrl-RS"/>
        </w:rPr>
        <w:t>Рок извршења услуга</w:t>
      </w:r>
      <w:r w:rsidRPr="00854AC6">
        <w:rPr>
          <w:rFonts w:eastAsia="Calibri" w:cs="Arial"/>
          <w:kern w:val="0"/>
          <w:sz w:val="24"/>
          <w:szCs w:val="24"/>
          <w:lang w:val="sr-Cyrl-RS"/>
        </w:rPr>
        <w:t xml:space="preserve"> не може бити дужи од </w:t>
      </w:r>
      <w:r>
        <w:rPr>
          <w:rFonts w:eastAsia="Calibri" w:cs="Arial"/>
          <w:color w:val="FF0000"/>
          <w:kern w:val="0"/>
          <w:sz w:val="24"/>
          <w:szCs w:val="24"/>
          <w:lang w:val="sr-Cyrl-RS"/>
        </w:rPr>
        <w:t xml:space="preserve">30 (тридесет) дана </w:t>
      </w:r>
      <w:r w:rsidRPr="00854AC6">
        <w:rPr>
          <w:rFonts w:eastAsia="Calibri" w:cs="Arial"/>
          <w:kern w:val="0"/>
          <w:sz w:val="24"/>
          <w:szCs w:val="24"/>
          <w:lang w:val="sr-Cyrl-RS"/>
        </w:rPr>
        <w:t>од дана почетка вршења услуге</w:t>
      </w:r>
      <w:r w:rsidRPr="00854AC6">
        <w:rPr>
          <w:rFonts w:eastAsia="Calibri" w:cs="Arial"/>
          <w:kern w:val="0"/>
          <w:sz w:val="24"/>
          <w:szCs w:val="24"/>
          <w:lang w:val="sr-Cyrl-CS"/>
        </w:rPr>
        <w:t>.</w:t>
      </w:r>
    </w:p>
    <w:p w14:paraId="09DDFB7E" w14:textId="2667189E" w:rsidR="00C57830" w:rsidRPr="00854AC6" w:rsidRDefault="00C57830" w:rsidP="00C57830">
      <w:pPr>
        <w:autoSpaceDE w:val="0"/>
        <w:jc w:val="both"/>
        <w:textAlignment w:val="auto"/>
        <w:rPr>
          <w:rFonts w:eastAsia="Calibri" w:cs="Arial"/>
          <w:b/>
          <w:kern w:val="0"/>
          <w:sz w:val="24"/>
          <w:szCs w:val="24"/>
          <w:lang w:val="sr-Cyrl-CS"/>
        </w:rPr>
      </w:pPr>
      <w:r w:rsidRPr="00854AC6">
        <w:rPr>
          <w:rFonts w:eastAsia="Calibri" w:cs="Arial"/>
          <w:kern w:val="0"/>
          <w:sz w:val="24"/>
          <w:szCs w:val="24"/>
          <w:lang w:val="sr-Cyrl-CS"/>
        </w:rPr>
        <w:t xml:space="preserve"> </w:t>
      </w:r>
    </w:p>
    <w:p w14:paraId="3BAB0387" w14:textId="27A1B56A" w:rsidR="008F19A4" w:rsidRDefault="00C57830" w:rsidP="00C57830">
      <w:pPr>
        <w:pStyle w:val="ListParagraph"/>
        <w:spacing w:after="0" w:line="240" w:lineRule="auto"/>
        <w:ind w:left="0"/>
        <w:rPr>
          <w:rFonts w:ascii="Arial" w:hAnsi="Arial" w:cs="Arial"/>
          <w:b/>
          <w:color w:val="auto"/>
          <w:lang w:val="sr-Cyrl-RS"/>
        </w:rPr>
      </w:pPr>
      <w:bookmarkStart w:id="20" w:name="_Toc441651542"/>
      <w:bookmarkStart w:id="21" w:name="_Toc442559880"/>
      <w:r w:rsidRPr="00CC7B3D">
        <w:rPr>
          <w:rFonts w:ascii="Arial" w:hAnsi="Arial" w:cs="Arial"/>
          <w:b/>
          <w:color w:val="auto"/>
          <w:lang w:val="sr-Cyrl-RS"/>
        </w:rPr>
        <w:t>3.</w:t>
      </w:r>
      <w:r w:rsidR="00503642">
        <w:rPr>
          <w:rFonts w:ascii="Arial" w:hAnsi="Arial" w:cs="Arial"/>
          <w:b/>
          <w:color w:val="auto"/>
          <w:lang w:val="sr-Cyrl-RS"/>
        </w:rPr>
        <w:t>4</w:t>
      </w:r>
      <w:r w:rsidRPr="00CC7B3D">
        <w:rPr>
          <w:rFonts w:ascii="Arial" w:hAnsi="Arial" w:cs="Arial"/>
          <w:b/>
          <w:color w:val="auto"/>
          <w:lang w:val="sr-Cyrl-RS"/>
        </w:rPr>
        <w:t>.</w:t>
      </w:r>
      <w:r>
        <w:rPr>
          <w:rFonts w:ascii="Arial" w:hAnsi="Arial" w:cs="Arial"/>
          <w:b/>
          <w:color w:val="auto"/>
          <w:lang w:val="sr-Cyrl-RS"/>
        </w:rPr>
        <w:t xml:space="preserve"> </w:t>
      </w:r>
      <w:r w:rsidRPr="00CC7B3D">
        <w:rPr>
          <w:rFonts w:ascii="Arial" w:hAnsi="Arial" w:cs="Arial"/>
          <w:b/>
          <w:color w:val="auto"/>
          <w:lang w:val="sr-Cyrl-RS"/>
        </w:rPr>
        <w:t>Место извршења услуга</w:t>
      </w:r>
      <w:r>
        <w:rPr>
          <w:rFonts w:ascii="Arial" w:hAnsi="Arial" w:cs="Arial"/>
          <w:b/>
          <w:color w:val="auto"/>
          <w:lang w:val="sr-Cyrl-RS"/>
        </w:rPr>
        <w:t xml:space="preserve"> </w:t>
      </w:r>
      <w:r w:rsidRPr="00CC7B3D">
        <w:rPr>
          <w:rFonts w:ascii="Arial" w:hAnsi="Arial" w:cs="Arial"/>
          <w:b/>
          <w:color w:val="auto"/>
          <w:lang w:val="sr-Cyrl-RS"/>
        </w:rPr>
        <w:t xml:space="preserve">- важи за </w:t>
      </w:r>
      <w:r w:rsidR="00634E9A">
        <w:rPr>
          <w:rFonts w:ascii="Arial" w:hAnsi="Arial" w:cs="Arial"/>
          <w:b/>
          <w:color w:val="auto"/>
          <w:lang w:val="sr-Cyrl-RS"/>
        </w:rPr>
        <w:t>партију 1</w:t>
      </w:r>
      <w:r w:rsidR="00193F80">
        <w:rPr>
          <w:rFonts w:ascii="Arial" w:hAnsi="Arial" w:cs="Arial"/>
          <w:b/>
          <w:color w:val="auto"/>
          <w:lang w:val="sr-Cyrl-RS"/>
        </w:rPr>
        <w:t xml:space="preserve">  </w:t>
      </w:r>
    </w:p>
    <w:bookmarkEnd w:id="20"/>
    <w:bookmarkEnd w:id="21"/>
    <w:p w14:paraId="42466E56" w14:textId="77AA1707" w:rsidR="00B67B4E" w:rsidRDefault="00634E9A" w:rsidP="0077672F">
      <w:pPr>
        <w:pStyle w:val="ListParagraph"/>
        <w:spacing w:after="0" w:line="240" w:lineRule="auto"/>
        <w:ind w:left="0"/>
        <w:rPr>
          <w:rFonts w:ascii="Arial" w:eastAsia="TimesNewRomanPSMT" w:hAnsi="Arial" w:cs="Arial"/>
          <w:bCs/>
          <w:color w:val="auto"/>
          <w:lang w:val="sr-Cyrl-RS"/>
        </w:rPr>
      </w:pPr>
      <w:r w:rsidRPr="00634E9A">
        <w:rPr>
          <w:rFonts w:ascii="Arial" w:eastAsia="TimesNewRomanPSMT" w:hAnsi="Arial" w:cs="Arial"/>
          <w:bCs/>
          <w:color w:val="auto"/>
          <w:lang w:val="sr-Cyrl-RS"/>
        </w:rPr>
        <w:t>Услуге се пружају у седишту Пружаоца услуга.</w:t>
      </w:r>
    </w:p>
    <w:p w14:paraId="189368B2" w14:textId="77777777" w:rsidR="00ED4671" w:rsidRDefault="00ED4671" w:rsidP="0077672F">
      <w:pPr>
        <w:pStyle w:val="ListParagraph"/>
        <w:spacing w:after="0" w:line="240" w:lineRule="auto"/>
        <w:ind w:left="0"/>
        <w:rPr>
          <w:rFonts w:ascii="Arial" w:eastAsia="TimesNewRomanPSMT" w:hAnsi="Arial" w:cs="Arial"/>
          <w:bCs/>
          <w:color w:val="auto"/>
          <w:lang w:val="sr-Cyrl-RS"/>
        </w:rPr>
      </w:pPr>
    </w:p>
    <w:p w14:paraId="6A2423F1" w14:textId="284751FA" w:rsidR="00ED4671" w:rsidRDefault="00ED4671" w:rsidP="0077672F">
      <w:pPr>
        <w:pStyle w:val="ListParagraph"/>
        <w:spacing w:after="0" w:line="240" w:lineRule="auto"/>
        <w:ind w:left="0"/>
        <w:rPr>
          <w:rFonts w:ascii="Arial" w:eastAsia="TimesNewRomanPSMT" w:hAnsi="Arial" w:cs="Arial"/>
          <w:b/>
          <w:bCs/>
          <w:color w:val="auto"/>
          <w:lang w:val="sr-Cyrl-RS"/>
        </w:rPr>
      </w:pPr>
      <w:r w:rsidRPr="00ED4671">
        <w:rPr>
          <w:rFonts w:ascii="Arial" w:eastAsia="TimesNewRomanPSMT" w:hAnsi="Arial" w:cs="Arial"/>
          <w:b/>
          <w:bCs/>
          <w:color w:val="auto"/>
          <w:lang w:val="sr-Cyrl-RS"/>
        </w:rPr>
        <w:t>3.4.1.</w:t>
      </w:r>
      <w:r>
        <w:rPr>
          <w:rFonts w:ascii="Arial" w:eastAsia="TimesNewRomanPSMT" w:hAnsi="Arial" w:cs="Arial"/>
          <w:bCs/>
          <w:color w:val="auto"/>
          <w:lang w:val="sr-Cyrl-RS"/>
        </w:rPr>
        <w:t xml:space="preserve"> </w:t>
      </w:r>
      <w:r w:rsidRPr="00ED4671">
        <w:rPr>
          <w:rFonts w:ascii="Arial" w:eastAsia="TimesNewRomanPSMT" w:hAnsi="Arial" w:cs="Arial"/>
          <w:b/>
          <w:bCs/>
          <w:color w:val="auto"/>
          <w:lang w:val="sr-Cyrl-RS"/>
        </w:rPr>
        <w:t xml:space="preserve">Место извршења услуга - важи за </w:t>
      </w:r>
      <w:r>
        <w:rPr>
          <w:rFonts w:ascii="Arial" w:eastAsia="TimesNewRomanPSMT" w:hAnsi="Arial" w:cs="Arial"/>
          <w:b/>
          <w:bCs/>
          <w:color w:val="auto"/>
          <w:lang w:val="sr-Cyrl-RS"/>
        </w:rPr>
        <w:t>партију 2</w:t>
      </w:r>
      <w:r w:rsidR="00B97EF6">
        <w:rPr>
          <w:rFonts w:ascii="Arial" w:eastAsia="TimesNewRomanPSMT" w:hAnsi="Arial" w:cs="Arial"/>
          <w:b/>
          <w:bCs/>
          <w:color w:val="auto"/>
          <w:lang w:val="sr-Cyrl-RS"/>
        </w:rPr>
        <w:t xml:space="preserve"> и 4</w:t>
      </w:r>
    </w:p>
    <w:p w14:paraId="249F92F1" w14:textId="77777777" w:rsidR="00ED4671" w:rsidRDefault="00ED4671" w:rsidP="00ED4671">
      <w:pPr>
        <w:autoSpaceDE w:val="0"/>
        <w:jc w:val="both"/>
        <w:textAlignment w:val="auto"/>
        <w:rPr>
          <w:rFonts w:eastAsia="TimesNewRomanPSMT" w:cs="Arial"/>
          <w:bCs/>
          <w:kern w:val="0"/>
          <w:sz w:val="24"/>
          <w:szCs w:val="24"/>
          <w:lang w:val="sr-Cyrl-RS"/>
        </w:rPr>
      </w:pPr>
      <w:r w:rsidRPr="00ED4671">
        <w:rPr>
          <w:rFonts w:eastAsia="TimesNewRomanPSMT" w:cs="Arial"/>
          <w:bCs/>
          <w:kern w:val="0"/>
          <w:sz w:val="24"/>
          <w:szCs w:val="24"/>
          <w:lang w:val="sr-Cyrl-RS"/>
        </w:rPr>
        <w:t>Услуге се пружају у седишту Корисника услуга, у котларницама поља „Б“, поља „Д“ и Тамнаве Источно поље.</w:t>
      </w:r>
    </w:p>
    <w:p w14:paraId="08A9B0F6" w14:textId="77777777" w:rsidR="00243B9C" w:rsidRDefault="00243B9C" w:rsidP="00ED4671">
      <w:pPr>
        <w:autoSpaceDE w:val="0"/>
        <w:jc w:val="both"/>
        <w:textAlignment w:val="auto"/>
        <w:rPr>
          <w:rFonts w:eastAsia="TimesNewRomanPSMT" w:cs="Arial"/>
          <w:bCs/>
          <w:kern w:val="0"/>
          <w:sz w:val="24"/>
          <w:szCs w:val="24"/>
          <w:lang w:val="sr-Cyrl-RS"/>
        </w:rPr>
      </w:pPr>
    </w:p>
    <w:p w14:paraId="4602FC9D" w14:textId="6C67838F" w:rsidR="00243B9C" w:rsidRDefault="00243B9C" w:rsidP="00243B9C">
      <w:pPr>
        <w:pStyle w:val="ListParagraph"/>
        <w:spacing w:after="0" w:line="240" w:lineRule="auto"/>
        <w:ind w:left="0"/>
        <w:rPr>
          <w:rFonts w:ascii="Arial" w:eastAsia="TimesNewRomanPSMT" w:hAnsi="Arial" w:cs="Arial"/>
          <w:b/>
          <w:bCs/>
          <w:color w:val="auto"/>
          <w:lang w:val="sr-Cyrl-RS"/>
        </w:rPr>
      </w:pPr>
      <w:r>
        <w:rPr>
          <w:rFonts w:ascii="Arial" w:eastAsia="TimesNewRomanPSMT" w:hAnsi="Arial" w:cs="Arial"/>
          <w:b/>
          <w:bCs/>
          <w:color w:val="auto"/>
          <w:lang w:val="sr-Cyrl-RS"/>
        </w:rPr>
        <w:t>3.4.2</w:t>
      </w:r>
      <w:r w:rsidRPr="00ED4671">
        <w:rPr>
          <w:rFonts w:ascii="Arial" w:eastAsia="TimesNewRomanPSMT" w:hAnsi="Arial" w:cs="Arial"/>
          <w:b/>
          <w:bCs/>
          <w:color w:val="auto"/>
          <w:lang w:val="sr-Cyrl-RS"/>
        </w:rPr>
        <w:t>.</w:t>
      </w:r>
      <w:r>
        <w:rPr>
          <w:rFonts w:ascii="Arial" w:eastAsia="TimesNewRomanPSMT" w:hAnsi="Arial" w:cs="Arial"/>
          <w:bCs/>
          <w:color w:val="auto"/>
          <w:lang w:val="sr-Cyrl-RS"/>
        </w:rPr>
        <w:t xml:space="preserve"> </w:t>
      </w:r>
      <w:r w:rsidRPr="00ED4671">
        <w:rPr>
          <w:rFonts w:ascii="Arial" w:eastAsia="TimesNewRomanPSMT" w:hAnsi="Arial" w:cs="Arial"/>
          <w:b/>
          <w:bCs/>
          <w:color w:val="auto"/>
          <w:lang w:val="sr-Cyrl-RS"/>
        </w:rPr>
        <w:t xml:space="preserve">Место извршења услуга - важи за </w:t>
      </w:r>
      <w:r>
        <w:rPr>
          <w:rFonts w:ascii="Arial" w:eastAsia="TimesNewRomanPSMT" w:hAnsi="Arial" w:cs="Arial"/>
          <w:b/>
          <w:bCs/>
          <w:color w:val="auto"/>
          <w:lang w:val="sr-Cyrl-RS"/>
        </w:rPr>
        <w:t>партију 3</w:t>
      </w:r>
    </w:p>
    <w:p w14:paraId="7F947371" w14:textId="77777777" w:rsidR="00243B9C" w:rsidRPr="00243B9C" w:rsidRDefault="00243B9C" w:rsidP="00243B9C">
      <w:pPr>
        <w:autoSpaceDE w:val="0"/>
        <w:jc w:val="both"/>
        <w:textAlignment w:val="auto"/>
        <w:rPr>
          <w:rFonts w:eastAsia="TimesNewRomanPSMT" w:cs="Arial"/>
          <w:bCs/>
          <w:kern w:val="0"/>
          <w:sz w:val="24"/>
          <w:szCs w:val="24"/>
          <w:lang w:val="sr-Cyrl-CS"/>
        </w:rPr>
      </w:pPr>
      <w:r w:rsidRPr="00243B9C">
        <w:rPr>
          <w:rFonts w:eastAsia="TimesNewRomanPSMT" w:cs="Arial"/>
          <w:bCs/>
          <w:kern w:val="0"/>
          <w:sz w:val="24"/>
          <w:szCs w:val="24"/>
          <w:lang w:val="sr-Cyrl-CS"/>
        </w:rPr>
        <w:t>Услуге се пружају у седишту Корисника услуга, на систему грејања Тамнаве Источно поље, поља Б и поља Д.</w:t>
      </w:r>
    </w:p>
    <w:p w14:paraId="53425204" w14:textId="77777777" w:rsidR="00634E9A" w:rsidRDefault="00634E9A" w:rsidP="0077672F">
      <w:pPr>
        <w:pStyle w:val="ListParagraph"/>
        <w:spacing w:after="0" w:line="240" w:lineRule="auto"/>
        <w:ind w:left="0"/>
        <w:rPr>
          <w:rFonts w:ascii="Arial" w:eastAsia="TimesNewRomanPSMT" w:hAnsi="Arial" w:cs="Arial"/>
          <w:bCs/>
          <w:color w:val="auto"/>
          <w:lang w:val="sr-Cyrl-RS"/>
        </w:rPr>
      </w:pPr>
    </w:p>
    <w:p w14:paraId="2FE1A49B" w14:textId="3894C4EE" w:rsidR="000248A9" w:rsidRPr="00CC7B3D" w:rsidRDefault="000248A9" w:rsidP="0077672F">
      <w:pPr>
        <w:pStyle w:val="ListParagraph"/>
        <w:spacing w:after="0" w:line="240" w:lineRule="auto"/>
        <w:ind w:left="0"/>
        <w:rPr>
          <w:rFonts w:ascii="Arial" w:hAnsi="Arial" w:cs="Arial"/>
          <w:b/>
          <w:color w:val="auto"/>
          <w:lang w:val="sr-Cyrl-RS"/>
        </w:rPr>
      </w:pPr>
      <w:r w:rsidRPr="0070687B">
        <w:rPr>
          <w:rFonts w:ascii="Arial" w:hAnsi="Arial" w:cs="Arial"/>
          <w:b/>
          <w:color w:val="auto"/>
          <w:lang w:val="sr-Cyrl-RS"/>
        </w:rPr>
        <w:t>3.</w:t>
      </w:r>
      <w:r w:rsidR="00854AC6">
        <w:rPr>
          <w:rFonts w:ascii="Arial" w:hAnsi="Arial" w:cs="Arial"/>
          <w:b/>
          <w:color w:val="auto"/>
          <w:lang w:val="sr-Cyrl-RS"/>
        </w:rPr>
        <w:t>5</w:t>
      </w:r>
      <w:r w:rsidRPr="0070687B">
        <w:rPr>
          <w:rFonts w:ascii="Arial" w:hAnsi="Arial" w:cs="Arial"/>
          <w:b/>
          <w:color w:val="auto"/>
          <w:lang w:val="sr-Cyrl-RS"/>
        </w:rPr>
        <w:t xml:space="preserve">. </w:t>
      </w:r>
      <w:r w:rsidRPr="00CC7B3D">
        <w:rPr>
          <w:rFonts w:ascii="Arial" w:hAnsi="Arial" w:cs="Arial"/>
          <w:b/>
          <w:color w:val="auto"/>
          <w:lang w:val="sr-Cyrl-RS"/>
        </w:rPr>
        <w:t>Квалитативни и квантитативни пријем</w:t>
      </w:r>
      <w:r w:rsidR="007A6C01">
        <w:rPr>
          <w:rFonts w:ascii="Arial" w:hAnsi="Arial" w:cs="Arial"/>
          <w:b/>
          <w:color w:val="auto"/>
          <w:lang w:val="sr-Cyrl-RS"/>
        </w:rPr>
        <w:t xml:space="preserve"> </w:t>
      </w:r>
      <w:r w:rsidR="007A6C01" w:rsidRPr="00CC7B3D">
        <w:rPr>
          <w:rFonts w:ascii="Arial" w:hAnsi="Arial" w:cs="Arial"/>
          <w:b/>
          <w:color w:val="auto"/>
          <w:lang w:val="sr-Cyrl-RS"/>
        </w:rPr>
        <w:t xml:space="preserve">- важи за </w:t>
      </w:r>
      <w:r w:rsidR="00981F58">
        <w:rPr>
          <w:rFonts w:ascii="Arial" w:hAnsi="Arial" w:cs="Arial"/>
          <w:b/>
          <w:color w:val="auto"/>
          <w:lang w:val="sr-Cyrl-RS"/>
        </w:rPr>
        <w:t>св</w:t>
      </w:r>
      <w:r w:rsidR="0006682B">
        <w:rPr>
          <w:rFonts w:ascii="Arial" w:hAnsi="Arial" w:cs="Arial"/>
          <w:b/>
          <w:color w:val="auto"/>
          <w:lang w:val="sr-Cyrl-RS"/>
        </w:rPr>
        <w:t>е</w:t>
      </w:r>
      <w:r w:rsidR="007A6C01" w:rsidRPr="00CC7B3D">
        <w:rPr>
          <w:rFonts w:ascii="Arial" w:hAnsi="Arial" w:cs="Arial"/>
          <w:b/>
          <w:color w:val="auto"/>
          <w:lang w:val="sr-Cyrl-RS"/>
        </w:rPr>
        <w:t xml:space="preserve"> партије</w:t>
      </w:r>
      <w:r w:rsidR="00C56F9E">
        <w:rPr>
          <w:rFonts w:ascii="Arial" w:hAnsi="Arial" w:cs="Arial"/>
          <w:b/>
          <w:color w:val="auto"/>
          <w:lang w:val="sr-Cyrl-RS"/>
        </w:rPr>
        <w:t xml:space="preserve"> </w:t>
      </w:r>
    </w:p>
    <w:p w14:paraId="573280D6" w14:textId="2CF92C69" w:rsidR="008C1B1F" w:rsidRDefault="000248A9" w:rsidP="000248A9">
      <w:pPr>
        <w:suppressAutoHyphens w:val="0"/>
        <w:autoSpaceDE w:val="0"/>
        <w:jc w:val="both"/>
        <w:textAlignment w:val="auto"/>
        <w:rPr>
          <w:rFonts w:cs="Arial"/>
          <w:kern w:val="0"/>
          <w:sz w:val="24"/>
          <w:szCs w:val="24"/>
          <w:lang w:val="sr-Cyrl-CS"/>
        </w:rPr>
      </w:pPr>
      <w:r w:rsidRPr="00CC7B3D">
        <w:rPr>
          <w:rFonts w:cs="Arial"/>
          <w:kern w:val="0"/>
          <w:sz w:val="24"/>
          <w:szCs w:val="24"/>
          <w:lang w:val="sr-Cyrl-RS"/>
        </w:rPr>
        <w:t>Контролу квалитета предметних услуга и проверу да ли су исте извршене у складу са карактеристикама захтеваним у техничкој спецификацији у погл</w:t>
      </w:r>
      <w:r w:rsidR="004C24CD">
        <w:rPr>
          <w:rFonts w:cs="Arial"/>
          <w:kern w:val="0"/>
          <w:sz w:val="24"/>
          <w:szCs w:val="24"/>
          <w:lang w:val="sr-Cyrl-RS"/>
        </w:rPr>
        <w:t xml:space="preserve">еду обима и квалитета, извршиће </w:t>
      </w:r>
      <w:r w:rsidR="008F19A4" w:rsidRPr="008F19A4">
        <w:rPr>
          <w:rFonts w:cs="Arial"/>
          <w:color w:val="FF0000"/>
          <w:kern w:val="0"/>
          <w:sz w:val="24"/>
          <w:szCs w:val="24"/>
          <w:lang w:val="sr-Cyrl-RS"/>
        </w:rPr>
        <w:t xml:space="preserve">у седишту </w:t>
      </w:r>
      <w:r w:rsidR="00C46065" w:rsidRPr="00C46065">
        <w:rPr>
          <w:rFonts w:cs="Arial"/>
          <w:bCs/>
          <w:color w:val="FF0000"/>
          <w:kern w:val="0"/>
          <w:sz w:val="24"/>
          <w:szCs w:val="24"/>
          <w:lang w:val="sr-Cyrl-RS"/>
        </w:rPr>
        <w:t>Корисника</w:t>
      </w:r>
      <w:r w:rsidR="008F19A4" w:rsidRPr="008F19A4">
        <w:rPr>
          <w:rFonts w:cs="Arial"/>
          <w:color w:val="FF0000"/>
          <w:kern w:val="0"/>
          <w:sz w:val="24"/>
          <w:szCs w:val="24"/>
          <w:lang w:val="sr-Cyrl-RS"/>
        </w:rPr>
        <w:t xml:space="preserve"> услуге</w:t>
      </w:r>
      <w:r w:rsidR="00916E01" w:rsidRPr="008F19A4">
        <w:rPr>
          <w:rFonts w:cs="Arial"/>
          <w:color w:val="FF0000"/>
          <w:kern w:val="0"/>
          <w:sz w:val="24"/>
          <w:szCs w:val="24"/>
          <w:lang w:val="sr-Cyrl-RS"/>
        </w:rPr>
        <w:t>,</w:t>
      </w:r>
      <w:r w:rsidR="00916E01" w:rsidRPr="0070687B">
        <w:rPr>
          <w:rFonts w:cs="Arial"/>
          <w:kern w:val="0"/>
          <w:sz w:val="24"/>
          <w:szCs w:val="24"/>
          <w:lang w:val="sr-Cyrl-RS"/>
        </w:rPr>
        <w:t xml:space="preserve"> </w:t>
      </w:r>
      <w:r w:rsidRPr="00CC7B3D">
        <w:rPr>
          <w:rFonts w:cs="Arial"/>
          <w:kern w:val="0"/>
          <w:sz w:val="24"/>
          <w:szCs w:val="24"/>
          <w:lang w:val="sr-Cyrl-RS"/>
        </w:rPr>
        <w:t xml:space="preserve">овлашћено лице </w:t>
      </w:r>
      <w:r w:rsidRPr="0070687B">
        <w:rPr>
          <w:rFonts w:cs="Arial"/>
          <w:kern w:val="0"/>
          <w:sz w:val="24"/>
          <w:szCs w:val="24"/>
          <w:lang w:val="sr-Cyrl-CS"/>
        </w:rPr>
        <w:t>К</w:t>
      </w:r>
      <w:r w:rsidRPr="0070687B">
        <w:rPr>
          <w:rFonts w:cs="Arial"/>
          <w:kern w:val="0"/>
          <w:sz w:val="24"/>
          <w:szCs w:val="24"/>
          <w:lang w:val="sr-Cyrl-RS"/>
        </w:rPr>
        <w:t>орисника услуге</w:t>
      </w:r>
      <w:r w:rsidRPr="00CC7B3D">
        <w:rPr>
          <w:rFonts w:cs="Arial"/>
          <w:kern w:val="0"/>
          <w:sz w:val="24"/>
          <w:szCs w:val="24"/>
          <w:lang w:val="sr-Cyrl-RS"/>
        </w:rPr>
        <w:t xml:space="preserve"> задужено за стручни надзор у присуству представника Пружаоца услуга, што ће бити Записнички констатовано.</w:t>
      </w:r>
      <w:r w:rsidRPr="0070687B">
        <w:rPr>
          <w:rFonts w:cs="Arial"/>
          <w:kern w:val="0"/>
          <w:sz w:val="24"/>
          <w:szCs w:val="24"/>
          <w:lang w:val="sr-Cyrl-CS"/>
        </w:rPr>
        <w:t xml:space="preserve"> </w:t>
      </w:r>
    </w:p>
    <w:p w14:paraId="393F0B56" w14:textId="77777777" w:rsidR="009B4C0C" w:rsidRDefault="009B4C0C" w:rsidP="000248A9">
      <w:pPr>
        <w:suppressAutoHyphens w:val="0"/>
        <w:autoSpaceDE w:val="0"/>
        <w:jc w:val="both"/>
        <w:textAlignment w:val="auto"/>
        <w:rPr>
          <w:rFonts w:cs="Arial"/>
          <w:kern w:val="0"/>
          <w:sz w:val="24"/>
          <w:szCs w:val="24"/>
          <w:lang w:val="sr-Cyrl-CS"/>
        </w:rPr>
      </w:pPr>
    </w:p>
    <w:p w14:paraId="7AE373C3" w14:textId="7FC7096A" w:rsidR="009B4C0C" w:rsidRPr="00E367CB" w:rsidRDefault="009B4C0C" w:rsidP="009B4C0C">
      <w:pPr>
        <w:pStyle w:val="Standard"/>
        <w:spacing w:before="0"/>
        <w:rPr>
          <w:rFonts w:cs="Arial"/>
          <w:b/>
          <w:color w:val="FF0000"/>
          <w:lang w:val="sr-Cyrl-RS" w:eastAsia="ar-SA"/>
        </w:rPr>
      </w:pPr>
      <w:r>
        <w:rPr>
          <w:rFonts w:cs="Arial"/>
          <w:b/>
          <w:lang w:val="sr-Cyrl-RS" w:eastAsia="ar-SA"/>
        </w:rPr>
        <w:t>3.</w:t>
      </w:r>
      <w:r w:rsidRPr="00F063D6">
        <w:rPr>
          <w:rFonts w:cs="Arial"/>
          <w:b/>
          <w:lang w:val="sr-Cyrl-RS" w:eastAsia="ar-SA"/>
        </w:rPr>
        <w:t>6</w:t>
      </w:r>
      <w:r>
        <w:rPr>
          <w:rFonts w:cs="Arial"/>
          <w:b/>
          <w:lang w:val="sr-Cyrl-RS" w:eastAsia="ar-SA"/>
        </w:rPr>
        <w:t xml:space="preserve">. </w:t>
      </w:r>
      <w:r w:rsidRPr="00F063D6">
        <w:rPr>
          <w:rFonts w:cs="Arial"/>
          <w:b/>
          <w:lang w:val="sr-Cyrl-RS" w:eastAsia="ar-SA"/>
        </w:rPr>
        <w:t>Гарантни рок</w:t>
      </w:r>
      <w:r w:rsidRPr="0067499D">
        <w:rPr>
          <w:rFonts w:cs="Arial"/>
          <w:b/>
          <w:lang w:val="sr-Cyrl-RS" w:eastAsia="ar-SA"/>
        </w:rPr>
        <w:t xml:space="preserve"> за извршену услугу</w:t>
      </w:r>
      <w:r>
        <w:rPr>
          <w:rFonts w:cs="Arial"/>
          <w:b/>
          <w:lang w:val="sr-Cyrl-RS" w:eastAsia="ar-SA"/>
        </w:rPr>
        <w:t xml:space="preserve"> </w:t>
      </w:r>
      <w:r w:rsidR="0064095A" w:rsidRPr="0064095A">
        <w:rPr>
          <w:rFonts w:cs="Arial"/>
          <w:b/>
          <w:color w:val="FF0000"/>
          <w:lang w:val="sr-Cyrl-RS" w:eastAsia="ar-SA"/>
        </w:rPr>
        <w:t xml:space="preserve">и уграђени резервни део </w:t>
      </w:r>
      <w:r w:rsidRPr="00E367CB">
        <w:rPr>
          <w:rFonts w:cs="Arial"/>
          <w:b/>
          <w:lang w:val="sr-Cyrl-RS" w:eastAsia="ar-SA"/>
        </w:rPr>
        <w:t>- важ</w:t>
      </w:r>
      <w:r w:rsidR="0064095A">
        <w:rPr>
          <w:rFonts w:cs="Arial"/>
          <w:b/>
          <w:lang w:val="sr-Cyrl-RS" w:eastAsia="ar-SA"/>
        </w:rPr>
        <w:t xml:space="preserve">и за </w:t>
      </w:r>
      <w:r w:rsidR="00634E9A">
        <w:rPr>
          <w:rFonts w:cs="Arial"/>
          <w:b/>
          <w:lang w:val="sr-Cyrl-RS" w:eastAsia="ar-SA"/>
        </w:rPr>
        <w:t>партију 1</w:t>
      </w:r>
    </w:p>
    <w:p w14:paraId="02DCFC73" w14:textId="4C135C6D" w:rsidR="009B4C0C" w:rsidRPr="0067499D" w:rsidRDefault="009B4C0C" w:rsidP="009B4C0C">
      <w:pPr>
        <w:suppressAutoHyphens w:val="0"/>
        <w:autoSpaceDE w:val="0"/>
        <w:jc w:val="both"/>
        <w:textAlignment w:val="auto"/>
        <w:rPr>
          <w:rFonts w:cs="Arial"/>
          <w:kern w:val="0"/>
          <w:sz w:val="24"/>
          <w:szCs w:val="24"/>
          <w:lang w:val="sr-Cyrl-RS"/>
        </w:rPr>
      </w:pPr>
      <w:r w:rsidRPr="00F063D6">
        <w:rPr>
          <w:rFonts w:cs="Arial"/>
          <w:kern w:val="0"/>
          <w:sz w:val="24"/>
          <w:szCs w:val="24"/>
          <w:lang w:val="sr-Cyrl-RS"/>
        </w:rPr>
        <w:t>Гарантни рок на пружене услуге</w:t>
      </w:r>
      <w:r>
        <w:rPr>
          <w:rFonts w:cs="Arial"/>
          <w:kern w:val="0"/>
          <w:sz w:val="24"/>
          <w:szCs w:val="24"/>
          <w:lang w:val="sr-Cyrl-RS"/>
        </w:rPr>
        <w:t xml:space="preserve"> </w:t>
      </w:r>
      <w:r w:rsidR="0064095A" w:rsidRPr="0064095A">
        <w:rPr>
          <w:rFonts w:cs="Arial"/>
          <w:color w:val="FF0000"/>
          <w:kern w:val="0"/>
          <w:sz w:val="24"/>
          <w:szCs w:val="24"/>
          <w:lang w:val="sr-Cyrl-RS" w:eastAsia="ar-SA"/>
        </w:rPr>
        <w:t xml:space="preserve">и уграђени резервни део </w:t>
      </w:r>
      <w:r w:rsidRPr="00F063D6">
        <w:rPr>
          <w:rFonts w:cs="Arial"/>
          <w:kern w:val="0"/>
          <w:sz w:val="24"/>
          <w:szCs w:val="24"/>
          <w:lang w:val="sr-Cyrl-RS"/>
        </w:rPr>
        <w:t xml:space="preserve">је </w:t>
      </w:r>
      <w:r w:rsidRPr="0067499D">
        <w:rPr>
          <w:rFonts w:cs="Arial"/>
          <w:kern w:val="0"/>
          <w:sz w:val="24"/>
          <w:szCs w:val="24"/>
          <w:lang w:val="sr-Cyrl-RS"/>
        </w:rPr>
        <w:t xml:space="preserve">најкраће </w:t>
      </w:r>
      <w:r>
        <w:rPr>
          <w:rFonts w:cs="Arial"/>
          <w:color w:val="FF0000"/>
          <w:kern w:val="0"/>
          <w:sz w:val="24"/>
          <w:szCs w:val="24"/>
          <w:lang w:val="sr-Cyrl-RS"/>
        </w:rPr>
        <w:t>12</w:t>
      </w:r>
      <w:r w:rsidRPr="0067499D">
        <w:rPr>
          <w:rFonts w:cs="Arial"/>
          <w:color w:val="FF0000"/>
          <w:kern w:val="0"/>
          <w:sz w:val="24"/>
          <w:szCs w:val="24"/>
          <w:lang w:val="sr-Cyrl-RS"/>
        </w:rPr>
        <w:t xml:space="preserve"> (</w:t>
      </w:r>
      <w:r>
        <w:rPr>
          <w:rFonts w:cs="Arial"/>
          <w:color w:val="FF0000"/>
          <w:kern w:val="0"/>
          <w:sz w:val="24"/>
          <w:szCs w:val="24"/>
          <w:lang w:val="sr-Cyrl-RS"/>
        </w:rPr>
        <w:t>дванаест</w:t>
      </w:r>
      <w:r w:rsidRPr="0067499D">
        <w:rPr>
          <w:rFonts w:cs="Arial"/>
          <w:color w:val="FF0000"/>
          <w:kern w:val="0"/>
          <w:sz w:val="24"/>
          <w:szCs w:val="24"/>
          <w:lang w:val="sr-Cyrl-RS"/>
        </w:rPr>
        <w:t>)</w:t>
      </w:r>
      <w:r w:rsidRPr="00F063D6">
        <w:rPr>
          <w:rFonts w:cs="Arial"/>
          <w:color w:val="FF0000"/>
          <w:kern w:val="0"/>
          <w:sz w:val="24"/>
          <w:szCs w:val="24"/>
          <w:lang w:val="sr-Cyrl-RS"/>
        </w:rPr>
        <w:t xml:space="preserve"> месец</w:t>
      </w:r>
      <w:r>
        <w:rPr>
          <w:rFonts w:cs="Arial"/>
          <w:color w:val="FF0000"/>
          <w:kern w:val="0"/>
          <w:sz w:val="24"/>
          <w:szCs w:val="24"/>
          <w:lang w:val="sr-Cyrl-RS"/>
        </w:rPr>
        <w:t>и</w:t>
      </w:r>
      <w:r w:rsidRPr="00F063D6">
        <w:rPr>
          <w:rFonts w:cs="Arial"/>
          <w:color w:val="FF0000"/>
          <w:kern w:val="0"/>
          <w:sz w:val="24"/>
          <w:szCs w:val="24"/>
          <w:lang w:val="sr-Cyrl-RS"/>
        </w:rPr>
        <w:t>,</w:t>
      </w:r>
      <w:r w:rsidRPr="00F063D6">
        <w:rPr>
          <w:rFonts w:cs="Arial"/>
          <w:kern w:val="0"/>
          <w:sz w:val="24"/>
          <w:szCs w:val="24"/>
          <w:lang w:val="sr-Cyrl-RS"/>
        </w:rPr>
        <w:t xml:space="preserve"> од дана сачињавања и потписивања Записника о пруженим услугама (без примедби)</w:t>
      </w:r>
      <w:r w:rsidRPr="0067499D">
        <w:rPr>
          <w:rFonts w:cs="Arial"/>
          <w:kern w:val="0"/>
          <w:sz w:val="24"/>
          <w:szCs w:val="24"/>
          <w:lang w:val="sr-Cyrl-RS"/>
        </w:rPr>
        <w:t xml:space="preserve">. </w:t>
      </w:r>
    </w:p>
    <w:p w14:paraId="72CD7DF3" w14:textId="77777777" w:rsidR="009B4C0C" w:rsidRDefault="009B4C0C" w:rsidP="009B4C0C">
      <w:pPr>
        <w:suppressAutoHyphens w:val="0"/>
        <w:autoSpaceDE w:val="0"/>
        <w:jc w:val="both"/>
        <w:textAlignment w:val="auto"/>
        <w:rPr>
          <w:rFonts w:cs="Arial"/>
          <w:kern w:val="0"/>
          <w:sz w:val="24"/>
          <w:szCs w:val="24"/>
          <w:lang w:val="sr-Cyrl-RS"/>
        </w:rPr>
      </w:pPr>
    </w:p>
    <w:p w14:paraId="5065B9A2" w14:textId="77777777" w:rsidR="009B4C0C" w:rsidRPr="00F063D6" w:rsidRDefault="009B4C0C" w:rsidP="009B4C0C">
      <w:pPr>
        <w:suppressAutoHyphens w:val="0"/>
        <w:autoSpaceDE w:val="0"/>
        <w:jc w:val="both"/>
        <w:textAlignment w:val="auto"/>
        <w:rPr>
          <w:rFonts w:cs="Arial"/>
          <w:kern w:val="0"/>
          <w:sz w:val="24"/>
          <w:szCs w:val="24"/>
          <w:lang w:val="sr-Cyrl-RS"/>
        </w:rPr>
      </w:pPr>
      <w:r w:rsidRPr="00F063D6">
        <w:rPr>
          <w:rFonts w:cs="Arial"/>
          <w:kern w:val="0"/>
          <w:sz w:val="24"/>
          <w:szCs w:val="24"/>
          <w:lang w:val="sr-Cyrl-RS"/>
        </w:rPr>
        <w:t xml:space="preserve">За све уочене недостатке - скривене мане, које нису биле уочене у моменту квалитативног и квантитативног пријема </w:t>
      </w:r>
      <w:r w:rsidRPr="0067499D">
        <w:rPr>
          <w:rFonts w:cs="Arial"/>
          <w:kern w:val="0"/>
          <w:sz w:val="24"/>
          <w:szCs w:val="24"/>
          <w:lang w:val="sr-Cyrl-RS"/>
        </w:rPr>
        <w:t>у</w:t>
      </w:r>
      <w:r w:rsidRPr="00F063D6">
        <w:rPr>
          <w:rFonts w:cs="Arial"/>
          <w:kern w:val="0"/>
          <w:sz w:val="24"/>
          <w:szCs w:val="24"/>
          <w:lang w:val="sr-Cyrl-RS"/>
        </w:rPr>
        <w:t xml:space="preserve">слуге већ су се испољиле током употребе у гарантном року, </w:t>
      </w:r>
      <w:r w:rsidRPr="0067499D">
        <w:rPr>
          <w:rFonts w:cs="Arial"/>
          <w:kern w:val="0"/>
          <w:sz w:val="24"/>
          <w:szCs w:val="24"/>
          <w:lang w:val="sr-Cyrl-RS"/>
        </w:rPr>
        <w:t xml:space="preserve">Корисник услуга </w:t>
      </w:r>
      <w:r w:rsidRPr="00F063D6">
        <w:rPr>
          <w:rFonts w:cs="Arial"/>
          <w:kern w:val="0"/>
          <w:sz w:val="24"/>
          <w:szCs w:val="24"/>
          <w:lang w:val="sr-Cyrl-RS"/>
        </w:rPr>
        <w:t>ће рекламацију о недостацима доставити Пружаоцу услуге одмах</w:t>
      </w:r>
      <w:r w:rsidRPr="0067499D">
        <w:rPr>
          <w:rFonts w:cs="Arial"/>
          <w:kern w:val="0"/>
          <w:sz w:val="24"/>
          <w:szCs w:val="24"/>
          <w:lang w:val="sr-Cyrl-RS"/>
        </w:rPr>
        <w:t>,</w:t>
      </w:r>
      <w:r w:rsidRPr="00F063D6">
        <w:rPr>
          <w:rFonts w:cs="Arial"/>
          <w:kern w:val="0"/>
          <w:sz w:val="24"/>
          <w:szCs w:val="24"/>
          <w:lang w:val="sr-Cyrl-RS"/>
        </w:rPr>
        <w:t xml:space="preserve"> а најкасније у року од </w:t>
      </w:r>
      <w:r w:rsidRPr="0067499D">
        <w:rPr>
          <w:rFonts w:cs="Arial"/>
          <w:kern w:val="0"/>
          <w:sz w:val="24"/>
          <w:szCs w:val="24"/>
          <w:lang w:val="sr-Cyrl-RS"/>
        </w:rPr>
        <w:t>2 (два)</w:t>
      </w:r>
      <w:r w:rsidRPr="00F063D6">
        <w:rPr>
          <w:rFonts w:cs="Arial"/>
          <w:kern w:val="0"/>
          <w:sz w:val="24"/>
          <w:szCs w:val="24"/>
          <w:lang w:val="sr-Cyrl-RS"/>
        </w:rPr>
        <w:t xml:space="preserve"> дана по </w:t>
      </w:r>
      <w:r w:rsidRPr="00F063D6">
        <w:rPr>
          <w:rFonts w:cs="Arial"/>
          <w:kern w:val="0"/>
          <w:sz w:val="24"/>
          <w:szCs w:val="24"/>
          <w:lang w:val="sr-Cyrl-RS"/>
        </w:rPr>
        <w:lastRenderedPageBreak/>
        <w:t>утврђивању недостатка.</w:t>
      </w:r>
    </w:p>
    <w:p w14:paraId="5659002A" w14:textId="77777777" w:rsidR="009B4C0C" w:rsidRDefault="009B4C0C" w:rsidP="009B4C0C">
      <w:pPr>
        <w:suppressAutoHyphens w:val="0"/>
        <w:autoSpaceDE w:val="0"/>
        <w:jc w:val="both"/>
        <w:textAlignment w:val="auto"/>
        <w:rPr>
          <w:rFonts w:cs="Arial"/>
          <w:kern w:val="0"/>
          <w:sz w:val="24"/>
          <w:szCs w:val="24"/>
          <w:lang w:val="sr-Cyrl-RS"/>
        </w:rPr>
      </w:pPr>
    </w:p>
    <w:p w14:paraId="698F4B0C" w14:textId="77777777" w:rsidR="009B4C0C" w:rsidRDefault="009B4C0C" w:rsidP="009B4C0C">
      <w:pPr>
        <w:suppressAutoHyphens w:val="0"/>
        <w:autoSpaceDE w:val="0"/>
        <w:jc w:val="both"/>
        <w:textAlignment w:val="auto"/>
        <w:rPr>
          <w:rFonts w:cs="Arial"/>
          <w:kern w:val="0"/>
          <w:sz w:val="24"/>
          <w:szCs w:val="24"/>
          <w:lang w:val="sr-Cyrl-RS"/>
        </w:rPr>
      </w:pPr>
      <w:r w:rsidRPr="00F063D6">
        <w:rPr>
          <w:rFonts w:cs="Arial"/>
          <w:kern w:val="0"/>
          <w:sz w:val="24"/>
          <w:szCs w:val="24"/>
          <w:lang w:val="sr-Cyrl-RS"/>
        </w:rPr>
        <w:t xml:space="preserve">Пружалац услуге се обавезује да најкасније у року од </w:t>
      </w:r>
      <w:r w:rsidRPr="0067499D">
        <w:rPr>
          <w:rFonts w:cs="Arial"/>
          <w:kern w:val="0"/>
          <w:sz w:val="24"/>
          <w:szCs w:val="24"/>
          <w:lang w:val="sr-Cyrl-RS"/>
        </w:rPr>
        <w:t>5 (пет)</w:t>
      </w:r>
      <w:r w:rsidRPr="00F063D6">
        <w:rPr>
          <w:rFonts w:cs="Arial"/>
          <w:kern w:val="0"/>
          <w:sz w:val="24"/>
          <w:szCs w:val="24"/>
          <w:lang w:val="sr-Cyrl-RS"/>
        </w:rPr>
        <w:t xml:space="preserve"> дана од дана пријема рекламације отклони утврђене недостатке о свом трошку.</w:t>
      </w:r>
    </w:p>
    <w:p w14:paraId="66A2D9FF" w14:textId="77777777" w:rsidR="00B14828" w:rsidRDefault="00B14828" w:rsidP="009B4C0C">
      <w:pPr>
        <w:suppressAutoHyphens w:val="0"/>
        <w:autoSpaceDE w:val="0"/>
        <w:jc w:val="both"/>
        <w:textAlignment w:val="auto"/>
        <w:rPr>
          <w:rFonts w:cs="Arial"/>
          <w:kern w:val="0"/>
          <w:sz w:val="24"/>
          <w:szCs w:val="24"/>
          <w:lang w:val="sr-Cyrl-RS"/>
        </w:rPr>
      </w:pPr>
    </w:p>
    <w:p w14:paraId="201B79BB" w14:textId="0726CDDC" w:rsidR="00B14828" w:rsidRPr="00B14828" w:rsidRDefault="00B14828" w:rsidP="00105A6C">
      <w:pPr>
        <w:tabs>
          <w:tab w:val="left" w:pos="567"/>
        </w:tabs>
        <w:jc w:val="both"/>
        <w:rPr>
          <w:rFonts w:eastAsia="Calibri" w:cs="Arial"/>
          <w:b/>
          <w:sz w:val="24"/>
          <w:szCs w:val="24"/>
          <w:lang w:val="sr-Cyrl-RS" w:eastAsia="ar-SA"/>
        </w:rPr>
      </w:pPr>
      <w:r w:rsidRPr="00B14828">
        <w:rPr>
          <w:rFonts w:cs="Arial"/>
          <w:b/>
          <w:kern w:val="0"/>
          <w:sz w:val="24"/>
          <w:szCs w:val="24"/>
          <w:lang w:val="sr-Cyrl-RS"/>
        </w:rPr>
        <w:t xml:space="preserve">3.6.1. </w:t>
      </w:r>
      <w:r w:rsidRPr="00B14828">
        <w:rPr>
          <w:rFonts w:eastAsia="Calibri" w:cs="Arial"/>
          <w:b/>
          <w:color w:val="000000"/>
          <w:kern w:val="0"/>
          <w:sz w:val="24"/>
          <w:szCs w:val="24"/>
          <w:lang w:val="sr-Cyrl-CS" w:eastAsia="ar-SA"/>
        </w:rPr>
        <w:t xml:space="preserve">Гарантни рок за извршену услугу, функционалну исправност и уграђени резервни део/материјал </w:t>
      </w:r>
      <w:r w:rsidRPr="00B14828">
        <w:rPr>
          <w:rFonts w:eastAsia="Calibri" w:cs="Arial"/>
          <w:b/>
          <w:sz w:val="24"/>
          <w:szCs w:val="24"/>
          <w:lang w:val="sr-Cyrl-RS" w:eastAsia="ar-SA"/>
        </w:rPr>
        <w:t xml:space="preserve">- важи за </w:t>
      </w:r>
      <w:r>
        <w:rPr>
          <w:rFonts w:eastAsia="Calibri" w:cs="Arial"/>
          <w:b/>
          <w:sz w:val="24"/>
          <w:szCs w:val="24"/>
          <w:lang w:val="sr-Cyrl-RS" w:eastAsia="ar-SA"/>
        </w:rPr>
        <w:t>партију 3</w:t>
      </w:r>
    </w:p>
    <w:p w14:paraId="72D403E4" w14:textId="77777777" w:rsidR="00B14828" w:rsidRPr="00B14828" w:rsidRDefault="00B14828" w:rsidP="00B14828">
      <w:pPr>
        <w:widowControl/>
        <w:tabs>
          <w:tab w:val="left" w:pos="567"/>
        </w:tabs>
        <w:suppressAutoHyphens w:val="0"/>
        <w:autoSpaceDE w:val="0"/>
        <w:autoSpaceDN/>
        <w:spacing w:after="160" w:line="259" w:lineRule="auto"/>
        <w:jc w:val="both"/>
        <w:textAlignment w:val="auto"/>
        <w:rPr>
          <w:rFonts w:eastAsia="Calibri" w:cs="Arial"/>
          <w:b/>
          <w:kern w:val="0"/>
          <w:sz w:val="24"/>
          <w:szCs w:val="24"/>
          <w:lang w:val="sr-Cyrl-CS" w:eastAsia="ar-SA"/>
        </w:rPr>
      </w:pPr>
      <w:r w:rsidRPr="00B14828">
        <w:rPr>
          <w:rFonts w:eastAsia="Calibri" w:cs="Arial"/>
          <w:kern w:val="0"/>
          <w:sz w:val="24"/>
          <w:szCs w:val="24"/>
          <w:lang w:val="sr-Cyrl-RS"/>
        </w:rPr>
        <w:t>Гарантни рок на пружене услуге, функционалну исправност и уграђени резервни део/материјал не може бити краћи од 12 (дванаест) месеци, од дана сачињавања и потписивања Записника о пруженим услугама (без примедби).</w:t>
      </w:r>
    </w:p>
    <w:p w14:paraId="4AA63BF6" w14:textId="77777777" w:rsidR="00B14828" w:rsidRPr="00B14828" w:rsidRDefault="00B14828" w:rsidP="00B14828">
      <w:pPr>
        <w:widowControl/>
        <w:tabs>
          <w:tab w:val="left" w:pos="567"/>
        </w:tabs>
        <w:suppressAutoHyphens w:val="0"/>
        <w:autoSpaceDE w:val="0"/>
        <w:autoSpaceDN/>
        <w:spacing w:after="160" w:line="259" w:lineRule="auto"/>
        <w:jc w:val="both"/>
        <w:textAlignment w:val="auto"/>
        <w:rPr>
          <w:rFonts w:eastAsia="Calibri" w:cs="Arial"/>
          <w:kern w:val="0"/>
          <w:sz w:val="24"/>
          <w:szCs w:val="24"/>
          <w:lang w:val="sr-Cyrl-RS"/>
        </w:rPr>
      </w:pPr>
      <w:r w:rsidRPr="00B14828">
        <w:rPr>
          <w:rFonts w:eastAsia="Calibri" w:cs="Arial"/>
          <w:kern w:val="0"/>
          <w:sz w:val="24"/>
          <w:szCs w:val="24"/>
          <w:lang w:val="sr-Cyrl-RS"/>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писаним путем одмах, а најкасније у року од 2 (два) дана по утврђивању недостатка.</w:t>
      </w:r>
    </w:p>
    <w:p w14:paraId="66572934" w14:textId="77777777" w:rsidR="00B14828" w:rsidRDefault="00B14828" w:rsidP="00B14828">
      <w:pPr>
        <w:widowControl/>
        <w:tabs>
          <w:tab w:val="left" w:pos="567"/>
        </w:tabs>
        <w:suppressAutoHyphens w:val="0"/>
        <w:autoSpaceDE w:val="0"/>
        <w:autoSpaceDN/>
        <w:spacing w:after="160" w:line="259" w:lineRule="auto"/>
        <w:jc w:val="both"/>
        <w:textAlignment w:val="auto"/>
        <w:rPr>
          <w:rFonts w:eastAsia="Calibri" w:cs="Arial"/>
          <w:kern w:val="0"/>
          <w:sz w:val="24"/>
          <w:szCs w:val="24"/>
          <w:lang w:val="sr-Cyrl-RS"/>
        </w:rPr>
      </w:pPr>
      <w:r w:rsidRPr="00B14828">
        <w:rPr>
          <w:rFonts w:eastAsia="Calibri" w:cs="Arial"/>
          <w:kern w:val="0"/>
          <w:sz w:val="24"/>
          <w:szCs w:val="24"/>
          <w:lang w:val="sr-Cyrl-RS"/>
        </w:rPr>
        <w:t>Пружалац услуге се обавезује да најкасније у року од 5 (пет) дана од дана пријема рекламације отклони утврђене недостатке о свом трошку.</w:t>
      </w:r>
    </w:p>
    <w:p w14:paraId="1F0016DC" w14:textId="49EE13BC" w:rsidR="00B97EF6" w:rsidRPr="00B97EF6" w:rsidRDefault="00B97EF6" w:rsidP="00B97EF6">
      <w:pPr>
        <w:pStyle w:val="Standard"/>
        <w:rPr>
          <w:rFonts w:cs="Arial"/>
          <w:b/>
          <w:lang w:val="sr-Cyrl-RS" w:eastAsia="ar-SA"/>
        </w:rPr>
      </w:pPr>
      <w:r w:rsidRPr="00B97EF6">
        <w:rPr>
          <w:rFonts w:eastAsia="Calibri" w:cs="Arial"/>
          <w:b/>
          <w:lang w:val="sr-Cyrl-RS"/>
        </w:rPr>
        <w:t>3.6.2.</w:t>
      </w:r>
      <w:r>
        <w:rPr>
          <w:rFonts w:eastAsia="Calibri" w:cs="Arial"/>
          <w:b/>
          <w:lang w:val="sr-Cyrl-RS"/>
        </w:rPr>
        <w:t xml:space="preserve"> </w:t>
      </w:r>
      <w:r w:rsidRPr="00B97EF6">
        <w:rPr>
          <w:rFonts w:cs="Arial"/>
          <w:b/>
          <w:lang w:val="sr-Cyrl-RS" w:eastAsia="ar-SA"/>
        </w:rPr>
        <w:t>Гарантни рок за извршену услугу и функционалну исправност котлова</w:t>
      </w:r>
      <w:r>
        <w:rPr>
          <w:rFonts w:cs="Arial"/>
          <w:b/>
          <w:lang w:val="sr-Cyrl-RS" w:eastAsia="ar-SA"/>
        </w:rPr>
        <w:t xml:space="preserve"> </w:t>
      </w:r>
      <w:r w:rsidRPr="00B97EF6">
        <w:rPr>
          <w:rFonts w:cs="Arial"/>
          <w:b/>
          <w:lang w:val="sr-Cyrl-RS" w:eastAsia="ar-SA"/>
        </w:rPr>
        <w:t xml:space="preserve">- важи за </w:t>
      </w:r>
      <w:r>
        <w:rPr>
          <w:rFonts w:cs="Arial"/>
          <w:b/>
          <w:lang w:val="sr-Cyrl-RS" w:eastAsia="ar-SA"/>
        </w:rPr>
        <w:t>партију 4</w:t>
      </w:r>
    </w:p>
    <w:p w14:paraId="37C974D7" w14:textId="77777777" w:rsidR="00B97EF6" w:rsidRPr="00B97EF6" w:rsidRDefault="00B97EF6" w:rsidP="00B97EF6">
      <w:pPr>
        <w:widowControl/>
        <w:suppressAutoHyphens w:val="0"/>
        <w:autoSpaceDE w:val="0"/>
        <w:autoSpaceDN/>
        <w:spacing w:after="160" w:line="259" w:lineRule="auto"/>
        <w:jc w:val="both"/>
        <w:textAlignment w:val="auto"/>
        <w:rPr>
          <w:rFonts w:eastAsia="Calibri" w:cs="Arial"/>
          <w:kern w:val="0"/>
          <w:sz w:val="24"/>
          <w:szCs w:val="24"/>
          <w:lang w:val="sr-Cyrl-RS"/>
        </w:rPr>
      </w:pPr>
      <w:r w:rsidRPr="00B97EF6">
        <w:rPr>
          <w:rFonts w:eastAsia="Calibri" w:cs="Arial"/>
          <w:kern w:val="0"/>
          <w:sz w:val="24"/>
          <w:szCs w:val="24"/>
          <w:lang w:val="sr-Cyrl-RS"/>
        </w:rPr>
        <w:t xml:space="preserve">Гарантни рок на пружене услуге </w:t>
      </w:r>
      <w:r w:rsidRPr="00B97EF6">
        <w:rPr>
          <w:rFonts w:eastAsia="Calibri" w:cs="Arial"/>
          <w:kern w:val="0"/>
          <w:sz w:val="24"/>
          <w:szCs w:val="24"/>
          <w:lang w:val="sr-Cyrl-RS" w:eastAsia="ar-SA"/>
        </w:rPr>
        <w:t xml:space="preserve">и функционалну исправност котлова </w:t>
      </w:r>
      <w:r w:rsidRPr="00B97EF6">
        <w:rPr>
          <w:rFonts w:eastAsia="Calibri" w:cs="Arial"/>
          <w:kern w:val="0"/>
          <w:sz w:val="24"/>
          <w:szCs w:val="24"/>
          <w:lang w:val="sr-Cyrl-RS"/>
        </w:rPr>
        <w:t xml:space="preserve">је најкраће 12 (дванаест) месеци, од дана сачињавања и потписивања Записника о пруженим услугама (без примедби). </w:t>
      </w:r>
    </w:p>
    <w:p w14:paraId="46942935" w14:textId="77777777" w:rsidR="00B97EF6" w:rsidRPr="00B97EF6" w:rsidRDefault="00B97EF6" w:rsidP="00B97EF6">
      <w:pPr>
        <w:widowControl/>
        <w:suppressAutoHyphens w:val="0"/>
        <w:autoSpaceDE w:val="0"/>
        <w:autoSpaceDN/>
        <w:spacing w:after="160" w:line="259" w:lineRule="auto"/>
        <w:jc w:val="both"/>
        <w:textAlignment w:val="auto"/>
        <w:rPr>
          <w:rFonts w:eastAsia="Calibri" w:cs="Arial"/>
          <w:kern w:val="0"/>
          <w:sz w:val="24"/>
          <w:szCs w:val="24"/>
          <w:lang w:val="sr-Cyrl-RS"/>
        </w:rPr>
      </w:pPr>
      <w:r w:rsidRPr="00B97EF6">
        <w:rPr>
          <w:rFonts w:eastAsia="Calibri" w:cs="Arial"/>
          <w:kern w:val="0"/>
          <w:sz w:val="24"/>
          <w:szCs w:val="24"/>
          <w:lang w:val="sr-Cyrl-RS"/>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услуга ће рекламацију о недостацима доставити Пружаоцу услуге одмах, а најкасније у року од 2 (два) дана по утврђивању недостатка.</w:t>
      </w:r>
    </w:p>
    <w:p w14:paraId="3CFDAC92" w14:textId="77777777" w:rsidR="00B97EF6" w:rsidRPr="00B97EF6" w:rsidRDefault="00B97EF6" w:rsidP="00B97EF6">
      <w:pPr>
        <w:widowControl/>
        <w:suppressAutoHyphens w:val="0"/>
        <w:autoSpaceDE w:val="0"/>
        <w:autoSpaceDN/>
        <w:spacing w:after="160" w:line="259" w:lineRule="auto"/>
        <w:jc w:val="both"/>
        <w:textAlignment w:val="auto"/>
        <w:rPr>
          <w:rFonts w:eastAsia="Calibri" w:cs="Arial"/>
          <w:kern w:val="0"/>
          <w:sz w:val="24"/>
          <w:szCs w:val="24"/>
          <w:lang w:val="sr-Cyrl-RS"/>
        </w:rPr>
      </w:pPr>
      <w:r w:rsidRPr="00B97EF6">
        <w:rPr>
          <w:rFonts w:eastAsia="Calibri" w:cs="Arial"/>
          <w:kern w:val="0"/>
          <w:sz w:val="24"/>
          <w:szCs w:val="24"/>
          <w:lang w:val="sr-Cyrl-RS"/>
        </w:rPr>
        <w:t>Пружалац услуге се обавезује да најкасније у року од 5 (пет) дана од дана пријема рекламације отклони утврђене недостатке о свом трошку.</w:t>
      </w:r>
    </w:p>
    <w:p w14:paraId="0B34E532" w14:textId="2465AA3F" w:rsidR="00B97EF6" w:rsidRPr="00B14828" w:rsidRDefault="00B97EF6" w:rsidP="00B14828">
      <w:pPr>
        <w:widowControl/>
        <w:tabs>
          <w:tab w:val="left" w:pos="567"/>
        </w:tabs>
        <w:suppressAutoHyphens w:val="0"/>
        <w:autoSpaceDE w:val="0"/>
        <w:autoSpaceDN/>
        <w:spacing w:after="160" w:line="259" w:lineRule="auto"/>
        <w:jc w:val="both"/>
        <w:textAlignment w:val="auto"/>
        <w:rPr>
          <w:rFonts w:eastAsia="Calibri" w:cs="Arial"/>
          <w:b/>
          <w:kern w:val="0"/>
          <w:sz w:val="24"/>
          <w:szCs w:val="24"/>
          <w:lang w:val="sr-Cyrl-RS"/>
        </w:rPr>
      </w:pPr>
    </w:p>
    <w:p w14:paraId="1091F3DD" w14:textId="4A453229" w:rsidR="00B14828" w:rsidRPr="00B14828" w:rsidRDefault="00B14828" w:rsidP="009B4C0C">
      <w:pPr>
        <w:suppressAutoHyphens w:val="0"/>
        <w:autoSpaceDE w:val="0"/>
        <w:jc w:val="both"/>
        <w:textAlignment w:val="auto"/>
        <w:rPr>
          <w:rFonts w:cs="Arial"/>
          <w:b/>
          <w:kern w:val="0"/>
          <w:sz w:val="24"/>
          <w:szCs w:val="24"/>
          <w:lang w:val="sr-Cyrl-RS"/>
        </w:rPr>
      </w:pPr>
    </w:p>
    <w:p w14:paraId="6A462CE9" w14:textId="77777777" w:rsidR="00E73209" w:rsidRDefault="00E73209" w:rsidP="000248A9">
      <w:pPr>
        <w:tabs>
          <w:tab w:val="left" w:pos="567"/>
        </w:tabs>
        <w:autoSpaceDE w:val="0"/>
        <w:jc w:val="both"/>
        <w:textAlignment w:val="auto"/>
        <w:rPr>
          <w:rFonts w:cs="Arial"/>
          <w:kern w:val="0"/>
          <w:sz w:val="24"/>
          <w:szCs w:val="24"/>
          <w:lang w:val="sr-Cyrl-RS"/>
        </w:rPr>
      </w:pPr>
    </w:p>
    <w:p w14:paraId="3E20421E" w14:textId="77777777" w:rsidR="009458B9" w:rsidRDefault="009458B9" w:rsidP="009458B9">
      <w:pPr>
        <w:widowControl/>
        <w:autoSpaceDN/>
        <w:rPr>
          <w:rFonts w:cs="Arial"/>
          <w:lang w:val="sr-Cyrl-RS"/>
        </w:rPr>
      </w:pPr>
    </w:p>
    <w:p w14:paraId="79C69ABA" w14:textId="77777777" w:rsidR="00586AF2" w:rsidRDefault="00586AF2" w:rsidP="009458B9">
      <w:pPr>
        <w:widowControl/>
        <w:autoSpaceDN/>
        <w:rPr>
          <w:rFonts w:cs="Arial"/>
          <w:lang w:val="sr-Cyrl-RS"/>
        </w:rPr>
      </w:pPr>
    </w:p>
    <w:p w14:paraId="532AD5BE" w14:textId="77777777" w:rsidR="00586AF2" w:rsidRDefault="00586AF2" w:rsidP="009458B9">
      <w:pPr>
        <w:widowControl/>
        <w:autoSpaceDN/>
        <w:rPr>
          <w:rFonts w:cs="Arial"/>
          <w:lang w:val="sr-Cyrl-RS"/>
        </w:rPr>
      </w:pPr>
    </w:p>
    <w:p w14:paraId="2D56C3C0" w14:textId="77777777" w:rsidR="00586AF2" w:rsidRDefault="00586AF2" w:rsidP="009458B9">
      <w:pPr>
        <w:widowControl/>
        <w:autoSpaceDN/>
        <w:rPr>
          <w:rFonts w:cs="Arial"/>
          <w:lang w:val="sr-Cyrl-RS"/>
        </w:rPr>
      </w:pPr>
    </w:p>
    <w:p w14:paraId="74A05B89" w14:textId="77777777" w:rsidR="00586AF2" w:rsidRDefault="00586AF2" w:rsidP="009458B9">
      <w:pPr>
        <w:widowControl/>
        <w:autoSpaceDN/>
        <w:rPr>
          <w:rFonts w:cs="Arial"/>
          <w:lang w:val="sr-Cyrl-RS"/>
        </w:rPr>
      </w:pPr>
    </w:p>
    <w:p w14:paraId="46E49F37" w14:textId="77777777" w:rsidR="00586AF2" w:rsidRDefault="00586AF2" w:rsidP="009458B9">
      <w:pPr>
        <w:widowControl/>
        <w:autoSpaceDN/>
        <w:rPr>
          <w:rFonts w:cs="Arial"/>
          <w:lang w:val="sr-Cyrl-RS"/>
        </w:rPr>
      </w:pPr>
    </w:p>
    <w:p w14:paraId="4BBCD1FA" w14:textId="77777777" w:rsidR="00586AF2" w:rsidRDefault="00586AF2" w:rsidP="009458B9">
      <w:pPr>
        <w:widowControl/>
        <w:autoSpaceDN/>
        <w:rPr>
          <w:rFonts w:cs="Arial"/>
          <w:lang w:val="sr-Cyrl-RS"/>
        </w:rPr>
      </w:pPr>
    </w:p>
    <w:p w14:paraId="25D04B39" w14:textId="77777777" w:rsidR="00586AF2" w:rsidRDefault="00586AF2" w:rsidP="009458B9">
      <w:pPr>
        <w:widowControl/>
        <w:autoSpaceDN/>
        <w:rPr>
          <w:rFonts w:cs="Arial"/>
          <w:lang w:val="sr-Cyrl-RS"/>
        </w:rPr>
      </w:pPr>
    </w:p>
    <w:p w14:paraId="42E296A9" w14:textId="77777777" w:rsidR="00586AF2" w:rsidRDefault="00586AF2" w:rsidP="009458B9">
      <w:pPr>
        <w:widowControl/>
        <w:autoSpaceDN/>
        <w:rPr>
          <w:rFonts w:cs="Arial"/>
          <w:lang w:val="sr-Cyrl-RS"/>
        </w:rPr>
      </w:pPr>
    </w:p>
    <w:p w14:paraId="09BA99C7" w14:textId="77777777" w:rsidR="00586AF2" w:rsidRDefault="00586AF2" w:rsidP="009458B9">
      <w:pPr>
        <w:widowControl/>
        <w:autoSpaceDN/>
        <w:rPr>
          <w:rFonts w:cs="Arial"/>
          <w:lang w:val="sr-Cyrl-RS"/>
        </w:rPr>
      </w:pPr>
    </w:p>
    <w:p w14:paraId="56AA2C9A" w14:textId="77777777" w:rsidR="00586AF2" w:rsidRDefault="00586AF2" w:rsidP="009458B9">
      <w:pPr>
        <w:widowControl/>
        <w:autoSpaceDN/>
        <w:rPr>
          <w:rFonts w:cs="Arial"/>
          <w:lang w:val="sr-Cyrl-RS"/>
        </w:rPr>
      </w:pPr>
    </w:p>
    <w:p w14:paraId="597DEA75" w14:textId="77777777" w:rsidR="00586AF2" w:rsidRDefault="00586AF2" w:rsidP="009458B9">
      <w:pPr>
        <w:widowControl/>
        <w:autoSpaceDN/>
        <w:rPr>
          <w:rFonts w:cs="Arial"/>
          <w:lang w:val="sr-Cyrl-RS"/>
        </w:rPr>
      </w:pPr>
    </w:p>
    <w:p w14:paraId="400A475D" w14:textId="77777777" w:rsidR="00F161B8" w:rsidRPr="00CC7B3D" w:rsidRDefault="00DC07AC" w:rsidP="00D44A01">
      <w:pPr>
        <w:pStyle w:val="Heading1"/>
        <w:numPr>
          <w:ilvl w:val="0"/>
          <w:numId w:val="52"/>
        </w:numPr>
        <w:suppressAutoHyphens w:val="0"/>
        <w:rPr>
          <w:lang w:val="sr-Cyrl-RS"/>
        </w:rPr>
      </w:pPr>
      <w:r w:rsidRPr="00CC7B3D">
        <w:rPr>
          <w:rFonts w:ascii="Arial" w:hAnsi="Arial" w:cs="Arial"/>
          <w:sz w:val="24"/>
          <w:szCs w:val="24"/>
          <w:lang w:val="sr-Cyrl-RS"/>
        </w:rPr>
        <w:lastRenderedPageBreak/>
        <w:t>УСЛОВИ ЗА УЧЕШЋЕ</w:t>
      </w:r>
      <w:r w:rsidR="002950F4" w:rsidRPr="00CC7B3D">
        <w:rPr>
          <w:rFonts w:ascii="Arial" w:hAnsi="Arial" w:cs="Arial"/>
          <w:sz w:val="24"/>
          <w:szCs w:val="24"/>
          <w:lang w:val="sr-Cyrl-RS"/>
        </w:rPr>
        <w:t xml:space="preserve"> У ПОСТУПКУ ЈАВНЕ НАБАВКЕ ИЗ ЧЛАНА</w:t>
      </w:r>
      <w:r w:rsidRPr="00CC7B3D">
        <w:rPr>
          <w:rFonts w:ascii="Arial" w:hAnsi="Arial" w:cs="Arial"/>
          <w:sz w:val="24"/>
          <w:szCs w:val="24"/>
          <w:lang w:val="sr-Cyrl-RS"/>
        </w:rPr>
        <w:t xml:space="preserve"> 75.</w:t>
      </w:r>
      <w:r w:rsidR="00CC5367">
        <w:rPr>
          <w:rFonts w:ascii="Arial" w:hAnsi="Arial" w:cs="Arial"/>
          <w:sz w:val="24"/>
          <w:szCs w:val="24"/>
          <w:lang w:val="sr-Cyrl-RS"/>
        </w:rPr>
        <w:t xml:space="preserve"> И 76.</w:t>
      </w:r>
      <w:r w:rsidRPr="00CC7B3D">
        <w:rPr>
          <w:rFonts w:ascii="Arial" w:hAnsi="Arial" w:cs="Arial"/>
          <w:sz w:val="24"/>
          <w:szCs w:val="24"/>
          <w:lang w:val="sr-Cyrl-RS"/>
        </w:rPr>
        <w:t xml:space="preserve"> ЗАКОНА О ЈАВНИМ НАБАВКАМА И УПУТСТВО КАКО СЕ ДОКАЗУЈЕ ИСПУЊЕНОСТ ТИХ УСЛОВА</w:t>
      </w: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00F161B8" w:rsidRPr="00CC7B3D">
        <w:rPr>
          <w:lang w:val="sr-Cyrl-RS"/>
        </w:rPr>
        <w:t xml:space="preserve"> </w:t>
      </w:r>
    </w:p>
    <w:tbl>
      <w:tblPr>
        <w:tblW w:w="10719" w:type="dxa"/>
        <w:jc w:val="center"/>
        <w:tblLayout w:type="fixed"/>
        <w:tblCellMar>
          <w:left w:w="10" w:type="dxa"/>
          <w:right w:w="10" w:type="dxa"/>
        </w:tblCellMar>
        <w:tblLook w:val="0000" w:firstRow="0" w:lastRow="0" w:firstColumn="0" w:lastColumn="0" w:noHBand="0" w:noVBand="0"/>
      </w:tblPr>
      <w:tblGrid>
        <w:gridCol w:w="990"/>
        <w:gridCol w:w="3817"/>
        <w:gridCol w:w="13"/>
        <w:gridCol w:w="5899"/>
      </w:tblGrid>
      <w:tr w:rsidR="00F161B8" w:rsidRPr="00F161B8" w14:paraId="07CED75B" w14:textId="77777777" w:rsidTr="00FB5DBC">
        <w:trPr>
          <w:trHeight w:val="276"/>
          <w:jc w:val="center"/>
        </w:trPr>
        <w:tc>
          <w:tcPr>
            <w:tcW w:w="990" w:type="dxa"/>
            <w:vMerge w:val="restart"/>
            <w:tcBorders>
              <w:top w:val="double" w:sz="12" w:space="0" w:color="000000"/>
              <w:left w:val="double" w:sz="12"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5608A82" w14:textId="77777777" w:rsidR="00F161B8" w:rsidRPr="00F161B8" w:rsidRDefault="00F161B8" w:rsidP="00F161B8">
            <w:pPr>
              <w:spacing w:before="360"/>
              <w:jc w:val="center"/>
            </w:pPr>
            <w:r w:rsidRPr="00F161B8">
              <w:rPr>
                <w:rFonts w:cs="Arial"/>
                <w:b/>
                <w:bCs/>
                <w:lang w:eastAsia="ar-SA"/>
              </w:rPr>
              <w:t>Р</w:t>
            </w:r>
            <w:r>
              <w:rPr>
                <w:rFonts w:cs="Arial"/>
                <w:b/>
                <w:bCs/>
                <w:lang w:val="sr-Cyrl-RS" w:eastAsia="ar-SA"/>
              </w:rPr>
              <w:t xml:space="preserve">ед. </w:t>
            </w:r>
            <w:r w:rsidRPr="00F161B8">
              <w:rPr>
                <w:rFonts w:cs="Arial"/>
                <w:b/>
                <w:bCs/>
                <w:lang w:eastAsia="ar-SA"/>
              </w:rPr>
              <w:t>бр.</w:t>
            </w:r>
          </w:p>
        </w:tc>
        <w:tc>
          <w:tcPr>
            <w:tcW w:w="3817" w:type="dxa"/>
            <w:vMerge w:val="restart"/>
            <w:tcBorders>
              <w:top w:val="double" w:sz="12"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43AE8142" w14:textId="77777777" w:rsidR="00F161B8" w:rsidRPr="00F161B8" w:rsidRDefault="00F161B8" w:rsidP="00F161B8">
            <w:pPr>
              <w:spacing w:before="360"/>
              <w:jc w:val="center"/>
              <w:rPr>
                <w:rFonts w:cs="Arial"/>
                <w:b/>
                <w:bCs/>
                <w:sz w:val="28"/>
                <w:szCs w:val="28"/>
                <w:lang w:eastAsia="ar-SA"/>
              </w:rPr>
            </w:pPr>
            <w:r w:rsidRPr="00F161B8">
              <w:rPr>
                <w:rFonts w:cs="Arial"/>
                <w:b/>
                <w:bCs/>
                <w:sz w:val="28"/>
                <w:szCs w:val="28"/>
                <w:lang w:eastAsia="ar-SA"/>
              </w:rPr>
              <w:t>УСЛОВИ</w:t>
            </w:r>
          </w:p>
        </w:tc>
        <w:tc>
          <w:tcPr>
            <w:tcW w:w="5912" w:type="dxa"/>
            <w:gridSpan w:val="2"/>
            <w:vMerge w:val="restart"/>
            <w:tcBorders>
              <w:top w:val="double" w:sz="12" w:space="0" w:color="000000"/>
              <w:left w:val="single" w:sz="4" w:space="0" w:color="000000"/>
              <w:bottom w:val="single" w:sz="4" w:space="0" w:color="000000"/>
              <w:right w:val="double" w:sz="12" w:space="0" w:color="000000"/>
            </w:tcBorders>
            <w:shd w:val="clear" w:color="auto" w:fill="F2F2F2" w:themeFill="background1" w:themeFillShade="F2"/>
            <w:tcMar>
              <w:top w:w="0" w:type="dxa"/>
              <w:left w:w="108" w:type="dxa"/>
              <w:bottom w:w="0" w:type="dxa"/>
              <w:right w:w="108" w:type="dxa"/>
            </w:tcMar>
            <w:vAlign w:val="center"/>
          </w:tcPr>
          <w:p w14:paraId="18A18743" w14:textId="77777777" w:rsidR="00F161B8" w:rsidRPr="00F161B8" w:rsidRDefault="00F161B8" w:rsidP="00F161B8">
            <w:pPr>
              <w:spacing w:before="240"/>
              <w:jc w:val="center"/>
              <w:rPr>
                <w:rFonts w:cs="Arial"/>
                <w:b/>
                <w:bCs/>
                <w:sz w:val="28"/>
                <w:szCs w:val="28"/>
                <w:lang w:eastAsia="ar-SA"/>
              </w:rPr>
            </w:pPr>
            <w:r w:rsidRPr="00F161B8">
              <w:rPr>
                <w:rFonts w:cs="Arial"/>
                <w:b/>
                <w:bCs/>
                <w:sz w:val="28"/>
                <w:szCs w:val="28"/>
                <w:lang w:eastAsia="ar-SA"/>
              </w:rPr>
              <w:t>ДОКАЗИ</w:t>
            </w:r>
          </w:p>
        </w:tc>
      </w:tr>
      <w:tr w:rsidR="00F161B8" w:rsidRPr="00F161B8" w14:paraId="53758DE9" w14:textId="77777777" w:rsidTr="00FB5DBC">
        <w:trPr>
          <w:trHeight w:val="230"/>
          <w:jc w:val="center"/>
        </w:trPr>
        <w:tc>
          <w:tcPr>
            <w:tcW w:w="990" w:type="dxa"/>
            <w:vMerge/>
            <w:tcBorders>
              <w:top w:val="double" w:sz="12" w:space="0" w:color="000000"/>
              <w:left w:val="double" w:sz="12"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5287283" w14:textId="77777777" w:rsidR="00F161B8" w:rsidRPr="00F161B8" w:rsidRDefault="00F161B8" w:rsidP="00F161B8">
            <w:pPr>
              <w:suppressAutoHyphens w:val="0"/>
            </w:pPr>
          </w:p>
        </w:tc>
        <w:tc>
          <w:tcPr>
            <w:tcW w:w="3817" w:type="dxa"/>
            <w:vMerge/>
            <w:tcBorders>
              <w:top w:val="double" w:sz="12"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BBDC4C3" w14:textId="77777777" w:rsidR="00F161B8" w:rsidRPr="00F161B8" w:rsidRDefault="00F161B8" w:rsidP="00F161B8">
            <w:pPr>
              <w:suppressAutoHyphens w:val="0"/>
            </w:pPr>
          </w:p>
        </w:tc>
        <w:tc>
          <w:tcPr>
            <w:tcW w:w="5912" w:type="dxa"/>
            <w:gridSpan w:val="2"/>
            <w:vMerge/>
            <w:tcBorders>
              <w:top w:val="double" w:sz="12" w:space="0" w:color="000000"/>
              <w:left w:val="single" w:sz="4" w:space="0" w:color="000000"/>
              <w:bottom w:val="single" w:sz="4" w:space="0" w:color="000000"/>
              <w:right w:val="double" w:sz="12" w:space="0" w:color="000000"/>
            </w:tcBorders>
            <w:shd w:val="clear" w:color="auto" w:fill="F2F2F2" w:themeFill="background1" w:themeFillShade="F2"/>
            <w:tcMar>
              <w:top w:w="0" w:type="dxa"/>
              <w:left w:w="108" w:type="dxa"/>
              <w:bottom w:w="0" w:type="dxa"/>
              <w:right w:w="108" w:type="dxa"/>
            </w:tcMar>
          </w:tcPr>
          <w:p w14:paraId="5A323705" w14:textId="77777777" w:rsidR="00F161B8" w:rsidRPr="00F161B8" w:rsidRDefault="00F161B8" w:rsidP="00F161B8">
            <w:pPr>
              <w:suppressAutoHyphens w:val="0"/>
            </w:pPr>
          </w:p>
        </w:tc>
      </w:tr>
      <w:tr w:rsidR="00F161B8" w:rsidRPr="00F161B8" w14:paraId="187D12A0" w14:textId="77777777" w:rsidTr="00FB5DBC">
        <w:trPr>
          <w:trHeight w:val="567"/>
          <w:jc w:val="center"/>
        </w:trPr>
        <w:tc>
          <w:tcPr>
            <w:tcW w:w="10719" w:type="dxa"/>
            <w:gridSpan w:val="4"/>
            <w:tcBorders>
              <w:top w:val="single" w:sz="4" w:space="0" w:color="000000"/>
              <w:left w:val="double" w:sz="12" w:space="0" w:color="000000"/>
              <w:bottom w:val="single" w:sz="4" w:space="0" w:color="000000"/>
              <w:right w:val="double" w:sz="12" w:space="0" w:color="000000"/>
            </w:tcBorders>
            <w:shd w:val="clear" w:color="auto" w:fill="F2F2F2" w:themeFill="background1" w:themeFillShade="F2"/>
            <w:tcMar>
              <w:top w:w="0" w:type="dxa"/>
              <w:left w:w="108" w:type="dxa"/>
              <w:bottom w:w="0" w:type="dxa"/>
              <w:right w:w="108" w:type="dxa"/>
            </w:tcMar>
            <w:vAlign w:val="center"/>
          </w:tcPr>
          <w:p w14:paraId="5FD20E57" w14:textId="77777777" w:rsidR="00F161B8" w:rsidRPr="00F161B8" w:rsidRDefault="00F161B8" w:rsidP="00F161B8">
            <w:pPr>
              <w:autoSpaceDE w:val="0"/>
              <w:jc w:val="center"/>
            </w:pPr>
            <w:r w:rsidRPr="00F161B8">
              <w:rPr>
                <w:rFonts w:cs="Arial"/>
                <w:b/>
                <w:sz w:val="24"/>
                <w:szCs w:val="24"/>
                <w:lang w:eastAsia="ar-SA"/>
              </w:rPr>
              <w:t xml:space="preserve">         4.1. ОБАВЕЗНИ УСЛОВИ</w:t>
            </w:r>
          </w:p>
        </w:tc>
      </w:tr>
      <w:tr w:rsidR="00F161B8" w:rsidRPr="00BD2298" w14:paraId="17223128" w14:textId="77777777" w:rsidTr="00A9792E">
        <w:trPr>
          <w:trHeight w:val="480"/>
          <w:jc w:val="center"/>
        </w:trPr>
        <w:tc>
          <w:tcPr>
            <w:tcW w:w="99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4030A3" w14:textId="77777777" w:rsidR="00F161B8" w:rsidRPr="00F161B8" w:rsidRDefault="00F161B8" w:rsidP="00F161B8">
            <w:pPr>
              <w:jc w:val="center"/>
              <w:rPr>
                <w:rFonts w:cs="Arial"/>
                <w:b/>
                <w:bCs/>
                <w:sz w:val="24"/>
                <w:szCs w:val="24"/>
                <w:lang w:eastAsia="ar-SA"/>
              </w:rPr>
            </w:pPr>
            <w:r w:rsidRPr="00F161B8">
              <w:rPr>
                <w:rFonts w:cs="Arial"/>
                <w:b/>
                <w:bCs/>
                <w:sz w:val="24"/>
                <w:szCs w:val="24"/>
                <w:lang w:eastAsia="ar-SA"/>
              </w:rPr>
              <w:t>1.</w:t>
            </w:r>
          </w:p>
        </w:tc>
        <w:tc>
          <w:tcPr>
            <w:tcW w:w="38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968CA4" w14:textId="77777777" w:rsidR="00F161B8" w:rsidRPr="00F161B8" w:rsidRDefault="00F161B8" w:rsidP="003B6B29">
            <w:pPr>
              <w:jc w:val="both"/>
              <w:rPr>
                <w:rFonts w:cs="Arial"/>
                <w:lang w:val="sr-Cyrl-RS" w:eastAsia="ar-SA"/>
              </w:rPr>
            </w:pPr>
            <w:r w:rsidRPr="00F161B8">
              <w:rPr>
                <w:rFonts w:cs="Arial"/>
                <w:lang w:eastAsia="ar-SA"/>
              </w:rPr>
              <w:t>да је регистрован код надлежног органа, односно уписан у одговарајући регистар</w:t>
            </w:r>
            <w:r w:rsidR="003B6B29">
              <w:rPr>
                <w:rFonts w:cs="Arial"/>
                <w:lang w:val="sr-Cyrl-RS" w:eastAsia="ar-SA"/>
              </w:rPr>
              <w:t>.</w:t>
            </w:r>
          </w:p>
        </w:tc>
        <w:tc>
          <w:tcPr>
            <w:tcW w:w="5899"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389E6EF5" w14:textId="77777777" w:rsidR="00F161B8" w:rsidRPr="00F161B8" w:rsidRDefault="00F161B8" w:rsidP="00F161B8">
            <w:pPr>
              <w:jc w:val="both"/>
              <w:rPr>
                <w:b/>
                <w:lang w:val="sr-Cyrl-RS"/>
              </w:rPr>
            </w:pPr>
            <w:r w:rsidRPr="00CC7B3D">
              <w:rPr>
                <w:rFonts w:cs="Arial"/>
                <w:bCs/>
                <w:sz w:val="18"/>
                <w:szCs w:val="18"/>
                <w:lang w:val="sr-Cyrl-RS" w:eastAsia="ar-SA"/>
              </w:rPr>
              <w:t>-</w:t>
            </w:r>
            <w:r w:rsidRPr="00CC7B3D">
              <w:rPr>
                <w:rFonts w:cs="Arial"/>
                <w:bCs/>
                <w:lang w:val="sr-Cyrl-RS" w:eastAsia="ar-SA"/>
              </w:rPr>
              <w:t xml:space="preserve">Извод из регистра Агенције за привредне регистре (у даљем тексту: АПР-а), односно извод из регистра надлежног привредног суда </w:t>
            </w:r>
            <w:r w:rsidR="003B6B29" w:rsidRPr="003B6B29">
              <w:rPr>
                <w:rFonts w:cs="Arial"/>
                <w:b/>
                <w:bCs/>
                <w:lang w:val="sr-Cyrl-RS" w:eastAsia="ar-SA"/>
              </w:rPr>
              <w:t>(за правна лица).</w:t>
            </w:r>
          </w:p>
          <w:p w14:paraId="31137EC0" w14:textId="77777777" w:rsidR="003B6B29" w:rsidRPr="00F161B8" w:rsidRDefault="00F161B8" w:rsidP="003B6B29">
            <w:pPr>
              <w:jc w:val="both"/>
              <w:rPr>
                <w:b/>
                <w:lang w:val="sr-Cyrl-RS"/>
              </w:rPr>
            </w:pPr>
            <w:r w:rsidRPr="00CC7B3D">
              <w:rPr>
                <w:rFonts w:cs="Arial"/>
                <w:bCs/>
                <w:lang w:val="sr-Cyrl-RS" w:eastAsia="ar-SA"/>
              </w:rPr>
              <w:t xml:space="preserve">-Извод из регистра надлежног привредног суда </w:t>
            </w:r>
            <w:r w:rsidR="003B6B29" w:rsidRPr="003B6B29">
              <w:rPr>
                <w:rFonts w:cs="Arial"/>
                <w:b/>
                <w:bCs/>
                <w:lang w:val="sr-Cyrl-RS" w:eastAsia="ar-SA"/>
              </w:rPr>
              <w:t xml:space="preserve">(за </w:t>
            </w:r>
            <w:r w:rsidR="003B6B29">
              <w:rPr>
                <w:rFonts w:cs="Arial"/>
                <w:b/>
                <w:bCs/>
                <w:lang w:val="sr-Cyrl-RS" w:eastAsia="ar-SA"/>
              </w:rPr>
              <w:t>установе</w:t>
            </w:r>
            <w:r w:rsidR="003B6B29" w:rsidRPr="003B6B29">
              <w:rPr>
                <w:rFonts w:cs="Arial"/>
                <w:b/>
                <w:bCs/>
                <w:lang w:val="sr-Cyrl-RS" w:eastAsia="ar-SA"/>
              </w:rPr>
              <w:t>).</w:t>
            </w:r>
          </w:p>
          <w:p w14:paraId="53F26C1B" w14:textId="77777777" w:rsidR="003B6B29" w:rsidRPr="00F161B8" w:rsidRDefault="00F161B8" w:rsidP="003B6B29">
            <w:pPr>
              <w:jc w:val="both"/>
              <w:rPr>
                <w:b/>
                <w:lang w:val="sr-Cyrl-RS"/>
              </w:rPr>
            </w:pPr>
            <w:r w:rsidRPr="00CC7B3D">
              <w:rPr>
                <w:rFonts w:cs="Arial"/>
                <w:bCs/>
                <w:lang w:val="sr-Cyrl-RS" w:eastAsia="ar-SA"/>
              </w:rPr>
              <w:t xml:space="preserve">-Извод из регистра АПР-а или извод из одговарајућег регистра </w:t>
            </w:r>
            <w:r w:rsidR="003B6B29" w:rsidRPr="003B6B29">
              <w:rPr>
                <w:rFonts w:cs="Arial"/>
                <w:b/>
                <w:bCs/>
                <w:lang w:val="sr-Cyrl-RS" w:eastAsia="ar-SA"/>
              </w:rPr>
              <w:t>(за пр</w:t>
            </w:r>
            <w:r w:rsidR="003B6B29">
              <w:rPr>
                <w:rFonts w:cs="Arial"/>
                <w:b/>
                <w:bCs/>
                <w:lang w:val="sr-Cyrl-RS" w:eastAsia="ar-SA"/>
              </w:rPr>
              <w:t>едузетнике</w:t>
            </w:r>
            <w:r w:rsidR="003B6B29" w:rsidRPr="003B6B29">
              <w:rPr>
                <w:rFonts w:cs="Arial"/>
                <w:b/>
                <w:bCs/>
                <w:lang w:val="sr-Cyrl-RS" w:eastAsia="ar-SA"/>
              </w:rPr>
              <w:t>).</w:t>
            </w:r>
          </w:p>
          <w:p w14:paraId="162A3847" w14:textId="77777777" w:rsidR="00F161B8" w:rsidRPr="00CC7B3D" w:rsidRDefault="00F161B8" w:rsidP="00F161B8">
            <w:pPr>
              <w:jc w:val="both"/>
              <w:rPr>
                <w:b/>
                <w:lang w:val="sr-Cyrl-RS"/>
              </w:rPr>
            </w:pPr>
            <w:r w:rsidRPr="00CC7B3D">
              <w:rPr>
                <w:rFonts w:cs="Arial"/>
                <w:b/>
                <w:bCs/>
                <w:lang w:val="sr-Cyrl-RS" w:eastAsia="ar-SA"/>
              </w:rPr>
              <w:t xml:space="preserve"> Напомена:</w:t>
            </w:r>
          </w:p>
          <w:p w14:paraId="6CBDC7EB" w14:textId="77777777" w:rsidR="00F161B8" w:rsidRPr="00CC7B3D" w:rsidRDefault="00F161B8" w:rsidP="00F161B8">
            <w:pPr>
              <w:jc w:val="both"/>
              <w:rPr>
                <w:lang w:val="sr-Cyrl-RS"/>
              </w:rPr>
            </w:pPr>
            <w:r w:rsidRPr="00CC7B3D">
              <w:rPr>
                <w:rFonts w:cs="Arial"/>
                <w:bCs/>
                <w:lang w:val="sr-Cyrl-RS" w:eastAsia="ar-SA"/>
              </w:rPr>
              <w:t>-</w:t>
            </w:r>
            <w:r w:rsidRPr="00CC7B3D">
              <w:rPr>
                <w:lang w:val="sr-Cyrl-RS"/>
              </w:rPr>
              <w:t xml:space="preserve"> </w:t>
            </w:r>
            <w:r w:rsidRPr="00CC7B3D">
              <w:rPr>
                <w:rFonts w:cs="Arial"/>
                <w:bCs/>
                <w:lang w:val="sr-Cyrl-RS" w:eastAsia="ar-SA"/>
              </w:rPr>
              <w:t>У случају да понуду подноси група понуђача, овај доказ доставити за сваког члана групе понуђача</w:t>
            </w:r>
          </w:p>
          <w:p w14:paraId="47AB7131" w14:textId="77777777" w:rsidR="00F161B8" w:rsidRPr="00F161B8" w:rsidRDefault="00F161B8" w:rsidP="00F161B8">
            <w:pPr>
              <w:jc w:val="both"/>
              <w:rPr>
                <w:lang w:val="sr-Cyrl-RS"/>
              </w:rPr>
            </w:pPr>
            <w:r w:rsidRPr="00CC7B3D">
              <w:rPr>
                <w:rFonts w:cs="Arial"/>
                <w:bCs/>
                <w:lang w:val="sr-Cyrl-RS" w:eastAsia="ar-SA"/>
              </w:rPr>
              <w:t>- У случају да понуђач подноси понуду са подизвођачем, овај доказ доставити и за сваког подизвођача</w:t>
            </w:r>
          </w:p>
        </w:tc>
      </w:tr>
      <w:tr w:rsidR="00F161B8" w:rsidRPr="00F161B8" w14:paraId="0DC10970" w14:textId="77777777" w:rsidTr="00A9792E">
        <w:trPr>
          <w:trHeight w:val="1041"/>
          <w:jc w:val="center"/>
        </w:trPr>
        <w:tc>
          <w:tcPr>
            <w:tcW w:w="99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C48288" w14:textId="77777777" w:rsidR="00F161B8" w:rsidRPr="00F161B8" w:rsidRDefault="00F161B8" w:rsidP="00F161B8">
            <w:pPr>
              <w:jc w:val="center"/>
              <w:rPr>
                <w:rFonts w:cs="Arial"/>
                <w:b/>
                <w:bCs/>
                <w:sz w:val="24"/>
                <w:szCs w:val="24"/>
                <w:lang w:eastAsia="ar-SA"/>
              </w:rPr>
            </w:pPr>
            <w:r w:rsidRPr="00F161B8">
              <w:rPr>
                <w:rFonts w:cs="Arial"/>
                <w:b/>
                <w:bCs/>
                <w:sz w:val="24"/>
                <w:szCs w:val="24"/>
                <w:lang w:eastAsia="ar-SA"/>
              </w:rPr>
              <w:t>2.</w:t>
            </w:r>
          </w:p>
        </w:tc>
        <w:tc>
          <w:tcPr>
            <w:tcW w:w="38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05B52" w14:textId="77777777" w:rsidR="00F161B8" w:rsidRPr="00F161B8" w:rsidRDefault="00F161B8" w:rsidP="003B6B29">
            <w:pPr>
              <w:tabs>
                <w:tab w:val="left" w:pos="1080"/>
              </w:tabs>
              <w:jc w:val="both"/>
              <w:rPr>
                <w:lang w:val="sr-Cyrl-RS"/>
              </w:rPr>
            </w:pPr>
            <w:r w:rsidRPr="00F161B8">
              <w:rPr>
                <w:rFonts w:cs="Arial"/>
                <w:lang w:eastAsia="ar-SA"/>
              </w:rPr>
              <w:t>да понуђач и његов законски заступник нису осуђивани за неко од кривичних дела као чланови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003B6B29">
              <w:rPr>
                <w:rFonts w:cs="Arial"/>
                <w:lang w:val="sr-Cyrl-RS" w:eastAsia="ar-SA"/>
              </w:rPr>
              <w:t>.</w:t>
            </w:r>
          </w:p>
        </w:tc>
        <w:tc>
          <w:tcPr>
            <w:tcW w:w="5899"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0A4C304F" w14:textId="77777777" w:rsidR="00F161B8" w:rsidRPr="00CC7B3D" w:rsidRDefault="00F161B8" w:rsidP="003B6B29">
            <w:pPr>
              <w:autoSpaceDE w:val="0"/>
              <w:jc w:val="both"/>
              <w:rPr>
                <w:lang w:val="sr-Cyrl-RS"/>
              </w:rPr>
            </w:pPr>
            <w:r w:rsidRPr="00F161B8">
              <w:rPr>
                <w:rFonts w:eastAsia="Calibri" w:cs="Arial"/>
                <w:lang w:val="ru-RU"/>
              </w:rPr>
              <w:t xml:space="preserve">- </w:t>
            </w:r>
            <w:r w:rsidR="003B6B29">
              <w:rPr>
                <w:rFonts w:eastAsia="Calibri" w:cs="Arial"/>
                <w:b/>
                <w:lang w:val="sr-Cyrl-RS"/>
              </w:rPr>
              <w:t>З</w:t>
            </w:r>
            <w:r w:rsidRPr="00CC7B3D">
              <w:rPr>
                <w:rFonts w:eastAsia="Calibri" w:cs="Arial"/>
                <w:b/>
                <w:lang w:val="sr-Cyrl-RS"/>
              </w:rPr>
              <w:t>а правно лице:</w:t>
            </w:r>
          </w:p>
          <w:p w14:paraId="27E6002C" w14:textId="77777777" w:rsidR="00F161B8" w:rsidRPr="00CC7B3D" w:rsidRDefault="00F161B8" w:rsidP="003B6B29">
            <w:pPr>
              <w:jc w:val="both"/>
              <w:rPr>
                <w:lang w:val="sr-Cyrl-RS"/>
              </w:rPr>
            </w:pPr>
            <w:r w:rsidRPr="00CC7B3D">
              <w:rPr>
                <w:rFonts w:cs="Arial"/>
                <w:b/>
                <w:lang w:val="sr-Cyrl-RS"/>
              </w:rPr>
              <w:t>1) З</w:t>
            </w:r>
            <w:r w:rsidR="003B6B29" w:rsidRPr="003B6B29">
              <w:rPr>
                <w:rFonts w:cs="Arial"/>
                <w:b/>
                <w:lang w:val="sr-Cyrl-RS"/>
              </w:rPr>
              <w:t>а законског заступника</w:t>
            </w:r>
            <w:r w:rsidR="003B6B29">
              <w:rPr>
                <w:rFonts w:cs="Arial"/>
                <w:b/>
                <w:lang w:val="sr-Cyrl-RS"/>
              </w:rPr>
              <w:t xml:space="preserve"> - </w:t>
            </w:r>
            <w:r w:rsidRPr="00CC7B3D">
              <w:rPr>
                <w:rFonts w:cs="Arial"/>
                <w:b/>
                <w:lang w:val="sr-Cyrl-RS"/>
              </w:rPr>
              <w:t>уверење из казнене евиденције надлежне полицијске управе Министарства унутрашњих послова</w:t>
            </w:r>
            <w:r w:rsidR="003B6B29">
              <w:rPr>
                <w:rFonts w:cs="Arial"/>
                <w:lang w:val="sr-Cyrl-RS"/>
              </w:rPr>
              <w:t xml:space="preserve"> - </w:t>
            </w:r>
            <w:r w:rsidRPr="00CC7B3D">
              <w:rPr>
                <w:rFonts w:cs="Arial"/>
                <w:lang w:val="sr-Cyrl-RS"/>
              </w:rPr>
              <w:t>захтев за издавање овог уверења може се поднети према месту рођења или према месту пребивалишта.</w:t>
            </w:r>
          </w:p>
          <w:p w14:paraId="3DA157AD" w14:textId="77777777" w:rsidR="00F161B8" w:rsidRPr="00CC7B3D" w:rsidRDefault="00F161B8" w:rsidP="003B6B29">
            <w:pPr>
              <w:jc w:val="both"/>
              <w:rPr>
                <w:lang w:val="sr-Cyrl-RS"/>
              </w:rPr>
            </w:pPr>
            <w:r w:rsidRPr="00CC7B3D">
              <w:rPr>
                <w:rFonts w:cs="Arial"/>
                <w:b/>
                <w:lang w:val="sr-Cyrl-RS"/>
              </w:rPr>
              <w:t xml:space="preserve">2) </w:t>
            </w:r>
            <w:r w:rsidR="003B6B29" w:rsidRPr="003B6B29">
              <w:rPr>
                <w:rFonts w:cs="Arial"/>
                <w:b/>
                <w:lang w:val="sr-Cyrl-RS"/>
              </w:rPr>
              <w:t>За правно лице -</w:t>
            </w:r>
            <w:r w:rsidR="003B6B29" w:rsidRPr="00CC7B3D">
              <w:rPr>
                <w:rFonts w:cs="Arial"/>
                <w:lang w:val="sr-Cyrl-RS"/>
              </w:rPr>
              <w:t xml:space="preserve"> </w:t>
            </w:r>
            <w:r w:rsidR="003B6B29">
              <w:rPr>
                <w:rFonts w:cs="Arial"/>
                <w:lang w:val="sr-Cyrl-RS"/>
              </w:rPr>
              <w:t>з</w:t>
            </w:r>
            <w:r w:rsidRPr="00CC7B3D">
              <w:rPr>
                <w:rFonts w:cs="Arial"/>
                <w:lang w:val="sr-Cyrl-RS"/>
              </w:rPr>
              <w:t>а кривична</w:t>
            </w:r>
            <w:r w:rsidR="003B6B29" w:rsidRPr="00CC7B3D">
              <w:rPr>
                <w:rFonts w:cs="Arial"/>
                <w:lang w:val="sr-Cyrl-RS"/>
              </w:rPr>
              <w:t xml:space="preserve"> дела организованог криминала</w:t>
            </w:r>
            <w:r w:rsidR="003B6B29">
              <w:rPr>
                <w:rFonts w:cs="Arial"/>
                <w:lang w:val="sr-Cyrl-RS"/>
              </w:rPr>
              <w:t xml:space="preserve"> - </w:t>
            </w:r>
            <w:r w:rsidRPr="00CC7B3D">
              <w:rPr>
                <w:rFonts w:cs="Arial"/>
                <w:b/>
                <w:lang w:val="sr-Cyrl-RS"/>
              </w:rPr>
              <w:t>Уверење посебног одељења (за организовани криминал) Вишег суда у Београду,</w:t>
            </w:r>
            <w:r w:rsidRPr="00CC7B3D">
              <w:rPr>
                <w:rFonts w:cs="Arial"/>
                <w:lang w:val="sr-Cyrl-RS"/>
              </w:rPr>
              <w:t xml:space="preserve">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w:t>
            </w:r>
            <w:r w:rsidR="003B6B29" w:rsidRPr="00CC7B3D">
              <w:rPr>
                <w:rFonts w:cs="Arial"/>
                <w:lang w:val="sr-Cyrl-RS"/>
              </w:rPr>
              <w:t>еограду објављено је обавештење</w:t>
            </w:r>
            <w:r w:rsidR="003B6B29">
              <w:rPr>
                <w:rFonts w:cs="Arial"/>
                <w:lang w:val="sr-Cyrl-RS"/>
              </w:rPr>
              <w:t xml:space="preserve"> </w:t>
            </w:r>
            <w:hyperlink r:id="rId17" w:history="1">
              <w:r w:rsidRPr="00F161B8">
                <w:rPr>
                  <w:rFonts w:cs="Arial"/>
                  <w:color w:val="0000FF"/>
                  <w:u w:val="single"/>
                </w:rPr>
                <w:t>http</w:t>
              </w:r>
              <w:r w:rsidRPr="00CC7B3D">
                <w:rPr>
                  <w:rFonts w:cs="Arial"/>
                  <w:color w:val="0000FF"/>
                  <w:u w:val="single"/>
                  <w:lang w:val="sr-Cyrl-RS"/>
                </w:rPr>
                <w:t>://</w:t>
              </w:r>
              <w:r w:rsidRPr="00F161B8">
                <w:rPr>
                  <w:rFonts w:cs="Arial"/>
                  <w:color w:val="0000FF"/>
                  <w:u w:val="single"/>
                </w:rPr>
                <w:t>www</w:t>
              </w:r>
              <w:r w:rsidRPr="00CC7B3D">
                <w:rPr>
                  <w:rFonts w:cs="Arial"/>
                  <w:color w:val="0000FF"/>
                  <w:u w:val="single"/>
                  <w:lang w:val="sr-Cyrl-RS"/>
                </w:rPr>
                <w:t>.</w:t>
              </w:r>
              <w:r w:rsidRPr="00F161B8">
                <w:rPr>
                  <w:rFonts w:cs="Arial"/>
                  <w:color w:val="0000FF"/>
                  <w:u w:val="single"/>
                </w:rPr>
                <w:t>bg</w:t>
              </w:r>
              <w:r w:rsidRPr="00CC7B3D">
                <w:rPr>
                  <w:rFonts w:cs="Arial"/>
                  <w:color w:val="0000FF"/>
                  <w:u w:val="single"/>
                  <w:lang w:val="sr-Cyrl-RS"/>
                </w:rPr>
                <w:t>.</w:t>
              </w:r>
              <w:r w:rsidRPr="00F161B8">
                <w:rPr>
                  <w:rFonts w:cs="Arial"/>
                  <w:color w:val="0000FF"/>
                  <w:u w:val="single"/>
                </w:rPr>
                <w:t>vi</w:t>
              </w:r>
              <w:r w:rsidRPr="00CC7B3D">
                <w:rPr>
                  <w:rFonts w:cs="Arial"/>
                  <w:color w:val="0000FF"/>
                  <w:u w:val="single"/>
                  <w:lang w:val="sr-Cyrl-RS"/>
                </w:rPr>
                <w:t>.</w:t>
              </w:r>
              <w:r w:rsidRPr="00F161B8">
                <w:rPr>
                  <w:rFonts w:cs="Arial"/>
                  <w:color w:val="0000FF"/>
                  <w:u w:val="single"/>
                </w:rPr>
                <w:t>sud</w:t>
              </w:r>
              <w:r w:rsidRPr="00CC7B3D">
                <w:rPr>
                  <w:rFonts w:cs="Arial"/>
                  <w:color w:val="0000FF"/>
                  <w:u w:val="single"/>
                  <w:lang w:val="sr-Cyrl-RS"/>
                </w:rPr>
                <w:t>.</w:t>
              </w:r>
              <w:r w:rsidRPr="00F161B8">
                <w:rPr>
                  <w:rFonts w:cs="Arial"/>
                  <w:color w:val="0000FF"/>
                  <w:u w:val="single"/>
                </w:rPr>
                <w:t>rs</w:t>
              </w:r>
              <w:r w:rsidRPr="00CC7B3D">
                <w:rPr>
                  <w:rFonts w:cs="Arial"/>
                  <w:color w:val="0000FF"/>
                  <w:u w:val="single"/>
                  <w:lang w:val="sr-Cyrl-RS"/>
                </w:rPr>
                <w:t>/</w:t>
              </w:r>
              <w:r w:rsidRPr="00F161B8">
                <w:rPr>
                  <w:rFonts w:cs="Arial"/>
                  <w:color w:val="0000FF"/>
                  <w:u w:val="single"/>
                </w:rPr>
                <w:t>lt</w:t>
              </w:r>
              <w:r w:rsidRPr="00CC7B3D">
                <w:rPr>
                  <w:rFonts w:cs="Arial"/>
                  <w:color w:val="0000FF"/>
                  <w:u w:val="single"/>
                  <w:lang w:val="sr-Cyrl-RS"/>
                </w:rPr>
                <w:t>/</w:t>
              </w:r>
              <w:r w:rsidRPr="00F161B8">
                <w:rPr>
                  <w:rFonts w:cs="Arial"/>
                  <w:color w:val="0000FF"/>
                  <w:u w:val="single"/>
                </w:rPr>
                <w:t>articles</w:t>
              </w:r>
              <w:r w:rsidRPr="00CC7B3D">
                <w:rPr>
                  <w:rFonts w:cs="Arial"/>
                  <w:color w:val="0000FF"/>
                  <w:u w:val="single"/>
                  <w:lang w:val="sr-Cyrl-RS"/>
                </w:rPr>
                <w:t>/</w:t>
              </w:r>
              <w:r w:rsidRPr="00F161B8">
                <w:rPr>
                  <w:rFonts w:cs="Arial"/>
                  <w:color w:val="0000FF"/>
                  <w:u w:val="single"/>
                </w:rPr>
                <w:t>o</w:t>
              </w:r>
              <w:r w:rsidRPr="00CC7B3D">
                <w:rPr>
                  <w:rFonts w:cs="Arial"/>
                  <w:color w:val="0000FF"/>
                  <w:u w:val="single"/>
                  <w:lang w:val="sr-Cyrl-RS"/>
                </w:rPr>
                <w:t>-</w:t>
              </w:r>
              <w:r w:rsidRPr="00F161B8">
                <w:rPr>
                  <w:rFonts w:cs="Arial"/>
                  <w:color w:val="0000FF"/>
                  <w:u w:val="single"/>
                </w:rPr>
                <w:t>visem</w:t>
              </w:r>
              <w:r w:rsidRPr="00CC7B3D">
                <w:rPr>
                  <w:rFonts w:cs="Arial"/>
                  <w:color w:val="0000FF"/>
                  <w:u w:val="single"/>
                  <w:lang w:val="sr-Cyrl-RS"/>
                </w:rPr>
                <w:t>-</w:t>
              </w:r>
              <w:r w:rsidRPr="00F161B8">
                <w:rPr>
                  <w:rFonts w:cs="Arial"/>
                  <w:color w:val="0000FF"/>
                  <w:u w:val="single"/>
                </w:rPr>
                <w:t>sudu</w:t>
              </w:r>
              <w:r w:rsidRPr="00CC7B3D">
                <w:rPr>
                  <w:rFonts w:cs="Arial"/>
                  <w:color w:val="0000FF"/>
                  <w:u w:val="single"/>
                  <w:lang w:val="sr-Cyrl-RS"/>
                </w:rPr>
                <w:t>/</w:t>
              </w:r>
              <w:r w:rsidRPr="00F161B8">
                <w:rPr>
                  <w:rFonts w:cs="Arial"/>
                  <w:color w:val="0000FF"/>
                  <w:u w:val="single"/>
                </w:rPr>
                <w:t>obavestenje</w:t>
              </w:r>
              <w:r w:rsidRPr="00CC7B3D">
                <w:rPr>
                  <w:rFonts w:cs="Arial"/>
                  <w:color w:val="0000FF"/>
                  <w:u w:val="single"/>
                  <w:lang w:val="sr-Cyrl-RS"/>
                </w:rPr>
                <w:t>-</w:t>
              </w:r>
              <w:r w:rsidRPr="00F161B8">
                <w:rPr>
                  <w:rFonts w:cs="Arial"/>
                  <w:color w:val="0000FF"/>
                  <w:u w:val="single"/>
                </w:rPr>
                <w:t>ke</w:t>
              </w:r>
              <w:r w:rsidRPr="00CC7B3D">
                <w:rPr>
                  <w:rFonts w:cs="Arial"/>
                  <w:color w:val="0000FF"/>
                  <w:u w:val="single"/>
                  <w:lang w:val="sr-Cyrl-RS"/>
                </w:rPr>
                <w:t>-</w:t>
              </w:r>
              <w:r w:rsidRPr="00F161B8">
                <w:rPr>
                  <w:rFonts w:cs="Arial"/>
                  <w:color w:val="0000FF"/>
                  <w:u w:val="single"/>
                </w:rPr>
                <w:t>za</w:t>
              </w:r>
              <w:r w:rsidRPr="00CC7B3D">
                <w:rPr>
                  <w:rFonts w:cs="Arial"/>
                  <w:color w:val="0000FF"/>
                  <w:u w:val="single"/>
                  <w:lang w:val="sr-Cyrl-RS"/>
                </w:rPr>
                <w:t>-</w:t>
              </w:r>
              <w:r w:rsidRPr="00F161B8">
                <w:rPr>
                  <w:rFonts w:cs="Arial"/>
                  <w:color w:val="0000FF"/>
                  <w:u w:val="single"/>
                </w:rPr>
                <w:t>pravna</w:t>
              </w:r>
              <w:r w:rsidRPr="00CC7B3D">
                <w:rPr>
                  <w:rFonts w:cs="Arial"/>
                  <w:color w:val="0000FF"/>
                  <w:u w:val="single"/>
                  <w:lang w:val="sr-Cyrl-RS"/>
                </w:rPr>
                <w:t>-</w:t>
              </w:r>
              <w:r w:rsidRPr="00F161B8">
                <w:rPr>
                  <w:rFonts w:cs="Arial"/>
                  <w:color w:val="0000FF"/>
                  <w:u w:val="single"/>
                </w:rPr>
                <w:t>lica</w:t>
              </w:r>
              <w:r w:rsidRPr="00CC7B3D">
                <w:rPr>
                  <w:rFonts w:cs="Arial"/>
                  <w:color w:val="0000FF"/>
                  <w:u w:val="single"/>
                  <w:lang w:val="sr-Cyrl-RS"/>
                </w:rPr>
                <w:t>.</w:t>
              </w:r>
              <w:r w:rsidRPr="00F161B8">
                <w:rPr>
                  <w:rFonts w:cs="Arial"/>
                  <w:color w:val="0000FF"/>
                  <w:u w:val="single"/>
                </w:rPr>
                <w:t>html</w:t>
              </w:r>
            </w:hyperlink>
          </w:p>
          <w:p w14:paraId="71AD4A75" w14:textId="77777777" w:rsidR="00F161B8" w:rsidRPr="00CC7B3D" w:rsidRDefault="00F161B8" w:rsidP="003B6B29">
            <w:pPr>
              <w:autoSpaceDE w:val="0"/>
              <w:jc w:val="both"/>
              <w:rPr>
                <w:lang w:val="sr-Cyrl-RS"/>
              </w:rPr>
            </w:pPr>
            <w:r w:rsidRPr="00CC7B3D">
              <w:rPr>
                <w:rFonts w:cs="Arial"/>
                <w:b/>
                <w:lang w:val="sr-Cyrl-RS"/>
              </w:rPr>
              <w:t>3)</w:t>
            </w:r>
            <w:r w:rsidRPr="00CC7B3D">
              <w:rPr>
                <w:rFonts w:cs="Arial"/>
                <w:lang w:val="sr-Cyrl-RS"/>
              </w:rPr>
              <w:t xml:space="preserve"> </w:t>
            </w:r>
            <w:r w:rsidR="003B6B29">
              <w:rPr>
                <w:rFonts w:eastAsia="Calibri" w:cs="Arial"/>
                <w:b/>
                <w:lang w:val="sr-Cyrl-RS"/>
              </w:rPr>
              <w:t>З</w:t>
            </w:r>
            <w:r w:rsidR="003B6B29" w:rsidRPr="00CC7B3D">
              <w:rPr>
                <w:rFonts w:eastAsia="Calibri" w:cs="Arial"/>
                <w:b/>
                <w:lang w:val="sr-Cyrl-RS"/>
              </w:rPr>
              <w:t>а правно лице:</w:t>
            </w:r>
            <w:r w:rsidR="003B6B29">
              <w:rPr>
                <w:lang w:val="sr-Cyrl-RS"/>
              </w:rPr>
              <w:t xml:space="preserve"> - з</w:t>
            </w:r>
            <w:r w:rsidRPr="00CC7B3D">
              <w:rPr>
                <w:rFonts w:cs="Arial"/>
                <w:lang w:val="sr-Cyrl-RS"/>
              </w:rPr>
              <w:t>а кривична дела против привреде, против животне средине, кривично дело примања или давањ</w:t>
            </w:r>
            <w:r w:rsidR="003B6B29" w:rsidRPr="00CC7B3D">
              <w:rPr>
                <w:rFonts w:cs="Arial"/>
                <w:lang w:val="sr-Cyrl-RS"/>
              </w:rPr>
              <w:t>а мита, кривично дело преваре</w:t>
            </w:r>
            <w:r w:rsidR="003B6B29">
              <w:rPr>
                <w:rFonts w:cs="Arial"/>
                <w:lang w:val="sr-Cyrl-RS"/>
              </w:rPr>
              <w:t xml:space="preserve"> - </w:t>
            </w:r>
            <w:r w:rsidRPr="00CC7B3D">
              <w:rPr>
                <w:rFonts w:cs="Arial"/>
                <w:b/>
                <w:lang w:val="sr-Cyrl-RS"/>
              </w:rPr>
              <w:t xml:space="preserve">Уверење Основног суда  </w:t>
            </w:r>
            <w:r w:rsidRPr="00CC7B3D">
              <w:rPr>
                <w:rFonts w:cs="Arial"/>
                <w:lang w:val="sr-Cyrl-RS"/>
              </w:rPr>
              <w:t>(</w:t>
            </w:r>
            <w:r w:rsidRPr="00CC7B3D">
              <w:rPr>
                <w:rFonts w:cs="Arial"/>
                <w:b/>
                <w:lang w:val="sr-Cyrl-RS"/>
              </w:rPr>
              <w:t>које обухвата и податке из казнене евиденције за кривична дела која су у надлежности редовног кривичног одељења Вишег суда</w:t>
            </w:r>
            <w:r w:rsidRPr="00CC7B3D">
              <w:rPr>
                <w:rFonts w:cs="Arial"/>
                <w:lang w:val="sr-Cyrl-R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200E56B4" w14:textId="77777777" w:rsidR="003B6B29" w:rsidRPr="003B6B29" w:rsidRDefault="00F161B8" w:rsidP="003B6B29">
            <w:pPr>
              <w:jc w:val="both"/>
              <w:rPr>
                <w:rFonts w:cs="Arial"/>
                <w:b/>
                <w:lang w:val="sr-Cyrl-RS"/>
              </w:rPr>
            </w:pPr>
            <w:r w:rsidRPr="00CC7B3D">
              <w:rPr>
                <w:rFonts w:cs="Arial"/>
                <w:b/>
                <w:lang w:val="sr-Cyrl-RS"/>
              </w:rPr>
              <w:t xml:space="preserve">Посебна напомена: </w:t>
            </w:r>
          </w:p>
          <w:p w14:paraId="6120F5F4" w14:textId="77777777" w:rsidR="00F161B8" w:rsidRPr="00CC7B3D" w:rsidRDefault="00F161B8" w:rsidP="003B6B29">
            <w:pPr>
              <w:jc w:val="both"/>
              <w:rPr>
                <w:lang w:val="sr-Cyrl-RS"/>
              </w:rPr>
            </w:pPr>
            <w:r w:rsidRPr="00CC7B3D">
              <w:rPr>
                <w:rFonts w:cs="Arial"/>
                <w:lang w:val="sr-Cyrl-RS"/>
              </w:rPr>
              <w:t xml:space="preserve">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C7B3D">
              <w:rPr>
                <w:rFonts w:cs="Arial"/>
                <w:u w:val="single"/>
                <w:lang w:val="sr-Cyrl-RS"/>
              </w:rPr>
              <w:t>и</w:t>
            </w:r>
            <w:r w:rsidRPr="00CC7B3D">
              <w:rPr>
                <w:rFonts w:cs="Arial"/>
                <w:lang w:val="sr-Cyrl-R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w:t>
            </w:r>
            <w:r w:rsidRPr="00CC7B3D">
              <w:rPr>
                <w:rFonts w:cs="Arial"/>
                <w:lang w:val="sr-Cyrl-RS"/>
              </w:rPr>
              <w:lastRenderedPageBreak/>
              <w:t>дело примања мита.</w:t>
            </w:r>
          </w:p>
          <w:p w14:paraId="4888852E" w14:textId="77777777" w:rsidR="00181985" w:rsidRDefault="00181985" w:rsidP="003B6B29">
            <w:pPr>
              <w:jc w:val="both"/>
              <w:rPr>
                <w:rFonts w:cs="Arial"/>
                <w:b/>
                <w:lang w:val="sr-Cyrl-RS"/>
              </w:rPr>
            </w:pPr>
            <w:r w:rsidRPr="00CC7B3D">
              <w:rPr>
                <w:rFonts w:cs="Arial"/>
                <w:b/>
                <w:lang w:val="sr-Cyrl-RS"/>
              </w:rPr>
              <w:t xml:space="preserve">- </w:t>
            </w:r>
            <w:r>
              <w:rPr>
                <w:rFonts w:cs="Arial"/>
                <w:b/>
                <w:lang w:val="sr-Cyrl-RS"/>
              </w:rPr>
              <w:t>З</w:t>
            </w:r>
            <w:r w:rsidR="00F161B8" w:rsidRPr="00CC7B3D">
              <w:rPr>
                <w:rFonts w:cs="Arial"/>
                <w:b/>
                <w:lang w:val="sr-Cyrl-RS"/>
              </w:rPr>
              <w:t xml:space="preserve">а физичко лице и предузетника: </w:t>
            </w:r>
          </w:p>
          <w:p w14:paraId="386A12FF" w14:textId="77777777" w:rsidR="00F161B8" w:rsidRPr="00CC7B3D" w:rsidRDefault="00F161B8" w:rsidP="003B6B29">
            <w:pPr>
              <w:jc w:val="both"/>
              <w:rPr>
                <w:lang w:val="sr-Cyrl-RS"/>
              </w:rPr>
            </w:pPr>
            <w:r w:rsidRPr="00CC7B3D">
              <w:rPr>
                <w:rFonts w:cs="Arial"/>
                <w:b/>
                <w:lang w:val="sr-Cyrl-RS"/>
              </w:rPr>
              <w:t>Уверење из казнене евиденције надлежне полицијске управе Министарства унутрашњих послова</w:t>
            </w:r>
            <w:r w:rsidR="00181985">
              <w:rPr>
                <w:rFonts w:cs="Arial"/>
                <w:lang w:val="sr-Cyrl-RS"/>
              </w:rPr>
              <w:t xml:space="preserve"> - </w:t>
            </w:r>
            <w:r w:rsidRPr="00CC7B3D">
              <w:rPr>
                <w:rFonts w:cs="Arial"/>
                <w:lang w:val="sr-Cyrl-RS"/>
              </w:rPr>
              <w:t>захтев за издавање овог уверења може се поднети према месту рођења или према месту пребивалишта.</w:t>
            </w:r>
          </w:p>
          <w:p w14:paraId="58679FF2" w14:textId="77777777" w:rsidR="00F161B8" w:rsidRPr="00F161B8" w:rsidRDefault="00F161B8" w:rsidP="003B6B29">
            <w:pPr>
              <w:autoSpaceDE w:val="0"/>
              <w:jc w:val="both"/>
              <w:rPr>
                <w:rFonts w:eastAsia="Calibri" w:cs="Arial"/>
                <w:b/>
              </w:rPr>
            </w:pPr>
            <w:r w:rsidRPr="00F161B8">
              <w:rPr>
                <w:rFonts w:eastAsia="Calibri" w:cs="Arial"/>
                <w:b/>
              </w:rPr>
              <w:t>Напомена:</w:t>
            </w:r>
          </w:p>
          <w:p w14:paraId="1A6FE28E" w14:textId="77777777" w:rsidR="00F161B8" w:rsidRPr="00F161B8" w:rsidRDefault="00F161B8" w:rsidP="00D44A01">
            <w:pPr>
              <w:widowControl/>
              <w:numPr>
                <w:ilvl w:val="0"/>
                <w:numId w:val="54"/>
              </w:numPr>
              <w:tabs>
                <w:tab w:val="left" w:pos="149"/>
              </w:tabs>
              <w:suppressAutoHyphens w:val="0"/>
              <w:snapToGrid w:val="0"/>
              <w:ind w:left="149" w:hanging="149"/>
              <w:jc w:val="both"/>
              <w:textAlignment w:val="auto"/>
              <w:rPr>
                <w:rFonts w:eastAsia="Calibri" w:cs="Arial"/>
              </w:rPr>
            </w:pPr>
            <w:r w:rsidRPr="00F161B8">
              <w:rPr>
                <w:rFonts w:eastAsia="Calibri" w:cs="Arial"/>
              </w:rPr>
              <w:t>У случају да понуду подноси правно лице потребно је доставити овај доказ и за правно лице и за законског заступника</w:t>
            </w:r>
            <w:r w:rsidR="00181985">
              <w:rPr>
                <w:rFonts w:eastAsia="Calibri" w:cs="Arial"/>
                <w:lang w:val="sr-Cyrl-RS"/>
              </w:rPr>
              <w:t>.</w:t>
            </w:r>
          </w:p>
          <w:p w14:paraId="51531AAE" w14:textId="77777777" w:rsidR="00F161B8" w:rsidRPr="00F161B8" w:rsidRDefault="00F161B8" w:rsidP="00D44A01">
            <w:pPr>
              <w:widowControl/>
              <w:numPr>
                <w:ilvl w:val="0"/>
                <w:numId w:val="54"/>
              </w:numPr>
              <w:tabs>
                <w:tab w:val="left" w:pos="149"/>
              </w:tabs>
              <w:suppressAutoHyphens w:val="0"/>
              <w:snapToGrid w:val="0"/>
              <w:ind w:left="149" w:hanging="149"/>
              <w:jc w:val="both"/>
              <w:textAlignment w:val="auto"/>
              <w:rPr>
                <w:rFonts w:eastAsia="Calibri" w:cs="Arial"/>
              </w:rPr>
            </w:pPr>
            <w:r w:rsidRPr="00F161B8">
              <w:rPr>
                <w:rFonts w:eastAsia="Calibri" w:cs="Arial"/>
              </w:rPr>
              <w:t>У случају да правно лице има више законских заступника, ове доказе доставити за сваког од њих</w:t>
            </w:r>
            <w:r w:rsidR="00181985">
              <w:rPr>
                <w:rFonts w:eastAsia="Calibri" w:cs="Arial"/>
                <w:lang w:val="sr-Cyrl-RS"/>
              </w:rPr>
              <w:t>.</w:t>
            </w:r>
          </w:p>
          <w:p w14:paraId="7C336EC8" w14:textId="77777777" w:rsidR="00F161B8" w:rsidRPr="00F161B8" w:rsidRDefault="00F161B8" w:rsidP="00D44A01">
            <w:pPr>
              <w:widowControl/>
              <w:numPr>
                <w:ilvl w:val="0"/>
                <w:numId w:val="54"/>
              </w:numPr>
              <w:suppressAutoHyphens w:val="0"/>
              <w:snapToGrid w:val="0"/>
              <w:ind w:left="149" w:hanging="149"/>
              <w:jc w:val="both"/>
              <w:textAlignment w:val="auto"/>
            </w:pPr>
            <w:r w:rsidRPr="00F161B8">
              <w:rPr>
                <w:rFonts w:eastAsia="Calibri" w:cs="Arial"/>
              </w:rPr>
              <w:t>У случају да понуду подноси група понуђача, ове доказе доставити за сваког члана групе понуђача</w:t>
            </w:r>
            <w:r w:rsidR="00181985">
              <w:rPr>
                <w:rFonts w:eastAsia="Calibri" w:cs="Arial"/>
                <w:lang w:val="sr-Cyrl-RS"/>
              </w:rPr>
              <w:t>.</w:t>
            </w:r>
          </w:p>
          <w:p w14:paraId="5C2DEC3C" w14:textId="77777777" w:rsidR="00F161B8" w:rsidRPr="00F161B8" w:rsidRDefault="00F161B8" w:rsidP="00D44A01">
            <w:pPr>
              <w:widowControl/>
              <w:numPr>
                <w:ilvl w:val="0"/>
                <w:numId w:val="54"/>
              </w:numPr>
              <w:tabs>
                <w:tab w:val="left" w:pos="149"/>
              </w:tabs>
              <w:suppressAutoHyphens w:val="0"/>
              <w:snapToGrid w:val="0"/>
              <w:ind w:left="149" w:hanging="149"/>
              <w:jc w:val="both"/>
              <w:textAlignment w:val="auto"/>
            </w:pPr>
            <w:r w:rsidRPr="00F161B8">
              <w:rPr>
                <w:rFonts w:eastAsia="Calibri" w:cs="Arial"/>
              </w:rPr>
              <w:t>У случају да понуђач подноси понуду са подизвођачем, ове доказе доставити и за сваког подизвођача</w:t>
            </w:r>
            <w:r w:rsidR="00181985">
              <w:rPr>
                <w:rFonts w:eastAsia="Calibri" w:cs="Arial"/>
                <w:lang w:val="sr-Cyrl-RS"/>
              </w:rPr>
              <w:t>.</w:t>
            </w:r>
          </w:p>
          <w:p w14:paraId="68CCA41E" w14:textId="77777777" w:rsidR="00F161B8" w:rsidRPr="00F161B8" w:rsidRDefault="00F161B8" w:rsidP="003B6B29">
            <w:pPr>
              <w:tabs>
                <w:tab w:val="left" w:pos="680"/>
              </w:tabs>
              <w:snapToGrid w:val="0"/>
              <w:jc w:val="both"/>
            </w:pPr>
            <w:r w:rsidRPr="00F161B8">
              <w:rPr>
                <w:rFonts w:eastAsia="Calibri" w:cs="Arial"/>
                <w:b/>
              </w:rPr>
              <w:t xml:space="preserve">Ови докази не могу бити старији од </w:t>
            </w:r>
            <w:r w:rsidR="00181985">
              <w:rPr>
                <w:rFonts w:eastAsia="Calibri" w:cs="Arial"/>
                <w:b/>
                <w:lang w:val="sr-Cyrl-RS"/>
              </w:rPr>
              <w:t>2 (</w:t>
            </w:r>
            <w:r w:rsidRPr="00F161B8">
              <w:rPr>
                <w:rFonts w:eastAsia="Calibri" w:cs="Arial"/>
                <w:b/>
              </w:rPr>
              <w:t>два</w:t>
            </w:r>
            <w:r w:rsidR="00181985">
              <w:rPr>
                <w:rFonts w:eastAsia="Calibri" w:cs="Arial"/>
                <w:b/>
                <w:lang w:val="sr-Cyrl-RS"/>
              </w:rPr>
              <w:t>)</w:t>
            </w:r>
            <w:r w:rsidRPr="00F161B8">
              <w:rPr>
                <w:rFonts w:eastAsia="Calibri" w:cs="Arial"/>
                <w:b/>
              </w:rPr>
              <w:t xml:space="preserve"> месеца пре отварања понуда</w:t>
            </w:r>
            <w:r w:rsidRPr="00F161B8">
              <w:rPr>
                <w:rFonts w:eastAsia="Calibri" w:cs="Arial"/>
              </w:rPr>
              <w:t>.</w:t>
            </w:r>
          </w:p>
        </w:tc>
      </w:tr>
      <w:tr w:rsidR="00F161B8" w:rsidRPr="00BD2298" w14:paraId="36276CB4" w14:textId="77777777" w:rsidTr="00A9792E">
        <w:trPr>
          <w:jc w:val="center"/>
        </w:trPr>
        <w:tc>
          <w:tcPr>
            <w:tcW w:w="99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3CECD" w14:textId="77777777" w:rsidR="00F161B8" w:rsidRPr="00F161B8" w:rsidRDefault="00F161B8" w:rsidP="00F161B8">
            <w:pPr>
              <w:jc w:val="center"/>
            </w:pPr>
            <w:r w:rsidRPr="00F161B8">
              <w:rPr>
                <w:rFonts w:cs="Arial"/>
                <w:b/>
                <w:bCs/>
                <w:sz w:val="24"/>
                <w:szCs w:val="24"/>
                <w:lang w:eastAsia="ar-SA"/>
              </w:rPr>
              <w:lastRenderedPageBreak/>
              <w:t>3.</w:t>
            </w:r>
          </w:p>
        </w:tc>
        <w:tc>
          <w:tcPr>
            <w:tcW w:w="38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716264" w14:textId="77777777" w:rsidR="00F161B8" w:rsidRPr="00F161B8" w:rsidRDefault="00F161B8" w:rsidP="00181985">
            <w:pPr>
              <w:jc w:val="both"/>
              <w:rPr>
                <w:lang w:val="sr-Cyrl-RS"/>
              </w:rPr>
            </w:pPr>
            <w:r w:rsidRPr="00F161B8">
              <w:rPr>
                <w:rFonts w:cs="Arial"/>
                <w:lang w:eastAsia="ar-SA"/>
              </w:rPr>
              <w:t>да је п</w:t>
            </w:r>
            <w:r w:rsidR="00181985">
              <w:rPr>
                <w:rFonts w:cs="Arial"/>
                <w:lang w:eastAsia="ar-SA"/>
              </w:rPr>
              <w:t>онуђач измирио доспеле порезе,</w:t>
            </w:r>
            <w:r w:rsidR="00181985">
              <w:rPr>
                <w:rFonts w:cs="Arial"/>
                <w:lang w:val="sr-Cyrl-RS" w:eastAsia="ar-SA"/>
              </w:rPr>
              <w:t xml:space="preserve"> </w:t>
            </w:r>
            <w:r w:rsidRPr="00F161B8">
              <w:rPr>
                <w:rFonts w:cs="Arial"/>
                <w:lang w:eastAsia="ar-SA"/>
              </w:rPr>
              <w:t>доприносе и друге јавне дажбине у складу са прописима Републик</w:t>
            </w:r>
            <w:r w:rsidR="00181985">
              <w:rPr>
                <w:rFonts w:cs="Arial"/>
                <w:lang w:eastAsia="ar-SA"/>
              </w:rPr>
              <w:t>е Србије или стране државе када</w:t>
            </w:r>
            <w:r w:rsidR="00181985">
              <w:rPr>
                <w:rFonts w:cs="Arial"/>
                <w:lang w:val="sr-Cyrl-RS" w:eastAsia="ar-SA"/>
              </w:rPr>
              <w:t xml:space="preserve"> </w:t>
            </w:r>
            <w:r w:rsidR="00181985">
              <w:rPr>
                <w:rFonts w:cs="Arial"/>
                <w:lang w:eastAsia="ar-SA"/>
              </w:rPr>
              <w:t>има седиште на њеној територији</w:t>
            </w:r>
            <w:r w:rsidR="00181985">
              <w:rPr>
                <w:rFonts w:cs="Arial"/>
                <w:lang w:val="sr-Cyrl-RS" w:eastAsia="ar-SA"/>
              </w:rPr>
              <w:t>.</w:t>
            </w:r>
          </w:p>
          <w:p w14:paraId="3ED880F4" w14:textId="77777777" w:rsidR="00F161B8" w:rsidRPr="00F161B8" w:rsidRDefault="00F161B8" w:rsidP="00181985">
            <w:pPr>
              <w:jc w:val="both"/>
              <w:rPr>
                <w:rFonts w:cs="Arial"/>
                <w:lang w:eastAsia="ar-SA"/>
              </w:rPr>
            </w:pPr>
          </w:p>
        </w:tc>
        <w:tc>
          <w:tcPr>
            <w:tcW w:w="5899"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12D7D654" w14:textId="77777777" w:rsidR="00F161B8" w:rsidRPr="00F161B8" w:rsidRDefault="00F161B8" w:rsidP="00181985">
            <w:pPr>
              <w:snapToGrid w:val="0"/>
              <w:jc w:val="both"/>
            </w:pPr>
            <w:r w:rsidRPr="00F161B8">
              <w:rPr>
                <w:rFonts w:eastAsia="Calibri" w:cs="Arial"/>
                <w:lang w:val="ru-RU"/>
              </w:rPr>
              <w:t xml:space="preserve">- </w:t>
            </w:r>
            <w:r w:rsidR="00181985">
              <w:rPr>
                <w:rFonts w:eastAsia="Calibri" w:cs="Arial"/>
                <w:b/>
                <w:lang w:val="ru-RU"/>
              </w:rPr>
              <w:t>З</w:t>
            </w:r>
            <w:r w:rsidRPr="00F161B8">
              <w:rPr>
                <w:rFonts w:eastAsia="Calibri" w:cs="Arial"/>
                <w:b/>
                <w:lang w:val="ru-RU"/>
              </w:rPr>
              <w:t>а правно лице, предузетнике и физичка лица:</w:t>
            </w:r>
          </w:p>
          <w:p w14:paraId="7D460524" w14:textId="77777777" w:rsidR="00F161B8" w:rsidRPr="00F161B8" w:rsidRDefault="00F161B8" w:rsidP="00181985">
            <w:pPr>
              <w:snapToGrid w:val="0"/>
              <w:jc w:val="both"/>
            </w:pPr>
            <w:r w:rsidRPr="00F161B8">
              <w:rPr>
                <w:rFonts w:eastAsia="Calibri" w:cs="Arial"/>
                <w:b/>
                <w:lang w:val="ru-RU"/>
              </w:rPr>
              <w:t>1.</w:t>
            </w:r>
            <w:r w:rsidR="00181985">
              <w:rPr>
                <w:rFonts w:eastAsia="Calibri" w:cs="Arial"/>
                <w:b/>
                <w:lang w:val="ru-RU"/>
              </w:rPr>
              <w:t xml:space="preserve"> </w:t>
            </w:r>
            <w:r w:rsidRPr="00F161B8">
              <w:rPr>
                <w:rFonts w:eastAsia="Calibri" w:cs="Arial"/>
                <w:b/>
                <w:lang w:val="ru-RU"/>
              </w:rPr>
              <w:t>Уверење Пореске управе Министарства финансија</w:t>
            </w:r>
            <w:r w:rsidRPr="00F161B8">
              <w:rPr>
                <w:rFonts w:eastAsia="Calibri" w:cs="Arial"/>
                <w:lang w:val="ru-RU"/>
              </w:rPr>
              <w:t xml:space="preserve"> да је измирио доспеле порезе и доприносе и</w:t>
            </w:r>
          </w:p>
          <w:p w14:paraId="024031DD" w14:textId="77777777" w:rsidR="00F161B8" w:rsidRPr="00F161B8" w:rsidRDefault="00F161B8" w:rsidP="00181985">
            <w:pPr>
              <w:snapToGrid w:val="0"/>
              <w:jc w:val="both"/>
            </w:pPr>
            <w:r w:rsidRPr="00F161B8">
              <w:rPr>
                <w:rFonts w:eastAsia="Calibri" w:cs="Arial"/>
                <w:b/>
                <w:lang w:val="ru-RU"/>
              </w:rPr>
              <w:t>2.</w:t>
            </w:r>
            <w:r w:rsidR="00181985">
              <w:rPr>
                <w:rFonts w:eastAsia="Calibri" w:cs="Arial"/>
                <w:b/>
                <w:lang w:val="ru-RU"/>
              </w:rPr>
              <w:t xml:space="preserve"> </w:t>
            </w:r>
            <w:r w:rsidRPr="00F161B8">
              <w:rPr>
                <w:rFonts w:eastAsia="Calibri" w:cs="Arial"/>
                <w:b/>
                <w:lang w:val="ru-RU"/>
              </w:rPr>
              <w:t>Уверење Управе јавних прихода локалне самоуправе (града, односно општине</w:t>
            </w:r>
            <w:r w:rsidRPr="00F161B8">
              <w:rPr>
                <w:rFonts w:eastAsia="Calibri" w:cs="Arial"/>
                <w:lang w:val="ru-RU"/>
              </w:rPr>
              <w:t>)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w:t>
            </w:r>
            <w:r w:rsidR="00181985">
              <w:rPr>
                <w:rFonts w:eastAsia="Calibri" w:cs="Arial"/>
                <w:lang w:val="ru-RU"/>
              </w:rPr>
              <w:t>.</w:t>
            </w:r>
          </w:p>
          <w:p w14:paraId="73C5A175" w14:textId="77777777" w:rsidR="00F161B8" w:rsidRPr="00F161B8" w:rsidRDefault="00F161B8" w:rsidP="00181985">
            <w:pPr>
              <w:snapToGrid w:val="0"/>
              <w:jc w:val="both"/>
              <w:rPr>
                <w:rFonts w:eastAsia="Calibri" w:cs="Arial"/>
                <w:b/>
                <w:lang w:val="ru-RU"/>
              </w:rPr>
            </w:pPr>
            <w:r w:rsidRPr="00F161B8">
              <w:rPr>
                <w:rFonts w:eastAsia="Calibri" w:cs="Arial"/>
                <w:b/>
                <w:lang w:val="ru-RU"/>
              </w:rPr>
              <w:t>Напомена:</w:t>
            </w:r>
          </w:p>
          <w:p w14:paraId="7FCFEBDB" w14:textId="77777777" w:rsidR="00F161B8" w:rsidRPr="00CC7B3D" w:rsidRDefault="00F161B8" w:rsidP="00D44A01">
            <w:pPr>
              <w:widowControl/>
              <w:numPr>
                <w:ilvl w:val="0"/>
                <w:numId w:val="55"/>
              </w:numPr>
              <w:suppressAutoHyphens w:val="0"/>
              <w:snapToGrid w:val="0"/>
              <w:ind w:left="149" w:hanging="149"/>
              <w:jc w:val="both"/>
              <w:textAlignment w:val="auto"/>
              <w:rPr>
                <w:lang w:val="ru-RU"/>
              </w:rPr>
            </w:pPr>
            <w:r w:rsidRPr="00CC7B3D">
              <w:rPr>
                <w:rFonts w:eastAsia="Calibri" w:cs="Arial"/>
                <w:lang w:val="ru-RU"/>
              </w:rPr>
              <w:t>Уколико локална (општинска) управа јавних приход</w:t>
            </w:r>
            <w:r w:rsidR="00181985">
              <w:rPr>
                <w:rFonts w:eastAsia="Calibri" w:cs="Arial"/>
                <w:lang w:val="sr-Cyrl-RS"/>
              </w:rPr>
              <w:t>а</w:t>
            </w:r>
            <w:r w:rsidRPr="00CC7B3D">
              <w:rPr>
                <w:rFonts w:eastAsia="Calibri" w:cs="Arial"/>
                <w:lang w:val="ru-RU"/>
              </w:rPr>
              <w:t xml:space="preserve"> у својој потврди наведе да се докази за одређене изворне локалне јавне приходе прибављају и од других локалн</w:t>
            </w:r>
            <w:r w:rsidR="00181985" w:rsidRPr="00CC7B3D">
              <w:rPr>
                <w:rFonts w:eastAsia="Calibri" w:cs="Arial"/>
                <w:lang w:val="ru-RU"/>
              </w:rPr>
              <w:t>их органа/организација/установа</w:t>
            </w:r>
            <w:r w:rsidR="00181985">
              <w:rPr>
                <w:rFonts w:eastAsia="Calibri" w:cs="Arial"/>
                <w:lang w:val="sr-Cyrl-RS"/>
              </w:rPr>
              <w:t xml:space="preserve"> </w:t>
            </w:r>
            <w:r w:rsidRPr="00CC7B3D">
              <w:rPr>
                <w:rFonts w:eastAsia="Calibri" w:cs="Arial"/>
                <w:lang w:val="ru-RU"/>
              </w:rPr>
              <w:t>понуђач је дужан да уз потврду</w:t>
            </w:r>
            <w:r w:rsidR="00181985">
              <w:rPr>
                <w:rFonts w:eastAsia="Calibri" w:cs="Arial"/>
                <w:lang w:val="sr-Cyrl-RS"/>
              </w:rPr>
              <w:t xml:space="preserve"> </w:t>
            </w:r>
            <w:r w:rsidRPr="00CC7B3D">
              <w:rPr>
                <w:rFonts w:eastAsia="Calibri" w:cs="Arial"/>
                <w:lang w:val="ru-RU"/>
              </w:rPr>
              <w:t>локалне управе јавних прихода приложи и потврде тих осталих локалних органа/организација/установа</w:t>
            </w:r>
            <w:r w:rsidR="00181985">
              <w:rPr>
                <w:rFonts w:eastAsia="Calibri" w:cs="Arial"/>
                <w:lang w:val="sr-Cyrl-RS"/>
              </w:rPr>
              <w:t>.</w:t>
            </w:r>
          </w:p>
          <w:p w14:paraId="6698261E" w14:textId="77777777" w:rsidR="00F161B8" w:rsidRPr="00CC7B3D" w:rsidRDefault="00F161B8" w:rsidP="00D44A01">
            <w:pPr>
              <w:widowControl/>
              <w:numPr>
                <w:ilvl w:val="0"/>
                <w:numId w:val="55"/>
              </w:numPr>
              <w:suppressAutoHyphens w:val="0"/>
              <w:snapToGrid w:val="0"/>
              <w:ind w:left="149" w:hanging="149"/>
              <w:jc w:val="both"/>
              <w:textAlignment w:val="auto"/>
              <w:rPr>
                <w:lang w:val="ru-RU"/>
              </w:rPr>
            </w:pPr>
            <w:r w:rsidRPr="00CC7B3D">
              <w:rPr>
                <w:rFonts w:eastAsia="Calibri" w:cs="Arial"/>
                <w:lang w:val="ru-RU"/>
              </w:rPr>
              <w:t>Уколико је понуђач у поступку прив</w:t>
            </w:r>
            <w:r w:rsidR="00181985" w:rsidRPr="00CC7B3D">
              <w:rPr>
                <w:rFonts w:eastAsia="Calibri" w:cs="Arial"/>
                <w:lang w:val="ru-RU"/>
              </w:rPr>
              <w:t>атизације, уместо горе наведена</w:t>
            </w:r>
            <w:r w:rsidR="00181985">
              <w:rPr>
                <w:rFonts w:eastAsia="Calibri" w:cs="Arial"/>
                <w:lang w:val="sr-Cyrl-RS"/>
              </w:rPr>
              <w:t xml:space="preserve"> </w:t>
            </w:r>
            <w:r w:rsidRPr="00CC7B3D">
              <w:rPr>
                <w:rFonts w:eastAsia="Calibri" w:cs="Arial"/>
                <w:lang w:val="ru-RU"/>
              </w:rPr>
              <w:t xml:space="preserve">два доказа, потребно је доставити </w:t>
            </w:r>
            <w:r w:rsidRPr="00CC7B3D">
              <w:rPr>
                <w:rFonts w:eastAsia="Calibri" w:cs="Arial"/>
                <w:b/>
                <w:lang w:val="ru-RU"/>
              </w:rPr>
              <w:t>у</w:t>
            </w:r>
            <w:r w:rsidRPr="00F161B8">
              <w:rPr>
                <w:rFonts w:eastAsia="Calibri" w:cs="Arial"/>
                <w:b/>
                <w:lang w:val="ru-RU"/>
              </w:rPr>
              <w:t>верење Агенције за приватизацију да се налази у поступку приватизације</w:t>
            </w:r>
            <w:r w:rsidR="00181985">
              <w:rPr>
                <w:rFonts w:eastAsia="Calibri" w:cs="Arial"/>
                <w:b/>
                <w:lang w:val="ru-RU"/>
              </w:rPr>
              <w:t>.</w:t>
            </w:r>
          </w:p>
          <w:p w14:paraId="75FB4CF3" w14:textId="77777777" w:rsidR="00F161B8" w:rsidRPr="00CC7B3D" w:rsidRDefault="00F161B8" w:rsidP="00D44A01">
            <w:pPr>
              <w:widowControl/>
              <w:numPr>
                <w:ilvl w:val="0"/>
                <w:numId w:val="55"/>
              </w:numPr>
              <w:suppressAutoHyphens w:val="0"/>
              <w:snapToGrid w:val="0"/>
              <w:ind w:left="149" w:hanging="149"/>
              <w:jc w:val="both"/>
              <w:textAlignment w:val="auto"/>
              <w:rPr>
                <w:rFonts w:eastAsia="Calibri" w:cs="Arial"/>
                <w:lang w:val="ru-RU"/>
              </w:rPr>
            </w:pPr>
            <w:r w:rsidRPr="00CC7B3D">
              <w:rPr>
                <w:rFonts w:eastAsia="Calibri" w:cs="Arial"/>
                <w:lang w:val="ru-RU"/>
              </w:rPr>
              <w:t>У случају да понуду подноси група понуђача, ове доказе доставити за сваког учесника из групе</w:t>
            </w:r>
            <w:r w:rsidR="00181985">
              <w:rPr>
                <w:rFonts w:eastAsia="Calibri" w:cs="Arial"/>
                <w:lang w:val="sr-Cyrl-RS"/>
              </w:rPr>
              <w:t>.</w:t>
            </w:r>
          </w:p>
          <w:p w14:paraId="44C3F060" w14:textId="77777777" w:rsidR="00F161B8" w:rsidRPr="00CC7B3D" w:rsidRDefault="00F161B8" w:rsidP="00D44A01">
            <w:pPr>
              <w:widowControl/>
              <w:numPr>
                <w:ilvl w:val="0"/>
                <w:numId w:val="56"/>
              </w:numPr>
              <w:suppressAutoHyphens w:val="0"/>
              <w:snapToGrid w:val="0"/>
              <w:ind w:left="149" w:hanging="149"/>
              <w:jc w:val="both"/>
              <w:textAlignment w:val="auto"/>
              <w:rPr>
                <w:lang w:val="ru-RU"/>
              </w:rPr>
            </w:pPr>
            <w:r w:rsidRPr="00CC7B3D">
              <w:rPr>
                <w:rFonts w:eastAsia="Calibri" w:cs="Arial"/>
                <w:lang w:val="ru-RU"/>
              </w:rPr>
              <w:t>У случају да понуђач подноси понуду са подизвођачем, ове доказе доставити и за подизвођача</w:t>
            </w:r>
            <w:r w:rsidR="00181985">
              <w:rPr>
                <w:rFonts w:eastAsia="Calibri" w:cs="Arial"/>
                <w:lang w:val="sr-Cyrl-RS"/>
              </w:rPr>
              <w:t xml:space="preserve"> </w:t>
            </w:r>
            <w:r w:rsidRPr="00CC7B3D">
              <w:rPr>
                <w:rFonts w:eastAsia="Calibri" w:cs="Arial"/>
                <w:lang w:val="ru-RU"/>
              </w:rPr>
              <w:t>(ако је више подизвођача доставити за сваког од њих)</w:t>
            </w:r>
            <w:r w:rsidR="00181985">
              <w:rPr>
                <w:rFonts w:eastAsia="Calibri" w:cs="Arial"/>
                <w:lang w:val="sr-Cyrl-RS"/>
              </w:rPr>
              <w:t>.</w:t>
            </w:r>
          </w:p>
          <w:p w14:paraId="12FE7DB5" w14:textId="77777777" w:rsidR="00F161B8" w:rsidRDefault="00F161B8" w:rsidP="00181985">
            <w:pPr>
              <w:snapToGrid w:val="0"/>
              <w:jc w:val="both"/>
              <w:rPr>
                <w:rFonts w:eastAsia="Calibri" w:cs="Arial"/>
                <w:lang w:val="ru-RU"/>
              </w:rPr>
            </w:pPr>
            <w:r w:rsidRPr="00CC7B3D">
              <w:rPr>
                <w:rFonts w:eastAsia="Calibri" w:cs="Arial"/>
                <w:b/>
                <w:lang w:val="ru-RU"/>
              </w:rPr>
              <w:t xml:space="preserve">Ови докази не могу бити старији од </w:t>
            </w:r>
            <w:r w:rsidR="00181985">
              <w:rPr>
                <w:rFonts w:eastAsia="Calibri" w:cs="Arial"/>
                <w:b/>
                <w:lang w:val="sr-Cyrl-RS"/>
              </w:rPr>
              <w:t>2 (</w:t>
            </w:r>
            <w:r w:rsidRPr="00CC7B3D">
              <w:rPr>
                <w:rFonts w:eastAsia="Calibri" w:cs="Arial"/>
                <w:b/>
                <w:lang w:val="ru-RU"/>
              </w:rPr>
              <w:t>два</w:t>
            </w:r>
            <w:r w:rsidR="00181985">
              <w:rPr>
                <w:rFonts w:eastAsia="Calibri" w:cs="Arial"/>
                <w:b/>
                <w:lang w:val="sr-Cyrl-RS"/>
              </w:rPr>
              <w:t>)</w:t>
            </w:r>
            <w:r w:rsidRPr="00CC7B3D">
              <w:rPr>
                <w:rFonts w:eastAsia="Calibri" w:cs="Arial"/>
                <w:b/>
                <w:lang w:val="ru-RU"/>
              </w:rPr>
              <w:t xml:space="preserve"> месеца пре отварања понуда</w:t>
            </w:r>
            <w:r w:rsidRPr="00CC7B3D">
              <w:rPr>
                <w:rFonts w:eastAsia="Calibri" w:cs="Arial"/>
                <w:lang w:val="ru-RU"/>
              </w:rPr>
              <w:t>.</w:t>
            </w:r>
          </w:p>
          <w:p w14:paraId="2BE97482" w14:textId="77777777" w:rsidR="00B37666" w:rsidRPr="00F161B8" w:rsidRDefault="00B37666" w:rsidP="00181985">
            <w:pPr>
              <w:snapToGrid w:val="0"/>
              <w:jc w:val="both"/>
              <w:rPr>
                <w:lang w:val="sr-Cyrl-RS"/>
              </w:rPr>
            </w:pPr>
          </w:p>
        </w:tc>
      </w:tr>
      <w:tr w:rsidR="00F161B8" w:rsidRPr="00F161B8" w14:paraId="629DDC75" w14:textId="77777777" w:rsidTr="00A9792E">
        <w:trPr>
          <w:jc w:val="center"/>
        </w:trPr>
        <w:tc>
          <w:tcPr>
            <w:tcW w:w="99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20830" w14:textId="77777777" w:rsidR="00F161B8" w:rsidRPr="00CC7B3D" w:rsidRDefault="00F161B8" w:rsidP="00F161B8">
            <w:pPr>
              <w:rPr>
                <w:rFonts w:cs="Arial"/>
                <w:b/>
                <w:bCs/>
                <w:sz w:val="24"/>
                <w:szCs w:val="24"/>
                <w:lang w:val="ru-RU" w:eastAsia="ar-SA"/>
              </w:rPr>
            </w:pPr>
          </w:p>
          <w:p w14:paraId="1480E844" w14:textId="77777777" w:rsidR="00F161B8" w:rsidRPr="00F161B8" w:rsidRDefault="00F161B8" w:rsidP="00F161B8">
            <w:pPr>
              <w:jc w:val="center"/>
              <w:rPr>
                <w:rFonts w:cs="Arial"/>
                <w:b/>
                <w:bCs/>
                <w:sz w:val="24"/>
                <w:szCs w:val="24"/>
                <w:lang w:eastAsia="ar-SA"/>
              </w:rPr>
            </w:pPr>
            <w:r w:rsidRPr="00F161B8">
              <w:rPr>
                <w:rFonts w:cs="Arial"/>
                <w:b/>
                <w:bCs/>
                <w:sz w:val="24"/>
                <w:szCs w:val="24"/>
                <w:lang w:eastAsia="ar-SA"/>
              </w:rPr>
              <w:t>4.</w:t>
            </w:r>
          </w:p>
        </w:tc>
        <w:tc>
          <w:tcPr>
            <w:tcW w:w="38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B2F7A" w14:textId="77777777" w:rsidR="00F161B8" w:rsidRPr="00F161B8" w:rsidRDefault="00181985" w:rsidP="00181985">
            <w:pPr>
              <w:jc w:val="both"/>
            </w:pPr>
            <w:r>
              <w:rPr>
                <w:rFonts w:cs="Arial"/>
                <w:lang w:val="ru-RU" w:eastAsia="ar-SA"/>
              </w:rPr>
              <w:t>д</w:t>
            </w:r>
            <w:r w:rsidR="00F161B8" w:rsidRPr="00F161B8">
              <w:rPr>
                <w:rFonts w:cs="Arial"/>
                <w:lang w:val="ru-RU" w:eastAsia="ar-SA"/>
              </w:rPr>
              <w:t>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Pr>
                <w:rFonts w:cs="Arial"/>
                <w:lang w:val="ru-RU" w:eastAsia="ar-SA"/>
              </w:rPr>
              <w:t>.</w:t>
            </w:r>
          </w:p>
          <w:p w14:paraId="35392CB2" w14:textId="77777777" w:rsidR="00F161B8" w:rsidRPr="00F161B8" w:rsidRDefault="00F161B8" w:rsidP="00181985">
            <w:pPr>
              <w:jc w:val="both"/>
              <w:rPr>
                <w:rFonts w:cs="Arial"/>
                <w:lang w:eastAsia="ar-SA"/>
              </w:rPr>
            </w:pPr>
          </w:p>
        </w:tc>
        <w:tc>
          <w:tcPr>
            <w:tcW w:w="5899"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6D74662E" w14:textId="77777777" w:rsidR="00215EDA" w:rsidRDefault="00215EDA" w:rsidP="00181985">
            <w:pPr>
              <w:tabs>
                <w:tab w:val="left" w:pos="680"/>
              </w:tabs>
              <w:snapToGrid w:val="0"/>
              <w:rPr>
                <w:rFonts w:eastAsia="Calibri" w:cs="Arial"/>
                <w:lang w:val="sr-Cyrl-RS"/>
              </w:rPr>
            </w:pPr>
          </w:p>
          <w:p w14:paraId="2580D16C" w14:textId="77777777" w:rsidR="00F161B8" w:rsidRPr="00F161B8" w:rsidRDefault="00F161B8" w:rsidP="00181985">
            <w:pPr>
              <w:tabs>
                <w:tab w:val="left" w:pos="680"/>
              </w:tabs>
              <w:snapToGrid w:val="0"/>
            </w:pPr>
            <w:r w:rsidRPr="00CC7B3D">
              <w:rPr>
                <w:rFonts w:eastAsia="Calibri" w:cs="Arial"/>
                <w:lang w:val="sr-Cyrl-RS"/>
              </w:rPr>
              <w:t>Потписан и оверен Образац изјаве на основу члана</w:t>
            </w:r>
            <w:r w:rsidR="00181985" w:rsidRPr="00CC7B3D">
              <w:rPr>
                <w:rFonts w:eastAsia="Calibri" w:cs="Arial"/>
                <w:lang w:val="sr-Cyrl-RS"/>
              </w:rPr>
              <w:t xml:space="preserve"> 75. став 2. </w:t>
            </w:r>
            <w:r w:rsidR="00181985">
              <w:rPr>
                <w:rFonts w:eastAsia="Calibri" w:cs="Arial"/>
              </w:rPr>
              <w:t>ЗЈН (Образац бр</w:t>
            </w:r>
            <w:r w:rsidR="00181985">
              <w:rPr>
                <w:rFonts w:eastAsia="Calibri" w:cs="Arial"/>
                <w:lang w:val="sr-Cyrl-RS"/>
              </w:rPr>
              <w:t>.4</w:t>
            </w:r>
            <w:r w:rsidRPr="00F161B8">
              <w:rPr>
                <w:rFonts w:eastAsia="Calibri" w:cs="Arial"/>
              </w:rPr>
              <w:t>)</w:t>
            </w:r>
          </w:p>
          <w:p w14:paraId="59EEE67D" w14:textId="77777777" w:rsidR="00F161B8" w:rsidRPr="00F161B8" w:rsidRDefault="00F161B8" w:rsidP="00181985">
            <w:pPr>
              <w:tabs>
                <w:tab w:val="left" w:pos="680"/>
              </w:tabs>
              <w:snapToGrid w:val="0"/>
              <w:rPr>
                <w:b/>
              </w:rPr>
            </w:pPr>
            <w:r w:rsidRPr="00F161B8">
              <w:rPr>
                <w:rFonts w:eastAsia="Calibri" w:cs="Arial"/>
                <w:b/>
              </w:rPr>
              <w:t>Напомена:</w:t>
            </w:r>
          </w:p>
          <w:p w14:paraId="3D0D2379" w14:textId="7CFAEC6F" w:rsidR="00F161B8" w:rsidRPr="00F161B8" w:rsidRDefault="00F161B8" w:rsidP="00D44A01">
            <w:pPr>
              <w:widowControl/>
              <w:numPr>
                <w:ilvl w:val="0"/>
                <w:numId w:val="57"/>
              </w:numPr>
              <w:tabs>
                <w:tab w:val="left" w:pos="-1480"/>
              </w:tabs>
              <w:suppressAutoHyphens w:val="0"/>
              <w:snapToGrid w:val="0"/>
              <w:ind w:left="149" w:hanging="149"/>
              <w:jc w:val="both"/>
              <w:textAlignment w:val="auto"/>
            </w:pPr>
            <w:r w:rsidRPr="00F161B8">
              <w:rPr>
                <w:rFonts w:eastAsia="Calibri" w:cs="Arial"/>
              </w:rPr>
              <w:t>Изјава мора</w:t>
            </w:r>
            <w:r w:rsidR="00BC12CD">
              <w:rPr>
                <w:rFonts w:eastAsia="Calibri" w:cs="Arial"/>
              </w:rPr>
              <w:t xml:space="preserve"> да буде потписана од стране ов</w:t>
            </w:r>
            <w:r w:rsidRPr="00F161B8">
              <w:rPr>
                <w:rFonts w:eastAsia="Calibri" w:cs="Arial"/>
              </w:rPr>
              <w:t>л</w:t>
            </w:r>
            <w:r w:rsidR="00BC12CD">
              <w:rPr>
                <w:rFonts w:eastAsia="Calibri" w:cs="Arial"/>
                <w:lang w:val="sr-Cyrl-RS"/>
              </w:rPr>
              <w:t>а</w:t>
            </w:r>
            <w:r w:rsidRPr="00F161B8">
              <w:rPr>
                <w:rFonts w:eastAsia="Calibri" w:cs="Arial"/>
              </w:rPr>
              <w:t>шћеног лица за заступање понуђача и оверена печатом.</w:t>
            </w:r>
          </w:p>
          <w:p w14:paraId="48293A5B" w14:textId="59F86A04" w:rsidR="00181985" w:rsidRPr="00B37666" w:rsidRDefault="00F161B8" w:rsidP="00D44A01">
            <w:pPr>
              <w:widowControl/>
              <w:numPr>
                <w:ilvl w:val="0"/>
                <w:numId w:val="57"/>
              </w:numPr>
              <w:tabs>
                <w:tab w:val="left" w:pos="-1480"/>
              </w:tabs>
              <w:suppressAutoHyphens w:val="0"/>
              <w:snapToGrid w:val="0"/>
              <w:ind w:left="149" w:hanging="149"/>
              <w:jc w:val="both"/>
              <w:textAlignment w:val="auto"/>
            </w:pPr>
            <w:r w:rsidRPr="00F161B8">
              <w:rPr>
                <w:rFonts w:eastAsia="Calibri" w:cs="Arial"/>
              </w:rPr>
              <w:t>Уколико понуду подноси група понуђача</w:t>
            </w:r>
            <w:r w:rsidR="00BC12CD">
              <w:rPr>
                <w:rFonts w:eastAsia="Calibri" w:cs="Arial"/>
                <w:lang w:val="sr-Cyrl-RS"/>
              </w:rPr>
              <w:t>/подизвођача</w:t>
            </w:r>
            <w:r w:rsidRPr="00F161B8">
              <w:rPr>
                <w:rFonts w:eastAsia="Calibri" w:cs="Arial"/>
              </w:rPr>
              <w:t xml:space="preserve"> Изјава мора бити достављена за сваког члана групе понуђача</w:t>
            </w:r>
            <w:r w:rsidR="00BC12CD">
              <w:rPr>
                <w:rFonts w:eastAsia="Calibri" w:cs="Arial"/>
                <w:lang w:val="sr-Cyrl-RS"/>
              </w:rPr>
              <w:t>/подизвођача</w:t>
            </w:r>
            <w:r w:rsidRPr="00F161B8">
              <w:rPr>
                <w:rFonts w:eastAsia="Calibri" w:cs="Arial"/>
              </w:rPr>
              <w:t>. Изјава мора бити потписана од стране овлашћеног лица за заступање понуђача из групе понуђача</w:t>
            </w:r>
            <w:r w:rsidR="00BC12CD">
              <w:rPr>
                <w:rFonts w:eastAsia="Calibri" w:cs="Arial"/>
                <w:lang w:val="sr-Cyrl-RS"/>
              </w:rPr>
              <w:t>/подизвођача</w:t>
            </w:r>
            <w:r w:rsidRPr="00F161B8">
              <w:rPr>
                <w:rFonts w:eastAsia="Calibri" w:cs="Arial"/>
              </w:rPr>
              <w:t xml:space="preserve"> и оверена печатом.</w:t>
            </w:r>
            <w:r w:rsidRPr="00B37666">
              <w:rPr>
                <w:rFonts w:eastAsia="Calibri" w:cs="Arial"/>
                <w:i/>
              </w:rPr>
              <w:t xml:space="preserve"> </w:t>
            </w:r>
          </w:p>
          <w:p w14:paraId="4FBEB7CC" w14:textId="68B94120" w:rsidR="00B37666" w:rsidRPr="00A57A96" w:rsidRDefault="00B37666" w:rsidP="00B37666">
            <w:pPr>
              <w:widowControl/>
              <w:tabs>
                <w:tab w:val="left" w:pos="-1480"/>
              </w:tabs>
              <w:suppressAutoHyphens w:val="0"/>
              <w:snapToGrid w:val="0"/>
              <w:ind w:left="149"/>
              <w:jc w:val="both"/>
              <w:textAlignment w:val="auto"/>
            </w:pPr>
          </w:p>
        </w:tc>
      </w:tr>
      <w:tr w:rsidR="00B14633" w:rsidRPr="00F161B8" w14:paraId="381764C5" w14:textId="77777777" w:rsidTr="00A9792E">
        <w:trPr>
          <w:jc w:val="center"/>
        </w:trPr>
        <w:tc>
          <w:tcPr>
            <w:tcW w:w="99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B9F049" w14:textId="65F53543" w:rsidR="00B14633" w:rsidRPr="00CC7B3D" w:rsidRDefault="00B14633" w:rsidP="00B14633">
            <w:pPr>
              <w:jc w:val="center"/>
              <w:rPr>
                <w:rFonts w:cs="Arial"/>
                <w:b/>
                <w:bCs/>
                <w:sz w:val="24"/>
                <w:szCs w:val="24"/>
                <w:lang w:val="ru-RU" w:eastAsia="ar-SA"/>
              </w:rPr>
            </w:pPr>
            <w:r>
              <w:rPr>
                <w:rFonts w:cs="Arial"/>
                <w:b/>
                <w:bCs/>
                <w:sz w:val="24"/>
                <w:szCs w:val="24"/>
                <w:lang w:val="ru-RU" w:eastAsia="ar-SA"/>
              </w:rPr>
              <w:lastRenderedPageBreak/>
              <w:t>5.</w:t>
            </w:r>
          </w:p>
        </w:tc>
        <w:tc>
          <w:tcPr>
            <w:tcW w:w="38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04F7ED" w14:textId="77777777" w:rsidR="00B14633" w:rsidRPr="000F6F99" w:rsidRDefault="00B14633" w:rsidP="00B14633">
            <w:pPr>
              <w:jc w:val="center"/>
              <w:rPr>
                <w:rFonts w:cs="Arial"/>
                <w:b/>
                <w:sz w:val="18"/>
                <w:szCs w:val="18"/>
                <w:lang w:val="sr-Cyrl-RS" w:eastAsia="ar-SA"/>
              </w:rPr>
            </w:pPr>
          </w:p>
          <w:p w14:paraId="02A82574" w14:textId="77777777" w:rsidR="00B14633" w:rsidRPr="000F6F99" w:rsidRDefault="00B14633" w:rsidP="00B14633">
            <w:pPr>
              <w:jc w:val="center"/>
              <w:rPr>
                <w:rFonts w:cs="Arial"/>
                <w:b/>
                <w:sz w:val="18"/>
                <w:szCs w:val="18"/>
                <w:lang w:val="sr-Cyrl-RS" w:eastAsia="ar-SA"/>
              </w:rPr>
            </w:pPr>
          </w:p>
          <w:p w14:paraId="07B18B44" w14:textId="77777777" w:rsidR="00B14633" w:rsidRPr="000F6F99" w:rsidRDefault="00B14633" w:rsidP="00B14633">
            <w:pPr>
              <w:jc w:val="center"/>
              <w:rPr>
                <w:rFonts w:cs="Arial"/>
                <w:b/>
                <w:sz w:val="18"/>
                <w:szCs w:val="18"/>
                <w:lang w:val="sr-Cyrl-RS" w:eastAsia="ar-SA"/>
              </w:rPr>
            </w:pPr>
          </w:p>
          <w:p w14:paraId="4138650E" w14:textId="77777777" w:rsidR="00B14633" w:rsidRPr="000F6F99" w:rsidRDefault="00B14633" w:rsidP="00B14633">
            <w:pPr>
              <w:jc w:val="center"/>
              <w:rPr>
                <w:rFonts w:cs="Arial"/>
                <w:b/>
                <w:sz w:val="18"/>
                <w:szCs w:val="18"/>
                <w:lang w:val="sr-Cyrl-RS" w:eastAsia="ar-SA"/>
              </w:rPr>
            </w:pPr>
          </w:p>
          <w:p w14:paraId="2B89A125" w14:textId="5AA85096" w:rsidR="00B14633" w:rsidRPr="003162D6" w:rsidRDefault="00B14633" w:rsidP="00B14633">
            <w:pPr>
              <w:jc w:val="center"/>
              <w:rPr>
                <w:rFonts w:cs="Arial"/>
                <w:b/>
                <w:sz w:val="18"/>
                <w:szCs w:val="18"/>
                <w:u w:val="single"/>
                <w:lang w:val="sr-Cyrl-RS" w:eastAsia="ar-SA"/>
              </w:rPr>
            </w:pPr>
            <w:r w:rsidRPr="003162D6">
              <w:rPr>
                <w:rFonts w:cs="Arial"/>
                <w:b/>
                <w:sz w:val="18"/>
                <w:szCs w:val="18"/>
                <w:u w:val="single"/>
                <w:lang w:val="sr-Cyrl-RS" w:eastAsia="ar-SA"/>
              </w:rPr>
              <w:t>ВАЖИ ЗА ПАРТИЈУ 2</w:t>
            </w:r>
            <w:r w:rsidR="00604BDA" w:rsidRPr="003162D6">
              <w:rPr>
                <w:rFonts w:cs="Arial"/>
                <w:b/>
                <w:sz w:val="18"/>
                <w:szCs w:val="18"/>
                <w:u w:val="single"/>
                <w:lang w:val="sr-Cyrl-RS" w:eastAsia="ar-SA"/>
              </w:rPr>
              <w:t xml:space="preserve"> И 4</w:t>
            </w:r>
            <w:r w:rsidRPr="003162D6">
              <w:rPr>
                <w:rFonts w:cs="Arial"/>
                <w:b/>
                <w:sz w:val="18"/>
                <w:szCs w:val="18"/>
                <w:u w:val="single"/>
                <w:lang w:val="sr-Cyrl-RS" w:eastAsia="ar-SA"/>
              </w:rPr>
              <w:t>:</w:t>
            </w:r>
          </w:p>
          <w:p w14:paraId="59F7D58B" w14:textId="77777777" w:rsidR="00B14633" w:rsidRPr="000F6F99" w:rsidRDefault="00B14633" w:rsidP="00B14633">
            <w:pPr>
              <w:jc w:val="center"/>
              <w:rPr>
                <w:rFonts w:cs="Arial"/>
                <w:b/>
                <w:sz w:val="18"/>
                <w:szCs w:val="18"/>
                <w:lang w:val="sr-Cyrl-RS" w:eastAsia="ar-SA"/>
              </w:rPr>
            </w:pPr>
          </w:p>
          <w:p w14:paraId="13C80BD1" w14:textId="77777777" w:rsidR="00B14633" w:rsidRPr="000F6F99" w:rsidRDefault="00B14633" w:rsidP="00B14633">
            <w:pPr>
              <w:jc w:val="both"/>
              <w:rPr>
                <w:rFonts w:cs="Arial"/>
                <w:sz w:val="18"/>
                <w:szCs w:val="18"/>
                <w:lang w:val="sr-Cyrl-RS" w:eastAsia="ar-SA"/>
              </w:rPr>
            </w:pPr>
            <w:r w:rsidRPr="000F6F99">
              <w:rPr>
                <w:rFonts w:cs="Arial"/>
                <w:sz w:val="18"/>
                <w:szCs w:val="18"/>
                <w:lang w:val="sr-Cyrl-RS" w:eastAsia="ar-SA"/>
              </w:rPr>
              <w:t>да има важећу дозволу надлежног органа за обављање делатности која је предмет јавне набавке</w:t>
            </w:r>
          </w:p>
          <w:p w14:paraId="7C7A0DFD" w14:textId="77777777" w:rsidR="00B14633" w:rsidRPr="000F6F99" w:rsidRDefault="00B14633" w:rsidP="00B14633">
            <w:pPr>
              <w:jc w:val="both"/>
              <w:rPr>
                <w:rFonts w:cs="Arial"/>
                <w:b/>
                <w:sz w:val="18"/>
                <w:szCs w:val="18"/>
                <w:lang w:val="ru-RU" w:eastAsia="ar-SA"/>
              </w:rPr>
            </w:pPr>
          </w:p>
          <w:p w14:paraId="7177A489" w14:textId="21E60ECD" w:rsidR="00B14633" w:rsidRPr="003162D6" w:rsidRDefault="00B14633" w:rsidP="00B14633">
            <w:pPr>
              <w:jc w:val="both"/>
              <w:rPr>
                <w:rFonts w:cs="Arial"/>
                <w:b/>
                <w:sz w:val="18"/>
                <w:szCs w:val="18"/>
                <w:u w:val="single"/>
                <w:lang w:val="ru-RU" w:eastAsia="ar-SA"/>
              </w:rPr>
            </w:pPr>
            <w:r w:rsidRPr="003162D6">
              <w:rPr>
                <w:rFonts w:cs="Arial"/>
                <w:b/>
                <w:sz w:val="18"/>
                <w:szCs w:val="18"/>
                <w:u w:val="single"/>
                <w:lang w:val="ru-RU" w:eastAsia="ar-SA"/>
              </w:rPr>
              <w:t>Напомена</w:t>
            </w:r>
            <w:r w:rsidR="00604BDA" w:rsidRPr="003162D6">
              <w:rPr>
                <w:rFonts w:cs="Arial"/>
                <w:b/>
                <w:sz w:val="18"/>
                <w:szCs w:val="18"/>
                <w:u w:val="single"/>
                <w:lang w:val="ru-RU" w:eastAsia="ar-SA"/>
              </w:rPr>
              <w:t xml:space="preserve"> - важи за партију 2</w:t>
            </w:r>
            <w:r w:rsidRPr="003162D6">
              <w:rPr>
                <w:rFonts w:cs="Arial"/>
                <w:b/>
                <w:sz w:val="18"/>
                <w:szCs w:val="18"/>
                <w:u w:val="single"/>
                <w:lang w:val="ru-RU" w:eastAsia="ar-SA"/>
              </w:rPr>
              <w:t>:</w:t>
            </w:r>
          </w:p>
          <w:p w14:paraId="47F3E90B" w14:textId="77777777" w:rsidR="00B14633" w:rsidRDefault="00B14633" w:rsidP="00B14633">
            <w:pPr>
              <w:jc w:val="both"/>
              <w:rPr>
                <w:rFonts w:cs="Arial"/>
                <w:sz w:val="18"/>
                <w:szCs w:val="18"/>
                <w:lang w:val="ru-RU" w:eastAsia="ar-SA"/>
              </w:rPr>
            </w:pPr>
            <w:r w:rsidRPr="000F6F99">
              <w:rPr>
                <w:rFonts w:cs="Arial"/>
                <w:sz w:val="18"/>
                <w:szCs w:val="18"/>
                <w:lang w:val="ru-RU" w:eastAsia="ar-SA"/>
              </w:rPr>
              <w:t xml:space="preserve">Важеће решење за мерење емисије гасова представља доказ да Понуђач има дозволу од стране надлежног министарства (тј. </w:t>
            </w:r>
            <w:r w:rsidRPr="000F6F99">
              <w:rPr>
                <w:rFonts w:cs="Arial"/>
                <w:sz w:val="18"/>
                <w:szCs w:val="18"/>
                <w:lang w:val="sr-Cyrl-RS" w:eastAsia="ar-SA"/>
              </w:rPr>
              <w:t>д</w:t>
            </w:r>
            <w:r w:rsidRPr="000F6F99">
              <w:rPr>
                <w:rFonts w:cs="Arial"/>
                <w:sz w:val="18"/>
                <w:szCs w:val="18"/>
                <w:lang w:val="ru-RU" w:eastAsia="ar-SA"/>
              </w:rPr>
              <w:t>ржаве) да се бави делатношћу мерења емисије гасова.</w:t>
            </w:r>
          </w:p>
          <w:p w14:paraId="73402236" w14:textId="77777777" w:rsidR="00604BDA" w:rsidRDefault="00604BDA" w:rsidP="00B14633">
            <w:pPr>
              <w:jc w:val="both"/>
              <w:rPr>
                <w:rFonts w:cs="Arial"/>
                <w:sz w:val="18"/>
                <w:szCs w:val="18"/>
                <w:lang w:val="ru-RU" w:eastAsia="ar-SA"/>
              </w:rPr>
            </w:pPr>
          </w:p>
          <w:p w14:paraId="7E6D5BF0" w14:textId="22905342" w:rsidR="00604BDA" w:rsidRPr="00F70C54" w:rsidRDefault="00604BDA" w:rsidP="00604BDA">
            <w:pPr>
              <w:jc w:val="both"/>
              <w:rPr>
                <w:rFonts w:cs="Arial"/>
                <w:b/>
                <w:sz w:val="18"/>
                <w:szCs w:val="18"/>
                <w:u w:val="single"/>
                <w:lang w:val="ru-RU" w:eastAsia="ar-SA"/>
              </w:rPr>
            </w:pPr>
            <w:r w:rsidRPr="00F70C54">
              <w:rPr>
                <w:rFonts w:cs="Arial"/>
                <w:b/>
                <w:sz w:val="18"/>
                <w:szCs w:val="18"/>
                <w:u w:val="single"/>
                <w:lang w:val="ru-RU" w:eastAsia="ar-SA"/>
              </w:rPr>
              <w:t>Напомена - важи за партију 4:</w:t>
            </w:r>
          </w:p>
          <w:p w14:paraId="5243E767" w14:textId="0782496B" w:rsidR="00604BDA" w:rsidRPr="00604BDA" w:rsidRDefault="00F70C54" w:rsidP="00604BDA">
            <w:pPr>
              <w:jc w:val="both"/>
              <w:rPr>
                <w:rFonts w:cs="Arial"/>
                <w:b/>
                <w:lang w:val="ru-RU" w:eastAsia="ar-SA"/>
              </w:rPr>
            </w:pPr>
            <w:r w:rsidRPr="00F70C54">
              <w:rPr>
                <w:rFonts w:cs="Arial"/>
                <w:sz w:val="18"/>
                <w:szCs w:val="18"/>
                <w:lang w:val="ru-RU" w:eastAsia="ar-SA"/>
              </w:rPr>
              <w:t>Важећа дозвола за сакупљање опасног отпада представља доказ да Понуђач има дозволу од стране надлежног министарства (тј. државе) да се бави делатношћу сакупљања опасног отпада.</w:t>
            </w:r>
          </w:p>
        </w:tc>
        <w:tc>
          <w:tcPr>
            <w:tcW w:w="5899"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3312A362" w14:textId="77777777" w:rsidR="00B14633" w:rsidRPr="00604BDA" w:rsidRDefault="00B14633" w:rsidP="00B14633">
            <w:pPr>
              <w:jc w:val="both"/>
              <w:rPr>
                <w:rFonts w:cs="Arial"/>
                <w:b/>
                <w:sz w:val="18"/>
                <w:szCs w:val="18"/>
                <w:u w:val="single"/>
                <w:lang w:val="sr-Cyrl-RS" w:eastAsia="ar-SA"/>
              </w:rPr>
            </w:pPr>
            <w:r w:rsidRPr="00604BDA">
              <w:rPr>
                <w:rFonts w:cs="Arial"/>
                <w:b/>
                <w:sz w:val="18"/>
                <w:szCs w:val="18"/>
                <w:u w:val="single"/>
                <w:lang w:val="sr-Cyrl-RS" w:eastAsia="ar-SA"/>
              </w:rPr>
              <w:t xml:space="preserve">ДОКАЗ: </w:t>
            </w:r>
          </w:p>
          <w:p w14:paraId="6D12BAAB" w14:textId="77777777" w:rsidR="00B14633" w:rsidRPr="000F6F99" w:rsidRDefault="00B14633" w:rsidP="00B14633">
            <w:pPr>
              <w:jc w:val="both"/>
              <w:rPr>
                <w:rFonts w:cs="Arial"/>
                <w:sz w:val="18"/>
                <w:szCs w:val="18"/>
                <w:lang w:val="sr-Cyrl-RS" w:eastAsia="ar-SA"/>
              </w:rPr>
            </w:pPr>
          </w:p>
          <w:p w14:paraId="02902AAF" w14:textId="6DC74B5F" w:rsidR="00B14633" w:rsidRPr="003162D6" w:rsidRDefault="00B14633" w:rsidP="00B14633">
            <w:pPr>
              <w:jc w:val="both"/>
              <w:rPr>
                <w:rFonts w:cs="Arial"/>
                <w:b/>
                <w:sz w:val="18"/>
                <w:szCs w:val="18"/>
                <w:u w:val="single"/>
                <w:lang w:val="sr-Cyrl-RS" w:eastAsia="ar-SA"/>
              </w:rPr>
            </w:pPr>
            <w:r w:rsidRPr="003162D6">
              <w:rPr>
                <w:rFonts w:cs="Arial"/>
                <w:b/>
                <w:sz w:val="18"/>
                <w:szCs w:val="18"/>
                <w:u w:val="single"/>
                <w:lang w:val="sr-Cyrl-RS" w:eastAsia="ar-SA"/>
              </w:rPr>
              <w:t xml:space="preserve">За партију </w:t>
            </w:r>
            <w:r w:rsidR="00604BDA" w:rsidRPr="003162D6">
              <w:rPr>
                <w:rFonts w:cs="Arial"/>
                <w:b/>
                <w:sz w:val="18"/>
                <w:szCs w:val="18"/>
                <w:u w:val="single"/>
                <w:lang w:val="sr-Cyrl-RS" w:eastAsia="ar-SA"/>
              </w:rPr>
              <w:t>2</w:t>
            </w:r>
            <w:r w:rsidRPr="003162D6">
              <w:rPr>
                <w:rFonts w:cs="Arial"/>
                <w:b/>
                <w:sz w:val="18"/>
                <w:szCs w:val="18"/>
                <w:u w:val="single"/>
                <w:lang w:val="sr-Cyrl-RS" w:eastAsia="ar-SA"/>
              </w:rPr>
              <w:t>:</w:t>
            </w:r>
          </w:p>
          <w:p w14:paraId="6FC23916" w14:textId="77777777" w:rsidR="00B14633" w:rsidRDefault="00B14633" w:rsidP="00B14633">
            <w:pPr>
              <w:jc w:val="both"/>
              <w:rPr>
                <w:rFonts w:cs="Arial"/>
                <w:sz w:val="18"/>
                <w:szCs w:val="18"/>
                <w:lang w:val="sr-Cyrl-RS" w:eastAsia="ar-SA"/>
              </w:rPr>
            </w:pPr>
            <w:r w:rsidRPr="000F6F99">
              <w:rPr>
                <w:rFonts w:cs="Arial"/>
                <w:sz w:val="18"/>
                <w:szCs w:val="18"/>
                <w:lang w:val="sr-Cyrl-RS" w:eastAsia="ar-SA"/>
              </w:rPr>
              <w:t>Копија важећег решења за мерење емисије гасова</w:t>
            </w:r>
            <w:r w:rsidRPr="000F6F99">
              <w:rPr>
                <w:rFonts w:cs="Arial"/>
                <w:sz w:val="18"/>
                <w:szCs w:val="18"/>
                <w:lang w:val="sr-Latn-RS" w:eastAsia="ar-SA"/>
              </w:rPr>
              <w:t xml:space="preserve"> </w:t>
            </w:r>
            <w:r w:rsidRPr="000F6F99">
              <w:rPr>
                <w:rFonts w:cs="Arial"/>
                <w:sz w:val="18"/>
                <w:szCs w:val="18"/>
                <w:lang w:val="sr-Cyrl-RS" w:eastAsia="ar-SA"/>
              </w:rPr>
              <w:t>које издаје надлежно Министарство, а које се односи на отпадне гасове дефинисане Уредбом о граничним вредностима емисије загађујућих материја у ваздух из постројења за сагоревање („Службени гласник РС“ број 6/2016) за стационарне изворе на чврсто гориво (угаљ).</w:t>
            </w:r>
          </w:p>
          <w:p w14:paraId="11A35DE5" w14:textId="77777777" w:rsidR="00604BDA" w:rsidRDefault="00604BDA" w:rsidP="00B14633">
            <w:pPr>
              <w:jc w:val="both"/>
              <w:rPr>
                <w:rFonts w:cs="Arial"/>
                <w:sz w:val="18"/>
                <w:szCs w:val="18"/>
                <w:lang w:val="sr-Cyrl-RS" w:eastAsia="ar-SA"/>
              </w:rPr>
            </w:pPr>
          </w:p>
          <w:p w14:paraId="32BF950C" w14:textId="45700172" w:rsidR="00604BDA" w:rsidRPr="003162D6" w:rsidRDefault="00604BDA" w:rsidP="00604BDA">
            <w:pPr>
              <w:jc w:val="both"/>
              <w:rPr>
                <w:rFonts w:cs="Arial"/>
                <w:b/>
                <w:sz w:val="18"/>
                <w:szCs w:val="18"/>
                <w:u w:val="single"/>
                <w:lang w:val="sr-Cyrl-RS" w:eastAsia="ar-SA"/>
              </w:rPr>
            </w:pPr>
            <w:r w:rsidRPr="003162D6">
              <w:rPr>
                <w:rFonts w:cs="Arial"/>
                <w:b/>
                <w:sz w:val="18"/>
                <w:szCs w:val="18"/>
                <w:u w:val="single"/>
                <w:lang w:val="sr-Cyrl-RS" w:eastAsia="ar-SA"/>
              </w:rPr>
              <w:t>За партију 4:</w:t>
            </w:r>
          </w:p>
          <w:p w14:paraId="1955B07C" w14:textId="1745268D" w:rsidR="00604BDA" w:rsidRPr="00604BDA" w:rsidRDefault="00604BDA" w:rsidP="00604BDA">
            <w:pPr>
              <w:jc w:val="both"/>
              <w:rPr>
                <w:rFonts w:cs="Arial"/>
                <w:sz w:val="18"/>
                <w:szCs w:val="18"/>
                <w:lang w:val="sr-Cyrl-RS" w:eastAsia="ar-SA"/>
              </w:rPr>
            </w:pPr>
            <w:r w:rsidRPr="00604BDA">
              <w:rPr>
                <w:rFonts w:cs="Arial"/>
                <w:sz w:val="18"/>
                <w:szCs w:val="18"/>
                <w:lang w:val="sr-Cyrl-RS" w:eastAsia="ar-SA"/>
              </w:rPr>
              <w:t>Копија важеће дозволе за сакупљање опасног отпада које издаје надлежно Министарство.</w:t>
            </w:r>
          </w:p>
          <w:p w14:paraId="09150612" w14:textId="77777777" w:rsidR="00B14633" w:rsidRPr="000F6F99" w:rsidRDefault="00B14633" w:rsidP="00B14633">
            <w:pPr>
              <w:jc w:val="both"/>
              <w:rPr>
                <w:rFonts w:cs="Arial"/>
                <w:sz w:val="18"/>
                <w:szCs w:val="18"/>
                <w:lang w:val="sr-Cyrl-RS" w:eastAsia="ar-SA"/>
              </w:rPr>
            </w:pPr>
          </w:p>
          <w:p w14:paraId="06969B83" w14:textId="77777777" w:rsidR="00B14633" w:rsidRPr="000F6F99" w:rsidRDefault="00B14633" w:rsidP="00B14633">
            <w:pPr>
              <w:numPr>
                <w:ilvl w:val="0"/>
                <w:numId w:val="61"/>
              </w:numPr>
              <w:autoSpaceDE w:val="0"/>
              <w:spacing w:after="200"/>
              <w:ind w:left="228" w:hanging="228"/>
              <w:jc w:val="both"/>
              <w:textAlignment w:val="auto"/>
              <w:rPr>
                <w:rFonts w:eastAsia="Calibri" w:cs="Arial"/>
                <w:sz w:val="18"/>
                <w:szCs w:val="18"/>
                <w:lang w:val="sr-Cyrl-RS"/>
              </w:rPr>
            </w:pPr>
            <w:r w:rsidRPr="000F6F99">
              <w:rPr>
                <w:rFonts w:eastAsia="Calibri" w:cs="Arial"/>
                <w:color w:val="000000"/>
                <w:kern w:val="0"/>
                <w:sz w:val="18"/>
                <w:szCs w:val="18"/>
                <w:lang w:val="sr-Cyrl-RS" w:eastAsia="ar-SA"/>
              </w:rPr>
              <w:t>У случају да понуду подноси група понуђача, доказ о испуњености овог услова дужан је да достави онај понуђач из групе понуђача којем је поверено извршење дела набавке за који је неопходна испуњеност овог услова.</w:t>
            </w:r>
          </w:p>
          <w:p w14:paraId="12112DD1" w14:textId="5AD8A231" w:rsidR="00B14633" w:rsidRPr="00B14633" w:rsidRDefault="00B14633" w:rsidP="00B14633">
            <w:pPr>
              <w:pStyle w:val="ListParagraph"/>
              <w:numPr>
                <w:ilvl w:val="0"/>
                <w:numId w:val="61"/>
              </w:numPr>
              <w:snapToGrid w:val="0"/>
              <w:spacing w:line="240" w:lineRule="auto"/>
              <w:ind w:left="172" w:hanging="172"/>
              <w:rPr>
                <w:rFonts w:ascii="Arial" w:hAnsi="Arial" w:cs="Arial"/>
                <w:lang w:val="sr-Cyrl-RS"/>
              </w:rPr>
            </w:pPr>
            <w:r w:rsidRPr="00B14633">
              <w:rPr>
                <w:rFonts w:ascii="Arial" w:hAnsi="Arial" w:cs="Arial"/>
                <w:sz w:val="18"/>
                <w:szCs w:val="18"/>
                <w:lang w:val="sr-Cyrl-RS" w:eastAsia="ar-SA"/>
              </w:rPr>
              <w:t>У случају да понуђач подноси понуду са подизвођачем, понуђач је дужан да за подизвођача достави доказ о испуњености овог услова за део набавке који ће извршити преко подизвођача.</w:t>
            </w:r>
          </w:p>
        </w:tc>
      </w:tr>
      <w:tr w:rsidR="00F161B8" w:rsidRPr="00F161B8" w14:paraId="103DB9F6" w14:textId="77777777" w:rsidTr="00BB33F9">
        <w:trPr>
          <w:trHeight w:val="567"/>
          <w:jc w:val="center"/>
        </w:trPr>
        <w:tc>
          <w:tcPr>
            <w:tcW w:w="10719" w:type="dxa"/>
            <w:gridSpan w:val="4"/>
            <w:tcBorders>
              <w:top w:val="single" w:sz="4" w:space="0" w:color="000000"/>
              <w:left w:val="double" w:sz="12" w:space="0" w:color="000000"/>
              <w:bottom w:val="single" w:sz="4" w:space="0" w:color="000000"/>
              <w:right w:val="double" w:sz="12" w:space="0" w:color="000000"/>
            </w:tcBorders>
            <w:shd w:val="clear" w:color="auto" w:fill="F2F2F2" w:themeFill="background1" w:themeFillShade="F2"/>
            <w:tcMar>
              <w:top w:w="0" w:type="dxa"/>
              <w:left w:w="108" w:type="dxa"/>
              <w:bottom w:w="0" w:type="dxa"/>
              <w:right w:w="108" w:type="dxa"/>
            </w:tcMar>
            <w:vAlign w:val="center"/>
          </w:tcPr>
          <w:p w14:paraId="5D1F5C0E" w14:textId="18988319" w:rsidR="00F161B8" w:rsidRPr="00CC7B3D" w:rsidRDefault="00F161B8" w:rsidP="00F161B8">
            <w:pPr>
              <w:autoSpaceDE w:val="0"/>
              <w:jc w:val="center"/>
              <w:rPr>
                <w:lang w:val="sr-Cyrl-RS"/>
              </w:rPr>
            </w:pPr>
            <w:r w:rsidRPr="00CC7B3D">
              <w:rPr>
                <w:rFonts w:cs="Arial"/>
                <w:b/>
                <w:sz w:val="24"/>
                <w:szCs w:val="24"/>
                <w:lang w:val="sr-Cyrl-RS" w:eastAsia="ar-SA"/>
              </w:rPr>
              <w:t xml:space="preserve">          4.2</w:t>
            </w:r>
            <w:r w:rsidR="00BB33F9" w:rsidRPr="00BB33F9">
              <w:rPr>
                <w:rFonts w:cs="Arial"/>
                <w:b/>
                <w:sz w:val="24"/>
                <w:szCs w:val="24"/>
                <w:lang w:val="sr-Cyrl-RS" w:eastAsia="ar-SA"/>
              </w:rPr>
              <w:t>.</w:t>
            </w:r>
            <w:r w:rsidRPr="00CC7B3D">
              <w:rPr>
                <w:rFonts w:cs="Arial"/>
                <w:b/>
                <w:sz w:val="24"/>
                <w:szCs w:val="24"/>
                <w:lang w:val="sr-Cyrl-RS" w:eastAsia="ar-SA"/>
              </w:rPr>
              <w:t xml:space="preserve"> ДОДАТНИ УСЛОВИ</w:t>
            </w:r>
          </w:p>
          <w:p w14:paraId="171B5FFA" w14:textId="77777777" w:rsidR="00F161B8" w:rsidRPr="00F161B8" w:rsidRDefault="00F161B8" w:rsidP="00BB33F9">
            <w:pPr>
              <w:autoSpaceDE w:val="0"/>
              <w:jc w:val="center"/>
              <w:rPr>
                <w:lang w:val="sr-Cyrl-RS"/>
              </w:rPr>
            </w:pPr>
            <w:r w:rsidRPr="00CC7B3D">
              <w:rPr>
                <w:rFonts w:cs="Arial"/>
                <w:b/>
                <w:sz w:val="24"/>
                <w:szCs w:val="24"/>
                <w:lang w:val="sr-Cyrl-RS" w:eastAsia="ar-SA"/>
              </w:rPr>
              <w:t xml:space="preserve">ЗА УЧЕШЋЕ У ПОСТУПКУ ЈАВНЕ НАБАВКЕ ИЗ ЧЛАНА 76. </w:t>
            </w:r>
            <w:r w:rsidRPr="00F161B8">
              <w:rPr>
                <w:rFonts w:cs="Arial"/>
                <w:b/>
                <w:sz w:val="24"/>
                <w:szCs w:val="24"/>
                <w:lang w:eastAsia="ar-SA"/>
              </w:rPr>
              <w:t>ЗАКОНА</w:t>
            </w:r>
          </w:p>
        </w:tc>
      </w:tr>
      <w:tr w:rsidR="00A3188A" w:rsidRPr="00BD2298" w14:paraId="653374B2" w14:textId="77777777" w:rsidTr="00A3188A">
        <w:trPr>
          <w:trHeight w:val="1991"/>
          <w:jc w:val="center"/>
        </w:trPr>
        <w:tc>
          <w:tcPr>
            <w:tcW w:w="99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F3469" w14:textId="1AF6EC66" w:rsidR="00A3188A" w:rsidRPr="00EC16DF" w:rsidRDefault="001E44DC" w:rsidP="00A3188A">
            <w:pPr>
              <w:jc w:val="center"/>
              <w:rPr>
                <w:rFonts w:cs="Arial"/>
                <w:b/>
                <w:bCs/>
                <w:sz w:val="24"/>
                <w:szCs w:val="24"/>
                <w:lang w:val="sr-Cyrl-RS" w:eastAsia="ar-SA"/>
              </w:rPr>
            </w:pPr>
            <w:r>
              <w:rPr>
                <w:rFonts w:cs="Arial"/>
                <w:b/>
                <w:bCs/>
                <w:sz w:val="24"/>
                <w:szCs w:val="24"/>
                <w:lang w:val="sr-Cyrl-RS" w:eastAsia="ar-SA"/>
              </w:rPr>
              <w:t>6</w:t>
            </w:r>
            <w:r w:rsidR="00A3188A" w:rsidRPr="00EC16DF">
              <w:rPr>
                <w:rFonts w:cs="Arial"/>
                <w:b/>
                <w:bCs/>
                <w:sz w:val="24"/>
                <w:szCs w:val="24"/>
                <w:lang w:val="sr-Cyrl-RS" w:eastAsia="ar-SA"/>
              </w:rPr>
              <w:t>.</w:t>
            </w:r>
          </w:p>
        </w:tc>
        <w:tc>
          <w:tcPr>
            <w:tcW w:w="38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494BB" w14:textId="1C42FED9" w:rsidR="00A3188A" w:rsidRPr="00EC16DF" w:rsidRDefault="00A3188A" w:rsidP="00A3188A">
            <w:pPr>
              <w:snapToGrid w:val="0"/>
              <w:spacing w:line="276" w:lineRule="auto"/>
              <w:jc w:val="both"/>
              <w:rPr>
                <w:rFonts w:eastAsia="Calibri" w:cs="Arial"/>
                <w:b/>
                <w:sz w:val="18"/>
                <w:szCs w:val="18"/>
                <w:u w:val="single"/>
                <w:lang w:val="sr-Cyrl-RS"/>
              </w:rPr>
            </w:pPr>
            <w:r w:rsidRPr="00EC16DF">
              <w:rPr>
                <w:rFonts w:eastAsia="Calibri" w:cs="Arial"/>
                <w:b/>
                <w:sz w:val="18"/>
                <w:szCs w:val="18"/>
                <w:u w:val="single"/>
                <w:lang w:val="sr-Cyrl-RS"/>
              </w:rPr>
              <w:t>Финанси</w:t>
            </w:r>
            <w:r w:rsidR="00646670">
              <w:rPr>
                <w:rFonts w:eastAsia="Calibri" w:cs="Arial"/>
                <w:b/>
                <w:sz w:val="18"/>
                <w:szCs w:val="18"/>
                <w:u w:val="single"/>
                <w:lang w:val="sr-Cyrl-RS"/>
              </w:rPr>
              <w:t xml:space="preserve">јски капацитет - важи за </w:t>
            </w:r>
            <w:r w:rsidR="00B45863">
              <w:rPr>
                <w:rFonts w:eastAsia="Calibri" w:cs="Arial"/>
                <w:b/>
                <w:sz w:val="18"/>
                <w:szCs w:val="18"/>
                <w:u w:val="single"/>
                <w:lang w:val="sr-Cyrl-RS"/>
              </w:rPr>
              <w:t>све партије</w:t>
            </w:r>
          </w:p>
          <w:p w14:paraId="513786EC" w14:textId="77777777" w:rsidR="00A3188A" w:rsidRDefault="00A3188A" w:rsidP="00A3188A">
            <w:pPr>
              <w:snapToGrid w:val="0"/>
              <w:spacing w:line="276" w:lineRule="auto"/>
              <w:jc w:val="both"/>
              <w:rPr>
                <w:rFonts w:eastAsia="Calibri" w:cs="Arial"/>
                <w:sz w:val="18"/>
                <w:szCs w:val="18"/>
                <w:lang w:val="sr-Cyrl-RS"/>
              </w:rPr>
            </w:pPr>
            <w:r w:rsidRPr="00EC16DF">
              <w:rPr>
                <w:rFonts w:eastAsia="Calibri" w:cs="Arial"/>
                <w:sz w:val="18"/>
                <w:szCs w:val="18"/>
                <w:lang w:val="sr-Cyrl-RS"/>
              </w:rPr>
              <w:t>Понуђач располаже неопходним финансијским капацитетом ако у последњих шест (6) месеци од дана објаве Позива за подношење понуда на Порталу јавних набавки није био неликвидан.</w:t>
            </w:r>
          </w:p>
          <w:p w14:paraId="5A3FFF7F" w14:textId="3D1FF662" w:rsidR="00B45863" w:rsidRPr="00B45863" w:rsidRDefault="00B45863" w:rsidP="00A3188A">
            <w:pPr>
              <w:snapToGrid w:val="0"/>
              <w:spacing w:line="276" w:lineRule="auto"/>
              <w:jc w:val="both"/>
              <w:rPr>
                <w:rFonts w:eastAsia="Calibri" w:cs="Arial"/>
                <w:b/>
                <w:sz w:val="18"/>
                <w:szCs w:val="18"/>
                <w:lang w:val="sr-Cyrl-RS"/>
              </w:rPr>
            </w:pPr>
            <w:r w:rsidRPr="00B45863">
              <w:rPr>
                <w:rFonts w:eastAsia="Calibri" w:cs="Arial"/>
                <w:b/>
                <w:sz w:val="18"/>
                <w:szCs w:val="18"/>
                <w:lang w:val="sr-Cyrl-RS"/>
              </w:rPr>
              <w:t>Образложење захтеваног неопходног финансиј</w:t>
            </w:r>
            <w:r>
              <w:rPr>
                <w:rFonts w:eastAsia="Calibri" w:cs="Arial"/>
                <w:b/>
                <w:sz w:val="18"/>
                <w:szCs w:val="18"/>
                <w:lang w:val="sr-Cyrl-RS"/>
              </w:rPr>
              <w:t>с</w:t>
            </w:r>
            <w:r w:rsidRPr="00B45863">
              <w:rPr>
                <w:rFonts w:eastAsia="Calibri" w:cs="Arial"/>
                <w:b/>
                <w:sz w:val="18"/>
                <w:szCs w:val="18"/>
                <w:lang w:val="sr-Cyrl-RS"/>
              </w:rPr>
              <w:t>ког капацитета:</w:t>
            </w:r>
          </w:p>
          <w:p w14:paraId="09AA73D8" w14:textId="40B616DC" w:rsidR="00B45863" w:rsidRPr="00EC16DF" w:rsidRDefault="00B45863" w:rsidP="00A3188A">
            <w:pPr>
              <w:snapToGrid w:val="0"/>
              <w:spacing w:line="276" w:lineRule="auto"/>
              <w:jc w:val="both"/>
              <w:rPr>
                <w:rFonts w:eastAsia="Calibri" w:cs="Arial"/>
                <w:b/>
                <w:sz w:val="18"/>
                <w:szCs w:val="18"/>
                <w:u w:val="single"/>
                <w:lang w:val="sr-Cyrl-RS"/>
              </w:rPr>
            </w:pPr>
            <w:r>
              <w:rPr>
                <w:rFonts w:eastAsia="Calibri" w:cs="Arial"/>
                <w:sz w:val="18"/>
                <w:szCs w:val="18"/>
                <w:lang w:val="sr-Cyrl-RS"/>
              </w:rPr>
              <w:t>Процена финансијског стања Понуђача и његове способности да измирује своје обавезе у року.</w:t>
            </w:r>
          </w:p>
        </w:tc>
        <w:tc>
          <w:tcPr>
            <w:tcW w:w="5899"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79D7AC87" w14:textId="77777777" w:rsidR="00A3188A" w:rsidRPr="00EC16DF" w:rsidRDefault="00A3188A" w:rsidP="00A3188A">
            <w:pPr>
              <w:tabs>
                <w:tab w:val="left" w:pos="702"/>
              </w:tabs>
              <w:spacing w:line="276" w:lineRule="auto"/>
              <w:jc w:val="both"/>
              <w:rPr>
                <w:rFonts w:eastAsia="Calibri" w:cs="Arial"/>
                <w:sz w:val="18"/>
                <w:szCs w:val="18"/>
                <w:lang w:val="sr-Cyrl-RS"/>
              </w:rPr>
            </w:pPr>
          </w:p>
          <w:p w14:paraId="6B2AD4D2" w14:textId="5606189C" w:rsidR="00A3188A" w:rsidRPr="00367CA3" w:rsidRDefault="00A3188A" w:rsidP="00A3188A">
            <w:pPr>
              <w:tabs>
                <w:tab w:val="left" w:pos="702"/>
              </w:tabs>
              <w:spacing w:line="276" w:lineRule="auto"/>
              <w:jc w:val="both"/>
              <w:rPr>
                <w:rFonts w:eastAsia="Calibri" w:cs="Arial"/>
                <w:b/>
                <w:sz w:val="18"/>
                <w:szCs w:val="18"/>
                <w:u w:val="single"/>
              </w:rPr>
            </w:pPr>
            <w:r w:rsidRPr="00EC16DF">
              <w:rPr>
                <w:rFonts w:eastAsia="Calibri" w:cs="Arial"/>
                <w:sz w:val="18"/>
                <w:szCs w:val="18"/>
                <w:lang w:val="sr-Cyrl-RS"/>
              </w:rPr>
              <w:t>Потврда Народне банке Србије да понуђач није био неликвидан у последњих шест (6) месеци од дана објављивања Позива за подношење понуда на Порталу јавних набавки.</w:t>
            </w:r>
            <w:r w:rsidR="00367CA3">
              <w:rPr>
                <w:rFonts w:eastAsia="Calibri" w:cs="Arial"/>
                <w:sz w:val="18"/>
                <w:szCs w:val="18"/>
              </w:rPr>
              <w:t xml:space="preserve">  </w:t>
            </w:r>
          </w:p>
        </w:tc>
      </w:tr>
      <w:tr w:rsidR="000C6365" w:rsidRPr="00BD2298" w14:paraId="402DCFB8" w14:textId="77777777" w:rsidTr="000C6365">
        <w:trPr>
          <w:trHeight w:val="908"/>
          <w:jc w:val="center"/>
        </w:trPr>
        <w:tc>
          <w:tcPr>
            <w:tcW w:w="99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7459BA" w14:textId="38869A4A" w:rsidR="000C6365" w:rsidRDefault="000C6365" w:rsidP="00A3188A">
            <w:pPr>
              <w:jc w:val="center"/>
              <w:rPr>
                <w:rFonts w:cs="Arial"/>
                <w:b/>
                <w:bCs/>
                <w:sz w:val="24"/>
                <w:szCs w:val="24"/>
                <w:lang w:val="sr-Cyrl-RS" w:eastAsia="ar-SA"/>
              </w:rPr>
            </w:pPr>
            <w:r>
              <w:rPr>
                <w:rFonts w:cs="Arial"/>
                <w:b/>
                <w:bCs/>
                <w:sz w:val="24"/>
                <w:szCs w:val="24"/>
                <w:lang w:val="sr-Cyrl-RS" w:eastAsia="ar-SA"/>
              </w:rPr>
              <w:t>7.</w:t>
            </w:r>
          </w:p>
        </w:tc>
        <w:tc>
          <w:tcPr>
            <w:tcW w:w="38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465C7" w14:textId="77777777" w:rsidR="000C6365" w:rsidRPr="00924327" w:rsidRDefault="000C6365" w:rsidP="000C6365">
            <w:pPr>
              <w:snapToGrid w:val="0"/>
              <w:spacing w:line="276" w:lineRule="auto"/>
              <w:jc w:val="both"/>
              <w:rPr>
                <w:rFonts w:eastAsia="Calibri" w:cs="Arial"/>
                <w:b/>
                <w:sz w:val="18"/>
                <w:szCs w:val="18"/>
                <w:u w:val="single"/>
                <w:lang w:val="sr-Cyrl-RS"/>
              </w:rPr>
            </w:pPr>
            <w:r>
              <w:rPr>
                <w:rFonts w:eastAsia="Calibri" w:cs="Arial"/>
                <w:b/>
                <w:sz w:val="18"/>
                <w:szCs w:val="18"/>
                <w:u w:val="single"/>
                <w:lang w:val="sr-Cyrl-RS"/>
              </w:rPr>
              <w:t>Пословни</w:t>
            </w:r>
            <w:r w:rsidRPr="00924327">
              <w:rPr>
                <w:rFonts w:eastAsia="Calibri" w:cs="Arial"/>
                <w:b/>
                <w:sz w:val="18"/>
                <w:szCs w:val="18"/>
                <w:u w:val="single"/>
              </w:rPr>
              <w:t xml:space="preserve"> капацитет</w:t>
            </w:r>
            <w:r w:rsidRPr="00924327">
              <w:rPr>
                <w:rFonts w:eastAsia="Calibri" w:cs="Arial"/>
                <w:b/>
                <w:sz w:val="18"/>
                <w:szCs w:val="18"/>
                <w:u w:val="single"/>
                <w:lang w:val="sr-Cyrl-RS"/>
              </w:rPr>
              <w:t xml:space="preserve"> </w:t>
            </w:r>
          </w:p>
          <w:p w14:paraId="32414BC0" w14:textId="77777777" w:rsidR="000C6365" w:rsidRDefault="000C6365" w:rsidP="000C6365">
            <w:pPr>
              <w:snapToGrid w:val="0"/>
              <w:spacing w:line="276" w:lineRule="auto"/>
              <w:jc w:val="both"/>
              <w:rPr>
                <w:rFonts w:eastAsia="Calibri" w:cs="Arial"/>
                <w:b/>
                <w:noProof/>
                <w:kern w:val="0"/>
                <w:sz w:val="18"/>
                <w:szCs w:val="18"/>
                <w:lang w:val="sr-Cyrl-CS"/>
              </w:rPr>
            </w:pPr>
            <w:r w:rsidRPr="00924327">
              <w:rPr>
                <w:rFonts w:eastAsia="Calibri" w:cs="Arial"/>
                <w:sz w:val="18"/>
                <w:szCs w:val="18"/>
                <w:lang w:val="sr-Cyrl-RS"/>
              </w:rPr>
              <w:t xml:space="preserve">Понуђач располаже неопходним </w:t>
            </w:r>
            <w:r>
              <w:rPr>
                <w:rFonts w:eastAsia="Calibri" w:cs="Arial"/>
                <w:b/>
                <w:sz w:val="18"/>
                <w:szCs w:val="18"/>
                <w:lang w:val="sr-Cyrl-RS"/>
              </w:rPr>
              <w:t>пословним</w:t>
            </w:r>
            <w:r w:rsidRPr="00924327">
              <w:rPr>
                <w:rFonts w:eastAsia="Calibri" w:cs="Arial"/>
                <w:b/>
                <w:sz w:val="18"/>
                <w:szCs w:val="18"/>
                <w:lang w:val="sr-Cyrl-RS"/>
              </w:rPr>
              <w:t xml:space="preserve"> капацитетом</w:t>
            </w:r>
            <w:r w:rsidRPr="00924327">
              <w:rPr>
                <w:rFonts w:eastAsia="Calibri" w:cs="Arial"/>
                <w:sz w:val="18"/>
                <w:szCs w:val="18"/>
                <w:lang w:val="sr-Cyrl-RS"/>
              </w:rPr>
              <w:t xml:space="preserve"> ако у тренутку отварања понуде </w:t>
            </w:r>
            <w:r w:rsidRPr="008B681A">
              <w:rPr>
                <w:rFonts w:eastAsia="Calibri" w:cs="Arial"/>
                <w:b/>
                <w:noProof/>
                <w:kern w:val="0"/>
                <w:sz w:val="18"/>
                <w:szCs w:val="18"/>
                <w:lang w:val="sr-Cyrl-CS"/>
              </w:rPr>
              <w:t>располаже:</w:t>
            </w:r>
          </w:p>
          <w:p w14:paraId="2E406BC3" w14:textId="77777777" w:rsidR="000C6365" w:rsidRPr="000C6365" w:rsidRDefault="000C6365" w:rsidP="000C6365">
            <w:pPr>
              <w:snapToGrid w:val="0"/>
              <w:spacing w:line="276" w:lineRule="auto"/>
              <w:jc w:val="both"/>
              <w:rPr>
                <w:rFonts w:eastAsia="Calibri" w:cs="Arial"/>
                <w:b/>
                <w:noProof/>
                <w:kern w:val="0"/>
                <w:sz w:val="12"/>
                <w:szCs w:val="18"/>
                <w:u w:val="single"/>
                <w:lang w:val="sr-Cyrl-RS"/>
              </w:rPr>
            </w:pPr>
          </w:p>
          <w:p w14:paraId="11BC6700" w14:textId="77777777" w:rsidR="000C6365" w:rsidRPr="000C6365" w:rsidRDefault="000C6365" w:rsidP="005514DF">
            <w:pPr>
              <w:snapToGrid w:val="0"/>
              <w:spacing w:line="276" w:lineRule="auto"/>
              <w:jc w:val="both"/>
              <w:rPr>
                <w:rFonts w:eastAsia="Calibri" w:cs="Arial"/>
                <w:b/>
                <w:noProof/>
                <w:kern w:val="0"/>
                <w:sz w:val="18"/>
                <w:szCs w:val="18"/>
                <w:u w:val="single"/>
                <w:lang w:val="sr-Cyrl-RS"/>
              </w:rPr>
            </w:pPr>
            <w:r w:rsidRPr="000C6365">
              <w:rPr>
                <w:rFonts w:eastAsia="Calibri" w:cs="Arial"/>
                <w:b/>
                <w:noProof/>
                <w:kern w:val="0"/>
                <w:sz w:val="18"/>
                <w:szCs w:val="18"/>
                <w:u w:val="single"/>
                <w:lang w:val="sr-Cyrl-RS"/>
              </w:rPr>
              <w:t>важи за партију 2</w:t>
            </w:r>
          </w:p>
          <w:p w14:paraId="7FB49CAA" w14:textId="5C537FFC" w:rsidR="000C6365" w:rsidRPr="008B681A" w:rsidRDefault="000C6365" w:rsidP="005514DF">
            <w:pPr>
              <w:pStyle w:val="ListParagraph"/>
              <w:numPr>
                <w:ilvl w:val="1"/>
                <w:numId w:val="71"/>
              </w:numPr>
              <w:snapToGrid w:val="0"/>
              <w:spacing w:after="0"/>
              <w:ind w:left="316" w:hanging="316"/>
              <w:rPr>
                <w:rFonts w:ascii="Arial" w:hAnsi="Arial" w:cs="Arial"/>
                <w:color w:val="FF0000"/>
                <w:sz w:val="18"/>
                <w:szCs w:val="18"/>
                <w:lang w:val="sr-Cyrl-RS"/>
              </w:rPr>
            </w:pPr>
            <w:r w:rsidRPr="008B681A">
              <w:rPr>
                <w:rFonts w:ascii="Arial" w:hAnsi="Arial" w:cs="Arial"/>
                <w:color w:val="FF0000"/>
                <w:sz w:val="18"/>
                <w:szCs w:val="18"/>
                <w:lang w:val="sr-Cyrl-RS"/>
              </w:rPr>
              <w:t>лабораторијом која је акредитована у складу са стандардом ISO IEC 17025</w:t>
            </w:r>
            <w:r w:rsidR="005514DF">
              <w:rPr>
                <w:rFonts w:ascii="Arial" w:hAnsi="Arial" w:cs="Arial"/>
                <w:color w:val="FF0000"/>
                <w:sz w:val="18"/>
                <w:szCs w:val="18"/>
                <w:lang w:val="sr-Cyrl-RS"/>
              </w:rPr>
              <w:t>:2017</w:t>
            </w:r>
            <w:r w:rsidRPr="008B681A">
              <w:rPr>
                <w:rFonts w:ascii="Arial" w:hAnsi="Arial" w:cs="Arial"/>
                <w:color w:val="FF0000"/>
                <w:sz w:val="18"/>
                <w:szCs w:val="18"/>
                <w:lang w:val="sr-Cyrl-RS"/>
              </w:rPr>
              <w:t xml:space="preserve"> са обимом акредитације у склопу стандарда ISO IEC 17025</w:t>
            </w:r>
            <w:r w:rsidR="005514DF">
              <w:rPr>
                <w:rFonts w:ascii="Arial" w:hAnsi="Arial" w:cs="Arial"/>
                <w:color w:val="FF0000"/>
                <w:sz w:val="18"/>
                <w:szCs w:val="18"/>
                <w:lang w:val="sr-Cyrl-RS"/>
              </w:rPr>
              <w:t>:2017</w:t>
            </w:r>
            <w:r w:rsidRPr="008B681A">
              <w:rPr>
                <w:rFonts w:ascii="Arial" w:hAnsi="Arial" w:cs="Arial"/>
                <w:color w:val="FF0000"/>
                <w:sz w:val="18"/>
                <w:szCs w:val="18"/>
                <w:lang w:val="sr-Latn-RS"/>
              </w:rPr>
              <w:t xml:space="preserve"> </w:t>
            </w:r>
            <w:r w:rsidRPr="008B681A">
              <w:rPr>
                <w:rFonts w:ascii="Arial" w:hAnsi="Arial" w:cs="Arial"/>
                <w:color w:val="FF0000"/>
                <w:sz w:val="18"/>
                <w:szCs w:val="18"/>
                <w:lang w:val="sr-Cyrl-RS"/>
              </w:rPr>
              <w:t>у оквиру кога се налазе отпадни гасови дефинисани Уредбом о граничним вредностима емисије загађујућих материја у ваздух из постројења за сагоревање („Службени гласник РС“ број 6/2016) за стационарне изворе на чврсто гориво (угаљ).</w:t>
            </w:r>
          </w:p>
          <w:p w14:paraId="4EEB1B65" w14:textId="77777777" w:rsidR="000C6365" w:rsidRPr="008B681A" w:rsidRDefault="000C6365" w:rsidP="005514DF">
            <w:pPr>
              <w:autoSpaceDE w:val="0"/>
              <w:snapToGrid w:val="0"/>
              <w:jc w:val="both"/>
              <w:textAlignment w:val="auto"/>
              <w:rPr>
                <w:rFonts w:eastAsia="Calibri" w:cs="Arial"/>
                <w:b/>
                <w:color w:val="000000"/>
                <w:kern w:val="0"/>
                <w:sz w:val="18"/>
                <w:szCs w:val="18"/>
                <w:lang w:val="sr-Cyrl-RS"/>
              </w:rPr>
            </w:pPr>
            <w:r w:rsidRPr="008B681A">
              <w:rPr>
                <w:rFonts w:eastAsia="Calibri" w:cs="Arial"/>
                <w:b/>
                <w:color w:val="000000"/>
                <w:kern w:val="0"/>
                <w:sz w:val="18"/>
                <w:szCs w:val="18"/>
                <w:lang w:val="sr-Cyrl-RS"/>
              </w:rPr>
              <w:t>Напомена:</w:t>
            </w:r>
          </w:p>
          <w:p w14:paraId="0FA307F8" w14:textId="36FE8D6C" w:rsidR="000C6365" w:rsidRPr="000C6365" w:rsidRDefault="000C6365" w:rsidP="005514DF">
            <w:pPr>
              <w:autoSpaceDE w:val="0"/>
              <w:snapToGrid w:val="0"/>
              <w:jc w:val="both"/>
              <w:textAlignment w:val="auto"/>
              <w:rPr>
                <w:rFonts w:eastAsia="Calibri" w:cs="Arial"/>
                <w:color w:val="000000"/>
                <w:kern w:val="0"/>
                <w:sz w:val="18"/>
                <w:szCs w:val="18"/>
                <w:lang w:val="sr-Cyrl-RS"/>
              </w:rPr>
            </w:pPr>
            <w:r w:rsidRPr="008B681A">
              <w:rPr>
                <w:rFonts w:eastAsia="Calibri" w:cs="Arial"/>
                <w:color w:val="000000"/>
                <w:kern w:val="0"/>
                <w:sz w:val="18"/>
                <w:szCs w:val="18"/>
                <w:lang w:val="sr-Cyrl-RS"/>
              </w:rPr>
              <w:t xml:space="preserve">Мерење емисије гасова и писање извештаја о испитивању може вршити </w:t>
            </w:r>
            <w:r w:rsidRPr="008B681A">
              <w:rPr>
                <w:rFonts w:eastAsia="Calibri" w:cs="Arial"/>
                <w:color w:val="000000"/>
                <w:kern w:val="0"/>
                <w:sz w:val="18"/>
                <w:szCs w:val="18"/>
                <w:lang w:val="sr-Cyrl-RS"/>
              </w:rPr>
              <w:lastRenderedPageBreak/>
              <w:t>искључиво лабораторија акредитована по стандарду ISO IEC 17025  са обимом акредитације који обухвата отпадне гасове дефинисане Уредбом.</w:t>
            </w:r>
          </w:p>
        </w:tc>
        <w:tc>
          <w:tcPr>
            <w:tcW w:w="5899"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1F6FFC91" w14:textId="77777777" w:rsidR="000C6365" w:rsidRPr="000C6365" w:rsidRDefault="000C6365" w:rsidP="000C6365">
            <w:pPr>
              <w:tabs>
                <w:tab w:val="left" w:pos="702"/>
              </w:tabs>
              <w:spacing w:line="276" w:lineRule="auto"/>
              <w:jc w:val="both"/>
              <w:rPr>
                <w:rFonts w:eastAsia="Calibri" w:cs="Arial"/>
                <w:b/>
                <w:sz w:val="18"/>
                <w:szCs w:val="18"/>
                <w:u w:val="single"/>
                <w:lang w:val="sr-Cyrl-RS"/>
              </w:rPr>
            </w:pPr>
            <w:r w:rsidRPr="000C6365">
              <w:rPr>
                <w:rFonts w:eastAsia="Calibri" w:cs="Arial"/>
                <w:b/>
                <w:sz w:val="18"/>
                <w:szCs w:val="18"/>
                <w:u w:val="single"/>
                <w:lang w:val="sr-Cyrl-RS"/>
              </w:rPr>
              <w:lastRenderedPageBreak/>
              <w:t>Докази за партију 2</w:t>
            </w:r>
          </w:p>
          <w:p w14:paraId="1E29E6B8" w14:textId="77777777" w:rsidR="000C6365" w:rsidRDefault="000C6365" w:rsidP="000C6365">
            <w:pPr>
              <w:tabs>
                <w:tab w:val="left" w:pos="702"/>
              </w:tabs>
              <w:spacing w:line="276" w:lineRule="auto"/>
              <w:jc w:val="both"/>
              <w:rPr>
                <w:rFonts w:eastAsia="Calibri" w:cs="Arial"/>
                <w:b/>
                <w:sz w:val="18"/>
                <w:szCs w:val="18"/>
                <w:u w:val="single"/>
                <w:lang w:val="sr-Cyrl-RS"/>
              </w:rPr>
            </w:pPr>
          </w:p>
          <w:p w14:paraId="2638FA3A" w14:textId="77777777" w:rsidR="000C6365" w:rsidRPr="000C6365" w:rsidRDefault="000C6365" w:rsidP="000C6365">
            <w:pPr>
              <w:tabs>
                <w:tab w:val="left" w:pos="702"/>
              </w:tabs>
              <w:spacing w:line="276" w:lineRule="auto"/>
              <w:jc w:val="both"/>
              <w:rPr>
                <w:rFonts w:eastAsia="Calibri" w:cs="Arial"/>
                <w:b/>
                <w:sz w:val="18"/>
                <w:szCs w:val="18"/>
                <w:u w:val="single"/>
                <w:lang w:val="sr-Cyrl-RS"/>
              </w:rPr>
            </w:pPr>
            <w:r w:rsidRPr="000C6365">
              <w:rPr>
                <w:rFonts w:eastAsia="Calibri" w:cs="Arial"/>
                <w:b/>
                <w:sz w:val="18"/>
                <w:szCs w:val="18"/>
                <w:u w:val="single"/>
                <w:lang w:val="sr-Cyrl-RS"/>
              </w:rPr>
              <w:t>Доказ за редни број 1.</w:t>
            </w:r>
          </w:p>
          <w:p w14:paraId="3CA01744" w14:textId="67293914" w:rsidR="000C6365" w:rsidRDefault="000C6365" w:rsidP="000C6365">
            <w:pPr>
              <w:tabs>
                <w:tab w:val="left" w:pos="702"/>
              </w:tabs>
              <w:spacing w:line="276" w:lineRule="auto"/>
              <w:jc w:val="both"/>
              <w:rPr>
                <w:rFonts w:eastAsia="Calibri" w:cs="Arial"/>
                <w:color w:val="FF0000"/>
                <w:sz w:val="18"/>
                <w:szCs w:val="18"/>
                <w:lang w:val="sr-Cyrl-RS"/>
              </w:rPr>
            </w:pPr>
            <w:r w:rsidRPr="00386D25">
              <w:rPr>
                <w:rFonts w:eastAsia="Calibri" w:cs="Arial"/>
                <w:color w:val="FF0000"/>
                <w:sz w:val="18"/>
                <w:szCs w:val="18"/>
                <w:lang w:val="sr-Cyrl-RS"/>
              </w:rPr>
              <w:t>Фотокопија важећег сертификата у скл</w:t>
            </w:r>
            <w:r>
              <w:rPr>
                <w:rFonts w:eastAsia="Calibri" w:cs="Arial"/>
                <w:color w:val="FF0000"/>
                <w:sz w:val="18"/>
                <w:szCs w:val="18"/>
                <w:lang w:val="sr-Cyrl-RS"/>
              </w:rPr>
              <w:t>аду са стандардом ISO IEC 17025</w:t>
            </w:r>
            <w:r w:rsidR="005514DF">
              <w:rPr>
                <w:rFonts w:eastAsia="Calibri" w:cs="Arial"/>
                <w:color w:val="FF0000"/>
                <w:sz w:val="18"/>
                <w:szCs w:val="18"/>
                <w:lang w:val="sr-Cyrl-RS"/>
              </w:rPr>
              <w:t>:2017</w:t>
            </w:r>
            <w:r>
              <w:rPr>
                <w:rFonts w:eastAsia="Calibri" w:cs="Arial"/>
                <w:color w:val="FF0000"/>
                <w:sz w:val="18"/>
                <w:szCs w:val="18"/>
                <w:lang w:val="sr-Latn-RS"/>
              </w:rPr>
              <w:t xml:space="preserve"> </w:t>
            </w:r>
            <w:r w:rsidRPr="00386D25">
              <w:rPr>
                <w:rFonts w:eastAsia="Calibri" w:cs="Arial"/>
                <w:color w:val="FF0000"/>
                <w:sz w:val="18"/>
                <w:szCs w:val="18"/>
                <w:lang w:val="sr-Cyrl-RS"/>
              </w:rPr>
              <w:t>са обимом акредитације у</w:t>
            </w:r>
            <w:r>
              <w:rPr>
                <w:rFonts w:eastAsia="Calibri" w:cs="Arial"/>
                <w:color w:val="FF0000"/>
                <w:sz w:val="18"/>
                <w:szCs w:val="18"/>
                <w:lang w:val="sr-Cyrl-RS"/>
              </w:rPr>
              <w:t xml:space="preserve"> склопу стандарда ISO IEC 17025</w:t>
            </w:r>
            <w:r w:rsidR="005514DF">
              <w:rPr>
                <w:rFonts w:eastAsia="Calibri" w:cs="Arial"/>
                <w:color w:val="FF0000"/>
                <w:sz w:val="18"/>
                <w:szCs w:val="18"/>
                <w:lang w:val="sr-Cyrl-RS"/>
              </w:rPr>
              <w:t>:2017</w:t>
            </w:r>
            <w:r>
              <w:rPr>
                <w:rFonts w:eastAsia="Calibri" w:cs="Arial"/>
                <w:color w:val="FF0000"/>
                <w:sz w:val="18"/>
                <w:szCs w:val="18"/>
                <w:lang w:val="sr-Latn-RS"/>
              </w:rPr>
              <w:t xml:space="preserve"> </w:t>
            </w:r>
            <w:r w:rsidRPr="00386D25">
              <w:rPr>
                <w:rFonts w:eastAsia="Calibri" w:cs="Arial"/>
                <w:color w:val="FF0000"/>
                <w:sz w:val="18"/>
                <w:szCs w:val="18"/>
                <w:lang w:val="sr-Cyrl-RS"/>
              </w:rPr>
              <w:t xml:space="preserve">у оквиру кога се налазе отпадни гасови дефинисани Уредбом о граничним вредностима емисије загађујућих материја у ваздух из постројења за сагоревање („Службени гласник РС“ број 6/2016) за стационарне изворе на чврсто гориво (угаљ). </w:t>
            </w:r>
          </w:p>
          <w:p w14:paraId="7C756EEF" w14:textId="77777777" w:rsidR="000C6365" w:rsidRPr="00EC16DF" w:rsidRDefault="000C6365" w:rsidP="00A3188A">
            <w:pPr>
              <w:tabs>
                <w:tab w:val="left" w:pos="702"/>
              </w:tabs>
              <w:spacing w:line="276" w:lineRule="auto"/>
              <w:jc w:val="both"/>
              <w:rPr>
                <w:rFonts w:eastAsia="Calibri" w:cs="Arial"/>
                <w:sz w:val="18"/>
                <w:szCs w:val="18"/>
                <w:lang w:val="sr-Cyrl-RS"/>
              </w:rPr>
            </w:pPr>
          </w:p>
        </w:tc>
      </w:tr>
      <w:tr w:rsidR="00A97626" w:rsidRPr="00BD2298" w14:paraId="4908E3E1" w14:textId="77777777" w:rsidTr="00C854ED">
        <w:trPr>
          <w:trHeight w:val="3318"/>
          <w:jc w:val="center"/>
        </w:trPr>
        <w:tc>
          <w:tcPr>
            <w:tcW w:w="99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5EB735" w14:textId="04C5B79F" w:rsidR="00A97626" w:rsidRDefault="00A97626" w:rsidP="00A97626">
            <w:pPr>
              <w:jc w:val="center"/>
              <w:rPr>
                <w:rFonts w:cs="Arial"/>
                <w:b/>
                <w:bCs/>
                <w:sz w:val="24"/>
                <w:szCs w:val="24"/>
                <w:lang w:val="sr-Cyrl-RS" w:eastAsia="ar-SA"/>
              </w:rPr>
            </w:pPr>
            <w:r>
              <w:rPr>
                <w:rFonts w:cs="Arial"/>
                <w:b/>
                <w:bCs/>
                <w:sz w:val="24"/>
                <w:szCs w:val="24"/>
                <w:lang w:val="sr-Cyrl-RS" w:eastAsia="ar-SA"/>
              </w:rPr>
              <w:lastRenderedPageBreak/>
              <w:t>8.</w:t>
            </w:r>
          </w:p>
        </w:tc>
        <w:tc>
          <w:tcPr>
            <w:tcW w:w="38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DF235" w14:textId="77777777" w:rsidR="00A97626" w:rsidRPr="00A21E94" w:rsidRDefault="00A97626" w:rsidP="00A97626">
            <w:pPr>
              <w:snapToGrid w:val="0"/>
              <w:spacing w:line="276" w:lineRule="auto"/>
              <w:jc w:val="both"/>
              <w:rPr>
                <w:rFonts w:eastAsia="Calibri" w:cs="Arial"/>
                <w:b/>
                <w:color w:val="FF0000"/>
                <w:sz w:val="18"/>
                <w:szCs w:val="18"/>
                <w:u w:val="single"/>
                <w:lang w:val="sr-Cyrl-RS"/>
              </w:rPr>
            </w:pPr>
            <w:r>
              <w:rPr>
                <w:rFonts w:eastAsia="Calibri" w:cs="Arial"/>
                <w:b/>
                <w:color w:val="FF0000"/>
                <w:sz w:val="18"/>
                <w:szCs w:val="18"/>
                <w:u w:val="single"/>
                <w:lang w:val="sr-Cyrl-RS"/>
              </w:rPr>
              <w:t>Технички</w:t>
            </w:r>
            <w:r w:rsidRPr="00A21E94">
              <w:rPr>
                <w:rFonts w:eastAsia="Calibri" w:cs="Arial"/>
                <w:b/>
                <w:color w:val="FF0000"/>
                <w:sz w:val="18"/>
                <w:szCs w:val="18"/>
                <w:u w:val="single"/>
                <w:lang w:val="sr-Cyrl-RS"/>
              </w:rPr>
              <w:t xml:space="preserve"> капацитет</w:t>
            </w:r>
          </w:p>
          <w:p w14:paraId="73E18FB3" w14:textId="77777777" w:rsidR="00A97626" w:rsidRDefault="00A97626" w:rsidP="00A97626">
            <w:pPr>
              <w:snapToGrid w:val="0"/>
              <w:spacing w:line="276" w:lineRule="auto"/>
              <w:jc w:val="both"/>
              <w:rPr>
                <w:rFonts w:eastAsia="Calibri" w:cs="Arial"/>
                <w:color w:val="FF0000"/>
                <w:sz w:val="18"/>
                <w:szCs w:val="18"/>
                <w:lang w:val="sr-Cyrl-RS"/>
              </w:rPr>
            </w:pPr>
            <w:r w:rsidRPr="00A21E94">
              <w:rPr>
                <w:rFonts w:eastAsia="Calibri" w:cs="Arial"/>
                <w:color w:val="FF0000"/>
                <w:sz w:val="18"/>
                <w:szCs w:val="18"/>
                <w:lang w:val="sr-Cyrl-RS"/>
              </w:rPr>
              <w:t xml:space="preserve">Понуђач располаже </w:t>
            </w:r>
            <w:r w:rsidRPr="004A52CF">
              <w:rPr>
                <w:rFonts w:eastAsia="Calibri" w:cs="Arial"/>
                <w:color w:val="FF0000"/>
                <w:sz w:val="18"/>
                <w:szCs w:val="18"/>
                <w:lang w:val="sr-Cyrl-RS"/>
              </w:rPr>
              <w:t>неопходним</w:t>
            </w:r>
            <w:r w:rsidRPr="00A21E94">
              <w:rPr>
                <w:rFonts w:eastAsia="Calibri" w:cs="Arial"/>
                <w:color w:val="FF0000"/>
                <w:sz w:val="18"/>
                <w:szCs w:val="18"/>
                <w:lang w:val="sr-Cyrl-RS"/>
              </w:rPr>
              <w:t xml:space="preserve"> </w:t>
            </w:r>
            <w:r>
              <w:rPr>
                <w:rFonts w:eastAsia="Calibri" w:cs="Arial"/>
                <w:color w:val="FF0000"/>
                <w:sz w:val="18"/>
                <w:szCs w:val="18"/>
                <w:lang w:val="sr-Cyrl-RS"/>
              </w:rPr>
              <w:t>техничким</w:t>
            </w:r>
            <w:r w:rsidRPr="00A21E94">
              <w:rPr>
                <w:rFonts w:eastAsia="Calibri" w:cs="Arial"/>
                <w:color w:val="FF0000"/>
                <w:sz w:val="18"/>
                <w:szCs w:val="18"/>
                <w:lang w:val="sr-Cyrl-RS"/>
              </w:rPr>
              <w:t xml:space="preserve"> капацитетом ако у тренутку </w:t>
            </w:r>
            <w:r>
              <w:rPr>
                <w:rFonts w:eastAsia="Calibri" w:cs="Arial"/>
                <w:color w:val="FF0000"/>
                <w:sz w:val="18"/>
                <w:szCs w:val="18"/>
                <w:lang w:val="sr-Cyrl-RS"/>
              </w:rPr>
              <w:t>отварања</w:t>
            </w:r>
            <w:r w:rsidRPr="00A21E94">
              <w:rPr>
                <w:rFonts w:eastAsia="Calibri" w:cs="Arial"/>
                <w:color w:val="FF0000"/>
                <w:sz w:val="18"/>
                <w:szCs w:val="18"/>
                <w:lang w:val="sr-Cyrl-RS"/>
              </w:rPr>
              <w:t xml:space="preserve"> понуде има</w:t>
            </w:r>
            <w:r>
              <w:rPr>
                <w:rFonts w:eastAsia="Calibri" w:cs="Arial"/>
                <w:color w:val="FF0000"/>
                <w:sz w:val="18"/>
                <w:szCs w:val="18"/>
                <w:lang w:val="sr-Cyrl-RS"/>
              </w:rPr>
              <w:t>:</w:t>
            </w:r>
          </w:p>
          <w:p w14:paraId="2F52CBED" w14:textId="77777777" w:rsidR="00A97626" w:rsidRDefault="00A97626" w:rsidP="00A97626">
            <w:pPr>
              <w:snapToGrid w:val="0"/>
              <w:rPr>
                <w:rFonts w:cs="Arial"/>
                <w:b/>
                <w:color w:val="FF0000"/>
                <w:sz w:val="18"/>
                <w:szCs w:val="18"/>
                <w:u w:val="single"/>
                <w:lang w:val="sr-Cyrl-RS"/>
              </w:rPr>
            </w:pPr>
          </w:p>
          <w:p w14:paraId="16660D5B" w14:textId="03EF119F" w:rsidR="00A97626" w:rsidRDefault="00A97626" w:rsidP="00A97626">
            <w:pPr>
              <w:snapToGrid w:val="0"/>
              <w:rPr>
                <w:rFonts w:cs="Arial"/>
                <w:b/>
                <w:color w:val="FF0000"/>
                <w:sz w:val="18"/>
                <w:szCs w:val="18"/>
                <w:u w:val="single"/>
                <w:lang w:val="sr-Cyrl-RS"/>
              </w:rPr>
            </w:pPr>
            <w:r>
              <w:rPr>
                <w:rFonts w:cs="Arial"/>
                <w:b/>
                <w:color w:val="FF0000"/>
                <w:sz w:val="18"/>
                <w:szCs w:val="18"/>
                <w:u w:val="single"/>
                <w:lang w:val="sr-Cyrl-RS"/>
              </w:rPr>
              <w:t>важи за партију 1</w:t>
            </w:r>
          </w:p>
          <w:p w14:paraId="641B0FC2" w14:textId="77777777" w:rsidR="00A97626" w:rsidRPr="00301C40" w:rsidRDefault="00A97626" w:rsidP="00A32185">
            <w:pPr>
              <w:pStyle w:val="ListParagraph"/>
              <w:numPr>
                <w:ilvl w:val="0"/>
                <w:numId w:val="75"/>
              </w:numPr>
              <w:snapToGrid w:val="0"/>
              <w:spacing w:after="0"/>
              <w:ind w:left="289" w:hanging="289"/>
              <w:rPr>
                <w:rFonts w:cs="Arial"/>
                <w:color w:val="FF0000"/>
                <w:sz w:val="18"/>
                <w:szCs w:val="18"/>
                <w:lang w:val="sr-Cyrl-RS"/>
              </w:rPr>
            </w:pPr>
            <w:r w:rsidRPr="00BA3472">
              <w:rPr>
                <w:rFonts w:ascii="Arial" w:hAnsi="Arial" w:cs="Arial"/>
                <w:color w:val="FF0000"/>
                <w:sz w:val="18"/>
                <w:szCs w:val="18"/>
                <w:lang w:val="sr-Cyrl-RS"/>
              </w:rPr>
              <w:t>опремом за испитивање циркулационих пумпи са протоком до минимум 50m³/h или више</w:t>
            </w:r>
            <w:r>
              <w:rPr>
                <w:rFonts w:ascii="Arial" w:hAnsi="Arial" w:cs="Arial"/>
                <w:color w:val="FF0000"/>
                <w:sz w:val="18"/>
                <w:szCs w:val="18"/>
                <w:lang w:val="sr-Cyrl-RS"/>
              </w:rPr>
              <w:t>.</w:t>
            </w:r>
          </w:p>
          <w:p w14:paraId="34828034" w14:textId="77777777" w:rsidR="00A97626" w:rsidRDefault="00A97626" w:rsidP="00A97626">
            <w:pPr>
              <w:jc w:val="both"/>
              <w:rPr>
                <w:rFonts w:cs="Arial"/>
                <w:b/>
                <w:sz w:val="18"/>
                <w:szCs w:val="18"/>
                <w:lang w:val="ru-RU" w:eastAsia="ar-SA"/>
              </w:rPr>
            </w:pPr>
          </w:p>
          <w:p w14:paraId="7D386C0D" w14:textId="77777777" w:rsidR="00A97626" w:rsidRPr="00301C40" w:rsidRDefault="00A97626" w:rsidP="00A97626">
            <w:pPr>
              <w:jc w:val="both"/>
              <w:rPr>
                <w:rFonts w:cs="Arial"/>
                <w:b/>
                <w:sz w:val="18"/>
                <w:szCs w:val="18"/>
                <w:lang w:eastAsia="ar-SA"/>
              </w:rPr>
            </w:pPr>
            <w:r w:rsidRPr="00301C40">
              <w:rPr>
                <w:rFonts w:cs="Arial"/>
                <w:b/>
                <w:sz w:val="18"/>
                <w:szCs w:val="18"/>
                <w:lang w:val="ru-RU" w:eastAsia="ar-SA"/>
              </w:rPr>
              <w:t>Напомена</w:t>
            </w:r>
            <w:r w:rsidRPr="00301C40">
              <w:rPr>
                <w:rFonts w:cs="Arial"/>
                <w:b/>
                <w:sz w:val="18"/>
                <w:szCs w:val="18"/>
                <w:lang w:eastAsia="ar-SA"/>
              </w:rPr>
              <w:t>:</w:t>
            </w:r>
          </w:p>
          <w:p w14:paraId="60A73588" w14:textId="7896221C" w:rsidR="00A97626" w:rsidRDefault="00A97626" w:rsidP="00A97626">
            <w:pPr>
              <w:snapToGrid w:val="0"/>
              <w:spacing w:line="276" w:lineRule="auto"/>
              <w:jc w:val="both"/>
              <w:rPr>
                <w:rFonts w:eastAsia="Calibri" w:cs="Arial"/>
                <w:b/>
                <w:sz w:val="18"/>
                <w:szCs w:val="18"/>
                <w:u w:val="single"/>
                <w:lang w:val="sr-Cyrl-RS"/>
              </w:rPr>
            </w:pPr>
            <w:r w:rsidRPr="00301C40">
              <w:rPr>
                <w:rFonts w:cs="Arial"/>
                <w:sz w:val="18"/>
                <w:szCs w:val="18"/>
                <w:lang w:val="sr-Cyrl-RS"/>
              </w:rPr>
              <w:t>Испитивање циркулационе пумпе  врши се обавезно након сервисирања пумпе као доказ да је пумпа у исправном стању. Минимални проток од  50m³/h задовољава потребе испитивања за све пумпе у обрасцу цене.</w:t>
            </w:r>
          </w:p>
        </w:tc>
        <w:tc>
          <w:tcPr>
            <w:tcW w:w="5899"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32A781E3" w14:textId="272AEAE8" w:rsidR="00A97626" w:rsidRDefault="00A97626" w:rsidP="00A97626">
            <w:pPr>
              <w:tabs>
                <w:tab w:val="left" w:pos="702"/>
              </w:tabs>
              <w:spacing w:line="276" w:lineRule="auto"/>
              <w:jc w:val="both"/>
              <w:rPr>
                <w:rFonts w:eastAsia="Calibri" w:cs="Arial"/>
                <w:b/>
                <w:color w:val="FF0000"/>
                <w:sz w:val="18"/>
                <w:szCs w:val="18"/>
                <w:u w:val="single"/>
                <w:lang w:val="sr-Cyrl-RS"/>
              </w:rPr>
            </w:pPr>
            <w:r>
              <w:rPr>
                <w:rFonts w:eastAsia="Calibri" w:cs="Arial"/>
                <w:b/>
                <w:color w:val="FF0000"/>
                <w:sz w:val="18"/>
                <w:szCs w:val="18"/>
                <w:u w:val="single"/>
                <w:lang w:val="sr-Cyrl-RS"/>
              </w:rPr>
              <w:t>Докази за партију 1</w:t>
            </w:r>
          </w:p>
          <w:p w14:paraId="5F2EA2BA" w14:textId="77777777" w:rsidR="00A97626" w:rsidRPr="009A0F60" w:rsidRDefault="00A97626" w:rsidP="00A97626">
            <w:pPr>
              <w:tabs>
                <w:tab w:val="left" w:pos="702"/>
              </w:tabs>
              <w:spacing w:line="276" w:lineRule="auto"/>
              <w:jc w:val="both"/>
              <w:rPr>
                <w:rFonts w:eastAsia="Calibri" w:cs="Arial"/>
                <w:b/>
                <w:color w:val="FF0000"/>
                <w:sz w:val="18"/>
                <w:szCs w:val="18"/>
                <w:u w:val="single"/>
                <w:lang w:val="sr-Cyrl-RS"/>
              </w:rPr>
            </w:pPr>
          </w:p>
          <w:p w14:paraId="1B259B6E" w14:textId="4B1AE887" w:rsidR="00A97626" w:rsidRPr="004C5625" w:rsidRDefault="00A97626" w:rsidP="00A97626">
            <w:pPr>
              <w:tabs>
                <w:tab w:val="left" w:pos="702"/>
              </w:tabs>
              <w:spacing w:line="276" w:lineRule="auto"/>
              <w:jc w:val="both"/>
              <w:rPr>
                <w:rFonts w:eastAsia="Calibri" w:cs="Arial"/>
                <w:color w:val="FF0000"/>
                <w:sz w:val="18"/>
                <w:szCs w:val="18"/>
                <w:lang w:val="sr-Cyrl-RS"/>
              </w:rPr>
            </w:pPr>
            <w:r>
              <w:rPr>
                <w:rFonts w:eastAsia="Calibri" w:cs="Arial"/>
                <w:color w:val="FF0000"/>
                <w:sz w:val="18"/>
                <w:szCs w:val="18"/>
                <w:lang w:val="sr-Cyrl-RS"/>
              </w:rPr>
              <w:t>Ф</w:t>
            </w:r>
            <w:r w:rsidRPr="004C5625">
              <w:rPr>
                <w:rFonts w:eastAsia="Calibri" w:cs="Arial"/>
                <w:color w:val="FF0000"/>
                <w:sz w:val="18"/>
                <w:szCs w:val="18"/>
                <w:lang w:val="sr-Cyrl-RS"/>
              </w:rPr>
              <w:t>отокопија последње пописне листе понуђача са стањем на дан 31.12.201</w:t>
            </w:r>
            <w:r>
              <w:rPr>
                <w:rFonts w:eastAsia="Calibri" w:cs="Arial"/>
                <w:color w:val="FF0000"/>
                <w:sz w:val="18"/>
                <w:szCs w:val="18"/>
                <w:lang w:val="sr-Cyrl-RS"/>
              </w:rPr>
              <w:t>9</w:t>
            </w:r>
            <w:r w:rsidRPr="004C5625">
              <w:rPr>
                <w:rFonts w:eastAsia="Calibri" w:cs="Arial"/>
                <w:color w:val="FF0000"/>
                <w:sz w:val="18"/>
                <w:szCs w:val="18"/>
                <w:lang w:val="sr-Cyrl-RS"/>
              </w:rPr>
              <w:t xml:space="preserve">. године (оверена </w:t>
            </w:r>
            <w:r w:rsidR="00B974C2">
              <w:rPr>
                <w:rFonts w:eastAsia="Calibri" w:cs="Arial"/>
                <w:color w:val="FF0000"/>
                <w:sz w:val="18"/>
                <w:szCs w:val="18"/>
                <w:lang w:val="sr-Cyrl-RS"/>
              </w:rPr>
              <w:t xml:space="preserve">и потписана </w:t>
            </w:r>
            <w:r w:rsidRPr="004C5625">
              <w:rPr>
                <w:rFonts w:eastAsia="Calibri" w:cs="Arial"/>
                <w:color w:val="FF0000"/>
                <w:sz w:val="18"/>
                <w:szCs w:val="18"/>
                <w:lang w:val="sr-Cyrl-RS"/>
              </w:rPr>
              <w:t>од стране комисије и овлашћеног лица).</w:t>
            </w:r>
          </w:p>
          <w:p w14:paraId="09BD94FA" w14:textId="77777777" w:rsidR="00A97626" w:rsidRPr="00924327" w:rsidRDefault="00A97626" w:rsidP="00A97626">
            <w:pPr>
              <w:pStyle w:val="ListParagraph"/>
              <w:widowControl/>
              <w:tabs>
                <w:tab w:val="left" w:pos="-18"/>
              </w:tabs>
              <w:suppressAutoHyphens w:val="0"/>
              <w:ind w:left="172"/>
              <w:rPr>
                <w:rFonts w:ascii="Arial" w:hAnsi="Arial" w:cs="Arial"/>
                <w:color w:val="auto"/>
                <w:sz w:val="18"/>
                <w:szCs w:val="18"/>
                <w:lang w:val="sr-Cyrl-RS"/>
              </w:rPr>
            </w:pPr>
          </w:p>
        </w:tc>
      </w:tr>
      <w:tr w:rsidR="008B681A" w:rsidRPr="00BD2298" w14:paraId="78221C5E" w14:textId="77777777" w:rsidTr="000A4942">
        <w:trPr>
          <w:trHeight w:val="908"/>
          <w:jc w:val="center"/>
        </w:trPr>
        <w:tc>
          <w:tcPr>
            <w:tcW w:w="99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1659E0" w14:textId="6BB9B70C" w:rsidR="008B681A" w:rsidRPr="00EC16DF" w:rsidRDefault="008B681A" w:rsidP="008B681A">
            <w:pPr>
              <w:jc w:val="center"/>
              <w:rPr>
                <w:rFonts w:cs="Arial"/>
                <w:b/>
                <w:bCs/>
                <w:sz w:val="24"/>
                <w:szCs w:val="24"/>
                <w:lang w:val="sr-Cyrl-RS" w:eastAsia="ar-SA"/>
              </w:rPr>
            </w:pPr>
            <w:r>
              <w:rPr>
                <w:rFonts w:cs="Arial"/>
                <w:b/>
                <w:bCs/>
                <w:sz w:val="24"/>
                <w:szCs w:val="24"/>
                <w:lang w:val="sr-Cyrl-RS" w:eastAsia="ar-SA"/>
              </w:rPr>
              <w:t>9</w:t>
            </w:r>
            <w:r w:rsidRPr="00EC16DF">
              <w:rPr>
                <w:rFonts w:cs="Arial"/>
                <w:b/>
                <w:bCs/>
                <w:sz w:val="24"/>
                <w:szCs w:val="24"/>
                <w:lang w:val="sr-Cyrl-RS" w:eastAsia="ar-SA"/>
              </w:rPr>
              <w:t>.</w:t>
            </w:r>
          </w:p>
        </w:tc>
        <w:tc>
          <w:tcPr>
            <w:tcW w:w="38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E5762" w14:textId="77777777" w:rsidR="008B681A" w:rsidRPr="00A21E94" w:rsidRDefault="008B681A" w:rsidP="008B681A">
            <w:pPr>
              <w:snapToGrid w:val="0"/>
              <w:spacing w:line="276" w:lineRule="auto"/>
              <w:jc w:val="both"/>
              <w:rPr>
                <w:rFonts w:eastAsia="Calibri" w:cs="Arial"/>
                <w:b/>
                <w:color w:val="FF0000"/>
                <w:sz w:val="18"/>
                <w:szCs w:val="18"/>
                <w:u w:val="single"/>
                <w:lang w:val="sr-Cyrl-RS"/>
              </w:rPr>
            </w:pPr>
            <w:r w:rsidRPr="00A21E94">
              <w:rPr>
                <w:rFonts w:eastAsia="Calibri" w:cs="Arial"/>
                <w:b/>
                <w:color w:val="FF0000"/>
                <w:sz w:val="18"/>
                <w:szCs w:val="18"/>
                <w:u w:val="single"/>
                <w:lang w:val="sr-Cyrl-RS"/>
              </w:rPr>
              <w:t>Кадровски капацитет</w:t>
            </w:r>
          </w:p>
          <w:p w14:paraId="763B2603" w14:textId="77777777" w:rsidR="008B681A" w:rsidRDefault="008B681A" w:rsidP="008B681A">
            <w:pPr>
              <w:snapToGrid w:val="0"/>
              <w:spacing w:line="276" w:lineRule="auto"/>
              <w:jc w:val="both"/>
              <w:rPr>
                <w:rFonts w:eastAsia="Calibri" w:cs="Arial"/>
                <w:color w:val="FF0000"/>
                <w:sz w:val="18"/>
                <w:szCs w:val="18"/>
                <w:lang w:val="sr-Cyrl-RS"/>
              </w:rPr>
            </w:pPr>
            <w:r w:rsidRPr="00A21E94">
              <w:rPr>
                <w:rFonts w:eastAsia="Calibri" w:cs="Arial"/>
                <w:color w:val="FF0000"/>
                <w:sz w:val="18"/>
                <w:szCs w:val="18"/>
                <w:lang w:val="sr-Cyrl-RS"/>
              </w:rPr>
              <w:t xml:space="preserve">Понуђач располаже </w:t>
            </w:r>
            <w:r w:rsidRPr="004A52CF">
              <w:rPr>
                <w:rFonts w:eastAsia="Calibri" w:cs="Arial"/>
                <w:color w:val="FF0000"/>
                <w:sz w:val="18"/>
                <w:szCs w:val="18"/>
                <w:lang w:val="sr-Cyrl-RS"/>
              </w:rPr>
              <w:t>неопходним</w:t>
            </w:r>
            <w:r w:rsidRPr="00A21E94">
              <w:rPr>
                <w:rFonts w:eastAsia="Calibri" w:cs="Arial"/>
                <w:color w:val="FF0000"/>
                <w:sz w:val="18"/>
                <w:szCs w:val="18"/>
                <w:lang w:val="sr-Cyrl-RS"/>
              </w:rPr>
              <w:t xml:space="preserve"> кадровским капацитетом ако у тренутку </w:t>
            </w:r>
            <w:r>
              <w:rPr>
                <w:rFonts w:eastAsia="Calibri" w:cs="Arial"/>
                <w:color w:val="FF0000"/>
                <w:sz w:val="18"/>
                <w:szCs w:val="18"/>
                <w:lang w:val="sr-Cyrl-RS"/>
              </w:rPr>
              <w:t>отварања</w:t>
            </w:r>
            <w:r w:rsidRPr="00A21E94">
              <w:rPr>
                <w:rFonts w:eastAsia="Calibri" w:cs="Arial"/>
                <w:color w:val="FF0000"/>
                <w:sz w:val="18"/>
                <w:szCs w:val="18"/>
                <w:lang w:val="sr-Cyrl-RS"/>
              </w:rPr>
              <w:t xml:space="preserve"> понуде има</w:t>
            </w:r>
            <w:r>
              <w:rPr>
                <w:rFonts w:eastAsia="Calibri" w:cs="Arial"/>
                <w:color w:val="FF0000"/>
                <w:sz w:val="18"/>
                <w:szCs w:val="18"/>
                <w:lang w:val="sr-Cyrl-RS"/>
              </w:rPr>
              <w:t>:</w:t>
            </w:r>
          </w:p>
          <w:p w14:paraId="562E3201" w14:textId="77777777" w:rsidR="008B681A" w:rsidRDefault="008B681A" w:rsidP="008B681A">
            <w:pPr>
              <w:snapToGrid w:val="0"/>
              <w:rPr>
                <w:rFonts w:cs="Arial"/>
                <w:b/>
                <w:color w:val="FF0000"/>
                <w:sz w:val="18"/>
                <w:szCs w:val="18"/>
                <w:u w:val="single"/>
                <w:lang w:val="sr-Cyrl-RS"/>
              </w:rPr>
            </w:pPr>
          </w:p>
          <w:p w14:paraId="6E37D5D7" w14:textId="77777777" w:rsidR="00A94CC9" w:rsidRDefault="00A94CC9" w:rsidP="00A94CC9">
            <w:pPr>
              <w:snapToGrid w:val="0"/>
              <w:rPr>
                <w:rFonts w:cs="Arial"/>
                <w:b/>
                <w:color w:val="FF0000"/>
                <w:sz w:val="18"/>
                <w:szCs w:val="18"/>
                <w:u w:val="single"/>
                <w:lang w:val="sr-Cyrl-RS"/>
              </w:rPr>
            </w:pPr>
            <w:r>
              <w:rPr>
                <w:rFonts w:cs="Arial"/>
                <w:b/>
                <w:color w:val="FF0000"/>
                <w:sz w:val="18"/>
                <w:szCs w:val="18"/>
                <w:u w:val="single"/>
                <w:lang w:val="sr-Cyrl-RS"/>
              </w:rPr>
              <w:t>важи за партију 1</w:t>
            </w:r>
          </w:p>
          <w:p w14:paraId="6F138719" w14:textId="77777777" w:rsidR="00A94CC9" w:rsidRDefault="00A94CC9" w:rsidP="00A94CC9">
            <w:pPr>
              <w:snapToGrid w:val="0"/>
              <w:spacing w:line="276" w:lineRule="auto"/>
              <w:jc w:val="both"/>
              <w:rPr>
                <w:rFonts w:eastAsia="Calibri" w:cs="Arial"/>
                <w:color w:val="FF0000"/>
                <w:sz w:val="18"/>
                <w:szCs w:val="18"/>
                <w:lang w:val="sr-Cyrl-RS"/>
              </w:rPr>
            </w:pPr>
            <w:r w:rsidRPr="00CC7B3D">
              <w:rPr>
                <w:rFonts w:eastAsia="Calibri" w:cs="Arial"/>
                <w:color w:val="FF0000"/>
                <w:sz w:val="18"/>
                <w:szCs w:val="18"/>
                <w:lang w:val="sr-Cyrl-RS"/>
              </w:rPr>
              <w:t xml:space="preserve">најмање </w:t>
            </w:r>
            <w:r w:rsidRPr="00C307F2">
              <w:rPr>
                <w:rFonts w:eastAsia="Calibri" w:cs="Arial"/>
                <w:color w:val="FF0000"/>
                <w:sz w:val="18"/>
                <w:szCs w:val="18"/>
                <w:lang w:val="sr-Cyrl-RS"/>
              </w:rPr>
              <w:t>3 (три) запослена извршиоца и то</w:t>
            </w:r>
            <w:r>
              <w:rPr>
                <w:rFonts w:eastAsia="Calibri" w:cs="Arial"/>
                <w:color w:val="FF0000"/>
                <w:sz w:val="18"/>
                <w:szCs w:val="18"/>
                <w:lang w:val="sr-Cyrl-RS"/>
              </w:rPr>
              <w:t>:</w:t>
            </w:r>
          </w:p>
          <w:p w14:paraId="5B32BCCC" w14:textId="3CFA058C" w:rsidR="00A94CC9" w:rsidRDefault="00A94CC9" w:rsidP="00A94CC9">
            <w:pPr>
              <w:snapToGrid w:val="0"/>
              <w:spacing w:line="276" w:lineRule="auto"/>
              <w:jc w:val="both"/>
              <w:rPr>
                <w:rFonts w:eastAsia="Calibri" w:cs="Arial"/>
                <w:color w:val="FF0000"/>
                <w:sz w:val="18"/>
                <w:szCs w:val="18"/>
                <w:lang w:val="sr-Cyrl-RS"/>
              </w:rPr>
            </w:pPr>
            <w:r>
              <w:rPr>
                <w:rFonts w:eastAsia="Calibri" w:cs="Arial"/>
                <w:color w:val="FF0000"/>
                <w:sz w:val="18"/>
                <w:szCs w:val="18"/>
                <w:lang w:val="sr-Cyrl-RS"/>
              </w:rPr>
              <w:t>1.</w:t>
            </w:r>
            <w:r w:rsidRPr="00C307F2">
              <w:rPr>
                <w:rFonts w:eastAsia="Calibri" w:cs="Arial"/>
                <w:color w:val="FF0000"/>
                <w:sz w:val="18"/>
                <w:szCs w:val="18"/>
                <w:lang w:val="sr-Cyrl-RS"/>
              </w:rPr>
              <w:t>најмање 1 (једног) машинског инжењера</w:t>
            </w:r>
            <w:r>
              <w:t xml:space="preserve"> </w:t>
            </w:r>
            <w:r w:rsidRPr="0085381E">
              <w:rPr>
                <w:rFonts w:eastAsia="Calibri" w:cs="Arial"/>
                <w:color w:val="FF0000"/>
                <w:sz w:val="18"/>
                <w:szCs w:val="18"/>
                <w:lang w:val="sr-Cyrl-RS"/>
              </w:rPr>
              <w:t>минимум</w:t>
            </w:r>
            <w:r>
              <w:rPr>
                <w:rFonts w:eastAsia="Calibri" w:cs="Arial"/>
                <w:color w:val="FF0000"/>
                <w:sz w:val="18"/>
                <w:szCs w:val="18"/>
                <w:lang w:val="sr-Cyrl-RS"/>
              </w:rPr>
              <w:t xml:space="preserve"> </w:t>
            </w:r>
            <w:r>
              <w:rPr>
                <w:rFonts w:eastAsia="Calibri" w:cs="Arial"/>
                <w:color w:val="FF0000"/>
                <w:sz w:val="18"/>
                <w:szCs w:val="18"/>
                <w:lang w:val="sr-Latn-RS"/>
              </w:rPr>
              <w:t xml:space="preserve">VI </w:t>
            </w:r>
            <w:r w:rsidRPr="0085381E">
              <w:rPr>
                <w:rFonts w:eastAsia="Calibri" w:cs="Arial"/>
                <w:color w:val="FF0000"/>
                <w:sz w:val="18"/>
                <w:szCs w:val="18"/>
                <w:lang w:val="sr-Latn-RS"/>
              </w:rPr>
              <w:t>степена стручне спреме</w:t>
            </w:r>
            <w:r>
              <w:rPr>
                <w:rFonts w:eastAsia="Calibri" w:cs="Arial"/>
                <w:color w:val="FF0000"/>
                <w:sz w:val="18"/>
                <w:szCs w:val="18"/>
                <w:lang w:val="sr-Cyrl-RS"/>
              </w:rPr>
              <w:t xml:space="preserve"> </w:t>
            </w:r>
          </w:p>
          <w:p w14:paraId="0B167665" w14:textId="77777777" w:rsidR="00A94CC9" w:rsidRDefault="00A94CC9" w:rsidP="00A94CC9">
            <w:pPr>
              <w:snapToGrid w:val="0"/>
              <w:spacing w:line="276" w:lineRule="auto"/>
              <w:jc w:val="both"/>
              <w:rPr>
                <w:rFonts w:eastAsia="Calibri" w:cs="Arial"/>
                <w:b/>
                <w:color w:val="FF0000"/>
                <w:sz w:val="18"/>
                <w:szCs w:val="18"/>
                <w:lang w:val="ru-RU"/>
              </w:rPr>
            </w:pPr>
          </w:p>
          <w:p w14:paraId="4481BB8C" w14:textId="77777777" w:rsidR="00A94CC9" w:rsidRPr="000F6F99" w:rsidRDefault="00A94CC9" w:rsidP="00A94CC9">
            <w:pPr>
              <w:snapToGrid w:val="0"/>
              <w:spacing w:line="276" w:lineRule="auto"/>
              <w:jc w:val="both"/>
              <w:rPr>
                <w:rFonts w:eastAsia="Calibri" w:cs="Arial"/>
                <w:b/>
                <w:color w:val="FF0000"/>
                <w:sz w:val="18"/>
                <w:szCs w:val="18"/>
              </w:rPr>
            </w:pPr>
            <w:r w:rsidRPr="000F6F99">
              <w:rPr>
                <w:rFonts w:eastAsia="Calibri" w:cs="Arial"/>
                <w:b/>
                <w:color w:val="FF0000"/>
                <w:sz w:val="18"/>
                <w:szCs w:val="18"/>
                <w:lang w:val="ru-RU"/>
              </w:rPr>
              <w:t>Напомена</w:t>
            </w:r>
            <w:r w:rsidRPr="000F6F99">
              <w:rPr>
                <w:rFonts w:eastAsia="Calibri" w:cs="Arial"/>
                <w:b/>
                <w:color w:val="FF0000"/>
                <w:sz w:val="18"/>
                <w:szCs w:val="18"/>
              </w:rPr>
              <w:t>:</w:t>
            </w:r>
          </w:p>
          <w:p w14:paraId="77C8ADA5" w14:textId="77777777" w:rsidR="00A94CC9" w:rsidRDefault="00A94CC9" w:rsidP="00A94CC9">
            <w:pPr>
              <w:snapToGrid w:val="0"/>
              <w:spacing w:line="276" w:lineRule="auto"/>
              <w:jc w:val="both"/>
              <w:rPr>
                <w:rFonts w:eastAsia="Calibri" w:cs="Arial"/>
                <w:color w:val="FF0000"/>
                <w:sz w:val="18"/>
                <w:szCs w:val="18"/>
                <w:lang w:val="sr-Cyrl-RS"/>
              </w:rPr>
            </w:pPr>
            <w:r w:rsidRPr="000F6F99">
              <w:rPr>
                <w:rFonts w:eastAsia="Calibri" w:cs="Arial"/>
                <w:color w:val="FF0000"/>
                <w:sz w:val="18"/>
                <w:szCs w:val="18"/>
                <w:lang w:val="sr-Cyrl-RS"/>
              </w:rPr>
              <w:t>Машински инжењер врши надзор над извођењем радова сервисирања пумпи.</w:t>
            </w:r>
          </w:p>
          <w:p w14:paraId="4004B0BE" w14:textId="68BA928B" w:rsidR="00A94CC9" w:rsidRPr="000F6F99" w:rsidRDefault="00A94CC9" w:rsidP="00A94CC9">
            <w:pPr>
              <w:snapToGrid w:val="0"/>
              <w:spacing w:line="276" w:lineRule="auto"/>
              <w:jc w:val="both"/>
              <w:rPr>
                <w:rFonts w:eastAsia="Calibri" w:cs="Arial"/>
                <w:color w:val="FF0000"/>
                <w:sz w:val="18"/>
                <w:szCs w:val="18"/>
                <w:lang w:val="sr-Cyrl-RS"/>
              </w:rPr>
            </w:pPr>
            <w:r w:rsidRPr="000F6F99">
              <w:rPr>
                <w:rFonts w:eastAsia="Calibri" w:cs="Arial"/>
                <w:color w:val="FF0000"/>
                <w:sz w:val="18"/>
                <w:szCs w:val="18"/>
                <w:lang w:val="sr-Cyrl-RS"/>
              </w:rPr>
              <w:t xml:space="preserve"> </w:t>
            </w:r>
          </w:p>
          <w:p w14:paraId="0EFD3C6C" w14:textId="77777777" w:rsidR="00A94CC9" w:rsidRDefault="00A94CC9" w:rsidP="00A94CC9">
            <w:pPr>
              <w:snapToGrid w:val="0"/>
              <w:spacing w:line="276" w:lineRule="auto"/>
              <w:jc w:val="both"/>
              <w:rPr>
                <w:rFonts w:eastAsia="Calibri" w:cs="Arial"/>
                <w:color w:val="FF0000"/>
                <w:sz w:val="18"/>
                <w:szCs w:val="18"/>
                <w:lang w:val="sr-Cyrl-RS"/>
              </w:rPr>
            </w:pPr>
            <w:r>
              <w:rPr>
                <w:rFonts w:eastAsia="Calibri" w:cs="Arial"/>
                <w:color w:val="FF0000"/>
                <w:sz w:val="18"/>
                <w:szCs w:val="18"/>
                <w:lang w:val="sr-Cyrl-RS"/>
              </w:rPr>
              <w:t>2.</w:t>
            </w:r>
            <w:r w:rsidRPr="00FF2F62">
              <w:rPr>
                <w:rFonts w:eastAsia="Calibri" w:cs="Arial"/>
                <w:color w:val="FF0000"/>
                <w:sz w:val="18"/>
                <w:szCs w:val="18"/>
                <w:lang w:val="sr-Cyrl-RS"/>
              </w:rPr>
              <w:t xml:space="preserve"> најмање</w:t>
            </w:r>
            <w:r w:rsidRPr="00C307F2">
              <w:rPr>
                <w:rFonts w:eastAsia="Calibri" w:cs="Arial"/>
                <w:color w:val="FF0000"/>
                <w:sz w:val="18"/>
                <w:szCs w:val="18"/>
                <w:lang w:val="sr-Cyrl-RS"/>
              </w:rPr>
              <w:t xml:space="preserve"> 2 (два) радника III или IV степена средње стручне спре</w:t>
            </w:r>
            <w:r>
              <w:rPr>
                <w:rFonts w:eastAsia="Calibri" w:cs="Arial"/>
                <w:color w:val="FF0000"/>
                <w:sz w:val="18"/>
                <w:szCs w:val="18"/>
                <w:lang w:val="sr-Cyrl-RS"/>
              </w:rPr>
              <w:t>ме, машинске или електро струке.</w:t>
            </w:r>
          </w:p>
          <w:p w14:paraId="5894C539" w14:textId="77777777" w:rsidR="00A94CC9" w:rsidRDefault="00A94CC9" w:rsidP="00A94CC9">
            <w:pPr>
              <w:snapToGrid w:val="0"/>
              <w:spacing w:line="276" w:lineRule="auto"/>
              <w:jc w:val="both"/>
              <w:rPr>
                <w:rFonts w:eastAsia="Calibri" w:cs="Arial"/>
                <w:b/>
                <w:color w:val="FF0000"/>
                <w:sz w:val="18"/>
                <w:szCs w:val="18"/>
                <w:lang w:val="ru-RU"/>
              </w:rPr>
            </w:pPr>
          </w:p>
          <w:p w14:paraId="2403B515" w14:textId="77777777" w:rsidR="00A94CC9" w:rsidRPr="000F6F99" w:rsidRDefault="00A94CC9" w:rsidP="00A94CC9">
            <w:pPr>
              <w:snapToGrid w:val="0"/>
              <w:spacing w:line="276" w:lineRule="auto"/>
              <w:jc w:val="both"/>
              <w:rPr>
                <w:rFonts w:eastAsia="Calibri" w:cs="Arial"/>
                <w:b/>
                <w:color w:val="FF0000"/>
                <w:sz w:val="18"/>
                <w:szCs w:val="18"/>
              </w:rPr>
            </w:pPr>
            <w:r w:rsidRPr="000F6F99">
              <w:rPr>
                <w:rFonts w:eastAsia="Calibri" w:cs="Arial"/>
                <w:b/>
                <w:color w:val="FF0000"/>
                <w:sz w:val="18"/>
                <w:szCs w:val="18"/>
                <w:lang w:val="ru-RU"/>
              </w:rPr>
              <w:t>Напомена</w:t>
            </w:r>
            <w:r w:rsidRPr="000F6F99">
              <w:rPr>
                <w:rFonts w:eastAsia="Calibri" w:cs="Arial"/>
                <w:b/>
                <w:color w:val="FF0000"/>
                <w:sz w:val="18"/>
                <w:szCs w:val="18"/>
              </w:rPr>
              <w:t>:</w:t>
            </w:r>
          </w:p>
          <w:p w14:paraId="3D46A2CC" w14:textId="77777777" w:rsidR="00A94CC9" w:rsidRPr="000F6F99" w:rsidRDefault="00A94CC9" w:rsidP="00A94CC9">
            <w:pPr>
              <w:snapToGrid w:val="0"/>
              <w:spacing w:line="276" w:lineRule="auto"/>
              <w:jc w:val="both"/>
              <w:rPr>
                <w:rFonts w:eastAsia="Calibri" w:cs="Arial"/>
                <w:color w:val="FF0000"/>
                <w:sz w:val="18"/>
                <w:szCs w:val="18"/>
                <w:lang w:val="sr-Cyrl-RS"/>
              </w:rPr>
            </w:pPr>
            <w:r w:rsidRPr="000F6F99">
              <w:rPr>
                <w:rFonts w:eastAsia="Calibri" w:cs="Arial"/>
                <w:color w:val="FF0000"/>
                <w:sz w:val="18"/>
                <w:szCs w:val="18"/>
                <w:lang w:val="sr-Cyrl-RS"/>
              </w:rPr>
              <w:t>Радници машинске/електро струке врше сервисирање машинских делова пумпи и намотавање (викловање) електро-мотора. Због обима посла и кратког рока за сервисирање потребно је минимум  2 радника.</w:t>
            </w:r>
          </w:p>
          <w:p w14:paraId="5E5EF6AB" w14:textId="77777777" w:rsidR="00A94CC9" w:rsidRDefault="00A94CC9" w:rsidP="00A94CC9">
            <w:pPr>
              <w:snapToGrid w:val="0"/>
              <w:rPr>
                <w:rFonts w:eastAsia="Calibri" w:cs="Arial"/>
                <w:color w:val="FF0000"/>
                <w:sz w:val="18"/>
                <w:szCs w:val="18"/>
                <w:lang w:val="sr-Cyrl-RS"/>
              </w:rPr>
            </w:pPr>
          </w:p>
          <w:p w14:paraId="45414660" w14:textId="67D05901" w:rsidR="008B681A" w:rsidRPr="00D12E69" w:rsidRDefault="008B681A" w:rsidP="008B681A">
            <w:pPr>
              <w:snapToGrid w:val="0"/>
              <w:rPr>
                <w:rFonts w:cs="Arial"/>
                <w:b/>
                <w:color w:val="FF0000"/>
                <w:sz w:val="18"/>
                <w:szCs w:val="18"/>
                <w:u w:val="single"/>
                <w:lang w:val="sr-Cyrl-RS"/>
              </w:rPr>
            </w:pPr>
            <w:r>
              <w:rPr>
                <w:rFonts w:cs="Arial"/>
                <w:b/>
                <w:color w:val="FF0000"/>
                <w:sz w:val="18"/>
                <w:szCs w:val="18"/>
                <w:u w:val="single"/>
                <w:lang w:val="sr-Cyrl-RS"/>
              </w:rPr>
              <w:t>важи за партију 3</w:t>
            </w:r>
          </w:p>
          <w:p w14:paraId="7435ADEF" w14:textId="77777777" w:rsidR="008B681A" w:rsidRDefault="008B681A" w:rsidP="008B681A">
            <w:pPr>
              <w:snapToGrid w:val="0"/>
              <w:spacing w:line="276" w:lineRule="auto"/>
              <w:jc w:val="both"/>
              <w:rPr>
                <w:rFonts w:eastAsia="Calibri" w:cs="Arial"/>
                <w:color w:val="FF0000"/>
                <w:sz w:val="18"/>
                <w:szCs w:val="18"/>
                <w:lang w:val="sr-Cyrl-RS"/>
              </w:rPr>
            </w:pPr>
            <w:r w:rsidRPr="00DB2033">
              <w:rPr>
                <w:rFonts w:eastAsia="Calibri" w:cs="Arial"/>
                <w:color w:val="FF0000"/>
                <w:sz w:val="18"/>
                <w:szCs w:val="18"/>
                <w:lang w:val="sr-Cyrl-RS"/>
              </w:rPr>
              <w:t xml:space="preserve">најмање </w:t>
            </w:r>
            <w:r>
              <w:rPr>
                <w:rFonts w:eastAsia="Calibri" w:cs="Arial"/>
                <w:color w:val="FF0000"/>
                <w:sz w:val="18"/>
                <w:szCs w:val="18"/>
                <w:lang w:val="sr-Cyrl-RS"/>
              </w:rPr>
              <w:t>7</w:t>
            </w:r>
            <w:r w:rsidRPr="00DB2033">
              <w:rPr>
                <w:rFonts w:eastAsia="Calibri" w:cs="Arial"/>
                <w:color w:val="FF0000"/>
                <w:sz w:val="18"/>
                <w:szCs w:val="18"/>
                <w:lang w:val="sr-Cyrl-RS"/>
              </w:rPr>
              <w:t xml:space="preserve"> (</w:t>
            </w:r>
            <w:r>
              <w:rPr>
                <w:rFonts w:eastAsia="Calibri" w:cs="Arial"/>
                <w:color w:val="FF0000"/>
                <w:sz w:val="18"/>
                <w:szCs w:val="18"/>
                <w:lang w:val="sr-Cyrl-RS"/>
              </w:rPr>
              <w:t>седам</w:t>
            </w:r>
            <w:r w:rsidRPr="00DB2033">
              <w:rPr>
                <w:rFonts w:eastAsia="Calibri" w:cs="Arial"/>
                <w:color w:val="FF0000"/>
                <w:sz w:val="18"/>
                <w:szCs w:val="18"/>
                <w:lang w:val="sr-Cyrl-RS"/>
              </w:rPr>
              <w:t>) запослених извршиоца и то</w:t>
            </w:r>
            <w:r>
              <w:rPr>
                <w:rFonts w:eastAsia="Calibri" w:cs="Arial"/>
                <w:color w:val="FF0000"/>
                <w:sz w:val="18"/>
                <w:szCs w:val="18"/>
                <w:lang w:val="sr-Cyrl-RS"/>
              </w:rPr>
              <w:t>:</w:t>
            </w:r>
          </w:p>
          <w:p w14:paraId="4A5E9A97" w14:textId="77777777" w:rsidR="008B681A" w:rsidRDefault="008B681A" w:rsidP="008B681A">
            <w:pPr>
              <w:snapToGrid w:val="0"/>
              <w:spacing w:line="276" w:lineRule="auto"/>
              <w:jc w:val="both"/>
              <w:rPr>
                <w:rFonts w:eastAsia="Calibri" w:cs="Arial"/>
                <w:color w:val="FF0000"/>
                <w:sz w:val="18"/>
                <w:szCs w:val="18"/>
                <w:lang w:val="sr-Cyrl-RS"/>
              </w:rPr>
            </w:pPr>
            <w:r w:rsidRPr="00A94CC9">
              <w:rPr>
                <w:rFonts w:eastAsia="Calibri" w:cs="Arial"/>
                <w:b/>
                <w:color w:val="FF0000"/>
                <w:sz w:val="18"/>
                <w:szCs w:val="18"/>
                <w:lang w:val="sr-Cyrl-RS"/>
              </w:rPr>
              <w:t>1.</w:t>
            </w:r>
            <w:r w:rsidRPr="00A21E94">
              <w:rPr>
                <w:rFonts w:eastAsia="Calibri" w:cs="Arial"/>
                <w:color w:val="FF0000"/>
                <w:sz w:val="18"/>
                <w:szCs w:val="18"/>
                <w:lang w:val="sr-Cyrl-RS"/>
              </w:rPr>
              <w:t>најмање 1 (једног) дипломираног инжењера машинства</w:t>
            </w:r>
            <w:r>
              <w:rPr>
                <w:rFonts w:eastAsia="Calibri" w:cs="Arial"/>
                <w:color w:val="FF0000"/>
                <w:sz w:val="18"/>
                <w:szCs w:val="18"/>
                <w:lang w:val="sr-Cyrl-RS"/>
              </w:rPr>
              <w:t xml:space="preserve"> </w:t>
            </w:r>
            <w:r w:rsidRPr="003F093C">
              <w:rPr>
                <w:rFonts w:eastAsia="Calibri" w:cs="Arial"/>
                <w:color w:val="FF0000"/>
                <w:sz w:val="18"/>
                <w:szCs w:val="18"/>
                <w:lang w:val="sr-Latn-RS"/>
              </w:rPr>
              <w:t xml:space="preserve">VII </w:t>
            </w:r>
            <w:r w:rsidRPr="003F093C">
              <w:rPr>
                <w:rFonts w:eastAsia="Calibri" w:cs="Arial"/>
                <w:color w:val="FF0000"/>
                <w:sz w:val="18"/>
                <w:szCs w:val="18"/>
                <w:lang w:val="sr-Cyrl-RS"/>
              </w:rPr>
              <w:t xml:space="preserve">степена стручне спреме са важећом лиценцом број 330, </w:t>
            </w:r>
          </w:p>
          <w:p w14:paraId="27926888" w14:textId="77777777" w:rsidR="00A94CC9" w:rsidRDefault="00A94CC9" w:rsidP="008B681A">
            <w:pPr>
              <w:snapToGrid w:val="0"/>
              <w:spacing w:line="276" w:lineRule="auto"/>
              <w:jc w:val="both"/>
              <w:rPr>
                <w:rFonts w:eastAsia="Calibri" w:cs="Arial"/>
                <w:b/>
                <w:color w:val="FF0000"/>
                <w:sz w:val="18"/>
                <w:szCs w:val="18"/>
                <w:lang w:val="ru-RU"/>
              </w:rPr>
            </w:pPr>
          </w:p>
          <w:p w14:paraId="42A2B0F1" w14:textId="77777777" w:rsidR="00A12114" w:rsidRDefault="00A12114" w:rsidP="008B681A">
            <w:pPr>
              <w:snapToGrid w:val="0"/>
              <w:spacing w:line="276" w:lineRule="auto"/>
              <w:jc w:val="both"/>
              <w:rPr>
                <w:rFonts w:eastAsia="Calibri" w:cs="Arial"/>
                <w:b/>
                <w:color w:val="FF0000"/>
                <w:sz w:val="18"/>
                <w:szCs w:val="18"/>
                <w:lang w:val="ru-RU"/>
              </w:rPr>
            </w:pPr>
          </w:p>
          <w:p w14:paraId="5EB39DE8" w14:textId="77777777" w:rsidR="005514DF" w:rsidRDefault="005514DF" w:rsidP="008B681A">
            <w:pPr>
              <w:snapToGrid w:val="0"/>
              <w:spacing w:line="276" w:lineRule="auto"/>
              <w:jc w:val="both"/>
              <w:rPr>
                <w:rFonts w:eastAsia="Calibri" w:cs="Arial"/>
                <w:b/>
                <w:color w:val="FF0000"/>
                <w:sz w:val="18"/>
                <w:szCs w:val="18"/>
                <w:lang w:val="ru-RU"/>
              </w:rPr>
            </w:pPr>
          </w:p>
          <w:p w14:paraId="2A5D7AEF" w14:textId="77777777" w:rsidR="008B681A" w:rsidRPr="00301C40" w:rsidRDefault="008B681A" w:rsidP="008B681A">
            <w:pPr>
              <w:snapToGrid w:val="0"/>
              <w:spacing w:line="276" w:lineRule="auto"/>
              <w:jc w:val="both"/>
              <w:rPr>
                <w:rFonts w:eastAsia="Calibri" w:cs="Arial"/>
                <w:b/>
                <w:color w:val="FF0000"/>
                <w:sz w:val="18"/>
                <w:szCs w:val="18"/>
              </w:rPr>
            </w:pPr>
            <w:r w:rsidRPr="00301C40">
              <w:rPr>
                <w:rFonts w:eastAsia="Calibri" w:cs="Arial"/>
                <w:b/>
                <w:color w:val="FF0000"/>
                <w:sz w:val="18"/>
                <w:szCs w:val="18"/>
                <w:lang w:val="ru-RU"/>
              </w:rPr>
              <w:lastRenderedPageBreak/>
              <w:t>Напомена</w:t>
            </w:r>
            <w:r w:rsidRPr="00301C40">
              <w:rPr>
                <w:rFonts w:eastAsia="Calibri" w:cs="Arial"/>
                <w:b/>
                <w:color w:val="FF0000"/>
                <w:sz w:val="18"/>
                <w:szCs w:val="18"/>
              </w:rPr>
              <w:t>:</w:t>
            </w:r>
          </w:p>
          <w:p w14:paraId="5F41E1C3" w14:textId="77777777" w:rsidR="008B681A" w:rsidRDefault="008B681A" w:rsidP="008B681A">
            <w:pPr>
              <w:snapToGrid w:val="0"/>
              <w:spacing w:line="276" w:lineRule="auto"/>
              <w:jc w:val="both"/>
              <w:rPr>
                <w:rFonts w:eastAsia="Calibri" w:cs="Arial"/>
                <w:color w:val="FF0000"/>
                <w:sz w:val="18"/>
                <w:szCs w:val="18"/>
                <w:lang w:val="sr-Cyrl-RS"/>
              </w:rPr>
            </w:pPr>
            <w:r w:rsidRPr="00301C40">
              <w:rPr>
                <w:rFonts w:eastAsia="Calibri" w:cs="Arial"/>
                <w:color w:val="FF0000"/>
                <w:sz w:val="18"/>
                <w:szCs w:val="18"/>
                <w:lang w:val="sr-Cyrl-RS"/>
              </w:rPr>
              <w:t>Атесну документацију након санације котла може оверити једино маш.инж. са лиценцом одговорног пројектанта термотехничких инсталација (лиценца број 330)</w:t>
            </w:r>
          </w:p>
          <w:p w14:paraId="36C0E2CD" w14:textId="77777777" w:rsidR="00A94CC9" w:rsidRPr="00301C40" w:rsidRDefault="00A94CC9" w:rsidP="008B681A">
            <w:pPr>
              <w:snapToGrid w:val="0"/>
              <w:spacing w:line="276" w:lineRule="auto"/>
              <w:jc w:val="both"/>
              <w:rPr>
                <w:rFonts w:eastAsia="Calibri" w:cs="Arial"/>
                <w:color w:val="FF0000"/>
                <w:sz w:val="18"/>
                <w:szCs w:val="18"/>
                <w:lang w:val="sr-Cyrl-RS"/>
              </w:rPr>
            </w:pPr>
          </w:p>
          <w:p w14:paraId="7D7EE5DB" w14:textId="77777777" w:rsidR="008B681A" w:rsidRDefault="008B681A" w:rsidP="008B681A">
            <w:pPr>
              <w:snapToGrid w:val="0"/>
              <w:spacing w:line="276" w:lineRule="auto"/>
              <w:jc w:val="both"/>
              <w:rPr>
                <w:rFonts w:eastAsia="Calibri" w:cs="Arial"/>
                <w:color w:val="FF0000"/>
                <w:sz w:val="18"/>
                <w:szCs w:val="18"/>
                <w:lang w:val="sr-Cyrl-RS"/>
              </w:rPr>
            </w:pPr>
            <w:r w:rsidRPr="00A94CC9">
              <w:rPr>
                <w:rFonts w:eastAsia="Calibri" w:cs="Arial"/>
                <w:b/>
                <w:color w:val="FF0000"/>
                <w:sz w:val="18"/>
                <w:szCs w:val="18"/>
                <w:lang w:val="sr-Cyrl-RS"/>
              </w:rPr>
              <w:t>2.</w:t>
            </w:r>
            <w:r w:rsidRPr="003F093C">
              <w:rPr>
                <w:rFonts w:eastAsia="Calibri" w:cs="Arial"/>
                <w:color w:val="FF0000"/>
                <w:sz w:val="18"/>
                <w:szCs w:val="18"/>
                <w:lang w:val="sr-Cyrl-RS"/>
              </w:rPr>
              <w:t>најмање 1 (једног) дипломираног инжењера машинства</w:t>
            </w:r>
            <w:r w:rsidRPr="003F093C">
              <w:rPr>
                <w:rFonts w:eastAsia="Calibri" w:cs="Arial"/>
                <w:color w:val="FF0000"/>
                <w:sz w:val="18"/>
                <w:szCs w:val="18"/>
                <w:lang w:val="sr-Latn-RS"/>
              </w:rPr>
              <w:t xml:space="preserve"> VII </w:t>
            </w:r>
            <w:r w:rsidRPr="003F093C">
              <w:rPr>
                <w:rFonts w:eastAsia="Calibri" w:cs="Arial"/>
                <w:color w:val="FF0000"/>
                <w:sz w:val="18"/>
                <w:szCs w:val="18"/>
                <w:lang w:val="sr-Cyrl-RS"/>
              </w:rPr>
              <w:t>степена стручне спреме са важећом лиценцом број 430</w:t>
            </w:r>
            <w:r>
              <w:rPr>
                <w:rFonts w:eastAsia="Calibri" w:cs="Arial"/>
                <w:color w:val="FF0000"/>
                <w:sz w:val="18"/>
                <w:szCs w:val="18"/>
                <w:lang w:val="sr-Cyrl-RS"/>
              </w:rPr>
              <w:t>,</w:t>
            </w:r>
            <w:r w:rsidRPr="003F093C">
              <w:rPr>
                <w:rFonts w:eastAsia="Calibri" w:cs="Arial"/>
                <w:color w:val="FF0000"/>
                <w:sz w:val="18"/>
                <w:szCs w:val="18"/>
                <w:lang w:val="sr-Cyrl-RS"/>
              </w:rPr>
              <w:t xml:space="preserve"> </w:t>
            </w:r>
          </w:p>
          <w:p w14:paraId="20C9B18F" w14:textId="77777777" w:rsidR="00A94CC9" w:rsidRDefault="00A94CC9" w:rsidP="008B681A">
            <w:pPr>
              <w:snapToGrid w:val="0"/>
              <w:spacing w:line="276" w:lineRule="auto"/>
              <w:jc w:val="both"/>
              <w:rPr>
                <w:rFonts w:eastAsia="Calibri" w:cs="Arial"/>
                <w:b/>
                <w:color w:val="FF0000"/>
                <w:sz w:val="18"/>
                <w:szCs w:val="18"/>
                <w:lang w:val="sr-Cyrl-RS"/>
              </w:rPr>
            </w:pPr>
          </w:p>
          <w:p w14:paraId="0844F19B" w14:textId="77777777" w:rsidR="008B681A" w:rsidRPr="00301C40" w:rsidRDefault="008B681A" w:rsidP="008B681A">
            <w:pPr>
              <w:snapToGrid w:val="0"/>
              <w:spacing w:line="276" w:lineRule="auto"/>
              <w:jc w:val="both"/>
              <w:rPr>
                <w:rFonts w:eastAsia="Calibri" w:cs="Arial"/>
                <w:b/>
                <w:color w:val="FF0000"/>
                <w:sz w:val="18"/>
                <w:szCs w:val="18"/>
                <w:lang w:val="sr-Cyrl-RS"/>
              </w:rPr>
            </w:pPr>
            <w:r w:rsidRPr="00301C40">
              <w:rPr>
                <w:rFonts w:eastAsia="Calibri" w:cs="Arial"/>
                <w:b/>
                <w:color w:val="FF0000"/>
                <w:sz w:val="18"/>
                <w:szCs w:val="18"/>
                <w:lang w:val="sr-Cyrl-RS"/>
              </w:rPr>
              <w:t>Напомена:</w:t>
            </w:r>
          </w:p>
          <w:p w14:paraId="57F58247" w14:textId="77777777" w:rsidR="008B681A" w:rsidRDefault="008B681A" w:rsidP="008B681A">
            <w:pPr>
              <w:snapToGrid w:val="0"/>
              <w:spacing w:line="276" w:lineRule="auto"/>
              <w:jc w:val="both"/>
              <w:rPr>
                <w:rFonts w:eastAsia="Calibri" w:cs="Arial"/>
                <w:color w:val="FF0000"/>
                <w:sz w:val="18"/>
                <w:szCs w:val="18"/>
                <w:lang w:val="sr-Cyrl-RS"/>
              </w:rPr>
            </w:pPr>
            <w:r w:rsidRPr="00301C40">
              <w:rPr>
                <w:rFonts w:eastAsia="Calibri" w:cs="Arial"/>
                <w:color w:val="FF0000"/>
                <w:sz w:val="18"/>
                <w:szCs w:val="18"/>
                <w:lang w:val="sr-Cyrl-RS"/>
              </w:rPr>
              <w:t>Надзор и оверу документације везане за радове на терену може вршити маш.инж. са лиценцом одговорног извођача радова (лиценца број 430)</w:t>
            </w:r>
          </w:p>
          <w:p w14:paraId="74AD81AE" w14:textId="77777777" w:rsidR="00A94CC9" w:rsidRPr="003F093C" w:rsidRDefault="00A94CC9" w:rsidP="008B681A">
            <w:pPr>
              <w:snapToGrid w:val="0"/>
              <w:spacing w:line="276" w:lineRule="auto"/>
              <w:jc w:val="both"/>
              <w:rPr>
                <w:rFonts w:eastAsia="Calibri" w:cs="Arial"/>
                <w:color w:val="FF0000"/>
                <w:sz w:val="18"/>
                <w:szCs w:val="18"/>
                <w:lang w:val="sr-Cyrl-RS"/>
              </w:rPr>
            </w:pPr>
          </w:p>
          <w:p w14:paraId="0093B5C3" w14:textId="77777777" w:rsidR="008B681A" w:rsidRDefault="008B681A" w:rsidP="008B681A">
            <w:pPr>
              <w:snapToGrid w:val="0"/>
              <w:spacing w:line="276" w:lineRule="auto"/>
              <w:jc w:val="both"/>
              <w:rPr>
                <w:rFonts w:eastAsia="Calibri" w:cs="Arial"/>
                <w:color w:val="FF0000"/>
                <w:sz w:val="18"/>
                <w:szCs w:val="18"/>
                <w:lang w:val="sr-Cyrl-RS"/>
              </w:rPr>
            </w:pPr>
            <w:r w:rsidRPr="00A94CC9">
              <w:rPr>
                <w:rFonts w:eastAsia="Calibri" w:cs="Arial"/>
                <w:b/>
                <w:color w:val="FF0000"/>
                <w:sz w:val="18"/>
                <w:szCs w:val="18"/>
                <w:lang w:val="sr-Cyrl-RS"/>
              </w:rPr>
              <w:t>3.</w:t>
            </w:r>
            <w:r w:rsidRPr="003F093C">
              <w:rPr>
                <w:rFonts w:eastAsia="Calibri" w:cs="Arial"/>
                <w:color w:val="FF0000"/>
                <w:sz w:val="18"/>
                <w:szCs w:val="18"/>
                <w:lang w:val="sr-Cyrl-RS"/>
              </w:rPr>
              <w:t xml:space="preserve">најмање 1 (једног) дипломираног инжењера </w:t>
            </w:r>
            <w:r w:rsidRPr="003F093C">
              <w:rPr>
                <w:rFonts w:eastAsia="Calibri" w:cs="Arial"/>
                <w:color w:val="FF0000"/>
                <w:sz w:val="18"/>
                <w:szCs w:val="18"/>
                <w:lang w:val="sr-Latn-RS"/>
              </w:rPr>
              <w:t xml:space="preserve">VII </w:t>
            </w:r>
            <w:r w:rsidRPr="003F093C">
              <w:rPr>
                <w:rFonts w:eastAsia="Calibri" w:cs="Arial"/>
                <w:color w:val="FF0000"/>
                <w:sz w:val="18"/>
                <w:szCs w:val="18"/>
                <w:lang w:val="sr-Cyrl-RS"/>
              </w:rPr>
              <w:t>степена стручне спреме са дипломом европског инжењера за заваривање или међународног инжењера за заваривање,</w:t>
            </w:r>
          </w:p>
          <w:p w14:paraId="77902C73" w14:textId="77777777" w:rsidR="00A94CC9" w:rsidRDefault="00A94CC9" w:rsidP="008B681A">
            <w:pPr>
              <w:snapToGrid w:val="0"/>
              <w:spacing w:line="276" w:lineRule="auto"/>
              <w:jc w:val="both"/>
              <w:rPr>
                <w:rFonts w:eastAsia="Calibri" w:cs="Arial"/>
                <w:b/>
                <w:color w:val="FF0000"/>
                <w:sz w:val="18"/>
                <w:szCs w:val="18"/>
                <w:lang w:val="ru-RU"/>
              </w:rPr>
            </w:pPr>
          </w:p>
          <w:p w14:paraId="3DB0B6C2" w14:textId="77777777" w:rsidR="008B681A" w:rsidRPr="000F6F99" w:rsidRDefault="008B681A" w:rsidP="008B681A">
            <w:pPr>
              <w:snapToGrid w:val="0"/>
              <w:spacing w:line="276" w:lineRule="auto"/>
              <w:jc w:val="both"/>
              <w:rPr>
                <w:rFonts w:eastAsia="Calibri" w:cs="Arial"/>
                <w:b/>
                <w:color w:val="FF0000"/>
                <w:sz w:val="18"/>
                <w:szCs w:val="18"/>
              </w:rPr>
            </w:pPr>
            <w:r w:rsidRPr="000F6F99">
              <w:rPr>
                <w:rFonts w:eastAsia="Calibri" w:cs="Arial"/>
                <w:b/>
                <w:color w:val="FF0000"/>
                <w:sz w:val="18"/>
                <w:szCs w:val="18"/>
                <w:lang w:val="ru-RU"/>
              </w:rPr>
              <w:t>Напомена</w:t>
            </w:r>
            <w:r w:rsidRPr="000F6F99">
              <w:rPr>
                <w:rFonts w:eastAsia="Calibri" w:cs="Arial"/>
                <w:b/>
                <w:color w:val="FF0000"/>
                <w:sz w:val="18"/>
                <w:szCs w:val="18"/>
              </w:rPr>
              <w:t>:</w:t>
            </w:r>
          </w:p>
          <w:p w14:paraId="3F5FFDCE" w14:textId="77777777" w:rsidR="008B681A" w:rsidRDefault="008B681A" w:rsidP="008B681A">
            <w:pPr>
              <w:snapToGrid w:val="0"/>
              <w:spacing w:line="276" w:lineRule="auto"/>
              <w:jc w:val="both"/>
              <w:rPr>
                <w:rFonts w:eastAsia="Calibri" w:cs="Arial"/>
                <w:color w:val="FF0000"/>
                <w:sz w:val="18"/>
                <w:szCs w:val="18"/>
                <w:lang w:val="sr-Cyrl-RS"/>
              </w:rPr>
            </w:pPr>
            <w:r w:rsidRPr="000F6F99">
              <w:rPr>
                <w:rFonts w:eastAsia="Calibri" w:cs="Arial"/>
                <w:color w:val="FF0000"/>
                <w:sz w:val="18"/>
                <w:szCs w:val="18"/>
                <w:lang w:val="sr-Cyrl-RS"/>
              </w:rPr>
              <w:t>Пројектовање варова и надзор над извођењем радова везаним за заваривање може вршити искључиво дипломирани инжењер са дипломом европског инжењера за заваривање или међународног инжењера за заваривање.</w:t>
            </w:r>
          </w:p>
          <w:p w14:paraId="3F54DC08" w14:textId="77777777" w:rsidR="00A94CC9" w:rsidRPr="000F6F99" w:rsidRDefault="00A94CC9" w:rsidP="008B681A">
            <w:pPr>
              <w:snapToGrid w:val="0"/>
              <w:spacing w:line="276" w:lineRule="auto"/>
              <w:jc w:val="both"/>
              <w:rPr>
                <w:rFonts w:eastAsia="Calibri" w:cs="Arial"/>
                <w:color w:val="FF0000"/>
                <w:sz w:val="18"/>
                <w:szCs w:val="18"/>
                <w:lang w:val="sr-Cyrl-RS"/>
              </w:rPr>
            </w:pPr>
          </w:p>
          <w:p w14:paraId="60989828" w14:textId="77777777" w:rsidR="008B681A" w:rsidRDefault="008B681A" w:rsidP="008B681A">
            <w:pPr>
              <w:snapToGrid w:val="0"/>
              <w:spacing w:line="276" w:lineRule="auto"/>
              <w:jc w:val="both"/>
              <w:rPr>
                <w:rFonts w:eastAsia="Calibri" w:cs="Arial"/>
                <w:color w:val="FF0000"/>
                <w:sz w:val="18"/>
                <w:szCs w:val="18"/>
                <w:lang w:val="sr-Cyrl-RS"/>
              </w:rPr>
            </w:pPr>
            <w:r w:rsidRPr="00A94CC9">
              <w:rPr>
                <w:rFonts w:eastAsia="Calibri" w:cs="Arial"/>
                <w:b/>
                <w:color w:val="FF0000"/>
                <w:sz w:val="18"/>
                <w:szCs w:val="18"/>
                <w:lang w:val="sr-Cyrl-RS"/>
              </w:rPr>
              <w:t>4.</w:t>
            </w:r>
            <w:r w:rsidRPr="003F093C">
              <w:rPr>
                <w:rFonts w:eastAsia="Calibri" w:cs="Arial"/>
                <w:color w:val="FF0000"/>
                <w:sz w:val="18"/>
                <w:szCs w:val="18"/>
                <w:lang w:val="sr-Cyrl-RS"/>
              </w:rPr>
              <w:t>најмање 1 (једног) машинског техничара</w:t>
            </w:r>
            <w:r w:rsidRPr="003F093C">
              <w:rPr>
                <w:color w:val="FF0000"/>
              </w:rPr>
              <w:t xml:space="preserve"> </w:t>
            </w:r>
            <w:r w:rsidRPr="003F093C">
              <w:rPr>
                <w:rFonts w:eastAsia="Calibri" w:cs="Arial"/>
                <w:color w:val="FF0000"/>
                <w:sz w:val="18"/>
                <w:szCs w:val="18"/>
                <w:lang w:val="sr-Latn-RS"/>
              </w:rPr>
              <w:t>IV</w:t>
            </w:r>
            <w:r w:rsidRPr="003F093C">
              <w:rPr>
                <w:rFonts w:eastAsia="Calibri" w:cs="Arial"/>
                <w:color w:val="FF0000"/>
                <w:sz w:val="18"/>
                <w:szCs w:val="18"/>
                <w:lang w:val="sr-Cyrl-RS"/>
              </w:rPr>
              <w:t xml:space="preserve"> степена стручне спреме,</w:t>
            </w:r>
          </w:p>
          <w:p w14:paraId="71062312" w14:textId="77777777" w:rsidR="00A94CC9" w:rsidRDefault="00A94CC9" w:rsidP="008B681A">
            <w:pPr>
              <w:snapToGrid w:val="0"/>
              <w:spacing w:line="276" w:lineRule="auto"/>
              <w:jc w:val="both"/>
              <w:rPr>
                <w:rFonts w:eastAsia="Calibri" w:cs="Arial"/>
                <w:b/>
                <w:color w:val="FF0000"/>
                <w:sz w:val="18"/>
                <w:szCs w:val="18"/>
                <w:lang w:val="ru-RU"/>
              </w:rPr>
            </w:pPr>
          </w:p>
          <w:p w14:paraId="59122BF1" w14:textId="77777777" w:rsidR="008B681A" w:rsidRPr="000F6F99" w:rsidRDefault="008B681A" w:rsidP="008B681A">
            <w:pPr>
              <w:snapToGrid w:val="0"/>
              <w:spacing w:line="276" w:lineRule="auto"/>
              <w:jc w:val="both"/>
              <w:rPr>
                <w:rFonts w:eastAsia="Calibri" w:cs="Arial"/>
                <w:b/>
                <w:color w:val="FF0000"/>
                <w:sz w:val="18"/>
                <w:szCs w:val="18"/>
              </w:rPr>
            </w:pPr>
            <w:r w:rsidRPr="000F6F99">
              <w:rPr>
                <w:rFonts w:eastAsia="Calibri" w:cs="Arial"/>
                <w:b/>
                <w:color w:val="FF0000"/>
                <w:sz w:val="18"/>
                <w:szCs w:val="18"/>
                <w:lang w:val="ru-RU"/>
              </w:rPr>
              <w:t>Напомена</w:t>
            </w:r>
            <w:r w:rsidRPr="000F6F99">
              <w:rPr>
                <w:rFonts w:eastAsia="Calibri" w:cs="Arial"/>
                <w:b/>
                <w:color w:val="FF0000"/>
                <w:sz w:val="18"/>
                <w:szCs w:val="18"/>
              </w:rPr>
              <w:t>:</w:t>
            </w:r>
          </w:p>
          <w:p w14:paraId="292CAE98" w14:textId="77777777" w:rsidR="008B681A" w:rsidRDefault="008B681A" w:rsidP="008B681A">
            <w:pPr>
              <w:snapToGrid w:val="0"/>
              <w:spacing w:line="276" w:lineRule="auto"/>
              <w:jc w:val="both"/>
              <w:rPr>
                <w:rFonts w:eastAsia="Calibri" w:cs="Arial"/>
                <w:color w:val="FF0000"/>
                <w:sz w:val="18"/>
                <w:szCs w:val="18"/>
                <w:lang w:val="sr-Cyrl-RS"/>
              </w:rPr>
            </w:pPr>
            <w:r w:rsidRPr="000F6F99">
              <w:rPr>
                <w:rFonts w:eastAsia="Calibri" w:cs="Arial"/>
                <w:color w:val="FF0000"/>
                <w:sz w:val="18"/>
                <w:szCs w:val="18"/>
                <w:lang w:val="sr-Cyrl-RS"/>
              </w:rPr>
              <w:t>Машински техничар врши израду атесне документације након санације уз надзор маш.инж са лиценцом одговорног пројектанта.</w:t>
            </w:r>
          </w:p>
          <w:p w14:paraId="358A076F" w14:textId="77777777" w:rsidR="00A94CC9" w:rsidRPr="000F6F99" w:rsidRDefault="00A94CC9" w:rsidP="008B681A">
            <w:pPr>
              <w:snapToGrid w:val="0"/>
              <w:spacing w:line="276" w:lineRule="auto"/>
              <w:jc w:val="both"/>
              <w:rPr>
                <w:rFonts w:eastAsia="Calibri" w:cs="Arial"/>
                <w:color w:val="FF0000"/>
                <w:sz w:val="18"/>
                <w:szCs w:val="18"/>
                <w:lang w:val="sr-Cyrl-RS"/>
              </w:rPr>
            </w:pPr>
          </w:p>
          <w:p w14:paraId="3232C23B" w14:textId="77777777" w:rsidR="008B681A" w:rsidRDefault="008B681A" w:rsidP="008B681A">
            <w:pPr>
              <w:snapToGrid w:val="0"/>
              <w:spacing w:line="276" w:lineRule="auto"/>
              <w:jc w:val="both"/>
              <w:rPr>
                <w:rFonts w:eastAsia="Calibri" w:cs="Arial"/>
                <w:color w:val="FF0000"/>
                <w:sz w:val="18"/>
                <w:szCs w:val="18"/>
                <w:lang w:val="sr-Cyrl-RS"/>
              </w:rPr>
            </w:pPr>
            <w:r w:rsidRPr="00A94CC9">
              <w:rPr>
                <w:rFonts w:eastAsia="Calibri" w:cs="Arial"/>
                <w:b/>
                <w:color w:val="FF0000"/>
                <w:sz w:val="18"/>
                <w:szCs w:val="18"/>
                <w:lang w:val="sr-Cyrl-RS"/>
              </w:rPr>
              <w:t>5.</w:t>
            </w:r>
            <w:r w:rsidRPr="003F093C">
              <w:rPr>
                <w:rFonts w:eastAsia="Calibri" w:cs="Arial"/>
                <w:color w:val="FF0000"/>
                <w:sz w:val="18"/>
                <w:szCs w:val="18"/>
                <w:lang w:val="sr-Cyrl-RS"/>
              </w:rPr>
              <w:t>најмање 1 (једног) КВ бравара</w:t>
            </w:r>
            <w:r w:rsidRPr="003F093C">
              <w:rPr>
                <w:rFonts w:eastAsia="Calibri" w:cs="Arial"/>
                <w:color w:val="FF0000"/>
                <w:sz w:val="18"/>
                <w:szCs w:val="18"/>
                <w:lang w:val="sr-Latn-RS"/>
              </w:rPr>
              <w:t xml:space="preserve"> III</w:t>
            </w:r>
            <w:r w:rsidRPr="003F093C">
              <w:rPr>
                <w:rFonts w:eastAsia="Calibri" w:cs="Arial"/>
                <w:color w:val="FF0000"/>
                <w:sz w:val="18"/>
                <w:szCs w:val="18"/>
                <w:lang w:val="sr-Cyrl-RS"/>
              </w:rPr>
              <w:t xml:space="preserve"> степена стручне спреме,</w:t>
            </w:r>
          </w:p>
          <w:p w14:paraId="137C6DF1" w14:textId="77777777" w:rsidR="00A94CC9" w:rsidRDefault="00A94CC9" w:rsidP="008B681A">
            <w:pPr>
              <w:snapToGrid w:val="0"/>
              <w:spacing w:line="276" w:lineRule="auto"/>
              <w:jc w:val="both"/>
              <w:rPr>
                <w:rFonts w:eastAsia="Calibri" w:cs="Arial"/>
                <w:b/>
                <w:color w:val="FF0000"/>
                <w:sz w:val="18"/>
                <w:szCs w:val="18"/>
                <w:lang w:val="ru-RU"/>
              </w:rPr>
            </w:pPr>
          </w:p>
          <w:p w14:paraId="60521012" w14:textId="77777777" w:rsidR="008B681A" w:rsidRPr="000F6F99" w:rsidRDefault="008B681A" w:rsidP="008B681A">
            <w:pPr>
              <w:snapToGrid w:val="0"/>
              <w:spacing w:line="276" w:lineRule="auto"/>
              <w:jc w:val="both"/>
              <w:rPr>
                <w:rFonts w:eastAsia="Calibri" w:cs="Arial"/>
                <w:b/>
                <w:color w:val="FF0000"/>
                <w:sz w:val="18"/>
                <w:szCs w:val="18"/>
              </w:rPr>
            </w:pPr>
            <w:r w:rsidRPr="000F6F99">
              <w:rPr>
                <w:rFonts w:eastAsia="Calibri" w:cs="Arial"/>
                <w:b/>
                <w:color w:val="FF0000"/>
                <w:sz w:val="18"/>
                <w:szCs w:val="18"/>
                <w:lang w:val="ru-RU"/>
              </w:rPr>
              <w:t>Напомена</w:t>
            </w:r>
            <w:r w:rsidRPr="000F6F99">
              <w:rPr>
                <w:rFonts w:eastAsia="Calibri" w:cs="Arial"/>
                <w:b/>
                <w:color w:val="FF0000"/>
                <w:sz w:val="18"/>
                <w:szCs w:val="18"/>
              </w:rPr>
              <w:t>:</w:t>
            </w:r>
          </w:p>
          <w:p w14:paraId="473F7D0C" w14:textId="77777777" w:rsidR="008B681A" w:rsidRDefault="008B681A" w:rsidP="008B681A">
            <w:pPr>
              <w:snapToGrid w:val="0"/>
              <w:spacing w:line="276" w:lineRule="auto"/>
              <w:jc w:val="both"/>
              <w:rPr>
                <w:rFonts w:eastAsia="Calibri" w:cs="Arial"/>
                <w:color w:val="FF0000"/>
                <w:sz w:val="18"/>
                <w:szCs w:val="18"/>
                <w:lang w:val="sr-Cyrl-RS"/>
              </w:rPr>
            </w:pPr>
            <w:r w:rsidRPr="000F6F99">
              <w:rPr>
                <w:rFonts w:eastAsia="Calibri" w:cs="Arial"/>
                <w:color w:val="FF0000"/>
                <w:sz w:val="18"/>
                <w:szCs w:val="18"/>
                <w:lang w:val="sr-Cyrl-RS"/>
              </w:rPr>
              <w:t>КВ бравар врши мање сложене послове заваривања делова опреме под притиском  за које није потребан заваривач са атестом.</w:t>
            </w:r>
          </w:p>
          <w:p w14:paraId="0B4BEFB7" w14:textId="77777777" w:rsidR="00A94CC9" w:rsidRPr="000F6F99" w:rsidRDefault="00A94CC9" w:rsidP="008B681A">
            <w:pPr>
              <w:snapToGrid w:val="0"/>
              <w:spacing w:line="276" w:lineRule="auto"/>
              <w:jc w:val="both"/>
              <w:rPr>
                <w:rFonts w:eastAsia="Calibri" w:cs="Arial"/>
                <w:color w:val="FF0000"/>
                <w:sz w:val="18"/>
                <w:szCs w:val="18"/>
                <w:lang w:val="sr-Cyrl-RS"/>
              </w:rPr>
            </w:pPr>
          </w:p>
          <w:p w14:paraId="69AD0E86" w14:textId="77777777" w:rsidR="008B681A" w:rsidRDefault="008B681A" w:rsidP="008B681A">
            <w:pPr>
              <w:snapToGrid w:val="0"/>
              <w:jc w:val="both"/>
              <w:rPr>
                <w:rFonts w:eastAsia="Calibri" w:cs="Arial"/>
                <w:color w:val="FF0000"/>
                <w:sz w:val="18"/>
                <w:szCs w:val="18"/>
                <w:lang w:val="sr-Cyrl-RS"/>
              </w:rPr>
            </w:pPr>
            <w:r w:rsidRPr="00A94CC9">
              <w:rPr>
                <w:rFonts w:eastAsia="Calibri" w:cs="Arial"/>
                <w:b/>
                <w:color w:val="FF0000"/>
                <w:sz w:val="18"/>
                <w:szCs w:val="18"/>
                <w:lang w:val="sr-Cyrl-RS"/>
              </w:rPr>
              <w:t>6.</w:t>
            </w:r>
            <w:r w:rsidRPr="00A21E94">
              <w:rPr>
                <w:rFonts w:eastAsia="Calibri" w:cs="Arial"/>
                <w:color w:val="FF0000"/>
                <w:sz w:val="18"/>
                <w:szCs w:val="18"/>
                <w:lang w:val="sr-Cyrl-RS"/>
              </w:rPr>
              <w:t>најмање 2 (два) заваривача са атестом за заваривање цеви.</w:t>
            </w:r>
          </w:p>
          <w:p w14:paraId="7B37F068" w14:textId="77777777" w:rsidR="00A94CC9" w:rsidRDefault="00A94CC9" w:rsidP="008B681A">
            <w:pPr>
              <w:snapToGrid w:val="0"/>
              <w:jc w:val="both"/>
              <w:rPr>
                <w:rFonts w:eastAsia="Calibri" w:cs="Arial"/>
                <w:b/>
                <w:color w:val="FF0000"/>
                <w:sz w:val="18"/>
                <w:szCs w:val="18"/>
                <w:lang w:val="ru-RU"/>
              </w:rPr>
            </w:pPr>
          </w:p>
          <w:p w14:paraId="2F130A5D" w14:textId="77777777" w:rsidR="008B681A" w:rsidRPr="000F6F99" w:rsidRDefault="008B681A" w:rsidP="008B681A">
            <w:pPr>
              <w:snapToGrid w:val="0"/>
              <w:jc w:val="both"/>
              <w:rPr>
                <w:rFonts w:eastAsia="Calibri" w:cs="Arial"/>
                <w:b/>
                <w:color w:val="FF0000"/>
                <w:sz w:val="18"/>
                <w:szCs w:val="18"/>
              </w:rPr>
            </w:pPr>
            <w:r w:rsidRPr="000F6F99">
              <w:rPr>
                <w:rFonts w:eastAsia="Calibri" w:cs="Arial"/>
                <w:b/>
                <w:color w:val="FF0000"/>
                <w:sz w:val="18"/>
                <w:szCs w:val="18"/>
                <w:lang w:val="ru-RU"/>
              </w:rPr>
              <w:t>Напомена</w:t>
            </w:r>
            <w:r w:rsidRPr="000F6F99">
              <w:rPr>
                <w:rFonts w:eastAsia="Calibri" w:cs="Arial"/>
                <w:b/>
                <w:color w:val="FF0000"/>
                <w:sz w:val="18"/>
                <w:szCs w:val="18"/>
              </w:rPr>
              <w:t>:</w:t>
            </w:r>
          </w:p>
          <w:p w14:paraId="01BA1A61" w14:textId="77777777" w:rsidR="008B681A" w:rsidRDefault="008B681A" w:rsidP="008B681A">
            <w:pPr>
              <w:snapToGrid w:val="0"/>
              <w:jc w:val="both"/>
              <w:rPr>
                <w:rFonts w:eastAsia="Calibri" w:cs="Arial"/>
                <w:color w:val="FF0000"/>
                <w:sz w:val="18"/>
                <w:szCs w:val="18"/>
                <w:lang w:val="sr-Cyrl-RS"/>
              </w:rPr>
            </w:pPr>
            <w:r w:rsidRPr="000F6F99">
              <w:rPr>
                <w:rFonts w:eastAsia="Calibri" w:cs="Arial"/>
                <w:color w:val="FF0000"/>
                <w:sz w:val="18"/>
                <w:szCs w:val="18"/>
                <w:lang w:val="sr-Cyrl-RS"/>
              </w:rPr>
              <w:t>Атестирани заваривач врши сложене послове заваривања делова опреме под притиском.</w:t>
            </w:r>
          </w:p>
          <w:p w14:paraId="5B92B89A" w14:textId="77777777" w:rsidR="00A94CC9" w:rsidRDefault="00A94CC9" w:rsidP="008B681A">
            <w:pPr>
              <w:snapToGrid w:val="0"/>
              <w:jc w:val="both"/>
              <w:rPr>
                <w:rFonts w:eastAsia="Calibri" w:cs="Arial"/>
                <w:color w:val="FF0000"/>
                <w:sz w:val="18"/>
                <w:szCs w:val="18"/>
                <w:lang w:val="sr-Cyrl-RS"/>
              </w:rPr>
            </w:pPr>
          </w:p>
          <w:p w14:paraId="4B82BF51" w14:textId="50D48621" w:rsidR="00A94CC9" w:rsidRPr="00A94CC9" w:rsidRDefault="00A94CC9" w:rsidP="00A94CC9">
            <w:pPr>
              <w:snapToGrid w:val="0"/>
              <w:jc w:val="both"/>
              <w:rPr>
                <w:rFonts w:cs="Arial"/>
                <w:b/>
                <w:color w:val="FF0000"/>
                <w:sz w:val="18"/>
                <w:szCs w:val="18"/>
                <w:u w:val="single"/>
                <w:lang w:val="sr-Cyrl-RS"/>
              </w:rPr>
            </w:pPr>
            <w:r w:rsidRPr="006D5960">
              <w:rPr>
                <w:rFonts w:eastAsia="Calibri" w:cs="Arial"/>
                <w:color w:val="FF0000"/>
                <w:sz w:val="18"/>
                <w:szCs w:val="18"/>
                <w:lang w:val="sr-Cyrl-RS"/>
              </w:rPr>
              <w:lastRenderedPageBreak/>
              <w:t>односно има радно ангажоване наведене извршиоце (по основу другог облика ангажовања ван радног односа, предвиђеног члановима 197.</w:t>
            </w:r>
            <w:r>
              <w:rPr>
                <w:rFonts w:eastAsia="Calibri" w:cs="Arial"/>
                <w:color w:val="FF0000"/>
                <w:sz w:val="18"/>
                <w:szCs w:val="18"/>
                <w:lang w:val="sr-Cyrl-RS"/>
              </w:rPr>
              <w:t>, 199.  или 202. Закона о раду).</w:t>
            </w:r>
          </w:p>
        </w:tc>
        <w:tc>
          <w:tcPr>
            <w:tcW w:w="5899"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7008282D" w14:textId="77777777" w:rsidR="00A94CC9" w:rsidRDefault="00A94CC9" w:rsidP="00A94CC9">
            <w:pPr>
              <w:snapToGrid w:val="0"/>
              <w:rPr>
                <w:rFonts w:cs="Arial"/>
                <w:b/>
                <w:color w:val="FF0000"/>
                <w:sz w:val="18"/>
                <w:szCs w:val="18"/>
                <w:u w:val="single"/>
                <w:lang w:val="sr-Cyrl-RS"/>
              </w:rPr>
            </w:pPr>
          </w:p>
          <w:p w14:paraId="03FA3DB6" w14:textId="77777777" w:rsidR="00A94CC9" w:rsidRDefault="00A94CC9" w:rsidP="00A94CC9">
            <w:pPr>
              <w:snapToGrid w:val="0"/>
              <w:rPr>
                <w:rFonts w:cs="Arial"/>
                <w:b/>
                <w:color w:val="FF0000"/>
                <w:sz w:val="18"/>
                <w:szCs w:val="18"/>
                <w:u w:val="single"/>
                <w:lang w:val="sr-Cyrl-RS"/>
              </w:rPr>
            </w:pPr>
          </w:p>
          <w:p w14:paraId="321E303B" w14:textId="77777777" w:rsidR="00A94CC9" w:rsidRDefault="00A94CC9" w:rsidP="00A94CC9">
            <w:pPr>
              <w:snapToGrid w:val="0"/>
              <w:rPr>
                <w:rFonts w:cs="Arial"/>
                <w:b/>
                <w:color w:val="FF0000"/>
                <w:sz w:val="18"/>
                <w:szCs w:val="18"/>
                <w:u w:val="single"/>
                <w:lang w:val="sr-Cyrl-RS"/>
              </w:rPr>
            </w:pPr>
          </w:p>
          <w:p w14:paraId="4B2D1B5A" w14:textId="77777777" w:rsidR="00A94CC9" w:rsidRDefault="00A94CC9" w:rsidP="00A94CC9">
            <w:pPr>
              <w:snapToGrid w:val="0"/>
              <w:rPr>
                <w:rFonts w:cs="Arial"/>
                <w:b/>
                <w:color w:val="FF0000"/>
                <w:sz w:val="18"/>
                <w:szCs w:val="18"/>
                <w:u w:val="single"/>
                <w:lang w:val="sr-Cyrl-RS"/>
              </w:rPr>
            </w:pPr>
          </w:p>
          <w:p w14:paraId="1C7F3652" w14:textId="77777777" w:rsidR="00A94CC9" w:rsidRDefault="00A94CC9" w:rsidP="00A94CC9">
            <w:pPr>
              <w:snapToGrid w:val="0"/>
              <w:rPr>
                <w:rFonts w:cs="Arial"/>
                <w:b/>
                <w:color w:val="FF0000"/>
                <w:sz w:val="18"/>
                <w:szCs w:val="18"/>
                <w:u w:val="single"/>
                <w:lang w:val="sr-Cyrl-RS"/>
              </w:rPr>
            </w:pPr>
          </w:p>
          <w:p w14:paraId="4B056A61" w14:textId="77777777" w:rsidR="00A94CC9" w:rsidRPr="00D12E69" w:rsidRDefault="00A94CC9" w:rsidP="00A94CC9">
            <w:pPr>
              <w:snapToGrid w:val="0"/>
              <w:rPr>
                <w:rFonts w:cs="Arial"/>
                <w:b/>
                <w:color w:val="FF0000"/>
                <w:sz w:val="18"/>
                <w:szCs w:val="18"/>
                <w:u w:val="single"/>
                <w:lang w:val="sr-Cyrl-RS"/>
              </w:rPr>
            </w:pPr>
            <w:r>
              <w:rPr>
                <w:rFonts w:cs="Arial"/>
                <w:b/>
                <w:color w:val="FF0000"/>
                <w:sz w:val="18"/>
                <w:szCs w:val="18"/>
                <w:u w:val="single"/>
                <w:lang w:val="sr-Cyrl-RS"/>
              </w:rPr>
              <w:t>важи за партију 1</w:t>
            </w:r>
          </w:p>
          <w:p w14:paraId="0E532631" w14:textId="77777777" w:rsidR="006714E0" w:rsidRDefault="006714E0" w:rsidP="00A94CC9">
            <w:pPr>
              <w:tabs>
                <w:tab w:val="left" w:pos="702"/>
              </w:tabs>
              <w:spacing w:line="276" w:lineRule="auto"/>
              <w:jc w:val="both"/>
              <w:rPr>
                <w:rFonts w:eastAsia="Calibri" w:cs="Arial"/>
                <w:b/>
                <w:color w:val="FF0000"/>
                <w:sz w:val="18"/>
                <w:szCs w:val="18"/>
                <w:u w:val="single"/>
                <w:lang w:val="sr-Cyrl-RS"/>
              </w:rPr>
            </w:pPr>
          </w:p>
          <w:p w14:paraId="29CEF903" w14:textId="77777777" w:rsidR="00A94CC9" w:rsidRPr="006714E0" w:rsidRDefault="00A94CC9" w:rsidP="00A94CC9">
            <w:pPr>
              <w:tabs>
                <w:tab w:val="left" w:pos="702"/>
              </w:tabs>
              <w:spacing w:line="276" w:lineRule="auto"/>
              <w:jc w:val="both"/>
              <w:rPr>
                <w:rFonts w:eastAsia="Calibri" w:cs="Arial"/>
                <w:b/>
                <w:color w:val="FF0000"/>
                <w:sz w:val="18"/>
                <w:szCs w:val="18"/>
                <w:u w:val="single"/>
                <w:lang w:val="sr-Cyrl-RS"/>
              </w:rPr>
            </w:pPr>
            <w:r w:rsidRPr="006714E0">
              <w:rPr>
                <w:rFonts w:eastAsia="Calibri" w:cs="Arial"/>
                <w:b/>
                <w:color w:val="FF0000"/>
                <w:sz w:val="18"/>
                <w:szCs w:val="18"/>
                <w:u w:val="single"/>
                <w:lang w:val="sr-Cyrl-RS"/>
              </w:rPr>
              <w:t>За тражене извршиоце доставити:</w:t>
            </w:r>
          </w:p>
          <w:p w14:paraId="04339F8A" w14:textId="77777777" w:rsidR="00A94CC9" w:rsidRPr="00A21E94" w:rsidRDefault="00A94CC9" w:rsidP="00A94CC9">
            <w:pPr>
              <w:tabs>
                <w:tab w:val="left" w:pos="702"/>
              </w:tabs>
              <w:spacing w:line="276" w:lineRule="auto"/>
              <w:jc w:val="both"/>
              <w:rPr>
                <w:rFonts w:eastAsia="Calibri" w:cs="Arial"/>
                <w:color w:val="FF0000"/>
                <w:sz w:val="18"/>
                <w:szCs w:val="18"/>
                <w:lang w:val="sr-Cyrl-RS"/>
              </w:rPr>
            </w:pPr>
            <w:r w:rsidRPr="00A21E94">
              <w:rPr>
                <w:rFonts w:eastAsia="Calibri" w:cs="Arial"/>
                <w:b/>
                <w:color w:val="FF0000"/>
                <w:sz w:val="18"/>
                <w:szCs w:val="18"/>
                <w:lang w:val="sr-Cyrl-RS"/>
              </w:rPr>
              <w:t>1.</w:t>
            </w:r>
            <w:r w:rsidRPr="00A21E94">
              <w:rPr>
                <w:rFonts w:eastAsia="Calibri" w:cs="Arial"/>
                <w:color w:val="FF0000"/>
                <w:sz w:val="18"/>
                <w:szCs w:val="18"/>
                <w:lang w:val="sr-Cyrl-RS"/>
              </w:rPr>
              <w:t>Фотокопија пријаве - одјаве на обавезно социјално осигурање издате од надлежног Фонда ПИО (образац М или М3А), и фотокопија важећег уговора о раду (за лица у радном односу).</w:t>
            </w:r>
          </w:p>
          <w:p w14:paraId="4B7C347E" w14:textId="77777777" w:rsidR="00A94CC9" w:rsidRPr="00A21E94" w:rsidRDefault="00A94CC9" w:rsidP="00A94CC9">
            <w:pPr>
              <w:tabs>
                <w:tab w:val="left" w:pos="702"/>
              </w:tabs>
              <w:spacing w:line="276" w:lineRule="auto"/>
              <w:jc w:val="both"/>
              <w:rPr>
                <w:rFonts w:eastAsia="Calibri" w:cs="Arial"/>
                <w:color w:val="FF0000"/>
                <w:sz w:val="18"/>
                <w:szCs w:val="18"/>
                <w:lang w:val="sr-Cyrl-RS"/>
              </w:rPr>
            </w:pPr>
            <w:r w:rsidRPr="00A21E94">
              <w:rPr>
                <w:rFonts w:eastAsia="Calibri" w:cs="Arial"/>
                <w:b/>
                <w:color w:val="FF0000"/>
                <w:sz w:val="18"/>
                <w:szCs w:val="18"/>
                <w:lang w:val="sr-Cyrl-RS"/>
              </w:rPr>
              <w:t>2.</w:t>
            </w:r>
            <w:r w:rsidRPr="00A21E94">
              <w:rPr>
                <w:rFonts w:eastAsia="Calibri" w:cs="Arial"/>
                <w:color w:val="FF0000"/>
                <w:sz w:val="18"/>
                <w:szCs w:val="18"/>
                <w:lang w:val="sr-Cyrl-RS"/>
              </w:rPr>
              <w:t>Фотокопија пријаве - одјаве на обавезно социјално осигурање издате од надлежног Фонда ПИО (образац М или М3А) и фотокопија важећег уговора о обављању повремено привремених послова (за лица ангажована ван радног односа сходно члану 197. Закона о раду).</w:t>
            </w:r>
          </w:p>
          <w:p w14:paraId="1255CE38" w14:textId="76F6AAEC" w:rsidR="00A94CC9" w:rsidRDefault="00A94CC9" w:rsidP="00A94CC9">
            <w:pPr>
              <w:snapToGrid w:val="0"/>
              <w:rPr>
                <w:rFonts w:eastAsia="Calibri" w:cs="Arial"/>
                <w:color w:val="FF0000"/>
                <w:sz w:val="18"/>
                <w:szCs w:val="18"/>
                <w:lang w:val="sr-Cyrl-RS"/>
              </w:rPr>
            </w:pPr>
            <w:r w:rsidRPr="00A21E94">
              <w:rPr>
                <w:rFonts w:eastAsia="Calibri" w:cs="Arial"/>
                <w:b/>
                <w:color w:val="FF0000"/>
                <w:sz w:val="18"/>
                <w:szCs w:val="18"/>
                <w:lang w:val="sr-Cyrl-RS"/>
              </w:rPr>
              <w:t>3.</w:t>
            </w:r>
            <w:r w:rsidRPr="00A21E94">
              <w:rPr>
                <w:rFonts w:eastAsia="Calibri" w:cs="Arial"/>
                <w:color w:val="FF0000"/>
                <w:sz w:val="18"/>
                <w:szCs w:val="18"/>
                <w:lang w:val="sr-Cyrl-RS"/>
              </w:rPr>
              <w:t>Фотокопија важећег уговора о делу или уговора о допунском раду (за лица ангажована ван радног односа сходно чла</w:t>
            </w:r>
            <w:r>
              <w:rPr>
                <w:rFonts w:eastAsia="Calibri" w:cs="Arial"/>
                <w:color w:val="FF0000"/>
                <w:sz w:val="18"/>
                <w:szCs w:val="18"/>
                <w:lang w:val="sr-Cyrl-RS"/>
              </w:rPr>
              <w:t>ну 199. или 202. Закона о раду).</w:t>
            </w:r>
          </w:p>
          <w:p w14:paraId="26ECD65B" w14:textId="1C5538B0" w:rsidR="006714E0" w:rsidRDefault="006714E0" w:rsidP="00A94CC9">
            <w:pPr>
              <w:snapToGrid w:val="0"/>
              <w:rPr>
                <w:rFonts w:cs="Arial"/>
                <w:b/>
                <w:color w:val="FF0000"/>
                <w:sz w:val="18"/>
                <w:szCs w:val="18"/>
                <w:u w:val="single"/>
                <w:lang w:val="sr-Cyrl-RS"/>
              </w:rPr>
            </w:pPr>
            <w:r>
              <w:rPr>
                <w:rFonts w:eastAsia="Calibri" w:cs="Arial"/>
                <w:color w:val="FF0000"/>
                <w:sz w:val="18"/>
                <w:szCs w:val="18"/>
                <w:lang w:val="sr-Cyrl-RS"/>
              </w:rPr>
              <w:t xml:space="preserve">4. </w:t>
            </w:r>
            <w:r w:rsidR="00F92D34" w:rsidRPr="00F92D34">
              <w:rPr>
                <w:rFonts w:eastAsia="Calibri" w:cs="Arial"/>
                <w:color w:val="FF0000"/>
                <w:sz w:val="18"/>
                <w:szCs w:val="18"/>
              </w:rPr>
              <w:t>Фотокопија дипломе о стеченом образовању.</w:t>
            </w:r>
          </w:p>
          <w:p w14:paraId="00D4EAFA" w14:textId="77777777" w:rsidR="00A94CC9" w:rsidRDefault="00A94CC9" w:rsidP="008B681A">
            <w:pPr>
              <w:snapToGrid w:val="0"/>
              <w:rPr>
                <w:rFonts w:cs="Arial"/>
                <w:b/>
                <w:color w:val="FF0000"/>
                <w:sz w:val="18"/>
                <w:szCs w:val="18"/>
                <w:u w:val="single"/>
                <w:lang w:val="sr-Cyrl-RS"/>
              </w:rPr>
            </w:pPr>
          </w:p>
          <w:p w14:paraId="5753AD79" w14:textId="77777777" w:rsidR="00A94CC9" w:rsidRDefault="00A94CC9" w:rsidP="008B681A">
            <w:pPr>
              <w:snapToGrid w:val="0"/>
              <w:rPr>
                <w:rFonts w:cs="Arial"/>
                <w:b/>
                <w:color w:val="FF0000"/>
                <w:sz w:val="18"/>
                <w:szCs w:val="18"/>
                <w:u w:val="single"/>
                <w:lang w:val="sr-Cyrl-RS"/>
              </w:rPr>
            </w:pPr>
          </w:p>
          <w:p w14:paraId="4032D1F3" w14:textId="77777777" w:rsidR="00A94CC9" w:rsidRDefault="00A94CC9" w:rsidP="008B681A">
            <w:pPr>
              <w:snapToGrid w:val="0"/>
              <w:rPr>
                <w:rFonts w:cs="Arial"/>
                <w:b/>
                <w:color w:val="FF0000"/>
                <w:sz w:val="18"/>
                <w:szCs w:val="18"/>
                <w:u w:val="single"/>
                <w:lang w:val="sr-Cyrl-RS"/>
              </w:rPr>
            </w:pPr>
          </w:p>
          <w:p w14:paraId="78AD2CB1" w14:textId="77777777" w:rsidR="00A94CC9" w:rsidRDefault="00A94CC9" w:rsidP="008B681A">
            <w:pPr>
              <w:snapToGrid w:val="0"/>
              <w:rPr>
                <w:rFonts w:cs="Arial"/>
                <w:b/>
                <w:color w:val="FF0000"/>
                <w:sz w:val="18"/>
                <w:szCs w:val="18"/>
                <w:u w:val="single"/>
                <w:lang w:val="sr-Cyrl-RS"/>
              </w:rPr>
            </w:pPr>
          </w:p>
          <w:p w14:paraId="26988534" w14:textId="77777777" w:rsidR="00A94CC9" w:rsidRDefault="00A94CC9" w:rsidP="008B681A">
            <w:pPr>
              <w:snapToGrid w:val="0"/>
              <w:rPr>
                <w:rFonts w:cs="Arial"/>
                <w:b/>
                <w:color w:val="FF0000"/>
                <w:sz w:val="18"/>
                <w:szCs w:val="18"/>
                <w:u w:val="single"/>
                <w:lang w:val="sr-Cyrl-RS"/>
              </w:rPr>
            </w:pPr>
          </w:p>
          <w:p w14:paraId="443ADBF4" w14:textId="77777777" w:rsidR="00A94CC9" w:rsidRDefault="00A94CC9" w:rsidP="008B681A">
            <w:pPr>
              <w:snapToGrid w:val="0"/>
              <w:rPr>
                <w:rFonts w:cs="Arial"/>
                <w:b/>
                <w:color w:val="FF0000"/>
                <w:sz w:val="18"/>
                <w:szCs w:val="18"/>
                <w:u w:val="single"/>
                <w:lang w:val="sr-Cyrl-RS"/>
              </w:rPr>
            </w:pPr>
          </w:p>
          <w:p w14:paraId="034727E1" w14:textId="77777777" w:rsidR="00A94CC9" w:rsidRDefault="00A94CC9" w:rsidP="008B681A">
            <w:pPr>
              <w:snapToGrid w:val="0"/>
              <w:rPr>
                <w:rFonts w:cs="Arial"/>
                <w:b/>
                <w:color w:val="FF0000"/>
                <w:sz w:val="18"/>
                <w:szCs w:val="18"/>
                <w:u w:val="single"/>
                <w:lang w:val="sr-Cyrl-RS"/>
              </w:rPr>
            </w:pPr>
          </w:p>
          <w:p w14:paraId="5BD198E9" w14:textId="77777777" w:rsidR="00A94CC9" w:rsidRDefault="00A94CC9" w:rsidP="008B681A">
            <w:pPr>
              <w:snapToGrid w:val="0"/>
              <w:rPr>
                <w:rFonts w:cs="Arial"/>
                <w:b/>
                <w:color w:val="FF0000"/>
                <w:sz w:val="18"/>
                <w:szCs w:val="18"/>
                <w:u w:val="single"/>
                <w:lang w:val="sr-Cyrl-RS"/>
              </w:rPr>
            </w:pPr>
          </w:p>
          <w:p w14:paraId="12E41480" w14:textId="77777777" w:rsidR="00A94CC9" w:rsidRDefault="00A94CC9" w:rsidP="008B681A">
            <w:pPr>
              <w:snapToGrid w:val="0"/>
              <w:rPr>
                <w:rFonts w:cs="Arial"/>
                <w:b/>
                <w:color w:val="FF0000"/>
                <w:sz w:val="18"/>
                <w:szCs w:val="18"/>
                <w:u w:val="single"/>
                <w:lang w:val="sr-Cyrl-RS"/>
              </w:rPr>
            </w:pPr>
          </w:p>
          <w:p w14:paraId="52F3224E" w14:textId="77777777" w:rsidR="00A94CC9" w:rsidRDefault="00A94CC9" w:rsidP="008B681A">
            <w:pPr>
              <w:snapToGrid w:val="0"/>
              <w:rPr>
                <w:rFonts w:cs="Arial"/>
                <w:b/>
                <w:color w:val="FF0000"/>
                <w:sz w:val="18"/>
                <w:szCs w:val="18"/>
                <w:u w:val="single"/>
                <w:lang w:val="sr-Cyrl-RS"/>
              </w:rPr>
            </w:pPr>
          </w:p>
          <w:p w14:paraId="3A3B2FB0" w14:textId="19910CA0" w:rsidR="008B681A" w:rsidRPr="00D12E69" w:rsidRDefault="008B681A" w:rsidP="008B681A">
            <w:pPr>
              <w:snapToGrid w:val="0"/>
              <w:rPr>
                <w:rFonts w:cs="Arial"/>
                <w:b/>
                <w:color w:val="FF0000"/>
                <w:sz w:val="18"/>
                <w:szCs w:val="18"/>
                <w:u w:val="single"/>
                <w:lang w:val="sr-Cyrl-RS"/>
              </w:rPr>
            </w:pPr>
            <w:r>
              <w:rPr>
                <w:rFonts w:cs="Arial"/>
                <w:b/>
                <w:color w:val="FF0000"/>
                <w:sz w:val="18"/>
                <w:szCs w:val="18"/>
                <w:u w:val="single"/>
                <w:lang w:val="sr-Cyrl-RS"/>
              </w:rPr>
              <w:t>важи за партију 3</w:t>
            </w:r>
          </w:p>
          <w:p w14:paraId="0BA14822" w14:textId="77777777" w:rsidR="008B681A" w:rsidRDefault="008B681A" w:rsidP="008B681A">
            <w:pPr>
              <w:tabs>
                <w:tab w:val="left" w:pos="702"/>
              </w:tabs>
              <w:spacing w:line="276" w:lineRule="auto"/>
              <w:jc w:val="both"/>
              <w:rPr>
                <w:rFonts w:eastAsia="Calibri" w:cs="Arial"/>
                <w:b/>
                <w:color w:val="FF0000"/>
                <w:sz w:val="18"/>
                <w:szCs w:val="18"/>
                <w:lang w:val="sr-Cyrl-RS"/>
              </w:rPr>
            </w:pPr>
          </w:p>
          <w:p w14:paraId="455907FC" w14:textId="77777777" w:rsidR="008B681A" w:rsidRPr="004A66A6" w:rsidRDefault="008B681A" w:rsidP="008B681A">
            <w:pPr>
              <w:tabs>
                <w:tab w:val="left" w:pos="702"/>
              </w:tabs>
              <w:spacing w:line="276" w:lineRule="auto"/>
              <w:jc w:val="both"/>
              <w:rPr>
                <w:rFonts w:eastAsia="Calibri" w:cs="Arial"/>
                <w:b/>
                <w:color w:val="FF0000"/>
                <w:sz w:val="18"/>
                <w:szCs w:val="18"/>
                <w:lang w:val="sr-Cyrl-RS"/>
              </w:rPr>
            </w:pPr>
            <w:r w:rsidRPr="004A66A6">
              <w:rPr>
                <w:rFonts w:eastAsia="Calibri" w:cs="Arial"/>
                <w:b/>
                <w:color w:val="FF0000"/>
                <w:sz w:val="18"/>
                <w:szCs w:val="18"/>
                <w:lang w:val="sr-Cyrl-RS"/>
              </w:rPr>
              <w:t>За тражене извршиоце доставити:</w:t>
            </w:r>
          </w:p>
          <w:p w14:paraId="03941AE7" w14:textId="77777777" w:rsidR="008B681A" w:rsidRPr="00A21E94" w:rsidRDefault="008B681A" w:rsidP="008B681A">
            <w:pPr>
              <w:tabs>
                <w:tab w:val="left" w:pos="702"/>
              </w:tabs>
              <w:spacing w:line="276" w:lineRule="auto"/>
              <w:jc w:val="both"/>
              <w:rPr>
                <w:rFonts w:eastAsia="Calibri" w:cs="Arial"/>
                <w:color w:val="FF0000"/>
                <w:sz w:val="18"/>
                <w:szCs w:val="18"/>
                <w:lang w:val="sr-Cyrl-RS"/>
              </w:rPr>
            </w:pPr>
            <w:r w:rsidRPr="00A21E94">
              <w:rPr>
                <w:rFonts w:eastAsia="Calibri" w:cs="Arial"/>
                <w:b/>
                <w:color w:val="FF0000"/>
                <w:sz w:val="18"/>
                <w:szCs w:val="18"/>
                <w:lang w:val="sr-Cyrl-RS"/>
              </w:rPr>
              <w:t>1.</w:t>
            </w:r>
            <w:r w:rsidRPr="00A21E94">
              <w:rPr>
                <w:rFonts w:eastAsia="Calibri" w:cs="Arial"/>
                <w:color w:val="FF0000"/>
                <w:sz w:val="18"/>
                <w:szCs w:val="18"/>
                <w:lang w:val="sr-Cyrl-RS"/>
              </w:rPr>
              <w:t>Фотокопија пријаве - одјаве на обавезно социјално осигурање издате од надлежног Фонда ПИО (образац М или М3А), и фотокопија важећег уговора о раду (за лица у радном односу).</w:t>
            </w:r>
          </w:p>
          <w:p w14:paraId="63D8C6EA" w14:textId="77777777" w:rsidR="008B681A" w:rsidRPr="00A21E94" w:rsidRDefault="008B681A" w:rsidP="008B681A">
            <w:pPr>
              <w:tabs>
                <w:tab w:val="left" w:pos="702"/>
              </w:tabs>
              <w:spacing w:line="276" w:lineRule="auto"/>
              <w:jc w:val="both"/>
              <w:rPr>
                <w:rFonts w:eastAsia="Calibri" w:cs="Arial"/>
                <w:color w:val="FF0000"/>
                <w:sz w:val="18"/>
                <w:szCs w:val="18"/>
                <w:lang w:val="sr-Cyrl-RS"/>
              </w:rPr>
            </w:pPr>
            <w:r w:rsidRPr="00A21E94">
              <w:rPr>
                <w:rFonts w:eastAsia="Calibri" w:cs="Arial"/>
                <w:b/>
                <w:color w:val="FF0000"/>
                <w:sz w:val="18"/>
                <w:szCs w:val="18"/>
                <w:lang w:val="sr-Cyrl-RS"/>
              </w:rPr>
              <w:t>2.</w:t>
            </w:r>
            <w:r w:rsidRPr="00A21E94">
              <w:rPr>
                <w:rFonts w:eastAsia="Calibri" w:cs="Arial"/>
                <w:color w:val="FF0000"/>
                <w:sz w:val="18"/>
                <w:szCs w:val="18"/>
                <w:lang w:val="sr-Cyrl-RS"/>
              </w:rPr>
              <w:t xml:space="preserve">Фотокопија пријаве - одјаве на обавезно социјално осигурање издате од надлежног Фонда ПИО (образац М или М3А) и </w:t>
            </w:r>
            <w:r w:rsidRPr="00A21E94">
              <w:rPr>
                <w:rFonts w:eastAsia="Calibri" w:cs="Arial"/>
                <w:color w:val="FF0000"/>
                <w:sz w:val="18"/>
                <w:szCs w:val="18"/>
                <w:lang w:val="sr-Cyrl-RS"/>
              </w:rPr>
              <w:lastRenderedPageBreak/>
              <w:t>фотокопија важећег уговора о обављању повремено привремених послова (за лица ангажована ван радног односа сходно члану 197. Закона о раду).</w:t>
            </w:r>
          </w:p>
          <w:p w14:paraId="0E53E54A" w14:textId="77777777" w:rsidR="008B681A" w:rsidRDefault="008B681A" w:rsidP="008B681A">
            <w:pPr>
              <w:tabs>
                <w:tab w:val="left" w:pos="702"/>
              </w:tabs>
              <w:spacing w:line="276" w:lineRule="auto"/>
              <w:jc w:val="both"/>
              <w:rPr>
                <w:rFonts w:eastAsia="Calibri" w:cs="Arial"/>
                <w:color w:val="FF0000"/>
                <w:sz w:val="18"/>
                <w:szCs w:val="18"/>
                <w:lang w:val="sr-Cyrl-RS"/>
              </w:rPr>
            </w:pPr>
            <w:r w:rsidRPr="00A21E94">
              <w:rPr>
                <w:rFonts w:eastAsia="Calibri" w:cs="Arial"/>
                <w:b/>
                <w:color w:val="FF0000"/>
                <w:sz w:val="18"/>
                <w:szCs w:val="18"/>
                <w:lang w:val="sr-Cyrl-RS"/>
              </w:rPr>
              <w:t>3.</w:t>
            </w:r>
            <w:r w:rsidRPr="00A21E94">
              <w:rPr>
                <w:rFonts w:eastAsia="Calibri" w:cs="Arial"/>
                <w:color w:val="FF0000"/>
                <w:sz w:val="18"/>
                <w:szCs w:val="18"/>
                <w:lang w:val="sr-Cyrl-RS"/>
              </w:rPr>
              <w:t>Фотокопија важећег уговора о делу или уговора о допунском раду (за лица ангажована ван радног односа сходно члану 199. или 202. Закона о раду).</w:t>
            </w:r>
          </w:p>
          <w:p w14:paraId="72AF9807" w14:textId="3DC420AE" w:rsidR="00F92D34" w:rsidRDefault="006714E0" w:rsidP="008B681A">
            <w:pPr>
              <w:tabs>
                <w:tab w:val="left" w:pos="702"/>
              </w:tabs>
              <w:spacing w:line="276" w:lineRule="auto"/>
              <w:jc w:val="both"/>
              <w:rPr>
                <w:rFonts w:eastAsia="Calibri" w:cs="Arial"/>
                <w:color w:val="FF0000"/>
                <w:sz w:val="18"/>
                <w:szCs w:val="18"/>
                <w:lang w:val="sr-Cyrl-RS"/>
              </w:rPr>
            </w:pPr>
            <w:r w:rsidRPr="006714E0">
              <w:rPr>
                <w:rFonts w:eastAsia="Calibri" w:cs="Arial"/>
                <w:b/>
                <w:color w:val="FF0000"/>
                <w:sz w:val="18"/>
                <w:szCs w:val="18"/>
                <w:lang w:val="sr-Cyrl-RS"/>
              </w:rPr>
              <w:t xml:space="preserve">4. </w:t>
            </w:r>
            <w:r w:rsidR="00F92D34" w:rsidRPr="00F92D34">
              <w:rPr>
                <w:rFonts w:eastAsia="Calibri" w:cs="Arial"/>
                <w:color w:val="FF0000"/>
                <w:sz w:val="18"/>
                <w:szCs w:val="18"/>
                <w:lang w:val="sr-Cyrl-RS"/>
              </w:rPr>
              <w:t>Фотокопиј</w:t>
            </w:r>
            <w:r w:rsidR="00C07524">
              <w:rPr>
                <w:rFonts w:eastAsia="Calibri" w:cs="Arial"/>
                <w:color w:val="FF0000"/>
                <w:sz w:val="18"/>
                <w:szCs w:val="18"/>
                <w:lang w:val="sr-Cyrl-RS"/>
              </w:rPr>
              <w:t>а дипломе о стеченом образовању - важи само за тачку 4. машински</w:t>
            </w:r>
            <w:r w:rsidR="00C07524" w:rsidRPr="00C07524">
              <w:rPr>
                <w:rFonts w:eastAsia="Calibri" w:cs="Arial"/>
                <w:color w:val="FF0000"/>
                <w:sz w:val="18"/>
                <w:szCs w:val="18"/>
                <w:lang w:val="sr-Cyrl-RS"/>
              </w:rPr>
              <w:t xml:space="preserve"> техничар</w:t>
            </w:r>
            <w:r w:rsidR="00C07524" w:rsidRPr="00C07524">
              <w:rPr>
                <w:rFonts w:eastAsia="Calibri" w:cs="Arial"/>
                <w:color w:val="FF0000"/>
                <w:sz w:val="18"/>
                <w:szCs w:val="18"/>
              </w:rPr>
              <w:t xml:space="preserve"> </w:t>
            </w:r>
            <w:r w:rsidR="00C07524" w:rsidRPr="00C07524">
              <w:rPr>
                <w:rFonts w:eastAsia="Calibri" w:cs="Arial"/>
                <w:color w:val="FF0000"/>
                <w:sz w:val="18"/>
                <w:szCs w:val="18"/>
                <w:lang w:val="sr-Latn-RS"/>
              </w:rPr>
              <w:t>IV</w:t>
            </w:r>
            <w:r w:rsidR="00C07524" w:rsidRPr="00C07524">
              <w:rPr>
                <w:rFonts w:eastAsia="Calibri" w:cs="Arial"/>
                <w:color w:val="FF0000"/>
                <w:sz w:val="18"/>
                <w:szCs w:val="18"/>
                <w:lang w:val="sr-Cyrl-RS"/>
              </w:rPr>
              <w:t xml:space="preserve"> степена стручне спреме</w:t>
            </w:r>
            <w:r w:rsidR="00C07524">
              <w:rPr>
                <w:rFonts w:eastAsia="Calibri" w:cs="Arial"/>
                <w:color w:val="FF0000"/>
                <w:sz w:val="18"/>
                <w:szCs w:val="18"/>
                <w:lang w:val="sr-Cyrl-RS"/>
              </w:rPr>
              <w:t xml:space="preserve"> и тачку 5. -</w:t>
            </w:r>
            <w:r w:rsidR="00C07524" w:rsidRPr="00C07524">
              <w:rPr>
                <w:rFonts w:eastAsia="Calibri" w:cs="Arial"/>
                <w:color w:val="FF0000"/>
                <w:sz w:val="18"/>
                <w:szCs w:val="18"/>
                <w:lang w:val="sr-Cyrl-RS"/>
              </w:rPr>
              <w:t xml:space="preserve"> КВ бравар</w:t>
            </w:r>
            <w:r w:rsidR="00C07524" w:rsidRPr="00C07524">
              <w:rPr>
                <w:rFonts w:eastAsia="Calibri" w:cs="Arial"/>
                <w:color w:val="FF0000"/>
                <w:sz w:val="18"/>
                <w:szCs w:val="18"/>
                <w:lang w:val="sr-Latn-RS"/>
              </w:rPr>
              <w:t xml:space="preserve"> III</w:t>
            </w:r>
            <w:r w:rsidR="00C07524" w:rsidRPr="00C07524">
              <w:rPr>
                <w:rFonts w:eastAsia="Calibri" w:cs="Arial"/>
                <w:color w:val="FF0000"/>
                <w:sz w:val="18"/>
                <w:szCs w:val="18"/>
                <w:lang w:val="sr-Cyrl-RS"/>
              </w:rPr>
              <w:t xml:space="preserve"> степена стручне спреме</w:t>
            </w:r>
            <w:r w:rsidR="00C07524">
              <w:rPr>
                <w:rFonts w:eastAsia="Calibri" w:cs="Arial"/>
                <w:color w:val="FF0000"/>
                <w:sz w:val="18"/>
                <w:szCs w:val="18"/>
                <w:lang w:val="sr-Cyrl-RS"/>
              </w:rPr>
              <w:t xml:space="preserve">. </w:t>
            </w:r>
          </w:p>
          <w:p w14:paraId="438FF909" w14:textId="556831A3" w:rsidR="008B681A" w:rsidRDefault="006714E0" w:rsidP="008B681A">
            <w:pPr>
              <w:tabs>
                <w:tab w:val="left" w:pos="702"/>
              </w:tabs>
              <w:spacing w:line="276" w:lineRule="auto"/>
              <w:jc w:val="both"/>
              <w:rPr>
                <w:rFonts w:eastAsia="Calibri" w:cs="Arial"/>
                <w:color w:val="FF0000"/>
                <w:sz w:val="18"/>
                <w:szCs w:val="18"/>
                <w:lang w:val="sr-Cyrl-RS"/>
              </w:rPr>
            </w:pPr>
            <w:r>
              <w:rPr>
                <w:rFonts w:eastAsia="Calibri" w:cs="Arial"/>
                <w:b/>
                <w:color w:val="FF0000"/>
                <w:sz w:val="18"/>
                <w:szCs w:val="18"/>
                <w:lang w:val="sr-Cyrl-RS"/>
              </w:rPr>
              <w:t>5</w:t>
            </w:r>
            <w:r w:rsidR="008B681A" w:rsidRPr="004A66A6">
              <w:rPr>
                <w:rFonts w:eastAsia="Calibri" w:cs="Arial"/>
                <w:b/>
                <w:color w:val="FF0000"/>
                <w:sz w:val="18"/>
                <w:szCs w:val="18"/>
                <w:lang w:val="sr-Cyrl-RS"/>
              </w:rPr>
              <w:t>.</w:t>
            </w:r>
            <w:r w:rsidR="008B681A" w:rsidRPr="00A21E94">
              <w:rPr>
                <w:rFonts w:eastAsia="Calibri" w:cs="Arial"/>
                <w:color w:val="FF0000"/>
                <w:sz w:val="18"/>
                <w:szCs w:val="18"/>
                <w:lang w:val="sr-Cyrl-RS"/>
              </w:rPr>
              <w:t xml:space="preserve">Фотокопија важећих лиценци </w:t>
            </w:r>
            <w:r w:rsidR="008B681A" w:rsidRPr="004A66A6">
              <w:rPr>
                <w:rFonts w:eastAsia="Calibri" w:cs="Arial"/>
                <w:color w:val="FF0000"/>
                <w:sz w:val="18"/>
                <w:szCs w:val="18"/>
                <w:lang w:val="sr-Cyrl-RS"/>
              </w:rPr>
              <w:t>330 и 430 и фотокопија потврде инжењерске коморе Републике Србије о важењу истих.</w:t>
            </w:r>
          </w:p>
          <w:p w14:paraId="15E82621" w14:textId="77777777" w:rsidR="00367CA3" w:rsidRDefault="00367CA3" w:rsidP="00367CA3">
            <w:pPr>
              <w:tabs>
                <w:tab w:val="left" w:pos="702"/>
              </w:tabs>
              <w:spacing w:line="276" w:lineRule="auto"/>
              <w:jc w:val="both"/>
              <w:rPr>
                <w:rFonts w:eastAsia="Calibri" w:cs="Arial"/>
                <w:color w:val="FF0000"/>
                <w:sz w:val="18"/>
                <w:szCs w:val="18"/>
                <w:lang w:val="sr-Cyrl-RS"/>
              </w:rPr>
            </w:pPr>
          </w:p>
          <w:p w14:paraId="57AB67E5" w14:textId="77777777" w:rsidR="00367CA3" w:rsidRPr="00367CA3" w:rsidRDefault="00367CA3" w:rsidP="00367CA3">
            <w:pPr>
              <w:tabs>
                <w:tab w:val="left" w:pos="702"/>
              </w:tabs>
              <w:spacing w:line="276" w:lineRule="auto"/>
              <w:jc w:val="both"/>
              <w:rPr>
                <w:rFonts w:eastAsia="Calibri" w:cs="Arial"/>
                <w:color w:val="FF0000"/>
                <w:sz w:val="18"/>
                <w:szCs w:val="18"/>
                <w:lang w:val="sr-Cyrl-RS"/>
              </w:rPr>
            </w:pPr>
            <w:r w:rsidRPr="00367CA3">
              <w:rPr>
                <w:rFonts w:eastAsia="Calibri" w:cs="Arial"/>
                <w:color w:val="FF0000"/>
                <w:sz w:val="18"/>
                <w:szCs w:val="18"/>
                <w:lang w:val="sr-Cyrl-RS"/>
              </w:rPr>
              <w:t xml:space="preserve">или </w:t>
            </w:r>
          </w:p>
          <w:p w14:paraId="65BD93DB" w14:textId="77777777" w:rsidR="00367CA3" w:rsidRPr="00367CA3" w:rsidRDefault="00367CA3" w:rsidP="00367CA3">
            <w:pPr>
              <w:tabs>
                <w:tab w:val="left" w:pos="702"/>
              </w:tabs>
              <w:spacing w:line="276" w:lineRule="auto"/>
              <w:jc w:val="both"/>
              <w:rPr>
                <w:rFonts w:eastAsia="Calibri" w:cs="Arial"/>
                <w:color w:val="FF0000"/>
                <w:sz w:val="18"/>
                <w:szCs w:val="18"/>
                <w:lang w:val="sr-Cyrl-RS"/>
              </w:rPr>
            </w:pPr>
          </w:p>
          <w:p w14:paraId="34DE2654" w14:textId="7F035D4A" w:rsidR="00367CA3" w:rsidRPr="00367CA3" w:rsidRDefault="00367CA3" w:rsidP="00367CA3">
            <w:pPr>
              <w:tabs>
                <w:tab w:val="left" w:pos="702"/>
              </w:tabs>
              <w:spacing w:line="276" w:lineRule="auto"/>
              <w:jc w:val="both"/>
              <w:rPr>
                <w:rFonts w:eastAsia="Calibri" w:cs="Arial"/>
                <w:color w:val="FF0000"/>
                <w:sz w:val="18"/>
                <w:szCs w:val="18"/>
                <w:lang w:val="sr-Cyrl-RS"/>
              </w:rPr>
            </w:pPr>
            <w:r w:rsidRPr="00367CA3">
              <w:rPr>
                <w:rFonts w:eastAsia="Calibri" w:cs="Arial"/>
                <w:color w:val="FF0000"/>
                <w:sz w:val="18"/>
                <w:szCs w:val="18"/>
                <w:lang w:val="sr-Cyrl-RS"/>
              </w:rPr>
              <w:t>Фотокопија важећег решења о добијању лиценце 330 или 430 издате од стране министарства надлежног за послове грађевинарства, просторног планирања и урбанизма, а према члану 162</w:t>
            </w:r>
            <w:r>
              <w:rPr>
                <w:rFonts w:eastAsia="Calibri" w:cs="Arial"/>
                <w:color w:val="FF0000"/>
                <w:sz w:val="18"/>
                <w:szCs w:val="18"/>
                <w:lang w:val="sr-Cyrl-RS"/>
              </w:rPr>
              <w:t>.</w:t>
            </w:r>
            <w:r w:rsidRPr="00367CA3">
              <w:rPr>
                <w:rFonts w:eastAsia="Calibri" w:cs="Arial"/>
                <w:color w:val="FF0000"/>
                <w:sz w:val="18"/>
                <w:szCs w:val="18"/>
                <w:lang w:val="sr-Cyrl-RS"/>
              </w:rPr>
              <w:t xml:space="preserve"> важећег Закона о планирању и изградњи.</w:t>
            </w:r>
          </w:p>
          <w:p w14:paraId="42EB0ACA" w14:textId="77777777" w:rsidR="00367CA3" w:rsidRPr="004A66A6" w:rsidRDefault="00367CA3" w:rsidP="008B681A">
            <w:pPr>
              <w:tabs>
                <w:tab w:val="left" w:pos="702"/>
              </w:tabs>
              <w:spacing w:line="276" w:lineRule="auto"/>
              <w:jc w:val="both"/>
              <w:rPr>
                <w:rFonts w:eastAsia="Calibri" w:cs="Arial"/>
                <w:color w:val="FF0000"/>
                <w:sz w:val="18"/>
                <w:szCs w:val="18"/>
                <w:lang w:val="sr-Cyrl-RS"/>
              </w:rPr>
            </w:pPr>
          </w:p>
          <w:p w14:paraId="0551AE1B" w14:textId="38D3E16F" w:rsidR="008B681A" w:rsidRPr="00A21E94" w:rsidRDefault="006714E0" w:rsidP="008B681A">
            <w:pPr>
              <w:tabs>
                <w:tab w:val="left" w:pos="702"/>
              </w:tabs>
              <w:spacing w:line="276" w:lineRule="auto"/>
              <w:jc w:val="both"/>
              <w:rPr>
                <w:rFonts w:eastAsia="Calibri" w:cs="Arial"/>
                <w:color w:val="FF0000"/>
                <w:sz w:val="18"/>
                <w:szCs w:val="18"/>
                <w:lang w:val="sr-Cyrl-RS"/>
              </w:rPr>
            </w:pPr>
            <w:r>
              <w:rPr>
                <w:rFonts w:eastAsia="Calibri" w:cs="Arial"/>
                <w:b/>
                <w:color w:val="FF0000"/>
                <w:sz w:val="18"/>
                <w:szCs w:val="18"/>
                <w:lang w:val="sr-Cyrl-RS"/>
              </w:rPr>
              <w:t>6</w:t>
            </w:r>
            <w:r w:rsidR="008B681A" w:rsidRPr="004A66A6">
              <w:rPr>
                <w:rFonts w:eastAsia="Calibri" w:cs="Arial"/>
                <w:b/>
                <w:color w:val="FF0000"/>
                <w:sz w:val="18"/>
                <w:szCs w:val="18"/>
                <w:lang w:val="sr-Cyrl-RS"/>
              </w:rPr>
              <w:t>.</w:t>
            </w:r>
            <w:r w:rsidR="008B681A" w:rsidRPr="004A66A6">
              <w:rPr>
                <w:rFonts w:eastAsia="Calibri" w:cs="Arial"/>
                <w:color w:val="FF0000"/>
                <w:sz w:val="18"/>
                <w:szCs w:val="18"/>
                <w:lang w:val="sr-Cyrl-RS"/>
              </w:rPr>
              <w:t>Фотокопија дипломе европског инжењера за заваривање или међународног инжењера за заваривање</w:t>
            </w:r>
            <w:r w:rsidR="008B681A">
              <w:rPr>
                <w:rFonts w:eastAsia="Calibri" w:cs="Arial"/>
                <w:color w:val="FF0000"/>
                <w:sz w:val="18"/>
                <w:szCs w:val="18"/>
                <w:lang w:val="sr-Cyrl-RS"/>
              </w:rPr>
              <w:t>.</w:t>
            </w:r>
          </w:p>
          <w:p w14:paraId="29910180" w14:textId="77777777" w:rsidR="008B681A" w:rsidRDefault="008B681A" w:rsidP="008B681A">
            <w:pPr>
              <w:tabs>
                <w:tab w:val="left" w:pos="702"/>
              </w:tabs>
              <w:spacing w:line="276" w:lineRule="auto"/>
              <w:jc w:val="both"/>
              <w:rPr>
                <w:rFonts w:eastAsia="Calibri" w:cs="Arial"/>
                <w:color w:val="FF0000"/>
                <w:sz w:val="18"/>
                <w:szCs w:val="18"/>
                <w:lang w:val="sr-Cyrl-RS"/>
              </w:rPr>
            </w:pPr>
          </w:p>
          <w:p w14:paraId="3AF34E1D" w14:textId="77777777" w:rsidR="008B681A" w:rsidRPr="004A66A6" w:rsidRDefault="008B681A" w:rsidP="008B681A">
            <w:pPr>
              <w:tabs>
                <w:tab w:val="left" w:pos="702"/>
              </w:tabs>
              <w:spacing w:line="276" w:lineRule="auto"/>
              <w:jc w:val="both"/>
              <w:rPr>
                <w:rFonts w:eastAsia="Calibri" w:cs="Arial"/>
                <w:b/>
                <w:color w:val="FF0000"/>
                <w:sz w:val="18"/>
                <w:szCs w:val="18"/>
                <w:lang w:val="sr-Cyrl-RS"/>
              </w:rPr>
            </w:pPr>
            <w:r w:rsidRPr="004A66A6">
              <w:rPr>
                <w:rFonts w:eastAsia="Calibri" w:cs="Arial"/>
                <w:b/>
                <w:color w:val="FF0000"/>
                <w:sz w:val="18"/>
                <w:szCs w:val="18"/>
                <w:lang w:val="sr-Cyrl-RS"/>
              </w:rPr>
              <w:t>За тражене завариваче доставити:</w:t>
            </w:r>
          </w:p>
          <w:p w14:paraId="2308745F" w14:textId="77777777" w:rsidR="008B681A" w:rsidRPr="0001286B" w:rsidRDefault="008B681A" w:rsidP="008B681A">
            <w:pPr>
              <w:tabs>
                <w:tab w:val="left" w:pos="702"/>
              </w:tabs>
              <w:spacing w:line="276" w:lineRule="auto"/>
              <w:jc w:val="both"/>
              <w:rPr>
                <w:rFonts w:eastAsia="Calibri" w:cs="Arial"/>
                <w:color w:val="FF0000"/>
                <w:sz w:val="18"/>
                <w:szCs w:val="18"/>
                <w:lang w:val="sr-Latn-RS"/>
              </w:rPr>
            </w:pPr>
            <w:r>
              <w:rPr>
                <w:rFonts w:eastAsia="Calibri" w:cs="Arial"/>
                <w:color w:val="FF0000"/>
                <w:sz w:val="18"/>
                <w:szCs w:val="18"/>
                <w:lang w:val="sr-Cyrl-RS"/>
              </w:rPr>
              <w:t xml:space="preserve">Уверење о стручној оспособљености по стандарду </w:t>
            </w:r>
            <w:r>
              <w:rPr>
                <w:rFonts w:eastAsia="Calibri" w:cs="Arial"/>
                <w:color w:val="FF0000"/>
                <w:sz w:val="18"/>
                <w:szCs w:val="18"/>
                <w:lang w:val="sr-Latn-RS"/>
              </w:rPr>
              <w:t>EN ISO 9606-1.</w:t>
            </w:r>
          </w:p>
          <w:p w14:paraId="16651F14" w14:textId="77777777" w:rsidR="008B681A" w:rsidRDefault="008B681A" w:rsidP="008B681A">
            <w:pPr>
              <w:tabs>
                <w:tab w:val="left" w:pos="702"/>
              </w:tabs>
              <w:spacing w:line="276" w:lineRule="auto"/>
              <w:jc w:val="both"/>
              <w:rPr>
                <w:rFonts w:eastAsia="Calibri" w:cs="Arial"/>
                <w:b/>
                <w:color w:val="FF0000"/>
                <w:sz w:val="18"/>
                <w:szCs w:val="18"/>
                <w:lang w:val="sr-Cyrl-RS"/>
              </w:rPr>
            </w:pPr>
          </w:p>
          <w:p w14:paraId="40660F71" w14:textId="77777777" w:rsidR="008B681A" w:rsidRDefault="008B681A" w:rsidP="008B681A">
            <w:pPr>
              <w:tabs>
                <w:tab w:val="left" w:pos="702"/>
              </w:tabs>
              <w:spacing w:line="276" w:lineRule="auto"/>
              <w:jc w:val="both"/>
              <w:rPr>
                <w:rFonts w:eastAsia="Calibri" w:cs="Arial"/>
                <w:b/>
                <w:color w:val="FF0000"/>
                <w:sz w:val="18"/>
                <w:szCs w:val="18"/>
                <w:lang w:val="sr-Latn-RS"/>
              </w:rPr>
            </w:pPr>
            <w:r>
              <w:rPr>
                <w:rFonts w:eastAsia="Calibri" w:cs="Arial"/>
                <w:b/>
                <w:color w:val="FF0000"/>
                <w:sz w:val="18"/>
                <w:szCs w:val="18"/>
                <w:lang w:val="sr-Cyrl-RS"/>
              </w:rPr>
              <w:t>Напомена</w:t>
            </w:r>
            <w:r w:rsidRPr="00B1394F">
              <w:rPr>
                <w:rFonts w:eastAsia="Calibri" w:cs="Arial"/>
                <w:b/>
                <w:color w:val="FF0000"/>
                <w:sz w:val="18"/>
                <w:szCs w:val="18"/>
                <w:lang w:val="sr-Latn-RS"/>
              </w:rPr>
              <w:t>:</w:t>
            </w:r>
          </w:p>
          <w:p w14:paraId="266B3F57" w14:textId="77777777" w:rsidR="008B681A" w:rsidRDefault="008B681A" w:rsidP="008B681A">
            <w:pPr>
              <w:tabs>
                <w:tab w:val="left" w:pos="702"/>
              </w:tabs>
              <w:spacing w:line="276" w:lineRule="auto"/>
              <w:jc w:val="both"/>
              <w:rPr>
                <w:rFonts w:eastAsia="Calibri" w:cs="Arial"/>
                <w:color w:val="FF0000"/>
                <w:sz w:val="18"/>
                <w:szCs w:val="18"/>
                <w:lang w:val="sr-Cyrl-RS"/>
              </w:rPr>
            </w:pPr>
            <w:r>
              <w:rPr>
                <w:rFonts w:eastAsia="Calibri" w:cs="Arial"/>
                <w:color w:val="FF0000"/>
                <w:sz w:val="18"/>
                <w:szCs w:val="18"/>
                <w:lang w:val="sr-Cyrl-RS"/>
              </w:rPr>
              <w:t xml:space="preserve">Уколико понуђач има 1 (једног) запосленог </w:t>
            </w:r>
            <w:r w:rsidRPr="0024136E">
              <w:rPr>
                <w:rFonts w:eastAsia="Calibri" w:cs="Arial"/>
                <w:color w:val="FF0000"/>
                <w:sz w:val="18"/>
                <w:szCs w:val="18"/>
                <w:lang w:val="sr-Cyrl-RS"/>
              </w:rPr>
              <w:t>дипломираног инжењера машинства</w:t>
            </w:r>
            <w:r>
              <w:rPr>
                <w:rFonts w:eastAsia="Calibri" w:cs="Arial"/>
                <w:color w:val="FF0000"/>
                <w:sz w:val="18"/>
                <w:szCs w:val="18"/>
                <w:lang w:val="sr-Cyrl-RS"/>
              </w:rPr>
              <w:t xml:space="preserve"> који поседује важећу лиценцу</w:t>
            </w:r>
            <w:r w:rsidRPr="0024136E">
              <w:rPr>
                <w:rFonts w:eastAsia="Calibri" w:cs="Arial"/>
                <w:color w:val="FF0000"/>
                <w:sz w:val="18"/>
                <w:szCs w:val="18"/>
                <w:lang w:val="sr-Cyrl-RS"/>
              </w:rPr>
              <w:t xml:space="preserve"> број 330,</w:t>
            </w:r>
            <w:r>
              <w:rPr>
                <w:rFonts w:eastAsia="Calibri" w:cs="Arial"/>
                <w:color w:val="FF0000"/>
                <w:sz w:val="18"/>
                <w:szCs w:val="18"/>
                <w:lang w:val="sr-Cyrl-RS"/>
              </w:rPr>
              <w:t xml:space="preserve"> </w:t>
            </w:r>
            <w:r w:rsidRPr="0024136E">
              <w:rPr>
                <w:rFonts w:eastAsia="Calibri" w:cs="Arial"/>
                <w:color w:val="FF0000"/>
                <w:sz w:val="18"/>
                <w:szCs w:val="18"/>
                <w:lang w:val="sr-Cyrl-RS"/>
              </w:rPr>
              <w:t xml:space="preserve">важећу лиценцу број </w:t>
            </w:r>
            <w:r>
              <w:rPr>
                <w:rFonts w:eastAsia="Calibri" w:cs="Arial"/>
                <w:color w:val="FF0000"/>
                <w:sz w:val="18"/>
                <w:szCs w:val="18"/>
                <w:lang w:val="sr-Cyrl-RS"/>
              </w:rPr>
              <w:t>430 и диплому</w:t>
            </w:r>
            <w:r w:rsidRPr="0024136E">
              <w:rPr>
                <w:rFonts w:eastAsia="Calibri" w:cs="Arial"/>
                <w:color w:val="FF0000"/>
                <w:sz w:val="18"/>
                <w:szCs w:val="18"/>
                <w:lang w:val="sr-Cyrl-RS"/>
              </w:rPr>
              <w:t xml:space="preserve"> европског инжењера за заваривање или међународног инжењера за заваривање,</w:t>
            </w:r>
            <w:r>
              <w:rPr>
                <w:rFonts w:eastAsia="Calibri" w:cs="Arial"/>
                <w:color w:val="FF0000"/>
                <w:sz w:val="18"/>
                <w:szCs w:val="18"/>
                <w:lang w:val="sr-Cyrl-RS"/>
              </w:rPr>
              <w:t xml:space="preserve"> Наручилац ће такву понуду сматрати прихватљивом.</w:t>
            </w:r>
          </w:p>
          <w:p w14:paraId="7B69A58C" w14:textId="77777777" w:rsidR="008B681A" w:rsidRDefault="008B681A" w:rsidP="008B681A">
            <w:pPr>
              <w:tabs>
                <w:tab w:val="left" w:pos="702"/>
              </w:tabs>
              <w:spacing w:line="276" w:lineRule="auto"/>
              <w:jc w:val="both"/>
              <w:rPr>
                <w:rFonts w:eastAsia="Calibri" w:cs="Arial"/>
                <w:color w:val="FF0000"/>
                <w:sz w:val="18"/>
                <w:szCs w:val="18"/>
                <w:lang w:val="sr-Cyrl-RS"/>
              </w:rPr>
            </w:pPr>
          </w:p>
          <w:p w14:paraId="71F25134" w14:textId="47636423" w:rsidR="008B681A" w:rsidRPr="001D079B" w:rsidRDefault="008B681A" w:rsidP="008B681A">
            <w:pPr>
              <w:tabs>
                <w:tab w:val="left" w:pos="702"/>
              </w:tabs>
              <w:spacing w:line="276" w:lineRule="auto"/>
              <w:jc w:val="both"/>
              <w:rPr>
                <w:rFonts w:eastAsia="Calibri" w:cs="Arial"/>
                <w:sz w:val="18"/>
                <w:szCs w:val="18"/>
                <w:lang w:val="sr-Latn-RS"/>
              </w:rPr>
            </w:pPr>
          </w:p>
        </w:tc>
      </w:tr>
    </w:tbl>
    <w:p w14:paraId="766ADBA0" w14:textId="77777777" w:rsidR="00A12114" w:rsidRDefault="00A12114" w:rsidP="0017326F">
      <w:pPr>
        <w:jc w:val="both"/>
        <w:rPr>
          <w:rFonts w:cs="Arial"/>
          <w:sz w:val="24"/>
          <w:szCs w:val="24"/>
          <w:lang w:val="sr-Cyrl-RS" w:eastAsia="zh-CN"/>
        </w:rPr>
      </w:pPr>
    </w:p>
    <w:p w14:paraId="31416900" w14:textId="1806BA86" w:rsidR="00F161B8" w:rsidRPr="00CC7B3D" w:rsidRDefault="00F161B8" w:rsidP="0017326F">
      <w:pPr>
        <w:jc w:val="both"/>
        <w:rPr>
          <w:rFonts w:cs="Arial"/>
          <w:sz w:val="24"/>
          <w:szCs w:val="24"/>
          <w:lang w:val="sr-Cyrl-RS" w:eastAsia="zh-CN"/>
        </w:rPr>
      </w:pPr>
      <w:r w:rsidRPr="00CC7B3D">
        <w:rPr>
          <w:rFonts w:cs="Arial"/>
          <w:sz w:val="24"/>
          <w:szCs w:val="24"/>
          <w:lang w:val="sr-Cyrl-RS" w:eastAsia="zh-CN"/>
        </w:rPr>
        <w:t>Понуда понуђача који не докаже да испуњава наведене обавезне и дода</w:t>
      </w:r>
      <w:r w:rsidR="0017326F" w:rsidRPr="00CC7B3D">
        <w:rPr>
          <w:rFonts w:cs="Arial"/>
          <w:sz w:val="24"/>
          <w:szCs w:val="24"/>
          <w:lang w:val="sr-Cyrl-RS" w:eastAsia="zh-CN"/>
        </w:rPr>
        <w:t xml:space="preserve">тне услове из тачака 1. </w:t>
      </w:r>
      <w:r w:rsidR="0017326F">
        <w:rPr>
          <w:rFonts w:cs="Arial"/>
          <w:sz w:val="24"/>
          <w:szCs w:val="24"/>
          <w:lang w:val="sr-Cyrl-RS" w:eastAsia="zh-CN"/>
        </w:rPr>
        <w:t>д</w:t>
      </w:r>
      <w:r w:rsidR="0017326F" w:rsidRPr="00CC7B3D">
        <w:rPr>
          <w:rFonts w:cs="Arial"/>
          <w:sz w:val="24"/>
          <w:szCs w:val="24"/>
          <w:lang w:val="sr-Cyrl-RS" w:eastAsia="zh-CN"/>
        </w:rPr>
        <w:t>о</w:t>
      </w:r>
      <w:r w:rsidR="0017326F">
        <w:rPr>
          <w:rFonts w:cs="Arial"/>
          <w:sz w:val="24"/>
          <w:szCs w:val="24"/>
          <w:lang w:val="sr-Cyrl-RS" w:eastAsia="zh-CN"/>
        </w:rPr>
        <w:t xml:space="preserve"> </w:t>
      </w:r>
      <w:r w:rsidR="008B681A">
        <w:rPr>
          <w:rFonts w:cs="Arial"/>
          <w:color w:val="FF0000"/>
          <w:sz w:val="24"/>
          <w:szCs w:val="24"/>
          <w:lang w:val="sr-Cyrl-RS" w:eastAsia="zh-CN"/>
        </w:rPr>
        <w:t>9</w:t>
      </w:r>
      <w:r w:rsidR="0017326F" w:rsidRPr="0022328D">
        <w:rPr>
          <w:rFonts w:cs="Arial"/>
          <w:color w:val="FF0000"/>
          <w:sz w:val="24"/>
          <w:szCs w:val="24"/>
          <w:lang w:val="sr-Cyrl-RS" w:eastAsia="zh-CN"/>
        </w:rPr>
        <w:t>.</w:t>
      </w:r>
      <w:r w:rsidR="0017326F" w:rsidRPr="00B6204B">
        <w:rPr>
          <w:rFonts w:cs="Arial"/>
          <w:color w:val="FF0000"/>
          <w:sz w:val="24"/>
          <w:szCs w:val="24"/>
          <w:lang w:val="sr-Cyrl-RS" w:eastAsia="zh-CN"/>
        </w:rPr>
        <w:t xml:space="preserve"> </w:t>
      </w:r>
      <w:r w:rsidRPr="00CC7B3D">
        <w:rPr>
          <w:rFonts w:cs="Arial"/>
          <w:sz w:val="24"/>
          <w:szCs w:val="24"/>
          <w:lang w:val="sr-Cyrl-RS" w:eastAsia="zh-CN"/>
        </w:rPr>
        <w:t>овог обрасца, биће одбијена као неприхватљива.</w:t>
      </w:r>
    </w:p>
    <w:p w14:paraId="3565EBCF" w14:textId="77777777" w:rsidR="00045A37" w:rsidRDefault="00045A37" w:rsidP="0017326F">
      <w:pPr>
        <w:jc w:val="both"/>
        <w:rPr>
          <w:rFonts w:cs="Arial"/>
          <w:sz w:val="24"/>
          <w:szCs w:val="24"/>
          <w:lang w:val="sr-Cyrl-RS" w:eastAsia="zh-CN"/>
        </w:rPr>
      </w:pPr>
    </w:p>
    <w:p w14:paraId="2135CF3F" w14:textId="77777777" w:rsidR="00E73209" w:rsidRDefault="00EB5EEC" w:rsidP="00EB5EEC">
      <w:pPr>
        <w:jc w:val="both"/>
        <w:rPr>
          <w:rFonts w:cs="Arial"/>
          <w:sz w:val="24"/>
          <w:szCs w:val="24"/>
          <w:lang w:val="sr-Cyrl-RS" w:eastAsia="zh-CN"/>
        </w:rPr>
      </w:pPr>
      <w:r w:rsidRPr="00EB5EEC">
        <w:rPr>
          <w:rFonts w:cs="Arial"/>
          <w:sz w:val="24"/>
          <w:szCs w:val="24"/>
          <w:lang w:val="sr-Cyrl-RS" w:eastAsia="zh-CN"/>
        </w:rPr>
        <w:t>1.</w:t>
      </w:r>
      <w:r>
        <w:rPr>
          <w:rFonts w:cs="Arial"/>
          <w:sz w:val="24"/>
          <w:szCs w:val="24"/>
          <w:lang w:val="sr-Cyrl-RS" w:eastAsia="zh-CN"/>
        </w:rPr>
        <w:t xml:space="preserve"> </w:t>
      </w:r>
      <w:r w:rsidRPr="00EB5EEC">
        <w:rPr>
          <w:rFonts w:cs="Arial"/>
          <w:sz w:val="24"/>
          <w:szCs w:val="24"/>
          <w:lang w:val="sr-Cyrl-RS" w:eastAsia="zh-CN"/>
        </w:rPr>
        <w:t xml:space="preserve">Сваки подизвођач мора да испуњава обавезне услове из члана 75. Закона, што доказује достављањем доказа наведених у овом одељку. </w:t>
      </w:r>
      <w:r>
        <w:rPr>
          <w:rFonts w:cs="Arial"/>
          <w:sz w:val="24"/>
          <w:szCs w:val="24"/>
          <w:lang w:val="sr-Cyrl-RS" w:eastAsia="zh-CN"/>
        </w:rPr>
        <w:t xml:space="preserve"> </w:t>
      </w:r>
      <w:r w:rsidRPr="00EB5EEC">
        <w:rPr>
          <w:rFonts w:cs="Arial"/>
          <w:sz w:val="24"/>
          <w:szCs w:val="24"/>
          <w:lang w:val="sr-Cyrl-RS" w:eastAsia="zh-CN"/>
        </w:rPr>
        <w:t>Додатне услове у вези са капацитетима из члана 76. Закона, понуђач испуњава самостално без обзира на ангажовање подизвођача.</w:t>
      </w:r>
      <w:r w:rsidRPr="00EB5EEC">
        <w:rPr>
          <w:rFonts w:cs="Arial"/>
          <w:sz w:val="24"/>
          <w:szCs w:val="24"/>
          <w:lang w:val="sr-Cyrl-RS" w:eastAsia="zh-CN"/>
        </w:rPr>
        <w:cr/>
      </w:r>
    </w:p>
    <w:p w14:paraId="7B9A4E73" w14:textId="285C6D3E" w:rsidR="00674417" w:rsidRDefault="00EB5EEC" w:rsidP="00EB5EEC">
      <w:pPr>
        <w:jc w:val="both"/>
        <w:rPr>
          <w:rFonts w:cs="Arial"/>
          <w:sz w:val="24"/>
          <w:szCs w:val="24"/>
          <w:lang w:val="sr-Cyrl-RS" w:eastAsia="zh-CN"/>
        </w:rPr>
      </w:pPr>
      <w:r w:rsidRPr="00EB5EEC">
        <w:rPr>
          <w:rFonts w:cs="Arial"/>
          <w:sz w:val="24"/>
          <w:szCs w:val="24"/>
          <w:lang w:val="sr-Cyrl-RS" w:eastAsia="zh-CN"/>
        </w:rPr>
        <w:t>2.</w:t>
      </w:r>
      <w:r>
        <w:rPr>
          <w:rFonts w:cs="Arial"/>
          <w:sz w:val="24"/>
          <w:szCs w:val="24"/>
          <w:lang w:val="sr-Cyrl-RS" w:eastAsia="zh-CN"/>
        </w:rPr>
        <w:t xml:space="preserve"> </w:t>
      </w:r>
      <w:r w:rsidRPr="00EB5EEC">
        <w:rPr>
          <w:rFonts w:cs="Arial"/>
          <w:sz w:val="24"/>
          <w:szCs w:val="24"/>
          <w:lang w:val="sr-Cyrl-RS" w:eastAsia="zh-CN"/>
        </w:rPr>
        <w:t>Сваки понуђач из групе понуђача која подноси заједничку понуду мора да испуњава обавезне услове из члана 75. Закона, што доказује достављањем доказа наведених у овом одељку. Додатне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7CD7B6B1" w14:textId="77777777" w:rsidR="00E73209" w:rsidRDefault="00E73209" w:rsidP="00EB5EEC">
      <w:pPr>
        <w:jc w:val="both"/>
        <w:rPr>
          <w:rFonts w:cs="Arial"/>
          <w:sz w:val="24"/>
          <w:szCs w:val="24"/>
          <w:lang w:val="sr-Cyrl-RS" w:eastAsia="zh-CN"/>
        </w:rPr>
      </w:pPr>
    </w:p>
    <w:p w14:paraId="1CEC2DA7" w14:textId="77777777" w:rsidR="00F161B8" w:rsidRPr="00CC7B3D" w:rsidRDefault="00F161B8" w:rsidP="00674417">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3. 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4515F92A" w14:textId="77777777" w:rsidR="008601AF" w:rsidRDefault="008601AF" w:rsidP="0017326F">
      <w:pPr>
        <w:suppressAutoHyphens w:val="0"/>
        <w:autoSpaceDE w:val="0"/>
        <w:jc w:val="both"/>
        <w:textAlignment w:val="auto"/>
        <w:rPr>
          <w:rFonts w:cs="Arial"/>
          <w:color w:val="000000"/>
          <w:kern w:val="0"/>
          <w:sz w:val="24"/>
          <w:szCs w:val="24"/>
          <w:lang w:val="sr-Cyrl-RS"/>
        </w:rPr>
      </w:pPr>
    </w:p>
    <w:p w14:paraId="3980C7CB" w14:textId="77777777" w:rsidR="00F161B8" w:rsidRPr="00CC7B3D" w:rsidRDefault="00F161B8" w:rsidP="0017326F">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Ако понуђач у остављеном, примереном року који не може бити краћи од</w:t>
      </w:r>
      <w:r w:rsidR="00DC6E75">
        <w:rPr>
          <w:rFonts w:cs="Arial"/>
          <w:color w:val="000000"/>
          <w:kern w:val="0"/>
          <w:sz w:val="24"/>
          <w:szCs w:val="24"/>
          <w:lang w:val="sr-Cyrl-RS"/>
        </w:rPr>
        <w:t xml:space="preserve"> 5</w:t>
      </w:r>
      <w:r w:rsidRPr="00CC7B3D">
        <w:rPr>
          <w:rFonts w:cs="Arial"/>
          <w:color w:val="000000"/>
          <w:kern w:val="0"/>
          <w:sz w:val="24"/>
          <w:szCs w:val="24"/>
          <w:lang w:val="sr-Cyrl-RS"/>
        </w:rPr>
        <w:t xml:space="preserve"> </w:t>
      </w:r>
      <w:r w:rsidR="00DC6E75">
        <w:rPr>
          <w:rFonts w:cs="Arial"/>
          <w:color w:val="000000"/>
          <w:kern w:val="0"/>
          <w:sz w:val="24"/>
          <w:szCs w:val="24"/>
          <w:lang w:val="sr-Cyrl-RS"/>
        </w:rPr>
        <w:t>(</w:t>
      </w:r>
      <w:r w:rsidRPr="00CC7B3D">
        <w:rPr>
          <w:rFonts w:cs="Arial"/>
          <w:color w:val="000000"/>
          <w:kern w:val="0"/>
          <w:sz w:val="24"/>
          <w:szCs w:val="24"/>
          <w:lang w:val="sr-Cyrl-RS"/>
        </w:rPr>
        <w:t>пет</w:t>
      </w:r>
      <w:r w:rsidR="00DC6E75">
        <w:rPr>
          <w:rFonts w:cs="Arial"/>
          <w:color w:val="000000"/>
          <w:kern w:val="0"/>
          <w:sz w:val="24"/>
          <w:szCs w:val="24"/>
          <w:lang w:val="sr-Cyrl-RS"/>
        </w:rPr>
        <w:t>)</w:t>
      </w:r>
      <w:r w:rsidRPr="00CC7B3D">
        <w:rPr>
          <w:rFonts w:cs="Arial"/>
          <w:color w:val="000000"/>
          <w:kern w:val="0"/>
          <w:sz w:val="24"/>
          <w:szCs w:val="24"/>
          <w:lang w:val="sr-Cyrl-RS"/>
        </w:rPr>
        <w:t xml:space="preserve"> дана, не достави на увид оригинал или оверену копију тражених доказа, наручилац ће његову понуду одбити као неприхватљиву.</w:t>
      </w:r>
    </w:p>
    <w:p w14:paraId="1C7D7BFB" w14:textId="77777777" w:rsidR="00045A37" w:rsidRPr="00CC7B3D" w:rsidRDefault="00045A37" w:rsidP="0017326F">
      <w:pPr>
        <w:suppressAutoHyphens w:val="0"/>
        <w:autoSpaceDE w:val="0"/>
        <w:jc w:val="both"/>
        <w:textAlignment w:val="auto"/>
        <w:rPr>
          <w:rFonts w:cs="Arial"/>
          <w:color w:val="000000"/>
          <w:kern w:val="0"/>
          <w:sz w:val="24"/>
          <w:szCs w:val="24"/>
          <w:lang w:val="sr-Cyrl-RS"/>
        </w:rPr>
      </w:pPr>
    </w:p>
    <w:p w14:paraId="3EAFF33E" w14:textId="77777777" w:rsidR="006806E3" w:rsidRPr="00CC7B3D" w:rsidRDefault="00F161B8" w:rsidP="0017326F">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407010B7" w14:textId="2E6A3CF2" w:rsidR="00F161B8" w:rsidRPr="00CC7B3D" w:rsidRDefault="00F161B8" w:rsidP="0017326F">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На основу члана 79. став 5. Закона понуђач није дужан да доставља следеће доказе који су јавно доступни на интернет страницама надлежних органа, и то:</w:t>
      </w:r>
    </w:p>
    <w:p w14:paraId="263E16C5" w14:textId="77777777" w:rsidR="00F161B8" w:rsidRPr="00CC7B3D" w:rsidRDefault="00F161B8" w:rsidP="00AA161B">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1)</w:t>
      </w:r>
      <w:r w:rsidR="00AA161B">
        <w:rPr>
          <w:rFonts w:cs="Arial"/>
          <w:color w:val="000000"/>
          <w:kern w:val="0"/>
          <w:sz w:val="24"/>
          <w:szCs w:val="24"/>
          <w:lang w:val="sr-Cyrl-RS"/>
        </w:rPr>
        <w:t xml:space="preserve"> </w:t>
      </w:r>
      <w:r w:rsidRPr="00CC7B3D">
        <w:rPr>
          <w:rFonts w:cs="Arial"/>
          <w:color w:val="000000"/>
          <w:kern w:val="0"/>
          <w:sz w:val="24"/>
          <w:szCs w:val="24"/>
          <w:lang w:val="sr-Cyrl-RS"/>
        </w:rPr>
        <w:t>извод из регистра надлежног органа:</w:t>
      </w:r>
    </w:p>
    <w:p w14:paraId="36FC58B0" w14:textId="77777777" w:rsidR="00F161B8" w:rsidRPr="00CC7B3D" w:rsidRDefault="00F161B8" w:rsidP="00AA161B">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-извод из регистра АПР</w:t>
      </w:r>
      <w:r w:rsidR="00AA161B">
        <w:rPr>
          <w:rFonts w:cs="Arial"/>
          <w:color w:val="000000"/>
          <w:kern w:val="0"/>
          <w:sz w:val="24"/>
          <w:szCs w:val="24"/>
          <w:lang w:val="sr-Cyrl-RS"/>
        </w:rPr>
        <w:t>-а</w:t>
      </w:r>
      <w:r w:rsidRPr="00CC7B3D">
        <w:rPr>
          <w:rFonts w:cs="Arial"/>
          <w:color w:val="000000"/>
          <w:kern w:val="0"/>
          <w:sz w:val="24"/>
          <w:szCs w:val="24"/>
          <w:lang w:val="sr-Cyrl-RS"/>
        </w:rPr>
        <w:t xml:space="preserve">: </w:t>
      </w:r>
      <w:hyperlink r:id="rId18" w:history="1">
        <w:r w:rsidRPr="00F161B8">
          <w:rPr>
            <w:rFonts w:cs="Arial"/>
            <w:color w:val="000000"/>
            <w:kern w:val="0"/>
            <w:sz w:val="24"/>
            <w:szCs w:val="24"/>
          </w:rPr>
          <w:t>www</w:t>
        </w:r>
        <w:r w:rsidRPr="00CC7B3D">
          <w:rPr>
            <w:rFonts w:cs="Arial"/>
            <w:color w:val="000000"/>
            <w:kern w:val="0"/>
            <w:sz w:val="24"/>
            <w:szCs w:val="24"/>
            <w:lang w:val="sr-Cyrl-RS"/>
          </w:rPr>
          <w:t>.</w:t>
        </w:r>
        <w:r w:rsidRPr="00F161B8">
          <w:rPr>
            <w:rFonts w:cs="Arial"/>
            <w:color w:val="000000"/>
            <w:kern w:val="0"/>
            <w:sz w:val="24"/>
            <w:szCs w:val="24"/>
          </w:rPr>
          <w:t>apr</w:t>
        </w:r>
        <w:r w:rsidRPr="00CC7B3D">
          <w:rPr>
            <w:rFonts w:cs="Arial"/>
            <w:color w:val="000000"/>
            <w:kern w:val="0"/>
            <w:sz w:val="24"/>
            <w:szCs w:val="24"/>
            <w:lang w:val="sr-Cyrl-RS"/>
          </w:rPr>
          <w:t>.</w:t>
        </w:r>
        <w:r w:rsidRPr="00F161B8">
          <w:rPr>
            <w:rFonts w:cs="Arial"/>
            <w:color w:val="000000"/>
            <w:kern w:val="0"/>
            <w:sz w:val="24"/>
            <w:szCs w:val="24"/>
          </w:rPr>
          <w:t>gov</w:t>
        </w:r>
        <w:r w:rsidRPr="00CC7B3D">
          <w:rPr>
            <w:rFonts w:cs="Arial"/>
            <w:color w:val="000000"/>
            <w:kern w:val="0"/>
            <w:sz w:val="24"/>
            <w:szCs w:val="24"/>
            <w:lang w:val="sr-Cyrl-RS"/>
          </w:rPr>
          <w:t>.</w:t>
        </w:r>
        <w:r w:rsidRPr="00F161B8">
          <w:rPr>
            <w:rFonts w:cs="Arial"/>
            <w:color w:val="000000"/>
            <w:kern w:val="0"/>
            <w:sz w:val="24"/>
            <w:szCs w:val="24"/>
          </w:rPr>
          <w:t>rs</w:t>
        </w:r>
      </w:hyperlink>
    </w:p>
    <w:p w14:paraId="09E3189B" w14:textId="63B8ABF1" w:rsidR="00F161B8" w:rsidRPr="00CC7B3D" w:rsidRDefault="00F161B8" w:rsidP="00AA161B">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2)</w:t>
      </w:r>
      <w:r w:rsidR="000218FA">
        <w:rPr>
          <w:rFonts w:cs="Arial"/>
          <w:color w:val="000000"/>
          <w:kern w:val="0"/>
          <w:sz w:val="24"/>
          <w:szCs w:val="24"/>
          <w:lang w:val="sr-Cyrl-RS"/>
        </w:rPr>
        <w:t xml:space="preserve"> </w:t>
      </w:r>
      <w:r w:rsidRPr="00CC7B3D">
        <w:rPr>
          <w:rFonts w:cs="Arial"/>
          <w:color w:val="000000"/>
          <w:kern w:val="0"/>
          <w:sz w:val="24"/>
          <w:szCs w:val="24"/>
          <w:lang w:val="sr-Cyrl-RS"/>
        </w:rPr>
        <w:t>докази из члана 75. став 1. тачка 1),</w:t>
      </w:r>
      <w:r w:rsidR="00AA161B">
        <w:rPr>
          <w:rFonts w:cs="Arial"/>
          <w:color w:val="000000"/>
          <w:kern w:val="0"/>
          <w:sz w:val="24"/>
          <w:szCs w:val="24"/>
          <w:lang w:val="sr-Cyrl-RS"/>
        </w:rPr>
        <w:t xml:space="preserve"> </w:t>
      </w:r>
      <w:r w:rsidRPr="00CC7B3D">
        <w:rPr>
          <w:rFonts w:cs="Arial"/>
          <w:color w:val="000000"/>
          <w:kern w:val="0"/>
          <w:sz w:val="24"/>
          <w:szCs w:val="24"/>
          <w:lang w:val="sr-Cyrl-RS"/>
        </w:rPr>
        <w:t>2) и 4) Закона</w:t>
      </w:r>
    </w:p>
    <w:p w14:paraId="68339C6B" w14:textId="77777777" w:rsidR="00F161B8" w:rsidRPr="00CC7B3D" w:rsidRDefault="00F161B8" w:rsidP="00AA161B">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 xml:space="preserve">-регистар понуђача: </w:t>
      </w:r>
      <w:hyperlink r:id="rId19" w:history="1">
        <w:r w:rsidRPr="00F161B8">
          <w:rPr>
            <w:rFonts w:cs="Arial"/>
            <w:color w:val="000000"/>
            <w:kern w:val="0"/>
            <w:sz w:val="24"/>
            <w:szCs w:val="24"/>
          </w:rPr>
          <w:t>www</w:t>
        </w:r>
        <w:r w:rsidRPr="00CC7B3D">
          <w:rPr>
            <w:rFonts w:cs="Arial"/>
            <w:color w:val="000000"/>
            <w:kern w:val="0"/>
            <w:sz w:val="24"/>
            <w:szCs w:val="24"/>
            <w:lang w:val="sr-Cyrl-RS"/>
          </w:rPr>
          <w:t>.</w:t>
        </w:r>
        <w:r w:rsidRPr="00F161B8">
          <w:rPr>
            <w:rFonts w:cs="Arial"/>
            <w:color w:val="000000"/>
            <w:kern w:val="0"/>
            <w:sz w:val="24"/>
            <w:szCs w:val="24"/>
          </w:rPr>
          <w:t>apr</w:t>
        </w:r>
        <w:r w:rsidRPr="00CC7B3D">
          <w:rPr>
            <w:rFonts w:cs="Arial"/>
            <w:color w:val="000000"/>
            <w:kern w:val="0"/>
            <w:sz w:val="24"/>
            <w:szCs w:val="24"/>
            <w:lang w:val="sr-Cyrl-RS"/>
          </w:rPr>
          <w:t>.</w:t>
        </w:r>
        <w:r w:rsidRPr="00F161B8">
          <w:rPr>
            <w:rFonts w:cs="Arial"/>
            <w:color w:val="000000"/>
            <w:kern w:val="0"/>
            <w:sz w:val="24"/>
            <w:szCs w:val="24"/>
          </w:rPr>
          <w:t>gov</w:t>
        </w:r>
        <w:r w:rsidRPr="00CC7B3D">
          <w:rPr>
            <w:rFonts w:cs="Arial"/>
            <w:color w:val="000000"/>
            <w:kern w:val="0"/>
            <w:sz w:val="24"/>
            <w:szCs w:val="24"/>
            <w:lang w:val="sr-Cyrl-RS"/>
          </w:rPr>
          <w:t>.</w:t>
        </w:r>
        <w:r w:rsidRPr="00F161B8">
          <w:rPr>
            <w:rFonts w:cs="Arial"/>
            <w:color w:val="000000"/>
            <w:kern w:val="0"/>
            <w:sz w:val="24"/>
            <w:szCs w:val="24"/>
          </w:rPr>
          <w:t>rs</w:t>
        </w:r>
      </w:hyperlink>
    </w:p>
    <w:p w14:paraId="5AA09379" w14:textId="77777777" w:rsidR="00DD5D17" w:rsidRPr="00DD5D17" w:rsidRDefault="00DD5D17" w:rsidP="00DD5D17">
      <w:pPr>
        <w:suppressAutoHyphens w:val="0"/>
        <w:autoSpaceDE w:val="0"/>
        <w:jc w:val="both"/>
        <w:textAlignment w:val="auto"/>
        <w:rPr>
          <w:rFonts w:cs="Arial"/>
          <w:color w:val="000000"/>
          <w:kern w:val="0"/>
          <w:sz w:val="24"/>
          <w:szCs w:val="24"/>
          <w:lang w:val="sr-Cyrl-RS"/>
        </w:rPr>
      </w:pPr>
      <w:r w:rsidRPr="00DD5D17">
        <w:rPr>
          <w:rFonts w:cs="Arial"/>
          <w:color w:val="000000"/>
          <w:kern w:val="0"/>
          <w:sz w:val="24"/>
          <w:szCs w:val="24"/>
          <w:lang w:val="sr-Cyrl-RS"/>
        </w:rPr>
        <w:t>3) Потврда Народне банке Србије да понуђач није био неликвидан у последњих шест (6) месеци од дана објављивања Позива за подношење понуда на Порталу јавних набавки</w:t>
      </w:r>
    </w:p>
    <w:p w14:paraId="5D467334" w14:textId="77777777" w:rsidR="00DD5D17" w:rsidRPr="00DD5D17" w:rsidRDefault="00DD5D17" w:rsidP="00DD5D17">
      <w:pPr>
        <w:suppressAutoHyphens w:val="0"/>
        <w:autoSpaceDE w:val="0"/>
        <w:jc w:val="both"/>
        <w:textAlignment w:val="auto"/>
        <w:rPr>
          <w:rFonts w:cs="Arial"/>
          <w:color w:val="000000"/>
          <w:kern w:val="0"/>
          <w:sz w:val="24"/>
          <w:szCs w:val="24"/>
          <w:lang w:val="sr-Cyrl-RS"/>
        </w:rPr>
      </w:pPr>
      <w:r w:rsidRPr="00DD5D17">
        <w:rPr>
          <w:rFonts w:cs="Arial"/>
          <w:color w:val="000000"/>
          <w:kern w:val="0"/>
          <w:sz w:val="24"/>
          <w:szCs w:val="24"/>
          <w:lang w:val="sr-Cyrl-RS"/>
        </w:rPr>
        <w:t xml:space="preserve">-претраживање дужника у принудној наплати: </w:t>
      </w:r>
      <w:r w:rsidRPr="00DD5D17">
        <w:rPr>
          <w:rFonts w:cs="Arial"/>
          <w:color w:val="000000"/>
          <w:kern w:val="0"/>
          <w:sz w:val="24"/>
          <w:szCs w:val="24"/>
          <w:lang w:val="sr-Latn-RS"/>
        </w:rPr>
        <w:t>www.nbs.rs</w:t>
      </w:r>
      <w:r w:rsidRPr="00DD5D17">
        <w:rPr>
          <w:rFonts w:cs="Arial"/>
          <w:color w:val="000000"/>
          <w:kern w:val="0"/>
          <w:sz w:val="24"/>
          <w:szCs w:val="24"/>
          <w:lang w:val="sr-Cyrl-RS"/>
        </w:rPr>
        <w:t xml:space="preserve"> </w:t>
      </w:r>
    </w:p>
    <w:p w14:paraId="0D5C685C" w14:textId="77777777" w:rsidR="00F161B8" w:rsidRDefault="00AA161B" w:rsidP="0017326F">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lastRenderedPageBreak/>
        <w:t>5.</w:t>
      </w:r>
      <w:r>
        <w:rPr>
          <w:rFonts w:cs="Arial"/>
          <w:color w:val="000000"/>
          <w:kern w:val="0"/>
          <w:sz w:val="24"/>
          <w:szCs w:val="24"/>
          <w:lang w:val="sr-Cyrl-RS"/>
        </w:rPr>
        <w:t xml:space="preserve"> </w:t>
      </w:r>
      <w:r w:rsidR="00F161B8" w:rsidRPr="00CC7B3D">
        <w:rPr>
          <w:rFonts w:cs="Arial"/>
          <w:color w:val="000000"/>
          <w:kern w:val="0"/>
          <w:sz w:val="24"/>
          <w:szCs w:val="24"/>
          <w:lang w:val="sr-Cyrl-RS"/>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14:paraId="64D7E08B" w14:textId="77777777" w:rsidR="00103EAE" w:rsidRDefault="00103EAE" w:rsidP="0017326F">
      <w:pPr>
        <w:suppressAutoHyphens w:val="0"/>
        <w:autoSpaceDE w:val="0"/>
        <w:jc w:val="both"/>
        <w:textAlignment w:val="auto"/>
        <w:rPr>
          <w:rFonts w:cs="Arial"/>
          <w:color w:val="000000"/>
          <w:kern w:val="0"/>
          <w:sz w:val="24"/>
          <w:szCs w:val="24"/>
          <w:lang w:val="sr-Cyrl-RS"/>
        </w:rPr>
      </w:pPr>
    </w:p>
    <w:p w14:paraId="33495DAC" w14:textId="77777777" w:rsidR="00F161B8" w:rsidRPr="00CC7B3D" w:rsidRDefault="00F161B8" w:rsidP="0017326F">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209B60C9" w14:textId="77777777" w:rsidR="00045A37" w:rsidRPr="00CC7B3D" w:rsidRDefault="00045A37" w:rsidP="0017326F">
      <w:pPr>
        <w:suppressAutoHyphens w:val="0"/>
        <w:autoSpaceDE w:val="0"/>
        <w:jc w:val="both"/>
        <w:textAlignment w:val="auto"/>
        <w:rPr>
          <w:rFonts w:cs="Arial"/>
          <w:color w:val="000000"/>
          <w:kern w:val="0"/>
          <w:sz w:val="24"/>
          <w:szCs w:val="24"/>
          <w:lang w:val="sr-Cyrl-RS"/>
        </w:rPr>
      </w:pPr>
    </w:p>
    <w:p w14:paraId="03DCB592" w14:textId="77777777" w:rsidR="00F161B8" w:rsidRPr="00CC7B3D" w:rsidRDefault="00F161B8" w:rsidP="0017326F">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452E5E82" w14:textId="77777777" w:rsidR="00045A37" w:rsidRPr="00CC7B3D" w:rsidRDefault="00045A37" w:rsidP="0017326F">
      <w:pPr>
        <w:suppressAutoHyphens w:val="0"/>
        <w:autoSpaceDE w:val="0"/>
        <w:jc w:val="both"/>
        <w:textAlignment w:val="auto"/>
        <w:rPr>
          <w:rFonts w:cs="Arial"/>
          <w:color w:val="000000"/>
          <w:kern w:val="0"/>
          <w:sz w:val="24"/>
          <w:szCs w:val="24"/>
          <w:lang w:val="sr-Cyrl-RS"/>
        </w:rPr>
      </w:pPr>
    </w:p>
    <w:p w14:paraId="1EEC6B1C" w14:textId="77777777" w:rsidR="00F161B8" w:rsidRDefault="00F161B8" w:rsidP="0017326F">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3A61FA">
        <w:rPr>
          <w:rFonts w:cs="Arial"/>
          <w:color w:val="000000"/>
          <w:kern w:val="0"/>
          <w:sz w:val="24"/>
          <w:szCs w:val="24"/>
          <w:lang w:val="sr-Cyrl-RS"/>
        </w:rPr>
        <w:t>.</w:t>
      </w:r>
    </w:p>
    <w:p w14:paraId="7B5143C6" w14:textId="77777777" w:rsidR="00CD25BA" w:rsidRDefault="00CD25BA" w:rsidP="0017326F">
      <w:pPr>
        <w:suppressAutoHyphens w:val="0"/>
        <w:autoSpaceDE w:val="0"/>
        <w:jc w:val="both"/>
        <w:textAlignment w:val="auto"/>
        <w:rPr>
          <w:rFonts w:cs="Arial"/>
          <w:color w:val="000000"/>
          <w:kern w:val="0"/>
          <w:sz w:val="24"/>
          <w:szCs w:val="24"/>
          <w:lang w:val="sr-Cyrl-RS"/>
        </w:rPr>
      </w:pPr>
    </w:p>
    <w:p w14:paraId="6ED5C864" w14:textId="77777777" w:rsidR="00F161B8" w:rsidRDefault="00F161B8" w:rsidP="0017326F">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 xml:space="preserve">9. Понуђач је дужан да без одлагања, а најкасније у року од </w:t>
      </w:r>
      <w:r w:rsidR="003A61FA">
        <w:rPr>
          <w:rFonts w:cs="Arial"/>
          <w:color w:val="000000"/>
          <w:kern w:val="0"/>
          <w:sz w:val="24"/>
          <w:szCs w:val="24"/>
          <w:lang w:val="sr-Cyrl-RS"/>
        </w:rPr>
        <w:t>5 (</w:t>
      </w:r>
      <w:r w:rsidRPr="00CC7B3D">
        <w:rPr>
          <w:rFonts w:cs="Arial"/>
          <w:color w:val="000000"/>
          <w:kern w:val="0"/>
          <w:sz w:val="24"/>
          <w:szCs w:val="24"/>
          <w:lang w:val="sr-Cyrl-RS"/>
        </w:rPr>
        <w:t>пет</w:t>
      </w:r>
      <w:r w:rsidR="003A61FA">
        <w:rPr>
          <w:rFonts w:cs="Arial"/>
          <w:color w:val="000000"/>
          <w:kern w:val="0"/>
          <w:sz w:val="24"/>
          <w:szCs w:val="24"/>
          <w:lang w:val="sr-Cyrl-RS"/>
        </w:rPr>
        <w:t>)</w:t>
      </w:r>
      <w:r w:rsidRPr="00CC7B3D">
        <w:rPr>
          <w:rFonts w:cs="Arial"/>
          <w:color w:val="000000"/>
          <w:kern w:val="0"/>
          <w:sz w:val="24"/>
          <w:szCs w:val="24"/>
          <w:lang w:val="sr-Cyrl-RS"/>
        </w:rPr>
        <w:t xml:space="preserve"> дана од дана настанка промене у било којем од података које доказује, о тој промени пис</w:t>
      </w:r>
      <w:r w:rsidR="003A61FA">
        <w:rPr>
          <w:rFonts w:cs="Arial"/>
          <w:color w:val="000000"/>
          <w:kern w:val="0"/>
          <w:sz w:val="24"/>
          <w:szCs w:val="24"/>
          <w:lang w:val="sr-Cyrl-RS"/>
        </w:rPr>
        <w:t>а</w:t>
      </w:r>
      <w:r w:rsidRPr="00CC7B3D">
        <w:rPr>
          <w:rFonts w:cs="Arial"/>
          <w:color w:val="000000"/>
          <w:kern w:val="0"/>
          <w:sz w:val="24"/>
          <w:szCs w:val="24"/>
          <w:lang w:val="sr-Cyrl-RS"/>
        </w:rPr>
        <w:t>но обавести наручиоца и да је документује на прописани начин.</w:t>
      </w:r>
    </w:p>
    <w:p w14:paraId="4E7CD734" w14:textId="77777777" w:rsidR="00B30D8B" w:rsidRDefault="00B30D8B" w:rsidP="0017326F">
      <w:pPr>
        <w:suppressAutoHyphens w:val="0"/>
        <w:autoSpaceDE w:val="0"/>
        <w:jc w:val="both"/>
        <w:textAlignment w:val="auto"/>
        <w:rPr>
          <w:rFonts w:cs="Arial"/>
          <w:color w:val="000000"/>
          <w:kern w:val="0"/>
          <w:sz w:val="24"/>
          <w:szCs w:val="24"/>
          <w:lang w:val="sr-Cyrl-RS"/>
        </w:rPr>
      </w:pPr>
    </w:p>
    <w:p w14:paraId="2658CBA5" w14:textId="77777777" w:rsidR="00B30D8B" w:rsidRDefault="00B30D8B" w:rsidP="0017326F">
      <w:pPr>
        <w:suppressAutoHyphens w:val="0"/>
        <w:autoSpaceDE w:val="0"/>
        <w:jc w:val="both"/>
        <w:textAlignment w:val="auto"/>
        <w:rPr>
          <w:rFonts w:cs="Arial"/>
          <w:color w:val="000000"/>
          <w:kern w:val="0"/>
          <w:sz w:val="24"/>
          <w:szCs w:val="24"/>
          <w:lang w:val="sr-Cyrl-RS"/>
        </w:rPr>
      </w:pPr>
    </w:p>
    <w:p w14:paraId="3789460B" w14:textId="77777777" w:rsidR="00B30D8B" w:rsidRDefault="00B30D8B" w:rsidP="0017326F">
      <w:pPr>
        <w:suppressAutoHyphens w:val="0"/>
        <w:autoSpaceDE w:val="0"/>
        <w:jc w:val="both"/>
        <w:textAlignment w:val="auto"/>
        <w:rPr>
          <w:rFonts w:cs="Arial"/>
          <w:color w:val="000000"/>
          <w:kern w:val="0"/>
          <w:sz w:val="24"/>
          <w:szCs w:val="24"/>
          <w:lang w:val="sr-Cyrl-RS"/>
        </w:rPr>
      </w:pPr>
    </w:p>
    <w:p w14:paraId="3CB0CB2F" w14:textId="77777777" w:rsidR="00FC796A" w:rsidRDefault="00FC796A" w:rsidP="0017326F">
      <w:pPr>
        <w:suppressAutoHyphens w:val="0"/>
        <w:autoSpaceDE w:val="0"/>
        <w:jc w:val="both"/>
        <w:textAlignment w:val="auto"/>
        <w:rPr>
          <w:rFonts w:cs="Arial"/>
          <w:color w:val="000000"/>
          <w:kern w:val="0"/>
          <w:sz w:val="24"/>
          <w:szCs w:val="24"/>
          <w:lang w:val="sr-Cyrl-RS"/>
        </w:rPr>
      </w:pPr>
    </w:p>
    <w:p w14:paraId="656F978C" w14:textId="77777777" w:rsidR="00FC796A" w:rsidRDefault="00FC796A" w:rsidP="0017326F">
      <w:pPr>
        <w:suppressAutoHyphens w:val="0"/>
        <w:autoSpaceDE w:val="0"/>
        <w:jc w:val="both"/>
        <w:textAlignment w:val="auto"/>
        <w:rPr>
          <w:rFonts w:cs="Arial"/>
          <w:color w:val="000000"/>
          <w:kern w:val="0"/>
          <w:sz w:val="24"/>
          <w:szCs w:val="24"/>
          <w:lang w:val="sr-Cyrl-RS"/>
        </w:rPr>
      </w:pPr>
    </w:p>
    <w:p w14:paraId="0515CF06" w14:textId="77777777" w:rsidR="00FC796A" w:rsidRDefault="00FC796A" w:rsidP="0017326F">
      <w:pPr>
        <w:suppressAutoHyphens w:val="0"/>
        <w:autoSpaceDE w:val="0"/>
        <w:jc w:val="both"/>
        <w:textAlignment w:val="auto"/>
        <w:rPr>
          <w:rFonts w:cs="Arial"/>
          <w:color w:val="000000"/>
          <w:kern w:val="0"/>
          <w:sz w:val="24"/>
          <w:szCs w:val="24"/>
          <w:lang w:val="sr-Cyrl-RS"/>
        </w:rPr>
      </w:pPr>
    </w:p>
    <w:p w14:paraId="30B3C1A4" w14:textId="77777777" w:rsidR="00FC796A" w:rsidRDefault="00FC796A" w:rsidP="0017326F">
      <w:pPr>
        <w:suppressAutoHyphens w:val="0"/>
        <w:autoSpaceDE w:val="0"/>
        <w:jc w:val="both"/>
        <w:textAlignment w:val="auto"/>
        <w:rPr>
          <w:rFonts w:cs="Arial"/>
          <w:color w:val="000000"/>
          <w:kern w:val="0"/>
          <w:sz w:val="24"/>
          <w:szCs w:val="24"/>
          <w:lang w:val="sr-Cyrl-RS"/>
        </w:rPr>
      </w:pPr>
    </w:p>
    <w:p w14:paraId="7B188DB6" w14:textId="77777777" w:rsidR="00FC796A" w:rsidRDefault="00FC796A" w:rsidP="0017326F">
      <w:pPr>
        <w:suppressAutoHyphens w:val="0"/>
        <w:autoSpaceDE w:val="0"/>
        <w:jc w:val="both"/>
        <w:textAlignment w:val="auto"/>
        <w:rPr>
          <w:rFonts w:cs="Arial"/>
          <w:color w:val="000000"/>
          <w:kern w:val="0"/>
          <w:sz w:val="24"/>
          <w:szCs w:val="24"/>
          <w:lang w:val="sr-Cyrl-RS"/>
        </w:rPr>
      </w:pPr>
    </w:p>
    <w:p w14:paraId="780176D9" w14:textId="77777777" w:rsidR="00FC796A" w:rsidRDefault="00FC796A" w:rsidP="0017326F">
      <w:pPr>
        <w:suppressAutoHyphens w:val="0"/>
        <w:autoSpaceDE w:val="0"/>
        <w:jc w:val="both"/>
        <w:textAlignment w:val="auto"/>
        <w:rPr>
          <w:rFonts w:cs="Arial"/>
          <w:color w:val="000000"/>
          <w:kern w:val="0"/>
          <w:sz w:val="24"/>
          <w:szCs w:val="24"/>
          <w:lang w:val="sr-Cyrl-RS"/>
        </w:rPr>
      </w:pPr>
    </w:p>
    <w:p w14:paraId="6B396D39" w14:textId="77777777" w:rsidR="00FC796A" w:rsidRDefault="00FC796A" w:rsidP="0017326F">
      <w:pPr>
        <w:suppressAutoHyphens w:val="0"/>
        <w:autoSpaceDE w:val="0"/>
        <w:jc w:val="both"/>
        <w:textAlignment w:val="auto"/>
        <w:rPr>
          <w:rFonts w:cs="Arial"/>
          <w:color w:val="000000"/>
          <w:kern w:val="0"/>
          <w:sz w:val="24"/>
          <w:szCs w:val="24"/>
          <w:lang w:val="sr-Cyrl-RS"/>
        </w:rPr>
      </w:pPr>
    </w:p>
    <w:p w14:paraId="21150519" w14:textId="77777777" w:rsidR="00A94CC9" w:rsidRDefault="00A94CC9" w:rsidP="0017326F">
      <w:pPr>
        <w:suppressAutoHyphens w:val="0"/>
        <w:autoSpaceDE w:val="0"/>
        <w:jc w:val="both"/>
        <w:textAlignment w:val="auto"/>
        <w:rPr>
          <w:rFonts w:cs="Arial"/>
          <w:color w:val="000000"/>
          <w:kern w:val="0"/>
          <w:sz w:val="24"/>
          <w:szCs w:val="24"/>
          <w:lang w:val="sr-Cyrl-RS"/>
        </w:rPr>
      </w:pPr>
    </w:p>
    <w:p w14:paraId="3E71414F" w14:textId="77777777" w:rsidR="00A94CC9" w:rsidRDefault="00A94CC9" w:rsidP="0017326F">
      <w:pPr>
        <w:suppressAutoHyphens w:val="0"/>
        <w:autoSpaceDE w:val="0"/>
        <w:jc w:val="both"/>
        <w:textAlignment w:val="auto"/>
        <w:rPr>
          <w:rFonts w:cs="Arial"/>
          <w:color w:val="000000"/>
          <w:kern w:val="0"/>
          <w:sz w:val="24"/>
          <w:szCs w:val="24"/>
          <w:lang w:val="sr-Cyrl-RS"/>
        </w:rPr>
      </w:pPr>
    </w:p>
    <w:p w14:paraId="19E35A81" w14:textId="77777777" w:rsidR="00A94CC9" w:rsidRDefault="00A94CC9" w:rsidP="0017326F">
      <w:pPr>
        <w:suppressAutoHyphens w:val="0"/>
        <w:autoSpaceDE w:val="0"/>
        <w:jc w:val="both"/>
        <w:textAlignment w:val="auto"/>
        <w:rPr>
          <w:rFonts w:cs="Arial"/>
          <w:color w:val="000000"/>
          <w:kern w:val="0"/>
          <w:sz w:val="24"/>
          <w:szCs w:val="24"/>
          <w:lang w:val="sr-Cyrl-RS"/>
        </w:rPr>
      </w:pPr>
    </w:p>
    <w:p w14:paraId="4213C26E" w14:textId="77777777" w:rsidR="00A94CC9" w:rsidRDefault="00A94CC9" w:rsidP="0017326F">
      <w:pPr>
        <w:suppressAutoHyphens w:val="0"/>
        <w:autoSpaceDE w:val="0"/>
        <w:jc w:val="both"/>
        <w:textAlignment w:val="auto"/>
        <w:rPr>
          <w:rFonts w:cs="Arial"/>
          <w:color w:val="000000"/>
          <w:kern w:val="0"/>
          <w:sz w:val="24"/>
          <w:szCs w:val="24"/>
          <w:lang w:val="sr-Cyrl-RS"/>
        </w:rPr>
      </w:pPr>
    </w:p>
    <w:p w14:paraId="0B16DF50" w14:textId="77777777" w:rsidR="00A94CC9" w:rsidRDefault="00A94CC9" w:rsidP="0017326F">
      <w:pPr>
        <w:suppressAutoHyphens w:val="0"/>
        <w:autoSpaceDE w:val="0"/>
        <w:jc w:val="both"/>
        <w:textAlignment w:val="auto"/>
        <w:rPr>
          <w:rFonts w:cs="Arial"/>
          <w:color w:val="000000"/>
          <w:kern w:val="0"/>
          <w:sz w:val="24"/>
          <w:szCs w:val="24"/>
          <w:lang w:val="sr-Cyrl-RS"/>
        </w:rPr>
      </w:pPr>
    </w:p>
    <w:p w14:paraId="0781C261" w14:textId="77777777" w:rsidR="00A94CC9" w:rsidRDefault="00A94CC9" w:rsidP="0017326F">
      <w:pPr>
        <w:suppressAutoHyphens w:val="0"/>
        <w:autoSpaceDE w:val="0"/>
        <w:jc w:val="both"/>
        <w:textAlignment w:val="auto"/>
        <w:rPr>
          <w:rFonts w:cs="Arial"/>
          <w:color w:val="000000"/>
          <w:kern w:val="0"/>
          <w:sz w:val="24"/>
          <w:szCs w:val="24"/>
          <w:lang w:val="sr-Cyrl-RS"/>
        </w:rPr>
      </w:pPr>
    </w:p>
    <w:p w14:paraId="180AAD33" w14:textId="77777777" w:rsidR="00A94CC9" w:rsidRDefault="00A94CC9" w:rsidP="0017326F">
      <w:pPr>
        <w:suppressAutoHyphens w:val="0"/>
        <w:autoSpaceDE w:val="0"/>
        <w:jc w:val="both"/>
        <w:textAlignment w:val="auto"/>
        <w:rPr>
          <w:rFonts w:cs="Arial"/>
          <w:color w:val="000000"/>
          <w:kern w:val="0"/>
          <w:sz w:val="24"/>
          <w:szCs w:val="24"/>
          <w:lang w:val="sr-Cyrl-RS"/>
        </w:rPr>
      </w:pPr>
    </w:p>
    <w:p w14:paraId="6CA34C93" w14:textId="77777777" w:rsidR="00A94CC9" w:rsidRDefault="00A94CC9" w:rsidP="0017326F">
      <w:pPr>
        <w:suppressAutoHyphens w:val="0"/>
        <w:autoSpaceDE w:val="0"/>
        <w:jc w:val="both"/>
        <w:textAlignment w:val="auto"/>
        <w:rPr>
          <w:rFonts w:cs="Arial"/>
          <w:color w:val="000000"/>
          <w:kern w:val="0"/>
          <w:sz w:val="24"/>
          <w:szCs w:val="24"/>
          <w:lang w:val="sr-Cyrl-RS"/>
        </w:rPr>
      </w:pPr>
    </w:p>
    <w:p w14:paraId="4FBD9571" w14:textId="77777777" w:rsidR="00A94CC9" w:rsidRDefault="00A94CC9" w:rsidP="0017326F">
      <w:pPr>
        <w:suppressAutoHyphens w:val="0"/>
        <w:autoSpaceDE w:val="0"/>
        <w:jc w:val="both"/>
        <w:textAlignment w:val="auto"/>
        <w:rPr>
          <w:rFonts w:cs="Arial"/>
          <w:color w:val="000000"/>
          <w:kern w:val="0"/>
          <w:sz w:val="24"/>
          <w:szCs w:val="24"/>
          <w:lang w:val="sr-Cyrl-RS"/>
        </w:rPr>
      </w:pPr>
    </w:p>
    <w:p w14:paraId="371AFB93" w14:textId="77777777" w:rsidR="00A94CC9" w:rsidRDefault="00A94CC9" w:rsidP="0017326F">
      <w:pPr>
        <w:suppressAutoHyphens w:val="0"/>
        <w:autoSpaceDE w:val="0"/>
        <w:jc w:val="both"/>
        <w:textAlignment w:val="auto"/>
        <w:rPr>
          <w:rFonts w:cs="Arial"/>
          <w:color w:val="000000"/>
          <w:kern w:val="0"/>
          <w:sz w:val="24"/>
          <w:szCs w:val="24"/>
          <w:lang w:val="sr-Cyrl-RS"/>
        </w:rPr>
      </w:pPr>
    </w:p>
    <w:p w14:paraId="213202FB" w14:textId="77777777" w:rsidR="00A94CC9" w:rsidRDefault="00A94CC9" w:rsidP="0017326F">
      <w:pPr>
        <w:suppressAutoHyphens w:val="0"/>
        <w:autoSpaceDE w:val="0"/>
        <w:jc w:val="both"/>
        <w:textAlignment w:val="auto"/>
        <w:rPr>
          <w:rFonts w:cs="Arial"/>
          <w:color w:val="000000"/>
          <w:kern w:val="0"/>
          <w:sz w:val="24"/>
          <w:szCs w:val="24"/>
          <w:lang w:val="sr-Cyrl-RS"/>
        </w:rPr>
      </w:pPr>
    </w:p>
    <w:p w14:paraId="16A92317" w14:textId="77777777" w:rsidR="00A94CC9" w:rsidRDefault="00A94CC9" w:rsidP="0017326F">
      <w:pPr>
        <w:suppressAutoHyphens w:val="0"/>
        <w:autoSpaceDE w:val="0"/>
        <w:jc w:val="both"/>
        <w:textAlignment w:val="auto"/>
        <w:rPr>
          <w:rFonts w:cs="Arial"/>
          <w:color w:val="000000"/>
          <w:kern w:val="0"/>
          <w:sz w:val="24"/>
          <w:szCs w:val="24"/>
          <w:lang w:val="sr-Cyrl-RS"/>
        </w:rPr>
      </w:pPr>
    </w:p>
    <w:p w14:paraId="71B3DCE7" w14:textId="77777777" w:rsidR="00A94CC9" w:rsidRDefault="00A94CC9" w:rsidP="0017326F">
      <w:pPr>
        <w:suppressAutoHyphens w:val="0"/>
        <w:autoSpaceDE w:val="0"/>
        <w:jc w:val="both"/>
        <w:textAlignment w:val="auto"/>
        <w:rPr>
          <w:rFonts w:cs="Arial"/>
          <w:color w:val="000000"/>
          <w:kern w:val="0"/>
          <w:sz w:val="24"/>
          <w:szCs w:val="24"/>
          <w:lang w:val="sr-Cyrl-RS"/>
        </w:rPr>
      </w:pPr>
    </w:p>
    <w:p w14:paraId="1C2E88ED" w14:textId="77777777" w:rsidR="00A94CC9" w:rsidRDefault="00A94CC9" w:rsidP="0017326F">
      <w:pPr>
        <w:suppressAutoHyphens w:val="0"/>
        <w:autoSpaceDE w:val="0"/>
        <w:jc w:val="both"/>
        <w:textAlignment w:val="auto"/>
        <w:rPr>
          <w:rFonts w:cs="Arial"/>
          <w:color w:val="000000"/>
          <w:kern w:val="0"/>
          <w:sz w:val="24"/>
          <w:szCs w:val="24"/>
          <w:lang w:val="sr-Cyrl-RS"/>
        </w:rPr>
      </w:pPr>
    </w:p>
    <w:p w14:paraId="40479B14" w14:textId="77777777" w:rsidR="00A94CC9" w:rsidRDefault="00A94CC9" w:rsidP="0017326F">
      <w:pPr>
        <w:suppressAutoHyphens w:val="0"/>
        <w:autoSpaceDE w:val="0"/>
        <w:jc w:val="both"/>
        <w:textAlignment w:val="auto"/>
        <w:rPr>
          <w:rFonts w:cs="Arial"/>
          <w:color w:val="000000"/>
          <w:kern w:val="0"/>
          <w:sz w:val="24"/>
          <w:szCs w:val="24"/>
          <w:lang w:val="sr-Cyrl-RS"/>
        </w:rPr>
      </w:pPr>
    </w:p>
    <w:p w14:paraId="2D752FBF" w14:textId="6E536A51" w:rsidR="001B4091" w:rsidRPr="00CC7B3D" w:rsidRDefault="00221C82" w:rsidP="00221C82">
      <w:pPr>
        <w:pStyle w:val="Heading1"/>
        <w:suppressAutoHyphens w:val="0"/>
        <w:jc w:val="both"/>
        <w:rPr>
          <w:rFonts w:ascii="Arial" w:hAnsi="Arial" w:cs="Arial"/>
          <w:lang w:val="sr-Cyrl-RS"/>
        </w:rPr>
      </w:pPr>
      <w:r>
        <w:rPr>
          <w:rFonts w:ascii="Arial" w:hAnsi="Arial" w:cs="Arial"/>
          <w:lang w:val="sr-Cyrl-RS"/>
        </w:rPr>
        <w:lastRenderedPageBreak/>
        <w:t xml:space="preserve">5. </w:t>
      </w:r>
      <w:r w:rsidR="00DC07AC" w:rsidRPr="00CC7B3D">
        <w:rPr>
          <w:rFonts w:ascii="Arial" w:hAnsi="Arial" w:cs="Arial"/>
          <w:lang w:val="sr-Cyrl-RS"/>
        </w:rPr>
        <w:t>КРИТЕРИЈУМ ЗА ДОДЕЛУ УГОВОРА</w:t>
      </w:r>
      <w:bookmarkEnd w:id="190"/>
      <w:r w:rsidR="00C6386C">
        <w:rPr>
          <w:rFonts w:ascii="Arial" w:hAnsi="Arial" w:cs="Arial"/>
          <w:lang w:val="sr-Cyrl-RS"/>
        </w:rPr>
        <w:t xml:space="preserve"> - </w:t>
      </w:r>
      <w:r w:rsidR="00C6386C" w:rsidRPr="00C6386C">
        <w:rPr>
          <w:rFonts w:ascii="Arial" w:hAnsi="Arial" w:cs="Arial"/>
          <w:sz w:val="24"/>
          <w:szCs w:val="24"/>
          <w:lang w:val="sr-Cyrl-RS"/>
        </w:rPr>
        <w:t xml:space="preserve">важи за </w:t>
      </w:r>
      <w:r w:rsidR="002A3682">
        <w:rPr>
          <w:rFonts w:ascii="Arial" w:hAnsi="Arial" w:cs="Arial"/>
          <w:sz w:val="24"/>
          <w:szCs w:val="24"/>
          <w:lang w:val="sr-Cyrl-RS"/>
        </w:rPr>
        <w:t>св</w:t>
      </w:r>
      <w:r w:rsidR="00DD5D17">
        <w:rPr>
          <w:rFonts w:ascii="Arial" w:hAnsi="Arial" w:cs="Arial"/>
          <w:sz w:val="24"/>
          <w:szCs w:val="24"/>
          <w:lang w:val="sr-Cyrl-RS"/>
        </w:rPr>
        <w:t>е</w:t>
      </w:r>
      <w:r w:rsidR="00C6386C" w:rsidRPr="00C6386C">
        <w:rPr>
          <w:rFonts w:ascii="Arial" w:hAnsi="Arial" w:cs="Arial"/>
          <w:sz w:val="24"/>
          <w:szCs w:val="24"/>
          <w:lang w:val="sr-Cyrl-RS"/>
        </w:rPr>
        <w:t xml:space="preserve"> партије</w:t>
      </w:r>
    </w:p>
    <w:p w14:paraId="03B56CFC" w14:textId="77777777" w:rsidR="001B4091" w:rsidRDefault="00DC07AC">
      <w:pPr>
        <w:pStyle w:val="KDKomentar"/>
        <w:spacing w:before="0"/>
        <w:rPr>
          <w:rFonts w:ascii="Arial" w:hAnsi="Arial" w:cs="Arial"/>
          <w:i w:val="0"/>
          <w:color w:val="auto"/>
          <w:sz w:val="24"/>
          <w:szCs w:val="24"/>
          <w:lang w:val="sr-Cyrl-RS"/>
        </w:rPr>
      </w:pPr>
      <w:r w:rsidRPr="002E3741">
        <w:rPr>
          <w:rFonts w:ascii="Arial" w:hAnsi="Arial" w:cs="Arial"/>
          <w:i w:val="0"/>
          <w:color w:val="auto"/>
          <w:sz w:val="24"/>
          <w:szCs w:val="24"/>
        </w:rPr>
        <w:t xml:space="preserve">Избор најповољније понуде ће се извршити применом критеријума </w:t>
      </w:r>
      <w:r w:rsidRPr="002E3741">
        <w:rPr>
          <w:rFonts w:ascii="Arial" w:hAnsi="Arial" w:cs="Arial"/>
          <w:b/>
          <w:i w:val="0"/>
          <w:color w:val="auto"/>
          <w:sz w:val="24"/>
          <w:szCs w:val="24"/>
        </w:rPr>
        <w:t>„Најнижа понуђена цена“</w:t>
      </w:r>
      <w:r w:rsidR="00011913">
        <w:rPr>
          <w:rFonts w:ascii="Arial" w:hAnsi="Arial" w:cs="Arial"/>
          <w:i w:val="0"/>
          <w:color w:val="auto"/>
          <w:sz w:val="24"/>
          <w:szCs w:val="24"/>
          <w:lang w:val="sr-Cyrl-RS"/>
        </w:rPr>
        <w:t>.</w:t>
      </w:r>
    </w:p>
    <w:p w14:paraId="6222B4AB" w14:textId="77777777" w:rsidR="00045A37" w:rsidRPr="00011913" w:rsidRDefault="00045A37">
      <w:pPr>
        <w:pStyle w:val="KDKomentar"/>
        <w:spacing w:before="0"/>
        <w:rPr>
          <w:rFonts w:ascii="Arial" w:hAnsi="Arial" w:cs="Arial"/>
          <w:i w:val="0"/>
          <w:color w:val="auto"/>
          <w:sz w:val="24"/>
          <w:szCs w:val="24"/>
          <w:lang w:val="sr-Cyrl-RS"/>
        </w:rPr>
      </w:pPr>
    </w:p>
    <w:p w14:paraId="6879FC01" w14:textId="77777777" w:rsidR="001B4091" w:rsidRDefault="00DC07AC">
      <w:pPr>
        <w:pStyle w:val="KDKomentar"/>
        <w:spacing w:before="0"/>
        <w:rPr>
          <w:rFonts w:ascii="Arial" w:hAnsi="Arial" w:cs="Arial"/>
          <w:i w:val="0"/>
          <w:color w:val="auto"/>
          <w:sz w:val="24"/>
          <w:szCs w:val="24"/>
        </w:rPr>
      </w:pPr>
      <w:r w:rsidRPr="002E3741">
        <w:rPr>
          <w:rFonts w:ascii="Arial" w:hAnsi="Arial" w:cs="Arial"/>
          <w:i w:val="0"/>
          <w:color w:val="auto"/>
          <w:sz w:val="24"/>
          <w:szCs w:val="24"/>
        </w:rPr>
        <w:t>Критеријум за оцењивање понуда</w:t>
      </w:r>
      <w:r w:rsidRPr="002E3741">
        <w:rPr>
          <w:rFonts w:ascii="Arial" w:hAnsi="Arial" w:cs="Arial"/>
          <w:b/>
          <w:i w:val="0"/>
          <w:color w:val="auto"/>
          <w:sz w:val="24"/>
          <w:szCs w:val="24"/>
        </w:rPr>
        <w:t xml:space="preserve"> Најнижа понуђена цена, </w:t>
      </w:r>
      <w:r w:rsidRPr="002E3741">
        <w:rPr>
          <w:rFonts w:ascii="Arial" w:hAnsi="Arial" w:cs="Arial"/>
          <w:i w:val="0"/>
          <w:color w:val="auto"/>
          <w:sz w:val="24"/>
          <w:szCs w:val="24"/>
        </w:rPr>
        <w:t>заснива се на понуђеној цени као једином критеријуму.</w:t>
      </w:r>
    </w:p>
    <w:p w14:paraId="2AC5A42E" w14:textId="77777777" w:rsidR="00045A37" w:rsidRPr="002E3741" w:rsidRDefault="00045A37">
      <w:pPr>
        <w:pStyle w:val="KDKomentar"/>
        <w:spacing w:before="0"/>
        <w:rPr>
          <w:rFonts w:ascii="Arial" w:hAnsi="Arial" w:cs="Arial"/>
          <w:i w:val="0"/>
          <w:color w:val="auto"/>
          <w:sz w:val="24"/>
          <w:szCs w:val="24"/>
        </w:rPr>
      </w:pPr>
    </w:p>
    <w:p w14:paraId="7B384F2D" w14:textId="77777777" w:rsidR="001B4091" w:rsidRPr="00CC7B3D" w:rsidRDefault="00DC07AC">
      <w:pPr>
        <w:pStyle w:val="KDParagraf"/>
        <w:spacing w:before="0"/>
        <w:rPr>
          <w:rFonts w:ascii="Arial" w:hAnsi="Arial" w:cs="Arial"/>
          <w:color w:val="auto"/>
          <w:lang w:val="ru-RU"/>
        </w:rPr>
      </w:pPr>
      <w:r w:rsidRPr="00CC7B3D">
        <w:rPr>
          <w:rFonts w:ascii="Arial" w:hAnsi="Arial" w:cs="Arial"/>
          <w:color w:val="auto"/>
          <w:lang w:val="ru-RU"/>
        </w:rPr>
        <w:t xml:space="preserve">У случају примене критеријума најниже понуђене цене, а </w:t>
      </w:r>
      <w:r w:rsidR="00F27899" w:rsidRPr="00CC7B3D">
        <w:rPr>
          <w:rFonts w:ascii="Arial" w:hAnsi="Arial" w:cs="Arial"/>
          <w:color w:val="auto"/>
          <w:lang w:val="ru-RU"/>
        </w:rPr>
        <w:t xml:space="preserve">у ситуацији када постоје понуде </w:t>
      </w:r>
      <w:r w:rsidRPr="00CC7B3D">
        <w:rPr>
          <w:rFonts w:ascii="Arial" w:hAnsi="Arial" w:cs="Arial"/>
          <w:color w:val="auto"/>
          <w:lang w:val="ru-RU"/>
        </w:rPr>
        <w:t>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w:t>
      </w:r>
    </w:p>
    <w:p w14:paraId="3A4262B7" w14:textId="77777777" w:rsidR="00045A37" w:rsidRPr="00CC7B3D" w:rsidRDefault="00045A37">
      <w:pPr>
        <w:pStyle w:val="KDParagraf"/>
        <w:spacing w:before="0"/>
        <w:rPr>
          <w:rFonts w:ascii="Arial" w:hAnsi="Arial" w:cs="Arial"/>
          <w:color w:val="auto"/>
          <w:lang w:val="ru-RU"/>
        </w:rPr>
      </w:pPr>
    </w:p>
    <w:p w14:paraId="1FD1D994" w14:textId="77777777" w:rsidR="001B4091" w:rsidRPr="00CC7B3D" w:rsidRDefault="00DC07AC">
      <w:pPr>
        <w:pStyle w:val="KDParagraf"/>
        <w:spacing w:before="0"/>
        <w:rPr>
          <w:rFonts w:ascii="Arial" w:hAnsi="Arial" w:cs="Arial"/>
          <w:color w:val="auto"/>
          <w:lang w:val="ru-RU"/>
        </w:rPr>
      </w:pPr>
      <w:r w:rsidRPr="00CC7B3D">
        <w:rPr>
          <w:rFonts w:ascii="Arial" w:hAnsi="Arial" w:cs="Arial"/>
          <w:color w:val="auto"/>
          <w:lang w:val="ru-RU"/>
        </w:rPr>
        <w:t>У понуђену цену страног понуђача урачунавају се и царинске дажбине.</w:t>
      </w:r>
    </w:p>
    <w:p w14:paraId="5094C719" w14:textId="77777777" w:rsidR="00045A37" w:rsidRPr="00CC7B3D" w:rsidRDefault="00045A37">
      <w:pPr>
        <w:pStyle w:val="KDParagraf"/>
        <w:spacing w:before="0"/>
        <w:rPr>
          <w:rFonts w:ascii="Arial" w:hAnsi="Arial" w:cs="Arial"/>
          <w:color w:val="auto"/>
          <w:lang w:val="ru-RU"/>
        </w:rPr>
      </w:pPr>
    </w:p>
    <w:p w14:paraId="76A6FD18" w14:textId="77777777" w:rsidR="001B4091" w:rsidRPr="00CC7B3D" w:rsidRDefault="00DC07AC">
      <w:pPr>
        <w:pStyle w:val="KDParagraf"/>
        <w:spacing w:before="0"/>
        <w:rPr>
          <w:rFonts w:ascii="Arial" w:hAnsi="Arial" w:cs="Arial"/>
          <w:color w:val="auto"/>
          <w:lang w:val="ru-RU"/>
        </w:rPr>
      </w:pPr>
      <w:r w:rsidRPr="00CC7B3D">
        <w:rPr>
          <w:rFonts w:ascii="Arial" w:hAnsi="Arial" w:cs="Arial"/>
          <w:color w:val="auto"/>
          <w:lang w:val="ru-RU"/>
        </w:rPr>
        <w:t>Предност дат</w:t>
      </w:r>
      <w:r w:rsidR="00011913" w:rsidRPr="00CC7B3D">
        <w:rPr>
          <w:rFonts w:ascii="Arial" w:hAnsi="Arial" w:cs="Arial"/>
          <w:color w:val="auto"/>
          <w:lang w:val="ru-RU"/>
        </w:rPr>
        <w:t xml:space="preserve">а за домаће понуђаче (члан 86. </w:t>
      </w:r>
      <w:r w:rsidRPr="00CC7B3D">
        <w:rPr>
          <w:rFonts w:ascii="Arial" w:hAnsi="Arial" w:cs="Arial"/>
          <w:color w:val="auto"/>
          <w:lang w:val="ru-RU"/>
        </w:rPr>
        <w:t>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4D137048" w14:textId="77777777" w:rsidR="000218FA" w:rsidRPr="00CC7B3D" w:rsidRDefault="000218FA">
      <w:pPr>
        <w:pStyle w:val="KDParagraf"/>
        <w:spacing w:before="0"/>
        <w:rPr>
          <w:rFonts w:ascii="Arial" w:hAnsi="Arial" w:cs="Arial"/>
          <w:color w:val="auto"/>
          <w:lang w:val="ru-RU"/>
        </w:rPr>
      </w:pPr>
    </w:p>
    <w:p w14:paraId="7F487AF3" w14:textId="77777777" w:rsidR="001B4091" w:rsidRPr="00CC7B3D" w:rsidRDefault="00DC07AC">
      <w:pPr>
        <w:pStyle w:val="KDParagraf"/>
        <w:spacing w:before="0"/>
        <w:rPr>
          <w:rFonts w:ascii="Arial" w:hAnsi="Arial" w:cs="Arial"/>
          <w:color w:val="auto"/>
          <w:lang w:val="ru-RU"/>
        </w:rPr>
      </w:pPr>
      <w:r w:rsidRPr="00CC7B3D">
        <w:rPr>
          <w:rFonts w:ascii="Arial" w:hAnsi="Arial" w:cs="Arial"/>
          <w:color w:val="auto"/>
          <w:lang w:val="ru-RU"/>
        </w:rPr>
        <w:t>Предност дата за домаће понуђаче (члан 86. став 1. до 4. 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5860BAF9" w14:textId="77777777" w:rsidR="008D2125" w:rsidRPr="008679C4" w:rsidRDefault="008D2125" w:rsidP="008D2125">
      <w:pPr>
        <w:pStyle w:val="KDParagraf"/>
        <w:rPr>
          <w:rFonts w:cs="Arial"/>
        </w:rPr>
      </w:pPr>
      <w:r>
        <w:rPr>
          <w:rFonts w:cs="Arial"/>
        </w:rPr>
        <w:t>Преференцијал у складу са члa</w:t>
      </w:r>
      <w:r>
        <w:rPr>
          <w:rFonts w:cs="Arial"/>
          <w:lang w:val="sr-Cyrl-RS"/>
        </w:rPr>
        <w:t>ном</w:t>
      </w:r>
      <w:r w:rsidRPr="008679C4">
        <w:rPr>
          <w:rFonts w:cs="Arial"/>
        </w:rPr>
        <w:t xml:space="preserve"> 86. ЗЈН неће се примењивати на државе чланице Европске Уније у складу са чл</w:t>
      </w:r>
      <w:r>
        <w:rPr>
          <w:rFonts w:cs="Arial"/>
          <w:lang w:val="sr-Cyrl-RS"/>
        </w:rPr>
        <w:t>аном</w:t>
      </w:r>
      <w:r w:rsidRPr="008679C4">
        <w:rPr>
          <w:rFonts w:cs="Arial"/>
        </w:rPr>
        <w:t xml:space="preserve"> 76. тач</w:t>
      </w:r>
      <w:r>
        <w:rPr>
          <w:rFonts w:cs="Arial"/>
          <w:lang w:val="sr-Cyrl-RS"/>
        </w:rPr>
        <w:t>ка</w:t>
      </w:r>
      <w:r w:rsidRPr="008679C4">
        <w:rPr>
          <w:rFonts w:cs="Arial"/>
        </w:rPr>
        <w:t xml:space="preserve"> 4. Закона о потврђивању Споразума о стабилизацији и придруживању између европских заједница и њихових држава чланица, са једне стране, и Републике Србије, са друге стране, имајући у виду да је Споразум ступио на снагу 1. септембра 2013. године, а да је рок за укидање предности дате домаћим понуђачима био </w:t>
      </w:r>
      <w:r>
        <w:rPr>
          <w:rFonts w:cs="Arial"/>
          <w:lang w:val="sr-Cyrl-RS"/>
        </w:rPr>
        <w:t xml:space="preserve">          </w:t>
      </w:r>
      <w:r w:rsidRPr="008679C4">
        <w:rPr>
          <w:rFonts w:cs="Arial"/>
        </w:rPr>
        <w:t>1. септембар 2018. године.</w:t>
      </w:r>
    </w:p>
    <w:p w14:paraId="71F19C88" w14:textId="77777777" w:rsidR="00140DFD" w:rsidRPr="00CC7B3D" w:rsidRDefault="00140DFD">
      <w:pPr>
        <w:pStyle w:val="KDParagraf"/>
        <w:spacing w:before="0"/>
        <w:rPr>
          <w:rFonts w:ascii="Arial" w:hAnsi="Arial" w:cs="Arial"/>
          <w:color w:val="auto"/>
          <w:lang w:val="ru-RU"/>
        </w:rPr>
      </w:pPr>
    </w:p>
    <w:p w14:paraId="49331328" w14:textId="2AE1CA51" w:rsidR="001B4091" w:rsidRPr="00CC7B3D" w:rsidRDefault="009456A9" w:rsidP="009025E7">
      <w:pPr>
        <w:pStyle w:val="KDPodnaslov2"/>
        <w:numPr>
          <w:ilvl w:val="1"/>
          <w:numId w:val="31"/>
        </w:numPr>
        <w:spacing w:before="0"/>
        <w:jc w:val="both"/>
        <w:outlineLvl w:val="9"/>
        <w:rPr>
          <w:rFonts w:ascii="Arial" w:hAnsi="Arial" w:cs="Arial"/>
          <w:lang w:val="ru-RU"/>
        </w:rPr>
      </w:pPr>
      <w:bookmarkStart w:id="196" w:name="_Toc441651548"/>
      <w:bookmarkStart w:id="197" w:name="_Toc442559886"/>
      <w:r w:rsidRPr="002E3741">
        <w:rPr>
          <w:rFonts w:ascii="Arial" w:hAnsi="Arial" w:cs="Arial"/>
          <w:lang w:val="sr-Cyrl-RS"/>
        </w:rPr>
        <w:t xml:space="preserve">. </w:t>
      </w:r>
      <w:r w:rsidR="00DC07AC" w:rsidRPr="00CC7B3D">
        <w:rPr>
          <w:rFonts w:ascii="Arial" w:hAnsi="Arial" w:cs="Arial"/>
          <w:lang w:val="ru-RU"/>
        </w:rPr>
        <w:t>Резервни критеријум</w:t>
      </w:r>
      <w:bookmarkEnd w:id="196"/>
      <w:bookmarkEnd w:id="197"/>
      <w:r w:rsidR="009025E7">
        <w:rPr>
          <w:rFonts w:ascii="Arial" w:hAnsi="Arial" w:cs="Arial"/>
          <w:lang w:val="sr-Cyrl-RS"/>
        </w:rPr>
        <w:t xml:space="preserve"> - </w:t>
      </w:r>
      <w:r w:rsidR="009025E7" w:rsidRPr="009025E7">
        <w:rPr>
          <w:rFonts w:ascii="Arial" w:hAnsi="Arial" w:cs="Arial"/>
          <w:color w:val="FF0000"/>
          <w:lang w:val="sr-Cyrl-RS"/>
        </w:rPr>
        <w:t>важи за</w:t>
      </w:r>
      <w:r w:rsidR="00151264">
        <w:rPr>
          <w:rFonts w:ascii="Arial" w:hAnsi="Arial" w:cs="Arial"/>
          <w:color w:val="FF0000"/>
          <w:lang w:val="sr-Cyrl-RS"/>
        </w:rPr>
        <w:t xml:space="preserve"> </w:t>
      </w:r>
      <w:r w:rsidR="009025E7" w:rsidRPr="009025E7">
        <w:rPr>
          <w:rFonts w:ascii="Arial" w:hAnsi="Arial" w:cs="Arial"/>
          <w:color w:val="FF0000"/>
          <w:lang w:val="sr-Cyrl-RS"/>
        </w:rPr>
        <w:t>партиј</w:t>
      </w:r>
      <w:r w:rsidR="00C64338">
        <w:rPr>
          <w:rFonts w:ascii="Arial" w:hAnsi="Arial" w:cs="Arial"/>
          <w:color w:val="FF0000"/>
          <w:lang w:val="sr-Cyrl-RS"/>
        </w:rPr>
        <w:t xml:space="preserve">е 1, 3 и 4 </w:t>
      </w:r>
    </w:p>
    <w:p w14:paraId="4772B601" w14:textId="77777777" w:rsidR="00A942E2" w:rsidRPr="00CC7B3D" w:rsidRDefault="00A942E2" w:rsidP="00A942E2">
      <w:pPr>
        <w:pStyle w:val="Standard"/>
        <w:spacing w:before="0"/>
        <w:rPr>
          <w:rFonts w:ascii="Arial" w:hAnsi="Arial" w:cs="Arial"/>
          <w:color w:val="auto"/>
          <w:lang w:val="ru-RU"/>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1"/>
      <w:bookmarkEnd w:id="192"/>
      <w:bookmarkEnd w:id="193"/>
      <w:bookmarkEnd w:id="194"/>
      <w:bookmarkEnd w:id="195"/>
      <w:bookmarkEnd w:id="198"/>
      <w:bookmarkEnd w:id="199"/>
      <w:bookmarkEnd w:id="200"/>
      <w:bookmarkEnd w:id="201"/>
      <w:bookmarkEnd w:id="202"/>
      <w:bookmarkEnd w:id="203"/>
      <w:r w:rsidRPr="00CC7B3D">
        <w:rPr>
          <w:rFonts w:ascii="Arial" w:hAnsi="Arial" w:cs="Arial"/>
          <w:color w:val="auto"/>
          <w:lang w:val="ru-RU"/>
        </w:rPr>
        <w:t xml:space="preserve">Уколико две или више понуда имају исту најнижу понуђену цену, као најповољнија биће изабрана понуда оног понуђача који је понудио </w:t>
      </w:r>
      <w:r w:rsidRPr="00CC7B3D">
        <w:rPr>
          <w:rFonts w:ascii="Arial" w:hAnsi="Arial" w:cs="Arial"/>
          <w:color w:val="FF0000"/>
          <w:lang w:val="ru-RU"/>
        </w:rPr>
        <w:t xml:space="preserve">дужи гарантни рок. </w:t>
      </w:r>
      <w:r w:rsidRPr="00CC7B3D">
        <w:rPr>
          <w:rFonts w:ascii="Arial" w:hAnsi="Arial" w:cs="Arial"/>
          <w:color w:val="auto"/>
          <w:lang w:val="ru-RU"/>
        </w:rPr>
        <w:t xml:space="preserve">У случају </w:t>
      </w:r>
      <w:r w:rsidRPr="00CC7B3D">
        <w:rPr>
          <w:rFonts w:ascii="Arial" w:hAnsi="Arial" w:cs="Arial"/>
          <w:color w:val="FF0000"/>
          <w:lang w:val="ru-RU"/>
        </w:rPr>
        <w:t>истог понуђеног гарантног рока</w:t>
      </w:r>
      <w:r w:rsidRPr="00CC7B3D">
        <w:rPr>
          <w:rFonts w:ascii="Arial" w:hAnsi="Arial" w:cs="Arial"/>
          <w:color w:val="auto"/>
          <w:lang w:val="ru-RU"/>
        </w:rPr>
        <w:t xml:space="preserve">, биће изабрана понуда оног понуђача који је понудио </w:t>
      </w:r>
      <w:r w:rsidRPr="00CC7B3D">
        <w:rPr>
          <w:rFonts w:ascii="Arial" w:hAnsi="Arial" w:cs="Arial"/>
          <w:color w:val="FF0000"/>
          <w:lang w:val="ru-RU"/>
        </w:rPr>
        <w:t>краћи рок извршења</w:t>
      </w:r>
      <w:r w:rsidRPr="00CC7B3D">
        <w:rPr>
          <w:rFonts w:ascii="Arial" w:hAnsi="Arial" w:cs="Arial"/>
          <w:color w:val="auto"/>
          <w:lang w:val="ru-RU"/>
        </w:rPr>
        <w:t>.</w:t>
      </w:r>
    </w:p>
    <w:p w14:paraId="16BD215A" w14:textId="77777777" w:rsidR="00045A37" w:rsidRPr="00CC7B3D" w:rsidRDefault="00045A37" w:rsidP="00A942E2">
      <w:pPr>
        <w:pStyle w:val="Standard"/>
        <w:spacing w:before="0"/>
        <w:rPr>
          <w:rFonts w:ascii="Arial" w:hAnsi="Arial" w:cs="Arial"/>
          <w:color w:val="auto"/>
          <w:lang w:val="ru-RU"/>
        </w:rPr>
      </w:pPr>
    </w:p>
    <w:p w14:paraId="70B53D21" w14:textId="77777777" w:rsidR="00A942E2" w:rsidRPr="00CC7B3D" w:rsidRDefault="00A942E2" w:rsidP="00A942E2">
      <w:pPr>
        <w:pStyle w:val="Standard"/>
        <w:spacing w:before="0"/>
        <w:rPr>
          <w:rFonts w:ascii="Arial" w:hAnsi="Arial" w:cs="Arial"/>
          <w:color w:val="auto"/>
          <w:lang w:val="ru-RU"/>
        </w:rPr>
      </w:pPr>
      <w:r w:rsidRPr="00CC7B3D">
        <w:rPr>
          <w:rFonts w:ascii="Arial" w:hAnsi="Arial" w:cs="Arial"/>
          <w:color w:val="auto"/>
          <w:lang w:val="ru-RU"/>
        </w:rPr>
        <w:t>Уколико</w:t>
      </w:r>
      <w:r w:rsidRPr="00A942E2">
        <w:rPr>
          <w:rFonts w:ascii="Arial" w:hAnsi="Arial" w:cs="Arial"/>
          <w:color w:val="auto"/>
          <w:lang w:val="sr-Cyrl-RS"/>
        </w:rPr>
        <w:t xml:space="preserve"> </w:t>
      </w:r>
      <w:r w:rsidRPr="00CC7B3D">
        <w:rPr>
          <w:rFonts w:ascii="Arial" w:hAnsi="Arial" w:cs="Arial"/>
          <w:color w:val="auto"/>
          <w:lang w:val="ru-RU"/>
        </w:rPr>
        <w:t>ни после примене резервних критеријума не буде</w:t>
      </w:r>
      <w:r w:rsidRPr="00A942E2">
        <w:rPr>
          <w:rFonts w:ascii="Arial" w:hAnsi="Arial" w:cs="Arial"/>
          <w:color w:val="auto"/>
          <w:lang w:val="sr-Cyrl-RS"/>
        </w:rPr>
        <w:t xml:space="preserve"> </w:t>
      </w:r>
      <w:r w:rsidRPr="00CC7B3D">
        <w:rPr>
          <w:rFonts w:ascii="Arial" w:hAnsi="Arial" w:cs="Arial"/>
          <w:color w:val="auto"/>
          <w:lang w:val="ru-RU"/>
        </w:rPr>
        <w:t>могуће изабрати најповољнију понуду, уговор ће бити изабран путем жреба.</w:t>
      </w:r>
    </w:p>
    <w:p w14:paraId="73F7071B" w14:textId="77777777" w:rsidR="00045A37" w:rsidRPr="00CC7B3D" w:rsidRDefault="00045A37" w:rsidP="00A942E2">
      <w:pPr>
        <w:pStyle w:val="Standard"/>
        <w:spacing w:before="0"/>
        <w:rPr>
          <w:rFonts w:ascii="Arial" w:hAnsi="Arial" w:cs="Arial"/>
          <w:color w:val="auto"/>
          <w:lang w:val="ru-RU"/>
        </w:rPr>
      </w:pPr>
    </w:p>
    <w:p w14:paraId="66D89B34" w14:textId="77777777" w:rsidR="00A942E2" w:rsidRDefault="00A942E2" w:rsidP="00A942E2">
      <w:pPr>
        <w:pStyle w:val="Standard"/>
        <w:spacing w:before="0"/>
        <w:rPr>
          <w:rFonts w:ascii="Arial" w:hAnsi="Arial" w:cs="Arial"/>
          <w:color w:val="auto"/>
          <w:lang w:val="ru-RU"/>
        </w:rPr>
      </w:pPr>
      <w:r w:rsidRPr="00CC7B3D">
        <w:rPr>
          <w:rFonts w:ascii="Arial" w:hAnsi="Arial" w:cs="Arial"/>
          <w:color w:val="auto"/>
          <w:lang w:val="ru-RU"/>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w:t>
      </w:r>
      <w:r w:rsidR="00044D61">
        <w:rPr>
          <w:rFonts w:ascii="Arial" w:hAnsi="Arial" w:cs="Arial"/>
          <w:color w:val="auto"/>
          <w:lang w:val="sr-Cyrl-RS"/>
        </w:rPr>
        <w:t xml:space="preserve">члан </w:t>
      </w:r>
      <w:r w:rsidRPr="00CC7B3D">
        <w:rPr>
          <w:rFonts w:ascii="Arial" w:hAnsi="Arial" w:cs="Arial"/>
          <w:color w:val="auto"/>
          <w:lang w:val="ru-RU"/>
        </w:rPr>
        <w:t>Комисије извући само један папир. Понуђачу чији назив буде на извученом папиру биће додељен уговор о јавној набавци.</w:t>
      </w:r>
    </w:p>
    <w:p w14:paraId="49EB6BB3" w14:textId="77777777" w:rsidR="00C64338" w:rsidRDefault="00C64338" w:rsidP="00A942E2">
      <w:pPr>
        <w:pStyle w:val="Standard"/>
        <w:spacing w:before="0"/>
        <w:rPr>
          <w:rFonts w:ascii="Arial" w:hAnsi="Arial" w:cs="Arial"/>
          <w:color w:val="auto"/>
          <w:lang w:val="ru-RU"/>
        </w:rPr>
      </w:pPr>
    </w:p>
    <w:p w14:paraId="092ADC00" w14:textId="087A50F1" w:rsidR="00C64338" w:rsidRPr="00CC7B3D" w:rsidRDefault="00C64338" w:rsidP="00A32185">
      <w:pPr>
        <w:pStyle w:val="KDPodnaslov2"/>
        <w:numPr>
          <w:ilvl w:val="1"/>
          <w:numId w:val="76"/>
        </w:numPr>
        <w:spacing w:before="0"/>
        <w:jc w:val="both"/>
        <w:outlineLvl w:val="9"/>
        <w:rPr>
          <w:rFonts w:ascii="Arial" w:hAnsi="Arial" w:cs="Arial"/>
          <w:lang w:val="ru-RU"/>
        </w:rPr>
      </w:pPr>
      <w:r>
        <w:rPr>
          <w:rFonts w:ascii="Arial" w:hAnsi="Arial" w:cs="Arial"/>
          <w:lang w:val="sr-Cyrl-RS"/>
        </w:rPr>
        <w:lastRenderedPageBreak/>
        <w:t xml:space="preserve">.1. </w:t>
      </w:r>
      <w:r w:rsidRPr="00CC7B3D">
        <w:rPr>
          <w:rFonts w:ascii="Arial" w:hAnsi="Arial" w:cs="Arial"/>
          <w:lang w:val="ru-RU"/>
        </w:rPr>
        <w:t>Резервни критеријум</w:t>
      </w:r>
      <w:r>
        <w:rPr>
          <w:rFonts w:ascii="Arial" w:hAnsi="Arial" w:cs="Arial"/>
          <w:lang w:val="sr-Cyrl-RS"/>
        </w:rPr>
        <w:t xml:space="preserve"> - </w:t>
      </w:r>
      <w:r w:rsidRPr="009025E7">
        <w:rPr>
          <w:rFonts w:ascii="Arial" w:hAnsi="Arial" w:cs="Arial"/>
          <w:color w:val="FF0000"/>
          <w:lang w:val="sr-Cyrl-RS"/>
        </w:rPr>
        <w:t>важи за</w:t>
      </w:r>
      <w:r>
        <w:rPr>
          <w:rFonts w:ascii="Arial" w:hAnsi="Arial" w:cs="Arial"/>
          <w:color w:val="FF0000"/>
          <w:lang w:val="sr-Cyrl-RS"/>
        </w:rPr>
        <w:t xml:space="preserve"> </w:t>
      </w:r>
      <w:r w:rsidRPr="009025E7">
        <w:rPr>
          <w:rFonts w:ascii="Arial" w:hAnsi="Arial" w:cs="Arial"/>
          <w:color w:val="FF0000"/>
          <w:lang w:val="sr-Cyrl-RS"/>
        </w:rPr>
        <w:t>партиј</w:t>
      </w:r>
      <w:r>
        <w:rPr>
          <w:rFonts w:ascii="Arial" w:hAnsi="Arial" w:cs="Arial"/>
          <w:color w:val="FF0000"/>
          <w:lang w:val="sr-Cyrl-RS"/>
        </w:rPr>
        <w:t>у 2</w:t>
      </w:r>
    </w:p>
    <w:p w14:paraId="4C46AA91" w14:textId="0696A4CB" w:rsidR="00C64338" w:rsidRPr="00CC7B3D" w:rsidRDefault="00C64338" w:rsidP="00C64338">
      <w:pPr>
        <w:pStyle w:val="Standard"/>
        <w:spacing w:before="0"/>
        <w:rPr>
          <w:rFonts w:ascii="Arial" w:hAnsi="Arial" w:cs="Arial"/>
          <w:color w:val="auto"/>
          <w:lang w:val="ru-RU"/>
        </w:rPr>
      </w:pPr>
      <w:r w:rsidRPr="00CC7B3D">
        <w:rPr>
          <w:rFonts w:ascii="Arial" w:hAnsi="Arial" w:cs="Arial"/>
          <w:color w:val="auto"/>
          <w:lang w:val="ru-RU"/>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F04E15" w:rsidRPr="00F04E15">
        <w:rPr>
          <w:rFonts w:ascii="Arial" w:hAnsi="Arial" w:cs="Arial"/>
          <w:color w:val="FF0000"/>
          <w:lang w:val="ru-RU"/>
        </w:rPr>
        <w:t>краћи рок извршења</w:t>
      </w:r>
      <w:r w:rsidR="00DE3077">
        <w:rPr>
          <w:rFonts w:ascii="Arial" w:hAnsi="Arial" w:cs="Arial"/>
          <w:color w:val="FF0000"/>
          <w:lang w:val="ru-RU"/>
        </w:rPr>
        <w:t xml:space="preserve"> услуге</w:t>
      </w:r>
      <w:r w:rsidRPr="00CC7B3D">
        <w:rPr>
          <w:rFonts w:ascii="Arial" w:hAnsi="Arial" w:cs="Arial"/>
          <w:color w:val="FF0000"/>
          <w:lang w:val="ru-RU"/>
        </w:rPr>
        <w:t xml:space="preserve">. </w:t>
      </w:r>
      <w:r w:rsidRPr="00CC7B3D">
        <w:rPr>
          <w:rFonts w:ascii="Arial" w:hAnsi="Arial" w:cs="Arial"/>
          <w:color w:val="auto"/>
          <w:lang w:val="ru-RU"/>
        </w:rPr>
        <w:t xml:space="preserve">У случају </w:t>
      </w:r>
      <w:r w:rsidRPr="00CC7B3D">
        <w:rPr>
          <w:rFonts w:ascii="Arial" w:hAnsi="Arial" w:cs="Arial"/>
          <w:color w:val="FF0000"/>
          <w:lang w:val="ru-RU"/>
        </w:rPr>
        <w:t xml:space="preserve">истог понуђеног </w:t>
      </w:r>
      <w:r w:rsidR="00F04E15" w:rsidRPr="00F04E15">
        <w:rPr>
          <w:rFonts w:ascii="Arial" w:hAnsi="Arial" w:cs="Arial"/>
          <w:color w:val="FF0000"/>
          <w:lang w:val="ru-RU"/>
        </w:rPr>
        <w:t>рок извршења</w:t>
      </w:r>
      <w:r w:rsidR="00DE3077">
        <w:rPr>
          <w:rFonts w:ascii="Arial" w:hAnsi="Arial" w:cs="Arial"/>
          <w:color w:val="FF0000"/>
          <w:lang w:val="ru-RU"/>
        </w:rPr>
        <w:t xml:space="preserve"> услуге</w:t>
      </w:r>
      <w:r w:rsidRPr="00CC7B3D">
        <w:rPr>
          <w:rFonts w:ascii="Arial" w:hAnsi="Arial" w:cs="Arial"/>
          <w:color w:val="auto"/>
          <w:lang w:val="ru-RU"/>
        </w:rPr>
        <w:t xml:space="preserve">, биће изабрана понуда оног понуђача који је понудио </w:t>
      </w:r>
      <w:r w:rsidRPr="00CC7B3D">
        <w:rPr>
          <w:rFonts w:ascii="Arial" w:hAnsi="Arial" w:cs="Arial"/>
          <w:color w:val="FF0000"/>
          <w:lang w:val="ru-RU"/>
        </w:rPr>
        <w:t xml:space="preserve">краћи рок </w:t>
      </w:r>
      <w:r w:rsidR="00F04E15">
        <w:rPr>
          <w:rFonts w:ascii="Arial" w:hAnsi="Arial" w:cs="Arial"/>
          <w:color w:val="FF0000"/>
          <w:lang w:val="ru-RU"/>
        </w:rPr>
        <w:t>почетка вршења услуге</w:t>
      </w:r>
      <w:r w:rsidRPr="00CC7B3D">
        <w:rPr>
          <w:rFonts w:ascii="Arial" w:hAnsi="Arial" w:cs="Arial"/>
          <w:color w:val="auto"/>
          <w:lang w:val="ru-RU"/>
        </w:rPr>
        <w:t>.</w:t>
      </w:r>
    </w:p>
    <w:p w14:paraId="4E0A49DA" w14:textId="77777777" w:rsidR="00C64338" w:rsidRPr="00CC7B3D" w:rsidRDefault="00C64338" w:rsidP="00C64338">
      <w:pPr>
        <w:pStyle w:val="Standard"/>
        <w:spacing w:before="0"/>
        <w:rPr>
          <w:rFonts w:ascii="Arial" w:hAnsi="Arial" w:cs="Arial"/>
          <w:color w:val="auto"/>
          <w:lang w:val="ru-RU"/>
        </w:rPr>
      </w:pPr>
    </w:p>
    <w:p w14:paraId="7BC00D7A" w14:textId="77777777" w:rsidR="00C64338" w:rsidRPr="00CC7B3D" w:rsidRDefault="00C64338" w:rsidP="00C64338">
      <w:pPr>
        <w:pStyle w:val="Standard"/>
        <w:spacing w:before="0"/>
        <w:rPr>
          <w:rFonts w:ascii="Arial" w:hAnsi="Arial" w:cs="Arial"/>
          <w:color w:val="auto"/>
          <w:lang w:val="ru-RU"/>
        </w:rPr>
      </w:pPr>
      <w:r w:rsidRPr="00CC7B3D">
        <w:rPr>
          <w:rFonts w:ascii="Arial" w:hAnsi="Arial" w:cs="Arial"/>
          <w:color w:val="auto"/>
          <w:lang w:val="ru-RU"/>
        </w:rPr>
        <w:t>Уколико</w:t>
      </w:r>
      <w:r w:rsidRPr="00A942E2">
        <w:rPr>
          <w:rFonts w:ascii="Arial" w:hAnsi="Arial" w:cs="Arial"/>
          <w:color w:val="auto"/>
          <w:lang w:val="sr-Cyrl-RS"/>
        </w:rPr>
        <w:t xml:space="preserve"> </w:t>
      </w:r>
      <w:r w:rsidRPr="00CC7B3D">
        <w:rPr>
          <w:rFonts w:ascii="Arial" w:hAnsi="Arial" w:cs="Arial"/>
          <w:color w:val="auto"/>
          <w:lang w:val="ru-RU"/>
        </w:rPr>
        <w:t>ни после примене резервних критеријума не буде</w:t>
      </w:r>
      <w:r w:rsidRPr="00A942E2">
        <w:rPr>
          <w:rFonts w:ascii="Arial" w:hAnsi="Arial" w:cs="Arial"/>
          <w:color w:val="auto"/>
          <w:lang w:val="sr-Cyrl-RS"/>
        </w:rPr>
        <w:t xml:space="preserve"> </w:t>
      </w:r>
      <w:r w:rsidRPr="00CC7B3D">
        <w:rPr>
          <w:rFonts w:ascii="Arial" w:hAnsi="Arial" w:cs="Arial"/>
          <w:color w:val="auto"/>
          <w:lang w:val="ru-RU"/>
        </w:rPr>
        <w:t>могуће изабрати најповољнију понуду, уговор ће бити изабран путем жреба.</w:t>
      </w:r>
    </w:p>
    <w:p w14:paraId="11D206FF" w14:textId="77777777" w:rsidR="00C64338" w:rsidRPr="00CC7B3D" w:rsidRDefault="00C64338" w:rsidP="00C64338">
      <w:pPr>
        <w:pStyle w:val="Standard"/>
        <w:spacing w:before="0"/>
        <w:rPr>
          <w:rFonts w:ascii="Arial" w:hAnsi="Arial" w:cs="Arial"/>
          <w:color w:val="auto"/>
          <w:lang w:val="ru-RU"/>
        </w:rPr>
      </w:pPr>
    </w:p>
    <w:p w14:paraId="416319E9" w14:textId="77777777" w:rsidR="00C64338" w:rsidRDefault="00C64338" w:rsidP="00C64338">
      <w:pPr>
        <w:pStyle w:val="Standard"/>
        <w:spacing w:before="0"/>
        <w:rPr>
          <w:rFonts w:ascii="Arial" w:hAnsi="Arial" w:cs="Arial"/>
          <w:color w:val="auto"/>
          <w:lang w:val="sr-Cyrl-RS"/>
        </w:rPr>
      </w:pPr>
      <w:r w:rsidRPr="00CC7B3D">
        <w:rPr>
          <w:rFonts w:ascii="Arial" w:hAnsi="Arial" w:cs="Arial"/>
          <w:color w:val="auto"/>
          <w:lang w:val="ru-RU"/>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w:t>
      </w:r>
      <w:r>
        <w:rPr>
          <w:rFonts w:ascii="Arial" w:hAnsi="Arial" w:cs="Arial"/>
          <w:color w:val="auto"/>
          <w:lang w:val="sr-Cyrl-RS"/>
        </w:rPr>
        <w:t xml:space="preserve">члан </w:t>
      </w:r>
      <w:r w:rsidRPr="00CC7B3D">
        <w:rPr>
          <w:rFonts w:ascii="Arial" w:hAnsi="Arial" w:cs="Arial"/>
          <w:color w:val="auto"/>
          <w:lang w:val="ru-RU"/>
        </w:rPr>
        <w:t>Комисије извући само један папир. Понуђачу чији назив буде на извученом папиру биће додељен уговор о јавној набавци.</w:t>
      </w:r>
    </w:p>
    <w:p w14:paraId="678F984D" w14:textId="77777777" w:rsidR="00C64338" w:rsidRDefault="00C64338" w:rsidP="00A942E2">
      <w:pPr>
        <w:pStyle w:val="Standard"/>
        <w:spacing w:before="0"/>
        <w:rPr>
          <w:rFonts w:ascii="Arial" w:hAnsi="Arial" w:cs="Arial"/>
          <w:color w:val="auto"/>
          <w:lang w:val="sr-Cyrl-RS"/>
        </w:rPr>
      </w:pPr>
    </w:p>
    <w:p w14:paraId="034209DE" w14:textId="77777777" w:rsidR="00457F97" w:rsidRDefault="00457F97" w:rsidP="00A942E2">
      <w:pPr>
        <w:pStyle w:val="Standard"/>
        <w:spacing w:before="0"/>
        <w:rPr>
          <w:rFonts w:ascii="Arial" w:hAnsi="Arial" w:cs="Arial"/>
          <w:color w:val="auto"/>
          <w:lang w:val="sr-Cyrl-RS"/>
        </w:rPr>
      </w:pPr>
    </w:p>
    <w:p w14:paraId="17813496" w14:textId="77777777" w:rsidR="00457F97" w:rsidRPr="00457F97" w:rsidRDefault="00457F97" w:rsidP="00A942E2">
      <w:pPr>
        <w:pStyle w:val="Standard"/>
        <w:spacing w:before="0"/>
        <w:rPr>
          <w:rFonts w:ascii="Arial" w:hAnsi="Arial" w:cs="Arial"/>
          <w:color w:val="auto"/>
          <w:lang w:val="sr-Cyrl-RS"/>
        </w:rPr>
      </w:pPr>
    </w:p>
    <w:p w14:paraId="1EC71899" w14:textId="39BAC454" w:rsidR="001B4091" w:rsidRPr="00CC7B3D" w:rsidRDefault="005034C9" w:rsidP="005034C9">
      <w:pPr>
        <w:pStyle w:val="KDPodnaslov1"/>
        <w:pageBreakBefore/>
        <w:spacing w:before="0"/>
        <w:outlineLvl w:val="9"/>
        <w:rPr>
          <w:rFonts w:ascii="Arial" w:hAnsi="Arial" w:cs="Arial"/>
          <w:lang w:val="sr-Cyrl-RS"/>
        </w:rPr>
      </w:pPr>
      <w:r>
        <w:rPr>
          <w:rFonts w:ascii="Arial" w:hAnsi="Arial" w:cs="Arial"/>
          <w:lang w:val="sr-Cyrl-RS"/>
        </w:rPr>
        <w:lastRenderedPageBreak/>
        <w:t>6.</w:t>
      </w:r>
      <w:r w:rsidR="00DC07AC" w:rsidRPr="00CC7B3D">
        <w:rPr>
          <w:rFonts w:ascii="Arial" w:hAnsi="Arial" w:cs="Arial"/>
          <w:lang w:val="sr-Cyrl-RS"/>
        </w:rPr>
        <w:t xml:space="preserve"> УПУТСТВО ПОНУЂАЧИМА КАКО ДА САЧИНЕ ПОНУДУ</w:t>
      </w:r>
      <w:bookmarkEnd w:id="204"/>
    </w:p>
    <w:p w14:paraId="57075EFA" w14:textId="77777777" w:rsidR="001B4091" w:rsidRDefault="00DC07AC">
      <w:pPr>
        <w:pStyle w:val="KDParagraf"/>
        <w:spacing w:before="0"/>
        <w:rPr>
          <w:rFonts w:ascii="Arial" w:hAnsi="Arial" w:cs="Arial"/>
          <w:lang w:val="ru-RU"/>
        </w:rPr>
      </w:pPr>
      <w:r w:rsidRPr="002E3741">
        <w:rPr>
          <w:rFonts w:ascii="Arial"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50D37BE7" w14:textId="77777777" w:rsidR="00045A37" w:rsidRPr="002E3741" w:rsidRDefault="00045A37">
      <w:pPr>
        <w:pStyle w:val="KDParagraf"/>
        <w:spacing w:before="0"/>
        <w:rPr>
          <w:rFonts w:ascii="Arial" w:hAnsi="Arial" w:cs="Arial"/>
          <w:lang w:val="ru-RU"/>
        </w:rPr>
      </w:pPr>
    </w:p>
    <w:p w14:paraId="5C453A03" w14:textId="77777777" w:rsidR="001B4091" w:rsidRPr="00CC7B3D" w:rsidRDefault="00DC07AC">
      <w:pPr>
        <w:pStyle w:val="KDParagraf"/>
        <w:spacing w:before="0"/>
        <w:rPr>
          <w:rFonts w:ascii="Arial" w:hAnsi="Arial" w:cs="Arial"/>
          <w:lang w:val="ru-RU"/>
        </w:rPr>
      </w:pPr>
      <w:r w:rsidRPr="00CC7B3D">
        <w:rPr>
          <w:rFonts w:ascii="Arial" w:hAnsi="Arial"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66CF70E9" w14:textId="77777777" w:rsidR="001B4091" w:rsidRPr="00CC7B3D" w:rsidRDefault="001B4091">
      <w:pPr>
        <w:pStyle w:val="KDParagraf"/>
        <w:spacing w:before="0"/>
        <w:rPr>
          <w:rFonts w:ascii="Arial" w:hAnsi="Arial" w:cs="Arial"/>
          <w:lang w:val="ru-RU"/>
        </w:rPr>
      </w:pPr>
    </w:p>
    <w:p w14:paraId="3F2B8318" w14:textId="2B7E322C" w:rsidR="001B4091" w:rsidRPr="00CC7B3D" w:rsidRDefault="000C25AF" w:rsidP="00B26BBE">
      <w:pPr>
        <w:pStyle w:val="KDPodnaslov2"/>
        <w:numPr>
          <w:ilvl w:val="1"/>
          <w:numId w:val="66"/>
        </w:numPr>
        <w:spacing w:before="0"/>
        <w:ind w:left="426" w:hanging="426"/>
        <w:jc w:val="both"/>
        <w:outlineLvl w:val="9"/>
        <w:rPr>
          <w:rFonts w:ascii="Arial" w:hAnsi="Arial" w:cs="Arial"/>
          <w:lang w:val="sr-Cyrl-RS"/>
        </w:rPr>
      </w:pPr>
      <w:bookmarkStart w:id="205" w:name="_Toc441651577"/>
      <w:bookmarkStart w:id="206" w:name="_Toc442559888"/>
      <w:r w:rsidRPr="002E3741">
        <w:rPr>
          <w:rFonts w:ascii="Arial" w:hAnsi="Arial" w:cs="Arial"/>
          <w:lang w:val="sr-Cyrl-RS"/>
        </w:rPr>
        <w:t xml:space="preserve"> </w:t>
      </w:r>
      <w:r w:rsidR="00DC07AC" w:rsidRPr="00CC7B3D">
        <w:rPr>
          <w:rFonts w:ascii="Arial" w:hAnsi="Arial" w:cs="Arial"/>
          <w:lang w:val="sr-Cyrl-RS"/>
        </w:rPr>
        <w:t>Језик на којем понуда мора бити састављена</w:t>
      </w:r>
      <w:bookmarkEnd w:id="205"/>
      <w:bookmarkEnd w:id="206"/>
    </w:p>
    <w:p w14:paraId="03511181" w14:textId="77777777" w:rsidR="001B4091" w:rsidRPr="00CC7B3D" w:rsidRDefault="00DC07AC">
      <w:pPr>
        <w:pStyle w:val="KDParagraf"/>
        <w:spacing w:before="0"/>
        <w:rPr>
          <w:rFonts w:ascii="Arial" w:hAnsi="Arial" w:cs="Arial"/>
          <w:lang w:val="sr-Cyrl-RS"/>
        </w:rPr>
      </w:pPr>
      <w:r w:rsidRPr="00CC7B3D">
        <w:rPr>
          <w:rFonts w:ascii="Arial" w:hAnsi="Arial" w:cs="Arial"/>
          <w:lang w:val="sr-Cyrl-RS"/>
        </w:rPr>
        <w:t>Наручилац је припремио конкурсну документацију на српском језику и водиће поступак јавне набавке на српском језику.</w:t>
      </w:r>
    </w:p>
    <w:p w14:paraId="581936E9" w14:textId="77777777" w:rsidR="00045A37" w:rsidRPr="00CC7B3D" w:rsidRDefault="00045A37">
      <w:pPr>
        <w:pStyle w:val="KDParagraf"/>
        <w:spacing w:before="0"/>
        <w:rPr>
          <w:rFonts w:ascii="Arial" w:hAnsi="Arial" w:cs="Arial"/>
          <w:lang w:val="sr-Cyrl-RS"/>
        </w:rPr>
      </w:pPr>
    </w:p>
    <w:p w14:paraId="5A5C7990" w14:textId="77777777" w:rsidR="001B4091" w:rsidRDefault="00DC07AC">
      <w:pPr>
        <w:pStyle w:val="KDKomentar"/>
        <w:spacing w:before="0"/>
        <w:rPr>
          <w:rFonts w:ascii="Arial" w:hAnsi="Arial" w:cs="Arial"/>
          <w:i w:val="0"/>
          <w:color w:val="000000"/>
          <w:sz w:val="24"/>
          <w:szCs w:val="24"/>
        </w:rPr>
      </w:pPr>
      <w:r w:rsidRPr="002E3741">
        <w:rPr>
          <w:rFonts w:ascii="Arial" w:hAnsi="Arial" w:cs="Arial"/>
          <w:i w:val="0"/>
          <w:color w:val="000000"/>
          <w:sz w:val="24"/>
          <w:szCs w:val="24"/>
        </w:rPr>
        <w:t>Понуда са свим прилозима мора бити сачињена на српском језику.</w:t>
      </w:r>
    </w:p>
    <w:p w14:paraId="28B06FE4" w14:textId="77777777" w:rsidR="00045A37" w:rsidRPr="002E3741" w:rsidRDefault="00045A37">
      <w:pPr>
        <w:pStyle w:val="KDKomentar"/>
        <w:spacing w:before="0"/>
        <w:rPr>
          <w:rFonts w:ascii="Arial" w:hAnsi="Arial" w:cs="Arial"/>
        </w:rPr>
      </w:pPr>
    </w:p>
    <w:p w14:paraId="13C14ADC" w14:textId="77777777" w:rsidR="001B4091" w:rsidRDefault="00DC07AC">
      <w:pPr>
        <w:pStyle w:val="KDKomentar"/>
        <w:spacing w:before="0"/>
        <w:rPr>
          <w:rStyle w:val="StyleArial"/>
          <w:rFonts w:cs="Arial"/>
          <w:i w:val="0"/>
          <w:color w:val="000000"/>
        </w:rPr>
      </w:pPr>
      <w:r w:rsidRPr="002E3741">
        <w:rPr>
          <w:rStyle w:val="StyleArial"/>
          <w:rFonts w:cs="Arial"/>
          <w:i w:val="0"/>
          <w:color w:val="000000"/>
        </w:rPr>
        <w:t>Прилози који чине саставни део понуде, достављају се на српском језику.</w:t>
      </w:r>
    </w:p>
    <w:p w14:paraId="796182E8" w14:textId="77777777" w:rsidR="00045A37" w:rsidRPr="002E3741" w:rsidRDefault="00045A37">
      <w:pPr>
        <w:pStyle w:val="KDKomentar"/>
        <w:spacing w:before="0"/>
        <w:rPr>
          <w:rFonts w:ascii="Arial" w:hAnsi="Arial" w:cs="Arial"/>
        </w:rPr>
      </w:pPr>
    </w:p>
    <w:p w14:paraId="2CE7E5D5" w14:textId="77777777" w:rsidR="001B4091" w:rsidRPr="002E3741" w:rsidRDefault="00DC07AC">
      <w:pPr>
        <w:pStyle w:val="KDKomentar"/>
        <w:spacing w:before="0"/>
        <w:rPr>
          <w:rFonts w:ascii="Arial" w:hAnsi="Arial" w:cs="Arial"/>
        </w:rPr>
      </w:pPr>
      <w:r w:rsidRPr="002E3741">
        <w:rPr>
          <w:rStyle w:val="StyleArial"/>
          <w:rFonts w:cs="Arial"/>
          <w:i w:val="0"/>
          <w:color w:val="000000"/>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14:paraId="5768F76A" w14:textId="77777777" w:rsidR="001B4091" w:rsidRPr="002E3741" w:rsidRDefault="001B4091">
      <w:pPr>
        <w:pStyle w:val="KDParagraf"/>
        <w:spacing w:before="0"/>
        <w:rPr>
          <w:rFonts w:ascii="Arial" w:hAnsi="Arial" w:cs="Arial"/>
          <w:lang w:val="ru-RU"/>
        </w:rPr>
      </w:pPr>
    </w:p>
    <w:p w14:paraId="70E891F2" w14:textId="0828EF68" w:rsidR="001B4091" w:rsidRPr="002E3741" w:rsidRDefault="005034C9" w:rsidP="005034C9">
      <w:pPr>
        <w:pStyle w:val="KDPodnaslov2"/>
        <w:numPr>
          <w:ilvl w:val="0"/>
          <w:numId w:val="0"/>
        </w:numPr>
        <w:spacing w:before="0"/>
        <w:jc w:val="both"/>
        <w:outlineLvl w:val="9"/>
        <w:rPr>
          <w:rFonts w:ascii="Arial" w:hAnsi="Arial" w:cs="Arial"/>
        </w:rPr>
      </w:pPr>
      <w:bookmarkStart w:id="207" w:name="_Toc441651578"/>
      <w:bookmarkStart w:id="208" w:name="_Toc442559889"/>
      <w:r>
        <w:rPr>
          <w:rFonts w:ascii="Arial" w:hAnsi="Arial" w:cs="Arial"/>
          <w:lang w:val="sr-Cyrl-RS"/>
        </w:rPr>
        <w:t>6.2.</w:t>
      </w:r>
      <w:r w:rsidR="002607BA" w:rsidRPr="002E3741">
        <w:rPr>
          <w:rFonts w:ascii="Arial" w:hAnsi="Arial" w:cs="Arial"/>
          <w:lang w:val="sr-Cyrl-RS"/>
        </w:rPr>
        <w:t xml:space="preserve"> </w:t>
      </w:r>
      <w:r w:rsidR="00DC07AC" w:rsidRPr="002E3741">
        <w:rPr>
          <w:rFonts w:ascii="Arial" w:hAnsi="Arial" w:cs="Arial"/>
        </w:rPr>
        <w:t>Начин састављања и подношења понуде</w:t>
      </w:r>
      <w:bookmarkEnd w:id="207"/>
      <w:bookmarkEnd w:id="208"/>
    </w:p>
    <w:p w14:paraId="2533D518" w14:textId="77777777" w:rsidR="001B4091" w:rsidRDefault="00DC07AC">
      <w:pPr>
        <w:pStyle w:val="KDParagraf"/>
        <w:spacing w:before="0"/>
        <w:rPr>
          <w:rFonts w:ascii="Arial" w:hAnsi="Arial" w:cs="Arial"/>
          <w:lang w:val="ru-RU"/>
        </w:rPr>
      </w:pPr>
      <w:r w:rsidRPr="002E3741">
        <w:rPr>
          <w:rFonts w:ascii="Arial" w:hAnsi="Arial" w:cs="Arial"/>
          <w:lang w:val="ru-RU"/>
        </w:rPr>
        <w:t xml:space="preserve">Понуђач је обавезан да сачини понуду тако што Понуђач уписује тражене податке у обрасце који су саставни део конкурсне документације и оверава </w:t>
      </w:r>
      <w:r w:rsidR="00303B05" w:rsidRPr="002E3741">
        <w:rPr>
          <w:rFonts w:ascii="Arial" w:hAnsi="Arial" w:cs="Arial"/>
          <w:lang w:val="ru-RU"/>
        </w:rPr>
        <w:t>их</w:t>
      </w:r>
      <w:r w:rsidRPr="002E3741">
        <w:rPr>
          <w:rFonts w:ascii="Arial" w:hAnsi="Arial" w:cs="Arial"/>
          <w:lang w:val="ru-RU"/>
        </w:rPr>
        <w:t xml:space="preserve">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5082CE03" w14:textId="77777777" w:rsidR="00045A37" w:rsidRPr="00CC7B3D" w:rsidRDefault="00045A37">
      <w:pPr>
        <w:pStyle w:val="KDParagraf"/>
        <w:spacing w:before="0"/>
        <w:rPr>
          <w:rFonts w:ascii="Arial" w:hAnsi="Arial" w:cs="Arial"/>
          <w:lang w:val="ru-RU"/>
        </w:rPr>
      </w:pPr>
    </w:p>
    <w:p w14:paraId="45263031" w14:textId="77777777" w:rsidR="001B4091" w:rsidRPr="00CC7B3D" w:rsidRDefault="00DC07AC">
      <w:pPr>
        <w:pStyle w:val="KDParagraf"/>
        <w:spacing w:before="0"/>
        <w:rPr>
          <w:rFonts w:ascii="Arial" w:hAnsi="Arial" w:cs="Arial"/>
          <w:lang w:val="ru-RU"/>
        </w:rPr>
      </w:pPr>
      <w:r w:rsidRPr="00CC7B3D">
        <w:rPr>
          <w:rFonts w:ascii="Arial" w:hAnsi="Arial" w:cs="Arial"/>
          <w:lang w:val="ru-RU"/>
        </w:rPr>
        <w:t>Препоручује се да сви документи поднети у понуди буду нумерисани и повезани у целину (јемствеником, траком и сл</w:t>
      </w:r>
      <w:r w:rsidR="00DE1159" w:rsidRPr="002E3741">
        <w:rPr>
          <w:rFonts w:ascii="Arial" w:hAnsi="Arial" w:cs="Arial"/>
          <w:lang w:val="sr-Cyrl-RS"/>
        </w:rPr>
        <w:t>ично</w:t>
      </w:r>
      <w:r w:rsidRPr="00CC7B3D">
        <w:rPr>
          <w:rFonts w:ascii="Arial" w:hAnsi="Arial" w:cs="Arial"/>
          <w:lang w:val="ru-RU"/>
        </w:rPr>
        <w:t>), тако да се појединачни листови, односно прилози, не могу накнадно убацивати, одстрањивати или замењивати.</w:t>
      </w:r>
    </w:p>
    <w:p w14:paraId="65139F3D" w14:textId="77777777" w:rsidR="00045A37" w:rsidRPr="00CC7B3D" w:rsidRDefault="00045A37">
      <w:pPr>
        <w:pStyle w:val="KDParagraf"/>
        <w:spacing w:before="0"/>
        <w:rPr>
          <w:rFonts w:ascii="Arial" w:hAnsi="Arial" w:cs="Arial"/>
          <w:lang w:val="ru-RU"/>
        </w:rPr>
      </w:pPr>
    </w:p>
    <w:p w14:paraId="3CD0E664" w14:textId="77777777" w:rsidR="001B4091" w:rsidRDefault="00DC07AC">
      <w:pPr>
        <w:pStyle w:val="KDParagraf"/>
        <w:spacing w:before="0"/>
        <w:rPr>
          <w:rFonts w:ascii="Arial" w:hAnsi="Arial" w:cs="Arial"/>
          <w:lang w:val="ru-RU"/>
        </w:rPr>
      </w:pPr>
      <w:r w:rsidRPr="002E3741">
        <w:rPr>
          <w:rFonts w:ascii="Arial" w:hAnsi="Arial" w:cs="Arial"/>
          <w:lang w:val="ru-RU"/>
        </w:rPr>
        <w:t>Препоручује се да се нумерација поднете документације и образаца у понуди изврши на свако</w:t>
      </w:r>
      <w:r w:rsidRPr="002E3741">
        <w:rPr>
          <w:rFonts w:ascii="Arial" w:hAnsi="Arial" w:cs="Arial"/>
        </w:rPr>
        <w:t>j</w:t>
      </w:r>
      <w:r w:rsidRPr="002E3741">
        <w:rPr>
          <w:rFonts w:ascii="Arial" w:hAnsi="Arial" w:cs="Arial"/>
          <w:lang w:val="ru-RU"/>
        </w:rPr>
        <w:t xml:space="preserve"> страни на којој има текста, исписивањем “1 од </w:t>
      </w:r>
      <w:r w:rsidRPr="00CC7B3D">
        <w:rPr>
          <w:rFonts w:ascii="Arial" w:hAnsi="Arial" w:cs="Arial"/>
          <w:lang w:val="ru-RU"/>
        </w:rPr>
        <w:t>н</w:t>
      </w:r>
      <w:r w:rsidRPr="002E3741">
        <w:rPr>
          <w:rFonts w:ascii="Arial" w:hAnsi="Arial" w:cs="Arial"/>
          <w:lang w:val="ru-RU"/>
        </w:rPr>
        <w:t>“, „2 од н“ и тако све до „н од н“, с тим да „н“ представља укупан број страна понуде.</w:t>
      </w:r>
    </w:p>
    <w:p w14:paraId="35234E24" w14:textId="77777777" w:rsidR="00045A37" w:rsidRPr="00CC7B3D" w:rsidRDefault="00045A37">
      <w:pPr>
        <w:pStyle w:val="KDParagraf"/>
        <w:spacing w:before="0"/>
        <w:rPr>
          <w:rFonts w:ascii="Arial" w:hAnsi="Arial" w:cs="Arial"/>
          <w:lang w:val="ru-RU"/>
        </w:rPr>
      </w:pPr>
    </w:p>
    <w:p w14:paraId="26797D51" w14:textId="77777777" w:rsidR="001B4091" w:rsidRDefault="00DC07AC">
      <w:pPr>
        <w:pStyle w:val="KDKomentar"/>
        <w:spacing w:before="0"/>
        <w:rPr>
          <w:rFonts w:ascii="Arial" w:hAnsi="Arial" w:cs="Arial"/>
          <w:i w:val="0"/>
          <w:color w:val="auto"/>
          <w:sz w:val="24"/>
          <w:szCs w:val="24"/>
        </w:rPr>
      </w:pPr>
      <w:r w:rsidRPr="002E3741">
        <w:rPr>
          <w:rFonts w:ascii="Arial" w:hAnsi="Arial" w:cs="Arial"/>
          <w:i w:val="0"/>
          <w:color w:val="auto"/>
          <w:sz w:val="24"/>
          <w:szCs w:val="24"/>
        </w:rPr>
        <w:t xml:space="preserve">Препоручује се да </w:t>
      </w:r>
      <w:r w:rsidR="00DE1159" w:rsidRPr="002E3741">
        <w:rPr>
          <w:rFonts w:ascii="Arial" w:hAnsi="Arial" w:cs="Arial"/>
          <w:i w:val="0"/>
          <w:color w:val="auto"/>
          <w:sz w:val="24"/>
          <w:szCs w:val="24"/>
          <w:lang w:val="sr-Cyrl-RS"/>
        </w:rPr>
        <w:t xml:space="preserve">се </w:t>
      </w:r>
      <w:r w:rsidRPr="002E3741">
        <w:rPr>
          <w:rFonts w:ascii="Arial" w:hAnsi="Arial" w:cs="Arial"/>
          <w:i w:val="0"/>
          <w:color w:val="auto"/>
          <w:sz w:val="24"/>
          <w:szCs w:val="24"/>
        </w:rPr>
        <w:t>доказ</w:t>
      </w:r>
      <w:r w:rsidR="00DE1159" w:rsidRPr="002E3741">
        <w:rPr>
          <w:rFonts w:ascii="Arial" w:hAnsi="Arial" w:cs="Arial"/>
          <w:i w:val="0"/>
          <w:color w:val="auto"/>
          <w:sz w:val="24"/>
          <w:szCs w:val="24"/>
          <w:lang w:val="sr-Cyrl-RS"/>
        </w:rPr>
        <w:t>и,</w:t>
      </w:r>
      <w:r w:rsidRPr="002E3741">
        <w:rPr>
          <w:rFonts w:ascii="Arial" w:hAnsi="Arial" w:cs="Arial"/>
          <w:i w:val="0"/>
          <w:color w:val="auto"/>
          <w:sz w:val="24"/>
          <w:szCs w:val="24"/>
        </w:rPr>
        <w:t xml:space="preserve"> који се достављају уз понуду, а </w:t>
      </w:r>
      <w:r w:rsidR="00DE1159" w:rsidRPr="002E3741">
        <w:rPr>
          <w:rFonts w:ascii="Arial" w:hAnsi="Arial" w:cs="Arial"/>
          <w:i w:val="0"/>
          <w:color w:val="auto"/>
          <w:sz w:val="24"/>
          <w:szCs w:val="24"/>
          <w:lang w:val="sr-Cyrl-RS"/>
        </w:rPr>
        <w:t xml:space="preserve">који </w:t>
      </w:r>
      <w:r w:rsidRPr="002E3741">
        <w:rPr>
          <w:rFonts w:ascii="Arial" w:hAnsi="Arial" w:cs="Arial"/>
          <w:i w:val="0"/>
          <w:color w:val="auto"/>
          <w:sz w:val="24"/>
          <w:szCs w:val="24"/>
        </w:rPr>
        <w:t>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1DC955C8" w14:textId="77777777" w:rsidR="00045A37" w:rsidRPr="002E3741" w:rsidRDefault="00045A37">
      <w:pPr>
        <w:pStyle w:val="KDKomentar"/>
        <w:spacing w:before="0"/>
        <w:rPr>
          <w:rFonts w:ascii="Arial" w:hAnsi="Arial" w:cs="Arial"/>
        </w:rPr>
      </w:pPr>
    </w:p>
    <w:p w14:paraId="4FECACD3" w14:textId="77777777" w:rsidR="00DE1159" w:rsidRDefault="00DC07AC">
      <w:pPr>
        <w:pStyle w:val="KDParagraf"/>
        <w:spacing w:before="0"/>
        <w:rPr>
          <w:rFonts w:ascii="Arial" w:hAnsi="Arial" w:cs="Arial"/>
          <w:lang w:val="ru-RU"/>
        </w:rPr>
      </w:pPr>
      <w:r w:rsidRPr="002E3741">
        <w:rPr>
          <w:rFonts w:ascii="Arial" w:hAnsi="Arial" w:cs="Arial"/>
          <w:lang w:val="ru-RU"/>
        </w:rPr>
        <w:t xml:space="preserve">Понуђач подноси понуду у затвореној коверти </w:t>
      </w:r>
      <w:r w:rsidRPr="00CC7B3D">
        <w:rPr>
          <w:rFonts w:ascii="Arial" w:hAnsi="Arial" w:cs="Arial"/>
          <w:lang w:val="ru-RU"/>
        </w:rPr>
        <w:t>или кутији</w:t>
      </w:r>
      <w:r w:rsidRPr="002E3741">
        <w:rPr>
          <w:rFonts w:ascii="Arial" w:hAnsi="Arial" w:cs="Arial"/>
          <w:lang w:val="ru-RU"/>
        </w:rPr>
        <w:t xml:space="preserve">, тако да се при отварању може проверити да ли је затворена, као и када, на адресу: </w:t>
      </w:r>
    </w:p>
    <w:p w14:paraId="7E668AB6" w14:textId="77777777" w:rsidR="00424912" w:rsidRDefault="00424912" w:rsidP="00DE1159">
      <w:pPr>
        <w:pStyle w:val="KDParagraf"/>
        <w:spacing w:before="0"/>
        <w:jc w:val="center"/>
        <w:rPr>
          <w:rFonts w:ascii="Arial" w:hAnsi="Arial" w:cs="Arial"/>
          <w:b/>
          <w:lang w:val="ru-RU"/>
        </w:rPr>
      </w:pPr>
    </w:p>
    <w:p w14:paraId="45AF0C52" w14:textId="77777777" w:rsidR="00DE1159" w:rsidRPr="002E3741" w:rsidRDefault="00DC07AC" w:rsidP="00DE1159">
      <w:pPr>
        <w:pStyle w:val="KDParagraf"/>
        <w:spacing w:before="0"/>
        <w:jc w:val="center"/>
        <w:rPr>
          <w:rFonts w:ascii="Arial" w:hAnsi="Arial" w:cs="Arial"/>
          <w:b/>
          <w:lang w:val="ru-RU"/>
        </w:rPr>
      </w:pPr>
      <w:r w:rsidRPr="002E3741">
        <w:rPr>
          <w:rFonts w:ascii="Arial" w:hAnsi="Arial" w:cs="Arial"/>
          <w:b/>
          <w:lang w:val="ru-RU"/>
        </w:rPr>
        <w:lastRenderedPageBreak/>
        <w:t>Јавно пред</w:t>
      </w:r>
      <w:r w:rsidR="00DE1159" w:rsidRPr="002E3741">
        <w:rPr>
          <w:rFonts w:ascii="Arial" w:hAnsi="Arial" w:cs="Arial"/>
          <w:b/>
          <w:lang w:val="ru-RU"/>
        </w:rPr>
        <w:t>узеће „Електропривреда Србије“</w:t>
      </w:r>
    </w:p>
    <w:p w14:paraId="67786E51" w14:textId="77777777" w:rsidR="00DE1159" w:rsidRPr="002E3741" w:rsidRDefault="002D25D2" w:rsidP="00DE1159">
      <w:pPr>
        <w:pStyle w:val="KDParagraf"/>
        <w:spacing w:before="0"/>
        <w:jc w:val="center"/>
        <w:rPr>
          <w:rFonts w:ascii="Arial" w:hAnsi="Arial" w:cs="Arial"/>
          <w:b/>
          <w:lang w:val="ru-RU"/>
        </w:rPr>
      </w:pPr>
      <w:r w:rsidRPr="002E3741">
        <w:rPr>
          <w:rFonts w:ascii="Arial" w:hAnsi="Arial" w:cs="Arial"/>
          <w:b/>
          <w:lang w:val="ru-RU"/>
        </w:rPr>
        <w:t>Огранак РБ Колубара</w:t>
      </w:r>
    </w:p>
    <w:p w14:paraId="122D130A" w14:textId="77777777" w:rsidR="00DE1159" w:rsidRPr="002E3741" w:rsidRDefault="002D25D2" w:rsidP="00DE1159">
      <w:pPr>
        <w:pStyle w:val="KDParagraf"/>
        <w:spacing w:before="0"/>
        <w:jc w:val="center"/>
        <w:rPr>
          <w:rFonts w:ascii="Arial" w:hAnsi="Arial" w:cs="Arial"/>
          <w:b/>
          <w:lang w:val="ru-RU"/>
        </w:rPr>
      </w:pPr>
      <w:r w:rsidRPr="002E3741">
        <w:rPr>
          <w:rFonts w:ascii="Arial" w:hAnsi="Arial" w:cs="Arial"/>
          <w:b/>
          <w:lang w:val="ru-RU"/>
        </w:rPr>
        <w:t>Ул. Дише Ђурђевића бб</w:t>
      </w:r>
    </w:p>
    <w:p w14:paraId="6640128A" w14:textId="77777777" w:rsidR="00DE1159" w:rsidRPr="002E3741" w:rsidRDefault="00DE1159" w:rsidP="00DE1159">
      <w:pPr>
        <w:pStyle w:val="KDParagraf"/>
        <w:spacing w:before="0"/>
        <w:jc w:val="center"/>
        <w:rPr>
          <w:rFonts w:ascii="Arial" w:hAnsi="Arial" w:cs="Arial"/>
          <w:b/>
          <w:lang w:val="ru-RU"/>
        </w:rPr>
      </w:pPr>
      <w:r w:rsidRPr="002E3741">
        <w:rPr>
          <w:rFonts w:ascii="Arial" w:hAnsi="Arial" w:cs="Arial"/>
          <w:b/>
          <w:lang w:val="ru-RU"/>
        </w:rPr>
        <w:t>11560 Вреоци</w:t>
      </w:r>
    </w:p>
    <w:p w14:paraId="431422E8" w14:textId="58750303" w:rsidR="001B4091" w:rsidRDefault="00DC07AC" w:rsidP="00527B64">
      <w:pPr>
        <w:pStyle w:val="Standard"/>
        <w:rPr>
          <w:rFonts w:ascii="Arial" w:hAnsi="Arial" w:cs="Arial"/>
          <w:b/>
          <w:lang w:val="ru-RU"/>
        </w:rPr>
      </w:pPr>
      <w:r w:rsidRPr="002E3741">
        <w:rPr>
          <w:rFonts w:ascii="Arial" w:hAnsi="Arial" w:cs="Arial"/>
          <w:lang w:val="ru-RU"/>
        </w:rPr>
        <w:t xml:space="preserve">са назнаком: </w:t>
      </w:r>
      <w:r w:rsidRPr="00543EB4">
        <w:rPr>
          <w:rFonts w:ascii="Arial" w:hAnsi="Arial" w:cs="Arial"/>
          <w:b/>
          <w:lang w:val="ru-RU"/>
        </w:rPr>
        <w:t>„Понуда за јавну набавку</w:t>
      </w:r>
      <w:r w:rsidR="00C738E1" w:rsidRPr="00543EB4">
        <w:rPr>
          <w:rFonts w:ascii="Arial" w:hAnsi="Arial" w:cs="Arial"/>
          <w:b/>
          <w:lang w:val="ru-RU"/>
        </w:rPr>
        <w:t>:</w:t>
      </w:r>
      <w:r w:rsidR="00104036">
        <w:rPr>
          <w:rFonts w:ascii="Arial" w:hAnsi="Arial" w:cs="Arial"/>
          <w:b/>
          <w:lang w:val="ru-RU"/>
        </w:rPr>
        <w:t xml:space="preserve"> </w:t>
      </w:r>
      <w:r w:rsidR="007F2D44" w:rsidRPr="007F2D44">
        <w:rPr>
          <w:rFonts w:ascii="Arial" w:hAnsi="Arial" w:cs="Arial"/>
          <w:b/>
          <w:color w:val="00B050"/>
          <w:lang w:val="ru-RU"/>
        </w:rPr>
        <w:t>Одржавање, сервисирање, мерење и баждарење термотехничких инсталација</w:t>
      </w:r>
      <w:r w:rsidR="00514B6C">
        <w:rPr>
          <w:rFonts w:ascii="Arial" w:hAnsi="Arial" w:cs="Arial"/>
          <w:b/>
          <w:color w:val="00B050"/>
          <w:lang w:val="sr-Cyrl-CS"/>
        </w:rPr>
        <w:t xml:space="preserve">, </w:t>
      </w:r>
      <w:r w:rsidR="00514B6C" w:rsidRPr="00514B6C">
        <w:rPr>
          <w:rFonts w:ascii="Arial" w:hAnsi="Arial" w:cs="Arial"/>
          <w:b/>
          <w:color w:val="00B050"/>
          <w:lang w:val="sr-Cyrl-CS"/>
        </w:rPr>
        <w:t>обликоване по партијама</w:t>
      </w:r>
      <w:r w:rsidR="009712B4" w:rsidRPr="00F51168">
        <w:rPr>
          <w:rFonts w:ascii="Arial" w:hAnsi="Arial" w:cs="Arial"/>
          <w:b/>
          <w:color w:val="00B050"/>
          <w:lang w:val="sr-Cyrl-RS"/>
        </w:rPr>
        <w:t>,</w:t>
      </w:r>
      <w:r w:rsidR="009025E7">
        <w:rPr>
          <w:rFonts w:ascii="Arial" w:hAnsi="Arial" w:cs="Arial"/>
          <w:b/>
          <w:color w:val="00B050"/>
          <w:lang w:val="sr-Cyrl-RS"/>
        </w:rPr>
        <w:t xml:space="preserve"> </w:t>
      </w:r>
      <w:r w:rsidR="009025E7" w:rsidRPr="002B6D9B">
        <w:rPr>
          <w:rFonts w:ascii="Arial" w:hAnsi="Arial" w:cs="Arial"/>
          <w:b/>
          <w:color w:val="auto"/>
          <w:lang w:val="sr-Cyrl-RS"/>
        </w:rPr>
        <w:t>за партију бр.________</w:t>
      </w:r>
      <w:r w:rsidR="009025E7" w:rsidRPr="009025E7">
        <w:rPr>
          <w:rFonts w:ascii="Arial" w:hAnsi="Arial" w:cs="Arial"/>
          <w:b/>
          <w:color w:val="00B050"/>
          <w:lang w:val="sr-Cyrl-RS"/>
        </w:rPr>
        <w:t xml:space="preserve"> </w:t>
      </w:r>
      <w:r w:rsidR="00C738E1" w:rsidRPr="00543EB4">
        <w:rPr>
          <w:rFonts w:ascii="Arial" w:hAnsi="Arial" w:cs="Arial"/>
          <w:b/>
          <w:lang w:val="sr-Cyrl-RS"/>
        </w:rPr>
        <w:t>ј</w:t>
      </w:r>
      <w:r w:rsidRPr="00543EB4">
        <w:rPr>
          <w:rFonts w:ascii="Arial" w:hAnsi="Arial" w:cs="Arial"/>
          <w:b/>
          <w:lang w:val="ru-RU"/>
        </w:rPr>
        <w:t xml:space="preserve">авна набавка број </w:t>
      </w:r>
      <w:r w:rsidR="002A3682" w:rsidRPr="002A3682">
        <w:rPr>
          <w:rFonts w:ascii="Arial" w:hAnsi="Arial" w:cs="Arial"/>
          <w:b/>
          <w:color w:val="00B050"/>
          <w:lang w:val="sr-Cyrl-RS"/>
        </w:rPr>
        <w:t>ЈН/4000/0</w:t>
      </w:r>
      <w:r w:rsidR="007F2D44">
        <w:rPr>
          <w:rFonts w:ascii="Arial" w:hAnsi="Arial" w:cs="Arial"/>
          <w:b/>
          <w:color w:val="00B050"/>
          <w:lang w:val="sr-Cyrl-RS"/>
        </w:rPr>
        <w:t>337</w:t>
      </w:r>
      <w:r w:rsidR="002A3682" w:rsidRPr="002A3682">
        <w:rPr>
          <w:rFonts w:ascii="Arial" w:hAnsi="Arial" w:cs="Arial"/>
          <w:b/>
          <w:color w:val="00B050"/>
          <w:lang w:val="sr-Cyrl-RS"/>
        </w:rPr>
        <w:t>/20</w:t>
      </w:r>
      <w:r w:rsidR="00586AF2">
        <w:rPr>
          <w:rFonts w:ascii="Arial" w:hAnsi="Arial" w:cs="Arial"/>
          <w:b/>
          <w:color w:val="00B050"/>
          <w:lang w:val="sr-Latn-RS"/>
        </w:rPr>
        <w:t>20</w:t>
      </w:r>
      <w:r w:rsidR="002A3682" w:rsidRPr="002A3682">
        <w:rPr>
          <w:rFonts w:ascii="Arial" w:hAnsi="Arial" w:cs="Arial"/>
          <w:b/>
          <w:color w:val="00B050"/>
          <w:lang w:val="sr-Cyrl-RS"/>
        </w:rPr>
        <w:t xml:space="preserve">, ЈАНА бр. </w:t>
      </w:r>
      <w:r w:rsidR="007F2D44">
        <w:rPr>
          <w:rFonts w:ascii="Arial" w:hAnsi="Arial" w:cs="Arial"/>
          <w:b/>
          <w:color w:val="00B050"/>
          <w:lang w:val="sr-Cyrl-RS"/>
        </w:rPr>
        <w:t>1</w:t>
      </w:r>
      <w:r w:rsidR="00586AF2">
        <w:rPr>
          <w:rFonts w:ascii="Arial" w:hAnsi="Arial" w:cs="Arial"/>
          <w:b/>
          <w:color w:val="00B050"/>
          <w:lang w:val="sr-Latn-RS"/>
        </w:rPr>
        <w:t>2</w:t>
      </w:r>
      <w:r w:rsidR="007F2D44">
        <w:rPr>
          <w:rFonts w:ascii="Arial" w:hAnsi="Arial" w:cs="Arial"/>
          <w:b/>
          <w:color w:val="00B050"/>
          <w:lang w:val="sr-Cyrl-RS"/>
        </w:rPr>
        <w:t>72</w:t>
      </w:r>
      <w:r w:rsidR="002A3682" w:rsidRPr="002A3682">
        <w:rPr>
          <w:rFonts w:ascii="Arial" w:hAnsi="Arial" w:cs="Arial"/>
          <w:b/>
          <w:color w:val="00B050"/>
          <w:lang w:val="sr-Cyrl-RS"/>
        </w:rPr>
        <w:t>/20</w:t>
      </w:r>
      <w:r w:rsidR="00586AF2">
        <w:rPr>
          <w:rFonts w:ascii="Arial" w:hAnsi="Arial" w:cs="Arial"/>
          <w:b/>
          <w:color w:val="00B050"/>
          <w:lang w:val="sr-Latn-RS"/>
        </w:rPr>
        <w:t>20</w:t>
      </w:r>
      <w:r w:rsidR="002A3682">
        <w:rPr>
          <w:rFonts w:ascii="Arial" w:hAnsi="Arial" w:cs="Arial"/>
          <w:b/>
          <w:color w:val="00B050"/>
          <w:lang w:val="sr-Cyrl-RS"/>
        </w:rPr>
        <w:t xml:space="preserve"> </w:t>
      </w:r>
      <w:r w:rsidRPr="00543EB4">
        <w:rPr>
          <w:rFonts w:ascii="Arial" w:hAnsi="Arial" w:cs="Arial"/>
          <w:b/>
          <w:lang w:val="ru-RU"/>
        </w:rPr>
        <w:t>- НЕ ОТВАРАТИ“.</w:t>
      </w:r>
      <w:r w:rsidR="006C5DB1">
        <w:rPr>
          <w:rFonts w:ascii="Arial" w:hAnsi="Arial" w:cs="Arial"/>
          <w:b/>
          <w:lang w:val="ru-RU"/>
        </w:rPr>
        <w:t xml:space="preserve"> </w:t>
      </w:r>
    </w:p>
    <w:p w14:paraId="768BF1E6" w14:textId="3696626C" w:rsidR="00045A37" w:rsidRPr="00CC7B3D" w:rsidRDefault="005E3C01" w:rsidP="005E3C01">
      <w:pPr>
        <w:pStyle w:val="Standard"/>
        <w:tabs>
          <w:tab w:val="left" w:pos="3330"/>
        </w:tabs>
        <w:spacing w:before="0"/>
        <w:rPr>
          <w:rFonts w:ascii="Arial" w:hAnsi="Arial" w:cs="Arial"/>
          <w:b/>
          <w:color w:val="00B050"/>
          <w:lang w:val="ru-RU"/>
        </w:rPr>
      </w:pPr>
      <w:r w:rsidRPr="00CC7B3D">
        <w:rPr>
          <w:rFonts w:ascii="Arial" w:hAnsi="Arial" w:cs="Arial"/>
          <w:b/>
          <w:color w:val="00B050"/>
          <w:lang w:val="ru-RU"/>
        </w:rPr>
        <w:tab/>
      </w:r>
    </w:p>
    <w:p w14:paraId="71CBF9AA" w14:textId="77777777" w:rsidR="00937DEA" w:rsidRPr="00CC7B3D" w:rsidRDefault="00DC07AC">
      <w:pPr>
        <w:pStyle w:val="KDParagraf"/>
        <w:spacing w:before="0"/>
        <w:rPr>
          <w:rFonts w:ascii="Arial" w:hAnsi="Arial" w:cs="Arial"/>
          <w:lang w:val="ru-RU"/>
        </w:rPr>
      </w:pPr>
      <w:r w:rsidRPr="00CC7B3D">
        <w:rPr>
          <w:rFonts w:ascii="Arial" w:hAnsi="Arial"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3935EB5D" w14:textId="77777777" w:rsidR="00062E96" w:rsidRPr="00CC7B3D" w:rsidRDefault="00062E96">
      <w:pPr>
        <w:pStyle w:val="KDParagraf"/>
        <w:spacing w:before="0"/>
        <w:rPr>
          <w:rFonts w:ascii="Arial" w:hAnsi="Arial" w:cs="Arial"/>
          <w:lang w:val="ru-RU"/>
        </w:rPr>
      </w:pPr>
    </w:p>
    <w:p w14:paraId="64932B52" w14:textId="77777777" w:rsidR="001B4091" w:rsidRPr="00CC7B3D" w:rsidRDefault="00DC07AC">
      <w:pPr>
        <w:pStyle w:val="KDParagraf"/>
        <w:spacing w:before="0"/>
        <w:rPr>
          <w:rFonts w:ascii="Arial" w:hAnsi="Arial" w:cs="Arial"/>
          <w:lang w:val="ru-RU"/>
        </w:rPr>
      </w:pPr>
      <w:r w:rsidRPr="00CC7B3D">
        <w:rPr>
          <w:rFonts w:ascii="Arial" w:eastAsia="TimesNewRomanPSMT" w:hAnsi="Arial"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CC7B3D">
        <w:rPr>
          <w:rFonts w:ascii="Arial" w:hAnsi="Arial" w:cs="Arial"/>
          <w:lang w:val="ru-RU"/>
        </w:rPr>
        <w:t>.</w:t>
      </w:r>
    </w:p>
    <w:p w14:paraId="7CF1CF23" w14:textId="77777777" w:rsidR="00062E96" w:rsidRPr="00CC7B3D" w:rsidRDefault="00062E96">
      <w:pPr>
        <w:pStyle w:val="KDParagraf"/>
        <w:spacing w:before="0"/>
        <w:rPr>
          <w:rFonts w:ascii="Arial" w:hAnsi="Arial" w:cs="Arial"/>
          <w:lang w:val="ru-RU"/>
        </w:rPr>
      </w:pPr>
    </w:p>
    <w:p w14:paraId="63A47690" w14:textId="77777777" w:rsidR="001B4091" w:rsidRPr="00CC7B3D" w:rsidRDefault="00DC07AC">
      <w:pPr>
        <w:pStyle w:val="KDParagraf"/>
        <w:spacing w:before="0"/>
        <w:rPr>
          <w:rFonts w:ascii="Arial" w:hAnsi="Arial" w:cs="Arial"/>
          <w:lang w:val="ru-RU"/>
        </w:rPr>
      </w:pPr>
      <w:r w:rsidRPr="00CC7B3D">
        <w:rPr>
          <w:rFonts w:ascii="Arial" w:hAnsi="Arial"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37654E1A" w14:textId="77777777" w:rsidR="00062E96" w:rsidRPr="00CC7B3D" w:rsidRDefault="00062E96">
      <w:pPr>
        <w:pStyle w:val="KDParagraf"/>
        <w:spacing w:before="0"/>
        <w:rPr>
          <w:rFonts w:ascii="Arial" w:hAnsi="Arial" w:cs="Arial"/>
          <w:lang w:val="ru-RU"/>
        </w:rPr>
      </w:pPr>
    </w:p>
    <w:p w14:paraId="4472027A" w14:textId="77777777" w:rsidR="001B4091" w:rsidRPr="00CC7B3D" w:rsidRDefault="00DC07AC">
      <w:pPr>
        <w:pStyle w:val="KDParagraf"/>
        <w:spacing w:before="0"/>
        <w:rPr>
          <w:rFonts w:ascii="Arial" w:hAnsi="Arial" w:cs="Arial"/>
          <w:lang w:val="ru-RU"/>
        </w:rPr>
      </w:pPr>
      <w:r w:rsidRPr="00CC7B3D">
        <w:rPr>
          <w:rFonts w:ascii="Arial" w:hAnsi="Arial"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w:t>
      </w:r>
      <w:r w:rsidR="00062E96" w:rsidRPr="00CC7B3D">
        <w:rPr>
          <w:rFonts w:ascii="Arial" w:hAnsi="Arial" w:cs="Arial"/>
          <w:lang w:val="ru-RU"/>
        </w:rPr>
        <w:t xml:space="preserve">авање изјава под материјалном и </w:t>
      </w:r>
      <w:r w:rsidRPr="00CC7B3D">
        <w:rPr>
          <w:rFonts w:ascii="Arial" w:hAnsi="Arial" w:cs="Arial"/>
          <w:lang w:val="ru-RU"/>
        </w:rPr>
        <w:t>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w:t>
      </w:r>
      <w:r w:rsidR="00E24235" w:rsidRPr="00CC7B3D">
        <w:rPr>
          <w:rFonts w:ascii="Arial" w:hAnsi="Arial" w:cs="Arial"/>
          <w:lang w:val="ru-RU"/>
        </w:rPr>
        <w:t>о заједничке понуде сагласно члану</w:t>
      </w:r>
      <w:r w:rsidRPr="00CC7B3D">
        <w:rPr>
          <w:rFonts w:ascii="Arial" w:hAnsi="Arial" w:cs="Arial"/>
          <w:lang w:val="ru-RU"/>
        </w:rPr>
        <w:t xml:space="preserve"> 81. Закона.</w:t>
      </w:r>
    </w:p>
    <w:p w14:paraId="64D5E3A6" w14:textId="77777777" w:rsidR="00062E96" w:rsidRPr="00CC7B3D" w:rsidRDefault="00062E96">
      <w:pPr>
        <w:pStyle w:val="KDParagraf"/>
        <w:spacing w:before="0"/>
        <w:rPr>
          <w:rFonts w:ascii="Arial" w:hAnsi="Arial" w:cs="Arial"/>
          <w:lang w:val="ru-RU"/>
        </w:rPr>
      </w:pPr>
    </w:p>
    <w:p w14:paraId="7C8B55A1" w14:textId="77777777" w:rsidR="001B4091" w:rsidRPr="00CC7B3D" w:rsidRDefault="00DC07AC">
      <w:pPr>
        <w:pStyle w:val="KDParagraf"/>
        <w:spacing w:before="0"/>
        <w:rPr>
          <w:rFonts w:ascii="Arial" w:hAnsi="Arial" w:cs="Arial"/>
          <w:lang w:val="ru-RU"/>
        </w:rPr>
      </w:pPr>
      <w:r w:rsidRPr="00CC7B3D">
        <w:rPr>
          <w:rFonts w:ascii="Arial" w:hAnsi="Arial"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08610B23" w14:textId="77777777" w:rsidR="00CC4759" w:rsidRPr="00CC7B3D" w:rsidRDefault="00CC4759">
      <w:pPr>
        <w:pStyle w:val="KDParagraf"/>
        <w:spacing w:before="0"/>
        <w:rPr>
          <w:rFonts w:ascii="Arial" w:hAnsi="Arial" w:cs="Arial"/>
          <w:lang w:val="ru-RU"/>
        </w:rPr>
      </w:pPr>
    </w:p>
    <w:p w14:paraId="0DF4E4C2" w14:textId="193CDC7A" w:rsidR="001B4091" w:rsidRPr="002E3741" w:rsidRDefault="005034C9" w:rsidP="005034C9">
      <w:pPr>
        <w:pStyle w:val="KDPodnaslov2"/>
        <w:numPr>
          <w:ilvl w:val="0"/>
          <w:numId w:val="0"/>
        </w:numPr>
        <w:spacing w:before="0"/>
        <w:ind w:left="181" w:hanging="181"/>
        <w:jc w:val="both"/>
        <w:outlineLvl w:val="9"/>
        <w:rPr>
          <w:rFonts w:ascii="Arial" w:hAnsi="Arial" w:cs="Arial"/>
        </w:rPr>
      </w:pPr>
      <w:bookmarkStart w:id="209" w:name="_Toc441651579"/>
      <w:bookmarkStart w:id="210" w:name="_Toc442559890"/>
      <w:r>
        <w:rPr>
          <w:rFonts w:ascii="Arial" w:hAnsi="Arial" w:cs="Arial"/>
          <w:lang w:val="sr-Cyrl-RS"/>
        </w:rPr>
        <w:t xml:space="preserve">6.3. </w:t>
      </w:r>
      <w:r w:rsidR="00DC07AC" w:rsidRPr="002E3741">
        <w:rPr>
          <w:rFonts w:ascii="Arial" w:hAnsi="Arial" w:cs="Arial"/>
        </w:rPr>
        <w:t>Обавезна садржина понуде</w:t>
      </w:r>
      <w:bookmarkEnd w:id="209"/>
      <w:bookmarkEnd w:id="210"/>
    </w:p>
    <w:p w14:paraId="06F88BF2" w14:textId="1F3F20D6" w:rsidR="001B4091" w:rsidRPr="00CC7B3D" w:rsidRDefault="00DC07AC">
      <w:pPr>
        <w:pStyle w:val="KDParagraf"/>
        <w:spacing w:before="0"/>
        <w:rPr>
          <w:rFonts w:ascii="Arial" w:hAnsi="Arial" w:cs="Arial"/>
          <w:lang w:val="ru-RU"/>
        </w:rPr>
      </w:pPr>
      <w:r w:rsidRPr="002E3741">
        <w:rPr>
          <w:rFonts w:ascii="Arial" w:hAnsi="Arial" w:cs="Arial"/>
          <w:lang w:val="ru-RU" w:bidi="en-US"/>
        </w:rPr>
        <w:t>Садржину понуде, поред Обрасца понуде, чине и сви остали докази</w:t>
      </w:r>
      <w:r w:rsidR="00902BEA">
        <w:rPr>
          <w:rFonts w:ascii="Arial" w:hAnsi="Arial" w:cs="Arial"/>
          <w:lang w:val="ru-RU" w:bidi="en-US"/>
        </w:rPr>
        <w:t xml:space="preserve"> </w:t>
      </w:r>
      <w:r w:rsidR="00866077" w:rsidRPr="002E3741">
        <w:rPr>
          <w:rFonts w:ascii="Arial" w:hAnsi="Arial" w:cs="Arial"/>
          <w:lang w:val="ru-RU" w:bidi="en-US"/>
        </w:rPr>
        <w:t>о испуњености услова из члана</w:t>
      </w:r>
      <w:r w:rsidRPr="002E3741">
        <w:rPr>
          <w:rFonts w:ascii="Arial" w:hAnsi="Arial" w:cs="Arial"/>
          <w:lang w:val="ru-RU" w:bidi="en-US"/>
        </w:rPr>
        <w:t xml:space="preserve"> 75.</w:t>
      </w:r>
      <w:r w:rsidR="00866077" w:rsidRPr="002E3741">
        <w:rPr>
          <w:rFonts w:ascii="Arial" w:hAnsi="Arial" w:cs="Arial"/>
          <w:lang w:val="ru-RU" w:bidi="en-US"/>
        </w:rPr>
        <w:t xml:space="preserve"> </w:t>
      </w:r>
      <w:r w:rsidR="00902BEA">
        <w:rPr>
          <w:rFonts w:ascii="Arial" w:hAnsi="Arial" w:cs="Arial"/>
          <w:lang w:val="ru-RU" w:bidi="en-US"/>
        </w:rPr>
        <w:t xml:space="preserve">и 76. </w:t>
      </w:r>
      <w:r w:rsidRPr="00CC7B3D">
        <w:rPr>
          <w:rFonts w:ascii="Arial" w:hAnsi="Arial" w:cs="Arial"/>
          <w:lang w:val="ru-RU"/>
        </w:rPr>
        <w:t>Закона о јавним</w:t>
      </w:r>
      <w:r w:rsidR="00866077" w:rsidRPr="00CC7B3D">
        <w:rPr>
          <w:rFonts w:ascii="Arial" w:hAnsi="Arial" w:cs="Arial"/>
          <w:lang w:val="ru-RU" w:bidi="en-US"/>
        </w:rPr>
        <w:t xml:space="preserve"> набавкама, предвиђени чланом</w:t>
      </w:r>
      <w:r w:rsidRPr="00CC7B3D">
        <w:rPr>
          <w:rFonts w:ascii="Arial" w:hAnsi="Arial" w:cs="Arial"/>
          <w:lang w:val="ru-RU" w:bidi="en-US"/>
        </w:rPr>
        <w:t xml:space="preserve"> 77. Закона, који су наведени у конкурсној документацији, као и сви тражени прилози и изјаве (попуњени, потписани и печатом оверени</w:t>
      </w:r>
      <w:r w:rsidR="00D446DD">
        <w:rPr>
          <w:rFonts w:ascii="Arial" w:hAnsi="Arial" w:cs="Arial"/>
          <w:lang w:val="ru-RU" w:bidi="en-US"/>
        </w:rPr>
        <w:t xml:space="preserve"> - </w:t>
      </w:r>
      <w:r w:rsidR="00D446DD" w:rsidRPr="00D446DD">
        <w:rPr>
          <w:rFonts w:ascii="Arial" w:hAnsi="Arial" w:cs="Arial"/>
          <w:lang w:val="sr-Cyrl-RS" w:bidi="en-US"/>
        </w:rPr>
        <w:t>уколико понуђач послује са печатом</w:t>
      </w:r>
      <w:r w:rsidRPr="00CC7B3D">
        <w:rPr>
          <w:rFonts w:ascii="Arial" w:hAnsi="Arial" w:cs="Arial"/>
          <w:lang w:val="ru-RU" w:bidi="en-US"/>
        </w:rPr>
        <w:t>)</w:t>
      </w:r>
      <w:r w:rsidR="00866077" w:rsidRPr="002E3741">
        <w:rPr>
          <w:rFonts w:ascii="Arial" w:hAnsi="Arial" w:cs="Arial"/>
          <w:lang w:val="sr-Cyrl-RS" w:bidi="en-US"/>
        </w:rPr>
        <w:t xml:space="preserve"> </w:t>
      </w:r>
      <w:r w:rsidRPr="00CC7B3D">
        <w:rPr>
          <w:rFonts w:ascii="Arial" w:hAnsi="Arial" w:cs="Arial"/>
          <w:lang w:val="ru-RU" w:bidi="en-US"/>
        </w:rPr>
        <w:t>на начин предвиђен следећим ставом ове тачке</w:t>
      </w:r>
      <w:r w:rsidRPr="00CC7B3D">
        <w:rPr>
          <w:rFonts w:ascii="Arial" w:hAnsi="Arial" w:cs="Arial"/>
          <w:lang w:val="ru-RU"/>
        </w:rPr>
        <w:t>:</w:t>
      </w:r>
    </w:p>
    <w:p w14:paraId="081D6F80" w14:textId="77777777" w:rsidR="001B4091" w:rsidRPr="002E3741" w:rsidRDefault="002607BA" w:rsidP="004E6A0D">
      <w:pPr>
        <w:pStyle w:val="KDNabrajanje"/>
        <w:numPr>
          <w:ilvl w:val="0"/>
          <w:numId w:val="40"/>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Образац понуде</w:t>
      </w:r>
      <w:r w:rsidR="00566929">
        <w:rPr>
          <w:rFonts w:ascii="Arial" w:hAnsi="Arial" w:cs="Arial"/>
          <w:lang w:val="sr-Cyrl-RS"/>
        </w:rPr>
        <w:t>.</w:t>
      </w:r>
    </w:p>
    <w:p w14:paraId="6C4B37E5" w14:textId="77777777" w:rsidR="001B4091" w:rsidRPr="002E3741" w:rsidRDefault="002607BA" w:rsidP="004E6A0D">
      <w:pPr>
        <w:pStyle w:val="KDNabrajanje"/>
        <w:numPr>
          <w:ilvl w:val="0"/>
          <w:numId w:val="40"/>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Структура цене</w:t>
      </w:r>
      <w:r w:rsidR="00566929">
        <w:rPr>
          <w:rFonts w:ascii="Arial" w:hAnsi="Arial" w:cs="Arial"/>
          <w:lang w:val="sr-Cyrl-RS"/>
        </w:rPr>
        <w:t>.</w:t>
      </w:r>
    </w:p>
    <w:p w14:paraId="1CAC4773" w14:textId="77777777" w:rsidR="001B4091" w:rsidRPr="002E3741" w:rsidRDefault="00DC07AC" w:rsidP="004E6A0D">
      <w:pPr>
        <w:pStyle w:val="KDNabrajanje"/>
        <w:numPr>
          <w:ilvl w:val="0"/>
          <w:numId w:val="40"/>
        </w:numPr>
        <w:spacing w:before="0"/>
        <w:ind w:left="284" w:hanging="284"/>
        <w:rPr>
          <w:rFonts w:ascii="Arial" w:hAnsi="Arial" w:cs="Arial"/>
        </w:rPr>
      </w:pPr>
      <w:r w:rsidRPr="002E3741">
        <w:rPr>
          <w:rFonts w:ascii="Arial" w:hAnsi="Arial" w:cs="Arial"/>
        </w:rPr>
        <w:t>Образац трошкова прип</w:t>
      </w:r>
      <w:r w:rsidR="00866077" w:rsidRPr="002E3741">
        <w:rPr>
          <w:rFonts w:ascii="Arial" w:hAnsi="Arial" w:cs="Arial"/>
        </w:rPr>
        <w:t>реме понуде</w:t>
      </w:r>
      <w:r w:rsidRPr="002E3741">
        <w:rPr>
          <w:rFonts w:ascii="Arial" w:hAnsi="Arial" w:cs="Arial"/>
        </w:rPr>
        <w:t>,</w:t>
      </w:r>
      <w:r w:rsidR="00866077" w:rsidRPr="002E3741">
        <w:rPr>
          <w:rFonts w:ascii="Arial" w:hAnsi="Arial" w:cs="Arial"/>
          <w:lang w:val="sr-Cyrl-RS"/>
        </w:rPr>
        <w:t xml:space="preserve"> </w:t>
      </w:r>
      <w:r w:rsidRPr="002E3741">
        <w:rPr>
          <w:rFonts w:ascii="Arial" w:hAnsi="Arial" w:cs="Arial"/>
        </w:rPr>
        <w:t xml:space="preserve">ако понуђач захтева надокнаду трошкова </w:t>
      </w:r>
      <w:r w:rsidR="002607BA" w:rsidRPr="002E3741">
        <w:rPr>
          <w:rFonts w:ascii="Arial" w:hAnsi="Arial" w:cs="Arial"/>
          <w:lang w:val="sr-Cyrl-RS"/>
        </w:rPr>
        <w:t xml:space="preserve"> </w:t>
      </w:r>
      <w:r w:rsidRPr="002E3741">
        <w:rPr>
          <w:rFonts w:ascii="Arial" w:hAnsi="Arial" w:cs="Arial"/>
        </w:rPr>
        <w:t>у складу са чл</w:t>
      </w:r>
      <w:r w:rsidR="00866077" w:rsidRPr="002E3741">
        <w:rPr>
          <w:rFonts w:ascii="Arial" w:hAnsi="Arial" w:cs="Arial"/>
          <w:lang w:val="sr-Cyrl-RS"/>
        </w:rPr>
        <w:t xml:space="preserve">аном </w:t>
      </w:r>
      <w:r w:rsidRPr="002E3741">
        <w:rPr>
          <w:rFonts w:ascii="Arial" w:hAnsi="Arial" w:cs="Arial"/>
        </w:rPr>
        <w:t>88</w:t>
      </w:r>
      <w:r w:rsidR="00866077" w:rsidRPr="002E3741">
        <w:rPr>
          <w:rFonts w:ascii="Arial" w:hAnsi="Arial" w:cs="Arial"/>
          <w:lang w:val="sr-Cyrl-RS"/>
        </w:rPr>
        <w:t>.</w:t>
      </w:r>
      <w:r w:rsidRPr="002E3741">
        <w:rPr>
          <w:rFonts w:ascii="Arial" w:hAnsi="Arial" w:cs="Arial"/>
        </w:rPr>
        <w:t xml:space="preserve"> Закона</w:t>
      </w:r>
      <w:r w:rsidR="00566929">
        <w:rPr>
          <w:rFonts w:ascii="Arial" w:hAnsi="Arial" w:cs="Arial"/>
          <w:lang w:val="sr-Cyrl-RS"/>
        </w:rPr>
        <w:t>.</w:t>
      </w:r>
    </w:p>
    <w:p w14:paraId="183DD8FA" w14:textId="77777777" w:rsidR="001B4091" w:rsidRPr="002E3741" w:rsidRDefault="00DC07AC" w:rsidP="004E6A0D">
      <w:pPr>
        <w:pStyle w:val="KDNabrajanje"/>
        <w:numPr>
          <w:ilvl w:val="0"/>
          <w:numId w:val="40"/>
        </w:numPr>
        <w:spacing w:before="0"/>
        <w:ind w:left="284" w:hanging="284"/>
        <w:rPr>
          <w:rFonts w:ascii="Arial" w:hAnsi="Arial" w:cs="Arial"/>
        </w:rPr>
      </w:pPr>
      <w:r w:rsidRPr="002E3741">
        <w:rPr>
          <w:rFonts w:ascii="Arial" w:hAnsi="Arial" w:cs="Arial"/>
        </w:rPr>
        <w:t>Изјава о независној понуди</w:t>
      </w:r>
      <w:r w:rsidR="00566929">
        <w:rPr>
          <w:rFonts w:ascii="Arial" w:hAnsi="Arial" w:cs="Arial"/>
          <w:lang w:val="sr-Cyrl-RS"/>
        </w:rPr>
        <w:t>.</w:t>
      </w:r>
    </w:p>
    <w:p w14:paraId="17B9AC44" w14:textId="77777777" w:rsidR="001B4091" w:rsidRPr="002E3741" w:rsidRDefault="00DC07AC" w:rsidP="004E6A0D">
      <w:pPr>
        <w:pStyle w:val="KDNabrajanje"/>
        <w:numPr>
          <w:ilvl w:val="0"/>
          <w:numId w:val="40"/>
        </w:numPr>
        <w:spacing w:before="0"/>
        <w:ind w:left="284" w:hanging="284"/>
        <w:rPr>
          <w:rFonts w:ascii="Arial" w:hAnsi="Arial" w:cs="Arial"/>
        </w:rPr>
      </w:pPr>
      <w:r w:rsidRPr="002E3741">
        <w:rPr>
          <w:rFonts w:ascii="Arial" w:hAnsi="Arial" w:cs="Arial"/>
        </w:rPr>
        <w:lastRenderedPageBreak/>
        <w:t>Изјава у складу са чланом 75. став 2. Закона</w:t>
      </w:r>
      <w:r w:rsidR="00566929">
        <w:rPr>
          <w:rFonts w:ascii="Arial" w:hAnsi="Arial" w:cs="Arial"/>
          <w:lang w:val="sr-Cyrl-RS"/>
        </w:rPr>
        <w:t>.</w:t>
      </w:r>
    </w:p>
    <w:p w14:paraId="49125E15" w14:textId="77777777" w:rsidR="001B4091" w:rsidRPr="001D6284" w:rsidRDefault="00DC07AC" w:rsidP="00E6380F">
      <w:pPr>
        <w:pStyle w:val="KDNabrajanje"/>
        <w:numPr>
          <w:ilvl w:val="0"/>
          <w:numId w:val="40"/>
        </w:numPr>
        <w:spacing w:before="0"/>
        <w:ind w:left="284" w:hanging="284"/>
        <w:rPr>
          <w:rFonts w:ascii="Arial" w:hAnsi="Arial" w:cs="Arial"/>
        </w:rPr>
      </w:pPr>
      <w:r w:rsidRPr="002E3741">
        <w:rPr>
          <w:rFonts w:ascii="Arial" w:hAnsi="Arial" w:cs="Arial"/>
          <w:shd w:val="clear" w:color="auto" w:fill="FFFFFF"/>
        </w:rPr>
        <w:t>Овлашћење из тачке 6.2</w:t>
      </w:r>
      <w:r w:rsidR="00C43431" w:rsidRPr="002E3741">
        <w:rPr>
          <w:rFonts w:ascii="Arial" w:hAnsi="Arial" w:cs="Arial"/>
          <w:shd w:val="clear" w:color="auto" w:fill="FFFFFF"/>
          <w:lang w:val="sr-Cyrl-RS"/>
        </w:rPr>
        <w:t>.</w:t>
      </w:r>
      <w:r w:rsidR="00036BCA" w:rsidRPr="002E3741">
        <w:rPr>
          <w:rFonts w:ascii="Arial" w:hAnsi="Arial" w:cs="Arial"/>
          <w:shd w:val="clear" w:color="auto" w:fill="FFFFFF"/>
        </w:rPr>
        <w:t xml:space="preserve"> </w:t>
      </w:r>
      <w:r w:rsidRPr="002E3741">
        <w:rPr>
          <w:rFonts w:ascii="Arial" w:hAnsi="Arial" w:cs="Arial"/>
          <w:shd w:val="clear" w:color="auto" w:fill="FFFFFF"/>
        </w:rPr>
        <w:t>Конкурсне документације (ако не потписује заступник)</w:t>
      </w:r>
      <w:r w:rsidR="00566929">
        <w:rPr>
          <w:rFonts w:ascii="Arial" w:hAnsi="Arial" w:cs="Arial"/>
          <w:shd w:val="clear" w:color="auto" w:fill="FFFFFF"/>
          <w:lang w:val="sr-Cyrl-RS"/>
        </w:rPr>
        <w:t>.</w:t>
      </w:r>
    </w:p>
    <w:p w14:paraId="144A4B25" w14:textId="708638B6" w:rsidR="001D6284" w:rsidRPr="002B6D9B" w:rsidRDefault="001D6284" w:rsidP="001D6284">
      <w:pPr>
        <w:pStyle w:val="KDNabrajanje"/>
        <w:numPr>
          <w:ilvl w:val="0"/>
          <w:numId w:val="40"/>
        </w:numPr>
        <w:spacing w:before="0"/>
        <w:ind w:left="284" w:hanging="284"/>
        <w:rPr>
          <w:rFonts w:ascii="Arial" w:hAnsi="Arial" w:cs="Arial"/>
          <w:color w:val="FF0000"/>
        </w:rPr>
      </w:pPr>
      <w:r w:rsidRPr="00F964E4">
        <w:rPr>
          <w:rFonts w:ascii="Arial" w:hAnsi="Arial" w:cs="Arial"/>
          <w:color w:val="FF0000"/>
          <w:shd w:val="clear" w:color="auto" w:fill="FFFFFF"/>
          <w:lang w:val="sr-Cyrl-RS"/>
        </w:rPr>
        <w:t xml:space="preserve">Средства финансијског обезбеђења - </w:t>
      </w:r>
      <w:r>
        <w:rPr>
          <w:rFonts w:ascii="Arial" w:hAnsi="Arial" w:cs="Arial"/>
          <w:color w:val="FF0000"/>
          <w:shd w:val="clear" w:color="auto" w:fill="FFFFFF"/>
          <w:lang w:val="sr-Cyrl-RS"/>
        </w:rPr>
        <w:t>важи за п</w:t>
      </w:r>
      <w:r w:rsidR="006C5DB1">
        <w:rPr>
          <w:rFonts w:ascii="Arial" w:hAnsi="Arial" w:cs="Arial"/>
          <w:color w:val="FF0000"/>
          <w:shd w:val="clear" w:color="auto" w:fill="FFFFFF"/>
          <w:lang w:val="sr-Cyrl-RS"/>
        </w:rPr>
        <w:t>артиј</w:t>
      </w:r>
      <w:r w:rsidR="00586AF2">
        <w:rPr>
          <w:rFonts w:ascii="Arial" w:hAnsi="Arial" w:cs="Arial"/>
          <w:color w:val="FF0000"/>
          <w:shd w:val="clear" w:color="auto" w:fill="FFFFFF"/>
          <w:lang w:val="sr-Cyrl-RS"/>
        </w:rPr>
        <w:t>e</w:t>
      </w:r>
      <w:r w:rsidR="007F2D44">
        <w:rPr>
          <w:rFonts w:ascii="Arial" w:hAnsi="Arial" w:cs="Arial"/>
          <w:color w:val="FF0000"/>
          <w:shd w:val="clear" w:color="auto" w:fill="FFFFFF"/>
          <w:lang w:val="sr-Cyrl-RS"/>
        </w:rPr>
        <w:t xml:space="preserve"> 1, 2 и 3.</w:t>
      </w:r>
    </w:p>
    <w:p w14:paraId="5EE2720D" w14:textId="77777777" w:rsidR="001B4091" w:rsidRPr="002E3741" w:rsidRDefault="00DC07AC" w:rsidP="00E6380F">
      <w:pPr>
        <w:pStyle w:val="KDNabrajanje"/>
        <w:numPr>
          <w:ilvl w:val="0"/>
          <w:numId w:val="40"/>
        </w:numPr>
        <w:spacing w:before="0"/>
        <w:ind w:left="284" w:hanging="284"/>
        <w:rPr>
          <w:rFonts w:ascii="Arial" w:hAnsi="Arial" w:cs="Arial"/>
        </w:rPr>
      </w:pPr>
      <w:r w:rsidRPr="002E3741">
        <w:rPr>
          <w:rFonts w:ascii="Arial" w:hAnsi="Arial" w:cs="Arial"/>
        </w:rPr>
        <w:t>Обрасци, изјаве и докази одређен</w:t>
      </w:r>
      <w:r w:rsidR="00902BEA">
        <w:rPr>
          <w:rFonts w:ascii="Arial" w:hAnsi="Arial" w:cs="Arial"/>
          <w:lang w:val="sr-Cyrl-RS"/>
        </w:rPr>
        <w:t>и</w:t>
      </w:r>
      <w:r w:rsidRPr="002E3741">
        <w:rPr>
          <w:rFonts w:ascii="Arial" w:hAnsi="Arial" w:cs="Arial"/>
        </w:rPr>
        <w:t xml:space="preserve"> тачком 6.9</w:t>
      </w:r>
      <w:r w:rsidR="003F36C2" w:rsidRPr="002E3741">
        <w:rPr>
          <w:rFonts w:ascii="Arial" w:hAnsi="Arial" w:cs="Arial"/>
          <w:lang w:val="sr-Cyrl-RS"/>
        </w:rPr>
        <w:t>.</w:t>
      </w:r>
      <w:r w:rsidRPr="002E3741">
        <w:rPr>
          <w:rFonts w:ascii="Arial" w:hAnsi="Arial" w:cs="Arial"/>
        </w:rPr>
        <w:t xml:space="preserve"> или 6.10</w:t>
      </w:r>
      <w:r w:rsidR="003F36C2" w:rsidRPr="002E3741">
        <w:rPr>
          <w:rFonts w:ascii="Arial" w:hAnsi="Arial" w:cs="Arial"/>
          <w:lang w:val="sr-Cyrl-RS"/>
        </w:rPr>
        <w:t>.</w:t>
      </w:r>
      <w:r w:rsidRPr="002E3741">
        <w:rPr>
          <w:rFonts w:ascii="Arial" w:hAnsi="Arial" w:cs="Arial"/>
        </w:rPr>
        <w:t xml:space="preserve"> овог упутства у случају да понуђач подноси понуду са подизвођачем или заједничку понуду подноси група понуђача</w:t>
      </w:r>
      <w:r w:rsidR="00566929">
        <w:rPr>
          <w:rFonts w:ascii="Arial" w:hAnsi="Arial" w:cs="Arial"/>
          <w:lang w:val="sr-Cyrl-RS"/>
        </w:rPr>
        <w:t>.</w:t>
      </w:r>
    </w:p>
    <w:p w14:paraId="303E46D3" w14:textId="340649D0" w:rsidR="001B4091" w:rsidRPr="00902BEA" w:rsidRDefault="00DC07AC" w:rsidP="00E6380F">
      <w:pPr>
        <w:pStyle w:val="KDNabrajanje"/>
        <w:numPr>
          <w:ilvl w:val="0"/>
          <w:numId w:val="40"/>
        </w:numPr>
        <w:spacing w:before="0"/>
        <w:ind w:left="284" w:hanging="284"/>
        <w:rPr>
          <w:rFonts w:ascii="Arial" w:hAnsi="Arial" w:cs="Arial"/>
        </w:rPr>
      </w:pPr>
      <w:r w:rsidRPr="002E3741">
        <w:rPr>
          <w:rFonts w:ascii="Arial" w:hAnsi="Arial" w:cs="Arial"/>
        </w:rPr>
        <w:t>Потписан и печатом оверен</w:t>
      </w:r>
      <w:r w:rsidR="007F2D44">
        <w:rPr>
          <w:rFonts w:ascii="Arial" w:hAnsi="Arial" w:cs="Arial"/>
          <w:lang w:val="sr-Cyrl-RS"/>
        </w:rPr>
        <w:t xml:space="preserve"> (уколико понуђач послује са печатом)</w:t>
      </w:r>
      <w:r w:rsidRPr="002E3741">
        <w:rPr>
          <w:rFonts w:ascii="Arial" w:hAnsi="Arial" w:cs="Arial"/>
        </w:rPr>
        <w:t xml:space="preserve"> „Модел уговора“ (пожељно је да буде попуњен)</w:t>
      </w:r>
      <w:r w:rsidR="002607BA" w:rsidRPr="002E3741">
        <w:rPr>
          <w:rFonts w:ascii="Arial" w:hAnsi="Arial" w:cs="Arial"/>
          <w:lang w:val="sr-Cyrl-RS"/>
        </w:rPr>
        <w:t>.</w:t>
      </w:r>
    </w:p>
    <w:p w14:paraId="602FC7EB" w14:textId="77777777" w:rsidR="00902BEA" w:rsidRDefault="00566929" w:rsidP="00E6380F">
      <w:pPr>
        <w:pStyle w:val="ListParagraph"/>
        <w:numPr>
          <w:ilvl w:val="0"/>
          <w:numId w:val="40"/>
        </w:numPr>
        <w:spacing w:after="0"/>
        <w:ind w:left="270" w:hanging="270"/>
        <w:rPr>
          <w:rFonts w:ascii="Arial" w:eastAsia="Times New Roman" w:hAnsi="Arial" w:cs="Arial"/>
          <w:lang w:val="ru-RU"/>
        </w:rPr>
      </w:pPr>
      <w:r w:rsidRPr="00566929">
        <w:rPr>
          <w:rFonts w:ascii="Arial" w:eastAsia="Times New Roman" w:hAnsi="Arial" w:cs="Arial"/>
          <w:lang w:val="ru-RU"/>
        </w:rPr>
        <w:t>До</w:t>
      </w:r>
      <w:r>
        <w:rPr>
          <w:rFonts w:ascii="Arial" w:eastAsia="Times New Roman" w:hAnsi="Arial" w:cs="Arial"/>
          <w:lang w:val="ru-RU"/>
        </w:rPr>
        <w:t>кази о испуњености услова из члана</w:t>
      </w:r>
      <w:r w:rsidRPr="00566929">
        <w:rPr>
          <w:rFonts w:ascii="Arial" w:eastAsia="Times New Roman" w:hAnsi="Arial" w:cs="Arial"/>
          <w:lang w:val="ru-RU"/>
        </w:rPr>
        <w:t xml:space="preserve"> 76. Закона у складу са чланом 77. Закон и Одељком 4. конкурсне документације</w:t>
      </w:r>
      <w:r>
        <w:rPr>
          <w:rFonts w:ascii="Arial" w:eastAsia="Times New Roman" w:hAnsi="Arial" w:cs="Arial"/>
          <w:lang w:val="ru-RU"/>
        </w:rPr>
        <w:t>.</w:t>
      </w:r>
    </w:p>
    <w:p w14:paraId="5F8AB022" w14:textId="77777777" w:rsidR="00E6380F" w:rsidRPr="00E6380F" w:rsidRDefault="00E6380F" w:rsidP="00E6380F">
      <w:pPr>
        <w:rPr>
          <w:rFonts w:cs="Arial"/>
          <w:lang w:val="ru-RU"/>
        </w:rPr>
      </w:pPr>
    </w:p>
    <w:p w14:paraId="24157636" w14:textId="77777777" w:rsidR="001B4091" w:rsidRDefault="00DC07AC">
      <w:pPr>
        <w:pStyle w:val="KDParagraf"/>
        <w:spacing w:before="0"/>
        <w:rPr>
          <w:rFonts w:ascii="Arial" w:hAnsi="Arial" w:cs="Arial"/>
          <w:lang w:val="ru-RU"/>
        </w:rPr>
      </w:pPr>
      <w:r w:rsidRPr="002E3741">
        <w:rPr>
          <w:rFonts w:ascii="Arial"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6664C869" w14:textId="77777777" w:rsidR="00E04029" w:rsidRPr="00CC7B3D" w:rsidRDefault="00E04029">
      <w:pPr>
        <w:pStyle w:val="KDParagraf"/>
        <w:spacing w:before="0"/>
        <w:rPr>
          <w:rFonts w:ascii="Arial" w:hAnsi="Arial" w:cs="Arial"/>
          <w:lang w:val="ru-RU"/>
        </w:rPr>
      </w:pPr>
    </w:p>
    <w:p w14:paraId="43695955" w14:textId="77777777" w:rsidR="001B4091" w:rsidRPr="00CC7B3D" w:rsidRDefault="00DC07AC">
      <w:pPr>
        <w:pStyle w:val="KDParagraf"/>
        <w:spacing w:before="0"/>
        <w:rPr>
          <w:rFonts w:ascii="Arial" w:hAnsi="Arial" w:cs="Arial"/>
          <w:lang w:val="ru-RU"/>
        </w:rPr>
      </w:pPr>
      <w:r w:rsidRPr="002E3741">
        <w:rPr>
          <w:rFonts w:ascii="Arial"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360E148D" w14:textId="77777777" w:rsidR="00844AF8" w:rsidRPr="00794646" w:rsidRDefault="00844AF8" w:rsidP="00844AF8">
      <w:pPr>
        <w:tabs>
          <w:tab w:val="left" w:pos="567"/>
        </w:tabs>
        <w:autoSpaceDE w:val="0"/>
        <w:spacing w:before="120"/>
        <w:jc w:val="both"/>
        <w:textAlignment w:val="auto"/>
        <w:rPr>
          <w:rFonts w:ascii="Arial MT" w:eastAsia="TimesNewRomanPS-BoldMT" w:hAnsi="Arial MT" w:cs="Arial"/>
          <w:bCs/>
          <w:color w:val="000000"/>
          <w:kern w:val="0"/>
          <w:sz w:val="24"/>
          <w:szCs w:val="24"/>
          <w:lang w:val="sr-Cyrl-RS"/>
        </w:rPr>
      </w:pPr>
      <w:r w:rsidRPr="00794646">
        <w:rPr>
          <w:rFonts w:ascii="Arial MT" w:eastAsia="TimesNewRomanPS-BoldMT" w:hAnsi="Arial MT" w:cs="Arial"/>
          <w:bCs/>
          <w:color w:val="000000"/>
          <w:kern w:val="0"/>
          <w:sz w:val="24"/>
          <w:szCs w:val="24"/>
          <w:lang w:val="sr-Cyrl-RS"/>
        </w:rPr>
        <w:t xml:space="preserve">Према </w:t>
      </w:r>
      <w:r w:rsidRPr="00794646">
        <w:rPr>
          <w:rFonts w:ascii="Arial MT" w:eastAsia="TimesNewRomanPS-BoldMT" w:hAnsi="Arial MT" w:cs="Arial"/>
          <w:bCs/>
          <w:color w:val="000000"/>
          <w:kern w:val="0"/>
          <w:sz w:val="24"/>
          <w:szCs w:val="24"/>
          <w:lang w:val="sr-Latn-RS"/>
        </w:rPr>
        <w:t>Правилник</w:t>
      </w:r>
      <w:r w:rsidRPr="00794646">
        <w:rPr>
          <w:rFonts w:ascii="Arial MT" w:eastAsia="TimesNewRomanPS-BoldMT" w:hAnsi="Arial MT" w:cs="Arial"/>
          <w:bCs/>
          <w:color w:val="000000"/>
          <w:kern w:val="0"/>
          <w:sz w:val="24"/>
          <w:szCs w:val="24"/>
          <w:lang w:val="sr-Cyrl-RS"/>
        </w:rPr>
        <w:t>у</w:t>
      </w:r>
      <w:r w:rsidRPr="00794646">
        <w:rPr>
          <w:rFonts w:ascii="Arial MT" w:eastAsia="TimesNewRomanPS-BoldMT" w:hAnsi="Arial MT" w:cs="Arial"/>
          <w:bCs/>
          <w:color w:val="000000"/>
          <w:kern w:val="0"/>
          <w:sz w:val="24"/>
          <w:szCs w:val="24"/>
          <w:lang w:val="sr-Latn-RS"/>
        </w:rPr>
        <w:t xml:space="preserve"> о допуни Правилника о обавезним елементима конкурсне документације у поступцима јавних набавки и начину доказивања испуњености</w:t>
      </w:r>
      <w:r>
        <w:rPr>
          <w:rFonts w:ascii="Arial MT" w:eastAsia="TimesNewRomanPS-BoldMT" w:hAnsi="Arial MT" w:cs="Arial"/>
          <w:bCs/>
          <w:color w:val="000000"/>
          <w:kern w:val="0"/>
          <w:sz w:val="24"/>
          <w:szCs w:val="24"/>
          <w:lang w:val="sr-Latn-RS"/>
        </w:rPr>
        <w:t xml:space="preserve"> услова („Службени гласник РС“</w:t>
      </w:r>
      <w:r>
        <w:rPr>
          <w:rFonts w:ascii="Arial MT" w:eastAsia="TimesNewRomanPS-BoldMT" w:hAnsi="Arial MT" w:cs="Arial"/>
          <w:bCs/>
          <w:color w:val="000000"/>
          <w:kern w:val="0"/>
          <w:sz w:val="24"/>
          <w:szCs w:val="24"/>
          <w:lang w:val="sr-Cyrl-RS"/>
        </w:rPr>
        <w:t xml:space="preserve">, </w:t>
      </w:r>
      <w:r w:rsidRPr="00794646">
        <w:rPr>
          <w:rFonts w:ascii="Arial MT" w:eastAsia="TimesNewRomanPS-BoldMT" w:hAnsi="Arial MT" w:cs="Arial"/>
          <w:bCs/>
          <w:color w:val="000000"/>
          <w:kern w:val="0"/>
          <w:sz w:val="24"/>
          <w:szCs w:val="24"/>
          <w:lang w:val="sr-Latn-RS"/>
        </w:rPr>
        <w:t>бр. 41/19</w:t>
      </w:r>
      <w:r w:rsidRPr="00794646">
        <w:rPr>
          <w:rFonts w:ascii="Arial MT" w:eastAsia="TimesNewRomanPS-BoldMT" w:hAnsi="Arial MT" w:cs="Arial"/>
          <w:bCs/>
          <w:color w:val="000000"/>
          <w:kern w:val="0"/>
          <w:sz w:val="24"/>
          <w:szCs w:val="24"/>
          <w:lang w:val="sr-Cyrl-RS"/>
        </w:rPr>
        <w:t>) приликом сачињавања понуда употреба печата није обавезна па ће се сходно томе понуде које нису печатиране сматрати прихватљивим.</w:t>
      </w:r>
    </w:p>
    <w:p w14:paraId="541161F9" w14:textId="77777777" w:rsidR="00147514" w:rsidRPr="002E3741" w:rsidRDefault="00147514">
      <w:pPr>
        <w:pStyle w:val="KDParagraf"/>
        <w:spacing w:before="0"/>
        <w:rPr>
          <w:rFonts w:ascii="Arial" w:eastAsia="TimesNewRomanPS-BoldMT" w:hAnsi="Arial" w:cs="Arial"/>
          <w:bCs/>
          <w:lang w:val="ru-RU"/>
        </w:rPr>
      </w:pPr>
    </w:p>
    <w:p w14:paraId="5BA23DD3" w14:textId="69BB35C5" w:rsidR="001B4091" w:rsidRPr="002E3741" w:rsidRDefault="005034C9" w:rsidP="005034C9">
      <w:pPr>
        <w:pStyle w:val="KDPodnaslov2"/>
        <w:numPr>
          <w:ilvl w:val="0"/>
          <w:numId w:val="0"/>
        </w:numPr>
        <w:spacing w:before="0"/>
        <w:ind w:left="426" w:hanging="426"/>
        <w:jc w:val="both"/>
        <w:outlineLvl w:val="9"/>
        <w:rPr>
          <w:rFonts w:ascii="Arial" w:hAnsi="Arial" w:cs="Arial"/>
        </w:rPr>
      </w:pPr>
      <w:bookmarkStart w:id="211" w:name="_Toc441651580"/>
      <w:bookmarkStart w:id="212" w:name="_Toc442559891"/>
      <w:r>
        <w:rPr>
          <w:rFonts w:ascii="Arial" w:hAnsi="Arial" w:cs="Arial"/>
          <w:lang w:val="ru-RU"/>
        </w:rPr>
        <w:t>6.4.</w:t>
      </w:r>
      <w:r w:rsidR="00DC07AC" w:rsidRPr="00CC7B3D">
        <w:rPr>
          <w:rFonts w:ascii="Arial" w:hAnsi="Arial" w:cs="Arial"/>
          <w:lang w:val="ru-RU"/>
        </w:rPr>
        <w:t xml:space="preserve"> </w:t>
      </w:r>
      <w:r w:rsidR="00DC07AC" w:rsidRPr="002E3741">
        <w:rPr>
          <w:rFonts w:ascii="Arial" w:hAnsi="Arial" w:cs="Arial"/>
        </w:rPr>
        <w:t>Подношење и отварање понуда</w:t>
      </w:r>
      <w:bookmarkEnd w:id="211"/>
      <w:bookmarkEnd w:id="212"/>
    </w:p>
    <w:p w14:paraId="7A2AAB87" w14:textId="77777777" w:rsidR="001B4091" w:rsidRDefault="00DC07AC">
      <w:pPr>
        <w:pStyle w:val="KDParagraf"/>
        <w:spacing w:before="0"/>
        <w:rPr>
          <w:rFonts w:ascii="Arial" w:hAnsi="Arial" w:cs="Arial"/>
        </w:rPr>
      </w:pPr>
      <w:r w:rsidRPr="002E3741">
        <w:rPr>
          <w:rFonts w:ascii="Arial"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
    <w:p w14:paraId="52035F1D" w14:textId="77777777" w:rsidR="00E04029" w:rsidRPr="002E3741" w:rsidRDefault="00E04029">
      <w:pPr>
        <w:pStyle w:val="KDParagraf"/>
        <w:spacing w:before="0"/>
        <w:rPr>
          <w:rFonts w:ascii="Arial" w:hAnsi="Arial" w:cs="Arial"/>
        </w:rPr>
      </w:pPr>
    </w:p>
    <w:p w14:paraId="6664CC26" w14:textId="77777777" w:rsidR="001B4091" w:rsidRDefault="00DC07AC">
      <w:pPr>
        <w:pStyle w:val="KDParagraf"/>
        <w:spacing w:before="0"/>
        <w:rPr>
          <w:rFonts w:ascii="Arial" w:hAnsi="Arial" w:cs="Arial"/>
        </w:rPr>
      </w:pPr>
      <w:r w:rsidRPr="002E3741">
        <w:rPr>
          <w:rFonts w:ascii="Arial"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43F8CE3B" w14:textId="77777777" w:rsidR="00E04029" w:rsidRPr="002E3741" w:rsidRDefault="00E04029">
      <w:pPr>
        <w:pStyle w:val="KDParagraf"/>
        <w:spacing w:before="0"/>
        <w:rPr>
          <w:rFonts w:ascii="Arial" w:hAnsi="Arial" w:cs="Arial"/>
        </w:rPr>
      </w:pPr>
    </w:p>
    <w:p w14:paraId="3B0C9403" w14:textId="77777777" w:rsidR="001B4091" w:rsidRPr="00CC7B3D" w:rsidRDefault="00DC07AC">
      <w:pPr>
        <w:pStyle w:val="KDParagraf"/>
        <w:spacing w:before="0"/>
        <w:rPr>
          <w:rFonts w:ascii="Arial" w:hAnsi="Arial" w:cs="Arial"/>
          <w:lang w:val="ru-RU"/>
        </w:rPr>
      </w:pPr>
      <w:r w:rsidRPr="002E3741">
        <w:rPr>
          <w:rFonts w:ascii="Arial" w:hAnsi="Arial" w:cs="Arial"/>
        </w:rPr>
        <w:t>Комисија за јавне набавке ће благовремено поднете понуде јавно отворити дана</w:t>
      </w:r>
      <w:r w:rsidR="002A7F85" w:rsidRPr="002E3741">
        <w:rPr>
          <w:rFonts w:ascii="Arial" w:hAnsi="Arial" w:cs="Arial"/>
        </w:rPr>
        <w:t xml:space="preserve"> наведеног</w:t>
      </w:r>
      <w:r w:rsidRPr="002E3741">
        <w:rPr>
          <w:rFonts w:ascii="Arial" w:hAnsi="Arial" w:cs="Arial"/>
        </w:rPr>
        <w:t xml:space="preserve"> у Позиву за подношење понуда у просторијама Јавног предузећа „Електропривреда Србије“ Београд, </w:t>
      </w:r>
      <w:r w:rsidRPr="002E3741">
        <w:rPr>
          <w:rFonts w:ascii="Arial" w:hAnsi="Arial" w:cs="Arial"/>
          <w:shd w:val="clear" w:color="auto" w:fill="FFFFFF"/>
        </w:rPr>
        <w:t>О</w:t>
      </w:r>
      <w:r w:rsidRPr="002E3741">
        <w:rPr>
          <w:rFonts w:ascii="Arial" w:hAnsi="Arial" w:cs="Arial"/>
          <w:shd w:val="clear" w:color="auto" w:fill="FFFFFF"/>
          <w:lang w:val="ru-RU"/>
        </w:rPr>
        <w:t>гранак РБ Колубара</w:t>
      </w:r>
      <w:r w:rsidR="002A7F85" w:rsidRPr="002E3741">
        <w:rPr>
          <w:rFonts w:ascii="Arial" w:hAnsi="Arial" w:cs="Arial"/>
          <w:shd w:val="clear" w:color="auto" w:fill="FFFFFF"/>
          <w:lang w:val="ru-RU"/>
        </w:rPr>
        <w:t>,</w:t>
      </w:r>
      <w:r w:rsidRPr="002E3741">
        <w:rPr>
          <w:rFonts w:ascii="Arial" w:hAnsi="Arial" w:cs="Arial"/>
          <w:shd w:val="clear" w:color="auto" w:fill="FFFFFF"/>
          <w:lang w:val="ru-RU"/>
        </w:rPr>
        <w:t xml:space="preserve"> </w:t>
      </w:r>
      <w:r w:rsidR="002A7F85" w:rsidRPr="002E3741">
        <w:rPr>
          <w:rFonts w:ascii="Arial" w:hAnsi="Arial" w:cs="Arial"/>
          <w:shd w:val="clear" w:color="auto" w:fill="FFFFFF"/>
          <w:lang w:val="ru-RU"/>
        </w:rPr>
        <w:t>у</w:t>
      </w:r>
      <w:r w:rsidRPr="002E3741">
        <w:rPr>
          <w:rFonts w:ascii="Arial" w:hAnsi="Arial" w:cs="Arial"/>
          <w:shd w:val="clear" w:color="auto" w:fill="FFFFFF"/>
          <w:lang w:val="ru-RU"/>
        </w:rPr>
        <w:t>л. Дише Ђурђевића бб</w:t>
      </w:r>
      <w:r w:rsidR="002A7F85" w:rsidRPr="002E3741">
        <w:rPr>
          <w:rFonts w:ascii="Arial" w:hAnsi="Arial" w:cs="Arial"/>
          <w:shd w:val="clear" w:color="auto" w:fill="FFFFFF"/>
          <w:lang w:val="ru-RU"/>
        </w:rPr>
        <w:t>,</w:t>
      </w:r>
      <w:r w:rsidRPr="002E3741">
        <w:rPr>
          <w:rFonts w:ascii="Arial" w:hAnsi="Arial" w:cs="Arial"/>
          <w:shd w:val="clear" w:color="auto" w:fill="FFFFFF"/>
          <w:lang w:val="ru-RU"/>
        </w:rPr>
        <w:t xml:space="preserve"> 11560 Вреоци</w:t>
      </w:r>
      <w:r w:rsidRPr="00CC7B3D">
        <w:rPr>
          <w:rFonts w:ascii="Arial" w:hAnsi="Arial" w:cs="Arial"/>
          <w:lang w:val="ru-RU"/>
        </w:rPr>
        <w:t>, први спрат.</w:t>
      </w:r>
    </w:p>
    <w:p w14:paraId="6C97041D" w14:textId="77777777" w:rsidR="00E04029" w:rsidRPr="00CC7B3D" w:rsidRDefault="00E04029">
      <w:pPr>
        <w:pStyle w:val="KDParagraf"/>
        <w:spacing w:before="0"/>
        <w:rPr>
          <w:rFonts w:ascii="Arial" w:hAnsi="Arial" w:cs="Arial"/>
          <w:lang w:val="ru-RU"/>
        </w:rPr>
      </w:pPr>
    </w:p>
    <w:p w14:paraId="7885C23F" w14:textId="77777777" w:rsidR="001B4091" w:rsidRPr="00CC7B3D" w:rsidRDefault="00DC07AC">
      <w:pPr>
        <w:pStyle w:val="KDParagraf"/>
        <w:spacing w:before="0"/>
        <w:rPr>
          <w:rFonts w:ascii="Arial" w:hAnsi="Arial" w:cs="Arial"/>
          <w:lang w:val="ru-RU"/>
        </w:rPr>
      </w:pPr>
      <w:r w:rsidRPr="00CC7B3D">
        <w:rPr>
          <w:rFonts w:ascii="Arial" w:hAnsi="Arial"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2A7F85" w:rsidRPr="00CC7B3D">
        <w:rPr>
          <w:rFonts w:ascii="Arial" w:hAnsi="Arial" w:cs="Arial"/>
          <w:lang w:val="ru-RU"/>
        </w:rPr>
        <w:t xml:space="preserve"> за учествовање у овом поступку</w:t>
      </w:r>
      <w:r w:rsidRPr="00CC7B3D">
        <w:rPr>
          <w:rFonts w:ascii="Arial" w:hAnsi="Arial" w:cs="Arial"/>
          <w:lang w:val="ru-RU"/>
        </w:rPr>
        <w:t xml:space="preserve">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E79D283" w14:textId="77777777" w:rsidR="00E04029" w:rsidRPr="00CC7B3D" w:rsidRDefault="00E04029">
      <w:pPr>
        <w:pStyle w:val="KDParagraf"/>
        <w:spacing w:before="0"/>
        <w:rPr>
          <w:rFonts w:ascii="Arial" w:hAnsi="Arial" w:cs="Arial"/>
          <w:lang w:val="ru-RU"/>
        </w:rPr>
      </w:pPr>
    </w:p>
    <w:p w14:paraId="628DCD85" w14:textId="77777777" w:rsidR="001B4091" w:rsidRPr="00CC7B3D" w:rsidRDefault="00DC07AC">
      <w:pPr>
        <w:pStyle w:val="KDParagraf"/>
        <w:spacing w:before="0"/>
        <w:rPr>
          <w:rFonts w:ascii="Arial" w:hAnsi="Arial" w:cs="Arial"/>
          <w:lang w:val="ru-RU"/>
        </w:rPr>
      </w:pPr>
      <w:r w:rsidRPr="00CC7B3D">
        <w:rPr>
          <w:rFonts w:ascii="Arial" w:hAnsi="Arial" w:cs="Arial"/>
          <w:lang w:val="ru-RU"/>
        </w:rPr>
        <w:lastRenderedPageBreak/>
        <w:t>Комисија за јавну набавку води записник о отварању понуда у који се уносе подаци у складу са Законом.</w:t>
      </w:r>
    </w:p>
    <w:p w14:paraId="751250AA" w14:textId="77777777" w:rsidR="00E04029" w:rsidRPr="00CC7B3D" w:rsidRDefault="00E04029">
      <w:pPr>
        <w:pStyle w:val="KDParagraf"/>
        <w:spacing w:before="0"/>
        <w:rPr>
          <w:rFonts w:ascii="Arial" w:hAnsi="Arial" w:cs="Arial"/>
          <w:lang w:val="ru-RU"/>
        </w:rPr>
      </w:pPr>
    </w:p>
    <w:p w14:paraId="5AAD726E" w14:textId="77777777" w:rsidR="001B4091" w:rsidRPr="00CC7B3D" w:rsidRDefault="00DC07AC">
      <w:pPr>
        <w:pStyle w:val="KDParagraf"/>
        <w:spacing w:before="0"/>
        <w:rPr>
          <w:rFonts w:ascii="Arial" w:hAnsi="Arial" w:cs="Arial"/>
          <w:lang w:val="ru-RU"/>
        </w:rPr>
      </w:pPr>
      <w:r w:rsidRPr="00CC7B3D">
        <w:rPr>
          <w:rFonts w:ascii="Arial" w:hAnsi="Arial"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4B0BDCB9" w14:textId="77777777" w:rsidR="00147FC3" w:rsidRPr="00CC7B3D" w:rsidRDefault="00147FC3">
      <w:pPr>
        <w:pStyle w:val="KDParagraf"/>
        <w:spacing w:before="0"/>
        <w:rPr>
          <w:rFonts w:ascii="Arial" w:hAnsi="Arial" w:cs="Arial"/>
          <w:lang w:val="ru-RU"/>
        </w:rPr>
      </w:pPr>
    </w:p>
    <w:p w14:paraId="211F7B3A" w14:textId="77777777" w:rsidR="001B4091" w:rsidRPr="00CC7B3D" w:rsidRDefault="00DC07AC">
      <w:pPr>
        <w:pStyle w:val="KDParagraf"/>
        <w:spacing w:before="0"/>
        <w:rPr>
          <w:rFonts w:ascii="Arial" w:hAnsi="Arial" w:cs="Arial"/>
          <w:lang w:val="ru-RU"/>
        </w:rPr>
      </w:pPr>
      <w:r w:rsidRPr="00CC7B3D">
        <w:rPr>
          <w:rFonts w:ascii="Arial" w:hAnsi="Arial" w:cs="Arial"/>
          <w:lang w:val="ru-RU"/>
        </w:rPr>
        <w:t xml:space="preserve">Наручилац ће у року од </w:t>
      </w:r>
      <w:r w:rsidR="00AB698A" w:rsidRPr="002E3741">
        <w:rPr>
          <w:rFonts w:ascii="Arial" w:hAnsi="Arial" w:cs="Arial"/>
          <w:lang w:val="sr-Cyrl-RS"/>
        </w:rPr>
        <w:t xml:space="preserve">3 </w:t>
      </w:r>
      <w:r w:rsidRPr="00CC7B3D">
        <w:rPr>
          <w:rFonts w:ascii="Arial" w:hAnsi="Arial" w:cs="Arial"/>
          <w:lang w:val="ru-RU"/>
        </w:rPr>
        <w:t>(</w:t>
      </w:r>
      <w:r w:rsidR="00AB698A" w:rsidRPr="00CC7B3D">
        <w:rPr>
          <w:rFonts w:ascii="Arial" w:hAnsi="Arial" w:cs="Arial"/>
          <w:lang w:val="ru-RU"/>
        </w:rPr>
        <w:t>три</w:t>
      </w:r>
      <w:r w:rsidRPr="00CC7B3D">
        <w:rPr>
          <w:rFonts w:ascii="Arial" w:hAnsi="Arial" w:cs="Arial"/>
          <w:lang w:val="ru-RU"/>
        </w:rPr>
        <w:t xml:space="preserve">) дана од дана окончања </w:t>
      </w:r>
      <w:r w:rsidR="002A7F85" w:rsidRPr="00CC7B3D">
        <w:rPr>
          <w:rFonts w:ascii="Arial" w:hAnsi="Arial" w:cs="Arial"/>
          <w:lang w:val="ru-RU"/>
        </w:rPr>
        <w:t xml:space="preserve">поступка отварања понуда поштом </w:t>
      </w:r>
      <w:r w:rsidRPr="00CC7B3D">
        <w:rPr>
          <w:rFonts w:ascii="Arial" w:hAnsi="Arial" w:cs="Arial"/>
          <w:lang w:val="ru-RU"/>
        </w:rPr>
        <w:t xml:space="preserve">или електронским путем доставити записник о отварању понуда понуђачима који нису </w:t>
      </w:r>
      <w:r w:rsidRPr="00CC7B3D">
        <w:rPr>
          <w:rFonts w:ascii="Arial" w:hAnsi="Arial" w:cs="Arial"/>
          <w:shd w:val="clear" w:color="auto" w:fill="FFFFFF"/>
          <w:lang w:val="ru-RU"/>
        </w:rPr>
        <w:t>присуствовали п</w:t>
      </w:r>
      <w:r w:rsidRPr="00CC7B3D">
        <w:rPr>
          <w:rFonts w:ascii="Arial" w:hAnsi="Arial" w:cs="Arial"/>
          <w:lang w:val="ru-RU"/>
        </w:rPr>
        <w:t>оступку отварања понуда.</w:t>
      </w:r>
    </w:p>
    <w:p w14:paraId="4FC727A0" w14:textId="77777777" w:rsidR="001B4091" w:rsidRPr="00CC7B3D" w:rsidRDefault="001B4091">
      <w:pPr>
        <w:pStyle w:val="KDParagraf"/>
        <w:spacing w:before="0"/>
        <w:rPr>
          <w:rFonts w:ascii="Arial" w:hAnsi="Arial" w:cs="Arial"/>
          <w:lang w:val="ru-RU"/>
        </w:rPr>
      </w:pPr>
    </w:p>
    <w:p w14:paraId="264810E0" w14:textId="429E04E2" w:rsidR="001B4091" w:rsidRPr="002E3741" w:rsidRDefault="00DC07AC" w:rsidP="00B26BBE">
      <w:pPr>
        <w:pStyle w:val="KDPodnaslov2"/>
        <w:numPr>
          <w:ilvl w:val="1"/>
          <w:numId w:val="67"/>
        </w:numPr>
        <w:spacing w:before="0"/>
        <w:ind w:left="426" w:hanging="426"/>
        <w:jc w:val="both"/>
        <w:outlineLvl w:val="9"/>
        <w:rPr>
          <w:rFonts w:ascii="Arial" w:hAnsi="Arial" w:cs="Arial"/>
        </w:rPr>
      </w:pPr>
      <w:bookmarkStart w:id="213" w:name="_Toc441651581"/>
      <w:bookmarkStart w:id="214" w:name="_Toc442559892"/>
      <w:r w:rsidRPr="002E3741">
        <w:rPr>
          <w:rFonts w:ascii="Arial" w:hAnsi="Arial" w:cs="Arial"/>
        </w:rPr>
        <w:t>Начин подношења понуде</w:t>
      </w:r>
      <w:bookmarkEnd w:id="213"/>
      <w:bookmarkEnd w:id="214"/>
    </w:p>
    <w:p w14:paraId="35BC1C7F" w14:textId="77777777" w:rsidR="001B4091" w:rsidRDefault="00DC07AC">
      <w:pPr>
        <w:pStyle w:val="KDParagraf"/>
        <w:spacing w:before="0"/>
        <w:rPr>
          <w:rFonts w:ascii="Arial" w:hAnsi="Arial" w:cs="Arial"/>
          <w:lang w:val="ru-RU"/>
        </w:rPr>
      </w:pPr>
      <w:r w:rsidRPr="002E3741">
        <w:rPr>
          <w:rFonts w:ascii="Arial" w:hAnsi="Arial" w:cs="Arial"/>
          <w:lang w:val="ru-RU"/>
        </w:rPr>
        <w:t>Понуђач може поднети само једну понуду.</w:t>
      </w:r>
    </w:p>
    <w:p w14:paraId="0C9DF3AE" w14:textId="77777777" w:rsidR="00E04029" w:rsidRPr="002E3741" w:rsidRDefault="00E04029">
      <w:pPr>
        <w:pStyle w:val="KDParagraf"/>
        <w:spacing w:before="0"/>
        <w:rPr>
          <w:rFonts w:ascii="Arial" w:hAnsi="Arial" w:cs="Arial"/>
        </w:rPr>
      </w:pPr>
    </w:p>
    <w:p w14:paraId="229A0EE3" w14:textId="77777777" w:rsidR="001B4091" w:rsidRDefault="00DC07AC">
      <w:pPr>
        <w:pStyle w:val="KDParagraf"/>
        <w:spacing w:before="0"/>
        <w:rPr>
          <w:rFonts w:ascii="Arial" w:hAnsi="Arial" w:cs="Arial"/>
          <w:lang w:val="ru-RU"/>
        </w:rPr>
      </w:pPr>
      <w:r w:rsidRPr="002E3741">
        <w:rPr>
          <w:rFonts w:ascii="Arial" w:hAnsi="Arial" w:cs="Arial"/>
          <w:lang w:val="ru-RU"/>
        </w:rPr>
        <w:t>Понуду може поднети понуђач самостално, група понуђача, као и понуђач са подизвођачем.</w:t>
      </w:r>
    </w:p>
    <w:p w14:paraId="0B39E88B" w14:textId="77777777" w:rsidR="00E04029" w:rsidRPr="002E3741" w:rsidRDefault="00E04029">
      <w:pPr>
        <w:pStyle w:val="KDParagraf"/>
        <w:spacing w:before="0"/>
        <w:rPr>
          <w:rFonts w:ascii="Arial" w:hAnsi="Arial" w:cs="Arial"/>
        </w:rPr>
      </w:pPr>
    </w:p>
    <w:p w14:paraId="479ADA50" w14:textId="77777777" w:rsidR="001B4091" w:rsidRDefault="00DC07AC">
      <w:pPr>
        <w:pStyle w:val="KDParagraf"/>
        <w:spacing w:before="0"/>
        <w:rPr>
          <w:rFonts w:ascii="Arial" w:hAnsi="Arial" w:cs="Arial"/>
        </w:rPr>
      </w:pPr>
      <w:r w:rsidRPr="002E3741">
        <w:rPr>
          <w:rFonts w:ascii="Arial" w:hAnsi="Arial" w:cs="Arial"/>
        </w:rPr>
        <w:t>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w:t>
      </w:r>
    </w:p>
    <w:p w14:paraId="1AB60349" w14:textId="77777777" w:rsidR="00E04029" w:rsidRPr="002E3741" w:rsidRDefault="00E04029">
      <w:pPr>
        <w:pStyle w:val="KDParagraf"/>
        <w:spacing w:before="0"/>
        <w:rPr>
          <w:rFonts w:ascii="Arial" w:hAnsi="Arial" w:cs="Arial"/>
        </w:rPr>
      </w:pPr>
    </w:p>
    <w:p w14:paraId="53A8C14A" w14:textId="77777777" w:rsidR="001B4091" w:rsidRDefault="00DC07AC">
      <w:pPr>
        <w:pStyle w:val="KDParagraf"/>
        <w:spacing w:before="0"/>
        <w:rPr>
          <w:rFonts w:ascii="Arial" w:hAnsi="Arial" w:cs="Arial"/>
        </w:rPr>
      </w:pPr>
      <w:r w:rsidRPr="002E3741">
        <w:rPr>
          <w:rFonts w:ascii="Arial" w:hAnsi="Arial"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0C0C0F73" w14:textId="77777777" w:rsidR="00E04029" w:rsidRPr="002E3741" w:rsidRDefault="00E04029">
      <w:pPr>
        <w:pStyle w:val="KDParagraf"/>
        <w:spacing w:before="0"/>
        <w:rPr>
          <w:rFonts w:ascii="Arial" w:hAnsi="Arial" w:cs="Arial"/>
        </w:rPr>
      </w:pPr>
    </w:p>
    <w:p w14:paraId="45B960E8" w14:textId="77777777" w:rsidR="001B4091" w:rsidRPr="002E3741" w:rsidRDefault="00DC07AC">
      <w:pPr>
        <w:pStyle w:val="KDParagraf"/>
        <w:spacing w:before="0"/>
        <w:rPr>
          <w:rFonts w:ascii="Arial" w:hAnsi="Arial" w:cs="Arial"/>
        </w:rPr>
      </w:pPr>
      <w:r w:rsidRPr="002E3741">
        <w:rPr>
          <w:rFonts w:ascii="Arial" w:hAnsi="Arial" w:cs="Arial"/>
        </w:rPr>
        <w:t>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w:t>
      </w:r>
    </w:p>
    <w:p w14:paraId="73C76B9C" w14:textId="77777777" w:rsidR="001B4091" w:rsidRPr="002E3741" w:rsidRDefault="001B4091">
      <w:pPr>
        <w:pStyle w:val="KDParagraf"/>
        <w:spacing w:before="0"/>
        <w:rPr>
          <w:rFonts w:ascii="Arial" w:hAnsi="Arial" w:cs="Arial"/>
        </w:rPr>
      </w:pPr>
    </w:p>
    <w:p w14:paraId="44783CE1" w14:textId="5F766FFA" w:rsidR="001B4091" w:rsidRPr="002E3741" w:rsidRDefault="00DC07AC" w:rsidP="00B26BBE">
      <w:pPr>
        <w:pStyle w:val="KDPodnaslov2"/>
        <w:numPr>
          <w:ilvl w:val="1"/>
          <w:numId w:val="67"/>
        </w:numPr>
        <w:spacing w:before="0"/>
        <w:ind w:left="426" w:hanging="426"/>
        <w:jc w:val="both"/>
        <w:outlineLvl w:val="9"/>
        <w:rPr>
          <w:rFonts w:ascii="Arial" w:hAnsi="Arial" w:cs="Arial"/>
        </w:rPr>
      </w:pPr>
      <w:bookmarkStart w:id="215" w:name="_Toc441651582"/>
      <w:bookmarkStart w:id="216" w:name="_Toc442559893"/>
      <w:r w:rsidRPr="002E3741">
        <w:rPr>
          <w:rFonts w:ascii="Arial" w:hAnsi="Arial" w:cs="Arial"/>
        </w:rPr>
        <w:t>Измена, допуна и опозив понуде</w:t>
      </w:r>
      <w:bookmarkEnd w:id="215"/>
      <w:bookmarkEnd w:id="216"/>
    </w:p>
    <w:p w14:paraId="53C44B4B" w14:textId="5B064650" w:rsidR="001B4091" w:rsidRDefault="00DC07AC">
      <w:pPr>
        <w:pStyle w:val="KDParagraf"/>
        <w:spacing w:before="0"/>
        <w:rPr>
          <w:rFonts w:ascii="Arial" w:hAnsi="Arial" w:cs="Arial"/>
          <w:b/>
          <w:lang w:val="ru-RU"/>
        </w:rPr>
      </w:pPr>
      <w:r w:rsidRPr="002E3741">
        <w:rPr>
          <w:rFonts w:ascii="Arial" w:hAnsi="Arial" w:cs="Arial"/>
          <w:lang w:val="ru-RU"/>
        </w:rPr>
        <w:t>У року за подношење понуде понуђач може да измени или допуни већ поднету понуду писаним путем, на адресу Н</w:t>
      </w:r>
      <w:r w:rsidR="00046808" w:rsidRPr="002E3741">
        <w:rPr>
          <w:rFonts w:ascii="Arial" w:hAnsi="Arial" w:cs="Arial"/>
          <w:lang w:val="ru-RU"/>
        </w:rPr>
        <w:t>аручиоца, са назнаком</w:t>
      </w:r>
      <w:r w:rsidR="00B47560">
        <w:rPr>
          <w:rFonts w:ascii="Arial" w:hAnsi="Arial" w:cs="Arial"/>
          <w:lang w:val="ru-RU"/>
        </w:rPr>
        <w:t>:</w:t>
      </w:r>
      <w:r w:rsidR="00046808" w:rsidRPr="002E3741">
        <w:rPr>
          <w:rFonts w:ascii="Arial" w:hAnsi="Arial" w:cs="Arial"/>
          <w:lang w:val="ru-RU"/>
        </w:rPr>
        <w:t xml:space="preserve"> </w:t>
      </w:r>
      <w:r w:rsidR="00046808" w:rsidRPr="00B47560">
        <w:rPr>
          <w:rFonts w:ascii="Arial" w:hAnsi="Arial" w:cs="Arial"/>
          <w:b/>
          <w:lang w:val="ru-RU"/>
        </w:rPr>
        <w:t xml:space="preserve">„ИЗМЕНА - ДОПУНА - Понуде </w:t>
      </w:r>
      <w:r w:rsidRPr="00B47560">
        <w:rPr>
          <w:rFonts w:ascii="Arial" w:hAnsi="Arial" w:cs="Arial"/>
          <w:b/>
          <w:lang w:val="ru-RU"/>
        </w:rPr>
        <w:t>за јавну набавку</w:t>
      </w:r>
      <w:r w:rsidR="00046808" w:rsidRPr="00B47560">
        <w:rPr>
          <w:rFonts w:ascii="Arial" w:hAnsi="Arial" w:cs="Arial"/>
          <w:b/>
          <w:lang w:val="ru-RU"/>
        </w:rPr>
        <w:t>:</w:t>
      </w:r>
      <w:r w:rsidR="005F05B2">
        <w:rPr>
          <w:rFonts w:ascii="Arial" w:hAnsi="Arial" w:cs="Arial"/>
          <w:b/>
        </w:rPr>
        <w:t xml:space="preserve"> </w:t>
      </w:r>
      <w:r w:rsidR="00D446DD" w:rsidRPr="00D446DD">
        <w:rPr>
          <w:rFonts w:ascii="Arial" w:hAnsi="Arial" w:cs="Arial"/>
          <w:b/>
          <w:color w:val="00B050"/>
          <w:lang w:val="sr-Latn-RS"/>
        </w:rPr>
        <w:t>Одржавање, сервисирање, мерење и баждарење термотехничких инсталација</w:t>
      </w:r>
      <w:r w:rsidR="005F05B2" w:rsidRPr="005F05B2">
        <w:rPr>
          <w:rFonts w:ascii="Arial" w:hAnsi="Arial" w:cs="Arial"/>
          <w:b/>
          <w:color w:val="00B050"/>
          <w:lang w:val="sr-Cyrl-CS"/>
        </w:rPr>
        <w:t>, обликоване по партијама</w:t>
      </w:r>
      <w:r w:rsidR="005E3C01">
        <w:rPr>
          <w:rFonts w:ascii="Arial" w:hAnsi="Arial" w:cs="Arial"/>
          <w:b/>
          <w:color w:val="00B050"/>
          <w:lang w:val="sr-Cyrl-RS"/>
        </w:rPr>
        <w:t xml:space="preserve">, </w:t>
      </w:r>
      <w:r w:rsidR="005E3C01" w:rsidRPr="005E3C01">
        <w:rPr>
          <w:rFonts w:ascii="Arial" w:hAnsi="Arial" w:cs="Arial"/>
          <w:b/>
          <w:color w:val="00B050"/>
          <w:lang w:val="sr-Cyrl-RS"/>
        </w:rPr>
        <w:t>за партију бр.________</w:t>
      </w:r>
      <w:r w:rsidR="00C14D03" w:rsidRPr="00C14D03">
        <w:rPr>
          <w:rFonts w:ascii="Arial" w:hAnsi="Arial" w:cs="Arial"/>
          <w:b/>
          <w:color w:val="00B050"/>
          <w:lang w:val="sr-Cyrl-RS"/>
        </w:rPr>
        <w:t xml:space="preserve"> </w:t>
      </w:r>
      <w:r w:rsidRPr="001212D5">
        <w:rPr>
          <w:rFonts w:ascii="Arial" w:hAnsi="Arial" w:cs="Arial"/>
          <w:b/>
          <w:lang w:val="ru-RU"/>
        </w:rPr>
        <w:t xml:space="preserve">- Јавна набавка број </w:t>
      </w:r>
      <w:r w:rsidR="002A3682" w:rsidRPr="002A3682">
        <w:rPr>
          <w:rFonts w:ascii="Arial" w:hAnsi="Arial" w:cs="Arial"/>
          <w:b/>
          <w:color w:val="00B050"/>
          <w:lang w:val="sr-Cyrl-RS"/>
        </w:rPr>
        <w:t>ЈН/4000/0</w:t>
      </w:r>
      <w:r w:rsidR="00D446DD">
        <w:rPr>
          <w:rFonts w:ascii="Arial" w:hAnsi="Arial" w:cs="Arial"/>
          <w:b/>
          <w:color w:val="00B050"/>
          <w:lang w:val="sr-Cyrl-RS"/>
        </w:rPr>
        <w:t>337</w:t>
      </w:r>
      <w:r w:rsidR="002A3682" w:rsidRPr="002A3682">
        <w:rPr>
          <w:rFonts w:ascii="Arial" w:hAnsi="Arial" w:cs="Arial"/>
          <w:b/>
          <w:color w:val="00B050"/>
          <w:lang w:val="sr-Cyrl-RS"/>
        </w:rPr>
        <w:t>/20</w:t>
      </w:r>
      <w:r w:rsidR="00586AF2">
        <w:rPr>
          <w:rFonts w:ascii="Arial" w:hAnsi="Arial" w:cs="Arial"/>
          <w:b/>
          <w:color w:val="00B050"/>
          <w:lang w:val="sr-Cyrl-RS"/>
        </w:rPr>
        <w:t>20</w:t>
      </w:r>
      <w:r w:rsidR="002A3682" w:rsidRPr="002A3682">
        <w:rPr>
          <w:rFonts w:ascii="Arial" w:hAnsi="Arial" w:cs="Arial"/>
          <w:b/>
          <w:color w:val="00B050"/>
          <w:lang w:val="sr-Cyrl-RS"/>
        </w:rPr>
        <w:t xml:space="preserve">, ЈАНА бр. </w:t>
      </w:r>
      <w:r w:rsidR="00D446DD">
        <w:rPr>
          <w:rFonts w:ascii="Arial" w:hAnsi="Arial" w:cs="Arial"/>
          <w:b/>
          <w:color w:val="00B050"/>
          <w:lang w:val="sr-Cyrl-RS"/>
        </w:rPr>
        <w:t>1</w:t>
      </w:r>
      <w:r w:rsidR="00586AF2">
        <w:rPr>
          <w:rFonts w:ascii="Arial" w:hAnsi="Arial" w:cs="Arial"/>
          <w:b/>
          <w:color w:val="00B050"/>
          <w:lang w:val="sr-Cyrl-RS"/>
        </w:rPr>
        <w:t>2</w:t>
      </w:r>
      <w:r w:rsidR="00D446DD">
        <w:rPr>
          <w:rFonts w:ascii="Arial" w:hAnsi="Arial" w:cs="Arial"/>
          <w:b/>
          <w:color w:val="00B050"/>
          <w:lang w:val="sr-Cyrl-RS"/>
        </w:rPr>
        <w:t>72</w:t>
      </w:r>
      <w:r w:rsidR="002A3682" w:rsidRPr="002A3682">
        <w:rPr>
          <w:rFonts w:ascii="Arial" w:hAnsi="Arial" w:cs="Arial"/>
          <w:b/>
          <w:color w:val="00B050"/>
          <w:lang w:val="sr-Cyrl-RS"/>
        </w:rPr>
        <w:t>/20</w:t>
      </w:r>
      <w:r w:rsidR="00586AF2">
        <w:rPr>
          <w:rFonts w:ascii="Arial" w:hAnsi="Arial" w:cs="Arial"/>
          <w:b/>
          <w:color w:val="00B050"/>
          <w:lang w:val="sr-Cyrl-RS"/>
        </w:rPr>
        <w:t>20</w:t>
      </w:r>
      <w:r w:rsidR="002A3682">
        <w:rPr>
          <w:rFonts w:ascii="Arial" w:hAnsi="Arial" w:cs="Arial"/>
          <w:b/>
          <w:color w:val="00B050"/>
          <w:lang w:val="sr-Cyrl-RS"/>
        </w:rPr>
        <w:t xml:space="preserve"> </w:t>
      </w:r>
      <w:r w:rsidR="00881688" w:rsidRPr="001212D5">
        <w:rPr>
          <w:rFonts w:ascii="Arial" w:hAnsi="Arial" w:cs="Arial"/>
          <w:b/>
          <w:lang w:val="ru-RU"/>
        </w:rPr>
        <w:t xml:space="preserve">- </w:t>
      </w:r>
      <w:r w:rsidRPr="001212D5">
        <w:rPr>
          <w:rFonts w:ascii="Arial" w:hAnsi="Arial" w:cs="Arial"/>
          <w:b/>
          <w:lang w:val="ru-RU"/>
        </w:rPr>
        <w:t>НЕ ОТВАРАТИ“.</w:t>
      </w:r>
    </w:p>
    <w:p w14:paraId="2C8967FF" w14:textId="77777777" w:rsidR="00E04029" w:rsidRPr="001212D5" w:rsidRDefault="00E04029">
      <w:pPr>
        <w:pStyle w:val="KDParagraf"/>
        <w:spacing w:before="0"/>
        <w:rPr>
          <w:rFonts w:ascii="Arial" w:hAnsi="Arial" w:cs="Arial"/>
          <w:b/>
        </w:rPr>
      </w:pPr>
    </w:p>
    <w:p w14:paraId="2E675CC2" w14:textId="77777777" w:rsidR="001B4091" w:rsidRDefault="00DC07AC">
      <w:pPr>
        <w:pStyle w:val="KDParagraf"/>
        <w:spacing w:before="0"/>
        <w:rPr>
          <w:rFonts w:ascii="Arial" w:hAnsi="Arial" w:cs="Arial"/>
          <w:lang w:val="sr-Cyrl-RS"/>
        </w:rPr>
      </w:pPr>
      <w:r w:rsidRPr="002E3741">
        <w:rPr>
          <w:rFonts w:ascii="Arial"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190FA3" w:rsidRPr="002E3741">
        <w:rPr>
          <w:rFonts w:ascii="Arial" w:hAnsi="Arial" w:cs="Arial"/>
          <w:lang w:val="sr-Cyrl-RS"/>
        </w:rPr>
        <w:t xml:space="preserve"> </w:t>
      </w:r>
      <w:r w:rsidRPr="002E3741">
        <w:rPr>
          <w:rFonts w:ascii="Arial" w:hAnsi="Arial" w:cs="Arial"/>
        </w:rPr>
        <w:t>измена или допуна односи.</w:t>
      </w:r>
      <w:r w:rsidR="00543EB4">
        <w:rPr>
          <w:rFonts w:ascii="Arial" w:hAnsi="Arial" w:cs="Arial"/>
          <w:lang w:val="sr-Cyrl-RS"/>
        </w:rPr>
        <w:t xml:space="preserve"> </w:t>
      </w:r>
    </w:p>
    <w:p w14:paraId="4E5E3E04" w14:textId="77777777" w:rsidR="00E04029" w:rsidRPr="00543EB4" w:rsidRDefault="00E04029">
      <w:pPr>
        <w:pStyle w:val="KDParagraf"/>
        <w:spacing w:before="0"/>
        <w:rPr>
          <w:rFonts w:ascii="Arial" w:hAnsi="Arial" w:cs="Arial"/>
          <w:lang w:val="sr-Cyrl-RS"/>
        </w:rPr>
      </w:pPr>
    </w:p>
    <w:p w14:paraId="107DFA7F" w14:textId="3AE11EE6" w:rsidR="001B4091" w:rsidRDefault="00DC07AC">
      <w:pPr>
        <w:pStyle w:val="KDParagraf"/>
        <w:spacing w:before="0"/>
        <w:rPr>
          <w:rFonts w:ascii="Arial" w:hAnsi="Arial" w:cs="Arial"/>
          <w:lang w:val="sr-Cyrl-RS"/>
        </w:rPr>
      </w:pPr>
      <w:r w:rsidRPr="00CC7B3D">
        <w:rPr>
          <w:rFonts w:ascii="Arial" w:hAnsi="Arial" w:cs="Arial"/>
          <w:lang w:val="sr-Cyrl-RS"/>
        </w:rPr>
        <w:t>У року за подношење понуде понуђач може да опозове поднету понуду писаним путем, на адресу Наручиоца, са назнаком</w:t>
      </w:r>
      <w:r w:rsidR="00B47560" w:rsidRPr="00B47560">
        <w:rPr>
          <w:rFonts w:ascii="Arial" w:hAnsi="Arial" w:cs="Arial"/>
          <w:b/>
          <w:lang w:val="sr-Cyrl-RS"/>
        </w:rPr>
        <w:t>:</w:t>
      </w:r>
      <w:r w:rsidRPr="00CC7B3D">
        <w:rPr>
          <w:rFonts w:ascii="Arial" w:hAnsi="Arial" w:cs="Arial"/>
          <w:b/>
          <w:lang w:val="sr-Cyrl-RS"/>
        </w:rPr>
        <w:t xml:space="preserve"> „ОПОЗИВ - Понуде за јавну набавку</w:t>
      </w:r>
      <w:r w:rsidR="005F05B2">
        <w:rPr>
          <w:rFonts w:ascii="Arial" w:hAnsi="Arial" w:cs="Arial"/>
          <w:b/>
          <w:lang w:val="sr-Cyrl-RS"/>
        </w:rPr>
        <w:t xml:space="preserve">: </w:t>
      </w:r>
      <w:r w:rsidR="00D446DD" w:rsidRPr="00D446DD">
        <w:rPr>
          <w:rFonts w:ascii="Arial" w:hAnsi="Arial" w:cs="Arial"/>
          <w:b/>
          <w:color w:val="00B050"/>
          <w:lang w:val="sr-Latn-RS"/>
        </w:rPr>
        <w:t>Одржавање, сервисирање, мерење и баждарење термотехничких инсталација</w:t>
      </w:r>
      <w:r w:rsidR="005F05B2" w:rsidRPr="005F05B2">
        <w:rPr>
          <w:rFonts w:ascii="Arial" w:hAnsi="Arial" w:cs="Arial"/>
          <w:b/>
          <w:color w:val="00B050"/>
          <w:lang w:val="sr-Cyrl-CS"/>
        </w:rPr>
        <w:t>,</w:t>
      </w:r>
      <w:r w:rsidR="00104036">
        <w:rPr>
          <w:rFonts w:ascii="Arial" w:hAnsi="Arial" w:cs="Arial"/>
          <w:b/>
          <w:color w:val="00B050"/>
          <w:lang w:val="sr-Cyrl-CS"/>
        </w:rPr>
        <w:t xml:space="preserve"> </w:t>
      </w:r>
      <w:r w:rsidR="005F05B2" w:rsidRPr="005F05B2">
        <w:rPr>
          <w:rFonts w:ascii="Arial" w:hAnsi="Arial" w:cs="Arial"/>
          <w:b/>
          <w:color w:val="00B050"/>
          <w:lang w:val="sr-Cyrl-CS"/>
        </w:rPr>
        <w:t>обликоване по партијама</w:t>
      </w:r>
      <w:r w:rsidR="005E3C01" w:rsidRPr="005E3C01">
        <w:rPr>
          <w:rFonts w:ascii="Arial" w:hAnsi="Arial" w:cs="Arial"/>
          <w:b/>
          <w:color w:val="00B050"/>
          <w:lang w:val="sr-Cyrl-CS"/>
        </w:rPr>
        <w:t>, за партију бр.________</w:t>
      </w:r>
      <w:r w:rsidR="005A2A45" w:rsidRPr="00B47560">
        <w:rPr>
          <w:rFonts w:ascii="Arial" w:hAnsi="Arial" w:cs="Arial"/>
          <w:b/>
          <w:lang w:val="ru-RU"/>
        </w:rPr>
        <w:t xml:space="preserve">- Јавна набавка број </w:t>
      </w:r>
      <w:r w:rsidR="002A3682" w:rsidRPr="002A3682">
        <w:rPr>
          <w:rFonts w:ascii="Arial" w:hAnsi="Arial" w:cs="Arial"/>
          <w:b/>
          <w:color w:val="00B050"/>
          <w:lang w:val="sr-Cyrl-RS"/>
        </w:rPr>
        <w:t>ЈН/4000/0</w:t>
      </w:r>
      <w:r w:rsidR="00D446DD">
        <w:rPr>
          <w:rFonts w:ascii="Arial" w:hAnsi="Arial" w:cs="Arial"/>
          <w:b/>
          <w:color w:val="00B050"/>
          <w:lang w:val="sr-Cyrl-RS"/>
        </w:rPr>
        <w:t>337</w:t>
      </w:r>
      <w:r w:rsidR="002A3682" w:rsidRPr="002A3682">
        <w:rPr>
          <w:rFonts w:ascii="Arial" w:hAnsi="Arial" w:cs="Arial"/>
          <w:b/>
          <w:color w:val="00B050"/>
          <w:lang w:val="sr-Cyrl-RS"/>
        </w:rPr>
        <w:t>/20</w:t>
      </w:r>
      <w:r w:rsidR="00210E37">
        <w:rPr>
          <w:rFonts w:ascii="Arial" w:hAnsi="Arial" w:cs="Arial"/>
          <w:b/>
          <w:color w:val="00B050"/>
          <w:lang w:val="sr-Cyrl-RS"/>
        </w:rPr>
        <w:t>20</w:t>
      </w:r>
      <w:r w:rsidR="002A3682" w:rsidRPr="002A3682">
        <w:rPr>
          <w:rFonts w:ascii="Arial" w:hAnsi="Arial" w:cs="Arial"/>
          <w:b/>
          <w:color w:val="00B050"/>
          <w:lang w:val="sr-Cyrl-RS"/>
        </w:rPr>
        <w:t xml:space="preserve">, ЈАНА бр. </w:t>
      </w:r>
      <w:r w:rsidR="00D446DD">
        <w:rPr>
          <w:rFonts w:ascii="Arial" w:hAnsi="Arial" w:cs="Arial"/>
          <w:b/>
          <w:color w:val="00B050"/>
          <w:lang w:val="sr-Cyrl-RS"/>
        </w:rPr>
        <w:t>1</w:t>
      </w:r>
      <w:r w:rsidR="00210E37">
        <w:rPr>
          <w:rFonts w:ascii="Arial" w:hAnsi="Arial" w:cs="Arial"/>
          <w:b/>
          <w:color w:val="00B050"/>
          <w:lang w:val="sr-Cyrl-RS"/>
        </w:rPr>
        <w:t>2</w:t>
      </w:r>
      <w:r w:rsidR="00D446DD">
        <w:rPr>
          <w:rFonts w:ascii="Arial" w:hAnsi="Arial" w:cs="Arial"/>
          <w:b/>
          <w:color w:val="00B050"/>
          <w:lang w:val="sr-Cyrl-RS"/>
        </w:rPr>
        <w:t>72</w:t>
      </w:r>
      <w:r w:rsidR="002A3682" w:rsidRPr="002A3682">
        <w:rPr>
          <w:rFonts w:ascii="Arial" w:hAnsi="Arial" w:cs="Arial"/>
          <w:b/>
          <w:color w:val="00B050"/>
          <w:lang w:val="sr-Cyrl-RS"/>
        </w:rPr>
        <w:t>/20</w:t>
      </w:r>
      <w:r w:rsidR="00210E37">
        <w:rPr>
          <w:rFonts w:ascii="Arial" w:hAnsi="Arial" w:cs="Arial"/>
          <w:b/>
          <w:color w:val="00B050"/>
          <w:lang w:val="sr-Cyrl-RS"/>
        </w:rPr>
        <w:t>20</w:t>
      </w:r>
      <w:r w:rsidR="002A3682">
        <w:rPr>
          <w:rFonts w:ascii="Arial" w:hAnsi="Arial" w:cs="Arial"/>
          <w:b/>
          <w:color w:val="00B050"/>
          <w:lang w:val="sr-Cyrl-RS"/>
        </w:rPr>
        <w:t xml:space="preserve"> </w:t>
      </w:r>
      <w:r w:rsidR="005A2A45" w:rsidRPr="00B47560">
        <w:rPr>
          <w:rFonts w:ascii="Arial" w:hAnsi="Arial" w:cs="Arial"/>
          <w:b/>
          <w:lang w:val="ru-RU"/>
        </w:rPr>
        <w:t>- НЕ ОТВАРАТИ“.</w:t>
      </w:r>
      <w:r w:rsidR="007454E5" w:rsidRPr="002E3741">
        <w:rPr>
          <w:rFonts w:ascii="Arial" w:hAnsi="Arial" w:cs="Arial"/>
          <w:lang w:val="ru-RU"/>
        </w:rPr>
        <w:t xml:space="preserve"> </w:t>
      </w:r>
      <w:r w:rsidRPr="00CC7B3D">
        <w:rPr>
          <w:rFonts w:ascii="Arial" w:hAnsi="Arial" w:cs="Arial"/>
          <w:lang w:val="ru-RU"/>
        </w:rPr>
        <w:t xml:space="preserve">У случају опозива поднете понуде пре истека рока за подношење </w:t>
      </w:r>
      <w:r w:rsidRPr="00CC7B3D">
        <w:rPr>
          <w:rFonts w:ascii="Arial" w:hAnsi="Arial" w:cs="Arial"/>
          <w:lang w:val="ru-RU"/>
        </w:rPr>
        <w:lastRenderedPageBreak/>
        <w:t>понуда, Наручилац такву понуду неће отварати, већ ће је неотворену вратити понуђачу.</w:t>
      </w:r>
      <w:r w:rsidR="00543EB4">
        <w:rPr>
          <w:rFonts w:ascii="Arial" w:hAnsi="Arial" w:cs="Arial"/>
          <w:lang w:val="sr-Cyrl-RS"/>
        </w:rPr>
        <w:t xml:space="preserve"> </w:t>
      </w:r>
    </w:p>
    <w:p w14:paraId="46E863ED" w14:textId="0CD32B5F" w:rsidR="00F964E4" w:rsidRDefault="00F964E4" w:rsidP="00F964E4">
      <w:pPr>
        <w:pStyle w:val="KDParagraf"/>
        <w:rPr>
          <w:rFonts w:cs="Arial"/>
          <w:color w:val="FF0000"/>
          <w:lang w:val="ru-RU"/>
        </w:rPr>
      </w:pPr>
      <w:r w:rsidRPr="00F964E4">
        <w:rPr>
          <w:rFonts w:cs="Arial"/>
          <w:color w:val="FF0000"/>
          <w:lang w:val="ru-RU"/>
        </w:rPr>
        <w:t>Уколико понуђач измени или опозове понуду поднету по истеку рока за подношење понуда, Наручилац ће наплатити средство обезбеђењ</w:t>
      </w:r>
      <w:r w:rsidR="00424912">
        <w:rPr>
          <w:rFonts w:cs="Arial"/>
          <w:color w:val="FF0000"/>
          <w:lang w:val="ru-RU"/>
        </w:rPr>
        <w:t>а дато на име озб</w:t>
      </w:r>
      <w:r w:rsidR="005628E7">
        <w:rPr>
          <w:rFonts w:cs="Arial"/>
          <w:color w:val="FF0000"/>
          <w:lang w:val="ru-RU"/>
        </w:rPr>
        <w:t>иљности понуде - важи за партиј</w:t>
      </w:r>
      <w:r w:rsidR="00210E37">
        <w:rPr>
          <w:rFonts w:cs="Arial"/>
          <w:color w:val="FF0000"/>
          <w:lang w:val="ru-RU"/>
        </w:rPr>
        <w:t>е</w:t>
      </w:r>
      <w:r w:rsidR="00D446DD">
        <w:rPr>
          <w:rFonts w:cs="Arial"/>
          <w:color w:val="FF0000"/>
          <w:lang w:val="ru-RU"/>
        </w:rPr>
        <w:t xml:space="preserve"> 1, 2 и 3.</w:t>
      </w:r>
    </w:p>
    <w:p w14:paraId="3DB89B9D" w14:textId="77777777" w:rsidR="00104036" w:rsidRPr="00F964E4" w:rsidRDefault="00104036" w:rsidP="00104036">
      <w:pPr>
        <w:pStyle w:val="KDParagraf"/>
        <w:spacing w:before="0"/>
        <w:rPr>
          <w:rFonts w:cs="Arial"/>
          <w:color w:val="FF0000"/>
          <w:lang w:val="sr-Cyrl-RS"/>
        </w:rPr>
      </w:pPr>
    </w:p>
    <w:p w14:paraId="076777D6" w14:textId="77777777" w:rsidR="001B4091" w:rsidRPr="002E3741" w:rsidRDefault="000105D6" w:rsidP="00B26BBE">
      <w:pPr>
        <w:pStyle w:val="KDPodnaslov2"/>
        <w:numPr>
          <w:ilvl w:val="1"/>
          <w:numId w:val="67"/>
        </w:numPr>
        <w:spacing w:before="0"/>
        <w:ind w:left="426" w:hanging="426"/>
        <w:jc w:val="both"/>
        <w:outlineLvl w:val="9"/>
        <w:rPr>
          <w:rFonts w:ascii="Arial" w:hAnsi="Arial" w:cs="Arial"/>
        </w:rPr>
      </w:pPr>
      <w:bookmarkStart w:id="217" w:name="_Toc441651583"/>
      <w:bookmarkStart w:id="218" w:name="_Toc442559894"/>
      <w:r w:rsidRPr="002E3741">
        <w:rPr>
          <w:rFonts w:ascii="Arial" w:hAnsi="Arial" w:cs="Arial"/>
          <w:lang w:val="ru-RU"/>
        </w:rPr>
        <w:t xml:space="preserve"> </w:t>
      </w:r>
      <w:r w:rsidR="00DC07AC" w:rsidRPr="002E3741">
        <w:rPr>
          <w:rFonts w:ascii="Arial" w:hAnsi="Arial" w:cs="Arial"/>
          <w:lang w:val="ru-RU"/>
        </w:rPr>
        <w:t>П</w:t>
      </w:r>
      <w:r w:rsidR="00DC07AC" w:rsidRPr="002E3741">
        <w:rPr>
          <w:rFonts w:ascii="Arial" w:hAnsi="Arial" w:cs="Arial"/>
        </w:rPr>
        <w:t>артије</w:t>
      </w:r>
      <w:bookmarkEnd w:id="217"/>
      <w:bookmarkEnd w:id="218"/>
    </w:p>
    <w:p w14:paraId="276D01F1" w14:textId="4729D315" w:rsidR="001B4091" w:rsidRDefault="00DC07AC">
      <w:pPr>
        <w:pStyle w:val="KDParagraf"/>
        <w:spacing w:before="0"/>
        <w:rPr>
          <w:rFonts w:ascii="Arial" w:hAnsi="Arial" w:cs="Arial"/>
          <w:color w:val="auto"/>
        </w:rPr>
      </w:pPr>
      <w:r w:rsidRPr="002E3741">
        <w:rPr>
          <w:rFonts w:ascii="Arial" w:hAnsi="Arial" w:cs="Arial"/>
          <w:color w:val="auto"/>
        </w:rPr>
        <w:t xml:space="preserve">Набавка је обликована </w:t>
      </w:r>
      <w:r w:rsidR="0045517F">
        <w:rPr>
          <w:rFonts w:ascii="Arial" w:hAnsi="Arial" w:cs="Arial"/>
          <w:color w:val="auto"/>
          <w:lang w:val="sr-Cyrl-RS"/>
        </w:rPr>
        <w:t xml:space="preserve">у </w:t>
      </w:r>
      <w:r w:rsidR="00D446DD">
        <w:rPr>
          <w:rFonts w:ascii="Arial" w:hAnsi="Arial" w:cs="Arial"/>
          <w:color w:val="FF0000"/>
          <w:lang w:val="sr-Cyrl-RS"/>
        </w:rPr>
        <w:t>4</w:t>
      </w:r>
      <w:r w:rsidR="00193464">
        <w:rPr>
          <w:rFonts w:ascii="Arial" w:hAnsi="Arial" w:cs="Arial"/>
          <w:color w:val="auto"/>
          <w:lang w:val="sr-Cyrl-RS"/>
        </w:rPr>
        <w:t xml:space="preserve"> </w:t>
      </w:r>
      <w:r w:rsidR="0045517F" w:rsidRPr="00F60A7C">
        <w:rPr>
          <w:rFonts w:ascii="Arial" w:hAnsi="Arial" w:cs="Arial"/>
          <w:color w:val="FF0000"/>
          <w:lang w:val="sr-Cyrl-RS"/>
        </w:rPr>
        <w:t>(</w:t>
      </w:r>
      <w:r w:rsidR="00D446DD">
        <w:rPr>
          <w:rFonts w:ascii="Arial" w:hAnsi="Arial" w:cs="Arial"/>
          <w:color w:val="FF0000"/>
          <w:lang w:val="sr-Cyrl-RS"/>
        </w:rPr>
        <w:t>четири</w:t>
      </w:r>
      <w:r w:rsidR="0045517F" w:rsidRPr="00F60A7C">
        <w:rPr>
          <w:rFonts w:ascii="Arial" w:hAnsi="Arial" w:cs="Arial"/>
          <w:color w:val="FF0000"/>
          <w:lang w:val="sr-Cyrl-RS"/>
        </w:rPr>
        <w:t>)</w:t>
      </w:r>
      <w:r w:rsidRPr="00F60A7C">
        <w:rPr>
          <w:rFonts w:ascii="Arial" w:hAnsi="Arial" w:cs="Arial"/>
          <w:color w:val="FF0000"/>
        </w:rPr>
        <w:t xml:space="preserve"> </w:t>
      </w:r>
      <w:r w:rsidRPr="002E3741">
        <w:rPr>
          <w:rFonts w:ascii="Arial" w:hAnsi="Arial" w:cs="Arial"/>
          <w:color w:val="auto"/>
        </w:rPr>
        <w:t>пар</w:t>
      </w:r>
      <w:r w:rsidR="00F60A7C">
        <w:rPr>
          <w:rFonts w:ascii="Arial" w:hAnsi="Arial" w:cs="Arial"/>
          <w:color w:val="auto"/>
        </w:rPr>
        <w:t>тиј</w:t>
      </w:r>
      <w:r w:rsidR="00D446DD">
        <w:rPr>
          <w:rFonts w:ascii="Arial" w:hAnsi="Arial" w:cs="Arial"/>
          <w:color w:val="auto"/>
          <w:lang w:val="sr-Cyrl-RS"/>
        </w:rPr>
        <w:t>е</w:t>
      </w:r>
      <w:r w:rsidRPr="002E3741">
        <w:rPr>
          <w:rFonts w:ascii="Arial" w:hAnsi="Arial" w:cs="Arial"/>
          <w:color w:val="auto"/>
        </w:rPr>
        <w:t>.</w:t>
      </w:r>
    </w:p>
    <w:p w14:paraId="7757CB7C" w14:textId="77777777" w:rsidR="00FD0C40" w:rsidRDefault="00FD0C40" w:rsidP="002B4A5D">
      <w:pPr>
        <w:pStyle w:val="KDParagraf"/>
        <w:spacing w:before="0"/>
        <w:rPr>
          <w:rFonts w:ascii="Arial" w:hAnsi="Arial" w:cs="Arial"/>
          <w:color w:val="auto"/>
          <w:lang w:val="sr-Cyrl-RS"/>
        </w:rPr>
      </w:pPr>
    </w:p>
    <w:p w14:paraId="77166051" w14:textId="77777777" w:rsidR="002B4A5D" w:rsidRDefault="002B4A5D" w:rsidP="002B4A5D">
      <w:pPr>
        <w:pStyle w:val="KDParagraf"/>
        <w:spacing w:before="0"/>
        <w:rPr>
          <w:rFonts w:ascii="Arial" w:hAnsi="Arial" w:cs="Arial"/>
          <w:color w:val="auto"/>
          <w:lang w:val="sr-Cyrl-RS"/>
        </w:rPr>
      </w:pPr>
      <w:r>
        <w:rPr>
          <w:rFonts w:ascii="Arial" w:hAnsi="Arial" w:cs="Arial"/>
          <w:color w:val="auto"/>
          <w:lang w:val="sr-Cyrl-RS"/>
        </w:rPr>
        <w:t xml:space="preserve">Понуђач може да поднесе понуду за једну или више партија. Понуда мора да обухвати најмање једну целокупну партију. Понуђач је дужан да у понуди наведе да ли се понуда односи на целокупну набавку или само на одређене партије. </w:t>
      </w:r>
    </w:p>
    <w:p w14:paraId="3079ECA0" w14:textId="77777777" w:rsidR="002B4A5D" w:rsidRDefault="002B4A5D" w:rsidP="002B4A5D">
      <w:pPr>
        <w:pStyle w:val="KDParagraf"/>
        <w:spacing w:before="0"/>
        <w:rPr>
          <w:rFonts w:ascii="Arial" w:hAnsi="Arial" w:cs="Arial"/>
          <w:color w:val="auto"/>
          <w:lang w:val="sr-Cyrl-RS"/>
        </w:rPr>
      </w:pPr>
    </w:p>
    <w:p w14:paraId="507790DD" w14:textId="77777777" w:rsidR="002B4A5D" w:rsidRPr="00EC4D7E" w:rsidRDefault="002B4A5D" w:rsidP="002B4A5D">
      <w:pPr>
        <w:pStyle w:val="KDParagraf"/>
        <w:spacing w:before="0"/>
        <w:rPr>
          <w:rFonts w:ascii="Arial" w:hAnsi="Arial" w:cs="Arial"/>
          <w:color w:val="auto"/>
          <w:lang w:val="sr-Cyrl-RS"/>
        </w:rPr>
      </w:pPr>
      <w:r>
        <w:rPr>
          <w:rFonts w:ascii="Arial" w:hAnsi="Arial" w:cs="Arial"/>
          <w:color w:val="auto"/>
          <w:lang w:val="sr-Cyrl-RS"/>
        </w:rPr>
        <w:t xml:space="preserve">У случају да понуђач поднесе понуду за две или више партија, она мора бити поднета тако да се може оцењивати за сваку партију посебно. </w:t>
      </w:r>
    </w:p>
    <w:p w14:paraId="1BF0530B" w14:textId="77777777" w:rsidR="001B4091" w:rsidRPr="00CC7B3D" w:rsidRDefault="001B4091">
      <w:pPr>
        <w:pStyle w:val="Standard"/>
        <w:spacing w:before="0"/>
        <w:rPr>
          <w:rFonts w:ascii="Arial" w:hAnsi="Arial" w:cs="Arial"/>
          <w:color w:val="00B0F0"/>
          <w:lang w:val="sr-Cyrl-RS"/>
        </w:rPr>
      </w:pPr>
    </w:p>
    <w:p w14:paraId="6DAE9453" w14:textId="77777777" w:rsidR="001B4091" w:rsidRPr="002E3741" w:rsidRDefault="00DC07AC" w:rsidP="00B26BBE">
      <w:pPr>
        <w:pStyle w:val="KDPodnaslov2"/>
        <w:numPr>
          <w:ilvl w:val="1"/>
          <w:numId w:val="67"/>
        </w:numPr>
        <w:spacing w:before="0"/>
        <w:ind w:left="426" w:hanging="426"/>
        <w:jc w:val="both"/>
        <w:outlineLvl w:val="9"/>
        <w:rPr>
          <w:rFonts w:ascii="Arial" w:hAnsi="Arial" w:cs="Arial"/>
        </w:rPr>
      </w:pPr>
      <w:bookmarkStart w:id="219" w:name="_Toc441651584"/>
      <w:bookmarkStart w:id="220" w:name="_Toc442559895"/>
      <w:r w:rsidRPr="00CC7B3D">
        <w:rPr>
          <w:rFonts w:ascii="Arial" w:hAnsi="Arial" w:cs="Arial"/>
          <w:lang w:val="sr-Cyrl-RS"/>
        </w:rPr>
        <w:t xml:space="preserve"> </w:t>
      </w:r>
      <w:r w:rsidRPr="002E3741">
        <w:rPr>
          <w:rFonts w:ascii="Arial" w:hAnsi="Arial" w:cs="Arial"/>
        </w:rPr>
        <w:t>Понуда са варијантама</w:t>
      </w:r>
      <w:bookmarkEnd w:id="219"/>
      <w:bookmarkEnd w:id="220"/>
    </w:p>
    <w:p w14:paraId="5D7D315B" w14:textId="77777777" w:rsidR="001B4091" w:rsidRDefault="00DC07AC">
      <w:pPr>
        <w:pStyle w:val="Standard"/>
        <w:tabs>
          <w:tab w:val="left" w:pos="567"/>
          <w:tab w:val="left" w:pos="993"/>
        </w:tabs>
        <w:spacing w:before="0"/>
        <w:rPr>
          <w:rFonts w:ascii="Arial" w:hAnsi="Arial" w:cs="Arial"/>
          <w:lang w:val="ru-RU"/>
        </w:rPr>
      </w:pPr>
      <w:r w:rsidRPr="002E3741">
        <w:rPr>
          <w:rFonts w:ascii="Arial" w:hAnsi="Arial" w:cs="Arial"/>
          <w:lang w:val="ru-RU"/>
        </w:rPr>
        <w:t>Понуда са варијантама није дозвољена.</w:t>
      </w:r>
    </w:p>
    <w:p w14:paraId="2C0B6AB2" w14:textId="77777777" w:rsidR="00C14D03" w:rsidRPr="002E3741" w:rsidRDefault="00C14D03">
      <w:pPr>
        <w:pStyle w:val="Standard"/>
        <w:tabs>
          <w:tab w:val="left" w:pos="567"/>
          <w:tab w:val="left" w:pos="993"/>
        </w:tabs>
        <w:spacing w:before="0"/>
        <w:rPr>
          <w:rFonts w:ascii="Arial" w:hAnsi="Arial" w:cs="Arial"/>
        </w:rPr>
      </w:pPr>
    </w:p>
    <w:p w14:paraId="26DB5DFB" w14:textId="77777777" w:rsidR="001B4091" w:rsidRPr="002E3741" w:rsidRDefault="00DC07AC" w:rsidP="00B26BBE">
      <w:pPr>
        <w:pStyle w:val="KDPodnaslov2"/>
        <w:numPr>
          <w:ilvl w:val="1"/>
          <w:numId w:val="67"/>
        </w:numPr>
        <w:spacing w:before="0"/>
        <w:ind w:left="426" w:hanging="426"/>
        <w:jc w:val="both"/>
        <w:outlineLvl w:val="9"/>
        <w:rPr>
          <w:rFonts w:ascii="Arial" w:hAnsi="Arial" w:cs="Arial"/>
        </w:rPr>
      </w:pPr>
      <w:bookmarkStart w:id="221" w:name="_Toc441651585"/>
      <w:bookmarkStart w:id="222" w:name="_Toc442559896"/>
      <w:r w:rsidRPr="002E3741">
        <w:rPr>
          <w:rFonts w:ascii="Arial" w:hAnsi="Arial" w:cs="Arial"/>
        </w:rPr>
        <w:t xml:space="preserve"> Подношење понуде са подизвођачима</w:t>
      </w:r>
      <w:bookmarkEnd w:id="221"/>
      <w:bookmarkEnd w:id="222"/>
    </w:p>
    <w:p w14:paraId="48B12B91" w14:textId="77777777" w:rsidR="001B4091" w:rsidRPr="002E3741" w:rsidRDefault="00DC07AC">
      <w:pPr>
        <w:pStyle w:val="KDParagraf"/>
        <w:spacing w:before="0"/>
        <w:rPr>
          <w:rFonts w:ascii="Arial" w:hAnsi="Arial" w:cs="Arial"/>
        </w:rPr>
      </w:pPr>
      <w:r w:rsidRPr="002E3741">
        <w:rPr>
          <w:rFonts w:ascii="Arial" w:hAnsi="Arial"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4FE13B28" w14:textId="77777777" w:rsidR="001B4091" w:rsidRPr="002E3741" w:rsidRDefault="00DC07AC">
      <w:pPr>
        <w:pStyle w:val="KDParagraf"/>
        <w:spacing w:before="0"/>
        <w:rPr>
          <w:rFonts w:ascii="Arial" w:hAnsi="Arial" w:cs="Arial"/>
        </w:rPr>
      </w:pPr>
      <w:r w:rsidRPr="002E3741">
        <w:rPr>
          <w:rFonts w:ascii="Arial" w:hAnsi="Arial" w:cs="Arial"/>
        </w:rPr>
        <w:t>- назив подизвођача, а уколико уговор између наручиоца и понуђача буде закључен, тај подиз</w:t>
      </w:r>
      <w:r w:rsidR="004D5EF4">
        <w:rPr>
          <w:rFonts w:ascii="Arial" w:hAnsi="Arial" w:cs="Arial"/>
        </w:rPr>
        <w:t>вођач ће бити наведен у уговору.</w:t>
      </w:r>
    </w:p>
    <w:p w14:paraId="0EA75370" w14:textId="77777777" w:rsidR="001B4091" w:rsidRDefault="00DC07AC">
      <w:pPr>
        <w:pStyle w:val="KDParagraf"/>
        <w:spacing w:before="0"/>
        <w:rPr>
          <w:rFonts w:ascii="Arial" w:hAnsi="Arial" w:cs="Arial"/>
        </w:rPr>
      </w:pPr>
      <w:r w:rsidRPr="002E3741">
        <w:rPr>
          <w:rFonts w:ascii="Arial" w:hAnsi="Arial"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4438A45D" w14:textId="77777777" w:rsidR="00E04029" w:rsidRPr="002E3741" w:rsidRDefault="00E04029">
      <w:pPr>
        <w:pStyle w:val="KDParagraf"/>
        <w:spacing w:before="0"/>
        <w:rPr>
          <w:rFonts w:ascii="Arial" w:hAnsi="Arial" w:cs="Arial"/>
        </w:rPr>
      </w:pPr>
    </w:p>
    <w:p w14:paraId="4C0651DC" w14:textId="77777777" w:rsidR="001B4091" w:rsidRDefault="00DC07AC">
      <w:pPr>
        <w:pStyle w:val="KDParagraf"/>
        <w:spacing w:before="0"/>
        <w:rPr>
          <w:rFonts w:ascii="Arial" w:hAnsi="Arial" w:cs="Arial"/>
        </w:rPr>
      </w:pPr>
      <w:r w:rsidRPr="002E3741">
        <w:rPr>
          <w:rFonts w:ascii="Arial"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297F491A" w14:textId="77777777" w:rsidR="00E04029" w:rsidRPr="002E3741" w:rsidRDefault="00E04029">
      <w:pPr>
        <w:pStyle w:val="KDParagraf"/>
        <w:spacing w:before="0"/>
        <w:rPr>
          <w:rFonts w:ascii="Arial" w:hAnsi="Arial" w:cs="Arial"/>
        </w:rPr>
      </w:pPr>
    </w:p>
    <w:p w14:paraId="7084DFE3" w14:textId="78A27007" w:rsidR="00E04029" w:rsidRDefault="00DC07AC">
      <w:pPr>
        <w:pStyle w:val="KDParagraf"/>
        <w:spacing w:before="0"/>
        <w:rPr>
          <w:rFonts w:ascii="Arial" w:hAnsi="Arial" w:cs="Arial"/>
          <w:lang w:val="sr-Cyrl-RS"/>
        </w:rPr>
      </w:pPr>
      <w:r w:rsidRPr="002E3741">
        <w:rPr>
          <w:rFonts w:ascii="Arial" w:hAnsi="Arial" w:cs="Arial"/>
        </w:rPr>
        <w:t>Обавеза понуђача је да за подизвођача достави доказе о испуњености обавезних услова из члана 75. Закона наведених у одељку Услови за учешће из члана 75.</w:t>
      </w:r>
      <w:r w:rsidR="00BB7537">
        <w:rPr>
          <w:rFonts w:ascii="Arial" w:hAnsi="Arial" w:cs="Arial"/>
          <w:lang w:val="sr-Cyrl-RS"/>
        </w:rPr>
        <w:t xml:space="preserve"> </w:t>
      </w:r>
      <w:r w:rsidR="00E04029">
        <w:rPr>
          <w:rFonts w:ascii="Arial" w:hAnsi="Arial" w:cs="Arial"/>
          <w:lang w:val="sr-Cyrl-RS"/>
        </w:rPr>
        <w:t>и</w:t>
      </w:r>
      <w:r w:rsidR="00BB7537">
        <w:rPr>
          <w:rFonts w:ascii="Arial" w:hAnsi="Arial" w:cs="Arial"/>
          <w:lang w:val="sr-Cyrl-RS"/>
        </w:rPr>
        <w:t xml:space="preserve"> 76. </w:t>
      </w:r>
      <w:r w:rsidRPr="00CC7B3D">
        <w:rPr>
          <w:rFonts w:ascii="Arial" w:hAnsi="Arial" w:cs="Arial"/>
          <w:lang w:val="sr-Cyrl-RS"/>
        </w:rPr>
        <w:t>Закона и Упутство како се доказује испуњеност тих услова</w:t>
      </w:r>
      <w:r w:rsidR="00B33867" w:rsidRPr="00CC7B3D">
        <w:rPr>
          <w:rFonts w:ascii="Arial" w:hAnsi="Arial" w:cs="Arial"/>
          <w:lang w:val="sr-Cyrl-RS"/>
        </w:rPr>
        <w:t>.</w:t>
      </w:r>
      <w:r w:rsidR="008B2659">
        <w:rPr>
          <w:rFonts w:ascii="Arial" w:hAnsi="Arial" w:cs="Arial"/>
          <w:lang w:val="sr-Cyrl-RS"/>
        </w:rPr>
        <w:t xml:space="preserve"> </w:t>
      </w:r>
    </w:p>
    <w:p w14:paraId="53D61A3B" w14:textId="77777777" w:rsidR="000F3235" w:rsidRDefault="000F3235" w:rsidP="00AD1F93">
      <w:pPr>
        <w:pStyle w:val="KDParagraf"/>
        <w:spacing w:before="0"/>
        <w:rPr>
          <w:rFonts w:ascii="Arial" w:hAnsi="Arial" w:cs="Arial"/>
          <w:color w:val="FF0000"/>
          <w:lang w:val="sr-Cyrl-RS"/>
        </w:rPr>
      </w:pPr>
    </w:p>
    <w:p w14:paraId="5E4B9B24" w14:textId="77777777" w:rsidR="00AD1F93" w:rsidRPr="00B738E8" w:rsidRDefault="00AD1F93" w:rsidP="00AD1F93">
      <w:pPr>
        <w:pStyle w:val="KDParagraf"/>
        <w:spacing w:before="0"/>
        <w:rPr>
          <w:rFonts w:ascii="Arial" w:hAnsi="Arial" w:cs="Arial"/>
          <w:color w:val="FF0000"/>
          <w:lang w:val="sr-Cyrl-RS"/>
        </w:rPr>
      </w:pPr>
      <w:r w:rsidRPr="00B738E8">
        <w:rPr>
          <w:rFonts w:ascii="Arial" w:hAnsi="Arial" w:cs="Arial"/>
          <w:color w:val="FF0000"/>
          <w:lang w:val="sr-Cyrl-RS"/>
        </w:rPr>
        <w:t>Доказ из члана 75. став 1.тачка 5) Закона доставља се за део набавке који ће се вршити преко подизвођача.</w:t>
      </w:r>
    </w:p>
    <w:p w14:paraId="070DB940" w14:textId="77777777" w:rsidR="006C5DB1" w:rsidRDefault="006C5DB1">
      <w:pPr>
        <w:pStyle w:val="KDParagraf"/>
        <w:spacing w:before="0"/>
        <w:rPr>
          <w:rFonts w:ascii="Arial" w:hAnsi="Arial" w:cs="Arial"/>
          <w:lang w:val="sr-Cyrl-RS"/>
        </w:rPr>
      </w:pPr>
    </w:p>
    <w:p w14:paraId="348E0964" w14:textId="77777777" w:rsidR="001B4091" w:rsidRDefault="005E0959">
      <w:pPr>
        <w:pStyle w:val="KDParagraf"/>
        <w:spacing w:before="0"/>
        <w:rPr>
          <w:rFonts w:ascii="Arial" w:hAnsi="Arial" w:cs="Arial"/>
          <w:lang w:val="sr-Cyrl-RS"/>
        </w:rPr>
      </w:pPr>
      <w:r w:rsidRPr="005E0959">
        <w:rPr>
          <w:rFonts w:ascii="Arial" w:hAnsi="Arial" w:cs="Arial"/>
          <w:lang w:val="sr-Cyrl-RS"/>
        </w:rPr>
        <w:t>Додатне услове понуђач испуњава самостално, без обзира на агажовање подизвођача.</w:t>
      </w:r>
      <w:r>
        <w:rPr>
          <w:rFonts w:ascii="Arial" w:hAnsi="Arial" w:cs="Arial"/>
          <w:lang w:val="sr-Cyrl-RS"/>
        </w:rPr>
        <w:t xml:space="preserve"> </w:t>
      </w:r>
      <w:r w:rsidR="00B33867" w:rsidRPr="002E3741">
        <w:rPr>
          <w:rFonts w:ascii="Arial" w:hAnsi="Arial" w:cs="Arial"/>
          <w:lang w:val="sr-Cyrl-RS"/>
        </w:rPr>
        <w:t xml:space="preserve"> </w:t>
      </w:r>
    </w:p>
    <w:p w14:paraId="480B19F8" w14:textId="77777777" w:rsidR="00E04029" w:rsidRPr="00CC7B3D" w:rsidRDefault="00E04029">
      <w:pPr>
        <w:pStyle w:val="KDParagraf"/>
        <w:spacing w:before="0"/>
        <w:rPr>
          <w:rFonts w:ascii="Arial" w:hAnsi="Arial" w:cs="Arial"/>
          <w:color w:val="00B0F0"/>
          <w:lang w:val="sr-Cyrl-RS"/>
        </w:rPr>
      </w:pPr>
    </w:p>
    <w:p w14:paraId="6CF0145C" w14:textId="77777777" w:rsidR="001B4091" w:rsidRPr="00CC7B3D" w:rsidRDefault="00DC07AC">
      <w:pPr>
        <w:pStyle w:val="KDParagraf"/>
        <w:spacing w:before="0"/>
        <w:rPr>
          <w:rFonts w:ascii="Arial" w:hAnsi="Arial" w:cs="Arial"/>
          <w:lang w:val="sr-Cyrl-RS"/>
        </w:rPr>
      </w:pPr>
      <w:r w:rsidRPr="00CC7B3D">
        <w:rPr>
          <w:rFonts w:ascii="Arial" w:hAnsi="Arial" w:cs="Arial"/>
          <w:lang w:val="sr-Cyrl-RS"/>
        </w:rPr>
        <w:t>Све обрасце у понуди потписује и оверава понуђач, изузев образаца под пуном материјалном и кривичном одговорношћу,</w:t>
      </w:r>
      <w:r w:rsidR="001B3367" w:rsidRPr="002E3741">
        <w:rPr>
          <w:rFonts w:ascii="Arial" w:hAnsi="Arial" w:cs="Arial"/>
          <w:lang w:val="sr-Cyrl-RS"/>
        </w:rPr>
        <w:t xml:space="preserve"> </w:t>
      </w:r>
      <w:r w:rsidRPr="00CC7B3D">
        <w:rPr>
          <w:rFonts w:ascii="Arial" w:hAnsi="Arial" w:cs="Arial"/>
          <w:lang w:val="sr-Cyrl-RS"/>
        </w:rPr>
        <w:t>које попуњава, потписује и оверава сваки подизвођач у своје име.</w:t>
      </w:r>
    </w:p>
    <w:p w14:paraId="514A0262" w14:textId="77777777" w:rsidR="00E04029" w:rsidRPr="00CC7B3D" w:rsidRDefault="00E04029">
      <w:pPr>
        <w:pStyle w:val="KDParagraf"/>
        <w:spacing w:before="0"/>
        <w:rPr>
          <w:rFonts w:ascii="Arial" w:hAnsi="Arial" w:cs="Arial"/>
          <w:lang w:val="sr-Cyrl-RS"/>
        </w:rPr>
      </w:pPr>
    </w:p>
    <w:p w14:paraId="1F4A5846" w14:textId="46AA30E2" w:rsidR="001B4091" w:rsidRPr="00CC7B3D" w:rsidRDefault="00DC07AC">
      <w:pPr>
        <w:pStyle w:val="KDParagraf"/>
        <w:spacing w:before="0"/>
        <w:rPr>
          <w:rFonts w:ascii="Arial" w:hAnsi="Arial" w:cs="Arial"/>
          <w:lang w:val="sr-Cyrl-RS"/>
        </w:rPr>
      </w:pPr>
      <w:r w:rsidRPr="00CC7B3D">
        <w:rPr>
          <w:rFonts w:ascii="Arial" w:hAnsi="Arial" w:cs="Arial"/>
          <w:lang w:val="sr-Cyrl-RS"/>
        </w:rPr>
        <w:lastRenderedPageBreak/>
        <w:t xml:space="preserve">Понуђач не може ангажовати као подизвођача лице које није навео </w:t>
      </w:r>
      <w:r w:rsidR="00F964E4">
        <w:rPr>
          <w:rFonts w:ascii="Arial" w:hAnsi="Arial" w:cs="Arial"/>
          <w:lang w:val="sr-Cyrl-RS"/>
        </w:rPr>
        <w:t xml:space="preserve">у понуди, у супротном наручилац </w:t>
      </w:r>
      <w:r w:rsidRPr="00CC7B3D">
        <w:rPr>
          <w:rFonts w:ascii="Arial" w:hAnsi="Arial" w:cs="Arial"/>
          <w:lang w:val="sr-Cyrl-RS"/>
        </w:rPr>
        <w:t xml:space="preserve">ће </w:t>
      </w:r>
      <w:r w:rsidR="00F964E4" w:rsidRPr="00F964E4">
        <w:rPr>
          <w:rFonts w:ascii="Arial" w:hAnsi="Arial" w:cs="Arial"/>
          <w:lang w:val="sr-Cyrl-RS"/>
        </w:rPr>
        <w:t xml:space="preserve">реализовати средство обезбеђења и </w:t>
      </w:r>
      <w:r w:rsidRPr="00CC7B3D">
        <w:rPr>
          <w:rFonts w:ascii="Arial" w:hAnsi="Arial" w:cs="Arial"/>
          <w:lang w:val="sr-Cyrl-RS"/>
        </w:rPr>
        <w:t>раскинути уговор, осим ако би раскидом уговора наручилац претрпео знатну штету.</w:t>
      </w:r>
    </w:p>
    <w:p w14:paraId="022933C6" w14:textId="77777777" w:rsidR="00E04029" w:rsidRPr="00CC7B3D" w:rsidRDefault="00E04029">
      <w:pPr>
        <w:pStyle w:val="KDParagraf"/>
        <w:spacing w:before="0"/>
        <w:rPr>
          <w:rFonts w:ascii="Arial" w:hAnsi="Arial" w:cs="Arial"/>
          <w:lang w:val="sr-Cyrl-RS"/>
        </w:rPr>
      </w:pPr>
    </w:p>
    <w:p w14:paraId="01B3EB34" w14:textId="77777777" w:rsidR="001B4091" w:rsidRPr="00CC7B3D" w:rsidRDefault="00CB757A">
      <w:pPr>
        <w:pStyle w:val="KDParagraf"/>
        <w:spacing w:before="0"/>
        <w:rPr>
          <w:rFonts w:ascii="Arial" w:hAnsi="Arial" w:cs="Arial"/>
          <w:lang w:val="sr-Cyrl-RS"/>
        </w:rPr>
      </w:pPr>
      <w:r>
        <w:rPr>
          <w:rFonts w:ascii="Arial" w:hAnsi="Arial" w:cs="Arial"/>
          <w:lang w:val="sr-Cyrl-RS"/>
        </w:rPr>
        <w:t>Понуђач</w:t>
      </w:r>
      <w:r w:rsidR="00DC07AC" w:rsidRPr="00CC7B3D">
        <w:rPr>
          <w:rFonts w:ascii="Arial" w:hAnsi="Arial" w:cs="Arial"/>
          <w:lang w:val="sr-Cyrl-RS"/>
        </w:rPr>
        <w:t xml:space="preserve"> може ангажовати као подизвођача лице које није навео у понуди, ако је на страни подизвођача након подношења понуде настала</w:t>
      </w:r>
      <w:r w:rsidR="00012DC1" w:rsidRPr="00CC7B3D">
        <w:rPr>
          <w:rFonts w:ascii="Arial" w:hAnsi="Arial" w:cs="Arial"/>
          <w:lang w:val="sr-Cyrl-RS"/>
        </w:rPr>
        <w:t xml:space="preserve"> трајнија неспособност плаћања,</w:t>
      </w:r>
      <w:r w:rsidR="00012DC1">
        <w:rPr>
          <w:rFonts w:ascii="Arial" w:hAnsi="Arial" w:cs="Arial"/>
          <w:lang w:val="sr-Cyrl-RS"/>
        </w:rPr>
        <w:t xml:space="preserve"> </w:t>
      </w:r>
      <w:r w:rsidR="00DC07AC" w:rsidRPr="00CC7B3D">
        <w:rPr>
          <w:rFonts w:ascii="Arial" w:hAnsi="Arial" w:cs="Arial"/>
          <w:lang w:val="sr-Cyrl-RS"/>
        </w:rPr>
        <w:t>ако то лице испуњава све услове одређене за подизвођача и укол</w:t>
      </w:r>
      <w:r w:rsidR="003D599A" w:rsidRPr="00CC7B3D">
        <w:rPr>
          <w:rFonts w:ascii="Arial" w:hAnsi="Arial" w:cs="Arial"/>
          <w:lang w:val="sr-Cyrl-RS"/>
        </w:rPr>
        <w:t xml:space="preserve">ико добије претходну сагласност </w:t>
      </w:r>
      <w:r w:rsidR="00DC07AC" w:rsidRPr="00CC7B3D">
        <w:rPr>
          <w:rFonts w:ascii="Arial" w:hAnsi="Arial" w:cs="Arial"/>
          <w:lang w:val="sr-Cyrl-RS"/>
        </w:rPr>
        <w:t>Наручио</w:t>
      </w:r>
      <w:r w:rsidR="0034423A" w:rsidRPr="00CC7B3D">
        <w:rPr>
          <w:rFonts w:ascii="Arial" w:hAnsi="Arial" w:cs="Arial"/>
          <w:lang w:val="sr-Cyrl-RS"/>
        </w:rPr>
        <w:t>ца.</w:t>
      </w:r>
    </w:p>
    <w:p w14:paraId="348887BE" w14:textId="77777777" w:rsidR="006C5DB1" w:rsidRDefault="006C5DB1">
      <w:pPr>
        <w:pStyle w:val="KDParagraf"/>
        <w:spacing w:before="0"/>
        <w:rPr>
          <w:rFonts w:ascii="Arial" w:hAnsi="Arial" w:cs="Arial"/>
          <w:lang w:val="sr-Cyrl-RS"/>
        </w:rPr>
      </w:pPr>
    </w:p>
    <w:p w14:paraId="7E61CC87" w14:textId="77777777" w:rsidR="001B4091" w:rsidRDefault="00DC07AC">
      <w:pPr>
        <w:pStyle w:val="KDParagraf"/>
        <w:spacing w:before="0"/>
        <w:rPr>
          <w:rFonts w:ascii="Arial" w:hAnsi="Arial" w:cs="Arial"/>
          <w:lang w:bidi="en-US"/>
        </w:rPr>
      </w:pPr>
      <w:r w:rsidRPr="00CC7B3D">
        <w:rPr>
          <w:rFonts w:ascii="Arial" w:hAnsi="Arial" w:cs="Arial"/>
          <w:lang w:val="sr-Cyrl-RS"/>
        </w:rPr>
        <w:t>Наручилац</w:t>
      </w:r>
      <w:r w:rsidRPr="00CC7B3D">
        <w:rPr>
          <w:rFonts w:ascii="Arial" w:hAnsi="Arial" w:cs="Arial"/>
          <w:lang w:val="sr-Cyrl-RS" w:bidi="en-US"/>
        </w:rPr>
        <w:t xml:space="preserve"> у овом поступку не предвиђа примену одредби става 9. и 10. члана 80. </w:t>
      </w:r>
      <w:r w:rsidRPr="002E3741">
        <w:rPr>
          <w:rFonts w:ascii="Arial" w:hAnsi="Arial" w:cs="Arial"/>
          <w:lang w:bidi="en-US"/>
        </w:rPr>
        <w:t>Закона.</w:t>
      </w:r>
    </w:p>
    <w:p w14:paraId="323EDC5F" w14:textId="77777777" w:rsidR="002A3682" w:rsidRDefault="002A3682">
      <w:pPr>
        <w:pStyle w:val="KDParagraf"/>
        <w:spacing w:before="0"/>
        <w:rPr>
          <w:rFonts w:ascii="Arial" w:hAnsi="Arial" w:cs="Arial"/>
          <w:lang w:bidi="en-US"/>
        </w:rPr>
      </w:pPr>
    </w:p>
    <w:p w14:paraId="06AEE4E1" w14:textId="77777777" w:rsidR="001B4091" w:rsidRPr="002E3741" w:rsidRDefault="00BD4C1B" w:rsidP="00B26BBE">
      <w:pPr>
        <w:pStyle w:val="KDPodnaslov2"/>
        <w:numPr>
          <w:ilvl w:val="1"/>
          <w:numId w:val="67"/>
        </w:numPr>
        <w:spacing w:before="0"/>
        <w:ind w:left="567" w:hanging="567"/>
        <w:jc w:val="both"/>
        <w:outlineLvl w:val="9"/>
        <w:rPr>
          <w:rFonts w:ascii="Arial" w:hAnsi="Arial" w:cs="Arial"/>
        </w:rPr>
      </w:pPr>
      <w:bookmarkStart w:id="223" w:name="_Toc441651586"/>
      <w:bookmarkStart w:id="224" w:name="_Toc442559897"/>
      <w:r w:rsidRPr="002E3741">
        <w:rPr>
          <w:rFonts w:ascii="Arial" w:hAnsi="Arial" w:cs="Arial"/>
          <w:lang w:val="sr-Cyrl-RS"/>
        </w:rPr>
        <w:t xml:space="preserve"> </w:t>
      </w:r>
      <w:r w:rsidR="00DC07AC" w:rsidRPr="002E3741">
        <w:rPr>
          <w:rFonts w:ascii="Arial" w:hAnsi="Arial" w:cs="Arial"/>
        </w:rPr>
        <w:t>Подношење заједничке понуде</w:t>
      </w:r>
      <w:bookmarkEnd w:id="223"/>
      <w:bookmarkEnd w:id="224"/>
    </w:p>
    <w:p w14:paraId="7E8F4654" w14:textId="77777777" w:rsidR="001B4091" w:rsidRPr="002E3741" w:rsidRDefault="00DC07AC">
      <w:pPr>
        <w:pStyle w:val="KDParagraf"/>
        <w:spacing w:before="0"/>
        <w:rPr>
          <w:rFonts w:ascii="Arial" w:hAnsi="Arial" w:cs="Arial"/>
        </w:rPr>
      </w:pPr>
      <w:r w:rsidRPr="002E3741">
        <w:rPr>
          <w:rFonts w:ascii="Arial"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w:t>
      </w:r>
      <w:r w:rsidR="00AC7A29" w:rsidRPr="002E3741">
        <w:rPr>
          <w:rFonts w:ascii="Arial" w:hAnsi="Arial" w:cs="Arial"/>
          <w:lang w:val="sr-Cyrl-RS"/>
        </w:rPr>
        <w:t>ом</w:t>
      </w:r>
      <w:r w:rsidRPr="002E3741">
        <w:rPr>
          <w:rFonts w:ascii="Arial" w:hAnsi="Arial" w:cs="Arial"/>
        </w:rPr>
        <w:t xml:space="preserve"> 81. став 4. и 5.</w:t>
      </w:r>
      <w:r w:rsidR="00AC7A29" w:rsidRPr="002E3741">
        <w:rPr>
          <w:rFonts w:ascii="Arial" w:hAnsi="Arial" w:cs="Arial"/>
          <w:lang w:val="sr-Cyrl-RS"/>
        </w:rPr>
        <w:t xml:space="preserve"> </w:t>
      </w:r>
      <w:r w:rsidRPr="002E3741">
        <w:rPr>
          <w:rFonts w:ascii="Arial" w:hAnsi="Arial" w:cs="Arial"/>
        </w:rPr>
        <w:t>Закона о јавним набавкама и то:</w:t>
      </w:r>
    </w:p>
    <w:p w14:paraId="598A065D" w14:textId="77777777" w:rsidR="001B4091" w:rsidRPr="002E3741" w:rsidRDefault="00DC07AC" w:rsidP="00E04029">
      <w:pPr>
        <w:pStyle w:val="KDNabrajanje"/>
        <w:numPr>
          <w:ilvl w:val="0"/>
          <w:numId w:val="41"/>
        </w:numPr>
        <w:spacing w:before="0"/>
        <w:ind w:left="284" w:hanging="284"/>
        <w:rPr>
          <w:rFonts w:ascii="Arial" w:hAnsi="Arial" w:cs="Arial"/>
        </w:rPr>
      </w:pPr>
      <w:r w:rsidRPr="002E3741">
        <w:rPr>
          <w:rFonts w:ascii="Arial" w:hAnsi="Arial" w:cs="Arial"/>
        </w:rPr>
        <w:t>податке о члану групе који ће бити Носилац посла, односно који ће поднети понуду и који ће заступати</w:t>
      </w:r>
      <w:r w:rsidR="00E04029">
        <w:rPr>
          <w:rFonts w:ascii="Arial" w:hAnsi="Arial" w:cs="Arial"/>
        </w:rPr>
        <w:t xml:space="preserve"> групу понуђача пред Наручиоцем.</w:t>
      </w:r>
    </w:p>
    <w:p w14:paraId="1F2315BF" w14:textId="77777777" w:rsidR="001B4091" w:rsidRDefault="00DC07AC" w:rsidP="00E04029">
      <w:pPr>
        <w:pStyle w:val="KDNabrajanje"/>
        <w:numPr>
          <w:ilvl w:val="0"/>
          <w:numId w:val="41"/>
        </w:numPr>
        <w:spacing w:before="0"/>
        <w:ind w:left="284" w:hanging="284"/>
        <w:rPr>
          <w:rFonts w:ascii="Arial" w:hAnsi="Arial" w:cs="Arial"/>
        </w:rPr>
      </w:pPr>
      <w:r w:rsidRPr="002E3741">
        <w:rPr>
          <w:rFonts w:ascii="Arial" w:hAnsi="Arial" w:cs="Arial"/>
        </w:rPr>
        <w:t>опис послова сваког од понуђача из групе понуђача у извршењу уговора.</w:t>
      </w:r>
    </w:p>
    <w:p w14:paraId="200612CF" w14:textId="77777777" w:rsidR="00E04029" w:rsidRPr="002E3741" w:rsidRDefault="00E04029" w:rsidP="00E04029">
      <w:pPr>
        <w:pStyle w:val="KDNabrajanje"/>
        <w:spacing w:before="0"/>
        <w:ind w:left="284" w:firstLine="0"/>
        <w:rPr>
          <w:rFonts w:ascii="Arial" w:hAnsi="Arial" w:cs="Arial"/>
        </w:rPr>
      </w:pPr>
    </w:p>
    <w:p w14:paraId="240C618C" w14:textId="5FD48FED" w:rsidR="001B4091" w:rsidRDefault="00DC07AC">
      <w:pPr>
        <w:pStyle w:val="KDParagraf"/>
        <w:spacing w:before="0"/>
        <w:rPr>
          <w:rFonts w:ascii="Arial" w:hAnsi="Arial" w:cs="Arial"/>
          <w:color w:val="auto"/>
          <w:lang w:val="sr-Cyrl-RS"/>
        </w:rPr>
      </w:pPr>
      <w:r w:rsidRPr="002E3741">
        <w:rPr>
          <w:rFonts w:ascii="Arial" w:hAnsi="Arial" w:cs="Arial"/>
          <w:lang w:val="ru-RU"/>
        </w:rPr>
        <w:t>С</w:t>
      </w:r>
      <w:r w:rsidR="00795B71" w:rsidRPr="002E3741">
        <w:rPr>
          <w:rFonts w:ascii="Arial" w:hAnsi="Arial" w:cs="Arial"/>
          <w:lang w:val="ru-RU"/>
        </w:rPr>
        <w:t xml:space="preserve">ваки понуђач из групе понуђача </w:t>
      </w:r>
      <w:r w:rsidRPr="002E3741">
        <w:rPr>
          <w:rFonts w:ascii="Arial" w:hAnsi="Arial" w:cs="Arial"/>
          <w:lang w:val="ru-RU"/>
        </w:rPr>
        <w:t xml:space="preserve">која подноси заједничку понуду мора </w:t>
      </w:r>
      <w:r w:rsidR="006C5DB1">
        <w:rPr>
          <w:rFonts w:ascii="Arial" w:hAnsi="Arial" w:cs="Arial"/>
          <w:lang w:val="ru-RU"/>
        </w:rPr>
        <w:t xml:space="preserve">да испуњава услове из члана 75. </w:t>
      </w:r>
      <w:r w:rsidRPr="00CC7B3D">
        <w:rPr>
          <w:rFonts w:ascii="Arial" w:hAnsi="Arial" w:cs="Arial"/>
          <w:lang w:val="ru-RU"/>
        </w:rPr>
        <w:t>З</w:t>
      </w:r>
      <w:r w:rsidR="00795B71" w:rsidRPr="00CC7B3D">
        <w:rPr>
          <w:rFonts w:ascii="Arial" w:hAnsi="Arial" w:cs="Arial"/>
          <w:lang w:val="ru-RU"/>
        </w:rPr>
        <w:t xml:space="preserve">акона, наведене у одељку Услови </w:t>
      </w:r>
      <w:r w:rsidR="005175DB" w:rsidRPr="00CC7B3D">
        <w:rPr>
          <w:rFonts w:ascii="Arial" w:hAnsi="Arial" w:cs="Arial"/>
          <w:lang w:val="ru-RU"/>
        </w:rPr>
        <w:t>за учешће из члана 75.</w:t>
      </w:r>
      <w:r w:rsidR="005175DB">
        <w:rPr>
          <w:rFonts w:ascii="Arial" w:hAnsi="Arial" w:cs="Arial"/>
          <w:lang w:val="sr-Cyrl-RS"/>
        </w:rPr>
        <w:t xml:space="preserve"> </w:t>
      </w:r>
      <w:r w:rsidR="00E04029">
        <w:rPr>
          <w:rFonts w:ascii="Arial" w:hAnsi="Arial" w:cs="Arial"/>
          <w:lang w:val="sr-Cyrl-RS"/>
        </w:rPr>
        <w:t>и</w:t>
      </w:r>
      <w:r w:rsidR="005175DB">
        <w:rPr>
          <w:rFonts w:ascii="Arial" w:hAnsi="Arial" w:cs="Arial"/>
          <w:lang w:val="sr-Cyrl-RS"/>
        </w:rPr>
        <w:t xml:space="preserve"> 76. </w:t>
      </w:r>
      <w:r w:rsidRPr="00CC7B3D">
        <w:rPr>
          <w:rFonts w:ascii="Arial" w:hAnsi="Arial" w:cs="Arial"/>
          <w:lang w:val="sr-Cyrl-RS"/>
        </w:rPr>
        <w:t>Закона и Упутство како се доказује испуњеност тих услова</w:t>
      </w:r>
      <w:r w:rsidR="00B33867" w:rsidRPr="00CC7B3D">
        <w:rPr>
          <w:rFonts w:ascii="Arial" w:hAnsi="Arial" w:cs="Arial"/>
          <w:color w:val="00B0F0"/>
          <w:lang w:val="sr-Cyrl-RS"/>
        </w:rPr>
        <w:t>.</w:t>
      </w:r>
      <w:r w:rsidR="00EB5BC0">
        <w:rPr>
          <w:rFonts w:ascii="Arial" w:hAnsi="Arial" w:cs="Arial"/>
          <w:color w:val="00B0F0"/>
          <w:lang w:val="sr-Cyrl-RS"/>
        </w:rPr>
        <w:t xml:space="preserve"> </w:t>
      </w:r>
      <w:r w:rsidR="00EB5BC0" w:rsidRPr="00EB5BC0">
        <w:rPr>
          <w:rFonts w:ascii="Arial" w:hAnsi="Arial" w:cs="Arial"/>
          <w:color w:val="auto"/>
          <w:lang w:val="sr-Cyrl-RS"/>
        </w:rPr>
        <w:t>Додатне услове, у складу са чланом 76. Закона, понуђачи из групе испуњавају заједно, на основу достављених доказа дефинисаних конкурсном документацијом.</w:t>
      </w:r>
    </w:p>
    <w:p w14:paraId="51270A32" w14:textId="77777777" w:rsidR="002866EE" w:rsidRDefault="002866EE" w:rsidP="002866EE">
      <w:pPr>
        <w:pStyle w:val="KDParagraf"/>
        <w:spacing w:before="0"/>
        <w:rPr>
          <w:rFonts w:ascii="Arial" w:hAnsi="Arial" w:cs="Arial"/>
          <w:color w:val="FF0000"/>
          <w:lang w:val="sr-Cyrl-RS"/>
        </w:rPr>
      </w:pPr>
    </w:p>
    <w:p w14:paraId="1E8AE2AF" w14:textId="77777777" w:rsidR="002866EE" w:rsidRPr="008B2659" w:rsidRDefault="002866EE" w:rsidP="002866EE">
      <w:pPr>
        <w:pStyle w:val="KDParagraf"/>
        <w:spacing w:before="0"/>
        <w:rPr>
          <w:rFonts w:ascii="Arial" w:hAnsi="Arial" w:cs="Arial"/>
          <w:color w:val="FF0000"/>
          <w:lang w:val="sr-Cyrl-RS"/>
        </w:rPr>
      </w:pPr>
      <w:r w:rsidRPr="008B2659">
        <w:rPr>
          <w:rFonts w:ascii="Arial" w:hAnsi="Arial" w:cs="Arial"/>
          <w:color w:val="FF0000"/>
          <w:lang w:val="sr-Cyrl-RS"/>
        </w:rPr>
        <w:t>Услов из члана 75. став 1. тачка 5) Закона, обавезан је да испуни понуђач из групе понуђача којем је поверено извршење дела набавке за које је неопходна испуњеност тог услова.</w:t>
      </w:r>
    </w:p>
    <w:p w14:paraId="12D0525B" w14:textId="77777777" w:rsidR="002866EE" w:rsidRDefault="002866EE" w:rsidP="006B70ED">
      <w:pPr>
        <w:pStyle w:val="KDParagraf"/>
        <w:spacing w:before="0"/>
        <w:rPr>
          <w:rFonts w:ascii="Arial" w:hAnsi="Arial" w:cs="Arial"/>
          <w:color w:val="FF0000"/>
          <w:lang w:val="sr-Cyrl-RS"/>
        </w:rPr>
      </w:pPr>
    </w:p>
    <w:p w14:paraId="4A140AA9" w14:textId="77777777" w:rsidR="001B4091" w:rsidRDefault="00DC07AC">
      <w:pPr>
        <w:pStyle w:val="KDParagraf"/>
        <w:spacing w:before="0"/>
        <w:rPr>
          <w:rFonts w:ascii="Arial" w:hAnsi="Arial" w:cs="Arial"/>
          <w:lang w:val="sr-Cyrl-RS" w:bidi="en-US"/>
        </w:rPr>
      </w:pPr>
      <w:r w:rsidRPr="00CC7B3D">
        <w:rPr>
          <w:rFonts w:ascii="Arial" w:hAnsi="Arial" w:cs="Arial"/>
          <w:lang w:val="sr-Cyrl-RS" w:bidi="en-US"/>
        </w:rPr>
        <w:t>У случају заједничке понуде групе понуђача обрасце под пуном материјалном и кривичном одговорношћу попуњава, потписује и оверава сваки чл</w:t>
      </w:r>
      <w:r w:rsidR="00795B71" w:rsidRPr="00CC7B3D">
        <w:rPr>
          <w:rFonts w:ascii="Arial" w:hAnsi="Arial" w:cs="Arial"/>
          <w:lang w:val="sr-Cyrl-RS" w:bidi="en-US"/>
        </w:rPr>
        <w:t>ан групе понуђача у своје име.</w:t>
      </w:r>
      <w:r w:rsidR="00795B71" w:rsidRPr="002E3741">
        <w:rPr>
          <w:rFonts w:ascii="Arial" w:hAnsi="Arial" w:cs="Arial"/>
          <w:lang w:val="sr-Cyrl-RS" w:bidi="en-US"/>
        </w:rPr>
        <w:t xml:space="preserve"> </w:t>
      </w:r>
      <w:r w:rsidR="00795B71" w:rsidRPr="00CC7B3D">
        <w:rPr>
          <w:rFonts w:ascii="Arial" w:hAnsi="Arial" w:cs="Arial"/>
          <w:lang w:val="sr-Cyrl-RS" w:bidi="en-US"/>
        </w:rPr>
        <w:t>(</w:t>
      </w:r>
      <w:r w:rsidRPr="00CC7B3D">
        <w:rPr>
          <w:rFonts w:ascii="Arial" w:hAnsi="Arial" w:cs="Arial"/>
          <w:lang w:val="sr-Cyrl-RS" w:bidi="en-US"/>
        </w:rPr>
        <w:t>Образац Изјаве о независној понуди и Образац изјаве у складу са чланом 75. став 2. Закона)</w:t>
      </w:r>
      <w:r w:rsidR="007F2919" w:rsidRPr="002E3741">
        <w:rPr>
          <w:rFonts w:ascii="Arial" w:hAnsi="Arial" w:cs="Arial"/>
          <w:lang w:val="sr-Cyrl-RS" w:bidi="en-US"/>
        </w:rPr>
        <w:t>.</w:t>
      </w:r>
    </w:p>
    <w:p w14:paraId="7DE9C484" w14:textId="77777777" w:rsidR="00E04029" w:rsidRPr="002E3741" w:rsidRDefault="00E04029">
      <w:pPr>
        <w:pStyle w:val="KDParagraf"/>
        <w:spacing w:before="0"/>
        <w:rPr>
          <w:rFonts w:ascii="Arial" w:hAnsi="Arial" w:cs="Arial"/>
          <w:lang w:val="sr-Cyrl-RS"/>
        </w:rPr>
      </w:pPr>
    </w:p>
    <w:p w14:paraId="0C24F4F7" w14:textId="77777777" w:rsidR="001B4091" w:rsidRPr="00CC7B3D" w:rsidRDefault="00DC07AC">
      <w:pPr>
        <w:pStyle w:val="KDParagraf"/>
        <w:spacing w:before="0"/>
        <w:rPr>
          <w:rFonts w:ascii="Arial" w:hAnsi="Arial" w:cs="Arial"/>
          <w:lang w:val="sr-Cyrl-RS"/>
        </w:rPr>
      </w:pPr>
      <w:r w:rsidRPr="00CC7B3D">
        <w:rPr>
          <w:rFonts w:ascii="Arial" w:hAnsi="Arial" w:cs="Arial"/>
          <w:lang w:val="sr-Cyrl-RS" w:bidi="en-US"/>
        </w:rPr>
        <w:t>Понуђачи из групе понуђача одговорају неограничено солидарно према наручиоцу.</w:t>
      </w:r>
    </w:p>
    <w:p w14:paraId="00D668B3" w14:textId="77777777" w:rsidR="001B4091" w:rsidRPr="00CC7B3D" w:rsidRDefault="001B4091">
      <w:pPr>
        <w:pStyle w:val="KDParagraf"/>
        <w:spacing w:before="0"/>
        <w:rPr>
          <w:rFonts w:ascii="Arial" w:hAnsi="Arial" w:cs="Arial"/>
          <w:lang w:val="sr-Cyrl-RS" w:bidi="en-US"/>
        </w:rPr>
      </w:pPr>
    </w:p>
    <w:p w14:paraId="3C7B3AA6" w14:textId="77777777" w:rsidR="001B4091" w:rsidRPr="002E3741" w:rsidRDefault="00795B71" w:rsidP="00B26BBE">
      <w:pPr>
        <w:pStyle w:val="KDPodnaslov2"/>
        <w:numPr>
          <w:ilvl w:val="1"/>
          <w:numId w:val="67"/>
        </w:numPr>
        <w:spacing w:before="0"/>
        <w:ind w:left="567" w:hanging="567"/>
        <w:jc w:val="both"/>
        <w:outlineLvl w:val="9"/>
        <w:rPr>
          <w:rFonts w:ascii="Arial" w:hAnsi="Arial" w:cs="Arial"/>
        </w:rPr>
      </w:pPr>
      <w:bookmarkStart w:id="225" w:name="_Toc441651587"/>
      <w:bookmarkStart w:id="226" w:name="_Toc442559898"/>
      <w:r w:rsidRPr="002E3741">
        <w:rPr>
          <w:rFonts w:ascii="Arial" w:hAnsi="Arial" w:cs="Arial"/>
          <w:lang w:val="sr-Cyrl-RS"/>
        </w:rPr>
        <w:t xml:space="preserve"> </w:t>
      </w:r>
      <w:r w:rsidR="00DC07AC" w:rsidRPr="002E3741">
        <w:rPr>
          <w:rFonts w:ascii="Arial" w:hAnsi="Arial" w:cs="Arial"/>
        </w:rPr>
        <w:t>Понуђена цена</w:t>
      </w:r>
      <w:bookmarkEnd w:id="225"/>
      <w:bookmarkEnd w:id="226"/>
    </w:p>
    <w:p w14:paraId="5E85BECE" w14:textId="77777777" w:rsidR="001B4091" w:rsidRDefault="00DC07AC">
      <w:pPr>
        <w:pStyle w:val="KDParagraf"/>
        <w:spacing w:before="0"/>
        <w:rPr>
          <w:rFonts w:ascii="Arial" w:hAnsi="Arial" w:cs="Arial"/>
        </w:rPr>
      </w:pPr>
      <w:r w:rsidRPr="002E3741">
        <w:rPr>
          <w:rFonts w:ascii="Arial" w:hAnsi="Arial" w:cs="Arial"/>
        </w:rPr>
        <w:t>Цена се исказује у динарима без пореза на додату вредност.</w:t>
      </w:r>
    </w:p>
    <w:p w14:paraId="4BF5DB99" w14:textId="77777777" w:rsidR="00E04029" w:rsidRPr="002E3741" w:rsidRDefault="00E04029">
      <w:pPr>
        <w:pStyle w:val="KDParagraf"/>
        <w:spacing w:before="0"/>
        <w:rPr>
          <w:rFonts w:ascii="Arial" w:hAnsi="Arial" w:cs="Arial"/>
        </w:rPr>
      </w:pPr>
    </w:p>
    <w:p w14:paraId="31F6529A" w14:textId="77777777" w:rsidR="001B4091" w:rsidRDefault="00DC07AC">
      <w:pPr>
        <w:pStyle w:val="KDParagraf"/>
        <w:spacing w:before="0"/>
        <w:rPr>
          <w:rFonts w:ascii="Arial" w:hAnsi="Arial" w:cs="Arial"/>
        </w:rPr>
      </w:pPr>
      <w:r w:rsidRPr="002E3741">
        <w:rPr>
          <w:rFonts w:ascii="Arial"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51CBA580" w14:textId="77777777" w:rsidR="00E04029" w:rsidRPr="002E3741" w:rsidRDefault="00E04029">
      <w:pPr>
        <w:pStyle w:val="KDParagraf"/>
        <w:spacing w:before="0"/>
        <w:rPr>
          <w:rFonts w:ascii="Arial" w:hAnsi="Arial" w:cs="Arial"/>
        </w:rPr>
      </w:pPr>
    </w:p>
    <w:p w14:paraId="0C990B40" w14:textId="77777777" w:rsidR="001B4091" w:rsidRDefault="00DC07AC">
      <w:pPr>
        <w:pStyle w:val="KDParagraf"/>
        <w:spacing w:before="0"/>
        <w:rPr>
          <w:rFonts w:ascii="Arial" w:hAnsi="Arial" w:cs="Arial"/>
        </w:rPr>
      </w:pPr>
      <w:r w:rsidRPr="002E3741">
        <w:rPr>
          <w:rFonts w:ascii="Arial" w:hAnsi="Arial" w:cs="Arial"/>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6651515E" w14:textId="77777777" w:rsidR="00E04029" w:rsidRPr="002E3741" w:rsidRDefault="00E04029">
      <w:pPr>
        <w:pStyle w:val="KDParagraf"/>
        <w:spacing w:before="0"/>
        <w:rPr>
          <w:rFonts w:ascii="Arial" w:hAnsi="Arial" w:cs="Arial"/>
        </w:rPr>
      </w:pPr>
    </w:p>
    <w:p w14:paraId="58AB690D" w14:textId="77777777" w:rsidR="001B4091" w:rsidRDefault="00DC07AC">
      <w:pPr>
        <w:pStyle w:val="KDParagraf"/>
        <w:spacing w:before="0"/>
        <w:rPr>
          <w:rFonts w:ascii="Arial" w:hAnsi="Arial" w:cs="Arial"/>
        </w:rPr>
      </w:pPr>
      <w:r w:rsidRPr="002E3741">
        <w:rPr>
          <w:rFonts w:ascii="Arial" w:hAnsi="Arial" w:cs="Arial"/>
        </w:rPr>
        <w:t>Понуда која је изражена у две валуте, сматраће се неприхватљивом.</w:t>
      </w:r>
    </w:p>
    <w:p w14:paraId="42E9F2C3" w14:textId="77777777" w:rsidR="00E04029" w:rsidRPr="002E3741" w:rsidRDefault="00E04029">
      <w:pPr>
        <w:pStyle w:val="KDParagraf"/>
        <w:spacing w:before="0"/>
        <w:rPr>
          <w:rFonts w:ascii="Arial" w:hAnsi="Arial" w:cs="Arial"/>
        </w:rPr>
      </w:pPr>
    </w:p>
    <w:p w14:paraId="2412F0EB" w14:textId="77777777" w:rsidR="001B4091" w:rsidRDefault="00DC07AC">
      <w:pPr>
        <w:pStyle w:val="KDParagraf"/>
        <w:spacing w:before="0"/>
        <w:rPr>
          <w:rFonts w:ascii="Arial" w:hAnsi="Arial" w:cs="Arial"/>
        </w:rPr>
      </w:pPr>
      <w:r w:rsidRPr="002E3741">
        <w:rPr>
          <w:rFonts w:ascii="Arial" w:hAnsi="Arial" w:cs="Arial"/>
        </w:rPr>
        <w:t>Понуђена цена укључује све трошкове везане за реализацију предметне услуге.</w:t>
      </w:r>
    </w:p>
    <w:p w14:paraId="74FF38CD" w14:textId="77777777" w:rsidR="00CA68FE" w:rsidRDefault="00CA68FE">
      <w:pPr>
        <w:pStyle w:val="KDParagraf"/>
        <w:spacing w:before="0"/>
        <w:rPr>
          <w:rFonts w:ascii="Arial" w:hAnsi="Arial" w:cs="Arial"/>
        </w:rPr>
      </w:pPr>
    </w:p>
    <w:p w14:paraId="77EC76A7" w14:textId="77777777" w:rsidR="001B4091" w:rsidRPr="002E3741" w:rsidRDefault="00DC07AC">
      <w:pPr>
        <w:pStyle w:val="KDParagraf"/>
        <w:spacing w:before="0"/>
        <w:rPr>
          <w:rFonts w:ascii="Arial" w:hAnsi="Arial" w:cs="Arial"/>
        </w:rPr>
      </w:pPr>
      <w:r w:rsidRPr="002E3741">
        <w:rPr>
          <w:rFonts w:ascii="Arial" w:hAnsi="Arial" w:cs="Arial"/>
        </w:rPr>
        <w:t>Ако је у понуди исказана неуобичајено ниска цена, Наручилац ће поступити у складу са чланом 92. Закона.</w:t>
      </w:r>
    </w:p>
    <w:p w14:paraId="4590EB2A" w14:textId="77777777" w:rsidR="001B4091" w:rsidRPr="002E3741" w:rsidRDefault="001B4091">
      <w:pPr>
        <w:pStyle w:val="KDParagraf"/>
        <w:spacing w:before="0"/>
        <w:rPr>
          <w:rFonts w:ascii="Arial" w:eastAsia="Calibri" w:hAnsi="Arial" w:cs="Arial"/>
          <w:color w:val="00B0F0"/>
        </w:rPr>
      </w:pPr>
    </w:p>
    <w:p w14:paraId="639A85E5" w14:textId="77777777" w:rsidR="001B4091" w:rsidRPr="002E3741" w:rsidRDefault="00C84193" w:rsidP="00B26BBE">
      <w:pPr>
        <w:pStyle w:val="KDPodnaslov2"/>
        <w:numPr>
          <w:ilvl w:val="1"/>
          <w:numId w:val="67"/>
        </w:numPr>
        <w:spacing w:before="0"/>
        <w:ind w:left="567" w:hanging="567"/>
        <w:jc w:val="both"/>
        <w:outlineLvl w:val="9"/>
        <w:rPr>
          <w:rFonts w:ascii="Arial" w:hAnsi="Arial" w:cs="Arial"/>
        </w:rPr>
      </w:pPr>
      <w:bookmarkStart w:id="227" w:name="_Toc441651588"/>
      <w:bookmarkStart w:id="228" w:name="_Toc442559899"/>
      <w:r w:rsidRPr="002E3741">
        <w:rPr>
          <w:rFonts w:ascii="Arial" w:hAnsi="Arial" w:cs="Arial"/>
          <w:lang w:val="sr-Cyrl-RS"/>
        </w:rPr>
        <w:t xml:space="preserve"> </w:t>
      </w:r>
      <w:r w:rsidR="00DC07AC" w:rsidRPr="002E3741">
        <w:rPr>
          <w:rFonts w:ascii="Arial" w:hAnsi="Arial" w:cs="Arial"/>
        </w:rPr>
        <w:t>Начин и услови плаћања</w:t>
      </w:r>
      <w:bookmarkEnd w:id="227"/>
      <w:bookmarkEnd w:id="228"/>
    </w:p>
    <w:p w14:paraId="3A0F81A7" w14:textId="0E0EDAE8" w:rsidR="009A2265" w:rsidRPr="002E3741" w:rsidRDefault="009863FE" w:rsidP="009A2265">
      <w:pPr>
        <w:pStyle w:val="KDParagraf"/>
        <w:spacing w:before="0"/>
        <w:rPr>
          <w:rFonts w:ascii="Arial" w:hAnsi="Arial" w:cs="Arial"/>
        </w:rPr>
      </w:pPr>
      <w:r w:rsidRPr="009863FE">
        <w:rPr>
          <w:rFonts w:ascii="Arial" w:eastAsia="Calibri" w:hAnsi="Arial" w:cs="Arial"/>
          <w:shd w:val="clear" w:color="auto" w:fill="FFFFFF"/>
          <w:lang w:val="sr-Cyrl-RS"/>
        </w:rPr>
        <w:t>Наручилац</w:t>
      </w:r>
      <w:r w:rsidRPr="009863FE">
        <w:rPr>
          <w:rFonts w:ascii="Arial" w:eastAsia="Calibri" w:hAnsi="Arial" w:cs="Arial"/>
          <w:shd w:val="clear" w:color="auto" w:fill="FFFFFF"/>
        </w:rPr>
        <w:t xml:space="preserve"> </w:t>
      </w:r>
      <w:r w:rsidR="00DC07AC" w:rsidRPr="002E3741">
        <w:rPr>
          <w:rFonts w:ascii="Arial" w:eastAsia="Calibri" w:hAnsi="Arial" w:cs="Arial"/>
          <w:shd w:val="clear" w:color="auto" w:fill="FFFFFF"/>
        </w:rPr>
        <w:t xml:space="preserve">се обавезује да </w:t>
      </w:r>
      <w:r>
        <w:rPr>
          <w:rFonts w:ascii="Arial" w:eastAsia="Calibri" w:hAnsi="Arial" w:cs="Arial"/>
          <w:shd w:val="clear" w:color="auto" w:fill="FFFFFF"/>
          <w:lang w:val="sr-Cyrl-RS"/>
        </w:rPr>
        <w:t>и</w:t>
      </w:r>
      <w:r w:rsidRPr="009863FE">
        <w:rPr>
          <w:rFonts w:ascii="Arial" w:eastAsia="Calibri" w:hAnsi="Arial" w:cs="Arial"/>
          <w:shd w:val="clear" w:color="auto" w:fill="FFFFFF"/>
          <w:lang w:val="sr-Cyrl-RS"/>
        </w:rPr>
        <w:t>забраном понуђачу</w:t>
      </w:r>
      <w:r w:rsidRPr="009863FE">
        <w:rPr>
          <w:rFonts w:ascii="Arial" w:eastAsia="Calibri" w:hAnsi="Arial" w:cs="Arial"/>
          <w:shd w:val="clear" w:color="auto" w:fill="FFFFFF"/>
        </w:rPr>
        <w:t xml:space="preserve"> </w:t>
      </w:r>
      <w:r w:rsidR="00DC07AC" w:rsidRPr="002E3741">
        <w:rPr>
          <w:rFonts w:ascii="Arial" w:eastAsia="Calibri" w:hAnsi="Arial" w:cs="Arial"/>
          <w:shd w:val="clear" w:color="auto" w:fill="FFFFFF"/>
        </w:rPr>
        <w:t xml:space="preserve">плати извршену Услугу </w:t>
      </w:r>
      <w:r w:rsidR="00A96E67">
        <w:rPr>
          <w:rFonts w:ascii="Arial" w:eastAsia="Calibri" w:hAnsi="Arial" w:cs="Arial"/>
          <w:shd w:val="clear" w:color="auto" w:fill="FFFFFF"/>
          <w:lang w:val="sr-Cyrl-RS"/>
        </w:rPr>
        <w:t>платним налогом</w:t>
      </w:r>
      <w:r w:rsidR="00DC07AC" w:rsidRPr="002E3741">
        <w:rPr>
          <w:rFonts w:ascii="Arial" w:eastAsia="Calibri" w:hAnsi="Arial" w:cs="Arial"/>
          <w:shd w:val="clear" w:color="auto" w:fill="FFFFFF"/>
        </w:rPr>
        <w:t>, на следећи начин:</w:t>
      </w:r>
    </w:p>
    <w:p w14:paraId="7FEDA6E0" w14:textId="77777777" w:rsidR="009A2265" w:rsidRDefault="00DC07AC" w:rsidP="009A2265">
      <w:pPr>
        <w:pStyle w:val="KDParagraf"/>
        <w:spacing w:before="0"/>
        <w:rPr>
          <w:rFonts w:ascii="Arial" w:hAnsi="Arial" w:cs="Arial"/>
          <w:shd w:val="clear" w:color="auto" w:fill="FFFFFF"/>
        </w:rPr>
      </w:pPr>
      <w:r w:rsidRPr="002E3741">
        <w:rPr>
          <w:rFonts w:ascii="Arial" w:hAnsi="Arial" w:cs="Arial"/>
          <w:shd w:val="clear" w:color="auto" w:fill="FFFFFF"/>
        </w:rPr>
        <w:t>Уговорне стране су сагласне да се плаћање предметних услуга врши у року</w:t>
      </w:r>
      <w:r w:rsidR="00E04029">
        <w:rPr>
          <w:rFonts w:ascii="Arial" w:hAnsi="Arial" w:cs="Arial"/>
          <w:shd w:val="clear" w:color="auto" w:fill="FFFFFF"/>
          <w:lang w:val="sr-Cyrl-RS"/>
        </w:rPr>
        <w:t xml:space="preserve"> који не може бити дужи </w:t>
      </w:r>
      <w:r w:rsidRPr="002E3741">
        <w:rPr>
          <w:rFonts w:ascii="Arial" w:hAnsi="Arial" w:cs="Arial"/>
          <w:shd w:val="clear" w:color="auto" w:fill="FFFFFF"/>
        </w:rPr>
        <w:t xml:space="preserve">од 45 дана од дана пријема исправног рачуна на </w:t>
      </w:r>
      <w:r w:rsidR="005370D3">
        <w:rPr>
          <w:rFonts w:ascii="Arial" w:hAnsi="Arial" w:cs="Arial"/>
          <w:shd w:val="clear" w:color="auto" w:fill="FFFFFF"/>
          <w:lang w:val="sr-Cyrl-RS"/>
        </w:rPr>
        <w:t>писарницу</w:t>
      </w:r>
      <w:r w:rsidRPr="002E3741">
        <w:rPr>
          <w:rFonts w:ascii="Arial" w:hAnsi="Arial" w:cs="Arial"/>
          <w:shd w:val="clear" w:color="auto" w:fill="FFFFFF"/>
        </w:rPr>
        <w:t xml:space="preserve"> Наручиоца.</w:t>
      </w:r>
    </w:p>
    <w:p w14:paraId="5B27DCF4" w14:textId="77777777" w:rsidR="00E04029" w:rsidRPr="002E3741" w:rsidRDefault="00E04029" w:rsidP="009A2265">
      <w:pPr>
        <w:pStyle w:val="KDParagraf"/>
        <w:spacing w:before="0"/>
        <w:rPr>
          <w:rFonts w:ascii="Arial" w:hAnsi="Arial" w:cs="Arial"/>
        </w:rPr>
      </w:pPr>
    </w:p>
    <w:p w14:paraId="235466F7" w14:textId="2DC7D1DD" w:rsidR="00E93C5C" w:rsidRDefault="00DC07AC" w:rsidP="00557869">
      <w:pPr>
        <w:pStyle w:val="KDParagraf"/>
        <w:spacing w:before="0"/>
        <w:rPr>
          <w:rFonts w:ascii="Arial" w:hAnsi="Arial" w:cs="Arial"/>
          <w:shd w:val="clear" w:color="auto" w:fill="FFFFFF"/>
        </w:rPr>
      </w:pPr>
      <w:r w:rsidRPr="002E3741">
        <w:rPr>
          <w:rFonts w:ascii="Arial" w:hAnsi="Arial" w:cs="Arial"/>
          <w:shd w:val="clear" w:color="auto" w:fill="FFFFFF"/>
        </w:rPr>
        <w:t>Записник о пруженим услугама</w:t>
      </w:r>
      <w:r w:rsidR="007E10C9" w:rsidRPr="002E3741">
        <w:rPr>
          <w:rFonts w:ascii="Arial" w:hAnsi="Arial" w:cs="Arial"/>
          <w:shd w:val="clear" w:color="auto" w:fill="FFFFFF"/>
          <w:lang w:val="sr-Cyrl-RS"/>
        </w:rPr>
        <w:t xml:space="preserve"> (без примедби)</w:t>
      </w:r>
      <w:r w:rsidRPr="002E3741">
        <w:rPr>
          <w:rFonts w:ascii="Arial" w:hAnsi="Arial" w:cs="Arial"/>
          <w:shd w:val="clear" w:color="auto" w:fill="FFFFFF"/>
        </w:rPr>
        <w:t xml:space="preserve">, потписан од стране овлашћеног лица </w:t>
      </w:r>
      <w:r w:rsidR="009863FE">
        <w:rPr>
          <w:rFonts w:ascii="Arial" w:hAnsi="Arial" w:cs="Arial"/>
          <w:shd w:val="clear" w:color="auto" w:fill="FFFFFF"/>
          <w:lang w:val="sr-Cyrl-RS"/>
        </w:rPr>
        <w:t>и</w:t>
      </w:r>
      <w:r w:rsidR="009863FE" w:rsidRPr="009863FE">
        <w:rPr>
          <w:rFonts w:ascii="Arial" w:hAnsi="Arial" w:cs="Arial"/>
          <w:shd w:val="clear" w:color="auto" w:fill="FFFFFF"/>
          <w:lang w:val="sr-Cyrl-RS"/>
        </w:rPr>
        <w:t>забраног понуђача</w:t>
      </w:r>
      <w:r w:rsidR="009863FE" w:rsidRPr="009863FE">
        <w:rPr>
          <w:rFonts w:ascii="Arial" w:hAnsi="Arial" w:cs="Arial"/>
          <w:shd w:val="clear" w:color="auto" w:fill="FFFFFF"/>
        </w:rPr>
        <w:t xml:space="preserve"> </w:t>
      </w:r>
      <w:r w:rsidRPr="002E3741">
        <w:rPr>
          <w:rFonts w:ascii="Arial" w:hAnsi="Arial" w:cs="Arial"/>
          <w:shd w:val="clear" w:color="auto" w:fill="FFFFFF"/>
        </w:rPr>
        <w:t>и овлашћеног лица наручиоца задуженог за стручни надзор, п</w:t>
      </w:r>
      <w:r w:rsidR="0020714A">
        <w:rPr>
          <w:rFonts w:ascii="Arial" w:hAnsi="Arial" w:cs="Arial"/>
          <w:shd w:val="clear" w:color="auto" w:fill="FFFFFF"/>
        </w:rPr>
        <w:t xml:space="preserve">редставља основ за фактурисање </w:t>
      </w:r>
      <w:r w:rsidRPr="002E3741">
        <w:rPr>
          <w:rFonts w:ascii="Arial" w:hAnsi="Arial" w:cs="Arial"/>
          <w:shd w:val="clear" w:color="auto" w:fill="FFFFFF"/>
        </w:rPr>
        <w:t>и обавезан је пратећи документ уз рачун.</w:t>
      </w:r>
    </w:p>
    <w:p w14:paraId="77FEE1E7" w14:textId="77777777" w:rsidR="00E04029" w:rsidRPr="002E3741" w:rsidRDefault="00E04029" w:rsidP="00557869">
      <w:pPr>
        <w:pStyle w:val="KDParagraf"/>
        <w:spacing w:before="0"/>
        <w:rPr>
          <w:rFonts w:ascii="Arial" w:hAnsi="Arial" w:cs="Arial"/>
        </w:rPr>
      </w:pPr>
    </w:p>
    <w:p w14:paraId="082D4266" w14:textId="4ED10B53" w:rsidR="00E04029" w:rsidRPr="00CC7B3D" w:rsidRDefault="005370D3" w:rsidP="00557869">
      <w:pPr>
        <w:pStyle w:val="KDParagraf"/>
        <w:spacing w:before="0"/>
        <w:rPr>
          <w:rFonts w:ascii="Arial" w:hAnsi="Arial" w:cs="Arial"/>
          <w:lang w:val="sr-Cyrl-RS"/>
        </w:rPr>
      </w:pPr>
      <w:r w:rsidRPr="006704EE">
        <w:rPr>
          <w:rFonts w:ascii="Arial" w:hAnsi="Arial" w:cs="Arial"/>
          <w:b/>
          <w:lang w:val="sr-Cyrl-RS"/>
        </w:rPr>
        <w:t>Рачун мора гласити на:</w:t>
      </w:r>
      <w:r w:rsidRPr="006704EE">
        <w:rPr>
          <w:rFonts w:ascii="Arial" w:hAnsi="Arial" w:cs="Arial"/>
          <w:lang w:val="sr-Cyrl-RS"/>
        </w:rPr>
        <w:t xml:space="preserve"> </w:t>
      </w:r>
      <w:r w:rsidRPr="006704EE">
        <w:rPr>
          <w:rFonts w:ascii="Arial" w:hAnsi="Arial" w:cs="Arial"/>
        </w:rPr>
        <w:t xml:space="preserve">Јавно предузеће „Електропривреда Србије“ Београд, </w:t>
      </w:r>
      <w:r w:rsidR="007052B0">
        <w:rPr>
          <w:rFonts w:ascii="Arial" w:hAnsi="Arial" w:cs="Arial"/>
          <w:lang w:val="sr-Cyrl-RS"/>
        </w:rPr>
        <w:t>Балканска 13</w:t>
      </w:r>
      <w:r w:rsidRPr="006704EE">
        <w:rPr>
          <w:rFonts w:ascii="Arial" w:hAnsi="Arial" w:cs="Arial"/>
          <w:lang w:val="sr-Cyrl-RS"/>
        </w:rPr>
        <w:t xml:space="preserve">, </w:t>
      </w:r>
      <w:r w:rsidRPr="006704EE">
        <w:rPr>
          <w:rFonts w:ascii="Arial" w:hAnsi="Arial" w:cs="Arial"/>
        </w:rPr>
        <w:t xml:space="preserve">Огранак РБ Колубара, </w:t>
      </w:r>
      <w:r w:rsidRPr="006704EE">
        <w:rPr>
          <w:rFonts w:ascii="Arial" w:hAnsi="Arial" w:cs="Arial"/>
          <w:lang w:val="sr-Cyrl-RS"/>
        </w:rPr>
        <w:t xml:space="preserve">Лазаревац, ул. Светог Саве бр.1, </w:t>
      </w:r>
      <w:r w:rsidRPr="00CC7B3D">
        <w:rPr>
          <w:rFonts w:ascii="Arial" w:hAnsi="Arial" w:cs="Arial"/>
          <w:lang w:val="sr-Cyrl-RS"/>
        </w:rPr>
        <w:t xml:space="preserve">ПИБ (103920327), МБ (20053658), </w:t>
      </w:r>
      <w:r w:rsidRPr="006704EE">
        <w:rPr>
          <w:rFonts w:ascii="Arial" w:hAnsi="Arial" w:cs="Arial"/>
          <w:b/>
          <w:lang w:val="sr-Cyrl-RS"/>
        </w:rPr>
        <w:t xml:space="preserve">а треба </w:t>
      </w:r>
      <w:r w:rsidR="00DC07AC" w:rsidRPr="00CC7B3D">
        <w:rPr>
          <w:rFonts w:ascii="Arial" w:hAnsi="Arial" w:cs="Arial"/>
          <w:b/>
          <w:lang w:val="sr-Cyrl-RS"/>
        </w:rPr>
        <w:t>бити достављен на адресу:</w:t>
      </w:r>
      <w:r w:rsidR="00DC07AC" w:rsidRPr="00CC7B3D">
        <w:rPr>
          <w:rFonts w:ascii="Arial" w:hAnsi="Arial" w:cs="Arial"/>
          <w:lang w:val="sr-Cyrl-RS"/>
        </w:rPr>
        <w:t xml:space="preserve"> Јавно предузеће „Електропривреда Србије“ Београд, Огранак РБ Колубара, Дише Ђурђевић бб, 11560 Вреоци,</w:t>
      </w:r>
      <w:r w:rsidRPr="006704EE">
        <w:rPr>
          <w:rFonts w:ascii="Arial" w:hAnsi="Arial" w:cs="Arial"/>
          <w:lang w:val="sr-Cyrl-RS"/>
        </w:rPr>
        <w:t xml:space="preserve"> са обавезним прилозима.</w:t>
      </w:r>
    </w:p>
    <w:p w14:paraId="4B58F0B0" w14:textId="77777777" w:rsidR="005370D3" w:rsidRPr="00DF2B05" w:rsidRDefault="005370D3" w:rsidP="00557869">
      <w:pPr>
        <w:pStyle w:val="KDParagraf"/>
        <w:spacing w:before="0"/>
        <w:rPr>
          <w:rFonts w:ascii="Arial" w:hAnsi="Arial" w:cs="Arial"/>
          <w:b/>
          <w:lang w:val="sr-Cyrl-RS"/>
        </w:rPr>
      </w:pPr>
    </w:p>
    <w:p w14:paraId="2E165B2B" w14:textId="77777777" w:rsidR="001B4091" w:rsidRPr="00CC7B3D" w:rsidRDefault="00DC07AC" w:rsidP="00557869">
      <w:pPr>
        <w:pStyle w:val="KDParagraf"/>
        <w:spacing w:before="0"/>
        <w:rPr>
          <w:rFonts w:ascii="Arial" w:hAnsi="Arial" w:cs="Arial"/>
          <w:lang w:val="sr-Cyrl-RS"/>
        </w:rPr>
      </w:pPr>
      <w:r w:rsidRPr="00CC7B3D">
        <w:rPr>
          <w:rFonts w:ascii="Arial" w:hAnsi="Arial" w:cs="Arial"/>
          <w:lang w:val="sr-Cyrl-RS"/>
        </w:rPr>
        <w:t xml:space="preserve">У испостављеном рачуну, изабрани понуђач је дужан да се </w:t>
      </w:r>
      <w:r w:rsidR="003F09E4" w:rsidRPr="00CC7B3D">
        <w:rPr>
          <w:rFonts w:ascii="Arial" w:hAnsi="Arial" w:cs="Arial"/>
          <w:lang w:val="sr-Cyrl-RS"/>
        </w:rPr>
        <w:t xml:space="preserve">позове на број и датум Уговора и број јавне набавке, као и да се </w:t>
      </w:r>
      <w:r w:rsidRPr="00CC7B3D">
        <w:rPr>
          <w:rFonts w:ascii="Arial" w:hAnsi="Arial" w:cs="Arial"/>
          <w:lang w:val="sr-Cyrl-RS"/>
        </w:rPr>
        <w:t>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2AB4422F" w14:textId="77777777" w:rsidR="001B4091" w:rsidRPr="00CC7B3D" w:rsidRDefault="001B4091">
      <w:pPr>
        <w:pStyle w:val="Standard"/>
        <w:spacing w:before="0"/>
        <w:ind w:right="-426"/>
        <w:rPr>
          <w:rFonts w:ascii="Arial" w:eastAsia="Calibri" w:hAnsi="Arial" w:cs="Arial"/>
          <w:i/>
          <w:lang w:val="sr-Cyrl-RS"/>
        </w:rPr>
      </w:pPr>
    </w:p>
    <w:p w14:paraId="605BDC70" w14:textId="7C433132" w:rsidR="001B4091" w:rsidRPr="00CC7B3D" w:rsidRDefault="005A388B" w:rsidP="00B26BBE">
      <w:pPr>
        <w:pStyle w:val="KDPodnaslov2"/>
        <w:numPr>
          <w:ilvl w:val="1"/>
          <w:numId w:val="67"/>
        </w:numPr>
        <w:spacing w:before="0"/>
        <w:ind w:left="567" w:hanging="567"/>
        <w:jc w:val="both"/>
        <w:outlineLvl w:val="9"/>
        <w:rPr>
          <w:rFonts w:ascii="Arial" w:hAnsi="Arial" w:cs="Arial"/>
          <w:lang w:val="sr-Cyrl-RS"/>
        </w:rPr>
      </w:pPr>
      <w:bookmarkStart w:id="229" w:name="_Toc441651589"/>
      <w:bookmarkStart w:id="230" w:name="_Toc442559900"/>
      <w:r w:rsidRPr="002E3741">
        <w:rPr>
          <w:rFonts w:ascii="Arial" w:hAnsi="Arial" w:cs="Arial"/>
          <w:lang w:val="sr-Cyrl-RS"/>
        </w:rPr>
        <w:t xml:space="preserve"> </w:t>
      </w:r>
      <w:r w:rsidR="00DC07AC" w:rsidRPr="00CC7B3D">
        <w:rPr>
          <w:rFonts w:ascii="Arial" w:hAnsi="Arial" w:cs="Arial"/>
          <w:lang w:val="sr-Cyrl-RS"/>
        </w:rPr>
        <w:t>Рок важења понуде</w:t>
      </w:r>
      <w:bookmarkEnd w:id="229"/>
      <w:bookmarkEnd w:id="230"/>
      <w:r w:rsidR="0051289A">
        <w:rPr>
          <w:rFonts w:ascii="Arial" w:hAnsi="Arial" w:cs="Arial"/>
          <w:lang w:val="sr-Cyrl-RS"/>
        </w:rPr>
        <w:t xml:space="preserve"> </w:t>
      </w:r>
      <w:r w:rsidR="0051289A" w:rsidRPr="00CC7B3D">
        <w:rPr>
          <w:rFonts w:ascii="Arial" w:hAnsi="Arial" w:cs="Arial"/>
          <w:lang w:val="sr-Cyrl-RS"/>
        </w:rPr>
        <w:t xml:space="preserve">- важи за </w:t>
      </w:r>
      <w:r w:rsidR="002A3682">
        <w:rPr>
          <w:rFonts w:ascii="Arial" w:hAnsi="Arial" w:cs="Arial"/>
          <w:lang w:val="sr-Cyrl-RS"/>
        </w:rPr>
        <w:t>св</w:t>
      </w:r>
      <w:r w:rsidR="00E01A79">
        <w:rPr>
          <w:rFonts w:ascii="Arial" w:hAnsi="Arial" w:cs="Arial"/>
          <w:lang w:val="sr-Cyrl-RS"/>
        </w:rPr>
        <w:t>е</w:t>
      </w:r>
      <w:r w:rsidR="0051289A" w:rsidRPr="00CC7B3D">
        <w:rPr>
          <w:rFonts w:ascii="Arial" w:hAnsi="Arial" w:cs="Arial"/>
          <w:lang w:val="sr-Cyrl-RS"/>
        </w:rPr>
        <w:t xml:space="preserve"> партије</w:t>
      </w:r>
    </w:p>
    <w:p w14:paraId="3F24ACF3" w14:textId="77777777" w:rsidR="001B4091" w:rsidRDefault="00DC07AC">
      <w:pPr>
        <w:pStyle w:val="Standard"/>
        <w:spacing w:before="0"/>
        <w:rPr>
          <w:rFonts w:ascii="Arial" w:hAnsi="Arial" w:cs="Arial"/>
          <w:lang w:val="ru-RU"/>
        </w:rPr>
      </w:pPr>
      <w:r w:rsidRPr="002E3741">
        <w:rPr>
          <w:rFonts w:ascii="Arial" w:hAnsi="Arial" w:cs="Arial"/>
          <w:lang w:val="ru-RU"/>
        </w:rPr>
        <w:t xml:space="preserve">Понуда мора да важи најмање </w:t>
      </w:r>
      <w:r w:rsidRPr="00CC7B3D">
        <w:rPr>
          <w:rFonts w:ascii="Arial" w:hAnsi="Arial" w:cs="Arial"/>
          <w:lang w:val="sr-Cyrl-RS"/>
        </w:rPr>
        <w:t>90</w:t>
      </w:r>
      <w:r w:rsidRPr="002E3741">
        <w:rPr>
          <w:rFonts w:ascii="Arial" w:hAnsi="Arial" w:cs="Arial"/>
          <w:lang w:val="ru-RU"/>
        </w:rPr>
        <w:t xml:space="preserve"> (</w:t>
      </w:r>
      <w:r w:rsidRPr="00CC7B3D">
        <w:rPr>
          <w:rFonts w:ascii="Arial" w:hAnsi="Arial" w:cs="Arial"/>
          <w:lang w:val="sr-Cyrl-RS"/>
        </w:rPr>
        <w:t>деведесет</w:t>
      </w:r>
      <w:r w:rsidRPr="002E3741">
        <w:rPr>
          <w:rFonts w:ascii="Arial" w:hAnsi="Arial" w:cs="Arial"/>
          <w:lang w:val="ru-RU"/>
        </w:rPr>
        <w:t>) дана од дана отварања понуда.</w:t>
      </w:r>
    </w:p>
    <w:p w14:paraId="7D0BAE35" w14:textId="77777777" w:rsidR="00B07B3E" w:rsidRPr="00CC7B3D" w:rsidRDefault="00B07B3E">
      <w:pPr>
        <w:pStyle w:val="Standard"/>
        <w:spacing w:before="0"/>
        <w:rPr>
          <w:rFonts w:ascii="Arial" w:hAnsi="Arial" w:cs="Arial"/>
          <w:lang w:val="sr-Cyrl-RS"/>
        </w:rPr>
      </w:pPr>
    </w:p>
    <w:p w14:paraId="44270F7B" w14:textId="77777777" w:rsidR="001B4091" w:rsidRDefault="00DC07AC">
      <w:pPr>
        <w:pStyle w:val="Standard"/>
        <w:spacing w:before="0"/>
        <w:rPr>
          <w:rFonts w:ascii="Arial" w:hAnsi="Arial" w:cs="Arial"/>
          <w:lang w:val="sr-Cyrl-RS"/>
        </w:rPr>
      </w:pPr>
      <w:r w:rsidRPr="00CC7B3D">
        <w:rPr>
          <w:rFonts w:ascii="Arial" w:hAnsi="Arial" w:cs="Arial"/>
          <w:lang w:val="sr-Cyrl-RS"/>
        </w:rPr>
        <w:t>У случају да понуђач наведе краћи рок важења понуде, понуда ће бити одбијена, као неприхватљива.</w:t>
      </w:r>
    </w:p>
    <w:p w14:paraId="19059343" w14:textId="77777777" w:rsidR="00E01A79" w:rsidRDefault="00E01A79">
      <w:pPr>
        <w:pStyle w:val="Standard"/>
        <w:spacing w:before="0"/>
        <w:rPr>
          <w:rFonts w:ascii="Arial" w:hAnsi="Arial" w:cs="Arial"/>
          <w:lang w:val="sr-Cyrl-RS"/>
        </w:rPr>
      </w:pPr>
    </w:p>
    <w:p w14:paraId="1BF031AA" w14:textId="77777777" w:rsidR="00E01A79" w:rsidRPr="00194A3F" w:rsidRDefault="00E01A79" w:rsidP="00B26BBE">
      <w:pPr>
        <w:keepNext/>
        <w:numPr>
          <w:ilvl w:val="1"/>
          <w:numId w:val="67"/>
        </w:numPr>
        <w:tabs>
          <w:tab w:val="left" w:pos="205"/>
        </w:tabs>
        <w:autoSpaceDE w:val="0"/>
        <w:ind w:left="567" w:hanging="567"/>
        <w:jc w:val="both"/>
        <w:textAlignment w:val="auto"/>
        <w:rPr>
          <w:rFonts w:cs="Arial"/>
          <w:b/>
          <w:color w:val="000000"/>
          <w:kern w:val="0"/>
          <w:sz w:val="24"/>
          <w:szCs w:val="24"/>
        </w:rPr>
      </w:pPr>
      <w:bookmarkStart w:id="231" w:name="_Toc441651593"/>
      <w:bookmarkStart w:id="232" w:name="_Toc442559904"/>
      <w:r w:rsidRPr="00194A3F">
        <w:rPr>
          <w:rFonts w:cs="Arial"/>
          <w:b/>
          <w:color w:val="000000"/>
          <w:kern w:val="0"/>
          <w:sz w:val="24"/>
          <w:szCs w:val="24"/>
        </w:rPr>
        <w:t>Средства финансијског обезбеђења</w:t>
      </w:r>
      <w:bookmarkEnd w:id="231"/>
      <w:bookmarkEnd w:id="232"/>
    </w:p>
    <w:p w14:paraId="68AE07CB" w14:textId="77777777" w:rsidR="00E01A79" w:rsidRPr="00194A3F" w:rsidRDefault="00E01A79" w:rsidP="00E01A79">
      <w:pPr>
        <w:tabs>
          <w:tab w:val="left" w:pos="567"/>
        </w:tabs>
        <w:autoSpaceDE w:val="0"/>
        <w:jc w:val="both"/>
        <w:textAlignment w:val="auto"/>
        <w:rPr>
          <w:rFonts w:cs="Arial"/>
          <w:color w:val="000000"/>
          <w:kern w:val="0"/>
          <w:sz w:val="24"/>
          <w:szCs w:val="24"/>
        </w:rPr>
      </w:pPr>
      <w:r w:rsidRPr="00194A3F">
        <w:rPr>
          <w:rFonts w:cs="Arial"/>
          <w:bCs/>
          <w:color w:val="000000"/>
          <w:kern w:val="0"/>
          <w:sz w:val="24"/>
          <w:szCs w:val="24"/>
        </w:rPr>
        <w:t xml:space="preserve">Наручилац користи право да захтева средстава финансијског обезбеђења (у </w:t>
      </w:r>
      <w:r w:rsidRPr="00194A3F">
        <w:rPr>
          <w:rFonts w:cs="Arial"/>
          <w:bCs/>
          <w:color w:val="000000"/>
          <w:kern w:val="0"/>
          <w:sz w:val="24"/>
          <w:szCs w:val="24"/>
        </w:rPr>
        <w:lastRenderedPageBreak/>
        <w:t xml:space="preserve">даљем тексу СФО) </w:t>
      </w:r>
      <w:r w:rsidRPr="00194A3F">
        <w:rPr>
          <w:rFonts w:cs="Arial"/>
          <w:color w:val="000000"/>
          <w:kern w:val="0"/>
          <w:sz w:val="24"/>
          <w:szCs w:val="24"/>
        </w:rPr>
        <w:t xml:space="preserve">којим понуђачи обезбеђују испуњење својих обавеза у </w:t>
      </w:r>
      <w:r>
        <w:rPr>
          <w:rFonts w:cs="Arial"/>
          <w:color w:val="000000"/>
          <w:kern w:val="0"/>
          <w:sz w:val="24"/>
          <w:szCs w:val="24"/>
          <w:lang w:val="sr-Cyrl-RS"/>
        </w:rPr>
        <w:t xml:space="preserve">отвореном </w:t>
      </w:r>
      <w:r>
        <w:rPr>
          <w:rFonts w:cs="Arial"/>
          <w:color w:val="000000"/>
          <w:kern w:val="0"/>
          <w:sz w:val="24"/>
          <w:szCs w:val="24"/>
        </w:rPr>
        <w:t xml:space="preserve">поступку јавне набавке </w:t>
      </w:r>
      <w:r w:rsidRPr="00194A3F">
        <w:rPr>
          <w:rFonts w:cs="Arial"/>
          <w:color w:val="000000"/>
          <w:kern w:val="0"/>
          <w:sz w:val="24"/>
          <w:szCs w:val="24"/>
        </w:rPr>
        <w:t>(достављају се уз понуду), као и испуњење својих уговорних обавеза (достављају се по закључењу уговора или по извршењу).</w:t>
      </w:r>
    </w:p>
    <w:p w14:paraId="776DEA0F" w14:textId="77777777" w:rsidR="00E01A79" w:rsidRPr="00194A3F" w:rsidRDefault="00E01A79" w:rsidP="00E01A79">
      <w:pPr>
        <w:tabs>
          <w:tab w:val="left" w:pos="567"/>
        </w:tabs>
        <w:autoSpaceDE w:val="0"/>
        <w:jc w:val="both"/>
        <w:textAlignment w:val="auto"/>
        <w:rPr>
          <w:rFonts w:cs="Arial"/>
          <w:color w:val="000000"/>
          <w:kern w:val="0"/>
          <w:sz w:val="24"/>
          <w:szCs w:val="24"/>
        </w:rPr>
      </w:pPr>
    </w:p>
    <w:p w14:paraId="4EB93031" w14:textId="77777777" w:rsidR="00E01A79" w:rsidRPr="00194A3F" w:rsidRDefault="00E01A79" w:rsidP="00E01A79">
      <w:pPr>
        <w:suppressAutoHyphens w:val="0"/>
        <w:autoSpaceDE w:val="0"/>
        <w:jc w:val="both"/>
        <w:textAlignment w:val="auto"/>
        <w:rPr>
          <w:rFonts w:eastAsia="TimesNewRomanPSMT" w:cs="Arial"/>
          <w:bCs/>
          <w:iCs/>
          <w:color w:val="000000"/>
          <w:kern w:val="0"/>
          <w:sz w:val="24"/>
          <w:szCs w:val="24"/>
        </w:rPr>
      </w:pPr>
      <w:r w:rsidRPr="00194A3F">
        <w:rPr>
          <w:rFonts w:eastAsia="TimesNewRomanPSMT" w:cs="Arial"/>
          <w:bCs/>
          <w:iCs/>
          <w:color w:val="000000"/>
          <w:kern w:val="0"/>
          <w:sz w:val="24"/>
          <w:szCs w:val="24"/>
        </w:rPr>
        <w:t>Сви трошкови око прибављања средстава обезбеђења падају на терет понуђача, а исти могу бити наведени у Обрасцу трошкова припреме понуде.</w:t>
      </w:r>
    </w:p>
    <w:p w14:paraId="317AB3A0" w14:textId="77777777" w:rsidR="00E01A79" w:rsidRDefault="00E01A79" w:rsidP="00E01A79">
      <w:pPr>
        <w:suppressAutoHyphens w:val="0"/>
        <w:autoSpaceDE w:val="0"/>
        <w:jc w:val="both"/>
        <w:textAlignment w:val="auto"/>
        <w:rPr>
          <w:rFonts w:eastAsia="TimesNewRomanPSMT" w:cs="Arial"/>
          <w:bCs/>
          <w:iCs/>
          <w:color w:val="000000"/>
          <w:kern w:val="0"/>
          <w:sz w:val="24"/>
          <w:szCs w:val="24"/>
        </w:rPr>
      </w:pPr>
      <w:r w:rsidRPr="00194A3F">
        <w:rPr>
          <w:rFonts w:eastAsia="TimesNewRomanPSMT" w:cs="Arial"/>
          <w:bCs/>
          <w:iCs/>
          <w:color w:val="000000"/>
          <w:kern w:val="0"/>
          <w:sz w:val="24"/>
          <w:szCs w:val="24"/>
        </w:rPr>
        <w:t>Члан групе понуђача може бити налогодавац СФО.</w:t>
      </w:r>
    </w:p>
    <w:p w14:paraId="4B49C336" w14:textId="77777777" w:rsidR="00E01A79" w:rsidRPr="00194A3F" w:rsidRDefault="00E01A79" w:rsidP="00E01A79">
      <w:pPr>
        <w:suppressAutoHyphens w:val="0"/>
        <w:autoSpaceDE w:val="0"/>
        <w:jc w:val="both"/>
        <w:textAlignment w:val="auto"/>
        <w:rPr>
          <w:rFonts w:cs="Arial"/>
          <w:color w:val="000000"/>
          <w:kern w:val="0"/>
          <w:sz w:val="24"/>
          <w:szCs w:val="24"/>
        </w:rPr>
      </w:pPr>
      <w:r w:rsidRPr="00194A3F">
        <w:rPr>
          <w:rFonts w:cs="Arial"/>
          <w:color w:val="000000"/>
          <w:kern w:val="0"/>
          <w:sz w:val="24"/>
          <w:szCs w:val="24"/>
        </w:rPr>
        <w:t xml:space="preserve"> </w:t>
      </w:r>
    </w:p>
    <w:p w14:paraId="67D2D066" w14:textId="77777777" w:rsidR="00E01A79" w:rsidRPr="00194A3F" w:rsidRDefault="00E01A79" w:rsidP="00E01A79">
      <w:pPr>
        <w:suppressAutoHyphens w:val="0"/>
        <w:autoSpaceDE w:val="0"/>
        <w:jc w:val="both"/>
        <w:textAlignment w:val="auto"/>
        <w:rPr>
          <w:rFonts w:eastAsia="TimesNewRomanPSMT" w:cs="Arial"/>
          <w:bCs/>
          <w:iCs/>
          <w:color w:val="000000"/>
          <w:kern w:val="0"/>
          <w:sz w:val="24"/>
          <w:szCs w:val="24"/>
        </w:rPr>
      </w:pPr>
      <w:r w:rsidRPr="00194A3F">
        <w:rPr>
          <w:rFonts w:eastAsia="TimesNewRomanPSMT" w:cs="Arial"/>
          <w:bCs/>
          <w:iCs/>
          <w:color w:val="000000"/>
          <w:kern w:val="0"/>
          <w:sz w:val="24"/>
          <w:szCs w:val="24"/>
        </w:rPr>
        <w:t>СФО морају да буду у валути у којој је и понуда.</w:t>
      </w:r>
    </w:p>
    <w:p w14:paraId="1D91B478" w14:textId="77777777" w:rsidR="00E01A79" w:rsidRPr="00194A3F" w:rsidRDefault="00E01A79" w:rsidP="00E01A79">
      <w:pPr>
        <w:suppressAutoHyphens w:val="0"/>
        <w:autoSpaceDE w:val="0"/>
        <w:jc w:val="both"/>
        <w:textAlignment w:val="auto"/>
        <w:rPr>
          <w:rFonts w:cs="Arial"/>
          <w:color w:val="000000"/>
          <w:kern w:val="0"/>
          <w:sz w:val="24"/>
          <w:szCs w:val="24"/>
        </w:rPr>
      </w:pPr>
    </w:p>
    <w:p w14:paraId="79C52A25" w14:textId="77777777" w:rsidR="00E01A79" w:rsidRPr="00194A3F" w:rsidRDefault="00E01A79" w:rsidP="00E01A79">
      <w:pPr>
        <w:suppressAutoHyphens w:val="0"/>
        <w:autoSpaceDE w:val="0"/>
        <w:jc w:val="both"/>
        <w:textAlignment w:val="auto"/>
        <w:rPr>
          <w:rFonts w:eastAsia="TimesNewRomanPSMT" w:cs="Arial"/>
          <w:bCs/>
          <w:iCs/>
          <w:color w:val="00B0F0"/>
          <w:kern w:val="0"/>
          <w:sz w:val="24"/>
          <w:szCs w:val="24"/>
        </w:rPr>
      </w:pPr>
      <w:r w:rsidRPr="00194A3F">
        <w:rPr>
          <w:rFonts w:eastAsia="TimesNewRomanPSMT" w:cs="Arial"/>
          <w:bCs/>
          <w:iCs/>
          <w:color w:val="000000"/>
          <w:kern w:val="0"/>
          <w:sz w:val="24"/>
          <w:szCs w:val="24"/>
        </w:rPr>
        <w:t>Ако се за време трајања Уговора промене рокови за извршење уговорне обавезе, важност СФО мора се продужити</w:t>
      </w:r>
      <w:r w:rsidRPr="00700300">
        <w:rPr>
          <w:rFonts w:eastAsia="TimesNewRomanPSMT" w:cs="Arial"/>
          <w:bCs/>
          <w:iCs/>
          <w:kern w:val="0"/>
          <w:sz w:val="24"/>
          <w:szCs w:val="24"/>
        </w:rPr>
        <w:t>.</w:t>
      </w:r>
    </w:p>
    <w:p w14:paraId="1BEEC362" w14:textId="77777777" w:rsidR="00E01A79" w:rsidRDefault="00E01A79" w:rsidP="00E01A79">
      <w:pPr>
        <w:suppressAutoHyphens w:val="0"/>
        <w:autoSpaceDE w:val="0"/>
        <w:jc w:val="both"/>
        <w:textAlignment w:val="auto"/>
        <w:rPr>
          <w:rFonts w:cs="Arial"/>
          <w:color w:val="000000"/>
          <w:kern w:val="0"/>
          <w:sz w:val="24"/>
          <w:szCs w:val="24"/>
          <w:lang w:val="ru-RU"/>
        </w:rPr>
      </w:pPr>
    </w:p>
    <w:p w14:paraId="31CA367B" w14:textId="77777777" w:rsidR="00E01A79" w:rsidRPr="00194A3F" w:rsidRDefault="00E01A79" w:rsidP="00E01A79">
      <w:pPr>
        <w:suppressAutoHyphens w:val="0"/>
        <w:autoSpaceDE w:val="0"/>
        <w:jc w:val="both"/>
        <w:textAlignment w:val="auto"/>
        <w:rPr>
          <w:rFonts w:cs="Arial"/>
          <w:color w:val="000000"/>
          <w:kern w:val="0"/>
          <w:sz w:val="24"/>
          <w:szCs w:val="24"/>
          <w:lang w:val="ru-RU"/>
        </w:rPr>
      </w:pPr>
      <w:r w:rsidRPr="00194A3F">
        <w:rPr>
          <w:rFonts w:cs="Arial"/>
          <w:color w:val="000000"/>
          <w:kern w:val="0"/>
          <w:sz w:val="24"/>
          <w:szCs w:val="24"/>
          <w:lang w:val="ru-RU"/>
        </w:rPr>
        <w:t>Понуђач је дужан да достави следећа средства финансијског обезбеђења:</w:t>
      </w:r>
    </w:p>
    <w:p w14:paraId="3598E925" w14:textId="77777777" w:rsidR="00E01A79" w:rsidRPr="00CC7B3D" w:rsidRDefault="00E01A79" w:rsidP="00E01A79">
      <w:pPr>
        <w:autoSpaceDE w:val="0"/>
        <w:jc w:val="both"/>
        <w:textAlignment w:val="auto"/>
        <w:rPr>
          <w:rFonts w:eastAsia="Calibri" w:cs="Arial"/>
          <w:b/>
          <w:color w:val="000000"/>
          <w:kern w:val="0"/>
          <w:sz w:val="24"/>
          <w:szCs w:val="24"/>
          <w:u w:val="single"/>
          <w:lang w:val="ru-RU"/>
        </w:rPr>
      </w:pPr>
    </w:p>
    <w:p w14:paraId="46350FD3" w14:textId="75785AB8" w:rsidR="00E01A79" w:rsidRPr="00700300" w:rsidRDefault="007F6184" w:rsidP="00E01A79">
      <w:pPr>
        <w:autoSpaceDE w:val="0"/>
        <w:jc w:val="both"/>
        <w:textAlignment w:val="auto"/>
        <w:rPr>
          <w:rFonts w:eastAsia="Calibri" w:cs="Arial"/>
          <w:b/>
          <w:color w:val="000000"/>
          <w:kern w:val="0"/>
          <w:sz w:val="24"/>
          <w:szCs w:val="24"/>
          <w:u w:val="single"/>
          <w:lang w:val="sr-Cyrl-RS"/>
        </w:rPr>
      </w:pPr>
      <w:r>
        <w:rPr>
          <w:rFonts w:eastAsia="Calibri" w:cs="Arial"/>
          <w:b/>
          <w:color w:val="000000"/>
          <w:kern w:val="0"/>
          <w:sz w:val="24"/>
          <w:szCs w:val="24"/>
          <w:u w:val="single"/>
          <w:lang w:val="sr-Cyrl-RS"/>
        </w:rPr>
        <w:t xml:space="preserve">У понуди - важи за </w:t>
      </w:r>
      <w:r w:rsidR="00F931DB" w:rsidRPr="00F931DB">
        <w:rPr>
          <w:rFonts w:eastAsia="Calibri" w:cs="Arial"/>
          <w:b/>
          <w:color w:val="000000"/>
          <w:kern w:val="0"/>
          <w:sz w:val="24"/>
          <w:szCs w:val="24"/>
          <w:u w:val="single"/>
          <w:lang w:val="sr-Cyrl-RS"/>
        </w:rPr>
        <w:t>партиј</w:t>
      </w:r>
      <w:r w:rsidR="00A03893">
        <w:rPr>
          <w:rFonts w:eastAsia="Calibri" w:cs="Arial"/>
          <w:b/>
          <w:color w:val="000000"/>
          <w:kern w:val="0"/>
          <w:sz w:val="24"/>
          <w:szCs w:val="24"/>
          <w:u w:val="single"/>
          <w:lang w:val="sr-Cyrl-RS"/>
        </w:rPr>
        <w:t xml:space="preserve">е 1, 2 и </w:t>
      </w:r>
      <w:r w:rsidR="00512A14">
        <w:rPr>
          <w:rFonts w:eastAsia="Calibri" w:cs="Arial"/>
          <w:b/>
          <w:color w:val="000000"/>
          <w:kern w:val="0"/>
          <w:sz w:val="24"/>
          <w:szCs w:val="24"/>
          <w:u w:val="single"/>
          <w:lang w:val="sr-Cyrl-RS"/>
        </w:rPr>
        <w:t>3</w:t>
      </w:r>
      <w:r w:rsidR="00E01A79" w:rsidRPr="00700300">
        <w:rPr>
          <w:rFonts w:eastAsia="Calibri" w:cs="Arial"/>
          <w:b/>
          <w:color w:val="000000"/>
          <w:kern w:val="0"/>
          <w:sz w:val="24"/>
          <w:szCs w:val="24"/>
          <w:u w:val="single"/>
          <w:lang w:val="sr-Cyrl-RS"/>
        </w:rPr>
        <w:t>:</w:t>
      </w:r>
    </w:p>
    <w:p w14:paraId="7CACF441" w14:textId="77777777" w:rsidR="00E01A79" w:rsidRPr="00700300" w:rsidRDefault="00E01A79" w:rsidP="00E01A79">
      <w:pPr>
        <w:autoSpaceDE w:val="0"/>
        <w:jc w:val="both"/>
        <w:textAlignment w:val="auto"/>
        <w:rPr>
          <w:rFonts w:eastAsia="Calibri" w:cs="Arial"/>
          <w:b/>
          <w:color w:val="000000"/>
          <w:kern w:val="0"/>
          <w:sz w:val="24"/>
          <w:szCs w:val="24"/>
          <w:u w:val="single"/>
          <w:lang w:val="sr-Cyrl-RS"/>
        </w:rPr>
      </w:pPr>
    </w:p>
    <w:p w14:paraId="12236351" w14:textId="77777777" w:rsidR="00E01A79" w:rsidRPr="00700300" w:rsidRDefault="00E01A79" w:rsidP="00E01A79">
      <w:pPr>
        <w:autoSpaceDE w:val="0"/>
        <w:jc w:val="both"/>
        <w:textAlignment w:val="auto"/>
        <w:rPr>
          <w:rFonts w:eastAsia="Calibri" w:cs="Arial"/>
          <w:b/>
          <w:color w:val="000000"/>
          <w:kern w:val="0"/>
          <w:sz w:val="24"/>
          <w:szCs w:val="24"/>
          <w:lang w:val="sr-Cyrl-RS"/>
        </w:rPr>
      </w:pPr>
      <w:r w:rsidRPr="00700300">
        <w:rPr>
          <w:rFonts w:eastAsia="Calibri" w:cs="Arial"/>
          <w:b/>
          <w:color w:val="000000"/>
          <w:kern w:val="0"/>
          <w:sz w:val="24"/>
          <w:szCs w:val="24"/>
          <w:lang w:val="sr-Cyrl-RS"/>
        </w:rPr>
        <w:t>Меница за озбиљност понуде</w:t>
      </w:r>
    </w:p>
    <w:p w14:paraId="72A5DE15" w14:textId="77777777" w:rsidR="00E01A79" w:rsidRPr="00700300" w:rsidRDefault="00E01A79" w:rsidP="00E01A79">
      <w:pPr>
        <w:suppressAutoHyphens w:val="0"/>
        <w:autoSpaceDE w:val="0"/>
        <w:spacing w:before="120"/>
        <w:jc w:val="both"/>
        <w:textAlignment w:val="auto"/>
        <w:rPr>
          <w:rFonts w:cs="Arial"/>
          <w:kern w:val="0"/>
          <w:sz w:val="24"/>
          <w:szCs w:val="24"/>
          <w:lang w:val="sr-Cyrl-RS"/>
        </w:rPr>
      </w:pPr>
      <w:r w:rsidRPr="00700300">
        <w:rPr>
          <w:rFonts w:cs="Arial"/>
          <w:kern w:val="0"/>
          <w:sz w:val="24"/>
          <w:szCs w:val="24"/>
          <w:lang w:val="sr-Cyrl-RS"/>
        </w:rPr>
        <w:t>Понуђач је обавезан да уз понуду Наручиоцу достави:</w:t>
      </w:r>
    </w:p>
    <w:p w14:paraId="6045CCA7" w14:textId="77777777" w:rsidR="00E01A79" w:rsidRPr="00700300" w:rsidRDefault="00E01A79" w:rsidP="00E01A79">
      <w:pPr>
        <w:suppressAutoHyphens w:val="0"/>
        <w:autoSpaceDE w:val="0"/>
        <w:spacing w:before="120"/>
        <w:jc w:val="both"/>
        <w:textAlignment w:val="auto"/>
        <w:rPr>
          <w:rFonts w:cs="Arial"/>
          <w:kern w:val="0"/>
          <w:sz w:val="24"/>
          <w:szCs w:val="24"/>
          <w:lang w:val="sr-Cyrl-RS"/>
        </w:rPr>
      </w:pPr>
      <w:r w:rsidRPr="00700300">
        <w:rPr>
          <w:rFonts w:cs="Arial"/>
          <w:kern w:val="0"/>
          <w:sz w:val="24"/>
          <w:szCs w:val="24"/>
          <w:lang w:val="sr-Cyrl-RS"/>
        </w:rPr>
        <w:t>1) бланко сопствену меницу за озбиљност понуде која је:</w:t>
      </w:r>
    </w:p>
    <w:p w14:paraId="70C91AC6" w14:textId="7590328F" w:rsidR="00E01A79" w:rsidRPr="00700300" w:rsidRDefault="00E01A79" w:rsidP="00E01A79">
      <w:pPr>
        <w:numPr>
          <w:ilvl w:val="0"/>
          <w:numId w:val="17"/>
        </w:numPr>
        <w:suppressAutoHyphens w:val="0"/>
        <w:autoSpaceDE w:val="0"/>
        <w:spacing w:before="120"/>
        <w:ind w:left="284" w:hanging="284"/>
        <w:jc w:val="both"/>
        <w:textAlignment w:val="auto"/>
        <w:rPr>
          <w:rFonts w:cs="Arial"/>
          <w:kern w:val="0"/>
          <w:sz w:val="24"/>
          <w:szCs w:val="24"/>
          <w:lang w:val="sr-Cyrl-RS"/>
        </w:rPr>
      </w:pPr>
      <w:r w:rsidRPr="00700300">
        <w:rPr>
          <w:rFonts w:cs="Arial"/>
          <w:kern w:val="0"/>
          <w:sz w:val="24"/>
          <w:szCs w:val="24"/>
          <w:lang w:val="sr-Cyrl-RS"/>
        </w:rPr>
        <w:t>потписана од стране законског заступника или лица по овлашћењу законског заступника и оверена службеним печатом</w:t>
      </w:r>
      <w:r w:rsidR="0032438E">
        <w:rPr>
          <w:rFonts w:cs="Arial"/>
          <w:kern w:val="0"/>
          <w:sz w:val="24"/>
          <w:szCs w:val="24"/>
          <w:lang w:val="sr-Latn-RS"/>
        </w:rPr>
        <w:t xml:space="preserve"> </w:t>
      </w:r>
      <w:r w:rsidR="0032438E" w:rsidRPr="0032438E">
        <w:rPr>
          <w:rFonts w:cs="Arial"/>
          <w:kern w:val="0"/>
          <w:sz w:val="24"/>
          <w:szCs w:val="24"/>
          <w:lang w:val="sr-Cyrl-RS"/>
        </w:rPr>
        <w:t xml:space="preserve">(уколико послује са печатом), </w:t>
      </w:r>
      <w:r w:rsidRPr="00700300">
        <w:rPr>
          <w:rFonts w:cs="Arial"/>
          <w:kern w:val="0"/>
          <w:sz w:val="24"/>
          <w:szCs w:val="24"/>
          <w:lang w:val="sr-Cyrl-RS"/>
        </w:rPr>
        <w:t>на начин који прописује Закон о меници ("Службени лист ФНРЈ" бр. 104/46, "Службени лист СФРЈ" бр. 16/65, 54/70 и 57/89 и "Службени лист СРЈ" бр. 46/96, Службени лист СЦГ бр. 01/03 Уставна повеља).</w:t>
      </w:r>
    </w:p>
    <w:p w14:paraId="262AB39C" w14:textId="77777777" w:rsidR="00502A4C" w:rsidRPr="00502A4C" w:rsidRDefault="00E01A79" w:rsidP="00502A4C">
      <w:pPr>
        <w:numPr>
          <w:ilvl w:val="0"/>
          <w:numId w:val="17"/>
        </w:numPr>
        <w:suppressAutoHyphens w:val="0"/>
        <w:autoSpaceDE w:val="0"/>
        <w:spacing w:before="120"/>
        <w:ind w:left="284" w:hanging="284"/>
        <w:jc w:val="both"/>
        <w:textAlignment w:val="auto"/>
        <w:rPr>
          <w:rFonts w:cs="Arial"/>
          <w:kern w:val="0"/>
          <w:sz w:val="24"/>
          <w:szCs w:val="24"/>
          <w:lang w:val="sr-Cyrl-RS"/>
        </w:rPr>
      </w:pPr>
      <w:r w:rsidRPr="00700300">
        <w:rPr>
          <w:rFonts w:cs="Arial"/>
          <w:kern w:val="0"/>
          <w:sz w:val="24"/>
          <w:szCs w:val="24"/>
          <w:lang w:val="sr-Cyrl-RS"/>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(„Службени гласник РС“ бр. 56/11 и 80/15) и то документује овереним захтевом пословној банци да региструје меницу с</w:t>
      </w:r>
      <w:r w:rsidR="00502A4C">
        <w:rPr>
          <w:rFonts w:cs="Arial"/>
          <w:kern w:val="0"/>
          <w:sz w:val="24"/>
          <w:szCs w:val="24"/>
          <w:lang w:val="sr-Cyrl-RS"/>
        </w:rPr>
        <w:t xml:space="preserve">а одређеним серијским бројем, </w:t>
      </w:r>
      <w:r w:rsidRPr="00700300">
        <w:rPr>
          <w:rFonts w:cs="Arial"/>
          <w:kern w:val="0"/>
          <w:sz w:val="24"/>
          <w:szCs w:val="24"/>
          <w:lang w:val="sr-Cyrl-RS"/>
        </w:rPr>
        <w:t>основ за издав</w:t>
      </w:r>
      <w:r w:rsidR="00502A4C">
        <w:rPr>
          <w:rFonts w:cs="Arial"/>
          <w:kern w:val="0"/>
          <w:sz w:val="24"/>
          <w:szCs w:val="24"/>
          <w:lang w:val="sr-Cyrl-RS"/>
        </w:rPr>
        <w:t xml:space="preserve">ање менице и меничног овлашћења </w:t>
      </w:r>
      <w:r w:rsidR="00502A4C" w:rsidRPr="00502A4C">
        <w:rPr>
          <w:rFonts w:cs="Arial"/>
          <w:kern w:val="0"/>
          <w:sz w:val="24"/>
          <w:szCs w:val="24"/>
          <w:lang w:val="sr-Cyrl-RS"/>
        </w:rPr>
        <w:t>и износ из основа (тачка 4. став 2. Одлуке).</w:t>
      </w:r>
    </w:p>
    <w:p w14:paraId="70975DF7" w14:textId="77777777" w:rsidR="00512A14" w:rsidRDefault="007F6184" w:rsidP="00193464">
      <w:pPr>
        <w:numPr>
          <w:ilvl w:val="0"/>
          <w:numId w:val="58"/>
        </w:numPr>
        <w:suppressAutoHyphens w:val="0"/>
        <w:autoSpaceDE w:val="0"/>
        <w:spacing w:before="120"/>
        <w:ind w:left="284" w:hanging="284"/>
        <w:jc w:val="both"/>
        <w:textAlignment w:val="auto"/>
        <w:rPr>
          <w:rFonts w:cs="Arial"/>
          <w:kern w:val="0"/>
          <w:sz w:val="24"/>
          <w:szCs w:val="24"/>
          <w:lang w:val="sr-Cyrl-RS"/>
        </w:rPr>
      </w:pPr>
      <w:r w:rsidRPr="00700300">
        <w:rPr>
          <w:rFonts w:cs="Arial"/>
          <w:kern w:val="0"/>
          <w:sz w:val="24"/>
          <w:szCs w:val="24"/>
          <w:lang w:val="sr-Cyrl-RS"/>
        </w:rPr>
        <w:t xml:space="preserve">Менично писмо - овлашћење којим понуђач овлашћује наручиоца да може наплатити меницу на први позив, безусловно, вансудски и без трошкова, на износ од </w:t>
      </w:r>
    </w:p>
    <w:p w14:paraId="3EB36E31" w14:textId="4FC0765B" w:rsidR="00512A14" w:rsidRPr="00512A14" w:rsidRDefault="00512A14" w:rsidP="00512A14">
      <w:pPr>
        <w:suppressAutoHyphens w:val="0"/>
        <w:autoSpaceDE w:val="0"/>
        <w:ind w:left="284"/>
        <w:jc w:val="both"/>
        <w:textAlignment w:val="auto"/>
        <w:rPr>
          <w:rFonts w:cs="Arial"/>
          <w:b/>
          <w:kern w:val="0"/>
          <w:sz w:val="24"/>
          <w:szCs w:val="24"/>
          <w:lang w:val="sr-Cyrl-RS"/>
        </w:rPr>
      </w:pPr>
      <w:r w:rsidRPr="00512A14">
        <w:rPr>
          <w:rFonts w:cs="Arial"/>
          <w:b/>
          <w:kern w:val="0"/>
          <w:sz w:val="24"/>
          <w:szCs w:val="24"/>
          <w:lang w:val="sr-Cyrl-RS"/>
        </w:rPr>
        <w:t xml:space="preserve">За партију 1: </w:t>
      </w:r>
      <w:r w:rsidR="00A03893">
        <w:rPr>
          <w:rFonts w:cs="Arial"/>
          <w:b/>
          <w:kern w:val="0"/>
          <w:sz w:val="24"/>
          <w:szCs w:val="24"/>
          <w:lang w:val="sr-Cyrl-RS"/>
        </w:rPr>
        <w:t>1</w:t>
      </w:r>
      <w:r w:rsidR="00D745DE">
        <w:rPr>
          <w:rFonts w:cs="Arial"/>
          <w:b/>
          <w:kern w:val="0"/>
          <w:sz w:val="24"/>
          <w:szCs w:val="24"/>
          <w:lang w:val="sr-Cyrl-RS"/>
        </w:rPr>
        <w:t>6</w:t>
      </w:r>
      <w:r w:rsidR="00A03893">
        <w:rPr>
          <w:rFonts w:cs="Arial"/>
          <w:b/>
          <w:kern w:val="0"/>
          <w:sz w:val="24"/>
          <w:szCs w:val="24"/>
          <w:lang w:val="sr-Cyrl-RS"/>
        </w:rPr>
        <w:t>0</w:t>
      </w:r>
      <w:r w:rsidRPr="00512A14">
        <w:rPr>
          <w:rFonts w:cs="Arial"/>
          <w:b/>
          <w:kern w:val="0"/>
          <w:sz w:val="24"/>
          <w:szCs w:val="24"/>
          <w:lang w:val="sr-Cyrl-RS"/>
        </w:rPr>
        <w:t>.000,00 (</w:t>
      </w:r>
      <w:r w:rsidR="00A03893">
        <w:rPr>
          <w:rFonts w:cs="Arial"/>
          <w:b/>
          <w:kern w:val="0"/>
          <w:sz w:val="24"/>
          <w:szCs w:val="24"/>
          <w:lang w:val="sr-Cyrl-RS"/>
        </w:rPr>
        <w:t>једнастотина</w:t>
      </w:r>
      <w:r w:rsidR="00D745DE">
        <w:rPr>
          <w:rFonts w:cs="Arial"/>
          <w:b/>
          <w:kern w:val="0"/>
          <w:sz w:val="24"/>
          <w:szCs w:val="24"/>
          <w:lang w:val="sr-Cyrl-RS"/>
        </w:rPr>
        <w:t>шездесет</w:t>
      </w:r>
      <w:r w:rsidRPr="00512A14">
        <w:rPr>
          <w:rFonts w:cs="Arial"/>
          <w:b/>
          <w:kern w:val="0"/>
          <w:sz w:val="24"/>
          <w:szCs w:val="24"/>
          <w:lang w:val="sr-Cyrl-RS"/>
        </w:rPr>
        <w:t>хиљад</w:t>
      </w:r>
      <w:r w:rsidR="00A03893">
        <w:rPr>
          <w:rFonts w:cs="Arial"/>
          <w:b/>
          <w:kern w:val="0"/>
          <w:sz w:val="24"/>
          <w:szCs w:val="24"/>
          <w:lang w:val="sr-Cyrl-RS"/>
        </w:rPr>
        <w:t>а</w:t>
      </w:r>
      <w:r w:rsidRPr="00512A14">
        <w:rPr>
          <w:rFonts w:cs="Arial"/>
          <w:b/>
          <w:kern w:val="0"/>
          <w:sz w:val="24"/>
          <w:szCs w:val="24"/>
          <w:lang w:val="sr-Cyrl-RS"/>
        </w:rPr>
        <w:t>) динара, без ПДВ-а,</w:t>
      </w:r>
    </w:p>
    <w:p w14:paraId="04972ED6" w14:textId="4A772527" w:rsidR="00512A14" w:rsidRPr="00512A14" w:rsidRDefault="00512A14" w:rsidP="00512A14">
      <w:pPr>
        <w:suppressAutoHyphens w:val="0"/>
        <w:autoSpaceDE w:val="0"/>
        <w:ind w:left="284"/>
        <w:jc w:val="both"/>
        <w:textAlignment w:val="auto"/>
        <w:rPr>
          <w:rFonts w:cs="Arial"/>
          <w:b/>
          <w:kern w:val="0"/>
          <w:sz w:val="24"/>
          <w:szCs w:val="24"/>
          <w:lang w:val="sr-Cyrl-RS"/>
        </w:rPr>
      </w:pPr>
      <w:r w:rsidRPr="00512A14">
        <w:rPr>
          <w:rFonts w:cs="Arial"/>
          <w:b/>
          <w:kern w:val="0"/>
          <w:sz w:val="24"/>
          <w:szCs w:val="24"/>
          <w:lang w:val="sr-Cyrl-RS"/>
        </w:rPr>
        <w:t xml:space="preserve">За партију 2: </w:t>
      </w:r>
      <w:r w:rsidR="00A03893">
        <w:rPr>
          <w:rFonts w:cs="Arial"/>
          <w:b/>
          <w:kern w:val="0"/>
          <w:sz w:val="24"/>
          <w:szCs w:val="24"/>
          <w:lang w:val="sr-Cyrl-RS"/>
        </w:rPr>
        <w:t>7</w:t>
      </w:r>
      <w:r w:rsidRPr="00512A14">
        <w:rPr>
          <w:rFonts w:cs="Arial"/>
          <w:b/>
          <w:kern w:val="0"/>
          <w:sz w:val="24"/>
          <w:szCs w:val="24"/>
          <w:lang w:val="sr-Cyrl-RS"/>
        </w:rPr>
        <w:t>0.000,00 (</w:t>
      </w:r>
      <w:r w:rsidR="00A03893">
        <w:rPr>
          <w:rFonts w:cs="Arial"/>
          <w:b/>
          <w:kern w:val="0"/>
          <w:sz w:val="24"/>
          <w:szCs w:val="24"/>
          <w:lang w:val="sr-Cyrl-RS"/>
        </w:rPr>
        <w:t>седам</w:t>
      </w:r>
      <w:r w:rsidR="00D745DE">
        <w:rPr>
          <w:rFonts w:cs="Arial"/>
          <w:b/>
          <w:kern w:val="0"/>
          <w:sz w:val="24"/>
          <w:szCs w:val="24"/>
          <w:lang w:val="sr-Cyrl-RS"/>
        </w:rPr>
        <w:t>десет</w:t>
      </w:r>
      <w:r w:rsidRPr="00512A14">
        <w:rPr>
          <w:rFonts w:cs="Arial"/>
          <w:b/>
          <w:kern w:val="0"/>
          <w:sz w:val="24"/>
          <w:szCs w:val="24"/>
          <w:lang w:val="sr-Cyrl-RS"/>
        </w:rPr>
        <w:t>хиљада) динара, без ПДВ-а,</w:t>
      </w:r>
    </w:p>
    <w:p w14:paraId="36EC83D6" w14:textId="6AAC93BF" w:rsidR="00512A14" w:rsidRPr="00512A14" w:rsidRDefault="00512A14" w:rsidP="00512A14">
      <w:pPr>
        <w:suppressAutoHyphens w:val="0"/>
        <w:autoSpaceDE w:val="0"/>
        <w:ind w:left="284"/>
        <w:jc w:val="both"/>
        <w:textAlignment w:val="auto"/>
        <w:rPr>
          <w:rFonts w:cs="Arial"/>
          <w:b/>
          <w:kern w:val="0"/>
          <w:sz w:val="24"/>
          <w:szCs w:val="24"/>
          <w:lang w:val="sr-Cyrl-RS"/>
        </w:rPr>
      </w:pPr>
      <w:r w:rsidRPr="00512A14">
        <w:rPr>
          <w:rFonts w:cs="Arial"/>
          <w:b/>
          <w:kern w:val="0"/>
          <w:sz w:val="24"/>
          <w:szCs w:val="24"/>
          <w:lang w:val="sr-Cyrl-RS"/>
        </w:rPr>
        <w:t xml:space="preserve">За партију </w:t>
      </w:r>
      <w:r>
        <w:rPr>
          <w:rFonts w:cs="Arial"/>
          <w:b/>
          <w:kern w:val="0"/>
          <w:sz w:val="24"/>
          <w:szCs w:val="24"/>
          <w:lang w:val="sr-Cyrl-RS"/>
        </w:rPr>
        <w:t>3</w:t>
      </w:r>
      <w:r w:rsidRPr="00512A14">
        <w:rPr>
          <w:rFonts w:cs="Arial"/>
          <w:b/>
          <w:kern w:val="0"/>
          <w:sz w:val="24"/>
          <w:szCs w:val="24"/>
          <w:lang w:val="sr-Cyrl-RS"/>
        </w:rPr>
        <w:t xml:space="preserve">: </w:t>
      </w:r>
      <w:r w:rsidR="00A03893">
        <w:rPr>
          <w:rFonts w:cs="Arial"/>
          <w:b/>
          <w:kern w:val="0"/>
          <w:sz w:val="24"/>
          <w:szCs w:val="24"/>
          <w:lang w:val="sr-Cyrl-RS"/>
        </w:rPr>
        <w:t>330</w:t>
      </w:r>
      <w:r w:rsidRPr="00512A14">
        <w:rPr>
          <w:rFonts w:cs="Arial"/>
          <w:b/>
          <w:kern w:val="0"/>
          <w:sz w:val="24"/>
          <w:szCs w:val="24"/>
          <w:lang w:val="sr-Cyrl-RS"/>
        </w:rPr>
        <w:t>.000,00 (</w:t>
      </w:r>
      <w:r w:rsidR="00A03893">
        <w:rPr>
          <w:rFonts w:cs="Arial"/>
          <w:b/>
          <w:kern w:val="0"/>
          <w:sz w:val="24"/>
          <w:szCs w:val="24"/>
          <w:lang w:val="sr-Cyrl-RS"/>
        </w:rPr>
        <w:t>тристотинетри</w:t>
      </w:r>
      <w:r w:rsidR="00D745DE">
        <w:rPr>
          <w:rFonts w:cs="Arial"/>
          <w:b/>
          <w:kern w:val="0"/>
          <w:sz w:val="24"/>
          <w:szCs w:val="24"/>
          <w:lang w:val="sr-Cyrl-RS"/>
        </w:rPr>
        <w:t>десет</w:t>
      </w:r>
      <w:r w:rsidRPr="00512A14">
        <w:rPr>
          <w:rFonts w:cs="Arial"/>
          <w:b/>
          <w:kern w:val="0"/>
          <w:sz w:val="24"/>
          <w:szCs w:val="24"/>
          <w:lang w:val="sr-Cyrl-RS"/>
        </w:rPr>
        <w:t>хиљада) динара, без ПДВ-а,</w:t>
      </w:r>
    </w:p>
    <w:p w14:paraId="06A2044C" w14:textId="537F6B03" w:rsidR="007F6184" w:rsidRPr="00193464" w:rsidRDefault="007F6184" w:rsidP="00512A14">
      <w:pPr>
        <w:suppressAutoHyphens w:val="0"/>
        <w:autoSpaceDE w:val="0"/>
        <w:spacing w:before="120"/>
        <w:ind w:left="284"/>
        <w:jc w:val="both"/>
        <w:textAlignment w:val="auto"/>
        <w:rPr>
          <w:rFonts w:cs="Arial"/>
          <w:kern w:val="0"/>
          <w:sz w:val="24"/>
          <w:szCs w:val="24"/>
          <w:lang w:val="sr-Cyrl-RS"/>
        </w:rPr>
      </w:pPr>
      <w:r w:rsidRPr="00193464">
        <w:rPr>
          <w:rFonts w:cs="Arial"/>
          <w:kern w:val="0"/>
          <w:sz w:val="24"/>
          <w:szCs w:val="24"/>
          <w:lang w:val="sr-Cyrl-RS"/>
        </w:rPr>
        <w:t>са рок</w:t>
      </w:r>
      <w:r w:rsidR="00AC6A65" w:rsidRPr="00193464">
        <w:rPr>
          <w:rFonts w:cs="Arial"/>
          <w:kern w:val="0"/>
          <w:sz w:val="24"/>
          <w:szCs w:val="24"/>
          <w:lang w:val="sr-Cyrl-RS"/>
        </w:rPr>
        <w:t xml:space="preserve">ом важења 30 дана дужим од рока </w:t>
      </w:r>
      <w:r w:rsidRPr="00193464">
        <w:rPr>
          <w:rFonts w:cs="Arial"/>
          <w:kern w:val="0"/>
          <w:sz w:val="24"/>
          <w:szCs w:val="24"/>
          <w:lang w:val="sr-Cyrl-RS"/>
        </w:rPr>
        <w:t>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14:paraId="7AFA0BDF" w14:textId="77777777" w:rsidR="00E01A79" w:rsidRPr="00700300" w:rsidRDefault="00E01A79" w:rsidP="00D44A01">
      <w:pPr>
        <w:numPr>
          <w:ilvl w:val="0"/>
          <w:numId w:val="58"/>
        </w:numPr>
        <w:suppressAutoHyphens w:val="0"/>
        <w:autoSpaceDE w:val="0"/>
        <w:spacing w:before="120"/>
        <w:ind w:left="284" w:hanging="284"/>
        <w:jc w:val="both"/>
        <w:textAlignment w:val="auto"/>
        <w:rPr>
          <w:rFonts w:cs="Arial"/>
          <w:kern w:val="0"/>
          <w:sz w:val="24"/>
          <w:szCs w:val="24"/>
          <w:lang w:val="sr-Cyrl-RS"/>
        </w:rPr>
      </w:pPr>
      <w:r w:rsidRPr="00700300">
        <w:rPr>
          <w:rFonts w:cs="Arial"/>
          <w:kern w:val="0"/>
          <w:sz w:val="24"/>
          <w:szCs w:val="24"/>
          <w:lang w:val="sr-Cyrl-RS"/>
        </w:rPr>
        <w:t xml:space="preserve">овлашћење којим законски заступник овлашћује лица за потписивање менице и меничног овлашћења за конкретан посао, у случају да меницу и </w:t>
      </w:r>
      <w:r w:rsidRPr="00700300">
        <w:rPr>
          <w:rFonts w:cs="Arial"/>
          <w:kern w:val="0"/>
          <w:sz w:val="24"/>
          <w:szCs w:val="24"/>
          <w:lang w:val="sr-Cyrl-RS"/>
        </w:rPr>
        <w:lastRenderedPageBreak/>
        <w:t>менично овлашћење не потписује законски заступник понуђача.</w:t>
      </w:r>
    </w:p>
    <w:p w14:paraId="65A6578E" w14:textId="77777777" w:rsidR="00E01A79" w:rsidRPr="00700300" w:rsidRDefault="00E01A79" w:rsidP="00E01A79">
      <w:pPr>
        <w:suppressAutoHyphens w:val="0"/>
        <w:autoSpaceDE w:val="0"/>
        <w:spacing w:before="120"/>
        <w:ind w:left="284" w:hanging="284"/>
        <w:jc w:val="both"/>
        <w:textAlignment w:val="auto"/>
        <w:rPr>
          <w:rFonts w:cs="Arial"/>
          <w:kern w:val="0"/>
          <w:sz w:val="24"/>
          <w:szCs w:val="24"/>
          <w:lang w:val="sr-Cyrl-RS"/>
        </w:rPr>
      </w:pPr>
      <w:r w:rsidRPr="00700300">
        <w:rPr>
          <w:rFonts w:cs="Arial"/>
          <w:kern w:val="0"/>
          <w:sz w:val="24"/>
          <w:szCs w:val="24"/>
          <w:lang w:val="sr-Cyrl-RS"/>
        </w:rPr>
        <w:t>4) оверену фотокопију важећег Картона депонованих потписа овлашћених лица за располагање новчаним средствима понуђача код  пословне банке.</w:t>
      </w:r>
    </w:p>
    <w:p w14:paraId="3979D201" w14:textId="77777777" w:rsidR="00E01A79" w:rsidRPr="00700300" w:rsidRDefault="00E01A79" w:rsidP="00E01A79">
      <w:pPr>
        <w:suppressAutoHyphens w:val="0"/>
        <w:autoSpaceDE w:val="0"/>
        <w:spacing w:before="120"/>
        <w:jc w:val="both"/>
        <w:textAlignment w:val="auto"/>
        <w:rPr>
          <w:rFonts w:cs="Arial"/>
          <w:kern w:val="0"/>
          <w:sz w:val="24"/>
          <w:szCs w:val="24"/>
          <w:lang w:val="sr-Cyrl-RS"/>
        </w:rPr>
      </w:pPr>
      <w:r w:rsidRPr="00700300">
        <w:rPr>
          <w:rFonts w:cs="Arial"/>
          <w:kern w:val="0"/>
          <w:sz w:val="24"/>
          <w:szCs w:val="24"/>
          <w:lang w:val="sr-Cyrl-RS"/>
        </w:rPr>
        <w:t>5)  фотокопију ОП обрасца.</w:t>
      </w:r>
    </w:p>
    <w:p w14:paraId="117A4E07" w14:textId="77777777" w:rsidR="00E01A79" w:rsidRDefault="00E01A79" w:rsidP="00E01A79">
      <w:pPr>
        <w:suppressAutoHyphens w:val="0"/>
        <w:autoSpaceDE w:val="0"/>
        <w:spacing w:before="120"/>
        <w:ind w:left="284" w:hanging="284"/>
        <w:jc w:val="both"/>
        <w:textAlignment w:val="auto"/>
        <w:rPr>
          <w:rFonts w:cs="Arial"/>
          <w:kern w:val="0"/>
          <w:sz w:val="24"/>
          <w:szCs w:val="24"/>
          <w:lang w:val="sr-Cyrl-RS"/>
        </w:rPr>
      </w:pPr>
      <w:r w:rsidRPr="00700300">
        <w:rPr>
          <w:rFonts w:cs="Arial"/>
          <w:kern w:val="0"/>
          <w:sz w:val="24"/>
          <w:szCs w:val="24"/>
          <w:lang w:val="sr-Cyrl-RS"/>
        </w:rPr>
        <w:t>6)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14:paraId="30744C21" w14:textId="77777777" w:rsidR="00E01A79" w:rsidRPr="00700300" w:rsidRDefault="00E01A79" w:rsidP="00E01A79">
      <w:pPr>
        <w:suppressAutoHyphens w:val="0"/>
        <w:autoSpaceDE w:val="0"/>
        <w:spacing w:before="120"/>
        <w:jc w:val="both"/>
        <w:textAlignment w:val="auto"/>
        <w:rPr>
          <w:rFonts w:cs="Arial"/>
          <w:kern w:val="0"/>
          <w:sz w:val="24"/>
          <w:szCs w:val="24"/>
          <w:lang w:val="sr-Cyrl-RS"/>
        </w:rPr>
      </w:pPr>
      <w:r w:rsidRPr="00700300">
        <w:rPr>
          <w:rFonts w:cs="Arial"/>
          <w:kern w:val="0"/>
          <w:sz w:val="24"/>
          <w:szCs w:val="24"/>
          <w:lang w:val="sr-Cyrl-RS"/>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789948F4" w14:textId="77777777" w:rsidR="00E01A79" w:rsidRPr="00700300" w:rsidRDefault="00E01A79" w:rsidP="00E01A79">
      <w:pPr>
        <w:suppressAutoHyphens w:val="0"/>
        <w:autoSpaceDE w:val="0"/>
        <w:spacing w:before="120"/>
        <w:jc w:val="both"/>
        <w:textAlignment w:val="auto"/>
        <w:rPr>
          <w:rFonts w:cs="Arial"/>
          <w:kern w:val="0"/>
          <w:sz w:val="24"/>
          <w:szCs w:val="24"/>
          <w:lang w:val="sr-Cyrl-RS"/>
        </w:rPr>
      </w:pPr>
      <w:r w:rsidRPr="00700300">
        <w:rPr>
          <w:rFonts w:cs="Arial"/>
          <w:kern w:val="0"/>
          <w:sz w:val="24"/>
          <w:szCs w:val="24"/>
          <w:lang w:val="sr-Cyrl-RS"/>
        </w:rPr>
        <w:t>Меница ће бити враћена Пружаоцу у року од 8 (осам) дана од дана предаје Кориснику средства финансијског обезбеђења која су захтевана у закљученом уговору.</w:t>
      </w:r>
    </w:p>
    <w:p w14:paraId="2B90B6F9" w14:textId="77777777" w:rsidR="00E01A79" w:rsidRPr="00700300" w:rsidRDefault="00E01A79" w:rsidP="00E01A79">
      <w:pPr>
        <w:suppressAutoHyphens w:val="0"/>
        <w:autoSpaceDE w:val="0"/>
        <w:spacing w:before="120"/>
        <w:jc w:val="both"/>
        <w:textAlignment w:val="auto"/>
        <w:rPr>
          <w:rFonts w:cs="Arial"/>
          <w:kern w:val="0"/>
          <w:sz w:val="24"/>
          <w:szCs w:val="24"/>
          <w:lang w:val="sr-Cyrl-RS"/>
        </w:rPr>
      </w:pPr>
      <w:r w:rsidRPr="00700300">
        <w:rPr>
          <w:rFonts w:cs="Arial"/>
          <w:kern w:val="0"/>
          <w:sz w:val="24"/>
          <w:szCs w:val="24"/>
          <w:lang w:val="sr-Cyrl-RS"/>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69C82B85" w14:textId="77777777" w:rsidR="00E01A79" w:rsidRPr="00700300" w:rsidRDefault="00E01A79" w:rsidP="00E01A79">
      <w:pPr>
        <w:suppressAutoHyphens w:val="0"/>
        <w:autoSpaceDE w:val="0"/>
        <w:spacing w:before="120"/>
        <w:jc w:val="both"/>
        <w:textAlignment w:val="auto"/>
        <w:rPr>
          <w:rFonts w:cs="Arial"/>
          <w:kern w:val="0"/>
          <w:sz w:val="24"/>
          <w:szCs w:val="24"/>
          <w:lang w:val="sr-Cyrl-RS"/>
        </w:rPr>
      </w:pPr>
      <w:r w:rsidRPr="00700300">
        <w:rPr>
          <w:rFonts w:cs="Arial"/>
          <w:kern w:val="0"/>
          <w:sz w:val="24"/>
          <w:szCs w:val="24"/>
          <w:lang w:val="sr-Cyrl-RS"/>
        </w:rPr>
        <w:t>Уколико Понуђач не достави захтевано средство финансијског обезбеђења, понуда ће бити одбијена као неприхватљива због битних недостатака.</w:t>
      </w:r>
    </w:p>
    <w:p w14:paraId="3F3A8EF1" w14:textId="77777777" w:rsidR="00E01A79" w:rsidRPr="00700300" w:rsidRDefault="00E01A79" w:rsidP="00E01A79">
      <w:pPr>
        <w:tabs>
          <w:tab w:val="left" w:pos="2269"/>
          <w:tab w:val="left" w:pos="3204"/>
        </w:tabs>
        <w:suppressAutoHyphens w:val="0"/>
        <w:autoSpaceDE w:val="0"/>
        <w:ind w:left="1418" w:right="-6" w:hanging="567"/>
        <w:jc w:val="both"/>
        <w:textAlignment w:val="auto"/>
        <w:rPr>
          <w:rFonts w:cs="Arial"/>
          <w:kern w:val="0"/>
          <w:sz w:val="24"/>
          <w:szCs w:val="24"/>
          <w:lang w:val="sr-Cyrl-RS"/>
        </w:rPr>
      </w:pPr>
    </w:p>
    <w:p w14:paraId="448A9688" w14:textId="6BA119BF" w:rsidR="00E01A79" w:rsidRPr="00700300" w:rsidRDefault="00E01A79" w:rsidP="00E01A79">
      <w:pPr>
        <w:autoSpaceDE w:val="0"/>
        <w:jc w:val="both"/>
        <w:textAlignment w:val="auto"/>
        <w:rPr>
          <w:rFonts w:eastAsia="Calibri" w:cs="Arial"/>
          <w:kern w:val="0"/>
          <w:sz w:val="24"/>
          <w:szCs w:val="24"/>
          <w:lang w:val="sr-Cyrl-RS"/>
        </w:rPr>
      </w:pPr>
      <w:r w:rsidRPr="00700300">
        <w:rPr>
          <w:rFonts w:eastAsia="Calibri" w:cs="Arial"/>
          <w:b/>
          <w:kern w:val="0"/>
          <w:sz w:val="24"/>
          <w:szCs w:val="24"/>
          <w:u w:val="single"/>
          <w:lang w:val="sr-Cyrl-RS"/>
        </w:rPr>
        <w:t>Уз У</w:t>
      </w:r>
      <w:r>
        <w:rPr>
          <w:rFonts w:eastAsia="Calibri" w:cs="Arial"/>
          <w:b/>
          <w:kern w:val="0"/>
          <w:sz w:val="24"/>
          <w:szCs w:val="24"/>
          <w:u w:val="single"/>
          <w:lang w:val="sr-Cyrl-RS"/>
        </w:rPr>
        <w:t>говор - важи за партиј</w:t>
      </w:r>
      <w:r w:rsidR="00512A14">
        <w:rPr>
          <w:rFonts w:eastAsia="Calibri" w:cs="Arial"/>
          <w:b/>
          <w:kern w:val="0"/>
          <w:sz w:val="24"/>
          <w:szCs w:val="24"/>
          <w:u w:val="single"/>
          <w:lang w:val="sr-Cyrl-RS"/>
        </w:rPr>
        <w:t>е</w:t>
      </w:r>
      <w:r w:rsidR="00193464">
        <w:rPr>
          <w:rFonts w:eastAsia="Calibri" w:cs="Arial"/>
          <w:b/>
          <w:kern w:val="0"/>
          <w:sz w:val="24"/>
          <w:szCs w:val="24"/>
          <w:u w:val="single"/>
          <w:lang w:val="sr-Cyrl-RS"/>
        </w:rPr>
        <w:t xml:space="preserve"> </w:t>
      </w:r>
      <w:r w:rsidR="00A03893">
        <w:rPr>
          <w:rFonts w:eastAsia="Calibri" w:cs="Arial"/>
          <w:b/>
          <w:kern w:val="0"/>
          <w:sz w:val="24"/>
          <w:szCs w:val="24"/>
          <w:u w:val="single"/>
          <w:lang w:val="sr-Cyrl-RS"/>
        </w:rPr>
        <w:t>1, 2 и</w:t>
      </w:r>
      <w:r w:rsidR="00512A14">
        <w:rPr>
          <w:rFonts w:eastAsia="Calibri" w:cs="Arial"/>
          <w:b/>
          <w:kern w:val="0"/>
          <w:sz w:val="24"/>
          <w:szCs w:val="24"/>
          <w:u w:val="single"/>
          <w:lang w:val="sr-Cyrl-RS"/>
        </w:rPr>
        <w:t xml:space="preserve"> 3</w:t>
      </w:r>
      <w:r w:rsidR="006C5DB1">
        <w:rPr>
          <w:rFonts w:eastAsia="Calibri" w:cs="Arial"/>
          <w:b/>
          <w:kern w:val="0"/>
          <w:sz w:val="24"/>
          <w:szCs w:val="24"/>
          <w:u w:val="single"/>
          <w:lang w:val="sr-Cyrl-RS"/>
        </w:rPr>
        <w:t>:</w:t>
      </w:r>
    </w:p>
    <w:p w14:paraId="13BDB73A" w14:textId="77777777" w:rsidR="00E01A79" w:rsidRPr="00700300" w:rsidRDefault="00E01A79" w:rsidP="00E01A79">
      <w:pPr>
        <w:tabs>
          <w:tab w:val="left" w:pos="2269"/>
          <w:tab w:val="left" w:pos="3204"/>
        </w:tabs>
        <w:suppressAutoHyphens w:val="0"/>
        <w:autoSpaceDE w:val="0"/>
        <w:ind w:right="-6"/>
        <w:jc w:val="both"/>
        <w:textAlignment w:val="auto"/>
        <w:rPr>
          <w:rFonts w:cs="Arial"/>
          <w:color w:val="00B0F0"/>
          <w:kern w:val="0"/>
          <w:sz w:val="24"/>
          <w:szCs w:val="24"/>
          <w:lang w:val="sr-Cyrl-RS"/>
        </w:rPr>
      </w:pPr>
    </w:p>
    <w:p w14:paraId="702ADB0C" w14:textId="77777777" w:rsidR="00E01A79" w:rsidRPr="00700300" w:rsidRDefault="00E01A79" w:rsidP="00E01A79">
      <w:pPr>
        <w:keepNext/>
        <w:tabs>
          <w:tab w:val="left" w:pos="851"/>
        </w:tabs>
        <w:autoSpaceDE w:val="0"/>
        <w:jc w:val="both"/>
        <w:textAlignment w:val="auto"/>
        <w:rPr>
          <w:rFonts w:cs="Arial"/>
          <w:kern w:val="0"/>
          <w:sz w:val="24"/>
          <w:szCs w:val="24"/>
          <w:lang w:val="sr-Cyrl-RS"/>
        </w:rPr>
      </w:pPr>
      <w:bookmarkStart w:id="233" w:name="_Toc441651599"/>
      <w:bookmarkStart w:id="234" w:name="_Toc442559910"/>
      <w:r w:rsidRPr="00700300">
        <w:rPr>
          <w:rFonts w:cs="Arial"/>
          <w:b/>
          <w:kern w:val="0"/>
          <w:sz w:val="24"/>
          <w:szCs w:val="24"/>
          <w:lang w:val="sr-Cyrl-RS"/>
        </w:rPr>
        <w:t>Меница за добро извршење посла</w:t>
      </w:r>
      <w:bookmarkEnd w:id="233"/>
      <w:bookmarkEnd w:id="234"/>
    </w:p>
    <w:p w14:paraId="6B157AF6" w14:textId="77777777" w:rsidR="00A0073E" w:rsidRPr="002C729D" w:rsidRDefault="00A0073E" w:rsidP="00A0073E">
      <w:pPr>
        <w:suppressAutoHyphens w:val="0"/>
        <w:autoSpaceDE w:val="0"/>
        <w:jc w:val="both"/>
        <w:textAlignment w:val="auto"/>
        <w:rPr>
          <w:rFonts w:cs="Arial"/>
          <w:color w:val="000000" w:themeColor="text1"/>
          <w:kern w:val="0"/>
          <w:sz w:val="24"/>
          <w:szCs w:val="24"/>
          <w:lang w:val="sr-Cyrl-RS"/>
        </w:rPr>
      </w:pPr>
      <w:r>
        <w:rPr>
          <w:rFonts w:cs="Arial"/>
          <w:color w:val="000000" w:themeColor="text1"/>
          <w:kern w:val="0"/>
          <w:sz w:val="24"/>
          <w:szCs w:val="24"/>
          <w:lang w:val="sr-Cyrl-RS"/>
        </w:rPr>
        <w:t xml:space="preserve">Пружалац услуге </w:t>
      </w:r>
      <w:r>
        <w:rPr>
          <w:rFonts w:cs="Arial"/>
          <w:color w:val="000000" w:themeColor="text1"/>
          <w:kern w:val="0"/>
          <w:sz w:val="24"/>
          <w:szCs w:val="24"/>
        </w:rPr>
        <w:t>је обавезан да</w:t>
      </w:r>
      <w:r>
        <w:rPr>
          <w:rFonts w:cs="Arial"/>
          <w:color w:val="000000" w:themeColor="text1"/>
          <w:kern w:val="0"/>
          <w:sz w:val="24"/>
          <w:szCs w:val="24"/>
          <w:lang w:val="sr-Cyrl-RS"/>
        </w:rPr>
        <w:t>,</w:t>
      </w:r>
      <w:r>
        <w:rPr>
          <w:rFonts w:cs="Arial"/>
          <w:color w:val="000000" w:themeColor="text1"/>
          <w:kern w:val="0"/>
          <w:sz w:val="24"/>
          <w:szCs w:val="24"/>
        </w:rPr>
        <w:t xml:space="preserve"> </w:t>
      </w:r>
      <w:r w:rsidRPr="002C729D">
        <w:rPr>
          <w:rFonts w:cs="Arial"/>
          <w:color w:val="000000" w:themeColor="text1"/>
          <w:kern w:val="0"/>
          <w:sz w:val="24"/>
          <w:szCs w:val="24"/>
        </w:rPr>
        <w:t xml:space="preserve">у року од </w:t>
      </w:r>
      <w:r>
        <w:rPr>
          <w:rFonts w:cs="Arial"/>
          <w:color w:val="000000" w:themeColor="text1"/>
          <w:kern w:val="0"/>
          <w:sz w:val="24"/>
          <w:szCs w:val="24"/>
          <w:lang w:val="sr-Cyrl-RS"/>
        </w:rPr>
        <w:t>3 (</w:t>
      </w:r>
      <w:r w:rsidRPr="002C729D">
        <w:rPr>
          <w:rFonts w:cs="Arial"/>
          <w:color w:val="000000" w:themeColor="text1"/>
          <w:kern w:val="0"/>
          <w:sz w:val="24"/>
          <w:szCs w:val="24"/>
        </w:rPr>
        <w:t>три</w:t>
      </w:r>
      <w:r>
        <w:rPr>
          <w:rFonts w:cs="Arial"/>
          <w:color w:val="000000" w:themeColor="text1"/>
          <w:kern w:val="0"/>
          <w:sz w:val="24"/>
          <w:szCs w:val="24"/>
          <w:lang w:val="sr-Cyrl-RS"/>
        </w:rPr>
        <w:t>)</w:t>
      </w:r>
      <w:r w:rsidRPr="002C729D">
        <w:rPr>
          <w:rFonts w:cs="Arial"/>
          <w:color w:val="000000" w:themeColor="text1"/>
          <w:kern w:val="0"/>
          <w:sz w:val="24"/>
          <w:szCs w:val="24"/>
        </w:rPr>
        <w:t xml:space="preserve"> дана од дана </w:t>
      </w:r>
      <w:r>
        <w:rPr>
          <w:rFonts w:cs="Arial"/>
          <w:color w:val="000000" w:themeColor="text1"/>
          <w:kern w:val="0"/>
          <w:sz w:val="24"/>
          <w:szCs w:val="24"/>
          <w:lang w:val="sr-Cyrl-RS"/>
        </w:rPr>
        <w:t>пријема обострано потписаног</w:t>
      </w:r>
      <w:r w:rsidRPr="002C729D">
        <w:rPr>
          <w:rFonts w:cs="Arial"/>
          <w:color w:val="000000" w:themeColor="text1"/>
          <w:kern w:val="0"/>
          <w:sz w:val="24"/>
          <w:szCs w:val="24"/>
          <w:lang w:val="sr-Cyrl-RS"/>
        </w:rPr>
        <w:t xml:space="preserve"> Уговора</w:t>
      </w:r>
      <w:r w:rsidRPr="002C729D">
        <w:rPr>
          <w:rFonts w:cs="Arial"/>
          <w:color w:val="000000" w:themeColor="text1"/>
          <w:kern w:val="0"/>
          <w:sz w:val="24"/>
          <w:szCs w:val="24"/>
        </w:rPr>
        <w:t xml:space="preserve">, </w:t>
      </w:r>
      <w:r>
        <w:rPr>
          <w:rFonts w:cs="Arial"/>
          <w:color w:val="000000" w:themeColor="text1"/>
          <w:kern w:val="0"/>
          <w:sz w:val="24"/>
          <w:szCs w:val="24"/>
          <w:lang w:val="sr-Cyrl-RS"/>
        </w:rPr>
        <w:t>Кориснику услуге</w:t>
      </w:r>
      <w:r w:rsidRPr="002C729D">
        <w:rPr>
          <w:rFonts w:cs="Arial"/>
          <w:color w:val="000000" w:themeColor="text1"/>
          <w:kern w:val="0"/>
          <w:sz w:val="24"/>
          <w:szCs w:val="24"/>
        </w:rPr>
        <w:t xml:space="preserve"> достави: </w:t>
      </w:r>
      <w:r w:rsidRPr="002C729D">
        <w:rPr>
          <w:rFonts w:cs="Arial"/>
          <w:color w:val="000000" w:themeColor="text1"/>
          <w:kern w:val="0"/>
          <w:sz w:val="24"/>
          <w:szCs w:val="24"/>
          <w:lang w:val="sr-Cyrl-RS"/>
        </w:rPr>
        <w:t xml:space="preserve"> </w:t>
      </w:r>
    </w:p>
    <w:p w14:paraId="3B7B9C82" w14:textId="77777777" w:rsidR="00E01A79" w:rsidRPr="00700300" w:rsidRDefault="00E01A79" w:rsidP="00D44A01">
      <w:pPr>
        <w:numPr>
          <w:ilvl w:val="0"/>
          <w:numId w:val="48"/>
        </w:numPr>
        <w:suppressAutoHyphens w:val="0"/>
        <w:autoSpaceDE w:val="0"/>
        <w:spacing w:before="120"/>
        <w:ind w:left="284" w:hanging="284"/>
        <w:jc w:val="both"/>
        <w:textAlignment w:val="auto"/>
        <w:rPr>
          <w:rFonts w:cs="Arial"/>
          <w:kern w:val="0"/>
          <w:sz w:val="24"/>
          <w:szCs w:val="24"/>
          <w:lang w:val="sr-Cyrl-RS"/>
        </w:rPr>
      </w:pPr>
      <w:r w:rsidRPr="00700300">
        <w:rPr>
          <w:rFonts w:cs="Arial"/>
          <w:kern w:val="0"/>
          <w:sz w:val="24"/>
          <w:szCs w:val="24"/>
          <w:lang w:val="sr-Cyrl-RS"/>
        </w:rPr>
        <w:t>бланко сопствену меницу за добро извршење посла која је:</w:t>
      </w:r>
    </w:p>
    <w:p w14:paraId="102FECEA" w14:textId="19A00092" w:rsidR="00E01A79" w:rsidRPr="00700300" w:rsidRDefault="00E01A79" w:rsidP="00D44A01">
      <w:pPr>
        <w:numPr>
          <w:ilvl w:val="0"/>
          <w:numId w:val="59"/>
        </w:numPr>
        <w:suppressAutoHyphens w:val="0"/>
        <w:autoSpaceDE w:val="0"/>
        <w:spacing w:before="120"/>
        <w:ind w:left="284" w:hanging="284"/>
        <w:jc w:val="both"/>
        <w:textAlignment w:val="auto"/>
        <w:rPr>
          <w:rFonts w:cs="Arial"/>
          <w:kern w:val="0"/>
          <w:sz w:val="24"/>
          <w:szCs w:val="24"/>
          <w:lang w:val="sr-Cyrl-RS"/>
        </w:rPr>
      </w:pPr>
      <w:r w:rsidRPr="00700300">
        <w:rPr>
          <w:rFonts w:cs="Arial"/>
          <w:kern w:val="0"/>
          <w:sz w:val="24"/>
          <w:szCs w:val="24"/>
          <w:lang w:val="sr-Cyrl-RS"/>
        </w:rPr>
        <w:t>потписана од стране законског заступника или лица по овлашћењу законског заступни</w:t>
      </w:r>
      <w:r w:rsidR="00FC4AA8">
        <w:rPr>
          <w:rFonts w:cs="Arial"/>
          <w:kern w:val="0"/>
          <w:sz w:val="24"/>
          <w:szCs w:val="24"/>
          <w:lang w:val="sr-Cyrl-RS"/>
        </w:rPr>
        <w:t>ка и оверена службеним печатом</w:t>
      </w:r>
      <w:r w:rsidR="00FC4AA8">
        <w:rPr>
          <w:rFonts w:cs="Arial"/>
          <w:kern w:val="0"/>
          <w:sz w:val="24"/>
          <w:szCs w:val="24"/>
          <w:lang w:val="sr-Latn-RS"/>
        </w:rPr>
        <w:t xml:space="preserve"> </w:t>
      </w:r>
      <w:r w:rsidR="00FC4AA8" w:rsidRPr="00FC4AA8">
        <w:rPr>
          <w:rFonts w:cs="Arial"/>
          <w:kern w:val="0"/>
          <w:sz w:val="24"/>
          <w:szCs w:val="24"/>
          <w:lang w:val="sr-Cyrl-RS"/>
        </w:rPr>
        <w:t xml:space="preserve">(уколико послује са печатом), </w:t>
      </w:r>
      <w:r w:rsidRPr="00700300">
        <w:rPr>
          <w:rFonts w:cs="Arial"/>
          <w:kern w:val="0"/>
          <w:sz w:val="24"/>
          <w:szCs w:val="24"/>
          <w:lang w:val="sr-Cyrl-RS"/>
        </w:rPr>
        <w:t>на начин који прописује Закон о меници ("Службени лист ФНРЈ" бр. 104/46, "Службени лист СФРЈ" бр. 16/65, 54/70 и 57/89 и "Службени лист СРЈ" бр. 46/96, „Службени лист СЦГ“ бр. 01/03 Уставна повеља).</w:t>
      </w:r>
    </w:p>
    <w:p w14:paraId="19A07DA4" w14:textId="77777777" w:rsidR="00E01A79" w:rsidRPr="00700300" w:rsidRDefault="00E01A79" w:rsidP="00D44A01">
      <w:pPr>
        <w:numPr>
          <w:ilvl w:val="0"/>
          <w:numId w:val="59"/>
        </w:numPr>
        <w:suppressAutoHyphens w:val="0"/>
        <w:autoSpaceDE w:val="0"/>
        <w:spacing w:before="120"/>
        <w:ind w:left="284" w:hanging="284"/>
        <w:jc w:val="both"/>
        <w:textAlignment w:val="auto"/>
        <w:rPr>
          <w:rFonts w:cs="Arial"/>
          <w:kern w:val="0"/>
          <w:sz w:val="24"/>
          <w:szCs w:val="24"/>
        </w:rPr>
      </w:pPr>
      <w:r w:rsidRPr="00700300">
        <w:rPr>
          <w:rFonts w:cs="Arial"/>
          <w:sz w:val="24"/>
          <w:szCs w:val="24"/>
          <w:lang w:val="sr-Cyrl-RS"/>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(„Службени гласник РС“ бр. 56/11 и 80/15) и то документује овереним захтевом пословној банци да региструје меницу са одређеним серијским бројем </w:t>
      </w:r>
      <w:r w:rsidRPr="00700300">
        <w:rPr>
          <w:rFonts w:cs="Arial"/>
          <w:kern w:val="0"/>
          <w:sz w:val="24"/>
          <w:szCs w:val="24"/>
          <w:lang w:val="sr-Cyrl-RS"/>
        </w:rPr>
        <w:t>основ на основу кога се издаје меница и менично овлашћење и износ из основа (тачка 4. став 2. Одлуке).</w:t>
      </w:r>
    </w:p>
    <w:p w14:paraId="3D00ABA2" w14:textId="72768874" w:rsidR="00E01A79" w:rsidRPr="00700300" w:rsidRDefault="00E01A79" w:rsidP="00D44A01">
      <w:pPr>
        <w:numPr>
          <w:ilvl w:val="0"/>
          <w:numId w:val="48"/>
        </w:numPr>
        <w:suppressAutoHyphens w:val="0"/>
        <w:autoSpaceDE w:val="0"/>
        <w:spacing w:before="120" w:after="240"/>
        <w:ind w:left="284" w:hanging="284"/>
        <w:jc w:val="both"/>
        <w:textAlignment w:val="auto"/>
        <w:rPr>
          <w:rFonts w:cs="Arial"/>
          <w:kern w:val="0"/>
          <w:sz w:val="24"/>
          <w:szCs w:val="24"/>
          <w:lang w:val="sr-Cyrl-RS"/>
        </w:rPr>
      </w:pPr>
      <w:r w:rsidRPr="00700300">
        <w:rPr>
          <w:rFonts w:cs="Arial"/>
          <w:kern w:val="0"/>
          <w:sz w:val="24"/>
          <w:szCs w:val="24"/>
          <w:lang w:val="sr-Cyrl-RS"/>
        </w:rPr>
        <w:t xml:space="preserve">Менично писмо - овлашћење којим </w:t>
      </w:r>
      <w:r w:rsidR="00502A4C" w:rsidRPr="00502A4C">
        <w:rPr>
          <w:rFonts w:cs="Arial"/>
          <w:kern w:val="0"/>
          <w:sz w:val="24"/>
          <w:szCs w:val="24"/>
          <w:lang w:val="sr-Cyrl-RS"/>
        </w:rPr>
        <w:t>Пружалац услуге</w:t>
      </w:r>
      <w:r w:rsidRPr="00700300">
        <w:rPr>
          <w:rFonts w:cs="Arial"/>
          <w:kern w:val="0"/>
          <w:sz w:val="24"/>
          <w:szCs w:val="24"/>
          <w:lang w:val="sr-Cyrl-RS"/>
        </w:rPr>
        <w:t xml:space="preserve"> овлашћује </w:t>
      </w:r>
      <w:r w:rsidR="00502A4C" w:rsidRPr="00502A4C">
        <w:rPr>
          <w:rFonts w:cs="Arial"/>
          <w:kern w:val="0"/>
          <w:sz w:val="24"/>
          <w:szCs w:val="24"/>
          <w:lang w:val="sr-Cyrl-RS"/>
        </w:rPr>
        <w:t>Корисника услуге</w:t>
      </w:r>
      <w:r w:rsidRPr="00700300">
        <w:rPr>
          <w:rFonts w:cs="Arial"/>
          <w:kern w:val="0"/>
          <w:sz w:val="24"/>
          <w:szCs w:val="24"/>
          <w:lang w:val="sr-Cyrl-RS"/>
        </w:rPr>
        <w:t xml:space="preserve"> да може наплатити меницу на први позив, неопозиво, безусловно, вансудски и без трошкова, на износ од </w:t>
      </w:r>
      <w:r w:rsidRPr="00700300">
        <w:rPr>
          <w:rFonts w:cs="Arial"/>
          <w:b/>
          <w:kern w:val="0"/>
          <w:sz w:val="24"/>
          <w:szCs w:val="24"/>
          <w:lang w:val="sr-Cyrl-RS"/>
        </w:rPr>
        <w:t>10% вредности уговора, без ПДВ-а,</w:t>
      </w:r>
      <w:r w:rsidRPr="00700300">
        <w:rPr>
          <w:rFonts w:cs="Arial"/>
          <w:kern w:val="0"/>
          <w:sz w:val="24"/>
          <w:szCs w:val="24"/>
          <w:lang w:val="sr-Cyrl-RS"/>
        </w:rPr>
        <w:t xml:space="preserve"> са роком важења 30 дана дужим од рока важења уговора, с'тим да евентуални продужетак рока важења уговора има за последицу и продужење </w:t>
      </w:r>
      <w:r w:rsidRPr="00700300">
        <w:rPr>
          <w:rFonts w:cs="Arial"/>
          <w:kern w:val="0"/>
          <w:sz w:val="24"/>
          <w:szCs w:val="24"/>
          <w:lang w:val="sr-Cyrl-RS"/>
        </w:rPr>
        <w:lastRenderedPageBreak/>
        <w:t>рока важења менице и меничног овлашћења.</w:t>
      </w:r>
    </w:p>
    <w:p w14:paraId="5DC54263" w14:textId="1539C0F7" w:rsidR="00E01A79" w:rsidRDefault="00E01A79" w:rsidP="00D44A01">
      <w:pPr>
        <w:numPr>
          <w:ilvl w:val="0"/>
          <w:numId w:val="48"/>
        </w:numPr>
        <w:autoSpaceDE w:val="0"/>
        <w:spacing w:after="240" w:line="276" w:lineRule="auto"/>
        <w:ind w:left="284" w:hanging="284"/>
        <w:jc w:val="both"/>
        <w:textAlignment w:val="auto"/>
        <w:rPr>
          <w:rFonts w:cs="Arial"/>
          <w:kern w:val="0"/>
          <w:sz w:val="24"/>
          <w:szCs w:val="24"/>
          <w:lang w:val="sr-Cyrl-RS"/>
        </w:rPr>
      </w:pPr>
      <w:r w:rsidRPr="00700300">
        <w:rPr>
          <w:rFonts w:cs="Arial"/>
          <w:kern w:val="0"/>
          <w:sz w:val="24"/>
          <w:szCs w:val="24"/>
          <w:lang w:val="sr-Cyrl-RS"/>
        </w:rPr>
        <w:t xml:space="preserve">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00502A4C" w:rsidRPr="00502A4C">
        <w:rPr>
          <w:rFonts w:cs="Arial"/>
          <w:kern w:val="0"/>
          <w:sz w:val="24"/>
          <w:szCs w:val="24"/>
          <w:lang w:val="sr-Cyrl-RS"/>
        </w:rPr>
        <w:t>Пружаоца услуге</w:t>
      </w:r>
      <w:r w:rsidRPr="00700300">
        <w:rPr>
          <w:rFonts w:cs="Arial"/>
          <w:kern w:val="0"/>
          <w:sz w:val="24"/>
          <w:szCs w:val="24"/>
          <w:lang w:val="sr-Cyrl-RS"/>
        </w:rPr>
        <w:t>.</w:t>
      </w:r>
    </w:p>
    <w:p w14:paraId="7390B650" w14:textId="1F2AB502" w:rsidR="00E01A79" w:rsidRPr="00700300" w:rsidRDefault="00E01A79" w:rsidP="00D44A01">
      <w:pPr>
        <w:numPr>
          <w:ilvl w:val="0"/>
          <w:numId w:val="48"/>
        </w:numPr>
        <w:suppressAutoHyphens w:val="0"/>
        <w:autoSpaceDE w:val="0"/>
        <w:spacing w:before="120" w:after="240"/>
        <w:ind w:left="284" w:hanging="284"/>
        <w:jc w:val="both"/>
        <w:textAlignment w:val="auto"/>
        <w:rPr>
          <w:rFonts w:cs="Arial"/>
          <w:kern w:val="0"/>
          <w:sz w:val="24"/>
          <w:szCs w:val="24"/>
          <w:lang w:val="sr-Cyrl-RS"/>
        </w:rPr>
      </w:pPr>
      <w:r w:rsidRPr="00700300">
        <w:rPr>
          <w:rFonts w:cs="Arial"/>
          <w:sz w:val="24"/>
          <w:szCs w:val="24"/>
          <w:lang w:val="sr-Cyrl-RS"/>
        </w:rPr>
        <w:t xml:space="preserve">фотокопију важећег Картона депонованих потписа овлашћених лица за располагање новчаним средствима </w:t>
      </w:r>
      <w:r w:rsidR="00502A4C" w:rsidRPr="00502A4C">
        <w:rPr>
          <w:rFonts w:cs="Arial"/>
          <w:sz w:val="24"/>
          <w:szCs w:val="24"/>
          <w:lang w:val="sr-Cyrl-RS"/>
        </w:rPr>
        <w:t>Пружаоца услуге</w:t>
      </w:r>
      <w:r w:rsidRPr="00700300">
        <w:rPr>
          <w:rFonts w:cs="Arial"/>
          <w:sz w:val="24"/>
          <w:szCs w:val="24"/>
          <w:lang w:val="sr-Cyrl-RS"/>
        </w:rPr>
        <w:t xml:space="preserve"> код пословне банке, оверену од стране банке на дан издав</w:t>
      </w:r>
      <w:r>
        <w:rPr>
          <w:rFonts w:cs="Arial"/>
          <w:sz w:val="24"/>
          <w:szCs w:val="24"/>
          <w:lang w:val="sr-Cyrl-RS"/>
        </w:rPr>
        <w:t>ања менице и меничног овлашћења.</w:t>
      </w:r>
    </w:p>
    <w:p w14:paraId="11AF1FEA" w14:textId="6D185E75" w:rsidR="00E01A79" w:rsidRPr="00700300" w:rsidRDefault="00E01A79" w:rsidP="00D44A01">
      <w:pPr>
        <w:numPr>
          <w:ilvl w:val="0"/>
          <w:numId w:val="48"/>
        </w:numPr>
        <w:suppressAutoHyphens w:val="0"/>
        <w:autoSpaceDE w:val="0"/>
        <w:spacing w:before="120" w:after="240"/>
        <w:ind w:left="284" w:hanging="284"/>
        <w:jc w:val="both"/>
        <w:textAlignment w:val="auto"/>
        <w:rPr>
          <w:rFonts w:cs="Arial"/>
          <w:kern w:val="0"/>
          <w:sz w:val="24"/>
          <w:szCs w:val="24"/>
        </w:rPr>
      </w:pPr>
      <w:r w:rsidRPr="00700300">
        <w:rPr>
          <w:rFonts w:cs="Arial"/>
          <w:kern w:val="0"/>
          <w:sz w:val="24"/>
          <w:szCs w:val="24"/>
        </w:rPr>
        <w:t>фотокопију ОП обрасца.</w:t>
      </w:r>
      <w:r w:rsidR="00502A4C">
        <w:rPr>
          <w:rFonts w:cs="Arial"/>
          <w:kern w:val="0"/>
          <w:sz w:val="24"/>
          <w:szCs w:val="24"/>
        </w:rPr>
        <w:t xml:space="preserve"> </w:t>
      </w:r>
    </w:p>
    <w:p w14:paraId="0668096F" w14:textId="77777777" w:rsidR="00E01A79" w:rsidRPr="00700300" w:rsidRDefault="00E01A79" w:rsidP="00D44A01">
      <w:pPr>
        <w:numPr>
          <w:ilvl w:val="0"/>
          <w:numId w:val="48"/>
        </w:numPr>
        <w:suppressAutoHyphens w:val="0"/>
        <w:autoSpaceDE w:val="0"/>
        <w:ind w:left="284" w:hanging="284"/>
        <w:jc w:val="both"/>
        <w:textAlignment w:val="auto"/>
        <w:rPr>
          <w:rFonts w:cs="Arial"/>
          <w:kern w:val="0"/>
          <w:sz w:val="24"/>
          <w:szCs w:val="24"/>
          <w:lang w:val="sr-Cyrl-RS"/>
        </w:rPr>
      </w:pPr>
      <w:r w:rsidRPr="00700300">
        <w:rPr>
          <w:rFonts w:cs="Arial"/>
          <w:kern w:val="0"/>
          <w:sz w:val="24"/>
          <w:szCs w:val="24"/>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700300">
        <w:rPr>
          <w:rFonts w:cs="Arial"/>
          <w:kern w:val="0"/>
          <w:sz w:val="24"/>
          <w:szCs w:val="24"/>
          <w:lang w:val="sr-Cyrl-RS"/>
        </w:rPr>
        <w:t>. Меница не може бити регистрована пре датума доношења Одлуке о додели уговора.</w:t>
      </w:r>
    </w:p>
    <w:p w14:paraId="603EAE5B" w14:textId="77777777" w:rsidR="00E01A79" w:rsidRPr="00700300" w:rsidRDefault="00E01A79" w:rsidP="00E01A79">
      <w:pPr>
        <w:suppressAutoHyphens w:val="0"/>
        <w:autoSpaceDE w:val="0"/>
        <w:ind w:left="284"/>
        <w:jc w:val="both"/>
        <w:textAlignment w:val="auto"/>
        <w:rPr>
          <w:rFonts w:cs="Arial"/>
          <w:kern w:val="0"/>
          <w:sz w:val="24"/>
          <w:szCs w:val="24"/>
          <w:lang w:val="sr-Cyrl-RS"/>
        </w:rPr>
      </w:pPr>
    </w:p>
    <w:p w14:paraId="1F9BB873" w14:textId="77777777" w:rsidR="009863FE" w:rsidRPr="009863FE" w:rsidRDefault="00E01A79" w:rsidP="009863FE">
      <w:pPr>
        <w:suppressAutoHyphens w:val="0"/>
        <w:autoSpaceDE w:val="0"/>
        <w:jc w:val="both"/>
        <w:textAlignment w:val="auto"/>
        <w:rPr>
          <w:rFonts w:cs="Arial"/>
          <w:kern w:val="0"/>
          <w:sz w:val="24"/>
          <w:szCs w:val="24"/>
          <w:lang w:val="sr-Cyrl-RS"/>
        </w:rPr>
      </w:pPr>
      <w:r w:rsidRPr="00700300">
        <w:rPr>
          <w:rFonts w:cs="Arial"/>
          <w:kern w:val="0"/>
          <w:sz w:val="24"/>
          <w:szCs w:val="24"/>
          <w:lang w:val="sr-Cyrl-RS"/>
        </w:rPr>
        <w:t>Меница може бити наплаћена у случају да изабрани понуђач не буде извршавао своје уговорне обавезе у роковим</w:t>
      </w:r>
      <w:r w:rsidR="009863FE">
        <w:rPr>
          <w:rFonts w:cs="Arial"/>
          <w:kern w:val="0"/>
          <w:sz w:val="24"/>
          <w:szCs w:val="24"/>
          <w:lang w:val="sr-Cyrl-RS"/>
        </w:rPr>
        <w:t xml:space="preserve">а и на начин предвиђен уговором </w:t>
      </w:r>
      <w:r w:rsidR="009863FE" w:rsidRPr="009863FE">
        <w:rPr>
          <w:rFonts w:cs="Arial"/>
          <w:kern w:val="0"/>
          <w:sz w:val="24"/>
          <w:szCs w:val="24"/>
          <w:lang w:val="sr-Cyrl-RS"/>
        </w:rPr>
        <w:t>или их буде извршавао делимично или неквалитетно.</w:t>
      </w:r>
    </w:p>
    <w:p w14:paraId="7FDD2D45" w14:textId="77777777" w:rsidR="00136157" w:rsidRPr="00700300" w:rsidRDefault="00136157" w:rsidP="00E01A79">
      <w:pPr>
        <w:suppressAutoHyphens w:val="0"/>
        <w:autoSpaceDE w:val="0"/>
        <w:jc w:val="both"/>
        <w:textAlignment w:val="auto"/>
        <w:rPr>
          <w:rFonts w:cs="Arial"/>
          <w:kern w:val="0"/>
          <w:sz w:val="24"/>
          <w:szCs w:val="24"/>
          <w:lang w:val="sr-Cyrl-RS"/>
        </w:rPr>
      </w:pPr>
    </w:p>
    <w:p w14:paraId="301B2E87" w14:textId="77777777" w:rsidR="00E01A79" w:rsidRPr="00700300" w:rsidRDefault="00E01A79" w:rsidP="00E01A79">
      <w:pPr>
        <w:keepNext/>
        <w:tabs>
          <w:tab w:val="left" w:pos="851"/>
        </w:tabs>
        <w:autoSpaceDE w:val="0"/>
        <w:ind w:left="851" w:hanging="851"/>
        <w:jc w:val="both"/>
        <w:textAlignment w:val="auto"/>
        <w:rPr>
          <w:rFonts w:eastAsia="TimesNewRomanPSMT" w:cs="Arial"/>
          <w:b/>
          <w:bCs/>
          <w:iCs/>
          <w:color w:val="000000"/>
          <w:kern w:val="0"/>
          <w:sz w:val="24"/>
          <w:szCs w:val="24"/>
          <w:lang w:val="sr-Cyrl-RS"/>
        </w:rPr>
      </w:pPr>
      <w:r w:rsidRPr="00700300">
        <w:rPr>
          <w:rFonts w:eastAsia="TimesNewRomanPSMT" w:cs="Arial"/>
          <w:b/>
          <w:bCs/>
          <w:iCs/>
          <w:color w:val="000000"/>
          <w:kern w:val="0"/>
          <w:sz w:val="24"/>
          <w:szCs w:val="24"/>
          <w:lang w:val="sr-Cyrl-RS"/>
        </w:rPr>
        <w:t>Достављање средстава финансијског обезбеђења</w:t>
      </w:r>
    </w:p>
    <w:p w14:paraId="1DD4BE5F" w14:textId="71FC3072" w:rsidR="00E01A79" w:rsidRPr="00700300" w:rsidRDefault="00E01A79" w:rsidP="00E01A79">
      <w:pPr>
        <w:tabs>
          <w:tab w:val="left" w:pos="567"/>
          <w:tab w:val="left" w:pos="709"/>
        </w:tabs>
        <w:jc w:val="both"/>
        <w:rPr>
          <w:rFonts w:eastAsia="TimesNewRomanPSMT" w:cs="Arial"/>
          <w:bCs/>
          <w:sz w:val="24"/>
          <w:szCs w:val="24"/>
          <w:lang w:val="sr-Cyrl-CS"/>
        </w:rPr>
      </w:pPr>
      <w:r w:rsidRPr="00700300">
        <w:rPr>
          <w:rFonts w:eastAsia="TimesNewRomanPSMT" w:cs="Arial"/>
          <w:bCs/>
          <w:sz w:val="24"/>
          <w:szCs w:val="24"/>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7052B0">
        <w:rPr>
          <w:rFonts w:eastAsia="TimesNewRomanPSMT" w:cs="Arial"/>
          <w:bCs/>
          <w:sz w:val="24"/>
          <w:szCs w:val="24"/>
          <w:lang w:val="sr-Cyrl-RS"/>
        </w:rPr>
        <w:t xml:space="preserve">Балканска </w:t>
      </w:r>
      <w:r w:rsidRPr="00700300">
        <w:rPr>
          <w:rFonts w:eastAsia="TimesNewRomanPSMT" w:cs="Arial"/>
          <w:bCs/>
          <w:sz w:val="24"/>
          <w:szCs w:val="24"/>
          <w:lang w:val="sr-Cyrl-RS"/>
        </w:rPr>
        <w:t>бр.</w:t>
      </w:r>
      <w:r w:rsidR="007052B0">
        <w:rPr>
          <w:rFonts w:eastAsia="TimesNewRomanPSMT" w:cs="Arial"/>
          <w:bCs/>
          <w:sz w:val="24"/>
          <w:szCs w:val="24"/>
          <w:lang w:val="sr-Cyrl-RS"/>
        </w:rPr>
        <w:t>13</w:t>
      </w:r>
      <w:r w:rsidRPr="00700300">
        <w:rPr>
          <w:rFonts w:eastAsia="TimesNewRomanPSMT" w:cs="Arial"/>
          <w:bCs/>
          <w:sz w:val="24"/>
          <w:szCs w:val="24"/>
          <w:lang w:val="sr-Cyrl-RS"/>
        </w:rPr>
        <w:t xml:space="preserve">, Огранак РБ Колубара, </w:t>
      </w:r>
      <w:r w:rsidRPr="00700300">
        <w:rPr>
          <w:rFonts w:cs="Arial"/>
          <w:sz w:val="24"/>
          <w:szCs w:val="24"/>
          <w:lang w:val="sr-Cyrl-CS"/>
        </w:rPr>
        <w:t>Лазаревац,</w:t>
      </w:r>
      <w:r w:rsidR="007052B0">
        <w:rPr>
          <w:rFonts w:cs="Arial"/>
          <w:sz w:val="24"/>
          <w:szCs w:val="24"/>
          <w:lang w:val="sr-Cyrl-CS"/>
        </w:rPr>
        <w:t xml:space="preserve"> </w:t>
      </w:r>
      <w:r w:rsidRPr="00700300">
        <w:rPr>
          <w:rFonts w:cs="Arial"/>
          <w:sz w:val="24"/>
          <w:szCs w:val="24"/>
          <w:lang w:val="sr-Cyrl-CS"/>
        </w:rPr>
        <w:t>ул. Светог Саве бр.1.</w:t>
      </w:r>
      <w:r w:rsidRPr="00700300">
        <w:rPr>
          <w:rFonts w:eastAsia="TimesNewRomanPSMT" w:cs="Arial"/>
          <w:bCs/>
          <w:sz w:val="24"/>
          <w:szCs w:val="24"/>
          <w:lang w:val="sr-Cyrl-CS"/>
        </w:rPr>
        <w:t xml:space="preserve">   </w:t>
      </w:r>
    </w:p>
    <w:p w14:paraId="05980760" w14:textId="77777777" w:rsidR="00E01A79" w:rsidRPr="00700300" w:rsidRDefault="00E01A79" w:rsidP="00E01A79">
      <w:pPr>
        <w:tabs>
          <w:tab w:val="left" w:pos="567"/>
          <w:tab w:val="left" w:pos="709"/>
        </w:tabs>
        <w:jc w:val="both"/>
        <w:rPr>
          <w:rFonts w:eastAsia="TimesNewRomanPSMT" w:cs="Arial"/>
          <w:bCs/>
          <w:sz w:val="24"/>
          <w:szCs w:val="24"/>
          <w:lang w:val="sr-Cyrl-CS"/>
        </w:rPr>
      </w:pPr>
    </w:p>
    <w:p w14:paraId="345F9E94" w14:textId="4FE055EB" w:rsidR="00E01A79" w:rsidRPr="00700300" w:rsidRDefault="00E01A79" w:rsidP="00E01A79">
      <w:pPr>
        <w:tabs>
          <w:tab w:val="left" w:pos="567"/>
          <w:tab w:val="left" w:pos="709"/>
        </w:tabs>
        <w:jc w:val="both"/>
        <w:rPr>
          <w:rFonts w:cs="Arial"/>
          <w:sz w:val="24"/>
          <w:szCs w:val="24"/>
          <w:lang w:val="sr-Cyrl-CS"/>
        </w:rPr>
      </w:pPr>
      <w:r w:rsidRPr="00700300">
        <w:rPr>
          <w:rFonts w:eastAsia="TimesNewRomanPSMT" w:cs="Arial"/>
          <w:bCs/>
          <w:sz w:val="24"/>
          <w:szCs w:val="24"/>
          <w:lang w:val="sr-Cyrl-CS"/>
        </w:rPr>
        <w:t xml:space="preserve">Средство финансијског обезбеђења за добро извршење посла гласи на Јавно предузеће „Електропривреда Србије“ Београд, улица </w:t>
      </w:r>
      <w:r w:rsidR="007052B0" w:rsidRPr="007052B0">
        <w:rPr>
          <w:rFonts w:eastAsia="TimesNewRomanPSMT" w:cs="Arial"/>
          <w:bCs/>
          <w:sz w:val="24"/>
          <w:szCs w:val="24"/>
          <w:lang w:val="sr-Cyrl-RS"/>
        </w:rPr>
        <w:t>Балканска бр.13</w:t>
      </w:r>
      <w:r w:rsidRPr="00700300">
        <w:rPr>
          <w:rFonts w:eastAsia="TimesNewRomanPSMT" w:cs="Arial"/>
          <w:bCs/>
          <w:sz w:val="24"/>
          <w:szCs w:val="24"/>
          <w:lang w:val="sr-Cyrl-RS"/>
        </w:rPr>
        <w:t>,</w:t>
      </w:r>
      <w:r w:rsidRPr="00700300">
        <w:rPr>
          <w:rFonts w:eastAsia="TimesNewRomanPSMT" w:cs="Arial"/>
          <w:bCs/>
          <w:sz w:val="24"/>
          <w:szCs w:val="24"/>
          <w:lang w:val="sr-Cyrl-CS"/>
        </w:rPr>
        <w:t xml:space="preserve"> Огранак РБ Колубара</w:t>
      </w:r>
      <w:r w:rsidRPr="00700300">
        <w:rPr>
          <w:rFonts w:eastAsia="TimesNewRomanPSMT" w:cs="Arial"/>
          <w:bCs/>
          <w:sz w:val="24"/>
          <w:szCs w:val="24"/>
          <w:lang w:val="sr-Cyrl-RS"/>
        </w:rPr>
        <w:t xml:space="preserve">, </w:t>
      </w:r>
      <w:r w:rsidRPr="00700300">
        <w:rPr>
          <w:rFonts w:cs="Arial"/>
          <w:sz w:val="24"/>
          <w:szCs w:val="24"/>
          <w:lang w:val="sr-Cyrl-CS"/>
        </w:rPr>
        <w:t>Лазаревац, ул. Светог Саве бр.1.</w:t>
      </w:r>
      <w:r w:rsidRPr="00700300">
        <w:rPr>
          <w:rFonts w:eastAsia="TimesNewRomanPSMT" w:cs="Arial"/>
          <w:bCs/>
          <w:sz w:val="24"/>
          <w:szCs w:val="24"/>
          <w:lang w:val="sr-Cyrl-CS"/>
        </w:rPr>
        <w:t xml:space="preserve"> </w:t>
      </w:r>
      <w:r w:rsidRPr="00700300">
        <w:rPr>
          <w:rFonts w:cs="Arial"/>
          <w:sz w:val="24"/>
          <w:szCs w:val="24"/>
          <w:lang w:val="sr-Cyrl-CS"/>
        </w:rPr>
        <w:t>и доставља се лично или поштом на адресу:</w:t>
      </w:r>
    </w:p>
    <w:p w14:paraId="7E330C2D" w14:textId="77777777" w:rsidR="00CA68FE" w:rsidRDefault="00CA68FE" w:rsidP="00E01A79">
      <w:pPr>
        <w:tabs>
          <w:tab w:val="left" w:pos="567"/>
        </w:tabs>
        <w:autoSpaceDE w:val="0"/>
        <w:jc w:val="center"/>
        <w:textAlignment w:val="auto"/>
        <w:rPr>
          <w:rFonts w:cs="Arial"/>
          <w:b/>
          <w:color w:val="000000"/>
          <w:kern w:val="0"/>
          <w:sz w:val="24"/>
          <w:szCs w:val="24"/>
          <w:lang w:val="ru-RU"/>
        </w:rPr>
      </w:pPr>
    </w:p>
    <w:p w14:paraId="43026095" w14:textId="77777777" w:rsidR="00E01A79" w:rsidRPr="00700300" w:rsidRDefault="00E01A79" w:rsidP="00E01A79">
      <w:pPr>
        <w:tabs>
          <w:tab w:val="left" w:pos="567"/>
        </w:tabs>
        <w:autoSpaceDE w:val="0"/>
        <w:jc w:val="center"/>
        <w:textAlignment w:val="auto"/>
        <w:rPr>
          <w:rFonts w:cs="Arial"/>
          <w:b/>
          <w:color w:val="000000"/>
          <w:kern w:val="0"/>
          <w:sz w:val="24"/>
          <w:szCs w:val="24"/>
          <w:lang w:val="ru-RU"/>
        </w:rPr>
      </w:pPr>
      <w:r w:rsidRPr="00700300">
        <w:rPr>
          <w:rFonts w:cs="Arial"/>
          <w:b/>
          <w:color w:val="000000"/>
          <w:kern w:val="0"/>
          <w:sz w:val="24"/>
          <w:szCs w:val="24"/>
          <w:lang w:val="ru-RU"/>
        </w:rPr>
        <w:t>Јавно предузеће „Електропривреда Србије“</w:t>
      </w:r>
    </w:p>
    <w:p w14:paraId="4D401ADB" w14:textId="77777777" w:rsidR="00E01A79" w:rsidRPr="00700300" w:rsidRDefault="00E01A79" w:rsidP="00E01A79">
      <w:pPr>
        <w:tabs>
          <w:tab w:val="left" w:pos="567"/>
        </w:tabs>
        <w:autoSpaceDE w:val="0"/>
        <w:jc w:val="center"/>
        <w:textAlignment w:val="auto"/>
        <w:rPr>
          <w:rFonts w:cs="Arial"/>
          <w:b/>
          <w:color w:val="000000"/>
          <w:kern w:val="0"/>
          <w:sz w:val="24"/>
          <w:szCs w:val="24"/>
          <w:lang w:val="ru-RU"/>
        </w:rPr>
      </w:pPr>
      <w:r w:rsidRPr="00700300">
        <w:rPr>
          <w:rFonts w:cs="Arial"/>
          <w:b/>
          <w:color w:val="000000"/>
          <w:kern w:val="0"/>
          <w:sz w:val="24"/>
          <w:szCs w:val="24"/>
          <w:lang w:val="ru-RU"/>
        </w:rPr>
        <w:t>Огранак РБ Колубара</w:t>
      </w:r>
    </w:p>
    <w:p w14:paraId="2F531E86" w14:textId="77777777" w:rsidR="00E01A79" w:rsidRPr="00700300" w:rsidRDefault="00E01A79" w:rsidP="00E01A79">
      <w:pPr>
        <w:tabs>
          <w:tab w:val="left" w:pos="567"/>
        </w:tabs>
        <w:autoSpaceDE w:val="0"/>
        <w:jc w:val="center"/>
        <w:textAlignment w:val="auto"/>
        <w:rPr>
          <w:rFonts w:cs="Arial"/>
          <w:b/>
          <w:color w:val="000000"/>
          <w:kern w:val="0"/>
          <w:sz w:val="24"/>
          <w:szCs w:val="24"/>
          <w:lang w:val="ru-RU"/>
        </w:rPr>
      </w:pPr>
      <w:r w:rsidRPr="00700300">
        <w:rPr>
          <w:rFonts w:cs="Arial"/>
          <w:b/>
          <w:color w:val="000000"/>
          <w:kern w:val="0"/>
          <w:sz w:val="24"/>
          <w:szCs w:val="24"/>
          <w:lang w:val="ru-RU"/>
        </w:rPr>
        <w:t>Ул. Дише Ђурђевића бб</w:t>
      </w:r>
    </w:p>
    <w:p w14:paraId="22C6C1CA" w14:textId="77777777" w:rsidR="00E01A79" w:rsidRPr="00700300" w:rsidRDefault="00E01A79" w:rsidP="00E01A79">
      <w:pPr>
        <w:tabs>
          <w:tab w:val="left" w:pos="567"/>
        </w:tabs>
        <w:autoSpaceDE w:val="0"/>
        <w:jc w:val="center"/>
        <w:textAlignment w:val="auto"/>
        <w:rPr>
          <w:rFonts w:cs="Arial"/>
          <w:b/>
          <w:color w:val="000000"/>
          <w:kern w:val="0"/>
          <w:sz w:val="24"/>
          <w:szCs w:val="24"/>
          <w:lang w:val="ru-RU"/>
        </w:rPr>
      </w:pPr>
      <w:r w:rsidRPr="00700300">
        <w:rPr>
          <w:rFonts w:cs="Arial"/>
          <w:b/>
          <w:color w:val="000000"/>
          <w:kern w:val="0"/>
          <w:sz w:val="24"/>
          <w:szCs w:val="24"/>
          <w:lang w:val="ru-RU"/>
        </w:rPr>
        <w:t>11560 Вреоци</w:t>
      </w:r>
    </w:p>
    <w:p w14:paraId="553B3E5E" w14:textId="77777777" w:rsidR="00862E56" w:rsidRDefault="00E01A79" w:rsidP="00E01A79">
      <w:pPr>
        <w:tabs>
          <w:tab w:val="left" w:pos="1134"/>
        </w:tabs>
        <w:jc w:val="center"/>
        <w:rPr>
          <w:rFonts w:cs="Arial"/>
          <w:b/>
          <w:sz w:val="24"/>
          <w:szCs w:val="24"/>
          <w:lang w:val="ru-RU"/>
        </w:rPr>
      </w:pPr>
      <w:r w:rsidRPr="00700300">
        <w:rPr>
          <w:rFonts w:cs="Arial"/>
          <w:sz w:val="24"/>
          <w:szCs w:val="24"/>
          <w:lang w:val="ru-RU"/>
        </w:rPr>
        <w:t>са назнаком:</w:t>
      </w:r>
      <w:r w:rsidRPr="00700300">
        <w:rPr>
          <w:rFonts w:cs="Arial"/>
          <w:b/>
          <w:sz w:val="24"/>
          <w:szCs w:val="24"/>
          <w:lang w:val="ru-RU"/>
        </w:rPr>
        <w:t xml:space="preserve"> Средство финансијског обезбеђења </w:t>
      </w:r>
    </w:p>
    <w:p w14:paraId="3E052452" w14:textId="0C0C56ED" w:rsidR="00E01A79" w:rsidRPr="00700300" w:rsidRDefault="00E01A79" w:rsidP="00E01A79">
      <w:pPr>
        <w:tabs>
          <w:tab w:val="left" w:pos="1134"/>
        </w:tabs>
        <w:jc w:val="center"/>
        <w:rPr>
          <w:rFonts w:cs="Arial"/>
          <w:b/>
          <w:sz w:val="24"/>
          <w:szCs w:val="24"/>
          <w:lang w:val="sr-Cyrl-RS"/>
        </w:rPr>
      </w:pPr>
      <w:r w:rsidRPr="00700300">
        <w:rPr>
          <w:rFonts w:cs="Arial"/>
          <w:b/>
          <w:sz w:val="24"/>
          <w:szCs w:val="24"/>
          <w:lang w:val="ru-RU"/>
        </w:rPr>
        <w:t>за ЈН бр.</w:t>
      </w:r>
      <w:r w:rsidRPr="00700300">
        <w:rPr>
          <w:rFonts w:cs="Arial"/>
          <w:b/>
          <w:sz w:val="24"/>
          <w:szCs w:val="24"/>
          <w:lang w:val="sr-Cyrl-RS"/>
        </w:rPr>
        <w:t xml:space="preserve"> </w:t>
      </w:r>
      <w:r w:rsidR="00501F88" w:rsidRPr="00501F88">
        <w:rPr>
          <w:rFonts w:cs="Arial"/>
          <w:b/>
          <w:sz w:val="24"/>
          <w:szCs w:val="24"/>
          <w:lang w:val="sr-Cyrl-RS"/>
        </w:rPr>
        <w:t>ЈН/4000/0</w:t>
      </w:r>
      <w:r w:rsidR="00A03893">
        <w:rPr>
          <w:rFonts w:cs="Arial"/>
          <w:b/>
          <w:sz w:val="24"/>
          <w:szCs w:val="24"/>
          <w:lang w:val="sr-Cyrl-RS"/>
        </w:rPr>
        <w:t>337</w:t>
      </w:r>
      <w:r w:rsidR="00501F88" w:rsidRPr="00501F88">
        <w:rPr>
          <w:rFonts w:cs="Arial"/>
          <w:b/>
          <w:sz w:val="24"/>
          <w:szCs w:val="24"/>
          <w:lang w:val="sr-Cyrl-RS"/>
        </w:rPr>
        <w:t>/20</w:t>
      </w:r>
      <w:r w:rsidR="00512A14">
        <w:rPr>
          <w:rFonts w:cs="Arial"/>
          <w:b/>
          <w:sz w:val="24"/>
          <w:szCs w:val="24"/>
          <w:lang w:val="sr-Cyrl-RS"/>
        </w:rPr>
        <w:t>20</w:t>
      </w:r>
      <w:r w:rsidR="00501F88" w:rsidRPr="00501F88">
        <w:rPr>
          <w:rFonts w:cs="Arial"/>
          <w:b/>
          <w:sz w:val="24"/>
          <w:szCs w:val="24"/>
          <w:lang w:val="sr-Cyrl-RS"/>
        </w:rPr>
        <w:t xml:space="preserve">, ЈАНА бр. </w:t>
      </w:r>
      <w:r w:rsidR="00A03893">
        <w:rPr>
          <w:rFonts w:cs="Arial"/>
          <w:b/>
          <w:sz w:val="24"/>
          <w:szCs w:val="24"/>
          <w:lang w:val="sr-Cyrl-RS"/>
        </w:rPr>
        <w:t>1</w:t>
      </w:r>
      <w:r w:rsidR="00512A14">
        <w:rPr>
          <w:rFonts w:cs="Arial"/>
          <w:b/>
          <w:sz w:val="24"/>
          <w:szCs w:val="24"/>
          <w:lang w:val="sr-Cyrl-RS"/>
        </w:rPr>
        <w:t>2</w:t>
      </w:r>
      <w:r w:rsidR="00A03893">
        <w:rPr>
          <w:rFonts w:cs="Arial"/>
          <w:b/>
          <w:sz w:val="24"/>
          <w:szCs w:val="24"/>
          <w:lang w:val="sr-Cyrl-RS"/>
        </w:rPr>
        <w:t>72</w:t>
      </w:r>
      <w:r w:rsidR="00501F88" w:rsidRPr="00501F88">
        <w:rPr>
          <w:rFonts w:cs="Arial"/>
          <w:b/>
          <w:sz w:val="24"/>
          <w:szCs w:val="24"/>
          <w:lang w:val="sr-Cyrl-RS"/>
        </w:rPr>
        <w:t>/20</w:t>
      </w:r>
      <w:r w:rsidR="00512A14">
        <w:rPr>
          <w:rFonts w:cs="Arial"/>
          <w:b/>
          <w:sz w:val="24"/>
          <w:szCs w:val="24"/>
          <w:lang w:val="sr-Cyrl-RS"/>
        </w:rPr>
        <w:t>20</w:t>
      </w:r>
    </w:p>
    <w:p w14:paraId="2989AEA3" w14:textId="77777777" w:rsidR="00194A3F" w:rsidRDefault="00194A3F">
      <w:pPr>
        <w:pStyle w:val="Standard"/>
        <w:spacing w:before="0"/>
        <w:rPr>
          <w:rFonts w:ascii="Arial" w:hAnsi="Arial" w:cs="Arial"/>
          <w:lang w:val="sr-Cyrl-RS"/>
        </w:rPr>
      </w:pPr>
    </w:p>
    <w:p w14:paraId="0F4367C7" w14:textId="77777777" w:rsidR="001B4091" w:rsidRPr="00E105FD" w:rsidRDefault="006C7593" w:rsidP="00B26BBE">
      <w:pPr>
        <w:pStyle w:val="KDPodnaslov2"/>
        <w:numPr>
          <w:ilvl w:val="1"/>
          <w:numId w:val="67"/>
        </w:numPr>
        <w:spacing w:before="0"/>
        <w:ind w:left="567" w:hanging="567"/>
        <w:jc w:val="both"/>
        <w:outlineLvl w:val="9"/>
        <w:rPr>
          <w:rFonts w:ascii="Arial" w:hAnsi="Arial" w:cs="Arial"/>
          <w:lang w:val="sr-Cyrl-RS"/>
        </w:rPr>
      </w:pPr>
      <w:r w:rsidRPr="002E3741">
        <w:rPr>
          <w:rFonts w:ascii="Arial" w:hAnsi="Arial" w:cs="Arial"/>
          <w:lang w:val="sr-Cyrl-RS"/>
        </w:rPr>
        <w:t xml:space="preserve"> </w:t>
      </w:r>
      <w:r w:rsidR="00DC07AC" w:rsidRPr="00E105FD">
        <w:rPr>
          <w:rFonts w:ascii="Arial" w:hAnsi="Arial" w:cs="Arial"/>
          <w:lang w:val="sr-Cyrl-RS"/>
        </w:rPr>
        <w:t>Начин означавања поверљивих података у понуди</w:t>
      </w:r>
    </w:p>
    <w:p w14:paraId="27F0E83B" w14:textId="77777777" w:rsidR="001B4091" w:rsidRPr="00E105FD" w:rsidRDefault="00DC07AC">
      <w:pPr>
        <w:pStyle w:val="KDParagraf"/>
        <w:spacing w:before="0"/>
        <w:rPr>
          <w:rFonts w:ascii="Arial" w:hAnsi="Arial" w:cs="Arial"/>
          <w:lang w:val="sr-Cyrl-RS"/>
        </w:rPr>
      </w:pPr>
      <w:r w:rsidRPr="00E105FD">
        <w:rPr>
          <w:rFonts w:ascii="Arial" w:hAnsi="Arial" w:cs="Arial"/>
          <w:lang w:val="sr-Cyrl-RS"/>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w:t>
      </w:r>
    </w:p>
    <w:p w14:paraId="6009D5FB" w14:textId="77777777" w:rsidR="00487FDE" w:rsidRPr="00E105FD" w:rsidRDefault="00487FDE">
      <w:pPr>
        <w:pStyle w:val="KDParagraf"/>
        <w:spacing w:before="0"/>
        <w:rPr>
          <w:rFonts w:ascii="Arial" w:hAnsi="Arial" w:cs="Arial"/>
          <w:lang w:val="sr-Cyrl-RS"/>
        </w:rPr>
      </w:pPr>
    </w:p>
    <w:p w14:paraId="7462E103" w14:textId="77777777" w:rsidR="001B4091" w:rsidRPr="00E105FD" w:rsidRDefault="00DC07AC">
      <w:pPr>
        <w:pStyle w:val="KDParagraf"/>
        <w:spacing w:before="0"/>
        <w:rPr>
          <w:rFonts w:ascii="Arial" w:hAnsi="Arial" w:cs="Arial"/>
          <w:lang w:val="sr-Cyrl-RS"/>
        </w:rPr>
      </w:pPr>
      <w:r w:rsidRPr="00E105FD">
        <w:rPr>
          <w:rFonts w:ascii="Arial" w:hAnsi="Arial" w:cs="Arial"/>
          <w:lang w:val="sr-Cyrl-RS"/>
        </w:rPr>
        <w:t>Наручилац може да одбије да пружи информацију која би значила повреду поверљивости података добијених у понуди.</w:t>
      </w:r>
    </w:p>
    <w:p w14:paraId="2C683A9E" w14:textId="77777777" w:rsidR="001B4091" w:rsidRPr="00E105FD" w:rsidRDefault="00DC07AC">
      <w:pPr>
        <w:pStyle w:val="KDParagraf"/>
        <w:spacing w:before="0"/>
        <w:rPr>
          <w:rFonts w:ascii="Arial" w:hAnsi="Arial" w:cs="Arial"/>
          <w:lang w:val="sr-Cyrl-RS"/>
        </w:rPr>
      </w:pPr>
      <w:r w:rsidRPr="00E105FD">
        <w:rPr>
          <w:rFonts w:ascii="Arial" w:hAnsi="Arial" w:cs="Arial"/>
          <w:lang w:val="sr-Cyrl-RS"/>
        </w:rPr>
        <w:lastRenderedPageBreak/>
        <w:t>Као поверљива, понуђач може означити документа која садрже личне податке, а које не с</w:t>
      </w:r>
      <w:r w:rsidR="00AE71B3" w:rsidRPr="00E105FD">
        <w:rPr>
          <w:rFonts w:ascii="Arial" w:hAnsi="Arial" w:cs="Arial"/>
          <w:lang w:val="sr-Cyrl-RS"/>
        </w:rPr>
        <w:t>адржи ни</w:t>
      </w:r>
      <w:r w:rsidRPr="00E105FD">
        <w:rPr>
          <w:rFonts w:ascii="Arial" w:hAnsi="Arial" w:cs="Arial"/>
          <w:lang w:val="sr-Cyrl-RS"/>
        </w:rPr>
        <w:t>један јавни регистар, или која на други начин нису доступна, као и пословне податке који су прописима одређени као поверљиви.</w:t>
      </w:r>
    </w:p>
    <w:p w14:paraId="10368593" w14:textId="77777777" w:rsidR="0008648A" w:rsidRPr="00E105FD" w:rsidRDefault="0008648A">
      <w:pPr>
        <w:pStyle w:val="KDParagraf"/>
        <w:spacing w:before="0"/>
        <w:rPr>
          <w:rFonts w:ascii="Arial" w:hAnsi="Arial" w:cs="Arial"/>
          <w:lang w:val="sr-Cyrl-RS"/>
        </w:rPr>
      </w:pPr>
    </w:p>
    <w:p w14:paraId="359D7BCB" w14:textId="77777777" w:rsidR="001B4091" w:rsidRPr="00E105FD" w:rsidRDefault="00DC07AC">
      <w:pPr>
        <w:pStyle w:val="KDParagraf"/>
        <w:spacing w:before="0"/>
        <w:rPr>
          <w:rFonts w:ascii="Arial" w:hAnsi="Arial" w:cs="Arial"/>
          <w:lang w:val="sr-Cyrl-RS"/>
        </w:rPr>
      </w:pPr>
      <w:r w:rsidRPr="00E105FD">
        <w:rPr>
          <w:rFonts w:ascii="Arial" w:hAnsi="Arial" w:cs="Arial"/>
          <w:lang w:val="sr-Cyrl-RS"/>
        </w:rPr>
        <w:t>Наручилац ће као поверљива третирати она документа која у десном горњем углу великим словима имају исписано „ПОВЕРЉИВО“.</w:t>
      </w:r>
    </w:p>
    <w:p w14:paraId="506F7E31" w14:textId="77777777" w:rsidR="00A03893" w:rsidRDefault="00A03893">
      <w:pPr>
        <w:pStyle w:val="KDParagraf"/>
        <w:spacing w:before="0"/>
        <w:rPr>
          <w:rFonts w:ascii="Arial" w:hAnsi="Arial" w:cs="Arial"/>
          <w:lang w:val="sr-Cyrl-RS"/>
        </w:rPr>
      </w:pPr>
    </w:p>
    <w:p w14:paraId="041E57BE" w14:textId="77777777" w:rsidR="001B4091" w:rsidRPr="00E105FD" w:rsidRDefault="00DC07AC">
      <w:pPr>
        <w:pStyle w:val="KDParagraf"/>
        <w:spacing w:before="0"/>
        <w:rPr>
          <w:rFonts w:ascii="Arial" w:hAnsi="Arial" w:cs="Arial"/>
          <w:lang w:val="sr-Cyrl-RS"/>
        </w:rPr>
      </w:pPr>
      <w:r w:rsidRPr="00E105FD">
        <w:rPr>
          <w:rFonts w:ascii="Arial" w:hAnsi="Arial" w:cs="Arial"/>
          <w:lang w:val="sr-Cyrl-RS"/>
        </w:rPr>
        <w:t>Наручилац не одговара за поверљивост података који нису означени на горе наведени начин.</w:t>
      </w:r>
    </w:p>
    <w:p w14:paraId="4951CA7A" w14:textId="77777777" w:rsidR="005F05B2" w:rsidRPr="00E105FD" w:rsidRDefault="005F05B2">
      <w:pPr>
        <w:pStyle w:val="KDParagraf"/>
        <w:spacing w:before="0"/>
        <w:rPr>
          <w:rFonts w:ascii="Arial" w:hAnsi="Arial" w:cs="Arial"/>
          <w:lang w:val="sr-Cyrl-RS"/>
        </w:rPr>
      </w:pPr>
    </w:p>
    <w:p w14:paraId="1FDB547C" w14:textId="77777777" w:rsidR="001B4091" w:rsidRDefault="00DC07AC">
      <w:pPr>
        <w:pStyle w:val="KDParagraf"/>
        <w:spacing w:before="0"/>
        <w:rPr>
          <w:rFonts w:ascii="Arial" w:hAnsi="Arial" w:cs="Arial"/>
          <w:lang w:val="sr-Cyrl-RS"/>
        </w:rPr>
      </w:pPr>
      <w:r w:rsidRPr="00E105FD">
        <w:rPr>
          <w:rFonts w:ascii="Arial" w:hAnsi="Arial" w:cs="Arial"/>
          <w:lang w:val="sr-Cyrl-RS"/>
        </w:rPr>
        <w:t>Ако се као поверљиви означе подаци који не одговарају горе наведеним условима, Наручилац ће позвати понуђача да укло</w:t>
      </w:r>
      <w:r w:rsidR="007E7CF9" w:rsidRPr="00E105FD">
        <w:rPr>
          <w:rFonts w:ascii="Arial" w:hAnsi="Arial" w:cs="Arial"/>
          <w:lang w:val="sr-Cyrl-RS"/>
        </w:rPr>
        <w:t xml:space="preserve">ни ознаку поверљивости. Понуђач </w:t>
      </w:r>
      <w:r w:rsidRPr="00E105FD">
        <w:rPr>
          <w:rFonts w:ascii="Arial" w:hAnsi="Arial" w:cs="Arial"/>
          <w:lang w:val="sr-Cyrl-RS"/>
        </w:rPr>
        <w:t>ће</w:t>
      </w:r>
      <w:r w:rsidR="007E7CF9" w:rsidRPr="002E3741">
        <w:rPr>
          <w:rFonts w:ascii="Arial" w:hAnsi="Arial" w:cs="Arial"/>
          <w:lang w:val="sr-Cyrl-RS"/>
        </w:rPr>
        <w:t xml:space="preserve"> </w:t>
      </w:r>
      <w:r w:rsidRPr="00E105FD">
        <w:rPr>
          <w:rFonts w:ascii="Arial" w:hAnsi="Arial" w:cs="Arial"/>
          <w:lang w:val="sr-Cyrl-RS"/>
        </w:rPr>
        <w:t>то учинити тако што ће његов представник изнад ознаке поверљивости написати „ОПОЗИВ“, уписати датум, време и потписати се.</w:t>
      </w:r>
    </w:p>
    <w:p w14:paraId="446B6EC2" w14:textId="77777777" w:rsidR="003742D2" w:rsidRDefault="003742D2">
      <w:pPr>
        <w:pStyle w:val="KDParagraf"/>
        <w:spacing w:before="0"/>
        <w:rPr>
          <w:rFonts w:ascii="Arial" w:hAnsi="Arial" w:cs="Arial"/>
          <w:lang w:val="ru-RU"/>
        </w:rPr>
      </w:pPr>
    </w:p>
    <w:p w14:paraId="3A8E9280" w14:textId="77777777" w:rsidR="001B4091" w:rsidRDefault="00DC07AC">
      <w:pPr>
        <w:pStyle w:val="KDParagraf"/>
        <w:spacing w:before="0"/>
        <w:rPr>
          <w:rFonts w:ascii="Arial" w:hAnsi="Arial" w:cs="Arial"/>
          <w:lang w:val="ru-RU"/>
        </w:rPr>
      </w:pPr>
      <w:r w:rsidRPr="002E3741">
        <w:rPr>
          <w:rFonts w:ascii="Arial"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0A971BA2" w14:textId="77777777" w:rsidR="00487FDE" w:rsidRPr="00E105FD" w:rsidRDefault="00487FDE">
      <w:pPr>
        <w:pStyle w:val="KDParagraf"/>
        <w:spacing w:before="0"/>
        <w:rPr>
          <w:rFonts w:ascii="Arial" w:hAnsi="Arial" w:cs="Arial"/>
          <w:lang w:val="sr-Cyrl-RS"/>
        </w:rPr>
      </w:pPr>
    </w:p>
    <w:p w14:paraId="620BD53D" w14:textId="77777777" w:rsidR="001B4091" w:rsidRPr="00E105FD" w:rsidRDefault="00DC07AC">
      <w:pPr>
        <w:pStyle w:val="KDParagraf"/>
        <w:spacing w:before="0"/>
        <w:rPr>
          <w:rFonts w:ascii="Arial" w:hAnsi="Arial" w:cs="Arial"/>
          <w:lang w:val="sr-Cyrl-RS"/>
        </w:rPr>
      </w:pPr>
      <w:r w:rsidRPr="00E105FD">
        <w:rPr>
          <w:rFonts w:ascii="Arial" w:hAnsi="Arial" w:cs="Arial"/>
          <w:lang w:val="sr-Cyrl-RS"/>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7B00789F" w14:textId="77777777" w:rsidR="00487FDE" w:rsidRPr="00E105FD" w:rsidRDefault="00487FDE">
      <w:pPr>
        <w:pStyle w:val="KDParagraf"/>
        <w:spacing w:before="0"/>
        <w:rPr>
          <w:rFonts w:ascii="Arial" w:hAnsi="Arial" w:cs="Arial"/>
          <w:lang w:val="sr-Cyrl-RS"/>
        </w:rPr>
      </w:pPr>
    </w:p>
    <w:p w14:paraId="5C206871" w14:textId="77777777" w:rsidR="001B4091" w:rsidRDefault="00DC07AC">
      <w:pPr>
        <w:pStyle w:val="KDParagraf"/>
        <w:spacing w:before="0"/>
        <w:rPr>
          <w:rFonts w:ascii="Arial" w:hAnsi="Arial" w:cs="Arial"/>
          <w:lang w:val="sr-Cyrl-RS"/>
        </w:rPr>
      </w:pPr>
      <w:r w:rsidRPr="00E105FD">
        <w:rPr>
          <w:rFonts w:ascii="Arial" w:hAnsi="Arial" w:cs="Arial"/>
          <w:lang w:val="sr-Cyrl-RS"/>
        </w:rPr>
        <w:t>Неће се сматрати поверљивим докази о испуњености обавезних услова,</w:t>
      </w:r>
      <w:r w:rsidR="007E7CF9" w:rsidRPr="002E3741">
        <w:rPr>
          <w:rFonts w:ascii="Arial" w:hAnsi="Arial" w:cs="Arial"/>
          <w:lang w:val="sr-Cyrl-RS"/>
        </w:rPr>
        <w:t xml:space="preserve"> </w:t>
      </w:r>
      <w:r w:rsidRPr="00E105FD">
        <w:rPr>
          <w:rFonts w:ascii="Arial" w:hAnsi="Arial" w:cs="Arial"/>
          <w:lang w:val="sr-Cyrl-RS"/>
        </w:rPr>
        <w:t>цена и други подаци из понуде који су од значаја за примену критеријума и рангирање понуде.</w:t>
      </w:r>
    </w:p>
    <w:p w14:paraId="62539A7B" w14:textId="77777777" w:rsidR="00342033" w:rsidRPr="00E105FD" w:rsidRDefault="00342033">
      <w:pPr>
        <w:pStyle w:val="KDParagraf"/>
        <w:spacing w:before="0"/>
        <w:rPr>
          <w:rFonts w:ascii="Arial" w:hAnsi="Arial" w:cs="Arial"/>
          <w:lang w:val="sr-Cyrl-RS"/>
        </w:rPr>
      </w:pPr>
    </w:p>
    <w:p w14:paraId="3C5A3BF2" w14:textId="77777777" w:rsidR="001B4091" w:rsidRPr="00CC7B3D" w:rsidRDefault="00BD1CA4" w:rsidP="00B26BBE">
      <w:pPr>
        <w:pStyle w:val="KDPodnaslov2"/>
        <w:numPr>
          <w:ilvl w:val="1"/>
          <w:numId w:val="67"/>
        </w:numPr>
        <w:spacing w:before="0"/>
        <w:ind w:left="567" w:hanging="567"/>
        <w:jc w:val="both"/>
        <w:outlineLvl w:val="9"/>
        <w:rPr>
          <w:rFonts w:ascii="Arial" w:hAnsi="Arial" w:cs="Arial"/>
          <w:lang w:val="sr-Cyrl-RS"/>
        </w:rPr>
      </w:pPr>
      <w:r w:rsidRPr="002E3741">
        <w:rPr>
          <w:rFonts w:ascii="Arial" w:hAnsi="Arial" w:cs="Arial"/>
          <w:lang w:val="sr-Cyrl-RS"/>
        </w:rPr>
        <w:t xml:space="preserve"> </w:t>
      </w:r>
      <w:r w:rsidR="00DC07AC" w:rsidRPr="00CC7B3D">
        <w:rPr>
          <w:rFonts w:ascii="Arial" w:hAnsi="Arial" w:cs="Arial"/>
          <w:lang w:val="sr-Cyrl-RS"/>
        </w:rPr>
        <w:t xml:space="preserve">Поштовање обавеза које произлазе из прописа о заштити на раду и </w:t>
      </w:r>
      <w:r w:rsidRPr="002E3741">
        <w:rPr>
          <w:rFonts w:ascii="Arial" w:hAnsi="Arial" w:cs="Arial"/>
          <w:lang w:val="sr-Cyrl-RS"/>
        </w:rPr>
        <w:t xml:space="preserve"> </w:t>
      </w:r>
      <w:r w:rsidR="00DC07AC" w:rsidRPr="00CC7B3D">
        <w:rPr>
          <w:rFonts w:ascii="Arial" w:hAnsi="Arial" w:cs="Arial"/>
          <w:lang w:val="sr-Cyrl-RS"/>
        </w:rPr>
        <w:t>других прописа</w:t>
      </w:r>
    </w:p>
    <w:p w14:paraId="6CBA95E4" w14:textId="77777777" w:rsidR="001B4091" w:rsidRPr="00CC7B3D" w:rsidRDefault="00DC07AC">
      <w:pPr>
        <w:pStyle w:val="KDParagraf"/>
        <w:spacing w:before="0"/>
        <w:rPr>
          <w:rFonts w:ascii="Arial" w:hAnsi="Arial" w:cs="Arial"/>
          <w:lang w:val="sr-Cyrl-RS"/>
        </w:rPr>
      </w:pPr>
      <w:r w:rsidRPr="002E3741">
        <w:rPr>
          <w:rFonts w:ascii="Arial"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1B6AE4" w:rsidRPr="002E3741">
        <w:rPr>
          <w:rFonts w:ascii="Arial" w:hAnsi="Arial" w:cs="Arial"/>
          <w:lang w:val="ru-RU"/>
        </w:rPr>
        <w:t xml:space="preserve">4. </w:t>
      </w:r>
      <w:r w:rsidRPr="002E3741">
        <w:rPr>
          <w:rFonts w:ascii="Arial" w:hAnsi="Arial" w:cs="Arial"/>
          <w:lang w:val="ru-RU"/>
        </w:rPr>
        <w:t>из конкурсне документације).</w:t>
      </w:r>
    </w:p>
    <w:p w14:paraId="4D154A02" w14:textId="77777777" w:rsidR="001B4091" w:rsidRPr="002E3741" w:rsidRDefault="001B4091">
      <w:pPr>
        <w:pStyle w:val="KDParagraf"/>
        <w:spacing w:before="0"/>
        <w:rPr>
          <w:rFonts w:ascii="Arial" w:hAnsi="Arial" w:cs="Arial"/>
          <w:lang w:val="ru-RU"/>
        </w:rPr>
      </w:pPr>
    </w:p>
    <w:p w14:paraId="44C50412" w14:textId="77777777" w:rsidR="001B4091" w:rsidRPr="002E3741" w:rsidRDefault="00571908" w:rsidP="00B26BBE">
      <w:pPr>
        <w:pStyle w:val="KDPodnaslov2"/>
        <w:numPr>
          <w:ilvl w:val="1"/>
          <w:numId w:val="67"/>
        </w:numPr>
        <w:spacing w:before="0"/>
        <w:ind w:left="567" w:hanging="567"/>
        <w:jc w:val="both"/>
        <w:outlineLvl w:val="9"/>
        <w:rPr>
          <w:rFonts w:ascii="Arial" w:hAnsi="Arial" w:cs="Arial"/>
        </w:rPr>
      </w:pPr>
      <w:r w:rsidRPr="002E3741">
        <w:rPr>
          <w:rFonts w:ascii="Arial" w:hAnsi="Arial" w:cs="Arial"/>
          <w:lang w:val="sr-Cyrl-RS"/>
        </w:rPr>
        <w:t xml:space="preserve"> </w:t>
      </w:r>
      <w:r w:rsidR="00DC07AC" w:rsidRPr="002E3741">
        <w:rPr>
          <w:rFonts w:ascii="Arial" w:hAnsi="Arial" w:cs="Arial"/>
        </w:rPr>
        <w:t>Накнада за коришћење патената</w:t>
      </w:r>
    </w:p>
    <w:p w14:paraId="5539FC1B" w14:textId="77777777" w:rsidR="001B4091" w:rsidRPr="002E3741" w:rsidRDefault="00DC07AC">
      <w:pPr>
        <w:pStyle w:val="KDParagraf"/>
        <w:spacing w:before="0"/>
        <w:rPr>
          <w:rFonts w:ascii="Arial" w:hAnsi="Arial" w:cs="Arial"/>
        </w:rPr>
      </w:pPr>
      <w:r w:rsidRPr="002E3741">
        <w:rPr>
          <w:rFonts w:ascii="Arial" w:hAnsi="Arial" w:cs="Arial"/>
          <w:lang w:val="ru-RU"/>
        </w:rPr>
        <w:t>Накнаду за коришћење патената, као и одговорност за повреду заштићених права интелектуалне својине трећих лица сноси понуђач.</w:t>
      </w:r>
    </w:p>
    <w:p w14:paraId="2C898249" w14:textId="77777777" w:rsidR="00E07B9B" w:rsidRPr="002E3741" w:rsidRDefault="00E07B9B">
      <w:pPr>
        <w:pStyle w:val="KDParagraf"/>
        <w:spacing w:before="0"/>
        <w:rPr>
          <w:rFonts w:ascii="Arial" w:hAnsi="Arial" w:cs="Arial"/>
          <w:lang w:val="ru-RU"/>
        </w:rPr>
      </w:pPr>
    </w:p>
    <w:p w14:paraId="3257E244" w14:textId="77777777" w:rsidR="001B4091" w:rsidRPr="00CC7B3D" w:rsidRDefault="00E07B9B" w:rsidP="00B26BBE">
      <w:pPr>
        <w:pStyle w:val="KDPodnaslov2"/>
        <w:numPr>
          <w:ilvl w:val="1"/>
          <w:numId w:val="67"/>
        </w:numPr>
        <w:spacing w:before="0"/>
        <w:ind w:left="567" w:hanging="567"/>
        <w:jc w:val="both"/>
        <w:outlineLvl w:val="9"/>
        <w:rPr>
          <w:rFonts w:ascii="Arial" w:hAnsi="Arial" w:cs="Arial"/>
          <w:lang w:val="sr-Cyrl-RS"/>
        </w:rPr>
      </w:pPr>
      <w:r w:rsidRPr="002E3741">
        <w:rPr>
          <w:rFonts w:ascii="Arial" w:hAnsi="Arial" w:cs="Arial"/>
          <w:lang w:val="sr-Cyrl-RS"/>
        </w:rPr>
        <w:t xml:space="preserve"> </w:t>
      </w:r>
      <w:r w:rsidR="00DC07AC" w:rsidRPr="00CC7B3D">
        <w:rPr>
          <w:rFonts w:ascii="Arial" w:hAnsi="Arial" w:cs="Arial"/>
          <w:lang w:val="sr-Cyrl-RS"/>
        </w:rPr>
        <w:t>Начело заштите животне средине и обезбеђивања енергетске ефикасности</w:t>
      </w:r>
    </w:p>
    <w:p w14:paraId="709029EF" w14:textId="77777777" w:rsidR="001B4091" w:rsidRPr="00CC7B3D" w:rsidRDefault="00DC07AC">
      <w:pPr>
        <w:pStyle w:val="KDParagraf"/>
        <w:spacing w:before="0"/>
        <w:rPr>
          <w:rFonts w:ascii="Arial" w:hAnsi="Arial" w:cs="Arial"/>
          <w:lang w:val="sr-Cyrl-RS"/>
        </w:rPr>
      </w:pPr>
      <w:r w:rsidRPr="002E3741">
        <w:rPr>
          <w:rFonts w:ascii="Arial" w:hAnsi="Arial" w:cs="Arial"/>
          <w:lang w:val="ru-RU"/>
        </w:rPr>
        <w:t>Наручилац</w:t>
      </w:r>
      <w:r w:rsidR="001468AF" w:rsidRPr="002E3741">
        <w:rPr>
          <w:rFonts w:ascii="Arial" w:hAnsi="Arial" w:cs="Arial"/>
          <w:lang w:val="ru-RU"/>
        </w:rPr>
        <w:t xml:space="preserve"> је дужан да набавља услуге које</w:t>
      </w:r>
      <w:r w:rsidRPr="002E3741">
        <w:rPr>
          <w:rFonts w:ascii="Arial" w:hAnsi="Arial" w:cs="Arial"/>
          <w:lang w:val="ru-RU"/>
        </w:rPr>
        <w:t xml:space="preserve"> не загађују, односно кој</w:t>
      </w:r>
      <w:r w:rsidR="001468AF" w:rsidRPr="002E3741">
        <w:rPr>
          <w:rFonts w:ascii="Arial" w:hAnsi="Arial" w:cs="Arial"/>
          <w:lang w:val="ru-RU"/>
        </w:rPr>
        <w:t>е минимално утичу на животну средину, односно које</w:t>
      </w:r>
      <w:r w:rsidRPr="002E3741">
        <w:rPr>
          <w:rFonts w:ascii="Arial" w:hAnsi="Arial" w:cs="Arial"/>
          <w:lang w:val="ru-RU"/>
        </w:rPr>
        <w:t xml:space="preserve"> обезбеђују адеква</w:t>
      </w:r>
      <w:r w:rsidR="001468AF" w:rsidRPr="002E3741">
        <w:rPr>
          <w:rFonts w:ascii="Arial" w:hAnsi="Arial" w:cs="Arial"/>
          <w:lang w:val="ru-RU"/>
        </w:rPr>
        <w:t xml:space="preserve">тно смањење потрошње енергије - </w:t>
      </w:r>
      <w:r w:rsidRPr="002E3741">
        <w:rPr>
          <w:rFonts w:ascii="Arial" w:hAnsi="Arial" w:cs="Arial"/>
          <w:lang w:val="ru-RU"/>
        </w:rPr>
        <w:t>енергетску ефикасност.</w:t>
      </w:r>
    </w:p>
    <w:p w14:paraId="65A5B0DB" w14:textId="77777777" w:rsidR="001B4091" w:rsidRPr="00CC7B3D" w:rsidRDefault="001B4091">
      <w:pPr>
        <w:pStyle w:val="Standard"/>
        <w:spacing w:before="0"/>
        <w:ind w:left="851"/>
        <w:rPr>
          <w:rFonts w:ascii="Arial" w:eastAsia="TimesNewRomanPSMT" w:hAnsi="Arial" w:cs="Arial"/>
          <w:bCs/>
          <w:iCs/>
          <w:color w:val="00B0F0"/>
          <w:lang w:val="sr-Cyrl-RS"/>
        </w:rPr>
      </w:pPr>
    </w:p>
    <w:p w14:paraId="207EA54A" w14:textId="77777777" w:rsidR="001B4091" w:rsidRPr="002E3741" w:rsidRDefault="00F1597C" w:rsidP="00B26BBE">
      <w:pPr>
        <w:pStyle w:val="KDPodnaslov2"/>
        <w:numPr>
          <w:ilvl w:val="1"/>
          <w:numId w:val="67"/>
        </w:numPr>
        <w:spacing w:before="0"/>
        <w:ind w:left="567" w:hanging="567"/>
        <w:jc w:val="both"/>
        <w:outlineLvl w:val="9"/>
        <w:rPr>
          <w:rFonts w:ascii="Arial" w:hAnsi="Arial" w:cs="Arial"/>
        </w:rPr>
      </w:pPr>
      <w:bookmarkStart w:id="235" w:name="_Toc441651602"/>
      <w:bookmarkStart w:id="236" w:name="_Toc442559913"/>
      <w:r w:rsidRPr="002E3741">
        <w:rPr>
          <w:rFonts w:ascii="Arial" w:hAnsi="Arial" w:cs="Arial"/>
          <w:lang w:val="sr-Cyrl-RS"/>
        </w:rPr>
        <w:t xml:space="preserve"> </w:t>
      </w:r>
      <w:r w:rsidR="00DC07AC" w:rsidRPr="002E3741">
        <w:rPr>
          <w:rFonts w:ascii="Arial" w:hAnsi="Arial" w:cs="Arial"/>
        </w:rPr>
        <w:t>Додатне информације и објашњења</w:t>
      </w:r>
      <w:bookmarkEnd w:id="235"/>
      <w:bookmarkEnd w:id="236"/>
    </w:p>
    <w:p w14:paraId="3597D8A8" w14:textId="77777777" w:rsidR="00421BF1" w:rsidRDefault="00DC07AC">
      <w:pPr>
        <w:pStyle w:val="Standard"/>
        <w:spacing w:before="0"/>
        <w:rPr>
          <w:rFonts w:ascii="Arial" w:hAnsi="Arial" w:cs="Arial"/>
          <w:lang w:val="ru-RU"/>
        </w:rPr>
      </w:pPr>
      <w:r w:rsidRPr="002E3741">
        <w:rPr>
          <w:rFonts w:ascii="Arial" w:hAnsi="Arial" w:cs="Arial"/>
          <w:lang w:val="ru-RU"/>
        </w:rPr>
        <w:t>Заинтерсовано лице може, у писаном облику, тражити од Наручиоца додатне информације или појашњења у вези са припремањем понуде,</w:t>
      </w:r>
      <w:r w:rsidR="00384F25" w:rsidRPr="002E3741">
        <w:rPr>
          <w:rFonts w:ascii="Arial" w:hAnsi="Arial" w:cs="Arial"/>
          <w:lang w:val="ru-RU"/>
        </w:rPr>
        <w:t xml:space="preserve"> </w:t>
      </w:r>
      <w:r w:rsidR="00471E56" w:rsidRPr="002E3741">
        <w:rPr>
          <w:rFonts w:ascii="Arial" w:hAnsi="Arial" w:cs="Arial"/>
          <w:lang w:val="ru-RU"/>
        </w:rPr>
        <w:t xml:space="preserve">при чему може </w:t>
      </w:r>
      <w:r w:rsidR="00471E56" w:rsidRPr="002E3741">
        <w:rPr>
          <w:rFonts w:ascii="Arial" w:hAnsi="Arial" w:cs="Arial"/>
          <w:lang w:val="ru-RU"/>
        </w:rPr>
        <w:lastRenderedPageBreak/>
        <w:t xml:space="preserve">да укаже </w:t>
      </w:r>
      <w:r w:rsidR="00384F25" w:rsidRPr="002E3741">
        <w:rPr>
          <w:rFonts w:ascii="Arial" w:hAnsi="Arial" w:cs="Arial"/>
          <w:lang w:val="ru-RU"/>
        </w:rPr>
        <w:t xml:space="preserve">Наручиоцу </w:t>
      </w:r>
      <w:r w:rsidRPr="002E3741">
        <w:rPr>
          <w:rFonts w:ascii="Arial" w:hAnsi="Arial" w:cs="Arial"/>
          <w:lang w:val="ru-RU"/>
        </w:rPr>
        <w:t xml:space="preserve">и на евентуално уочене недостатке и неправилности у конкурсној документацији, најкасније </w:t>
      </w:r>
      <w:r w:rsidR="00471E56" w:rsidRPr="002E3741">
        <w:rPr>
          <w:rFonts w:ascii="Arial" w:hAnsi="Arial" w:cs="Arial"/>
          <w:lang w:val="ru-RU"/>
        </w:rPr>
        <w:t>5 (</w:t>
      </w:r>
      <w:r w:rsidRPr="002E3741">
        <w:rPr>
          <w:rFonts w:ascii="Arial" w:hAnsi="Arial" w:cs="Arial"/>
          <w:lang w:val="ru-RU"/>
        </w:rPr>
        <w:t>пет</w:t>
      </w:r>
      <w:r w:rsidR="00471E56" w:rsidRPr="002E3741">
        <w:rPr>
          <w:rFonts w:ascii="Arial" w:hAnsi="Arial" w:cs="Arial"/>
          <w:lang w:val="ru-RU"/>
        </w:rPr>
        <w:t>)</w:t>
      </w:r>
      <w:r w:rsidRPr="002E3741">
        <w:rPr>
          <w:rFonts w:ascii="Arial" w:hAnsi="Arial" w:cs="Arial"/>
          <w:lang w:val="ru-RU"/>
        </w:rPr>
        <w:t xml:space="preserve"> дана пре истека рока за подношење понуде, на адресу Наручиоца</w:t>
      </w:r>
      <w:r w:rsidR="00421BF1">
        <w:rPr>
          <w:rFonts w:ascii="Arial" w:hAnsi="Arial" w:cs="Arial"/>
          <w:lang w:val="ru-RU"/>
        </w:rPr>
        <w:t>:</w:t>
      </w:r>
    </w:p>
    <w:p w14:paraId="0767165C" w14:textId="77777777" w:rsidR="00CA68FE" w:rsidRDefault="00CA68FE" w:rsidP="0032321F">
      <w:pPr>
        <w:pStyle w:val="KDParagraf"/>
        <w:spacing w:before="0"/>
        <w:jc w:val="center"/>
        <w:rPr>
          <w:rFonts w:ascii="Arial" w:hAnsi="Arial" w:cs="Arial"/>
          <w:b/>
          <w:lang w:val="ru-RU"/>
        </w:rPr>
      </w:pPr>
    </w:p>
    <w:p w14:paraId="72794F5B" w14:textId="77777777" w:rsidR="0032321F" w:rsidRPr="002E3741" w:rsidRDefault="0032321F" w:rsidP="0032321F">
      <w:pPr>
        <w:pStyle w:val="KDParagraf"/>
        <w:spacing w:before="0"/>
        <w:jc w:val="center"/>
        <w:rPr>
          <w:rFonts w:ascii="Arial" w:hAnsi="Arial" w:cs="Arial"/>
          <w:b/>
          <w:lang w:val="ru-RU"/>
        </w:rPr>
      </w:pPr>
      <w:r w:rsidRPr="002E3741">
        <w:rPr>
          <w:rFonts w:ascii="Arial" w:hAnsi="Arial" w:cs="Arial"/>
          <w:b/>
          <w:lang w:val="ru-RU"/>
        </w:rPr>
        <w:t>Јавно предузеће „Електропривреда Србије“</w:t>
      </w:r>
    </w:p>
    <w:p w14:paraId="32E643AE" w14:textId="77777777" w:rsidR="00421BF1" w:rsidRPr="00421BF1" w:rsidRDefault="00421BF1" w:rsidP="00421BF1">
      <w:pPr>
        <w:pStyle w:val="Standard"/>
        <w:spacing w:before="0"/>
        <w:jc w:val="center"/>
        <w:rPr>
          <w:rFonts w:ascii="Arial" w:hAnsi="Arial" w:cs="Arial"/>
          <w:b/>
          <w:shd w:val="clear" w:color="auto" w:fill="FFFFFF"/>
          <w:lang w:val="ru-RU"/>
        </w:rPr>
      </w:pPr>
      <w:r w:rsidRPr="00421BF1">
        <w:rPr>
          <w:rFonts w:ascii="Arial" w:hAnsi="Arial" w:cs="Arial"/>
          <w:b/>
          <w:shd w:val="clear" w:color="auto" w:fill="FFFFFF"/>
          <w:lang w:val="ru-RU"/>
        </w:rPr>
        <w:t xml:space="preserve"> Огранак РБ Колубара</w:t>
      </w:r>
    </w:p>
    <w:p w14:paraId="46BF3A29" w14:textId="77777777" w:rsidR="00421BF1" w:rsidRPr="00421BF1" w:rsidRDefault="00471E56" w:rsidP="00421BF1">
      <w:pPr>
        <w:pStyle w:val="Standard"/>
        <w:spacing w:before="0"/>
        <w:jc w:val="center"/>
        <w:rPr>
          <w:rFonts w:ascii="Arial" w:hAnsi="Arial" w:cs="Arial"/>
          <w:b/>
          <w:shd w:val="clear" w:color="auto" w:fill="FFFFFF"/>
          <w:lang w:val="ru-RU"/>
        </w:rPr>
      </w:pPr>
      <w:r w:rsidRPr="00421BF1">
        <w:rPr>
          <w:rFonts w:ascii="Arial" w:hAnsi="Arial" w:cs="Arial"/>
          <w:b/>
          <w:shd w:val="clear" w:color="auto" w:fill="FFFFFF"/>
          <w:lang w:val="ru-RU"/>
        </w:rPr>
        <w:t>у</w:t>
      </w:r>
      <w:r w:rsidR="00DC07AC" w:rsidRPr="00421BF1">
        <w:rPr>
          <w:rFonts w:ascii="Arial" w:hAnsi="Arial" w:cs="Arial"/>
          <w:b/>
          <w:shd w:val="clear" w:color="auto" w:fill="FFFFFF"/>
          <w:lang w:val="ru-RU"/>
        </w:rPr>
        <w:t>л. Дише Ђурђевић б</w:t>
      </w:r>
      <w:r w:rsidR="00421BF1" w:rsidRPr="00421BF1">
        <w:rPr>
          <w:rFonts w:ascii="Arial" w:hAnsi="Arial" w:cs="Arial"/>
          <w:b/>
          <w:shd w:val="clear" w:color="auto" w:fill="FFFFFF"/>
          <w:lang w:val="ru-RU"/>
        </w:rPr>
        <w:t>б</w:t>
      </w:r>
    </w:p>
    <w:p w14:paraId="31270977" w14:textId="77777777" w:rsidR="00421BF1" w:rsidRDefault="00DC07AC" w:rsidP="00421BF1">
      <w:pPr>
        <w:pStyle w:val="Standard"/>
        <w:spacing w:before="0"/>
        <w:jc w:val="center"/>
        <w:rPr>
          <w:rFonts w:ascii="Arial" w:hAnsi="Arial" w:cs="Arial"/>
          <w:b/>
          <w:shd w:val="clear" w:color="auto" w:fill="FFFFFF"/>
          <w:lang w:val="ru-RU"/>
        </w:rPr>
      </w:pPr>
      <w:r w:rsidRPr="00421BF1">
        <w:rPr>
          <w:rFonts w:ascii="Arial" w:hAnsi="Arial" w:cs="Arial"/>
          <w:b/>
          <w:shd w:val="clear" w:color="auto" w:fill="FFFFFF"/>
          <w:lang w:val="ru-RU"/>
        </w:rPr>
        <w:t>11560 Вреоци</w:t>
      </w:r>
    </w:p>
    <w:p w14:paraId="24715D17" w14:textId="64E7DD9F" w:rsidR="001B4091" w:rsidRPr="00424912" w:rsidRDefault="00185C49" w:rsidP="00424912">
      <w:pPr>
        <w:pStyle w:val="Standard"/>
        <w:rPr>
          <w:rFonts w:cs="Arial"/>
          <w:b/>
          <w:color w:val="00B050"/>
          <w:lang w:val="sr-Cyrl-RS"/>
        </w:rPr>
      </w:pPr>
      <w:r>
        <w:rPr>
          <w:rFonts w:ascii="Arial" w:hAnsi="Arial" w:cs="Arial"/>
          <w:lang w:val="ru-RU"/>
        </w:rPr>
        <w:t xml:space="preserve">са назнаком: </w:t>
      </w:r>
      <w:r w:rsidR="00471E56" w:rsidRPr="00421BF1">
        <w:rPr>
          <w:rFonts w:ascii="Arial" w:hAnsi="Arial" w:cs="Arial"/>
          <w:b/>
          <w:lang w:val="ru-RU"/>
        </w:rPr>
        <w:t xml:space="preserve">„ОБЈАШЊЕЊА - позив за јавну набавку </w:t>
      </w:r>
      <w:r w:rsidR="00DC07AC" w:rsidRPr="00421BF1">
        <w:rPr>
          <w:rFonts w:ascii="Arial" w:hAnsi="Arial" w:cs="Arial"/>
          <w:b/>
          <w:lang w:val="ru-RU"/>
        </w:rPr>
        <w:t xml:space="preserve">број </w:t>
      </w:r>
      <w:r w:rsidR="00862E56">
        <w:rPr>
          <w:rFonts w:ascii="Arial" w:hAnsi="Arial" w:cs="Arial"/>
          <w:b/>
          <w:lang w:val="ru-RU"/>
        </w:rPr>
        <w:t xml:space="preserve">                 </w:t>
      </w:r>
      <w:r w:rsidR="00501F88" w:rsidRPr="00501F88">
        <w:rPr>
          <w:rFonts w:cs="Arial"/>
          <w:b/>
          <w:color w:val="00B050"/>
          <w:lang w:val="sr-Cyrl-RS"/>
        </w:rPr>
        <w:t>ЈН/4000/0</w:t>
      </w:r>
      <w:r w:rsidR="00A03893">
        <w:rPr>
          <w:rFonts w:cs="Arial"/>
          <w:b/>
          <w:color w:val="00B050"/>
          <w:lang w:val="sr-Cyrl-RS"/>
        </w:rPr>
        <w:t>337</w:t>
      </w:r>
      <w:r w:rsidR="00501F88" w:rsidRPr="00501F88">
        <w:rPr>
          <w:rFonts w:cs="Arial"/>
          <w:b/>
          <w:color w:val="00B050"/>
          <w:lang w:val="sr-Cyrl-RS"/>
        </w:rPr>
        <w:t>/20</w:t>
      </w:r>
      <w:r w:rsidR="00F6668C">
        <w:rPr>
          <w:rFonts w:cs="Arial"/>
          <w:b/>
          <w:color w:val="00B050"/>
          <w:lang w:val="sr-Cyrl-RS"/>
        </w:rPr>
        <w:t>20</w:t>
      </w:r>
      <w:r w:rsidR="00501F88" w:rsidRPr="00501F88">
        <w:rPr>
          <w:rFonts w:cs="Arial"/>
          <w:b/>
          <w:color w:val="00B050"/>
          <w:lang w:val="sr-Cyrl-RS"/>
        </w:rPr>
        <w:t xml:space="preserve">, ЈАНА бр. </w:t>
      </w:r>
      <w:r w:rsidR="00A03893">
        <w:rPr>
          <w:rFonts w:cs="Arial"/>
          <w:b/>
          <w:color w:val="00B050"/>
          <w:lang w:val="sr-Cyrl-RS"/>
        </w:rPr>
        <w:t>1</w:t>
      </w:r>
      <w:r w:rsidR="00F6668C">
        <w:rPr>
          <w:rFonts w:cs="Arial"/>
          <w:b/>
          <w:color w:val="00B050"/>
          <w:lang w:val="sr-Cyrl-RS"/>
        </w:rPr>
        <w:t>2</w:t>
      </w:r>
      <w:r w:rsidR="00A03893">
        <w:rPr>
          <w:rFonts w:cs="Arial"/>
          <w:b/>
          <w:color w:val="00B050"/>
          <w:lang w:val="sr-Cyrl-RS"/>
        </w:rPr>
        <w:t>72</w:t>
      </w:r>
      <w:r w:rsidR="00501F88" w:rsidRPr="00501F88">
        <w:rPr>
          <w:rFonts w:cs="Arial"/>
          <w:b/>
          <w:color w:val="00B050"/>
          <w:lang w:val="sr-Cyrl-RS"/>
        </w:rPr>
        <w:t>/20</w:t>
      </w:r>
      <w:r w:rsidR="00F6668C">
        <w:rPr>
          <w:rFonts w:cs="Arial"/>
          <w:b/>
          <w:color w:val="00B050"/>
          <w:lang w:val="sr-Cyrl-RS"/>
        </w:rPr>
        <w:t>20</w:t>
      </w:r>
      <w:r w:rsidR="00DC07AC" w:rsidRPr="00421BF1">
        <w:rPr>
          <w:rFonts w:ascii="Arial" w:hAnsi="Arial" w:cs="Arial"/>
          <w:b/>
          <w:lang w:val="ru-RU"/>
        </w:rPr>
        <w:t>“</w:t>
      </w:r>
      <w:r w:rsidR="0075294C">
        <w:rPr>
          <w:rFonts w:ascii="Arial" w:hAnsi="Arial" w:cs="Arial"/>
          <w:lang w:val="ru-RU"/>
        </w:rPr>
        <w:t xml:space="preserve"> </w:t>
      </w:r>
      <w:r w:rsidR="00DC07AC" w:rsidRPr="002E3741">
        <w:rPr>
          <w:rFonts w:ascii="Arial" w:hAnsi="Arial" w:cs="Arial"/>
          <w:lang w:val="ru-RU"/>
        </w:rPr>
        <w:t>или електронским путем на е-</w:t>
      </w:r>
      <w:r w:rsidR="00DC07AC" w:rsidRPr="002E3741">
        <w:rPr>
          <w:rFonts w:ascii="Arial" w:hAnsi="Arial" w:cs="Arial"/>
        </w:rPr>
        <w:t>mail</w:t>
      </w:r>
      <w:r w:rsidR="00DC07AC" w:rsidRPr="002E3741">
        <w:rPr>
          <w:rFonts w:ascii="Arial" w:hAnsi="Arial" w:cs="Arial"/>
          <w:lang w:val="ru-RU"/>
        </w:rPr>
        <w:t xml:space="preserve"> адресу:</w:t>
      </w:r>
      <w:r w:rsidR="00424912">
        <w:rPr>
          <w:rFonts w:ascii="Arial" w:hAnsi="Arial" w:cs="Arial"/>
          <w:lang w:val="ru-RU"/>
        </w:rPr>
        <w:t xml:space="preserve"> </w:t>
      </w:r>
      <w:r w:rsidR="00A171E4" w:rsidRPr="002E3741">
        <w:rPr>
          <w:rFonts w:ascii="Arial" w:hAnsi="Arial" w:cs="Arial"/>
        </w:rPr>
        <w:t>pitanja</w:t>
      </w:r>
      <w:r w:rsidR="00A171E4" w:rsidRPr="00CC7B3D">
        <w:rPr>
          <w:rFonts w:ascii="Arial" w:hAnsi="Arial" w:cs="Arial"/>
          <w:lang w:val="ru-RU"/>
        </w:rPr>
        <w:t>.</w:t>
      </w:r>
      <w:r w:rsidR="00A171E4" w:rsidRPr="002E3741">
        <w:rPr>
          <w:rFonts w:ascii="Arial" w:hAnsi="Arial" w:cs="Arial"/>
        </w:rPr>
        <w:t>nabavke</w:t>
      </w:r>
      <w:r w:rsidR="00A171E4" w:rsidRPr="00CC7B3D">
        <w:rPr>
          <w:rFonts w:ascii="Arial" w:hAnsi="Arial" w:cs="Arial"/>
          <w:lang w:val="ru-RU"/>
        </w:rPr>
        <w:t>@</w:t>
      </w:r>
      <w:r w:rsidR="00A171E4" w:rsidRPr="002E3741">
        <w:rPr>
          <w:rFonts w:ascii="Arial" w:hAnsi="Arial" w:cs="Arial"/>
        </w:rPr>
        <w:t>rbkolubara</w:t>
      </w:r>
      <w:r w:rsidR="00A171E4" w:rsidRPr="00CC7B3D">
        <w:rPr>
          <w:rFonts w:ascii="Arial" w:hAnsi="Arial" w:cs="Arial"/>
          <w:lang w:val="ru-RU"/>
        </w:rPr>
        <w:t>.</w:t>
      </w:r>
      <w:r w:rsidR="00A171E4" w:rsidRPr="002E3741">
        <w:rPr>
          <w:rFonts w:ascii="Arial" w:hAnsi="Arial" w:cs="Arial"/>
        </w:rPr>
        <w:t>rs</w:t>
      </w:r>
      <w:r w:rsidR="00DC07AC" w:rsidRPr="002E3741">
        <w:rPr>
          <w:rFonts w:ascii="Arial" w:hAnsi="Arial" w:cs="Arial"/>
          <w:lang w:val="ru-RU"/>
        </w:rPr>
        <w:t>,</w:t>
      </w:r>
      <w:r w:rsidR="00A171E4" w:rsidRPr="002E3741">
        <w:rPr>
          <w:rFonts w:ascii="Arial" w:hAnsi="Arial" w:cs="Arial"/>
          <w:lang w:val="ru-RU"/>
        </w:rPr>
        <w:t xml:space="preserve"> радним данима (понедељак - </w:t>
      </w:r>
      <w:r w:rsidR="00DC07AC" w:rsidRPr="002E3741">
        <w:rPr>
          <w:rFonts w:ascii="Arial" w:hAnsi="Arial" w:cs="Arial"/>
          <w:lang w:val="ru-RU"/>
        </w:rPr>
        <w:t>петак) у времену од 07</w:t>
      </w:r>
      <w:r w:rsidR="00FD0C40">
        <w:rPr>
          <w:rFonts w:ascii="Arial" w:hAnsi="Arial" w:cs="Arial"/>
          <w:lang w:val="ru-RU"/>
        </w:rPr>
        <w:t>:30</w:t>
      </w:r>
      <w:r w:rsidR="00DC07AC" w:rsidRPr="002E3741">
        <w:rPr>
          <w:rFonts w:ascii="Arial" w:hAnsi="Arial" w:cs="Arial"/>
          <w:lang w:val="ru-RU"/>
        </w:rPr>
        <w:t xml:space="preserve"> до 1</w:t>
      </w:r>
      <w:r w:rsidR="00FD0C40">
        <w:rPr>
          <w:rFonts w:ascii="Arial" w:hAnsi="Arial" w:cs="Arial"/>
          <w:lang w:val="ru-RU"/>
        </w:rPr>
        <w:t>4:30</w:t>
      </w:r>
      <w:r w:rsidR="00DC07AC" w:rsidRPr="002E3741">
        <w:rPr>
          <w:rFonts w:ascii="Arial" w:hAnsi="Arial" w:cs="Arial"/>
          <w:lang w:val="ru-RU"/>
        </w:rPr>
        <w:t xml:space="preserve"> часова. </w:t>
      </w:r>
      <w:r w:rsidR="00DC07AC" w:rsidRPr="00CC7B3D">
        <w:rPr>
          <w:rFonts w:ascii="Arial" w:hAnsi="Arial"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2C0D0B9B" w14:textId="77777777" w:rsidR="00487FDE" w:rsidRPr="00CC7B3D" w:rsidRDefault="00487FDE">
      <w:pPr>
        <w:pStyle w:val="Standard"/>
        <w:spacing w:before="0"/>
        <w:rPr>
          <w:rFonts w:ascii="Arial" w:hAnsi="Arial" w:cs="Arial"/>
          <w:lang w:val="ru-RU"/>
        </w:rPr>
      </w:pPr>
    </w:p>
    <w:p w14:paraId="0B830165" w14:textId="77777777" w:rsidR="001B4091" w:rsidRDefault="00DC07AC">
      <w:pPr>
        <w:pStyle w:val="Standard"/>
        <w:spacing w:before="0"/>
        <w:rPr>
          <w:rFonts w:ascii="Arial" w:hAnsi="Arial" w:cs="Arial"/>
          <w:lang w:val="ru-RU"/>
        </w:rPr>
      </w:pPr>
      <w:r w:rsidRPr="002E3741">
        <w:rPr>
          <w:rFonts w:ascii="Arial" w:hAnsi="Arial" w:cs="Arial"/>
          <w:lang w:val="ru-RU"/>
        </w:rPr>
        <w:t xml:space="preserve">Наручилац ће у року од </w:t>
      </w:r>
      <w:r w:rsidR="00A171E4" w:rsidRPr="002E3741">
        <w:rPr>
          <w:rFonts w:ascii="Arial" w:hAnsi="Arial" w:cs="Arial"/>
          <w:lang w:val="ru-RU"/>
        </w:rPr>
        <w:t>3 (</w:t>
      </w:r>
      <w:r w:rsidRPr="002E3741">
        <w:rPr>
          <w:rFonts w:ascii="Arial" w:hAnsi="Arial" w:cs="Arial"/>
          <w:lang w:val="ru-RU"/>
        </w:rPr>
        <w:t>три</w:t>
      </w:r>
      <w:r w:rsidR="00A171E4" w:rsidRPr="002E3741">
        <w:rPr>
          <w:rFonts w:ascii="Arial" w:hAnsi="Arial" w:cs="Arial"/>
          <w:lang w:val="ru-RU"/>
        </w:rPr>
        <w:t>)</w:t>
      </w:r>
      <w:r w:rsidRPr="002E3741">
        <w:rPr>
          <w:rFonts w:ascii="Arial" w:hAnsi="Arial" w:cs="Arial"/>
          <w:lang w:val="ru-RU"/>
        </w:rPr>
        <w:t xml:space="preserve"> дана по пријему захтева објавити </w:t>
      </w:r>
      <w:r w:rsidRPr="00CC7B3D">
        <w:rPr>
          <w:rFonts w:ascii="Arial" w:hAnsi="Arial" w:cs="Arial"/>
          <w:lang w:val="ru-RU"/>
        </w:rPr>
        <w:t>Одговор на захтев</w:t>
      </w:r>
      <w:r w:rsidRPr="002E3741">
        <w:rPr>
          <w:rFonts w:ascii="Arial" w:hAnsi="Arial" w:cs="Arial"/>
          <w:lang w:val="ru-RU"/>
        </w:rPr>
        <w:t xml:space="preserve"> на Порталу јавних набавки и својој интернет страници.</w:t>
      </w:r>
    </w:p>
    <w:p w14:paraId="3BD92921" w14:textId="77777777" w:rsidR="00487FDE" w:rsidRPr="00CC7B3D" w:rsidRDefault="00487FDE">
      <w:pPr>
        <w:pStyle w:val="Standard"/>
        <w:spacing w:before="0"/>
        <w:rPr>
          <w:rFonts w:ascii="Arial" w:hAnsi="Arial" w:cs="Arial"/>
          <w:lang w:val="ru-RU"/>
        </w:rPr>
      </w:pPr>
    </w:p>
    <w:p w14:paraId="150B9BA0" w14:textId="77777777" w:rsidR="001B4091" w:rsidRPr="00CC7B3D" w:rsidRDefault="00DC07AC">
      <w:pPr>
        <w:pStyle w:val="KDMojTekst"/>
        <w:spacing w:before="0"/>
        <w:rPr>
          <w:rFonts w:ascii="Arial" w:hAnsi="Arial" w:cs="Arial"/>
          <w:i w:val="0"/>
          <w:color w:val="00000A"/>
          <w:sz w:val="24"/>
          <w:szCs w:val="24"/>
          <w:lang w:val="ru-RU"/>
        </w:rPr>
      </w:pPr>
      <w:r w:rsidRPr="00CC7B3D">
        <w:rPr>
          <w:rFonts w:ascii="Arial" w:hAnsi="Arial" w:cs="Arial"/>
          <w:i w:val="0"/>
          <w:color w:val="00000A"/>
          <w:sz w:val="24"/>
          <w:szCs w:val="24"/>
          <w:lang w:val="ru-RU"/>
        </w:rPr>
        <w:t>Тражење додатних информација и појашњења телефоном није дозвољено.</w:t>
      </w:r>
    </w:p>
    <w:p w14:paraId="3EF8C934" w14:textId="77777777" w:rsidR="0008648A" w:rsidRDefault="0008648A">
      <w:pPr>
        <w:pStyle w:val="Standard"/>
        <w:spacing w:before="0"/>
        <w:rPr>
          <w:rFonts w:ascii="Arial" w:hAnsi="Arial" w:cs="Arial"/>
          <w:lang w:val="ru-RU"/>
        </w:rPr>
      </w:pPr>
    </w:p>
    <w:p w14:paraId="27E3D845" w14:textId="77777777" w:rsidR="001B4091" w:rsidRDefault="00DC07AC">
      <w:pPr>
        <w:pStyle w:val="Standard"/>
        <w:spacing w:before="0"/>
        <w:rPr>
          <w:rFonts w:ascii="Arial" w:hAnsi="Arial" w:cs="Arial"/>
          <w:lang w:val="ru-RU"/>
        </w:rPr>
      </w:pPr>
      <w:r w:rsidRPr="002E3741">
        <w:rPr>
          <w:rFonts w:ascii="Arial"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6AECA681" w14:textId="77777777" w:rsidR="00487FDE" w:rsidRPr="00CC7B3D" w:rsidRDefault="00487FDE">
      <w:pPr>
        <w:pStyle w:val="Standard"/>
        <w:spacing w:before="0"/>
        <w:rPr>
          <w:rFonts w:ascii="Arial" w:hAnsi="Arial" w:cs="Arial"/>
          <w:lang w:val="ru-RU"/>
        </w:rPr>
      </w:pPr>
    </w:p>
    <w:p w14:paraId="13BCA218" w14:textId="77777777" w:rsidR="001B4091" w:rsidRDefault="00DC07AC">
      <w:pPr>
        <w:pStyle w:val="Standard"/>
        <w:spacing w:before="0"/>
        <w:rPr>
          <w:rFonts w:ascii="Arial" w:hAnsi="Arial" w:cs="Arial"/>
          <w:lang w:val="ru-RU"/>
        </w:rPr>
      </w:pPr>
      <w:r w:rsidRPr="002E3741">
        <w:rPr>
          <w:rFonts w:ascii="Arial"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46A336AE" w14:textId="77777777" w:rsidR="00487FDE" w:rsidRPr="00CC7B3D" w:rsidRDefault="00487FDE">
      <w:pPr>
        <w:pStyle w:val="Standard"/>
        <w:spacing w:before="0"/>
        <w:rPr>
          <w:rFonts w:ascii="Arial" w:hAnsi="Arial" w:cs="Arial"/>
          <w:lang w:val="ru-RU"/>
        </w:rPr>
      </w:pPr>
    </w:p>
    <w:p w14:paraId="7E758161" w14:textId="77777777" w:rsidR="001B4091" w:rsidRDefault="00DC07AC">
      <w:pPr>
        <w:pStyle w:val="Standard"/>
        <w:spacing w:before="0"/>
        <w:rPr>
          <w:rFonts w:ascii="Arial" w:hAnsi="Arial" w:cs="Arial"/>
          <w:lang w:val="ru-RU"/>
        </w:rPr>
      </w:pPr>
      <w:r w:rsidRPr="002E3741">
        <w:rPr>
          <w:rFonts w:ascii="Arial" w:hAnsi="Arial" w:cs="Arial"/>
          <w:lang w:val="ru-RU"/>
        </w:rPr>
        <w:t xml:space="preserve">Ако наручилац измени или допуни конкурсну документацију </w:t>
      </w:r>
      <w:r w:rsidR="00EC63B3" w:rsidRPr="002E3741">
        <w:rPr>
          <w:rFonts w:ascii="Arial" w:hAnsi="Arial" w:cs="Arial"/>
          <w:lang w:val="ru-RU"/>
        </w:rPr>
        <w:t>8 (</w:t>
      </w:r>
      <w:r w:rsidRPr="002E3741">
        <w:rPr>
          <w:rFonts w:ascii="Arial" w:hAnsi="Arial" w:cs="Arial"/>
          <w:lang w:val="ru-RU"/>
        </w:rPr>
        <w:t>осам</w:t>
      </w:r>
      <w:r w:rsidR="00EC63B3" w:rsidRPr="002E3741">
        <w:rPr>
          <w:rFonts w:ascii="Arial" w:hAnsi="Arial" w:cs="Arial"/>
          <w:lang w:val="ru-RU"/>
        </w:rPr>
        <w:t>)</w:t>
      </w:r>
      <w:r w:rsidRPr="002E3741">
        <w:rPr>
          <w:rFonts w:ascii="Arial" w:hAnsi="Arial" w:cs="Arial"/>
          <w:lang w:val="ru-RU"/>
        </w:rPr>
        <w:t xml:space="preserve">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7CF17413" w14:textId="77777777" w:rsidR="00487FDE" w:rsidRPr="00CC7B3D" w:rsidRDefault="00487FDE">
      <w:pPr>
        <w:pStyle w:val="Standard"/>
        <w:spacing w:before="0"/>
        <w:rPr>
          <w:rFonts w:ascii="Arial" w:hAnsi="Arial" w:cs="Arial"/>
          <w:lang w:val="ru-RU"/>
        </w:rPr>
      </w:pPr>
    </w:p>
    <w:p w14:paraId="55FEF742" w14:textId="77777777" w:rsidR="001B4091" w:rsidRDefault="00DC07AC">
      <w:pPr>
        <w:pStyle w:val="Standard"/>
        <w:spacing w:before="0"/>
        <w:rPr>
          <w:rFonts w:ascii="Arial" w:hAnsi="Arial" w:cs="Arial"/>
          <w:lang w:val="ru-RU"/>
        </w:rPr>
      </w:pPr>
      <w:r w:rsidRPr="002E3741">
        <w:rPr>
          <w:rFonts w:ascii="Arial" w:hAnsi="Arial" w:cs="Arial"/>
          <w:lang w:val="ru-RU"/>
        </w:rPr>
        <w:t>По истеку рока предвиђеног за подношење понуда наручилац не може да мења нити да допуњује конкурсну документацију.</w:t>
      </w:r>
    </w:p>
    <w:p w14:paraId="316090A5" w14:textId="77777777" w:rsidR="00487FDE" w:rsidRPr="00CC7B3D" w:rsidRDefault="00487FDE">
      <w:pPr>
        <w:pStyle w:val="Standard"/>
        <w:spacing w:before="0"/>
        <w:rPr>
          <w:rFonts w:ascii="Arial" w:hAnsi="Arial" w:cs="Arial"/>
          <w:lang w:val="ru-RU"/>
        </w:rPr>
      </w:pPr>
    </w:p>
    <w:p w14:paraId="6099D278" w14:textId="77777777" w:rsidR="001B4091" w:rsidRPr="00CC7B3D" w:rsidRDefault="00DC07AC">
      <w:pPr>
        <w:pStyle w:val="KDMojTekst"/>
        <w:spacing w:before="0"/>
        <w:rPr>
          <w:rFonts w:ascii="Arial" w:hAnsi="Arial" w:cs="Arial"/>
          <w:i w:val="0"/>
          <w:color w:val="00000A"/>
          <w:sz w:val="24"/>
          <w:szCs w:val="24"/>
          <w:lang w:val="ru-RU"/>
        </w:rPr>
      </w:pPr>
      <w:r w:rsidRPr="00CC7B3D">
        <w:rPr>
          <w:rFonts w:ascii="Arial" w:hAnsi="Arial" w:cs="Arial"/>
          <w:i w:val="0"/>
          <w:color w:val="00000A"/>
          <w:sz w:val="24"/>
          <w:szCs w:val="24"/>
          <w:lang w:val="ru-RU"/>
        </w:rPr>
        <w:t>Комуникација у поступку јавне набавке се врши на начин предвиђен чланом 20. Закона.</w:t>
      </w:r>
    </w:p>
    <w:p w14:paraId="082C3F35" w14:textId="77777777" w:rsidR="00487FDE" w:rsidRPr="00CC7B3D" w:rsidRDefault="00487FDE">
      <w:pPr>
        <w:pStyle w:val="KDMojTekst"/>
        <w:spacing w:before="0"/>
        <w:rPr>
          <w:rFonts w:ascii="Arial" w:hAnsi="Arial" w:cs="Arial"/>
          <w:lang w:val="ru-RU"/>
        </w:rPr>
      </w:pPr>
    </w:p>
    <w:p w14:paraId="2481802A" w14:textId="77777777" w:rsidR="001B4091" w:rsidRPr="00CC7B3D" w:rsidRDefault="00DC07AC">
      <w:pPr>
        <w:pStyle w:val="KDParagraf"/>
        <w:spacing w:before="0"/>
        <w:rPr>
          <w:rFonts w:ascii="Arial" w:hAnsi="Arial" w:cs="Arial"/>
          <w:lang w:val="ru-RU"/>
        </w:rPr>
      </w:pPr>
      <w:r w:rsidRPr="002E3741">
        <w:rPr>
          <w:rFonts w:ascii="Arial" w:hAnsi="Arial" w:cs="Arial"/>
          <w:lang w:val="ru-RU"/>
        </w:rPr>
        <w:t>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w:t>
      </w:r>
      <w:r w:rsidR="00EC63B3" w:rsidRPr="002E3741">
        <w:rPr>
          <w:rFonts w:ascii="Arial" w:hAnsi="Arial" w:cs="Arial"/>
          <w:lang w:val="ru-RU"/>
        </w:rPr>
        <w:t xml:space="preserve"> </w:t>
      </w:r>
      <w:r w:rsidRPr="002E3741">
        <w:rPr>
          <w:rFonts w:ascii="Arial" w:hAnsi="Arial" w:cs="Arial"/>
          <w:lang w:val="ru-RU"/>
        </w:rPr>
        <w:t xml:space="preserve">године (објављеним на интернет страници </w:t>
      </w:r>
      <w:hyperlink r:id="rId20" w:history="1">
        <w:r w:rsidRPr="002E3741">
          <w:rPr>
            <w:rFonts w:ascii="Arial" w:hAnsi="Arial" w:cs="Arial"/>
          </w:rPr>
          <w:t>www</w:t>
        </w:r>
        <w:r w:rsidRPr="00CC7B3D">
          <w:rPr>
            <w:rFonts w:ascii="Arial" w:hAnsi="Arial" w:cs="Arial"/>
            <w:lang w:val="ru-RU"/>
          </w:rPr>
          <w:t>.</w:t>
        </w:r>
      </w:hyperlink>
      <w:hyperlink r:id="rId21" w:history="1">
        <w:r w:rsidRPr="00CC7B3D">
          <w:rPr>
            <w:rFonts w:ascii="Arial" w:hAnsi="Arial" w:cs="Arial"/>
            <w:lang w:val="ru-RU"/>
          </w:rPr>
          <w:t>к</w:t>
        </w:r>
      </w:hyperlink>
      <w:hyperlink r:id="rId22" w:history="1">
        <w:r w:rsidRPr="002E3741">
          <w:rPr>
            <w:rFonts w:ascii="Arial" w:hAnsi="Arial" w:cs="Arial"/>
          </w:rPr>
          <w:t>jn</w:t>
        </w:r>
        <w:r w:rsidRPr="00CC7B3D">
          <w:rPr>
            <w:rFonts w:ascii="Arial" w:hAnsi="Arial" w:cs="Arial"/>
            <w:lang w:val="ru-RU"/>
          </w:rPr>
          <w:t>.</w:t>
        </w:r>
        <w:r w:rsidRPr="002E3741">
          <w:rPr>
            <w:rFonts w:ascii="Arial" w:hAnsi="Arial" w:cs="Arial"/>
          </w:rPr>
          <w:t>gov</w:t>
        </w:r>
        <w:r w:rsidRPr="00CC7B3D">
          <w:rPr>
            <w:rFonts w:ascii="Arial" w:hAnsi="Arial" w:cs="Arial"/>
            <w:lang w:val="ru-RU"/>
          </w:rPr>
          <w:t>.</w:t>
        </w:r>
        <w:r w:rsidRPr="002E3741">
          <w:rPr>
            <w:rFonts w:ascii="Arial" w:hAnsi="Arial" w:cs="Arial"/>
          </w:rPr>
          <w:t>rs</w:t>
        </w:r>
      </w:hyperlink>
      <w:r w:rsidRPr="002E3741">
        <w:rPr>
          <w:rFonts w:ascii="Arial" w:hAnsi="Arial" w:cs="Arial"/>
          <w:lang w:val="ru-RU"/>
        </w:rPr>
        <w:t>).</w:t>
      </w:r>
    </w:p>
    <w:p w14:paraId="171E8FAC" w14:textId="77777777" w:rsidR="001B4091" w:rsidRPr="00CC7B3D" w:rsidRDefault="001B4091">
      <w:pPr>
        <w:pStyle w:val="KDMojTekst"/>
        <w:spacing w:before="0"/>
        <w:rPr>
          <w:rFonts w:ascii="Arial" w:hAnsi="Arial" w:cs="Arial"/>
          <w:i w:val="0"/>
          <w:color w:val="00000A"/>
          <w:sz w:val="24"/>
          <w:szCs w:val="24"/>
          <w:lang w:val="ru-RU"/>
        </w:rPr>
      </w:pPr>
    </w:p>
    <w:p w14:paraId="0A7A66BF" w14:textId="77777777" w:rsidR="001B4091" w:rsidRPr="002E3741" w:rsidRDefault="00EC63B3" w:rsidP="00B26BBE">
      <w:pPr>
        <w:pStyle w:val="KDPodnaslov2"/>
        <w:numPr>
          <w:ilvl w:val="1"/>
          <w:numId w:val="67"/>
        </w:numPr>
        <w:spacing w:before="0"/>
        <w:ind w:left="567" w:hanging="567"/>
        <w:jc w:val="both"/>
        <w:outlineLvl w:val="9"/>
        <w:rPr>
          <w:rFonts w:ascii="Arial" w:hAnsi="Arial" w:cs="Arial"/>
        </w:rPr>
      </w:pPr>
      <w:bookmarkStart w:id="237" w:name="_Toc441651603"/>
      <w:bookmarkStart w:id="238" w:name="_Toc442559914"/>
      <w:r w:rsidRPr="002E3741">
        <w:rPr>
          <w:rFonts w:ascii="Arial" w:hAnsi="Arial" w:cs="Arial"/>
          <w:lang w:val="sr-Cyrl-RS"/>
        </w:rPr>
        <w:t xml:space="preserve"> </w:t>
      </w:r>
      <w:r w:rsidR="00DC07AC" w:rsidRPr="002E3741">
        <w:rPr>
          <w:rFonts w:ascii="Arial" w:hAnsi="Arial" w:cs="Arial"/>
        </w:rPr>
        <w:t>Трошкови понуде</w:t>
      </w:r>
      <w:bookmarkEnd w:id="237"/>
      <w:bookmarkEnd w:id="238"/>
    </w:p>
    <w:p w14:paraId="14C455C7" w14:textId="77777777" w:rsidR="001B4091" w:rsidRDefault="00DC07AC">
      <w:pPr>
        <w:pStyle w:val="KDParagraf"/>
        <w:spacing w:before="0"/>
        <w:rPr>
          <w:rFonts w:ascii="Arial" w:hAnsi="Arial" w:cs="Arial"/>
          <w:lang w:val="ru-RU"/>
        </w:rPr>
      </w:pPr>
      <w:r w:rsidRPr="002E3741">
        <w:rPr>
          <w:rFonts w:ascii="Arial" w:hAnsi="Arial" w:cs="Arial"/>
          <w:lang w:val="ru-RU"/>
        </w:rPr>
        <w:t xml:space="preserve">Трошкове припреме и подношења понуде сноси искључиво понуђач и не може </w:t>
      </w:r>
      <w:r w:rsidRPr="002E3741">
        <w:rPr>
          <w:rFonts w:ascii="Arial" w:hAnsi="Arial" w:cs="Arial"/>
          <w:lang w:val="ru-RU"/>
        </w:rPr>
        <w:lastRenderedPageBreak/>
        <w:t>тражити од наручиоца накнаду трошкова.</w:t>
      </w:r>
    </w:p>
    <w:p w14:paraId="4B1B6319" w14:textId="77777777" w:rsidR="00487FDE" w:rsidRPr="002E3741" w:rsidRDefault="00487FDE">
      <w:pPr>
        <w:pStyle w:val="KDParagraf"/>
        <w:spacing w:before="0"/>
        <w:rPr>
          <w:rFonts w:ascii="Arial" w:hAnsi="Arial" w:cs="Arial"/>
        </w:rPr>
      </w:pPr>
    </w:p>
    <w:p w14:paraId="74B58B93" w14:textId="77777777" w:rsidR="001B4091" w:rsidRDefault="00DC07AC">
      <w:pPr>
        <w:pStyle w:val="KDParagraf"/>
        <w:spacing w:before="0"/>
        <w:rPr>
          <w:rFonts w:ascii="Arial" w:hAnsi="Arial" w:cs="Arial"/>
        </w:rPr>
      </w:pPr>
      <w:r w:rsidRPr="002E3741">
        <w:rPr>
          <w:rFonts w:ascii="Arial"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3B869E7" w14:textId="77777777" w:rsidR="00487FDE" w:rsidRPr="002E3741" w:rsidRDefault="00487FDE">
      <w:pPr>
        <w:pStyle w:val="KDParagraf"/>
        <w:spacing w:before="0"/>
        <w:rPr>
          <w:rFonts w:ascii="Arial" w:hAnsi="Arial" w:cs="Arial"/>
        </w:rPr>
      </w:pPr>
    </w:p>
    <w:p w14:paraId="04C3CB84" w14:textId="013E3CE7" w:rsidR="001B4091" w:rsidRPr="002E3741" w:rsidRDefault="00DC07AC">
      <w:pPr>
        <w:pStyle w:val="KDParagraf"/>
        <w:spacing w:before="0"/>
        <w:rPr>
          <w:rFonts w:ascii="Arial" w:hAnsi="Arial" w:cs="Arial"/>
        </w:rPr>
      </w:pPr>
      <w:r w:rsidRPr="002E3741">
        <w:rPr>
          <w:rFonts w:ascii="Arial"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w:t>
      </w:r>
      <w:r w:rsidR="00883C22" w:rsidRPr="00883C22">
        <w:t xml:space="preserve"> </w:t>
      </w:r>
      <w:r w:rsidR="00883C22" w:rsidRPr="00883C22">
        <w:rPr>
          <w:rFonts w:ascii="Arial" w:hAnsi="Arial" w:cs="Arial"/>
        </w:rPr>
        <w:t xml:space="preserve">и </w:t>
      </w:r>
      <w:r w:rsidR="00883C22" w:rsidRPr="00634C2A">
        <w:rPr>
          <w:rFonts w:ascii="Arial" w:hAnsi="Arial" w:cs="Arial"/>
          <w:color w:val="FF0000"/>
        </w:rPr>
        <w:t>трошкове прибављања средства обезбеђења</w:t>
      </w:r>
      <w:r w:rsidRPr="002E3741">
        <w:rPr>
          <w:rFonts w:ascii="Arial" w:hAnsi="Arial" w:cs="Arial"/>
        </w:rPr>
        <w:t>, под условом да је понуђач тражио накнаду тих трошкова у својој понуди.</w:t>
      </w:r>
    </w:p>
    <w:p w14:paraId="66633F86" w14:textId="77777777" w:rsidR="001B4091" w:rsidRPr="002E3741" w:rsidRDefault="001B4091">
      <w:pPr>
        <w:pStyle w:val="KDParagraf"/>
        <w:spacing w:before="0"/>
        <w:rPr>
          <w:rFonts w:ascii="Arial" w:hAnsi="Arial" w:cs="Arial"/>
        </w:rPr>
      </w:pPr>
    </w:p>
    <w:p w14:paraId="0888D6D8" w14:textId="77777777" w:rsidR="001B4091" w:rsidRPr="00CC7B3D" w:rsidRDefault="003D550B" w:rsidP="00B26BBE">
      <w:pPr>
        <w:pStyle w:val="KDPodnaslov2"/>
        <w:numPr>
          <w:ilvl w:val="1"/>
          <w:numId w:val="67"/>
        </w:numPr>
        <w:spacing w:before="0"/>
        <w:ind w:left="567" w:hanging="567"/>
        <w:jc w:val="both"/>
        <w:outlineLvl w:val="9"/>
        <w:rPr>
          <w:rFonts w:ascii="Arial" w:hAnsi="Arial" w:cs="Arial"/>
          <w:lang w:val="sr-Cyrl-RS"/>
        </w:rPr>
      </w:pPr>
      <w:r w:rsidRPr="002E3741">
        <w:rPr>
          <w:rFonts w:ascii="Arial" w:hAnsi="Arial" w:cs="Arial"/>
          <w:lang w:val="sr-Cyrl-RS"/>
        </w:rPr>
        <w:t xml:space="preserve"> </w:t>
      </w:r>
      <w:r w:rsidR="00DC07AC" w:rsidRPr="00CC7B3D">
        <w:rPr>
          <w:rFonts w:ascii="Arial" w:hAnsi="Arial" w:cs="Arial"/>
          <w:lang w:val="sr-Cyrl-RS"/>
        </w:rPr>
        <w:t>Додатна објашњења, контрола и допуштене исправке</w:t>
      </w:r>
    </w:p>
    <w:p w14:paraId="04A6C3CF" w14:textId="77777777" w:rsidR="001B4091" w:rsidRPr="00CC7B3D" w:rsidRDefault="00DC07AC">
      <w:pPr>
        <w:pStyle w:val="KDParagraf"/>
        <w:spacing w:before="0"/>
        <w:rPr>
          <w:rFonts w:ascii="Arial" w:eastAsia="TimesNewRomanPSMT" w:hAnsi="Arial" w:cs="Arial"/>
          <w:lang w:val="sr-Cyrl-RS"/>
        </w:rPr>
      </w:pPr>
      <w:r w:rsidRPr="00CC7B3D">
        <w:rPr>
          <w:rFonts w:ascii="Arial" w:eastAsia="TimesNewRomanPSMT" w:hAnsi="Arial" w:cs="Arial"/>
          <w:lang w:val="sr-Cyrl-RS"/>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7CE3DFCB" w14:textId="77777777" w:rsidR="00886A40" w:rsidRDefault="00886A40">
      <w:pPr>
        <w:pStyle w:val="KDParagraf"/>
        <w:spacing w:before="0"/>
        <w:rPr>
          <w:rFonts w:ascii="Arial" w:eastAsia="TimesNewRomanPSMT" w:hAnsi="Arial" w:cs="Arial"/>
          <w:lang w:val="ru-RU"/>
        </w:rPr>
      </w:pPr>
    </w:p>
    <w:p w14:paraId="3B527998" w14:textId="77777777" w:rsidR="001B4091" w:rsidRDefault="00DC07AC">
      <w:pPr>
        <w:pStyle w:val="KDParagraf"/>
        <w:spacing w:before="0"/>
        <w:rPr>
          <w:rFonts w:ascii="Arial" w:eastAsia="TimesNewRomanPSMT" w:hAnsi="Arial" w:cs="Arial"/>
          <w:lang w:val="ru-RU"/>
        </w:rPr>
      </w:pPr>
      <w:r w:rsidRPr="002E3741">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195F9B3C" w14:textId="77777777" w:rsidR="00A15DCE" w:rsidRPr="00CC7B3D" w:rsidRDefault="00A15DCE">
      <w:pPr>
        <w:pStyle w:val="KDParagraf"/>
        <w:spacing w:before="0"/>
        <w:rPr>
          <w:rFonts w:ascii="Arial" w:eastAsia="TimesNewRomanPSMT" w:hAnsi="Arial" w:cs="Arial"/>
          <w:lang w:val="sr-Cyrl-RS"/>
        </w:rPr>
      </w:pPr>
    </w:p>
    <w:p w14:paraId="7FA6277D" w14:textId="77777777" w:rsidR="001B4091" w:rsidRPr="00CC7B3D" w:rsidRDefault="00DC07AC">
      <w:pPr>
        <w:pStyle w:val="KDParagraf"/>
        <w:spacing w:before="0"/>
        <w:rPr>
          <w:rFonts w:ascii="Arial" w:eastAsia="TimesNewRomanPSMT" w:hAnsi="Arial" w:cs="Arial"/>
          <w:lang w:val="sr-Cyrl-RS"/>
        </w:rPr>
      </w:pPr>
      <w:r w:rsidRPr="00CC7B3D">
        <w:rPr>
          <w:rFonts w:ascii="Arial" w:eastAsia="TimesNewRomanPSMT" w:hAnsi="Arial" w:cs="Arial"/>
          <w:lang w:val="sr-Cyrl-R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7FD494DB" w14:textId="77777777" w:rsidR="00A15DCE" w:rsidRPr="00CC7B3D" w:rsidRDefault="00A15DCE">
      <w:pPr>
        <w:pStyle w:val="KDParagraf"/>
        <w:spacing w:before="0"/>
        <w:rPr>
          <w:rFonts w:ascii="Arial" w:eastAsia="TimesNewRomanPSMT" w:hAnsi="Arial" w:cs="Arial"/>
          <w:lang w:val="sr-Cyrl-RS"/>
        </w:rPr>
      </w:pPr>
    </w:p>
    <w:p w14:paraId="26AA5DDC" w14:textId="77777777" w:rsidR="001B4091" w:rsidRPr="00CC7B3D" w:rsidRDefault="00DC07AC">
      <w:pPr>
        <w:pStyle w:val="KDParagraf"/>
        <w:spacing w:before="0"/>
        <w:rPr>
          <w:rFonts w:ascii="Arial" w:hAnsi="Arial" w:cs="Arial"/>
          <w:lang w:val="sr-Cyrl-RS"/>
        </w:rPr>
      </w:pPr>
      <w:r w:rsidRPr="00CC7B3D">
        <w:rPr>
          <w:rFonts w:ascii="Arial" w:eastAsia="TimesNewRomanPSMT" w:hAnsi="Arial" w:cs="Arial"/>
          <w:lang w:val="sr-Cyrl-RS"/>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70DF7CB6" w14:textId="77777777" w:rsidR="001B4091" w:rsidRPr="00CC7B3D" w:rsidRDefault="001B4091">
      <w:pPr>
        <w:pStyle w:val="Standard"/>
        <w:spacing w:before="0"/>
        <w:rPr>
          <w:rFonts w:ascii="Arial" w:hAnsi="Arial" w:cs="Arial"/>
          <w:lang w:val="sr-Cyrl-RS"/>
        </w:rPr>
      </w:pPr>
    </w:p>
    <w:p w14:paraId="48C0505F" w14:textId="77777777" w:rsidR="001B4091" w:rsidRPr="002E3741" w:rsidRDefault="0053645D" w:rsidP="00B26BBE">
      <w:pPr>
        <w:pStyle w:val="KDPodnaslov2"/>
        <w:numPr>
          <w:ilvl w:val="1"/>
          <w:numId w:val="67"/>
        </w:numPr>
        <w:spacing w:before="0"/>
        <w:ind w:left="567" w:hanging="567"/>
        <w:jc w:val="both"/>
        <w:outlineLvl w:val="9"/>
        <w:rPr>
          <w:rFonts w:ascii="Arial" w:hAnsi="Arial" w:cs="Arial"/>
        </w:rPr>
      </w:pPr>
      <w:bookmarkStart w:id="239" w:name="_Toc441651606"/>
      <w:bookmarkStart w:id="240" w:name="_Toc442559917"/>
      <w:r w:rsidRPr="002E3741">
        <w:rPr>
          <w:rFonts w:ascii="Arial" w:hAnsi="Arial" w:cs="Arial"/>
          <w:lang w:val="sr-Cyrl-RS"/>
        </w:rPr>
        <w:t xml:space="preserve"> </w:t>
      </w:r>
      <w:r w:rsidR="00DC07AC" w:rsidRPr="002E3741">
        <w:rPr>
          <w:rFonts w:ascii="Arial" w:hAnsi="Arial" w:cs="Arial"/>
        </w:rPr>
        <w:t>Разлози за одбијање понуде</w:t>
      </w:r>
      <w:bookmarkEnd w:id="239"/>
      <w:bookmarkEnd w:id="240"/>
    </w:p>
    <w:p w14:paraId="14D828E7" w14:textId="77777777" w:rsidR="001B4091" w:rsidRPr="002E3741" w:rsidRDefault="00DC07AC">
      <w:pPr>
        <w:pStyle w:val="Standard"/>
        <w:spacing w:before="0"/>
        <w:rPr>
          <w:rFonts w:ascii="Arial" w:hAnsi="Arial" w:cs="Arial"/>
        </w:rPr>
      </w:pPr>
      <w:r w:rsidRPr="002E3741">
        <w:rPr>
          <w:rFonts w:ascii="Arial" w:eastAsia="TimesNewRomanPSMT" w:hAnsi="Arial" w:cs="Arial"/>
          <w:bCs/>
          <w:iCs/>
        </w:rPr>
        <w:t>Понуда ће бити одбијена ако:</w:t>
      </w:r>
    </w:p>
    <w:p w14:paraId="43A5D7F8" w14:textId="77777777" w:rsidR="001B4091" w:rsidRPr="00CC7B3D" w:rsidRDefault="0053645D" w:rsidP="0053645D">
      <w:pPr>
        <w:pStyle w:val="ListParagraph"/>
        <w:numPr>
          <w:ilvl w:val="0"/>
          <w:numId w:val="16"/>
        </w:numPr>
        <w:spacing w:after="0" w:line="240" w:lineRule="auto"/>
        <w:ind w:left="142" w:hanging="142"/>
        <w:rPr>
          <w:rFonts w:ascii="Arial" w:hAnsi="Arial" w:cs="Arial"/>
          <w:lang w:val="sr-Cyrl-RS"/>
        </w:rPr>
      </w:pPr>
      <w:r w:rsidRPr="002E3741">
        <w:rPr>
          <w:rFonts w:ascii="Arial" w:eastAsia="TimesNewRomanPSMT" w:hAnsi="Arial" w:cs="Arial"/>
          <w:bCs/>
          <w:iCs/>
          <w:lang w:val="sr-Cyrl-RS"/>
        </w:rPr>
        <w:t xml:space="preserve"> </w:t>
      </w:r>
      <w:r w:rsidR="00DC07AC" w:rsidRPr="00CC7B3D">
        <w:rPr>
          <w:rFonts w:ascii="Arial" w:eastAsia="TimesNewRomanPSMT" w:hAnsi="Arial" w:cs="Arial"/>
          <w:bCs/>
          <w:iCs/>
          <w:lang w:val="sr-Cyrl-RS"/>
        </w:rPr>
        <w:t>је неблаговремена, н</w:t>
      </w:r>
      <w:r w:rsidR="00487FDE" w:rsidRPr="00CC7B3D">
        <w:rPr>
          <w:rFonts w:ascii="Arial" w:eastAsia="TimesNewRomanPSMT" w:hAnsi="Arial" w:cs="Arial"/>
          <w:bCs/>
          <w:iCs/>
          <w:lang w:val="sr-Cyrl-RS"/>
        </w:rPr>
        <w:t>еприхватљива или неодговарајућа.</w:t>
      </w:r>
    </w:p>
    <w:p w14:paraId="4C5B2BD2" w14:textId="77777777" w:rsidR="001B4091" w:rsidRPr="00CC7B3D" w:rsidRDefault="0053645D" w:rsidP="0053645D">
      <w:pPr>
        <w:pStyle w:val="ListParagraph"/>
        <w:numPr>
          <w:ilvl w:val="0"/>
          <w:numId w:val="16"/>
        </w:numPr>
        <w:spacing w:after="0" w:line="240" w:lineRule="auto"/>
        <w:ind w:left="142" w:hanging="142"/>
        <w:rPr>
          <w:rFonts w:ascii="Arial" w:hAnsi="Arial" w:cs="Arial"/>
          <w:lang w:val="sr-Cyrl-RS"/>
        </w:rPr>
      </w:pPr>
      <w:r w:rsidRPr="002E3741">
        <w:rPr>
          <w:rFonts w:ascii="Arial" w:eastAsia="TimesNewRomanPSMT" w:hAnsi="Arial" w:cs="Arial"/>
          <w:bCs/>
          <w:iCs/>
          <w:lang w:val="sr-Cyrl-RS"/>
        </w:rPr>
        <w:t xml:space="preserve"> </w:t>
      </w:r>
      <w:r w:rsidR="00DC07AC" w:rsidRPr="00CC7B3D">
        <w:rPr>
          <w:rFonts w:ascii="Arial" w:eastAsia="TimesNewRomanPSMT" w:hAnsi="Arial" w:cs="Arial"/>
          <w:bCs/>
          <w:iCs/>
          <w:lang w:val="sr-Cyrl-RS"/>
        </w:rPr>
        <w:t>ако се понуђач не сагласи</w:t>
      </w:r>
      <w:r w:rsidR="004D5EF4" w:rsidRPr="00CC7B3D">
        <w:rPr>
          <w:rFonts w:ascii="Arial" w:eastAsia="TimesNewRomanPSMT" w:hAnsi="Arial" w:cs="Arial"/>
          <w:bCs/>
          <w:iCs/>
          <w:lang w:val="sr-Cyrl-RS"/>
        </w:rPr>
        <w:t xml:space="preserve"> са исправком рачунских грешака.</w:t>
      </w:r>
    </w:p>
    <w:p w14:paraId="60ACF240" w14:textId="77777777" w:rsidR="001B4091" w:rsidRPr="002E3741" w:rsidRDefault="0053645D" w:rsidP="0053645D">
      <w:pPr>
        <w:pStyle w:val="ListParagraph"/>
        <w:numPr>
          <w:ilvl w:val="0"/>
          <w:numId w:val="16"/>
        </w:numPr>
        <w:spacing w:after="0" w:line="240" w:lineRule="auto"/>
        <w:ind w:left="142" w:hanging="142"/>
        <w:rPr>
          <w:rFonts w:ascii="Arial" w:hAnsi="Arial" w:cs="Arial"/>
        </w:rPr>
      </w:pPr>
      <w:r w:rsidRPr="002E3741">
        <w:rPr>
          <w:rFonts w:ascii="Arial" w:eastAsia="TimesNewRomanPSMT" w:hAnsi="Arial" w:cs="Arial"/>
          <w:bCs/>
          <w:iCs/>
          <w:lang w:val="sr-Cyrl-RS"/>
        </w:rPr>
        <w:t xml:space="preserve"> </w:t>
      </w:r>
      <w:r w:rsidR="00DC07AC" w:rsidRPr="00CC7B3D">
        <w:rPr>
          <w:rFonts w:ascii="Arial" w:eastAsia="TimesNewRomanPSMT" w:hAnsi="Arial" w:cs="Arial"/>
          <w:bCs/>
          <w:iCs/>
          <w:lang w:val="sr-Cyrl-RS"/>
        </w:rPr>
        <w:t xml:space="preserve">ако има битне недостатке сходно члану 106. </w:t>
      </w:r>
      <w:r w:rsidR="00DC07AC" w:rsidRPr="002E3741">
        <w:rPr>
          <w:rFonts w:ascii="Arial" w:eastAsia="TimesNewRomanPSMT" w:hAnsi="Arial" w:cs="Arial"/>
          <w:bCs/>
          <w:iCs/>
        </w:rPr>
        <w:t>ЗЈН</w:t>
      </w:r>
      <w:r w:rsidR="004D5EF4">
        <w:rPr>
          <w:rFonts w:ascii="Arial" w:eastAsia="TimesNewRomanPSMT" w:hAnsi="Arial" w:cs="Arial"/>
          <w:bCs/>
          <w:iCs/>
          <w:lang w:val="sr-Cyrl-RS"/>
        </w:rPr>
        <w:t>.</w:t>
      </w:r>
    </w:p>
    <w:p w14:paraId="65D66EB8" w14:textId="77777777" w:rsidR="001B4091" w:rsidRPr="002E3741" w:rsidRDefault="00DC07AC">
      <w:pPr>
        <w:pStyle w:val="ListParagraph"/>
        <w:spacing w:after="0" w:line="240" w:lineRule="auto"/>
        <w:ind w:left="0"/>
        <w:rPr>
          <w:rFonts w:ascii="Arial" w:hAnsi="Arial" w:cs="Arial"/>
        </w:rPr>
      </w:pPr>
      <w:r w:rsidRPr="002E3741">
        <w:rPr>
          <w:rFonts w:ascii="Arial" w:eastAsia="TimesNewRomanPSMT" w:hAnsi="Arial" w:cs="Arial"/>
          <w:bCs/>
          <w:iCs/>
        </w:rPr>
        <w:t>односно ако:</w:t>
      </w:r>
    </w:p>
    <w:p w14:paraId="6E627124" w14:textId="77777777" w:rsidR="001B4091" w:rsidRPr="000A3C8A" w:rsidRDefault="00013BDD" w:rsidP="00013BDD">
      <w:pPr>
        <w:pStyle w:val="KDNabrajanje"/>
        <w:numPr>
          <w:ilvl w:val="0"/>
          <w:numId w:val="30"/>
        </w:numPr>
        <w:spacing w:before="0"/>
        <w:ind w:left="142" w:hanging="142"/>
        <w:rPr>
          <w:rFonts w:ascii="Arial" w:hAnsi="Arial" w:cs="Arial"/>
        </w:rPr>
      </w:pPr>
      <w:r w:rsidRPr="002E3741">
        <w:rPr>
          <w:rFonts w:ascii="Arial" w:hAnsi="Arial" w:cs="Arial"/>
          <w:lang w:val="sr-Cyrl-RS"/>
        </w:rPr>
        <w:t xml:space="preserve"> п</w:t>
      </w:r>
      <w:r w:rsidR="00DC07AC" w:rsidRPr="002E3741">
        <w:rPr>
          <w:rFonts w:ascii="Arial" w:hAnsi="Arial" w:cs="Arial"/>
        </w:rPr>
        <w:t xml:space="preserve">онуђач не докаже да </w:t>
      </w:r>
      <w:r w:rsidR="00DC07AC" w:rsidRPr="002E3741">
        <w:rPr>
          <w:rFonts w:ascii="Arial" w:eastAsia="TimesNewRomanPSMT" w:hAnsi="Arial" w:cs="Arial"/>
          <w:bCs/>
          <w:iCs/>
        </w:rPr>
        <w:t>исп</w:t>
      </w:r>
      <w:r w:rsidR="004D5EF4">
        <w:rPr>
          <w:rFonts w:ascii="Arial" w:eastAsia="TimesNewRomanPSMT" w:hAnsi="Arial" w:cs="Arial"/>
          <w:bCs/>
          <w:iCs/>
        </w:rPr>
        <w:t>уњава обавезне услове за учешће.</w:t>
      </w:r>
    </w:p>
    <w:p w14:paraId="519B6C49" w14:textId="77777777" w:rsidR="000A3C8A" w:rsidRPr="00634C2A" w:rsidRDefault="000A3C8A" w:rsidP="000A3C8A">
      <w:pPr>
        <w:pStyle w:val="KDNabrajanje"/>
        <w:numPr>
          <w:ilvl w:val="0"/>
          <w:numId w:val="30"/>
        </w:numPr>
        <w:spacing w:before="0"/>
        <w:ind w:left="142" w:hanging="142"/>
        <w:rPr>
          <w:rFonts w:ascii="Arial" w:hAnsi="Arial" w:cs="Arial"/>
        </w:rPr>
      </w:pPr>
      <w:r>
        <w:rPr>
          <w:rFonts w:ascii="Arial" w:hAnsi="Arial" w:cs="Arial"/>
          <w:lang w:val="sr-Cyrl-RS"/>
        </w:rPr>
        <w:t xml:space="preserve"> </w:t>
      </w:r>
      <w:r w:rsidRPr="002E3741">
        <w:rPr>
          <w:rFonts w:ascii="Arial" w:hAnsi="Arial" w:cs="Arial"/>
          <w:lang w:val="sr-Cyrl-RS"/>
        </w:rPr>
        <w:t>п</w:t>
      </w:r>
      <w:r w:rsidRPr="002E3741">
        <w:rPr>
          <w:rFonts w:ascii="Arial" w:hAnsi="Arial" w:cs="Arial"/>
        </w:rPr>
        <w:t xml:space="preserve">онуђач не докаже да </w:t>
      </w:r>
      <w:r w:rsidRPr="002E3741">
        <w:rPr>
          <w:rFonts w:ascii="Arial" w:eastAsia="TimesNewRomanPSMT" w:hAnsi="Arial" w:cs="Arial"/>
          <w:bCs/>
          <w:iCs/>
        </w:rPr>
        <w:t>исп</w:t>
      </w:r>
      <w:r>
        <w:rPr>
          <w:rFonts w:ascii="Arial" w:eastAsia="TimesNewRomanPSMT" w:hAnsi="Arial" w:cs="Arial"/>
          <w:bCs/>
          <w:iCs/>
        </w:rPr>
        <w:t xml:space="preserve">уњава </w:t>
      </w:r>
      <w:r>
        <w:rPr>
          <w:rFonts w:ascii="Arial" w:eastAsia="TimesNewRomanPSMT" w:hAnsi="Arial" w:cs="Arial"/>
          <w:bCs/>
          <w:iCs/>
          <w:lang w:val="sr-Cyrl-RS"/>
        </w:rPr>
        <w:t>додатне</w:t>
      </w:r>
      <w:r>
        <w:rPr>
          <w:rFonts w:ascii="Arial" w:eastAsia="TimesNewRomanPSMT" w:hAnsi="Arial" w:cs="Arial"/>
          <w:bCs/>
          <w:iCs/>
        </w:rPr>
        <w:t xml:space="preserve"> услове.</w:t>
      </w:r>
    </w:p>
    <w:p w14:paraId="2CBE0855" w14:textId="34A7E020" w:rsidR="00634C2A" w:rsidRPr="000A3C8A" w:rsidRDefault="00634C2A" w:rsidP="000A3C8A">
      <w:pPr>
        <w:pStyle w:val="KDNabrajanje"/>
        <w:numPr>
          <w:ilvl w:val="0"/>
          <w:numId w:val="30"/>
        </w:numPr>
        <w:spacing w:before="0"/>
        <w:ind w:left="142" w:hanging="142"/>
        <w:rPr>
          <w:rFonts w:ascii="Arial" w:hAnsi="Arial" w:cs="Arial"/>
        </w:rPr>
      </w:pPr>
      <w:r>
        <w:rPr>
          <w:rFonts w:ascii="Arial" w:hAnsi="Arial" w:cs="Arial"/>
          <w:bCs/>
          <w:iCs/>
          <w:lang w:val="sr-Cyrl-RS"/>
        </w:rPr>
        <w:t xml:space="preserve"> </w:t>
      </w:r>
      <w:r w:rsidRPr="00E105FD">
        <w:rPr>
          <w:rFonts w:ascii="Arial" w:hAnsi="Arial" w:cs="Arial"/>
          <w:bCs/>
          <w:iCs/>
          <w:lang w:val="sr-Cyrl-RS"/>
        </w:rPr>
        <w:t>понуђач није доставио тражено средство обезбеђења</w:t>
      </w:r>
      <w:r w:rsidR="00A03893">
        <w:rPr>
          <w:rFonts w:ascii="Arial" w:hAnsi="Arial" w:cs="Arial"/>
          <w:bCs/>
          <w:iCs/>
          <w:lang w:val="sr-Cyrl-RS"/>
        </w:rPr>
        <w:t>.</w:t>
      </w:r>
    </w:p>
    <w:p w14:paraId="61FA3805" w14:textId="77777777" w:rsidR="001B4091" w:rsidRPr="002E3741" w:rsidRDefault="00013BDD" w:rsidP="00013BDD">
      <w:pPr>
        <w:pStyle w:val="KDNabrajanje"/>
        <w:numPr>
          <w:ilvl w:val="0"/>
          <w:numId w:val="30"/>
        </w:numPr>
        <w:spacing w:before="0"/>
        <w:ind w:left="142" w:hanging="142"/>
        <w:rPr>
          <w:rFonts w:ascii="Arial" w:hAnsi="Arial" w:cs="Arial"/>
        </w:rPr>
      </w:pPr>
      <w:r w:rsidRPr="002E3741">
        <w:rPr>
          <w:rFonts w:ascii="Arial" w:eastAsia="TimesNewRomanPSMT" w:hAnsi="Arial" w:cs="Arial"/>
          <w:lang w:val="sr-Cyrl-RS"/>
        </w:rPr>
        <w:t xml:space="preserve"> </w:t>
      </w:r>
      <w:r w:rsidR="00DC07AC" w:rsidRPr="002E3741">
        <w:rPr>
          <w:rFonts w:ascii="Arial" w:eastAsia="TimesNewRomanPSMT" w:hAnsi="Arial" w:cs="Arial"/>
        </w:rPr>
        <w:t>је понуђени рок ва</w:t>
      </w:r>
      <w:r w:rsidR="004D5EF4">
        <w:rPr>
          <w:rFonts w:ascii="Arial" w:eastAsia="TimesNewRomanPSMT" w:hAnsi="Arial" w:cs="Arial"/>
        </w:rPr>
        <w:t>жења понуде краћи од прописаног.</w:t>
      </w:r>
    </w:p>
    <w:p w14:paraId="574410AD" w14:textId="77777777" w:rsidR="001B4091" w:rsidRPr="002E3741" w:rsidRDefault="00013BDD" w:rsidP="00013BDD">
      <w:pPr>
        <w:pStyle w:val="KDNabrajanje"/>
        <w:numPr>
          <w:ilvl w:val="0"/>
          <w:numId w:val="30"/>
        </w:numPr>
        <w:spacing w:before="0"/>
        <w:ind w:left="142" w:hanging="142"/>
        <w:rPr>
          <w:rFonts w:ascii="Arial" w:hAnsi="Arial" w:cs="Arial"/>
        </w:rPr>
      </w:pPr>
      <w:r w:rsidRPr="002E3741">
        <w:rPr>
          <w:rFonts w:ascii="Arial" w:eastAsia="TimesNewRomanPSMT" w:hAnsi="Arial" w:cs="Arial"/>
          <w:bCs/>
          <w:iCs/>
          <w:lang w:val="sr-Cyrl-RS"/>
        </w:rPr>
        <w:t xml:space="preserve"> </w:t>
      </w:r>
      <w:r w:rsidR="00DC07AC" w:rsidRPr="002E3741">
        <w:rPr>
          <w:rFonts w:ascii="Arial" w:eastAsia="TimesNewRomanPSMT" w:hAnsi="Arial" w:cs="Arial"/>
          <w:bCs/>
          <w:iCs/>
        </w:rPr>
        <w:t xml:space="preserve">понуда садржи друге недостатке због којих није могуће утврдити стварну </w:t>
      </w:r>
      <w:r w:rsidRPr="002E3741">
        <w:rPr>
          <w:rFonts w:ascii="Arial" w:eastAsia="TimesNewRomanPSMT" w:hAnsi="Arial" w:cs="Arial"/>
          <w:bCs/>
          <w:iCs/>
          <w:lang w:val="sr-Cyrl-RS"/>
        </w:rPr>
        <w:t xml:space="preserve"> </w:t>
      </w:r>
      <w:r w:rsidR="00DC07AC" w:rsidRPr="002E3741">
        <w:rPr>
          <w:rFonts w:ascii="Arial" w:eastAsia="TimesNewRomanPSMT" w:hAnsi="Arial" w:cs="Arial"/>
          <w:bCs/>
          <w:iCs/>
        </w:rPr>
        <w:t>садржину понуде или није могуће упоредити је са другим понудама.</w:t>
      </w:r>
    </w:p>
    <w:p w14:paraId="69409629" w14:textId="77777777" w:rsidR="00232CC9" w:rsidRPr="00CC7B3D" w:rsidRDefault="00232CC9">
      <w:pPr>
        <w:pStyle w:val="Standard"/>
        <w:spacing w:before="0"/>
        <w:rPr>
          <w:rFonts w:ascii="Arial" w:hAnsi="Arial" w:cs="Arial"/>
          <w:lang w:val="sr-Cyrl-RS"/>
        </w:rPr>
      </w:pPr>
    </w:p>
    <w:p w14:paraId="6DCD9083" w14:textId="77777777" w:rsidR="001B4091" w:rsidRPr="002E3741" w:rsidRDefault="00DC07AC">
      <w:pPr>
        <w:pStyle w:val="Standard"/>
        <w:spacing w:before="0"/>
        <w:rPr>
          <w:rFonts w:ascii="Arial" w:hAnsi="Arial" w:cs="Arial"/>
        </w:rPr>
      </w:pPr>
      <w:r w:rsidRPr="00CC7B3D">
        <w:rPr>
          <w:rFonts w:ascii="Arial" w:hAnsi="Arial" w:cs="Arial"/>
          <w:lang w:val="sr-Cyrl-RS"/>
        </w:rPr>
        <w:t xml:space="preserve">Наручилац ће донети одлуку о обустави поступка јавне набавке у складу са чланом 109. </w:t>
      </w:r>
      <w:r w:rsidRPr="002E3741">
        <w:rPr>
          <w:rFonts w:ascii="Arial" w:hAnsi="Arial" w:cs="Arial"/>
        </w:rPr>
        <w:t>Закона.</w:t>
      </w:r>
    </w:p>
    <w:p w14:paraId="022DE7D5" w14:textId="77777777" w:rsidR="001B4091" w:rsidRPr="002E3741" w:rsidRDefault="001B4091">
      <w:pPr>
        <w:pStyle w:val="ListParagraph"/>
        <w:spacing w:after="0" w:line="240" w:lineRule="auto"/>
        <w:ind w:left="0"/>
        <w:rPr>
          <w:rFonts w:ascii="Arial" w:eastAsia="TimesNewRomanPSMT" w:hAnsi="Arial" w:cs="Arial"/>
          <w:bCs/>
          <w:iCs/>
        </w:rPr>
      </w:pPr>
    </w:p>
    <w:p w14:paraId="36237BC5" w14:textId="77777777" w:rsidR="001B4091" w:rsidRPr="002E3741" w:rsidRDefault="00013BDD" w:rsidP="00B26BBE">
      <w:pPr>
        <w:pStyle w:val="KDPodnaslov2"/>
        <w:numPr>
          <w:ilvl w:val="1"/>
          <w:numId w:val="67"/>
        </w:numPr>
        <w:spacing w:before="0"/>
        <w:ind w:left="567" w:hanging="567"/>
        <w:jc w:val="both"/>
        <w:outlineLvl w:val="9"/>
        <w:rPr>
          <w:rFonts w:ascii="Arial" w:hAnsi="Arial" w:cs="Arial"/>
        </w:rPr>
      </w:pPr>
      <w:r w:rsidRPr="002E3741">
        <w:rPr>
          <w:rFonts w:ascii="Arial" w:hAnsi="Arial" w:cs="Arial"/>
          <w:lang w:val="sr-Cyrl-RS"/>
        </w:rPr>
        <w:t xml:space="preserve"> </w:t>
      </w:r>
      <w:r w:rsidR="00DC07AC" w:rsidRPr="002E3741">
        <w:rPr>
          <w:rFonts w:ascii="Arial" w:hAnsi="Arial" w:cs="Arial"/>
        </w:rPr>
        <w:t>Рок за доношење Одлуке о додели уговора</w:t>
      </w:r>
      <w:r w:rsidR="00933B43">
        <w:rPr>
          <w:rFonts w:ascii="Arial" w:hAnsi="Arial" w:cs="Arial"/>
          <w:lang w:val="sr-Cyrl-RS"/>
        </w:rPr>
        <w:t xml:space="preserve"> </w:t>
      </w:r>
      <w:r w:rsidR="00DC07AC" w:rsidRPr="002E3741">
        <w:rPr>
          <w:rFonts w:ascii="Arial" w:hAnsi="Arial" w:cs="Arial"/>
        </w:rPr>
        <w:t>/</w:t>
      </w:r>
      <w:r w:rsidR="00933B43">
        <w:rPr>
          <w:rFonts w:ascii="Arial" w:hAnsi="Arial" w:cs="Arial"/>
          <w:lang w:val="sr-Cyrl-RS"/>
        </w:rPr>
        <w:t xml:space="preserve"> </w:t>
      </w:r>
      <w:r w:rsidR="00DC07AC" w:rsidRPr="002E3741">
        <w:rPr>
          <w:rFonts w:ascii="Arial" w:hAnsi="Arial" w:cs="Arial"/>
        </w:rPr>
        <w:t>обустави</w:t>
      </w:r>
    </w:p>
    <w:p w14:paraId="0A50008D" w14:textId="77777777" w:rsidR="001B4091" w:rsidRDefault="00DC07AC">
      <w:pPr>
        <w:pStyle w:val="KDParagraf"/>
        <w:spacing w:before="0"/>
        <w:rPr>
          <w:rFonts w:ascii="Arial" w:eastAsia="TimesNewRomanPSMT" w:hAnsi="Arial" w:cs="Arial"/>
        </w:rPr>
      </w:pPr>
      <w:r w:rsidRPr="002E3741">
        <w:rPr>
          <w:rFonts w:ascii="Arial" w:eastAsia="TimesNewRomanPSMT" w:hAnsi="Arial" w:cs="Arial"/>
        </w:rPr>
        <w:t xml:space="preserve">Наручилац ће одлуку о додели уговора/обустави поступка донети у року од максимално </w:t>
      </w:r>
      <w:r w:rsidR="0004216C">
        <w:rPr>
          <w:rFonts w:ascii="Arial" w:eastAsia="TimesNewRomanPSMT" w:hAnsi="Arial" w:cs="Arial"/>
          <w:lang w:val="sr-Cyrl-RS"/>
        </w:rPr>
        <w:t>25</w:t>
      </w:r>
      <w:r w:rsidRPr="002E3741">
        <w:rPr>
          <w:rFonts w:ascii="Arial" w:eastAsia="TimesNewRomanPSMT" w:hAnsi="Arial" w:cs="Arial"/>
          <w:shd w:val="clear" w:color="auto" w:fill="FFFFFF"/>
        </w:rPr>
        <w:t xml:space="preserve"> (</w:t>
      </w:r>
      <w:r w:rsidR="0004216C">
        <w:rPr>
          <w:rFonts w:ascii="Arial" w:eastAsia="TimesNewRomanPSMT" w:hAnsi="Arial" w:cs="Arial"/>
          <w:shd w:val="clear" w:color="auto" w:fill="FFFFFF"/>
          <w:lang w:val="sr-Cyrl-RS"/>
        </w:rPr>
        <w:t>двадесетпет</w:t>
      </w:r>
      <w:r w:rsidRPr="002E3741">
        <w:rPr>
          <w:rFonts w:ascii="Arial" w:eastAsia="TimesNewRomanPSMT" w:hAnsi="Arial" w:cs="Arial"/>
          <w:shd w:val="clear" w:color="auto" w:fill="FFFFFF"/>
        </w:rPr>
        <w:t xml:space="preserve">) </w:t>
      </w:r>
      <w:r w:rsidRPr="002E3741">
        <w:rPr>
          <w:rFonts w:ascii="Arial" w:eastAsia="TimesNewRomanPSMT" w:hAnsi="Arial" w:cs="Arial"/>
        </w:rPr>
        <w:t>дана од дана јавног отварања понуда.</w:t>
      </w:r>
    </w:p>
    <w:p w14:paraId="237A970E" w14:textId="77777777" w:rsidR="001B4091" w:rsidRDefault="00DC07AC">
      <w:pPr>
        <w:pStyle w:val="KDParagraf"/>
        <w:spacing w:before="0"/>
        <w:rPr>
          <w:rFonts w:ascii="Arial" w:eastAsia="TimesNewRomanPSMT" w:hAnsi="Arial" w:cs="Arial"/>
        </w:rPr>
      </w:pPr>
      <w:r w:rsidRPr="002E3741">
        <w:rPr>
          <w:rFonts w:ascii="Arial" w:eastAsia="TimesNewRomanPSMT" w:hAnsi="Arial" w:cs="Arial"/>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33C27E28" w14:textId="77777777" w:rsidR="00634C2A" w:rsidRPr="002E3741" w:rsidRDefault="00634C2A">
      <w:pPr>
        <w:pStyle w:val="KDParagraf"/>
        <w:spacing w:before="0"/>
        <w:rPr>
          <w:rFonts w:ascii="Arial" w:hAnsi="Arial" w:cs="Arial"/>
        </w:rPr>
      </w:pPr>
    </w:p>
    <w:p w14:paraId="2CC47497" w14:textId="77777777" w:rsidR="001B4091" w:rsidRPr="002E3741" w:rsidRDefault="00BA7434" w:rsidP="00B26BBE">
      <w:pPr>
        <w:pStyle w:val="KDPodnaslov2"/>
        <w:numPr>
          <w:ilvl w:val="1"/>
          <w:numId w:val="67"/>
        </w:numPr>
        <w:spacing w:before="0"/>
        <w:ind w:left="567" w:hanging="567"/>
        <w:jc w:val="both"/>
        <w:outlineLvl w:val="9"/>
        <w:rPr>
          <w:rFonts w:ascii="Arial" w:hAnsi="Arial" w:cs="Arial"/>
        </w:rPr>
      </w:pPr>
      <w:bookmarkStart w:id="241" w:name="_Toc441651607"/>
      <w:bookmarkStart w:id="242" w:name="_Toc442559918"/>
      <w:r w:rsidRPr="002E3741">
        <w:rPr>
          <w:rFonts w:ascii="Arial" w:hAnsi="Arial" w:cs="Arial"/>
          <w:lang w:val="ru-RU"/>
        </w:rPr>
        <w:t xml:space="preserve"> </w:t>
      </w:r>
      <w:r w:rsidR="00DC07AC" w:rsidRPr="002E3741">
        <w:rPr>
          <w:rFonts w:ascii="Arial" w:hAnsi="Arial" w:cs="Arial"/>
          <w:lang w:val="ru-RU"/>
        </w:rPr>
        <w:t>Н</w:t>
      </w:r>
      <w:r w:rsidR="00DC07AC" w:rsidRPr="002E3741">
        <w:rPr>
          <w:rFonts w:ascii="Arial" w:hAnsi="Arial" w:cs="Arial"/>
        </w:rPr>
        <w:t>егативне референце</w:t>
      </w:r>
      <w:bookmarkEnd w:id="241"/>
      <w:bookmarkEnd w:id="242"/>
    </w:p>
    <w:p w14:paraId="07B997E1" w14:textId="77777777" w:rsidR="001B4091" w:rsidRPr="002E3741" w:rsidRDefault="00DC07AC">
      <w:pPr>
        <w:pStyle w:val="Standard"/>
        <w:spacing w:before="0"/>
        <w:rPr>
          <w:rFonts w:ascii="Arial" w:hAnsi="Arial" w:cs="Arial"/>
        </w:rPr>
      </w:pPr>
      <w:r w:rsidRPr="002E3741">
        <w:rPr>
          <w:rFonts w:ascii="Arial" w:hAnsi="Arial" w:cs="Arial"/>
          <w:lang w:val="ru-RU"/>
        </w:rPr>
        <w:t xml:space="preserve">Наручилац може одбити понуду уколико поседује доказ да је понуђач у претходне </w:t>
      </w:r>
      <w:r w:rsidR="007812C1">
        <w:rPr>
          <w:rFonts w:ascii="Arial" w:hAnsi="Arial" w:cs="Arial"/>
          <w:lang w:val="ru-RU"/>
        </w:rPr>
        <w:t>3 (</w:t>
      </w:r>
      <w:r w:rsidRPr="002E3741">
        <w:rPr>
          <w:rFonts w:ascii="Arial" w:hAnsi="Arial" w:cs="Arial"/>
          <w:lang w:val="ru-RU"/>
        </w:rPr>
        <w:t>три</w:t>
      </w:r>
      <w:r w:rsidR="007812C1">
        <w:rPr>
          <w:rFonts w:ascii="Arial" w:hAnsi="Arial" w:cs="Arial"/>
          <w:lang w:val="ru-RU"/>
        </w:rPr>
        <w:t>)</w:t>
      </w:r>
      <w:r w:rsidRPr="002E3741">
        <w:rPr>
          <w:rFonts w:ascii="Arial" w:hAnsi="Arial" w:cs="Arial"/>
          <w:lang w:val="ru-RU"/>
        </w:rPr>
        <w:t xml:space="preserve"> године пре објављивања позива за подношење понуда, у поступку јавне набавке:</w:t>
      </w:r>
    </w:p>
    <w:p w14:paraId="7604501A" w14:textId="77777777" w:rsidR="001B4091" w:rsidRPr="002E3741" w:rsidRDefault="00921812" w:rsidP="004E6A0D">
      <w:pPr>
        <w:pStyle w:val="KDNabrajanje"/>
        <w:numPr>
          <w:ilvl w:val="0"/>
          <w:numId w:val="42"/>
        </w:numPr>
        <w:spacing w:before="0"/>
        <w:ind w:left="142" w:hanging="142"/>
        <w:rPr>
          <w:rFonts w:ascii="Arial" w:hAnsi="Arial" w:cs="Arial"/>
        </w:rPr>
      </w:pPr>
      <w:r w:rsidRPr="002E3741">
        <w:rPr>
          <w:rFonts w:ascii="Arial" w:hAnsi="Arial" w:cs="Arial"/>
          <w:lang w:val="sr-Cyrl-RS"/>
        </w:rPr>
        <w:t xml:space="preserve"> </w:t>
      </w:r>
      <w:r w:rsidRPr="002E3741">
        <w:rPr>
          <w:rFonts w:ascii="Arial" w:hAnsi="Arial" w:cs="Arial"/>
        </w:rPr>
        <w:t>поступао супротно забрани из члана</w:t>
      </w:r>
      <w:r w:rsidR="004D5EF4">
        <w:rPr>
          <w:rFonts w:ascii="Arial" w:hAnsi="Arial" w:cs="Arial"/>
        </w:rPr>
        <w:t xml:space="preserve"> 23. и 25. Закона.</w:t>
      </w:r>
    </w:p>
    <w:p w14:paraId="1E81EC95" w14:textId="77777777" w:rsidR="001B4091" w:rsidRPr="002E3741" w:rsidRDefault="00921812" w:rsidP="004E6A0D">
      <w:pPr>
        <w:pStyle w:val="KDNabrajanje"/>
        <w:numPr>
          <w:ilvl w:val="0"/>
          <w:numId w:val="42"/>
        </w:numPr>
        <w:spacing w:before="0"/>
        <w:ind w:left="142" w:hanging="142"/>
        <w:rPr>
          <w:rFonts w:ascii="Arial" w:hAnsi="Arial" w:cs="Arial"/>
        </w:rPr>
      </w:pPr>
      <w:r w:rsidRPr="002E3741">
        <w:rPr>
          <w:rFonts w:ascii="Arial" w:hAnsi="Arial" w:cs="Arial"/>
          <w:lang w:val="sr-Cyrl-RS"/>
        </w:rPr>
        <w:t xml:space="preserve"> </w:t>
      </w:r>
      <w:r w:rsidR="004D5EF4">
        <w:rPr>
          <w:rFonts w:ascii="Arial" w:hAnsi="Arial" w:cs="Arial"/>
        </w:rPr>
        <w:t>учинио повреду конкуренције.</w:t>
      </w:r>
    </w:p>
    <w:p w14:paraId="795DE2C6" w14:textId="77777777" w:rsidR="001B4091" w:rsidRPr="002E3741" w:rsidRDefault="00921812" w:rsidP="004E6A0D">
      <w:pPr>
        <w:pStyle w:val="KDNabrajanje"/>
        <w:numPr>
          <w:ilvl w:val="0"/>
          <w:numId w:val="42"/>
        </w:numPr>
        <w:spacing w:before="0"/>
        <w:ind w:left="142" w:hanging="142"/>
        <w:rPr>
          <w:rFonts w:ascii="Arial" w:hAnsi="Arial" w:cs="Arial"/>
        </w:rPr>
      </w:pPr>
      <w:r w:rsidRPr="002E3741">
        <w:rPr>
          <w:rFonts w:ascii="Arial" w:hAnsi="Arial" w:cs="Arial"/>
          <w:lang w:val="sr-Cyrl-RS"/>
        </w:rPr>
        <w:t xml:space="preserve"> </w:t>
      </w:r>
      <w:r w:rsidRPr="002E3741">
        <w:rPr>
          <w:rFonts w:ascii="Arial" w:hAnsi="Arial" w:cs="Arial"/>
        </w:rPr>
        <w:t xml:space="preserve">доставио </w:t>
      </w:r>
      <w:r w:rsidR="00DC07AC" w:rsidRPr="002E3741">
        <w:rPr>
          <w:rFonts w:ascii="Arial" w:hAnsi="Arial" w:cs="Arial"/>
        </w:rPr>
        <w:t>неистините податке у понуди или без оправданих разлога одбио да закључи уговор о јавној набавци,</w:t>
      </w:r>
      <w:r w:rsidR="004D5EF4">
        <w:rPr>
          <w:rFonts w:ascii="Arial" w:hAnsi="Arial" w:cs="Arial"/>
        </w:rPr>
        <w:t xml:space="preserve"> након што му је уговор додељен.</w:t>
      </w:r>
    </w:p>
    <w:p w14:paraId="21D1AD2F" w14:textId="6652FD9E" w:rsidR="001B4091" w:rsidRDefault="00921812" w:rsidP="004E6A0D">
      <w:pPr>
        <w:pStyle w:val="KDNabrajanje"/>
        <w:numPr>
          <w:ilvl w:val="0"/>
          <w:numId w:val="42"/>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 xml:space="preserve">одбио да достави доказе </w:t>
      </w:r>
      <w:r w:rsidR="00634C2A" w:rsidRPr="00E105FD">
        <w:rPr>
          <w:rFonts w:ascii="Arial" w:hAnsi="Arial" w:cs="Arial"/>
          <w:color w:val="FF0000"/>
          <w:lang w:val="sr-Cyrl-RS"/>
        </w:rPr>
        <w:t xml:space="preserve">и средства обезбеђења </w:t>
      </w:r>
      <w:r w:rsidR="00DC07AC" w:rsidRPr="002E3741">
        <w:rPr>
          <w:rFonts w:ascii="Arial" w:hAnsi="Arial" w:cs="Arial"/>
        </w:rPr>
        <w:t>на шта се у понуди обавезао.</w:t>
      </w:r>
    </w:p>
    <w:p w14:paraId="274E08D6" w14:textId="77777777" w:rsidR="00A03893" w:rsidRDefault="00A03893">
      <w:pPr>
        <w:pStyle w:val="KDParagraf"/>
        <w:spacing w:before="0"/>
        <w:rPr>
          <w:rFonts w:ascii="Arial" w:hAnsi="Arial" w:cs="Arial"/>
          <w:lang w:val="ru-RU"/>
        </w:rPr>
      </w:pPr>
    </w:p>
    <w:p w14:paraId="4E9C39B8" w14:textId="77777777" w:rsidR="001B4091" w:rsidRDefault="00DC07AC">
      <w:pPr>
        <w:pStyle w:val="KDParagraf"/>
        <w:spacing w:before="0"/>
        <w:rPr>
          <w:rFonts w:ascii="Arial" w:hAnsi="Arial" w:cs="Arial"/>
          <w:lang w:val="ru-RU"/>
        </w:rPr>
      </w:pPr>
      <w:r w:rsidRPr="002E3741">
        <w:rPr>
          <w:rFonts w:ascii="Arial" w:hAnsi="Arial"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2477F" w:rsidRPr="002E3741">
        <w:rPr>
          <w:rFonts w:ascii="Arial" w:hAnsi="Arial" w:cs="Arial"/>
          <w:lang w:val="ru-RU"/>
        </w:rPr>
        <w:t xml:space="preserve"> </w:t>
      </w:r>
      <w:r w:rsidRPr="002E3741">
        <w:rPr>
          <w:rFonts w:ascii="Arial" w:hAnsi="Arial" w:cs="Arial"/>
          <w:lang w:val="ru-RU"/>
        </w:rPr>
        <w:t>пре објављивања позива за подношење понуда.</w:t>
      </w:r>
    </w:p>
    <w:p w14:paraId="20D4C621" w14:textId="77777777" w:rsidR="00136157" w:rsidRDefault="00136157">
      <w:pPr>
        <w:pStyle w:val="KDParagraf"/>
        <w:spacing w:before="0"/>
        <w:rPr>
          <w:rFonts w:ascii="Arial" w:hAnsi="Arial" w:cs="Arial"/>
        </w:rPr>
      </w:pPr>
    </w:p>
    <w:p w14:paraId="676A015F" w14:textId="77777777" w:rsidR="001B4091" w:rsidRPr="002E3741" w:rsidRDefault="00DC07AC">
      <w:pPr>
        <w:pStyle w:val="KDParagraf"/>
        <w:spacing w:before="0"/>
        <w:rPr>
          <w:rFonts w:ascii="Arial" w:hAnsi="Arial" w:cs="Arial"/>
        </w:rPr>
      </w:pPr>
      <w:r w:rsidRPr="002E3741">
        <w:rPr>
          <w:rFonts w:ascii="Arial" w:hAnsi="Arial" w:cs="Arial"/>
        </w:rPr>
        <w:t>Доказ наведеног може бити:</w:t>
      </w:r>
    </w:p>
    <w:p w14:paraId="68C393F1" w14:textId="77777777" w:rsidR="001B4091" w:rsidRPr="002E3741" w:rsidRDefault="00A65C39" w:rsidP="004E6A0D">
      <w:pPr>
        <w:pStyle w:val="KDNabrajanje"/>
        <w:numPr>
          <w:ilvl w:val="0"/>
          <w:numId w:val="43"/>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правоснажна судска одлука или коначна одлука д</w:t>
      </w:r>
      <w:r w:rsidR="004D5EF4">
        <w:rPr>
          <w:rFonts w:ascii="Arial" w:hAnsi="Arial" w:cs="Arial"/>
        </w:rPr>
        <w:t>ругог надлежног органа.</w:t>
      </w:r>
    </w:p>
    <w:p w14:paraId="320F7D1D" w14:textId="77777777" w:rsidR="001B4091" w:rsidRPr="002E3741" w:rsidRDefault="00A65C39" w:rsidP="004E6A0D">
      <w:pPr>
        <w:pStyle w:val="KDNabrajanje"/>
        <w:numPr>
          <w:ilvl w:val="0"/>
          <w:numId w:val="43"/>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исправа о реализованом средству обезбеђења испуњења обавеза у поступку јавне набавке</w:t>
      </w:r>
      <w:r w:rsidR="004D5EF4">
        <w:rPr>
          <w:rFonts w:ascii="Arial" w:hAnsi="Arial" w:cs="Arial"/>
        </w:rPr>
        <w:t xml:space="preserve"> или испуњења уговорних обавеза.</w:t>
      </w:r>
    </w:p>
    <w:p w14:paraId="173F7EFB" w14:textId="77777777" w:rsidR="001B4091" w:rsidRPr="002E3741" w:rsidRDefault="00A65C39" w:rsidP="004E6A0D">
      <w:pPr>
        <w:pStyle w:val="KDNabrajanje"/>
        <w:numPr>
          <w:ilvl w:val="0"/>
          <w:numId w:val="43"/>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испра</w:t>
      </w:r>
      <w:r w:rsidR="004D5EF4">
        <w:rPr>
          <w:rFonts w:ascii="Arial" w:hAnsi="Arial" w:cs="Arial"/>
        </w:rPr>
        <w:t>ва о наплаћеној уговорној казни.</w:t>
      </w:r>
    </w:p>
    <w:p w14:paraId="79F7148F" w14:textId="77777777" w:rsidR="001B4091" w:rsidRPr="002E3741" w:rsidRDefault="00A65C39" w:rsidP="004E6A0D">
      <w:pPr>
        <w:pStyle w:val="KDNabrajanje"/>
        <w:numPr>
          <w:ilvl w:val="0"/>
          <w:numId w:val="43"/>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 xml:space="preserve">рекламације потрошача, односно корисника, ако нису отклоњене у уговореном </w:t>
      </w:r>
      <w:r w:rsidR="004D5EF4">
        <w:rPr>
          <w:rFonts w:ascii="Arial" w:hAnsi="Arial" w:cs="Arial"/>
        </w:rPr>
        <w:t>року.</w:t>
      </w:r>
    </w:p>
    <w:p w14:paraId="16DCA6B1" w14:textId="77777777" w:rsidR="001B4091" w:rsidRPr="002E3741" w:rsidRDefault="00A65C39" w:rsidP="004E6A0D">
      <w:pPr>
        <w:pStyle w:val="KDNabrajanje"/>
        <w:numPr>
          <w:ilvl w:val="0"/>
          <w:numId w:val="43"/>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изјава о раскиду уговора због неиспуњења битних елемената уговора дата на начин и под условима предвиђеним законом који</w:t>
      </w:r>
      <w:r w:rsidR="004D5EF4">
        <w:rPr>
          <w:rFonts w:ascii="Arial" w:hAnsi="Arial" w:cs="Arial"/>
        </w:rPr>
        <w:t>м се уређују облигациони односи.</w:t>
      </w:r>
    </w:p>
    <w:p w14:paraId="29F387C7" w14:textId="77777777" w:rsidR="001B4091" w:rsidRPr="002E3741" w:rsidRDefault="00A65C39" w:rsidP="004E6A0D">
      <w:pPr>
        <w:pStyle w:val="KDNabrajanje"/>
        <w:numPr>
          <w:ilvl w:val="0"/>
          <w:numId w:val="43"/>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доказ о ангажовању на извршењу уговора о јавној набавци лица која нису означена у понуди као подизвођачи,</w:t>
      </w:r>
      <w:r w:rsidR="004D5EF4">
        <w:rPr>
          <w:rFonts w:ascii="Arial" w:hAnsi="Arial" w:cs="Arial"/>
        </w:rPr>
        <w:t xml:space="preserve"> односно чланови групе понуђача.</w:t>
      </w:r>
    </w:p>
    <w:p w14:paraId="7EACAEF6" w14:textId="77777777" w:rsidR="001B4091" w:rsidRDefault="00A65C39" w:rsidP="004E6A0D">
      <w:pPr>
        <w:pStyle w:val="KDNabrajanje"/>
        <w:numPr>
          <w:ilvl w:val="0"/>
          <w:numId w:val="43"/>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1C1131F" w14:textId="77777777" w:rsidR="004D5EF4" w:rsidRPr="002E3741" w:rsidRDefault="004D5EF4" w:rsidP="004D5EF4">
      <w:pPr>
        <w:pStyle w:val="KDNabrajanje"/>
        <w:spacing w:before="0"/>
        <w:ind w:left="142" w:firstLine="0"/>
        <w:rPr>
          <w:rFonts w:ascii="Arial" w:hAnsi="Arial" w:cs="Arial"/>
        </w:rPr>
      </w:pPr>
    </w:p>
    <w:p w14:paraId="27075A90" w14:textId="77777777" w:rsidR="001B4091" w:rsidRPr="00CC7B3D" w:rsidRDefault="00DC07AC">
      <w:pPr>
        <w:pStyle w:val="KDParagraf"/>
        <w:spacing w:before="0"/>
        <w:rPr>
          <w:rFonts w:ascii="Arial" w:hAnsi="Arial" w:cs="Arial"/>
          <w:lang w:val="ru-RU"/>
        </w:rPr>
      </w:pPr>
      <w:r w:rsidRPr="002E3741">
        <w:rPr>
          <w:rFonts w:ascii="Arial" w:hAnsi="Arial" w:cs="Arial"/>
          <w:lang w:val="ru-RU"/>
        </w:rPr>
        <w:t xml:space="preserve">Наручилац може одбити понуду ако поседује доказ из става 3. тачка 1) члана 82. </w:t>
      </w:r>
      <w:r w:rsidRPr="00CC7B3D">
        <w:rPr>
          <w:rFonts w:ascii="Arial" w:hAnsi="Arial" w:cs="Arial"/>
          <w:lang w:val="ru-RU"/>
        </w:rPr>
        <w:t>Закона, који се односи на поступак који је спровео или уговор који је закључио и други наручилац ако је предмет јавне набавке истоврсан.</w:t>
      </w:r>
    </w:p>
    <w:p w14:paraId="602A1908" w14:textId="77777777" w:rsidR="004D5EF4" w:rsidRPr="00CC7B3D" w:rsidRDefault="004D5EF4">
      <w:pPr>
        <w:pStyle w:val="KDParagraf"/>
        <w:spacing w:before="0"/>
        <w:rPr>
          <w:rFonts w:ascii="Arial" w:hAnsi="Arial" w:cs="Arial"/>
          <w:lang w:val="ru-RU"/>
        </w:rPr>
      </w:pPr>
    </w:p>
    <w:p w14:paraId="4A0F3620" w14:textId="77777777" w:rsidR="001B4091" w:rsidRPr="00CC7B3D" w:rsidRDefault="00DC07AC">
      <w:pPr>
        <w:pStyle w:val="KDParagraf"/>
        <w:spacing w:before="0"/>
        <w:rPr>
          <w:rFonts w:ascii="Arial" w:hAnsi="Arial" w:cs="Arial"/>
          <w:lang w:val="ru-RU" w:bidi="en-US"/>
        </w:rPr>
      </w:pPr>
      <w:r w:rsidRPr="00CC7B3D">
        <w:rPr>
          <w:rFonts w:ascii="Arial" w:hAnsi="Arial" w:cs="Arial"/>
          <w:lang w:val="ru-RU" w:bidi="en-US"/>
        </w:rPr>
        <w:t xml:space="preserve">Наручилац </w:t>
      </w:r>
      <w:r w:rsidRPr="00CC7B3D">
        <w:rPr>
          <w:rFonts w:ascii="Arial" w:hAnsi="Arial" w:cs="Arial"/>
          <w:shd w:val="clear" w:color="auto" w:fill="FFFFFF"/>
          <w:lang w:val="ru-RU" w:bidi="en-US"/>
        </w:rPr>
        <w:t xml:space="preserve">може </w:t>
      </w:r>
      <w:r w:rsidRPr="00CC7B3D">
        <w:rPr>
          <w:rFonts w:ascii="Arial" w:hAnsi="Arial" w:cs="Arial"/>
          <w:lang w:val="ru-RU" w:bidi="en-US"/>
        </w:rPr>
        <w:t>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
    <w:p w14:paraId="449C4AE2" w14:textId="77777777" w:rsidR="00D20353" w:rsidRPr="00CC7B3D" w:rsidRDefault="00D20353">
      <w:pPr>
        <w:pStyle w:val="KDParagraf"/>
        <w:spacing w:before="0"/>
        <w:rPr>
          <w:rFonts w:ascii="Arial" w:hAnsi="Arial" w:cs="Arial"/>
          <w:lang w:val="ru-RU"/>
        </w:rPr>
      </w:pPr>
    </w:p>
    <w:p w14:paraId="3AF1911A" w14:textId="77777777" w:rsidR="001B4091" w:rsidRPr="002E3741" w:rsidRDefault="00A65C39" w:rsidP="00B26BBE">
      <w:pPr>
        <w:pStyle w:val="KDPodnaslov2"/>
        <w:numPr>
          <w:ilvl w:val="1"/>
          <w:numId w:val="67"/>
        </w:numPr>
        <w:spacing w:before="0"/>
        <w:ind w:left="567" w:hanging="567"/>
        <w:jc w:val="both"/>
        <w:outlineLvl w:val="9"/>
        <w:rPr>
          <w:rFonts w:ascii="Arial" w:hAnsi="Arial" w:cs="Arial"/>
        </w:rPr>
      </w:pPr>
      <w:bookmarkStart w:id="243" w:name="_Toc441651608"/>
      <w:bookmarkStart w:id="244" w:name="_Toc442559919"/>
      <w:r w:rsidRPr="002E3741">
        <w:rPr>
          <w:rFonts w:ascii="Arial" w:hAnsi="Arial" w:cs="Arial"/>
          <w:lang w:val="sr-Cyrl-RS"/>
        </w:rPr>
        <w:t xml:space="preserve"> </w:t>
      </w:r>
      <w:r w:rsidR="00DC07AC" w:rsidRPr="002E3741">
        <w:rPr>
          <w:rFonts w:ascii="Arial" w:hAnsi="Arial" w:cs="Arial"/>
        </w:rPr>
        <w:t>Увид у документацију</w:t>
      </w:r>
      <w:bookmarkEnd w:id="243"/>
      <w:bookmarkEnd w:id="244"/>
    </w:p>
    <w:p w14:paraId="6058537B" w14:textId="77777777" w:rsidR="001B4091" w:rsidRDefault="00DC07AC">
      <w:pPr>
        <w:pStyle w:val="KDParagraf"/>
        <w:spacing w:before="0"/>
        <w:rPr>
          <w:rFonts w:ascii="Arial" w:hAnsi="Arial" w:cs="Arial"/>
          <w:lang w:bidi="en-US"/>
        </w:rPr>
      </w:pPr>
      <w:r w:rsidRPr="002E3741">
        <w:rPr>
          <w:rFonts w:ascii="Arial" w:hAnsi="Arial" w:cs="Arial"/>
          <w:lang w:bidi="en-US"/>
        </w:rPr>
        <w:t xml:space="preserve">Понуђач има право да изврши увид у документацију о спроведеном поступку јавне набавке после доношења одлуке о додели уговора, односно одлуке о </w:t>
      </w:r>
      <w:r w:rsidRPr="002E3741">
        <w:rPr>
          <w:rFonts w:ascii="Arial" w:hAnsi="Arial" w:cs="Arial"/>
          <w:lang w:bidi="en-US"/>
        </w:rPr>
        <w:lastRenderedPageBreak/>
        <w:t>обустави поступка о чему може поднети писмени захтев Наручиоцу.</w:t>
      </w:r>
    </w:p>
    <w:p w14:paraId="37878900" w14:textId="77777777" w:rsidR="004D5EF4" w:rsidRPr="002E3741" w:rsidRDefault="004D5EF4">
      <w:pPr>
        <w:pStyle w:val="KDParagraf"/>
        <w:spacing w:before="0"/>
        <w:rPr>
          <w:rFonts w:ascii="Arial" w:hAnsi="Arial" w:cs="Arial"/>
        </w:rPr>
      </w:pPr>
    </w:p>
    <w:p w14:paraId="659F8D61" w14:textId="77777777" w:rsidR="001B4091" w:rsidRDefault="00DC07AC">
      <w:pPr>
        <w:pStyle w:val="KDParagraf"/>
        <w:spacing w:before="0"/>
        <w:rPr>
          <w:rFonts w:ascii="Arial" w:hAnsi="Arial" w:cs="Arial"/>
          <w:lang w:bidi="en-US"/>
        </w:rPr>
      </w:pPr>
      <w:r w:rsidRPr="002E3741">
        <w:rPr>
          <w:rFonts w:ascii="Arial" w:hAnsi="Arial" w:cs="Arial"/>
          <w:lang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w:t>
      </w:r>
      <w:r w:rsidR="00A65C39" w:rsidRPr="002E3741">
        <w:rPr>
          <w:rFonts w:ascii="Arial" w:hAnsi="Arial" w:cs="Arial"/>
          <w:lang w:val="sr-Cyrl-RS" w:bidi="en-US"/>
        </w:rPr>
        <w:t>2 (</w:t>
      </w:r>
      <w:r w:rsidRPr="002E3741">
        <w:rPr>
          <w:rFonts w:ascii="Arial" w:hAnsi="Arial" w:cs="Arial"/>
          <w:lang w:bidi="en-US"/>
        </w:rPr>
        <w:t>два</w:t>
      </w:r>
      <w:r w:rsidR="00A65C39" w:rsidRPr="002E3741">
        <w:rPr>
          <w:rFonts w:ascii="Arial" w:hAnsi="Arial" w:cs="Arial"/>
          <w:lang w:val="sr-Cyrl-RS" w:bidi="en-US"/>
        </w:rPr>
        <w:t>)</w:t>
      </w:r>
      <w:r w:rsidRPr="002E3741">
        <w:rPr>
          <w:rFonts w:ascii="Arial" w:hAnsi="Arial" w:cs="Arial"/>
          <w:lang w:bidi="en-US"/>
        </w:rPr>
        <w:t xml:space="preserve"> дана од дана пријема писаног захтева, уз обавезу да</w:t>
      </w:r>
      <w:r w:rsidR="00A65C39" w:rsidRPr="002E3741">
        <w:rPr>
          <w:rFonts w:ascii="Arial" w:hAnsi="Arial" w:cs="Arial"/>
          <w:lang w:bidi="en-US"/>
        </w:rPr>
        <w:t xml:space="preserve"> заштити податке у складу са чланом </w:t>
      </w:r>
      <w:r w:rsidRPr="002E3741">
        <w:rPr>
          <w:rFonts w:ascii="Arial" w:hAnsi="Arial" w:cs="Arial"/>
          <w:lang w:bidi="en-US"/>
        </w:rPr>
        <w:t>14. Закона.</w:t>
      </w:r>
    </w:p>
    <w:p w14:paraId="4B443886" w14:textId="77777777" w:rsidR="00127836" w:rsidRDefault="00127836">
      <w:pPr>
        <w:pStyle w:val="KDParagraf"/>
        <w:spacing w:before="0"/>
        <w:rPr>
          <w:rFonts w:ascii="Arial" w:hAnsi="Arial" w:cs="Arial"/>
          <w:lang w:bidi="en-US"/>
        </w:rPr>
      </w:pPr>
    </w:p>
    <w:p w14:paraId="4FBF9E28" w14:textId="77777777" w:rsidR="001B4091" w:rsidRPr="002E3741" w:rsidRDefault="00A65C39" w:rsidP="00B26BBE">
      <w:pPr>
        <w:pStyle w:val="KDPodnaslov2"/>
        <w:numPr>
          <w:ilvl w:val="1"/>
          <w:numId w:val="67"/>
        </w:numPr>
        <w:spacing w:before="0"/>
        <w:ind w:left="567" w:hanging="567"/>
        <w:jc w:val="both"/>
        <w:outlineLvl w:val="9"/>
        <w:rPr>
          <w:rFonts w:ascii="Arial" w:hAnsi="Arial" w:cs="Arial"/>
        </w:rPr>
      </w:pPr>
      <w:bookmarkStart w:id="245" w:name="_Toc441651609"/>
      <w:bookmarkStart w:id="246" w:name="_Toc442559920"/>
      <w:r w:rsidRPr="002E3741">
        <w:rPr>
          <w:rFonts w:ascii="Arial" w:hAnsi="Arial" w:cs="Arial"/>
          <w:lang w:val="ru-RU"/>
        </w:rPr>
        <w:t xml:space="preserve"> </w:t>
      </w:r>
      <w:r w:rsidR="00DC07AC" w:rsidRPr="002E3741">
        <w:rPr>
          <w:rFonts w:ascii="Arial" w:hAnsi="Arial" w:cs="Arial"/>
          <w:lang w:val="ru-RU"/>
        </w:rPr>
        <w:t>З</w:t>
      </w:r>
      <w:r w:rsidR="00DC07AC" w:rsidRPr="002E3741">
        <w:rPr>
          <w:rFonts w:ascii="Arial" w:hAnsi="Arial" w:cs="Arial"/>
        </w:rPr>
        <w:t>аштита права понуђача</w:t>
      </w:r>
      <w:bookmarkEnd w:id="245"/>
      <w:bookmarkEnd w:id="246"/>
    </w:p>
    <w:p w14:paraId="05234E8F" w14:textId="77777777" w:rsidR="001B4091" w:rsidRDefault="00DC07AC" w:rsidP="004B7F30">
      <w:pPr>
        <w:jc w:val="both"/>
        <w:rPr>
          <w:rFonts w:cs="Arial"/>
          <w:sz w:val="24"/>
          <w:szCs w:val="24"/>
          <w:lang w:bidi="en-US"/>
        </w:rPr>
      </w:pPr>
      <w:r w:rsidRPr="002E3741">
        <w:rPr>
          <w:rFonts w:cs="Arial"/>
          <w:sz w:val="24"/>
          <w:szCs w:val="24"/>
          <w:lang w:bidi="en-US"/>
        </w:rPr>
        <w:t>Захтев за заштиту права може да поднесе понуђач, односно свако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w:t>
      </w:r>
    </w:p>
    <w:p w14:paraId="114C8875" w14:textId="77777777" w:rsidR="000417BB" w:rsidRDefault="000417BB" w:rsidP="009B698D">
      <w:pPr>
        <w:jc w:val="both"/>
        <w:rPr>
          <w:rFonts w:cs="Arial"/>
          <w:sz w:val="24"/>
          <w:szCs w:val="24"/>
          <w:lang w:val="sr-Cyrl-RS" w:bidi="en-US"/>
        </w:rPr>
      </w:pPr>
    </w:p>
    <w:p w14:paraId="52D700D9" w14:textId="77777777" w:rsidR="001B4091" w:rsidRPr="00CC7B3D" w:rsidRDefault="00DC07AC" w:rsidP="009B698D">
      <w:pPr>
        <w:jc w:val="both"/>
        <w:rPr>
          <w:rFonts w:cs="Arial"/>
          <w:sz w:val="24"/>
          <w:szCs w:val="24"/>
          <w:lang w:val="sr-Cyrl-RS" w:bidi="en-US"/>
        </w:rPr>
      </w:pPr>
      <w:r w:rsidRPr="00CC7B3D">
        <w:rPr>
          <w:rFonts w:cs="Arial"/>
          <w:sz w:val="24"/>
          <w:szCs w:val="24"/>
          <w:lang w:val="sr-Cyrl-RS" w:bidi="en-US"/>
        </w:rPr>
        <w:t>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w:t>
      </w:r>
    </w:p>
    <w:p w14:paraId="77B5D214" w14:textId="77777777" w:rsidR="00A03893" w:rsidRDefault="00A03893" w:rsidP="009B698D">
      <w:pPr>
        <w:pStyle w:val="Standard"/>
        <w:spacing w:before="0"/>
        <w:rPr>
          <w:rFonts w:ascii="Arial" w:hAnsi="Arial" w:cs="Arial"/>
          <w:lang w:val="sr-Cyrl-RS" w:bidi="en-US"/>
        </w:rPr>
      </w:pPr>
    </w:p>
    <w:p w14:paraId="7B482AF5" w14:textId="77777777" w:rsidR="00D20353" w:rsidRPr="00CC7B3D" w:rsidRDefault="00DC07AC" w:rsidP="009B698D">
      <w:pPr>
        <w:pStyle w:val="Standard"/>
        <w:spacing w:before="0"/>
        <w:rPr>
          <w:rFonts w:ascii="Arial" w:hAnsi="Arial" w:cs="Arial"/>
          <w:lang w:val="sr-Cyrl-RS"/>
        </w:rPr>
      </w:pPr>
      <w:r w:rsidRPr="00CC7B3D">
        <w:rPr>
          <w:rFonts w:ascii="Arial" w:hAnsi="Arial" w:cs="Arial"/>
          <w:lang w:val="sr-Cyrl-RS" w:bidi="en-US"/>
        </w:rPr>
        <w:t xml:space="preserve">Захтев за заштиту права се доставља наручиоцу непосредно, електронском поштом на </w:t>
      </w:r>
      <w:r w:rsidRPr="002E3741">
        <w:rPr>
          <w:rFonts w:ascii="Arial" w:hAnsi="Arial" w:cs="Arial"/>
          <w:lang w:bidi="en-US"/>
        </w:rPr>
        <w:t>e</w:t>
      </w:r>
      <w:r w:rsidRPr="00CC7B3D">
        <w:rPr>
          <w:rFonts w:ascii="Arial" w:hAnsi="Arial" w:cs="Arial"/>
          <w:lang w:val="sr-Cyrl-RS" w:bidi="en-US"/>
        </w:rPr>
        <w:t>-</w:t>
      </w:r>
      <w:r w:rsidRPr="002E3741">
        <w:rPr>
          <w:rFonts w:ascii="Arial" w:hAnsi="Arial" w:cs="Arial"/>
          <w:lang w:bidi="en-US"/>
        </w:rPr>
        <w:t>mail</w:t>
      </w:r>
      <w:r w:rsidR="004D5EF4">
        <w:rPr>
          <w:rFonts w:ascii="Arial" w:hAnsi="Arial" w:cs="Arial"/>
          <w:lang w:val="sr-Cyrl-RS" w:bidi="en-US"/>
        </w:rPr>
        <w:t xml:space="preserve">: </w:t>
      </w:r>
      <w:hyperlink r:id="rId23" w:history="1">
        <w:r w:rsidRPr="002E3741">
          <w:rPr>
            <w:rStyle w:val="Hyperlink"/>
            <w:rFonts w:ascii="Arial" w:hAnsi="Arial" w:cs="Arial"/>
            <w:color w:val="auto"/>
            <w:u w:val="none"/>
            <w:lang w:bidi="en-US"/>
          </w:rPr>
          <w:t>pitanja</w:t>
        </w:r>
        <w:r w:rsidRPr="00CC7B3D">
          <w:rPr>
            <w:rStyle w:val="Hyperlink"/>
            <w:rFonts w:ascii="Arial" w:hAnsi="Arial" w:cs="Arial"/>
            <w:color w:val="auto"/>
            <w:u w:val="none"/>
            <w:lang w:val="sr-Cyrl-RS" w:bidi="en-US"/>
          </w:rPr>
          <w:t>.</w:t>
        </w:r>
        <w:r w:rsidRPr="002E3741">
          <w:rPr>
            <w:rStyle w:val="Hyperlink"/>
            <w:rFonts w:ascii="Arial" w:hAnsi="Arial" w:cs="Arial"/>
            <w:color w:val="auto"/>
            <w:u w:val="none"/>
            <w:lang w:bidi="en-US"/>
          </w:rPr>
          <w:t>nabavke</w:t>
        </w:r>
        <w:r w:rsidRPr="00CC7B3D">
          <w:rPr>
            <w:rStyle w:val="Hyperlink"/>
            <w:rFonts w:ascii="Arial" w:hAnsi="Arial" w:cs="Arial"/>
            <w:color w:val="auto"/>
            <w:u w:val="none"/>
            <w:lang w:val="sr-Cyrl-RS" w:bidi="en-US"/>
          </w:rPr>
          <w:t>@</w:t>
        </w:r>
        <w:r w:rsidRPr="002E3741">
          <w:rPr>
            <w:rStyle w:val="Hyperlink"/>
            <w:rFonts w:ascii="Arial" w:hAnsi="Arial" w:cs="Arial"/>
            <w:color w:val="auto"/>
            <w:u w:val="none"/>
            <w:lang w:bidi="en-US"/>
          </w:rPr>
          <w:t>rbkolubara</w:t>
        </w:r>
        <w:r w:rsidRPr="00CC7B3D">
          <w:rPr>
            <w:rStyle w:val="Hyperlink"/>
            <w:rFonts w:ascii="Arial" w:hAnsi="Arial" w:cs="Arial"/>
            <w:color w:val="auto"/>
            <w:u w:val="none"/>
            <w:lang w:val="sr-Cyrl-RS" w:bidi="en-US"/>
          </w:rPr>
          <w:t>.</w:t>
        </w:r>
        <w:r w:rsidRPr="002E3741">
          <w:rPr>
            <w:rStyle w:val="Hyperlink"/>
            <w:rFonts w:ascii="Arial" w:hAnsi="Arial" w:cs="Arial"/>
            <w:color w:val="auto"/>
            <w:u w:val="none"/>
            <w:lang w:bidi="en-US"/>
          </w:rPr>
          <w:t>rs</w:t>
        </w:r>
      </w:hyperlink>
      <w:r w:rsidRPr="00CC7B3D">
        <w:rPr>
          <w:rFonts w:ascii="Arial" w:hAnsi="Arial" w:cs="Arial"/>
          <w:lang w:val="sr-Cyrl-RS" w:bidi="en-US"/>
        </w:rPr>
        <w:t xml:space="preserve"> или препорученом пошиљком са повратницом </w:t>
      </w:r>
      <w:r w:rsidRPr="00CC7B3D">
        <w:rPr>
          <w:rFonts w:ascii="Arial" w:hAnsi="Arial" w:cs="Arial"/>
          <w:lang w:val="sr-Cyrl-RS"/>
        </w:rPr>
        <w:t xml:space="preserve">на адресу: </w:t>
      </w:r>
    </w:p>
    <w:p w14:paraId="41787C0F" w14:textId="77777777" w:rsidR="006254BC" w:rsidRPr="00CC7B3D" w:rsidRDefault="006254BC" w:rsidP="009B698D">
      <w:pPr>
        <w:pStyle w:val="Standard"/>
        <w:spacing w:before="0"/>
        <w:rPr>
          <w:rFonts w:ascii="Arial" w:hAnsi="Arial" w:cs="Arial"/>
          <w:lang w:val="sr-Cyrl-RS"/>
        </w:rPr>
      </w:pPr>
    </w:p>
    <w:p w14:paraId="1AA4EABF" w14:textId="77777777" w:rsidR="0032321F" w:rsidRPr="002E3741" w:rsidRDefault="0032321F" w:rsidP="0032321F">
      <w:pPr>
        <w:pStyle w:val="KDParagraf"/>
        <w:spacing w:before="0"/>
        <w:jc w:val="center"/>
        <w:rPr>
          <w:rFonts w:ascii="Arial" w:hAnsi="Arial" w:cs="Arial"/>
          <w:b/>
          <w:lang w:val="ru-RU"/>
        </w:rPr>
      </w:pPr>
      <w:r w:rsidRPr="002E3741">
        <w:rPr>
          <w:rFonts w:ascii="Arial" w:hAnsi="Arial" w:cs="Arial"/>
          <w:b/>
          <w:lang w:val="ru-RU"/>
        </w:rPr>
        <w:t>Јавно предузеће „Електропривреда Србије“</w:t>
      </w:r>
    </w:p>
    <w:p w14:paraId="43CE7109" w14:textId="77777777" w:rsidR="00D20353" w:rsidRPr="00D20353" w:rsidRDefault="00DC07AC" w:rsidP="00D20353">
      <w:pPr>
        <w:pStyle w:val="Standard"/>
        <w:spacing w:before="0"/>
        <w:jc w:val="center"/>
        <w:rPr>
          <w:rFonts w:ascii="Arial" w:hAnsi="Arial" w:cs="Arial"/>
          <w:b/>
          <w:shd w:val="clear" w:color="auto" w:fill="FFFFFF"/>
          <w:lang w:val="ru-RU"/>
        </w:rPr>
      </w:pPr>
      <w:r w:rsidRPr="00D20353">
        <w:rPr>
          <w:rFonts w:ascii="Arial" w:hAnsi="Arial" w:cs="Arial"/>
          <w:b/>
          <w:shd w:val="clear" w:color="auto" w:fill="FFFFFF"/>
          <w:lang w:val="ru-RU"/>
        </w:rPr>
        <w:t>Огранак РБ Колубара</w:t>
      </w:r>
    </w:p>
    <w:p w14:paraId="61D34354" w14:textId="77777777" w:rsidR="00D20353" w:rsidRPr="00D20353" w:rsidRDefault="00F80B83" w:rsidP="00D20353">
      <w:pPr>
        <w:pStyle w:val="Standard"/>
        <w:spacing w:before="0"/>
        <w:jc w:val="center"/>
        <w:rPr>
          <w:rFonts w:ascii="Arial" w:hAnsi="Arial" w:cs="Arial"/>
          <w:b/>
          <w:shd w:val="clear" w:color="auto" w:fill="FFFFFF"/>
          <w:lang w:val="ru-RU"/>
        </w:rPr>
      </w:pPr>
      <w:r w:rsidRPr="00D20353">
        <w:rPr>
          <w:rFonts w:ascii="Arial" w:hAnsi="Arial" w:cs="Arial"/>
          <w:b/>
          <w:shd w:val="clear" w:color="auto" w:fill="FFFFFF"/>
          <w:lang w:val="ru-RU"/>
        </w:rPr>
        <w:t>у</w:t>
      </w:r>
      <w:r w:rsidR="00D20353" w:rsidRPr="00D20353">
        <w:rPr>
          <w:rFonts w:ascii="Arial" w:hAnsi="Arial" w:cs="Arial"/>
          <w:b/>
          <w:shd w:val="clear" w:color="auto" w:fill="FFFFFF"/>
          <w:lang w:val="ru-RU"/>
        </w:rPr>
        <w:t>л. Дише Ђурђевић бб</w:t>
      </w:r>
    </w:p>
    <w:p w14:paraId="00CADE49" w14:textId="77777777" w:rsidR="00D20353" w:rsidRPr="00D20353" w:rsidRDefault="00DC07AC" w:rsidP="00D20353">
      <w:pPr>
        <w:pStyle w:val="Standard"/>
        <w:spacing w:before="0"/>
        <w:jc w:val="center"/>
        <w:rPr>
          <w:rFonts w:ascii="Arial" w:hAnsi="Arial" w:cs="Arial"/>
          <w:b/>
          <w:shd w:val="clear" w:color="auto" w:fill="FFFFFF"/>
          <w:lang w:val="ru-RU"/>
        </w:rPr>
      </w:pPr>
      <w:r w:rsidRPr="00D20353">
        <w:rPr>
          <w:rFonts w:ascii="Arial" w:hAnsi="Arial" w:cs="Arial"/>
          <w:b/>
          <w:shd w:val="clear" w:color="auto" w:fill="FFFFFF"/>
          <w:lang w:val="ru-RU"/>
        </w:rPr>
        <w:t>11560 Вреоци</w:t>
      </w:r>
    </w:p>
    <w:p w14:paraId="01BE5829" w14:textId="41F8CEC3" w:rsidR="001B4091" w:rsidRPr="00FE33D2" w:rsidRDefault="00DC07AC">
      <w:pPr>
        <w:pStyle w:val="Standard"/>
        <w:rPr>
          <w:rFonts w:ascii="Arial" w:hAnsi="Arial" w:cs="Arial"/>
          <w:lang w:val="sr-Cyrl-RS"/>
        </w:rPr>
      </w:pPr>
      <w:r w:rsidRPr="00CC7B3D">
        <w:rPr>
          <w:rFonts w:ascii="Arial" w:hAnsi="Arial" w:cs="Arial"/>
          <w:lang w:val="ru-RU"/>
        </w:rPr>
        <w:t>са назнаком</w:t>
      </w:r>
      <w:r w:rsidR="00D20353">
        <w:rPr>
          <w:rFonts w:ascii="Arial" w:hAnsi="Arial" w:cs="Arial"/>
          <w:lang w:val="sr-Cyrl-RS"/>
        </w:rPr>
        <w:t>:</w:t>
      </w:r>
      <w:r w:rsidRPr="00CC7B3D">
        <w:rPr>
          <w:rFonts w:ascii="Arial" w:hAnsi="Arial" w:cs="Arial"/>
          <w:lang w:val="ru-RU"/>
        </w:rPr>
        <w:t xml:space="preserve"> </w:t>
      </w:r>
      <w:r w:rsidRPr="00CC7B3D">
        <w:rPr>
          <w:rFonts w:ascii="Arial" w:hAnsi="Arial" w:cs="Arial"/>
          <w:b/>
          <w:lang w:val="ru-RU"/>
        </w:rPr>
        <w:t>Захтев за заштиту права за ЈН</w:t>
      </w:r>
      <w:r w:rsidR="00F80B83" w:rsidRPr="00D20353">
        <w:rPr>
          <w:rFonts w:ascii="Arial" w:hAnsi="Arial" w:cs="Arial"/>
          <w:b/>
          <w:lang w:val="sr-Cyrl-RS"/>
        </w:rPr>
        <w:t xml:space="preserve"> </w:t>
      </w:r>
      <w:r w:rsidRPr="00CC7B3D">
        <w:rPr>
          <w:rFonts w:ascii="Arial" w:hAnsi="Arial" w:cs="Arial"/>
          <w:b/>
          <w:lang w:val="ru-RU"/>
        </w:rPr>
        <w:t>услуга</w:t>
      </w:r>
      <w:r w:rsidR="001C2CEB">
        <w:rPr>
          <w:rFonts w:ascii="Arial" w:hAnsi="Arial" w:cs="Arial"/>
          <w:b/>
          <w:lang w:val="sr-Cyrl-RS"/>
        </w:rPr>
        <w:t xml:space="preserve">: </w:t>
      </w:r>
      <w:r w:rsidR="00A03893" w:rsidRPr="00A03893">
        <w:rPr>
          <w:rFonts w:ascii="Arial" w:hAnsi="Arial" w:cs="Arial"/>
          <w:b/>
          <w:color w:val="00B050"/>
          <w:lang w:val="sr-Latn-RS"/>
        </w:rPr>
        <w:t>Одржавање, сервисирање, мерење и баждарење термотехничких инсталација</w:t>
      </w:r>
      <w:r w:rsidR="005F05B2" w:rsidRPr="005F05B2">
        <w:rPr>
          <w:rFonts w:ascii="Arial" w:hAnsi="Arial" w:cs="Arial"/>
          <w:b/>
          <w:color w:val="00B050"/>
          <w:lang w:val="sr-Cyrl-RS"/>
        </w:rPr>
        <w:t>,</w:t>
      </w:r>
      <w:r w:rsidR="005F05B2">
        <w:rPr>
          <w:rFonts w:ascii="Arial" w:hAnsi="Arial" w:cs="Arial"/>
          <w:b/>
          <w:color w:val="00B050"/>
          <w:lang w:val="sr-Cyrl-RS"/>
        </w:rPr>
        <w:t xml:space="preserve"> </w:t>
      </w:r>
      <w:r w:rsidR="005F05B2" w:rsidRPr="005F05B2">
        <w:rPr>
          <w:rFonts w:ascii="Arial" w:hAnsi="Arial" w:cs="Arial"/>
          <w:b/>
          <w:color w:val="00B050"/>
          <w:lang w:val="sr-Cyrl-RS"/>
        </w:rPr>
        <w:t>обликоване по партијама</w:t>
      </w:r>
      <w:r w:rsidR="00E752C8" w:rsidRPr="00155411">
        <w:rPr>
          <w:rFonts w:ascii="Arial" w:hAnsi="Arial" w:cs="Arial"/>
          <w:b/>
          <w:color w:val="00B050"/>
          <w:lang w:val="sr-Cyrl-RS"/>
        </w:rPr>
        <w:t>,</w:t>
      </w:r>
      <w:r w:rsidR="00002C65">
        <w:rPr>
          <w:rFonts w:ascii="Arial" w:hAnsi="Arial" w:cs="Arial"/>
          <w:b/>
          <w:color w:val="00B050"/>
          <w:lang w:val="sr-Cyrl-RS"/>
        </w:rPr>
        <w:t xml:space="preserve"> </w:t>
      </w:r>
      <w:r w:rsidRPr="00CC7B3D">
        <w:rPr>
          <w:rFonts w:ascii="Arial" w:hAnsi="Arial" w:cs="Arial"/>
          <w:b/>
          <w:lang w:val="ru-RU"/>
        </w:rPr>
        <w:t>бр.</w:t>
      </w:r>
      <w:r w:rsidR="00104036">
        <w:rPr>
          <w:rFonts w:ascii="Arial" w:hAnsi="Arial" w:cs="Arial"/>
          <w:b/>
          <w:lang w:val="sr-Cyrl-RS"/>
        </w:rPr>
        <w:t xml:space="preserve"> </w:t>
      </w:r>
      <w:r w:rsidR="00501F88" w:rsidRPr="00501F88">
        <w:rPr>
          <w:rFonts w:ascii="Arial" w:hAnsi="Arial" w:cs="Arial"/>
          <w:b/>
          <w:color w:val="00B050"/>
          <w:lang w:val="sr-Cyrl-RS"/>
        </w:rPr>
        <w:t>ЈН/4000/0</w:t>
      </w:r>
      <w:r w:rsidR="00A03893">
        <w:rPr>
          <w:rFonts w:ascii="Arial" w:hAnsi="Arial" w:cs="Arial"/>
          <w:b/>
          <w:color w:val="00B050"/>
          <w:lang w:val="sr-Cyrl-RS"/>
        </w:rPr>
        <w:t>337</w:t>
      </w:r>
      <w:r w:rsidR="00501F88" w:rsidRPr="00501F88">
        <w:rPr>
          <w:rFonts w:ascii="Arial" w:hAnsi="Arial" w:cs="Arial"/>
          <w:b/>
          <w:color w:val="00B050"/>
          <w:lang w:val="sr-Cyrl-RS"/>
        </w:rPr>
        <w:t>/20</w:t>
      </w:r>
      <w:r w:rsidR="00F6668C">
        <w:rPr>
          <w:rFonts w:ascii="Arial" w:hAnsi="Arial" w:cs="Arial"/>
          <w:b/>
          <w:color w:val="00B050"/>
          <w:lang w:val="sr-Cyrl-RS"/>
        </w:rPr>
        <w:t>20</w:t>
      </w:r>
      <w:r w:rsidR="00501F88" w:rsidRPr="00501F88">
        <w:rPr>
          <w:rFonts w:ascii="Arial" w:hAnsi="Arial" w:cs="Arial"/>
          <w:b/>
          <w:color w:val="00B050"/>
          <w:lang w:val="sr-Cyrl-RS"/>
        </w:rPr>
        <w:t xml:space="preserve">, ЈАНА бр. </w:t>
      </w:r>
      <w:r w:rsidR="00A03893">
        <w:rPr>
          <w:rFonts w:ascii="Arial" w:hAnsi="Arial" w:cs="Arial"/>
          <w:b/>
          <w:color w:val="00B050"/>
          <w:lang w:val="sr-Cyrl-RS"/>
        </w:rPr>
        <w:t>1</w:t>
      </w:r>
      <w:r w:rsidR="00F6668C">
        <w:rPr>
          <w:rFonts w:ascii="Arial" w:hAnsi="Arial" w:cs="Arial"/>
          <w:b/>
          <w:color w:val="00B050"/>
          <w:lang w:val="sr-Cyrl-RS"/>
        </w:rPr>
        <w:t>2</w:t>
      </w:r>
      <w:r w:rsidR="00A03893">
        <w:rPr>
          <w:rFonts w:ascii="Arial" w:hAnsi="Arial" w:cs="Arial"/>
          <w:b/>
          <w:color w:val="00B050"/>
          <w:lang w:val="sr-Cyrl-RS"/>
        </w:rPr>
        <w:t>72</w:t>
      </w:r>
      <w:r w:rsidR="00501F88" w:rsidRPr="00501F88">
        <w:rPr>
          <w:rFonts w:ascii="Arial" w:hAnsi="Arial" w:cs="Arial"/>
          <w:b/>
          <w:color w:val="00B050"/>
          <w:lang w:val="sr-Cyrl-RS"/>
        </w:rPr>
        <w:t>/20</w:t>
      </w:r>
      <w:r w:rsidR="00F6668C">
        <w:rPr>
          <w:rFonts w:ascii="Arial" w:hAnsi="Arial" w:cs="Arial"/>
          <w:b/>
          <w:color w:val="00B050"/>
          <w:lang w:val="sr-Cyrl-RS"/>
        </w:rPr>
        <w:t>20</w:t>
      </w:r>
      <w:r w:rsidRPr="00CC7B3D">
        <w:rPr>
          <w:rFonts w:ascii="Arial" w:hAnsi="Arial" w:cs="Arial"/>
          <w:b/>
          <w:color w:val="00B050"/>
          <w:lang w:val="sr-Cyrl-RS"/>
        </w:rPr>
        <w:t>,</w:t>
      </w:r>
      <w:r w:rsidR="00104036">
        <w:rPr>
          <w:rFonts w:ascii="Arial" w:hAnsi="Arial" w:cs="Arial"/>
          <w:color w:val="00B050"/>
          <w:lang w:val="sr-Cyrl-RS"/>
        </w:rPr>
        <w:t xml:space="preserve"> </w:t>
      </w:r>
      <w:r w:rsidRPr="00CC7B3D">
        <w:rPr>
          <w:rFonts w:ascii="Arial" w:hAnsi="Arial" w:cs="Arial"/>
          <w:lang w:val="sr-Cyrl-RS"/>
        </w:rPr>
        <w:t>а копија се истовремено доставља Републичкој комисији.</w:t>
      </w:r>
      <w:r w:rsidR="00FE33D2">
        <w:rPr>
          <w:rFonts w:ascii="Arial" w:hAnsi="Arial" w:cs="Arial"/>
          <w:lang w:val="sr-Cyrl-RS"/>
        </w:rPr>
        <w:t xml:space="preserve"> </w:t>
      </w:r>
      <w:r w:rsidR="000618C2">
        <w:rPr>
          <w:rFonts w:ascii="Arial" w:hAnsi="Arial" w:cs="Arial"/>
          <w:lang w:val="sr-Cyrl-RS"/>
        </w:rPr>
        <w:t xml:space="preserve"> </w:t>
      </w:r>
      <w:r w:rsidR="00136157">
        <w:rPr>
          <w:rFonts w:ascii="Arial" w:hAnsi="Arial" w:cs="Arial"/>
          <w:lang w:val="sr-Cyrl-RS"/>
        </w:rPr>
        <w:t xml:space="preserve">   </w:t>
      </w:r>
    </w:p>
    <w:p w14:paraId="7E48D4DD" w14:textId="77777777" w:rsidR="004D5EF4" w:rsidRPr="00CC7B3D" w:rsidRDefault="004D5EF4" w:rsidP="00155411">
      <w:pPr>
        <w:pStyle w:val="Standard"/>
        <w:spacing w:before="0"/>
        <w:rPr>
          <w:rFonts w:ascii="Arial" w:hAnsi="Arial" w:cs="Arial"/>
          <w:lang w:val="sr-Cyrl-RS"/>
        </w:rPr>
      </w:pPr>
    </w:p>
    <w:p w14:paraId="4B1B21EC" w14:textId="77777777" w:rsidR="001B4091" w:rsidRPr="00CC7B3D" w:rsidRDefault="00DC07AC">
      <w:pPr>
        <w:jc w:val="both"/>
        <w:rPr>
          <w:rFonts w:cs="Arial"/>
          <w:sz w:val="24"/>
          <w:szCs w:val="24"/>
          <w:lang w:val="sr-Cyrl-RS" w:bidi="en-US"/>
        </w:rPr>
      </w:pPr>
      <w:r w:rsidRPr="00CC7B3D">
        <w:rPr>
          <w:rFonts w:cs="Arial"/>
          <w:sz w:val="24"/>
          <w:szCs w:val="24"/>
          <w:lang w:val="sr-Cyrl-RS" w:bidi="en-US"/>
        </w:rPr>
        <w:t xml:space="preserve">Захтев за заштиту права се може поднети у току целог поступка јавне набавке, против сваке радње наручиоца, осим уколико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и на својој интернет страници, најкасније у року од </w:t>
      </w:r>
      <w:r w:rsidR="009F1A25" w:rsidRPr="002E3741">
        <w:rPr>
          <w:rFonts w:cs="Arial"/>
          <w:sz w:val="24"/>
          <w:szCs w:val="24"/>
          <w:lang w:val="sr-Cyrl-RS" w:bidi="en-US"/>
        </w:rPr>
        <w:t>2 (</w:t>
      </w:r>
      <w:r w:rsidRPr="00CC7B3D">
        <w:rPr>
          <w:rFonts w:cs="Arial"/>
          <w:sz w:val="24"/>
          <w:szCs w:val="24"/>
          <w:lang w:val="sr-Cyrl-RS" w:bidi="en-US"/>
        </w:rPr>
        <w:t>два</w:t>
      </w:r>
      <w:r w:rsidR="009F1A25" w:rsidRPr="002E3741">
        <w:rPr>
          <w:rFonts w:cs="Arial"/>
          <w:sz w:val="24"/>
          <w:szCs w:val="24"/>
          <w:lang w:val="sr-Cyrl-RS" w:bidi="en-US"/>
        </w:rPr>
        <w:t>)</w:t>
      </w:r>
      <w:r w:rsidRPr="00CC7B3D">
        <w:rPr>
          <w:rFonts w:cs="Arial"/>
          <w:sz w:val="24"/>
          <w:szCs w:val="24"/>
          <w:lang w:val="sr-Cyrl-RS" w:bidi="en-US"/>
        </w:rPr>
        <w:t xml:space="preserve"> дана од дана пријема захтева.</w:t>
      </w:r>
    </w:p>
    <w:p w14:paraId="6AF14129" w14:textId="77777777" w:rsidR="004D5EF4" w:rsidRPr="00CC7B3D" w:rsidRDefault="004D5EF4">
      <w:pPr>
        <w:jc w:val="both"/>
        <w:rPr>
          <w:rFonts w:cs="Arial"/>
          <w:sz w:val="24"/>
          <w:szCs w:val="24"/>
          <w:lang w:val="sr-Cyrl-RS" w:bidi="en-US"/>
        </w:rPr>
      </w:pPr>
    </w:p>
    <w:p w14:paraId="445DA759" w14:textId="77777777" w:rsidR="001B4091" w:rsidRPr="00CC7B3D" w:rsidRDefault="00DC07AC">
      <w:pPr>
        <w:jc w:val="both"/>
        <w:rPr>
          <w:rFonts w:cs="Arial"/>
          <w:sz w:val="24"/>
          <w:szCs w:val="24"/>
          <w:lang w:val="sr-Cyrl-RS" w:bidi="en-US"/>
        </w:rPr>
      </w:pPr>
      <w:r w:rsidRPr="00CC7B3D">
        <w:rPr>
          <w:rFonts w:cs="Arial"/>
          <w:sz w:val="24"/>
          <w:szCs w:val="24"/>
          <w:lang w:val="sr-Cyrl-RS" w:bidi="en-U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00595540" w:rsidRPr="002E3741">
        <w:rPr>
          <w:rFonts w:cs="Arial"/>
          <w:sz w:val="24"/>
          <w:szCs w:val="24"/>
          <w:lang w:val="sr-Cyrl-RS" w:bidi="en-US"/>
        </w:rPr>
        <w:t xml:space="preserve">      </w:t>
      </w:r>
      <w:r w:rsidR="00CF0729">
        <w:rPr>
          <w:rFonts w:cs="Arial"/>
          <w:sz w:val="24"/>
          <w:szCs w:val="24"/>
          <w:lang w:val="sr-Cyrl-RS" w:bidi="en-US"/>
        </w:rPr>
        <w:t>7</w:t>
      </w:r>
      <w:r w:rsidR="00B414E5" w:rsidRPr="00CC7B3D">
        <w:rPr>
          <w:rFonts w:cs="Arial"/>
          <w:sz w:val="24"/>
          <w:szCs w:val="24"/>
          <w:lang w:val="sr-Cyrl-RS" w:bidi="en-US"/>
        </w:rPr>
        <w:t xml:space="preserve"> (</w:t>
      </w:r>
      <w:r w:rsidR="00CF0729">
        <w:rPr>
          <w:rFonts w:cs="Arial"/>
          <w:sz w:val="24"/>
          <w:szCs w:val="24"/>
          <w:lang w:val="sr-Cyrl-RS" w:bidi="en-US"/>
        </w:rPr>
        <w:t>седам</w:t>
      </w:r>
      <w:r w:rsidR="00B414E5" w:rsidRPr="00CC7B3D">
        <w:rPr>
          <w:rFonts w:cs="Arial"/>
          <w:sz w:val="24"/>
          <w:szCs w:val="24"/>
          <w:lang w:val="sr-Cyrl-RS" w:bidi="en-US"/>
        </w:rPr>
        <w:t xml:space="preserve">) </w:t>
      </w:r>
      <w:r w:rsidRPr="00CC7B3D">
        <w:rPr>
          <w:rFonts w:cs="Arial"/>
          <w:sz w:val="24"/>
          <w:szCs w:val="24"/>
          <w:lang w:val="sr-Cyrl-RS" w:bidi="en-US"/>
        </w:rPr>
        <w:t>дана пре истека рока за подношење понуда, без обзира на начин достављања и уколико је по</w:t>
      </w:r>
      <w:r w:rsidR="00595540" w:rsidRPr="00CC7B3D">
        <w:rPr>
          <w:rFonts w:cs="Arial"/>
          <w:sz w:val="24"/>
          <w:szCs w:val="24"/>
          <w:lang w:val="sr-Cyrl-RS" w:bidi="en-US"/>
        </w:rPr>
        <w:t>дносилац захтева у складу са чланом 63. став</w:t>
      </w:r>
      <w:r w:rsidRPr="00CC7B3D">
        <w:rPr>
          <w:rFonts w:cs="Arial"/>
          <w:sz w:val="24"/>
          <w:szCs w:val="24"/>
          <w:lang w:val="sr-Cyrl-RS" w:bidi="en-US"/>
        </w:rPr>
        <w:t xml:space="preserve"> 2. ЗЈН указао наручиоцу на евентуалне недостатке и неправилности, а наручилац исте није отклонио.</w:t>
      </w:r>
    </w:p>
    <w:p w14:paraId="57E9D912" w14:textId="77777777" w:rsidR="004D5EF4" w:rsidRPr="00CC7B3D" w:rsidRDefault="004D5EF4">
      <w:pPr>
        <w:jc w:val="both"/>
        <w:rPr>
          <w:rFonts w:cs="Arial"/>
          <w:sz w:val="24"/>
          <w:szCs w:val="24"/>
          <w:lang w:val="sr-Cyrl-RS" w:bidi="en-US"/>
        </w:rPr>
      </w:pPr>
    </w:p>
    <w:p w14:paraId="41397C47" w14:textId="77777777" w:rsidR="001B4091" w:rsidRPr="00CC7B3D" w:rsidRDefault="00DC07AC">
      <w:pPr>
        <w:jc w:val="both"/>
        <w:rPr>
          <w:rFonts w:cs="Arial"/>
          <w:sz w:val="24"/>
          <w:szCs w:val="24"/>
          <w:lang w:val="sr-Cyrl-RS" w:bidi="en-US"/>
        </w:rPr>
      </w:pPr>
      <w:r w:rsidRPr="00CC7B3D">
        <w:rPr>
          <w:rFonts w:cs="Arial"/>
          <w:sz w:val="24"/>
          <w:szCs w:val="24"/>
          <w:lang w:val="sr-Cyrl-RS" w:bidi="en-US"/>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w:t>
      </w:r>
      <w:r w:rsidRPr="00CC7B3D">
        <w:rPr>
          <w:rFonts w:cs="Arial"/>
          <w:sz w:val="24"/>
          <w:szCs w:val="24"/>
          <w:lang w:val="sr-Cyrl-RS" w:bidi="en-US"/>
        </w:rPr>
        <w:lastRenderedPageBreak/>
        <w:t>за подношење понуда. После доношењ</w:t>
      </w:r>
      <w:r w:rsidR="00595540" w:rsidRPr="00CC7B3D">
        <w:rPr>
          <w:rFonts w:cs="Arial"/>
          <w:sz w:val="24"/>
          <w:szCs w:val="24"/>
          <w:lang w:val="sr-Cyrl-RS" w:bidi="en-US"/>
        </w:rPr>
        <w:t xml:space="preserve">а одлуке о додели уговора из члана </w:t>
      </w:r>
      <w:r w:rsidRPr="00CC7B3D">
        <w:rPr>
          <w:rFonts w:cs="Arial"/>
          <w:sz w:val="24"/>
          <w:szCs w:val="24"/>
          <w:lang w:val="sr-Cyrl-RS" w:bidi="en-US"/>
        </w:rPr>
        <w:t>108. ЗЈН или одлуке о обуста</w:t>
      </w:r>
      <w:r w:rsidR="009A377D" w:rsidRPr="00CC7B3D">
        <w:rPr>
          <w:rFonts w:cs="Arial"/>
          <w:sz w:val="24"/>
          <w:szCs w:val="24"/>
          <w:lang w:val="sr-Cyrl-RS" w:bidi="en-US"/>
        </w:rPr>
        <w:t>ви поступка јавне набавке из члана</w:t>
      </w:r>
      <w:r w:rsidRPr="00CC7B3D">
        <w:rPr>
          <w:rFonts w:cs="Arial"/>
          <w:sz w:val="24"/>
          <w:szCs w:val="24"/>
          <w:lang w:val="sr-Cyrl-RS" w:bidi="en-US"/>
        </w:rPr>
        <w:t xml:space="preserve"> 109. ЗЈН, рок за подношење захтева за заштиту права је </w:t>
      </w:r>
      <w:r w:rsidR="00CF0729">
        <w:rPr>
          <w:rFonts w:cs="Arial"/>
          <w:sz w:val="24"/>
          <w:szCs w:val="24"/>
          <w:lang w:val="sr-Cyrl-RS" w:bidi="en-US"/>
        </w:rPr>
        <w:t>10</w:t>
      </w:r>
      <w:r w:rsidR="00B414E5" w:rsidRPr="00CC7B3D">
        <w:rPr>
          <w:rFonts w:cs="Arial"/>
          <w:sz w:val="24"/>
          <w:szCs w:val="24"/>
          <w:lang w:val="sr-Cyrl-RS" w:bidi="en-US"/>
        </w:rPr>
        <w:t xml:space="preserve"> (</w:t>
      </w:r>
      <w:r w:rsidR="00CF0729">
        <w:rPr>
          <w:rFonts w:cs="Arial"/>
          <w:sz w:val="24"/>
          <w:szCs w:val="24"/>
          <w:lang w:val="sr-Cyrl-RS" w:bidi="en-US"/>
        </w:rPr>
        <w:t>десет</w:t>
      </w:r>
      <w:r w:rsidR="00B414E5" w:rsidRPr="00CC7B3D">
        <w:rPr>
          <w:rFonts w:cs="Arial"/>
          <w:sz w:val="24"/>
          <w:szCs w:val="24"/>
          <w:lang w:val="sr-Cyrl-RS" w:bidi="en-US"/>
        </w:rPr>
        <w:t>)</w:t>
      </w:r>
      <w:r w:rsidR="00B414E5" w:rsidRPr="002E3741">
        <w:rPr>
          <w:rFonts w:cs="Arial"/>
          <w:sz w:val="24"/>
          <w:szCs w:val="24"/>
          <w:lang w:val="sr-Cyrl-RS" w:bidi="en-US"/>
        </w:rPr>
        <w:t xml:space="preserve"> </w:t>
      </w:r>
      <w:r w:rsidRPr="00CC7B3D">
        <w:rPr>
          <w:rFonts w:cs="Arial"/>
          <w:sz w:val="24"/>
          <w:szCs w:val="24"/>
          <w:lang w:val="sr-Cyrl-RS" w:bidi="en-US"/>
        </w:rPr>
        <w:t>од дана објављивања одлуке на Порталу јавних набавки.</w:t>
      </w:r>
    </w:p>
    <w:p w14:paraId="7B3ACF20" w14:textId="77777777" w:rsidR="00050A74" w:rsidRDefault="00050A74">
      <w:pPr>
        <w:jc w:val="both"/>
        <w:rPr>
          <w:rFonts w:cs="Arial"/>
          <w:sz w:val="24"/>
          <w:szCs w:val="24"/>
          <w:lang w:val="sr-Cyrl-RS" w:bidi="en-US"/>
        </w:rPr>
      </w:pPr>
    </w:p>
    <w:p w14:paraId="19E41DC9" w14:textId="77777777" w:rsidR="001B4091" w:rsidRPr="00CC7B3D" w:rsidRDefault="00DC07AC">
      <w:pPr>
        <w:jc w:val="both"/>
        <w:rPr>
          <w:rFonts w:cs="Arial"/>
          <w:sz w:val="24"/>
          <w:szCs w:val="24"/>
          <w:lang w:val="sr-Cyrl-RS" w:bidi="en-US"/>
        </w:rPr>
      </w:pPr>
      <w:r w:rsidRPr="00CC7B3D">
        <w:rPr>
          <w:rFonts w:cs="Arial"/>
          <w:sz w:val="24"/>
          <w:szCs w:val="24"/>
          <w:lang w:val="sr-Cyrl-RS" w:bidi="en-U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14:paraId="5F576349" w14:textId="77777777" w:rsidR="004D5EF4" w:rsidRPr="00CC7B3D" w:rsidRDefault="004D5EF4">
      <w:pPr>
        <w:jc w:val="both"/>
        <w:rPr>
          <w:rFonts w:cs="Arial"/>
          <w:sz w:val="24"/>
          <w:szCs w:val="24"/>
          <w:lang w:val="sr-Cyrl-RS" w:bidi="en-US"/>
        </w:rPr>
      </w:pPr>
    </w:p>
    <w:p w14:paraId="3688DB5C" w14:textId="77777777" w:rsidR="001B4091" w:rsidRPr="00CC7B3D" w:rsidRDefault="00DC07AC">
      <w:pPr>
        <w:jc w:val="both"/>
        <w:rPr>
          <w:rFonts w:cs="Arial"/>
          <w:sz w:val="24"/>
          <w:szCs w:val="24"/>
          <w:lang w:val="sr-Cyrl-RS" w:bidi="en-US"/>
        </w:rPr>
      </w:pPr>
      <w:r w:rsidRPr="00CC7B3D">
        <w:rPr>
          <w:rFonts w:cs="Arial"/>
          <w:sz w:val="24"/>
          <w:szCs w:val="24"/>
          <w:lang w:val="sr-Cyrl-RS" w:bidi="en-US"/>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14:paraId="3B542B38" w14:textId="77777777" w:rsidR="004D5EF4" w:rsidRPr="00CC7B3D" w:rsidRDefault="004D5EF4">
      <w:pPr>
        <w:jc w:val="both"/>
        <w:rPr>
          <w:rFonts w:cs="Arial"/>
          <w:sz w:val="24"/>
          <w:szCs w:val="24"/>
          <w:lang w:val="sr-Cyrl-RS" w:bidi="en-US"/>
        </w:rPr>
      </w:pPr>
    </w:p>
    <w:p w14:paraId="270AD22C" w14:textId="77777777" w:rsidR="001B4091" w:rsidRPr="00CC7B3D" w:rsidRDefault="00DC07AC">
      <w:pPr>
        <w:jc w:val="both"/>
        <w:rPr>
          <w:rFonts w:cs="Arial"/>
          <w:sz w:val="24"/>
          <w:szCs w:val="24"/>
          <w:lang w:val="sr-Cyrl-RS" w:bidi="en-US"/>
        </w:rPr>
      </w:pPr>
      <w:r w:rsidRPr="00CC7B3D">
        <w:rPr>
          <w:rFonts w:cs="Arial"/>
          <w:sz w:val="24"/>
          <w:szCs w:val="24"/>
          <w:lang w:val="sr-Cyrl-RS" w:bidi="en-US"/>
        </w:rPr>
        <w:t>Захтев за заштиту права не задржава даље активности наручиоца у поступку јавне набавке у складу са одредбама члана 150. овог ЗЈН.</w:t>
      </w:r>
    </w:p>
    <w:p w14:paraId="214A1BDA" w14:textId="77777777" w:rsidR="001B4091" w:rsidRPr="00CC7B3D" w:rsidRDefault="00DC07AC">
      <w:pPr>
        <w:jc w:val="both"/>
        <w:rPr>
          <w:rFonts w:cs="Arial"/>
          <w:sz w:val="24"/>
          <w:szCs w:val="24"/>
          <w:lang w:val="sr-Cyrl-RS" w:bidi="en-US"/>
        </w:rPr>
      </w:pPr>
      <w:r w:rsidRPr="00CC7B3D">
        <w:rPr>
          <w:rFonts w:cs="Arial"/>
          <w:sz w:val="24"/>
          <w:szCs w:val="24"/>
          <w:lang w:val="sr-Cyrl-RS" w:bidi="en-US"/>
        </w:rPr>
        <w:t>Захтев за заштиту права мора да садржи:</w:t>
      </w:r>
    </w:p>
    <w:p w14:paraId="331B37B6" w14:textId="77777777" w:rsidR="001B4091" w:rsidRPr="00CC7B3D" w:rsidRDefault="00DC07AC" w:rsidP="00041628">
      <w:pPr>
        <w:tabs>
          <w:tab w:val="left" w:pos="284"/>
        </w:tabs>
        <w:jc w:val="both"/>
        <w:rPr>
          <w:rFonts w:cs="Arial"/>
          <w:sz w:val="24"/>
          <w:szCs w:val="24"/>
          <w:lang w:val="sr-Cyrl-RS" w:bidi="en-US"/>
        </w:rPr>
      </w:pPr>
      <w:r w:rsidRPr="00CC7B3D">
        <w:rPr>
          <w:rFonts w:cs="Arial"/>
          <w:sz w:val="24"/>
          <w:szCs w:val="24"/>
          <w:lang w:val="sr-Cyrl-RS" w:bidi="en-US"/>
        </w:rPr>
        <w:t>1)</w:t>
      </w:r>
      <w:r w:rsidRPr="00CC7B3D">
        <w:rPr>
          <w:rFonts w:cs="Arial"/>
          <w:sz w:val="24"/>
          <w:szCs w:val="24"/>
          <w:lang w:val="sr-Cyrl-RS" w:bidi="en-US"/>
        </w:rPr>
        <w:tab/>
        <w:t>назив и адресу подно</w:t>
      </w:r>
      <w:r w:rsidR="004D5EF4" w:rsidRPr="00CC7B3D">
        <w:rPr>
          <w:rFonts w:cs="Arial"/>
          <w:sz w:val="24"/>
          <w:szCs w:val="24"/>
          <w:lang w:val="sr-Cyrl-RS" w:bidi="en-US"/>
        </w:rPr>
        <w:t>сиоца захтева и лице за контакт.</w:t>
      </w:r>
    </w:p>
    <w:p w14:paraId="36351FD4" w14:textId="77777777" w:rsidR="001B4091" w:rsidRPr="00CC7B3D" w:rsidRDefault="004D5EF4" w:rsidP="00041628">
      <w:pPr>
        <w:tabs>
          <w:tab w:val="left" w:pos="284"/>
        </w:tabs>
        <w:jc w:val="both"/>
        <w:rPr>
          <w:rFonts w:cs="Arial"/>
          <w:sz w:val="24"/>
          <w:szCs w:val="24"/>
          <w:lang w:val="sr-Cyrl-RS" w:bidi="en-US"/>
        </w:rPr>
      </w:pPr>
      <w:r w:rsidRPr="00CC7B3D">
        <w:rPr>
          <w:rFonts w:cs="Arial"/>
          <w:sz w:val="24"/>
          <w:szCs w:val="24"/>
          <w:lang w:val="sr-Cyrl-RS" w:bidi="en-US"/>
        </w:rPr>
        <w:t>2)</w:t>
      </w:r>
      <w:r w:rsidRPr="00CC7B3D">
        <w:rPr>
          <w:rFonts w:cs="Arial"/>
          <w:sz w:val="24"/>
          <w:szCs w:val="24"/>
          <w:lang w:val="sr-Cyrl-RS" w:bidi="en-US"/>
        </w:rPr>
        <w:tab/>
        <w:t>назив и адресу наручиоца.</w:t>
      </w:r>
    </w:p>
    <w:p w14:paraId="2F12D245" w14:textId="77777777" w:rsidR="001B4091" w:rsidRPr="00CC7B3D" w:rsidRDefault="00DC07AC" w:rsidP="00041628">
      <w:pPr>
        <w:tabs>
          <w:tab w:val="left" w:pos="284"/>
        </w:tabs>
        <w:jc w:val="both"/>
        <w:rPr>
          <w:rFonts w:cs="Arial"/>
          <w:sz w:val="24"/>
          <w:szCs w:val="24"/>
          <w:lang w:val="sr-Cyrl-RS" w:bidi="en-US"/>
        </w:rPr>
      </w:pPr>
      <w:r w:rsidRPr="00CC7B3D">
        <w:rPr>
          <w:rFonts w:cs="Arial"/>
          <w:sz w:val="24"/>
          <w:szCs w:val="24"/>
          <w:lang w:val="sr-Cyrl-RS" w:bidi="en-US"/>
        </w:rPr>
        <w:t>3)</w:t>
      </w:r>
      <w:r w:rsidRPr="00CC7B3D">
        <w:rPr>
          <w:rFonts w:cs="Arial"/>
          <w:sz w:val="24"/>
          <w:szCs w:val="24"/>
          <w:lang w:val="sr-Cyrl-RS" w:bidi="en-US"/>
        </w:rPr>
        <w:tab/>
        <w:t>податке о јавној набавци која је предмет захт</w:t>
      </w:r>
      <w:r w:rsidR="004D5EF4" w:rsidRPr="00CC7B3D">
        <w:rPr>
          <w:rFonts w:cs="Arial"/>
          <w:sz w:val="24"/>
          <w:szCs w:val="24"/>
          <w:lang w:val="sr-Cyrl-RS" w:bidi="en-US"/>
        </w:rPr>
        <w:t>ева, односно о одлуци наручиоца.</w:t>
      </w:r>
    </w:p>
    <w:p w14:paraId="00197B22" w14:textId="77777777" w:rsidR="001B4091" w:rsidRPr="00CC7B3D" w:rsidRDefault="00DC07AC" w:rsidP="00041628">
      <w:pPr>
        <w:tabs>
          <w:tab w:val="left" w:pos="284"/>
        </w:tabs>
        <w:rPr>
          <w:rFonts w:cs="Arial"/>
          <w:sz w:val="24"/>
          <w:szCs w:val="24"/>
          <w:lang w:val="sr-Cyrl-RS" w:bidi="en-US"/>
        </w:rPr>
      </w:pPr>
      <w:r w:rsidRPr="00CC7B3D">
        <w:rPr>
          <w:rFonts w:cs="Arial"/>
          <w:sz w:val="24"/>
          <w:szCs w:val="24"/>
          <w:lang w:val="sr-Cyrl-RS" w:bidi="en-US"/>
        </w:rPr>
        <w:t>4)</w:t>
      </w:r>
      <w:r w:rsidRPr="00CC7B3D">
        <w:rPr>
          <w:rFonts w:cs="Arial"/>
          <w:sz w:val="24"/>
          <w:szCs w:val="24"/>
          <w:lang w:val="sr-Cyrl-RS" w:bidi="en-US"/>
        </w:rPr>
        <w:tab/>
        <w:t>повреде прописа којима се</w:t>
      </w:r>
      <w:r w:rsidR="004D5EF4" w:rsidRPr="00CC7B3D">
        <w:rPr>
          <w:rFonts w:cs="Arial"/>
          <w:sz w:val="24"/>
          <w:szCs w:val="24"/>
          <w:lang w:val="sr-Cyrl-RS" w:bidi="en-US"/>
        </w:rPr>
        <w:t xml:space="preserve"> уређује поступак јавне набавке.</w:t>
      </w:r>
    </w:p>
    <w:p w14:paraId="6C958790" w14:textId="77777777" w:rsidR="001B4091" w:rsidRPr="00CC7B3D" w:rsidRDefault="00DC07AC" w:rsidP="00041628">
      <w:pPr>
        <w:tabs>
          <w:tab w:val="left" w:pos="284"/>
        </w:tabs>
        <w:rPr>
          <w:rFonts w:cs="Arial"/>
          <w:sz w:val="24"/>
          <w:szCs w:val="24"/>
          <w:lang w:val="sr-Cyrl-RS" w:bidi="en-US"/>
        </w:rPr>
      </w:pPr>
      <w:r w:rsidRPr="00CC7B3D">
        <w:rPr>
          <w:rFonts w:cs="Arial"/>
          <w:sz w:val="24"/>
          <w:szCs w:val="24"/>
          <w:lang w:val="sr-Cyrl-RS" w:bidi="en-US"/>
        </w:rPr>
        <w:t>5)</w:t>
      </w:r>
      <w:r w:rsidRPr="00CC7B3D">
        <w:rPr>
          <w:rFonts w:cs="Arial"/>
          <w:sz w:val="24"/>
          <w:szCs w:val="24"/>
          <w:lang w:val="sr-Cyrl-RS" w:bidi="en-US"/>
        </w:rPr>
        <w:tab/>
        <w:t>чињенице и доказе којима се п</w:t>
      </w:r>
      <w:r w:rsidR="004D5EF4" w:rsidRPr="00CC7B3D">
        <w:rPr>
          <w:rFonts w:cs="Arial"/>
          <w:sz w:val="24"/>
          <w:szCs w:val="24"/>
          <w:lang w:val="sr-Cyrl-RS" w:bidi="en-US"/>
        </w:rPr>
        <w:t>овреде доказују.</w:t>
      </w:r>
    </w:p>
    <w:p w14:paraId="3F7E92B4" w14:textId="77777777" w:rsidR="001B4091" w:rsidRPr="00CC7B3D" w:rsidRDefault="00DC07AC" w:rsidP="00041628">
      <w:pPr>
        <w:tabs>
          <w:tab w:val="left" w:pos="284"/>
        </w:tabs>
        <w:rPr>
          <w:rFonts w:cs="Arial"/>
          <w:sz w:val="24"/>
          <w:szCs w:val="24"/>
          <w:lang w:val="sr-Cyrl-RS" w:bidi="en-US"/>
        </w:rPr>
      </w:pPr>
      <w:r w:rsidRPr="00CC7B3D">
        <w:rPr>
          <w:rFonts w:cs="Arial"/>
          <w:sz w:val="24"/>
          <w:szCs w:val="24"/>
          <w:lang w:val="sr-Cyrl-RS" w:bidi="en-US"/>
        </w:rPr>
        <w:t>6)</w:t>
      </w:r>
      <w:r w:rsidRPr="00CC7B3D">
        <w:rPr>
          <w:rFonts w:cs="Arial"/>
          <w:sz w:val="24"/>
          <w:szCs w:val="24"/>
          <w:lang w:val="sr-Cyrl-RS" w:bidi="en-US"/>
        </w:rPr>
        <w:tab/>
        <w:t>потврду о</w:t>
      </w:r>
      <w:r w:rsidR="004D5EF4" w:rsidRPr="00CC7B3D">
        <w:rPr>
          <w:rFonts w:cs="Arial"/>
          <w:sz w:val="24"/>
          <w:szCs w:val="24"/>
          <w:lang w:val="sr-Cyrl-RS" w:bidi="en-US"/>
        </w:rPr>
        <w:t xml:space="preserve"> уплати таксе из члана 156. ЗЈН.</w:t>
      </w:r>
    </w:p>
    <w:p w14:paraId="75CEE086" w14:textId="77777777" w:rsidR="001B4091" w:rsidRPr="00CC7B3D" w:rsidRDefault="00DC07AC" w:rsidP="00041628">
      <w:pPr>
        <w:tabs>
          <w:tab w:val="left" w:pos="284"/>
        </w:tabs>
        <w:rPr>
          <w:rFonts w:cs="Arial"/>
          <w:sz w:val="24"/>
          <w:szCs w:val="24"/>
          <w:lang w:val="sr-Cyrl-RS" w:bidi="en-US"/>
        </w:rPr>
      </w:pPr>
      <w:r w:rsidRPr="00CC7B3D">
        <w:rPr>
          <w:rFonts w:cs="Arial"/>
          <w:sz w:val="24"/>
          <w:szCs w:val="24"/>
          <w:lang w:val="sr-Cyrl-RS" w:bidi="en-US"/>
        </w:rPr>
        <w:t>7)</w:t>
      </w:r>
      <w:r w:rsidRPr="00CC7B3D">
        <w:rPr>
          <w:rFonts w:cs="Arial"/>
          <w:sz w:val="24"/>
          <w:szCs w:val="24"/>
          <w:lang w:val="sr-Cyrl-RS" w:bidi="en-US"/>
        </w:rPr>
        <w:tab/>
        <w:t>потпис подносиоца.</w:t>
      </w:r>
    </w:p>
    <w:p w14:paraId="0010B1C5" w14:textId="77777777" w:rsidR="005C0427" w:rsidRPr="00CC7B3D" w:rsidRDefault="005C0427">
      <w:pPr>
        <w:jc w:val="both"/>
        <w:rPr>
          <w:rFonts w:cs="Arial"/>
          <w:sz w:val="24"/>
          <w:szCs w:val="24"/>
          <w:lang w:val="sr-Cyrl-RS" w:bidi="en-US"/>
        </w:rPr>
      </w:pPr>
    </w:p>
    <w:p w14:paraId="38B4028A" w14:textId="77777777" w:rsidR="001B4091" w:rsidRPr="00CC7B3D" w:rsidRDefault="00DC07AC">
      <w:pPr>
        <w:jc w:val="both"/>
        <w:rPr>
          <w:rFonts w:cs="Arial"/>
          <w:sz w:val="24"/>
          <w:szCs w:val="24"/>
          <w:lang w:val="sr-Cyrl-RS" w:bidi="en-US"/>
        </w:rPr>
      </w:pPr>
      <w:r w:rsidRPr="00CC7B3D">
        <w:rPr>
          <w:rFonts w:cs="Arial"/>
          <w:sz w:val="24"/>
          <w:szCs w:val="24"/>
          <w:lang w:val="sr-Cyrl-RS" w:bidi="en-US"/>
        </w:rPr>
        <w:t>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ЗЈН, је:</w:t>
      </w:r>
    </w:p>
    <w:p w14:paraId="6CD22E6A" w14:textId="77777777" w:rsidR="001B4091" w:rsidRPr="00CC7B3D" w:rsidRDefault="00DC07AC">
      <w:pPr>
        <w:jc w:val="both"/>
        <w:rPr>
          <w:rFonts w:cs="Arial"/>
          <w:sz w:val="24"/>
          <w:szCs w:val="24"/>
          <w:lang w:val="sr-Cyrl-RS" w:bidi="en-US"/>
        </w:rPr>
      </w:pPr>
      <w:r w:rsidRPr="00CC7B3D">
        <w:rPr>
          <w:rFonts w:cs="Arial"/>
          <w:sz w:val="24"/>
          <w:szCs w:val="24"/>
          <w:lang w:val="sr-Cyrl-RS" w:bidi="en-US"/>
        </w:rPr>
        <w:t>1. Потврда о извршеној уплати таксе из члана 156. ЗЈН која садржи следеће елементе:</w:t>
      </w:r>
    </w:p>
    <w:p w14:paraId="564B80E2" w14:textId="77777777" w:rsidR="001B4091" w:rsidRPr="00CC7B3D" w:rsidRDefault="00DC07AC">
      <w:pPr>
        <w:jc w:val="both"/>
        <w:rPr>
          <w:rFonts w:cs="Arial"/>
          <w:sz w:val="24"/>
          <w:szCs w:val="24"/>
          <w:lang w:val="sr-Cyrl-RS" w:bidi="en-US"/>
        </w:rPr>
      </w:pPr>
      <w:r w:rsidRPr="00CC7B3D">
        <w:rPr>
          <w:rFonts w:cs="Arial"/>
          <w:sz w:val="24"/>
          <w:szCs w:val="24"/>
          <w:lang w:val="sr-Cyrl-RS" w:bidi="en-US"/>
        </w:rPr>
        <w:t>(1) да буде издата од стран</w:t>
      </w:r>
      <w:r w:rsidR="004D5EF4" w:rsidRPr="00CC7B3D">
        <w:rPr>
          <w:rFonts w:cs="Arial"/>
          <w:sz w:val="24"/>
          <w:szCs w:val="24"/>
          <w:lang w:val="sr-Cyrl-RS" w:bidi="en-US"/>
        </w:rPr>
        <w:t>е банке и да садржи печат банке.</w:t>
      </w:r>
    </w:p>
    <w:p w14:paraId="299C38FE" w14:textId="77777777" w:rsidR="001B4091" w:rsidRPr="00CC7B3D" w:rsidRDefault="00DC07AC">
      <w:pPr>
        <w:jc w:val="both"/>
        <w:rPr>
          <w:rFonts w:cs="Arial"/>
          <w:sz w:val="24"/>
          <w:szCs w:val="24"/>
          <w:lang w:val="sr-Cyrl-RS" w:bidi="en-US"/>
        </w:rPr>
      </w:pPr>
      <w:r w:rsidRPr="00CC7B3D">
        <w:rPr>
          <w:rFonts w:cs="Arial"/>
          <w:sz w:val="24"/>
          <w:szCs w:val="24"/>
          <w:lang w:val="sr-Cyrl-RS"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w:t>
      </w:r>
    </w:p>
    <w:p w14:paraId="69432869" w14:textId="77777777" w:rsidR="001B4091" w:rsidRPr="00CC7B3D" w:rsidRDefault="00DC07AC">
      <w:pPr>
        <w:jc w:val="both"/>
        <w:rPr>
          <w:rFonts w:cs="Arial"/>
          <w:sz w:val="24"/>
          <w:szCs w:val="24"/>
          <w:lang w:val="sr-Cyrl-RS" w:bidi="en-US"/>
        </w:rPr>
      </w:pPr>
      <w:r w:rsidRPr="00CC7B3D">
        <w:rPr>
          <w:rFonts w:cs="Arial"/>
          <w:sz w:val="24"/>
          <w:szCs w:val="24"/>
          <w:lang w:val="sr-Cyrl-RS" w:bidi="en-US"/>
        </w:rPr>
        <w:t xml:space="preserve">* Републичка комисија може да изврши увид у одговарајући извод евиденционог рачуна достављеног од </w:t>
      </w:r>
      <w:r w:rsidR="007B17EE" w:rsidRPr="00CC7B3D">
        <w:rPr>
          <w:rFonts w:cs="Arial"/>
          <w:sz w:val="24"/>
          <w:szCs w:val="24"/>
          <w:lang w:val="sr-Cyrl-RS" w:bidi="en-US"/>
        </w:rPr>
        <w:t xml:space="preserve">стране Министарства финансија - </w:t>
      </w:r>
      <w:r w:rsidRPr="00CC7B3D">
        <w:rPr>
          <w:rFonts w:cs="Arial"/>
          <w:sz w:val="24"/>
          <w:szCs w:val="24"/>
          <w:lang w:val="sr-Cyrl-RS" w:bidi="en-US"/>
        </w:rPr>
        <w:t>Управе за трезор и на тај начин додатно провери чињеницу да ли је налог за пренос реализован.</w:t>
      </w:r>
    </w:p>
    <w:p w14:paraId="50723091" w14:textId="77777777" w:rsidR="001B4091" w:rsidRPr="00CC7B3D" w:rsidRDefault="00DC07AC">
      <w:pPr>
        <w:jc w:val="both"/>
        <w:rPr>
          <w:rFonts w:cs="Arial"/>
          <w:lang w:val="sr-Cyrl-RS"/>
        </w:rPr>
      </w:pPr>
      <w:r w:rsidRPr="00CC7B3D">
        <w:rPr>
          <w:rFonts w:cs="Arial"/>
          <w:sz w:val="24"/>
          <w:szCs w:val="24"/>
          <w:lang w:val="sr-Cyrl-RS" w:bidi="en-US"/>
        </w:rPr>
        <w:t>(3) износ таксе из чла</w:t>
      </w:r>
      <w:r w:rsidR="007B17EE" w:rsidRPr="00CC7B3D">
        <w:rPr>
          <w:rFonts w:cs="Arial"/>
          <w:sz w:val="24"/>
          <w:szCs w:val="24"/>
          <w:lang w:val="sr-Cyrl-RS" w:bidi="en-US"/>
        </w:rPr>
        <w:t xml:space="preserve">на 156. ЗЈН чија се уплата врши - </w:t>
      </w:r>
      <w:r w:rsidR="00CB78E8" w:rsidRPr="00EB21D8">
        <w:rPr>
          <w:rFonts w:cs="Arial"/>
          <w:color w:val="00B050"/>
          <w:sz w:val="24"/>
          <w:szCs w:val="24"/>
          <w:lang w:val="sr-Cyrl-RS" w:bidi="en-US"/>
        </w:rPr>
        <w:t>12</w:t>
      </w:r>
      <w:r w:rsidR="00B414E5" w:rsidRPr="00CC7B3D">
        <w:rPr>
          <w:rFonts w:cs="Arial"/>
          <w:color w:val="00B050"/>
          <w:sz w:val="24"/>
          <w:szCs w:val="24"/>
          <w:lang w:val="sr-Cyrl-RS" w:bidi="en-US"/>
        </w:rPr>
        <w:t xml:space="preserve">0.000,00 </w:t>
      </w:r>
      <w:r w:rsidR="004D5EF4" w:rsidRPr="00CC7B3D">
        <w:rPr>
          <w:rFonts w:cs="Arial"/>
          <w:sz w:val="24"/>
          <w:szCs w:val="24"/>
          <w:lang w:val="sr-Cyrl-RS" w:bidi="en-US"/>
        </w:rPr>
        <w:t>динара.</w:t>
      </w:r>
    </w:p>
    <w:p w14:paraId="47BDFE25" w14:textId="77777777" w:rsidR="001B4091" w:rsidRPr="00CC7B3D" w:rsidRDefault="00DC07AC">
      <w:pPr>
        <w:rPr>
          <w:rFonts w:cs="Arial"/>
          <w:sz w:val="24"/>
          <w:szCs w:val="24"/>
          <w:lang w:val="sr-Cyrl-RS" w:bidi="en-US"/>
        </w:rPr>
      </w:pPr>
      <w:r w:rsidRPr="00CC7B3D">
        <w:rPr>
          <w:rFonts w:cs="Arial"/>
          <w:sz w:val="24"/>
          <w:szCs w:val="24"/>
          <w:lang w:val="sr-Cyrl-RS" w:bidi="en-US"/>
        </w:rPr>
        <w:t>(</w:t>
      </w:r>
      <w:r w:rsidR="004D5EF4" w:rsidRPr="00CC7B3D">
        <w:rPr>
          <w:rFonts w:cs="Arial"/>
          <w:sz w:val="24"/>
          <w:szCs w:val="24"/>
          <w:lang w:val="sr-Cyrl-RS" w:bidi="en-US"/>
        </w:rPr>
        <w:t>4) број рачуна: 840-30678845-06.</w:t>
      </w:r>
    </w:p>
    <w:p w14:paraId="5ECBB89E" w14:textId="77777777" w:rsidR="001B4091" w:rsidRPr="00CC7B3D" w:rsidRDefault="004D5EF4">
      <w:pPr>
        <w:rPr>
          <w:rFonts w:cs="Arial"/>
          <w:sz w:val="24"/>
          <w:szCs w:val="24"/>
          <w:lang w:val="sr-Cyrl-RS" w:bidi="en-US"/>
        </w:rPr>
      </w:pPr>
      <w:r w:rsidRPr="00CC7B3D">
        <w:rPr>
          <w:rFonts w:cs="Arial"/>
          <w:sz w:val="24"/>
          <w:szCs w:val="24"/>
          <w:lang w:val="sr-Cyrl-RS" w:bidi="en-US"/>
        </w:rPr>
        <w:t>(5) шифру плаћања: 153 или 253.</w:t>
      </w:r>
    </w:p>
    <w:p w14:paraId="487663CF" w14:textId="77777777" w:rsidR="001B4091" w:rsidRPr="00CC7B3D" w:rsidRDefault="00DC07AC">
      <w:pPr>
        <w:rPr>
          <w:rFonts w:cs="Arial"/>
          <w:sz w:val="24"/>
          <w:szCs w:val="24"/>
          <w:lang w:val="sr-Cyrl-RS" w:bidi="en-US"/>
        </w:rPr>
      </w:pPr>
      <w:r w:rsidRPr="00CC7B3D">
        <w:rPr>
          <w:rFonts w:cs="Arial"/>
          <w:sz w:val="24"/>
          <w:szCs w:val="24"/>
          <w:lang w:val="sr-Cyrl-RS" w:bidi="en-US"/>
        </w:rPr>
        <w:t xml:space="preserve">(6) позив на број: подаци о броју или ознаци јавне набавке поводом које се </w:t>
      </w:r>
      <w:r w:rsidR="004D5EF4" w:rsidRPr="00CC7B3D">
        <w:rPr>
          <w:rFonts w:cs="Arial"/>
          <w:sz w:val="24"/>
          <w:szCs w:val="24"/>
          <w:lang w:val="sr-Cyrl-RS" w:bidi="en-US"/>
        </w:rPr>
        <w:t>подноси захтев за заштиту права.</w:t>
      </w:r>
    </w:p>
    <w:p w14:paraId="00DFD0F3" w14:textId="77F4DE2C" w:rsidR="001B4091" w:rsidRPr="00CC7B3D" w:rsidRDefault="00DC07AC">
      <w:pPr>
        <w:rPr>
          <w:rFonts w:cs="Arial"/>
          <w:color w:val="00B050"/>
          <w:lang w:val="sr-Cyrl-RS"/>
        </w:rPr>
      </w:pPr>
      <w:r w:rsidRPr="00CC7B3D">
        <w:rPr>
          <w:rFonts w:cs="Arial"/>
          <w:sz w:val="24"/>
          <w:szCs w:val="24"/>
          <w:lang w:val="sr-Cyrl-RS" w:bidi="en-US"/>
        </w:rPr>
        <w:t xml:space="preserve">(7) сврха: ЗЗП; назив наручиоца: </w:t>
      </w:r>
      <w:r w:rsidRPr="002E3741">
        <w:rPr>
          <w:rFonts w:cs="Arial"/>
          <w:sz w:val="24"/>
          <w:szCs w:val="24"/>
          <w:shd w:val="clear" w:color="auto" w:fill="FFFFFF"/>
          <w:lang w:val="ru-RU" w:bidi="en-US"/>
        </w:rPr>
        <w:t>ЈП ЕПС - Огранак РБ Колубара</w:t>
      </w:r>
      <w:r w:rsidRPr="00CC7B3D">
        <w:rPr>
          <w:rFonts w:cs="Arial"/>
          <w:sz w:val="24"/>
          <w:szCs w:val="24"/>
          <w:lang w:val="sr-Cyrl-RS" w:bidi="en-US"/>
        </w:rPr>
        <w:t xml:space="preserve">; јавна набавка број </w:t>
      </w:r>
      <w:r w:rsidR="00501F88" w:rsidRPr="00501F88">
        <w:rPr>
          <w:rFonts w:cs="Arial"/>
          <w:color w:val="00B050"/>
          <w:sz w:val="24"/>
          <w:szCs w:val="24"/>
          <w:lang w:val="sr-Cyrl-RS" w:bidi="en-US"/>
        </w:rPr>
        <w:t>ЈН/4000/0</w:t>
      </w:r>
      <w:r w:rsidR="00A03893">
        <w:rPr>
          <w:rFonts w:cs="Arial"/>
          <w:color w:val="00B050"/>
          <w:sz w:val="24"/>
          <w:szCs w:val="24"/>
          <w:lang w:val="sr-Cyrl-RS" w:bidi="en-US"/>
        </w:rPr>
        <w:t>337</w:t>
      </w:r>
      <w:r w:rsidR="00501F88" w:rsidRPr="00501F88">
        <w:rPr>
          <w:rFonts w:cs="Arial"/>
          <w:color w:val="00B050"/>
          <w:sz w:val="24"/>
          <w:szCs w:val="24"/>
          <w:lang w:val="sr-Cyrl-RS" w:bidi="en-US"/>
        </w:rPr>
        <w:t>/20</w:t>
      </w:r>
      <w:r w:rsidR="00F6668C">
        <w:rPr>
          <w:rFonts w:cs="Arial"/>
          <w:color w:val="00B050"/>
          <w:sz w:val="24"/>
          <w:szCs w:val="24"/>
          <w:lang w:val="sr-Cyrl-RS" w:bidi="en-US"/>
        </w:rPr>
        <w:t>20</w:t>
      </w:r>
      <w:r w:rsidR="00501F88" w:rsidRPr="00501F88">
        <w:rPr>
          <w:rFonts w:cs="Arial"/>
          <w:color w:val="00B050"/>
          <w:sz w:val="24"/>
          <w:szCs w:val="24"/>
          <w:lang w:val="sr-Cyrl-RS" w:bidi="en-US"/>
        </w:rPr>
        <w:t xml:space="preserve">, ЈАНА бр. </w:t>
      </w:r>
      <w:r w:rsidR="00A03893">
        <w:rPr>
          <w:rFonts w:cs="Arial"/>
          <w:color w:val="00B050"/>
          <w:sz w:val="24"/>
          <w:szCs w:val="24"/>
          <w:lang w:val="sr-Cyrl-RS" w:bidi="en-US"/>
        </w:rPr>
        <w:t>1</w:t>
      </w:r>
      <w:r w:rsidR="00F6668C">
        <w:rPr>
          <w:rFonts w:cs="Arial"/>
          <w:color w:val="00B050"/>
          <w:sz w:val="24"/>
          <w:szCs w:val="24"/>
          <w:lang w:val="sr-Cyrl-RS" w:bidi="en-US"/>
        </w:rPr>
        <w:t>2</w:t>
      </w:r>
      <w:r w:rsidR="00A03893">
        <w:rPr>
          <w:rFonts w:cs="Arial"/>
          <w:color w:val="00B050"/>
          <w:sz w:val="24"/>
          <w:szCs w:val="24"/>
          <w:lang w:val="sr-Cyrl-RS" w:bidi="en-US"/>
        </w:rPr>
        <w:t>72</w:t>
      </w:r>
      <w:r w:rsidR="00501F88" w:rsidRPr="00501F88">
        <w:rPr>
          <w:rFonts w:cs="Arial"/>
          <w:color w:val="00B050"/>
          <w:sz w:val="24"/>
          <w:szCs w:val="24"/>
          <w:lang w:val="sr-Cyrl-RS" w:bidi="en-US"/>
        </w:rPr>
        <w:t>/20</w:t>
      </w:r>
      <w:r w:rsidR="00F6668C">
        <w:rPr>
          <w:rFonts w:cs="Arial"/>
          <w:color w:val="00B050"/>
          <w:sz w:val="24"/>
          <w:szCs w:val="24"/>
          <w:lang w:val="sr-Cyrl-RS" w:bidi="en-US"/>
        </w:rPr>
        <w:t>20</w:t>
      </w:r>
      <w:r w:rsidR="004D5EF4" w:rsidRPr="00CC7B3D">
        <w:rPr>
          <w:rFonts w:cs="Arial"/>
          <w:color w:val="00B050"/>
          <w:sz w:val="24"/>
          <w:szCs w:val="24"/>
          <w:lang w:val="sr-Cyrl-RS" w:bidi="en-US"/>
        </w:rPr>
        <w:t>.</w:t>
      </w:r>
    </w:p>
    <w:p w14:paraId="255F981A" w14:textId="77777777" w:rsidR="001B4091" w:rsidRPr="00CC7B3D" w:rsidRDefault="00DC07AC">
      <w:pPr>
        <w:rPr>
          <w:rFonts w:cs="Arial"/>
          <w:sz w:val="24"/>
          <w:szCs w:val="24"/>
          <w:lang w:val="sr-Cyrl-RS" w:bidi="en-US"/>
        </w:rPr>
      </w:pPr>
      <w:r w:rsidRPr="00CC7B3D">
        <w:rPr>
          <w:rFonts w:cs="Arial"/>
          <w:sz w:val="24"/>
          <w:szCs w:val="24"/>
          <w:lang w:val="sr-Cyrl-RS" w:bidi="en-US"/>
        </w:rPr>
        <w:t>(8) к</w:t>
      </w:r>
      <w:r w:rsidR="004D5EF4" w:rsidRPr="00CC7B3D">
        <w:rPr>
          <w:rFonts w:cs="Arial"/>
          <w:sz w:val="24"/>
          <w:szCs w:val="24"/>
          <w:lang w:val="sr-Cyrl-RS" w:bidi="en-US"/>
        </w:rPr>
        <w:t>орисник: буџет Републике Србије.</w:t>
      </w:r>
    </w:p>
    <w:p w14:paraId="5F5ADC29" w14:textId="77777777" w:rsidR="001B4091" w:rsidRPr="00CC7B3D" w:rsidRDefault="00DC07AC">
      <w:pPr>
        <w:rPr>
          <w:rFonts w:cs="Arial"/>
          <w:sz w:val="24"/>
          <w:szCs w:val="24"/>
          <w:lang w:val="sr-Cyrl-RS" w:bidi="en-US"/>
        </w:rPr>
      </w:pPr>
      <w:r w:rsidRPr="00CC7B3D">
        <w:rPr>
          <w:rFonts w:cs="Arial"/>
          <w:sz w:val="24"/>
          <w:szCs w:val="24"/>
          <w:lang w:val="sr-Cyrl-RS" w:bidi="en-US"/>
        </w:rPr>
        <w:lastRenderedPageBreak/>
        <w:t>(9) назив уплатиоца, односно назив подносиоца захтева за заштиту права за</w:t>
      </w:r>
      <w:r w:rsidR="004D5EF4" w:rsidRPr="00CC7B3D">
        <w:rPr>
          <w:rFonts w:cs="Arial"/>
          <w:sz w:val="24"/>
          <w:szCs w:val="24"/>
          <w:lang w:val="sr-Cyrl-RS" w:bidi="en-US"/>
        </w:rPr>
        <w:t xml:space="preserve"> којег је извршена уплата таксе.</w:t>
      </w:r>
    </w:p>
    <w:p w14:paraId="3BBCF782" w14:textId="77777777" w:rsidR="001B4091" w:rsidRPr="00CC7B3D" w:rsidRDefault="00DC07AC">
      <w:pPr>
        <w:rPr>
          <w:rFonts w:cs="Arial"/>
          <w:sz w:val="24"/>
          <w:szCs w:val="24"/>
          <w:lang w:val="sr-Cyrl-RS" w:bidi="en-US"/>
        </w:rPr>
      </w:pPr>
      <w:r w:rsidRPr="00CC7B3D">
        <w:rPr>
          <w:rFonts w:cs="Arial"/>
          <w:sz w:val="24"/>
          <w:szCs w:val="24"/>
          <w:lang w:val="sr-Cyrl-RS" w:bidi="en-US"/>
        </w:rPr>
        <w:t>(1</w:t>
      </w:r>
      <w:r w:rsidR="004D5EF4" w:rsidRPr="00CC7B3D">
        <w:rPr>
          <w:rFonts w:cs="Arial"/>
          <w:sz w:val="24"/>
          <w:szCs w:val="24"/>
          <w:lang w:val="sr-Cyrl-RS" w:bidi="en-US"/>
        </w:rPr>
        <w:t>0) потпис овлашћеног лица банке</w:t>
      </w:r>
      <w:r w:rsidRPr="00CC7B3D">
        <w:rPr>
          <w:rFonts w:cs="Arial"/>
          <w:sz w:val="24"/>
          <w:szCs w:val="24"/>
          <w:lang w:val="sr-Cyrl-RS" w:bidi="en-US"/>
        </w:rPr>
        <w:t xml:space="preserve"> или</w:t>
      </w:r>
    </w:p>
    <w:p w14:paraId="5B7019E1" w14:textId="77777777" w:rsidR="001B4091" w:rsidRPr="00CC7B3D" w:rsidRDefault="00DC07AC">
      <w:pPr>
        <w:jc w:val="both"/>
        <w:rPr>
          <w:rFonts w:cs="Arial"/>
          <w:sz w:val="24"/>
          <w:szCs w:val="24"/>
          <w:lang w:val="sr-Cyrl-RS" w:bidi="en-US"/>
        </w:rPr>
      </w:pPr>
      <w:r w:rsidRPr="00CC7B3D">
        <w:rPr>
          <w:rFonts w:cs="Arial"/>
          <w:sz w:val="24"/>
          <w:szCs w:val="24"/>
          <w:lang w:val="sr-Cyrl-RS"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r w:rsidR="007B78C4" w:rsidRPr="002E3741">
        <w:rPr>
          <w:rFonts w:cs="Arial"/>
          <w:sz w:val="24"/>
          <w:szCs w:val="24"/>
          <w:lang w:val="sr-Cyrl-RS" w:bidi="en-US"/>
        </w:rPr>
        <w:t>.</w:t>
      </w:r>
      <w:r w:rsidR="004D5EF4" w:rsidRPr="00CC7B3D">
        <w:rPr>
          <w:rFonts w:cs="Arial"/>
          <w:sz w:val="24"/>
          <w:szCs w:val="24"/>
          <w:lang w:val="sr-Cyrl-RS" w:bidi="en-US"/>
        </w:rPr>
        <w:t xml:space="preserve"> </w:t>
      </w:r>
      <w:r w:rsidRPr="00CC7B3D">
        <w:rPr>
          <w:rFonts w:cs="Arial"/>
          <w:sz w:val="24"/>
          <w:szCs w:val="24"/>
          <w:lang w:val="sr-Cyrl-RS" w:bidi="en-US"/>
        </w:rPr>
        <w:t>или</w:t>
      </w:r>
    </w:p>
    <w:p w14:paraId="769DBCE7" w14:textId="77777777" w:rsidR="001B4091" w:rsidRPr="00CC7B3D" w:rsidRDefault="00DC07AC">
      <w:pPr>
        <w:jc w:val="both"/>
        <w:rPr>
          <w:rFonts w:cs="Arial"/>
          <w:sz w:val="24"/>
          <w:szCs w:val="24"/>
          <w:lang w:val="sr-Cyrl-RS" w:bidi="en-US"/>
        </w:rPr>
      </w:pPr>
      <w:r w:rsidRPr="00CC7B3D">
        <w:rPr>
          <w:rFonts w:cs="Arial"/>
          <w:sz w:val="24"/>
          <w:szCs w:val="24"/>
          <w:lang w:val="sr-Cyrl-RS"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 извршеној уплати таксе из тачке 1</w:t>
      </w:r>
      <w:r w:rsidR="007B78C4" w:rsidRPr="002E3741">
        <w:rPr>
          <w:rFonts w:cs="Arial"/>
          <w:sz w:val="24"/>
          <w:szCs w:val="24"/>
          <w:lang w:val="sr-Cyrl-RS" w:bidi="en-US"/>
        </w:rPr>
        <w:t>.</w:t>
      </w:r>
      <w:r w:rsidRPr="00CC7B3D">
        <w:rPr>
          <w:rFonts w:cs="Arial"/>
          <w:sz w:val="24"/>
          <w:szCs w:val="24"/>
          <w:lang w:val="sr-Cyrl-RS" w:bidi="en-US"/>
        </w:rPr>
        <w:t>,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w:t>
      </w:r>
      <w:r w:rsidR="004D5EF4" w:rsidRPr="00CC7B3D">
        <w:rPr>
          <w:rFonts w:cs="Arial"/>
          <w:sz w:val="24"/>
          <w:szCs w:val="24"/>
          <w:lang w:val="sr-Cyrl-RS" w:bidi="en-US"/>
        </w:rPr>
        <w:t>уги корисници јавних средстава)</w:t>
      </w:r>
      <w:r w:rsidRPr="00CC7B3D">
        <w:rPr>
          <w:rFonts w:cs="Arial"/>
          <w:sz w:val="24"/>
          <w:szCs w:val="24"/>
          <w:lang w:val="sr-Cyrl-RS" w:bidi="en-US"/>
        </w:rPr>
        <w:t xml:space="preserve"> или</w:t>
      </w:r>
    </w:p>
    <w:p w14:paraId="1C64E6E7" w14:textId="77777777" w:rsidR="001B4091" w:rsidRDefault="00DC07AC">
      <w:pPr>
        <w:jc w:val="both"/>
        <w:rPr>
          <w:rFonts w:cs="Arial"/>
          <w:sz w:val="24"/>
          <w:szCs w:val="24"/>
          <w:lang w:val="sr-Cyrl-RS" w:bidi="en-US"/>
        </w:rPr>
      </w:pPr>
      <w:r w:rsidRPr="00CC7B3D">
        <w:rPr>
          <w:rFonts w:cs="Arial"/>
          <w:sz w:val="24"/>
          <w:szCs w:val="24"/>
          <w:lang w:val="sr-Cyrl-RS" w:bidi="en-US"/>
        </w:rPr>
        <w:t>4. Потврда издата од стране Народне банке Србије, која садржи све елементе из потврде о извршеној уплати таксе из тачке 1</w:t>
      </w:r>
      <w:r w:rsidR="007B78C4" w:rsidRPr="002E3741">
        <w:rPr>
          <w:rFonts w:cs="Arial"/>
          <w:sz w:val="24"/>
          <w:szCs w:val="24"/>
          <w:lang w:val="sr-Cyrl-RS" w:bidi="en-US"/>
        </w:rPr>
        <w:t>.</w:t>
      </w:r>
      <w:r w:rsidRPr="00CC7B3D">
        <w:rPr>
          <w:rFonts w:cs="Arial"/>
          <w:sz w:val="24"/>
          <w:szCs w:val="24"/>
          <w:lang w:val="sr-Cyrl-RS" w:bidi="en-US"/>
        </w:rPr>
        <w:t>, за подносиоце захтева за заштиту права (банке и други субјекти) који имају отворен рачун код</w:t>
      </w:r>
      <w:r w:rsidR="00166FD3" w:rsidRPr="002E3741">
        <w:rPr>
          <w:rFonts w:cs="Arial"/>
          <w:sz w:val="24"/>
          <w:szCs w:val="24"/>
          <w:lang w:val="sr-Cyrl-RS" w:bidi="en-US"/>
        </w:rPr>
        <w:t xml:space="preserve"> </w:t>
      </w:r>
      <w:r w:rsidR="00DC3B67" w:rsidRPr="002E3741">
        <w:rPr>
          <w:rFonts w:cs="Arial"/>
          <w:sz w:val="24"/>
          <w:szCs w:val="24"/>
          <w:lang w:val="sr-Cyrl-RS" w:bidi="en-US"/>
        </w:rPr>
        <w:t>Народне банке Србије у складу са законом и другим прописом.</w:t>
      </w:r>
    </w:p>
    <w:p w14:paraId="07FC2C9F" w14:textId="77777777" w:rsidR="00A03893" w:rsidRDefault="00A03893">
      <w:pPr>
        <w:jc w:val="both"/>
        <w:rPr>
          <w:rFonts w:cs="Arial"/>
          <w:sz w:val="24"/>
          <w:szCs w:val="24"/>
          <w:lang w:val="sr-Cyrl-RS" w:bidi="en-US"/>
        </w:rPr>
      </w:pPr>
    </w:p>
    <w:p w14:paraId="643678EA" w14:textId="77777777" w:rsidR="001B4091" w:rsidRDefault="00DC07AC">
      <w:pPr>
        <w:jc w:val="both"/>
        <w:rPr>
          <w:rFonts w:cs="Arial"/>
          <w:sz w:val="24"/>
          <w:szCs w:val="24"/>
          <w:lang w:bidi="en-US"/>
        </w:rPr>
      </w:pPr>
      <w:r w:rsidRPr="00CC7B3D">
        <w:rPr>
          <w:rFonts w:cs="Arial"/>
          <w:sz w:val="24"/>
          <w:szCs w:val="24"/>
          <w:lang w:val="sr-Cyrl-RS" w:bidi="en-US"/>
        </w:rPr>
        <w:t>Поступак заштите права пон</w:t>
      </w:r>
      <w:r w:rsidR="007B78C4" w:rsidRPr="00CC7B3D">
        <w:rPr>
          <w:rFonts w:cs="Arial"/>
          <w:sz w:val="24"/>
          <w:szCs w:val="24"/>
          <w:lang w:val="sr-Cyrl-RS" w:bidi="en-US"/>
        </w:rPr>
        <w:t>уђача регулисан је одредбама члана</w:t>
      </w:r>
      <w:r w:rsidRPr="00CC7B3D">
        <w:rPr>
          <w:rFonts w:cs="Arial"/>
          <w:sz w:val="24"/>
          <w:szCs w:val="24"/>
          <w:lang w:val="sr-Cyrl-RS" w:bidi="en-US"/>
        </w:rPr>
        <w:t xml:space="preserve"> 138.</w:t>
      </w:r>
      <w:r w:rsidR="0093584F" w:rsidRPr="00CC7B3D">
        <w:rPr>
          <w:rFonts w:cs="Arial"/>
          <w:sz w:val="24"/>
          <w:szCs w:val="24"/>
          <w:lang w:val="sr-Cyrl-RS" w:bidi="en-US"/>
        </w:rPr>
        <w:t xml:space="preserve"> - </w:t>
      </w:r>
      <w:r w:rsidRPr="00CC7B3D">
        <w:rPr>
          <w:rFonts w:cs="Arial"/>
          <w:sz w:val="24"/>
          <w:szCs w:val="24"/>
          <w:lang w:val="sr-Cyrl-RS" w:bidi="en-US"/>
        </w:rPr>
        <w:t xml:space="preserve">166. </w:t>
      </w:r>
      <w:r w:rsidRPr="002E3741">
        <w:rPr>
          <w:rFonts w:cs="Arial"/>
          <w:sz w:val="24"/>
          <w:szCs w:val="24"/>
          <w:lang w:bidi="en-US"/>
        </w:rPr>
        <w:t>ЗЈН.</w:t>
      </w:r>
    </w:p>
    <w:p w14:paraId="463C2118" w14:textId="77777777" w:rsidR="006254BC" w:rsidRDefault="006254BC">
      <w:pPr>
        <w:jc w:val="both"/>
        <w:rPr>
          <w:rFonts w:cs="Arial"/>
          <w:sz w:val="24"/>
          <w:szCs w:val="24"/>
          <w:lang w:bidi="en-US"/>
        </w:rPr>
      </w:pPr>
    </w:p>
    <w:p w14:paraId="399AA897" w14:textId="271F2102" w:rsidR="000618C2" w:rsidRPr="00136157" w:rsidRDefault="000618C2" w:rsidP="00136157">
      <w:pPr>
        <w:pStyle w:val="Standard"/>
        <w:tabs>
          <w:tab w:val="left" w:pos="5250"/>
        </w:tabs>
        <w:spacing w:before="0"/>
        <w:rPr>
          <w:rFonts w:ascii="Arial" w:hAnsi="Arial" w:cs="Arial"/>
          <w:b/>
        </w:rPr>
      </w:pPr>
      <w:r>
        <w:rPr>
          <w:rFonts w:cs="Arial"/>
          <w:b/>
          <w:lang w:val="ru-RU"/>
        </w:rPr>
        <w:t>6.27.</w:t>
      </w:r>
      <w:r w:rsidR="00EE45A7" w:rsidRPr="00EE45A7">
        <w:rPr>
          <w:rFonts w:ascii="Arial" w:hAnsi="Arial" w:cs="Arial"/>
          <w:b/>
          <w:color w:val="auto"/>
          <w:kern w:val="3"/>
          <w:sz w:val="20"/>
          <w:szCs w:val="20"/>
        </w:rPr>
        <w:t xml:space="preserve"> </w:t>
      </w:r>
      <w:bookmarkStart w:id="247" w:name="_Toc441651610"/>
      <w:bookmarkStart w:id="248" w:name="_Toc442559921"/>
      <w:r w:rsidRPr="00136157">
        <w:rPr>
          <w:rFonts w:ascii="Arial" w:hAnsi="Arial" w:cs="Arial"/>
          <w:b/>
        </w:rPr>
        <w:t>Закључивање и ступање на снагу уговора</w:t>
      </w:r>
      <w:bookmarkEnd w:id="247"/>
      <w:bookmarkEnd w:id="248"/>
      <w:r w:rsidRPr="00136157">
        <w:rPr>
          <w:rFonts w:ascii="Arial" w:hAnsi="Arial" w:cs="Arial"/>
          <w:b/>
          <w:lang w:val="sr-Cyrl-RS"/>
        </w:rPr>
        <w:t xml:space="preserve"> - важи за партиј</w:t>
      </w:r>
      <w:r w:rsidR="00F6668C">
        <w:rPr>
          <w:rFonts w:ascii="Arial" w:hAnsi="Arial" w:cs="Arial"/>
          <w:b/>
          <w:lang w:val="sr-Cyrl-RS"/>
        </w:rPr>
        <w:t>е</w:t>
      </w:r>
      <w:r w:rsidR="00A03893">
        <w:rPr>
          <w:rFonts w:ascii="Arial" w:hAnsi="Arial" w:cs="Arial"/>
          <w:b/>
          <w:lang w:val="sr-Cyrl-RS"/>
        </w:rPr>
        <w:t xml:space="preserve"> 1, 2 и 3</w:t>
      </w:r>
    </w:p>
    <w:p w14:paraId="7D428A2F" w14:textId="77777777" w:rsidR="000618C2" w:rsidRDefault="000618C2" w:rsidP="000618C2">
      <w:pPr>
        <w:pStyle w:val="Standard"/>
        <w:spacing w:before="0"/>
        <w:rPr>
          <w:rFonts w:ascii="Arial" w:hAnsi="Arial" w:cs="Arial"/>
        </w:rPr>
      </w:pPr>
      <w:r w:rsidRPr="002E3741">
        <w:rPr>
          <w:rFonts w:ascii="Arial" w:hAnsi="Arial" w:cs="Arial"/>
        </w:rPr>
        <w:t>Наручилац ће доставити уговор о јавној набавци понуђачу којем је додељен уговор у року од 8</w:t>
      </w:r>
      <w:r w:rsidRPr="002E3741">
        <w:rPr>
          <w:rFonts w:ascii="Arial" w:hAnsi="Arial" w:cs="Arial"/>
          <w:lang w:val="sr-Cyrl-RS"/>
        </w:rPr>
        <w:t xml:space="preserve"> </w:t>
      </w:r>
      <w:r w:rsidRPr="002E3741">
        <w:rPr>
          <w:rFonts w:ascii="Arial" w:hAnsi="Arial" w:cs="Arial"/>
        </w:rPr>
        <w:t>(осам) дана од протека рока за подношење захтева за заштиту права.</w:t>
      </w:r>
    </w:p>
    <w:p w14:paraId="7CBC2B66" w14:textId="77777777" w:rsidR="000618C2" w:rsidRDefault="000618C2" w:rsidP="000618C2">
      <w:pPr>
        <w:pStyle w:val="Standard"/>
        <w:spacing w:before="0"/>
        <w:rPr>
          <w:rFonts w:ascii="Arial" w:hAnsi="Arial" w:cs="Arial"/>
        </w:rPr>
      </w:pPr>
    </w:p>
    <w:p w14:paraId="59D9F1D9" w14:textId="77777777" w:rsidR="000618C2" w:rsidRDefault="000618C2" w:rsidP="000618C2">
      <w:pPr>
        <w:pStyle w:val="Standard"/>
        <w:spacing w:before="0"/>
        <w:rPr>
          <w:rFonts w:ascii="Arial" w:hAnsi="Arial" w:cs="Arial"/>
          <w:lang w:val="ru-RU"/>
        </w:rPr>
      </w:pPr>
      <w:r w:rsidRPr="002E3741">
        <w:rPr>
          <w:rFonts w:ascii="Arial" w:hAnsi="Arial" w:cs="Arial"/>
          <w:lang w:val="ru-RU"/>
        </w:rPr>
        <w:t>Ако понуђач којем је додељен уговор одбије да потпише уговор или уговор не потпише у року од 3 (три) дана од дана пријема уговора, Наручилац може закључити са првим следећим најповољнијим понуђачем.</w:t>
      </w:r>
    </w:p>
    <w:p w14:paraId="191FED2C" w14:textId="77777777" w:rsidR="000618C2" w:rsidRDefault="000618C2" w:rsidP="000618C2">
      <w:pPr>
        <w:pStyle w:val="Standard"/>
        <w:spacing w:before="0"/>
        <w:rPr>
          <w:rFonts w:ascii="Arial" w:hAnsi="Arial" w:cs="Arial"/>
          <w:lang w:val="ru-RU"/>
        </w:rPr>
      </w:pPr>
    </w:p>
    <w:p w14:paraId="78DA7491" w14:textId="77777777" w:rsidR="000618C2" w:rsidRPr="002E3741" w:rsidRDefault="000618C2" w:rsidP="000618C2">
      <w:pPr>
        <w:pStyle w:val="Standard"/>
        <w:spacing w:before="0"/>
        <w:rPr>
          <w:rFonts w:ascii="Arial" w:hAnsi="Arial" w:cs="Arial"/>
          <w:lang w:val="ru-RU"/>
        </w:rPr>
      </w:pPr>
      <w:r w:rsidRPr="002E3741">
        <w:rPr>
          <w:rFonts w:ascii="Arial" w:hAnsi="Arial"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14:paraId="6FB6D8BB" w14:textId="77777777" w:rsidR="000618C2" w:rsidRDefault="000618C2" w:rsidP="000618C2">
      <w:pPr>
        <w:pStyle w:val="Standard"/>
        <w:spacing w:before="0"/>
        <w:rPr>
          <w:rFonts w:ascii="Arial" w:hAnsi="Arial" w:cs="Arial"/>
          <w:lang w:val="ru-RU"/>
        </w:rPr>
      </w:pPr>
    </w:p>
    <w:p w14:paraId="54A57A17" w14:textId="77777777" w:rsidR="000618C2" w:rsidRDefault="000618C2" w:rsidP="000618C2">
      <w:pPr>
        <w:pStyle w:val="Standard"/>
        <w:tabs>
          <w:tab w:val="left" w:pos="5250"/>
        </w:tabs>
        <w:spacing w:before="0"/>
        <w:rPr>
          <w:rFonts w:cs="Arial"/>
          <w:lang w:val="ru-RU"/>
        </w:rPr>
      </w:pPr>
      <w:r w:rsidRPr="00E105FD">
        <w:rPr>
          <w:rFonts w:cs="Arial"/>
          <w:lang w:val="ru-RU"/>
        </w:rPr>
        <w:t>Уговор</w:t>
      </w:r>
      <w:r w:rsidRPr="00A27583">
        <w:rPr>
          <w:rFonts w:cs="Arial"/>
          <w:lang w:val="sr-Cyrl-RS"/>
        </w:rPr>
        <w:t xml:space="preserve"> се </w:t>
      </w:r>
      <w:r w:rsidRPr="00E105FD">
        <w:rPr>
          <w:rFonts w:cs="Arial"/>
          <w:lang w:val="ru-RU"/>
        </w:rPr>
        <w:t>сматра</w:t>
      </w:r>
      <w:r w:rsidRPr="00A27583">
        <w:rPr>
          <w:rFonts w:cs="Arial"/>
          <w:lang w:val="sr-Cyrl-RS"/>
        </w:rPr>
        <w:t xml:space="preserve"> </w:t>
      </w:r>
      <w:r w:rsidRPr="00E105FD">
        <w:rPr>
          <w:rFonts w:cs="Arial"/>
          <w:lang w:val="ru-RU"/>
        </w:rPr>
        <w:t xml:space="preserve">закљученим када га потпишу овлашћени представници уговорних страна, а ступа на снагу када Пружалац услуге у складу са роковима из члана 10. </w:t>
      </w:r>
      <w:r w:rsidRPr="00A27583">
        <w:rPr>
          <w:rFonts w:cs="Arial"/>
          <w:lang w:val="sr-Cyrl-RS"/>
        </w:rPr>
        <w:t xml:space="preserve">предметног </w:t>
      </w:r>
      <w:r w:rsidRPr="00E105FD">
        <w:rPr>
          <w:rFonts w:cs="Arial"/>
          <w:lang w:val="ru-RU"/>
        </w:rPr>
        <w:t>Уговора достави средство финансијског обезбеђења.</w:t>
      </w:r>
    </w:p>
    <w:p w14:paraId="18C6DEBE" w14:textId="77777777" w:rsidR="00A03893" w:rsidRDefault="00A03893" w:rsidP="004A2D4E">
      <w:pPr>
        <w:pStyle w:val="Standard"/>
        <w:tabs>
          <w:tab w:val="left" w:pos="5250"/>
        </w:tabs>
        <w:spacing w:before="0"/>
        <w:rPr>
          <w:rFonts w:ascii="Arial" w:hAnsi="Arial" w:cs="Arial"/>
          <w:lang w:val="ru-RU"/>
        </w:rPr>
      </w:pPr>
    </w:p>
    <w:p w14:paraId="205BE65C" w14:textId="35BB7431" w:rsidR="00A03893" w:rsidRPr="00136157" w:rsidRDefault="00A03893" w:rsidP="00A03893">
      <w:pPr>
        <w:pStyle w:val="Standard"/>
        <w:tabs>
          <w:tab w:val="left" w:pos="5250"/>
        </w:tabs>
        <w:spacing w:before="0"/>
        <w:rPr>
          <w:rFonts w:ascii="Arial" w:hAnsi="Arial" w:cs="Arial"/>
          <w:b/>
        </w:rPr>
      </w:pPr>
      <w:r w:rsidRPr="00A03893">
        <w:rPr>
          <w:rFonts w:ascii="Arial" w:hAnsi="Arial" w:cs="Arial"/>
          <w:b/>
          <w:lang w:val="ru-RU"/>
        </w:rPr>
        <w:t>6.27.</w:t>
      </w:r>
      <w:r w:rsidRPr="00A03893">
        <w:rPr>
          <w:rFonts w:ascii="Arial" w:hAnsi="Arial" w:cs="Arial"/>
          <w:b/>
          <w:color w:val="auto"/>
          <w:kern w:val="3"/>
        </w:rPr>
        <w:t>1.</w:t>
      </w:r>
      <w:r>
        <w:rPr>
          <w:rFonts w:ascii="Arial" w:hAnsi="Arial" w:cs="Arial"/>
          <w:b/>
          <w:color w:val="auto"/>
          <w:kern w:val="3"/>
          <w:sz w:val="20"/>
          <w:szCs w:val="20"/>
        </w:rPr>
        <w:t xml:space="preserve"> </w:t>
      </w:r>
      <w:r w:rsidRPr="00136157">
        <w:rPr>
          <w:rFonts w:ascii="Arial" w:hAnsi="Arial" w:cs="Arial"/>
          <w:b/>
        </w:rPr>
        <w:t>Закључивање и ступање на снагу уговора</w:t>
      </w:r>
      <w:r w:rsidRPr="00136157">
        <w:rPr>
          <w:rFonts w:ascii="Arial" w:hAnsi="Arial" w:cs="Arial"/>
          <w:b/>
          <w:lang w:val="sr-Cyrl-RS"/>
        </w:rPr>
        <w:t xml:space="preserve"> - важи за партиј</w:t>
      </w:r>
      <w:r>
        <w:rPr>
          <w:rFonts w:ascii="Arial" w:hAnsi="Arial" w:cs="Arial"/>
          <w:b/>
          <w:lang w:val="sr-Cyrl-RS"/>
        </w:rPr>
        <w:t>у 4</w:t>
      </w:r>
    </w:p>
    <w:p w14:paraId="00A107E8" w14:textId="77777777" w:rsidR="00A03893" w:rsidRDefault="00A03893" w:rsidP="00A03893">
      <w:pPr>
        <w:pStyle w:val="Standard"/>
        <w:spacing w:before="0"/>
        <w:rPr>
          <w:rFonts w:ascii="Arial" w:hAnsi="Arial" w:cs="Arial"/>
        </w:rPr>
      </w:pPr>
      <w:r w:rsidRPr="002E3741">
        <w:rPr>
          <w:rFonts w:ascii="Arial" w:hAnsi="Arial" w:cs="Arial"/>
        </w:rPr>
        <w:t>Наручилац ће доставити уговор о јавној набавци понуђачу којем је додељен уговор у року од 8</w:t>
      </w:r>
      <w:r w:rsidRPr="002E3741">
        <w:rPr>
          <w:rFonts w:ascii="Arial" w:hAnsi="Arial" w:cs="Arial"/>
          <w:lang w:val="sr-Cyrl-RS"/>
        </w:rPr>
        <w:t xml:space="preserve"> </w:t>
      </w:r>
      <w:r w:rsidRPr="002E3741">
        <w:rPr>
          <w:rFonts w:ascii="Arial" w:hAnsi="Arial" w:cs="Arial"/>
        </w:rPr>
        <w:t>(осам) дана од протека рока за подношење захтева за заштиту права.</w:t>
      </w:r>
    </w:p>
    <w:p w14:paraId="3CB8F066" w14:textId="77777777" w:rsidR="00A03893" w:rsidRDefault="00A03893" w:rsidP="00A03893">
      <w:pPr>
        <w:pStyle w:val="Standard"/>
        <w:spacing w:before="0"/>
        <w:rPr>
          <w:rFonts w:ascii="Arial" w:hAnsi="Arial" w:cs="Arial"/>
        </w:rPr>
      </w:pPr>
    </w:p>
    <w:p w14:paraId="1DEB5DD6" w14:textId="77777777" w:rsidR="00A03893" w:rsidRDefault="00A03893" w:rsidP="00A03893">
      <w:pPr>
        <w:pStyle w:val="Standard"/>
        <w:spacing w:before="0"/>
        <w:rPr>
          <w:rFonts w:ascii="Arial" w:hAnsi="Arial" w:cs="Arial"/>
          <w:lang w:val="ru-RU"/>
        </w:rPr>
      </w:pPr>
      <w:r w:rsidRPr="002E3741">
        <w:rPr>
          <w:rFonts w:ascii="Arial" w:hAnsi="Arial" w:cs="Arial"/>
          <w:lang w:val="ru-RU"/>
        </w:rPr>
        <w:t>Ако понуђач којем је додељен уговор одбије да потпише уговор или уговор не потпише у року од 3 (три) дана од дана пријема уговора, Наручилац може закључити са првим следећим најповољнијим понуђачем.</w:t>
      </w:r>
    </w:p>
    <w:p w14:paraId="697BA572" w14:textId="77777777" w:rsidR="00A03893" w:rsidRDefault="00A03893" w:rsidP="00A03893">
      <w:pPr>
        <w:pStyle w:val="Standard"/>
        <w:spacing w:before="0"/>
        <w:rPr>
          <w:rFonts w:ascii="Arial" w:hAnsi="Arial" w:cs="Arial"/>
          <w:lang w:val="ru-RU"/>
        </w:rPr>
      </w:pPr>
    </w:p>
    <w:p w14:paraId="4786E3ED" w14:textId="77777777" w:rsidR="00A03893" w:rsidRPr="002E3741" w:rsidRDefault="00A03893" w:rsidP="00A03893">
      <w:pPr>
        <w:pStyle w:val="Standard"/>
        <w:spacing w:before="0"/>
        <w:rPr>
          <w:rFonts w:ascii="Arial" w:hAnsi="Arial" w:cs="Arial"/>
          <w:lang w:val="ru-RU"/>
        </w:rPr>
      </w:pPr>
      <w:r w:rsidRPr="002E3741">
        <w:rPr>
          <w:rFonts w:ascii="Arial" w:hAnsi="Arial" w:cs="Arial"/>
          <w:lang w:val="ru-RU"/>
        </w:rPr>
        <w:lastRenderedPageBreak/>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14:paraId="1CE2C8F3" w14:textId="77777777" w:rsidR="00A03893" w:rsidRDefault="00A03893" w:rsidP="00A03893">
      <w:pPr>
        <w:pStyle w:val="Standard"/>
        <w:spacing w:before="0"/>
        <w:rPr>
          <w:rFonts w:ascii="Arial" w:hAnsi="Arial" w:cs="Arial"/>
          <w:lang w:val="ru-RU"/>
        </w:rPr>
      </w:pPr>
    </w:p>
    <w:p w14:paraId="4343E18D" w14:textId="1EA11CBD" w:rsidR="00A03893" w:rsidRDefault="00A03893" w:rsidP="00A03893">
      <w:pPr>
        <w:pStyle w:val="Standard"/>
        <w:tabs>
          <w:tab w:val="left" w:pos="5250"/>
        </w:tabs>
        <w:spacing w:before="0"/>
        <w:rPr>
          <w:rFonts w:cs="Arial"/>
          <w:lang w:val="ru-RU"/>
        </w:rPr>
      </w:pPr>
      <w:r w:rsidRPr="00E105FD">
        <w:rPr>
          <w:rFonts w:cs="Arial"/>
          <w:lang w:val="ru-RU"/>
        </w:rPr>
        <w:t>Уговор</w:t>
      </w:r>
      <w:r w:rsidRPr="00A27583">
        <w:rPr>
          <w:rFonts w:cs="Arial"/>
          <w:lang w:val="sr-Cyrl-RS"/>
        </w:rPr>
        <w:t xml:space="preserve"> се </w:t>
      </w:r>
      <w:r w:rsidRPr="00E105FD">
        <w:rPr>
          <w:rFonts w:cs="Arial"/>
          <w:lang w:val="ru-RU"/>
        </w:rPr>
        <w:t>сматра</w:t>
      </w:r>
      <w:r w:rsidRPr="00A27583">
        <w:rPr>
          <w:rFonts w:cs="Arial"/>
          <w:lang w:val="sr-Cyrl-RS"/>
        </w:rPr>
        <w:t xml:space="preserve"> </w:t>
      </w:r>
      <w:r w:rsidRPr="00E105FD">
        <w:rPr>
          <w:rFonts w:cs="Arial"/>
          <w:lang w:val="ru-RU"/>
        </w:rPr>
        <w:t>закљученим</w:t>
      </w:r>
      <w:r>
        <w:rPr>
          <w:rFonts w:cs="Arial"/>
          <w:lang w:val="ru-RU"/>
        </w:rPr>
        <w:t xml:space="preserve"> и </w:t>
      </w:r>
      <w:r w:rsidRPr="00A03893">
        <w:rPr>
          <w:rFonts w:cs="Arial"/>
          <w:lang w:val="ru-RU"/>
        </w:rPr>
        <w:t xml:space="preserve">ступа на снагу </w:t>
      </w:r>
      <w:r w:rsidRPr="00E105FD">
        <w:rPr>
          <w:rFonts w:cs="Arial"/>
          <w:lang w:val="ru-RU"/>
        </w:rPr>
        <w:t>када га потпишу овлашћени</w:t>
      </w:r>
      <w:r>
        <w:rPr>
          <w:rFonts w:cs="Arial"/>
          <w:lang w:val="ru-RU"/>
        </w:rPr>
        <w:t xml:space="preserve"> представници уговорних страна.</w:t>
      </w:r>
    </w:p>
    <w:p w14:paraId="481C3C75" w14:textId="795D94F2" w:rsidR="005273A0" w:rsidRPr="00CC7B3D" w:rsidRDefault="004A2D4E" w:rsidP="004A2D4E">
      <w:pPr>
        <w:pStyle w:val="Standard"/>
        <w:tabs>
          <w:tab w:val="left" w:pos="5250"/>
        </w:tabs>
        <w:spacing w:before="0"/>
        <w:rPr>
          <w:rFonts w:ascii="Arial" w:hAnsi="Arial" w:cs="Arial"/>
          <w:lang w:val="ru-RU"/>
        </w:rPr>
      </w:pPr>
      <w:r>
        <w:rPr>
          <w:rFonts w:ascii="Arial" w:hAnsi="Arial" w:cs="Arial"/>
          <w:lang w:val="ru-RU"/>
        </w:rPr>
        <w:tab/>
      </w:r>
    </w:p>
    <w:p w14:paraId="620ACB5C" w14:textId="46675FEE" w:rsidR="001B4091" w:rsidRPr="002E3741" w:rsidRDefault="00136157" w:rsidP="00136157">
      <w:pPr>
        <w:pStyle w:val="KDPodnaslov2"/>
        <w:numPr>
          <w:ilvl w:val="0"/>
          <w:numId w:val="0"/>
        </w:numPr>
        <w:spacing w:before="0"/>
        <w:jc w:val="both"/>
        <w:outlineLvl w:val="9"/>
        <w:rPr>
          <w:rFonts w:ascii="Arial" w:hAnsi="Arial" w:cs="Arial"/>
        </w:rPr>
      </w:pPr>
      <w:bookmarkStart w:id="249" w:name="_Toc441651611"/>
      <w:bookmarkStart w:id="250" w:name="_Toc442559922"/>
      <w:r>
        <w:rPr>
          <w:rFonts w:ascii="Arial" w:hAnsi="Arial" w:cs="Arial"/>
          <w:lang w:val="sr-Cyrl-RS"/>
        </w:rPr>
        <w:t xml:space="preserve">6.28. </w:t>
      </w:r>
      <w:r w:rsidR="00DC07AC" w:rsidRPr="002E3741">
        <w:rPr>
          <w:rFonts w:ascii="Arial" w:hAnsi="Arial" w:cs="Arial"/>
        </w:rPr>
        <w:t>Измене током трајања уговора</w:t>
      </w:r>
      <w:bookmarkEnd w:id="249"/>
      <w:bookmarkEnd w:id="250"/>
    </w:p>
    <w:p w14:paraId="1F42FA05" w14:textId="77777777" w:rsidR="006B62C2" w:rsidRPr="006B62C2" w:rsidRDefault="006B62C2" w:rsidP="00104036">
      <w:pPr>
        <w:pStyle w:val="Standard"/>
        <w:spacing w:before="0"/>
        <w:rPr>
          <w:rFonts w:ascii="Arial" w:hAnsi="Arial" w:cs="Arial"/>
        </w:rPr>
      </w:pPr>
      <w:r w:rsidRPr="006B62C2">
        <w:rPr>
          <w:rFonts w:ascii="Arial" w:hAnsi="Arial" w:cs="Arial"/>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677E44B1" w14:textId="77777777" w:rsidR="006B62C2" w:rsidRPr="006B62C2" w:rsidRDefault="006B62C2" w:rsidP="006B62C2">
      <w:pPr>
        <w:pStyle w:val="Standard"/>
        <w:rPr>
          <w:rFonts w:ascii="Arial" w:hAnsi="Arial" w:cs="Arial"/>
        </w:rPr>
      </w:pPr>
      <w:r w:rsidRPr="006B62C2">
        <w:rPr>
          <w:rFonts w:ascii="Arial" w:hAnsi="Arial" w:cs="Arial"/>
        </w:rPr>
        <w:t>Наручилац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ЗЈН. Наручилац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p>
    <w:p w14:paraId="08E304A4" w14:textId="77777777" w:rsidR="006B62C2" w:rsidRDefault="006B62C2" w:rsidP="006B62C2">
      <w:pPr>
        <w:pStyle w:val="Standard"/>
        <w:spacing w:before="0"/>
        <w:rPr>
          <w:rFonts w:ascii="Arial" w:hAnsi="Arial" w:cs="Arial"/>
        </w:rPr>
      </w:pPr>
    </w:p>
    <w:p w14:paraId="030B5A4F" w14:textId="721E20F3" w:rsidR="001F17EB" w:rsidRDefault="006B62C2" w:rsidP="006B62C2">
      <w:pPr>
        <w:pStyle w:val="Standard"/>
        <w:spacing w:before="0"/>
        <w:rPr>
          <w:rFonts w:ascii="Arial" w:hAnsi="Arial" w:cs="Arial"/>
        </w:rPr>
      </w:pPr>
      <w:r w:rsidRPr="006B62C2">
        <w:rPr>
          <w:rFonts w:ascii="Arial" w:hAnsi="Arial" w:cs="Arial"/>
        </w:rPr>
        <w:t>Након закључења уговора о јавној набавци наручилац може да дозволи промену цене и других битних елемената уговора из објективних разлога, као што су: виша сила, измена важећих законских прописа, мере државних органа, измењене околности на тржишту настале услед више силе или ако наступе околности које отежавају испуњење обавезе једне стране, или ако се због њих не може остварити сврха Уговора.</w:t>
      </w:r>
    </w:p>
    <w:p w14:paraId="704219F9" w14:textId="77777777" w:rsidR="00A03893" w:rsidRDefault="00A03893" w:rsidP="006B62C2">
      <w:pPr>
        <w:pStyle w:val="Standard"/>
        <w:spacing w:before="0"/>
        <w:rPr>
          <w:rFonts w:ascii="Arial" w:hAnsi="Arial" w:cs="Arial"/>
        </w:rPr>
      </w:pPr>
    </w:p>
    <w:p w14:paraId="32EB53E7" w14:textId="77777777" w:rsidR="00A03893" w:rsidRDefault="00A03893" w:rsidP="006B62C2">
      <w:pPr>
        <w:pStyle w:val="Standard"/>
        <w:spacing w:before="0"/>
        <w:rPr>
          <w:rFonts w:ascii="Arial" w:hAnsi="Arial" w:cs="Arial"/>
        </w:rPr>
      </w:pPr>
    </w:p>
    <w:p w14:paraId="08FE94DF" w14:textId="77777777" w:rsidR="00A03893" w:rsidRDefault="00A03893" w:rsidP="006B62C2">
      <w:pPr>
        <w:pStyle w:val="Standard"/>
        <w:spacing w:before="0"/>
        <w:rPr>
          <w:rFonts w:ascii="Arial" w:hAnsi="Arial" w:cs="Arial"/>
        </w:rPr>
      </w:pPr>
    </w:p>
    <w:p w14:paraId="29A1DB39" w14:textId="77777777" w:rsidR="00A03893" w:rsidRDefault="00A03893" w:rsidP="006B62C2">
      <w:pPr>
        <w:pStyle w:val="Standard"/>
        <w:spacing w:before="0"/>
        <w:rPr>
          <w:rFonts w:ascii="Arial" w:hAnsi="Arial" w:cs="Arial"/>
        </w:rPr>
      </w:pPr>
    </w:p>
    <w:p w14:paraId="4163D3A0" w14:textId="77777777" w:rsidR="00A03893" w:rsidRDefault="00A03893" w:rsidP="006B62C2">
      <w:pPr>
        <w:pStyle w:val="Standard"/>
        <w:spacing w:before="0"/>
        <w:rPr>
          <w:rFonts w:ascii="Arial" w:hAnsi="Arial" w:cs="Arial"/>
        </w:rPr>
      </w:pPr>
    </w:p>
    <w:p w14:paraId="2DBA8AA0" w14:textId="77777777" w:rsidR="00A03893" w:rsidRDefault="00A03893" w:rsidP="006B62C2">
      <w:pPr>
        <w:pStyle w:val="Standard"/>
        <w:spacing w:before="0"/>
        <w:rPr>
          <w:rFonts w:ascii="Arial" w:hAnsi="Arial" w:cs="Arial"/>
        </w:rPr>
      </w:pPr>
    </w:p>
    <w:p w14:paraId="6864EC5F" w14:textId="77777777" w:rsidR="00A03893" w:rsidRDefault="00A03893" w:rsidP="006B62C2">
      <w:pPr>
        <w:pStyle w:val="Standard"/>
        <w:spacing w:before="0"/>
        <w:rPr>
          <w:rFonts w:ascii="Arial" w:hAnsi="Arial" w:cs="Arial"/>
        </w:rPr>
      </w:pPr>
    </w:p>
    <w:p w14:paraId="02CCE6F6" w14:textId="77777777" w:rsidR="00A03893" w:rsidRDefault="00A03893" w:rsidP="006B62C2">
      <w:pPr>
        <w:pStyle w:val="Standard"/>
        <w:spacing w:before="0"/>
        <w:rPr>
          <w:rFonts w:ascii="Arial" w:hAnsi="Arial" w:cs="Arial"/>
        </w:rPr>
      </w:pPr>
    </w:p>
    <w:p w14:paraId="09C514CE" w14:textId="77777777" w:rsidR="00A03893" w:rsidRDefault="00A03893" w:rsidP="006B62C2">
      <w:pPr>
        <w:pStyle w:val="Standard"/>
        <w:spacing w:before="0"/>
        <w:rPr>
          <w:rFonts w:ascii="Arial" w:hAnsi="Arial" w:cs="Arial"/>
        </w:rPr>
      </w:pPr>
    </w:p>
    <w:p w14:paraId="68BBE778" w14:textId="77777777" w:rsidR="00A03893" w:rsidRDefault="00A03893" w:rsidP="006B62C2">
      <w:pPr>
        <w:pStyle w:val="Standard"/>
        <w:spacing w:before="0"/>
        <w:rPr>
          <w:rFonts w:ascii="Arial" w:hAnsi="Arial" w:cs="Arial"/>
        </w:rPr>
      </w:pPr>
    </w:p>
    <w:p w14:paraId="0BABE61E" w14:textId="77777777" w:rsidR="00A03893" w:rsidRDefault="00A03893" w:rsidP="006B62C2">
      <w:pPr>
        <w:pStyle w:val="Standard"/>
        <w:spacing w:before="0"/>
        <w:rPr>
          <w:rFonts w:ascii="Arial" w:hAnsi="Arial" w:cs="Arial"/>
        </w:rPr>
      </w:pPr>
    </w:p>
    <w:p w14:paraId="5CA7B6EF" w14:textId="77777777" w:rsidR="00A03893" w:rsidRDefault="00A03893" w:rsidP="006B62C2">
      <w:pPr>
        <w:pStyle w:val="Standard"/>
        <w:spacing w:before="0"/>
        <w:rPr>
          <w:rFonts w:ascii="Arial" w:hAnsi="Arial" w:cs="Arial"/>
        </w:rPr>
      </w:pPr>
    </w:p>
    <w:p w14:paraId="2921C4D8" w14:textId="77777777" w:rsidR="00A03893" w:rsidRDefault="00A03893" w:rsidP="006B62C2">
      <w:pPr>
        <w:pStyle w:val="Standard"/>
        <w:spacing w:before="0"/>
        <w:rPr>
          <w:rFonts w:ascii="Arial" w:hAnsi="Arial" w:cs="Arial"/>
        </w:rPr>
      </w:pPr>
    </w:p>
    <w:p w14:paraId="35EC7028" w14:textId="77777777" w:rsidR="00A03893" w:rsidRDefault="00A03893" w:rsidP="006B62C2">
      <w:pPr>
        <w:pStyle w:val="Standard"/>
        <w:spacing w:before="0"/>
        <w:rPr>
          <w:rFonts w:ascii="Arial" w:hAnsi="Arial" w:cs="Arial"/>
        </w:rPr>
      </w:pPr>
    </w:p>
    <w:p w14:paraId="4A978047" w14:textId="77777777" w:rsidR="00A03893" w:rsidRDefault="00A03893" w:rsidP="006B62C2">
      <w:pPr>
        <w:pStyle w:val="Standard"/>
        <w:spacing w:before="0"/>
        <w:rPr>
          <w:rFonts w:ascii="Arial" w:hAnsi="Arial" w:cs="Arial"/>
        </w:rPr>
      </w:pPr>
    </w:p>
    <w:p w14:paraId="31210427" w14:textId="77777777" w:rsidR="00A03893" w:rsidRDefault="00A03893" w:rsidP="006B62C2">
      <w:pPr>
        <w:pStyle w:val="Standard"/>
        <w:spacing w:before="0"/>
        <w:rPr>
          <w:rFonts w:ascii="Arial" w:hAnsi="Arial" w:cs="Arial"/>
        </w:rPr>
      </w:pPr>
    </w:p>
    <w:p w14:paraId="5AA91645" w14:textId="77777777" w:rsidR="00A03893" w:rsidRDefault="00A03893" w:rsidP="006B62C2">
      <w:pPr>
        <w:pStyle w:val="Standard"/>
        <w:spacing w:before="0"/>
        <w:rPr>
          <w:rFonts w:ascii="Arial" w:hAnsi="Arial" w:cs="Arial"/>
        </w:rPr>
      </w:pPr>
    </w:p>
    <w:p w14:paraId="23C8478F" w14:textId="77777777" w:rsidR="00A03893" w:rsidRDefault="00A03893" w:rsidP="006B62C2">
      <w:pPr>
        <w:pStyle w:val="Standard"/>
        <w:spacing w:before="0"/>
        <w:rPr>
          <w:rFonts w:ascii="Arial" w:hAnsi="Arial" w:cs="Arial"/>
        </w:rPr>
      </w:pPr>
    </w:p>
    <w:p w14:paraId="556E0167" w14:textId="77777777" w:rsidR="00A03893" w:rsidRDefault="00A03893" w:rsidP="006B62C2">
      <w:pPr>
        <w:pStyle w:val="Standard"/>
        <w:spacing w:before="0"/>
        <w:rPr>
          <w:rFonts w:ascii="Arial" w:hAnsi="Arial" w:cs="Arial"/>
        </w:rPr>
      </w:pPr>
    </w:p>
    <w:p w14:paraId="7838BF0E" w14:textId="77777777" w:rsidR="00A03893" w:rsidRDefault="00A03893" w:rsidP="006B62C2">
      <w:pPr>
        <w:pStyle w:val="Standard"/>
        <w:spacing w:before="0"/>
        <w:rPr>
          <w:rFonts w:ascii="Arial" w:hAnsi="Arial" w:cs="Arial"/>
        </w:rPr>
      </w:pPr>
    </w:p>
    <w:p w14:paraId="60607613" w14:textId="77777777" w:rsidR="00C854ED" w:rsidRDefault="00C854ED" w:rsidP="006B62C2">
      <w:pPr>
        <w:pStyle w:val="Standard"/>
        <w:spacing w:before="0"/>
        <w:rPr>
          <w:rFonts w:ascii="Arial" w:hAnsi="Arial" w:cs="Arial"/>
        </w:rPr>
      </w:pPr>
    </w:p>
    <w:p w14:paraId="340678D8" w14:textId="77777777" w:rsidR="00A03893" w:rsidRDefault="00A03893" w:rsidP="006B62C2">
      <w:pPr>
        <w:pStyle w:val="Standard"/>
        <w:spacing w:before="0"/>
        <w:rPr>
          <w:rFonts w:ascii="Arial" w:hAnsi="Arial" w:cs="Arial"/>
        </w:rPr>
      </w:pPr>
    </w:p>
    <w:p w14:paraId="329DE3CD" w14:textId="215C61DE" w:rsidR="00ED66DE" w:rsidRPr="00ED66DE" w:rsidRDefault="00ED66DE" w:rsidP="00B26BBE">
      <w:pPr>
        <w:pStyle w:val="KDObrazac"/>
        <w:numPr>
          <w:ilvl w:val="0"/>
          <w:numId w:val="67"/>
        </w:numPr>
        <w:spacing w:before="0"/>
        <w:jc w:val="left"/>
        <w:outlineLvl w:val="9"/>
        <w:rPr>
          <w:rFonts w:ascii="Arial" w:hAnsi="Arial"/>
          <w:lang w:val="sr-Cyrl-RS"/>
        </w:rPr>
      </w:pPr>
      <w:bookmarkStart w:id="251" w:name="_Toc442559924"/>
      <w:r>
        <w:rPr>
          <w:rFonts w:ascii="Arial" w:hAnsi="Arial"/>
          <w:lang w:val="sr-Cyrl-RS"/>
        </w:rPr>
        <w:lastRenderedPageBreak/>
        <w:t>ОБРАСЦИ И ПРИЛОЗИ</w:t>
      </w:r>
    </w:p>
    <w:p w14:paraId="6E39106D" w14:textId="77777777" w:rsidR="001B4091" w:rsidRPr="002E3741" w:rsidRDefault="00DC07AC" w:rsidP="005D1DD3">
      <w:pPr>
        <w:pStyle w:val="KDObrazac"/>
        <w:spacing w:before="0"/>
        <w:jc w:val="center"/>
        <w:outlineLvl w:val="9"/>
        <w:rPr>
          <w:rFonts w:ascii="Arial" w:hAnsi="Arial"/>
        </w:rPr>
      </w:pPr>
      <w:r w:rsidRPr="002E3741">
        <w:rPr>
          <w:rFonts w:ascii="Arial" w:hAnsi="Arial"/>
        </w:rPr>
        <w:t>ОБРАЗАЦ 1.</w:t>
      </w:r>
      <w:bookmarkEnd w:id="251"/>
    </w:p>
    <w:p w14:paraId="1E382773" w14:textId="77777777" w:rsidR="001B4091" w:rsidRPr="002E3741" w:rsidRDefault="00DC07AC">
      <w:pPr>
        <w:pStyle w:val="Standard"/>
        <w:spacing w:before="0"/>
        <w:jc w:val="center"/>
        <w:rPr>
          <w:rStyle w:val="BookTitle"/>
          <w:rFonts w:ascii="Arial" w:hAnsi="Arial" w:cs="Arial"/>
        </w:rPr>
      </w:pPr>
      <w:r w:rsidRPr="002E3741">
        <w:rPr>
          <w:rStyle w:val="BookTitle"/>
          <w:rFonts w:ascii="Arial" w:hAnsi="Arial" w:cs="Arial"/>
        </w:rPr>
        <w:t>ОБРАЗАЦ ПОНУДЕ</w:t>
      </w:r>
    </w:p>
    <w:p w14:paraId="00534F98" w14:textId="751990DF" w:rsidR="00104036" w:rsidRDefault="00DC07AC">
      <w:pPr>
        <w:pStyle w:val="Standard"/>
        <w:spacing w:before="0"/>
        <w:rPr>
          <w:rFonts w:ascii="Arial" w:eastAsia="TimesNewRomanPS-BoldMT" w:hAnsi="Arial" w:cs="Arial"/>
          <w:b/>
          <w:bCs/>
          <w:color w:val="00B050"/>
          <w:lang w:val="sr-Latn-RS"/>
        </w:rPr>
      </w:pPr>
      <w:r w:rsidRPr="002E3741">
        <w:rPr>
          <w:rFonts w:ascii="Arial" w:eastAsia="TimesNewRomanPS-BoldMT" w:hAnsi="Arial" w:cs="Arial"/>
          <w:bCs/>
        </w:rPr>
        <w:t>Понуда бр.</w:t>
      </w:r>
      <w:r w:rsidR="00A37304" w:rsidRPr="002E3741">
        <w:rPr>
          <w:rFonts w:ascii="Arial" w:eastAsia="TimesNewRomanPS-BoldMT" w:hAnsi="Arial" w:cs="Arial"/>
          <w:bCs/>
          <w:lang w:val="sr-Cyrl-RS"/>
        </w:rPr>
        <w:t xml:space="preserve"> </w:t>
      </w:r>
      <w:r w:rsidRPr="002E3741">
        <w:rPr>
          <w:rFonts w:ascii="Arial" w:eastAsia="TimesNewRomanPS-BoldMT" w:hAnsi="Arial" w:cs="Arial"/>
          <w:bCs/>
        </w:rPr>
        <w:t>_</w:t>
      </w:r>
      <w:r w:rsidR="00EE22BB" w:rsidRPr="002E3741">
        <w:rPr>
          <w:rFonts w:ascii="Arial" w:eastAsia="TimesNewRomanPS-BoldMT" w:hAnsi="Arial" w:cs="Arial"/>
          <w:bCs/>
        </w:rPr>
        <w:t>____</w:t>
      </w:r>
      <w:r w:rsidR="00A37304" w:rsidRPr="002E3741">
        <w:rPr>
          <w:rFonts w:ascii="Arial" w:eastAsia="TimesNewRomanPS-BoldMT" w:hAnsi="Arial" w:cs="Arial"/>
          <w:bCs/>
          <w:lang w:val="sr-Cyrl-RS"/>
        </w:rPr>
        <w:t>____</w:t>
      </w:r>
      <w:r w:rsidR="00EE22BB" w:rsidRPr="002E3741">
        <w:rPr>
          <w:rFonts w:ascii="Arial" w:eastAsia="TimesNewRomanPS-BoldMT" w:hAnsi="Arial" w:cs="Arial"/>
          <w:bCs/>
        </w:rPr>
        <w:t>____ од _______________</w:t>
      </w:r>
      <w:r w:rsidR="00F6668C">
        <w:rPr>
          <w:rFonts w:ascii="Arial" w:eastAsia="TimesNewRomanPS-BoldMT" w:hAnsi="Arial" w:cs="Arial"/>
          <w:bCs/>
          <w:lang w:val="sr-Cyrl-RS"/>
        </w:rPr>
        <w:t xml:space="preserve">_____ </w:t>
      </w:r>
      <w:r w:rsidR="00A37304" w:rsidRPr="002E3741">
        <w:rPr>
          <w:rFonts w:ascii="Arial" w:eastAsia="TimesNewRomanPS-BoldMT" w:hAnsi="Arial" w:cs="Arial"/>
          <w:bCs/>
          <w:lang w:val="sr-Cyrl-RS"/>
        </w:rPr>
        <w:t>године</w:t>
      </w:r>
      <w:r w:rsidR="00EE22BB" w:rsidRPr="002E3741">
        <w:rPr>
          <w:rFonts w:ascii="Arial" w:eastAsia="TimesNewRomanPS-BoldMT" w:hAnsi="Arial" w:cs="Arial"/>
          <w:bCs/>
        </w:rPr>
        <w:t xml:space="preserve"> за </w:t>
      </w:r>
      <w:r w:rsidR="00C9718D">
        <w:rPr>
          <w:rFonts w:ascii="Arial" w:eastAsia="TimesNewRomanPS-BoldMT" w:hAnsi="Arial" w:cs="Arial"/>
          <w:bCs/>
          <w:lang w:val="sr-Cyrl-RS"/>
        </w:rPr>
        <w:t xml:space="preserve">отворени </w:t>
      </w:r>
      <w:r w:rsidRPr="002E3741">
        <w:rPr>
          <w:rFonts w:ascii="Arial" w:eastAsia="TimesNewRomanPS-BoldMT" w:hAnsi="Arial" w:cs="Arial"/>
          <w:bCs/>
        </w:rPr>
        <w:t>поступак јавне набавке</w:t>
      </w:r>
      <w:r w:rsidR="00EE22BB" w:rsidRPr="002E3741">
        <w:rPr>
          <w:rFonts w:ascii="Arial" w:eastAsia="TimesNewRomanPS-BoldMT" w:hAnsi="Arial" w:cs="Arial"/>
          <w:bCs/>
          <w:lang w:val="sr-Cyrl-RS"/>
        </w:rPr>
        <w:t xml:space="preserve"> </w:t>
      </w:r>
      <w:r w:rsidRPr="002E3741">
        <w:rPr>
          <w:rFonts w:ascii="Arial" w:eastAsia="TimesNewRomanPS-BoldMT" w:hAnsi="Arial" w:cs="Arial"/>
          <w:bCs/>
        </w:rPr>
        <w:t>услуге</w:t>
      </w:r>
      <w:r w:rsidR="00983F44">
        <w:rPr>
          <w:rFonts w:ascii="Arial" w:eastAsia="TimesNewRomanPS-BoldMT" w:hAnsi="Arial" w:cs="Arial"/>
          <w:bCs/>
          <w:lang w:val="sr-Cyrl-RS"/>
        </w:rPr>
        <w:t xml:space="preserve">: </w:t>
      </w:r>
      <w:r w:rsidR="009D35F7" w:rsidRPr="009D35F7">
        <w:rPr>
          <w:rFonts w:ascii="Arial" w:hAnsi="Arial" w:cs="Arial"/>
          <w:b/>
          <w:color w:val="00B050"/>
          <w:lang w:val="sr-Latn-RS"/>
        </w:rPr>
        <w:t>Одржавање, сервисирање, мерење и баждарење термотехничких инсталација</w:t>
      </w:r>
      <w:r w:rsidR="00983F44">
        <w:rPr>
          <w:rFonts w:ascii="Arial" w:hAnsi="Arial" w:cs="Arial"/>
          <w:b/>
          <w:color w:val="00B050"/>
          <w:lang w:val="sr-Cyrl-CS"/>
        </w:rPr>
        <w:t xml:space="preserve">, </w:t>
      </w:r>
      <w:r w:rsidR="00983F44" w:rsidRPr="00983F44">
        <w:rPr>
          <w:rFonts w:ascii="Arial" w:hAnsi="Arial" w:cs="Arial"/>
          <w:b/>
          <w:color w:val="00B050"/>
          <w:lang w:val="sr-Cyrl-CS"/>
        </w:rPr>
        <w:t>обликоване по партијама</w:t>
      </w:r>
      <w:r w:rsidR="00710194" w:rsidRPr="001C2CEB">
        <w:rPr>
          <w:rFonts w:ascii="Arial" w:hAnsi="Arial" w:cs="Arial"/>
          <w:b/>
          <w:lang w:val="sr-Cyrl-RS"/>
        </w:rPr>
        <w:t>,</w:t>
      </w:r>
      <w:r w:rsidR="00886493">
        <w:rPr>
          <w:rFonts w:ascii="Arial" w:hAnsi="Arial" w:cs="Arial"/>
          <w:b/>
          <w:lang w:val="sr-Cyrl-RS"/>
        </w:rPr>
        <w:t xml:space="preserve"> </w:t>
      </w:r>
      <w:r w:rsidRPr="006F2509">
        <w:rPr>
          <w:rFonts w:ascii="Arial" w:eastAsia="TimesNewRomanPS-BoldMT" w:hAnsi="Arial" w:cs="Arial"/>
          <w:b/>
          <w:bCs/>
        </w:rPr>
        <w:t>ЈН бр.</w:t>
      </w:r>
      <w:r w:rsidR="00710194">
        <w:rPr>
          <w:rFonts w:ascii="Arial" w:eastAsia="TimesNewRomanPS-BoldMT" w:hAnsi="Arial" w:cs="Arial"/>
          <w:b/>
          <w:bCs/>
          <w:lang w:val="sr-Cyrl-RS"/>
        </w:rPr>
        <w:t xml:space="preserve"> </w:t>
      </w:r>
      <w:r w:rsidR="00501F88" w:rsidRPr="00501F88">
        <w:rPr>
          <w:rFonts w:ascii="Arial" w:eastAsia="TimesNewRomanPS-BoldMT" w:hAnsi="Arial" w:cs="Arial"/>
          <w:b/>
          <w:bCs/>
          <w:color w:val="00B050"/>
          <w:lang w:val="sr-Cyrl-RS"/>
        </w:rPr>
        <w:t>ЈН/4000/0</w:t>
      </w:r>
      <w:r w:rsidR="009D35F7">
        <w:rPr>
          <w:rFonts w:ascii="Arial" w:eastAsia="TimesNewRomanPS-BoldMT" w:hAnsi="Arial" w:cs="Arial"/>
          <w:b/>
          <w:bCs/>
          <w:color w:val="00B050"/>
          <w:lang w:val="sr-Cyrl-RS"/>
        </w:rPr>
        <w:t>337</w:t>
      </w:r>
      <w:r w:rsidR="00501F88" w:rsidRPr="00501F88">
        <w:rPr>
          <w:rFonts w:ascii="Arial" w:eastAsia="TimesNewRomanPS-BoldMT" w:hAnsi="Arial" w:cs="Arial"/>
          <w:b/>
          <w:bCs/>
          <w:color w:val="00B050"/>
          <w:lang w:val="sr-Cyrl-RS"/>
        </w:rPr>
        <w:t>/20</w:t>
      </w:r>
      <w:r w:rsidR="00F6668C">
        <w:rPr>
          <w:rFonts w:ascii="Arial" w:eastAsia="TimesNewRomanPS-BoldMT" w:hAnsi="Arial" w:cs="Arial"/>
          <w:b/>
          <w:bCs/>
          <w:color w:val="00B050"/>
          <w:lang w:val="sr-Cyrl-RS"/>
        </w:rPr>
        <w:t>20</w:t>
      </w:r>
      <w:r w:rsidR="00501F88" w:rsidRPr="00501F88">
        <w:rPr>
          <w:rFonts w:ascii="Arial" w:eastAsia="TimesNewRomanPS-BoldMT" w:hAnsi="Arial" w:cs="Arial"/>
          <w:b/>
          <w:bCs/>
          <w:color w:val="00B050"/>
          <w:lang w:val="sr-Cyrl-RS"/>
        </w:rPr>
        <w:t xml:space="preserve">, ЈАНА бр. </w:t>
      </w:r>
      <w:r w:rsidR="009D35F7">
        <w:rPr>
          <w:rFonts w:ascii="Arial" w:eastAsia="TimesNewRomanPS-BoldMT" w:hAnsi="Arial" w:cs="Arial"/>
          <w:b/>
          <w:bCs/>
          <w:color w:val="00B050"/>
          <w:lang w:val="sr-Cyrl-RS"/>
        </w:rPr>
        <w:t>1</w:t>
      </w:r>
      <w:r w:rsidR="00F6668C">
        <w:rPr>
          <w:rFonts w:ascii="Arial" w:eastAsia="TimesNewRomanPS-BoldMT" w:hAnsi="Arial" w:cs="Arial"/>
          <w:b/>
          <w:bCs/>
          <w:color w:val="00B050"/>
          <w:lang w:val="sr-Cyrl-RS"/>
        </w:rPr>
        <w:t>2</w:t>
      </w:r>
      <w:r w:rsidR="009D35F7">
        <w:rPr>
          <w:rFonts w:ascii="Arial" w:eastAsia="TimesNewRomanPS-BoldMT" w:hAnsi="Arial" w:cs="Arial"/>
          <w:b/>
          <w:bCs/>
          <w:color w:val="00B050"/>
          <w:lang w:val="sr-Cyrl-RS"/>
        </w:rPr>
        <w:t>72</w:t>
      </w:r>
      <w:r w:rsidR="00501F88" w:rsidRPr="00501F88">
        <w:rPr>
          <w:rFonts w:ascii="Arial" w:eastAsia="TimesNewRomanPS-BoldMT" w:hAnsi="Arial" w:cs="Arial"/>
          <w:b/>
          <w:bCs/>
          <w:color w:val="00B050"/>
          <w:lang w:val="sr-Cyrl-RS"/>
        </w:rPr>
        <w:t>/20</w:t>
      </w:r>
      <w:r w:rsidR="00F6668C">
        <w:rPr>
          <w:rFonts w:ascii="Arial" w:eastAsia="TimesNewRomanPS-BoldMT" w:hAnsi="Arial" w:cs="Arial"/>
          <w:b/>
          <w:bCs/>
          <w:color w:val="00B050"/>
          <w:lang w:val="sr-Cyrl-RS"/>
        </w:rPr>
        <w:t>20</w:t>
      </w:r>
    </w:p>
    <w:p w14:paraId="4B59A427" w14:textId="77777777" w:rsidR="00501F88" w:rsidRDefault="00501F88">
      <w:pPr>
        <w:pStyle w:val="Standard"/>
        <w:spacing w:before="0"/>
        <w:rPr>
          <w:rFonts w:ascii="Arial" w:eastAsia="TimesNewRomanPS-BoldMT" w:hAnsi="Arial" w:cs="Arial"/>
          <w:b/>
          <w:bCs/>
          <w:color w:val="00B050"/>
          <w:lang w:val="sr-Cyrl-RS"/>
        </w:rPr>
      </w:pPr>
    </w:p>
    <w:p w14:paraId="509F7862" w14:textId="77777777" w:rsidR="001B4091" w:rsidRPr="002E3741" w:rsidRDefault="00DC07AC" w:rsidP="00D44A01">
      <w:pPr>
        <w:pStyle w:val="Standard"/>
        <w:numPr>
          <w:ilvl w:val="0"/>
          <w:numId w:val="47"/>
        </w:numPr>
        <w:spacing w:before="0"/>
        <w:ind w:left="284" w:hanging="284"/>
        <w:rPr>
          <w:rFonts w:ascii="Arial" w:hAnsi="Arial" w:cs="Arial"/>
        </w:rPr>
      </w:pPr>
      <w:r w:rsidRPr="002E3741">
        <w:rPr>
          <w:rFonts w:ascii="Arial" w:hAnsi="Arial" w:cs="Arial"/>
          <w:b/>
          <w:bCs/>
          <w:iCs/>
        </w:rPr>
        <w:t>ОПШТИ ПОДАЦИ О ПОНУЂАЧУ</w:t>
      </w:r>
    </w:p>
    <w:tbl>
      <w:tblPr>
        <w:tblW w:w="9281" w:type="dxa"/>
        <w:tblInd w:w="-128" w:type="dxa"/>
        <w:tblLayout w:type="fixed"/>
        <w:tblCellMar>
          <w:left w:w="10" w:type="dxa"/>
          <w:right w:w="10" w:type="dxa"/>
        </w:tblCellMar>
        <w:tblLook w:val="0000" w:firstRow="0" w:lastRow="0" w:firstColumn="0" w:lastColumn="0" w:noHBand="0" w:noVBand="0"/>
      </w:tblPr>
      <w:tblGrid>
        <w:gridCol w:w="4620"/>
        <w:gridCol w:w="4661"/>
      </w:tblGrid>
      <w:tr w:rsidR="001B4091" w:rsidRPr="002E3741" w14:paraId="522326AF" w14:textId="77777777" w:rsidTr="007C79D3">
        <w:trPr>
          <w:trHeight w:val="504"/>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0DA171B" w14:textId="77777777" w:rsidR="001B4091" w:rsidRPr="002E3741" w:rsidRDefault="00DC07AC">
            <w:pPr>
              <w:pStyle w:val="Standard"/>
              <w:spacing w:before="0"/>
              <w:rPr>
                <w:rFonts w:ascii="Arial" w:hAnsi="Arial" w:cs="Arial"/>
              </w:rPr>
            </w:pPr>
            <w:r w:rsidRPr="002E3741">
              <w:rPr>
                <w:rFonts w:ascii="Arial" w:hAnsi="Arial" w:cs="Arial"/>
                <w:iCs/>
              </w:rPr>
              <w:t>Назив понуђача:</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9B50F92" w14:textId="77777777" w:rsidR="001B4091" w:rsidRPr="002E3741" w:rsidRDefault="001B4091">
            <w:pPr>
              <w:pStyle w:val="Standard"/>
              <w:spacing w:before="0"/>
              <w:rPr>
                <w:rFonts w:ascii="Arial" w:hAnsi="Arial" w:cs="Arial"/>
                <w:b/>
                <w:bCs/>
                <w:i/>
                <w:iCs/>
              </w:rPr>
            </w:pPr>
          </w:p>
        </w:tc>
      </w:tr>
      <w:tr w:rsidR="001B4091" w:rsidRPr="002E3741" w14:paraId="1ED186F8" w14:textId="77777777">
        <w:trPr>
          <w:trHeight w:val="620"/>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98FEED4" w14:textId="231BD747" w:rsidR="001B4091" w:rsidRPr="002E3741" w:rsidRDefault="00DC07AC" w:rsidP="00DB481B">
            <w:pPr>
              <w:pStyle w:val="Standard"/>
              <w:spacing w:before="0"/>
              <w:rPr>
                <w:rFonts w:ascii="Arial" w:hAnsi="Arial" w:cs="Arial"/>
                <w:lang w:val="sr-Cyrl-RS"/>
              </w:rPr>
            </w:pPr>
            <w:r w:rsidRPr="002E3741">
              <w:rPr>
                <w:rFonts w:ascii="Arial" w:hAnsi="Arial" w:cs="Arial"/>
                <w:iCs/>
              </w:rPr>
              <w:t>Врста правног</w:t>
            </w:r>
            <w:r w:rsidR="00DB481B" w:rsidRPr="002E3741">
              <w:rPr>
                <w:rFonts w:ascii="Arial" w:hAnsi="Arial" w:cs="Arial"/>
                <w:iCs/>
              </w:rPr>
              <w:t xml:space="preserve"> лица</w:t>
            </w:r>
            <w:r w:rsidR="00DB481B" w:rsidRPr="002E3741">
              <w:rPr>
                <w:rFonts w:ascii="Arial" w:hAnsi="Arial" w:cs="Arial"/>
                <w:iCs/>
                <w:lang w:val="sr-Cyrl-RS"/>
              </w:rPr>
              <w:t xml:space="preserve"> </w:t>
            </w:r>
            <w:r w:rsidR="00F7702C">
              <w:rPr>
                <w:rFonts w:ascii="Arial" w:hAnsi="Arial" w:cs="Arial"/>
                <w:iCs/>
                <w:color w:val="auto"/>
              </w:rPr>
              <w:t>(микро, мало, средње, велико) или физичко лице</w:t>
            </w:r>
            <w:r w:rsidR="00DB481B" w:rsidRPr="002E3741">
              <w:rPr>
                <w:rFonts w:ascii="Arial" w:hAnsi="Arial" w:cs="Arial"/>
                <w:iCs/>
                <w:color w:val="auto"/>
                <w:lang w:val="sr-Cyrl-RS"/>
              </w:rPr>
              <w:t>:</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1C9FA09" w14:textId="77777777" w:rsidR="001B4091" w:rsidRPr="002E3741" w:rsidRDefault="001B4091">
            <w:pPr>
              <w:pStyle w:val="Standard"/>
              <w:spacing w:before="0"/>
              <w:rPr>
                <w:rFonts w:ascii="Arial" w:hAnsi="Arial" w:cs="Arial"/>
                <w:b/>
                <w:bCs/>
                <w:i/>
                <w:iCs/>
              </w:rPr>
            </w:pPr>
          </w:p>
          <w:p w14:paraId="0C89D588" w14:textId="77777777" w:rsidR="001B4091" w:rsidRPr="002E3741" w:rsidRDefault="001B4091">
            <w:pPr>
              <w:pStyle w:val="Standard"/>
              <w:spacing w:before="0"/>
              <w:rPr>
                <w:rFonts w:ascii="Arial" w:hAnsi="Arial" w:cs="Arial"/>
                <w:b/>
                <w:bCs/>
                <w:i/>
                <w:iCs/>
              </w:rPr>
            </w:pPr>
          </w:p>
        </w:tc>
      </w:tr>
      <w:tr w:rsidR="001B4091" w:rsidRPr="002E3741" w14:paraId="54434A56" w14:textId="77777777" w:rsidTr="00F94EC2">
        <w:trPr>
          <w:trHeight w:val="350"/>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7339349" w14:textId="77777777" w:rsidR="001B4091" w:rsidRPr="002E3741" w:rsidRDefault="00DC07AC">
            <w:pPr>
              <w:pStyle w:val="Standard"/>
              <w:spacing w:before="0"/>
              <w:rPr>
                <w:rFonts w:ascii="Arial" w:hAnsi="Arial" w:cs="Arial"/>
              </w:rPr>
            </w:pPr>
            <w:r w:rsidRPr="002E3741">
              <w:rPr>
                <w:rFonts w:ascii="Arial" w:hAnsi="Arial" w:cs="Arial"/>
                <w:iCs/>
              </w:rPr>
              <w:t>Адреса понуђача:</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0A64464" w14:textId="77777777" w:rsidR="001B4091" w:rsidRPr="002E3741" w:rsidRDefault="001B4091">
            <w:pPr>
              <w:pStyle w:val="Standard"/>
              <w:spacing w:before="0"/>
              <w:rPr>
                <w:rFonts w:ascii="Arial" w:hAnsi="Arial" w:cs="Arial"/>
                <w:b/>
                <w:bCs/>
                <w:i/>
                <w:iCs/>
              </w:rPr>
            </w:pPr>
          </w:p>
          <w:p w14:paraId="459A873F" w14:textId="77777777" w:rsidR="001B4091" w:rsidRPr="002E3741" w:rsidRDefault="001B4091">
            <w:pPr>
              <w:pStyle w:val="Standard"/>
              <w:spacing w:before="0"/>
              <w:rPr>
                <w:rFonts w:ascii="Arial" w:hAnsi="Arial" w:cs="Arial"/>
                <w:b/>
                <w:bCs/>
                <w:i/>
                <w:iCs/>
              </w:rPr>
            </w:pPr>
          </w:p>
        </w:tc>
      </w:tr>
      <w:tr w:rsidR="001B4091" w:rsidRPr="002E3741" w14:paraId="0175996B" w14:textId="77777777" w:rsidTr="00F94EC2">
        <w:trPr>
          <w:trHeight w:val="486"/>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487A5E7" w14:textId="77777777" w:rsidR="001B4091" w:rsidRPr="002E3741" w:rsidRDefault="00DC07AC">
            <w:pPr>
              <w:pStyle w:val="Standard"/>
              <w:spacing w:before="0"/>
              <w:rPr>
                <w:rFonts w:ascii="Arial" w:hAnsi="Arial" w:cs="Arial"/>
              </w:rPr>
            </w:pPr>
            <w:r w:rsidRPr="002E3741">
              <w:rPr>
                <w:rFonts w:ascii="Arial" w:hAnsi="Arial" w:cs="Arial"/>
                <w:iCs/>
              </w:rPr>
              <w:t>Матични број понуђача:</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2F44E88" w14:textId="77777777" w:rsidR="001B4091" w:rsidRPr="002E3741" w:rsidRDefault="001B4091">
            <w:pPr>
              <w:pStyle w:val="Standard"/>
              <w:spacing w:before="0"/>
              <w:rPr>
                <w:rFonts w:ascii="Arial" w:hAnsi="Arial" w:cs="Arial"/>
                <w:b/>
                <w:bCs/>
                <w:i/>
                <w:iCs/>
              </w:rPr>
            </w:pPr>
          </w:p>
        </w:tc>
      </w:tr>
      <w:tr w:rsidR="001B4091" w:rsidRPr="002E3741" w14:paraId="495D7B6F" w14:textId="77777777">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78B4177" w14:textId="77777777" w:rsidR="001B4091" w:rsidRPr="002E3741" w:rsidRDefault="00DC07AC">
            <w:pPr>
              <w:pStyle w:val="Standard"/>
              <w:spacing w:before="0"/>
              <w:rPr>
                <w:rFonts w:ascii="Arial" w:hAnsi="Arial" w:cs="Arial"/>
              </w:rPr>
            </w:pPr>
            <w:r w:rsidRPr="002E3741">
              <w:rPr>
                <w:rFonts w:ascii="Arial" w:hAnsi="Arial" w:cs="Arial"/>
                <w:iCs/>
                <w:lang w:val="ru-RU"/>
              </w:rPr>
              <w:t>Порески идентификациони број понуђача (ПИБ):</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45B306C" w14:textId="77777777" w:rsidR="001B4091" w:rsidRPr="002E3741" w:rsidRDefault="001B4091">
            <w:pPr>
              <w:pStyle w:val="Standard"/>
              <w:spacing w:before="0"/>
              <w:rPr>
                <w:rFonts w:ascii="Arial" w:hAnsi="Arial" w:cs="Arial"/>
                <w:b/>
                <w:bCs/>
                <w:i/>
                <w:iCs/>
                <w:lang w:val="ru-RU"/>
              </w:rPr>
            </w:pPr>
          </w:p>
        </w:tc>
      </w:tr>
      <w:tr w:rsidR="002B252A" w:rsidRPr="002E3741" w14:paraId="5C1DC838" w14:textId="77777777" w:rsidTr="002B252A">
        <w:trPr>
          <w:trHeight w:val="422"/>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925014A" w14:textId="621F5CC8" w:rsidR="002B252A" w:rsidRPr="002E3741" w:rsidRDefault="002B252A" w:rsidP="002B252A">
            <w:pPr>
              <w:pStyle w:val="Standard"/>
              <w:spacing w:before="0"/>
              <w:rPr>
                <w:rFonts w:ascii="Arial" w:hAnsi="Arial" w:cs="Arial"/>
                <w:iCs/>
                <w:lang w:val="ru-RU"/>
              </w:rPr>
            </w:pPr>
            <w:r>
              <w:rPr>
                <w:rFonts w:ascii="Arial" w:hAnsi="Arial" w:cs="Arial"/>
                <w:iCs/>
                <w:lang w:val="ru-RU"/>
              </w:rPr>
              <w:t xml:space="preserve">Шифра делатности: </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BAF38AC" w14:textId="77777777" w:rsidR="002B252A" w:rsidRPr="002E3741" w:rsidRDefault="002B252A" w:rsidP="002B252A">
            <w:pPr>
              <w:pStyle w:val="Standard"/>
              <w:spacing w:before="0"/>
              <w:rPr>
                <w:rFonts w:ascii="Arial" w:hAnsi="Arial" w:cs="Arial"/>
                <w:b/>
                <w:bCs/>
                <w:i/>
                <w:iCs/>
                <w:lang w:val="ru-RU"/>
              </w:rPr>
            </w:pPr>
          </w:p>
        </w:tc>
      </w:tr>
      <w:tr w:rsidR="001B4091" w:rsidRPr="002E3741" w14:paraId="1C73116C" w14:textId="77777777" w:rsidTr="009B6880">
        <w:trPr>
          <w:trHeight w:val="538"/>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2552B8A" w14:textId="77777777" w:rsidR="001B4091" w:rsidRPr="002E3741" w:rsidRDefault="001B4091">
            <w:pPr>
              <w:pStyle w:val="Standard"/>
              <w:spacing w:before="0"/>
              <w:rPr>
                <w:rFonts w:ascii="Arial" w:hAnsi="Arial" w:cs="Arial"/>
                <w:iCs/>
              </w:rPr>
            </w:pPr>
          </w:p>
          <w:p w14:paraId="38741B49" w14:textId="77777777" w:rsidR="001B4091" w:rsidRPr="002E3741" w:rsidRDefault="00DC07AC">
            <w:pPr>
              <w:pStyle w:val="Standard"/>
              <w:spacing w:before="0"/>
              <w:rPr>
                <w:rFonts w:ascii="Arial" w:hAnsi="Arial" w:cs="Arial"/>
              </w:rPr>
            </w:pPr>
            <w:r w:rsidRPr="002E3741">
              <w:rPr>
                <w:rFonts w:ascii="Arial" w:hAnsi="Arial" w:cs="Arial"/>
                <w:iCs/>
              </w:rPr>
              <w:t>Име особе за контакт:</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947844D" w14:textId="77777777" w:rsidR="001B4091" w:rsidRPr="002E3741" w:rsidRDefault="001B4091">
            <w:pPr>
              <w:pStyle w:val="Standard"/>
              <w:spacing w:before="0"/>
              <w:rPr>
                <w:rFonts w:ascii="Arial" w:hAnsi="Arial" w:cs="Arial"/>
                <w:b/>
                <w:bCs/>
                <w:i/>
                <w:iCs/>
              </w:rPr>
            </w:pPr>
          </w:p>
          <w:p w14:paraId="27AB7470" w14:textId="77777777" w:rsidR="001B4091" w:rsidRPr="002E3741" w:rsidRDefault="001B4091">
            <w:pPr>
              <w:pStyle w:val="Standard"/>
              <w:spacing w:before="0"/>
              <w:rPr>
                <w:rFonts w:ascii="Arial" w:hAnsi="Arial" w:cs="Arial"/>
                <w:b/>
                <w:bCs/>
                <w:i/>
                <w:iCs/>
              </w:rPr>
            </w:pPr>
          </w:p>
          <w:p w14:paraId="779EA6D4" w14:textId="77777777" w:rsidR="001B4091" w:rsidRPr="002E3741" w:rsidRDefault="001B4091">
            <w:pPr>
              <w:pStyle w:val="Standard"/>
              <w:spacing w:before="0"/>
              <w:rPr>
                <w:rFonts w:ascii="Arial" w:hAnsi="Arial" w:cs="Arial"/>
                <w:b/>
                <w:bCs/>
                <w:i/>
                <w:iCs/>
              </w:rPr>
            </w:pPr>
          </w:p>
        </w:tc>
      </w:tr>
      <w:tr w:rsidR="001B4091" w:rsidRPr="002E3741" w14:paraId="4E3AA6C3" w14:textId="77777777" w:rsidTr="007C79D3">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5702033" w14:textId="77777777" w:rsidR="001B4091" w:rsidRPr="002E3741" w:rsidRDefault="00DC07AC">
            <w:pPr>
              <w:pStyle w:val="Standard"/>
              <w:spacing w:before="0"/>
              <w:rPr>
                <w:rFonts w:ascii="Arial" w:hAnsi="Arial" w:cs="Arial"/>
              </w:rPr>
            </w:pPr>
            <w:r w:rsidRPr="002E3741">
              <w:rPr>
                <w:rFonts w:ascii="Arial" w:hAnsi="Arial" w:cs="Arial"/>
                <w:iCs/>
                <w:lang w:val="ru-RU"/>
              </w:rPr>
              <w:t>Електронска адреса понуђача (</w:t>
            </w:r>
            <w:r w:rsidRPr="002E3741">
              <w:rPr>
                <w:rFonts w:ascii="Arial" w:hAnsi="Arial" w:cs="Arial"/>
                <w:iCs/>
              </w:rPr>
              <w:t>e</w:t>
            </w:r>
            <w:r w:rsidRPr="002E3741">
              <w:rPr>
                <w:rFonts w:ascii="Arial" w:hAnsi="Arial" w:cs="Arial"/>
                <w:iCs/>
                <w:lang w:val="ru-RU"/>
              </w:rPr>
              <w:t>-</w:t>
            </w:r>
            <w:r w:rsidRPr="002E3741">
              <w:rPr>
                <w:rFonts w:ascii="Arial" w:hAnsi="Arial" w:cs="Arial"/>
                <w:iCs/>
              </w:rPr>
              <w:t>mail</w:t>
            </w:r>
            <w:r w:rsidRPr="002E3741">
              <w:rPr>
                <w:rFonts w:ascii="Arial" w:hAnsi="Arial" w:cs="Arial"/>
                <w:iCs/>
                <w:lang w:val="ru-RU"/>
              </w:rPr>
              <w:t>):</w:t>
            </w:r>
          </w:p>
          <w:p w14:paraId="398FEE57" w14:textId="77777777" w:rsidR="001B4091" w:rsidRPr="002E3741" w:rsidRDefault="001B4091">
            <w:pPr>
              <w:pStyle w:val="Standard"/>
              <w:spacing w:before="0"/>
              <w:rPr>
                <w:rFonts w:ascii="Arial" w:hAnsi="Arial" w:cs="Arial"/>
                <w:b/>
                <w:bCs/>
                <w:iCs/>
                <w:lang w:val="ru-RU"/>
              </w:rPr>
            </w:pP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1B740B7" w14:textId="77777777" w:rsidR="001B4091" w:rsidRPr="002E3741" w:rsidRDefault="001B4091">
            <w:pPr>
              <w:pStyle w:val="Standard"/>
              <w:spacing w:before="0"/>
              <w:rPr>
                <w:rFonts w:ascii="Arial" w:hAnsi="Arial" w:cs="Arial"/>
                <w:b/>
                <w:bCs/>
                <w:i/>
                <w:iCs/>
                <w:lang w:val="ru-RU"/>
              </w:rPr>
            </w:pPr>
          </w:p>
        </w:tc>
      </w:tr>
      <w:tr w:rsidR="001B4091" w:rsidRPr="002E3741" w14:paraId="63733C6B" w14:textId="77777777" w:rsidTr="007C79D3">
        <w:trPr>
          <w:trHeight w:val="557"/>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B1C7177" w14:textId="77777777" w:rsidR="001B4091" w:rsidRPr="002E3741" w:rsidRDefault="00DC07AC">
            <w:pPr>
              <w:pStyle w:val="Standard"/>
              <w:spacing w:before="0"/>
              <w:rPr>
                <w:rFonts w:ascii="Arial" w:hAnsi="Arial" w:cs="Arial"/>
              </w:rPr>
            </w:pPr>
            <w:r w:rsidRPr="002E3741">
              <w:rPr>
                <w:rFonts w:ascii="Arial" w:hAnsi="Arial" w:cs="Arial"/>
                <w:iCs/>
              </w:rPr>
              <w:t>Телефон:</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D39A7EA" w14:textId="77777777" w:rsidR="001B4091" w:rsidRPr="002E3741" w:rsidRDefault="001B4091">
            <w:pPr>
              <w:pStyle w:val="Standard"/>
              <w:spacing w:before="0"/>
              <w:rPr>
                <w:rFonts w:ascii="Arial" w:hAnsi="Arial" w:cs="Arial"/>
                <w:b/>
                <w:bCs/>
                <w:i/>
                <w:iCs/>
              </w:rPr>
            </w:pPr>
          </w:p>
          <w:p w14:paraId="37EB9300" w14:textId="77777777" w:rsidR="001B4091" w:rsidRPr="002E3741" w:rsidRDefault="001B4091">
            <w:pPr>
              <w:pStyle w:val="Standard"/>
              <w:spacing w:before="0"/>
              <w:rPr>
                <w:rFonts w:ascii="Arial" w:hAnsi="Arial" w:cs="Arial"/>
                <w:b/>
                <w:bCs/>
                <w:i/>
                <w:iCs/>
              </w:rPr>
            </w:pPr>
          </w:p>
        </w:tc>
      </w:tr>
      <w:tr w:rsidR="001B4091" w:rsidRPr="002E3741" w14:paraId="57D11C74" w14:textId="77777777" w:rsidTr="007C79D3">
        <w:trPr>
          <w:trHeight w:val="530"/>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6E1B168" w14:textId="77777777" w:rsidR="001B4091" w:rsidRPr="002E3741" w:rsidRDefault="00DC07AC">
            <w:pPr>
              <w:pStyle w:val="Standard"/>
              <w:spacing w:before="0"/>
              <w:rPr>
                <w:rFonts w:ascii="Arial" w:hAnsi="Arial" w:cs="Arial"/>
              </w:rPr>
            </w:pPr>
            <w:r w:rsidRPr="002E3741">
              <w:rPr>
                <w:rFonts w:ascii="Arial" w:hAnsi="Arial" w:cs="Arial"/>
                <w:iCs/>
              </w:rPr>
              <w:t>Телефакс:</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B5FC923" w14:textId="77777777" w:rsidR="001B4091" w:rsidRPr="002E3741" w:rsidRDefault="001B4091">
            <w:pPr>
              <w:pStyle w:val="Standard"/>
              <w:spacing w:before="0"/>
              <w:rPr>
                <w:rFonts w:ascii="Arial" w:hAnsi="Arial" w:cs="Arial"/>
                <w:b/>
                <w:bCs/>
                <w:i/>
                <w:iCs/>
              </w:rPr>
            </w:pPr>
          </w:p>
          <w:p w14:paraId="14B3FBD7" w14:textId="77777777" w:rsidR="001B4091" w:rsidRPr="002E3741" w:rsidRDefault="001B4091">
            <w:pPr>
              <w:pStyle w:val="Standard"/>
              <w:spacing w:before="0"/>
              <w:rPr>
                <w:rFonts w:ascii="Arial" w:hAnsi="Arial" w:cs="Arial"/>
                <w:b/>
                <w:bCs/>
                <w:i/>
                <w:iCs/>
              </w:rPr>
            </w:pPr>
          </w:p>
        </w:tc>
      </w:tr>
      <w:tr w:rsidR="001B4091" w:rsidRPr="002E3741" w14:paraId="31B9859C" w14:textId="77777777" w:rsidTr="009B6880">
        <w:trPr>
          <w:trHeight w:val="432"/>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C3D7492" w14:textId="77777777" w:rsidR="001B4091" w:rsidRPr="002E3741" w:rsidRDefault="00DC07AC">
            <w:pPr>
              <w:pStyle w:val="Standard"/>
              <w:spacing w:before="0"/>
              <w:rPr>
                <w:rFonts w:ascii="Arial" w:hAnsi="Arial" w:cs="Arial"/>
              </w:rPr>
            </w:pPr>
            <w:r w:rsidRPr="002E3741">
              <w:rPr>
                <w:rFonts w:ascii="Arial" w:hAnsi="Arial" w:cs="Arial"/>
                <w:iCs/>
                <w:lang w:val="ru-RU"/>
              </w:rPr>
              <w:t>Број рачуна понуђача и назив банке:</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CADC421" w14:textId="77777777" w:rsidR="001B4091" w:rsidRPr="002E3741" w:rsidRDefault="001B4091">
            <w:pPr>
              <w:pStyle w:val="Standard"/>
              <w:spacing w:before="0"/>
              <w:rPr>
                <w:rFonts w:ascii="Arial" w:hAnsi="Arial" w:cs="Arial"/>
                <w:b/>
                <w:bCs/>
                <w:i/>
                <w:iCs/>
                <w:lang w:val="ru-RU"/>
              </w:rPr>
            </w:pPr>
          </w:p>
          <w:p w14:paraId="2149FD95" w14:textId="77777777" w:rsidR="001B4091" w:rsidRPr="002E3741" w:rsidRDefault="001B4091">
            <w:pPr>
              <w:pStyle w:val="Standard"/>
              <w:spacing w:before="0"/>
              <w:rPr>
                <w:rFonts w:ascii="Arial" w:hAnsi="Arial" w:cs="Arial"/>
                <w:b/>
                <w:bCs/>
                <w:i/>
                <w:iCs/>
                <w:lang w:val="ru-RU"/>
              </w:rPr>
            </w:pPr>
          </w:p>
          <w:p w14:paraId="2E91FD92" w14:textId="77777777" w:rsidR="001B4091" w:rsidRPr="002E3741" w:rsidRDefault="001B4091">
            <w:pPr>
              <w:pStyle w:val="Standard"/>
              <w:spacing w:before="0"/>
              <w:rPr>
                <w:rFonts w:ascii="Arial" w:hAnsi="Arial" w:cs="Arial"/>
                <w:b/>
                <w:bCs/>
                <w:i/>
                <w:iCs/>
                <w:lang w:val="ru-RU"/>
              </w:rPr>
            </w:pPr>
          </w:p>
        </w:tc>
      </w:tr>
      <w:tr w:rsidR="001B4091" w:rsidRPr="002E3741" w14:paraId="789EBF50" w14:textId="77777777">
        <w:trPr>
          <w:trHeight w:val="593"/>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54774A9" w14:textId="77777777" w:rsidR="001B4091" w:rsidRPr="002E3741" w:rsidRDefault="00DC07AC">
            <w:pPr>
              <w:pStyle w:val="Standard"/>
              <w:spacing w:before="0"/>
              <w:rPr>
                <w:rFonts w:ascii="Arial" w:hAnsi="Arial" w:cs="Arial"/>
              </w:rPr>
            </w:pPr>
            <w:r w:rsidRPr="002E3741">
              <w:rPr>
                <w:rFonts w:ascii="Arial" w:hAnsi="Arial" w:cs="Arial"/>
                <w:iCs/>
                <w:lang w:val="ru-RU"/>
              </w:rPr>
              <w:t>Лице овлашћено за потписивање уговора</w:t>
            </w:r>
            <w:r w:rsidR="00DB481B" w:rsidRPr="002E3741">
              <w:rPr>
                <w:rFonts w:ascii="Arial" w:hAnsi="Arial" w:cs="Arial"/>
                <w:iCs/>
                <w:lang w:val="ru-RU"/>
              </w:rPr>
              <w:t>:</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15339B6" w14:textId="77777777" w:rsidR="001B4091" w:rsidRPr="002E3741" w:rsidRDefault="001B4091">
            <w:pPr>
              <w:pStyle w:val="Standard"/>
              <w:spacing w:before="0"/>
              <w:ind w:firstLine="708"/>
              <w:rPr>
                <w:rFonts w:ascii="Arial" w:hAnsi="Arial" w:cs="Arial"/>
                <w:b/>
                <w:bCs/>
                <w:i/>
                <w:iCs/>
                <w:lang w:val="ru-RU"/>
              </w:rPr>
            </w:pPr>
          </w:p>
          <w:p w14:paraId="40D9A514" w14:textId="77777777" w:rsidR="001B4091" w:rsidRPr="002E3741" w:rsidRDefault="001B4091">
            <w:pPr>
              <w:pStyle w:val="Standard"/>
              <w:spacing w:before="0"/>
              <w:rPr>
                <w:rFonts w:ascii="Arial" w:hAnsi="Arial" w:cs="Arial"/>
                <w:b/>
                <w:bCs/>
                <w:i/>
                <w:iCs/>
                <w:lang w:val="ru-RU"/>
              </w:rPr>
            </w:pPr>
          </w:p>
        </w:tc>
      </w:tr>
      <w:tr w:rsidR="009B6880" w:rsidRPr="009B6880" w14:paraId="540FFBF1" w14:textId="77777777" w:rsidTr="00790EB1">
        <w:trPr>
          <w:trHeight w:val="593"/>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D1F8FCD" w14:textId="77777777" w:rsidR="009B6880" w:rsidRPr="009B6880" w:rsidRDefault="009B6880" w:rsidP="009B6880">
            <w:pPr>
              <w:pStyle w:val="Standard"/>
              <w:spacing w:before="0"/>
              <w:rPr>
                <w:rFonts w:ascii="Arial" w:hAnsi="Arial" w:cs="Arial"/>
                <w:iCs/>
                <w:sz w:val="22"/>
                <w:szCs w:val="22"/>
                <w:lang w:val="ru-RU"/>
              </w:rPr>
            </w:pPr>
            <w:r w:rsidRPr="009B6880">
              <w:rPr>
                <w:rFonts w:ascii="Arial" w:hAnsi="Arial" w:cs="Arial"/>
                <w:iCs/>
                <w:sz w:val="22"/>
                <w:szCs w:val="22"/>
                <w:lang w:val="ru-RU"/>
              </w:rPr>
              <w:t>Понуду подносим за:</w:t>
            </w:r>
          </w:p>
          <w:p w14:paraId="57BC5045" w14:textId="77777777" w:rsidR="00F94EC2" w:rsidRDefault="009B6880" w:rsidP="00D44A01">
            <w:pPr>
              <w:pStyle w:val="Standard"/>
              <w:numPr>
                <w:ilvl w:val="0"/>
                <w:numId w:val="61"/>
              </w:numPr>
              <w:spacing w:before="0"/>
              <w:rPr>
                <w:rFonts w:ascii="Arial" w:hAnsi="Arial" w:cs="Arial"/>
                <w:iCs/>
                <w:sz w:val="22"/>
                <w:szCs w:val="22"/>
                <w:lang w:val="ru-RU"/>
              </w:rPr>
            </w:pPr>
            <w:r w:rsidRPr="009B6880">
              <w:rPr>
                <w:rFonts w:ascii="Arial" w:hAnsi="Arial" w:cs="Arial"/>
                <w:iCs/>
                <w:sz w:val="22"/>
                <w:szCs w:val="22"/>
                <w:lang w:val="ru-RU"/>
              </w:rPr>
              <w:t>Уколико се понуда подноси за одређену партију/е означити и попунити бр.1</w:t>
            </w:r>
          </w:p>
          <w:p w14:paraId="56C2A145" w14:textId="6E6054D5" w:rsidR="009B6880" w:rsidRPr="00F94EC2" w:rsidRDefault="009B6880" w:rsidP="00D44A01">
            <w:pPr>
              <w:pStyle w:val="Standard"/>
              <w:numPr>
                <w:ilvl w:val="0"/>
                <w:numId w:val="61"/>
              </w:numPr>
              <w:spacing w:before="0"/>
              <w:rPr>
                <w:rFonts w:ascii="Arial" w:hAnsi="Arial" w:cs="Arial"/>
                <w:iCs/>
                <w:sz w:val="22"/>
                <w:szCs w:val="22"/>
                <w:lang w:val="ru-RU"/>
              </w:rPr>
            </w:pPr>
            <w:r w:rsidRPr="00F94EC2">
              <w:rPr>
                <w:rFonts w:ascii="Arial" w:hAnsi="Arial" w:cs="Arial"/>
                <w:iCs/>
                <w:sz w:val="22"/>
                <w:szCs w:val="22"/>
                <w:lang w:val="ru-RU"/>
              </w:rPr>
              <w:t>Уколико се понуда подноси за целокупну јавну набавку означити и попунити бр.2</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5D27BF2" w14:textId="77777777" w:rsidR="00F94EC2" w:rsidRDefault="009B6880" w:rsidP="00F94EC2">
            <w:pPr>
              <w:pStyle w:val="Standard"/>
              <w:numPr>
                <w:ilvl w:val="1"/>
                <w:numId w:val="41"/>
              </w:numPr>
              <w:spacing w:before="0"/>
              <w:rPr>
                <w:rFonts w:ascii="Arial" w:hAnsi="Arial" w:cs="Arial"/>
                <w:bCs/>
                <w:iCs/>
                <w:sz w:val="22"/>
                <w:szCs w:val="22"/>
                <w:lang w:val="ru-RU"/>
              </w:rPr>
            </w:pPr>
            <w:r w:rsidRPr="009B6880">
              <w:rPr>
                <w:rFonts w:ascii="Arial" w:hAnsi="Arial" w:cs="Arial"/>
                <w:bCs/>
                <w:iCs/>
                <w:sz w:val="22"/>
                <w:szCs w:val="22"/>
                <w:lang w:val="ru-RU"/>
              </w:rPr>
              <w:t>Партију бр._____</w:t>
            </w:r>
          </w:p>
          <w:p w14:paraId="03B1B8ED" w14:textId="46E9B7FF" w:rsidR="009B6880" w:rsidRPr="00F94EC2" w:rsidRDefault="009B6880" w:rsidP="00F94EC2">
            <w:pPr>
              <w:pStyle w:val="Standard"/>
              <w:numPr>
                <w:ilvl w:val="1"/>
                <w:numId w:val="41"/>
              </w:numPr>
              <w:spacing w:before="0"/>
              <w:rPr>
                <w:rFonts w:ascii="Arial" w:hAnsi="Arial" w:cs="Arial"/>
                <w:bCs/>
                <w:iCs/>
                <w:sz w:val="22"/>
                <w:szCs w:val="22"/>
                <w:lang w:val="ru-RU"/>
              </w:rPr>
            </w:pPr>
            <w:r w:rsidRPr="00F94EC2">
              <w:rPr>
                <w:rFonts w:ascii="Arial" w:hAnsi="Arial" w:cs="Arial"/>
                <w:bCs/>
                <w:iCs/>
                <w:sz w:val="22"/>
                <w:szCs w:val="22"/>
                <w:lang w:val="ru-RU"/>
              </w:rPr>
              <w:t>Целокупну јавну набавку</w:t>
            </w:r>
          </w:p>
        </w:tc>
      </w:tr>
    </w:tbl>
    <w:p w14:paraId="0F409AF9" w14:textId="77777777" w:rsidR="001B4091" w:rsidRPr="002E3741" w:rsidRDefault="007C79D3">
      <w:pPr>
        <w:pStyle w:val="Standard"/>
        <w:spacing w:before="0"/>
        <w:rPr>
          <w:rFonts w:ascii="Arial" w:hAnsi="Arial" w:cs="Arial"/>
        </w:rPr>
      </w:pPr>
      <w:r w:rsidRPr="002E3741">
        <w:rPr>
          <w:rFonts w:ascii="Arial" w:eastAsia="TimesNewRomanPSMT" w:hAnsi="Arial" w:cs="Arial"/>
          <w:b/>
          <w:bCs/>
          <w:iCs/>
        </w:rPr>
        <w:t>2) ПОНУДУ ПОДНОСИ</w:t>
      </w:r>
    </w:p>
    <w:tbl>
      <w:tblPr>
        <w:tblW w:w="9282" w:type="dxa"/>
        <w:tblInd w:w="-128" w:type="dxa"/>
        <w:tblLayout w:type="fixed"/>
        <w:tblCellMar>
          <w:left w:w="10" w:type="dxa"/>
          <w:right w:w="10" w:type="dxa"/>
        </w:tblCellMar>
        <w:tblLook w:val="0000" w:firstRow="0" w:lastRow="0" w:firstColumn="0" w:lastColumn="0" w:noHBand="0" w:noVBand="0"/>
      </w:tblPr>
      <w:tblGrid>
        <w:gridCol w:w="9282"/>
      </w:tblGrid>
      <w:tr w:rsidR="001B4091" w:rsidRPr="002E3741" w14:paraId="197C4BC6" w14:textId="77777777" w:rsidTr="00F46B67">
        <w:trPr>
          <w:trHeight w:val="280"/>
        </w:trPr>
        <w:tc>
          <w:tcPr>
            <w:tcW w:w="92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83EBA41" w14:textId="77777777" w:rsidR="001B4091" w:rsidRPr="002E3741" w:rsidRDefault="00DC07AC">
            <w:pPr>
              <w:pStyle w:val="Standard"/>
              <w:spacing w:before="0"/>
              <w:jc w:val="center"/>
              <w:rPr>
                <w:rFonts w:ascii="Arial" w:hAnsi="Arial" w:cs="Arial"/>
              </w:rPr>
            </w:pPr>
            <w:r w:rsidRPr="002E3741">
              <w:rPr>
                <w:rFonts w:ascii="Arial" w:eastAsia="TimesNewRomanPSMT" w:hAnsi="Arial" w:cs="Arial"/>
                <w:b/>
                <w:bCs/>
              </w:rPr>
              <w:t>А) САМОСТАЛНО</w:t>
            </w:r>
          </w:p>
        </w:tc>
      </w:tr>
      <w:tr w:rsidR="001B4091" w:rsidRPr="002E3741" w14:paraId="456691A0" w14:textId="77777777" w:rsidTr="00F46B67">
        <w:trPr>
          <w:trHeight w:val="132"/>
        </w:trPr>
        <w:tc>
          <w:tcPr>
            <w:tcW w:w="92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E740EBE" w14:textId="77777777" w:rsidR="001B4091" w:rsidRPr="002E3741" w:rsidRDefault="00DC07AC">
            <w:pPr>
              <w:pStyle w:val="Standard"/>
              <w:spacing w:before="0"/>
              <w:jc w:val="center"/>
              <w:rPr>
                <w:rFonts w:ascii="Arial" w:hAnsi="Arial" w:cs="Arial"/>
              </w:rPr>
            </w:pPr>
            <w:r w:rsidRPr="002E3741">
              <w:rPr>
                <w:rFonts w:ascii="Arial" w:eastAsia="TimesNewRomanPSMT" w:hAnsi="Arial" w:cs="Arial"/>
                <w:b/>
                <w:bCs/>
              </w:rPr>
              <w:t>Б) СА ПОДИЗВОЂАЧЕМ</w:t>
            </w:r>
          </w:p>
        </w:tc>
      </w:tr>
      <w:tr w:rsidR="001B4091" w:rsidRPr="002E3741" w14:paraId="6DB1C81C" w14:textId="77777777">
        <w:tc>
          <w:tcPr>
            <w:tcW w:w="92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22EEFC9" w14:textId="77777777" w:rsidR="001B4091" w:rsidRPr="002E3741" w:rsidRDefault="00DC07AC">
            <w:pPr>
              <w:pStyle w:val="Standard"/>
              <w:spacing w:before="0"/>
              <w:jc w:val="center"/>
              <w:rPr>
                <w:rFonts w:ascii="Arial" w:hAnsi="Arial" w:cs="Arial"/>
              </w:rPr>
            </w:pPr>
            <w:r w:rsidRPr="002E3741">
              <w:rPr>
                <w:rFonts w:ascii="Arial" w:eastAsia="TimesNewRomanPSMT" w:hAnsi="Arial" w:cs="Arial"/>
                <w:b/>
                <w:bCs/>
              </w:rPr>
              <w:t>В) КАО ЗАЈЕДНИЧКУ ПОНУДУ</w:t>
            </w:r>
          </w:p>
        </w:tc>
      </w:tr>
    </w:tbl>
    <w:p w14:paraId="443A2E5B" w14:textId="77777777" w:rsidR="001B4091" w:rsidRPr="002E3741" w:rsidRDefault="00DC07AC">
      <w:pPr>
        <w:pStyle w:val="Standard"/>
        <w:spacing w:before="0"/>
        <w:rPr>
          <w:rFonts w:ascii="Arial" w:hAnsi="Arial" w:cs="Arial"/>
          <w:iCs/>
          <w:sz w:val="20"/>
          <w:szCs w:val="20"/>
          <w:lang w:val="ru-RU"/>
        </w:rPr>
      </w:pPr>
      <w:r w:rsidRPr="002E3741">
        <w:rPr>
          <w:rFonts w:ascii="Arial" w:hAnsi="Arial" w:cs="Arial"/>
          <w:b/>
          <w:iCs/>
          <w:sz w:val="20"/>
          <w:szCs w:val="20"/>
          <w:lang w:val="ru-RU"/>
        </w:rPr>
        <w:t>Напомена:</w:t>
      </w:r>
      <w:r w:rsidRPr="002E3741">
        <w:rPr>
          <w:rFonts w:ascii="Arial" w:hAnsi="Arial" w:cs="Arial"/>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7C79D3" w:rsidRPr="002E3741">
        <w:rPr>
          <w:rFonts w:ascii="Arial" w:hAnsi="Arial" w:cs="Arial"/>
          <w:iCs/>
          <w:sz w:val="20"/>
          <w:szCs w:val="20"/>
          <w:lang w:val="ru-RU"/>
        </w:rPr>
        <w:t>.</w:t>
      </w:r>
    </w:p>
    <w:p w14:paraId="07112903" w14:textId="77777777" w:rsidR="001B4091" w:rsidRPr="002E3741" w:rsidRDefault="00DC07AC">
      <w:pPr>
        <w:pStyle w:val="Standard"/>
        <w:spacing w:before="0"/>
        <w:rPr>
          <w:rFonts w:ascii="Arial" w:hAnsi="Arial" w:cs="Arial"/>
        </w:rPr>
      </w:pPr>
      <w:r w:rsidRPr="002E3741">
        <w:rPr>
          <w:rFonts w:ascii="Arial" w:eastAsia="TimesNewRomanPSMT" w:hAnsi="Arial" w:cs="Arial"/>
          <w:b/>
          <w:bCs/>
        </w:rPr>
        <w:lastRenderedPageBreak/>
        <w:t>3) ПОДАЦИ О ПОДИЗВОЂАЧУ</w:t>
      </w:r>
    </w:p>
    <w:tbl>
      <w:tblPr>
        <w:tblW w:w="9282" w:type="dxa"/>
        <w:tblInd w:w="-128" w:type="dxa"/>
        <w:tblLayout w:type="fixed"/>
        <w:tblCellMar>
          <w:left w:w="10" w:type="dxa"/>
          <w:right w:w="10" w:type="dxa"/>
        </w:tblCellMar>
        <w:tblLook w:val="0000" w:firstRow="0" w:lastRow="0" w:firstColumn="0" w:lastColumn="0" w:noHBand="0" w:noVBand="0"/>
      </w:tblPr>
      <w:tblGrid>
        <w:gridCol w:w="464"/>
        <w:gridCol w:w="4218"/>
        <w:gridCol w:w="4600"/>
      </w:tblGrid>
      <w:tr w:rsidR="001B4091" w:rsidRPr="002E3741" w14:paraId="18A9AC31" w14:textId="77777777" w:rsidTr="0011241D">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85F044C" w14:textId="77777777" w:rsidR="001B4091" w:rsidRPr="002E3741" w:rsidRDefault="00DC07AC">
            <w:pPr>
              <w:pStyle w:val="Standard"/>
              <w:spacing w:before="0"/>
              <w:rPr>
                <w:rFonts w:ascii="Arial" w:hAnsi="Arial" w:cs="Arial"/>
              </w:rPr>
            </w:pPr>
            <w:r w:rsidRPr="002E3741">
              <w:rPr>
                <w:rFonts w:ascii="Arial" w:eastAsia="TimesNewRomanPSMT" w:hAnsi="Arial" w:cs="Arial"/>
                <w:b/>
                <w:bCs/>
                <w:i/>
              </w:rPr>
              <w:tab/>
            </w:r>
          </w:p>
          <w:p w14:paraId="3034B7E5" w14:textId="77777777" w:rsidR="001B4091" w:rsidRPr="002E3741" w:rsidRDefault="00DC07AC">
            <w:pPr>
              <w:pStyle w:val="Standard"/>
              <w:spacing w:before="0"/>
              <w:rPr>
                <w:rFonts w:ascii="Arial" w:hAnsi="Arial" w:cs="Arial"/>
              </w:rPr>
            </w:pPr>
            <w:r w:rsidRPr="002E3741">
              <w:rPr>
                <w:rFonts w:ascii="Arial" w:eastAsia="TimesNewRomanPSMT" w:hAnsi="Arial" w:cs="Arial"/>
                <w:bCs/>
              </w:rPr>
              <w:t>1)</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17F8F53" w14:textId="77777777" w:rsidR="001B4091" w:rsidRPr="002E3741" w:rsidRDefault="001B4091">
            <w:pPr>
              <w:pStyle w:val="Standard"/>
              <w:spacing w:before="0"/>
              <w:rPr>
                <w:rFonts w:ascii="Arial" w:eastAsia="TimesNewRomanPSMT" w:hAnsi="Arial" w:cs="Arial"/>
                <w:bCs/>
              </w:rPr>
            </w:pPr>
          </w:p>
          <w:p w14:paraId="45AA59C4" w14:textId="77777777" w:rsidR="001B4091" w:rsidRPr="002E3741" w:rsidRDefault="00DC07AC">
            <w:pPr>
              <w:pStyle w:val="Standard"/>
              <w:spacing w:before="0"/>
              <w:rPr>
                <w:rFonts w:ascii="Arial" w:hAnsi="Arial" w:cs="Arial"/>
              </w:rPr>
            </w:pPr>
            <w:r w:rsidRPr="002E3741">
              <w:rPr>
                <w:rFonts w:ascii="Arial" w:eastAsia="TimesNewRomanPSMT" w:hAnsi="Arial" w:cs="Arial"/>
                <w:bCs/>
              </w:rPr>
              <w:t>Назив подизвођача: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3427C5C" w14:textId="77777777" w:rsidR="001B4091" w:rsidRPr="002E3741" w:rsidRDefault="001B4091">
            <w:pPr>
              <w:pStyle w:val="Standard"/>
              <w:spacing w:before="0"/>
              <w:rPr>
                <w:rFonts w:ascii="Arial" w:eastAsia="TimesNewRomanPSMT" w:hAnsi="Arial" w:cs="Arial"/>
                <w:b/>
                <w:bCs/>
              </w:rPr>
            </w:pPr>
          </w:p>
        </w:tc>
      </w:tr>
      <w:tr w:rsidR="001B4091" w:rsidRPr="002E3741" w14:paraId="4A7DDB45" w14:textId="77777777">
        <w:trPr>
          <w:trHeight w:val="557"/>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03F9450"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229A9F6" w14:textId="07CFA5E2" w:rsidR="001B4091" w:rsidRPr="002E3741" w:rsidRDefault="0011241D" w:rsidP="00F7702C">
            <w:pPr>
              <w:pStyle w:val="Standard"/>
              <w:spacing w:before="0"/>
              <w:rPr>
                <w:rFonts w:ascii="Arial" w:hAnsi="Arial" w:cs="Arial"/>
                <w:color w:val="auto"/>
                <w:lang w:val="sr-Cyrl-RS"/>
              </w:rPr>
            </w:pPr>
            <w:r w:rsidRPr="002E3741">
              <w:rPr>
                <w:rFonts w:ascii="Arial" w:eastAsia="TimesNewRomanPSMT" w:hAnsi="Arial" w:cs="Arial"/>
                <w:bCs/>
                <w:color w:val="auto"/>
              </w:rPr>
              <w:t xml:space="preserve">Врста правног лица </w:t>
            </w:r>
            <w:r w:rsidR="00F7702C">
              <w:rPr>
                <w:rFonts w:ascii="Arial" w:eastAsia="TimesNewRomanPSMT" w:hAnsi="Arial" w:cs="Arial"/>
                <w:bCs/>
                <w:color w:val="auto"/>
              </w:rPr>
              <w:t>(микро, мало, средње, велико</w:t>
            </w:r>
            <w:r w:rsidR="00F7702C">
              <w:rPr>
                <w:rFonts w:ascii="Arial" w:eastAsia="TimesNewRomanPSMT" w:hAnsi="Arial" w:cs="Arial"/>
                <w:bCs/>
                <w:color w:val="auto"/>
                <w:lang w:val="sr-Cyrl-RS"/>
              </w:rPr>
              <w:t>)</w:t>
            </w:r>
            <w:r w:rsidR="00F7702C">
              <w:rPr>
                <w:rFonts w:ascii="Arial" w:eastAsia="TimesNewRomanPSMT" w:hAnsi="Arial" w:cs="Arial"/>
                <w:bCs/>
                <w:color w:val="auto"/>
              </w:rPr>
              <w:t xml:space="preserve"> или </w:t>
            </w:r>
            <w:r w:rsidR="00DC07AC" w:rsidRPr="002E3741">
              <w:rPr>
                <w:rFonts w:ascii="Arial" w:eastAsia="TimesNewRomanPSMT" w:hAnsi="Arial" w:cs="Arial"/>
                <w:bCs/>
                <w:color w:val="auto"/>
              </w:rPr>
              <w:t>физичко лице</w:t>
            </w:r>
            <w:r w:rsidRPr="002E3741">
              <w:rPr>
                <w:rFonts w:ascii="Arial" w:eastAsia="TimesNewRomanPSMT" w:hAnsi="Arial" w:cs="Arial"/>
                <w:bCs/>
                <w:color w:val="auto"/>
                <w:lang w:val="sr-Cyrl-RS"/>
              </w:rPr>
              <w:t>:</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36A2798" w14:textId="77777777" w:rsidR="001B4091" w:rsidRPr="002E3741" w:rsidRDefault="001B4091">
            <w:pPr>
              <w:pStyle w:val="Standard"/>
              <w:spacing w:before="0"/>
              <w:rPr>
                <w:rFonts w:ascii="Arial" w:eastAsia="TimesNewRomanPSMT" w:hAnsi="Arial" w:cs="Arial"/>
                <w:b/>
                <w:bCs/>
              </w:rPr>
            </w:pPr>
          </w:p>
        </w:tc>
      </w:tr>
      <w:tr w:rsidR="001B4091" w:rsidRPr="002E3741" w14:paraId="49F40AE1" w14:textId="77777777" w:rsidTr="0011241D">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951B304" w14:textId="77777777" w:rsidR="001B4091" w:rsidRPr="002E3741" w:rsidRDefault="001B4091">
            <w:pPr>
              <w:pStyle w:val="Standard"/>
              <w:spacing w:before="0"/>
              <w:rPr>
                <w:rFonts w:ascii="Arial" w:eastAsia="TimesNewRomanPSMT" w:hAnsi="Arial" w:cs="Arial"/>
                <w:bCs/>
              </w:rPr>
            </w:pPr>
          </w:p>
          <w:p w14:paraId="2E4D8F33"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07B5CD5" w14:textId="77777777" w:rsidR="001B4091" w:rsidRPr="002E3741" w:rsidRDefault="001B4091">
            <w:pPr>
              <w:pStyle w:val="Standard"/>
              <w:spacing w:before="0"/>
              <w:rPr>
                <w:rFonts w:ascii="Arial" w:eastAsia="TimesNewRomanPSMT" w:hAnsi="Arial" w:cs="Arial"/>
                <w:bCs/>
              </w:rPr>
            </w:pPr>
          </w:p>
          <w:p w14:paraId="47A55841" w14:textId="77777777" w:rsidR="001B4091" w:rsidRPr="002E3741" w:rsidRDefault="00DC07AC">
            <w:pPr>
              <w:pStyle w:val="Standard"/>
              <w:spacing w:before="0"/>
              <w:rPr>
                <w:rFonts w:ascii="Arial" w:hAnsi="Arial" w:cs="Arial"/>
              </w:rPr>
            </w:pPr>
            <w:r w:rsidRPr="002E3741">
              <w:rPr>
                <w:rFonts w:ascii="Arial" w:eastAsia="TimesNewRomanPSMT" w:hAnsi="Arial" w:cs="Arial"/>
                <w:bCs/>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D379FA3" w14:textId="77777777" w:rsidR="001B4091" w:rsidRPr="002E3741" w:rsidRDefault="001B4091">
            <w:pPr>
              <w:pStyle w:val="Standard"/>
              <w:spacing w:before="0"/>
              <w:rPr>
                <w:rFonts w:ascii="Arial" w:eastAsia="TimesNewRomanPSMT" w:hAnsi="Arial" w:cs="Arial"/>
                <w:b/>
                <w:bCs/>
              </w:rPr>
            </w:pPr>
          </w:p>
        </w:tc>
      </w:tr>
      <w:tr w:rsidR="001B4091" w:rsidRPr="002E3741" w14:paraId="57FDA550" w14:textId="77777777" w:rsidTr="0011241D">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2522B56" w14:textId="77777777" w:rsidR="001B4091" w:rsidRPr="002E3741" w:rsidRDefault="001B4091">
            <w:pPr>
              <w:pStyle w:val="Standard"/>
              <w:spacing w:before="0"/>
              <w:rPr>
                <w:rFonts w:ascii="Arial" w:eastAsia="TimesNewRomanPSMT" w:hAnsi="Arial" w:cs="Arial"/>
                <w:bCs/>
              </w:rPr>
            </w:pPr>
          </w:p>
          <w:p w14:paraId="155554AB"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59DD01C" w14:textId="77777777" w:rsidR="001B4091" w:rsidRPr="002E3741" w:rsidRDefault="001B4091">
            <w:pPr>
              <w:pStyle w:val="Standard"/>
              <w:spacing w:before="0"/>
              <w:rPr>
                <w:rFonts w:ascii="Arial" w:eastAsia="TimesNewRomanPSMT" w:hAnsi="Arial" w:cs="Arial"/>
                <w:bCs/>
              </w:rPr>
            </w:pPr>
          </w:p>
          <w:p w14:paraId="12456731" w14:textId="77777777" w:rsidR="001B4091" w:rsidRPr="002E3741" w:rsidRDefault="00DC07AC">
            <w:pPr>
              <w:pStyle w:val="Standard"/>
              <w:spacing w:before="0"/>
              <w:rPr>
                <w:rFonts w:ascii="Arial" w:hAnsi="Arial" w:cs="Arial"/>
              </w:rPr>
            </w:pPr>
            <w:r w:rsidRPr="002E3741">
              <w:rPr>
                <w:rFonts w:ascii="Arial" w:eastAsia="TimesNewRomanPSMT" w:hAnsi="Arial" w:cs="Arial"/>
                <w:bCs/>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B946BF1" w14:textId="77777777" w:rsidR="001B4091" w:rsidRPr="002E3741" w:rsidRDefault="001B4091">
            <w:pPr>
              <w:pStyle w:val="Standard"/>
              <w:spacing w:before="0"/>
              <w:rPr>
                <w:rFonts w:ascii="Arial" w:eastAsia="TimesNewRomanPSMT" w:hAnsi="Arial" w:cs="Arial"/>
                <w:b/>
                <w:bCs/>
              </w:rPr>
            </w:pPr>
          </w:p>
        </w:tc>
      </w:tr>
      <w:tr w:rsidR="001B4091" w:rsidRPr="002E3741" w14:paraId="29AA92D8"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8BBC0B6" w14:textId="77777777" w:rsidR="001B4091" w:rsidRPr="002E3741" w:rsidRDefault="001B4091">
            <w:pPr>
              <w:pStyle w:val="Standard"/>
              <w:spacing w:before="0"/>
              <w:rPr>
                <w:rFonts w:ascii="Arial" w:eastAsia="TimesNewRomanPSMT" w:hAnsi="Arial" w:cs="Arial"/>
                <w:bCs/>
              </w:rPr>
            </w:pPr>
          </w:p>
          <w:p w14:paraId="15DCC702"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1CB56BE" w14:textId="77777777" w:rsidR="001B4091" w:rsidRPr="002E3741" w:rsidRDefault="001B4091">
            <w:pPr>
              <w:pStyle w:val="Standard"/>
              <w:spacing w:before="0"/>
              <w:rPr>
                <w:rFonts w:ascii="Arial" w:eastAsia="TimesNewRomanPSMT" w:hAnsi="Arial" w:cs="Arial"/>
                <w:bCs/>
              </w:rPr>
            </w:pPr>
          </w:p>
          <w:p w14:paraId="00CB87A7" w14:textId="77777777" w:rsidR="001B4091" w:rsidRPr="002E3741" w:rsidRDefault="00DC07AC">
            <w:pPr>
              <w:pStyle w:val="Standard"/>
              <w:spacing w:before="0"/>
              <w:rPr>
                <w:rFonts w:ascii="Arial" w:hAnsi="Arial" w:cs="Arial"/>
              </w:rPr>
            </w:pPr>
            <w:r w:rsidRPr="002E3741">
              <w:rPr>
                <w:rFonts w:ascii="Arial" w:eastAsia="TimesNewRomanPSMT" w:hAnsi="Arial" w:cs="Arial"/>
                <w:bCs/>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B1FAFDE" w14:textId="77777777" w:rsidR="001B4091" w:rsidRPr="002E3741" w:rsidRDefault="001B4091">
            <w:pPr>
              <w:pStyle w:val="Standard"/>
              <w:spacing w:before="0"/>
              <w:rPr>
                <w:rFonts w:ascii="Arial" w:eastAsia="TimesNewRomanPSMT" w:hAnsi="Arial" w:cs="Arial"/>
                <w:b/>
                <w:bCs/>
              </w:rPr>
            </w:pPr>
          </w:p>
        </w:tc>
      </w:tr>
      <w:tr w:rsidR="0074754B" w:rsidRPr="002E3741" w14:paraId="4666C1EB" w14:textId="77777777" w:rsidTr="0074754B">
        <w:trPr>
          <w:trHeight w:val="456"/>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BB09ABB" w14:textId="77777777" w:rsidR="0074754B" w:rsidRPr="002E3741" w:rsidRDefault="0074754B" w:rsidP="0074754B">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12CDC56" w14:textId="4FCB7BA9" w:rsidR="0074754B" w:rsidRPr="002E3741" w:rsidRDefault="0074754B" w:rsidP="0074754B">
            <w:pPr>
              <w:pStyle w:val="Standard"/>
              <w:spacing w:before="0"/>
              <w:rPr>
                <w:rFonts w:ascii="Arial" w:eastAsia="TimesNewRomanPSMT" w:hAnsi="Arial" w:cs="Arial"/>
                <w:bCs/>
              </w:rPr>
            </w:pPr>
            <w:r>
              <w:rPr>
                <w:rFonts w:ascii="Arial" w:hAnsi="Arial" w:cs="Arial"/>
                <w:iCs/>
                <w:lang w:val="ru-RU"/>
              </w:rPr>
              <w:t xml:space="preserve">Шифра делатности: </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10DB85E" w14:textId="77777777" w:rsidR="0074754B" w:rsidRPr="002E3741" w:rsidRDefault="0074754B" w:rsidP="0074754B">
            <w:pPr>
              <w:pStyle w:val="Standard"/>
              <w:spacing w:before="0"/>
              <w:rPr>
                <w:rFonts w:ascii="Arial" w:eastAsia="TimesNewRomanPSMT" w:hAnsi="Arial" w:cs="Arial"/>
                <w:b/>
                <w:bCs/>
              </w:rPr>
            </w:pPr>
          </w:p>
        </w:tc>
      </w:tr>
      <w:tr w:rsidR="001B4091" w:rsidRPr="002E3741" w14:paraId="78C1C011"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FD03A7B"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2603FE3" w14:textId="77777777" w:rsidR="001B4091" w:rsidRPr="002E3741" w:rsidRDefault="001B4091">
            <w:pPr>
              <w:pStyle w:val="Standard"/>
              <w:spacing w:before="0"/>
              <w:rPr>
                <w:rFonts w:ascii="Arial" w:eastAsia="TimesNewRomanPSMT" w:hAnsi="Arial" w:cs="Arial"/>
                <w:bCs/>
              </w:rPr>
            </w:pPr>
          </w:p>
          <w:p w14:paraId="017FB655" w14:textId="77777777" w:rsidR="001B4091" w:rsidRPr="002E3741" w:rsidRDefault="00DC07AC">
            <w:pPr>
              <w:pStyle w:val="Standard"/>
              <w:spacing w:before="0"/>
              <w:rPr>
                <w:rFonts w:ascii="Arial" w:hAnsi="Arial" w:cs="Arial"/>
              </w:rPr>
            </w:pPr>
            <w:r w:rsidRPr="002E3741">
              <w:rPr>
                <w:rFonts w:ascii="Arial" w:eastAsia="TimesNewRomanPSMT" w:hAnsi="Arial" w:cs="Arial"/>
                <w:bCs/>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B8281FE" w14:textId="77777777" w:rsidR="001B4091" w:rsidRPr="002E3741" w:rsidRDefault="001B4091">
            <w:pPr>
              <w:pStyle w:val="Standard"/>
              <w:spacing w:before="0"/>
              <w:rPr>
                <w:rFonts w:ascii="Arial" w:eastAsia="TimesNewRomanPSMT" w:hAnsi="Arial" w:cs="Arial"/>
                <w:b/>
                <w:bCs/>
              </w:rPr>
            </w:pPr>
          </w:p>
        </w:tc>
      </w:tr>
      <w:tr w:rsidR="001B4091" w:rsidRPr="002E3741" w14:paraId="4F3B50F7"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BF24CDE"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97BA61B" w14:textId="77777777" w:rsidR="001B4091" w:rsidRPr="002E3741" w:rsidRDefault="001B4091">
            <w:pPr>
              <w:pStyle w:val="Standard"/>
              <w:spacing w:before="0"/>
              <w:rPr>
                <w:rFonts w:ascii="Arial" w:eastAsia="TimesNewRomanPSMT" w:hAnsi="Arial" w:cs="Arial"/>
                <w:bCs/>
                <w:lang w:val="ru-RU"/>
              </w:rPr>
            </w:pPr>
          </w:p>
          <w:p w14:paraId="77A04241" w14:textId="77777777" w:rsidR="001B4091" w:rsidRPr="002E3741" w:rsidRDefault="00DC07AC">
            <w:pPr>
              <w:pStyle w:val="Standard"/>
              <w:spacing w:before="0"/>
              <w:rPr>
                <w:rFonts w:ascii="Arial" w:hAnsi="Arial" w:cs="Arial"/>
              </w:rPr>
            </w:pPr>
            <w:r w:rsidRPr="002E3741">
              <w:rPr>
                <w:rFonts w:ascii="Arial" w:eastAsia="TimesNewRomanPSMT" w:hAnsi="Arial" w:cs="Arial"/>
                <w:bCs/>
                <w:lang w:val="ru-RU"/>
              </w:rPr>
              <w:t>Проценат укупне вредности набавке који ће извршити подизвођач:</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A1ABFC2" w14:textId="77777777" w:rsidR="001B4091" w:rsidRPr="002E3741" w:rsidRDefault="001B4091">
            <w:pPr>
              <w:pStyle w:val="Standard"/>
              <w:spacing w:before="0"/>
              <w:rPr>
                <w:rFonts w:ascii="Arial" w:eastAsia="TimesNewRomanPSMT" w:hAnsi="Arial" w:cs="Arial"/>
                <w:b/>
                <w:bCs/>
                <w:lang w:val="ru-RU"/>
              </w:rPr>
            </w:pPr>
          </w:p>
        </w:tc>
      </w:tr>
      <w:tr w:rsidR="001B4091" w:rsidRPr="00BD2298" w14:paraId="785B9EEE"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19DE541"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170BA12" w14:textId="77777777" w:rsidR="001B4091" w:rsidRPr="002E3741" w:rsidRDefault="001B4091">
            <w:pPr>
              <w:pStyle w:val="Standard"/>
              <w:spacing w:before="0"/>
              <w:rPr>
                <w:rFonts w:ascii="Arial" w:eastAsia="TimesNewRomanPSMT" w:hAnsi="Arial" w:cs="Arial"/>
                <w:bCs/>
                <w:lang w:val="ru-RU"/>
              </w:rPr>
            </w:pPr>
          </w:p>
          <w:p w14:paraId="2C9EF4A5" w14:textId="77777777" w:rsidR="001B4091" w:rsidRPr="00CC7B3D" w:rsidRDefault="00DC07AC">
            <w:pPr>
              <w:pStyle w:val="Standard"/>
              <w:spacing w:before="0"/>
              <w:rPr>
                <w:rFonts w:ascii="Arial" w:hAnsi="Arial" w:cs="Arial"/>
                <w:lang w:val="ru-RU"/>
              </w:rPr>
            </w:pPr>
            <w:r w:rsidRPr="002E3741">
              <w:rPr>
                <w:rFonts w:ascii="Arial" w:eastAsia="TimesNewRomanPSMT" w:hAnsi="Arial" w:cs="Arial"/>
                <w:bCs/>
                <w:lang w:val="ru-RU"/>
              </w:rPr>
              <w:t>Део предмета набавке који ће извршити подизвођач:</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91C28F1" w14:textId="77777777" w:rsidR="001B4091" w:rsidRPr="002E3741" w:rsidRDefault="001B4091">
            <w:pPr>
              <w:pStyle w:val="Standard"/>
              <w:spacing w:before="0"/>
              <w:rPr>
                <w:rFonts w:ascii="Arial" w:eastAsia="TimesNewRomanPSMT" w:hAnsi="Arial" w:cs="Arial"/>
                <w:b/>
                <w:bCs/>
                <w:lang w:val="ru-RU"/>
              </w:rPr>
            </w:pPr>
          </w:p>
        </w:tc>
      </w:tr>
      <w:tr w:rsidR="001B4091" w:rsidRPr="002E3741" w14:paraId="1644E19D"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DED1A8D" w14:textId="77777777" w:rsidR="001B4091" w:rsidRPr="002E3741" w:rsidRDefault="001B4091">
            <w:pPr>
              <w:pStyle w:val="Standard"/>
              <w:spacing w:before="0"/>
              <w:rPr>
                <w:rFonts w:ascii="Arial" w:eastAsia="TimesNewRomanPSMT" w:hAnsi="Arial" w:cs="Arial"/>
                <w:bCs/>
                <w:lang w:val="ru-RU"/>
              </w:rPr>
            </w:pPr>
          </w:p>
          <w:p w14:paraId="3C208A6F" w14:textId="77777777" w:rsidR="001B4091" w:rsidRPr="002E3741" w:rsidRDefault="00DC07AC">
            <w:pPr>
              <w:pStyle w:val="Standard"/>
              <w:spacing w:before="0"/>
              <w:rPr>
                <w:rFonts w:ascii="Arial" w:hAnsi="Arial" w:cs="Arial"/>
              </w:rPr>
            </w:pPr>
            <w:r w:rsidRPr="002E3741">
              <w:rPr>
                <w:rFonts w:ascii="Arial" w:eastAsia="TimesNewRomanPSMT" w:hAnsi="Arial" w:cs="Arial"/>
                <w:bCs/>
              </w:rPr>
              <w:t>2)</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76B9DDD" w14:textId="77777777" w:rsidR="001B4091" w:rsidRPr="002E3741" w:rsidRDefault="001B4091">
            <w:pPr>
              <w:pStyle w:val="Standard"/>
              <w:spacing w:before="0"/>
              <w:rPr>
                <w:rFonts w:ascii="Arial" w:eastAsia="TimesNewRomanPSMT" w:hAnsi="Arial" w:cs="Arial"/>
                <w:bCs/>
              </w:rPr>
            </w:pPr>
          </w:p>
          <w:p w14:paraId="06940373" w14:textId="77777777" w:rsidR="001B4091" w:rsidRPr="002E3741" w:rsidRDefault="00DC07AC">
            <w:pPr>
              <w:pStyle w:val="Standard"/>
              <w:spacing w:before="0"/>
              <w:rPr>
                <w:rFonts w:ascii="Arial" w:hAnsi="Arial" w:cs="Arial"/>
              </w:rPr>
            </w:pPr>
            <w:r w:rsidRPr="002E3741">
              <w:rPr>
                <w:rFonts w:ascii="Arial" w:eastAsia="TimesNewRomanPSMT" w:hAnsi="Arial" w:cs="Arial"/>
                <w:bCs/>
              </w:rPr>
              <w:t>Назив подизвођача: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7551649" w14:textId="77777777" w:rsidR="001B4091" w:rsidRPr="002E3741" w:rsidRDefault="001B4091">
            <w:pPr>
              <w:pStyle w:val="Standard"/>
              <w:spacing w:before="0"/>
              <w:rPr>
                <w:rFonts w:ascii="Arial" w:eastAsia="TimesNewRomanPSMT" w:hAnsi="Arial" w:cs="Arial"/>
                <w:b/>
                <w:bCs/>
              </w:rPr>
            </w:pPr>
          </w:p>
        </w:tc>
      </w:tr>
      <w:tr w:rsidR="001B4091" w:rsidRPr="002E3741" w14:paraId="0E5A28E7" w14:textId="77777777">
        <w:trPr>
          <w:trHeight w:val="512"/>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B8FF782"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D172E44" w14:textId="5F306AD1" w:rsidR="001B4091" w:rsidRPr="002E3741" w:rsidRDefault="0011241D" w:rsidP="00F7702C">
            <w:pPr>
              <w:pStyle w:val="Standard"/>
              <w:spacing w:before="0"/>
              <w:rPr>
                <w:rFonts w:ascii="Arial" w:hAnsi="Arial" w:cs="Arial"/>
                <w:color w:val="auto"/>
                <w:lang w:val="sr-Cyrl-RS"/>
              </w:rPr>
            </w:pPr>
            <w:r w:rsidRPr="002E3741">
              <w:rPr>
                <w:rFonts w:ascii="Arial" w:eastAsia="TimesNewRomanPSMT" w:hAnsi="Arial" w:cs="Arial"/>
                <w:bCs/>
                <w:color w:val="auto"/>
              </w:rPr>
              <w:t>Врста правног лица</w:t>
            </w:r>
            <w:r w:rsidRPr="002E3741">
              <w:rPr>
                <w:rFonts w:ascii="Arial" w:eastAsia="TimesNewRomanPSMT" w:hAnsi="Arial" w:cs="Arial"/>
                <w:bCs/>
                <w:color w:val="auto"/>
                <w:lang w:val="sr-Cyrl-RS"/>
              </w:rPr>
              <w:t xml:space="preserve"> </w:t>
            </w:r>
            <w:r w:rsidR="00F7702C">
              <w:rPr>
                <w:rFonts w:ascii="Arial" w:eastAsia="TimesNewRomanPSMT" w:hAnsi="Arial" w:cs="Arial"/>
                <w:bCs/>
                <w:color w:val="auto"/>
              </w:rPr>
              <w:t>(микро, мало, средње, велико) или</w:t>
            </w:r>
            <w:r w:rsidR="00DC07AC" w:rsidRPr="002E3741">
              <w:rPr>
                <w:rFonts w:ascii="Arial" w:eastAsia="TimesNewRomanPSMT" w:hAnsi="Arial" w:cs="Arial"/>
                <w:bCs/>
                <w:color w:val="auto"/>
              </w:rPr>
              <w:t xml:space="preserve"> физичко лице</w:t>
            </w:r>
            <w:r w:rsidRPr="002E3741">
              <w:rPr>
                <w:rFonts w:ascii="Arial" w:eastAsia="TimesNewRomanPSMT" w:hAnsi="Arial" w:cs="Arial"/>
                <w:bCs/>
                <w:color w:val="auto"/>
                <w:lang w:val="sr-Cyrl-RS"/>
              </w:rPr>
              <w:t>:</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D5699E1" w14:textId="77777777" w:rsidR="001B4091" w:rsidRPr="002E3741" w:rsidRDefault="001B4091">
            <w:pPr>
              <w:pStyle w:val="Standard"/>
              <w:spacing w:before="0"/>
              <w:rPr>
                <w:rFonts w:ascii="Arial" w:eastAsia="TimesNewRomanPSMT" w:hAnsi="Arial" w:cs="Arial"/>
                <w:b/>
                <w:bCs/>
              </w:rPr>
            </w:pPr>
          </w:p>
        </w:tc>
      </w:tr>
      <w:tr w:rsidR="001B4091" w:rsidRPr="002E3741" w14:paraId="3460517D"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3DFE96E" w14:textId="77777777" w:rsidR="001B4091" w:rsidRPr="002E3741" w:rsidRDefault="001B4091">
            <w:pPr>
              <w:pStyle w:val="Standard"/>
              <w:spacing w:before="0"/>
              <w:rPr>
                <w:rFonts w:ascii="Arial" w:eastAsia="TimesNewRomanPSMT" w:hAnsi="Arial" w:cs="Arial"/>
                <w:bCs/>
              </w:rPr>
            </w:pPr>
          </w:p>
          <w:p w14:paraId="300AEDB0"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E4D52C7" w14:textId="77777777" w:rsidR="001B4091" w:rsidRPr="002E3741" w:rsidRDefault="001B4091">
            <w:pPr>
              <w:pStyle w:val="Standard"/>
              <w:spacing w:before="0"/>
              <w:rPr>
                <w:rFonts w:ascii="Arial" w:eastAsia="TimesNewRomanPSMT" w:hAnsi="Arial" w:cs="Arial"/>
                <w:bCs/>
              </w:rPr>
            </w:pPr>
          </w:p>
          <w:p w14:paraId="676D6DF6" w14:textId="77777777" w:rsidR="001B4091" w:rsidRPr="002E3741" w:rsidRDefault="00DC07AC">
            <w:pPr>
              <w:pStyle w:val="Standard"/>
              <w:spacing w:before="0"/>
              <w:rPr>
                <w:rFonts w:ascii="Arial" w:hAnsi="Arial" w:cs="Arial"/>
              </w:rPr>
            </w:pPr>
            <w:r w:rsidRPr="002E3741">
              <w:rPr>
                <w:rFonts w:ascii="Arial" w:eastAsia="TimesNewRomanPSMT" w:hAnsi="Arial" w:cs="Arial"/>
                <w:bCs/>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C20761E" w14:textId="77777777" w:rsidR="001B4091" w:rsidRPr="002E3741" w:rsidRDefault="001B4091">
            <w:pPr>
              <w:pStyle w:val="Standard"/>
              <w:spacing w:before="0"/>
              <w:rPr>
                <w:rFonts w:ascii="Arial" w:eastAsia="TimesNewRomanPSMT" w:hAnsi="Arial" w:cs="Arial"/>
                <w:b/>
                <w:bCs/>
              </w:rPr>
            </w:pPr>
          </w:p>
        </w:tc>
      </w:tr>
      <w:tr w:rsidR="001B4091" w:rsidRPr="002E3741" w14:paraId="2C6B8840"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E22F429" w14:textId="77777777" w:rsidR="001B4091" w:rsidRPr="002E3741" w:rsidRDefault="001B4091">
            <w:pPr>
              <w:pStyle w:val="Standard"/>
              <w:spacing w:before="0"/>
              <w:rPr>
                <w:rFonts w:ascii="Arial" w:eastAsia="TimesNewRomanPSMT" w:hAnsi="Arial" w:cs="Arial"/>
                <w:bCs/>
              </w:rPr>
            </w:pPr>
          </w:p>
          <w:p w14:paraId="4DFDBB3C"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A04CDD5" w14:textId="77777777" w:rsidR="001B4091" w:rsidRPr="002E3741" w:rsidRDefault="001B4091">
            <w:pPr>
              <w:pStyle w:val="Standard"/>
              <w:spacing w:before="0"/>
              <w:rPr>
                <w:rFonts w:ascii="Arial" w:eastAsia="TimesNewRomanPSMT" w:hAnsi="Arial" w:cs="Arial"/>
                <w:bCs/>
              </w:rPr>
            </w:pPr>
          </w:p>
          <w:p w14:paraId="45592079" w14:textId="77777777" w:rsidR="001B4091" w:rsidRPr="002E3741" w:rsidRDefault="00DC07AC">
            <w:pPr>
              <w:pStyle w:val="Standard"/>
              <w:spacing w:before="0"/>
              <w:rPr>
                <w:rFonts w:ascii="Arial" w:hAnsi="Arial" w:cs="Arial"/>
              </w:rPr>
            </w:pPr>
            <w:r w:rsidRPr="002E3741">
              <w:rPr>
                <w:rFonts w:ascii="Arial" w:eastAsia="TimesNewRomanPSMT" w:hAnsi="Arial" w:cs="Arial"/>
                <w:bCs/>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73F8F5D" w14:textId="77777777" w:rsidR="001B4091" w:rsidRPr="002E3741" w:rsidRDefault="001B4091">
            <w:pPr>
              <w:pStyle w:val="Standard"/>
              <w:spacing w:before="0"/>
              <w:rPr>
                <w:rFonts w:ascii="Arial" w:eastAsia="TimesNewRomanPSMT" w:hAnsi="Arial" w:cs="Arial"/>
                <w:b/>
                <w:bCs/>
              </w:rPr>
            </w:pPr>
          </w:p>
        </w:tc>
      </w:tr>
      <w:tr w:rsidR="001B4091" w:rsidRPr="002E3741" w14:paraId="7C844033"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456D232" w14:textId="77777777" w:rsidR="001B4091" w:rsidRPr="002E3741" w:rsidRDefault="001B4091">
            <w:pPr>
              <w:pStyle w:val="Standard"/>
              <w:spacing w:before="0"/>
              <w:rPr>
                <w:rFonts w:ascii="Arial" w:eastAsia="TimesNewRomanPSMT" w:hAnsi="Arial" w:cs="Arial"/>
                <w:bCs/>
              </w:rPr>
            </w:pPr>
          </w:p>
          <w:p w14:paraId="01CAA4EE"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625ECFE" w14:textId="77777777" w:rsidR="001B4091" w:rsidRPr="002E3741" w:rsidRDefault="001B4091">
            <w:pPr>
              <w:pStyle w:val="Standard"/>
              <w:spacing w:before="0"/>
              <w:rPr>
                <w:rFonts w:ascii="Arial" w:eastAsia="TimesNewRomanPSMT" w:hAnsi="Arial" w:cs="Arial"/>
                <w:bCs/>
              </w:rPr>
            </w:pPr>
          </w:p>
          <w:p w14:paraId="08019E67" w14:textId="77777777" w:rsidR="001B4091" w:rsidRPr="002E3741" w:rsidRDefault="00DC07AC">
            <w:pPr>
              <w:pStyle w:val="Standard"/>
              <w:spacing w:before="0"/>
              <w:rPr>
                <w:rFonts w:ascii="Arial" w:hAnsi="Arial" w:cs="Arial"/>
              </w:rPr>
            </w:pPr>
            <w:r w:rsidRPr="002E3741">
              <w:rPr>
                <w:rFonts w:ascii="Arial" w:eastAsia="TimesNewRomanPSMT" w:hAnsi="Arial" w:cs="Arial"/>
                <w:bCs/>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1267C88" w14:textId="77777777" w:rsidR="001B4091" w:rsidRPr="002E3741" w:rsidRDefault="001B4091">
            <w:pPr>
              <w:pStyle w:val="Standard"/>
              <w:spacing w:before="0"/>
              <w:rPr>
                <w:rFonts w:ascii="Arial" w:eastAsia="TimesNewRomanPSMT" w:hAnsi="Arial" w:cs="Arial"/>
                <w:b/>
                <w:bCs/>
              </w:rPr>
            </w:pPr>
          </w:p>
        </w:tc>
      </w:tr>
      <w:tr w:rsidR="0074754B" w:rsidRPr="002E3741" w14:paraId="04153A4C" w14:textId="77777777" w:rsidTr="0074754B">
        <w:trPr>
          <w:trHeight w:val="326"/>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936142E" w14:textId="77777777" w:rsidR="0074754B" w:rsidRPr="002E3741" w:rsidRDefault="0074754B" w:rsidP="0074754B">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AB1174F" w14:textId="222D25DD" w:rsidR="0074754B" w:rsidRPr="002E3741" w:rsidRDefault="0074754B" w:rsidP="0074754B">
            <w:pPr>
              <w:pStyle w:val="Standard"/>
              <w:spacing w:before="0"/>
              <w:rPr>
                <w:rFonts w:ascii="Arial" w:eastAsia="TimesNewRomanPSMT" w:hAnsi="Arial" w:cs="Arial"/>
                <w:bCs/>
              </w:rPr>
            </w:pPr>
            <w:r>
              <w:rPr>
                <w:rFonts w:ascii="Arial" w:hAnsi="Arial" w:cs="Arial"/>
                <w:iCs/>
                <w:lang w:val="ru-RU"/>
              </w:rPr>
              <w:t xml:space="preserve">Шифра делатности: </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6D7E912" w14:textId="77777777" w:rsidR="0074754B" w:rsidRPr="002E3741" w:rsidRDefault="0074754B" w:rsidP="0074754B">
            <w:pPr>
              <w:pStyle w:val="Standard"/>
              <w:spacing w:before="0"/>
              <w:rPr>
                <w:rFonts w:ascii="Arial" w:eastAsia="TimesNewRomanPSMT" w:hAnsi="Arial" w:cs="Arial"/>
                <w:b/>
                <w:bCs/>
              </w:rPr>
            </w:pPr>
          </w:p>
        </w:tc>
      </w:tr>
      <w:tr w:rsidR="001B4091" w:rsidRPr="002E3741" w14:paraId="0CB00704"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89FD9B6"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7701E9E" w14:textId="77777777" w:rsidR="001B4091" w:rsidRPr="002E3741" w:rsidRDefault="001B4091">
            <w:pPr>
              <w:pStyle w:val="Standard"/>
              <w:spacing w:before="0"/>
              <w:rPr>
                <w:rFonts w:ascii="Arial" w:eastAsia="TimesNewRomanPSMT" w:hAnsi="Arial" w:cs="Arial"/>
                <w:bCs/>
              </w:rPr>
            </w:pPr>
          </w:p>
          <w:p w14:paraId="135364D9" w14:textId="77777777" w:rsidR="001B4091" w:rsidRPr="002E3741" w:rsidRDefault="00DC07AC">
            <w:pPr>
              <w:pStyle w:val="Standard"/>
              <w:spacing w:before="0"/>
              <w:rPr>
                <w:rFonts w:ascii="Arial" w:hAnsi="Arial" w:cs="Arial"/>
              </w:rPr>
            </w:pPr>
            <w:r w:rsidRPr="002E3741">
              <w:rPr>
                <w:rFonts w:ascii="Arial" w:eastAsia="TimesNewRomanPSMT" w:hAnsi="Arial" w:cs="Arial"/>
                <w:bCs/>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1509D52" w14:textId="77777777" w:rsidR="001B4091" w:rsidRPr="002E3741" w:rsidRDefault="001B4091">
            <w:pPr>
              <w:pStyle w:val="Standard"/>
              <w:spacing w:before="0"/>
              <w:rPr>
                <w:rFonts w:ascii="Arial" w:eastAsia="TimesNewRomanPSMT" w:hAnsi="Arial" w:cs="Arial"/>
                <w:b/>
                <w:bCs/>
              </w:rPr>
            </w:pPr>
          </w:p>
        </w:tc>
      </w:tr>
      <w:tr w:rsidR="001B4091" w:rsidRPr="002E3741" w14:paraId="2C879B18"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809EF15"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025DAAD" w14:textId="77777777" w:rsidR="001B4091" w:rsidRPr="002E3741" w:rsidRDefault="001B4091">
            <w:pPr>
              <w:pStyle w:val="Standard"/>
              <w:spacing w:before="0"/>
              <w:rPr>
                <w:rFonts w:ascii="Arial" w:eastAsia="TimesNewRomanPSMT" w:hAnsi="Arial" w:cs="Arial"/>
                <w:bCs/>
                <w:lang w:val="ru-RU"/>
              </w:rPr>
            </w:pPr>
          </w:p>
          <w:p w14:paraId="1742D925" w14:textId="77777777" w:rsidR="001B4091" w:rsidRPr="002E3741" w:rsidRDefault="00DC07AC">
            <w:pPr>
              <w:pStyle w:val="Standard"/>
              <w:spacing w:before="0"/>
              <w:rPr>
                <w:rFonts w:ascii="Arial" w:hAnsi="Arial" w:cs="Arial"/>
              </w:rPr>
            </w:pPr>
            <w:r w:rsidRPr="002E3741">
              <w:rPr>
                <w:rFonts w:ascii="Arial" w:eastAsia="TimesNewRomanPSMT" w:hAnsi="Arial" w:cs="Arial"/>
                <w:bCs/>
                <w:lang w:val="ru-RU"/>
              </w:rPr>
              <w:t>Проценат укупне вредности набавке који ће извршити подизвођач:</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A91200D" w14:textId="77777777" w:rsidR="001B4091" w:rsidRPr="002E3741" w:rsidRDefault="001B4091">
            <w:pPr>
              <w:pStyle w:val="Standard"/>
              <w:spacing w:before="0"/>
              <w:rPr>
                <w:rFonts w:ascii="Arial" w:eastAsia="TimesNewRomanPSMT" w:hAnsi="Arial" w:cs="Arial"/>
                <w:b/>
                <w:bCs/>
                <w:lang w:val="ru-RU"/>
              </w:rPr>
            </w:pPr>
          </w:p>
        </w:tc>
      </w:tr>
      <w:tr w:rsidR="001B4091" w:rsidRPr="00BD2298" w14:paraId="04658339"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955B1AC"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78DF80A" w14:textId="77777777" w:rsidR="001B4091" w:rsidRPr="002E3741" w:rsidRDefault="001B4091">
            <w:pPr>
              <w:pStyle w:val="Standard"/>
              <w:spacing w:before="0"/>
              <w:rPr>
                <w:rFonts w:ascii="Arial" w:eastAsia="TimesNewRomanPSMT" w:hAnsi="Arial" w:cs="Arial"/>
                <w:bCs/>
                <w:lang w:val="ru-RU"/>
              </w:rPr>
            </w:pPr>
          </w:p>
          <w:p w14:paraId="3C716855" w14:textId="77777777" w:rsidR="001B4091" w:rsidRPr="00CC7B3D" w:rsidRDefault="00DC07AC">
            <w:pPr>
              <w:pStyle w:val="Standard"/>
              <w:spacing w:before="0"/>
              <w:rPr>
                <w:rFonts w:ascii="Arial" w:hAnsi="Arial" w:cs="Arial"/>
                <w:lang w:val="ru-RU"/>
              </w:rPr>
            </w:pPr>
            <w:r w:rsidRPr="002E3741">
              <w:rPr>
                <w:rFonts w:ascii="Arial" w:eastAsia="TimesNewRomanPSMT" w:hAnsi="Arial" w:cs="Arial"/>
                <w:bCs/>
                <w:lang w:val="ru-RU"/>
              </w:rPr>
              <w:t>Део предмета набавке који ће извршити подизвођач:</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5BC5068" w14:textId="77777777" w:rsidR="001B4091" w:rsidRPr="002E3741" w:rsidRDefault="001B4091">
            <w:pPr>
              <w:pStyle w:val="Standard"/>
              <w:spacing w:before="0"/>
              <w:rPr>
                <w:rFonts w:ascii="Arial" w:eastAsia="TimesNewRomanPSMT" w:hAnsi="Arial" w:cs="Arial"/>
                <w:b/>
                <w:bCs/>
                <w:lang w:val="ru-RU"/>
              </w:rPr>
            </w:pPr>
          </w:p>
        </w:tc>
      </w:tr>
    </w:tbl>
    <w:p w14:paraId="294A6ACA" w14:textId="77777777" w:rsidR="00232060" w:rsidRDefault="00232060">
      <w:pPr>
        <w:pStyle w:val="Standard"/>
        <w:spacing w:before="0"/>
        <w:rPr>
          <w:rFonts w:ascii="Arial" w:hAnsi="Arial" w:cs="Arial"/>
          <w:b/>
          <w:bCs/>
          <w:iCs/>
          <w:sz w:val="20"/>
          <w:szCs w:val="20"/>
          <w:u w:val="single"/>
          <w:lang w:val="ru-RU"/>
        </w:rPr>
      </w:pPr>
    </w:p>
    <w:p w14:paraId="26EF9622" w14:textId="77777777" w:rsidR="001B4091" w:rsidRPr="002E3741" w:rsidRDefault="00DC07AC">
      <w:pPr>
        <w:pStyle w:val="Standard"/>
        <w:spacing w:before="0"/>
        <w:rPr>
          <w:rFonts w:ascii="Arial" w:hAnsi="Arial" w:cs="Arial"/>
          <w:b/>
          <w:bCs/>
          <w:iCs/>
          <w:sz w:val="20"/>
          <w:szCs w:val="20"/>
          <w:u w:val="single"/>
          <w:lang w:val="ru-RU"/>
        </w:rPr>
      </w:pPr>
      <w:r w:rsidRPr="002E3741">
        <w:rPr>
          <w:rFonts w:ascii="Arial" w:hAnsi="Arial" w:cs="Arial"/>
          <w:b/>
          <w:bCs/>
          <w:iCs/>
          <w:sz w:val="20"/>
          <w:szCs w:val="20"/>
          <w:u w:val="single"/>
          <w:lang w:val="ru-RU"/>
        </w:rPr>
        <w:t>Напомена:</w:t>
      </w:r>
    </w:p>
    <w:p w14:paraId="505F6C85" w14:textId="77777777" w:rsidR="001B4091" w:rsidRPr="002E3741" w:rsidRDefault="00DC07AC">
      <w:pPr>
        <w:pStyle w:val="Standard"/>
        <w:spacing w:before="0"/>
        <w:rPr>
          <w:rFonts w:ascii="Arial" w:hAnsi="Arial" w:cs="Arial"/>
          <w:iCs/>
          <w:sz w:val="20"/>
          <w:szCs w:val="20"/>
          <w:lang w:val="ru-RU"/>
        </w:rPr>
      </w:pPr>
      <w:r w:rsidRPr="002E3741">
        <w:rPr>
          <w:rFonts w:ascii="Arial" w:hAnsi="Arial" w:cs="Arial"/>
          <w:iCs/>
          <w:sz w:val="20"/>
          <w:szCs w:val="20"/>
          <w:lang w:val="ru-RU"/>
        </w:rPr>
        <w:t>Табелу „Подаци о подизвођачу“ попуњавају</w:t>
      </w:r>
      <w:r w:rsidR="0011241D" w:rsidRPr="002E3741">
        <w:rPr>
          <w:rFonts w:ascii="Arial" w:hAnsi="Arial" w:cs="Arial"/>
          <w:iCs/>
          <w:sz w:val="20"/>
          <w:szCs w:val="20"/>
          <w:lang w:val="ru-RU"/>
        </w:rPr>
        <w:t xml:space="preserve"> само они понуђачи који подносе </w:t>
      </w:r>
      <w:r w:rsidRPr="002E3741">
        <w:rPr>
          <w:rFonts w:ascii="Arial" w:hAnsi="Arial" w:cs="Arial"/>
          <w:iCs/>
          <w:sz w:val="20"/>
          <w:szCs w:val="20"/>
          <w:lang w:val="ru-RU"/>
        </w:rPr>
        <w:t>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7D2FFCE" w14:textId="77777777" w:rsidR="001B4091" w:rsidRPr="002E3741" w:rsidRDefault="00DC07AC">
      <w:pPr>
        <w:pStyle w:val="Standard"/>
        <w:spacing w:before="0"/>
        <w:rPr>
          <w:rFonts w:ascii="Arial" w:hAnsi="Arial" w:cs="Arial"/>
        </w:rPr>
      </w:pPr>
      <w:r w:rsidRPr="002E3741">
        <w:rPr>
          <w:rFonts w:ascii="Arial" w:eastAsia="TimesNewRomanPSMT" w:hAnsi="Arial" w:cs="Arial"/>
          <w:b/>
          <w:bCs/>
        </w:rPr>
        <w:lastRenderedPageBreak/>
        <w:t xml:space="preserve">4) </w:t>
      </w:r>
      <w:r w:rsidRPr="002E3741">
        <w:rPr>
          <w:rFonts w:ascii="Arial" w:eastAsia="TimesNewRomanPSMT" w:hAnsi="Arial" w:cs="Arial"/>
          <w:b/>
          <w:bCs/>
          <w:lang w:val="ru-RU"/>
        </w:rPr>
        <w:t xml:space="preserve">ПОДАЦИ </w:t>
      </w:r>
      <w:r w:rsidR="00CD4197">
        <w:rPr>
          <w:rFonts w:ascii="Arial" w:eastAsia="TimesNewRomanPSMT" w:hAnsi="Arial" w:cs="Arial"/>
          <w:b/>
          <w:bCs/>
          <w:lang w:val="ru-RU"/>
        </w:rPr>
        <w:t xml:space="preserve">О </w:t>
      </w:r>
      <w:r w:rsidRPr="002E3741">
        <w:rPr>
          <w:rFonts w:ascii="Arial" w:eastAsia="TimesNewRomanPSMT" w:hAnsi="Arial" w:cs="Arial"/>
          <w:b/>
          <w:bCs/>
          <w:lang w:val="ru-RU"/>
        </w:rPr>
        <w:t>ЧЛАНУ ГРУПЕ ПОНУЂАЧА</w:t>
      </w:r>
    </w:p>
    <w:tbl>
      <w:tblPr>
        <w:tblW w:w="9282" w:type="dxa"/>
        <w:tblInd w:w="-128" w:type="dxa"/>
        <w:tblLayout w:type="fixed"/>
        <w:tblCellMar>
          <w:left w:w="10" w:type="dxa"/>
          <w:right w:w="10" w:type="dxa"/>
        </w:tblCellMar>
        <w:tblLook w:val="0000" w:firstRow="0" w:lastRow="0" w:firstColumn="0" w:lastColumn="0" w:noHBand="0" w:noVBand="0"/>
      </w:tblPr>
      <w:tblGrid>
        <w:gridCol w:w="464"/>
        <w:gridCol w:w="4218"/>
        <w:gridCol w:w="4600"/>
      </w:tblGrid>
      <w:tr w:rsidR="001B4091" w:rsidRPr="002E3741" w14:paraId="7C2FB765"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4AC8BB3" w14:textId="77777777" w:rsidR="001B4091" w:rsidRPr="002E3741" w:rsidRDefault="001B4091">
            <w:pPr>
              <w:pStyle w:val="Standard"/>
              <w:spacing w:before="0"/>
              <w:rPr>
                <w:rFonts w:ascii="Arial" w:hAnsi="Arial" w:cs="Arial"/>
              </w:rPr>
            </w:pPr>
          </w:p>
          <w:p w14:paraId="1A785AA0" w14:textId="77777777" w:rsidR="001B4091" w:rsidRPr="002E3741" w:rsidRDefault="00DC07AC">
            <w:pPr>
              <w:pStyle w:val="Standard"/>
              <w:spacing w:before="0"/>
              <w:rPr>
                <w:rFonts w:ascii="Arial" w:hAnsi="Arial" w:cs="Arial"/>
              </w:rPr>
            </w:pPr>
            <w:r w:rsidRPr="002E3741">
              <w:rPr>
                <w:rFonts w:ascii="Arial" w:eastAsia="TimesNewRomanPSMT" w:hAnsi="Arial" w:cs="Arial"/>
                <w:bCs/>
              </w:rPr>
              <w:t>1)</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63964B3" w14:textId="77777777" w:rsidR="001B4091" w:rsidRPr="002E3741" w:rsidRDefault="001B4091">
            <w:pPr>
              <w:pStyle w:val="Standard"/>
              <w:spacing w:before="0"/>
              <w:rPr>
                <w:rFonts w:ascii="Arial" w:eastAsia="TimesNewRomanPSMT" w:hAnsi="Arial" w:cs="Arial"/>
                <w:bCs/>
                <w:lang w:val="ru-RU"/>
              </w:rPr>
            </w:pPr>
          </w:p>
          <w:p w14:paraId="32D8DFD3" w14:textId="77777777" w:rsidR="001B4091" w:rsidRPr="002E3741" w:rsidRDefault="00DC07AC">
            <w:pPr>
              <w:pStyle w:val="Standard"/>
              <w:spacing w:before="0"/>
              <w:rPr>
                <w:rFonts w:ascii="Arial" w:hAnsi="Arial" w:cs="Arial"/>
              </w:rPr>
            </w:pPr>
            <w:r w:rsidRPr="002E3741">
              <w:rPr>
                <w:rFonts w:ascii="Arial" w:eastAsia="TimesNewRomanPSMT" w:hAnsi="Arial" w:cs="Arial"/>
                <w:bCs/>
                <w:lang w:val="ru-RU"/>
              </w:rPr>
              <w:t>Назив члана групе понуђача: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50F6F5A" w14:textId="77777777" w:rsidR="001B4091" w:rsidRPr="002E3741" w:rsidRDefault="001B4091">
            <w:pPr>
              <w:pStyle w:val="Standard"/>
              <w:spacing w:before="0"/>
              <w:rPr>
                <w:rFonts w:ascii="Arial" w:eastAsia="TimesNewRomanPSMT" w:hAnsi="Arial" w:cs="Arial"/>
                <w:b/>
                <w:bCs/>
                <w:lang w:val="ru-RU"/>
              </w:rPr>
            </w:pPr>
          </w:p>
        </w:tc>
      </w:tr>
      <w:tr w:rsidR="001B4091" w:rsidRPr="00BD2298" w14:paraId="3695E3B4" w14:textId="77777777">
        <w:trPr>
          <w:trHeight w:val="557"/>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D9B8684"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2845449" w14:textId="2E062D66" w:rsidR="001B4091" w:rsidRPr="00CC7B3D" w:rsidRDefault="009931F4" w:rsidP="00F7702C">
            <w:pPr>
              <w:pStyle w:val="Standard"/>
              <w:spacing w:before="0"/>
              <w:rPr>
                <w:rFonts w:ascii="Arial" w:hAnsi="Arial" w:cs="Arial"/>
                <w:color w:val="auto"/>
                <w:lang w:val="ru-RU"/>
              </w:rPr>
            </w:pPr>
            <w:r w:rsidRPr="002E3741">
              <w:rPr>
                <w:rFonts w:ascii="Arial" w:eastAsia="TimesNewRomanPSMT" w:hAnsi="Arial" w:cs="Arial"/>
                <w:bCs/>
                <w:color w:val="auto"/>
                <w:lang w:val="ru-RU"/>
              </w:rPr>
              <w:t xml:space="preserve">Врста правног лица </w:t>
            </w:r>
            <w:r w:rsidR="00DC07AC" w:rsidRPr="002E3741">
              <w:rPr>
                <w:rFonts w:ascii="Arial" w:eastAsia="TimesNewRomanPSMT" w:hAnsi="Arial" w:cs="Arial"/>
                <w:bCs/>
                <w:color w:val="auto"/>
                <w:lang w:val="ru-RU"/>
              </w:rPr>
              <w:t>(микро, мало,</w:t>
            </w:r>
            <w:r w:rsidR="00F7702C">
              <w:rPr>
                <w:rFonts w:ascii="Arial" w:eastAsia="TimesNewRomanPSMT" w:hAnsi="Arial" w:cs="Arial"/>
                <w:bCs/>
                <w:color w:val="auto"/>
                <w:lang w:val="ru-RU"/>
              </w:rPr>
              <w:t xml:space="preserve"> средње, велико) или </w:t>
            </w:r>
            <w:r w:rsidR="00DC07AC" w:rsidRPr="002E3741">
              <w:rPr>
                <w:rFonts w:ascii="Arial" w:eastAsia="TimesNewRomanPSMT" w:hAnsi="Arial" w:cs="Arial"/>
                <w:bCs/>
                <w:color w:val="auto"/>
                <w:lang w:val="ru-RU"/>
              </w:rPr>
              <w:t>физичко лице</w:t>
            </w:r>
            <w:r w:rsidRPr="002E3741">
              <w:rPr>
                <w:rFonts w:ascii="Arial" w:eastAsia="TimesNewRomanPSMT" w:hAnsi="Arial" w:cs="Arial"/>
                <w:bCs/>
                <w:color w:val="auto"/>
                <w:lang w:val="ru-RU"/>
              </w:rPr>
              <w:t>:</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9A268A9" w14:textId="77777777" w:rsidR="001B4091" w:rsidRPr="00CC7B3D" w:rsidRDefault="001B4091">
            <w:pPr>
              <w:pStyle w:val="Standard"/>
              <w:spacing w:before="0"/>
              <w:rPr>
                <w:rFonts w:ascii="Arial" w:eastAsia="TimesNewRomanPSMT" w:hAnsi="Arial" w:cs="Arial"/>
                <w:b/>
                <w:bCs/>
                <w:lang w:val="ru-RU"/>
              </w:rPr>
            </w:pPr>
          </w:p>
        </w:tc>
      </w:tr>
      <w:tr w:rsidR="001B4091" w:rsidRPr="002E3741" w14:paraId="0EEFF6D6"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F4D2EBB" w14:textId="77777777" w:rsidR="001B4091" w:rsidRPr="002E3741" w:rsidRDefault="001B4091">
            <w:pPr>
              <w:pStyle w:val="Standard"/>
              <w:spacing w:before="0"/>
              <w:rPr>
                <w:rFonts w:ascii="Arial" w:eastAsia="TimesNewRomanPSMT" w:hAnsi="Arial" w:cs="Arial"/>
                <w:bCs/>
                <w:lang w:val="ru-RU"/>
              </w:rPr>
            </w:pPr>
          </w:p>
          <w:p w14:paraId="3F069A92"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B649652" w14:textId="77777777" w:rsidR="001B4091" w:rsidRPr="002E3741" w:rsidRDefault="001B4091">
            <w:pPr>
              <w:pStyle w:val="Standard"/>
              <w:spacing w:before="0"/>
              <w:rPr>
                <w:rFonts w:ascii="Arial" w:eastAsia="TimesNewRomanPSMT" w:hAnsi="Arial" w:cs="Arial"/>
                <w:bCs/>
                <w:lang w:val="ru-RU"/>
              </w:rPr>
            </w:pPr>
          </w:p>
          <w:p w14:paraId="5CE7CC56" w14:textId="77777777" w:rsidR="001B4091" w:rsidRPr="002E3741" w:rsidRDefault="00DC07AC">
            <w:pPr>
              <w:pStyle w:val="Standard"/>
              <w:spacing w:before="0"/>
              <w:rPr>
                <w:rFonts w:ascii="Arial" w:hAnsi="Arial" w:cs="Arial"/>
              </w:rPr>
            </w:pPr>
            <w:r w:rsidRPr="002E3741">
              <w:rPr>
                <w:rFonts w:ascii="Arial" w:eastAsia="TimesNewRomanPSMT" w:hAnsi="Arial" w:cs="Arial"/>
                <w:bCs/>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396E585" w14:textId="77777777" w:rsidR="001B4091" w:rsidRPr="002E3741" w:rsidRDefault="001B4091">
            <w:pPr>
              <w:pStyle w:val="Standard"/>
              <w:spacing w:before="0"/>
              <w:rPr>
                <w:rFonts w:ascii="Arial" w:eastAsia="TimesNewRomanPSMT" w:hAnsi="Arial" w:cs="Arial"/>
                <w:b/>
                <w:bCs/>
              </w:rPr>
            </w:pPr>
          </w:p>
        </w:tc>
      </w:tr>
      <w:tr w:rsidR="001B4091" w:rsidRPr="002E3741" w14:paraId="05F7985E"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6DD2937" w14:textId="77777777" w:rsidR="001B4091" w:rsidRPr="002E3741" w:rsidRDefault="001B4091">
            <w:pPr>
              <w:pStyle w:val="Standard"/>
              <w:spacing w:before="0"/>
              <w:rPr>
                <w:rFonts w:ascii="Arial" w:eastAsia="TimesNewRomanPSMT" w:hAnsi="Arial" w:cs="Arial"/>
                <w:bCs/>
              </w:rPr>
            </w:pPr>
          </w:p>
          <w:p w14:paraId="0D82E2AC"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13EA318" w14:textId="77777777" w:rsidR="001B4091" w:rsidRPr="002E3741" w:rsidRDefault="001B4091">
            <w:pPr>
              <w:pStyle w:val="Standard"/>
              <w:spacing w:before="0"/>
              <w:rPr>
                <w:rFonts w:ascii="Arial" w:eastAsia="TimesNewRomanPSMT" w:hAnsi="Arial" w:cs="Arial"/>
                <w:bCs/>
              </w:rPr>
            </w:pPr>
          </w:p>
          <w:p w14:paraId="0B03BBEB" w14:textId="77777777" w:rsidR="001B4091" w:rsidRPr="002E3741" w:rsidRDefault="00DC07AC">
            <w:pPr>
              <w:pStyle w:val="Standard"/>
              <w:spacing w:before="0"/>
              <w:rPr>
                <w:rFonts w:ascii="Arial" w:hAnsi="Arial" w:cs="Arial"/>
              </w:rPr>
            </w:pPr>
            <w:r w:rsidRPr="002E3741">
              <w:rPr>
                <w:rFonts w:ascii="Arial" w:eastAsia="TimesNewRomanPSMT" w:hAnsi="Arial" w:cs="Arial"/>
                <w:bCs/>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94CE4F0" w14:textId="77777777" w:rsidR="001B4091" w:rsidRPr="002E3741" w:rsidRDefault="001B4091">
            <w:pPr>
              <w:pStyle w:val="Standard"/>
              <w:spacing w:before="0"/>
              <w:rPr>
                <w:rFonts w:ascii="Arial" w:eastAsia="TimesNewRomanPSMT" w:hAnsi="Arial" w:cs="Arial"/>
                <w:b/>
                <w:bCs/>
              </w:rPr>
            </w:pPr>
          </w:p>
        </w:tc>
      </w:tr>
      <w:tr w:rsidR="001B4091" w:rsidRPr="002E3741" w14:paraId="0707FBD4"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69D0513" w14:textId="77777777" w:rsidR="001B4091" w:rsidRPr="002E3741" w:rsidRDefault="001B4091">
            <w:pPr>
              <w:pStyle w:val="Standard"/>
              <w:spacing w:before="0"/>
              <w:rPr>
                <w:rFonts w:ascii="Arial" w:eastAsia="TimesNewRomanPSMT" w:hAnsi="Arial" w:cs="Arial"/>
                <w:bCs/>
              </w:rPr>
            </w:pPr>
          </w:p>
          <w:p w14:paraId="50D862D9"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854FA79" w14:textId="77777777" w:rsidR="001B4091" w:rsidRPr="002E3741" w:rsidRDefault="001B4091">
            <w:pPr>
              <w:pStyle w:val="Standard"/>
              <w:spacing w:before="0"/>
              <w:rPr>
                <w:rFonts w:ascii="Arial" w:eastAsia="TimesNewRomanPSMT" w:hAnsi="Arial" w:cs="Arial"/>
                <w:bCs/>
              </w:rPr>
            </w:pPr>
          </w:p>
          <w:p w14:paraId="0F19AD0E" w14:textId="77777777" w:rsidR="001B4091" w:rsidRPr="002E3741" w:rsidRDefault="00DC07AC">
            <w:pPr>
              <w:pStyle w:val="Standard"/>
              <w:spacing w:before="0"/>
              <w:rPr>
                <w:rFonts w:ascii="Arial" w:hAnsi="Arial" w:cs="Arial"/>
              </w:rPr>
            </w:pPr>
            <w:r w:rsidRPr="002E3741">
              <w:rPr>
                <w:rFonts w:ascii="Arial" w:eastAsia="TimesNewRomanPSMT" w:hAnsi="Arial" w:cs="Arial"/>
                <w:bCs/>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710B54B" w14:textId="77777777" w:rsidR="001B4091" w:rsidRPr="002E3741" w:rsidRDefault="001B4091">
            <w:pPr>
              <w:pStyle w:val="Standard"/>
              <w:spacing w:before="0"/>
              <w:rPr>
                <w:rFonts w:ascii="Arial" w:eastAsia="TimesNewRomanPSMT" w:hAnsi="Arial" w:cs="Arial"/>
                <w:b/>
                <w:bCs/>
              </w:rPr>
            </w:pPr>
          </w:p>
        </w:tc>
      </w:tr>
      <w:tr w:rsidR="008344E0" w:rsidRPr="002E3741" w14:paraId="7DB90F30" w14:textId="77777777" w:rsidTr="008344E0">
        <w:trPr>
          <w:trHeight w:val="456"/>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125BF80" w14:textId="77777777" w:rsidR="008344E0" w:rsidRPr="002E3741" w:rsidRDefault="008344E0" w:rsidP="008344E0">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0303F22" w14:textId="2830529E" w:rsidR="008344E0" w:rsidRPr="002E3741" w:rsidRDefault="008344E0" w:rsidP="008344E0">
            <w:pPr>
              <w:pStyle w:val="Standard"/>
              <w:spacing w:before="0"/>
              <w:rPr>
                <w:rFonts w:ascii="Arial" w:eastAsia="TimesNewRomanPSMT" w:hAnsi="Arial" w:cs="Arial"/>
                <w:bCs/>
              </w:rPr>
            </w:pPr>
            <w:r>
              <w:rPr>
                <w:rFonts w:ascii="Arial" w:hAnsi="Arial" w:cs="Arial"/>
                <w:iCs/>
                <w:lang w:val="ru-RU"/>
              </w:rPr>
              <w:t xml:space="preserve">Шифра делатности: </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5F2C694" w14:textId="77777777" w:rsidR="008344E0" w:rsidRPr="002E3741" w:rsidRDefault="008344E0" w:rsidP="008344E0">
            <w:pPr>
              <w:pStyle w:val="Standard"/>
              <w:spacing w:before="0"/>
              <w:rPr>
                <w:rFonts w:ascii="Arial" w:eastAsia="TimesNewRomanPSMT" w:hAnsi="Arial" w:cs="Arial"/>
                <w:b/>
                <w:bCs/>
              </w:rPr>
            </w:pPr>
          </w:p>
        </w:tc>
      </w:tr>
      <w:tr w:rsidR="001B4091" w:rsidRPr="002E3741" w14:paraId="7DCDD3BE"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854B7F9"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522C1FE" w14:textId="77777777" w:rsidR="001B4091" w:rsidRPr="002E3741" w:rsidRDefault="001B4091">
            <w:pPr>
              <w:pStyle w:val="Standard"/>
              <w:spacing w:before="0"/>
              <w:rPr>
                <w:rFonts w:ascii="Arial" w:eastAsia="TimesNewRomanPSMT" w:hAnsi="Arial" w:cs="Arial"/>
                <w:bCs/>
              </w:rPr>
            </w:pPr>
          </w:p>
          <w:p w14:paraId="617914BF" w14:textId="77777777" w:rsidR="001B4091" w:rsidRPr="002E3741" w:rsidRDefault="00DC07AC">
            <w:pPr>
              <w:pStyle w:val="Standard"/>
              <w:spacing w:before="0"/>
              <w:rPr>
                <w:rFonts w:ascii="Arial" w:hAnsi="Arial" w:cs="Arial"/>
              </w:rPr>
            </w:pPr>
            <w:r w:rsidRPr="002E3741">
              <w:rPr>
                <w:rFonts w:ascii="Arial" w:eastAsia="TimesNewRomanPSMT" w:hAnsi="Arial" w:cs="Arial"/>
                <w:bCs/>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D1DDDAB" w14:textId="77777777" w:rsidR="001B4091" w:rsidRPr="002E3741" w:rsidRDefault="001B4091">
            <w:pPr>
              <w:pStyle w:val="Standard"/>
              <w:spacing w:before="0"/>
              <w:rPr>
                <w:rFonts w:ascii="Arial" w:eastAsia="TimesNewRomanPSMT" w:hAnsi="Arial" w:cs="Arial"/>
                <w:b/>
                <w:bCs/>
              </w:rPr>
            </w:pPr>
          </w:p>
        </w:tc>
      </w:tr>
      <w:tr w:rsidR="001B4091" w:rsidRPr="002E3741" w14:paraId="76502F24"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C410C25" w14:textId="77777777" w:rsidR="001B4091" w:rsidRPr="002E3741" w:rsidRDefault="001B4091">
            <w:pPr>
              <w:pStyle w:val="Standard"/>
              <w:spacing w:before="0"/>
              <w:rPr>
                <w:rFonts w:ascii="Arial" w:eastAsia="TimesNewRomanPSMT" w:hAnsi="Arial" w:cs="Arial"/>
                <w:bCs/>
              </w:rPr>
            </w:pPr>
          </w:p>
          <w:p w14:paraId="467BC57A" w14:textId="77777777" w:rsidR="001B4091" w:rsidRPr="002E3741" w:rsidRDefault="00DC07AC">
            <w:pPr>
              <w:pStyle w:val="Standard"/>
              <w:spacing w:before="0"/>
              <w:rPr>
                <w:rFonts w:ascii="Arial" w:hAnsi="Arial" w:cs="Arial"/>
              </w:rPr>
            </w:pPr>
            <w:r w:rsidRPr="002E3741">
              <w:rPr>
                <w:rFonts w:ascii="Arial" w:eastAsia="TimesNewRomanPSMT" w:hAnsi="Arial" w:cs="Arial"/>
                <w:bCs/>
              </w:rPr>
              <w:t>2)</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553B197" w14:textId="77777777" w:rsidR="001B4091" w:rsidRPr="002E3741" w:rsidRDefault="001B4091">
            <w:pPr>
              <w:pStyle w:val="Standard"/>
              <w:spacing w:before="0"/>
              <w:rPr>
                <w:rFonts w:ascii="Arial" w:eastAsia="TimesNewRomanPSMT" w:hAnsi="Arial" w:cs="Arial"/>
                <w:bCs/>
                <w:lang w:val="ru-RU"/>
              </w:rPr>
            </w:pPr>
          </w:p>
          <w:p w14:paraId="46D0A048" w14:textId="77777777" w:rsidR="001B4091" w:rsidRPr="002E3741" w:rsidRDefault="00DC07AC">
            <w:pPr>
              <w:pStyle w:val="Standard"/>
              <w:spacing w:before="0"/>
              <w:rPr>
                <w:rFonts w:ascii="Arial" w:hAnsi="Arial" w:cs="Arial"/>
              </w:rPr>
            </w:pPr>
            <w:r w:rsidRPr="002E3741">
              <w:rPr>
                <w:rFonts w:ascii="Arial" w:eastAsia="TimesNewRomanPSMT" w:hAnsi="Arial" w:cs="Arial"/>
                <w:bCs/>
                <w:lang w:val="ru-RU"/>
              </w:rPr>
              <w:t>Назив члана групе понуђача: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CA1CD5C" w14:textId="77777777" w:rsidR="001B4091" w:rsidRPr="002E3741" w:rsidRDefault="001B4091">
            <w:pPr>
              <w:pStyle w:val="Standard"/>
              <w:spacing w:before="0"/>
              <w:rPr>
                <w:rFonts w:ascii="Arial" w:eastAsia="TimesNewRomanPSMT" w:hAnsi="Arial" w:cs="Arial"/>
                <w:b/>
                <w:bCs/>
                <w:lang w:val="ru-RU"/>
              </w:rPr>
            </w:pPr>
          </w:p>
        </w:tc>
      </w:tr>
      <w:tr w:rsidR="001B4091" w:rsidRPr="00BD2298" w14:paraId="47DE0B09" w14:textId="77777777">
        <w:trPr>
          <w:trHeight w:val="602"/>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D2D676B"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1E57113" w14:textId="2F92ABBE" w:rsidR="001B4091" w:rsidRPr="00CC7B3D" w:rsidRDefault="009931F4" w:rsidP="00F7702C">
            <w:pPr>
              <w:pStyle w:val="Standard"/>
              <w:spacing w:before="0"/>
              <w:rPr>
                <w:rFonts w:ascii="Arial" w:hAnsi="Arial" w:cs="Arial"/>
                <w:color w:val="auto"/>
                <w:lang w:val="ru-RU"/>
              </w:rPr>
            </w:pPr>
            <w:r w:rsidRPr="002E3741">
              <w:rPr>
                <w:rFonts w:ascii="Arial" w:eastAsia="TimesNewRomanPSMT" w:hAnsi="Arial" w:cs="Arial"/>
                <w:bCs/>
                <w:color w:val="auto"/>
                <w:lang w:val="ru-RU"/>
              </w:rPr>
              <w:t xml:space="preserve">Врста правног лица </w:t>
            </w:r>
            <w:r w:rsidR="00F7702C">
              <w:rPr>
                <w:rFonts w:ascii="Arial" w:eastAsia="TimesNewRomanPSMT" w:hAnsi="Arial" w:cs="Arial"/>
                <w:bCs/>
                <w:color w:val="auto"/>
                <w:lang w:val="ru-RU"/>
              </w:rPr>
              <w:t xml:space="preserve">(микро, мало, средње, велико) или </w:t>
            </w:r>
            <w:r w:rsidR="00DC07AC" w:rsidRPr="002E3741">
              <w:rPr>
                <w:rFonts w:ascii="Arial" w:eastAsia="TimesNewRomanPSMT" w:hAnsi="Arial" w:cs="Arial"/>
                <w:bCs/>
                <w:color w:val="auto"/>
                <w:lang w:val="ru-RU"/>
              </w:rPr>
              <w:t>физичко лице</w:t>
            </w:r>
            <w:r w:rsidRPr="002E3741">
              <w:rPr>
                <w:rFonts w:ascii="Arial" w:eastAsia="TimesNewRomanPSMT" w:hAnsi="Arial" w:cs="Arial"/>
                <w:bCs/>
                <w:color w:val="auto"/>
                <w:lang w:val="ru-RU"/>
              </w:rPr>
              <w:t>:</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A2FD3D2" w14:textId="77777777" w:rsidR="001B4091" w:rsidRPr="00CC7B3D" w:rsidRDefault="001B4091">
            <w:pPr>
              <w:pStyle w:val="Standard"/>
              <w:spacing w:before="0"/>
              <w:rPr>
                <w:rFonts w:ascii="Arial" w:eastAsia="TimesNewRomanPSMT" w:hAnsi="Arial" w:cs="Arial"/>
                <w:b/>
                <w:bCs/>
                <w:lang w:val="ru-RU"/>
              </w:rPr>
            </w:pPr>
          </w:p>
        </w:tc>
      </w:tr>
      <w:tr w:rsidR="001B4091" w:rsidRPr="002E3741" w14:paraId="2D6F9163"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C5A39C1" w14:textId="77777777" w:rsidR="001B4091" w:rsidRPr="002E3741" w:rsidRDefault="001B4091">
            <w:pPr>
              <w:pStyle w:val="Standard"/>
              <w:spacing w:before="0"/>
              <w:rPr>
                <w:rFonts w:ascii="Arial" w:eastAsia="TimesNewRomanPSMT" w:hAnsi="Arial" w:cs="Arial"/>
                <w:bCs/>
                <w:lang w:val="ru-RU"/>
              </w:rPr>
            </w:pPr>
          </w:p>
          <w:p w14:paraId="1C6660A8"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E96C1B5" w14:textId="77777777" w:rsidR="001B4091" w:rsidRPr="002E3741" w:rsidRDefault="001B4091">
            <w:pPr>
              <w:pStyle w:val="Standard"/>
              <w:spacing w:before="0"/>
              <w:rPr>
                <w:rFonts w:ascii="Arial" w:eastAsia="TimesNewRomanPSMT" w:hAnsi="Arial" w:cs="Arial"/>
                <w:bCs/>
                <w:lang w:val="ru-RU"/>
              </w:rPr>
            </w:pPr>
          </w:p>
          <w:p w14:paraId="18920AD5" w14:textId="77777777" w:rsidR="001B4091" w:rsidRPr="002E3741" w:rsidRDefault="00DC07AC">
            <w:pPr>
              <w:pStyle w:val="Standard"/>
              <w:spacing w:before="0"/>
              <w:rPr>
                <w:rFonts w:ascii="Arial" w:hAnsi="Arial" w:cs="Arial"/>
              </w:rPr>
            </w:pPr>
            <w:r w:rsidRPr="002E3741">
              <w:rPr>
                <w:rFonts w:ascii="Arial" w:eastAsia="TimesNewRomanPSMT" w:hAnsi="Arial" w:cs="Arial"/>
                <w:bCs/>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5B64B32" w14:textId="77777777" w:rsidR="001B4091" w:rsidRPr="002E3741" w:rsidRDefault="001B4091">
            <w:pPr>
              <w:pStyle w:val="Standard"/>
              <w:spacing w:before="0"/>
              <w:rPr>
                <w:rFonts w:ascii="Arial" w:eastAsia="TimesNewRomanPSMT" w:hAnsi="Arial" w:cs="Arial"/>
                <w:b/>
                <w:bCs/>
              </w:rPr>
            </w:pPr>
          </w:p>
        </w:tc>
      </w:tr>
      <w:tr w:rsidR="001B4091" w:rsidRPr="002E3741" w14:paraId="76DA4BC2"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C293CBC" w14:textId="77777777" w:rsidR="001B4091" w:rsidRPr="002E3741" w:rsidRDefault="001B4091">
            <w:pPr>
              <w:pStyle w:val="Standard"/>
              <w:spacing w:before="0"/>
              <w:rPr>
                <w:rFonts w:ascii="Arial" w:eastAsia="TimesNewRomanPSMT" w:hAnsi="Arial" w:cs="Arial"/>
                <w:bCs/>
              </w:rPr>
            </w:pPr>
          </w:p>
          <w:p w14:paraId="450BD3DC"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1CB7769" w14:textId="77777777" w:rsidR="001B4091" w:rsidRPr="002E3741" w:rsidRDefault="001B4091">
            <w:pPr>
              <w:pStyle w:val="Standard"/>
              <w:spacing w:before="0"/>
              <w:rPr>
                <w:rFonts w:ascii="Arial" w:eastAsia="TimesNewRomanPSMT" w:hAnsi="Arial" w:cs="Arial"/>
                <w:bCs/>
              </w:rPr>
            </w:pPr>
          </w:p>
          <w:p w14:paraId="25B0E4D7" w14:textId="77777777" w:rsidR="001B4091" w:rsidRPr="002E3741" w:rsidRDefault="00DC07AC">
            <w:pPr>
              <w:pStyle w:val="Standard"/>
              <w:spacing w:before="0"/>
              <w:rPr>
                <w:rFonts w:ascii="Arial" w:hAnsi="Arial" w:cs="Arial"/>
              </w:rPr>
            </w:pPr>
            <w:r w:rsidRPr="002E3741">
              <w:rPr>
                <w:rFonts w:ascii="Arial" w:eastAsia="TimesNewRomanPSMT" w:hAnsi="Arial" w:cs="Arial"/>
                <w:bCs/>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E47E2F3" w14:textId="77777777" w:rsidR="001B4091" w:rsidRPr="002E3741" w:rsidRDefault="001B4091">
            <w:pPr>
              <w:pStyle w:val="Standard"/>
              <w:spacing w:before="0"/>
              <w:rPr>
                <w:rFonts w:ascii="Arial" w:eastAsia="TimesNewRomanPSMT" w:hAnsi="Arial" w:cs="Arial"/>
                <w:b/>
                <w:bCs/>
              </w:rPr>
            </w:pPr>
          </w:p>
        </w:tc>
      </w:tr>
      <w:tr w:rsidR="001B4091" w:rsidRPr="002E3741" w14:paraId="3CF98AB4"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F993642" w14:textId="77777777" w:rsidR="001B4091" w:rsidRPr="002E3741" w:rsidRDefault="001B4091">
            <w:pPr>
              <w:pStyle w:val="Standard"/>
              <w:spacing w:before="0"/>
              <w:rPr>
                <w:rFonts w:ascii="Arial" w:eastAsia="TimesNewRomanPSMT" w:hAnsi="Arial" w:cs="Arial"/>
                <w:bCs/>
              </w:rPr>
            </w:pPr>
          </w:p>
          <w:p w14:paraId="23C3414B"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4ACA062" w14:textId="77777777" w:rsidR="001B4091" w:rsidRPr="002E3741" w:rsidRDefault="001B4091">
            <w:pPr>
              <w:pStyle w:val="Standard"/>
              <w:spacing w:before="0"/>
              <w:rPr>
                <w:rFonts w:ascii="Arial" w:eastAsia="TimesNewRomanPSMT" w:hAnsi="Arial" w:cs="Arial"/>
                <w:bCs/>
              </w:rPr>
            </w:pPr>
          </w:p>
          <w:p w14:paraId="3D9183AD" w14:textId="77777777" w:rsidR="001B4091" w:rsidRPr="002E3741" w:rsidRDefault="00DC07AC">
            <w:pPr>
              <w:pStyle w:val="Standard"/>
              <w:spacing w:before="0"/>
              <w:rPr>
                <w:rFonts w:ascii="Arial" w:hAnsi="Arial" w:cs="Arial"/>
              </w:rPr>
            </w:pPr>
            <w:r w:rsidRPr="002E3741">
              <w:rPr>
                <w:rFonts w:ascii="Arial" w:eastAsia="TimesNewRomanPSMT" w:hAnsi="Arial" w:cs="Arial"/>
                <w:bCs/>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27566E8" w14:textId="77777777" w:rsidR="001B4091" w:rsidRPr="002E3741" w:rsidRDefault="001B4091">
            <w:pPr>
              <w:pStyle w:val="Standard"/>
              <w:spacing w:before="0"/>
              <w:rPr>
                <w:rFonts w:ascii="Arial" w:eastAsia="TimesNewRomanPSMT" w:hAnsi="Arial" w:cs="Arial"/>
                <w:b/>
                <w:bCs/>
              </w:rPr>
            </w:pPr>
          </w:p>
        </w:tc>
      </w:tr>
      <w:tr w:rsidR="008344E0" w:rsidRPr="002E3741" w14:paraId="354D69CE" w14:textId="77777777" w:rsidTr="008344E0">
        <w:trPr>
          <w:trHeight w:val="398"/>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7D88754" w14:textId="77777777" w:rsidR="008344E0" w:rsidRPr="002E3741" w:rsidRDefault="008344E0" w:rsidP="008344E0">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8CC87DE" w14:textId="54E36522" w:rsidR="008344E0" w:rsidRPr="002E3741" w:rsidRDefault="008344E0" w:rsidP="008344E0">
            <w:pPr>
              <w:pStyle w:val="Standard"/>
              <w:spacing w:before="0"/>
              <w:rPr>
                <w:rFonts w:ascii="Arial" w:eastAsia="TimesNewRomanPSMT" w:hAnsi="Arial" w:cs="Arial"/>
                <w:bCs/>
              </w:rPr>
            </w:pPr>
            <w:r>
              <w:rPr>
                <w:rFonts w:ascii="Arial" w:hAnsi="Arial" w:cs="Arial"/>
                <w:iCs/>
                <w:lang w:val="ru-RU"/>
              </w:rPr>
              <w:t xml:space="preserve">Шифра делатности: </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9852E48" w14:textId="77777777" w:rsidR="008344E0" w:rsidRPr="002E3741" w:rsidRDefault="008344E0" w:rsidP="008344E0">
            <w:pPr>
              <w:pStyle w:val="Standard"/>
              <w:spacing w:before="0"/>
              <w:rPr>
                <w:rFonts w:ascii="Arial" w:eastAsia="TimesNewRomanPSMT" w:hAnsi="Arial" w:cs="Arial"/>
                <w:b/>
                <w:bCs/>
              </w:rPr>
            </w:pPr>
          </w:p>
        </w:tc>
      </w:tr>
      <w:tr w:rsidR="001B4091" w:rsidRPr="002E3741" w14:paraId="64D6412C"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C4AEC9D"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16418FA" w14:textId="77777777" w:rsidR="001B4091" w:rsidRPr="002E3741" w:rsidRDefault="001B4091">
            <w:pPr>
              <w:pStyle w:val="Standard"/>
              <w:spacing w:before="0"/>
              <w:rPr>
                <w:rFonts w:ascii="Arial" w:eastAsia="TimesNewRomanPSMT" w:hAnsi="Arial" w:cs="Arial"/>
                <w:bCs/>
              </w:rPr>
            </w:pPr>
          </w:p>
          <w:p w14:paraId="281F15C6" w14:textId="77777777" w:rsidR="001B4091" w:rsidRPr="002E3741" w:rsidRDefault="00DC07AC">
            <w:pPr>
              <w:pStyle w:val="Standard"/>
              <w:spacing w:before="0"/>
              <w:rPr>
                <w:rFonts w:ascii="Arial" w:hAnsi="Arial" w:cs="Arial"/>
              </w:rPr>
            </w:pPr>
            <w:r w:rsidRPr="002E3741">
              <w:rPr>
                <w:rFonts w:ascii="Arial" w:eastAsia="TimesNewRomanPSMT" w:hAnsi="Arial" w:cs="Arial"/>
                <w:bCs/>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B931695" w14:textId="77777777" w:rsidR="001B4091" w:rsidRPr="002E3741" w:rsidRDefault="001B4091">
            <w:pPr>
              <w:pStyle w:val="Standard"/>
              <w:spacing w:before="0"/>
              <w:rPr>
                <w:rFonts w:ascii="Arial" w:eastAsia="TimesNewRomanPSMT" w:hAnsi="Arial" w:cs="Arial"/>
                <w:b/>
                <w:bCs/>
              </w:rPr>
            </w:pPr>
          </w:p>
        </w:tc>
      </w:tr>
      <w:tr w:rsidR="001B4091" w:rsidRPr="002E3741" w14:paraId="103F3F2E"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A8F162C" w14:textId="77777777" w:rsidR="001B4091" w:rsidRPr="002E3741" w:rsidRDefault="001B4091">
            <w:pPr>
              <w:pStyle w:val="Standard"/>
              <w:spacing w:before="0"/>
              <w:rPr>
                <w:rFonts w:ascii="Arial" w:eastAsia="TimesNewRomanPSMT" w:hAnsi="Arial" w:cs="Arial"/>
                <w:bCs/>
              </w:rPr>
            </w:pPr>
          </w:p>
          <w:p w14:paraId="2E5239A7" w14:textId="77777777" w:rsidR="001B4091" w:rsidRPr="002E3741" w:rsidRDefault="00DC07AC">
            <w:pPr>
              <w:pStyle w:val="Standard"/>
              <w:spacing w:before="0"/>
              <w:rPr>
                <w:rFonts w:ascii="Arial" w:hAnsi="Arial" w:cs="Arial"/>
              </w:rPr>
            </w:pPr>
            <w:r w:rsidRPr="002E3741">
              <w:rPr>
                <w:rFonts w:ascii="Arial" w:eastAsia="TimesNewRomanPSMT" w:hAnsi="Arial" w:cs="Arial"/>
                <w:bCs/>
              </w:rPr>
              <w:t>3)</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37A80D4" w14:textId="77777777" w:rsidR="001B4091" w:rsidRPr="002E3741" w:rsidRDefault="001B4091">
            <w:pPr>
              <w:pStyle w:val="Standard"/>
              <w:spacing w:before="0"/>
              <w:rPr>
                <w:rFonts w:ascii="Arial" w:eastAsia="TimesNewRomanPSMT" w:hAnsi="Arial" w:cs="Arial"/>
                <w:bCs/>
                <w:lang w:val="ru-RU"/>
              </w:rPr>
            </w:pPr>
          </w:p>
          <w:p w14:paraId="2DAD1198" w14:textId="77777777" w:rsidR="001B4091" w:rsidRPr="002E3741" w:rsidRDefault="00DC07AC">
            <w:pPr>
              <w:pStyle w:val="Standard"/>
              <w:spacing w:before="0"/>
              <w:rPr>
                <w:rFonts w:ascii="Arial" w:hAnsi="Arial" w:cs="Arial"/>
              </w:rPr>
            </w:pPr>
            <w:r w:rsidRPr="002E3741">
              <w:rPr>
                <w:rFonts w:ascii="Arial" w:eastAsia="TimesNewRomanPSMT" w:hAnsi="Arial" w:cs="Arial"/>
                <w:bCs/>
                <w:lang w:val="ru-RU"/>
              </w:rPr>
              <w:t>Назив члана групе понуђача: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388C01F" w14:textId="77777777" w:rsidR="001B4091" w:rsidRPr="002E3741" w:rsidRDefault="001B4091">
            <w:pPr>
              <w:pStyle w:val="Standard"/>
              <w:spacing w:before="0"/>
              <w:rPr>
                <w:rFonts w:ascii="Arial" w:eastAsia="TimesNewRomanPSMT" w:hAnsi="Arial" w:cs="Arial"/>
                <w:b/>
                <w:bCs/>
                <w:lang w:val="ru-RU"/>
              </w:rPr>
            </w:pPr>
          </w:p>
        </w:tc>
      </w:tr>
      <w:tr w:rsidR="001B4091" w:rsidRPr="00BD2298" w14:paraId="3D3B204B" w14:textId="77777777">
        <w:trPr>
          <w:trHeight w:val="503"/>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56779FC"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DBFB42E" w14:textId="016E3ABB" w:rsidR="001B4091" w:rsidRPr="00CC7B3D" w:rsidRDefault="009931F4" w:rsidP="00F7702C">
            <w:pPr>
              <w:pStyle w:val="Standard"/>
              <w:spacing w:before="0"/>
              <w:rPr>
                <w:rFonts w:ascii="Arial" w:hAnsi="Arial" w:cs="Arial"/>
                <w:color w:val="auto"/>
                <w:lang w:val="ru-RU"/>
              </w:rPr>
            </w:pPr>
            <w:r w:rsidRPr="002E3741">
              <w:rPr>
                <w:rFonts w:ascii="Arial" w:eastAsia="TimesNewRomanPSMT" w:hAnsi="Arial" w:cs="Arial"/>
                <w:bCs/>
                <w:color w:val="auto"/>
                <w:lang w:val="ru-RU"/>
              </w:rPr>
              <w:t xml:space="preserve">Врста правног лица </w:t>
            </w:r>
            <w:r w:rsidR="00F7702C">
              <w:rPr>
                <w:rFonts w:ascii="Arial" w:eastAsia="TimesNewRomanPSMT" w:hAnsi="Arial" w:cs="Arial"/>
                <w:bCs/>
                <w:color w:val="auto"/>
                <w:lang w:val="ru-RU"/>
              </w:rPr>
              <w:t xml:space="preserve">(микро, мало, средње, велико) или </w:t>
            </w:r>
            <w:r w:rsidR="00DC07AC" w:rsidRPr="002E3741">
              <w:rPr>
                <w:rFonts w:ascii="Arial" w:eastAsia="TimesNewRomanPSMT" w:hAnsi="Arial" w:cs="Arial"/>
                <w:bCs/>
                <w:color w:val="auto"/>
                <w:lang w:val="ru-RU"/>
              </w:rPr>
              <w:t>физичко лице</w:t>
            </w:r>
            <w:r w:rsidRPr="002E3741">
              <w:rPr>
                <w:rFonts w:ascii="Arial" w:eastAsia="TimesNewRomanPSMT" w:hAnsi="Arial" w:cs="Arial"/>
                <w:bCs/>
                <w:color w:val="auto"/>
                <w:lang w:val="ru-RU"/>
              </w:rPr>
              <w:t>:</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E70174F" w14:textId="77777777" w:rsidR="001B4091" w:rsidRPr="00CC7B3D" w:rsidRDefault="001B4091">
            <w:pPr>
              <w:pStyle w:val="Standard"/>
              <w:spacing w:before="0"/>
              <w:rPr>
                <w:rFonts w:ascii="Arial" w:eastAsia="TimesNewRomanPSMT" w:hAnsi="Arial" w:cs="Arial"/>
                <w:b/>
                <w:bCs/>
                <w:lang w:val="ru-RU"/>
              </w:rPr>
            </w:pPr>
          </w:p>
        </w:tc>
      </w:tr>
      <w:tr w:rsidR="001B4091" w:rsidRPr="002E3741" w14:paraId="441D3382"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052BAFC" w14:textId="77777777" w:rsidR="001B4091" w:rsidRPr="002E3741" w:rsidRDefault="001B4091">
            <w:pPr>
              <w:pStyle w:val="Standard"/>
              <w:spacing w:before="0"/>
              <w:rPr>
                <w:rFonts w:ascii="Arial" w:eastAsia="TimesNewRomanPSMT" w:hAnsi="Arial" w:cs="Arial"/>
                <w:bCs/>
                <w:lang w:val="ru-RU"/>
              </w:rPr>
            </w:pPr>
          </w:p>
          <w:p w14:paraId="20DC11F1"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5A90D76" w14:textId="77777777" w:rsidR="001B4091" w:rsidRPr="002E3741" w:rsidRDefault="001B4091">
            <w:pPr>
              <w:pStyle w:val="Standard"/>
              <w:spacing w:before="0"/>
              <w:rPr>
                <w:rFonts w:ascii="Arial" w:eastAsia="TimesNewRomanPSMT" w:hAnsi="Arial" w:cs="Arial"/>
                <w:bCs/>
                <w:lang w:val="ru-RU"/>
              </w:rPr>
            </w:pPr>
          </w:p>
          <w:p w14:paraId="31764993" w14:textId="77777777" w:rsidR="001B4091" w:rsidRPr="002E3741" w:rsidRDefault="00DC07AC">
            <w:pPr>
              <w:pStyle w:val="Standard"/>
              <w:spacing w:before="0"/>
              <w:rPr>
                <w:rFonts w:ascii="Arial" w:hAnsi="Arial" w:cs="Arial"/>
              </w:rPr>
            </w:pPr>
            <w:r w:rsidRPr="002E3741">
              <w:rPr>
                <w:rFonts w:ascii="Arial" w:eastAsia="TimesNewRomanPSMT" w:hAnsi="Arial" w:cs="Arial"/>
                <w:bCs/>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1F160D9" w14:textId="77777777" w:rsidR="001B4091" w:rsidRPr="002E3741" w:rsidRDefault="001B4091">
            <w:pPr>
              <w:pStyle w:val="Standard"/>
              <w:spacing w:before="0"/>
              <w:rPr>
                <w:rFonts w:ascii="Arial" w:eastAsia="TimesNewRomanPSMT" w:hAnsi="Arial" w:cs="Arial"/>
                <w:b/>
                <w:bCs/>
              </w:rPr>
            </w:pPr>
          </w:p>
        </w:tc>
      </w:tr>
      <w:tr w:rsidR="001B4091" w:rsidRPr="002E3741" w14:paraId="11E2101B"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F4DD16D" w14:textId="77777777" w:rsidR="001B4091" w:rsidRPr="002E3741" w:rsidRDefault="001B4091">
            <w:pPr>
              <w:pStyle w:val="Standard"/>
              <w:spacing w:before="0"/>
              <w:rPr>
                <w:rFonts w:ascii="Arial" w:eastAsia="TimesNewRomanPSMT" w:hAnsi="Arial" w:cs="Arial"/>
                <w:bCs/>
              </w:rPr>
            </w:pPr>
          </w:p>
          <w:p w14:paraId="57681C36"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00F26BF" w14:textId="77777777" w:rsidR="001B4091" w:rsidRPr="002E3741" w:rsidRDefault="001B4091">
            <w:pPr>
              <w:pStyle w:val="Standard"/>
              <w:spacing w:before="0"/>
              <w:rPr>
                <w:rFonts w:ascii="Arial" w:eastAsia="TimesNewRomanPSMT" w:hAnsi="Arial" w:cs="Arial"/>
                <w:bCs/>
              </w:rPr>
            </w:pPr>
          </w:p>
          <w:p w14:paraId="704E5323" w14:textId="77777777" w:rsidR="001B4091" w:rsidRPr="002E3741" w:rsidRDefault="00DC07AC">
            <w:pPr>
              <w:pStyle w:val="Standard"/>
              <w:spacing w:before="0"/>
              <w:rPr>
                <w:rFonts w:ascii="Arial" w:hAnsi="Arial" w:cs="Arial"/>
              </w:rPr>
            </w:pPr>
            <w:r w:rsidRPr="002E3741">
              <w:rPr>
                <w:rFonts w:ascii="Arial" w:eastAsia="TimesNewRomanPSMT" w:hAnsi="Arial" w:cs="Arial"/>
                <w:bCs/>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7D8592F" w14:textId="77777777" w:rsidR="001B4091" w:rsidRPr="002E3741" w:rsidRDefault="001B4091">
            <w:pPr>
              <w:pStyle w:val="Standard"/>
              <w:spacing w:before="0"/>
              <w:rPr>
                <w:rFonts w:ascii="Arial" w:eastAsia="TimesNewRomanPSMT" w:hAnsi="Arial" w:cs="Arial"/>
                <w:b/>
                <w:bCs/>
              </w:rPr>
            </w:pPr>
          </w:p>
        </w:tc>
      </w:tr>
      <w:tr w:rsidR="001B4091" w:rsidRPr="002E3741" w14:paraId="0152D9DC"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8909FD8" w14:textId="77777777" w:rsidR="001B4091" w:rsidRPr="002E3741" w:rsidRDefault="001B4091">
            <w:pPr>
              <w:pStyle w:val="Standard"/>
              <w:spacing w:before="0"/>
              <w:rPr>
                <w:rFonts w:ascii="Arial" w:eastAsia="TimesNewRomanPSMT" w:hAnsi="Arial" w:cs="Arial"/>
                <w:bCs/>
              </w:rPr>
            </w:pPr>
          </w:p>
          <w:p w14:paraId="4F50F89C"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05E5C06" w14:textId="77777777" w:rsidR="001B4091" w:rsidRPr="002E3741" w:rsidRDefault="001B4091">
            <w:pPr>
              <w:pStyle w:val="Standard"/>
              <w:spacing w:before="0"/>
              <w:rPr>
                <w:rFonts w:ascii="Arial" w:eastAsia="TimesNewRomanPSMT" w:hAnsi="Arial" w:cs="Arial"/>
                <w:bCs/>
              </w:rPr>
            </w:pPr>
          </w:p>
          <w:p w14:paraId="6EFD4CD6" w14:textId="77777777" w:rsidR="001B4091" w:rsidRPr="002E3741" w:rsidRDefault="00DC07AC">
            <w:pPr>
              <w:pStyle w:val="Standard"/>
              <w:spacing w:before="0"/>
              <w:rPr>
                <w:rFonts w:ascii="Arial" w:hAnsi="Arial" w:cs="Arial"/>
              </w:rPr>
            </w:pPr>
            <w:r w:rsidRPr="002E3741">
              <w:rPr>
                <w:rFonts w:ascii="Arial" w:eastAsia="TimesNewRomanPSMT" w:hAnsi="Arial" w:cs="Arial"/>
                <w:bCs/>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67994EC" w14:textId="77777777" w:rsidR="001B4091" w:rsidRPr="002E3741" w:rsidRDefault="001B4091">
            <w:pPr>
              <w:pStyle w:val="Standard"/>
              <w:spacing w:before="0"/>
              <w:rPr>
                <w:rFonts w:ascii="Arial" w:eastAsia="TimesNewRomanPSMT" w:hAnsi="Arial" w:cs="Arial"/>
                <w:b/>
                <w:bCs/>
              </w:rPr>
            </w:pPr>
          </w:p>
        </w:tc>
      </w:tr>
      <w:tr w:rsidR="008344E0" w:rsidRPr="002E3741" w14:paraId="5D1D2C9B" w14:textId="77777777" w:rsidTr="008344E0">
        <w:trPr>
          <w:trHeight w:val="438"/>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C5DB96E" w14:textId="77777777" w:rsidR="008344E0" w:rsidRPr="002E3741" w:rsidRDefault="008344E0" w:rsidP="008344E0">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29F6078" w14:textId="5BC5F995" w:rsidR="008344E0" w:rsidRPr="002E3741" w:rsidRDefault="008344E0" w:rsidP="008344E0">
            <w:pPr>
              <w:pStyle w:val="Standard"/>
              <w:spacing w:before="0"/>
              <w:rPr>
                <w:rFonts w:ascii="Arial" w:eastAsia="TimesNewRomanPSMT" w:hAnsi="Arial" w:cs="Arial"/>
                <w:bCs/>
              </w:rPr>
            </w:pPr>
            <w:r>
              <w:rPr>
                <w:rFonts w:ascii="Arial" w:hAnsi="Arial" w:cs="Arial"/>
                <w:iCs/>
                <w:lang w:val="ru-RU"/>
              </w:rPr>
              <w:t xml:space="preserve">Шифра делатности: </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7449537" w14:textId="77777777" w:rsidR="008344E0" w:rsidRPr="002E3741" w:rsidRDefault="008344E0" w:rsidP="008344E0">
            <w:pPr>
              <w:pStyle w:val="Standard"/>
              <w:spacing w:before="0"/>
              <w:rPr>
                <w:rFonts w:ascii="Arial" w:eastAsia="TimesNewRomanPSMT" w:hAnsi="Arial" w:cs="Arial"/>
                <w:b/>
                <w:bCs/>
              </w:rPr>
            </w:pPr>
          </w:p>
        </w:tc>
      </w:tr>
      <w:tr w:rsidR="001B4091" w:rsidRPr="002E3741" w14:paraId="7D2C7D77"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27C8245"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D9E777E" w14:textId="77777777" w:rsidR="001B4091" w:rsidRPr="002E3741" w:rsidRDefault="001B4091">
            <w:pPr>
              <w:pStyle w:val="Standard"/>
              <w:spacing w:before="0"/>
              <w:rPr>
                <w:rFonts w:ascii="Arial" w:eastAsia="TimesNewRomanPSMT" w:hAnsi="Arial" w:cs="Arial"/>
                <w:bCs/>
              </w:rPr>
            </w:pPr>
          </w:p>
          <w:p w14:paraId="235B0DB1" w14:textId="77777777" w:rsidR="001B4091" w:rsidRPr="002E3741" w:rsidRDefault="00DC07AC">
            <w:pPr>
              <w:pStyle w:val="Standard"/>
              <w:spacing w:before="0"/>
              <w:rPr>
                <w:rFonts w:ascii="Arial" w:hAnsi="Arial" w:cs="Arial"/>
              </w:rPr>
            </w:pPr>
            <w:r w:rsidRPr="002E3741">
              <w:rPr>
                <w:rFonts w:ascii="Arial" w:eastAsia="TimesNewRomanPSMT" w:hAnsi="Arial" w:cs="Arial"/>
                <w:bCs/>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7290EDF" w14:textId="77777777" w:rsidR="001B4091" w:rsidRPr="002E3741" w:rsidRDefault="001B4091">
            <w:pPr>
              <w:pStyle w:val="Standard"/>
              <w:spacing w:before="0"/>
              <w:rPr>
                <w:rFonts w:ascii="Arial" w:eastAsia="TimesNewRomanPSMT" w:hAnsi="Arial" w:cs="Arial"/>
                <w:b/>
                <w:bCs/>
              </w:rPr>
            </w:pPr>
          </w:p>
        </w:tc>
      </w:tr>
    </w:tbl>
    <w:p w14:paraId="5F61FCD2" w14:textId="77777777" w:rsidR="00232060" w:rsidRDefault="00232060">
      <w:pPr>
        <w:pStyle w:val="Standard"/>
        <w:spacing w:before="0"/>
        <w:rPr>
          <w:rFonts w:ascii="Arial" w:hAnsi="Arial" w:cs="Arial"/>
          <w:b/>
          <w:bCs/>
          <w:iCs/>
          <w:sz w:val="20"/>
          <w:szCs w:val="20"/>
          <w:u w:val="single"/>
        </w:rPr>
      </w:pPr>
    </w:p>
    <w:p w14:paraId="4D2CFB33" w14:textId="77777777" w:rsidR="001B4091" w:rsidRPr="002E3741" w:rsidRDefault="00DC07AC">
      <w:pPr>
        <w:pStyle w:val="Standard"/>
        <w:spacing w:before="0"/>
        <w:rPr>
          <w:rFonts w:ascii="Arial" w:hAnsi="Arial" w:cs="Arial"/>
        </w:rPr>
      </w:pPr>
      <w:r w:rsidRPr="002E3741">
        <w:rPr>
          <w:rFonts w:ascii="Arial" w:hAnsi="Arial" w:cs="Arial"/>
          <w:b/>
          <w:bCs/>
          <w:iCs/>
          <w:sz w:val="20"/>
          <w:szCs w:val="20"/>
          <w:u w:val="single"/>
        </w:rPr>
        <w:t>Напомена:</w:t>
      </w:r>
    </w:p>
    <w:p w14:paraId="51ADB77B" w14:textId="77777777" w:rsidR="001B4091" w:rsidRPr="002E3741" w:rsidRDefault="00DC07AC">
      <w:pPr>
        <w:pStyle w:val="Standard"/>
        <w:spacing w:before="0"/>
        <w:rPr>
          <w:rFonts w:ascii="Arial" w:hAnsi="Arial" w:cs="Arial"/>
        </w:rPr>
      </w:pPr>
      <w:r w:rsidRPr="002E3741">
        <w:rPr>
          <w:rFonts w:ascii="Arial" w:hAnsi="Arial" w:cs="Arial"/>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064CF5D" w14:textId="77777777" w:rsidR="001B4091" w:rsidRPr="000418C0" w:rsidRDefault="00DC07AC">
      <w:pPr>
        <w:pStyle w:val="Standard"/>
        <w:spacing w:before="0"/>
        <w:rPr>
          <w:rFonts w:ascii="Arial" w:hAnsi="Arial" w:cs="Arial"/>
        </w:rPr>
      </w:pPr>
      <w:r w:rsidRPr="002E3741">
        <w:rPr>
          <w:rFonts w:ascii="Arial" w:eastAsia="TimesNewRomanPSMT" w:hAnsi="Arial" w:cs="Arial"/>
          <w:b/>
          <w:bCs/>
        </w:rPr>
        <w:lastRenderedPageBreak/>
        <w:t xml:space="preserve">5) </w:t>
      </w:r>
      <w:r w:rsidRPr="000418C0">
        <w:rPr>
          <w:rFonts w:ascii="Arial" w:eastAsia="TimesNewRomanPSMT" w:hAnsi="Arial" w:cs="Arial"/>
          <w:b/>
          <w:bCs/>
        </w:rPr>
        <w:t>ЦЕНА И КОМЕРЦИЈАЛНИ УСЛОВИ ПОНУДЕ</w:t>
      </w:r>
    </w:p>
    <w:p w14:paraId="2602C978" w14:textId="77777777" w:rsidR="00647016" w:rsidRPr="00F063D6" w:rsidRDefault="00647016" w:rsidP="00647016">
      <w:pPr>
        <w:pStyle w:val="Standard"/>
        <w:spacing w:before="0"/>
        <w:jc w:val="center"/>
        <w:rPr>
          <w:rFonts w:ascii="Arial" w:hAnsi="Arial" w:cs="Arial"/>
          <w:color w:val="auto"/>
          <w:lang w:val="ru-RU"/>
        </w:rPr>
      </w:pPr>
      <w:r w:rsidRPr="00F063D6">
        <w:rPr>
          <w:rFonts w:ascii="Arial" w:hAnsi="Arial" w:cs="Arial"/>
          <w:b/>
          <w:bCs/>
          <w:iCs/>
          <w:color w:val="auto"/>
          <w:u w:val="single"/>
          <w:lang w:val="ru-RU"/>
        </w:rPr>
        <w:t>ЦЕНА</w:t>
      </w:r>
    </w:p>
    <w:tbl>
      <w:tblPr>
        <w:tblW w:w="9019" w:type="dxa"/>
        <w:tblInd w:w="-108" w:type="dxa"/>
        <w:tblLayout w:type="fixed"/>
        <w:tblCellMar>
          <w:left w:w="10" w:type="dxa"/>
          <w:right w:w="10" w:type="dxa"/>
        </w:tblCellMar>
        <w:tblLook w:val="0000" w:firstRow="0" w:lastRow="0" w:firstColumn="0" w:lastColumn="0" w:noHBand="0" w:noVBand="0"/>
      </w:tblPr>
      <w:tblGrid>
        <w:gridCol w:w="5160"/>
        <w:gridCol w:w="3859"/>
      </w:tblGrid>
      <w:tr w:rsidR="00647016" w:rsidRPr="00BD2298" w14:paraId="5913009D" w14:textId="77777777" w:rsidTr="007B4D95">
        <w:trPr>
          <w:trHeight w:val="485"/>
        </w:trPr>
        <w:tc>
          <w:tcPr>
            <w:tcW w:w="5160"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14:paraId="53F7C60D" w14:textId="77777777" w:rsidR="00647016" w:rsidRDefault="00647016" w:rsidP="007B4D95">
            <w:pPr>
              <w:pStyle w:val="Standard"/>
              <w:spacing w:before="0"/>
              <w:jc w:val="center"/>
              <w:rPr>
                <w:rFonts w:ascii="Arial" w:hAnsi="Arial" w:cs="Arial"/>
                <w:b/>
                <w:color w:val="auto"/>
                <w:lang w:val="sr-Cyrl-RS"/>
              </w:rPr>
            </w:pPr>
            <w:r w:rsidRPr="002E3741">
              <w:rPr>
                <w:rFonts w:ascii="Arial" w:hAnsi="Arial" w:cs="Arial"/>
                <w:b/>
                <w:color w:val="auto"/>
                <w:lang w:val="sr-Cyrl-RS"/>
              </w:rPr>
              <w:t>Предмет и број набавке</w:t>
            </w:r>
          </w:p>
          <w:p w14:paraId="6375C92C" w14:textId="13B22828" w:rsidR="00647016" w:rsidRPr="00FF0287" w:rsidRDefault="009D35F7" w:rsidP="009D35F7">
            <w:pPr>
              <w:pStyle w:val="Standard"/>
              <w:spacing w:before="0"/>
              <w:rPr>
                <w:rFonts w:ascii="Arial" w:hAnsi="Arial" w:cs="Arial"/>
                <w:b/>
                <w:color w:val="auto"/>
                <w:lang w:val="sr-Cyrl-RS"/>
              </w:rPr>
            </w:pPr>
            <w:r w:rsidRPr="009D35F7">
              <w:rPr>
                <w:rFonts w:ascii="Arial" w:hAnsi="Arial" w:cs="Arial"/>
                <w:b/>
                <w:color w:val="auto"/>
                <w:lang w:val="sr-Latn-RS"/>
              </w:rPr>
              <w:t>Одржавање, сервисирање, мерење и баждарење</w:t>
            </w:r>
            <w:r>
              <w:rPr>
                <w:rFonts w:ascii="Arial" w:hAnsi="Arial" w:cs="Arial"/>
                <w:b/>
                <w:color w:val="auto"/>
                <w:lang w:val="sr-Cyrl-RS"/>
              </w:rPr>
              <w:t xml:space="preserve"> </w:t>
            </w:r>
            <w:r w:rsidRPr="009D35F7">
              <w:rPr>
                <w:rFonts w:ascii="Arial" w:hAnsi="Arial" w:cs="Arial"/>
                <w:b/>
                <w:color w:val="auto"/>
                <w:lang w:val="sr-Latn-RS"/>
              </w:rPr>
              <w:t>термотехничких инсталација</w:t>
            </w:r>
            <w:r w:rsidR="00983F44">
              <w:rPr>
                <w:rFonts w:ascii="Arial" w:hAnsi="Arial" w:cs="Arial"/>
                <w:b/>
                <w:color w:val="auto"/>
                <w:lang w:val="sr-Cyrl-RS"/>
              </w:rPr>
              <w:t xml:space="preserve">, </w:t>
            </w:r>
            <w:r w:rsidR="00983F44" w:rsidRPr="00983F44">
              <w:rPr>
                <w:rFonts w:ascii="Arial" w:hAnsi="Arial" w:cs="Arial"/>
                <w:b/>
                <w:color w:val="auto"/>
                <w:lang w:val="sr-Cyrl-RS"/>
              </w:rPr>
              <w:t>обликоване по партијама</w:t>
            </w:r>
            <w:r w:rsidR="00647016">
              <w:rPr>
                <w:rFonts w:ascii="Arial" w:hAnsi="Arial" w:cs="Arial"/>
                <w:b/>
                <w:color w:val="auto"/>
                <w:lang w:val="sr-Cyrl-RS"/>
              </w:rPr>
              <w:t xml:space="preserve">, број </w:t>
            </w:r>
            <w:r w:rsidR="00501F88" w:rsidRPr="00501F88">
              <w:rPr>
                <w:rFonts w:ascii="Arial" w:hAnsi="Arial" w:cs="Arial"/>
                <w:b/>
                <w:color w:val="auto"/>
                <w:lang w:val="sr-Cyrl-RS"/>
              </w:rPr>
              <w:t>ЈН/4000/0</w:t>
            </w:r>
            <w:r>
              <w:rPr>
                <w:rFonts w:ascii="Arial" w:hAnsi="Arial" w:cs="Arial"/>
                <w:b/>
                <w:color w:val="auto"/>
                <w:lang w:val="sr-Cyrl-RS"/>
              </w:rPr>
              <w:t>337</w:t>
            </w:r>
            <w:r w:rsidR="00501F88" w:rsidRPr="00501F88">
              <w:rPr>
                <w:rFonts w:ascii="Arial" w:hAnsi="Arial" w:cs="Arial"/>
                <w:b/>
                <w:color w:val="auto"/>
                <w:lang w:val="sr-Cyrl-RS"/>
              </w:rPr>
              <w:t>/20</w:t>
            </w:r>
            <w:r w:rsidR="00F6668C">
              <w:rPr>
                <w:rFonts w:ascii="Arial" w:hAnsi="Arial" w:cs="Arial"/>
                <w:b/>
                <w:color w:val="auto"/>
                <w:lang w:val="sr-Cyrl-RS"/>
              </w:rPr>
              <w:t>20</w:t>
            </w:r>
            <w:r w:rsidR="00501F88" w:rsidRPr="00501F88">
              <w:rPr>
                <w:rFonts w:ascii="Arial" w:hAnsi="Arial" w:cs="Arial"/>
                <w:b/>
                <w:color w:val="auto"/>
                <w:lang w:val="sr-Cyrl-RS"/>
              </w:rPr>
              <w:t xml:space="preserve">, ЈАНА бр. </w:t>
            </w:r>
            <w:r>
              <w:rPr>
                <w:rFonts w:ascii="Arial" w:hAnsi="Arial" w:cs="Arial"/>
                <w:b/>
                <w:color w:val="auto"/>
                <w:lang w:val="sr-Cyrl-RS"/>
              </w:rPr>
              <w:t>1</w:t>
            </w:r>
            <w:r w:rsidR="00F6668C">
              <w:rPr>
                <w:rFonts w:ascii="Arial" w:hAnsi="Arial" w:cs="Arial"/>
                <w:b/>
                <w:color w:val="auto"/>
                <w:lang w:val="sr-Cyrl-RS"/>
              </w:rPr>
              <w:t>2</w:t>
            </w:r>
            <w:r>
              <w:rPr>
                <w:rFonts w:ascii="Arial" w:hAnsi="Arial" w:cs="Arial"/>
                <w:b/>
                <w:color w:val="auto"/>
                <w:lang w:val="sr-Cyrl-RS"/>
              </w:rPr>
              <w:t>72</w:t>
            </w:r>
            <w:r w:rsidR="00501F88" w:rsidRPr="00501F88">
              <w:rPr>
                <w:rFonts w:ascii="Arial" w:hAnsi="Arial" w:cs="Arial"/>
                <w:b/>
                <w:color w:val="auto"/>
                <w:lang w:val="sr-Cyrl-RS"/>
              </w:rPr>
              <w:t>/20</w:t>
            </w:r>
            <w:r w:rsidR="00F6668C">
              <w:rPr>
                <w:rFonts w:ascii="Arial" w:hAnsi="Arial" w:cs="Arial"/>
                <w:b/>
                <w:color w:val="auto"/>
                <w:lang w:val="sr-Cyrl-RS"/>
              </w:rPr>
              <w:t>20</w:t>
            </w:r>
            <w:r w:rsidR="00FF0287">
              <w:rPr>
                <w:rFonts w:ascii="Arial" w:hAnsi="Arial" w:cs="Arial"/>
                <w:b/>
                <w:color w:val="auto"/>
                <w:lang w:val="sr-Cyrl-RS"/>
              </w:rPr>
              <w:t xml:space="preserve"> </w:t>
            </w:r>
          </w:p>
        </w:tc>
        <w:tc>
          <w:tcPr>
            <w:tcW w:w="3859"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14:paraId="38B37EC4" w14:textId="77777777" w:rsidR="00647016" w:rsidRPr="002E3741" w:rsidRDefault="00647016" w:rsidP="007B4D95">
            <w:pPr>
              <w:pStyle w:val="Standard"/>
              <w:spacing w:before="0"/>
              <w:jc w:val="center"/>
              <w:rPr>
                <w:rFonts w:ascii="Arial" w:hAnsi="Arial" w:cs="Arial"/>
                <w:color w:val="auto"/>
                <w:lang w:val="sr-Cyrl-RS"/>
              </w:rPr>
            </w:pPr>
            <w:r w:rsidRPr="002E3741">
              <w:rPr>
                <w:rFonts w:ascii="Arial" w:hAnsi="Arial" w:cs="Arial"/>
                <w:b/>
                <w:bCs/>
                <w:iCs/>
                <w:color w:val="auto"/>
                <w:lang w:val="sr-Cyrl-RS"/>
              </w:rPr>
              <w:t>У</w:t>
            </w:r>
            <w:r w:rsidRPr="00F063D6">
              <w:rPr>
                <w:rFonts w:ascii="Arial" w:hAnsi="Arial" w:cs="Arial"/>
                <w:b/>
                <w:bCs/>
                <w:iCs/>
                <w:color w:val="auto"/>
                <w:lang w:val="sr-Cyrl-RS"/>
              </w:rPr>
              <w:t>купна упоредна вредност понуде</w:t>
            </w:r>
            <w:r w:rsidRPr="002E3741">
              <w:rPr>
                <w:rFonts w:ascii="Arial" w:hAnsi="Arial" w:cs="Arial"/>
                <w:b/>
                <w:bCs/>
                <w:iCs/>
                <w:color w:val="auto"/>
                <w:lang w:val="sr-Cyrl-RS"/>
              </w:rPr>
              <w:t>, без ПДВ-а</w:t>
            </w:r>
          </w:p>
        </w:tc>
      </w:tr>
      <w:tr w:rsidR="00647016" w:rsidRPr="00BD2298" w14:paraId="6A206312" w14:textId="77777777" w:rsidTr="007B4D95">
        <w:trPr>
          <w:trHeight w:val="440"/>
        </w:trPr>
        <w:tc>
          <w:tcPr>
            <w:tcW w:w="5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90B77F4" w14:textId="52E79642" w:rsidR="00647016" w:rsidRPr="00104036" w:rsidRDefault="00647016" w:rsidP="00104036">
            <w:pPr>
              <w:pStyle w:val="Standard"/>
              <w:spacing w:before="0"/>
              <w:rPr>
                <w:rFonts w:ascii="Arial" w:hAnsi="Arial" w:cs="Arial"/>
                <w:lang w:val="sr-Cyrl-CS"/>
              </w:rPr>
            </w:pPr>
            <w:r>
              <w:rPr>
                <w:rFonts w:ascii="Arial" w:hAnsi="Arial" w:cs="Arial"/>
                <w:b/>
                <w:color w:val="auto"/>
                <w:lang w:val="ru-RU"/>
              </w:rPr>
              <w:t>Партија 1:</w:t>
            </w:r>
            <w:r w:rsidR="00501F88">
              <w:rPr>
                <w:rFonts w:ascii="Arial" w:hAnsi="Arial" w:cs="Arial"/>
                <w:b/>
                <w:color w:val="auto"/>
                <w:lang w:val="ru-RU"/>
              </w:rPr>
              <w:t xml:space="preserve"> </w:t>
            </w:r>
            <w:r w:rsidR="00D7606B" w:rsidRPr="00D7606B">
              <w:rPr>
                <w:rFonts w:ascii="Arial" w:hAnsi="Arial" w:cs="Arial"/>
                <w:lang w:val="sr-Cyrl-CS"/>
              </w:rPr>
              <w:t>Сервисирање циркулационих пумпи и ремонт равно-запорних и шибер вентила у котларницама Површинских копова</w:t>
            </w:r>
            <w:r w:rsidR="00501F88" w:rsidRPr="00501F88">
              <w:rPr>
                <w:rFonts w:ascii="Arial" w:hAnsi="Arial" w:cs="Arial"/>
                <w:lang w:val="sr-Cyrl-CS"/>
              </w:rPr>
              <w:t>.</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059B37" w14:textId="77777777" w:rsidR="00647016" w:rsidRPr="00F063D6" w:rsidRDefault="00647016" w:rsidP="007B4D95">
            <w:pPr>
              <w:pStyle w:val="Standard"/>
              <w:spacing w:before="0"/>
              <w:jc w:val="center"/>
              <w:rPr>
                <w:rFonts w:ascii="Arial" w:hAnsi="Arial" w:cs="Arial"/>
                <w:b/>
                <w:bCs/>
                <w:iCs/>
                <w:lang w:val="sr-Cyrl-RS"/>
              </w:rPr>
            </w:pPr>
          </w:p>
        </w:tc>
      </w:tr>
      <w:tr w:rsidR="00647016" w:rsidRPr="00BD2298" w14:paraId="2B51A3A4" w14:textId="77777777" w:rsidTr="007B4D95">
        <w:trPr>
          <w:trHeight w:val="440"/>
        </w:trPr>
        <w:tc>
          <w:tcPr>
            <w:tcW w:w="5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7859E6D" w14:textId="439C2EF8" w:rsidR="00647016" w:rsidRPr="00104036" w:rsidRDefault="00647016" w:rsidP="007B4D95">
            <w:pPr>
              <w:pStyle w:val="Standard"/>
              <w:spacing w:before="0"/>
              <w:rPr>
                <w:rFonts w:ascii="Arial" w:hAnsi="Arial" w:cs="Arial"/>
                <w:lang w:val="sr-Cyrl-CS"/>
              </w:rPr>
            </w:pPr>
            <w:r>
              <w:rPr>
                <w:rFonts w:ascii="Arial" w:hAnsi="Arial" w:cs="Arial"/>
                <w:b/>
                <w:color w:val="auto"/>
                <w:lang w:val="ru-RU"/>
              </w:rPr>
              <w:t>Партија 2:</w:t>
            </w:r>
            <w:r w:rsidR="00501F88">
              <w:rPr>
                <w:rFonts w:ascii="Arial" w:hAnsi="Arial" w:cs="Arial"/>
                <w:lang w:val="sr-Cyrl-CS"/>
              </w:rPr>
              <w:t xml:space="preserve"> </w:t>
            </w:r>
            <w:r w:rsidR="00D7606B" w:rsidRPr="00D7606B">
              <w:rPr>
                <w:rFonts w:ascii="Arial" w:hAnsi="Arial" w:cs="Arial"/>
                <w:lang w:val="sr-Cyrl-RS"/>
              </w:rPr>
              <w:t>Мерење емисије отпадних гасова из котларница Површинских копова</w:t>
            </w:r>
            <w:r w:rsidR="007212C0" w:rsidRPr="00501F88">
              <w:rPr>
                <w:rFonts w:ascii="Arial" w:hAnsi="Arial" w:cs="Arial"/>
                <w:lang w:val="sr-Cyrl-CS"/>
              </w:rPr>
              <w:t>.</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1BA339" w14:textId="77777777" w:rsidR="00647016" w:rsidRPr="00F063D6" w:rsidRDefault="00647016" w:rsidP="007B4D95">
            <w:pPr>
              <w:pStyle w:val="Standard"/>
              <w:spacing w:before="0"/>
              <w:jc w:val="center"/>
              <w:rPr>
                <w:rFonts w:ascii="Arial" w:hAnsi="Arial" w:cs="Arial"/>
                <w:b/>
                <w:bCs/>
                <w:iCs/>
                <w:lang w:val="sr-Cyrl-RS"/>
              </w:rPr>
            </w:pPr>
          </w:p>
        </w:tc>
      </w:tr>
      <w:tr w:rsidR="00501F88" w:rsidRPr="00BD2298" w14:paraId="77791C2C" w14:textId="77777777" w:rsidTr="007B4D95">
        <w:trPr>
          <w:trHeight w:val="440"/>
        </w:trPr>
        <w:tc>
          <w:tcPr>
            <w:tcW w:w="5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AB4A9B5" w14:textId="0D356033" w:rsidR="00501F88" w:rsidRPr="00501F88" w:rsidRDefault="00501F88" w:rsidP="00501F88">
            <w:pPr>
              <w:pStyle w:val="Standard"/>
              <w:rPr>
                <w:rFonts w:cs="Arial"/>
                <w:lang w:val="sr-Cyrl-RS"/>
              </w:rPr>
            </w:pPr>
            <w:r w:rsidRPr="00501F88">
              <w:rPr>
                <w:rFonts w:cs="Arial"/>
                <w:b/>
                <w:lang w:val="sr-Cyrl-RS"/>
              </w:rPr>
              <w:t>Партија 3:</w:t>
            </w:r>
            <w:r w:rsidR="00FF0287">
              <w:rPr>
                <w:rFonts w:cs="Arial"/>
                <w:b/>
                <w:lang w:val="sr-Cyrl-RS"/>
              </w:rPr>
              <w:t xml:space="preserve"> </w:t>
            </w:r>
            <w:r w:rsidR="00D7606B" w:rsidRPr="00D7606B">
              <w:rPr>
                <w:rFonts w:cs="Arial"/>
                <w:lang w:val="sr-Cyrl-RS"/>
              </w:rPr>
              <w:t>Одржавање термотехничких инсталација</w:t>
            </w:r>
            <w:r>
              <w:rPr>
                <w:rFonts w:cs="Arial"/>
                <w:lang w:val="sr-Cyrl-RS"/>
              </w:rPr>
              <w:t>.</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DF602B" w14:textId="77777777" w:rsidR="00501F88" w:rsidRPr="00F063D6" w:rsidRDefault="00501F88" w:rsidP="007B4D95">
            <w:pPr>
              <w:pStyle w:val="Standard"/>
              <w:spacing w:before="0"/>
              <w:jc w:val="center"/>
              <w:rPr>
                <w:rFonts w:ascii="Arial" w:hAnsi="Arial" w:cs="Arial"/>
                <w:b/>
                <w:bCs/>
                <w:iCs/>
                <w:lang w:val="sr-Cyrl-RS"/>
              </w:rPr>
            </w:pPr>
          </w:p>
        </w:tc>
      </w:tr>
      <w:tr w:rsidR="00FF0287" w:rsidRPr="00BD2298" w14:paraId="11025D15" w14:textId="77777777" w:rsidTr="007B4D95">
        <w:trPr>
          <w:trHeight w:val="440"/>
        </w:trPr>
        <w:tc>
          <w:tcPr>
            <w:tcW w:w="5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BED9545" w14:textId="2D7090FE" w:rsidR="00FF0287" w:rsidRPr="00AA395F" w:rsidRDefault="00FF0287" w:rsidP="00FF0287">
            <w:pPr>
              <w:pStyle w:val="Standard"/>
              <w:rPr>
                <w:rFonts w:cs="Arial"/>
                <w:b/>
                <w:lang w:val="sr-Cyrl-RS"/>
              </w:rPr>
            </w:pPr>
            <w:r w:rsidRPr="00FF0287">
              <w:rPr>
                <w:rFonts w:cs="Arial"/>
                <w:b/>
                <w:lang w:val="sr-Cyrl-RS"/>
              </w:rPr>
              <w:t xml:space="preserve">Партија </w:t>
            </w:r>
            <w:r>
              <w:rPr>
                <w:rFonts w:cs="Arial"/>
                <w:b/>
                <w:lang w:val="sr-Cyrl-RS"/>
              </w:rPr>
              <w:t>4</w:t>
            </w:r>
            <w:r w:rsidRPr="00FF0287">
              <w:rPr>
                <w:rFonts w:cs="Arial"/>
                <w:b/>
                <w:lang w:val="sr-Cyrl-RS"/>
              </w:rPr>
              <w:t>:</w:t>
            </w:r>
            <w:r>
              <w:rPr>
                <w:rFonts w:cs="Arial"/>
                <w:b/>
                <w:lang w:val="sr-Cyrl-RS"/>
              </w:rPr>
              <w:t xml:space="preserve"> </w:t>
            </w:r>
            <w:r w:rsidR="00D7606B" w:rsidRPr="00D7606B">
              <w:rPr>
                <w:rFonts w:ascii="Arial" w:hAnsi="Arial" w:cs="Arial"/>
              </w:rPr>
              <w:t>Механичко и хемијско чишћење пламено - димне стране котлова на Површинским коповима</w:t>
            </w:r>
            <w:r w:rsidR="00AA395F">
              <w:rPr>
                <w:rFonts w:ascii="Arial" w:hAnsi="Arial" w:cs="Arial"/>
                <w:lang w:val="sr-Cyrl-RS"/>
              </w:rPr>
              <w:t>.</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8442C4" w14:textId="77777777" w:rsidR="00FF0287" w:rsidRPr="00F063D6" w:rsidRDefault="00FF0287" w:rsidP="007B4D95">
            <w:pPr>
              <w:pStyle w:val="Standard"/>
              <w:spacing w:before="0"/>
              <w:jc w:val="center"/>
              <w:rPr>
                <w:rFonts w:ascii="Arial" w:hAnsi="Arial" w:cs="Arial"/>
                <w:b/>
                <w:bCs/>
                <w:iCs/>
                <w:lang w:val="sr-Cyrl-RS"/>
              </w:rPr>
            </w:pPr>
          </w:p>
        </w:tc>
      </w:tr>
    </w:tbl>
    <w:p w14:paraId="623EEC15" w14:textId="77777777" w:rsidR="00647016" w:rsidRPr="002E3741" w:rsidRDefault="00647016" w:rsidP="00647016">
      <w:pPr>
        <w:pStyle w:val="Standard"/>
        <w:spacing w:before="0"/>
        <w:jc w:val="center"/>
        <w:rPr>
          <w:rFonts w:ascii="Arial" w:hAnsi="Arial" w:cs="Arial"/>
        </w:rPr>
      </w:pPr>
      <w:r w:rsidRPr="002E3741">
        <w:rPr>
          <w:rFonts w:ascii="Arial" w:hAnsi="Arial" w:cs="Arial"/>
          <w:b/>
          <w:bCs/>
          <w:iCs/>
          <w:u w:val="single"/>
        </w:rPr>
        <w:t>КОМЕРЦИЈАЛНИ УСЛОВИ</w:t>
      </w:r>
    </w:p>
    <w:tbl>
      <w:tblPr>
        <w:tblW w:w="9019" w:type="dxa"/>
        <w:tblInd w:w="-108" w:type="dxa"/>
        <w:tblLayout w:type="fixed"/>
        <w:tblCellMar>
          <w:left w:w="10" w:type="dxa"/>
          <w:right w:w="10" w:type="dxa"/>
        </w:tblCellMar>
        <w:tblLook w:val="0000" w:firstRow="0" w:lastRow="0" w:firstColumn="0" w:lastColumn="0" w:noHBand="0" w:noVBand="0"/>
      </w:tblPr>
      <w:tblGrid>
        <w:gridCol w:w="5169"/>
        <w:gridCol w:w="3850"/>
      </w:tblGrid>
      <w:tr w:rsidR="00647016" w:rsidRPr="002E3741" w14:paraId="4726B31B" w14:textId="77777777" w:rsidTr="00A51D0C">
        <w:trPr>
          <w:trHeight w:val="579"/>
        </w:trPr>
        <w:tc>
          <w:tcPr>
            <w:tcW w:w="516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22F3D372" w14:textId="77777777" w:rsidR="00647016" w:rsidRPr="002E3741" w:rsidRDefault="00647016" w:rsidP="007B4D95">
            <w:pPr>
              <w:pStyle w:val="Standard"/>
              <w:spacing w:before="0"/>
              <w:jc w:val="center"/>
              <w:rPr>
                <w:rFonts w:ascii="Arial" w:hAnsi="Arial" w:cs="Arial"/>
              </w:rPr>
            </w:pPr>
            <w:r w:rsidRPr="002E3741">
              <w:rPr>
                <w:rFonts w:ascii="Arial" w:hAnsi="Arial" w:cs="Arial"/>
                <w:b/>
                <w:bCs/>
                <w:iCs/>
              </w:rPr>
              <w:t>УСЛОВ НАРУЧИОЦА</w:t>
            </w:r>
          </w:p>
        </w:tc>
        <w:tc>
          <w:tcPr>
            <w:tcW w:w="38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7F0392E1" w14:textId="77777777" w:rsidR="00647016" w:rsidRPr="002E3741" w:rsidRDefault="00647016" w:rsidP="007B4D95">
            <w:pPr>
              <w:pStyle w:val="Standard"/>
              <w:spacing w:before="0"/>
              <w:jc w:val="center"/>
              <w:rPr>
                <w:rFonts w:ascii="Arial" w:hAnsi="Arial" w:cs="Arial"/>
              </w:rPr>
            </w:pPr>
            <w:r w:rsidRPr="002E3741">
              <w:rPr>
                <w:rFonts w:ascii="Arial" w:hAnsi="Arial" w:cs="Arial"/>
                <w:b/>
                <w:bCs/>
                <w:iCs/>
              </w:rPr>
              <w:t>ПОНУДА ПОНУЂАЧА</w:t>
            </w:r>
          </w:p>
        </w:tc>
      </w:tr>
      <w:tr w:rsidR="00647016" w:rsidRPr="002E3741" w14:paraId="6DCDB99D" w14:textId="77777777" w:rsidTr="00A51D0C">
        <w:trPr>
          <w:trHeight w:val="516"/>
        </w:trPr>
        <w:tc>
          <w:tcPr>
            <w:tcW w:w="9019"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32B1E5E8" w14:textId="77777777" w:rsidR="00647016" w:rsidRPr="00765E30" w:rsidRDefault="00647016" w:rsidP="007B4D95">
            <w:pPr>
              <w:pStyle w:val="Standard"/>
              <w:spacing w:before="0"/>
              <w:jc w:val="center"/>
              <w:rPr>
                <w:rFonts w:ascii="Arial" w:hAnsi="Arial" w:cs="Arial"/>
                <w:b/>
                <w:bCs/>
                <w:iCs/>
                <w:lang w:val="sr-Cyrl-RS"/>
              </w:rPr>
            </w:pPr>
            <w:r>
              <w:rPr>
                <w:rFonts w:ascii="Arial" w:hAnsi="Arial" w:cs="Arial"/>
                <w:b/>
                <w:bCs/>
                <w:iCs/>
                <w:lang w:val="sr-Cyrl-RS"/>
              </w:rPr>
              <w:t>За партију 1</w:t>
            </w:r>
          </w:p>
        </w:tc>
      </w:tr>
      <w:tr w:rsidR="00647016" w:rsidRPr="002E3741" w14:paraId="27B8D239" w14:textId="77777777" w:rsidTr="007B4D95">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856AF0E" w14:textId="77777777" w:rsidR="00647016" w:rsidRPr="002E3741" w:rsidRDefault="00647016" w:rsidP="007B4D95">
            <w:pPr>
              <w:pStyle w:val="Standard"/>
              <w:spacing w:before="0"/>
              <w:jc w:val="center"/>
              <w:rPr>
                <w:rFonts w:ascii="Arial" w:hAnsi="Arial" w:cs="Arial"/>
              </w:rPr>
            </w:pPr>
            <w:r w:rsidRPr="002E3741">
              <w:rPr>
                <w:rFonts w:ascii="Arial" w:hAnsi="Arial" w:cs="Arial"/>
                <w:b/>
                <w:bCs/>
                <w:iCs/>
                <w:sz w:val="20"/>
                <w:szCs w:val="20"/>
              </w:rPr>
              <w:t>РОК И НАЧИН ПЛАЋАЊА:</w:t>
            </w:r>
          </w:p>
          <w:p w14:paraId="008658AC" w14:textId="30368807" w:rsidR="00647016" w:rsidRPr="002E3741" w:rsidRDefault="00647016" w:rsidP="007B4D95">
            <w:pPr>
              <w:pStyle w:val="KDParagraf"/>
              <w:spacing w:before="0"/>
              <w:rPr>
                <w:rFonts w:ascii="Arial" w:hAnsi="Arial" w:cs="Arial"/>
                <w:lang w:val="sr-Cyrl-RS"/>
              </w:rPr>
            </w:pPr>
            <w:r w:rsidRPr="002E3741">
              <w:rPr>
                <w:rFonts w:ascii="Arial" w:hAnsi="Arial" w:cs="Arial"/>
                <w:bCs/>
                <w:iCs/>
                <w:sz w:val="20"/>
                <w:szCs w:val="20"/>
                <w:lang w:val="sr-Cyrl-RS"/>
              </w:rPr>
              <w:t>у</w:t>
            </w:r>
            <w:r>
              <w:rPr>
                <w:rFonts w:ascii="Arial" w:hAnsi="Arial" w:cs="Arial"/>
                <w:bCs/>
                <w:iCs/>
                <w:sz w:val="20"/>
                <w:szCs w:val="20"/>
              </w:rPr>
              <w:t xml:space="preserve"> року </w:t>
            </w:r>
            <w:r>
              <w:rPr>
                <w:rFonts w:ascii="Arial" w:hAnsi="Arial" w:cs="Arial"/>
                <w:bCs/>
                <w:iCs/>
                <w:sz w:val="20"/>
                <w:szCs w:val="20"/>
                <w:lang w:val="sr-Cyrl-RS"/>
              </w:rPr>
              <w:t xml:space="preserve">који не може бити дужи </w:t>
            </w:r>
            <w:r w:rsidRPr="002E3741">
              <w:rPr>
                <w:rFonts w:ascii="Arial" w:hAnsi="Arial" w:cs="Arial"/>
                <w:bCs/>
                <w:iCs/>
                <w:sz w:val="20"/>
                <w:szCs w:val="20"/>
              </w:rPr>
              <w:t>о</w:t>
            </w:r>
            <w:r>
              <w:rPr>
                <w:rFonts w:ascii="Arial" w:hAnsi="Arial" w:cs="Arial"/>
                <w:bCs/>
                <w:iCs/>
                <w:sz w:val="20"/>
                <w:szCs w:val="20"/>
                <w:lang w:val="sr-Cyrl-RS"/>
              </w:rPr>
              <w:t>д</w:t>
            </w:r>
            <w:r w:rsidRPr="002E3741">
              <w:rPr>
                <w:rFonts w:ascii="Arial" w:hAnsi="Arial" w:cs="Arial"/>
                <w:bCs/>
                <w:iCs/>
                <w:sz w:val="20"/>
                <w:szCs w:val="20"/>
              </w:rPr>
              <w:t xml:space="preserve"> 45 дана од </w:t>
            </w:r>
            <w:r>
              <w:rPr>
                <w:rFonts w:ascii="Arial" w:hAnsi="Arial" w:cs="Arial"/>
                <w:bCs/>
                <w:iCs/>
                <w:sz w:val="20"/>
                <w:szCs w:val="20"/>
                <w:lang w:val="sr-Cyrl-RS"/>
              </w:rPr>
              <w:t xml:space="preserve">дана </w:t>
            </w:r>
            <w:r w:rsidRPr="002E3741">
              <w:rPr>
                <w:rFonts w:ascii="Arial" w:hAnsi="Arial" w:cs="Arial"/>
                <w:bCs/>
                <w:iCs/>
                <w:sz w:val="20"/>
                <w:szCs w:val="20"/>
              </w:rPr>
              <w:t xml:space="preserve">пријема исправног рачуна на писарницу </w:t>
            </w:r>
            <w:r>
              <w:rPr>
                <w:rFonts w:ascii="Arial" w:hAnsi="Arial" w:cs="Arial"/>
                <w:bCs/>
                <w:iCs/>
                <w:sz w:val="20"/>
                <w:szCs w:val="20"/>
                <w:lang w:val="sr-Cyrl-RS"/>
              </w:rPr>
              <w:t>Корисника услуге</w:t>
            </w:r>
            <w:r w:rsidRPr="002E3741">
              <w:rPr>
                <w:rFonts w:ascii="Arial" w:hAnsi="Arial" w:cs="Arial"/>
                <w:bCs/>
                <w:iCs/>
                <w:sz w:val="20"/>
                <w:szCs w:val="20"/>
              </w:rPr>
              <w:t xml:space="preserve">, а на основу </w:t>
            </w:r>
            <w:r w:rsidRPr="002E3741">
              <w:rPr>
                <w:rFonts w:ascii="Arial" w:hAnsi="Arial" w:cs="Arial"/>
                <w:bCs/>
                <w:iCs/>
                <w:sz w:val="20"/>
                <w:szCs w:val="20"/>
                <w:shd w:val="clear" w:color="auto" w:fill="FFFFFF"/>
              </w:rPr>
              <w:t xml:space="preserve">Записника о </w:t>
            </w:r>
            <w:r w:rsidR="00646950">
              <w:rPr>
                <w:rFonts w:ascii="Arial" w:hAnsi="Arial" w:cs="Arial"/>
                <w:bCs/>
                <w:iCs/>
                <w:sz w:val="20"/>
                <w:szCs w:val="20"/>
                <w:shd w:val="clear" w:color="auto" w:fill="FFFFFF"/>
                <w:lang w:val="sr-Cyrl-RS"/>
              </w:rPr>
              <w:t>пруженим</w:t>
            </w:r>
            <w:r w:rsidRPr="002E3741">
              <w:rPr>
                <w:rFonts w:ascii="Arial" w:hAnsi="Arial" w:cs="Arial"/>
                <w:bCs/>
                <w:iCs/>
                <w:sz w:val="20"/>
                <w:szCs w:val="20"/>
                <w:shd w:val="clear" w:color="auto" w:fill="FFFFFF"/>
              </w:rPr>
              <w:t xml:space="preserve"> услугама (без примедби), потписаног од стране овлашћеног лица </w:t>
            </w:r>
            <w:r>
              <w:rPr>
                <w:rFonts w:ascii="Arial" w:hAnsi="Arial" w:cs="Arial"/>
                <w:bCs/>
                <w:iCs/>
                <w:sz w:val="20"/>
                <w:szCs w:val="20"/>
                <w:shd w:val="clear" w:color="auto" w:fill="FFFFFF"/>
                <w:lang w:val="sr-Cyrl-RS"/>
              </w:rPr>
              <w:t>П</w:t>
            </w:r>
            <w:r w:rsidRPr="002E3741">
              <w:rPr>
                <w:rFonts w:ascii="Arial" w:hAnsi="Arial" w:cs="Arial"/>
                <w:bCs/>
                <w:iCs/>
                <w:sz w:val="20"/>
                <w:szCs w:val="20"/>
                <w:shd w:val="clear" w:color="auto" w:fill="FFFFFF"/>
              </w:rPr>
              <w:t xml:space="preserve">ружаоца услуге и овлашћеног лица </w:t>
            </w:r>
            <w:r>
              <w:rPr>
                <w:rFonts w:ascii="Arial" w:hAnsi="Arial" w:cs="Arial"/>
                <w:bCs/>
                <w:iCs/>
                <w:sz w:val="20"/>
                <w:szCs w:val="20"/>
                <w:shd w:val="clear" w:color="auto" w:fill="FFFFFF"/>
                <w:lang w:val="sr-Cyrl-RS"/>
              </w:rPr>
              <w:t xml:space="preserve">Корисника услуге </w:t>
            </w:r>
            <w:r w:rsidRPr="002E3741">
              <w:rPr>
                <w:rFonts w:ascii="Arial" w:hAnsi="Arial" w:cs="Arial"/>
                <w:bCs/>
                <w:iCs/>
                <w:sz w:val="20"/>
                <w:szCs w:val="20"/>
                <w:shd w:val="clear" w:color="auto" w:fill="FFFFFF"/>
              </w:rPr>
              <w:t>задуженог за стручни надзор</w:t>
            </w:r>
            <w:r w:rsidRPr="002E3741">
              <w:rPr>
                <w:rFonts w:ascii="Arial" w:hAnsi="Arial" w:cs="Arial"/>
                <w:bCs/>
                <w:iCs/>
                <w:sz w:val="20"/>
                <w:szCs w:val="20"/>
                <w:shd w:val="clear" w:color="auto" w:fill="FFFFFF"/>
                <w:lang w:val="sr-Cyrl-RS"/>
              </w:rPr>
              <w:t>.</w:t>
            </w:r>
          </w:p>
          <w:p w14:paraId="3D0474E2" w14:textId="77777777" w:rsidR="00647016" w:rsidRPr="002E3741" w:rsidRDefault="00647016" w:rsidP="007B4D95">
            <w:pPr>
              <w:pStyle w:val="KDParagraf"/>
              <w:spacing w:before="0"/>
              <w:rPr>
                <w:rFonts w:ascii="Arial" w:hAnsi="Arial" w:cs="Arial"/>
              </w:rPr>
            </w:pP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F04D6FE" w14:textId="71AF069F" w:rsidR="00647016" w:rsidRPr="002E3741" w:rsidRDefault="00647016" w:rsidP="007B4D95">
            <w:pPr>
              <w:pStyle w:val="KDParagraf"/>
              <w:spacing w:before="0"/>
              <w:rPr>
                <w:rFonts w:ascii="Arial" w:hAnsi="Arial" w:cs="Arial"/>
                <w:lang w:val="sr-Cyrl-RS"/>
              </w:rPr>
            </w:pPr>
            <w:r w:rsidRPr="00C3004F">
              <w:rPr>
                <w:rFonts w:ascii="Arial" w:hAnsi="Arial" w:cs="Arial"/>
                <w:bCs/>
                <w:iCs/>
                <w:sz w:val="20"/>
                <w:szCs w:val="20"/>
                <w:lang w:val="sr-Cyrl-RS"/>
              </w:rPr>
              <w:t>у року који не може бити дужи од 45 дана од дана пријема исправног рачуна на писарн</w:t>
            </w:r>
            <w:r>
              <w:rPr>
                <w:rFonts w:ascii="Arial" w:hAnsi="Arial" w:cs="Arial"/>
                <w:bCs/>
                <w:iCs/>
                <w:sz w:val="20"/>
                <w:szCs w:val="20"/>
                <w:lang w:val="sr-Cyrl-RS"/>
              </w:rPr>
              <w:t xml:space="preserve">ицу Корисника услуге, </w:t>
            </w:r>
            <w:r w:rsidRPr="002E3741">
              <w:rPr>
                <w:rFonts w:ascii="Arial" w:hAnsi="Arial" w:cs="Arial"/>
                <w:bCs/>
                <w:iCs/>
                <w:sz w:val="20"/>
                <w:szCs w:val="20"/>
              </w:rPr>
              <w:t xml:space="preserve">а на основу </w:t>
            </w:r>
            <w:r w:rsidRPr="002E3741">
              <w:rPr>
                <w:rFonts w:ascii="Arial" w:hAnsi="Arial" w:cs="Arial"/>
                <w:bCs/>
                <w:iCs/>
                <w:sz w:val="20"/>
                <w:szCs w:val="20"/>
                <w:shd w:val="clear" w:color="auto" w:fill="FFFFFF"/>
              </w:rPr>
              <w:t xml:space="preserve">Записника о </w:t>
            </w:r>
            <w:r w:rsidR="00646950" w:rsidRPr="00646950">
              <w:rPr>
                <w:rFonts w:ascii="Arial" w:hAnsi="Arial" w:cs="Arial"/>
                <w:bCs/>
                <w:iCs/>
                <w:sz w:val="20"/>
                <w:szCs w:val="20"/>
                <w:shd w:val="clear" w:color="auto" w:fill="FFFFFF"/>
                <w:lang w:val="sr-Cyrl-RS"/>
              </w:rPr>
              <w:t>пруженим</w:t>
            </w:r>
            <w:r w:rsidRPr="002E3741">
              <w:rPr>
                <w:rFonts w:ascii="Arial" w:hAnsi="Arial" w:cs="Arial"/>
                <w:bCs/>
                <w:iCs/>
                <w:sz w:val="20"/>
                <w:szCs w:val="20"/>
                <w:shd w:val="clear" w:color="auto" w:fill="FFFFFF"/>
              </w:rPr>
              <w:t xml:space="preserve"> услугама (без примедби), потписаног од стране овлашћеног лица </w:t>
            </w:r>
            <w:r>
              <w:rPr>
                <w:rFonts w:ascii="Arial" w:hAnsi="Arial" w:cs="Arial"/>
                <w:bCs/>
                <w:iCs/>
                <w:sz w:val="20"/>
                <w:szCs w:val="20"/>
                <w:shd w:val="clear" w:color="auto" w:fill="FFFFFF"/>
                <w:lang w:val="sr-Cyrl-RS"/>
              </w:rPr>
              <w:t>П</w:t>
            </w:r>
            <w:r w:rsidRPr="002E3741">
              <w:rPr>
                <w:rFonts w:ascii="Arial" w:hAnsi="Arial" w:cs="Arial"/>
                <w:bCs/>
                <w:iCs/>
                <w:sz w:val="20"/>
                <w:szCs w:val="20"/>
                <w:shd w:val="clear" w:color="auto" w:fill="FFFFFF"/>
              </w:rPr>
              <w:t xml:space="preserve">ружаоца услуге и овлашћеног лица </w:t>
            </w:r>
            <w:r>
              <w:rPr>
                <w:rFonts w:ascii="Arial" w:hAnsi="Arial" w:cs="Arial"/>
                <w:bCs/>
                <w:iCs/>
                <w:sz w:val="20"/>
                <w:szCs w:val="20"/>
                <w:shd w:val="clear" w:color="auto" w:fill="FFFFFF"/>
                <w:lang w:val="sr-Cyrl-RS"/>
              </w:rPr>
              <w:t xml:space="preserve">Корисника услуге </w:t>
            </w:r>
            <w:r w:rsidRPr="002E3741">
              <w:rPr>
                <w:rFonts w:ascii="Arial" w:hAnsi="Arial" w:cs="Arial"/>
                <w:bCs/>
                <w:iCs/>
                <w:sz w:val="20"/>
                <w:szCs w:val="20"/>
                <w:shd w:val="clear" w:color="auto" w:fill="FFFFFF"/>
              </w:rPr>
              <w:t>задуженог за стручни надзор</w:t>
            </w:r>
            <w:r w:rsidRPr="002E3741">
              <w:rPr>
                <w:rFonts w:ascii="Arial" w:hAnsi="Arial" w:cs="Arial"/>
                <w:bCs/>
                <w:iCs/>
                <w:sz w:val="20"/>
                <w:szCs w:val="20"/>
                <w:shd w:val="clear" w:color="auto" w:fill="FFFFFF"/>
                <w:lang w:val="sr-Cyrl-RS"/>
              </w:rPr>
              <w:t>.</w:t>
            </w:r>
            <w:r w:rsidR="00C41455">
              <w:rPr>
                <w:rFonts w:ascii="Arial" w:hAnsi="Arial" w:cs="Arial"/>
                <w:bCs/>
                <w:iCs/>
                <w:sz w:val="20"/>
                <w:szCs w:val="20"/>
                <w:shd w:val="clear" w:color="auto" w:fill="FFFFFF"/>
                <w:lang w:val="sr-Cyrl-RS"/>
              </w:rPr>
              <w:t xml:space="preserve"> </w:t>
            </w:r>
          </w:p>
        </w:tc>
      </w:tr>
      <w:tr w:rsidR="00647016" w:rsidRPr="00BD2298" w14:paraId="343E5707" w14:textId="77777777" w:rsidTr="007B4D95">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865A999" w14:textId="77777777" w:rsidR="00647016" w:rsidRPr="001A3F1C" w:rsidRDefault="00647016" w:rsidP="007B4D95">
            <w:pPr>
              <w:pStyle w:val="ListParagraph"/>
              <w:spacing w:after="0" w:line="240" w:lineRule="auto"/>
              <w:ind w:left="0"/>
              <w:jc w:val="center"/>
              <w:rPr>
                <w:rFonts w:ascii="Arial" w:hAnsi="Arial" w:cs="Arial"/>
                <w:b/>
                <w:color w:val="auto"/>
                <w:sz w:val="20"/>
                <w:szCs w:val="20"/>
                <w:lang w:val="sr-Cyrl-RS"/>
              </w:rPr>
            </w:pPr>
            <w:r w:rsidRPr="001A3F1C">
              <w:rPr>
                <w:rFonts w:ascii="Arial" w:hAnsi="Arial" w:cs="Arial"/>
                <w:b/>
                <w:color w:val="auto"/>
                <w:sz w:val="20"/>
                <w:szCs w:val="20"/>
                <w:lang w:val="sr-Cyrl-RS"/>
              </w:rPr>
              <w:t>РОК ПОЧЕТКА ВРШЕЊА УСЛУГЕ:</w:t>
            </w:r>
          </w:p>
          <w:p w14:paraId="6F284B10" w14:textId="42BD34F4" w:rsidR="00647016" w:rsidRPr="001A3F1C" w:rsidRDefault="00647016" w:rsidP="00A700A0">
            <w:pPr>
              <w:pStyle w:val="ListParagraph"/>
              <w:spacing w:after="0" w:line="240" w:lineRule="auto"/>
              <w:ind w:left="0"/>
              <w:rPr>
                <w:rFonts w:ascii="Arial" w:hAnsi="Arial" w:cs="Arial"/>
                <w:color w:val="auto"/>
                <w:sz w:val="20"/>
                <w:szCs w:val="20"/>
                <w:lang w:val="sr-Cyrl-RS"/>
              </w:rPr>
            </w:pPr>
            <w:r w:rsidRPr="001A3F1C">
              <w:rPr>
                <w:rFonts w:ascii="Arial" w:hAnsi="Arial" w:cs="Arial"/>
                <w:color w:val="auto"/>
                <w:sz w:val="20"/>
                <w:szCs w:val="20"/>
              </w:rPr>
              <w:t xml:space="preserve">Рок </w:t>
            </w:r>
            <w:r w:rsidRPr="001A3F1C">
              <w:rPr>
                <w:rFonts w:ascii="Arial" w:hAnsi="Arial" w:cs="Arial"/>
                <w:color w:val="auto"/>
                <w:sz w:val="20"/>
                <w:szCs w:val="20"/>
                <w:lang w:val="sr-Cyrl-RS"/>
              </w:rPr>
              <w:t>п</w:t>
            </w:r>
            <w:r w:rsidR="00C41455">
              <w:rPr>
                <w:rFonts w:ascii="Arial" w:hAnsi="Arial" w:cs="Arial"/>
                <w:color w:val="auto"/>
                <w:sz w:val="20"/>
                <w:szCs w:val="20"/>
                <w:lang w:val="sr-Cyrl-RS"/>
              </w:rPr>
              <w:t xml:space="preserve">очетка вршења услуга је најдуже </w:t>
            </w:r>
            <w:r w:rsidR="00497A32" w:rsidRPr="00497A32">
              <w:rPr>
                <w:rFonts w:ascii="Arial" w:hAnsi="Arial" w:cs="Arial"/>
                <w:color w:val="FF0000"/>
                <w:sz w:val="20"/>
                <w:szCs w:val="20"/>
                <w:lang w:val="sr-Cyrl-RS"/>
              </w:rPr>
              <w:t>24 (двадесетчетири) часа</w:t>
            </w:r>
            <w:r w:rsidR="00C41455" w:rsidRPr="00C41455">
              <w:rPr>
                <w:rFonts w:ascii="Arial" w:hAnsi="Arial" w:cs="Arial"/>
                <w:color w:val="FF0000"/>
                <w:sz w:val="20"/>
                <w:szCs w:val="20"/>
                <w:lang w:val="sr-Cyrl-RS"/>
              </w:rPr>
              <w:t xml:space="preserve"> </w:t>
            </w:r>
            <w:r w:rsidRPr="001A3F1C">
              <w:rPr>
                <w:rFonts w:ascii="Arial" w:hAnsi="Arial" w:cs="Arial"/>
                <w:color w:val="auto"/>
                <w:sz w:val="20"/>
                <w:szCs w:val="20"/>
              </w:rPr>
              <w:t>од пријем</w:t>
            </w:r>
            <w:r w:rsidRPr="001A3F1C">
              <w:rPr>
                <w:rFonts w:ascii="Arial" w:hAnsi="Arial" w:cs="Arial"/>
                <w:color w:val="auto"/>
                <w:sz w:val="20"/>
                <w:szCs w:val="20"/>
                <w:lang w:val="sr-Cyrl-RS"/>
              </w:rPr>
              <w:t>а</w:t>
            </w:r>
            <w:r w:rsidRPr="001A3F1C">
              <w:rPr>
                <w:rFonts w:ascii="Arial" w:hAnsi="Arial" w:cs="Arial"/>
                <w:color w:val="auto"/>
                <w:sz w:val="20"/>
                <w:szCs w:val="20"/>
              </w:rPr>
              <w:t xml:space="preserve"> писаног позива од стране </w:t>
            </w:r>
            <w:r w:rsidRPr="001A3F1C">
              <w:rPr>
                <w:rFonts w:ascii="Arial" w:hAnsi="Arial" w:cs="Arial"/>
                <w:color w:val="auto"/>
                <w:sz w:val="20"/>
                <w:szCs w:val="20"/>
                <w:lang w:val="sr-Cyrl-RS"/>
              </w:rPr>
              <w:t>овлашћеног лица Корисника услуга</w:t>
            </w:r>
            <w:r w:rsidRPr="001A3F1C">
              <w:rPr>
                <w:rFonts w:ascii="Arial" w:hAnsi="Arial" w:cs="Arial"/>
                <w:color w:val="auto"/>
                <w:sz w:val="20"/>
                <w:szCs w:val="20"/>
              </w:rPr>
              <w:t xml:space="preserve">, </w:t>
            </w:r>
            <w:r w:rsidRPr="001A3F1C">
              <w:rPr>
                <w:rFonts w:ascii="Arial" w:hAnsi="Arial" w:cs="Arial"/>
                <w:color w:val="auto"/>
                <w:sz w:val="20"/>
                <w:szCs w:val="20"/>
                <w:lang w:val="sr-Cyrl-RS"/>
              </w:rPr>
              <w:t>задуженог за стручни надзор, а на основу указане потребе за пружањем уговорених услуга.</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7D4A802" w14:textId="33F5B110" w:rsidR="00647016" w:rsidRPr="00F063D6" w:rsidRDefault="00647016" w:rsidP="00497A32">
            <w:pPr>
              <w:pStyle w:val="ListParagraph"/>
              <w:spacing w:after="0" w:line="240" w:lineRule="auto"/>
              <w:ind w:left="0"/>
              <w:rPr>
                <w:rFonts w:ascii="Arial" w:hAnsi="Arial" w:cs="Arial"/>
                <w:color w:val="auto"/>
                <w:sz w:val="20"/>
                <w:szCs w:val="20"/>
                <w:lang w:val="sr-Cyrl-RS"/>
              </w:rPr>
            </w:pPr>
            <w:r w:rsidRPr="00F063D6">
              <w:rPr>
                <w:rFonts w:ascii="Arial" w:hAnsi="Arial" w:cs="Arial"/>
                <w:color w:val="auto"/>
                <w:sz w:val="20"/>
                <w:szCs w:val="20"/>
                <w:lang w:val="sr-Cyrl-RS"/>
              </w:rPr>
              <w:t xml:space="preserve">Рок </w:t>
            </w:r>
            <w:r w:rsidRPr="002E3741">
              <w:rPr>
                <w:rFonts w:ascii="Arial" w:hAnsi="Arial" w:cs="Arial"/>
                <w:color w:val="auto"/>
                <w:sz w:val="20"/>
                <w:szCs w:val="20"/>
                <w:lang w:val="sr-Cyrl-RS"/>
              </w:rPr>
              <w:t xml:space="preserve">почетка вршења услуга је </w:t>
            </w:r>
            <w:r>
              <w:rPr>
                <w:rFonts w:ascii="Arial" w:hAnsi="Arial" w:cs="Arial"/>
                <w:color w:val="auto"/>
                <w:sz w:val="20"/>
                <w:szCs w:val="20"/>
                <w:lang w:val="sr-Cyrl-RS"/>
              </w:rPr>
              <w:t xml:space="preserve">______ </w:t>
            </w:r>
            <w:r w:rsidR="00A700A0">
              <w:rPr>
                <w:rFonts w:ascii="Arial" w:hAnsi="Arial" w:cs="Arial"/>
                <w:color w:val="auto"/>
                <w:sz w:val="20"/>
                <w:szCs w:val="20"/>
                <w:lang w:val="sr-Cyrl-RS"/>
              </w:rPr>
              <w:t>часа</w:t>
            </w:r>
            <w:r w:rsidR="008E270F">
              <w:rPr>
                <w:rFonts w:ascii="Arial" w:hAnsi="Arial" w:cs="Arial"/>
                <w:color w:val="auto"/>
                <w:sz w:val="20"/>
                <w:szCs w:val="20"/>
                <w:lang w:val="sr-Cyrl-RS"/>
              </w:rPr>
              <w:t xml:space="preserve"> </w:t>
            </w:r>
            <w:r w:rsidRPr="00F063D6">
              <w:rPr>
                <w:rFonts w:ascii="Arial" w:hAnsi="Arial" w:cs="Arial"/>
                <w:color w:val="auto"/>
                <w:sz w:val="20"/>
                <w:szCs w:val="20"/>
                <w:lang w:val="sr-Cyrl-RS"/>
              </w:rPr>
              <w:t>од пријем</w:t>
            </w:r>
            <w:r w:rsidRPr="002E3741">
              <w:rPr>
                <w:rFonts w:ascii="Arial" w:hAnsi="Arial" w:cs="Arial"/>
                <w:color w:val="auto"/>
                <w:sz w:val="20"/>
                <w:szCs w:val="20"/>
                <w:lang w:val="sr-Cyrl-RS"/>
              </w:rPr>
              <w:t>а</w:t>
            </w:r>
            <w:r w:rsidRPr="00F063D6">
              <w:rPr>
                <w:rFonts w:ascii="Arial" w:hAnsi="Arial" w:cs="Arial"/>
                <w:color w:val="auto"/>
                <w:sz w:val="20"/>
                <w:szCs w:val="20"/>
                <w:lang w:val="sr-Cyrl-RS"/>
              </w:rPr>
              <w:t xml:space="preserve"> писаног позива од стране </w:t>
            </w:r>
            <w:r w:rsidRPr="002E3741">
              <w:rPr>
                <w:rFonts w:ascii="Arial" w:hAnsi="Arial" w:cs="Arial"/>
                <w:color w:val="auto"/>
                <w:sz w:val="20"/>
                <w:szCs w:val="20"/>
                <w:lang w:val="sr-Cyrl-RS"/>
              </w:rPr>
              <w:t>овлашћеног лица Корисника услуга</w:t>
            </w:r>
            <w:r w:rsidRPr="00F063D6">
              <w:rPr>
                <w:rFonts w:ascii="Arial" w:hAnsi="Arial" w:cs="Arial"/>
                <w:color w:val="auto"/>
                <w:sz w:val="20"/>
                <w:szCs w:val="20"/>
                <w:lang w:val="sr-Cyrl-RS"/>
              </w:rPr>
              <w:t xml:space="preserve">, </w:t>
            </w:r>
            <w:r w:rsidRPr="002E3741">
              <w:rPr>
                <w:rFonts w:ascii="Arial" w:hAnsi="Arial" w:cs="Arial"/>
                <w:color w:val="auto"/>
                <w:sz w:val="20"/>
                <w:szCs w:val="20"/>
                <w:lang w:val="sr-Cyrl-RS"/>
              </w:rPr>
              <w:t>задуженог за стручни надзор</w:t>
            </w:r>
            <w:r w:rsidRPr="00F063D6">
              <w:rPr>
                <w:rFonts w:ascii="Arial" w:hAnsi="Arial" w:cs="Arial"/>
                <w:color w:val="auto"/>
                <w:sz w:val="20"/>
                <w:szCs w:val="20"/>
                <w:lang w:val="sr-Cyrl-RS"/>
              </w:rPr>
              <w:t xml:space="preserve">, </w:t>
            </w:r>
            <w:r>
              <w:rPr>
                <w:rFonts w:ascii="Arial" w:hAnsi="Arial" w:cs="Arial"/>
                <w:color w:val="auto"/>
                <w:sz w:val="20"/>
                <w:szCs w:val="20"/>
                <w:lang w:val="sr-Cyrl-RS"/>
              </w:rPr>
              <w:t>а на основу указане потребе за пружањем уговорених услуга.</w:t>
            </w:r>
          </w:p>
        </w:tc>
      </w:tr>
      <w:tr w:rsidR="00647016" w:rsidRPr="00BD2298" w14:paraId="7D07459C" w14:textId="77777777" w:rsidTr="007B4D95">
        <w:trPr>
          <w:trHeight w:val="641"/>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69D7C96" w14:textId="77777777" w:rsidR="00647016" w:rsidRPr="001A3F1C" w:rsidRDefault="00647016" w:rsidP="007B4D95">
            <w:pPr>
              <w:pStyle w:val="ListParagraph"/>
              <w:spacing w:after="0" w:line="240" w:lineRule="auto"/>
              <w:ind w:left="0"/>
              <w:jc w:val="center"/>
              <w:rPr>
                <w:rFonts w:ascii="Arial" w:hAnsi="Arial" w:cs="Arial"/>
                <w:b/>
                <w:color w:val="auto"/>
                <w:sz w:val="20"/>
                <w:szCs w:val="20"/>
                <w:lang w:val="sr-Cyrl-RS"/>
              </w:rPr>
            </w:pPr>
            <w:r w:rsidRPr="001A3F1C">
              <w:rPr>
                <w:rFonts w:ascii="Arial" w:hAnsi="Arial" w:cs="Arial"/>
                <w:b/>
                <w:color w:val="auto"/>
                <w:sz w:val="20"/>
                <w:szCs w:val="20"/>
                <w:lang w:val="sr-Cyrl-RS"/>
              </w:rPr>
              <w:t>РОК ИЗВРШЕЊА УСЛУГЕ:</w:t>
            </w:r>
          </w:p>
          <w:p w14:paraId="72C1668C" w14:textId="2379AA8C" w:rsidR="00647016" w:rsidRPr="001A3F1C" w:rsidRDefault="00647016" w:rsidP="00A05A22">
            <w:pPr>
              <w:pStyle w:val="ListParagraph"/>
              <w:spacing w:after="0" w:line="240" w:lineRule="auto"/>
              <w:ind w:left="0"/>
              <w:rPr>
                <w:rFonts w:ascii="Arial" w:hAnsi="Arial" w:cs="Arial"/>
                <w:color w:val="auto"/>
                <w:sz w:val="20"/>
                <w:szCs w:val="20"/>
                <w:lang w:val="sr-Cyrl-RS"/>
              </w:rPr>
            </w:pPr>
            <w:r w:rsidRPr="001A3F1C">
              <w:rPr>
                <w:rFonts w:ascii="Arial" w:hAnsi="Arial" w:cs="Arial"/>
                <w:color w:val="auto"/>
                <w:sz w:val="20"/>
                <w:szCs w:val="20"/>
                <w:lang w:val="sr-Cyrl-RS"/>
              </w:rPr>
              <w:t xml:space="preserve">Рок извршења услуга је најдуже </w:t>
            </w:r>
            <w:r w:rsidR="00497A32" w:rsidRPr="00497A32">
              <w:rPr>
                <w:rFonts w:ascii="Arial" w:hAnsi="Arial" w:cs="Arial"/>
                <w:color w:val="FF0000"/>
                <w:sz w:val="20"/>
                <w:szCs w:val="20"/>
                <w:lang w:val="sr-Cyrl-RS"/>
              </w:rPr>
              <w:t xml:space="preserve">2 (два) </w:t>
            </w:r>
            <w:r w:rsidR="00C41455" w:rsidRPr="00C41455">
              <w:rPr>
                <w:rFonts w:ascii="Arial" w:hAnsi="Arial" w:cs="Arial"/>
                <w:color w:val="FF0000"/>
                <w:sz w:val="20"/>
                <w:szCs w:val="20"/>
                <w:lang w:val="sr-Cyrl-RS"/>
              </w:rPr>
              <w:t xml:space="preserve">дана </w:t>
            </w:r>
            <w:r w:rsidRPr="001A3F1C">
              <w:rPr>
                <w:rFonts w:ascii="Arial" w:hAnsi="Arial" w:cs="Arial"/>
                <w:color w:val="auto"/>
                <w:sz w:val="20"/>
                <w:szCs w:val="20"/>
                <w:lang w:val="sr-Cyrl-RS"/>
              </w:rPr>
              <w:t xml:space="preserve">од </w:t>
            </w:r>
            <w:r>
              <w:rPr>
                <w:rFonts w:ascii="Arial" w:hAnsi="Arial" w:cs="Arial"/>
                <w:color w:val="auto"/>
                <w:sz w:val="20"/>
                <w:szCs w:val="20"/>
                <w:lang w:val="sr-Cyrl-RS"/>
              </w:rPr>
              <w:t xml:space="preserve">дана </w:t>
            </w:r>
            <w:r w:rsidRPr="001A3F1C">
              <w:rPr>
                <w:rFonts w:ascii="Arial" w:hAnsi="Arial" w:cs="Arial"/>
                <w:color w:val="auto"/>
                <w:sz w:val="20"/>
                <w:szCs w:val="20"/>
                <w:lang w:val="sr-Cyrl-RS"/>
              </w:rPr>
              <w:t xml:space="preserve">почетка вршења услуге. </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08803D2" w14:textId="77777777" w:rsidR="00647016" w:rsidRPr="00A20CE4" w:rsidRDefault="00647016" w:rsidP="007B4D95">
            <w:pPr>
              <w:pStyle w:val="ListParagraph"/>
              <w:spacing w:after="0" w:line="240" w:lineRule="auto"/>
              <w:ind w:left="0"/>
              <w:rPr>
                <w:rFonts w:ascii="Arial" w:hAnsi="Arial" w:cs="Arial"/>
                <w:sz w:val="20"/>
                <w:szCs w:val="20"/>
                <w:lang w:val="sr-Cyrl-RS"/>
              </w:rPr>
            </w:pPr>
            <w:r>
              <w:rPr>
                <w:rFonts w:ascii="Arial" w:hAnsi="Arial" w:cs="Arial"/>
                <w:sz w:val="20"/>
                <w:szCs w:val="20"/>
                <w:lang w:val="sr-Cyrl-RS"/>
              </w:rPr>
              <w:t xml:space="preserve">Рок извршења услуга </w:t>
            </w:r>
            <w:r w:rsidRPr="002E3741">
              <w:rPr>
                <w:rFonts w:ascii="Arial" w:hAnsi="Arial" w:cs="Arial"/>
                <w:color w:val="auto"/>
                <w:sz w:val="20"/>
                <w:szCs w:val="20"/>
                <w:lang w:val="sr-Cyrl-RS"/>
              </w:rPr>
              <w:t xml:space="preserve">је _______ </w:t>
            </w:r>
            <w:r>
              <w:rPr>
                <w:rFonts w:ascii="Arial" w:hAnsi="Arial" w:cs="Arial"/>
                <w:color w:val="auto"/>
                <w:sz w:val="20"/>
                <w:szCs w:val="20"/>
                <w:lang w:val="sr-Cyrl-RS"/>
              </w:rPr>
              <w:t>дана</w:t>
            </w:r>
            <w:r w:rsidRPr="002E3741">
              <w:rPr>
                <w:rFonts w:ascii="Arial" w:hAnsi="Arial" w:cs="Arial"/>
                <w:color w:val="auto"/>
                <w:sz w:val="20"/>
                <w:szCs w:val="20"/>
                <w:lang w:val="sr-Cyrl-RS"/>
              </w:rPr>
              <w:t xml:space="preserve"> од</w:t>
            </w:r>
            <w:r>
              <w:rPr>
                <w:rFonts w:ascii="Arial" w:hAnsi="Arial" w:cs="Arial"/>
                <w:color w:val="auto"/>
                <w:sz w:val="20"/>
                <w:szCs w:val="20"/>
                <w:lang w:val="sr-Cyrl-RS"/>
              </w:rPr>
              <w:t xml:space="preserve"> дана</w:t>
            </w:r>
            <w:r w:rsidRPr="002E3741">
              <w:rPr>
                <w:rFonts w:ascii="Arial" w:hAnsi="Arial" w:cs="Arial"/>
                <w:color w:val="auto"/>
                <w:sz w:val="20"/>
                <w:szCs w:val="20"/>
                <w:lang w:val="sr-Cyrl-RS"/>
              </w:rPr>
              <w:t xml:space="preserve"> почетка вршења</w:t>
            </w:r>
            <w:r>
              <w:rPr>
                <w:rFonts w:ascii="Arial" w:hAnsi="Arial" w:cs="Arial"/>
                <w:sz w:val="20"/>
                <w:szCs w:val="20"/>
                <w:lang w:val="sr-Cyrl-RS"/>
              </w:rPr>
              <w:t xml:space="preserve"> услуге. </w:t>
            </w:r>
          </w:p>
        </w:tc>
      </w:tr>
      <w:tr w:rsidR="00647016" w:rsidRPr="00BD2298" w14:paraId="0BDA57E7" w14:textId="77777777" w:rsidTr="007B4D95">
        <w:trPr>
          <w:trHeight w:val="1138"/>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B0665F7" w14:textId="138375BC" w:rsidR="00647016" w:rsidRPr="00095D56" w:rsidRDefault="00095D56" w:rsidP="007B4D95">
            <w:pPr>
              <w:pStyle w:val="Standard"/>
              <w:spacing w:before="0"/>
              <w:jc w:val="center"/>
              <w:rPr>
                <w:rFonts w:ascii="Arial" w:hAnsi="Arial" w:cs="Arial"/>
                <w:color w:val="auto"/>
                <w:sz w:val="20"/>
                <w:szCs w:val="20"/>
                <w:lang w:val="sr-Cyrl-RS"/>
              </w:rPr>
            </w:pPr>
            <w:r w:rsidRPr="00CC7B3D">
              <w:rPr>
                <w:rFonts w:ascii="Arial" w:hAnsi="Arial" w:cs="Arial"/>
                <w:b/>
                <w:color w:val="auto"/>
                <w:sz w:val="20"/>
                <w:szCs w:val="20"/>
                <w:lang w:val="sr-Cyrl-RS" w:eastAsia="ar-SA"/>
              </w:rPr>
              <w:t>Г</w:t>
            </w:r>
            <w:r w:rsidR="000F2AD7">
              <w:rPr>
                <w:rFonts w:ascii="Arial" w:hAnsi="Arial" w:cs="Arial"/>
                <w:b/>
                <w:color w:val="auto"/>
                <w:sz w:val="20"/>
                <w:szCs w:val="20"/>
                <w:lang w:val="sr-Cyrl-RS" w:eastAsia="ar-SA"/>
              </w:rPr>
              <w:t>АРАНТНИ РОК ЗА ИЗВРШЕНУ УСЛУГУ</w:t>
            </w:r>
            <w:r w:rsidR="005D2F53">
              <w:rPr>
                <w:rFonts w:ascii="Arial" w:hAnsi="Arial" w:cs="Arial"/>
                <w:b/>
                <w:color w:val="auto"/>
                <w:sz w:val="20"/>
                <w:szCs w:val="20"/>
                <w:lang w:val="sr-Cyrl-RS" w:eastAsia="ar-SA"/>
              </w:rPr>
              <w:t xml:space="preserve"> И </w:t>
            </w:r>
            <w:r w:rsidR="00235084">
              <w:rPr>
                <w:rFonts w:ascii="Arial" w:hAnsi="Arial" w:cs="Arial"/>
                <w:b/>
                <w:color w:val="auto"/>
                <w:sz w:val="20"/>
                <w:szCs w:val="20"/>
                <w:lang w:val="sr-Cyrl-RS" w:eastAsia="ar-SA"/>
              </w:rPr>
              <w:t>УГРАЂЕНИ РЕЗЕРВНИ ДЕО</w:t>
            </w:r>
            <w:r w:rsidR="00647016" w:rsidRPr="00095D56">
              <w:rPr>
                <w:rFonts w:ascii="Arial" w:hAnsi="Arial" w:cs="Arial"/>
                <w:b/>
                <w:bCs/>
                <w:iCs/>
                <w:color w:val="auto"/>
                <w:sz w:val="20"/>
                <w:szCs w:val="20"/>
                <w:lang w:val="sr-Cyrl-RS"/>
              </w:rPr>
              <w:t>:</w:t>
            </w:r>
          </w:p>
          <w:p w14:paraId="5F827026" w14:textId="52DCC7C7" w:rsidR="00647016" w:rsidRPr="001A3F1C" w:rsidRDefault="00095D56" w:rsidP="00235084">
            <w:pPr>
              <w:pStyle w:val="Standard"/>
              <w:spacing w:before="0"/>
              <w:rPr>
                <w:rFonts w:ascii="Arial" w:hAnsi="Arial" w:cs="Arial"/>
                <w:color w:val="auto"/>
                <w:lang w:val="sr-Cyrl-RS"/>
              </w:rPr>
            </w:pPr>
            <w:r w:rsidRPr="00095D56">
              <w:rPr>
                <w:rFonts w:ascii="Arial" w:hAnsi="Arial" w:cs="Arial"/>
                <w:bCs/>
                <w:iCs/>
                <w:color w:val="auto"/>
                <w:sz w:val="20"/>
                <w:szCs w:val="20"/>
                <w:lang w:val="sr-Cyrl-RS"/>
              </w:rPr>
              <w:t xml:space="preserve">Гарантни </w:t>
            </w:r>
            <w:r w:rsidR="00127836">
              <w:rPr>
                <w:rFonts w:ascii="Arial" w:hAnsi="Arial" w:cs="Arial"/>
                <w:bCs/>
                <w:iCs/>
                <w:color w:val="auto"/>
                <w:sz w:val="20"/>
                <w:szCs w:val="20"/>
                <w:lang w:val="sr-Cyrl-RS"/>
              </w:rPr>
              <w:t>рок на пружене услуге</w:t>
            </w:r>
            <w:r w:rsidR="005D2F53">
              <w:rPr>
                <w:rFonts w:ascii="Arial" w:hAnsi="Arial" w:cs="Arial"/>
                <w:bCs/>
                <w:iCs/>
                <w:color w:val="auto"/>
                <w:sz w:val="20"/>
                <w:szCs w:val="20"/>
                <w:lang w:val="sr-Cyrl-RS"/>
              </w:rPr>
              <w:t xml:space="preserve"> </w:t>
            </w:r>
            <w:r w:rsidR="00235084" w:rsidRPr="00235084">
              <w:rPr>
                <w:rFonts w:ascii="Arial" w:hAnsi="Arial" w:cs="Arial"/>
                <w:bCs/>
                <w:iCs/>
                <w:color w:val="auto"/>
                <w:sz w:val="20"/>
                <w:szCs w:val="20"/>
                <w:lang w:val="sr-Cyrl-RS"/>
              </w:rPr>
              <w:t xml:space="preserve">и уграђени резервни део </w:t>
            </w:r>
            <w:r w:rsidR="00647016" w:rsidRPr="00235084">
              <w:rPr>
                <w:rFonts w:ascii="Arial" w:hAnsi="Arial" w:cs="Arial"/>
                <w:bCs/>
                <w:iCs/>
                <w:color w:val="auto"/>
                <w:sz w:val="20"/>
                <w:szCs w:val="20"/>
                <w:lang w:val="sr-Cyrl-RS"/>
              </w:rPr>
              <w:t xml:space="preserve">је најкраће </w:t>
            </w:r>
            <w:r w:rsidR="00647016" w:rsidRPr="00235084">
              <w:rPr>
                <w:rFonts w:ascii="Arial" w:hAnsi="Arial" w:cs="Arial"/>
                <w:bCs/>
                <w:iCs/>
                <w:color w:val="FF0000"/>
                <w:sz w:val="20"/>
                <w:szCs w:val="20"/>
                <w:lang w:val="sr-Cyrl-RS"/>
              </w:rPr>
              <w:t>12 месеци</w:t>
            </w:r>
            <w:r w:rsidR="00647016" w:rsidRPr="00D10774">
              <w:rPr>
                <w:rFonts w:ascii="Arial" w:hAnsi="Arial" w:cs="Arial"/>
                <w:bCs/>
                <w:iCs/>
                <w:color w:val="FF0000"/>
                <w:sz w:val="20"/>
                <w:szCs w:val="20"/>
                <w:lang w:val="sr-Cyrl-RS"/>
              </w:rPr>
              <w:t>,</w:t>
            </w:r>
            <w:r w:rsidR="00647016" w:rsidRPr="001A3F1C">
              <w:rPr>
                <w:rFonts w:ascii="Arial" w:hAnsi="Arial" w:cs="Arial"/>
                <w:bCs/>
                <w:iCs/>
                <w:color w:val="auto"/>
                <w:sz w:val="20"/>
                <w:szCs w:val="20"/>
                <w:lang w:val="sr-Cyrl-RS"/>
              </w:rPr>
              <w:t xml:space="preserve"> од дана сачињавања и потписивања Записника о пруженим услугама (без примедби).</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A153D38" w14:textId="24842385" w:rsidR="00647016" w:rsidRPr="00F063D6" w:rsidRDefault="00127836" w:rsidP="00B270EA">
            <w:pPr>
              <w:pStyle w:val="Standard"/>
              <w:spacing w:before="0"/>
              <w:rPr>
                <w:rFonts w:ascii="Arial" w:hAnsi="Arial" w:cs="Arial"/>
                <w:color w:val="auto"/>
                <w:lang w:val="sr-Cyrl-RS"/>
              </w:rPr>
            </w:pPr>
            <w:r>
              <w:rPr>
                <w:rFonts w:ascii="Arial" w:hAnsi="Arial" w:cs="Arial"/>
                <w:bCs/>
                <w:iCs/>
                <w:color w:val="auto"/>
                <w:sz w:val="20"/>
                <w:szCs w:val="20"/>
                <w:lang w:val="sr-Cyrl-RS"/>
              </w:rPr>
              <w:t>Гарантни рок на пружене услуге</w:t>
            </w:r>
            <w:r w:rsidR="005D2F53">
              <w:rPr>
                <w:rFonts w:ascii="Arial" w:hAnsi="Arial" w:cs="Arial"/>
                <w:bCs/>
                <w:iCs/>
                <w:color w:val="auto"/>
                <w:kern w:val="3"/>
                <w:sz w:val="20"/>
                <w:szCs w:val="20"/>
                <w:lang w:val="sr-Cyrl-RS"/>
              </w:rPr>
              <w:t xml:space="preserve"> </w:t>
            </w:r>
            <w:r w:rsidR="00235084" w:rsidRPr="00235084">
              <w:rPr>
                <w:rFonts w:ascii="Arial" w:hAnsi="Arial" w:cs="Arial"/>
                <w:bCs/>
                <w:iCs/>
                <w:color w:val="auto"/>
                <w:sz w:val="20"/>
                <w:szCs w:val="20"/>
                <w:lang w:val="sr-Cyrl-RS"/>
              </w:rPr>
              <w:t>и уграђени резервни део</w:t>
            </w:r>
            <w:r w:rsidR="00B270EA">
              <w:rPr>
                <w:rFonts w:ascii="Arial" w:hAnsi="Arial" w:cs="Arial"/>
                <w:bCs/>
                <w:iCs/>
                <w:color w:val="auto"/>
                <w:sz w:val="20"/>
                <w:szCs w:val="20"/>
                <w:lang w:val="sr-Cyrl-RS"/>
              </w:rPr>
              <w:t xml:space="preserve"> </w:t>
            </w:r>
            <w:r w:rsidR="00647016" w:rsidRPr="002E3741">
              <w:rPr>
                <w:rFonts w:ascii="Arial" w:hAnsi="Arial" w:cs="Arial"/>
                <w:bCs/>
                <w:iCs/>
                <w:color w:val="auto"/>
                <w:sz w:val="20"/>
                <w:szCs w:val="20"/>
                <w:lang w:val="sr-Cyrl-RS"/>
              </w:rPr>
              <w:t>је _________</w:t>
            </w:r>
            <w:r w:rsidR="00647016">
              <w:rPr>
                <w:rFonts w:ascii="Arial" w:hAnsi="Arial" w:cs="Arial"/>
                <w:bCs/>
                <w:iCs/>
                <w:color w:val="auto"/>
                <w:sz w:val="20"/>
                <w:szCs w:val="20"/>
                <w:lang w:val="sr-Cyrl-RS"/>
              </w:rPr>
              <w:t xml:space="preserve"> </w:t>
            </w:r>
            <w:r w:rsidR="00647016" w:rsidRPr="002E3741">
              <w:rPr>
                <w:rFonts w:ascii="Arial" w:hAnsi="Arial" w:cs="Arial"/>
                <w:bCs/>
                <w:iCs/>
                <w:color w:val="auto"/>
                <w:sz w:val="20"/>
                <w:szCs w:val="20"/>
                <w:lang w:val="sr-Cyrl-RS"/>
              </w:rPr>
              <w:t xml:space="preserve">месеци, од дана сачињавања и потписивања Записника о </w:t>
            </w:r>
            <w:r w:rsidR="00646950" w:rsidRPr="00646950">
              <w:rPr>
                <w:rFonts w:ascii="Arial" w:hAnsi="Arial" w:cs="Arial"/>
                <w:bCs/>
                <w:iCs/>
                <w:color w:val="auto"/>
                <w:sz w:val="20"/>
                <w:szCs w:val="20"/>
                <w:lang w:val="sr-Cyrl-RS"/>
              </w:rPr>
              <w:t>пруженим</w:t>
            </w:r>
            <w:r w:rsidR="00647016" w:rsidRPr="002E3741">
              <w:rPr>
                <w:rFonts w:ascii="Arial" w:hAnsi="Arial" w:cs="Arial"/>
                <w:bCs/>
                <w:iCs/>
                <w:color w:val="auto"/>
                <w:sz w:val="20"/>
                <w:szCs w:val="20"/>
                <w:lang w:val="sr-Cyrl-RS"/>
              </w:rPr>
              <w:t xml:space="preserve"> услугама (без примедби).</w:t>
            </w:r>
          </w:p>
        </w:tc>
      </w:tr>
      <w:tr w:rsidR="00647016" w:rsidRPr="00BD2298" w14:paraId="19C8AE9B" w14:textId="77777777" w:rsidTr="007B4D95">
        <w:trPr>
          <w:trHeight w:val="818"/>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26AE221" w14:textId="77777777" w:rsidR="00647016" w:rsidRPr="00F063D6" w:rsidRDefault="00647016" w:rsidP="007B4D95">
            <w:pPr>
              <w:pStyle w:val="Standard"/>
              <w:spacing w:before="0"/>
              <w:jc w:val="center"/>
              <w:rPr>
                <w:rFonts w:ascii="Arial" w:hAnsi="Arial" w:cs="Arial"/>
                <w:b/>
                <w:bCs/>
                <w:iCs/>
                <w:color w:val="auto"/>
                <w:sz w:val="20"/>
                <w:szCs w:val="20"/>
                <w:lang w:val="sr-Cyrl-RS"/>
              </w:rPr>
            </w:pPr>
            <w:r w:rsidRPr="00F063D6">
              <w:rPr>
                <w:rFonts w:ascii="Arial" w:hAnsi="Arial" w:cs="Arial"/>
                <w:b/>
                <w:bCs/>
                <w:iCs/>
                <w:color w:val="auto"/>
                <w:sz w:val="20"/>
                <w:szCs w:val="20"/>
                <w:lang w:val="sr-Cyrl-RS"/>
              </w:rPr>
              <w:t xml:space="preserve">МЕСТО ИЗВРШЕЊА: </w:t>
            </w:r>
          </w:p>
          <w:p w14:paraId="6971E214" w14:textId="51D39596" w:rsidR="00647016" w:rsidRPr="00497A32" w:rsidRDefault="00497A32" w:rsidP="00CA68FE">
            <w:pPr>
              <w:jc w:val="center"/>
              <w:rPr>
                <w:rFonts w:eastAsia="Calibri" w:cs="Arial"/>
                <w:bCs/>
                <w:lang w:val="sr-Cyrl-RS"/>
              </w:rPr>
            </w:pPr>
            <w:r w:rsidRPr="00497A32">
              <w:rPr>
                <w:rFonts w:eastAsia="Calibri" w:cs="Arial"/>
                <w:bCs/>
                <w:lang w:val="sr-Cyrl-RS"/>
              </w:rPr>
              <w:t>Услуге се пружају у седишту Пружаоца услуга.</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0FB0E27" w14:textId="77777777" w:rsidR="00647016" w:rsidRPr="00F063D6" w:rsidRDefault="00647016" w:rsidP="007B4D95">
            <w:pPr>
              <w:pStyle w:val="Standard"/>
              <w:spacing w:before="0"/>
              <w:jc w:val="center"/>
              <w:rPr>
                <w:rFonts w:ascii="Arial" w:hAnsi="Arial" w:cs="Arial"/>
                <w:color w:val="auto"/>
                <w:lang w:val="sr-Cyrl-RS"/>
              </w:rPr>
            </w:pPr>
            <w:r w:rsidRPr="00F063D6">
              <w:rPr>
                <w:rFonts w:ascii="Arial" w:hAnsi="Arial" w:cs="Arial"/>
                <w:bCs/>
                <w:iCs/>
                <w:color w:val="auto"/>
                <w:sz w:val="20"/>
                <w:szCs w:val="20"/>
                <w:lang w:val="sr-Cyrl-RS"/>
              </w:rPr>
              <w:t>Сагласан за захтевом наручиоца</w:t>
            </w:r>
          </w:p>
          <w:p w14:paraId="4A5AD5CB" w14:textId="77777777" w:rsidR="00647016" w:rsidRPr="00F063D6" w:rsidRDefault="00647016" w:rsidP="007B4D95">
            <w:pPr>
              <w:pStyle w:val="Standard"/>
              <w:spacing w:before="0"/>
              <w:jc w:val="center"/>
              <w:rPr>
                <w:rFonts w:ascii="Arial" w:hAnsi="Arial" w:cs="Arial"/>
                <w:color w:val="auto"/>
                <w:lang w:val="sr-Cyrl-RS"/>
              </w:rPr>
            </w:pPr>
            <w:r w:rsidRPr="00F063D6">
              <w:rPr>
                <w:rFonts w:ascii="Arial" w:hAnsi="Arial" w:cs="Arial"/>
                <w:bCs/>
                <w:iCs/>
                <w:color w:val="auto"/>
                <w:sz w:val="20"/>
                <w:szCs w:val="20"/>
                <w:lang w:val="sr-Cyrl-RS"/>
              </w:rPr>
              <w:t>ДА</w:t>
            </w:r>
            <w:r w:rsidRPr="002E3741">
              <w:rPr>
                <w:rFonts w:ascii="Arial" w:hAnsi="Arial" w:cs="Arial"/>
                <w:bCs/>
                <w:iCs/>
                <w:color w:val="auto"/>
                <w:sz w:val="20"/>
                <w:szCs w:val="20"/>
                <w:lang w:val="sr-Cyrl-RS"/>
              </w:rPr>
              <w:t xml:space="preserve"> </w:t>
            </w:r>
            <w:r w:rsidRPr="00F063D6">
              <w:rPr>
                <w:rFonts w:ascii="Arial" w:hAnsi="Arial" w:cs="Arial"/>
                <w:bCs/>
                <w:iCs/>
                <w:color w:val="auto"/>
                <w:sz w:val="20"/>
                <w:szCs w:val="20"/>
                <w:lang w:val="sr-Cyrl-RS"/>
              </w:rPr>
              <w:t>/</w:t>
            </w:r>
            <w:r w:rsidRPr="002E3741">
              <w:rPr>
                <w:rFonts w:ascii="Arial" w:hAnsi="Arial" w:cs="Arial"/>
                <w:bCs/>
                <w:iCs/>
                <w:color w:val="auto"/>
                <w:sz w:val="20"/>
                <w:szCs w:val="20"/>
                <w:lang w:val="sr-Cyrl-RS"/>
              </w:rPr>
              <w:t xml:space="preserve"> </w:t>
            </w:r>
            <w:r w:rsidRPr="00F063D6">
              <w:rPr>
                <w:rFonts w:ascii="Arial" w:hAnsi="Arial" w:cs="Arial"/>
                <w:bCs/>
                <w:iCs/>
                <w:color w:val="auto"/>
                <w:sz w:val="20"/>
                <w:szCs w:val="20"/>
                <w:lang w:val="sr-Cyrl-RS"/>
              </w:rPr>
              <w:t>НЕ (заокружити)</w:t>
            </w:r>
          </w:p>
        </w:tc>
      </w:tr>
      <w:tr w:rsidR="00647016" w:rsidRPr="00BD2298" w14:paraId="29264CDD"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2DF2C54" w14:textId="77777777" w:rsidR="00647016" w:rsidRPr="00F063D6" w:rsidRDefault="00647016" w:rsidP="007B4D95">
            <w:pPr>
              <w:pStyle w:val="Standard"/>
              <w:spacing w:before="0"/>
              <w:jc w:val="center"/>
              <w:rPr>
                <w:rFonts w:ascii="Arial" w:hAnsi="Arial" w:cs="Arial"/>
                <w:color w:val="auto"/>
                <w:lang w:val="sr-Cyrl-RS"/>
              </w:rPr>
            </w:pPr>
            <w:r w:rsidRPr="00F063D6">
              <w:rPr>
                <w:rFonts w:ascii="Arial" w:hAnsi="Arial" w:cs="Arial"/>
                <w:b/>
                <w:bCs/>
                <w:iCs/>
                <w:color w:val="auto"/>
                <w:sz w:val="20"/>
                <w:szCs w:val="20"/>
                <w:lang w:val="sr-Cyrl-RS"/>
              </w:rPr>
              <w:lastRenderedPageBreak/>
              <w:t>РОК ВАЖЕЊА ПОНУДЕ:</w:t>
            </w:r>
          </w:p>
          <w:p w14:paraId="06B458F4" w14:textId="1FCBCC71" w:rsidR="00B270EA" w:rsidRPr="00B270EA" w:rsidRDefault="00647016" w:rsidP="007B4D95">
            <w:pPr>
              <w:pStyle w:val="Standard"/>
              <w:spacing w:before="0"/>
              <w:rPr>
                <w:rFonts w:ascii="Arial" w:hAnsi="Arial" w:cs="Arial"/>
                <w:bCs/>
                <w:iCs/>
                <w:color w:val="auto"/>
                <w:sz w:val="20"/>
                <w:szCs w:val="20"/>
                <w:lang w:val="sr-Cyrl-RS"/>
              </w:rPr>
            </w:pPr>
            <w:r w:rsidRPr="00F063D6">
              <w:rPr>
                <w:rFonts w:ascii="Arial" w:hAnsi="Arial" w:cs="Arial"/>
                <w:bCs/>
                <w:iCs/>
                <w:color w:val="auto"/>
                <w:sz w:val="20"/>
                <w:szCs w:val="20"/>
                <w:lang w:val="sr-Cyrl-RS"/>
              </w:rPr>
              <w:t>не може бити краћи од 90 дана од дана отварања понуда</w:t>
            </w:r>
            <w:r w:rsidR="002D3FBE">
              <w:rPr>
                <w:rFonts w:ascii="Arial" w:hAnsi="Arial" w:cs="Arial"/>
                <w:bCs/>
                <w:iCs/>
                <w:color w:val="auto"/>
                <w:sz w:val="20"/>
                <w:szCs w:val="20"/>
                <w:lang w:val="sr-Cyrl-RS"/>
              </w:rPr>
              <w:t xml:space="preserve">. </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FC5323A" w14:textId="77777777" w:rsidR="00647016" w:rsidRPr="00F063D6" w:rsidRDefault="00647016" w:rsidP="007B4D95">
            <w:pPr>
              <w:pStyle w:val="Standard"/>
              <w:spacing w:before="0"/>
              <w:jc w:val="center"/>
              <w:rPr>
                <w:rFonts w:ascii="Arial" w:hAnsi="Arial" w:cs="Arial"/>
                <w:b/>
                <w:bCs/>
                <w:iCs/>
                <w:color w:val="auto"/>
                <w:sz w:val="20"/>
                <w:szCs w:val="20"/>
                <w:lang w:val="sr-Cyrl-RS"/>
              </w:rPr>
            </w:pPr>
          </w:p>
          <w:p w14:paraId="5B24ADA4" w14:textId="77777777" w:rsidR="00647016" w:rsidRPr="00F063D6" w:rsidRDefault="00647016" w:rsidP="007B4D95">
            <w:pPr>
              <w:pStyle w:val="Standard"/>
              <w:spacing w:before="0"/>
              <w:jc w:val="center"/>
              <w:rPr>
                <w:rFonts w:ascii="Arial" w:hAnsi="Arial" w:cs="Arial"/>
                <w:color w:val="auto"/>
                <w:lang w:val="sr-Cyrl-RS"/>
              </w:rPr>
            </w:pPr>
            <w:r w:rsidRPr="00F063D6">
              <w:rPr>
                <w:rFonts w:ascii="Arial" w:hAnsi="Arial" w:cs="Arial"/>
                <w:bCs/>
                <w:iCs/>
                <w:color w:val="auto"/>
                <w:sz w:val="20"/>
                <w:szCs w:val="20"/>
                <w:lang w:val="sr-Cyrl-RS"/>
              </w:rPr>
              <w:t>___</w:t>
            </w:r>
            <w:r w:rsidRPr="002E3741">
              <w:rPr>
                <w:rFonts w:ascii="Arial" w:hAnsi="Arial" w:cs="Arial"/>
                <w:bCs/>
                <w:iCs/>
                <w:color w:val="auto"/>
                <w:sz w:val="20"/>
                <w:szCs w:val="20"/>
                <w:lang w:val="sr-Cyrl-RS"/>
              </w:rPr>
              <w:t>_</w:t>
            </w:r>
            <w:r w:rsidRPr="00F063D6">
              <w:rPr>
                <w:rFonts w:ascii="Arial" w:hAnsi="Arial" w:cs="Arial"/>
                <w:bCs/>
                <w:iCs/>
                <w:color w:val="auto"/>
                <w:sz w:val="20"/>
                <w:szCs w:val="20"/>
                <w:lang w:val="sr-Cyrl-RS"/>
              </w:rPr>
              <w:t>_ дана од дана отварања понуда</w:t>
            </w:r>
          </w:p>
        </w:tc>
      </w:tr>
      <w:tr w:rsidR="00647016" w:rsidRPr="002E3741" w14:paraId="135B687C" w14:textId="77777777" w:rsidTr="00A51D0C">
        <w:trPr>
          <w:trHeight w:val="291"/>
        </w:trPr>
        <w:tc>
          <w:tcPr>
            <w:tcW w:w="9019"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3D5F7D6C" w14:textId="77777777" w:rsidR="00647016" w:rsidRPr="002E3741" w:rsidRDefault="00647016" w:rsidP="007B4D95">
            <w:pPr>
              <w:pStyle w:val="Standard"/>
              <w:spacing w:before="0"/>
              <w:jc w:val="center"/>
              <w:rPr>
                <w:rFonts w:ascii="Arial" w:hAnsi="Arial" w:cs="Arial"/>
                <w:b/>
                <w:bCs/>
                <w:iCs/>
                <w:color w:val="auto"/>
                <w:sz w:val="20"/>
                <w:szCs w:val="20"/>
              </w:rPr>
            </w:pPr>
            <w:r w:rsidRPr="00416C25">
              <w:rPr>
                <w:rFonts w:ascii="Arial" w:hAnsi="Arial" w:cs="Arial"/>
                <w:b/>
                <w:bCs/>
                <w:iCs/>
                <w:color w:val="auto"/>
                <w:lang w:val="sr-Cyrl-RS"/>
              </w:rPr>
              <w:t>За партију 2</w:t>
            </w:r>
          </w:p>
        </w:tc>
      </w:tr>
      <w:tr w:rsidR="00647016" w:rsidRPr="002E3741" w14:paraId="199310A6"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4C42521" w14:textId="77777777" w:rsidR="00647016" w:rsidRPr="002E3741" w:rsidRDefault="00647016" w:rsidP="007B4D95">
            <w:pPr>
              <w:pStyle w:val="Standard"/>
              <w:spacing w:before="0"/>
              <w:jc w:val="center"/>
              <w:rPr>
                <w:rFonts w:ascii="Arial" w:hAnsi="Arial" w:cs="Arial"/>
              </w:rPr>
            </w:pPr>
            <w:r w:rsidRPr="002E3741">
              <w:rPr>
                <w:rFonts w:ascii="Arial" w:hAnsi="Arial" w:cs="Arial"/>
                <w:b/>
                <w:bCs/>
                <w:iCs/>
                <w:sz w:val="20"/>
                <w:szCs w:val="20"/>
              </w:rPr>
              <w:t>РОК И НАЧИН ПЛАЋАЊА:</w:t>
            </w:r>
          </w:p>
          <w:p w14:paraId="63D132C9" w14:textId="1E5C8D5A" w:rsidR="00647016" w:rsidRPr="002E3741" w:rsidRDefault="00647016" w:rsidP="007B4D95">
            <w:pPr>
              <w:pStyle w:val="KDParagraf"/>
              <w:spacing w:before="0"/>
              <w:rPr>
                <w:rFonts w:ascii="Arial" w:hAnsi="Arial" w:cs="Arial"/>
                <w:lang w:val="sr-Cyrl-RS"/>
              </w:rPr>
            </w:pPr>
            <w:r w:rsidRPr="00B17B45">
              <w:rPr>
                <w:rFonts w:ascii="Arial" w:hAnsi="Arial" w:cs="Arial"/>
                <w:bCs/>
                <w:iCs/>
                <w:sz w:val="20"/>
                <w:szCs w:val="20"/>
                <w:lang w:val="sr-Cyrl-RS"/>
              </w:rPr>
              <w:t>у року који не може бити дужи од 45 дана од дана пријема исправног рачуна</w:t>
            </w:r>
            <w:r>
              <w:rPr>
                <w:rFonts w:ascii="Arial" w:hAnsi="Arial" w:cs="Arial"/>
                <w:bCs/>
                <w:iCs/>
                <w:sz w:val="20"/>
                <w:szCs w:val="20"/>
                <w:lang w:val="sr-Cyrl-RS"/>
              </w:rPr>
              <w:t xml:space="preserve"> на писарницу Корисника услуге, </w:t>
            </w:r>
            <w:r w:rsidRPr="002E3741">
              <w:rPr>
                <w:rFonts w:ascii="Arial" w:hAnsi="Arial" w:cs="Arial"/>
                <w:bCs/>
                <w:iCs/>
                <w:sz w:val="20"/>
                <w:szCs w:val="20"/>
              </w:rPr>
              <w:t xml:space="preserve">а на основу </w:t>
            </w:r>
            <w:r w:rsidRPr="002E3741">
              <w:rPr>
                <w:rFonts w:ascii="Arial" w:hAnsi="Arial" w:cs="Arial"/>
                <w:bCs/>
                <w:iCs/>
                <w:sz w:val="20"/>
                <w:szCs w:val="20"/>
                <w:shd w:val="clear" w:color="auto" w:fill="FFFFFF"/>
              </w:rPr>
              <w:t xml:space="preserve">Записника о </w:t>
            </w:r>
            <w:r w:rsidR="00646950" w:rsidRPr="00646950">
              <w:rPr>
                <w:rFonts w:ascii="Arial" w:hAnsi="Arial" w:cs="Arial"/>
                <w:bCs/>
                <w:iCs/>
                <w:sz w:val="20"/>
                <w:szCs w:val="20"/>
                <w:shd w:val="clear" w:color="auto" w:fill="FFFFFF"/>
                <w:lang w:val="sr-Cyrl-RS"/>
              </w:rPr>
              <w:t>пруженим</w:t>
            </w:r>
            <w:r w:rsidRPr="002E3741">
              <w:rPr>
                <w:rFonts w:ascii="Arial" w:hAnsi="Arial" w:cs="Arial"/>
                <w:bCs/>
                <w:iCs/>
                <w:sz w:val="20"/>
                <w:szCs w:val="20"/>
                <w:shd w:val="clear" w:color="auto" w:fill="FFFFFF"/>
              </w:rPr>
              <w:t xml:space="preserve"> услугама (без примедби), потписаног од стране овлашћеног лица пружаоца услуге и овлашћеног лица </w:t>
            </w:r>
            <w:r>
              <w:rPr>
                <w:rFonts w:ascii="Arial" w:hAnsi="Arial" w:cs="Arial"/>
                <w:bCs/>
                <w:iCs/>
                <w:sz w:val="20"/>
                <w:szCs w:val="20"/>
                <w:shd w:val="clear" w:color="auto" w:fill="FFFFFF"/>
                <w:lang w:val="sr-Cyrl-RS"/>
              </w:rPr>
              <w:t>Корисника услуге</w:t>
            </w:r>
            <w:r w:rsidRPr="002E3741">
              <w:rPr>
                <w:rFonts w:ascii="Arial" w:hAnsi="Arial" w:cs="Arial"/>
                <w:bCs/>
                <w:iCs/>
                <w:sz w:val="20"/>
                <w:szCs w:val="20"/>
                <w:shd w:val="clear" w:color="auto" w:fill="FFFFFF"/>
              </w:rPr>
              <w:t xml:space="preserve"> задуженог за стручни надзор</w:t>
            </w:r>
            <w:r w:rsidRPr="002E3741">
              <w:rPr>
                <w:rFonts w:ascii="Arial" w:hAnsi="Arial" w:cs="Arial"/>
                <w:bCs/>
                <w:iCs/>
                <w:sz w:val="20"/>
                <w:szCs w:val="20"/>
                <w:shd w:val="clear" w:color="auto" w:fill="FFFFFF"/>
                <w:lang w:val="sr-Cyrl-RS"/>
              </w:rPr>
              <w:t>.</w:t>
            </w:r>
          </w:p>
          <w:p w14:paraId="6B963404" w14:textId="77777777" w:rsidR="00647016" w:rsidRPr="002E3741" w:rsidRDefault="00647016" w:rsidP="007B4D95">
            <w:pPr>
              <w:pStyle w:val="Standard"/>
              <w:spacing w:before="0"/>
              <w:rPr>
                <w:rFonts w:ascii="Arial" w:hAnsi="Arial" w:cs="Arial"/>
                <w:b/>
                <w:bCs/>
                <w:iCs/>
                <w:color w:val="auto"/>
                <w:sz w:val="20"/>
                <w:szCs w:val="20"/>
              </w:rPr>
            </w:pP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C5665FA" w14:textId="01262AA4" w:rsidR="00647016" w:rsidRPr="002E3741" w:rsidRDefault="00647016" w:rsidP="007B4D95">
            <w:pPr>
              <w:pStyle w:val="Standard"/>
              <w:spacing w:before="0"/>
              <w:rPr>
                <w:rFonts w:ascii="Arial" w:hAnsi="Arial" w:cs="Arial"/>
                <w:b/>
                <w:bCs/>
                <w:iCs/>
                <w:color w:val="auto"/>
                <w:sz w:val="20"/>
                <w:szCs w:val="20"/>
              </w:rPr>
            </w:pPr>
            <w:r w:rsidRPr="00B17B45">
              <w:rPr>
                <w:rFonts w:ascii="Arial" w:hAnsi="Arial" w:cs="Arial"/>
                <w:bCs/>
                <w:iCs/>
                <w:sz w:val="20"/>
                <w:szCs w:val="20"/>
                <w:lang w:val="sr-Cyrl-RS"/>
              </w:rPr>
              <w:t>у року који не може бити дужи од 45 дана од дана пријема исправног рачуна</w:t>
            </w:r>
            <w:r>
              <w:rPr>
                <w:rFonts w:ascii="Arial" w:hAnsi="Arial" w:cs="Arial"/>
                <w:bCs/>
                <w:iCs/>
                <w:sz w:val="20"/>
                <w:szCs w:val="20"/>
                <w:lang w:val="sr-Cyrl-RS"/>
              </w:rPr>
              <w:t xml:space="preserve"> на писарницу Корисника услуге, </w:t>
            </w:r>
            <w:r w:rsidRPr="002E3741">
              <w:rPr>
                <w:rFonts w:ascii="Arial" w:hAnsi="Arial" w:cs="Arial"/>
                <w:bCs/>
                <w:iCs/>
                <w:sz w:val="20"/>
                <w:szCs w:val="20"/>
              </w:rPr>
              <w:t xml:space="preserve">а на основу </w:t>
            </w:r>
            <w:r w:rsidRPr="002E3741">
              <w:rPr>
                <w:rFonts w:ascii="Arial" w:hAnsi="Arial" w:cs="Arial"/>
                <w:bCs/>
                <w:iCs/>
                <w:sz w:val="20"/>
                <w:szCs w:val="20"/>
                <w:shd w:val="clear" w:color="auto" w:fill="FFFFFF"/>
              </w:rPr>
              <w:t xml:space="preserve">Записника о </w:t>
            </w:r>
            <w:r w:rsidR="00646950" w:rsidRPr="00646950">
              <w:rPr>
                <w:rFonts w:ascii="Arial" w:hAnsi="Arial" w:cs="Arial"/>
                <w:bCs/>
                <w:iCs/>
                <w:sz w:val="20"/>
                <w:szCs w:val="20"/>
                <w:shd w:val="clear" w:color="auto" w:fill="FFFFFF"/>
                <w:lang w:val="sr-Cyrl-RS"/>
              </w:rPr>
              <w:t>пруженим</w:t>
            </w:r>
            <w:r w:rsidRPr="002E3741">
              <w:rPr>
                <w:rFonts w:ascii="Arial" w:hAnsi="Arial" w:cs="Arial"/>
                <w:bCs/>
                <w:iCs/>
                <w:sz w:val="20"/>
                <w:szCs w:val="20"/>
                <w:shd w:val="clear" w:color="auto" w:fill="FFFFFF"/>
              </w:rPr>
              <w:t xml:space="preserve"> услугама (без примедби), потписаног од стране овлашћеног лица пружаоца услуге и овлашћеног лица </w:t>
            </w:r>
            <w:r>
              <w:rPr>
                <w:rFonts w:ascii="Arial" w:hAnsi="Arial" w:cs="Arial"/>
                <w:bCs/>
                <w:iCs/>
                <w:sz w:val="20"/>
                <w:szCs w:val="20"/>
                <w:lang w:val="sr-Cyrl-RS"/>
              </w:rPr>
              <w:t>Корисника услуге</w:t>
            </w:r>
            <w:r w:rsidRPr="002E3741">
              <w:rPr>
                <w:rFonts w:ascii="Arial" w:hAnsi="Arial" w:cs="Arial"/>
                <w:bCs/>
                <w:iCs/>
                <w:sz w:val="20"/>
                <w:szCs w:val="20"/>
                <w:shd w:val="clear" w:color="auto" w:fill="FFFFFF"/>
              </w:rPr>
              <w:t xml:space="preserve"> задуженог за стручни надзор</w:t>
            </w:r>
            <w:r w:rsidRPr="002E3741">
              <w:rPr>
                <w:rFonts w:ascii="Arial" w:hAnsi="Arial" w:cs="Arial"/>
                <w:bCs/>
                <w:iCs/>
                <w:sz w:val="20"/>
                <w:szCs w:val="20"/>
                <w:shd w:val="clear" w:color="auto" w:fill="FFFFFF"/>
                <w:lang w:val="sr-Cyrl-RS"/>
              </w:rPr>
              <w:t>.</w:t>
            </w:r>
          </w:p>
        </w:tc>
      </w:tr>
      <w:tr w:rsidR="00D557BE" w:rsidRPr="00BD2298" w14:paraId="39983AAC"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2F30AB7" w14:textId="77777777" w:rsidR="00D557BE" w:rsidRPr="001A3F1C" w:rsidRDefault="00D557BE" w:rsidP="00D557BE">
            <w:pPr>
              <w:pStyle w:val="ListParagraph"/>
              <w:spacing w:after="0" w:line="240" w:lineRule="auto"/>
              <w:ind w:left="0"/>
              <w:jc w:val="center"/>
              <w:rPr>
                <w:rFonts w:ascii="Arial" w:hAnsi="Arial" w:cs="Arial"/>
                <w:b/>
                <w:color w:val="auto"/>
                <w:sz w:val="20"/>
                <w:szCs w:val="20"/>
                <w:lang w:val="sr-Cyrl-RS"/>
              </w:rPr>
            </w:pPr>
            <w:r w:rsidRPr="001A3F1C">
              <w:rPr>
                <w:rFonts w:ascii="Arial" w:hAnsi="Arial" w:cs="Arial"/>
                <w:b/>
                <w:color w:val="auto"/>
                <w:sz w:val="20"/>
                <w:szCs w:val="20"/>
                <w:lang w:val="sr-Cyrl-RS"/>
              </w:rPr>
              <w:t>РОК ПОЧЕТКА ВРШЕЊА УСЛУГЕ:</w:t>
            </w:r>
          </w:p>
          <w:p w14:paraId="23973992" w14:textId="5969747E" w:rsidR="00D557BE" w:rsidRPr="001A3F1C" w:rsidRDefault="00D557BE" w:rsidP="00A05A22">
            <w:pPr>
              <w:pStyle w:val="ListParagraph"/>
              <w:spacing w:after="0" w:line="240" w:lineRule="auto"/>
              <w:ind w:left="0"/>
              <w:rPr>
                <w:rFonts w:ascii="Arial" w:hAnsi="Arial" w:cs="Arial"/>
                <w:color w:val="auto"/>
                <w:sz w:val="20"/>
                <w:szCs w:val="20"/>
                <w:lang w:val="sr-Cyrl-RS"/>
              </w:rPr>
            </w:pPr>
            <w:r w:rsidRPr="001A3F1C">
              <w:rPr>
                <w:rFonts w:ascii="Arial" w:hAnsi="Arial" w:cs="Arial"/>
                <w:color w:val="auto"/>
                <w:sz w:val="20"/>
                <w:szCs w:val="20"/>
              </w:rPr>
              <w:t xml:space="preserve">Рок </w:t>
            </w:r>
            <w:r w:rsidRPr="001A3F1C">
              <w:rPr>
                <w:rFonts w:ascii="Arial" w:hAnsi="Arial" w:cs="Arial"/>
                <w:color w:val="auto"/>
                <w:sz w:val="20"/>
                <w:szCs w:val="20"/>
                <w:lang w:val="sr-Cyrl-RS"/>
              </w:rPr>
              <w:t xml:space="preserve">почетка вршења услуга је најдуже </w:t>
            </w:r>
            <w:r w:rsidR="00A700A0" w:rsidRPr="00A700A0">
              <w:rPr>
                <w:rFonts w:ascii="Arial" w:hAnsi="Arial" w:cs="Arial"/>
                <w:color w:val="FF0000"/>
                <w:sz w:val="20"/>
                <w:szCs w:val="20"/>
                <w:lang w:val="sr-Cyrl-RS"/>
              </w:rPr>
              <w:t>48 (четрдесетосам) часова</w:t>
            </w:r>
            <w:r w:rsidR="003F4E09" w:rsidRPr="003F4E09">
              <w:rPr>
                <w:rFonts w:ascii="Arial" w:hAnsi="Arial" w:cs="Arial"/>
                <w:color w:val="FF0000"/>
                <w:sz w:val="20"/>
                <w:szCs w:val="20"/>
                <w:lang w:val="sr-Cyrl-RS"/>
              </w:rPr>
              <w:t xml:space="preserve"> </w:t>
            </w:r>
            <w:r w:rsidRPr="001A3F1C">
              <w:rPr>
                <w:rFonts w:ascii="Arial" w:hAnsi="Arial" w:cs="Arial"/>
                <w:color w:val="auto"/>
                <w:sz w:val="20"/>
                <w:szCs w:val="20"/>
              </w:rPr>
              <w:t>од пријем</w:t>
            </w:r>
            <w:r w:rsidRPr="001A3F1C">
              <w:rPr>
                <w:rFonts w:ascii="Arial" w:hAnsi="Arial" w:cs="Arial"/>
                <w:color w:val="auto"/>
                <w:sz w:val="20"/>
                <w:szCs w:val="20"/>
                <w:lang w:val="sr-Cyrl-RS"/>
              </w:rPr>
              <w:t>а</w:t>
            </w:r>
            <w:r w:rsidRPr="001A3F1C">
              <w:rPr>
                <w:rFonts w:ascii="Arial" w:hAnsi="Arial" w:cs="Arial"/>
                <w:color w:val="auto"/>
                <w:sz w:val="20"/>
                <w:szCs w:val="20"/>
              </w:rPr>
              <w:t xml:space="preserve"> писаног позива од стране </w:t>
            </w:r>
            <w:r w:rsidRPr="001A3F1C">
              <w:rPr>
                <w:rFonts w:ascii="Arial" w:hAnsi="Arial" w:cs="Arial"/>
                <w:color w:val="auto"/>
                <w:sz w:val="20"/>
                <w:szCs w:val="20"/>
                <w:lang w:val="sr-Cyrl-RS"/>
              </w:rPr>
              <w:t>овлашћеног лица Корисника услуга</w:t>
            </w:r>
            <w:r w:rsidRPr="001A3F1C">
              <w:rPr>
                <w:rFonts w:ascii="Arial" w:hAnsi="Arial" w:cs="Arial"/>
                <w:color w:val="auto"/>
                <w:sz w:val="20"/>
                <w:szCs w:val="20"/>
              </w:rPr>
              <w:t xml:space="preserve">, </w:t>
            </w:r>
            <w:r w:rsidRPr="001A3F1C">
              <w:rPr>
                <w:rFonts w:ascii="Arial" w:hAnsi="Arial" w:cs="Arial"/>
                <w:color w:val="auto"/>
                <w:sz w:val="20"/>
                <w:szCs w:val="20"/>
                <w:lang w:val="sr-Cyrl-RS"/>
              </w:rPr>
              <w:t>задуженог за стручни надзор, а на основу указане потребе за пружањем уговорених услуга.</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B885E57" w14:textId="39113AB8" w:rsidR="00D557BE" w:rsidRPr="00F063D6" w:rsidRDefault="00D557BE" w:rsidP="00A05A22">
            <w:pPr>
              <w:pStyle w:val="ListParagraph"/>
              <w:spacing w:after="0" w:line="240" w:lineRule="auto"/>
              <w:ind w:left="0"/>
              <w:rPr>
                <w:rFonts w:ascii="Arial" w:hAnsi="Arial" w:cs="Arial"/>
                <w:color w:val="auto"/>
                <w:sz w:val="20"/>
                <w:szCs w:val="20"/>
                <w:lang w:val="sr-Cyrl-RS"/>
              </w:rPr>
            </w:pPr>
            <w:r w:rsidRPr="00F063D6">
              <w:rPr>
                <w:rFonts w:ascii="Arial" w:hAnsi="Arial" w:cs="Arial"/>
                <w:color w:val="auto"/>
                <w:sz w:val="20"/>
                <w:szCs w:val="20"/>
                <w:lang w:val="sr-Cyrl-RS"/>
              </w:rPr>
              <w:t xml:space="preserve">Рок </w:t>
            </w:r>
            <w:r w:rsidRPr="002E3741">
              <w:rPr>
                <w:rFonts w:ascii="Arial" w:hAnsi="Arial" w:cs="Arial"/>
                <w:color w:val="auto"/>
                <w:sz w:val="20"/>
                <w:szCs w:val="20"/>
                <w:lang w:val="sr-Cyrl-RS"/>
              </w:rPr>
              <w:t xml:space="preserve">почетка вршења услуга је </w:t>
            </w:r>
            <w:r>
              <w:rPr>
                <w:rFonts w:ascii="Arial" w:hAnsi="Arial" w:cs="Arial"/>
                <w:color w:val="auto"/>
                <w:sz w:val="20"/>
                <w:szCs w:val="20"/>
                <w:lang w:val="sr-Cyrl-RS"/>
              </w:rPr>
              <w:t xml:space="preserve">______ </w:t>
            </w:r>
            <w:r w:rsidR="00A700A0">
              <w:rPr>
                <w:rFonts w:ascii="Arial" w:hAnsi="Arial" w:cs="Arial"/>
                <w:color w:val="auto"/>
                <w:sz w:val="20"/>
                <w:szCs w:val="20"/>
                <w:lang w:val="sr-Cyrl-RS"/>
              </w:rPr>
              <w:t>часова</w:t>
            </w:r>
            <w:r>
              <w:rPr>
                <w:rFonts w:ascii="Arial" w:hAnsi="Arial" w:cs="Arial"/>
                <w:color w:val="auto"/>
                <w:sz w:val="20"/>
                <w:szCs w:val="20"/>
                <w:lang w:val="sr-Cyrl-RS"/>
              </w:rPr>
              <w:t xml:space="preserve"> </w:t>
            </w:r>
            <w:r w:rsidRPr="00F063D6">
              <w:rPr>
                <w:rFonts w:ascii="Arial" w:hAnsi="Arial" w:cs="Arial"/>
                <w:color w:val="auto"/>
                <w:sz w:val="20"/>
                <w:szCs w:val="20"/>
                <w:lang w:val="sr-Cyrl-RS"/>
              </w:rPr>
              <w:t>од пријем</w:t>
            </w:r>
            <w:r w:rsidRPr="002E3741">
              <w:rPr>
                <w:rFonts w:ascii="Arial" w:hAnsi="Arial" w:cs="Arial"/>
                <w:color w:val="auto"/>
                <w:sz w:val="20"/>
                <w:szCs w:val="20"/>
                <w:lang w:val="sr-Cyrl-RS"/>
              </w:rPr>
              <w:t>а</w:t>
            </w:r>
            <w:r w:rsidRPr="00F063D6">
              <w:rPr>
                <w:rFonts w:ascii="Arial" w:hAnsi="Arial" w:cs="Arial"/>
                <w:color w:val="auto"/>
                <w:sz w:val="20"/>
                <w:szCs w:val="20"/>
                <w:lang w:val="sr-Cyrl-RS"/>
              </w:rPr>
              <w:t xml:space="preserve"> писаног позива од стране </w:t>
            </w:r>
            <w:r w:rsidRPr="002E3741">
              <w:rPr>
                <w:rFonts w:ascii="Arial" w:hAnsi="Arial" w:cs="Arial"/>
                <w:color w:val="auto"/>
                <w:sz w:val="20"/>
                <w:szCs w:val="20"/>
                <w:lang w:val="sr-Cyrl-RS"/>
              </w:rPr>
              <w:t>овлашћеног лица Корисника услуга</w:t>
            </w:r>
            <w:r w:rsidRPr="00F063D6">
              <w:rPr>
                <w:rFonts w:ascii="Arial" w:hAnsi="Arial" w:cs="Arial"/>
                <w:color w:val="auto"/>
                <w:sz w:val="20"/>
                <w:szCs w:val="20"/>
                <w:lang w:val="sr-Cyrl-RS"/>
              </w:rPr>
              <w:t xml:space="preserve">, </w:t>
            </w:r>
            <w:r w:rsidRPr="002E3741">
              <w:rPr>
                <w:rFonts w:ascii="Arial" w:hAnsi="Arial" w:cs="Arial"/>
                <w:color w:val="auto"/>
                <w:sz w:val="20"/>
                <w:szCs w:val="20"/>
                <w:lang w:val="sr-Cyrl-RS"/>
              </w:rPr>
              <w:t>задуженог за стручни надзор</w:t>
            </w:r>
            <w:r w:rsidRPr="00F063D6">
              <w:rPr>
                <w:rFonts w:ascii="Arial" w:hAnsi="Arial" w:cs="Arial"/>
                <w:color w:val="auto"/>
                <w:sz w:val="20"/>
                <w:szCs w:val="20"/>
                <w:lang w:val="sr-Cyrl-RS"/>
              </w:rPr>
              <w:t xml:space="preserve">, </w:t>
            </w:r>
            <w:r>
              <w:rPr>
                <w:rFonts w:ascii="Arial" w:hAnsi="Arial" w:cs="Arial"/>
                <w:color w:val="auto"/>
                <w:sz w:val="20"/>
                <w:szCs w:val="20"/>
                <w:lang w:val="sr-Cyrl-RS"/>
              </w:rPr>
              <w:t>а на основу указане потребе за пружањем уговорених услуга.</w:t>
            </w:r>
          </w:p>
        </w:tc>
      </w:tr>
      <w:tr w:rsidR="00D557BE" w:rsidRPr="00BD2298" w14:paraId="6B499C32"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B0A18DC" w14:textId="77777777" w:rsidR="00D557BE" w:rsidRPr="001A3F1C" w:rsidRDefault="00D557BE" w:rsidP="00D557BE">
            <w:pPr>
              <w:pStyle w:val="ListParagraph"/>
              <w:spacing w:after="0" w:line="240" w:lineRule="auto"/>
              <w:ind w:left="0"/>
              <w:jc w:val="center"/>
              <w:rPr>
                <w:rFonts w:ascii="Arial" w:hAnsi="Arial" w:cs="Arial"/>
                <w:b/>
                <w:color w:val="auto"/>
                <w:sz w:val="20"/>
                <w:szCs w:val="20"/>
                <w:lang w:val="sr-Cyrl-RS"/>
              </w:rPr>
            </w:pPr>
            <w:r w:rsidRPr="001A3F1C">
              <w:rPr>
                <w:rFonts w:ascii="Arial" w:hAnsi="Arial" w:cs="Arial"/>
                <w:b/>
                <w:color w:val="auto"/>
                <w:sz w:val="20"/>
                <w:szCs w:val="20"/>
                <w:lang w:val="sr-Cyrl-RS"/>
              </w:rPr>
              <w:t>РОК ИЗВРШЕЊА УСЛУГЕ:</w:t>
            </w:r>
          </w:p>
          <w:p w14:paraId="15F0E38D" w14:textId="5BD46939" w:rsidR="00D557BE" w:rsidRPr="001A3F1C" w:rsidRDefault="00D557BE" w:rsidP="00A05A22">
            <w:pPr>
              <w:pStyle w:val="ListParagraph"/>
              <w:spacing w:after="0" w:line="240" w:lineRule="auto"/>
              <w:ind w:left="0"/>
              <w:rPr>
                <w:rFonts w:ascii="Arial" w:hAnsi="Arial" w:cs="Arial"/>
                <w:color w:val="auto"/>
                <w:sz w:val="20"/>
                <w:szCs w:val="20"/>
                <w:lang w:val="sr-Cyrl-RS"/>
              </w:rPr>
            </w:pPr>
            <w:r w:rsidRPr="001A3F1C">
              <w:rPr>
                <w:rFonts w:ascii="Arial" w:hAnsi="Arial" w:cs="Arial"/>
                <w:color w:val="auto"/>
                <w:sz w:val="20"/>
                <w:szCs w:val="20"/>
                <w:lang w:val="sr-Cyrl-RS"/>
              </w:rPr>
              <w:t xml:space="preserve">Рок извршења услуга је најдуже </w:t>
            </w:r>
            <w:r w:rsidR="00511405" w:rsidRPr="00511405">
              <w:rPr>
                <w:rFonts w:ascii="Arial" w:hAnsi="Arial" w:cs="Arial"/>
                <w:color w:val="FF0000"/>
                <w:sz w:val="20"/>
                <w:szCs w:val="20"/>
                <w:lang w:val="sr-Cyrl-RS"/>
              </w:rPr>
              <w:t xml:space="preserve">15 (петнаест) </w:t>
            </w:r>
            <w:r w:rsidR="00C41455" w:rsidRPr="00C41455">
              <w:rPr>
                <w:rFonts w:ascii="Arial" w:hAnsi="Arial" w:cs="Arial"/>
                <w:color w:val="FF0000"/>
                <w:sz w:val="20"/>
                <w:szCs w:val="20"/>
                <w:lang w:val="sr-Cyrl-RS"/>
              </w:rPr>
              <w:t xml:space="preserve">дана </w:t>
            </w:r>
            <w:r w:rsidRPr="001A3F1C">
              <w:rPr>
                <w:rFonts w:ascii="Arial" w:hAnsi="Arial" w:cs="Arial"/>
                <w:color w:val="auto"/>
                <w:sz w:val="20"/>
                <w:szCs w:val="20"/>
                <w:lang w:val="sr-Cyrl-RS"/>
              </w:rPr>
              <w:t xml:space="preserve">од </w:t>
            </w:r>
            <w:r>
              <w:rPr>
                <w:rFonts w:ascii="Arial" w:hAnsi="Arial" w:cs="Arial"/>
                <w:color w:val="auto"/>
                <w:sz w:val="20"/>
                <w:szCs w:val="20"/>
                <w:lang w:val="sr-Cyrl-RS"/>
              </w:rPr>
              <w:t xml:space="preserve">дана </w:t>
            </w:r>
            <w:r w:rsidRPr="001A3F1C">
              <w:rPr>
                <w:rFonts w:ascii="Arial" w:hAnsi="Arial" w:cs="Arial"/>
                <w:color w:val="auto"/>
                <w:sz w:val="20"/>
                <w:szCs w:val="20"/>
                <w:lang w:val="sr-Cyrl-RS"/>
              </w:rPr>
              <w:t xml:space="preserve">почетка вршења услуге. </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556500B" w14:textId="4736840C" w:rsidR="00D557BE" w:rsidRPr="00A20CE4" w:rsidRDefault="00D557BE" w:rsidP="00D557BE">
            <w:pPr>
              <w:pStyle w:val="ListParagraph"/>
              <w:spacing w:after="0" w:line="240" w:lineRule="auto"/>
              <w:ind w:left="0"/>
              <w:rPr>
                <w:rFonts w:ascii="Arial" w:hAnsi="Arial" w:cs="Arial"/>
                <w:sz w:val="20"/>
                <w:szCs w:val="20"/>
                <w:lang w:val="sr-Cyrl-RS"/>
              </w:rPr>
            </w:pPr>
            <w:r>
              <w:rPr>
                <w:rFonts w:ascii="Arial" w:hAnsi="Arial" w:cs="Arial"/>
                <w:sz w:val="20"/>
                <w:szCs w:val="20"/>
                <w:lang w:val="sr-Cyrl-RS"/>
              </w:rPr>
              <w:t xml:space="preserve">Рок извршења услуга </w:t>
            </w:r>
            <w:r w:rsidRPr="002E3741">
              <w:rPr>
                <w:rFonts w:ascii="Arial" w:hAnsi="Arial" w:cs="Arial"/>
                <w:color w:val="auto"/>
                <w:sz w:val="20"/>
                <w:szCs w:val="20"/>
                <w:lang w:val="sr-Cyrl-RS"/>
              </w:rPr>
              <w:t xml:space="preserve">је _______ </w:t>
            </w:r>
            <w:r>
              <w:rPr>
                <w:rFonts w:ascii="Arial" w:hAnsi="Arial" w:cs="Arial"/>
                <w:color w:val="auto"/>
                <w:sz w:val="20"/>
                <w:szCs w:val="20"/>
                <w:lang w:val="sr-Cyrl-RS"/>
              </w:rPr>
              <w:t>дана</w:t>
            </w:r>
            <w:r w:rsidRPr="002E3741">
              <w:rPr>
                <w:rFonts w:ascii="Arial" w:hAnsi="Arial" w:cs="Arial"/>
                <w:color w:val="auto"/>
                <w:sz w:val="20"/>
                <w:szCs w:val="20"/>
                <w:lang w:val="sr-Cyrl-RS"/>
              </w:rPr>
              <w:t xml:space="preserve"> од</w:t>
            </w:r>
            <w:r>
              <w:rPr>
                <w:rFonts w:ascii="Arial" w:hAnsi="Arial" w:cs="Arial"/>
                <w:color w:val="auto"/>
                <w:sz w:val="20"/>
                <w:szCs w:val="20"/>
                <w:lang w:val="sr-Cyrl-RS"/>
              </w:rPr>
              <w:t xml:space="preserve"> дана</w:t>
            </w:r>
            <w:r w:rsidRPr="002E3741">
              <w:rPr>
                <w:rFonts w:ascii="Arial" w:hAnsi="Arial" w:cs="Arial"/>
                <w:color w:val="auto"/>
                <w:sz w:val="20"/>
                <w:szCs w:val="20"/>
                <w:lang w:val="sr-Cyrl-RS"/>
              </w:rPr>
              <w:t xml:space="preserve"> почетка вршења</w:t>
            </w:r>
            <w:r>
              <w:rPr>
                <w:rFonts w:ascii="Arial" w:hAnsi="Arial" w:cs="Arial"/>
                <w:sz w:val="20"/>
                <w:szCs w:val="20"/>
                <w:lang w:val="sr-Cyrl-RS"/>
              </w:rPr>
              <w:t xml:space="preserve"> услуге. </w:t>
            </w:r>
          </w:p>
        </w:tc>
      </w:tr>
      <w:tr w:rsidR="00D557BE" w:rsidRPr="00BD2298" w14:paraId="780D7DE2" w14:textId="77777777" w:rsidTr="007B4D95">
        <w:trPr>
          <w:trHeight w:val="818"/>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A178CE5" w14:textId="77777777" w:rsidR="00D557BE" w:rsidRPr="00F063D6" w:rsidRDefault="00D557BE" w:rsidP="00D557BE">
            <w:pPr>
              <w:pStyle w:val="Standard"/>
              <w:spacing w:before="0"/>
              <w:jc w:val="center"/>
              <w:rPr>
                <w:rFonts w:ascii="Arial" w:hAnsi="Arial" w:cs="Arial"/>
                <w:b/>
                <w:bCs/>
                <w:iCs/>
                <w:color w:val="auto"/>
                <w:sz w:val="20"/>
                <w:szCs w:val="20"/>
                <w:lang w:val="sr-Cyrl-RS"/>
              </w:rPr>
            </w:pPr>
            <w:r w:rsidRPr="00F063D6">
              <w:rPr>
                <w:rFonts w:ascii="Arial" w:hAnsi="Arial" w:cs="Arial"/>
                <w:b/>
                <w:bCs/>
                <w:iCs/>
                <w:color w:val="auto"/>
                <w:sz w:val="20"/>
                <w:szCs w:val="20"/>
                <w:lang w:val="sr-Cyrl-RS"/>
              </w:rPr>
              <w:t xml:space="preserve">МЕСТО ИЗВРШЕЊА: </w:t>
            </w:r>
          </w:p>
          <w:p w14:paraId="34C60B53" w14:textId="09FCC5FC" w:rsidR="00D557BE" w:rsidRPr="003A6D06" w:rsidRDefault="00511405" w:rsidP="00C41455">
            <w:pPr>
              <w:pStyle w:val="ListParagraph"/>
              <w:spacing w:after="0" w:line="240" w:lineRule="auto"/>
              <w:ind w:left="0"/>
              <w:rPr>
                <w:rFonts w:ascii="Arial" w:eastAsia="TimesNewRomanPSMT" w:hAnsi="Arial" w:cs="Arial"/>
                <w:bCs/>
                <w:color w:val="auto"/>
                <w:sz w:val="20"/>
                <w:szCs w:val="20"/>
                <w:lang w:val="sr-Cyrl-RS"/>
              </w:rPr>
            </w:pPr>
            <w:r w:rsidRPr="00511405">
              <w:rPr>
                <w:rFonts w:ascii="Arial" w:hAnsi="Arial" w:cs="Arial"/>
                <w:color w:val="auto"/>
                <w:sz w:val="20"/>
                <w:szCs w:val="20"/>
                <w:lang w:val="sr-Cyrl-RS"/>
              </w:rPr>
              <w:t>Услуге се пружају у седишту Корисника услуга, у котларницама поља „Б“, поља „Д“ и Тамнаве Источно поље.</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5167580" w14:textId="77777777" w:rsidR="00D557BE" w:rsidRPr="00F063D6" w:rsidRDefault="00D557BE" w:rsidP="00D557BE">
            <w:pPr>
              <w:pStyle w:val="Standard"/>
              <w:spacing w:before="0"/>
              <w:jc w:val="center"/>
              <w:rPr>
                <w:rFonts w:ascii="Arial" w:hAnsi="Arial" w:cs="Arial"/>
                <w:color w:val="auto"/>
                <w:lang w:val="sr-Cyrl-RS"/>
              </w:rPr>
            </w:pPr>
            <w:r w:rsidRPr="00F063D6">
              <w:rPr>
                <w:rFonts w:ascii="Arial" w:hAnsi="Arial" w:cs="Arial"/>
                <w:bCs/>
                <w:iCs/>
                <w:color w:val="auto"/>
                <w:sz w:val="20"/>
                <w:szCs w:val="20"/>
                <w:lang w:val="sr-Cyrl-RS"/>
              </w:rPr>
              <w:t>Сагласан за захтевом наручиоца</w:t>
            </w:r>
          </w:p>
          <w:p w14:paraId="0C88D2D9" w14:textId="09A6800D" w:rsidR="00D557BE" w:rsidRPr="00F063D6" w:rsidRDefault="00D557BE" w:rsidP="00D557BE">
            <w:pPr>
              <w:pStyle w:val="Standard"/>
              <w:spacing w:before="0"/>
              <w:jc w:val="center"/>
              <w:rPr>
                <w:rFonts w:ascii="Arial" w:hAnsi="Arial" w:cs="Arial"/>
                <w:color w:val="auto"/>
                <w:lang w:val="sr-Cyrl-RS"/>
              </w:rPr>
            </w:pPr>
            <w:r w:rsidRPr="00F063D6">
              <w:rPr>
                <w:rFonts w:ascii="Arial" w:hAnsi="Arial" w:cs="Arial"/>
                <w:bCs/>
                <w:iCs/>
                <w:color w:val="auto"/>
                <w:sz w:val="20"/>
                <w:szCs w:val="20"/>
                <w:lang w:val="sr-Cyrl-RS"/>
              </w:rPr>
              <w:t>ДА</w:t>
            </w:r>
            <w:r w:rsidRPr="002E3741">
              <w:rPr>
                <w:rFonts w:ascii="Arial" w:hAnsi="Arial" w:cs="Arial"/>
                <w:bCs/>
                <w:iCs/>
                <w:color w:val="auto"/>
                <w:sz w:val="20"/>
                <w:szCs w:val="20"/>
                <w:lang w:val="sr-Cyrl-RS"/>
              </w:rPr>
              <w:t xml:space="preserve"> </w:t>
            </w:r>
            <w:r w:rsidRPr="00F063D6">
              <w:rPr>
                <w:rFonts w:ascii="Arial" w:hAnsi="Arial" w:cs="Arial"/>
                <w:bCs/>
                <w:iCs/>
                <w:color w:val="auto"/>
                <w:sz w:val="20"/>
                <w:szCs w:val="20"/>
                <w:lang w:val="sr-Cyrl-RS"/>
              </w:rPr>
              <w:t>/</w:t>
            </w:r>
            <w:r w:rsidRPr="002E3741">
              <w:rPr>
                <w:rFonts w:ascii="Arial" w:hAnsi="Arial" w:cs="Arial"/>
                <w:bCs/>
                <w:iCs/>
                <w:color w:val="auto"/>
                <w:sz w:val="20"/>
                <w:szCs w:val="20"/>
                <w:lang w:val="sr-Cyrl-RS"/>
              </w:rPr>
              <w:t xml:space="preserve"> </w:t>
            </w:r>
            <w:r w:rsidRPr="00F063D6">
              <w:rPr>
                <w:rFonts w:ascii="Arial" w:hAnsi="Arial" w:cs="Arial"/>
                <w:bCs/>
                <w:iCs/>
                <w:color w:val="auto"/>
                <w:sz w:val="20"/>
                <w:szCs w:val="20"/>
                <w:lang w:val="sr-Cyrl-RS"/>
              </w:rPr>
              <w:t>НЕ (заокружити)</w:t>
            </w:r>
          </w:p>
        </w:tc>
      </w:tr>
      <w:tr w:rsidR="00647016" w:rsidRPr="00BD2298" w14:paraId="69CE3E5F"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35E4176" w14:textId="77777777" w:rsidR="00647016" w:rsidRPr="005B7E35" w:rsidRDefault="00647016" w:rsidP="007B4D95">
            <w:pPr>
              <w:pStyle w:val="Standard"/>
              <w:spacing w:before="0"/>
              <w:jc w:val="center"/>
              <w:rPr>
                <w:rFonts w:ascii="Arial" w:hAnsi="Arial" w:cs="Arial"/>
                <w:color w:val="auto"/>
                <w:lang w:val="sr-Cyrl-RS"/>
              </w:rPr>
            </w:pPr>
            <w:r w:rsidRPr="005B7E35">
              <w:rPr>
                <w:rFonts w:ascii="Arial" w:hAnsi="Arial" w:cs="Arial"/>
                <w:b/>
                <w:bCs/>
                <w:iCs/>
                <w:color w:val="auto"/>
                <w:sz w:val="20"/>
                <w:szCs w:val="20"/>
                <w:lang w:val="sr-Cyrl-RS"/>
              </w:rPr>
              <w:t>РОК ВАЖЕЊА ПОНУДЕ:</w:t>
            </w:r>
          </w:p>
          <w:p w14:paraId="1DE0D8EE" w14:textId="4568F722" w:rsidR="00647016" w:rsidRPr="00434FDF" w:rsidRDefault="00647016" w:rsidP="007B4D95">
            <w:pPr>
              <w:pStyle w:val="Standard"/>
              <w:spacing w:before="0"/>
              <w:rPr>
                <w:rFonts w:ascii="Arial" w:hAnsi="Arial" w:cs="Arial"/>
                <w:bCs/>
                <w:iCs/>
                <w:color w:val="auto"/>
                <w:sz w:val="20"/>
                <w:szCs w:val="20"/>
                <w:lang w:val="sr-Cyrl-RS"/>
              </w:rPr>
            </w:pPr>
            <w:r w:rsidRPr="005B7E35">
              <w:rPr>
                <w:rFonts w:ascii="Arial" w:hAnsi="Arial" w:cs="Arial"/>
                <w:bCs/>
                <w:iCs/>
                <w:color w:val="auto"/>
                <w:sz w:val="20"/>
                <w:szCs w:val="20"/>
                <w:lang w:val="sr-Cyrl-RS"/>
              </w:rPr>
              <w:t>не може бити краћи од 90 дана од дана отварања понуда</w:t>
            </w:r>
            <w:r>
              <w:rPr>
                <w:rFonts w:ascii="Arial" w:hAnsi="Arial" w:cs="Arial"/>
                <w:bCs/>
                <w:iCs/>
                <w:color w:val="auto"/>
                <w:sz w:val="20"/>
                <w:szCs w:val="20"/>
                <w:lang w:val="sr-Cyrl-RS"/>
              </w:rPr>
              <w:t>.</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5EEEFF0" w14:textId="77777777" w:rsidR="00647016" w:rsidRPr="005B7E35" w:rsidRDefault="00647016" w:rsidP="007B4D95">
            <w:pPr>
              <w:pStyle w:val="Standard"/>
              <w:spacing w:before="0"/>
              <w:rPr>
                <w:rFonts w:ascii="Arial" w:hAnsi="Arial" w:cs="Arial"/>
                <w:b/>
                <w:bCs/>
                <w:iCs/>
                <w:color w:val="auto"/>
                <w:sz w:val="20"/>
                <w:szCs w:val="20"/>
                <w:lang w:val="sr-Cyrl-RS"/>
              </w:rPr>
            </w:pPr>
          </w:p>
          <w:p w14:paraId="4A779CFC" w14:textId="77777777" w:rsidR="00647016" w:rsidRPr="005B7E35" w:rsidRDefault="00647016" w:rsidP="007B4D95">
            <w:pPr>
              <w:pStyle w:val="Standard"/>
              <w:spacing w:before="0"/>
              <w:rPr>
                <w:rFonts w:ascii="Arial" w:hAnsi="Arial" w:cs="Arial"/>
                <w:b/>
                <w:bCs/>
                <w:iCs/>
                <w:color w:val="auto"/>
                <w:sz w:val="20"/>
                <w:szCs w:val="20"/>
                <w:lang w:val="sr-Cyrl-RS"/>
              </w:rPr>
            </w:pPr>
            <w:r w:rsidRPr="005B7E35">
              <w:rPr>
                <w:rFonts w:ascii="Arial" w:hAnsi="Arial" w:cs="Arial"/>
                <w:bCs/>
                <w:iCs/>
                <w:color w:val="auto"/>
                <w:sz w:val="20"/>
                <w:szCs w:val="20"/>
                <w:lang w:val="sr-Cyrl-RS"/>
              </w:rPr>
              <w:t>___</w:t>
            </w:r>
            <w:r w:rsidRPr="002E3741">
              <w:rPr>
                <w:rFonts w:ascii="Arial" w:hAnsi="Arial" w:cs="Arial"/>
                <w:bCs/>
                <w:iCs/>
                <w:color w:val="auto"/>
                <w:sz w:val="20"/>
                <w:szCs w:val="20"/>
                <w:lang w:val="sr-Cyrl-RS"/>
              </w:rPr>
              <w:t>_</w:t>
            </w:r>
            <w:r w:rsidRPr="005B7E35">
              <w:rPr>
                <w:rFonts w:ascii="Arial" w:hAnsi="Arial" w:cs="Arial"/>
                <w:bCs/>
                <w:iCs/>
                <w:color w:val="auto"/>
                <w:sz w:val="20"/>
                <w:szCs w:val="20"/>
                <w:lang w:val="sr-Cyrl-RS"/>
              </w:rPr>
              <w:t>_ дана од дана отварања понуда</w:t>
            </w:r>
          </w:p>
        </w:tc>
      </w:tr>
      <w:tr w:rsidR="007A627E" w:rsidRPr="00BD2298" w14:paraId="151B1BCA" w14:textId="77777777" w:rsidTr="007A627E">
        <w:trPr>
          <w:trHeight w:val="366"/>
        </w:trPr>
        <w:tc>
          <w:tcPr>
            <w:tcW w:w="9019" w:type="dxa"/>
            <w:gridSpan w:val="2"/>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vAlign w:val="center"/>
          </w:tcPr>
          <w:p w14:paraId="4AA0C7BB" w14:textId="6A0F0589" w:rsidR="007A627E" w:rsidRPr="005B7E35" w:rsidRDefault="007A627E" w:rsidP="007A627E">
            <w:pPr>
              <w:pStyle w:val="Standard"/>
              <w:spacing w:before="0"/>
              <w:jc w:val="center"/>
              <w:rPr>
                <w:rFonts w:ascii="Arial" w:hAnsi="Arial" w:cs="Arial"/>
                <w:b/>
                <w:bCs/>
                <w:iCs/>
                <w:color w:val="auto"/>
                <w:sz w:val="20"/>
                <w:szCs w:val="20"/>
                <w:lang w:val="sr-Cyrl-RS"/>
              </w:rPr>
            </w:pPr>
            <w:r>
              <w:rPr>
                <w:rFonts w:ascii="Arial" w:hAnsi="Arial" w:cs="Arial"/>
                <w:b/>
                <w:bCs/>
                <w:iCs/>
                <w:color w:val="auto"/>
                <w:lang w:val="sr-Cyrl-RS"/>
              </w:rPr>
              <w:t>За партију 3</w:t>
            </w:r>
          </w:p>
        </w:tc>
      </w:tr>
      <w:tr w:rsidR="007A627E" w:rsidRPr="00BD2298" w14:paraId="239BB119"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B23E79F" w14:textId="77777777" w:rsidR="007A627E" w:rsidRPr="002E3741" w:rsidRDefault="007A627E" w:rsidP="007A627E">
            <w:pPr>
              <w:pStyle w:val="Standard"/>
              <w:spacing w:before="0"/>
              <w:jc w:val="center"/>
              <w:rPr>
                <w:rFonts w:ascii="Arial" w:hAnsi="Arial" w:cs="Arial"/>
              </w:rPr>
            </w:pPr>
            <w:r w:rsidRPr="002E3741">
              <w:rPr>
                <w:rFonts w:ascii="Arial" w:hAnsi="Arial" w:cs="Arial"/>
                <w:b/>
                <w:bCs/>
                <w:iCs/>
                <w:sz w:val="20"/>
                <w:szCs w:val="20"/>
              </w:rPr>
              <w:t>РОК И НАЧИН ПЛАЋАЊА:</w:t>
            </w:r>
          </w:p>
          <w:p w14:paraId="4B79838C" w14:textId="4FD18AE3" w:rsidR="007A627E" w:rsidRPr="002E3741" w:rsidRDefault="007A627E" w:rsidP="007A627E">
            <w:pPr>
              <w:pStyle w:val="KDParagraf"/>
              <w:spacing w:before="0"/>
              <w:rPr>
                <w:rFonts w:ascii="Arial" w:hAnsi="Arial" w:cs="Arial"/>
                <w:lang w:val="sr-Cyrl-RS"/>
              </w:rPr>
            </w:pPr>
            <w:r w:rsidRPr="00B17B45">
              <w:rPr>
                <w:rFonts w:ascii="Arial" w:hAnsi="Arial" w:cs="Arial"/>
                <w:bCs/>
                <w:iCs/>
                <w:sz w:val="20"/>
                <w:szCs w:val="20"/>
                <w:lang w:val="sr-Cyrl-RS"/>
              </w:rPr>
              <w:t>у року који не може бити дужи од 45 дана од дана пријема исправног рачуна</w:t>
            </w:r>
            <w:r>
              <w:rPr>
                <w:rFonts w:ascii="Arial" w:hAnsi="Arial" w:cs="Arial"/>
                <w:bCs/>
                <w:iCs/>
                <w:sz w:val="20"/>
                <w:szCs w:val="20"/>
                <w:lang w:val="sr-Cyrl-RS"/>
              </w:rPr>
              <w:t xml:space="preserve"> на писарницу Корисника услуге, </w:t>
            </w:r>
            <w:r w:rsidRPr="002E3741">
              <w:rPr>
                <w:rFonts w:ascii="Arial" w:hAnsi="Arial" w:cs="Arial"/>
                <w:bCs/>
                <w:iCs/>
                <w:sz w:val="20"/>
                <w:szCs w:val="20"/>
              </w:rPr>
              <w:t xml:space="preserve">а на основу </w:t>
            </w:r>
            <w:r w:rsidRPr="002E3741">
              <w:rPr>
                <w:rFonts w:ascii="Arial" w:hAnsi="Arial" w:cs="Arial"/>
                <w:bCs/>
                <w:iCs/>
                <w:sz w:val="20"/>
                <w:szCs w:val="20"/>
                <w:shd w:val="clear" w:color="auto" w:fill="FFFFFF"/>
              </w:rPr>
              <w:t xml:space="preserve">Записника о </w:t>
            </w:r>
            <w:r w:rsidR="00646950" w:rsidRPr="00646950">
              <w:rPr>
                <w:rFonts w:ascii="Arial" w:hAnsi="Arial" w:cs="Arial"/>
                <w:bCs/>
                <w:iCs/>
                <w:sz w:val="20"/>
                <w:szCs w:val="20"/>
                <w:shd w:val="clear" w:color="auto" w:fill="FFFFFF"/>
                <w:lang w:val="sr-Cyrl-RS"/>
              </w:rPr>
              <w:t>пруженим</w:t>
            </w:r>
            <w:r w:rsidRPr="002E3741">
              <w:rPr>
                <w:rFonts w:ascii="Arial" w:hAnsi="Arial" w:cs="Arial"/>
                <w:bCs/>
                <w:iCs/>
                <w:sz w:val="20"/>
                <w:szCs w:val="20"/>
                <w:shd w:val="clear" w:color="auto" w:fill="FFFFFF"/>
              </w:rPr>
              <w:t xml:space="preserve"> услугама (без примедби), потписаног од стране овлашћеног лица пружаоца услуге и овлашћеног лица </w:t>
            </w:r>
            <w:r>
              <w:rPr>
                <w:rFonts w:ascii="Arial" w:hAnsi="Arial" w:cs="Arial"/>
                <w:bCs/>
                <w:iCs/>
                <w:sz w:val="20"/>
                <w:szCs w:val="20"/>
                <w:shd w:val="clear" w:color="auto" w:fill="FFFFFF"/>
                <w:lang w:val="sr-Cyrl-RS"/>
              </w:rPr>
              <w:t>Корисника услуге</w:t>
            </w:r>
            <w:r w:rsidRPr="002E3741">
              <w:rPr>
                <w:rFonts w:ascii="Arial" w:hAnsi="Arial" w:cs="Arial"/>
                <w:bCs/>
                <w:iCs/>
                <w:sz w:val="20"/>
                <w:szCs w:val="20"/>
                <w:shd w:val="clear" w:color="auto" w:fill="FFFFFF"/>
              </w:rPr>
              <w:t xml:space="preserve"> задуженог за стручни надзор</w:t>
            </w:r>
            <w:r w:rsidRPr="002E3741">
              <w:rPr>
                <w:rFonts w:ascii="Arial" w:hAnsi="Arial" w:cs="Arial"/>
                <w:bCs/>
                <w:iCs/>
                <w:sz w:val="20"/>
                <w:szCs w:val="20"/>
                <w:shd w:val="clear" w:color="auto" w:fill="FFFFFF"/>
                <w:lang w:val="sr-Cyrl-RS"/>
              </w:rPr>
              <w:t>.</w:t>
            </w:r>
          </w:p>
          <w:p w14:paraId="6EB318E9" w14:textId="77777777" w:rsidR="007A627E" w:rsidRPr="005B7E35" w:rsidRDefault="007A627E" w:rsidP="007A627E">
            <w:pPr>
              <w:pStyle w:val="Standard"/>
              <w:spacing w:before="0"/>
              <w:jc w:val="center"/>
              <w:rPr>
                <w:rFonts w:ascii="Arial" w:hAnsi="Arial" w:cs="Arial"/>
                <w:b/>
                <w:bCs/>
                <w:iCs/>
                <w:color w:val="auto"/>
                <w:sz w:val="20"/>
                <w:szCs w:val="20"/>
                <w:lang w:val="sr-Cyrl-RS"/>
              </w:rPr>
            </w:pP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7CFA28C" w14:textId="0DB7CA84" w:rsidR="007A627E" w:rsidRPr="005B7E35" w:rsidRDefault="007A627E" w:rsidP="007A627E">
            <w:pPr>
              <w:pStyle w:val="Standard"/>
              <w:spacing w:before="0"/>
              <w:rPr>
                <w:rFonts w:ascii="Arial" w:hAnsi="Arial" w:cs="Arial"/>
                <w:b/>
                <w:bCs/>
                <w:iCs/>
                <w:color w:val="auto"/>
                <w:sz w:val="20"/>
                <w:szCs w:val="20"/>
                <w:lang w:val="sr-Cyrl-RS"/>
              </w:rPr>
            </w:pPr>
            <w:r w:rsidRPr="00B17B45">
              <w:rPr>
                <w:rFonts w:ascii="Arial" w:hAnsi="Arial" w:cs="Arial"/>
                <w:bCs/>
                <w:iCs/>
                <w:sz w:val="20"/>
                <w:szCs w:val="20"/>
                <w:lang w:val="sr-Cyrl-RS"/>
              </w:rPr>
              <w:t>у року који не може бити дужи од 45 дана од дана пријема исправног рачуна</w:t>
            </w:r>
            <w:r>
              <w:rPr>
                <w:rFonts w:ascii="Arial" w:hAnsi="Arial" w:cs="Arial"/>
                <w:bCs/>
                <w:iCs/>
                <w:sz w:val="20"/>
                <w:szCs w:val="20"/>
                <w:lang w:val="sr-Cyrl-RS"/>
              </w:rPr>
              <w:t xml:space="preserve"> на писарницу Корисника услуге, </w:t>
            </w:r>
            <w:r w:rsidRPr="002E3741">
              <w:rPr>
                <w:rFonts w:ascii="Arial" w:hAnsi="Arial" w:cs="Arial"/>
                <w:bCs/>
                <w:iCs/>
                <w:sz w:val="20"/>
                <w:szCs w:val="20"/>
              </w:rPr>
              <w:t xml:space="preserve">а на основу </w:t>
            </w:r>
            <w:r w:rsidRPr="002E3741">
              <w:rPr>
                <w:rFonts w:ascii="Arial" w:hAnsi="Arial" w:cs="Arial"/>
                <w:bCs/>
                <w:iCs/>
                <w:sz w:val="20"/>
                <w:szCs w:val="20"/>
                <w:shd w:val="clear" w:color="auto" w:fill="FFFFFF"/>
              </w:rPr>
              <w:t xml:space="preserve">Записника о </w:t>
            </w:r>
            <w:r w:rsidR="00646950" w:rsidRPr="00646950">
              <w:rPr>
                <w:rFonts w:ascii="Arial" w:hAnsi="Arial" w:cs="Arial"/>
                <w:bCs/>
                <w:iCs/>
                <w:sz w:val="20"/>
                <w:szCs w:val="20"/>
                <w:shd w:val="clear" w:color="auto" w:fill="FFFFFF"/>
                <w:lang w:val="sr-Cyrl-RS"/>
              </w:rPr>
              <w:t>пруженим</w:t>
            </w:r>
            <w:r w:rsidRPr="002E3741">
              <w:rPr>
                <w:rFonts w:ascii="Arial" w:hAnsi="Arial" w:cs="Arial"/>
                <w:bCs/>
                <w:iCs/>
                <w:sz w:val="20"/>
                <w:szCs w:val="20"/>
                <w:shd w:val="clear" w:color="auto" w:fill="FFFFFF"/>
              </w:rPr>
              <w:t xml:space="preserve"> услугама (без примедби), потписаног од стране овлашћеног лица пружаоца услуге и овлашћеног лица </w:t>
            </w:r>
            <w:r>
              <w:rPr>
                <w:rFonts w:ascii="Arial" w:hAnsi="Arial" w:cs="Arial"/>
                <w:bCs/>
                <w:iCs/>
                <w:sz w:val="20"/>
                <w:szCs w:val="20"/>
                <w:lang w:val="sr-Cyrl-RS"/>
              </w:rPr>
              <w:t>Корисника услуге</w:t>
            </w:r>
            <w:r w:rsidRPr="002E3741">
              <w:rPr>
                <w:rFonts w:ascii="Arial" w:hAnsi="Arial" w:cs="Arial"/>
                <w:bCs/>
                <w:iCs/>
                <w:sz w:val="20"/>
                <w:szCs w:val="20"/>
                <w:shd w:val="clear" w:color="auto" w:fill="FFFFFF"/>
              </w:rPr>
              <w:t xml:space="preserve"> задуженог за стручни надзор</w:t>
            </w:r>
            <w:r w:rsidRPr="002E3741">
              <w:rPr>
                <w:rFonts w:ascii="Arial" w:hAnsi="Arial" w:cs="Arial"/>
                <w:bCs/>
                <w:iCs/>
                <w:sz w:val="20"/>
                <w:szCs w:val="20"/>
                <w:shd w:val="clear" w:color="auto" w:fill="FFFFFF"/>
                <w:lang w:val="sr-Cyrl-RS"/>
              </w:rPr>
              <w:t>.</w:t>
            </w:r>
          </w:p>
        </w:tc>
      </w:tr>
      <w:tr w:rsidR="007A627E" w:rsidRPr="00BD2298" w14:paraId="48A4EB83"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F92D483" w14:textId="77777777" w:rsidR="007A627E" w:rsidRPr="001A3F1C" w:rsidRDefault="007A627E" w:rsidP="007A627E">
            <w:pPr>
              <w:pStyle w:val="ListParagraph"/>
              <w:spacing w:after="0" w:line="240" w:lineRule="auto"/>
              <w:ind w:left="0"/>
              <w:jc w:val="center"/>
              <w:rPr>
                <w:rFonts w:ascii="Arial" w:hAnsi="Arial" w:cs="Arial"/>
                <w:b/>
                <w:color w:val="auto"/>
                <w:sz w:val="20"/>
                <w:szCs w:val="20"/>
                <w:lang w:val="sr-Cyrl-RS"/>
              </w:rPr>
            </w:pPr>
            <w:r w:rsidRPr="001A3F1C">
              <w:rPr>
                <w:rFonts w:ascii="Arial" w:hAnsi="Arial" w:cs="Arial"/>
                <w:b/>
                <w:color w:val="auto"/>
                <w:sz w:val="20"/>
                <w:szCs w:val="20"/>
                <w:lang w:val="sr-Cyrl-RS"/>
              </w:rPr>
              <w:t>РОК ПОЧЕТКА ВРШЕЊА УСЛУГЕ:</w:t>
            </w:r>
          </w:p>
          <w:p w14:paraId="3680B704" w14:textId="26ADF3ED" w:rsidR="007A627E" w:rsidRPr="005B7E35" w:rsidRDefault="007A627E" w:rsidP="00A05A22">
            <w:pPr>
              <w:pStyle w:val="Standard"/>
              <w:spacing w:before="0"/>
              <w:rPr>
                <w:rFonts w:ascii="Arial" w:hAnsi="Arial" w:cs="Arial"/>
                <w:b/>
                <w:bCs/>
                <w:iCs/>
                <w:color w:val="auto"/>
                <w:sz w:val="20"/>
                <w:szCs w:val="20"/>
                <w:lang w:val="sr-Cyrl-RS"/>
              </w:rPr>
            </w:pPr>
            <w:r w:rsidRPr="001A3F1C">
              <w:rPr>
                <w:rFonts w:ascii="Arial" w:hAnsi="Arial" w:cs="Arial"/>
                <w:color w:val="auto"/>
                <w:sz w:val="20"/>
                <w:szCs w:val="20"/>
              </w:rPr>
              <w:t xml:space="preserve">Рок </w:t>
            </w:r>
            <w:r w:rsidRPr="001A3F1C">
              <w:rPr>
                <w:rFonts w:ascii="Arial" w:hAnsi="Arial" w:cs="Arial"/>
                <w:color w:val="auto"/>
                <w:sz w:val="20"/>
                <w:szCs w:val="20"/>
                <w:lang w:val="sr-Cyrl-RS"/>
              </w:rPr>
              <w:t xml:space="preserve">почетка вршења услуга је најдуже </w:t>
            </w:r>
            <w:r w:rsidR="00511405" w:rsidRPr="00511405">
              <w:rPr>
                <w:rFonts w:ascii="Arial" w:hAnsi="Arial" w:cs="Arial"/>
                <w:color w:val="FF0000"/>
                <w:sz w:val="20"/>
                <w:szCs w:val="20"/>
                <w:lang w:val="sr-Cyrl-RS"/>
              </w:rPr>
              <w:t>10 (десет) дана</w:t>
            </w:r>
            <w:r w:rsidR="00C41455" w:rsidRPr="00C41455">
              <w:rPr>
                <w:rFonts w:ascii="Arial" w:hAnsi="Arial" w:cs="Arial"/>
                <w:color w:val="FF0000"/>
                <w:sz w:val="20"/>
                <w:szCs w:val="20"/>
                <w:lang w:val="sr-Cyrl-RS"/>
              </w:rPr>
              <w:t xml:space="preserve"> </w:t>
            </w:r>
            <w:r w:rsidRPr="001A3F1C">
              <w:rPr>
                <w:rFonts w:ascii="Arial" w:hAnsi="Arial" w:cs="Arial"/>
                <w:color w:val="auto"/>
                <w:sz w:val="20"/>
                <w:szCs w:val="20"/>
              </w:rPr>
              <w:t>од пријем</w:t>
            </w:r>
            <w:r w:rsidRPr="001A3F1C">
              <w:rPr>
                <w:rFonts w:ascii="Arial" w:hAnsi="Arial" w:cs="Arial"/>
                <w:color w:val="auto"/>
                <w:sz w:val="20"/>
                <w:szCs w:val="20"/>
                <w:lang w:val="sr-Cyrl-RS"/>
              </w:rPr>
              <w:t>а</w:t>
            </w:r>
            <w:r w:rsidRPr="001A3F1C">
              <w:rPr>
                <w:rFonts w:ascii="Arial" w:hAnsi="Arial" w:cs="Arial"/>
                <w:color w:val="auto"/>
                <w:sz w:val="20"/>
                <w:szCs w:val="20"/>
              </w:rPr>
              <w:t xml:space="preserve"> писаног позива од стране </w:t>
            </w:r>
            <w:r w:rsidRPr="001A3F1C">
              <w:rPr>
                <w:rFonts w:ascii="Arial" w:hAnsi="Arial" w:cs="Arial"/>
                <w:color w:val="auto"/>
                <w:sz w:val="20"/>
                <w:szCs w:val="20"/>
                <w:lang w:val="sr-Cyrl-RS"/>
              </w:rPr>
              <w:t>овлашћеног лица Корисника услуга</w:t>
            </w:r>
            <w:r w:rsidRPr="001A3F1C">
              <w:rPr>
                <w:rFonts w:ascii="Arial" w:hAnsi="Arial" w:cs="Arial"/>
                <w:color w:val="auto"/>
                <w:sz w:val="20"/>
                <w:szCs w:val="20"/>
              </w:rPr>
              <w:t xml:space="preserve">, </w:t>
            </w:r>
            <w:r w:rsidRPr="001A3F1C">
              <w:rPr>
                <w:rFonts w:ascii="Arial" w:hAnsi="Arial" w:cs="Arial"/>
                <w:color w:val="auto"/>
                <w:sz w:val="20"/>
                <w:szCs w:val="20"/>
                <w:lang w:val="sr-Cyrl-RS"/>
              </w:rPr>
              <w:t>задуженог за стручни надзор, а на основу указане потребе за пружањем уговорених услуга.</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2F9EA7A" w14:textId="661FA2F4" w:rsidR="007A627E" w:rsidRPr="005B7E35" w:rsidRDefault="007A627E" w:rsidP="00511405">
            <w:pPr>
              <w:pStyle w:val="Standard"/>
              <w:spacing w:before="0"/>
              <w:rPr>
                <w:rFonts w:ascii="Arial" w:hAnsi="Arial" w:cs="Arial"/>
                <w:b/>
                <w:bCs/>
                <w:iCs/>
                <w:color w:val="auto"/>
                <w:sz w:val="20"/>
                <w:szCs w:val="20"/>
                <w:lang w:val="sr-Cyrl-RS"/>
              </w:rPr>
            </w:pPr>
            <w:r w:rsidRPr="00F063D6">
              <w:rPr>
                <w:rFonts w:ascii="Arial" w:hAnsi="Arial" w:cs="Arial"/>
                <w:color w:val="auto"/>
                <w:sz w:val="20"/>
                <w:szCs w:val="20"/>
                <w:lang w:val="sr-Cyrl-RS"/>
              </w:rPr>
              <w:t xml:space="preserve">Рок </w:t>
            </w:r>
            <w:r w:rsidRPr="002E3741">
              <w:rPr>
                <w:rFonts w:ascii="Arial" w:hAnsi="Arial" w:cs="Arial"/>
                <w:color w:val="auto"/>
                <w:sz w:val="20"/>
                <w:szCs w:val="20"/>
                <w:lang w:val="sr-Cyrl-RS"/>
              </w:rPr>
              <w:t xml:space="preserve">почетка вршења услуга је </w:t>
            </w:r>
            <w:r>
              <w:rPr>
                <w:rFonts w:ascii="Arial" w:hAnsi="Arial" w:cs="Arial"/>
                <w:color w:val="auto"/>
                <w:sz w:val="20"/>
                <w:szCs w:val="20"/>
                <w:lang w:val="sr-Cyrl-RS"/>
              </w:rPr>
              <w:t xml:space="preserve">______ </w:t>
            </w:r>
            <w:r w:rsidR="00511405">
              <w:rPr>
                <w:rFonts w:ascii="Arial" w:hAnsi="Arial" w:cs="Arial"/>
                <w:color w:val="auto"/>
                <w:sz w:val="20"/>
                <w:szCs w:val="20"/>
                <w:lang w:val="sr-Cyrl-RS"/>
              </w:rPr>
              <w:t>дана</w:t>
            </w:r>
            <w:r>
              <w:rPr>
                <w:rFonts w:ascii="Arial" w:hAnsi="Arial" w:cs="Arial"/>
                <w:color w:val="auto"/>
                <w:sz w:val="20"/>
                <w:szCs w:val="20"/>
                <w:lang w:val="sr-Cyrl-RS"/>
              </w:rPr>
              <w:t xml:space="preserve"> </w:t>
            </w:r>
            <w:r w:rsidRPr="00F063D6">
              <w:rPr>
                <w:rFonts w:ascii="Arial" w:hAnsi="Arial" w:cs="Arial"/>
                <w:color w:val="auto"/>
                <w:sz w:val="20"/>
                <w:szCs w:val="20"/>
                <w:lang w:val="sr-Cyrl-RS"/>
              </w:rPr>
              <w:t>од пријем</w:t>
            </w:r>
            <w:r w:rsidRPr="002E3741">
              <w:rPr>
                <w:rFonts w:ascii="Arial" w:hAnsi="Arial" w:cs="Arial"/>
                <w:color w:val="auto"/>
                <w:sz w:val="20"/>
                <w:szCs w:val="20"/>
                <w:lang w:val="sr-Cyrl-RS"/>
              </w:rPr>
              <w:t>а</w:t>
            </w:r>
            <w:r w:rsidRPr="00F063D6">
              <w:rPr>
                <w:rFonts w:ascii="Arial" w:hAnsi="Arial" w:cs="Arial"/>
                <w:color w:val="auto"/>
                <w:sz w:val="20"/>
                <w:szCs w:val="20"/>
                <w:lang w:val="sr-Cyrl-RS"/>
              </w:rPr>
              <w:t xml:space="preserve"> писаног позива од стране </w:t>
            </w:r>
            <w:r w:rsidRPr="002E3741">
              <w:rPr>
                <w:rFonts w:ascii="Arial" w:hAnsi="Arial" w:cs="Arial"/>
                <w:color w:val="auto"/>
                <w:sz w:val="20"/>
                <w:szCs w:val="20"/>
                <w:lang w:val="sr-Cyrl-RS"/>
              </w:rPr>
              <w:t>овлашћеног лица Корисника услуга</w:t>
            </w:r>
            <w:r w:rsidRPr="00F063D6">
              <w:rPr>
                <w:rFonts w:ascii="Arial" w:hAnsi="Arial" w:cs="Arial"/>
                <w:color w:val="auto"/>
                <w:sz w:val="20"/>
                <w:szCs w:val="20"/>
                <w:lang w:val="sr-Cyrl-RS"/>
              </w:rPr>
              <w:t xml:space="preserve">, </w:t>
            </w:r>
            <w:r w:rsidRPr="002E3741">
              <w:rPr>
                <w:rFonts w:ascii="Arial" w:hAnsi="Arial" w:cs="Arial"/>
                <w:color w:val="auto"/>
                <w:sz w:val="20"/>
                <w:szCs w:val="20"/>
                <w:lang w:val="sr-Cyrl-RS"/>
              </w:rPr>
              <w:t>задуженог за стручни надзор</w:t>
            </w:r>
            <w:r w:rsidRPr="00F063D6">
              <w:rPr>
                <w:rFonts w:ascii="Arial" w:hAnsi="Arial" w:cs="Arial"/>
                <w:color w:val="auto"/>
                <w:sz w:val="20"/>
                <w:szCs w:val="20"/>
                <w:lang w:val="sr-Cyrl-RS"/>
              </w:rPr>
              <w:t xml:space="preserve">, </w:t>
            </w:r>
            <w:r>
              <w:rPr>
                <w:rFonts w:ascii="Arial" w:hAnsi="Arial" w:cs="Arial"/>
                <w:color w:val="auto"/>
                <w:sz w:val="20"/>
                <w:szCs w:val="20"/>
                <w:lang w:val="sr-Cyrl-RS"/>
              </w:rPr>
              <w:t>а на основу указане потребе за пружањем уговорених услуга.</w:t>
            </w:r>
          </w:p>
        </w:tc>
      </w:tr>
      <w:tr w:rsidR="007A627E" w:rsidRPr="00BD2298" w14:paraId="474D0794"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36BE2DD" w14:textId="77777777" w:rsidR="007A627E" w:rsidRPr="001A3F1C" w:rsidRDefault="007A627E" w:rsidP="007A627E">
            <w:pPr>
              <w:pStyle w:val="ListParagraph"/>
              <w:spacing w:after="0" w:line="240" w:lineRule="auto"/>
              <w:ind w:left="0"/>
              <w:jc w:val="center"/>
              <w:rPr>
                <w:rFonts w:ascii="Arial" w:hAnsi="Arial" w:cs="Arial"/>
                <w:b/>
                <w:color w:val="auto"/>
                <w:sz w:val="20"/>
                <w:szCs w:val="20"/>
                <w:lang w:val="sr-Cyrl-RS"/>
              </w:rPr>
            </w:pPr>
            <w:r w:rsidRPr="001A3F1C">
              <w:rPr>
                <w:rFonts w:ascii="Arial" w:hAnsi="Arial" w:cs="Arial"/>
                <w:b/>
                <w:color w:val="auto"/>
                <w:sz w:val="20"/>
                <w:szCs w:val="20"/>
                <w:lang w:val="sr-Cyrl-RS"/>
              </w:rPr>
              <w:t>РОК ИЗВРШЕЊА УСЛУГЕ:</w:t>
            </w:r>
          </w:p>
          <w:p w14:paraId="6EF40756" w14:textId="7BD08190" w:rsidR="007A627E" w:rsidRPr="005B7E35" w:rsidRDefault="007A627E" w:rsidP="007A627E">
            <w:pPr>
              <w:pStyle w:val="Standard"/>
              <w:spacing w:before="0"/>
              <w:rPr>
                <w:rFonts w:ascii="Arial" w:hAnsi="Arial" w:cs="Arial"/>
                <w:b/>
                <w:bCs/>
                <w:iCs/>
                <w:color w:val="auto"/>
                <w:sz w:val="20"/>
                <w:szCs w:val="20"/>
                <w:lang w:val="sr-Cyrl-RS"/>
              </w:rPr>
            </w:pPr>
            <w:r w:rsidRPr="001A3F1C">
              <w:rPr>
                <w:rFonts w:ascii="Arial" w:hAnsi="Arial" w:cs="Arial"/>
                <w:color w:val="auto"/>
                <w:sz w:val="20"/>
                <w:szCs w:val="20"/>
                <w:lang w:val="sr-Cyrl-RS"/>
              </w:rPr>
              <w:t xml:space="preserve">Рок извршења услуга је најдуже </w:t>
            </w:r>
            <w:r w:rsidR="00511405" w:rsidRPr="00511405">
              <w:rPr>
                <w:rFonts w:ascii="Arial" w:hAnsi="Arial" w:cs="Arial"/>
                <w:color w:val="FF0000"/>
                <w:sz w:val="20"/>
                <w:szCs w:val="20"/>
                <w:lang w:val="sr-Cyrl-RS"/>
              </w:rPr>
              <w:t xml:space="preserve">30 (тридесет) </w:t>
            </w:r>
            <w:r w:rsidR="00A05A22" w:rsidRPr="00A05A22">
              <w:rPr>
                <w:rFonts w:ascii="Arial" w:hAnsi="Arial" w:cs="Arial"/>
                <w:color w:val="FF0000"/>
                <w:sz w:val="20"/>
                <w:szCs w:val="20"/>
                <w:lang w:val="sr-Cyrl-RS"/>
              </w:rPr>
              <w:t xml:space="preserve">дана </w:t>
            </w:r>
            <w:r w:rsidRPr="001A3F1C">
              <w:rPr>
                <w:rFonts w:ascii="Arial" w:hAnsi="Arial" w:cs="Arial"/>
                <w:color w:val="auto"/>
                <w:sz w:val="20"/>
                <w:szCs w:val="20"/>
                <w:lang w:val="sr-Cyrl-RS"/>
              </w:rPr>
              <w:t xml:space="preserve">од </w:t>
            </w:r>
            <w:r>
              <w:rPr>
                <w:rFonts w:ascii="Arial" w:hAnsi="Arial" w:cs="Arial"/>
                <w:color w:val="auto"/>
                <w:sz w:val="20"/>
                <w:szCs w:val="20"/>
                <w:lang w:val="sr-Cyrl-RS"/>
              </w:rPr>
              <w:t xml:space="preserve">дана </w:t>
            </w:r>
            <w:r w:rsidRPr="001A3F1C">
              <w:rPr>
                <w:rFonts w:ascii="Arial" w:hAnsi="Arial" w:cs="Arial"/>
                <w:color w:val="auto"/>
                <w:sz w:val="20"/>
                <w:szCs w:val="20"/>
                <w:lang w:val="sr-Cyrl-RS"/>
              </w:rPr>
              <w:t xml:space="preserve">почетка вршења услуге. </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2CA55DF" w14:textId="23CC68A6" w:rsidR="007A627E" w:rsidRPr="005B7E35" w:rsidRDefault="007A627E" w:rsidP="007A627E">
            <w:pPr>
              <w:pStyle w:val="Standard"/>
              <w:spacing w:before="0"/>
              <w:rPr>
                <w:rFonts w:ascii="Arial" w:hAnsi="Arial" w:cs="Arial"/>
                <w:b/>
                <w:bCs/>
                <w:iCs/>
                <w:color w:val="auto"/>
                <w:sz w:val="20"/>
                <w:szCs w:val="20"/>
                <w:lang w:val="sr-Cyrl-RS"/>
              </w:rPr>
            </w:pPr>
            <w:r>
              <w:rPr>
                <w:rFonts w:ascii="Arial" w:hAnsi="Arial" w:cs="Arial"/>
                <w:sz w:val="20"/>
                <w:szCs w:val="20"/>
                <w:lang w:val="sr-Cyrl-RS"/>
              </w:rPr>
              <w:t xml:space="preserve">Рок извршења услуга </w:t>
            </w:r>
            <w:r w:rsidRPr="002E3741">
              <w:rPr>
                <w:rFonts w:ascii="Arial" w:hAnsi="Arial" w:cs="Arial"/>
                <w:color w:val="auto"/>
                <w:sz w:val="20"/>
                <w:szCs w:val="20"/>
                <w:lang w:val="sr-Cyrl-RS"/>
              </w:rPr>
              <w:t xml:space="preserve">је _______ </w:t>
            </w:r>
            <w:r>
              <w:rPr>
                <w:rFonts w:ascii="Arial" w:hAnsi="Arial" w:cs="Arial"/>
                <w:color w:val="auto"/>
                <w:sz w:val="20"/>
                <w:szCs w:val="20"/>
                <w:lang w:val="sr-Cyrl-RS"/>
              </w:rPr>
              <w:t>дана</w:t>
            </w:r>
            <w:r w:rsidRPr="002E3741">
              <w:rPr>
                <w:rFonts w:ascii="Arial" w:hAnsi="Arial" w:cs="Arial"/>
                <w:color w:val="auto"/>
                <w:sz w:val="20"/>
                <w:szCs w:val="20"/>
                <w:lang w:val="sr-Cyrl-RS"/>
              </w:rPr>
              <w:t xml:space="preserve"> од</w:t>
            </w:r>
            <w:r>
              <w:rPr>
                <w:rFonts w:ascii="Arial" w:hAnsi="Arial" w:cs="Arial"/>
                <w:color w:val="auto"/>
                <w:sz w:val="20"/>
                <w:szCs w:val="20"/>
                <w:lang w:val="sr-Cyrl-RS"/>
              </w:rPr>
              <w:t xml:space="preserve"> дана</w:t>
            </w:r>
            <w:r w:rsidRPr="002E3741">
              <w:rPr>
                <w:rFonts w:ascii="Arial" w:hAnsi="Arial" w:cs="Arial"/>
                <w:color w:val="auto"/>
                <w:sz w:val="20"/>
                <w:szCs w:val="20"/>
                <w:lang w:val="sr-Cyrl-RS"/>
              </w:rPr>
              <w:t xml:space="preserve"> почетка вршења</w:t>
            </w:r>
            <w:r>
              <w:rPr>
                <w:rFonts w:ascii="Arial" w:hAnsi="Arial" w:cs="Arial"/>
                <w:sz w:val="20"/>
                <w:szCs w:val="20"/>
                <w:lang w:val="sr-Cyrl-RS"/>
              </w:rPr>
              <w:t xml:space="preserve"> услуге. </w:t>
            </w:r>
          </w:p>
        </w:tc>
      </w:tr>
      <w:tr w:rsidR="007A627E" w:rsidRPr="00BD2298" w14:paraId="51714E25" w14:textId="77777777" w:rsidTr="00C41455">
        <w:trPr>
          <w:trHeight w:val="482"/>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3D77015" w14:textId="52A9DB32" w:rsidR="007A627E" w:rsidRPr="00095D56" w:rsidRDefault="007A627E" w:rsidP="007A627E">
            <w:pPr>
              <w:pStyle w:val="Standard"/>
              <w:spacing w:before="0"/>
              <w:jc w:val="center"/>
              <w:rPr>
                <w:rFonts w:ascii="Arial" w:hAnsi="Arial" w:cs="Arial"/>
                <w:color w:val="auto"/>
                <w:sz w:val="20"/>
                <w:szCs w:val="20"/>
                <w:lang w:val="sr-Cyrl-RS"/>
              </w:rPr>
            </w:pPr>
            <w:r w:rsidRPr="00CC7B3D">
              <w:rPr>
                <w:rFonts w:ascii="Arial" w:hAnsi="Arial" w:cs="Arial"/>
                <w:b/>
                <w:color w:val="auto"/>
                <w:sz w:val="20"/>
                <w:szCs w:val="20"/>
                <w:lang w:val="sr-Cyrl-RS" w:eastAsia="ar-SA"/>
              </w:rPr>
              <w:t>Г</w:t>
            </w:r>
            <w:r>
              <w:rPr>
                <w:rFonts w:ascii="Arial" w:hAnsi="Arial" w:cs="Arial"/>
                <w:b/>
                <w:color w:val="auto"/>
                <w:sz w:val="20"/>
                <w:szCs w:val="20"/>
                <w:lang w:val="sr-Cyrl-RS" w:eastAsia="ar-SA"/>
              </w:rPr>
              <w:t>АРАНТНИ РОК ЗА ИЗВРШЕНУ УСЛУГУ</w:t>
            </w:r>
            <w:r w:rsidR="00511405">
              <w:rPr>
                <w:rFonts w:ascii="Arial" w:hAnsi="Arial" w:cs="Arial"/>
                <w:b/>
                <w:color w:val="auto"/>
                <w:sz w:val="20"/>
                <w:szCs w:val="20"/>
                <w:lang w:val="sr-Cyrl-RS" w:eastAsia="ar-SA"/>
              </w:rPr>
              <w:t>, ФУНКЦИОНАЛНУ ИСПРАВНОСТ</w:t>
            </w:r>
            <w:r>
              <w:rPr>
                <w:rFonts w:ascii="Arial" w:hAnsi="Arial" w:cs="Arial"/>
                <w:b/>
                <w:color w:val="auto"/>
                <w:sz w:val="20"/>
                <w:szCs w:val="20"/>
                <w:lang w:val="sr-Cyrl-RS" w:eastAsia="ar-SA"/>
              </w:rPr>
              <w:t xml:space="preserve"> И УГРАЂЕНИ РЕЗЕРВНИ ДЕО</w:t>
            </w:r>
            <w:r w:rsidR="00511405">
              <w:rPr>
                <w:rFonts w:ascii="Arial" w:hAnsi="Arial" w:cs="Arial"/>
                <w:b/>
                <w:color w:val="auto"/>
                <w:sz w:val="20"/>
                <w:szCs w:val="20"/>
                <w:lang w:val="sr-Cyrl-RS" w:eastAsia="ar-SA"/>
              </w:rPr>
              <w:t>/МАТЕРИЈАЛ</w:t>
            </w:r>
            <w:r w:rsidRPr="00095D56">
              <w:rPr>
                <w:rFonts w:ascii="Arial" w:hAnsi="Arial" w:cs="Arial"/>
                <w:b/>
                <w:bCs/>
                <w:iCs/>
                <w:color w:val="auto"/>
                <w:sz w:val="20"/>
                <w:szCs w:val="20"/>
                <w:lang w:val="sr-Cyrl-RS"/>
              </w:rPr>
              <w:t>:</w:t>
            </w:r>
          </w:p>
          <w:p w14:paraId="6E6F43B8" w14:textId="3F8FDF46" w:rsidR="007A627E" w:rsidRPr="005B7E35" w:rsidRDefault="007A627E" w:rsidP="00511405">
            <w:pPr>
              <w:pStyle w:val="Standard"/>
              <w:spacing w:before="0"/>
              <w:rPr>
                <w:rFonts w:ascii="Arial" w:hAnsi="Arial" w:cs="Arial"/>
                <w:b/>
                <w:bCs/>
                <w:iCs/>
                <w:color w:val="auto"/>
                <w:sz w:val="20"/>
                <w:szCs w:val="20"/>
                <w:lang w:val="sr-Cyrl-RS"/>
              </w:rPr>
            </w:pPr>
            <w:r w:rsidRPr="00095D56">
              <w:rPr>
                <w:rFonts w:ascii="Arial" w:hAnsi="Arial" w:cs="Arial"/>
                <w:bCs/>
                <w:iCs/>
                <w:color w:val="auto"/>
                <w:sz w:val="20"/>
                <w:szCs w:val="20"/>
                <w:lang w:val="sr-Cyrl-RS"/>
              </w:rPr>
              <w:t xml:space="preserve">Гарантни </w:t>
            </w:r>
            <w:r>
              <w:rPr>
                <w:rFonts w:ascii="Arial" w:hAnsi="Arial" w:cs="Arial"/>
                <w:bCs/>
                <w:iCs/>
                <w:color w:val="auto"/>
                <w:sz w:val="20"/>
                <w:szCs w:val="20"/>
                <w:lang w:val="sr-Cyrl-RS"/>
              </w:rPr>
              <w:t>рок на пружене услуге</w:t>
            </w:r>
            <w:r w:rsidR="00511405">
              <w:rPr>
                <w:rFonts w:ascii="Arial" w:hAnsi="Arial" w:cs="Arial"/>
                <w:bCs/>
                <w:iCs/>
                <w:color w:val="auto"/>
                <w:sz w:val="20"/>
                <w:szCs w:val="20"/>
                <w:lang w:val="sr-Cyrl-RS"/>
              </w:rPr>
              <w:t xml:space="preserve">, </w:t>
            </w:r>
            <w:r w:rsidR="00511405" w:rsidRPr="00511405">
              <w:rPr>
                <w:rFonts w:ascii="Arial" w:hAnsi="Arial" w:cs="Arial"/>
                <w:bCs/>
                <w:iCs/>
                <w:color w:val="auto"/>
                <w:sz w:val="20"/>
                <w:szCs w:val="20"/>
                <w:lang w:val="sr-Cyrl-RS"/>
              </w:rPr>
              <w:t>функционалну исправност и уграђени резервни део/материјал</w:t>
            </w:r>
            <w:r w:rsidRPr="00235084">
              <w:rPr>
                <w:rFonts w:ascii="Arial" w:hAnsi="Arial" w:cs="Arial"/>
                <w:bCs/>
                <w:iCs/>
                <w:color w:val="auto"/>
                <w:sz w:val="20"/>
                <w:szCs w:val="20"/>
                <w:lang w:val="sr-Cyrl-RS"/>
              </w:rPr>
              <w:t xml:space="preserve"> је најкраће </w:t>
            </w:r>
            <w:r w:rsidRPr="00235084">
              <w:rPr>
                <w:rFonts w:ascii="Arial" w:hAnsi="Arial" w:cs="Arial"/>
                <w:bCs/>
                <w:iCs/>
                <w:color w:val="FF0000"/>
                <w:sz w:val="20"/>
                <w:szCs w:val="20"/>
                <w:lang w:val="sr-Cyrl-RS"/>
              </w:rPr>
              <w:t>12 месеци</w:t>
            </w:r>
            <w:r w:rsidRPr="00D10774">
              <w:rPr>
                <w:rFonts w:ascii="Arial" w:hAnsi="Arial" w:cs="Arial"/>
                <w:bCs/>
                <w:iCs/>
                <w:color w:val="FF0000"/>
                <w:sz w:val="20"/>
                <w:szCs w:val="20"/>
                <w:lang w:val="sr-Cyrl-RS"/>
              </w:rPr>
              <w:t>,</w:t>
            </w:r>
            <w:r w:rsidRPr="001A3F1C">
              <w:rPr>
                <w:rFonts w:ascii="Arial" w:hAnsi="Arial" w:cs="Arial"/>
                <w:bCs/>
                <w:iCs/>
                <w:color w:val="auto"/>
                <w:sz w:val="20"/>
                <w:szCs w:val="20"/>
                <w:lang w:val="sr-Cyrl-RS"/>
              </w:rPr>
              <w:t xml:space="preserve"> од дана сачињавања и </w:t>
            </w:r>
            <w:r w:rsidRPr="001A3F1C">
              <w:rPr>
                <w:rFonts w:ascii="Arial" w:hAnsi="Arial" w:cs="Arial"/>
                <w:bCs/>
                <w:iCs/>
                <w:color w:val="auto"/>
                <w:sz w:val="20"/>
                <w:szCs w:val="20"/>
                <w:lang w:val="sr-Cyrl-RS"/>
              </w:rPr>
              <w:lastRenderedPageBreak/>
              <w:t>потписивања Записника о пруженим услугама (без примедби).</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D85CF5F" w14:textId="66072914" w:rsidR="007A627E" w:rsidRPr="005B7E35" w:rsidRDefault="007A627E" w:rsidP="007A627E">
            <w:pPr>
              <w:pStyle w:val="Standard"/>
              <w:spacing w:before="0"/>
              <w:rPr>
                <w:rFonts w:ascii="Arial" w:hAnsi="Arial" w:cs="Arial"/>
                <w:b/>
                <w:bCs/>
                <w:iCs/>
                <w:color w:val="auto"/>
                <w:sz w:val="20"/>
                <w:szCs w:val="20"/>
                <w:lang w:val="sr-Cyrl-RS"/>
              </w:rPr>
            </w:pPr>
            <w:r>
              <w:rPr>
                <w:rFonts w:ascii="Arial" w:hAnsi="Arial" w:cs="Arial"/>
                <w:bCs/>
                <w:iCs/>
                <w:color w:val="auto"/>
                <w:sz w:val="20"/>
                <w:szCs w:val="20"/>
                <w:lang w:val="sr-Cyrl-RS"/>
              </w:rPr>
              <w:lastRenderedPageBreak/>
              <w:t>Гарантни рок на пружене услуге</w:t>
            </w:r>
            <w:r w:rsidR="00511405">
              <w:rPr>
                <w:rFonts w:ascii="Arial" w:hAnsi="Arial" w:cs="Arial"/>
                <w:bCs/>
                <w:iCs/>
                <w:color w:val="auto"/>
                <w:sz w:val="20"/>
                <w:szCs w:val="20"/>
                <w:lang w:val="sr-Cyrl-RS"/>
              </w:rPr>
              <w:t>,</w:t>
            </w:r>
            <w:r w:rsidR="00511405" w:rsidRPr="00511405">
              <w:rPr>
                <w:rFonts w:ascii="Arial" w:eastAsia="Calibri" w:hAnsi="Arial" w:cs="Arial"/>
                <w:color w:val="auto"/>
                <w:lang w:val="sr-Cyrl-RS"/>
              </w:rPr>
              <w:t xml:space="preserve"> </w:t>
            </w:r>
            <w:r w:rsidR="00511405" w:rsidRPr="00511405">
              <w:rPr>
                <w:rFonts w:ascii="Arial" w:hAnsi="Arial" w:cs="Arial"/>
                <w:bCs/>
                <w:iCs/>
                <w:color w:val="auto"/>
                <w:sz w:val="20"/>
                <w:szCs w:val="20"/>
                <w:lang w:val="sr-Cyrl-RS"/>
              </w:rPr>
              <w:t>функционалну исправност и уграђени резервни део/материјал</w:t>
            </w:r>
            <w:r>
              <w:rPr>
                <w:rFonts w:ascii="Arial" w:hAnsi="Arial" w:cs="Arial"/>
                <w:bCs/>
                <w:iCs/>
                <w:color w:val="auto"/>
                <w:sz w:val="20"/>
                <w:szCs w:val="20"/>
                <w:lang w:val="sr-Cyrl-RS"/>
              </w:rPr>
              <w:t xml:space="preserve"> </w:t>
            </w:r>
            <w:r w:rsidRPr="002E3741">
              <w:rPr>
                <w:rFonts w:ascii="Arial" w:hAnsi="Arial" w:cs="Arial"/>
                <w:bCs/>
                <w:iCs/>
                <w:color w:val="auto"/>
                <w:sz w:val="20"/>
                <w:szCs w:val="20"/>
                <w:lang w:val="sr-Cyrl-RS"/>
              </w:rPr>
              <w:t>је _________</w:t>
            </w:r>
            <w:r>
              <w:rPr>
                <w:rFonts w:ascii="Arial" w:hAnsi="Arial" w:cs="Arial"/>
                <w:bCs/>
                <w:iCs/>
                <w:color w:val="auto"/>
                <w:sz w:val="20"/>
                <w:szCs w:val="20"/>
                <w:lang w:val="sr-Cyrl-RS"/>
              </w:rPr>
              <w:t xml:space="preserve"> </w:t>
            </w:r>
            <w:r w:rsidRPr="002E3741">
              <w:rPr>
                <w:rFonts w:ascii="Arial" w:hAnsi="Arial" w:cs="Arial"/>
                <w:bCs/>
                <w:iCs/>
                <w:color w:val="auto"/>
                <w:sz w:val="20"/>
                <w:szCs w:val="20"/>
                <w:lang w:val="sr-Cyrl-RS"/>
              </w:rPr>
              <w:t xml:space="preserve">месеци, од дана сачињавања и потписивања Записника о </w:t>
            </w:r>
            <w:r w:rsidR="00646950" w:rsidRPr="00646950">
              <w:rPr>
                <w:rFonts w:ascii="Arial" w:hAnsi="Arial" w:cs="Arial"/>
                <w:bCs/>
                <w:iCs/>
                <w:color w:val="auto"/>
                <w:sz w:val="20"/>
                <w:szCs w:val="20"/>
                <w:lang w:val="sr-Cyrl-RS"/>
              </w:rPr>
              <w:t xml:space="preserve">пруженим </w:t>
            </w:r>
            <w:r w:rsidRPr="002E3741">
              <w:rPr>
                <w:rFonts w:ascii="Arial" w:hAnsi="Arial" w:cs="Arial"/>
                <w:bCs/>
                <w:iCs/>
                <w:color w:val="auto"/>
                <w:sz w:val="20"/>
                <w:szCs w:val="20"/>
                <w:lang w:val="sr-Cyrl-RS"/>
              </w:rPr>
              <w:t>услугама (без примедби).</w:t>
            </w:r>
          </w:p>
        </w:tc>
      </w:tr>
      <w:tr w:rsidR="007A627E" w:rsidRPr="00BD2298" w14:paraId="663A81CC"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CBA0D53" w14:textId="77777777" w:rsidR="007A627E" w:rsidRPr="00F063D6" w:rsidRDefault="007A627E" w:rsidP="007A627E">
            <w:pPr>
              <w:pStyle w:val="Standard"/>
              <w:spacing w:before="0"/>
              <w:jc w:val="center"/>
              <w:rPr>
                <w:rFonts w:ascii="Arial" w:hAnsi="Arial" w:cs="Arial"/>
                <w:b/>
                <w:bCs/>
                <w:iCs/>
                <w:color w:val="auto"/>
                <w:sz w:val="20"/>
                <w:szCs w:val="20"/>
                <w:lang w:val="sr-Cyrl-RS"/>
              </w:rPr>
            </w:pPr>
            <w:r w:rsidRPr="00F063D6">
              <w:rPr>
                <w:rFonts w:ascii="Arial" w:hAnsi="Arial" w:cs="Arial"/>
                <w:b/>
                <w:bCs/>
                <w:iCs/>
                <w:color w:val="auto"/>
                <w:sz w:val="20"/>
                <w:szCs w:val="20"/>
                <w:lang w:val="sr-Cyrl-RS"/>
              </w:rPr>
              <w:lastRenderedPageBreak/>
              <w:t xml:space="preserve">МЕСТО ИЗВРШЕЊА: </w:t>
            </w:r>
          </w:p>
          <w:p w14:paraId="73C68395" w14:textId="11CA0F5D" w:rsidR="007A627E" w:rsidRPr="005B7E35" w:rsidRDefault="00511405" w:rsidP="00C41455">
            <w:pPr>
              <w:pStyle w:val="Standard"/>
              <w:spacing w:before="0"/>
              <w:rPr>
                <w:rFonts w:ascii="Arial" w:hAnsi="Arial" w:cs="Arial"/>
                <w:b/>
                <w:bCs/>
                <w:iCs/>
                <w:color w:val="auto"/>
                <w:sz w:val="20"/>
                <w:szCs w:val="20"/>
                <w:lang w:val="sr-Cyrl-RS"/>
              </w:rPr>
            </w:pPr>
            <w:r w:rsidRPr="00511405">
              <w:rPr>
                <w:rFonts w:ascii="Arial" w:hAnsi="Arial" w:cs="Arial"/>
                <w:color w:val="auto"/>
                <w:sz w:val="20"/>
                <w:szCs w:val="20"/>
                <w:lang w:val="sr-Cyrl-RS"/>
              </w:rPr>
              <w:t>Услуге се пружају у седишту Корисника услуга, на систему грејања Тамнаве Источно поље, п</w:t>
            </w:r>
            <w:r>
              <w:rPr>
                <w:rFonts w:ascii="Arial" w:hAnsi="Arial" w:cs="Arial"/>
                <w:color w:val="auto"/>
                <w:sz w:val="20"/>
                <w:szCs w:val="20"/>
                <w:lang w:val="sr-Cyrl-RS"/>
              </w:rPr>
              <w:t>оља Б и поља Д</w:t>
            </w:r>
            <w:r w:rsidR="007A627E" w:rsidRPr="003F4E09">
              <w:rPr>
                <w:rFonts w:ascii="Arial" w:hAnsi="Arial" w:cs="Arial"/>
                <w:color w:val="auto"/>
                <w:sz w:val="20"/>
                <w:szCs w:val="20"/>
                <w:lang w:val="sr-Cyrl-RS"/>
              </w:rPr>
              <w:t>.</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49FF103" w14:textId="77777777" w:rsidR="007A627E" w:rsidRPr="00F063D6" w:rsidRDefault="007A627E" w:rsidP="007A627E">
            <w:pPr>
              <w:pStyle w:val="Standard"/>
              <w:spacing w:before="0"/>
              <w:jc w:val="center"/>
              <w:rPr>
                <w:rFonts w:ascii="Arial" w:hAnsi="Arial" w:cs="Arial"/>
                <w:color w:val="auto"/>
                <w:lang w:val="sr-Cyrl-RS"/>
              </w:rPr>
            </w:pPr>
            <w:r w:rsidRPr="00F063D6">
              <w:rPr>
                <w:rFonts w:ascii="Arial" w:hAnsi="Arial" w:cs="Arial"/>
                <w:bCs/>
                <w:iCs/>
                <w:color w:val="auto"/>
                <w:sz w:val="20"/>
                <w:szCs w:val="20"/>
                <w:lang w:val="sr-Cyrl-RS"/>
              </w:rPr>
              <w:t>Сагласан за захтевом наручиоца</w:t>
            </w:r>
          </w:p>
          <w:p w14:paraId="21B2DFA5" w14:textId="56EDC001" w:rsidR="007A627E" w:rsidRPr="005B7E35" w:rsidRDefault="007A627E" w:rsidP="007A627E">
            <w:pPr>
              <w:pStyle w:val="Standard"/>
              <w:spacing w:before="0"/>
              <w:jc w:val="center"/>
              <w:rPr>
                <w:rFonts w:ascii="Arial" w:hAnsi="Arial" w:cs="Arial"/>
                <w:b/>
                <w:bCs/>
                <w:iCs/>
                <w:color w:val="auto"/>
                <w:sz w:val="20"/>
                <w:szCs w:val="20"/>
                <w:lang w:val="sr-Cyrl-RS"/>
              </w:rPr>
            </w:pPr>
            <w:r w:rsidRPr="00F063D6">
              <w:rPr>
                <w:rFonts w:ascii="Arial" w:hAnsi="Arial" w:cs="Arial"/>
                <w:bCs/>
                <w:iCs/>
                <w:color w:val="auto"/>
                <w:sz w:val="20"/>
                <w:szCs w:val="20"/>
                <w:lang w:val="sr-Cyrl-RS"/>
              </w:rPr>
              <w:t>ДА</w:t>
            </w:r>
            <w:r w:rsidRPr="002E3741">
              <w:rPr>
                <w:rFonts w:ascii="Arial" w:hAnsi="Arial" w:cs="Arial"/>
                <w:bCs/>
                <w:iCs/>
                <w:color w:val="auto"/>
                <w:sz w:val="20"/>
                <w:szCs w:val="20"/>
                <w:lang w:val="sr-Cyrl-RS"/>
              </w:rPr>
              <w:t xml:space="preserve"> </w:t>
            </w:r>
            <w:r w:rsidRPr="00F063D6">
              <w:rPr>
                <w:rFonts w:ascii="Arial" w:hAnsi="Arial" w:cs="Arial"/>
                <w:bCs/>
                <w:iCs/>
                <w:color w:val="auto"/>
                <w:sz w:val="20"/>
                <w:szCs w:val="20"/>
                <w:lang w:val="sr-Cyrl-RS"/>
              </w:rPr>
              <w:t>/</w:t>
            </w:r>
            <w:r w:rsidRPr="002E3741">
              <w:rPr>
                <w:rFonts w:ascii="Arial" w:hAnsi="Arial" w:cs="Arial"/>
                <w:bCs/>
                <w:iCs/>
                <w:color w:val="auto"/>
                <w:sz w:val="20"/>
                <w:szCs w:val="20"/>
                <w:lang w:val="sr-Cyrl-RS"/>
              </w:rPr>
              <w:t xml:space="preserve"> </w:t>
            </w:r>
            <w:r w:rsidRPr="00F063D6">
              <w:rPr>
                <w:rFonts w:ascii="Arial" w:hAnsi="Arial" w:cs="Arial"/>
                <w:bCs/>
                <w:iCs/>
                <w:color w:val="auto"/>
                <w:sz w:val="20"/>
                <w:szCs w:val="20"/>
                <w:lang w:val="sr-Cyrl-RS"/>
              </w:rPr>
              <w:t>НЕ (заокружити)</w:t>
            </w:r>
          </w:p>
        </w:tc>
      </w:tr>
      <w:tr w:rsidR="007A627E" w:rsidRPr="00BD2298" w14:paraId="0AB1A840"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9EBBDE0" w14:textId="77777777" w:rsidR="007A627E" w:rsidRPr="005B7E35" w:rsidRDefault="007A627E" w:rsidP="007A627E">
            <w:pPr>
              <w:pStyle w:val="Standard"/>
              <w:spacing w:before="0"/>
              <w:jc w:val="center"/>
              <w:rPr>
                <w:rFonts w:ascii="Arial" w:hAnsi="Arial" w:cs="Arial"/>
                <w:color w:val="auto"/>
                <w:lang w:val="sr-Cyrl-RS"/>
              </w:rPr>
            </w:pPr>
            <w:r w:rsidRPr="005B7E35">
              <w:rPr>
                <w:rFonts w:ascii="Arial" w:hAnsi="Arial" w:cs="Arial"/>
                <w:b/>
                <w:bCs/>
                <w:iCs/>
                <w:color w:val="auto"/>
                <w:sz w:val="20"/>
                <w:szCs w:val="20"/>
                <w:lang w:val="sr-Cyrl-RS"/>
              </w:rPr>
              <w:t>РОК ВАЖЕЊА ПОНУДЕ:</w:t>
            </w:r>
          </w:p>
          <w:p w14:paraId="267EB4CF" w14:textId="63E04092" w:rsidR="007A627E" w:rsidRPr="005B7E35" w:rsidRDefault="007A627E" w:rsidP="007A627E">
            <w:pPr>
              <w:pStyle w:val="Standard"/>
              <w:spacing w:before="0"/>
              <w:rPr>
                <w:rFonts w:ascii="Arial" w:hAnsi="Arial" w:cs="Arial"/>
                <w:b/>
                <w:bCs/>
                <w:iCs/>
                <w:color w:val="auto"/>
                <w:sz w:val="20"/>
                <w:szCs w:val="20"/>
                <w:lang w:val="sr-Cyrl-RS"/>
              </w:rPr>
            </w:pPr>
            <w:r w:rsidRPr="005B7E35">
              <w:rPr>
                <w:rFonts w:ascii="Arial" w:hAnsi="Arial" w:cs="Arial"/>
                <w:bCs/>
                <w:iCs/>
                <w:color w:val="auto"/>
                <w:sz w:val="20"/>
                <w:szCs w:val="20"/>
                <w:lang w:val="sr-Cyrl-RS"/>
              </w:rPr>
              <w:t>не може бити краћи од 90 дана од дана отварања понуда</w:t>
            </w:r>
            <w:r>
              <w:rPr>
                <w:rFonts w:ascii="Arial" w:hAnsi="Arial" w:cs="Arial"/>
                <w:bCs/>
                <w:iCs/>
                <w:color w:val="auto"/>
                <w:sz w:val="20"/>
                <w:szCs w:val="20"/>
                <w:lang w:val="sr-Cyrl-RS"/>
              </w:rPr>
              <w:t>.</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D1A072B" w14:textId="77777777" w:rsidR="007A627E" w:rsidRPr="005B7E35" w:rsidRDefault="007A627E" w:rsidP="007A627E">
            <w:pPr>
              <w:pStyle w:val="Standard"/>
              <w:spacing w:before="0"/>
              <w:rPr>
                <w:rFonts w:ascii="Arial" w:hAnsi="Arial" w:cs="Arial"/>
                <w:b/>
                <w:bCs/>
                <w:iCs/>
                <w:color w:val="auto"/>
                <w:sz w:val="20"/>
                <w:szCs w:val="20"/>
                <w:lang w:val="sr-Cyrl-RS"/>
              </w:rPr>
            </w:pPr>
          </w:p>
          <w:p w14:paraId="65EB3087" w14:textId="5A91C633" w:rsidR="007A627E" w:rsidRPr="005B7E35" w:rsidRDefault="007A627E" w:rsidP="007A627E">
            <w:pPr>
              <w:pStyle w:val="Standard"/>
              <w:spacing w:before="0"/>
              <w:rPr>
                <w:rFonts w:ascii="Arial" w:hAnsi="Arial" w:cs="Arial"/>
                <w:b/>
                <w:bCs/>
                <w:iCs/>
                <w:color w:val="auto"/>
                <w:sz w:val="20"/>
                <w:szCs w:val="20"/>
                <w:lang w:val="sr-Cyrl-RS"/>
              </w:rPr>
            </w:pPr>
            <w:r w:rsidRPr="005B7E35">
              <w:rPr>
                <w:rFonts w:ascii="Arial" w:hAnsi="Arial" w:cs="Arial"/>
                <w:bCs/>
                <w:iCs/>
                <w:color w:val="auto"/>
                <w:sz w:val="20"/>
                <w:szCs w:val="20"/>
                <w:lang w:val="sr-Cyrl-RS"/>
              </w:rPr>
              <w:t>___</w:t>
            </w:r>
            <w:r w:rsidRPr="002E3741">
              <w:rPr>
                <w:rFonts w:ascii="Arial" w:hAnsi="Arial" w:cs="Arial"/>
                <w:bCs/>
                <w:iCs/>
                <w:color w:val="auto"/>
                <w:sz w:val="20"/>
                <w:szCs w:val="20"/>
                <w:lang w:val="sr-Cyrl-RS"/>
              </w:rPr>
              <w:t>_</w:t>
            </w:r>
            <w:r w:rsidRPr="005B7E35">
              <w:rPr>
                <w:rFonts w:ascii="Arial" w:hAnsi="Arial" w:cs="Arial"/>
                <w:bCs/>
                <w:iCs/>
                <w:color w:val="auto"/>
                <w:sz w:val="20"/>
                <w:szCs w:val="20"/>
                <w:lang w:val="sr-Cyrl-RS"/>
              </w:rPr>
              <w:t>_ дана од дана отварања понуда</w:t>
            </w:r>
          </w:p>
        </w:tc>
      </w:tr>
      <w:tr w:rsidR="00307655" w:rsidRPr="00BD2298" w14:paraId="1C41C4F5" w14:textId="77777777" w:rsidTr="00307655">
        <w:trPr>
          <w:trHeight w:val="480"/>
        </w:trPr>
        <w:tc>
          <w:tcPr>
            <w:tcW w:w="9019" w:type="dxa"/>
            <w:gridSpan w:val="2"/>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vAlign w:val="center"/>
          </w:tcPr>
          <w:p w14:paraId="352D0C68" w14:textId="50DE7D8A" w:rsidR="00307655" w:rsidRPr="005B7E35" w:rsidRDefault="00307655" w:rsidP="00307655">
            <w:pPr>
              <w:pStyle w:val="Standard"/>
              <w:spacing w:before="0"/>
              <w:jc w:val="center"/>
              <w:rPr>
                <w:rFonts w:ascii="Arial" w:hAnsi="Arial" w:cs="Arial"/>
                <w:b/>
                <w:bCs/>
                <w:iCs/>
                <w:color w:val="auto"/>
                <w:sz w:val="20"/>
                <w:szCs w:val="20"/>
                <w:lang w:val="sr-Cyrl-RS"/>
              </w:rPr>
            </w:pPr>
            <w:r>
              <w:rPr>
                <w:rFonts w:ascii="Arial" w:hAnsi="Arial" w:cs="Arial"/>
                <w:b/>
                <w:bCs/>
                <w:iCs/>
                <w:color w:val="auto"/>
                <w:lang w:val="sr-Cyrl-RS"/>
              </w:rPr>
              <w:t>За партију 4</w:t>
            </w:r>
          </w:p>
        </w:tc>
      </w:tr>
      <w:tr w:rsidR="00307655" w:rsidRPr="00BD2298" w14:paraId="69F47F60"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F66A315" w14:textId="77777777" w:rsidR="00307655" w:rsidRPr="002E3741" w:rsidRDefault="00307655" w:rsidP="00307655">
            <w:pPr>
              <w:pStyle w:val="Standard"/>
              <w:spacing w:before="0"/>
              <w:jc w:val="center"/>
              <w:rPr>
                <w:rFonts w:ascii="Arial" w:hAnsi="Arial" w:cs="Arial"/>
              </w:rPr>
            </w:pPr>
            <w:r w:rsidRPr="002E3741">
              <w:rPr>
                <w:rFonts w:ascii="Arial" w:hAnsi="Arial" w:cs="Arial"/>
                <w:b/>
                <w:bCs/>
                <w:iCs/>
                <w:sz w:val="20"/>
                <w:szCs w:val="20"/>
              </w:rPr>
              <w:t>РОК И НАЧИН ПЛАЋАЊА:</w:t>
            </w:r>
          </w:p>
          <w:p w14:paraId="3F8B1F17" w14:textId="77777777" w:rsidR="00307655" w:rsidRPr="002E3741" w:rsidRDefault="00307655" w:rsidP="00307655">
            <w:pPr>
              <w:pStyle w:val="KDParagraf"/>
              <w:spacing w:before="0"/>
              <w:rPr>
                <w:rFonts w:ascii="Arial" w:hAnsi="Arial" w:cs="Arial"/>
                <w:lang w:val="sr-Cyrl-RS"/>
              </w:rPr>
            </w:pPr>
            <w:r w:rsidRPr="00B17B45">
              <w:rPr>
                <w:rFonts w:ascii="Arial" w:hAnsi="Arial" w:cs="Arial"/>
                <w:bCs/>
                <w:iCs/>
                <w:sz w:val="20"/>
                <w:szCs w:val="20"/>
                <w:lang w:val="sr-Cyrl-RS"/>
              </w:rPr>
              <w:t>у року који не може бити дужи од 45 дана од дана пријема исправног рачуна</w:t>
            </w:r>
            <w:r>
              <w:rPr>
                <w:rFonts w:ascii="Arial" w:hAnsi="Arial" w:cs="Arial"/>
                <w:bCs/>
                <w:iCs/>
                <w:sz w:val="20"/>
                <w:szCs w:val="20"/>
                <w:lang w:val="sr-Cyrl-RS"/>
              </w:rPr>
              <w:t xml:space="preserve"> на писарницу Корисника услуге, </w:t>
            </w:r>
            <w:r w:rsidRPr="002E3741">
              <w:rPr>
                <w:rFonts w:ascii="Arial" w:hAnsi="Arial" w:cs="Arial"/>
                <w:bCs/>
                <w:iCs/>
                <w:sz w:val="20"/>
                <w:szCs w:val="20"/>
              </w:rPr>
              <w:t xml:space="preserve">а на основу </w:t>
            </w:r>
            <w:r w:rsidRPr="002E3741">
              <w:rPr>
                <w:rFonts w:ascii="Arial" w:hAnsi="Arial" w:cs="Arial"/>
                <w:bCs/>
                <w:iCs/>
                <w:sz w:val="20"/>
                <w:szCs w:val="20"/>
                <w:shd w:val="clear" w:color="auto" w:fill="FFFFFF"/>
              </w:rPr>
              <w:t xml:space="preserve">Записника о </w:t>
            </w:r>
            <w:r w:rsidRPr="00646950">
              <w:rPr>
                <w:rFonts w:ascii="Arial" w:hAnsi="Arial" w:cs="Arial"/>
                <w:bCs/>
                <w:iCs/>
                <w:sz w:val="20"/>
                <w:szCs w:val="20"/>
                <w:shd w:val="clear" w:color="auto" w:fill="FFFFFF"/>
                <w:lang w:val="sr-Cyrl-RS"/>
              </w:rPr>
              <w:t>пруженим</w:t>
            </w:r>
            <w:r w:rsidRPr="002E3741">
              <w:rPr>
                <w:rFonts w:ascii="Arial" w:hAnsi="Arial" w:cs="Arial"/>
                <w:bCs/>
                <w:iCs/>
                <w:sz w:val="20"/>
                <w:szCs w:val="20"/>
                <w:shd w:val="clear" w:color="auto" w:fill="FFFFFF"/>
              </w:rPr>
              <w:t xml:space="preserve"> услугама (без примедби), потписаног од стране овлашћеног лица пружаоца услуге и овлашћеног лица </w:t>
            </w:r>
            <w:r>
              <w:rPr>
                <w:rFonts w:ascii="Arial" w:hAnsi="Arial" w:cs="Arial"/>
                <w:bCs/>
                <w:iCs/>
                <w:sz w:val="20"/>
                <w:szCs w:val="20"/>
                <w:shd w:val="clear" w:color="auto" w:fill="FFFFFF"/>
                <w:lang w:val="sr-Cyrl-RS"/>
              </w:rPr>
              <w:t>Корисника услуге</w:t>
            </w:r>
            <w:r w:rsidRPr="002E3741">
              <w:rPr>
                <w:rFonts w:ascii="Arial" w:hAnsi="Arial" w:cs="Arial"/>
                <w:bCs/>
                <w:iCs/>
                <w:sz w:val="20"/>
                <w:szCs w:val="20"/>
                <w:shd w:val="clear" w:color="auto" w:fill="FFFFFF"/>
              </w:rPr>
              <w:t xml:space="preserve"> задуженог за стручни надзор</w:t>
            </w:r>
            <w:r w:rsidRPr="002E3741">
              <w:rPr>
                <w:rFonts w:ascii="Arial" w:hAnsi="Arial" w:cs="Arial"/>
                <w:bCs/>
                <w:iCs/>
                <w:sz w:val="20"/>
                <w:szCs w:val="20"/>
                <w:shd w:val="clear" w:color="auto" w:fill="FFFFFF"/>
                <w:lang w:val="sr-Cyrl-RS"/>
              </w:rPr>
              <w:t>.</w:t>
            </w:r>
          </w:p>
          <w:p w14:paraId="21DEF6AB" w14:textId="77777777" w:rsidR="00307655" w:rsidRPr="005B7E35" w:rsidRDefault="00307655" w:rsidP="00307655">
            <w:pPr>
              <w:pStyle w:val="Standard"/>
              <w:spacing w:before="0"/>
              <w:jc w:val="center"/>
              <w:rPr>
                <w:rFonts w:ascii="Arial" w:hAnsi="Arial" w:cs="Arial"/>
                <w:b/>
                <w:bCs/>
                <w:iCs/>
                <w:color w:val="auto"/>
                <w:sz w:val="20"/>
                <w:szCs w:val="20"/>
                <w:lang w:val="sr-Cyrl-RS"/>
              </w:rPr>
            </w:pP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1A9CB9A" w14:textId="5734939D" w:rsidR="00307655" w:rsidRPr="005B7E35" w:rsidRDefault="00307655" w:rsidP="00307655">
            <w:pPr>
              <w:pStyle w:val="Standard"/>
              <w:spacing w:before="0"/>
              <w:rPr>
                <w:rFonts w:ascii="Arial" w:hAnsi="Arial" w:cs="Arial"/>
                <w:b/>
                <w:bCs/>
                <w:iCs/>
                <w:color w:val="auto"/>
                <w:sz w:val="20"/>
                <w:szCs w:val="20"/>
                <w:lang w:val="sr-Cyrl-RS"/>
              </w:rPr>
            </w:pPr>
            <w:r w:rsidRPr="00B17B45">
              <w:rPr>
                <w:rFonts w:ascii="Arial" w:hAnsi="Arial" w:cs="Arial"/>
                <w:bCs/>
                <w:iCs/>
                <w:sz w:val="20"/>
                <w:szCs w:val="20"/>
                <w:lang w:val="sr-Cyrl-RS"/>
              </w:rPr>
              <w:t>у року који не може бити дужи од 45 дана од дана пријема исправног рачуна</w:t>
            </w:r>
            <w:r>
              <w:rPr>
                <w:rFonts w:ascii="Arial" w:hAnsi="Arial" w:cs="Arial"/>
                <w:bCs/>
                <w:iCs/>
                <w:sz w:val="20"/>
                <w:szCs w:val="20"/>
                <w:lang w:val="sr-Cyrl-RS"/>
              </w:rPr>
              <w:t xml:space="preserve"> на писарницу Корисника услуге, </w:t>
            </w:r>
            <w:r w:rsidRPr="002E3741">
              <w:rPr>
                <w:rFonts w:ascii="Arial" w:hAnsi="Arial" w:cs="Arial"/>
                <w:bCs/>
                <w:iCs/>
                <w:sz w:val="20"/>
                <w:szCs w:val="20"/>
              </w:rPr>
              <w:t xml:space="preserve">а на основу </w:t>
            </w:r>
            <w:r w:rsidRPr="002E3741">
              <w:rPr>
                <w:rFonts w:ascii="Arial" w:hAnsi="Arial" w:cs="Arial"/>
                <w:bCs/>
                <w:iCs/>
                <w:sz w:val="20"/>
                <w:szCs w:val="20"/>
                <w:shd w:val="clear" w:color="auto" w:fill="FFFFFF"/>
              </w:rPr>
              <w:t xml:space="preserve">Записника о </w:t>
            </w:r>
            <w:r w:rsidRPr="00646950">
              <w:rPr>
                <w:rFonts w:ascii="Arial" w:hAnsi="Arial" w:cs="Arial"/>
                <w:bCs/>
                <w:iCs/>
                <w:sz w:val="20"/>
                <w:szCs w:val="20"/>
                <w:shd w:val="clear" w:color="auto" w:fill="FFFFFF"/>
                <w:lang w:val="sr-Cyrl-RS"/>
              </w:rPr>
              <w:t>пруженим</w:t>
            </w:r>
            <w:r w:rsidRPr="002E3741">
              <w:rPr>
                <w:rFonts w:ascii="Arial" w:hAnsi="Arial" w:cs="Arial"/>
                <w:bCs/>
                <w:iCs/>
                <w:sz w:val="20"/>
                <w:szCs w:val="20"/>
                <w:shd w:val="clear" w:color="auto" w:fill="FFFFFF"/>
              </w:rPr>
              <w:t xml:space="preserve"> услугама (без примедби), потписаног од стране овлашћеног лица пружаоца услуге и овлашћеног лица </w:t>
            </w:r>
            <w:r>
              <w:rPr>
                <w:rFonts w:ascii="Arial" w:hAnsi="Arial" w:cs="Arial"/>
                <w:bCs/>
                <w:iCs/>
                <w:sz w:val="20"/>
                <w:szCs w:val="20"/>
                <w:lang w:val="sr-Cyrl-RS"/>
              </w:rPr>
              <w:t>Корисника услуге</w:t>
            </w:r>
            <w:r w:rsidRPr="002E3741">
              <w:rPr>
                <w:rFonts w:ascii="Arial" w:hAnsi="Arial" w:cs="Arial"/>
                <w:bCs/>
                <w:iCs/>
                <w:sz w:val="20"/>
                <w:szCs w:val="20"/>
                <w:shd w:val="clear" w:color="auto" w:fill="FFFFFF"/>
              </w:rPr>
              <w:t xml:space="preserve"> задуженог за стручни надзор</w:t>
            </w:r>
            <w:r w:rsidRPr="002E3741">
              <w:rPr>
                <w:rFonts w:ascii="Arial" w:hAnsi="Arial" w:cs="Arial"/>
                <w:bCs/>
                <w:iCs/>
                <w:sz w:val="20"/>
                <w:szCs w:val="20"/>
                <w:shd w:val="clear" w:color="auto" w:fill="FFFFFF"/>
                <w:lang w:val="sr-Cyrl-RS"/>
              </w:rPr>
              <w:t>.</w:t>
            </w:r>
          </w:p>
        </w:tc>
      </w:tr>
      <w:tr w:rsidR="00307655" w:rsidRPr="00BD2298" w14:paraId="33EDF4AE"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70FDB35" w14:textId="77777777" w:rsidR="00307655" w:rsidRPr="001A3F1C" w:rsidRDefault="00307655" w:rsidP="00307655">
            <w:pPr>
              <w:pStyle w:val="ListParagraph"/>
              <w:spacing w:after="0" w:line="240" w:lineRule="auto"/>
              <w:ind w:left="0"/>
              <w:jc w:val="center"/>
              <w:rPr>
                <w:rFonts w:ascii="Arial" w:hAnsi="Arial" w:cs="Arial"/>
                <w:b/>
                <w:color w:val="auto"/>
                <w:sz w:val="20"/>
                <w:szCs w:val="20"/>
                <w:lang w:val="sr-Cyrl-RS"/>
              </w:rPr>
            </w:pPr>
            <w:r w:rsidRPr="001A3F1C">
              <w:rPr>
                <w:rFonts w:ascii="Arial" w:hAnsi="Arial" w:cs="Arial"/>
                <w:b/>
                <w:color w:val="auto"/>
                <w:sz w:val="20"/>
                <w:szCs w:val="20"/>
                <w:lang w:val="sr-Cyrl-RS"/>
              </w:rPr>
              <w:t>РОК ПОЧЕТКА ВРШЕЊА УСЛУГЕ:</w:t>
            </w:r>
          </w:p>
          <w:p w14:paraId="17AE94DE" w14:textId="48DEC255" w:rsidR="00307655" w:rsidRPr="005B7E35" w:rsidRDefault="00307655" w:rsidP="00307655">
            <w:pPr>
              <w:pStyle w:val="Standard"/>
              <w:spacing w:before="0"/>
              <w:rPr>
                <w:rFonts w:ascii="Arial" w:hAnsi="Arial" w:cs="Arial"/>
                <w:b/>
                <w:bCs/>
                <w:iCs/>
                <w:color w:val="auto"/>
                <w:sz w:val="20"/>
                <w:szCs w:val="20"/>
                <w:lang w:val="sr-Cyrl-RS"/>
              </w:rPr>
            </w:pPr>
            <w:r w:rsidRPr="001A3F1C">
              <w:rPr>
                <w:rFonts w:ascii="Arial" w:hAnsi="Arial" w:cs="Arial"/>
                <w:color w:val="auto"/>
                <w:sz w:val="20"/>
                <w:szCs w:val="20"/>
              </w:rPr>
              <w:t xml:space="preserve">Рок </w:t>
            </w:r>
            <w:r w:rsidRPr="001A3F1C">
              <w:rPr>
                <w:rFonts w:ascii="Arial" w:hAnsi="Arial" w:cs="Arial"/>
                <w:color w:val="auto"/>
                <w:sz w:val="20"/>
                <w:szCs w:val="20"/>
                <w:lang w:val="sr-Cyrl-RS"/>
              </w:rPr>
              <w:t>п</w:t>
            </w:r>
            <w:r w:rsidR="00A05A22">
              <w:rPr>
                <w:rFonts w:ascii="Arial" w:hAnsi="Arial" w:cs="Arial"/>
                <w:color w:val="auto"/>
                <w:sz w:val="20"/>
                <w:szCs w:val="20"/>
                <w:lang w:val="sr-Cyrl-RS"/>
              </w:rPr>
              <w:t xml:space="preserve">очетка вршења услуга је најдуже </w:t>
            </w:r>
            <w:r w:rsidR="00A700A0" w:rsidRPr="00A700A0">
              <w:rPr>
                <w:rFonts w:ascii="Arial" w:hAnsi="Arial" w:cs="Arial"/>
                <w:color w:val="FF0000"/>
                <w:sz w:val="20"/>
                <w:szCs w:val="20"/>
                <w:lang w:val="sr-Cyrl-RS"/>
              </w:rPr>
              <w:t>48 (четрдесетосам) часова</w:t>
            </w:r>
            <w:r w:rsidRPr="00C41455">
              <w:rPr>
                <w:rFonts w:ascii="Arial" w:hAnsi="Arial" w:cs="Arial"/>
                <w:color w:val="FF0000"/>
                <w:sz w:val="20"/>
                <w:szCs w:val="20"/>
                <w:lang w:val="sr-Cyrl-RS"/>
              </w:rPr>
              <w:t xml:space="preserve"> </w:t>
            </w:r>
            <w:r w:rsidRPr="001A3F1C">
              <w:rPr>
                <w:rFonts w:ascii="Arial" w:hAnsi="Arial" w:cs="Arial"/>
                <w:color w:val="auto"/>
                <w:sz w:val="20"/>
                <w:szCs w:val="20"/>
              </w:rPr>
              <w:t>од пријем</w:t>
            </w:r>
            <w:r w:rsidRPr="001A3F1C">
              <w:rPr>
                <w:rFonts w:ascii="Arial" w:hAnsi="Arial" w:cs="Arial"/>
                <w:color w:val="auto"/>
                <w:sz w:val="20"/>
                <w:szCs w:val="20"/>
                <w:lang w:val="sr-Cyrl-RS"/>
              </w:rPr>
              <w:t>а</w:t>
            </w:r>
            <w:r w:rsidRPr="001A3F1C">
              <w:rPr>
                <w:rFonts w:ascii="Arial" w:hAnsi="Arial" w:cs="Arial"/>
                <w:color w:val="auto"/>
                <w:sz w:val="20"/>
                <w:szCs w:val="20"/>
              </w:rPr>
              <w:t xml:space="preserve"> писаног позива од стране </w:t>
            </w:r>
            <w:r w:rsidRPr="001A3F1C">
              <w:rPr>
                <w:rFonts w:ascii="Arial" w:hAnsi="Arial" w:cs="Arial"/>
                <w:color w:val="auto"/>
                <w:sz w:val="20"/>
                <w:szCs w:val="20"/>
                <w:lang w:val="sr-Cyrl-RS"/>
              </w:rPr>
              <w:t>овлашћеног лица Корисника услуга</w:t>
            </w:r>
            <w:r w:rsidRPr="001A3F1C">
              <w:rPr>
                <w:rFonts w:ascii="Arial" w:hAnsi="Arial" w:cs="Arial"/>
                <w:color w:val="auto"/>
                <w:sz w:val="20"/>
                <w:szCs w:val="20"/>
              </w:rPr>
              <w:t xml:space="preserve">, </w:t>
            </w:r>
            <w:r w:rsidRPr="001A3F1C">
              <w:rPr>
                <w:rFonts w:ascii="Arial" w:hAnsi="Arial" w:cs="Arial"/>
                <w:color w:val="auto"/>
                <w:sz w:val="20"/>
                <w:szCs w:val="20"/>
                <w:lang w:val="sr-Cyrl-RS"/>
              </w:rPr>
              <w:t>задуженог за стручни надзор, а на основу указане потребе за пружањем уговорених услуга.</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F91B588" w14:textId="2928DC68" w:rsidR="00307655" w:rsidRPr="005B7E35" w:rsidRDefault="00307655" w:rsidP="00A05A22">
            <w:pPr>
              <w:pStyle w:val="Standard"/>
              <w:spacing w:before="0"/>
              <w:rPr>
                <w:rFonts w:ascii="Arial" w:hAnsi="Arial" w:cs="Arial"/>
                <w:b/>
                <w:bCs/>
                <w:iCs/>
                <w:color w:val="auto"/>
                <w:sz w:val="20"/>
                <w:szCs w:val="20"/>
                <w:lang w:val="sr-Cyrl-RS"/>
              </w:rPr>
            </w:pPr>
            <w:r w:rsidRPr="00F063D6">
              <w:rPr>
                <w:rFonts w:ascii="Arial" w:hAnsi="Arial" w:cs="Arial"/>
                <w:color w:val="auto"/>
                <w:sz w:val="20"/>
                <w:szCs w:val="20"/>
                <w:lang w:val="sr-Cyrl-RS"/>
              </w:rPr>
              <w:t xml:space="preserve">Рок </w:t>
            </w:r>
            <w:r w:rsidRPr="002E3741">
              <w:rPr>
                <w:rFonts w:ascii="Arial" w:hAnsi="Arial" w:cs="Arial"/>
                <w:color w:val="auto"/>
                <w:sz w:val="20"/>
                <w:szCs w:val="20"/>
                <w:lang w:val="sr-Cyrl-RS"/>
              </w:rPr>
              <w:t xml:space="preserve">почетка вршења услуга је </w:t>
            </w:r>
            <w:r>
              <w:rPr>
                <w:rFonts w:ascii="Arial" w:hAnsi="Arial" w:cs="Arial"/>
                <w:color w:val="auto"/>
                <w:sz w:val="20"/>
                <w:szCs w:val="20"/>
                <w:lang w:val="sr-Cyrl-RS"/>
              </w:rPr>
              <w:t xml:space="preserve">______ </w:t>
            </w:r>
            <w:r w:rsidR="00A700A0">
              <w:rPr>
                <w:rFonts w:ascii="Arial" w:hAnsi="Arial" w:cs="Arial"/>
                <w:color w:val="auto"/>
                <w:sz w:val="20"/>
                <w:szCs w:val="20"/>
                <w:lang w:val="sr-Cyrl-RS"/>
              </w:rPr>
              <w:t>часова</w:t>
            </w:r>
            <w:r>
              <w:rPr>
                <w:rFonts w:ascii="Arial" w:hAnsi="Arial" w:cs="Arial"/>
                <w:color w:val="auto"/>
                <w:sz w:val="20"/>
                <w:szCs w:val="20"/>
                <w:lang w:val="sr-Cyrl-RS"/>
              </w:rPr>
              <w:t xml:space="preserve"> </w:t>
            </w:r>
            <w:r w:rsidRPr="00F063D6">
              <w:rPr>
                <w:rFonts w:ascii="Arial" w:hAnsi="Arial" w:cs="Arial"/>
                <w:color w:val="auto"/>
                <w:sz w:val="20"/>
                <w:szCs w:val="20"/>
                <w:lang w:val="sr-Cyrl-RS"/>
              </w:rPr>
              <w:t>од пријем</w:t>
            </w:r>
            <w:r w:rsidRPr="002E3741">
              <w:rPr>
                <w:rFonts w:ascii="Arial" w:hAnsi="Arial" w:cs="Arial"/>
                <w:color w:val="auto"/>
                <w:sz w:val="20"/>
                <w:szCs w:val="20"/>
                <w:lang w:val="sr-Cyrl-RS"/>
              </w:rPr>
              <w:t>а</w:t>
            </w:r>
            <w:r w:rsidRPr="00F063D6">
              <w:rPr>
                <w:rFonts w:ascii="Arial" w:hAnsi="Arial" w:cs="Arial"/>
                <w:color w:val="auto"/>
                <w:sz w:val="20"/>
                <w:szCs w:val="20"/>
                <w:lang w:val="sr-Cyrl-RS"/>
              </w:rPr>
              <w:t xml:space="preserve"> писаног позива од стране </w:t>
            </w:r>
            <w:r w:rsidRPr="002E3741">
              <w:rPr>
                <w:rFonts w:ascii="Arial" w:hAnsi="Arial" w:cs="Arial"/>
                <w:color w:val="auto"/>
                <w:sz w:val="20"/>
                <w:szCs w:val="20"/>
                <w:lang w:val="sr-Cyrl-RS"/>
              </w:rPr>
              <w:t>овлашћеног лица Корисника услуга</w:t>
            </w:r>
            <w:r w:rsidRPr="00F063D6">
              <w:rPr>
                <w:rFonts w:ascii="Arial" w:hAnsi="Arial" w:cs="Arial"/>
                <w:color w:val="auto"/>
                <w:sz w:val="20"/>
                <w:szCs w:val="20"/>
                <w:lang w:val="sr-Cyrl-RS"/>
              </w:rPr>
              <w:t xml:space="preserve">, </w:t>
            </w:r>
            <w:r w:rsidRPr="002E3741">
              <w:rPr>
                <w:rFonts w:ascii="Arial" w:hAnsi="Arial" w:cs="Arial"/>
                <w:color w:val="auto"/>
                <w:sz w:val="20"/>
                <w:szCs w:val="20"/>
                <w:lang w:val="sr-Cyrl-RS"/>
              </w:rPr>
              <w:t>задуженог за стручни надзор</w:t>
            </w:r>
            <w:r w:rsidRPr="00F063D6">
              <w:rPr>
                <w:rFonts w:ascii="Arial" w:hAnsi="Arial" w:cs="Arial"/>
                <w:color w:val="auto"/>
                <w:sz w:val="20"/>
                <w:szCs w:val="20"/>
                <w:lang w:val="sr-Cyrl-RS"/>
              </w:rPr>
              <w:t xml:space="preserve">, </w:t>
            </w:r>
            <w:r>
              <w:rPr>
                <w:rFonts w:ascii="Arial" w:hAnsi="Arial" w:cs="Arial"/>
                <w:color w:val="auto"/>
                <w:sz w:val="20"/>
                <w:szCs w:val="20"/>
                <w:lang w:val="sr-Cyrl-RS"/>
              </w:rPr>
              <w:t>а на основу указане потребе за пружањем уговорених услуга.</w:t>
            </w:r>
          </w:p>
        </w:tc>
      </w:tr>
      <w:tr w:rsidR="00307655" w:rsidRPr="00BD2298" w14:paraId="176659C8"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E2BF74A" w14:textId="77777777" w:rsidR="00307655" w:rsidRPr="001A3F1C" w:rsidRDefault="00307655" w:rsidP="00307655">
            <w:pPr>
              <w:pStyle w:val="ListParagraph"/>
              <w:spacing w:after="0" w:line="240" w:lineRule="auto"/>
              <w:ind w:left="0"/>
              <w:jc w:val="center"/>
              <w:rPr>
                <w:rFonts w:ascii="Arial" w:hAnsi="Arial" w:cs="Arial"/>
                <w:b/>
                <w:color w:val="auto"/>
                <w:sz w:val="20"/>
                <w:szCs w:val="20"/>
                <w:lang w:val="sr-Cyrl-RS"/>
              </w:rPr>
            </w:pPr>
            <w:r w:rsidRPr="001A3F1C">
              <w:rPr>
                <w:rFonts w:ascii="Arial" w:hAnsi="Arial" w:cs="Arial"/>
                <w:b/>
                <w:color w:val="auto"/>
                <w:sz w:val="20"/>
                <w:szCs w:val="20"/>
                <w:lang w:val="sr-Cyrl-RS"/>
              </w:rPr>
              <w:t>РОК ИЗВРШЕЊА УСЛУГЕ:</w:t>
            </w:r>
          </w:p>
          <w:p w14:paraId="55B5BC5A" w14:textId="57878B8C" w:rsidR="00307655" w:rsidRPr="005B7E35" w:rsidRDefault="00307655" w:rsidP="00307655">
            <w:pPr>
              <w:pStyle w:val="Standard"/>
              <w:spacing w:before="0"/>
              <w:rPr>
                <w:rFonts w:ascii="Arial" w:hAnsi="Arial" w:cs="Arial"/>
                <w:b/>
                <w:bCs/>
                <w:iCs/>
                <w:color w:val="auto"/>
                <w:sz w:val="20"/>
                <w:szCs w:val="20"/>
                <w:lang w:val="sr-Cyrl-RS"/>
              </w:rPr>
            </w:pPr>
            <w:r w:rsidRPr="001A3F1C">
              <w:rPr>
                <w:rFonts w:ascii="Arial" w:hAnsi="Arial" w:cs="Arial"/>
                <w:color w:val="auto"/>
                <w:sz w:val="20"/>
                <w:szCs w:val="20"/>
                <w:lang w:val="sr-Cyrl-RS"/>
              </w:rPr>
              <w:t xml:space="preserve">Рок извршења услуга је најдуже </w:t>
            </w:r>
            <w:r w:rsidR="00695EB9" w:rsidRPr="00695EB9">
              <w:rPr>
                <w:rFonts w:ascii="Arial" w:hAnsi="Arial" w:cs="Arial"/>
                <w:color w:val="FF0000"/>
                <w:sz w:val="20"/>
                <w:szCs w:val="20"/>
                <w:lang w:val="sr-Cyrl-RS"/>
              </w:rPr>
              <w:t xml:space="preserve">15 (петнаест) </w:t>
            </w:r>
            <w:r w:rsidR="00A05A22" w:rsidRPr="00A05A22">
              <w:rPr>
                <w:rFonts w:ascii="Arial" w:hAnsi="Arial" w:cs="Arial"/>
                <w:color w:val="FF0000"/>
                <w:sz w:val="20"/>
                <w:szCs w:val="20"/>
                <w:lang w:val="sr-Cyrl-RS"/>
              </w:rPr>
              <w:t xml:space="preserve">дана </w:t>
            </w:r>
            <w:r w:rsidRPr="001A3F1C">
              <w:rPr>
                <w:rFonts w:ascii="Arial" w:hAnsi="Arial" w:cs="Arial"/>
                <w:color w:val="auto"/>
                <w:sz w:val="20"/>
                <w:szCs w:val="20"/>
                <w:lang w:val="sr-Cyrl-RS"/>
              </w:rPr>
              <w:t xml:space="preserve">од </w:t>
            </w:r>
            <w:r>
              <w:rPr>
                <w:rFonts w:ascii="Arial" w:hAnsi="Arial" w:cs="Arial"/>
                <w:color w:val="auto"/>
                <w:sz w:val="20"/>
                <w:szCs w:val="20"/>
                <w:lang w:val="sr-Cyrl-RS"/>
              </w:rPr>
              <w:t xml:space="preserve">дана </w:t>
            </w:r>
            <w:r w:rsidRPr="001A3F1C">
              <w:rPr>
                <w:rFonts w:ascii="Arial" w:hAnsi="Arial" w:cs="Arial"/>
                <w:color w:val="auto"/>
                <w:sz w:val="20"/>
                <w:szCs w:val="20"/>
                <w:lang w:val="sr-Cyrl-RS"/>
              </w:rPr>
              <w:t xml:space="preserve">почетка вршења услуге. </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8079EDD" w14:textId="7F0FED3D" w:rsidR="00307655" w:rsidRPr="005B7E35" w:rsidRDefault="00307655" w:rsidP="00307655">
            <w:pPr>
              <w:pStyle w:val="Standard"/>
              <w:spacing w:before="0"/>
              <w:rPr>
                <w:rFonts w:ascii="Arial" w:hAnsi="Arial" w:cs="Arial"/>
                <w:b/>
                <w:bCs/>
                <w:iCs/>
                <w:color w:val="auto"/>
                <w:sz w:val="20"/>
                <w:szCs w:val="20"/>
                <w:lang w:val="sr-Cyrl-RS"/>
              </w:rPr>
            </w:pPr>
            <w:r>
              <w:rPr>
                <w:rFonts w:ascii="Arial" w:hAnsi="Arial" w:cs="Arial"/>
                <w:sz w:val="20"/>
                <w:szCs w:val="20"/>
                <w:lang w:val="sr-Cyrl-RS"/>
              </w:rPr>
              <w:t xml:space="preserve">Рок извршења услуга </w:t>
            </w:r>
            <w:r w:rsidRPr="002E3741">
              <w:rPr>
                <w:rFonts w:ascii="Arial" w:hAnsi="Arial" w:cs="Arial"/>
                <w:color w:val="auto"/>
                <w:sz w:val="20"/>
                <w:szCs w:val="20"/>
                <w:lang w:val="sr-Cyrl-RS"/>
              </w:rPr>
              <w:t xml:space="preserve">је _______ </w:t>
            </w:r>
            <w:r>
              <w:rPr>
                <w:rFonts w:ascii="Arial" w:hAnsi="Arial" w:cs="Arial"/>
                <w:color w:val="auto"/>
                <w:sz w:val="20"/>
                <w:szCs w:val="20"/>
                <w:lang w:val="sr-Cyrl-RS"/>
              </w:rPr>
              <w:t>дана</w:t>
            </w:r>
            <w:r w:rsidRPr="002E3741">
              <w:rPr>
                <w:rFonts w:ascii="Arial" w:hAnsi="Arial" w:cs="Arial"/>
                <w:color w:val="auto"/>
                <w:sz w:val="20"/>
                <w:szCs w:val="20"/>
                <w:lang w:val="sr-Cyrl-RS"/>
              </w:rPr>
              <w:t xml:space="preserve"> од</w:t>
            </w:r>
            <w:r>
              <w:rPr>
                <w:rFonts w:ascii="Arial" w:hAnsi="Arial" w:cs="Arial"/>
                <w:color w:val="auto"/>
                <w:sz w:val="20"/>
                <w:szCs w:val="20"/>
                <w:lang w:val="sr-Cyrl-RS"/>
              </w:rPr>
              <w:t xml:space="preserve"> дана</w:t>
            </w:r>
            <w:r w:rsidRPr="002E3741">
              <w:rPr>
                <w:rFonts w:ascii="Arial" w:hAnsi="Arial" w:cs="Arial"/>
                <w:color w:val="auto"/>
                <w:sz w:val="20"/>
                <w:szCs w:val="20"/>
                <w:lang w:val="sr-Cyrl-RS"/>
              </w:rPr>
              <w:t xml:space="preserve"> почетка вршења</w:t>
            </w:r>
            <w:r>
              <w:rPr>
                <w:rFonts w:ascii="Arial" w:hAnsi="Arial" w:cs="Arial"/>
                <w:sz w:val="20"/>
                <w:szCs w:val="20"/>
                <w:lang w:val="sr-Cyrl-RS"/>
              </w:rPr>
              <w:t xml:space="preserve"> услуге. </w:t>
            </w:r>
          </w:p>
        </w:tc>
      </w:tr>
      <w:tr w:rsidR="00307655" w:rsidRPr="00BD2298" w14:paraId="66D5700E"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10D34F9" w14:textId="5EF09DF9" w:rsidR="00307655" w:rsidRPr="00095D56" w:rsidRDefault="00307655" w:rsidP="00307655">
            <w:pPr>
              <w:pStyle w:val="Standard"/>
              <w:spacing w:before="0"/>
              <w:jc w:val="center"/>
              <w:rPr>
                <w:rFonts w:ascii="Arial" w:hAnsi="Arial" w:cs="Arial"/>
                <w:color w:val="auto"/>
                <w:sz w:val="20"/>
                <w:szCs w:val="20"/>
                <w:lang w:val="sr-Cyrl-RS"/>
              </w:rPr>
            </w:pPr>
            <w:r w:rsidRPr="00CC7B3D">
              <w:rPr>
                <w:rFonts w:ascii="Arial" w:hAnsi="Arial" w:cs="Arial"/>
                <w:b/>
                <w:color w:val="auto"/>
                <w:sz w:val="20"/>
                <w:szCs w:val="20"/>
                <w:lang w:val="sr-Cyrl-RS" w:eastAsia="ar-SA"/>
              </w:rPr>
              <w:t>Г</w:t>
            </w:r>
            <w:r>
              <w:rPr>
                <w:rFonts w:ascii="Arial" w:hAnsi="Arial" w:cs="Arial"/>
                <w:b/>
                <w:color w:val="auto"/>
                <w:sz w:val="20"/>
                <w:szCs w:val="20"/>
                <w:lang w:val="sr-Cyrl-RS" w:eastAsia="ar-SA"/>
              </w:rPr>
              <w:t xml:space="preserve">АРАНТНИ РОК ЗА ИЗВРШЕНУ УСЛУГУ И </w:t>
            </w:r>
            <w:r w:rsidR="00695EB9">
              <w:rPr>
                <w:rFonts w:ascii="Arial" w:hAnsi="Arial" w:cs="Arial"/>
                <w:b/>
                <w:color w:val="auto"/>
                <w:sz w:val="20"/>
                <w:szCs w:val="20"/>
                <w:lang w:val="sr-Cyrl-RS" w:eastAsia="ar-SA"/>
              </w:rPr>
              <w:t>ФУНКЦИОНАЛНУ ИСПРАВНОСТ КОТЛОВА</w:t>
            </w:r>
            <w:r w:rsidRPr="00095D56">
              <w:rPr>
                <w:rFonts w:ascii="Arial" w:hAnsi="Arial" w:cs="Arial"/>
                <w:b/>
                <w:bCs/>
                <w:iCs/>
                <w:color w:val="auto"/>
                <w:sz w:val="20"/>
                <w:szCs w:val="20"/>
                <w:lang w:val="sr-Cyrl-RS"/>
              </w:rPr>
              <w:t>:</w:t>
            </w:r>
          </w:p>
          <w:p w14:paraId="19CBE678" w14:textId="622CCA17" w:rsidR="00307655" w:rsidRPr="005B7E35" w:rsidRDefault="00307655" w:rsidP="00307655">
            <w:pPr>
              <w:pStyle w:val="Standard"/>
              <w:spacing w:before="0"/>
              <w:rPr>
                <w:rFonts w:ascii="Arial" w:hAnsi="Arial" w:cs="Arial"/>
                <w:b/>
                <w:bCs/>
                <w:iCs/>
                <w:color w:val="auto"/>
                <w:sz w:val="20"/>
                <w:szCs w:val="20"/>
                <w:lang w:val="sr-Cyrl-RS"/>
              </w:rPr>
            </w:pPr>
            <w:r w:rsidRPr="00095D56">
              <w:rPr>
                <w:rFonts w:ascii="Arial" w:hAnsi="Arial" w:cs="Arial"/>
                <w:bCs/>
                <w:iCs/>
                <w:color w:val="auto"/>
                <w:sz w:val="20"/>
                <w:szCs w:val="20"/>
                <w:lang w:val="sr-Cyrl-RS"/>
              </w:rPr>
              <w:t xml:space="preserve">Гарантни </w:t>
            </w:r>
            <w:r>
              <w:rPr>
                <w:rFonts w:ascii="Arial" w:hAnsi="Arial" w:cs="Arial"/>
                <w:bCs/>
                <w:iCs/>
                <w:color w:val="auto"/>
                <w:sz w:val="20"/>
                <w:szCs w:val="20"/>
                <w:lang w:val="sr-Cyrl-RS"/>
              </w:rPr>
              <w:t xml:space="preserve">рок на пружене услуге </w:t>
            </w:r>
            <w:r w:rsidR="00695EB9" w:rsidRPr="00695EB9">
              <w:rPr>
                <w:rFonts w:ascii="Arial" w:hAnsi="Arial" w:cs="Arial"/>
                <w:bCs/>
                <w:iCs/>
                <w:color w:val="auto"/>
                <w:sz w:val="20"/>
                <w:szCs w:val="20"/>
                <w:lang w:val="sr-Cyrl-RS"/>
              </w:rPr>
              <w:t>и функционалну исправност котлова</w:t>
            </w:r>
            <w:r w:rsidRPr="00235084">
              <w:rPr>
                <w:rFonts w:ascii="Arial" w:hAnsi="Arial" w:cs="Arial"/>
                <w:bCs/>
                <w:iCs/>
                <w:color w:val="auto"/>
                <w:sz w:val="20"/>
                <w:szCs w:val="20"/>
                <w:lang w:val="sr-Cyrl-RS"/>
              </w:rPr>
              <w:t xml:space="preserve"> је најкраће </w:t>
            </w:r>
            <w:r w:rsidRPr="00235084">
              <w:rPr>
                <w:rFonts w:ascii="Arial" w:hAnsi="Arial" w:cs="Arial"/>
                <w:bCs/>
                <w:iCs/>
                <w:color w:val="FF0000"/>
                <w:sz w:val="20"/>
                <w:szCs w:val="20"/>
                <w:lang w:val="sr-Cyrl-RS"/>
              </w:rPr>
              <w:t>12 месеци</w:t>
            </w:r>
            <w:r w:rsidRPr="00D10774">
              <w:rPr>
                <w:rFonts w:ascii="Arial" w:hAnsi="Arial" w:cs="Arial"/>
                <w:bCs/>
                <w:iCs/>
                <w:color w:val="FF0000"/>
                <w:sz w:val="20"/>
                <w:szCs w:val="20"/>
                <w:lang w:val="sr-Cyrl-RS"/>
              </w:rPr>
              <w:t>,</w:t>
            </w:r>
            <w:r w:rsidRPr="001A3F1C">
              <w:rPr>
                <w:rFonts w:ascii="Arial" w:hAnsi="Arial" w:cs="Arial"/>
                <w:bCs/>
                <w:iCs/>
                <w:color w:val="auto"/>
                <w:sz w:val="20"/>
                <w:szCs w:val="20"/>
                <w:lang w:val="sr-Cyrl-RS"/>
              </w:rPr>
              <w:t xml:space="preserve"> од дана сачињавања и потписивања Записника о пруженим услугама (без примедби).</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E553B6C" w14:textId="175E93DC" w:rsidR="00307655" w:rsidRPr="005B7E35" w:rsidRDefault="00307655" w:rsidP="00307655">
            <w:pPr>
              <w:pStyle w:val="Standard"/>
              <w:spacing w:before="0"/>
              <w:rPr>
                <w:rFonts w:ascii="Arial" w:hAnsi="Arial" w:cs="Arial"/>
                <w:b/>
                <w:bCs/>
                <w:iCs/>
                <w:color w:val="auto"/>
                <w:sz w:val="20"/>
                <w:szCs w:val="20"/>
                <w:lang w:val="sr-Cyrl-RS"/>
              </w:rPr>
            </w:pPr>
            <w:r>
              <w:rPr>
                <w:rFonts w:ascii="Arial" w:hAnsi="Arial" w:cs="Arial"/>
                <w:bCs/>
                <w:iCs/>
                <w:color w:val="auto"/>
                <w:sz w:val="20"/>
                <w:szCs w:val="20"/>
                <w:lang w:val="sr-Cyrl-RS"/>
              </w:rPr>
              <w:t>Гарантни рок на пружене услуге</w:t>
            </w:r>
            <w:r>
              <w:rPr>
                <w:rFonts w:ascii="Arial" w:hAnsi="Arial" w:cs="Arial"/>
                <w:bCs/>
                <w:iCs/>
                <w:color w:val="auto"/>
                <w:kern w:val="3"/>
                <w:sz w:val="20"/>
                <w:szCs w:val="20"/>
                <w:lang w:val="sr-Cyrl-RS"/>
              </w:rPr>
              <w:t xml:space="preserve"> </w:t>
            </w:r>
            <w:r w:rsidR="00695EB9" w:rsidRPr="00695EB9">
              <w:rPr>
                <w:rFonts w:ascii="Arial" w:hAnsi="Arial" w:cs="Arial"/>
                <w:bCs/>
                <w:iCs/>
                <w:color w:val="auto"/>
                <w:sz w:val="20"/>
                <w:szCs w:val="20"/>
                <w:lang w:val="sr-Cyrl-RS"/>
              </w:rPr>
              <w:t>и функционалну исправност котлова</w:t>
            </w:r>
            <w:r>
              <w:rPr>
                <w:rFonts w:ascii="Arial" w:hAnsi="Arial" w:cs="Arial"/>
                <w:bCs/>
                <w:iCs/>
                <w:color w:val="auto"/>
                <w:sz w:val="20"/>
                <w:szCs w:val="20"/>
                <w:lang w:val="sr-Cyrl-RS"/>
              </w:rPr>
              <w:t xml:space="preserve"> </w:t>
            </w:r>
            <w:r w:rsidRPr="002E3741">
              <w:rPr>
                <w:rFonts w:ascii="Arial" w:hAnsi="Arial" w:cs="Arial"/>
                <w:bCs/>
                <w:iCs/>
                <w:color w:val="auto"/>
                <w:sz w:val="20"/>
                <w:szCs w:val="20"/>
                <w:lang w:val="sr-Cyrl-RS"/>
              </w:rPr>
              <w:t>је _________</w:t>
            </w:r>
            <w:r>
              <w:rPr>
                <w:rFonts w:ascii="Arial" w:hAnsi="Arial" w:cs="Arial"/>
                <w:bCs/>
                <w:iCs/>
                <w:color w:val="auto"/>
                <w:sz w:val="20"/>
                <w:szCs w:val="20"/>
                <w:lang w:val="sr-Cyrl-RS"/>
              </w:rPr>
              <w:t xml:space="preserve"> </w:t>
            </w:r>
            <w:r w:rsidRPr="002E3741">
              <w:rPr>
                <w:rFonts w:ascii="Arial" w:hAnsi="Arial" w:cs="Arial"/>
                <w:bCs/>
                <w:iCs/>
                <w:color w:val="auto"/>
                <w:sz w:val="20"/>
                <w:szCs w:val="20"/>
                <w:lang w:val="sr-Cyrl-RS"/>
              </w:rPr>
              <w:t xml:space="preserve">месеци, од дана сачињавања и потписивања Записника о </w:t>
            </w:r>
            <w:r w:rsidRPr="00646950">
              <w:rPr>
                <w:rFonts w:ascii="Arial" w:hAnsi="Arial" w:cs="Arial"/>
                <w:bCs/>
                <w:iCs/>
                <w:color w:val="auto"/>
                <w:sz w:val="20"/>
                <w:szCs w:val="20"/>
                <w:lang w:val="sr-Cyrl-RS"/>
              </w:rPr>
              <w:t xml:space="preserve">пруженим </w:t>
            </w:r>
            <w:r w:rsidRPr="002E3741">
              <w:rPr>
                <w:rFonts w:ascii="Arial" w:hAnsi="Arial" w:cs="Arial"/>
                <w:bCs/>
                <w:iCs/>
                <w:color w:val="auto"/>
                <w:sz w:val="20"/>
                <w:szCs w:val="20"/>
                <w:lang w:val="sr-Cyrl-RS"/>
              </w:rPr>
              <w:t>услугама (без примедби).</w:t>
            </w:r>
          </w:p>
        </w:tc>
      </w:tr>
      <w:tr w:rsidR="00307655" w:rsidRPr="00BD2298" w14:paraId="02561B9C" w14:textId="77777777" w:rsidTr="00092E55">
        <w:trPr>
          <w:trHeight w:val="483"/>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FEA6999" w14:textId="77777777" w:rsidR="00307655" w:rsidRPr="00F063D6" w:rsidRDefault="00307655" w:rsidP="00307655">
            <w:pPr>
              <w:pStyle w:val="Standard"/>
              <w:spacing w:before="0"/>
              <w:jc w:val="center"/>
              <w:rPr>
                <w:rFonts w:ascii="Arial" w:hAnsi="Arial" w:cs="Arial"/>
                <w:b/>
                <w:bCs/>
                <w:iCs/>
                <w:color w:val="auto"/>
                <w:sz w:val="20"/>
                <w:szCs w:val="20"/>
                <w:lang w:val="sr-Cyrl-RS"/>
              </w:rPr>
            </w:pPr>
            <w:r w:rsidRPr="00F063D6">
              <w:rPr>
                <w:rFonts w:ascii="Arial" w:hAnsi="Arial" w:cs="Arial"/>
                <w:b/>
                <w:bCs/>
                <w:iCs/>
                <w:color w:val="auto"/>
                <w:sz w:val="20"/>
                <w:szCs w:val="20"/>
                <w:lang w:val="sr-Cyrl-RS"/>
              </w:rPr>
              <w:t xml:space="preserve">МЕСТО ИЗВРШЕЊА: </w:t>
            </w:r>
          </w:p>
          <w:p w14:paraId="18EAE647" w14:textId="08731A87" w:rsidR="00307655" w:rsidRPr="005B7E35" w:rsidRDefault="00695EB9" w:rsidP="00A05A22">
            <w:pPr>
              <w:pStyle w:val="Standard"/>
              <w:spacing w:before="0"/>
              <w:rPr>
                <w:rFonts w:ascii="Arial" w:hAnsi="Arial" w:cs="Arial"/>
                <w:b/>
                <w:bCs/>
                <w:iCs/>
                <w:color w:val="auto"/>
                <w:sz w:val="20"/>
                <w:szCs w:val="20"/>
                <w:lang w:val="sr-Cyrl-RS"/>
              </w:rPr>
            </w:pPr>
            <w:r w:rsidRPr="00695EB9">
              <w:rPr>
                <w:rFonts w:ascii="Arial" w:hAnsi="Arial" w:cs="Arial"/>
                <w:color w:val="auto"/>
                <w:sz w:val="20"/>
                <w:szCs w:val="20"/>
                <w:lang w:val="sr-Cyrl-RS"/>
              </w:rPr>
              <w:t xml:space="preserve">Услуге се пружају у седишту Корисника услуга, у котларницама поља „Б“, </w:t>
            </w:r>
            <w:r>
              <w:rPr>
                <w:rFonts w:ascii="Arial" w:hAnsi="Arial" w:cs="Arial"/>
                <w:color w:val="auto"/>
                <w:sz w:val="20"/>
                <w:szCs w:val="20"/>
                <w:lang w:val="sr-Cyrl-RS"/>
              </w:rPr>
              <w:t>поља „Д“ и Тамнаве Источно поље</w:t>
            </w:r>
            <w:r w:rsidR="00A05A22">
              <w:rPr>
                <w:rFonts w:ascii="Arial" w:hAnsi="Arial" w:cs="Arial"/>
                <w:color w:val="auto"/>
                <w:sz w:val="20"/>
                <w:szCs w:val="20"/>
                <w:lang w:val="sr-Cyrl-RS"/>
              </w:rPr>
              <w:t>.</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BC7A1F3" w14:textId="77777777" w:rsidR="00307655" w:rsidRPr="00F063D6" w:rsidRDefault="00307655" w:rsidP="00307655">
            <w:pPr>
              <w:pStyle w:val="Standard"/>
              <w:spacing w:before="0"/>
              <w:jc w:val="center"/>
              <w:rPr>
                <w:rFonts w:ascii="Arial" w:hAnsi="Arial" w:cs="Arial"/>
                <w:color w:val="auto"/>
                <w:lang w:val="sr-Cyrl-RS"/>
              </w:rPr>
            </w:pPr>
            <w:r w:rsidRPr="00F063D6">
              <w:rPr>
                <w:rFonts w:ascii="Arial" w:hAnsi="Arial" w:cs="Arial"/>
                <w:bCs/>
                <w:iCs/>
                <w:color w:val="auto"/>
                <w:sz w:val="20"/>
                <w:szCs w:val="20"/>
                <w:lang w:val="sr-Cyrl-RS"/>
              </w:rPr>
              <w:t>Сагласан за захтевом наручиоца</w:t>
            </w:r>
          </w:p>
          <w:p w14:paraId="0690F6BB" w14:textId="149CC7F0" w:rsidR="00307655" w:rsidRPr="005B7E35" w:rsidRDefault="00307655" w:rsidP="00307655">
            <w:pPr>
              <w:pStyle w:val="Standard"/>
              <w:spacing w:before="0"/>
              <w:jc w:val="center"/>
              <w:rPr>
                <w:rFonts w:ascii="Arial" w:hAnsi="Arial" w:cs="Arial"/>
                <w:b/>
                <w:bCs/>
                <w:iCs/>
                <w:color w:val="auto"/>
                <w:sz w:val="20"/>
                <w:szCs w:val="20"/>
                <w:lang w:val="sr-Cyrl-RS"/>
              </w:rPr>
            </w:pPr>
            <w:r w:rsidRPr="00F063D6">
              <w:rPr>
                <w:rFonts w:ascii="Arial" w:hAnsi="Arial" w:cs="Arial"/>
                <w:bCs/>
                <w:iCs/>
                <w:color w:val="auto"/>
                <w:sz w:val="20"/>
                <w:szCs w:val="20"/>
                <w:lang w:val="sr-Cyrl-RS"/>
              </w:rPr>
              <w:t>ДА</w:t>
            </w:r>
            <w:r w:rsidRPr="002E3741">
              <w:rPr>
                <w:rFonts w:ascii="Arial" w:hAnsi="Arial" w:cs="Arial"/>
                <w:bCs/>
                <w:iCs/>
                <w:color w:val="auto"/>
                <w:sz w:val="20"/>
                <w:szCs w:val="20"/>
                <w:lang w:val="sr-Cyrl-RS"/>
              </w:rPr>
              <w:t xml:space="preserve"> </w:t>
            </w:r>
            <w:r w:rsidRPr="00F063D6">
              <w:rPr>
                <w:rFonts w:ascii="Arial" w:hAnsi="Arial" w:cs="Arial"/>
                <w:bCs/>
                <w:iCs/>
                <w:color w:val="auto"/>
                <w:sz w:val="20"/>
                <w:szCs w:val="20"/>
                <w:lang w:val="sr-Cyrl-RS"/>
              </w:rPr>
              <w:t>/</w:t>
            </w:r>
            <w:r w:rsidRPr="002E3741">
              <w:rPr>
                <w:rFonts w:ascii="Arial" w:hAnsi="Arial" w:cs="Arial"/>
                <w:bCs/>
                <w:iCs/>
                <w:color w:val="auto"/>
                <w:sz w:val="20"/>
                <w:szCs w:val="20"/>
                <w:lang w:val="sr-Cyrl-RS"/>
              </w:rPr>
              <w:t xml:space="preserve"> </w:t>
            </w:r>
            <w:r w:rsidRPr="00F063D6">
              <w:rPr>
                <w:rFonts w:ascii="Arial" w:hAnsi="Arial" w:cs="Arial"/>
                <w:bCs/>
                <w:iCs/>
                <w:color w:val="auto"/>
                <w:sz w:val="20"/>
                <w:szCs w:val="20"/>
                <w:lang w:val="sr-Cyrl-RS"/>
              </w:rPr>
              <w:t>НЕ (заокружити)</w:t>
            </w:r>
          </w:p>
        </w:tc>
      </w:tr>
      <w:tr w:rsidR="00307655" w:rsidRPr="00BD2298" w14:paraId="676E5C67"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DAF01CD" w14:textId="77777777" w:rsidR="00307655" w:rsidRPr="005B7E35" w:rsidRDefault="00307655" w:rsidP="00307655">
            <w:pPr>
              <w:pStyle w:val="Standard"/>
              <w:spacing w:before="0"/>
              <w:jc w:val="center"/>
              <w:rPr>
                <w:rFonts w:ascii="Arial" w:hAnsi="Arial" w:cs="Arial"/>
                <w:color w:val="auto"/>
                <w:lang w:val="sr-Cyrl-RS"/>
              </w:rPr>
            </w:pPr>
            <w:r w:rsidRPr="005B7E35">
              <w:rPr>
                <w:rFonts w:ascii="Arial" w:hAnsi="Arial" w:cs="Arial"/>
                <w:b/>
                <w:bCs/>
                <w:iCs/>
                <w:color w:val="auto"/>
                <w:sz w:val="20"/>
                <w:szCs w:val="20"/>
                <w:lang w:val="sr-Cyrl-RS"/>
              </w:rPr>
              <w:t>РОК ВАЖЕЊА ПОНУДЕ:</w:t>
            </w:r>
          </w:p>
          <w:p w14:paraId="14625B03" w14:textId="1DE4F77B" w:rsidR="00307655" w:rsidRPr="005B7E35" w:rsidRDefault="00307655" w:rsidP="00307655">
            <w:pPr>
              <w:pStyle w:val="Standard"/>
              <w:spacing w:before="0"/>
              <w:rPr>
                <w:rFonts w:ascii="Arial" w:hAnsi="Arial" w:cs="Arial"/>
                <w:b/>
                <w:bCs/>
                <w:iCs/>
                <w:color w:val="auto"/>
                <w:sz w:val="20"/>
                <w:szCs w:val="20"/>
                <w:lang w:val="sr-Cyrl-RS"/>
              </w:rPr>
            </w:pPr>
            <w:r w:rsidRPr="005B7E35">
              <w:rPr>
                <w:rFonts w:ascii="Arial" w:hAnsi="Arial" w:cs="Arial"/>
                <w:bCs/>
                <w:iCs/>
                <w:color w:val="auto"/>
                <w:sz w:val="20"/>
                <w:szCs w:val="20"/>
                <w:lang w:val="sr-Cyrl-RS"/>
              </w:rPr>
              <w:t>не може бити краћи од 90 дана од дана отварања понуда</w:t>
            </w:r>
            <w:r>
              <w:rPr>
                <w:rFonts w:ascii="Arial" w:hAnsi="Arial" w:cs="Arial"/>
                <w:bCs/>
                <w:iCs/>
                <w:color w:val="auto"/>
                <w:sz w:val="20"/>
                <w:szCs w:val="20"/>
                <w:lang w:val="sr-Cyrl-RS"/>
              </w:rPr>
              <w:t>.</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3F6F3A3" w14:textId="77777777" w:rsidR="00307655" w:rsidRPr="005B7E35" w:rsidRDefault="00307655" w:rsidP="00307655">
            <w:pPr>
              <w:pStyle w:val="Standard"/>
              <w:spacing w:before="0"/>
              <w:rPr>
                <w:rFonts w:ascii="Arial" w:hAnsi="Arial" w:cs="Arial"/>
                <w:b/>
                <w:bCs/>
                <w:iCs/>
                <w:color w:val="auto"/>
                <w:sz w:val="20"/>
                <w:szCs w:val="20"/>
                <w:lang w:val="sr-Cyrl-RS"/>
              </w:rPr>
            </w:pPr>
          </w:p>
          <w:p w14:paraId="1C4A3F62" w14:textId="63ED98C4" w:rsidR="00307655" w:rsidRPr="005B7E35" w:rsidRDefault="00307655" w:rsidP="00307655">
            <w:pPr>
              <w:pStyle w:val="Standard"/>
              <w:spacing w:before="0"/>
              <w:rPr>
                <w:rFonts w:ascii="Arial" w:hAnsi="Arial" w:cs="Arial"/>
                <w:b/>
                <w:bCs/>
                <w:iCs/>
                <w:color w:val="auto"/>
                <w:sz w:val="20"/>
                <w:szCs w:val="20"/>
                <w:lang w:val="sr-Cyrl-RS"/>
              </w:rPr>
            </w:pPr>
            <w:r w:rsidRPr="005B7E35">
              <w:rPr>
                <w:rFonts w:ascii="Arial" w:hAnsi="Arial" w:cs="Arial"/>
                <w:bCs/>
                <w:iCs/>
                <w:color w:val="auto"/>
                <w:sz w:val="20"/>
                <w:szCs w:val="20"/>
                <w:lang w:val="sr-Cyrl-RS"/>
              </w:rPr>
              <w:t>___</w:t>
            </w:r>
            <w:r w:rsidRPr="002E3741">
              <w:rPr>
                <w:rFonts w:ascii="Arial" w:hAnsi="Arial" w:cs="Arial"/>
                <w:bCs/>
                <w:iCs/>
                <w:color w:val="auto"/>
                <w:sz w:val="20"/>
                <w:szCs w:val="20"/>
                <w:lang w:val="sr-Cyrl-RS"/>
              </w:rPr>
              <w:t>_</w:t>
            </w:r>
            <w:r w:rsidRPr="005B7E35">
              <w:rPr>
                <w:rFonts w:ascii="Arial" w:hAnsi="Arial" w:cs="Arial"/>
                <w:bCs/>
                <w:iCs/>
                <w:color w:val="auto"/>
                <w:sz w:val="20"/>
                <w:szCs w:val="20"/>
                <w:lang w:val="sr-Cyrl-RS"/>
              </w:rPr>
              <w:t>_ дана од дана отварања понуда</w:t>
            </w:r>
          </w:p>
        </w:tc>
      </w:tr>
      <w:tr w:rsidR="00647016" w:rsidRPr="00BD2298" w14:paraId="2FF6AF79" w14:textId="77777777" w:rsidTr="007B4D95">
        <w:tc>
          <w:tcPr>
            <w:tcW w:w="901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8271FAB" w14:textId="77777777" w:rsidR="00647016" w:rsidRPr="008C1B1F" w:rsidRDefault="00647016" w:rsidP="007B4D95">
            <w:pPr>
              <w:pStyle w:val="Standard"/>
              <w:spacing w:before="0"/>
              <w:jc w:val="center"/>
              <w:rPr>
                <w:rFonts w:ascii="Arial" w:hAnsi="Arial" w:cs="Arial"/>
                <w:bCs/>
                <w:iCs/>
                <w:color w:val="auto"/>
                <w:sz w:val="20"/>
                <w:szCs w:val="20"/>
                <w:lang w:val="sr-Cyrl-RS"/>
              </w:rPr>
            </w:pPr>
            <w:r w:rsidRPr="008C1B1F">
              <w:rPr>
                <w:rFonts w:ascii="Arial" w:hAnsi="Arial" w:cs="Arial"/>
                <w:bCs/>
                <w:iCs/>
                <w:color w:val="auto"/>
                <w:sz w:val="20"/>
                <w:szCs w:val="20"/>
                <w:lang w:val="sr-Cyrl-R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14:paraId="38393D41" w14:textId="77777777" w:rsidR="00092E55" w:rsidRDefault="00337FB8">
      <w:pPr>
        <w:pStyle w:val="Standard"/>
        <w:spacing w:before="0"/>
        <w:rPr>
          <w:rFonts w:ascii="Arial" w:hAnsi="Arial" w:cs="Arial"/>
          <w:b/>
          <w:bCs/>
          <w:iCs/>
          <w:lang w:val="sr-Cyrl-RS"/>
        </w:rPr>
      </w:pPr>
      <w:r>
        <w:rPr>
          <w:rFonts w:ascii="Arial" w:hAnsi="Arial" w:cs="Arial"/>
          <w:b/>
          <w:bCs/>
          <w:iCs/>
          <w:lang w:val="sr-Cyrl-RS"/>
        </w:rPr>
        <w:t xml:space="preserve">  </w:t>
      </w:r>
      <w:r w:rsidR="008C1B1F">
        <w:rPr>
          <w:rFonts w:ascii="Arial" w:hAnsi="Arial" w:cs="Arial"/>
          <w:b/>
          <w:bCs/>
          <w:iCs/>
          <w:lang w:val="sr-Cyrl-RS"/>
        </w:rPr>
        <w:t xml:space="preserve">              </w:t>
      </w:r>
    </w:p>
    <w:p w14:paraId="36131B2F" w14:textId="77777777" w:rsidR="00092E55" w:rsidRDefault="00092E55">
      <w:pPr>
        <w:pStyle w:val="Standard"/>
        <w:spacing w:before="0"/>
        <w:rPr>
          <w:rFonts w:ascii="Arial" w:hAnsi="Arial" w:cs="Arial"/>
          <w:b/>
          <w:bCs/>
          <w:iCs/>
          <w:lang w:val="sr-Cyrl-RS"/>
        </w:rPr>
      </w:pPr>
    </w:p>
    <w:p w14:paraId="63D6E78C" w14:textId="1606B830" w:rsidR="001B4091" w:rsidRPr="00CC7B3D" w:rsidRDefault="00092E55">
      <w:pPr>
        <w:pStyle w:val="Standard"/>
        <w:spacing w:before="0"/>
        <w:rPr>
          <w:rFonts w:ascii="Arial" w:hAnsi="Arial" w:cs="Arial"/>
          <w:lang w:val="sr-Cyrl-RS"/>
        </w:rPr>
      </w:pPr>
      <w:r>
        <w:rPr>
          <w:rFonts w:ascii="Arial" w:hAnsi="Arial" w:cs="Arial"/>
          <w:b/>
          <w:bCs/>
          <w:iCs/>
          <w:lang w:val="sr-Cyrl-RS"/>
        </w:rPr>
        <w:t xml:space="preserve">                 </w:t>
      </w:r>
      <w:r w:rsidR="00DC07AC" w:rsidRPr="00CC7B3D">
        <w:rPr>
          <w:rFonts w:ascii="Arial" w:eastAsia="TimesNewRomanPSMT" w:hAnsi="Arial" w:cs="Arial"/>
          <w:bCs/>
          <w:lang w:val="sr-Cyrl-RS"/>
        </w:rPr>
        <w:t xml:space="preserve">Датум </w:t>
      </w:r>
      <w:r w:rsidR="00DC07AC" w:rsidRPr="00CC7B3D">
        <w:rPr>
          <w:rFonts w:ascii="Arial" w:eastAsia="TimesNewRomanPSMT" w:hAnsi="Arial" w:cs="Arial"/>
          <w:bCs/>
          <w:lang w:val="sr-Cyrl-RS"/>
        </w:rPr>
        <w:tab/>
      </w:r>
      <w:r w:rsidR="00DC07AC" w:rsidRPr="00CC7B3D">
        <w:rPr>
          <w:rFonts w:ascii="Arial" w:eastAsia="TimesNewRomanPSMT" w:hAnsi="Arial" w:cs="Arial"/>
          <w:bCs/>
          <w:lang w:val="sr-Cyrl-RS"/>
        </w:rPr>
        <w:tab/>
      </w:r>
      <w:r w:rsidR="00DC07AC" w:rsidRPr="00CC7B3D">
        <w:rPr>
          <w:rFonts w:ascii="Arial" w:eastAsia="TimesNewRomanPSMT" w:hAnsi="Arial" w:cs="Arial"/>
          <w:bCs/>
          <w:lang w:val="sr-Cyrl-RS"/>
        </w:rPr>
        <w:tab/>
      </w:r>
      <w:r w:rsidR="00DC07AC" w:rsidRPr="00CC7B3D">
        <w:rPr>
          <w:rFonts w:ascii="Arial" w:eastAsia="TimesNewRomanPSMT" w:hAnsi="Arial" w:cs="Arial"/>
          <w:bCs/>
          <w:lang w:val="sr-Cyrl-RS"/>
        </w:rPr>
        <w:tab/>
        <w:t xml:space="preserve">                                      Понуђач</w:t>
      </w:r>
    </w:p>
    <w:p w14:paraId="467DE16B" w14:textId="77777777" w:rsidR="004002EE" w:rsidRPr="00CC7B3D" w:rsidRDefault="00DC07AC">
      <w:pPr>
        <w:pStyle w:val="Standard"/>
        <w:spacing w:before="0"/>
        <w:rPr>
          <w:rFonts w:ascii="Arial" w:eastAsia="TimesNewRomanPS-BoldMT" w:hAnsi="Arial" w:cs="Arial"/>
          <w:bCs/>
          <w:iCs/>
          <w:lang w:val="sr-Cyrl-RS"/>
        </w:rPr>
      </w:pPr>
      <w:r w:rsidRPr="00CC7B3D">
        <w:rPr>
          <w:rFonts w:ascii="Arial" w:eastAsia="TimesNewRomanPS-BoldMT" w:hAnsi="Arial" w:cs="Arial"/>
          <w:bCs/>
          <w:iCs/>
          <w:lang w:val="sr-Cyrl-RS"/>
        </w:rPr>
        <w:t>__________</w:t>
      </w:r>
      <w:r w:rsidR="0026052F">
        <w:rPr>
          <w:rFonts w:ascii="Arial" w:eastAsia="TimesNewRomanPS-BoldMT" w:hAnsi="Arial" w:cs="Arial"/>
          <w:bCs/>
          <w:iCs/>
          <w:lang w:val="sr-Cyrl-RS"/>
        </w:rPr>
        <w:t>_</w:t>
      </w:r>
      <w:r w:rsidRPr="00CC7B3D">
        <w:rPr>
          <w:rFonts w:ascii="Arial" w:eastAsia="TimesNewRomanPS-BoldMT" w:hAnsi="Arial" w:cs="Arial"/>
          <w:bCs/>
          <w:iCs/>
          <w:lang w:val="sr-Cyrl-RS"/>
        </w:rPr>
        <w:t>_____________                  М.П.</w:t>
      </w:r>
      <w:r w:rsidRPr="00CC7B3D">
        <w:rPr>
          <w:rFonts w:ascii="Arial" w:eastAsia="TimesNewRomanPS-BoldMT" w:hAnsi="Arial" w:cs="Arial"/>
          <w:bCs/>
          <w:iCs/>
          <w:lang w:val="sr-Cyrl-RS"/>
        </w:rPr>
        <w:tab/>
        <w:t xml:space="preserve">              _____________________                                      </w:t>
      </w:r>
    </w:p>
    <w:p w14:paraId="1AD4C250" w14:textId="77777777" w:rsidR="00092E55" w:rsidRDefault="00092E55">
      <w:pPr>
        <w:pStyle w:val="Standard"/>
        <w:spacing w:before="0"/>
        <w:rPr>
          <w:rFonts w:ascii="Arial" w:hAnsi="Arial" w:cs="Arial"/>
          <w:b/>
          <w:bCs/>
          <w:iCs/>
          <w:sz w:val="20"/>
          <w:szCs w:val="20"/>
          <w:u w:val="single"/>
          <w:lang w:val="sr-Cyrl-RS"/>
        </w:rPr>
      </w:pPr>
    </w:p>
    <w:p w14:paraId="663D8D80" w14:textId="77777777" w:rsidR="001B4091" w:rsidRPr="008C1B1F" w:rsidRDefault="00DC07AC">
      <w:pPr>
        <w:pStyle w:val="Standard"/>
        <w:spacing w:before="0"/>
        <w:rPr>
          <w:rFonts w:ascii="Arial" w:hAnsi="Arial" w:cs="Arial"/>
          <w:b/>
          <w:bCs/>
          <w:iCs/>
          <w:sz w:val="20"/>
          <w:szCs w:val="20"/>
          <w:u w:val="single"/>
          <w:lang w:val="sr-Cyrl-RS"/>
        </w:rPr>
      </w:pPr>
      <w:r w:rsidRPr="008C1B1F">
        <w:rPr>
          <w:rFonts w:ascii="Arial" w:hAnsi="Arial" w:cs="Arial"/>
          <w:b/>
          <w:bCs/>
          <w:iCs/>
          <w:sz w:val="20"/>
          <w:szCs w:val="20"/>
          <w:u w:val="single"/>
          <w:lang w:val="sr-Cyrl-RS"/>
        </w:rPr>
        <w:t>Напомене:</w:t>
      </w:r>
    </w:p>
    <w:p w14:paraId="626A5A37" w14:textId="77777777" w:rsidR="001B4091" w:rsidRPr="008C1B1F" w:rsidRDefault="00DC07AC" w:rsidP="00BD5452">
      <w:pPr>
        <w:pStyle w:val="Standard"/>
        <w:spacing w:before="0"/>
        <w:rPr>
          <w:rFonts w:ascii="Arial" w:hAnsi="Arial" w:cs="Arial"/>
          <w:sz w:val="20"/>
          <w:szCs w:val="20"/>
          <w:lang w:val="sr-Cyrl-RS"/>
        </w:rPr>
      </w:pPr>
      <w:r w:rsidRPr="008C1B1F">
        <w:rPr>
          <w:rFonts w:ascii="Arial" w:eastAsia="TimesNewRomanPS-BoldMT" w:hAnsi="Arial" w:cs="Arial"/>
          <w:bCs/>
          <w:iCs/>
          <w:sz w:val="20"/>
          <w:szCs w:val="20"/>
          <w:lang w:val="sr-Cyrl-RS"/>
        </w:rPr>
        <w:t>-  Понуђач је обавезан да у обрасцу понуде попуни све комерцијалне услове (сва празна поља).</w:t>
      </w:r>
    </w:p>
    <w:p w14:paraId="2513CD58" w14:textId="77777777" w:rsidR="007D0B7B" w:rsidRPr="008C1B1F" w:rsidRDefault="00DC07AC" w:rsidP="007D0B7B">
      <w:pPr>
        <w:pStyle w:val="Standard"/>
        <w:spacing w:before="0"/>
        <w:rPr>
          <w:rFonts w:ascii="Arial" w:hAnsi="Arial"/>
          <w:sz w:val="20"/>
          <w:szCs w:val="20"/>
          <w:lang w:val="sr-Cyrl-RS"/>
        </w:rPr>
      </w:pPr>
      <w:r w:rsidRPr="008C1B1F">
        <w:rPr>
          <w:rFonts w:ascii="Arial" w:eastAsia="TimesNewRomanPS-BoldMT" w:hAnsi="Arial" w:cs="Arial"/>
          <w:bCs/>
          <w:iCs/>
          <w:sz w:val="20"/>
          <w:szCs w:val="20"/>
          <w:lang w:val="sr-Cyrl-RS"/>
        </w:rPr>
        <w:t xml:space="preserve">- </w:t>
      </w:r>
      <w:r w:rsidRPr="008C1B1F">
        <w:rPr>
          <w:rFonts w:ascii="Arial" w:eastAsia="TimesNewRomanPS-BoldMT" w:hAnsi="Arial" w:cs="Arial"/>
          <w:bCs/>
          <w:iCs/>
          <w:sz w:val="20"/>
          <w:szCs w:val="20"/>
          <w:lang w:val="ru-RU"/>
        </w:rPr>
        <w:t>Уколико понуђачи подносе заједничку понуду,</w:t>
      </w:r>
      <w:r w:rsidRPr="008C1B1F">
        <w:rPr>
          <w:rFonts w:ascii="Arial" w:eastAsia="TimesNewRomanPS-BoldMT" w:hAnsi="Arial" w:cs="Arial"/>
          <w:bCs/>
          <w:iCs/>
          <w:sz w:val="20"/>
          <w:szCs w:val="20"/>
          <w:lang w:val="sr-Cyrl-RS"/>
        </w:rPr>
        <w:t xml:space="preserve"> </w:t>
      </w:r>
      <w:r w:rsidRPr="008C1B1F">
        <w:rPr>
          <w:rFonts w:ascii="Arial" w:eastAsia="TimesNewRomanPS-BoldMT" w:hAnsi="Arial" w:cs="Arial"/>
          <w:bCs/>
          <w:iCs/>
          <w:sz w:val="20"/>
          <w:szCs w:val="20"/>
          <w:lang w:val="ru-RU"/>
        </w:rPr>
        <w:t>група понуђача може да о</w:t>
      </w:r>
      <w:r w:rsidRPr="008C1B1F">
        <w:rPr>
          <w:rFonts w:ascii="Arial" w:eastAsia="TimesNewRomanPS-BoldMT" w:hAnsi="Arial" w:cs="Arial"/>
          <w:bCs/>
          <w:iCs/>
          <w:sz w:val="20"/>
          <w:szCs w:val="20"/>
          <w:lang w:val="sr-Cyrl-RS"/>
        </w:rPr>
        <w:t>власти</w:t>
      </w:r>
      <w:r w:rsidRPr="008C1B1F">
        <w:rPr>
          <w:rFonts w:ascii="Arial" w:eastAsia="TimesNewRomanPS-BoldMT" w:hAnsi="Arial" w:cs="Arial"/>
          <w:bCs/>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bookmarkStart w:id="252" w:name="_Toc442559925"/>
      <w:r w:rsidR="009C33FE" w:rsidRPr="008C1B1F">
        <w:rPr>
          <w:rFonts w:ascii="Arial" w:eastAsia="TimesNewRomanPS-BoldMT" w:hAnsi="Arial" w:cs="Arial"/>
          <w:bCs/>
          <w:iCs/>
          <w:sz w:val="20"/>
          <w:szCs w:val="20"/>
          <w:lang w:val="sr-Cyrl-RS"/>
        </w:rPr>
        <w:t>.</w:t>
      </w:r>
    </w:p>
    <w:p w14:paraId="03B968E3" w14:textId="77777777" w:rsidR="007D0B7B" w:rsidRPr="008C1B1F" w:rsidRDefault="007D0B7B" w:rsidP="004F7102">
      <w:pPr>
        <w:pStyle w:val="KDObrazac"/>
        <w:spacing w:before="0"/>
        <w:jc w:val="center"/>
        <w:outlineLvl w:val="9"/>
        <w:rPr>
          <w:rFonts w:ascii="Arial" w:hAnsi="Arial"/>
          <w:sz w:val="20"/>
          <w:szCs w:val="20"/>
          <w:lang w:val="sr-Cyrl-CS"/>
        </w:rPr>
        <w:sectPr w:rsidR="007D0B7B" w:rsidRPr="008C1B1F" w:rsidSect="00937DEA">
          <w:pgSz w:w="11906" w:h="16838"/>
          <w:pgMar w:top="1355" w:right="1440" w:bottom="1060" w:left="1440" w:header="1298" w:footer="1004" w:gutter="0"/>
          <w:cols w:space="720"/>
          <w:titlePg/>
          <w:docGrid w:linePitch="272"/>
        </w:sectPr>
      </w:pPr>
    </w:p>
    <w:p w14:paraId="7AF97D9D" w14:textId="77777777" w:rsidR="007D0B7B" w:rsidRPr="004F7102" w:rsidRDefault="007D0B7B" w:rsidP="007D0B7B">
      <w:pPr>
        <w:pStyle w:val="KDObrazac"/>
        <w:spacing w:before="0"/>
        <w:jc w:val="center"/>
        <w:outlineLvl w:val="9"/>
        <w:rPr>
          <w:rFonts w:ascii="Arial" w:hAnsi="Arial"/>
          <w:lang w:val="sr-Cyrl-RS"/>
        </w:rPr>
      </w:pPr>
      <w:r w:rsidRPr="00CC7B3D">
        <w:rPr>
          <w:rFonts w:ascii="Arial" w:hAnsi="Arial"/>
          <w:lang w:val="sr-Cyrl-CS"/>
        </w:rPr>
        <w:lastRenderedPageBreak/>
        <w:t xml:space="preserve">ОБРАЗАЦ </w:t>
      </w:r>
      <w:r w:rsidRPr="004F7102">
        <w:rPr>
          <w:rFonts w:ascii="Arial" w:hAnsi="Arial"/>
          <w:lang w:val="sr-Cyrl-RS"/>
        </w:rPr>
        <w:t>2.</w:t>
      </w:r>
    </w:p>
    <w:p w14:paraId="5054F63B" w14:textId="3C31C934" w:rsidR="007D0B7B" w:rsidRPr="00C73BFA" w:rsidRDefault="007D0B7B" w:rsidP="007D0B7B">
      <w:pPr>
        <w:pStyle w:val="Standard"/>
        <w:spacing w:before="0"/>
        <w:jc w:val="center"/>
        <w:rPr>
          <w:rFonts w:ascii="Arial" w:hAnsi="Arial" w:cs="Arial"/>
          <w:b/>
          <w:lang w:val="sr-Cyrl-RS"/>
        </w:rPr>
      </w:pPr>
      <w:r w:rsidRPr="00CC7B3D">
        <w:rPr>
          <w:rFonts w:ascii="Arial" w:hAnsi="Arial" w:cs="Arial"/>
          <w:b/>
          <w:lang w:val="sr-Cyrl-CS"/>
        </w:rPr>
        <w:t xml:space="preserve">ОБРАЗАЦ СТРУКТУРЕ </w:t>
      </w:r>
      <w:r w:rsidRPr="004F7102">
        <w:rPr>
          <w:rFonts w:ascii="Arial" w:hAnsi="Arial" w:cs="Arial"/>
          <w:b/>
          <w:lang w:val="sr-Cyrl-RS"/>
        </w:rPr>
        <w:t xml:space="preserve">ПОНУЂЕНЕ </w:t>
      </w:r>
      <w:r w:rsidRPr="00CC7B3D">
        <w:rPr>
          <w:rFonts w:ascii="Arial" w:hAnsi="Arial" w:cs="Arial"/>
          <w:b/>
          <w:lang w:val="sr-Cyrl-CS"/>
        </w:rPr>
        <w:t>ЦЕНЕ</w:t>
      </w:r>
      <w:r w:rsidR="00983F44">
        <w:rPr>
          <w:rFonts w:ascii="Arial" w:hAnsi="Arial" w:cs="Arial"/>
          <w:b/>
          <w:lang w:val="sr-Cyrl-RS"/>
        </w:rPr>
        <w:t xml:space="preserve"> - ПАРТИЈА 1</w:t>
      </w:r>
    </w:p>
    <w:p w14:paraId="675DAE4C" w14:textId="77777777" w:rsidR="00023F42" w:rsidRDefault="00023F42" w:rsidP="007A627E">
      <w:pPr>
        <w:tabs>
          <w:tab w:val="center" w:pos="7211"/>
          <w:tab w:val="left" w:pos="11085"/>
        </w:tabs>
        <w:jc w:val="center"/>
        <w:rPr>
          <w:rFonts w:cs="Arial"/>
          <w:b/>
          <w:color w:val="00B050"/>
          <w:lang w:val="sr-Cyrl-RS"/>
        </w:rPr>
      </w:pPr>
      <w:r w:rsidRPr="00023F42">
        <w:rPr>
          <w:rFonts w:cs="Arial"/>
          <w:b/>
          <w:color w:val="00B050"/>
          <w:lang w:val="sr-Cyrl-RS"/>
        </w:rPr>
        <w:t xml:space="preserve">Сервисирање циркулационих пумпи и ремонт равно-запорних и шибер вентила у котларницама Површинских копова </w:t>
      </w:r>
    </w:p>
    <w:p w14:paraId="3E54701E" w14:textId="0934CE0E" w:rsidR="00DE2ABC" w:rsidRPr="007A627E" w:rsidRDefault="009659C7" w:rsidP="007A627E">
      <w:pPr>
        <w:tabs>
          <w:tab w:val="center" w:pos="7211"/>
          <w:tab w:val="left" w:pos="11085"/>
        </w:tabs>
        <w:jc w:val="center"/>
        <w:rPr>
          <w:rFonts w:cs="Arial"/>
          <w:b/>
          <w:lang w:val="sr-Cyrl-RS"/>
        </w:rPr>
      </w:pPr>
      <w:r w:rsidRPr="00D557BE">
        <w:rPr>
          <w:rFonts w:cs="Arial"/>
          <w:b/>
          <w:lang w:val="ru-RU"/>
        </w:rPr>
        <w:t xml:space="preserve">ЈН </w:t>
      </w:r>
      <w:r w:rsidR="007D0B7B" w:rsidRPr="00D557BE">
        <w:rPr>
          <w:rFonts w:cs="Arial"/>
          <w:b/>
          <w:lang w:val="ru-RU"/>
        </w:rPr>
        <w:t>број</w:t>
      </w:r>
      <w:r w:rsidR="007D0B7B" w:rsidRPr="00D557BE">
        <w:rPr>
          <w:rFonts w:cs="Arial"/>
          <w:b/>
          <w:lang w:val="sr-Latn-RS"/>
        </w:rPr>
        <w:t xml:space="preserve"> </w:t>
      </w:r>
      <w:r w:rsidR="007A627E" w:rsidRPr="007A627E">
        <w:rPr>
          <w:rFonts w:cs="Arial"/>
          <w:b/>
          <w:color w:val="00B050"/>
          <w:lang w:val="sr-Cyrl-RS"/>
        </w:rPr>
        <w:t>ЈН/4000/0</w:t>
      </w:r>
      <w:r w:rsidR="00023F42">
        <w:rPr>
          <w:rFonts w:cs="Arial"/>
          <w:b/>
          <w:color w:val="00B050"/>
          <w:lang w:val="sr-Cyrl-RS"/>
        </w:rPr>
        <w:t>337</w:t>
      </w:r>
      <w:r w:rsidR="007A627E" w:rsidRPr="007A627E">
        <w:rPr>
          <w:rFonts w:cs="Arial"/>
          <w:b/>
          <w:color w:val="00B050"/>
          <w:lang w:val="sr-Cyrl-RS"/>
        </w:rPr>
        <w:t>/20</w:t>
      </w:r>
      <w:r w:rsidR="00092E55">
        <w:rPr>
          <w:rFonts w:cs="Arial"/>
          <w:b/>
          <w:color w:val="00B050"/>
          <w:lang w:val="sr-Cyrl-RS"/>
        </w:rPr>
        <w:t>20</w:t>
      </w:r>
      <w:r w:rsidR="007A627E" w:rsidRPr="007A627E">
        <w:rPr>
          <w:rFonts w:cs="Arial"/>
          <w:b/>
          <w:color w:val="00B050"/>
          <w:lang w:val="sr-Cyrl-RS"/>
        </w:rPr>
        <w:t xml:space="preserve">, ЈАНА бр. </w:t>
      </w:r>
      <w:r w:rsidR="00023F42">
        <w:rPr>
          <w:rFonts w:cs="Arial"/>
          <w:b/>
          <w:color w:val="00B050"/>
          <w:lang w:val="sr-Cyrl-RS"/>
        </w:rPr>
        <w:t>1</w:t>
      </w:r>
      <w:r w:rsidR="00092E55">
        <w:rPr>
          <w:rFonts w:cs="Arial"/>
          <w:b/>
          <w:color w:val="00B050"/>
          <w:lang w:val="sr-Cyrl-RS"/>
        </w:rPr>
        <w:t>2</w:t>
      </w:r>
      <w:r w:rsidR="00023F42">
        <w:rPr>
          <w:rFonts w:cs="Arial"/>
          <w:b/>
          <w:color w:val="00B050"/>
          <w:lang w:val="sr-Cyrl-RS"/>
        </w:rPr>
        <w:t>72</w:t>
      </w:r>
      <w:r w:rsidR="007A627E" w:rsidRPr="007A627E">
        <w:rPr>
          <w:rFonts w:cs="Arial"/>
          <w:b/>
          <w:color w:val="00B050"/>
          <w:lang w:val="sr-Cyrl-RS"/>
        </w:rPr>
        <w:t>/20</w:t>
      </w:r>
      <w:r w:rsidR="00092E55">
        <w:rPr>
          <w:rFonts w:cs="Arial"/>
          <w:b/>
          <w:color w:val="00B050"/>
          <w:lang w:val="sr-Cyrl-RS"/>
        </w:rPr>
        <w:t>20</w:t>
      </w:r>
      <w:r w:rsidR="007A627E">
        <w:rPr>
          <w:rFonts w:cs="Arial"/>
          <w:b/>
          <w:color w:val="00B050"/>
          <w:lang w:val="sr-Cyrl-RS"/>
        </w:rPr>
        <w:t xml:space="preserve"> </w:t>
      </w:r>
    </w:p>
    <w:p w14:paraId="5B4E2326" w14:textId="77777777" w:rsidR="00DE2ABC" w:rsidRDefault="00DE2ABC" w:rsidP="00DE2ABC">
      <w:pPr>
        <w:tabs>
          <w:tab w:val="center" w:pos="7211"/>
          <w:tab w:val="left" w:pos="11085"/>
        </w:tabs>
        <w:rPr>
          <w:rFonts w:cs="Arial"/>
          <w:b/>
          <w:sz w:val="22"/>
          <w:szCs w:val="22"/>
          <w:lang w:val="sr-Cyrl-RS"/>
        </w:rPr>
      </w:pPr>
    </w:p>
    <w:p w14:paraId="7D730DAE" w14:textId="092C6049" w:rsidR="00063567" w:rsidRPr="00EA5EB9" w:rsidRDefault="00EA5EB9" w:rsidP="00063567">
      <w:pPr>
        <w:rPr>
          <w:rFonts w:eastAsia="Calibri" w:cs="Arial"/>
          <w:kern w:val="0"/>
          <w:sz w:val="22"/>
          <w:szCs w:val="22"/>
          <w:lang w:val="sr-Cyrl-RS"/>
        </w:rPr>
      </w:pPr>
      <w:r>
        <w:rPr>
          <w:rFonts w:eastAsia="Calibri" w:cs="Arial"/>
          <w:kern w:val="0"/>
          <w:sz w:val="22"/>
          <w:szCs w:val="22"/>
          <w:lang w:val="sr-Cyrl-RS"/>
        </w:rPr>
        <w:t xml:space="preserve">   </w:t>
      </w:r>
      <w:r w:rsidR="00CB7E28">
        <w:rPr>
          <w:rFonts w:eastAsia="Calibri" w:cs="Arial"/>
          <w:kern w:val="0"/>
          <w:sz w:val="22"/>
          <w:szCs w:val="22"/>
          <w:lang w:val="sr-Cyrl-RS"/>
        </w:rPr>
        <w:t xml:space="preserve">             </w:t>
      </w:r>
      <w:r w:rsidR="00063567" w:rsidRPr="00EA5EB9">
        <w:rPr>
          <w:rFonts w:eastAsia="Calibri" w:cs="Arial"/>
          <w:kern w:val="0"/>
          <w:sz w:val="22"/>
          <w:szCs w:val="22"/>
          <w:lang w:val="sr-Cyrl-RS"/>
        </w:rPr>
        <w:t>Понуда број: ______________ од _______</w:t>
      </w:r>
      <w:r w:rsidR="00092E55">
        <w:rPr>
          <w:rFonts w:eastAsia="Calibri" w:cs="Arial"/>
          <w:kern w:val="0"/>
          <w:sz w:val="22"/>
          <w:szCs w:val="22"/>
          <w:lang w:val="sr-Cyrl-RS"/>
        </w:rPr>
        <w:t>_______</w:t>
      </w:r>
      <w:r w:rsidR="00063567" w:rsidRPr="00EA5EB9">
        <w:rPr>
          <w:rFonts w:eastAsia="Calibri" w:cs="Arial"/>
          <w:kern w:val="0"/>
          <w:sz w:val="22"/>
          <w:szCs w:val="22"/>
          <w:lang w:val="sr-Cyrl-RS"/>
        </w:rPr>
        <w:t xml:space="preserve"> године</w:t>
      </w:r>
    </w:p>
    <w:p w14:paraId="067681FA" w14:textId="77777777" w:rsidR="00CB7E28" w:rsidRDefault="00CB7E28" w:rsidP="00CB7E28">
      <w:pPr>
        <w:widowControl/>
        <w:suppressAutoHyphens w:val="0"/>
        <w:autoSpaceDN/>
        <w:contextualSpacing/>
        <w:jc w:val="both"/>
        <w:textAlignment w:val="auto"/>
        <w:rPr>
          <w:rFonts w:eastAsia="Calibri" w:cs="Arial"/>
          <w:b/>
          <w:kern w:val="0"/>
          <w:sz w:val="22"/>
          <w:szCs w:val="22"/>
          <w:lang w:val="sr-Cyrl-RS"/>
        </w:rPr>
      </w:pPr>
      <w:r>
        <w:rPr>
          <w:rFonts w:eastAsia="Calibri" w:cs="Arial"/>
          <w:b/>
          <w:kern w:val="0"/>
          <w:sz w:val="22"/>
          <w:szCs w:val="22"/>
          <w:lang w:val="sr-Cyrl-RS"/>
        </w:rPr>
        <w:t xml:space="preserve">               </w:t>
      </w:r>
    </w:p>
    <w:p w14:paraId="0ECAB1CE" w14:textId="3D29480B" w:rsidR="00CB7E28" w:rsidRPr="00CB7E28" w:rsidRDefault="00CB7E28" w:rsidP="00CB7E28">
      <w:pPr>
        <w:widowControl/>
        <w:suppressAutoHyphens w:val="0"/>
        <w:autoSpaceDN/>
        <w:contextualSpacing/>
        <w:jc w:val="both"/>
        <w:textAlignment w:val="auto"/>
        <w:rPr>
          <w:rFonts w:eastAsia="Calibri" w:cs="Arial"/>
          <w:b/>
          <w:kern w:val="0"/>
          <w:sz w:val="22"/>
          <w:szCs w:val="22"/>
          <w:lang w:val="sr-Cyrl-RS"/>
        </w:rPr>
      </w:pPr>
      <w:r>
        <w:rPr>
          <w:rFonts w:eastAsia="Calibri" w:cs="Arial"/>
          <w:b/>
          <w:kern w:val="0"/>
          <w:sz w:val="22"/>
          <w:szCs w:val="22"/>
          <w:lang w:val="sr-Cyrl-RS"/>
        </w:rPr>
        <w:t xml:space="preserve">               </w:t>
      </w:r>
      <w:r w:rsidRPr="00CB7E28">
        <w:rPr>
          <w:rFonts w:eastAsia="Calibri" w:cs="Arial"/>
          <w:b/>
          <w:kern w:val="0"/>
          <w:sz w:val="22"/>
          <w:szCs w:val="22"/>
          <w:lang w:val="sr-Cyrl-RS"/>
        </w:rPr>
        <w:t>ТАБЕЛА А:</w:t>
      </w:r>
    </w:p>
    <w:tbl>
      <w:tblPr>
        <w:tblW w:w="13580" w:type="dxa"/>
        <w:jc w:val="right"/>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ayout w:type="fixed"/>
        <w:tblLook w:val="0000" w:firstRow="0" w:lastRow="0" w:firstColumn="0" w:lastColumn="0" w:noHBand="0" w:noVBand="0"/>
      </w:tblPr>
      <w:tblGrid>
        <w:gridCol w:w="709"/>
        <w:gridCol w:w="2977"/>
        <w:gridCol w:w="1764"/>
        <w:gridCol w:w="1213"/>
        <w:gridCol w:w="1275"/>
        <w:gridCol w:w="1418"/>
        <w:gridCol w:w="1417"/>
        <w:gridCol w:w="1276"/>
        <w:gridCol w:w="1531"/>
      </w:tblGrid>
      <w:tr w:rsidR="00CB7E28" w:rsidRPr="00CB7E28" w14:paraId="79AEBCC9" w14:textId="77777777" w:rsidTr="000F3235">
        <w:trPr>
          <w:cantSplit/>
          <w:trHeight w:val="671"/>
          <w:jc w:val="right"/>
        </w:trPr>
        <w:tc>
          <w:tcPr>
            <w:tcW w:w="709" w:type="dxa"/>
            <w:shd w:val="clear" w:color="auto" w:fill="FFFFCC"/>
            <w:vAlign w:val="center"/>
          </w:tcPr>
          <w:p w14:paraId="1113D5F3"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CS"/>
              </w:rPr>
            </w:pPr>
            <w:r w:rsidRPr="00CB7E28">
              <w:rPr>
                <w:rFonts w:eastAsia="Calibri" w:cs="Arial"/>
                <w:b/>
                <w:bCs/>
                <w:kern w:val="0"/>
                <w:sz w:val="18"/>
                <w:szCs w:val="18"/>
              </w:rPr>
              <w:t>Ред.</w:t>
            </w:r>
            <w:r w:rsidRPr="00CB7E28">
              <w:rPr>
                <w:rFonts w:eastAsia="Calibri" w:cs="Arial"/>
                <w:b/>
                <w:bCs/>
                <w:kern w:val="0"/>
                <w:sz w:val="18"/>
                <w:szCs w:val="18"/>
              </w:rPr>
              <w:br/>
              <w:t>бр</w:t>
            </w:r>
            <w:r w:rsidRPr="00CB7E28">
              <w:rPr>
                <w:rFonts w:eastAsia="Calibri" w:cs="Arial"/>
                <w:b/>
                <w:bCs/>
                <w:kern w:val="0"/>
                <w:sz w:val="18"/>
                <w:szCs w:val="18"/>
                <w:lang w:val="sr-Cyrl-CS"/>
              </w:rPr>
              <w:t>.</w:t>
            </w:r>
          </w:p>
        </w:tc>
        <w:tc>
          <w:tcPr>
            <w:tcW w:w="2977" w:type="dxa"/>
            <w:shd w:val="clear" w:color="auto" w:fill="FFFFCC"/>
            <w:vAlign w:val="center"/>
          </w:tcPr>
          <w:p w14:paraId="410381E6"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CS"/>
              </w:rPr>
            </w:pPr>
            <w:r w:rsidRPr="00CB7E28">
              <w:rPr>
                <w:rFonts w:eastAsia="Calibri" w:cs="Arial"/>
                <w:b/>
                <w:bCs/>
                <w:kern w:val="0"/>
                <w:sz w:val="18"/>
                <w:szCs w:val="18"/>
                <w:lang w:val="sr-Cyrl-RS"/>
              </w:rPr>
              <w:t>Опис</w:t>
            </w:r>
            <w:r w:rsidRPr="00CB7E28">
              <w:rPr>
                <w:rFonts w:eastAsia="Calibri" w:cs="Arial"/>
                <w:b/>
                <w:bCs/>
                <w:kern w:val="0"/>
                <w:sz w:val="18"/>
                <w:szCs w:val="18"/>
                <w:lang w:val="sr-Cyrl-CS"/>
              </w:rPr>
              <w:t xml:space="preserve"> услуге:</w:t>
            </w:r>
          </w:p>
          <w:p w14:paraId="3E9B3E5B"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RS"/>
              </w:rPr>
            </w:pPr>
            <w:r w:rsidRPr="00CB7E28">
              <w:rPr>
                <w:rFonts w:eastAsia="Calibri" w:cs="Arial"/>
                <w:b/>
                <w:kern w:val="0"/>
                <w:sz w:val="18"/>
                <w:szCs w:val="18"/>
                <w:lang w:val="sr-Cyrl-RS"/>
              </w:rPr>
              <w:t>С</w:t>
            </w:r>
            <w:r w:rsidRPr="00CB7E28">
              <w:rPr>
                <w:rFonts w:eastAsia="Calibri" w:cs="Arial"/>
                <w:b/>
                <w:kern w:val="0"/>
                <w:sz w:val="18"/>
                <w:szCs w:val="18"/>
                <w:lang w:val="sr-Cyrl-CS"/>
              </w:rPr>
              <w:t>ервисирање циркулационих пумпи</w:t>
            </w:r>
          </w:p>
        </w:tc>
        <w:tc>
          <w:tcPr>
            <w:tcW w:w="1764" w:type="dxa"/>
            <w:shd w:val="clear" w:color="auto" w:fill="FFFFCC"/>
            <w:vAlign w:val="center"/>
          </w:tcPr>
          <w:p w14:paraId="64B3EED1"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RS"/>
              </w:rPr>
            </w:pPr>
            <w:r w:rsidRPr="00CB7E28">
              <w:rPr>
                <w:rFonts w:eastAsia="Calibri" w:cs="Arial"/>
                <w:b/>
                <w:bCs/>
                <w:kern w:val="0"/>
                <w:sz w:val="18"/>
                <w:szCs w:val="18"/>
                <w:lang w:val="sr-Cyrl-RS"/>
              </w:rPr>
              <w:t>Јединична</w:t>
            </w:r>
            <w:r w:rsidRPr="00CB7E28">
              <w:rPr>
                <w:rFonts w:eastAsia="Calibri" w:cs="Arial"/>
                <w:b/>
                <w:bCs/>
                <w:kern w:val="0"/>
                <w:sz w:val="18"/>
                <w:szCs w:val="18"/>
                <w:lang w:val="sr-Cyrl-RS"/>
              </w:rPr>
              <w:br/>
              <w:t xml:space="preserve">цена резервног дела / утрошеног материјала, </w:t>
            </w:r>
          </w:p>
          <w:p w14:paraId="65DDA5E2"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RS"/>
              </w:rPr>
            </w:pPr>
            <w:r w:rsidRPr="00CB7E28">
              <w:rPr>
                <w:rFonts w:eastAsia="Calibri" w:cs="Arial"/>
                <w:b/>
                <w:bCs/>
                <w:kern w:val="0"/>
                <w:sz w:val="18"/>
                <w:szCs w:val="18"/>
                <w:lang w:val="sr-Cyrl-RS"/>
              </w:rPr>
              <w:t>у динарима,</w:t>
            </w:r>
          </w:p>
          <w:p w14:paraId="0331C6C4"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CS"/>
              </w:rPr>
            </w:pPr>
            <w:r w:rsidRPr="00CB7E28">
              <w:rPr>
                <w:rFonts w:eastAsia="Calibri" w:cs="Arial"/>
                <w:b/>
                <w:bCs/>
                <w:kern w:val="0"/>
                <w:sz w:val="18"/>
                <w:szCs w:val="18"/>
                <w:lang w:val="sr-Cyrl-RS"/>
              </w:rPr>
              <w:t>без ПДВ-а</w:t>
            </w:r>
          </w:p>
        </w:tc>
        <w:tc>
          <w:tcPr>
            <w:tcW w:w="1213" w:type="dxa"/>
            <w:shd w:val="clear" w:color="auto" w:fill="FFFFCC"/>
            <w:vAlign w:val="center"/>
          </w:tcPr>
          <w:p w14:paraId="27A303C1"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RS"/>
              </w:rPr>
            </w:pPr>
            <w:r w:rsidRPr="00CB7E28">
              <w:rPr>
                <w:rFonts w:eastAsia="Calibri" w:cs="Arial"/>
                <w:b/>
                <w:bCs/>
                <w:kern w:val="0"/>
                <w:sz w:val="18"/>
                <w:szCs w:val="18"/>
              </w:rPr>
              <w:t>НЧ замене</w:t>
            </w:r>
            <w:r w:rsidRPr="00CB7E28">
              <w:rPr>
                <w:rFonts w:eastAsia="Calibri" w:cs="Arial"/>
                <w:b/>
                <w:bCs/>
                <w:kern w:val="0"/>
                <w:sz w:val="18"/>
                <w:szCs w:val="18"/>
              </w:rPr>
              <w:br/>
              <w:t>делова</w:t>
            </w:r>
          </w:p>
        </w:tc>
        <w:tc>
          <w:tcPr>
            <w:tcW w:w="1275" w:type="dxa"/>
            <w:shd w:val="clear" w:color="auto" w:fill="FFFFCC"/>
            <w:vAlign w:val="center"/>
          </w:tcPr>
          <w:p w14:paraId="33D3BF95"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RS"/>
              </w:rPr>
            </w:pPr>
            <w:r w:rsidRPr="00CB7E28">
              <w:rPr>
                <w:rFonts w:eastAsia="Calibri" w:cs="Arial"/>
                <w:b/>
                <w:bCs/>
                <w:kern w:val="0"/>
                <w:sz w:val="18"/>
                <w:szCs w:val="18"/>
                <w:lang w:val="sr-Cyrl-RS"/>
              </w:rPr>
              <w:t>Вредност</w:t>
            </w:r>
          </w:p>
          <w:p w14:paraId="5D699802"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RS"/>
              </w:rPr>
            </w:pPr>
            <w:r w:rsidRPr="00CB7E28">
              <w:rPr>
                <w:rFonts w:eastAsia="Calibri" w:cs="Arial"/>
                <w:b/>
                <w:bCs/>
                <w:kern w:val="0"/>
                <w:sz w:val="18"/>
                <w:szCs w:val="18"/>
                <w:lang w:val="sr-Cyrl-RS"/>
              </w:rPr>
              <w:t xml:space="preserve">НЧ </w:t>
            </w:r>
          </w:p>
          <w:p w14:paraId="36F97F9C"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RS"/>
              </w:rPr>
            </w:pPr>
            <w:r w:rsidRPr="00CB7E28">
              <w:rPr>
                <w:rFonts w:eastAsia="Calibri" w:cs="Arial"/>
                <w:b/>
                <w:bCs/>
                <w:kern w:val="0"/>
                <w:sz w:val="18"/>
                <w:szCs w:val="18"/>
                <w:lang w:val="sr-Cyrl-RS"/>
              </w:rPr>
              <w:t>у динарима,</w:t>
            </w:r>
          </w:p>
          <w:p w14:paraId="1CA15951"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RS"/>
              </w:rPr>
            </w:pPr>
            <w:r w:rsidRPr="00CB7E28">
              <w:rPr>
                <w:rFonts w:eastAsia="Calibri" w:cs="Arial"/>
                <w:b/>
                <w:bCs/>
                <w:kern w:val="0"/>
                <w:sz w:val="18"/>
                <w:szCs w:val="18"/>
                <w:lang w:val="sr-Cyrl-RS"/>
              </w:rPr>
              <w:t>без ПДВ-а</w:t>
            </w:r>
          </w:p>
          <w:p w14:paraId="74EC4380"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CS"/>
              </w:rPr>
            </w:pPr>
          </w:p>
        </w:tc>
        <w:tc>
          <w:tcPr>
            <w:tcW w:w="1418" w:type="dxa"/>
            <w:shd w:val="clear" w:color="auto" w:fill="FFFFCC"/>
            <w:vAlign w:val="center"/>
          </w:tcPr>
          <w:p w14:paraId="26E685DB"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CS"/>
              </w:rPr>
            </w:pPr>
            <w:r w:rsidRPr="00CB7E28">
              <w:rPr>
                <w:rFonts w:eastAsia="Calibri" w:cs="Arial"/>
                <w:b/>
                <w:bCs/>
                <w:kern w:val="0"/>
                <w:sz w:val="18"/>
                <w:szCs w:val="18"/>
                <w:lang w:val="sr-Cyrl-CS"/>
              </w:rPr>
              <w:t>Вредност</w:t>
            </w:r>
          </w:p>
          <w:p w14:paraId="74A9DBE0"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CS"/>
              </w:rPr>
            </w:pPr>
            <w:r w:rsidRPr="00CB7E28">
              <w:rPr>
                <w:rFonts w:eastAsia="Calibri" w:cs="Arial"/>
                <w:b/>
                <w:bCs/>
                <w:kern w:val="0"/>
                <w:sz w:val="18"/>
                <w:szCs w:val="18"/>
                <w:lang w:val="sr-Cyrl-CS"/>
              </w:rPr>
              <w:t>услуге,</w:t>
            </w:r>
          </w:p>
          <w:p w14:paraId="33651EDB"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CS"/>
              </w:rPr>
            </w:pPr>
            <w:r w:rsidRPr="00CB7E28">
              <w:rPr>
                <w:rFonts w:eastAsia="Calibri" w:cs="Arial"/>
                <w:b/>
                <w:bCs/>
                <w:kern w:val="0"/>
                <w:sz w:val="18"/>
                <w:szCs w:val="18"/>
                <w:lang w:val="sr-Cyrl-CS"/>
              </w:rPr>
              <w:t>у динарима,</w:t>
            </w:r>
          </w:p>
          <w:p w14:paraId="495D8269"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CS"/>
              </w:rPr>
            </w:pPr>
            <w:r w:rsidRPr="00CB7E28">
              <w:rPr>
                <w:rFonts w:eastAsia="Calibri" w:cs="Arial"/>
                <w:b/>
                <w:bCs/>
                <w:kern w:val="0"/>
                <w:sz w:val="18"/>
                <w:szCs w:val="18"/>
                <w:lang w:val="sr-Cyrl-CS"/>
              </w:rPr>
              <w:t>без ПДВ-а</w:t>
            </w:r>
          </w:p>
          <w:p w14:paraId="2360E198"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CS"/>
              </w:rPr>
            </w:pPr>
          </w:p>
        </w:tc>
        <w:tc>
          <w:tcPr>
            <w:tcW w:w="1417" w:type="dxa"/>
            <w:shd w:val="clear" w:color="auto" w:fill="FFFFCC"/>
            <w:vAlign w:val="center"/>
          </w:tcPr>
          <w:p w14:paraId="56BB49D3"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CS"/>
              </w:rPr>
            </w:pPr>
            <w:r w:rsidRPr="00CB7E28">
              <w:rPr>
                <w:rFonts w:eastAsia="Calibri" w:cs="Arial"/>
                <w:b/>
                <w:bCs/>
                <w:kern w:val="0"/>
                <w:sz w:val="18"/>
                <w:szCs w:val="18"/>
                <w:lang w:val="sr-Cyrl-CS"/>
              </w:rPr>
              <w:t>Укупна</w:t>
            </w:r>
          </w:p>
          <w:p w14:paraId="6A0C1A09"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CS"/>
              </w:rPr>
            </w:pPr>
            <w:r w:rsidRPr="00CB7E28">
              <w:rPr>
                <w:rFonts w:eastAsia="Calibri" w:cs="Arial"/>
                <w:b/>
                <w:bCs/>
                <w:kern w:val="0"/>
                <w:sz w:val="18"/>
                <w:szCs w:val="18"/>
                <w:lang w:val="sr-Cyrl-CS"/>
              </w:rPr>
              <w:t>вредност услуге,</w:t>
            </w:r>
          </w:p>
          <w:p w14:paraId="6D4FCB2B"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CS"/>
              </w:rPr>
            </w:pPr>
            <w:r w:rsidRPr="00CB7E28">
              <w:rPr>
                <w:rFonts w:eastAsia="Calibri" w:cs="Arial"/>
                <w:b/>
                <w:bCs/>
                <w:kern w:val="0"/>
                <w:sz w:val="18"/>
                <w:szCs w:val="18"/>
                <w:lang w:val="sr-Cyrl-CS"/>
              </w:rPr>
              <w:t>у динарима</w:t>
            </w:r>
          </w:p>
          <w:p w14:paraId="29323326"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CS"/>
              </w:rPr>
            </w:pPr>
            <w:r w:rsidRPr="00CB7E28">
              <w:rPr>
                <w:rFonts w:eastAsia="Calibri" w:cs="Arial"/>
                <w:b/>
                <w:bCs/>
                <w:kern w:val="0"/>
                <w:sz w:val="18"/>
                <w:szCs w:val="18"/>
                <w:lang w:val="sr-Cyrl-CS"/>
              </w:rPr>
              <w:t>без ПДВ-а</w:t>
            </w:r>
          </w:p>
        </w:tc>
        <w:tc>
          <w:tcPr>
            <w:tcW w:w="1276" w:type="dxa"/>
            <w:shd w:val="clear" w:color="auto" w:fill="FFFFCC"/>
            <w:vAlign w:val="center"/>
          </w:tcPr>
          <w:p w14:paraId="05E0FC78"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CS"/>
              </w:rPr>
            </w:pPr>
          </w:p>
          <w:p w14:paraId="23423BE5"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rPr>
            </w:pPr>
            <w:r w:rsidRPr="00CB7E28">
              <w:rPr>
                <w:rFonts w:eastAsia="Calibri" w:cs="Arial"/>
                <w:b/>
                <w:bCs/>
                <w:kern w:val="0"/>
                <w:sz w:val="18"/>
                <w:szCs w:val="18"/>
                <w:lang w:val="sr-Cyrl-CS"/>
              </w:rPr>
              <w:t>Износ</w:t>
            </w:r>
          </w:p>
          <w:p w14:paraId="3F0091CA"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rPr>
            </w:pPr>
            <w:r w:rsidRPr="00CB7E28">
              <w:rPr>
                <w:rFonts w:eastAsia="Calibri" w:cs="Arial"/>
                <w:b/>
                <w:bCs/>
                <w:kern w:val="0"/>
                <w:sz w:val="18"/>
                <w:szCs w:val="18"/>
                <w:lang w:val="sr-Cyrl-CS"/>
              </w:rPr>
              <w:t>ПДВ-а</w:t>
            </w:r>
          </w:p>
        </w:tc>
        <w:tc>
          <w:tcPr>
            <w:tcW w:w="1531" w:type="dxa"/>
            <w:shd w:val="clear" w:color="auto" w:fill="FFFFCC"/>
            <w:vAlign w:val="center"/>
          </w:tcPr>
          <w:p w14:paraId="13E5C4CF"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RS"/>
              </w:rPr>
            </w:pPr>
            <w:r w:rsidRPr="00CB7E28">
              <w:rPr>
                <w:rFonts w:eastAsia="Calibri" w:cs="Arial"/>
                <w:b/>
                <w:bCs/>
                <w:kern w:val="0"/>
                <w:sz w:val="18"/>
                <w:szCs w:val="18"/>
              </w:rPr>
              <w:t>Укупна</w:t>
            </w:r>
            <w:r w:rsidRPr="00CB7E28">
              <w:rPr>
                <w:rFonts w:eastAsia="Calibri" w:cs="Arial"/>
                <w:b/>
                <w:bCs/>
                <w:kern w:val="0"/>
                <w:sz w:val="18"/>
                <w:szCs w:val="18"/>
                <w:lang w:val="sr-Cyrl-CS"/>
              </w:rPr>
              <w:t xml:space="preserve"> </w:t>
            </w:r>
            <w:r w:rsidRPr="00CB7E28">
              <w:rPr>
                <w:rFonts w:eastAsia="Calibri" w:cs="Arial"/>
                <w:b/>
                <w:bCs/>
                <w:kern w:val="0"/>
                <w:sz w:val="18"/>
                <w:szCs w:val="18"/>
              </w:rPr>
              <w:t>вредност</w:t>
            </w:r>
            <w:r w:rsidRPr="00CB7E28">
              <w:rPr>
                <w:rFonts w:eastAsia="Calibri" w:cs="Arial"/>
                <w:b/>
                <w:bCs/>
                <w:kern w:val="0"/>
                <w:sz w:val="18"/>
                <w:szCs w:val="18"/>
                <w:lang w:val="sr-Cyrl-RS"/>
              </w:rPr>
              <w:t xml:space="preserve"> услуге,</w:t>
            </w:r>
          </w:p>
          <w:p w14:paraId="70BBE52E"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lang w:val="sr-Cyrl-RS"/>
              </w:rPr>
            </w:pPr>
            <w:r w:rsidRPr="00CB7E28">
              <w:rPr>
                <w:rFonts w:eastAsia="Calibri" w:cs="Arial"/>
                <w:b/>
                <w:bCs/>
                <w:kern w:val="0"/>
                <w:sz w:val="18"/>
                <w:szCs w:val="18"/>
                <w:lang w:val="sr-Cyrl-RS"/>
              </w:rPr>
              <w:t>у динарима,</w:t>
            </w:r>
          </w:p>
          <w:p w14:paraId="73540773"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bCs/>
                <w:kern w:val="0"/>
                <w:sz w:val="18"/>
                <w:szCs w:val="18"/>
              </w:rPr>
            </w:pPr>
            <w:r w:rsidRPr="00CB7E28">
              <w:rPr>
                <w:rFonts w:eastAsia="Calibri" w:cs="Arial"/>
                <w:b/>
                <w:bCs/>
                <w:kern w:val="0"/>
                <w:sz w:val="18"/>
                <w:szCs w:val="18"/>
                <w:lang w:val="sr-Cyrl-CS"/>
              </w:rPr>
              <w:t xml:space="preserve"> са ПДВ-ом</w:t>
            </w:r>
          </w:p>
        </w:tc>
      </w:tr>
      <w:tr w:rsidR="00CB7E28" w:rsidRPr="00CB7E28" w14:paraId="2A78E26E" w14:textId="77777777" w:rsidTr="000F3235">
        <w:trPr>
          <w:trHeight w:val="17"/>
          <w:jc w:val="right"/>
        </w:trPr>
        <w:tc>
          <w:tcPr>
            <w:tcW w:w="709" w:type="dxa"/>
            <w:tcBorders>
              <w:bottom w:val="thinThickLargeGap" w:sz="24" w:space="0" w:color="auto"/>
            </w:tcBorders>
            <w:shd w:val="clear" w:color="auto" w:fill="FFFFCC"/>
            <w:noWrap/>
            <w:vAlign w:val="center"/>
          </w:tcPr>
          <w:p w14:paraId="3F8D6E85"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kern w:val="0"/>
                <w:sz w:val="18"/>
                <w:szCs w:val="18"/>
              </w:rPr>
            </w:pPr>
            <w:r w:rsidRPr="00CB7E28">
              <w:rPr>
                <w:rFonts w:eastAsia="Calibri" w:cs="Arial"/>
                <w:b/>
                <w:kern w:val="0"/>
                <w:sz w:val="18"/>
                <w:szCs w:val="18"/>
              </w:rPr>
              <w:t>I</w:t>
            </w:r>
          </w:p>
        </w:tc>
        <w:tc>
          <w:tcPr>
            <w:tcW w:w="2977" w:type="dxa"/>
            <w:tcBorders>
              <w:bottom w:val="thinThickLargeGap" w:sz="24" w:space="0" w:color="auto"/>
            </w:tcBorders>
            <w:shd w:val="clear" w:color="auto" w:fill="FFFFCC"/>
            <w:vAlign w:val="center"/>
          </w:tcPr>
          <w:p w14:paraId="2FD5B5C4"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kern w:val="0"/>
                <w:sz w:val="18"/>
                <w:szCs w:val="18"/>
              </w:rPr>
            </w:pPr>
            <w:r w:rsidRPr="00CB7E28">
              <w:rPr>
                <w:rFonts w:eastAsia="Calibri" w:cs="Arial"/>
                <w:b/>
                <w:kern w:val="0"/>
                <w:sz w:val="18"/>
                <w:szCs w:val="18"/>
              </w:rPr>
              <w:t>II</w:t>
            </w:r>
          </w:p>
        </w:tc>
        <w:tc>
          <w:tcPr>
            <w:tcW w:w="1764" w:type="dxa"/>
            <w:tcBorders>
              <w:bottom w:val="thinThickLargeGap" w:sz="24" w:space="0" w:color="auto"/>
            </w:tcBorders>
            <w:shd w:val="clear" w:color="auto" w:fill="FFFFCC"/>
            <w:noWrap/>
            <w:vAlign w:val="center"/>
          </w:tcPr>
          <w:p w14:paraId="34AAE4B0"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kern w:val="0"/>
                <w:sz w:val="18"/>
                <w:szCs w:val="18"/>
              </w:rPr>
            </w:pPr>
            <w:r w:rsidRPr="00CB7E28">
              <w:rPr>
                <w:rFonts w:eastAsia="Calibri" w:cs="Arial"/>
                <w:b/>
                <w:kern w:val="0"/>
                <w:sz w:val="18"/>
                <w:szCs w:val="18"/>
              </w:rPr>
              <w:t>III</w:t>
            </w:r>
          </w:p>
        </w:tc>
        <w:tc>
          <w:tcPr>
            <w:tcW w:w="1213" w:type="dxa"/>
            <w:tcBorders>
              <w:bottom w:val="thinThickLargeGap" w:sz="24" w:space="0" w:color="auto"/>
            </w:tcBorders>
            <w:shd w:val="clear" w:color="auto" w:fill="FFFFCC"/>
            <w:noWrap/>
            <w:vAlign w:val="center"/>
          </w:tcPr>
          <w:p w14:paraId="1B140E87"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kern w:val="0"/>
                <w:sz w:val="18"/>
                <w:szCs w:val="18"/>
              </w:rPr>
            </w:pPr>
            <w:r w:rsidRPr="00CB7E28">
              <w:rPr>
                <w:rFonts w:eastAsia="Calibri" w:cs="Arial"/>
                <w:b/>
                <w:kern w:val="0"/>
                <w:sz w:val="18"/>
                <w:szCs w:val="18"/>
              </w:rPr>
              <w:t>IV</w:t>
            </w:r>
          </w:p>
        </w:tc>
        <w:tc>
          <w:tcPr>
            <w:tcW w:w="1275" w:type="dxa"/>
            <w:tcBorders>
              <w:bottom w:val="thinThickLargeGap" w:sz="24" w:space="0" w:color="auto"/>
            </w:tcBorders>
            <w:shd w:val="clear" w:color="auto" w:fill="FFFFCC"/>
            <w:noWrap/>
            <w:vAlign w:val="center"/>
          </w:tcPr>
          <w:p w14:paraId="6B7E1BAB"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kern w:val="0"/>
                <w:sz w:val="18"/>
                <w:szCs w:val="18"/>
              </w:rPr>
            </w:pPr>
            <w:r w:rsidRPr="00CB7E28">
              <w:rPr>
                <w:rFonts w:eastAsia="Calibri" w:cs="Arial"/>
                <w:b/>
                <w:kern w:val="0"/>
                <w:sz w:val="18"/>
                <w:szCs w:val="18"/>
              </w:rPr>
              <w:t>V</w:t>
            </w:r>
          </w:p>
        </w:tc>
        <w:tc>
          <w:tcPr>
            <w:tcW w:w="1418" w:type="dxa"/>
            <w:tcBorders>
              <w:bottom w:val="thinThickLargeGap" w:sz="24" w:space="0" w:color="auto"/>
            </w:tcBorders>
            <w:shd w:val="clear" w:color="auto" w:fill="FFFFCC"/>
            <w:vAlign w:val="center"/>
          </w:tcPr>
          <w:p w14:paraId="5FF86C06"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kern w:val="0"/>
                <w:sz w:val="18"/>
                <w:szCs w:val="18"/>
                <w:lang w:val="sr-Cyrl-RS"/>
              </w:rPr>
            </w:pPr>
            <w:r w:rsidRPr="00CB7E28">
              <w:rPr>
                <w:rFonts w:eastAsia="Calibri" w:cs="Arial"/>
                <w:b/>
                <w:kern w:val="0"/>
                <w:sz w:val="18"/>
                <w:szCs w:val="18"/>
              </w:rPr>
              <w:t>VI=IVxV</w:t>
            </w:r>
          </w:p>
        </w:tc>
        <w:tc>
          <w:tcPr>
            <w:tcW w:w="1417" w:type="dxa"/>
            <w:tcBorders>
              <w:bottom w:val="thinThickLargeGap" w:sz="24" w:space="0" w:color="auto"/>
            </w:tcBorders>
            <w:shd w:val="clear" w:color="auto" w:fill="FFFFCC"/>
            <w:vAlign w:val="center"/>
          </w:tcPr>
          <w:p w14:paraId="58551A97"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kern w:val="0"/>
                <w:sz w:val="18"/>
                <w:szCs w:val="18"/>
                <w:lang w:val="sr-Cyrl-RS"/>
              </w:rPr>
            </w:pPr>
            <w:r w:rsidRPr="00CB7E28">
              <w:rPr>
                <w:rFonts w:eastAsia="Calibri" w:cs="Arial"/>
                <w:b/>
                <w:kern w:val="0"/>
                <w:sz w:val="18"/>
                <w:szCs w:val="18"/>
              </w:rPr>
              <w:t>VII=III+VI</w:t>
            </w:r>
          </w:p>
        </w:tc>
        <w:tc>
          <w:tcPr>
            <w:tcW w:w="1276" w:type="dxa"/>
            <w:tcBorders>
              <w:bottom w:val="thinThickLargeGap" w:sz="24" w:space="0" w:color="auto"/>
            </w:tcBorders>
            <w:shd w:val="clear" w:color="auto" w:fill="FFFFCC"/>
            <w:vAlign w:val="center"/>
          </w:tcPr>
          <w:p w14:paraId="53E9E8B9"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kern w:val="0"/>
                <w:sz w:val="18"/>
                <w:szCs w:val="18"/>
              </w:rPr>
            </w:pPr>
            <w:r w:rsidRPr="00CB7E28">
              <w:rPr>
                <w:rFonts w:eastAsia="Calibri" w:cs="Arial"/>
                <w:b/>
                <w:kern w:val="0"/>
                <w:sz w:val="18"/>
                <w:szCs w:val="18"/>
              </w:rPr>
              <w:t>VIII</w:t>
            </w:r>
          </w:p>
        </w:tc>
        <w:tc>
          <w:tcPr>
            <w:tcW w:w="1531" w:type="dxa"/>
            <w:tcBorders>
              <w:bottom w:val="thinThickLargeGap" w:sz="24" w:space="0" w:color="auto"/>
            </w:tcBorders>
            <w:shd w:val="clear" w:color="auto" w:fill="FFFFCC"/>
            <w:vAlign w:val="center"/>
          </w:tcPr>
          <w:p w14:paraId="4F91E131"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kern w:val="0"/>
                <w:sz w:val="18"/>
                <w:szCs w:val="18"/>
                <w:lang w:val="sr-Cyrl-RS"/>
              </w:rPr>
            </w:pPr>
            <w:r w:rsidRPr="00CB7E28">
              <w:rPr>
                <w:rFonts w:eastAsia="Calibri" w:cs="Arial"/>
                <w:b/>
                <w:kern w:val="0"/>
                <w:sz w:val="18"/>
                <w:szCs w:val="18"/>
              </w:rPr>
              <w:t>IX=VII+VIII</w:t>
            </w:r>
          </w:p>
        </w:tc>
      </w:tr>
      <w:tr w:rsidR="00CB7E28" w:rsidRPr="00CB7E28" w14:paraId="007D9377" w14:textId="77777777" w:rsidTr="000F3235">
        <w:trPr>
          <w:trHeight w:val="227"/>
          <w:jc w:val="right"/>
        </w:trPr>
        <w:tc>
          <w:tcPr>
            <w:tcW w:w="13580" w:type="dxa"/>
            <w:gridSpan w:val="9"/>
            <w:shd w:val="clear" w:color="auto" w:fill="FFFFCC"/>
            <w:noWrap/>
          </w:tcPr>
          <w:p w14:paraId="7A935054" w14:textId="77777777" w:rsidR="00CB7E28" w:rsidRPr="00CB7E28" w:rsidRDefault="00CB7E28" w:rsidP="00CB7E28">
            <w:pPr>
              <w:widowControl/>
              <w:suppressAutoHyphens w:val="0"/>
              <w:autoSpaceDN/>
              <w:jc w:val="center"/>
              <w:textAlignment w:val="auto"/>
              <w:rPr>
                <w:rFonts w:eastAsia="Calibri" w:cs="Arial"/>
                <w:b/>
                <w:kern w:val="0"/>
              </w:rPr>
            </w:pPr>
            <w:r w:rsidRPr="00CB7E28">
              <w:rPr>
                <w:rFonts w:eastAsia="Calibri" w:cs="Arial"/>
                <w:b/>
                <w:kern w:val="0"/>
              </w:rPr>
              <w:t>1.</w:t>
            </w:r>
            <w:r w:rsidRPr="00CB7E28">
              <w:rPr>
                <w:rFonts w:eastAsia="Calibri" w:cs="Arial"/>
                <w:b/>
                <w:kern w:val="0"/>
                <w:lang w:val="sr-Cyrl-CS"/>
              </w:rPr>
              <w:t>Тип пумпе:</w:t>
            </w:r>
            <w:r w:rsidRPr="00CB7E28">
              <w:rPr>
                <w:rFonts w:eastAsia="Calibri" w:cs="Arial"/>
                <w:b/>
                <w:kern w:val="0"/>
              </w:rPr>
              <w:t xml:space="preserve"> CL 65-160/075</w:t>
            </w:r>
          </w:p>
        </w:tc>
      </w:tr>
      <w:tr w:rsidR="00CB7E28" w:rsidRPr="00CB7E28" w14:paraId="6F4698D5" w14:textId="77777777" w:rsidTr="000F3235">
        <w:trPr>
          <w:trHeight w:val="321"/>
          <w:jc w:val="right"/>
        </w:trPr>
        <w:tc>
          <w:tcPr>
            <w:tcW w:w="709" w:type="dxa"/>
            <w:shd w:val="clear" w:color="auto" w:fill="FFFFCC"/>
            <w:noWrap/>
            <w:vAlign w:val="center"/>
          </w:tcPr>
          <w:p w14:paraId="6C8EF3E6"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center"/>
              <w:textAlignment w:val="auto"/>
              <w:rPr>
                <w:rFonts w:eastAsia="Calibri" w:cs="Arial"/>
                <w:b/>
                <w:kern w:val="0"/>
              </w:rPr>
            </w:pPr>
          </w:p>
        </w:tc>
        <w:tc>
          <w:tcPr>
            <w:tcW w:w="2977" w:type="dxa"/>
            <w:shd w:val="clear" w:color="auto" w:fill="auto"/>
            <w:noWrap/>
            <w:vAlign w:val="center"/>
          </w:tcPr>
          <w:p w14:paraId="432FBD2F"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Замена</w:t>
            </w:r>
            <w:r w:rsidRPr="00CB7E28">
              <w:rPr>
                <w:rFonts w:eastAsia="Calibri" w:cs="Arial"/>
                <w:kern w:val="0"/>
                <w:lang w:val="sr-Cyrl-CS"/>
              </w:rPr>
              <w:t xml:space="preserve"> механичког заптивача</w:t>
            </w:r>
          </w:p>
        </w:tc>
        <w:tc>
          <w:tcPr>
            <w:tcW w:w="1764" w:type="dxa"/>
            <w:shd w:val="clear" w:color="auto" w:fill="auto"/>
            <w:noWrap/>
          </w:tcPr>
          <w:p w14:paraId="1979986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8D8899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5622A44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0A05AD9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6E0186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E14C58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6DEB19B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4E698B47" w14:textId="77777777" w:rsidTr="000F3235">
        <w:trPr>
          <w:trHeight w:val="237"/>
          <w:jc w:val="right"/>
        </w:trPr>
        <w:tc>
          <w:tcPr>
            <w:tcW w:w="709" w:type="dxa"/>
            <w:shd w:val="clear" w:color="auto" w:fill="FFFFCC"/>
            <w:noWrap/>
            <w:vAlign w:val="center"/>
          </w:tcPr>
          <w:p w14:paraId="0262204A"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center"/>
              <w:textAlignment w:val="auto"/>
              <w:rPr>
                <w:rFonts w:eastAsia="Calibri" w:cs="Arial"/>
                <w:b/>
                <w:kern w:val="0"/>
              </w:rPr>
            </w:pPr>
          </w:p>
        </w:tc>
        <w:tc>
          <w:tcPr>
            <w:tcW w:w="2977" w:type="dxa"/>
            <w:shd w:val="clear" w:color="auto" w:fill="auto"/>
            <w:noWrap/>
            <w:vAlign w:val="center"/>
          </w:tcPr>
          <w:p w14:paraId="097D6292"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 xml:space="preserve">котрљајног лежаја </w:t>
            </w:r>
          </w:p>
        </w:tc>
        <w:tc>
          <w:tcPr>
            <w:tcW w:w="1764" w:type="dxa"/>
            <w:shd w:val="clear" w:color="auto" w:fill="auto"/>
            <w:noWrap/>
          </w:tcPr>
          <w:p w14:paraId="2A3B2A8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213" w:type="dxa"/>
            <w:shd w:val="clear" w:color="auto" w:fill="auto"/>
            <w:noWrap/>
          </w:tcPr>
          <w:p w14:paraId="3ADC0D7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26FDB6A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6E54349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F71CF6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3C2F9BA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0974518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456B9249" w14:textId="77777777" w:rsidTr="000F3235">
        <w:trPr>
          <w:trHeight w:val="17"/>
          <w:jc w:val="right"/>
        </w:trPr>
        <w:tc>
          <w:tcPr>
            <w:tcW w:w="709" w:type="dxa"/>
            <w:shd w:val="clear" w:color="auto" w:fill="FFFFCC"/>
            <w:noWrap/>
            <w:vAlign w:val="center"/>
          </w:tcPr>
          <w:p w14:paraId="421102B4"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center"/>
              <w:textAlignment w:val="auto"/>
              <w:rPr>
                <w:rFonts w:eastAsia="Calibri" w:cs="Arial"/>
                <w:b/>
                <w:kern w:val="0"/>
              </w:rPr>
            </w:pPr>
          </w:p>
        </w:tc>
        <w:tc>
          <w:tcPr>
            <w:tcW w:w="2977" w:type="dxa"/>
            <w:shd w:val="clear" w:color="auto" w:fill="auto"/>
            <w:noWrap/>
            <w:vAlign w:val="center"/>
          </w:tcPr>
          <w:p w14:paraId="21A17A0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биксне на де</w:t>
            </w:r>
            <w:r w:rsidRPr="00CB7E28">
              <w:rPr>
                <w:rFonts w:eastAsia="Calibri" w:cs="Arial"/>
                <w:kern w:val="0"/>
                <w:lang w:val="sr-Cyrl-RS"/>
              </w:rPr>
              <w:t>к</w:t>
            </w:r>
            <w:r w:rsidRPr="00CB7E28">
              <w:rPr>
                <w:rFonts w:eastAsia="Calibri" w:cs="Arial"/>
                <w:kern w:val="0"/>
                <w:lang w:val="sr-Cyrl-CS"/>
              </w:rPr>
              <w:t>лу</w:t>
            </w:r>
          </w:p>
        </w:tc>
        <w:tc>
          <w:tcPr>
            <w:tcW w:w="1764" w:type="dxa"/>
            <w:shd w:val="clear" w:color="auto" w:fill="auto"/>
            <w:noWrap/>
          </w:tcPr>
          <w:p w14:paraId="4AD4033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428C1B3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13FBE1D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113FA6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367A209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06409B7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77990BE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EA83287" w14:textId="77777777" w:rsidTr="000F3235">
        <w:trPr>
          <w:trHeight w:val="288"/>
          <w:jc w:val="right"/>
        </w:trPr>
        <w:tc>
          <w:tcPr>
            <w:tcW w:w="709" w:type="dxa"/>
            <w:shd w:val="clear" w:color="auto" w:fill="FFFFCC"/>
            <w:noWrap/>
            <w:vAlign w:val="center"/>
          </w:tcPr>
          <w:p w14:paraId="4AD7D8DB"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center"/>
              <w:textAlignment w:val="auto"/>
              <w:rPr>
                <w:rFonts w:eastAsia="Calibri" w:cs="Arial"/>
                <w:b/>
                <w:kern w:val="0"/>
              </w:rPr>
            </w:pPr>
          </w:p>
        </w:tc>
        <w:tc>
          <w:tcPr>
            <w:tcW w:w="2977" w:type="dxa"/>
            <w:shd w:val="clear" w:color="auto" w:fill="auto"/>
            <w:noWrap/>
            <w:vAlign w:val="center"/>
          </w:tcPr>
          <w:p w14:paraId="55A71755" w14:textId="77777777" w:rsidR="00CB7E28" w:rsidRPr="00CB7E28" w:rsidRDefault="00CB7E28" w:rsidP="00CB7E28">
            <w:pPr>
              <w:widowControl/>
              <w:suppressAutoHyphens w:val="0"/>
              <w:autoSpaceDN/>
              <w:textAlignment w:val="auto"/>
              <w:rPr>
                <w:rFonts w:eastAsia="Calibri" w:cs="Arial"/>
                <w:kern w:val="0"/>
                <w:lang w:val="sr-Latn-RS"/>
              </w:rPr>
            </w:pPr>
            <w:r w:rsidRPr="00CB7E28">
              <w:rPr>
                <w:rFonts w:eastAsia="Calibri" w:cs="Arial"/>
                <w:kern w:val="0"/>
              </w:rPr>
              <w:t xml:space="preserve">Замена </w:t>
            </w:r>
            <w:r w:rsidRPr="00CB7E28">
              <w:rPr>
                <w:rFonts w:eastAsia="Calibri" w:cs="Arial"/>
                <w:kern w:val="0"/>
                <w:lang w:val="sr-Cyrl-CS"/>
              </w:rPr>
              <w:t>чауре механичког заптивача</w:t>
            </w:r>
          </w:p>
        </w:tc>
        <w:tc>
          <w:tcPr>
            <w:tcW w:w="1764" w:type="dxa"/>
            <w:shd w:val="clear" w:color="auto" w:fill="auto"/>
            <w:noWrap/>
          </w:tcPr>
          <w:p w14:paraId="0637068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8030D9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82C2BF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19ECC9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541A8EA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19DF441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543A1F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5F5C179B" w14:textId="77777777" w:rsidTr="000F3235">
        <w:trPr>
          <w:trHeight w:val="197"/>
          <w:jc w:val="right"/>
        </w:trPr>
        <w:tc>
          <w:tcPr>
            <w:tcW w:w="709" w:type="dxa"/>
            <w:shd w:val="clear" w:color="auto" w:fill="FFFFCC"/>
            <w:noWrap/>
            <w:vAlign w:val="center"/>
          </w:tcPr>
          <w:p w14:paraId="05A743AE"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center"/>
              <w:textAlignment w:val="auto"/>
              <w:rPr>
                <w:rFonts w:eastAsia="Calibri" w:cs="Arial"/>
                <w:b/>
                <w:kern w:val="0"/>
              </w:rPr>
            </w:pPr>
          </w:p>
        </w:tc>
        <w:tc>
          <w:tcPr>
            <w:tcW w:w="2977" w:type="dxa"/>
            <w:shd w:val="clear" w:color="auto" w:fill="auto"/>
            <w:noWrap/>
            <w:vAlign w:val="center"/>
          </w:tcPr>
          <w:p w14:paraId="7CDC2D7E"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Замена</w:t>
            </w:r>
            <w:r w:rsidRPr="00CB7E28">
              <w:rPr>
                <w:rFonts w:eastAsia="Calibri" w:cs="Arial"/>
                <w:kern w:val="0"/>
                <w:lang w:val="sr-Cyrl-CS"/>
              </w:rPr>
              <w:t xml:space="preserve"> преградног зида</w:t>
            </w:r>
          </w:p>
        </w:tc>
        <w:tc>
          <w:tcPr>
            <w:tcW w:w="1764" w:type="dxa"/>
            <w:shd w:val="clear" w:color="auto" w:fill="auto"/>
            <w:noWrap/>
          </w:tcPr>
          <w:p w14:paraId="25CA3F5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5AEC131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2DA44AB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12D2482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826266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5A9C266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3379B68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3E44381C" w14:textId="77777777" w:rsidTr="000F3235">
        <w:trPr>
          <w:trHeight w:val="173"/>
          <w:jc w:val="right"/>
        </w:trPr>
        <w:tc>
          <w:tcPr>
            <w:tcW w:w="709" w:type="dxa"/>
            <w:shd w:val="clear" w:color="auto" w:fill="FFFFCC"/>
            <w:noWrap/>
            <w:vAlign w:val="center"/>
          </w:tcPr>
          <w:p w14:paraId="6B0288D9"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center"/>
              <w:textAlignment w:val="auto"/>
              <w:rPr>
                <w:rFonts w:eastAsia="Calibri" w:cs="Arial"/>
                <w:b/>
                <w:kern w:val="0"/>
              </w:rPr>
            </w:pPr>
          </w:p>
        </w:tc>
        <w:tc>
          <w:tcPr>
            <w:tcW w:w="2977" w:type="dxa"/>
            <w:shd w:val="clear" w:color="auto" w:fill="auto"/>
            <w:noWrap/>
            <w:vAlign w:val="center"/>
          </w:tcPr>
          <w:p w14:paraId="5B48CA1E"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заптивки</w:t>
            </w:r>
          </w:p>
        </w:tc>
        <w:tc>
          <w:tcPr>
            <w:tcW w:w="1764" w:type="dxa"/>
            <w:shd w:val="clear" w:color="auto" w:fill="auto"/>
            <w:noWrap/>
          </w:tcPr>
          <w:p w14:paraId="127EC04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23A36CC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F90502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6E60B84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F8B0F4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4D6F92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620400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411A5C8A" w14:textId="77777777" w:rsidTr="000F3235">
        <w:trPr>
          <w:trHeight w:val="315"/>
          <w:jc w:val="right"/>
        </w:trPr>
        <w:tc>
          <w:tcPr>
            <w:tcW w:w="709" w:type="dxa"/>
            <w:shd w:val="clear" w:color="auto" w:fill="FFFFCC"/>
            <w:noWrap/>
            <w:vAlign w:val="center"/>
          </w:tcPr>
          <w:p w14:paraId="5A296A87"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center"/>
              <w:textAlignment w:val="auto"/>
              <w:rPr>
                <w:rFonts w:eastAsia="Calibri" w:cs="Arial"/>
                <w:b/>
                <w:kern w:val="0"/>
              </w:rPr>
            </w:pPr>
          </w:p>
        </w:tc>
        <w:tc>
          <w:tcPr>
            <w:tcW w:w="2977" w:type="dxa"/>
            <w:shd w:val="clear" w:color="auto" w:fill="auto"/>
            <w:noWrap/>
            <w:vAlign w:val="center"/>
          </w:tcPr>
          <w:p w14:paraId="01E8AD84" w14:textId="77777777" w:rsidR="00CB7E28" w:rsidRPr="00CB7E28" w:rsidRDefault="00CB7E28" w:rsidP="00CB7E28">
            <w:pPr>
              <w:widowControl/>
              <w:suppressAutoHyphens w:val="0"/>
              <w:autoSpaceDN/>
              <w:textAlignment w:val="auto"/>
              <w:rPr>
                <w:rFonts w:eastAsia="Calibri" w:cs="Arial"/>
                <w:kern w:val="0"/>
                <w:lang w:val="sr-Cyrl-CS"/>
              </w:rPr>
            </w:pPr>
          </w:p>
          <w:p w14:paraId="565546B7"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CS"/>
              </w:rPr>
              <w:t xml:space="preserve">Винкловање </w:t>
            </w:r>
            <w:r w:rsidRPr="00CB7E28">
              <w:rPr>
                <w:rFonts w:eastAsia="Calibri" w:cs="Arial"/>
                <w:kern w:val="0"/>
                <w:lang w:val="sr-Cyrl-RS"/>
              </w:rPr>
              <w:t>статора</w:t>
            </w:r>
          </w:p>
          <w:p w14:paraId="2086C94E" w14:textId="77777777" w:rsidR="00CB7E28" w:rsidRPr="00CB7E28" w:rsidRDefault="00CB7E28" w:rsidP="00CB7E28">
            <w:pPr>
              <w:widowControl/>
              <w:suppressAutoHyphens w:val="0"/>
              <w:autoSpaceDN/>
              <w:textAlignment w:val="auto"/>
              <w:rPr>
                <w:rFonts w:eastAsia="Calibri" w:cs="Arial"/>
                <w:kern w:val="0"/>
                <w:lang w:val="sr-Cyrl-RS"/>
              </w:rPr>
            </w:pPr>
          </w:p>
        </w:tc>
        <w:tc>
          <w:tcPr>
            <w:tcW w:w="1764" w:type="dxa"/>
            <w:shd w:val="clear" w:color="auto" w:fill="auto"/>
            <w:noWrap/>
          </w:tcPr>
          <w:p w14:paraId="6DE5724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165CF4F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072D866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788A413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6AF4910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436BABD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14ACB7F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A69CDB7" w14:textId="77777777" w:rsidTr="000F3235">
        <w:trPr>
          <w:trHeight w:val="178"/>
          <w:jc w:val="right"/>
        </w:trPr>
        <w:tc>
          <w:tcPr>
            <w:tcW w:w="13580" w:type="dxa"/>
            <w:gridSpan w:val="9"/>
            <w:shd w:val="clear" w:color="auto" w:fill="FFFFCC"/>
            <w:noWrap/>
          </w:tcPr>
          <w:p w14:paraId="2B5D03DC" w14:textId="77777777" w:rsidR="00CB7E28" w:rsidRPr="00CB7E28" w:rsidRDefault="00CB7E28" w:rsidP="00CB7E28">
            <w:pPr>
              <w:widowControl/>
              <w:suppressAutoHyphens w:val="0"/>
              <w:autoSpaceDN/>
              <w:jc w:val="center"/>
              <w:textAlignment w:val="auto"/>
              <w:rPr>
                <w:rFonts w:eastAsia="Calibri" w:cs="Arial"/>
                <w:kern w:val="0"/>
              </w:rPr>
            </w:pPr>
            <w:r w:rsidRPr="00CB7E28">
              <w:rPr>
                <w:rFonts w:eastAsia="Calibri" w:cs="Arial"/>
                <w:b/>
                <w:kern w:val="0"/>
              </w:rPr>
              <w:t>2.</w:t>
            </w:r>
            <w:r w:rsidRPr="00CB7E28">
              <w:rPr>
                <w:rFonts w:eastAsia="Calibri" w:cs="Arial"/>
                <w:b/>
                <w:kern w:val="0"/>
                <w:lang w:val="sr-Cyrl-CS"/>
              </w:rPr>
              <w:t>Тип пумпе:</w:t>
            </w:r>
            <w:r w:rsidRPr="00CB7E28">
              <w:rPr>
                <w:rFonts w:eastAsia="Calibri" w:cs="Arial"/>
                <w:b/>
                <w:kern w:val="0"/>
              </w:rPr>
              <w:t xml:space="preserve"> CL </w:t>
            </w:r>
            <w:r w:rsidRPr="00CB7E28">
              <w:rPr>
                <w:rFonts w:eastAsia="Calibri" w:cs="Arial"/>
                <w:b/>
                <w:kern w:val="0"/>
                <w:lang w:val="sr-Cyrl-RS"/>
              </w:rPr>
              <w:t>651-4</w:t>
            </w:r>
            <w:r w:rsidRPr="00CB7E28">
              <w:rPr>
                <w:rFonts w:eastAsia="Calibri" w:cs="Arial"/>
                <w:b/>
                <w:kern w:val="0"/>
              </w:rPr>
              <w:t>8</w:t>
            </w:r>
          </w:p>
        </w:tc>
      </w:tr>
      <w:tr w:rsidR="00CB7E28" w:rsidRPr="00CB7E28" w14:paraId="1B64589A" w14:textId="77777777" w:rsidTr="000F3235">
        <w:trPr>
          <w:trHeight w:val="143"/>
          <w:jc w:val="right"/>
        </w:trPr>
        <w:tc>
          <w:tcPr>
            <w:tcW w:w="709" w:type="dxa"/>
            <w:shd w:val="clear" w:color="auto" w:fill="FFFFCC"/>
            <w:noWrap/>
            <w:vAlign w:val="center"/>
          </w:tcPr>
          <w:p w14:paraId="3805A133"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4B05F273"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заптивки</w:t>
            </w:r>
          </w:p>
        </w:tc>
        <w:tc>
          <w:tcPr>
            <w:tcW w:w="1764" w:type="dxa"/>
            <w:shd w:val="clear" w:color="auto" w:fill="auto"/>
            <w:noWrap/>
          </w:tcPr>
          <w:p w14:paraId="3E33063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468216B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07AD4C5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1E553B8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6D9992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4D5A20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32B66C4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584D4FE" w14:textId="77777777" w:rsidTr="000F3235">
        <w:trPr>
          <w:trHeight w:val="104"/>
          <w:jc w:val="right"/>
        </w:trPr>
        <w:tc>
          <w:tcPr>
            <w:tcW w:w="709" w:type="dxa"/>
            <w:shd w:val="clear" w:color="auto" w:fill="FFFFCC"/>
            <w:noWrap/>
            <w:vAlign w:val="center"/>
          </w:tcPr>
          <w:p w14:paraId="73A7D4FF"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08A33EA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79A7B55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1E452D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1F4B281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214D213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6FF28C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5CCE55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086FC2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3163309" w14:textId="77777777" w:rsidTr="000F3235">
        <w:trPr>
          <w:trHeight w:val="223"/>
          <w:jc w:val="right"/>
        </w:trPr>
        <w:tc>
          <w:tcPr>
            <w:tcW w:w="709" w:type="dxa"/>
            <w:shd w:val="clear" w:color="auto" w:fill="FFFFCC"/>
            <w:noWrap/>
            <w:vAlign w:val="center"/>
          </w:tcPr>
          <w:p w14:paraId="23EBBFCF"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262A3022"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Винкловање статора</w:t>
            </w:r>
          </w:p>
        </w:tc>
        <w:tc>
          <w:tcPr>
            <w:tcW w:w="1764" w:type="dxa"/>
            <w:shd w:val="clear" w:color="auto" w:fill="auto"/>
            <w:noWrap/>
          </w:tcPr>
          <w:p w14:paraId="3B854A3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37CECD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6A97755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F7D2DA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04DF9A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1A6E364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11263D9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58C2351" w14:textId="77777777" w:rsidTr="000F3235">
        <w:trPr>
          <w:trHeight w:val="184"/>
          <w:jc w:val="right"/>
        </w:trPr>
        <w:tc>
          <w:tcPr>
            <w:tcW w:w="709" w:type="dxa"/>
            <w:shd w:val="clear" w:color="auto" w:fill="FFFFCC"/>
            <w:noWrap/>
            <w:vAlign w:val="center"/>
          </w:tcPr>
          <w:p w14:paraId="05B09DF0"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63A7C679"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механичког заптивача</w:t>
            </w:r>
          </w:p>
        </w:tc>
        <w:tc>
          <w:tcPr>
            <w:tcW w:w="1764" w:type="dxa"/>
            <w:shd w:val="clear" w:color="auto" w:fill="auto"/>
            <w:noWrap/>
          </w:tcPr>
          <w:p w14:paraId="3675E8F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4770E3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6684C0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2A3AC89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C2F483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CF13DC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3DDB6A5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309DD5D0" w14:textId="77777777" w:rsidTr="000F3235">
        <w:trPr>
          <w:trHeight w:val="78"/>
          <w:jc w:val="right"/>
        </w:trPr>
        <w:tc>
          <w:tcPr>
            <w:tcW w:w="709" w:type="dxa"/>
            <w:shd w:val="clear" w:color="auto" w:fill="FFFFCC"/>
            <w:noWrap/>
            <w:vAlign w:val="center"/>
          </w:tcPr>
          <w:p w14:paraId="0C339061"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31368453"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котрљајног лежаја</w:t>
            </w:r>
          </w:p>
        </w:tc>
        <w:tc>
          <w:tcPr>
            <w:tcW w:w="1764" w:type="dxa"/>
            <w:shd w:val="clear" w:color="auto" w:fill="auto"/>
            <w:noWrap/>
          </w:tcPr>
          <w:p w14:paraId="137F28A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1046CFC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079EDC7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747C97C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6AD758E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27A64F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0C8049D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5404BA3" w14:textId="77777777" w:rsidTr="000F3235">
        <w:trPr>
          <w:trHeight w:val="209"/>
          <w:jc w:val="right"/>
        </w:trPr>
        <w:tc>
          <w:tcPr>
            <w:tcW w:w="709" w:type="dxa"/>
            <w:shd w:val="clear" w:color="auto" w:fill="FFFFCC"/>
            <w:noWrap/>
            <w:vAlign w:val="center"/>
          </w:tcPr>
          <w:p w14:paraId="32204715"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1B53C52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 xml:space="preserve">Замена биксне на деклу </w:t>
            </w:r>
          </w:p>
        </w:tc>
        <w:tc>
          <w:tcPr>
            <w:tcW w:w="1764" w:type="dxa"/>
            <w:shd w:val="clear" w:color="auto" w:fill="auto"/>
            <w:noWrap/>
          </w:tcPr>
          <w:p w14:paraId="77BF187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7919BED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6BBBB1B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1A9CE74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061AB7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0DFBED2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14C6448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AD41879" w14:textId="77777777" w:rsidTr="000F3235">
        <w:trPr>
          <w:trHeight w:val="315"/>
          <w:jc w:val="right"/>
        </w:trPr>
        <w:tc>
          <w:tcPr>
            <w:tcW w:w="709" w:type="dxa"/>
            <w:shd w:val="clear" w:color="auto" w:fill="FFFFCC"/>
            <w:noWrap/>
            <w:vAlign w:val="center"/>
          </w:tcPr>
          <w:p w14:paraId="5EA25619"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14CDEB8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чауре механичког заптивача</w:t>
            </w:r>
          </w:p>
        </w:tc>
        <w:tc>
          <w:tcPr>
            <w:tcW w:w="1764" w:type="dxa"/>
            <w:shd w:val="clear" w:color="auto" w:fill="auto"/>
            <w:noWrap/>
          </w:tcPr>
          <w:p w14:paraId="3AD169D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ED6481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D98F5F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002113D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0031CC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2732FC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77FC72F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65FC5D51" w14:textId="77777777" w:rsidTr="000F3235">
        <w:trPr>
          <w:trHeight w:val="177"/>
          <w:jc w:val="right"/>
        </w:trPr>
        <w:tc>
          <w:tcPr>
            <w:tcW w:w="709" w:type="dxa"/>
            <w:shd w:val="clear" w:color="auto" w:fill="FFFFCC"/>
            <w:noWrap/>
            <w:vAlign w:val="center"/>
          </w:tcPr>
          <w:p w14:paraId="25BB953A"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28589F8C"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преградног зида</w:t>
            </w:r>
          </w:p>
        </w:tc>
        <w:tc>
          <w:tcPr>
            <w:tcW w:w="1764" w:type="dxa"/>
            <w:shd w:val="clear" w:color="auto" w:fill="auto"/>
            <w:noWrap/>
          </w:tcPr>
          <w:p w14:paraId="6AED90A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6D34BD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6311EDB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1D8970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D27182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4FD6488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6AA8BA3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9B3BB98" w14:textId="77777777" w:rsidTr="000F3235">
        <w:trPr>
          <w:trHeight w:val="139"/>
          <w:jc w:val="right"/>
        </w:trPr>
        <w:tc>
          <w:tcPr>
            <w:tcW w:w="709" w:type="dxa"/>
            <w:shd w:val="clear" w:color="auto" w:fill="FFFFCC"/>
            <w:noWrap/>
            <w:vAlign w:val="center"/>
          </w:tcPr>
          <w:p w14:paraId="1D94D301"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716F9A63"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вратила</w:t>
            </w:r>
          </w:p>
        </w:tc>
        <w:tc>
          <w:tcPr>
            <w:tcW w:w="1764" w:type="dxa"/>
            <w:shd w:val="clear" w:color="auto" w:fill="auto"/>
            <w:noWrap/>
          </w:tcPr>
          <w:p w14:paraId="6182BDA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FB37D7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53E16CD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0A184A1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60DF4F1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1E9ED0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3638522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313F2D39" w14:textId="77777777" w:rsidTr="000F3235">
        <w:trPr>
          <w:trHeight w:val="256"/>
          <w:jc w:val="right"/>
        </w:trPr>
        <w:tc>
          <w:tcPr>
            <w:tcW w:w="13580" w:type="dxa"/>
            <w:gridSpan w:val="9"/>
            <w:shd w:val="clear" w:color="auto" w:fill="FFFFCC"/>
            <w:noWrap/>
          </w:tcPr>
          <w:p w14:paraId="6F307681" w14:textId="77777777" w:rsidR="00CB7E28" w:rsidRPr="00CB7E28" w:rsidRDefault="00CB7E28" w:rsidP="00CB7E28">
            <w:pPr>
              <w:widowControl/>
              <w:suppressAutoHyphens w:val="0"/>
              <w:autoSpaceDN/>
              <w:jc w:val="center"/>
              <w:textAlignment w:val="auto"/>
              <w:rPr>
                <w:rFonts w:eastAsia="Calibri" w:cs="Arial"/>
                <w:kern w:val="0"/>
              </w:rPr>
            </w:pPr>
            <w:r w:rsidRPr="00CB7E28">
              <w:rPr>
                <w:rFonts w:eastAsia="Calibri" w:cs="Arial"/>
                <w:b/>
                <w:kern w:val="0"/>
              </w:rPr>
              <w:t>3.</w:t>
            </w:r>
            <w:r w:rsidRPr="00CB7E28">
              <w:rPr>
                <w:rFonts w:eastAsia="Calibri" w:cs="Arial"/>
                <w:b/>
                <w:kern w:val="0"/>
                <w:lang w:val="sr-Cyrl-CS"/>
              </w:rPr>
              <w:t>Тип пумпе:</w:t>
            </w:r>
            <w:r w:rsidRPr="00CB7E28">
              <w:rPr>
                <w:rFonts w:eastAsia="Calibri" w:cs="Arial"/>
                <w:b/>
                <w:kern w:val="0"/>
              </w:rPr>
              <w:t xml:space="preserve"> CL </w:t>
            </w:r>
            <w:r w:rsidRPr="00CB7E28">
              <w:rPr>
                <w:rFonts w:eastAsia="Calibri" w:cs="Arial"/>
                <w:b/>
                <w:kern w:val="0"/>
                <w:lang w:val="sr-Cyrl-RS"/>
              </w:rPr>
              <w:t>65</w:t>
            </w:r>
            <w:r w:rsidRPr="00CB7E28">
              <w:rPr>
                <w:rFonts w:eastAsia="Calibri" w:cs="Arial"/>
                <w:b/>
                <w:kern w:val="0"/>
              </w:rPr>
              <w:t>2-4</w:t>
            </w:r>
          </w:p>
        </w:tc>
      </w:tr>
      <w:tr w:rsidR="00CB7E28" w:rsidRPr="00CB7E28" w14:paraId="7BD210F0" w14:textId="77777777" w:rsidTr="000F3235">
        <w:trPr>
          <w:trHeight w:val="315"/>
          <w:jc w:val="right"/>
        </w:trPr>
        <w:tc>
          <w:tcPr>
            <w:tcW w:w="709" w:type="dxa"/>
            <w:shd w:val="clear" w:color="auto" w:fill="FFFFCC"/>
            <w:noWrap/>
          </w:tcPr>
          <w:p w14:paraId="5FB6AF02"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7E64CE9E"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заптивки</w:t>
            </w:r>
          </w:p>
        </w:tc>
        <w:tc>
          <w:tcPr>
            <w:tcW w:w="1764" w:type="dxa"/>
            <w:shd w:val="clear" w:color="auto" w:fill="auto"/>
            <w:noWrap/>
          </w:tcPr>
          <w:p w14:paraId="7C577D0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4363881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5C680C5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1EAED58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3442670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2780A6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02330EF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2128602" w14:textId="77777777" w:rsidTr="000F3235">
        <w:trPr>
          <w:trHeight w:val="170"/>
          <w:jc w:val="right"/>
        </w:trPr>
        <w:tc>
          <w:tcPr>
            <w:tcW w:w="709" w:type="dxa"/>
            <w:shd w:val="clear" w:color="auto" w:fill="FFFFCC"/>
            <w:noWrap/>
          </w:tcPr>
          <w:p w14:paraId="44E0C704"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7E3FD0B9"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7137351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DFD15D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213C9D0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2D60ABA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70A5C92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323EDA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3461414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81490EF" w14:textId="77777777" w:rsidTr="000F3235">
        <w:trPr>
          <w:trHeight w:val="147"/>
          <w:jc w:val="right"/>
        </w:trPr>
        <w:tc>
          <w:tcPr>
            <w:tcW w:w="709" w:type="dxa"/>
            <w:shd w:val="clear" w:color="auto" w:fill="FFFFCC"/>
            <w:noWrap/>
          </w:tcPr>
          <w:p w14:paraId="6BABB132"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34B9CD64"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Винкловање статора</w:t>
            </w:r>
          </w:p>
        </w:tc>
        <w:tc>
          <w:tcPr>
            <w:tcW w:w="1764" w:type="dxa"/>
            <w:shd w:val="clear" w:color="auto" w:fill="auto"/>
            <w:noWrap/>
          </w:tcPr>
          <w:p w14:paraId="5709437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196E8A7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0C2EDB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11257FD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66A5003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3070E6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0C09B5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726B9E69" w14:textId="77777777" w:rsidTr="000F3235">
        <w:trPr>
          <w:trHeight w:val="315"/>
          <w:jc w:val="right"/>
        </w:trPr>
        <w:tc>
          <w:tcPr>
            <w:tcW w:w="709" w:type="dxa"/>
            <w:shd w:val="clear" w:color="auto" w:fill="FFFFCC"/>
            <w:noWrap/>
          </w:tcPr>
          <w:p w14:paraId="6808CE01"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34D3EA82"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механичког заптивача</w:t>
            </w:r>
          </w:p>
        </w:tc>
        <w:tc>
          <w:tcPr>
            <w:tcW w:w="1764" w:type="dxa"/>
            <w:shd w:val="clear" w:color="auto" w:fill="auto"/>
            <w:noWrap/>
          </w:tcPr>
          <w:p w14:paraId="40D8578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46A2381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584DF19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139182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66046C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6889D2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7202D9D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56DCDE6C" w14:textId="77777777" w:rsidTr="000F3235">
        <w:trPr>
          <w:trHeight w:val="159"/>
          <w:jc w:val="right"/>
        </w:trPr>
        <w:tc>
          <w:tcPr>
            <w:tcW w:w="709" w:type="dxa"/>
            <w:shd w:val="clear" w:color="auto" w:fill="FFFFCC"/>
            <w:noWrap/>
          </w:tcPr>
          <w:p w14:paraId="25A920DA"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645E04A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котрљајног лежаја</w:t>
            </w:r>
          </w:p>
        </w:tc>
        <w:tc>
          <w:tcPr>
            <w:tcW w:w="1764" w:type="dxa"/>
            <w:shd w:val="clear" w:color="auto" w:fill="auto"/>
            <w:noWrap/>
          </w:tcPr>
          <w:p w14:paraId="05E5D3D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5CFB952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3A96A52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04BBAA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3443F2C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DC4B36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6E232F5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6F11FE4C" w14:textId="77777777" w:rsidTr="000F3235">
        <w:trPr>
          <w:trHeight w:val="135"/>
          <w:jc w:val="right"/>
        </w:trPr>
        <w:tc>
          <w:tcPr>
            <w:tcW w:w="709" w:type="dxa"/>
            <w:shd w:val="clear" w:color="auto" w:fill="FFFFCC"/>
            <w:noWrap/>
          </w:tcPr>
          <w:p w14:paraId="724DB4C4"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2A1CB3BF"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 xml:space="preserve">Замена биксне на деклу </w:t>
            </w:r>
          </w:p>
        </w:tc>
        <w:tc>
          <w:tcPr>
            <w:tcW w:w="1764" w:type="dxa"/>
            <w:shd w:val="clear" w:color="auto" w:fill="auto"/>
            <w:noWrap/>
          </w:tcPr>
          <w:p w14:paraId="2A2879A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DCF0E1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3B5DA60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12B77AF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3F52B7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0F90ACD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3C42F08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9008883" w14:textId="77777777" w:rsidTr="000F3235">
        <w:trPr>
          <w:trHeight w:val="238"/>
          <w:jc w:val="right"/>
        </w:trPr>
        <w:tc>
          <w:tcPr>
            <w:tcW w:w="709" w:type="dxa"/>
            <w:shd w:val="clear" w:color="auto" w:fill="FFFFCC"/>
            <w:noWrap/>
          </w:tcPr>
          <w:p w14:paraId="20559D9A"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0F8BD751"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чауре механичког заптивача</w:t>
            </w:r>
          </w:p>
        </w:tc>
        <w:tc>
          <w:tcPr>
            <w:tcW w:w="1764" w:type="dxa"/>
            <w:shd w:val="clear" w:color="auto" w:fill="auto"/>
            <w:noWrap/>
          </w:tcPr>
          <w:p w14:paraId="02D0050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15CFB9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672D805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7A267D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C75833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133770A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50E8AB4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53D27B8A" w14:textId="77777777" w:rsidTr="000F3235">
        <w:trPr>
          <w:trHeight w:val="238"/>
          <w:jc w:val="right"/>
        </w:trPr>
        <w:tc>
          <w:tcPr>
            <w:tcW w:w="709" w:type="dxa"/>
            <w:shd w:val="clear" w:color="auto" w:fill="FFFFCC"/>
            <w:noWrap/>
          </w:tcPr>
          <w:p w14:paraId="7481AD67"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2DE641E1"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преградног зида</w:t>
            </w:r>
          </w:p>
        </w:tc>
        <w:tc>
          <w:tcPr>
            <w:tcW w:w="1764" w:type="dxa"/>
            <w:shd w:val="clear" w:color="auto" w:fill="auto"/>
            <w:noWrap/>
          </w:tcPr>
          <w:p w14:paraId="757A192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8239A6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38E8165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3AAE2A8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6A145F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340704C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0C4F288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38DE71CD" w14:textId="77777777" w:rsidTr="000F3235">
        <w:trPr>
          <w:trHeight w:val="238"/>
          <w:jc w:val="right"/>
        </w:trPr>
        <w:tc>
          <w:tcPr>
            <w:tcW w:w="709" w:type="dxa"/>
            <w:shd w:val="clear" w:color="auto" w:fill="FFFFCC"/>
            <w:noWrap/>
          </w:tcPr>
          <w:p w14:paraId="4CDA3553"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6A3C82F9"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вратила</w:t>
            </w:r>
          </w:p>
        </w:tc>
        <w:tc>
          <w:tcPr>
            <w:tcW w:w="1764" w:type="dxa"/>
            <w:shd w:val="clear" w:color="auto" w:fill="auto"/>
            <w:noWrap/>
          </w:tcPr>
          <w:p w14:paraId="2E7971C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40EF20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C66DCD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2133F59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6161332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8F4AA8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0D3EAF7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DC1335D" w14:textId="77777777" w:rsidTr="000F3235">
        <w:trPr>
          <w:trHeight w:val="101"/>
          <w:jc w:val="right"/>
        </w:trPr>
        <w:tc>
          <w:tcPr>
            <w:tcW w:w="13580" w:type="dxa"/>
            <w:gridSpan w:val="9"/>
            <w:shd w:val="clear" w:color="auto" w:fill="FFFFCC"/>
            <w:noWrap/>
          </w:tcPr>
          <w:p w14:paraId="48C08BD5" w14:textId="77777777" w:rsidR="00CB7E28" w:rsidRPr="00CB7E28" w:rsidRDefault="00CB7E28" w:rsidP="00CB7E28">
            <w:pPr>
              <w:widowControl/>
              <w:suppressAutoHyphens w:val="0"/>
              <w:autoSpaceDN/>
              <w:jc w:val="center"/>
              <w:textAlignment w:val="auto"/>
              <w:rPr>
                <w:rFonts w:eastAsia="Calibri" w:cs="Arial"/>
                <w:kern w:val="0"/>
                <w:lang w:val="sr-Cyrl-CS"/>
              </w:rPr>
            </w:pPr>
            <w:r w:rsidRPr="00CB7E28">
              <w:rPr>
                <w:rFonts w:eastAsia="Calibri" w:cs="Arial"/>
                <w:b/>
                <w:kern w:val="0"/>
              </w:rPr>
              <w:t>4.</w:t>
            </w:r>
            <w:r w:rsidRPr="00CB7E28">
              <w:rPr>
                <w:rFonts w:eastAsia="Calibri" w:cs="Arial"/>
                <w:b/>
                <w:kern w:val="0"/>
                <w:lang w:val="sr-Cyrl-CS"/>
              </w:rPr>
              <w:t>Тип пумпе:</w:t>
            </w:r>
            <w:r w:rsidRPr="00CB7E28">
              <w:rPr>
                <w:rFonts w:eastAsia="Calibri" w:cs="Arial"/>
                <w:b/>
                <w:kern w:val="0"/>
              </w:rPr>
              <w:t xml:space="preserve"> CL 1002-4</w:t>
            </w:r>
          </w:p>
        </w:tc>
      </w:tr>
      <w:tr w:rsidR="00CB7E28" w:rsidRPr="00CB7E28" w14:paraId="14DCF395" w14:textId="77777777" w:rsidTr="000F3235">
        <w:trPr>
          <w:trHeight w:val="218"/>
          <w:jc w:val="right"/>
        </w:trPr>
        <w:tc>
          <w:tcPr>
            <w:tcW w:w="709" w:type="dxa"/>
            <w:shd w:val="clear" w:color="auto" w:fill="FFFFCC"/>
            <w:noWrap/>
            <w:vAlign w:val="center"/>
          </w:tcPr>
          <w:p w14:paraId="17DC271E"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center"/>
              <w:textAlignment w:val="auto"/>
              <w:rPr>
                <w:rFonts w:eastAsia="Calibri" w:cs="Arial"/>
                <w:b/>
                <w:kern w:val="0"/>
              </w:rPr>
            </w:pPr>
          </w:p>
        </w:tc>
        <w:tc>
          <w:tcPr>
            <w:tcW w:w="2977" w:type="dxa"/>
            <w:shd w:val="clear" w:color="auto" w:fill="auto"/>
            <w:noWrap/>
            <w:vAlign w:val="center"/>
          </w:tcPr>
          <w:p w14:paraId="73D56371"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заптивки</w:t>
            </w:r>
          </w:p>
        </w:tc>
        <w:tc>
          <w:tcPr>
            <w:tcW w:w="1764" w:type="dxa"/>
            <w:shd w:val="clear" w:color="auto" w:fill="auto"/>
            <w:noWrap/>
          </w:tcPr>
          <w:p w14:paraId="5C54D31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D323E7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B934EC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6D41B8D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D5D628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5298CA8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A9D6FF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5051A1D" w14:textId="77777777" w:rsidTr="000F3235">
        <w:trPr>
          <w:trHeight w:val="39"/>
          <w:jc w:val="right"/>
        </w:trPr>
        <w:tc>
          <w:tcPr>
            <w:tcW w:w="709" w:type="dxa"/>
            <w:shd w:val="clear" w:color="auto" w:fill="FFFFCC"/>
            <w:noWrap/>
            <w:vAlign w:val="center"/>
          </w:tcPr>
          <w:p w14:paraId="7B794BFB"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center"/>
              <w:textAlignment w:val="auto"/>
              <w:rPr>
                <w:rFonts w:eastAsia="Calibri" w:cs="Arial"/>
                <w:b/>
                <w:kern w:val="0"/>
              </w:rPr>
            </w:pPr>
          </w:p>
        </w:tc>
        <w:tc>
          <w:tcPr>
            <w:tcW w:w="2977" w:type="dxa"/>
            <w:shd w:val="clear" w:color="auto" w:fill="auto"/>
            <w:noWrap/>
            <w:vAlign w:val="center"/>
          </w:tcPr>
          <w:p w14:paraId="7764C681"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7020397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1F49C57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6C29B02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165802B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96DF19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19D9FB0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5A803F3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6FF5A6EB" w14:textId="77777777" w:rsidTr="000F3235">
        <w:trPr>
          <w:trHeight w:val="315"/>
          <w:jc w:val="right"/>
        </w:trPr>
        <w:tc>
          <w:tcPr>
            <w:tcW w:w="709" w:type="dxa"/>
            <w:shd w:val="clear" w:color="auto" w:fill="FFFFCC"/>
            <w:noWrap/>
            <w:vAlign w:val="center"/>
          </w:tcPr>
          <w:p w14:paraId="2FC77FCF"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center"/>
              <w:textAlignment w:val="auto"/>
              <w:rPr>
                <w:rFonts w:eastAsia="Calibri" w:cs="Arial"/>
                <w:b/>
                <w:kern w:val="0"/>
              </w:rPr>
            </w:pPr>
          </w:p>
        </w:tc>
        <w:tc>
          <w:tcPr>
            <w:tcW w:w="2977" w:type="dxa"/>
            <w:shd w:val="clear" w:color="auto" w:fill="auto"/>
            <w:noWrap/>
            <w:vAlign w:val="center"/>
          </w:tcPr>
          <w:p w14:paraId="137F07A9"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Винкловање статора</w:t>
            </w:r>
          </w:p>
        </w:tc>
        <w:tc>
          <w:tcPr>
            <w:tcW w:w="1764" w:type="dxa"/>
            <w:shd w:val="clear" w:color="auto" w:fill="auto"/>
            <w:noWrap/>
          </w:tcPr>
          <w:p w14:paraId="0B55A19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F258E8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0ED9950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C36179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5234AA1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496F10B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4E067A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6389A03E" w14:textId="77777777" w:rsidTr="000F3235">
        <w:trPr>
          <w:trHeight w:val="192"/>
          <w:jc w:val="right"/>
        </w:trPr>
        <w:tc>
          <w:tcPr>
            <w:tcW w:w="709" w:type="dxa"/>
            <w:shd w:val="clear" w:color="auto" w:fill="FFFFCC"/>
            <w:noWrap/>
            <w:vAlign w:val="center"/>
          </w:tcPr>
          <w:p w14:paraId="3E116E1F"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center"/>
              <w:textAlignment w:val="auto"/>
              <w:rPr>
                <w:rFonts w:eastAsia="Calibri" w:cs="Arial"/>
                <w:b/>
                <w:kern w:val="0"/>
              </w:rPr>
            </w:pPr>
          </w:p>
        </w:tc>
        <w:tc>
          <w:tcPr>
            <w:tcW w:w="2977" w:type="dxa"/>
            <w:shd w:val="clear" w:color="auto" w:fill="auto"/>
            <w:noWrap/>
            <w:vAlign w:val="center"/>
          </w:tcPr>
          <w:p w14:paraId="3DBA72B4"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механичког заптивача</w:t>
            </w:r>
          </w:p>
        </w:tc>
        <w:tc>
          <w:tcPr>
            <w:tcW w:w="1764" w:type="dxa"/>
            <w:shd w:val="clear" w:color="auto" w:fill="auto"/>
            <w:noWrap/>
          </w:tcPr>
          <w:p w14:paraId="34CF3C4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D4773C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0931CEA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6D0731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5DD191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5E1792D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969310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A46B801" w14:textId="77777777" w:rsidTr="000F3235">
        <w:trPr>
          <w:trHeight w:val="169"/>
          <w:jc w:val="right"/>
        </w:trPr>
        <w:tc>
          <w:tcPr>
            <w:tcW w:w="709" w:type="dxa"/>
            <w:shd w:val="clear" w:color="auto" w:fill="FFFFCC"/>
            <w:noWrap/>
            <w:vAlign w:val="center"/>
          </w:tcPr>
          <w:p w14:paraId="31D56329"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center"/>
              <w:textAlignment w:val="auto"/>
              <w:rPr>
                <w:rFonts w:eastAsia="Calibri" w:cs="Arial"/>
                <w:b/>
                <w:kern w:val="0"/>
              </w:rPr>
            </w:pPr>
          </w:p>
        </w:tc>
        <w:tc>
          <w:tcPr>
            <w:tcW w:w="2977" w:type="dxa"/>
            <w:shd w:val="clear" w:color="auto" w:fill="auto"/>
            <w:noWrap/>
            <w:vAlign w:val="center"/>
          </w:tcPr>
          <w:p w14:paraId="6249E04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котрљајног лежаја</w:t>
            </w:r>
          </w:p>
        </w:tc>
        <w:tc>
          <w:tcPr>
            <w:tcW w:w="1764" w:type="dxa"/>
            <w:shd w:val="clear" w:color="auto" w:fill="auto"/>
            <w:noWrap/>
          </w:tcPr>
          <w:p w14:paraId="472EE3F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CEBFCC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344C4E4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6E63F5C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BD9848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32BEEF5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61F189F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4FF9FE7A" w14:textId="77777777" w:rsidTr="000F3235">
        <w:trPr>
          <w:trHeight w:val="144"/>
          <w:jc w:val="right"/>
        </w:trPr>
        <w:tc>
          <w:tcPr>
            <w:tcW w:w="709" w:type="dxa"/>
            <w:shd w:val="clear" w:color="auto" w:fill="FFFFCC"/>
            <w:noWrap/>
            <w:vAlign w:val="center"/>
          </w:tcPr>
          <w:p w14:paraId="560DA7B9"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center"/>
              <w:textAlignment w:val="auto"/>
              <w:rPr>
                <w:rFonts w:eastAsia="Calibri" w:cs="Arial"/>
                <w:b/>
                <w:kern w:val="0"/>
              </w:rPr>
            </w:pPr>
          </w:p>
        </w:tc>
        <w:tc>
          <w:tcPr>
            <w:tcW w:w="2977" w:type="dxa"/>
            <w:shd w:val="clear" w:color="auto" w:fill="auto"/>
            <w:noWrap/>
            <w:vAlign w:val="center"/>
          </w:tcPr>
          <w:p w14:paraId="64E8483C"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на де</w:t>
            </w:r>
            <w:r w:rsidRPr="00CB7E28">
              <w:rPr>
                <w:rFonts w:eastAsia="Calibri" w:cs="Arial"/>
                <w:kern w:val="0"/>
                <w:lang w:val="sr-Cyrl-RS"/>
              </w:rPr>
              <w:t>к</w:t>
            </w:r>
            <w:r w:rsidRPr="00CB7E28">
              <w:rPr>
                <w:rFonts w:eastAsia="Calibri" w:cs="Arial"/>
                <w:kern w:val="0"/>
                <w:lang w:val="sr-Cyrl-CS"/>
              </w:rPr>
              <w:t xml:space="preserve">лу </w:t>
            </w:r>
          </w:p>
        </w:tc>
        <w:tc>
          <w:tcPr>
            <w:tcW w:w="1764" w:type="dxa"/>
            <w:shd w:val="clear" w:color="auto" w:fill="auto"/>
            <w:noWrap/>
          </w:tcPr>
          <w:p w14:paraId="3E28127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2258616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339E6D6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FD834A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469C16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82CEC6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1E76D5E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2E7407C" w14:textId="77777777" w:rsidTr="000F3235">
        <w:trPr>
          <w:trHeight w:val="144"/>
          <w:jc w:val="right"/>
        </w:trPr>
        <w:tc>
          <w:tcPr>
            <w:tcW w:w="709" w:type="dxa"/>
            <w:shd w:val="clear" w:color="auto" w:fill="FFFFCC"/>
            <w:noWrap/>
            <w:vAlign w:val="center"/>
          </w:tcPr>
          <w:p w14:paraId="44A46131"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center"/>
              <w:textAlignment w:val="auto"/>
              <w:rPr>
                <w:rFonts w:eastAsia="Calibri" w:cs="Arial"/>
                <w:b/>
                <w:kern w:val="0"/>
              </w:rPr>
            </w:pPr>
          </w:p>
        </w:tc>
        <w:tc>
          <w:tcPr>
            <w:tcW w:w="2977" w:type="dxa"/>
            <w:shd w:val="clear" w:color="auto" w:fill="auto"/>
            <w:noWrap/>
            <w:vAlign w:val="center"/>
          </w:tcPr>
          <w:p w14:paraId="71316A9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чауре механичког заптивача</w:t>
            </w:r>
          </w:p>
        </w:tc>
        <w:tc>
          <w:tcPr>
            <w:tcW w:w="1764" w:type="dxa"/>
            <w:shd w:val="clear" w:color="auto" w:fill="auto"/>
            <w:noWrap/>
          </w:tcPr>
          <w:p w14:paraId="0FD3223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1D5298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59A799D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0DC630A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745B5E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185F8DE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4D4630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2DB7291" w14:textId="77777777" w:rsidTr="000F3235">
        <w:trPr>
          <w:trHeight w:val="144"/>
          <w:jc w:val="right"/>
        </w:trPr>
        <w:tc>
          <w:tcPr>
            <w:tcW w:w="709" w:type="dxa"/>
            <w:shd w:val="clear" w:color="auto" w:fill="FFFFCC"/>
            <w:noWrap/>
            <w:vAlign w:val="center"/>
          </w:tcPr>
          <w:p w14:paraId="7CA19914"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center"/>
              <w:textAlignment w:val="auto"/>
              <w:rPr>
                <w:rFonts w:eastAsia="Calibri" w:cs="Arial"/>
                <w:b/>
                <w:kern w:val="0"/>
              </w:rPr>
            </w:pPr>
          </w:p>
        </w:tc>
        <w:tc>
          <w:tcPr>
            <w:tcW w:w="2977" w:type="dxa"/>
            <w:shd w:val="clear" w:color="auto" w:fill="auto"/>
            <w:noWrap/>
            <w:vAlign w:val="center"/>
          </w:tcPr>
          <w:p w14:paraId="5E7A91C5"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преградног зида</w:t>
            </w:r>
          </w:p>
        </w:tc>
        <w:tc>
          <w:tcPr>
            <w:tcW w:w="1764" w:type="dxa"/>
            <w:shd w:val="clear" w:color="auto" w:fill="auto"/>
            <w:noWrap/>
          </w:tcPr>
          <w:p w14:paraId="1F372CE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22C34B5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392D971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2509B1A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7FF065B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447C3EA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6D7D816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05D3D4A" w14:textId="77777777" w:rsidTr="000F3235">
        <w:trPr>
          <w:trHeight w:val="144"/>
          <w:jc w:val="right"/>
        </w:trPr>
        <w:tc>
          <w:tcPr>
            <w:tcW w:w="709" w:type="dxa"/>
            <w:shd w:val="clear" w:color="auto" w:fill="FFFFCC"/>
            <w:noWrap/>
            <w:vAlign w:val="center"/>
          </w:tcPr>
          <w:p w14:paraId="37C6E63D"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center"/>
              <w:textAlignment w:val="auto"/>
              <w:rPr>
                <w:rFonts w:eastAsia="Calibri" w:cs="Arial"/>
                <w:b/>
                <w:kern w:val="0"/>
              </w:rPr>
            </w:pPr>
          </w:p>
        </w:tc>
        <w:tc>
          <w:tcPr>
            <w:tcW w:w="2977" w:type="dxa"/>
            <w:shd w:val="clear" w:color="auto" w:fill="auto"/>
            <w:noWrap/>
            <w:vAlign w:val="center"/>
          </w:tcPr>
          <w:p w14:paraId="647B898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вратила</w:t>
            </w:r>
          </w:p>
        </w:tc>
        <w:tc>
          <w:tcPr>
            <w:tcW w:w="1764" w:type="dxa"/>
            <w:shd w:val="clear" w:color="auto" w:fill="auto"/>
            <w:noWrap/>
          </w:tcPr>
          <w:p w14:paraId="7257E8F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1904AC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07919D6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7850E5A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5286A14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11E57BB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BC7859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3DDBF7E1" w14:textId="77777777" w:rsidTr="000F3235">
        <w:trPr>
          <w:trHeight w:val="107"/>
          <w:jc w:val="right"/>
        </w:trPr>
        <w:tc>
          <w:tcPr>
            <w:tcW w:w="13580" w:type="dxa"/>
            <w:gridSpan w:val="9"/>
            <w:shd w:val="clear" w:color="auto" w:fill="FFFFCC"/>
            <w:noWrap/>
          </w:tcPr>
          <w:p w14:paraId="3404F947" w14:textId="77777777" w:rsidR="00CB7E28" w:rsidRPr="00CB7E28" w:rsidRDefault="00CB7E28" w:rsidP="00CB7E28">
            <w:pPr>
              <w:widowControl/>
              <w:suppressAutoHyphens w:val="0"/>
              <w:autoSpaceDN/>
              <w:jc w:val="center"/>
              <w:textAlignment w:val="auto"/>
              <w:rPr>
                <w:rFonts w:eastAsia="Calibri" w:cs="Arial"/>
                <w:kern w:val="0"/>
                <w:lang w:val="sr-Cyrl-CS"/>
              </w:rPr>
            </w:pPr>
            <w:r w:rsidRPr="00CB7E28">
              <w:rPr>
                <w:rFonts w:eastAsia="Calibri" w:cs="Arial"/>
                <w:b/>
                <w:kern w:val="0"/>
              </w:rPr>
              <w:t>5.</w:t>
            </w:r>
            <w:r w:rsidRPr="00CB7E28">
              <w:rPr>
                <w:rFonts w:eastAsia="Calibri" w:cs="Arial"/>
                <w:b/>
                <w:kern w:val="0"/>
                <w:lang w:val="sr-Cyrl-CS"/>
              </w:rPr>
              <w:t xml:space="preserve">Тип пумпе: </w:t>
            </w:r>
            <w:r w:rsidRPr="00CB7E28">
              <w:rPr>
                <w:rFonts w:eastAsia="Calibri" w:cs="Arial"/>
                <w:b/>
                <w:kern w:val="0"/>
                <w:lang w:val="sr-Latn-RS"/>
              </w:rPr>
              <w:t>CT LA</w:t>
            </w:r>
            <w:r w:rsidRPr="00CB7E28">
              <w:rPr>
                <w:rFonts w:eastAsia="Calibri" w:cs="Arial"/>
                <w:b/>
                <w:kern w:val="0"/>
                <w:lang w:val="sr-Cyrl-RS"/>
              </w:rPr>
              <w:t xml:space="preserve"> 402-4</w:t>
            </w:r>
          </w:p>
        </w:tc>
      </w:tr>
      <w:tr w:rsidR="00CB7E28" w:rsidRPr="00CB7E28" w14:paraId="4E3356B8" w14:textId="77777777" w:rsidTr="000F3235">
        <w:trPr>
          <w:trHeight w:val="224"/>
          <w:jc w:val="right"/>
        </w:trPr>
        <w:tc>
          <w:tcPr>
            <w:tcW w:w="709" w:type="dxa"/>
            <w:shd w:val="clear" w:color="auto" w:fill="FFFFCC"/>
            <w:noWrap/>
          </w:tcPr>
          <w:p w14:paraId="3AC13979"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21C69C6B"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заптивки</w:t>
            </w:r>
          </w:p>
        </w:tc>
        <w:tc>
          <w:tcPr>
            <w:tcW w:w="1764" w:type="dxa"/>
            <w:shd w:val="clear" w:color="auto" w:fill="auto"/>
            <w:noWrap/>
          </w:tcPr>
          <w:p w14:paraId="5B6B76F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44BF76C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003CD87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3947E4E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6245B5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0BCFF08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34BCE3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7AC3ECB7" w14:textId="77777777" w:rsidTr="000F3235">
        <w:trPr>
          <w:trHeight w:val="172"/>
          <w:jc w:val="right"/>
        </w:trPr>
        <w:tc>
          <w:tcPr>
            <w:tcW w:w="709" w:type="dxa"/>
            <w:shd w:val="clear" w:color="auto" w:fill="FFFFCC"/>
            <w:noWrap/>
          </w:tcPr>
          <w:p w14:paraId="2292ADE8"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702667AF"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0C648C9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871C1B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0F223D7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2F9BB9F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43B29F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CC63A7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0BBD5DC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E064D2E" w14:textId="77777777" w:rsidTr="000F3235">
        <w:trPr>
          <w:trHeight w:val="149"/>
          <w:jc w:val="right"/>
        </w:trPr>
        <w:tc>
          <w:tcPr>
            <w:tcW w:w="709" w:type="dxa"/>
            <w:shd w:val="clear" w:color="auto" w:fill="FFFFCC"/>
            <w:noWrap/>
          </w:tcPr>
          <w:p w14:paraId="495D1C9E"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141FC838"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Винкловање статора</w:t>
            </w:r>
          </w:p>
        </w:tc>
        <w:tc>
          <w:tcPr>
            <w:tcW w:w="1764" w:type="dxa"/>
            <w:shd w:val="clear" w:color="auto" w:fill="auto"/>
            <w:noWrap/>
          </w:tcPr>
          <w:p w14:paraId="2250D89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1293222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31921C9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D5EBDD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6A4DE4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3DF0447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57ED6E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60384A57" w14:textId="77777777" w:rsidTr="000F3235">
        <w:trPr>
          <w:trHeight w:val="315"/>
          <w:jc w:val="right"/>
        </w:trPr>
        <w:tc>
          <w:tcPr>
            <w:tcW w:w="709" w:type="dxa"/>
            <w:shd w:val="clear" w:color="auto" w:fill="FFFFCC"/>
            <w:noWrap/>
          </w:tcPr>
          <w:p w14:paraId="42CBB693"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1C280F94"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механичког заптивача</w:t>
            </w:r>
          </w:p>
        </w:tc>
        <w:tc>
          <w:tcPr>
            <w:tcW w:w="1764" w:type="dxa"/>
            <w:shd w:val="clear" w:color="auto" w:fill="auto"/>
            <w:noWrap/>
          </w:tcPr>
          <w:p w14:paraId="47EA630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5E4E6B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3973F40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306508C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F0DC30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3DFEF6F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795580B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6B9E1C5" w14:textId="77777777" w:rsidTr="000F3235">
        <w:trPr>
          <w:trHeight w:val="174"/>
          <w:jc w:val="right"/>
        </w:trPr>
        <w:tc>
          <w:tcPr>
            <w:tcW w:w="709" w:type="dxa"/>
            <w:shd w:val="clear" w:color="auto" w:fill="FFFFCC"/>
            <w:noWrap/>
          </w:tcPr>
          <w:p w14:paraId="6A88E5A9"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20DF807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котрљајног лежаја</w:t>
            </w:r>
          </w:p>
        </w:tc>
        <w:tc>
          <w:tcPr>
            <w:tcW w:w="1764" w:type="dxa"/>
            <w:shd w:val="clear" w:color="auto" w:fill="auto"/>
            <w:noWrap/>
          </w:tcPr>
          <w:p w14:paraId="39509A5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43EDE0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5AD81F6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303AD95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5CAFB2C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5B6B02B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33531E3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5B5C75A" w14:textId="77777777" w:rsidTr="000F3235">
        <w:trPr>
          <w:trHeight w:val="127"/>
          <w:jc w:val="right"/>
        </w:trPr>
        <w:tc>
          <w:tcPr>
            <w:tcW w:w="709" w:type="dxa"/>
            <w:shd w:val="clear" w:color="auto" w:fill="FFFFCC"/>
            <w:noWrap/>
          </w:tcPr>
          <w:p w14:paraId="7416FD3B"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30FDC941"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на деклу</w:t>
            </w:r>
          </w:p>
        </w:tc>
        <w:tc>
          <w:tcPr>
            <w:tcW w:w="1764" w:type="dxa"/>
            <w:shd w:val="clear" w:color="auto" w:fill="auto"/>
            <w:noWrap/>
          </w:tcPr>
          <w:p w14:paraId="131E902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168D750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BCF31E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66B9889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76BABCE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4ED1FB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7E7766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731FAFF7" w14:textId="77777777" w:rsidTr="000F3235">
        <w:trPr>
          <w:trHeight w:val="315"/>
          <w:jc w:val="right"/>
        </w:trPr>
        <w:tc>
          <w:tcPr>
            <w:tcW w:w="709" w:type="dxa"/>
            <w:shd w:val="clear" w:color="auto" w:fill="FFFFCC"/>
            <w:noWrap/>
          </w:tcPr>
          <w:p w14:paraId="79AD862F"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1101A5A6"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чауре механичког заптивача</w:t>
            </w:r>
          </w:p>
        </w:tc>
        <w:tc>
          <w:tcPr>
            <w:tcW w:w="1764" w:type="dxa"/>
            <w:shd w:val="clear" w:color="auto" w:fill="auto"/>
            <w:noWrap/>
          </w:tcPr>
          <w:p w14:paraId="073C8C6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8E3F12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1BA6A6C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6358083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33EFD9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2946A9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72CB0F8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B210D92" w14:textId="77777777" w:rsidTr="000F3235">
        <w:trPr>
          <w:trHeight w:val="177"/>
          <w:jc w:val="right"/>
        </w:trPr>
        <w:tc>
          <w:tcPr>
            <w:tcW w:w="709" w:type="dxa"/>
            <w:shd w:val="clear" w:color="auto" w:fill="FFFFCC"/>
            <w:noWrap/>
          </w:tcPr>
          <w:p w14:paraId="21AE95BC"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41B322A4"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преградног зида</w:t>
            </w:r>
          </w:p>
        </w:tc>
        <w:tc>
          <w:tcPr>
            <w:tcW w:w="1764" w:type="dxa"/>
            <w:shd w:val="clear" w:color="auto" w:fill="auto"/>
            <w:noWrap/>
          </w:tcPr>
          <w:p w14:paraId="1044C32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8FF4CE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35368B1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0883DD2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5C7360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0670416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1B89A8E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D8E3CF4" w14:textId="77777777" w:rsidTr="000F3235">
        <w:trPr>
          <w:trHeight w:val="139"/>
          <w:jc w:val="right"/>
        </w:trPr>
        <w:tc>
          <w:tcPr>
            <w:tcW w:w="709" w:type="dxa"/>
            <w:shd w:val="clear" w:color="auto" w:fill="FFFFCC"/>
            <w:noWrap/>
          </w:tcPr>
          <w:p w14:paraId="0E124C3F"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6F03B4D2"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вратила</w:t>
            </w:r>
          </w:p>
        </w:tc>
        <w:tc>
          <w:tcPr>
            <w:tcW w:w="1764" w:type="dxa"/>
            <w:shd w:val="clear" w:color="auto" w:fill="auto"/>
            <w:noWrap/>
          </w:tcPr>
          <w:p w14:paraId="7C3CD55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44D28BB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5C47664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3A2B16A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211816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149E19B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104E794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5D2999F5" w14:textId="77777777" w:rsidTr="000F3235">
        <w:trPr>
          <w:trHeight w:val="146"/>
          <w:jc w:val="right"/>
        </w:trPr>
        <w:tc>
          <w:tcPr>
            <w:tcW w:w="13580" w:type="dxa"/>
            <w:gridSpan w:val="9"/>
            <w:shd w:val="clear" w:color="auto" w:fill="FFFFCC"/>
            <w:noWrap/>
          </w:tcPr>
          <w:p w14:paraId="44C53907" w14:textId="77777777" w:rsidR="00CB7E28" w:rsidRPr="00CB7E28" w:rsidRDefault="00CB7E28" w:rsidP="00CB7E28">
            <w:pPr>
              <w:widowControl/>
              <w:suppressAutoHyphens w:val="0"/>
              <w:autoSpaceDN/>
              <w:jc w:val="center"/>
              <w:textAlignment w:val="auto"/>
              <w:rPr>
                <w:rFonts w:eastAsia="Calibri" w:cs="Arial"/>
                <w:kern w:val="0"/>
                <w:lang w:val="sr-Cyrl-CS"/>
              </w:rPr>
            </w:pPr>
            <w:r w:rsidRPr="00CB7E28">
              <w:rPr>
                <w:rFonts w:eastAsia="Calibri" w:cs="Arial"/>
                <w:b/>
                <w:kern w:val="0"/>
              </w:rPr>
              <w:t>6.</w:t>
            </w:r>
            <w:r w:rsidRPr="00CB7E28">
              <w:rPr>
                <w:rFonts w:eastAsia="Calibri" w:cs="Arial"/>
                <w:b/>
                <w:kern w:val="0"/>
                <w:lang w:val="sr-Cyrl-CS"/>
              </w:rPr>
              <w:t xml:space="preserve">Тип пумпе: </w:t>
            </w:r>
            <w:r w:rsidRPr="00CB7E28">
              <w:rPr>
                <w:rFonts w:eastAsia="Calibri" w:cs="Arial"/>
                <w:b/>
                <w:kern w:val="0"/>
                <w:lang w:val="sr-Latn-RS"/>
              </w:rPr>
              <w:t>CT LA 1001-4</w:t>
            </w:r>
          </w:p>
        </w:tc>
      </w:tr>
      <w:tr w:rsidR="00CB7E28" w:rsidRPr="00CB7E28" w14:paraId="789270E9" w14:textId="77777777" w:rsidTr="000F3235">
        <w:trPr>
          <w:trHeight w:val="350"/>
          <w:jc w:val="right"/>
        </w:trPr>
        <w:tc>
          <w:tcPr>
            <w:tcW w:w="709" w:type="dxa"/>
            <w:shd w:val="clear" w:color="auto" w:fill="FFFFCC"/>
            <w:noWrap/>
          </w:tcPr>
          <w:p w14:paraId="200432BC"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5C1B0AE5"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заптивки</w:t>
            </w:r>
          </w:p>
        </w:tc>
        <w:tc>
          <w:tcPr>
            <w:tcW w:w="1764" w:type="dxa"/>
            <w:shd w:val="clear" w:color="auto" w:fill="auto"/>
            <w:noWrap/>
          </w:tcPr>
          <w:p w14:paraId="147DE0A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C209BB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A01CF8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28291E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62354E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347D1EE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3F17367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63B01A16" w14:textId="77777777" w:rsidTr="000F3235">
        <w:trPr>
          <w:trHeight w:val="66"/>
          <w:jc w:val="right"/>
        </w:trPr>
        <w:tc>
          <w:tcPr>
            <w:tcW w:w="709" w:type="dxa"/>
            <w:shd w:val="clear" w:color="auto" w:fill="FFFFCC"/>
            <w:noWrap/>
          </w:tcPr>
          <w:p w14:paraId="2502A57D"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71937636"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Винкловање статора</w:t>
            </w:r>
          </w:p>
        </w:tc>
        <w:tc>
          <w:tcPr>
            <w:tcW w:w="1764" w:type="dxa"/>
            <w:shd w:val="clear" w:color="auto" w:fill="auto"/>
            <w:noWrap/>
          </w:tcPr>
          <w:p w14:paraId="412AF29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27A9B08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33E5CF7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12549FF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538A504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C36837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525D631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97CCE09" w14:textId="77777777" w:rsidTr="000F3235">
        <w:trPr>
          <w:trHeight w:val="23"/>
          <w:jc w:val="right"/>
        </w:trPr>
        <w:tc>
          <w:tcPr>
            <w:tcW w:w="709" w:type="dxa"/>
            <w:shd w:val="clear" w:color="auto" w:fill="FFFFCC"/>
            <w:noWrap/>
          </w:tcPr>
          <w:p w14:paraId="75E5B3ED"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0834878F" w14:textId="77777777" w:rsidR="00CB7E28" w:rsidRPr="00CB7E28" w:rsidRDefault="00CB7E28" w:rsidP="00CB7E28">
            <w:pPr>
              <w:widowControl/>
              <w:suppressAutoHyphens w:val="0"/>
              <w:autoSpaceDN/>
              <w:textAlignment w:val="auto"/>
              <w:rPr>
                <w:rFonts w:eastAsia="Calibri" w:cs="Arial"/>
                <w:kern w:val="0"/>
                <w:lang w:val="sr-Latn-RS"/>
              </w:rPr>
            </w:pPr>
            <w:r w:rsidRPr="00CB7E28">
              <w:rPr>
                <w:rFonts w:eastAsia="Calibri" w:cs="Arial"/>
                <w:kern w:val="0"/>
                <w:lang w:val="sr-Cyrl-CS"/>
              </w:rPr>
              <w:t xml:space="preserve">Замена </w:t>
            </w:r>
            <w:r w:rsidRPr="00CB7E28">
              <w:rPr>
                <w:rFonts w:eastAsia="Calibri" w:cs="Arial"/>
                <w:kern w:val="0"/>
                <w:lang w:val="sr-Cyrl-RS"/>
              </w:rPr>
              <w:t>чауре механичког заптивача</w:t>
            </w:r>
            <w:r w:rsidRPr="00CB7E28">
              <w:rPr>
                <w:rFonts w:eastAsia="Calibri" w:cs="Arial"/>
                <w:kern w:val="0"/>
                <w:lang w:val="sr-Latn-RS"/>
              </w:rPr>
              <w:t xml:space="preserve"> </w:t>
            </w:r>
          </w:p>
        </w:tc>
        <w:tc>
          <w:tcPr>
            <w:tcW w:w="1764" w:type="dxa"/>
            <w:shd w:val="clear" w:color="auto" w:fill="auto"/>
            <w:noWrap/>
          </w:tcPr>
          <w:p w14:paraId="6241212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77A2F6A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1DDDBD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7748436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A4E1D3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11C357F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0E1367A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50ED7A51" w14:textId="77777777" w:rsidTr="000F3235">
        <w:trPr>
          <w:trHeight w:val="315"/>
          <w:jc w:val="right"/>
        </w:trPr>
        <w:tc>
          <w:tcPr>
            <w:tcW w:w="709" w:type="dxa"/>
            <w:shd w:val="clear" w:color="auto" w:fill="FFFFCC"/>
            <w:noWrap/>
          </w:tcPr>
          <w:p w14:paraId="63F8EA9C"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5F4D5D7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котрљајног лежаја</w:t>
            </w:r>
          </w:p>
        </w:tc>
        <w:tc>
          <w:tcPr>
            <w:tcW w:w="1764" w:type="dxa"/>
            <w:shd w:val="clear" w:color="auto" w:fill="auto"/>
            <w:noWrap/>
          </w:tcPr>
          <w:p w14:paraId="3608065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CE8C69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39189B6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000D950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41A2D1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1B41A50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063D4F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59D4B42" w14:textId="77777777" w:rsidTr="000F3235">
        <w:trPr>
          <w:trHeight w:val="196"/>
          <w:jc w:val="right"/>
        </w:trPr>
        <w:tc>
          <w:tcPr>
            <w:tcW w:w="709" w:type="dxa"/>
            <w:shd w:val="clear" w:color="auto" w:fill="FFFFCC"/>
            <w:noWrap/>
          </w:tcPr>
          <w:p w14:paraId="417A61EC"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0F0B752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на деклу</w:t>
            </w:r>
          </w:p>
        </w:tc>
        <w:tc>
          <w:tcPr>
            <w:tcW w:w="1764" w:type="dxa"/>
            <w:shd w:val="clear" w:color="auto" w:fill="auto"/>
            <w:noWrap/>
          </w:tcPr>
          <w:p w14:paraId="459AFC0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5C3EA6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2804DC1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D7C5AA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6AEEC5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FADDBD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BD781D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459D59A9" w14:textId="77777777" w:rsidTr="000F3235">
        <w:trPr>
          <w:trHeight w:val="158"/>
          <w:jc w:val="right"/>
        </w:trPr>
        <w:tc>
          <w:tcPr>
            <w:tcW w:w="709" w:type="dxa"/>
            <w:shd w:val="clear" w:color="auto" w:fill="FFFFCC"/>
            <w:noWrap/>
          </w:tcPr>
          <w:p w14:paraId="1E5CEC42"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6DE06C2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вратила</w:t>
            </w:r>
          </w:p>
        </w:tc>
        <w:tc>
          <w:tcPr>
            <w:tcW w:w="1764" w:type="dxa"/>
            <w:shd w:val="clear" w:color="auto" w:fill="auto"/>
            <w:noWrap/>
          </w:tcPr>
          <w:p w14:paraId="55A2F02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6E336D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35BCDFC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29E1BC2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53FCA68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1E8D218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74CBA8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5DED5D71" w14:textId="77777777" w:rsidTr="000F3235">
        <w:trPr>
          <w:trHeight w:val="173"/>
          <w:jc w:val="right"/>
        </w:trPr>
        <w:tc>
          <w:tcPr>
            <w:tcW w:w="13580" w:type="dxa"/>
            <w:gridSpan w:val="9"/>
            <w:shd w:val="clear" w:color="auto" w:fill="FFFFCC"/>
            <w:noWrap/>
          </w:tcPr>
          <w:p w14:paraId="40858934" w14:textId="77777777" w:rsidR="00CB7E28" w:rsidRPr="00CB7E28" w:rsidRDefault="00CB7E28" w:rsidP="00CB7E28">
            <w:pPr>
              <w:widowControl/>
              <w:suppressAutoHyphens w:val="0"/>
              <w:autoSpaceDN/>
              <w:jc w:val="center"/>
              <w:textAlignment w:val="auto"/>
              <w:rPr>
                <w:rFonts w:eastAsia="Calibri" w:cs="Arial"/>
                <w:kern w:val="0"/>
                <w:lang w:val="sr-Cyrl-CS"/>
              </w:rPr>
            </w:pPr>
            <w:r w:rsidRPr="00CB7E28">
              <w:rPr>
                <w:rFonts w:eastAsia="Calibri" w:cs="Arial"/>
                <w:b/>
                <w:kern w:val="0"/>
              </w:rPr>
              <w:t>7.</w:t>
            </w:r>
            <w:r w:rsidRPr="00CB7E28">
              <w:rPr>
                <w:rFonts w:eastAsia="Calibri" w:cs="Arial"/>
                <w:b/>
                <w:kern w:val="0"/>
                <w:lang w:val="sr-Cyrl-CS"/>
              </w:rPr>
              <w:t xml:space="preserve">Тип пумпе: </w:t>
            </w:r>
            <w:r w:rsidRPr="00CB7E28">
              <w:rPr>
                <w:rFonts w:eastAsia="Calibri" w:cs="Arial"/>
                <w:b/>
                <w:kern w:val="0"/>
              </w:rPr>
              <w:t>IMP AV 322</w:t>
            </w:r>
            <w:r w:rsidRPr="00CB7E28">
              <w:rPr>
                <w:rFonts w:eastAsia="Calibri" w:cs="Arial"/>
                <w:b/>
                <w:kern w:val="0"/>
                <w:lang w:val="sr-Cyrl-RS"/>
              </w:rPr>
              <w:t xml:space="preserve">. </w:t>
            </w:r>
            <w:r w:rsidRPr="00CB7E28">
              <w:rPr>
                <w:rFonts w:eastAsia="Calibri" w:cs="Arial"/>
                <w:b/>
                <w:kern w:val="0"/>
              </w:rPr>
              <w:t>T-9</w:t>
            </w:r>
          </w:p>
        </w:tc>
      </w:tr>
      <w:tr w:rsidR="00CB7E28" w:rsidRPr="00CB7E28" w14:paraId="6092D173" w14:textId="77777777" w:rsidTr="000F3235">
        <w:trPr>
          <w:trHeight w:val="148"/>
          <w:jc w:val="right"/>
        </w:trPr>
        <w:tc>
          <w:tcPr>
            <w:tcW w:w="709" w:type="dxa"/>
            <w:shd w:val="clear" w:color="auto" w:fill="FFFFCC"/>
            <w:noWrap/>
          </w:tcPr>
          <w:p w14:paraId="762691D0"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40B4C9A1"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заптивки</w:t>
            </w:r>
          </w:p>
        </w:tc>
        <w:tc>
          <w:tcPr>
            <w:tcW w:w="1764" w:type="dxa"/>
            <w:shd w:val="clear" w:color="auto" w:fill="auto"/>
            <w:noWrap/>
          </w:tcPr>
          <w:p w14:paraId="72A8031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28AC4B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10A9B85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A12826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3209EB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576171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7E60BF2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4F92BFB" w14:textId="77777777" w:rsidTr="000F3235">
        <w:trPr>
          <w:trHeight w:val="253"/>
          <w:jc w:val="right"/>
        </w:trPr>
        <w:tc>
          <w:tcPr>
            <w:tcW w:w="709" w:type="dxa"/>
            <w:shd w:val="clear" w:color="auto" w:fill="FFFFCC"/>
            <w:noWrap/>
          </w:tcPr>
          <w:p w14:paraId="7B7A1A4A"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164F9035"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055BF68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40D788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03D4B01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1173A01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BD2893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6E71FE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1BBEE23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322DF17E" w14:textId="77777777" w:rsidTr="000F3235">
        <w:trPr>
          <w:trHeight w:val="186"/>
          <w:jc w:val="right"/>
        </w:trPr>
        <w:tc>
          <w:tcPr>
            <w:tcW w:w="709" w:type="dxa"/>
            <w:shd w:val="clear" w:color="auto" w:fill="FFFFCC"/>
            <w:noWrap/>
          </w:tcPr>
          <w:p w14:paraId="6618E10C"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637E7148"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Винкловање статора</w:t>
            </w:r>
          </w:p>
        </w:tc>
        <w:tc>
          <w:tcPr>
            <w:tcW w:w="1764" w:type="dxa"/>
            <w:shd w:val="clear" w:color="auto" w:fill="auto"/>
            <w:noWrap/>
          </w:tcPr>
          <w:p w14:paraId="04CCD4E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410FDA5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1838E9B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A6AF9B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54FA61A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480454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67EE0B2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66521F1B" w14:textId="77777777" w:rsidTr="000F3235">
        <w:trPr>
          <w:trHeight w:val="315"/>
          <w:jc w:val="right"/>
        </w:trPr>
        <w:tc>
          <w:tcPr>
            <w:tcW w:w="709" w:type="dxa"/>
            <w:shd w:val="clear" w:color="auto" w:fill="FFFFCC"/>
            <w:noWrap/>
          </w:tcPr>
          <w:p w14:paraId="279635F5"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48A0C0E9"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механичког заптивача</w:t>
            </w:r>
          </w:p>
        </w:tc>
        <w:tc>
          <w:tcPr>
            <w:tcW w:w="1764" w:type="dxa"/>
            <w:shd w:val="clear" w:color="auto" w:fill="auto"/>
            <w:noWrap/>
          </w:tcPr>
          <w:p w14:paraId="5A157A5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5044C2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10EB46F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2D0F66A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2E1C91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AED636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300C638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E67B20C" w14:textId="77777777" w:rsidTr="000F3235">
        <w:trPr>
          <w:trHeight w:val="213"/>
          <w:jc w:val="right"/>
        </w:trPr>
        <w:tc>
          <w:tcPr>
            <w:tcW w:w="709" w:type="dxa"/>
            <w:shd w:val="clear" w:color="auto" w:fill="FFFFCC"/>
            <w:noWrap/>
          </w:tcPr>
          <w:p w14:paraId="77804771"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0F41A4D4"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котрљајног лежаја</w:t>
            </w:r>
          </w:p>
        </w:tc>
        <w:tc>
          <w:tcPr>
            <w:tcW w:w="1764" w:type="dxa"/>
            <w:shd w:val="clear" w:color="auto" w:fill="auto"/>
            <w:noWrap/>
          </w:tcPr>
          <w:p w14:paraId="645D065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5FC95A0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4A9076C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2329397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7F8D374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678F9F5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BE013E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345A6FD" w14:textId="77777777" w:rsidTr="000F3235">
        <w:trPr>
          <w:trHeight w:val="175"/>
          <w:jc w:val="right"/>
        </w:trPr>
        <w:tc>
          <w:tcPr>
            <w:tcW w:w="709" w:type="dxa"/>
            <w:shd w:val="clear" w:color="auto" w:fill="FFFFCC"/>
            <w:noWrap/>
          </w:tcPr>
          <w:p w14:paraId="5B26543E"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687ABF3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 xml:space="preserve">Замена биксне на деклу </w:t>
            </w:r>
          </w:p>
        </w:tc>
        <w:tc>
          <w:tcPr>
            <w:tcW w:w="1764" w:type="dxa"/>
            <w:shd w:val="clear" w:color="auto" w:fill="auto"/>
            <w:noWrap/>
          </w:tcPr>
          <w:p w14:paraId="4806820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3CB68F8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42ADBB4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1DF5C52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7899D59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0A2F87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4721B5B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9610670" w14:textId="77777777" w:rsidTr="000F3235">
        <w:trPr>
          <w:trHeight w:val="136"/>
          <w:jc w:val="right"/>
        </w:trPr>
        <w:tc>
          <w:tcPr>
            <w:tcW w:w="709" w:type="dxa"/>
            <w:shd w:val="clear" w:color="auto" w:fill="FFFFCC"/>
            <w:noWrap/>
          </w:tcPr>
          <w:p w14:paraId="522432DE"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51C04B55"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преградног зида</w:t>
            </w:r>
          </w:p>
        </w:tc>
        <w:tc>
          <w:tcPr>
            <w:tcW w:w="1764" w:type="dxa"/>
            <w:shd w:val="clear" w:color="auto" w:fill="auto"/>
            <w:noWrap/>
          </w:tcPr>
          <w:p w14:paraId="5916F02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600877D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3FEB35B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3D79BFC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02BECB2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6C85325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4CE85DB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1DC50FBA" w14:textId="77777777" w:rsidTr="000F3235">
        <w:trPr>
          <w:trHeight w:val="255"/>
          <w:jc w:val="right"/>
        </w:trPr>
        <w:tc>
          <w:tcPr>
            <w:tcW w:w="709" w:type="dxa"/>
            <w:shd w:val="clear" w:color="auto" w:fill="FFFFCC"/>
            <w:noWrap/>
          </w:tcPr>
          <w:p w14:paraId="6A40A3F1"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4CDE49A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вратила</w:t>
            </w:r>
          </w:p>
        </w:tc>
        <w:tc>
          <w:tcPr>
            <w:tcW w:w="1764" w:type="dxa"/>
            <w:shd w:val="clear" w:color="auto" w:fill="auto"/>
            <w:noWrap/>
          </w:tcPr>
          <w:p w14:paraId="06BCD4E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15415D9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07B04D5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1194A4A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0E7D798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7EAC083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28C4B79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E2FCC17" w14:textId="77777777" w:rsidTr="000F3235">
        <w:trPr>
          <w:trHeight w:val="188"/>
          <w:jc w:val="right"/>
        </w:trPr>
        <w:tc>
          <w:tcPr>
            <w:tcW w:w="13580" w:type="dxa"/>
            <w:gridSpan w:val="9"/>
            <w:shd w:val="clear" w:color="auto" w:fill="FFFFCC"/>
            <w:noWrap/>
          </w:tcPr>
          <w:p w14:paraId="2BF9188E" w14:textId="77777777" w:rsidR="00CB7E28" w:rsidRPr="00CB7E28" w:rsidRDefault="00CB7E28" w:rsidP="00CB7E28">
            <w:pPr>
              <w:widowControl/>
              <w:suppressAutoHyphens w:val="0"/>
              <w:autoSpaceDN/>
              <w:jc w:val="center"/>
              <w:textAlignment w:val="auto"/>
              <w:rPr>
                <w:rFonts w:eastAsia="Calibri" w:cs="Arial"/>
                <w:kern w:val="0"/>
                <w:lang w:val="sr-Cyrl-CS"/>
              </w:rPr>
            </w:pPr>
            <w:r w:rsidRPr="00CB7E28">
              <w:rPr>
                <w:rFonts w:eastAsia="Calibri" w:cs="Arial"/>
                <w:b/>
                <w:kern w:val="0"/>
              </w:rPr>
              <w:t>8.</w:t>
            </w:r>
            <w:r w:rsidRPr="00CB7E28">
              <w:rPr>
                <w:rFonts w:eastAsia="Calibri" w:cs="Arial"/>
                <w:b/>
                <w:kern w:val="0"/>
                <w:lang w:val="sr-Cyrl-CS"/>
              </w:rPr>
              <w:t xml:space="preserve">Тип пумпе: </w:t>
            </w:r>
            <w:r w:rsidRPr="00CB7E28">
              <w:rPr>
                <w:rFonts w:eastAsia="Calibri" w:cs="Arial"/>
                <w:b/>
                <w:kern w:val="0"/>
              </w:rPr>
              <w:t>IMP AV 322</w:t>
            </w:r>
            <w:r w:rsidRPr="00CB7E28">
              <w:rPr>
                <w:rFonts w:eastAsia="Calibri" w:cs="Arial"/>
                <w:b/>
                <w:kern w:val="0"/>
                <w:lang w:val="sr-Cyrl-RS"/>
              </w:rPr>
              <w:t xml:space="preserve">. </w:t>
            </w:r>
            <w:r w:rsidRPr="00CB7E28">
              <w:rPr>
                <w:rFonts w:eastAsia="Calibri" w:cs="Arial"/>
                <w:b/>
                <w:kern w:val="0"/>
              </w:rPr>
              <w:t>T-10</w:t>
            </w:r>
          </w:p>
        </w:tc>
      </w:tr>
      <w:tr w:rsidR="00CB7E28" w:rsidRPr="00CB7E28" w14:paraId="5F153B7F" w14:textId="77777777" w:rsidTr="000F3235">
        <w:trPr>
          <w:trHeight w:val="151"/>
          <w:jc w:val="right"/>
        </w:trPr>
        <w:tc>
          <w:tcPr>
            <w:tcW w:w="709" w:type="dxa"/>
            <w:shd w:val="clear" w:color="auto" w:fill="FFFFCC"/>
            <w:noWrap/>
          </w:tcPr>
          <w:p w14:paraId="5AB5534A"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79491BE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заптивки</w:t>
            </w:r>
          </w:p>
        </w:tc>
        <w:tc>
          <w:tcPr>
            <w:tcW w:w="1764" w:type="dxa"/>
            <w:shd w:val="clear" w:color="auto" w:fill="auto"/>
            <w:noWrap/>
          </w:tcPr>
          <w:p w14:paraId="04C0DEA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7629EC2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155854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08E80C5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92DCA2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CB2347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5B94307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B75EAB0" w14:textId="77777777" w:rsidTr="000F3235">
        <w:trPr>
          <w:trHeight w:val="416"/>
          <w:jc w:val="right"/>
        </w:trPr>
        <w:tc>
          <w:tcPr>
            <w:tcW w:w="709" w:type="dxa"/>
            <w:shd w:val="clear" w:color="auto" w:fill="FFFFCC"/>
            <w:noWrap/>
          </w:tcPr>
          <w:p w14:paraId="4C985C4A"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0C1964F8"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454328A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C7B6F1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6662098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A13FB5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B9D67F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0AAF74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69DE2D1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4B47D52C" w14:textId="77777777" w:rsidTr="000F3235">
        <w:trPr>
          <w:trHeight w:val="315"/>
          <w:jc w:val="right"/>
        </w:trPr>
        <w:tc>
          <w:tcPr>
            <w:tcW w:w="709" w:type="dxa"/>
            <w:shd w:val="clear" w:color="auto" w:fill="FFFFCC"/>
            <w:noWrap/>
          </w:tcPr>
          <w:p w14:paraId="45B90F0B"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6783002C"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Винкловање статора</w:t>
            </w:r>
          </w:p>
        </w:tc>
        <w:tc>
          <w:tcPr>
            <w:tcW w:w="1764" w:type="dxa"/>
            <w:shd w:val="clear" w:color="auto" w:fill="auto"/>
            <w:noWrap/>
          </w:tcPr>
          <w:p w14:paraId="27AA766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518CD56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22E4EDE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386691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67A727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2863AA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2845F4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76EBFBEB" w14:textId="77777777" w:rsidTr="000F3235">
        <w:trPr>
          <w:trHeight w:val="127"/>
          <w:jc w:val="right"/>
        </w:trPr>
        <w:tc>
          <w:tcPr>
            <w:tcW w:w="709" w:type="dxa"/>
            <w:shd w:val="clear" w:color="auto" w:fill="FFFFCC"/>
            <w:noWrap/>
          </w:tcPr>
          <w:p w14:paraId="1DC9E389"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652ABD7C"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механичког заптивача</w:t>
            </w:r>
          </w:p>
        </w:tc>
        <w:tc>
          <w:tcPr>
            <w:tcW w:w="1764" w:type="dxa"/>
            <w:shd w:val="clear" w:color="auto" w:fill="auto"/>
            <w:noWrap/>
          </w:tcPr>
          <w:p w14:paraId="33B4192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1F360EF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7E7ED3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17855E7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7286715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AB8177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7367F9E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33004912" w14:textId="77777777" w:rsidTr="000F3235">
        <w:trPr>
          <w:trHeight w:val="315"/>
          <w:jc w:val="right"/>
        </w:trPr>
        <w:tc>
          <w:tcPr>
            <w:tcW w:w="709" w:type="dxa"/>
            <w:shd w:val="clear" w:color="auto" w:fill="FFFFCC"/>
            <w:noWrap/>
          </w:tcPr>
          <w:p w14:paraId="562C6C44"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01425D53"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котрљајног лежаја</w:t>
            </w:r>
          </w:p>
        </w:tc>
        <w:tc>
          <w:tcPr>
            <w:tcW w:w="1764" w:type="dxa"/>
            <w:shd w:val="clear" w:color="auto" w:fill="auto"/>
            <w:noWrap/>
          </w:tcPr>
          <w:p w14:paraId="6A02ECD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0D454DC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36C57D6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51695F9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5284148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3013F9C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962EBE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2FCFCFF3" w14:textId="77777777" w:rsidTr="000F3235">
        <w:trPr>
          <w:trHeight w:val="315"/>
          <w:jc w:val="right"/>
        </w:trPr>
        <w:tc>
          <w:tcPr>
            <w:tcW w:w="709" w:type="dxa"/>
            <w:shd w:val="clear" w:color="auto" w:fill="FFFFCC"/>
            <w:noWrap/>
          </w:tcPr>
          <w:p w14:paraId="2CFFF6B5"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72A835F3"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на деклу</w:t>
            </w:r>
          </w:p>
        </w:tc>
        <w:tc>
          <w:tcPr>
            <w:tcW w:w="1764" w:type="dxa"/>
            <w:shd w:val="clear" w:color="auto" w:fill="auto"/>
            <w:noWrap/>
          </w:tcPr>
          <w:p w14:paraId="3A2A8DF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0D94D26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2157E66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42EA70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CC9A3E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6EA2E81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7AAF3D4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135FD86D" w14:textId="77777777" w:rsidTr="000F3235">
        <w:trPr>
          <w:trHeight w:val="315"/>
          <w:jc w:val="right"/>
        </w:trPr>
        <w:tc>
          <w:tcPr>
            <w:tcW w:w="709" w:type="dxa"/>
            <w:shd w:val="clear" w:color="auto" w:fill="FFFFCC"/>
            <w:noWrap/>
          </w:tcPr>
          <w:p w14:paraId="5269656F"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30652A18"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преградног зида</w:t>
            </w:r>
          </w:p>
        </w:tc>
        <w:tc>
          <w:tcPr>
            <w:tcW w:w="1764" w:type="dxa"/>
            <w:shd w:val="clear" w:color="auto" w:fill="auto"/>
            <w:noWrap/>
          </w:tcPr>
          <w:p w14:paraId="340C9B3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62AC0F5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DD5151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729795D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3C5CE5E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52EB8AD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3139D9A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6D72805" w14:textId="77777777" w:rsidTr="000F3235">
        <w:trPr>
          <w:trHeight w:val="315"/>
          <w:jc w:val="right"/>
        </w:trPr>
        <w:tc>
          <w:tcPr>
            <w:tcW w:w="709" w:type="dxa"/>
            <w:shd w:val="clear" w:color="auto" w:fill="FFFFCC"/>
            <w:noWrap/>
          </w:tcPr>
          <w:p w14:paraId="5EFE91A2"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6725CAFE"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вратила</w:t>
            </w:r>
          </w:p>
        </w:tc>
        <w:tc>
          <w:tcPr>
            <w:tcW w:w="1764" w:type="dxa"/>
            <w:shd w:val="clear" w:color="auto" w:fill="auto"/>
            <w:noWrap/>
          </w:tcPr>
          <w:p w14:paraId="2FE955A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2586D5C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40C440C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3F529E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F55F53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FADE8F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1DCF5AB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2432737" w14:textId="77777777" w:rsidTr="000F3235">
        <w:trPr>
          <w:trHeight w:val="139"/>
          <w:jc w:val="right"/>
        </w:trPr>
        <w:tc>
          <w:tcPr>
            <w:tcW w:w="13580" w:type="dxa"/>
            <w:gridSpan w:val="9"/>
            <w:shd w:val="clear" w:color="auto" w:fill="FFFFCC"/>
            <w:noWrap/>
          </w:tcPr>
          <w:p w14:paraId="77271AFC" w14:textId="77777777" w:rsidR="00CB7E28" w:rsidRPr="00CB7E28" w:rsidRDefault="00CB7E28" w:rsidP="00CB7E28">
            <w:pPr>
              <w:widowControl/>
              <w:suppressAutoHyphens w:val="0"/>
              <w:autoSpaceDN/>
              <w:jc w:val="center"/>
              <w:textAlignment w:val="auto"/>
              <w:rPr>
                <w:rFonts w:eastAsia="Calibri" w:cs="Arial"/>
                <w:kern w:val="0"/>
                <w:lang w:val="sr-Cyrl-CS"/>
              </w:rPr>
            </w:pPr>
            <w:r w:rsidRPr="00CB7E28">
              <w:rPr>
                <w:rFonts w:eastAsia="Calibri" w:cs="Arial"/>
                <w:b/>
                <w:kern w:val="0"/>
              </w:rPr>
              <w:t>9.</w:t>
            </w:r>
            <w:r w:rsidRPr="00CB7E28">
              <w:rPr>
                <w:rFonts w:eastAsia="Calibri" w:cs="Arial"/>
                <w:b/>
                <w:kern w:val="0"/>
                <w:lang w:val="sr-Cyrl-CS"/>
              </w:rPr>
              <w:t xml:space="preserve">Тип пумпе: </w:t>
            </w:r>
            <w:r w:rsidRPr="00CB7E28">
              <w:rPr>
                <w:rFonts w:eastAsia="Calibri" w:cs="Arial"/>
                <w:b/>
                <w:kern w:val="0"/>
              </w:rPr>
              <w:t>IMP GHN 32/120</w:t>
            </w:r>
          </w:p>
        </w:tc>
      </w:tr>
      <w:tr w:rsidR="00CB7E28" w:rsidRPr="00CB7E28" w14:paraId="5F31AF9C" w14:textId="77777777" w:rsidTr="000F3235">
        <w:trPr>
          <w:trHeight w:val="256"/>
          <w:jc w:val="right"/>
        </w:trPr>
        <w:tc>
          <w:tcPr>
            <w:tcW w:w="709" w:type="dxa"/>
            <w:shd w:val="clear" w:color="auto" w:fill="FFFFCC"/>
            <w:noWrap/>
          </w:tcPr>
          <w:p w14:paraId="55443196"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342F21B5"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преградне чауре</w:t>
            </w:r>
          </w:p>
        </w:tc>
        <w:tc>
          <w:tcPr>
            <w:tcW w:w="1764" w:type="dxa"/>
            <w:shd w:val="clear" w:color="auto" w:fill="auto"/>
            <w:noWrap/>
          </w:tcPr>
          <w:p w14:paraId="0F2CEAE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493C8B1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32AFDB4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1F7BECF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703D8B3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04131A5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6BE5852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71AB0DD8" w14:textId="77777777" w:rsidTr="000F3235">
        <w:trPr>
          <w:trHeight w:val="315"/>
          <w:jc w:val="right"/>
        </w:trPr>
        <w:tc>
          <w:tcPr>
            <w:tcW w:w="709" w:type="dxa"/>
            <w:shd w:val="clear" w:color="auto" w:fill="FFFFCC"/>
            <w:noWrap/>
          </w:tcPr>
          <w:p w14:paraId="102AE57E"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58B2C2E0"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графитног лежаја - радијални</w:t>
            </w:r>
          </w:p>
        </w:tc>
        <w:tc>
          <w:tcPr>
            <w:tcW w:w="1764" w:type="dxa"/>
            <w:shd w:val="clear" w:color="auto" w:fill="auto"/>
            <w:noWrap/>
          </w:tcPr>
          <w:p w14:paraId="5CEAFCB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DEED80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0EE301B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35C60D5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9FABB7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2F69D8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7A06CB1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278BC21" w14:textId="77777777" w:rsidTr="000F3235">
        <w:trPr>
          <w:trHeight w:val="315"/>
          <w:jc w:val="right"/>
        </w:trPr>
        <w:tc>
          <w:tcPr>
            <w:tcW w:w="709" w:type="dxa"/>
            <w:shd w:val="clear" w:color="auto" w:fill="FFFFCC"/>
            <w:noWrap/>
          </w:tcPr>
          <w:p w14:paraId="4A3F107A"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7067FFA5" w14:textId="77777777" w:rsidR="00CB7E28" w:rsidRPr="00CB7E28" w:rsidRDefault="00CB7E28" w:rsidP="00CB7E28">
            <w:pPr>
              <w:widowControl/>
              <w:suppressAutoHyphens w:val="0"/>
              <w:autoSpaceDN/>
              <w:textAlignment w:val="auto"/>
              <w:rPr>
                <w:rFonts w:eastAsia="Calibri" w:cs="Arial"/>
                <w:kern w:val="0"/>
              </w:rPr>
            </w:pPr>
            <w:r w:rsidRPr="00CB7E28">
              <w:rPr>
                <w:rFonts w:eastAsia="Calibri" w:cs="Arial"/>
                <w:kern w:val="0"/>
              </w:rPr>
              <w:t xml:space="preserve">Замена </w:t>
            </w:r>
            <w:r w:rsidRPr="00CB7E28">
              <w:rPr>
                <w:rFonts w:eastAsia="Calibri" w:cs="Arial"/>
                <w:kern w:val="0"/>
                <w:lang w:val="sr-Cyrl-CS"/>
              </w:rPr>
              <w:t>графитног лежаја - аксијални</w:t>
            </w:r>
          </w:p>
        </w:tc>
        <w:tc>
          <w:tcPr>
            <w:tcW w:w="1764" w:type="dxa"/>
            <w:shd w:val="clear" w:color="auto" w:fill="auto"/>
            <w:noWrap/>
          </w:tcPr>
          <w:p w14:paraId="60C7494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5853688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12DE22A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6EE3C35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32CAEC8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DE0C8C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383CDB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6D2E7BAB" w14:textId="77777777" w:rsidTr="000F3235">
        <w:trPr>
          <w:trHeight w:val="135"/>
          <w:jc w:val="right"/>
        </w:trPr>
        <w:tc>
          <w:tcPr>
            <w:tcW w:w="709" w:type="dxa"/>
            <w:shd w:val="clear" w:color="auto" w:fill="FFFFCC"/>
            <w:noWrap/>
          </w:tcPr>
          <w:p w14:paraId="3CD60A1E"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7A4EE95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преградног зида</w:t>
            </w:r>
          </w:p>
        </w:tc>
        <w:tc>
          <w:tcPr>
            <w:tcW w:w="1764" w:type="dxa"/>
            <w:shd w:val="clear" w:color="auto" w:fill="auto"/>
            <w:noWrap/>
          </w:tcPr>
          <w:p w14:paraId="405B145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127FDC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63FD9F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0A9AB42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6BFEEBB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DA52B9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3484FEC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D159A5F" w14:textId="77777777" w:rsidTr="000F3235">
        <w:trPr>
          <w:trHeight w:val="252"/>
          <w:jc w:val="right"/>
        </w:trPr>
        <w:tc>
          <w:tcPr>
            <w:tcW w:w="709" w:type="dxa"/>
            <w:shd w:val="clear" w:color="auto" w:fill="FFFFCC"/>
            <w:noWrap/>
          </w:tcPr>
          <w:p w14:paraId="2B4B407D"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00F5CE83"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7100158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2B4801F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04803F3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705FCB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BBBF8B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541DD0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4AC906C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2353EA9E" w14:textId="77777777" w:rsidTr="000F3235">
        <w:trPr>
          <w:trHeight w:val="315"/>
          <w:jc w:val="right"/>
        </w:trPr>
        <w:tc>
          <w:tcPr>
            <w:tcW w:w="13580" w:type="dxa"/>
            <w:gridSpan w:val="9"/>
            <w:shd w:val="clear" w:color="auto" w:fill="FFFFCC"/>
            <w:noWrap/>
          </w:tcPr>
          <w:p w14:paraId="60CFEA14" w14:textId="77777777" w:rsidR="00CB7E28" w:rsidRPr="00CB7E28" w:rsidRDefault="00CB7E28" w:rsidP="00CB7E28">
            <w:pPr>
              <w:widowControl/>
              <w:suppressAutoHyphens w:val="0"/>
              <w:autoSpaceDN/>
              <w:jc w:val="center"/>
              <w:textAlignment w:val="auto"/>
              <w:rPr>
                <w:rFonts w:eastAsia="Calibri" w:cs="Arial"/>
                <w:kern w:val="0"/>
              </w:rPr>
            </w:pPr>
            <w:r w:rsidRPr="00CB7E28">
              <w:rPr>
                <w:rFonts w:eastAsia="Calibri" w:cs="Arial"/>
                <w:b/>
                <w:kern w:val="0"/>
              </w:rPr>
              <w:t xml:space="preserve">10. </w:t>
            </w:r>
            <w:r w:rsidRPr="00CB7E28">
              <w:rPr>
                <w:rFonts w:eastAsia="Calibri" w:cs="Arial"/>
                <w:b/>
                <w:kern w:val="0"/>
                <w:lang w:val="sr-Cyrl-CS"/>
              </w:rPr>
              <w:t xml:space="preserve">Тип пумпе: </w:t>
            </w:r>
            <w:r w:rsidRPr="00CB7E28">
              <w:rPr>
                <w:rFonts w:eastAsia="Calibri" w:cs="Arial"/>
                <w:b/>
                <w:kern w:val="0"/>
              </w:rPr>
              <w:t xml:space="preserve">IMP GHN </w:t>
            </w:r>
            <w:r w:rsidRPr="00CB7E28">
              <w:rPr>
                <w:rFonts w:eastAsia="Calibri" w:cs="Arial"/>
                <w:b/>
                <w:kern w:val="0"/>
                <w:lang w:val="sr-Cyrl-CS"/>
              </w:rPr>
              <w:t>40</w:t>
            </w:r>
            <w:r w:rsidRPr="00CB7E28">
              <w:rPr>
                <w:rFonts w:eastAsia="Calibri" w:cs="Arial"/>
                <w:b/>
                <w:kern w:val="0"/>
              </w:rPr>
              <w:t>2</w:t>
            </w:r>
          </w:p>
        </w:tc>
      </w:tr>
      <w:tr w:rsidR="00CB7E28" w:rsidRPr="00CB7E28" w14:paraId="0A8FC230" w14:textId="77777777" w:rsidTr="000F3235">
        <w:trPr>
          <w:trHeight w:val="144"/>
          <w:jc w:val="right"/>
        </w:trPr>
        <w:tc>
          <w:tcPr>
            <w:tcW w:w="709" w:type="dxa"/>
            <w:shd w:val="clear" w:color="auto" w:fill="FFFFCC"/>
            <w:noWrap/>
          </w:tcPr>
          <w:p w14:paraId="655C71B5"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26832371"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Винкловање статора</w:t>
            </w:r>
          </w:p>
        </w:tc>
        <w:tc>
          <w:tcPr>
            <w:tcW w:w="1764" w:type="dxa"/>
            <w:shd w:val="clear" w:color="auto" w:fill="auto"/>
            <w:noWrap/>
          </w:tcPr>
          <w:p w14:paraId="0FF3751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9E0322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8EFBAA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1FD7BDD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329B4EB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0B27288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784BAF4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4CB2DDDA" w14:textId="77777777" w:rsidTr="000F3235">
        <w:trPr>
          <w:trHeight w:val="315"/>
          <w:jc w:val="right"/>
        </w:trPr>
        <w:tc>
          <w:tcPr>
            <w:tcW w:w="709" w:type="dxa"/>
            <w:shd w:val="clear" w:color="auto" w:fill="FFFFCC"/>
            <w:noWrap/>
          </w:tcPr>
          <w:p w14:paraId="48194FED"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0E1C228C"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графитног лежаја-радијални</w:t>
            </w:r>
          </w:p>
        </w:tc>
        <w:tc>
          <w:tcPr>
            <w:tcW w:w="1764" w:type="dxa"/>
            <w:shd w:val="clear" w:color="auto" w:fill="auto"/>
            <w:noWrap/>
          </w:tcPr>
          <w:p w14:paraId="68661A7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0123D9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6D2AFF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1BB4665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72C74E3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31013F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7ADB5E0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5F2D152B" w14:textId="77777777" w:rsidTr="000F3235">
        <w:trPr>
          <w:trHeight w:val="315"/>
          <w:jc w:val="right"/>
        </w:trPr>
        <w:tc>
          <w:tcPr>
            <w:tcW w:w="709" w:type="dxa"/>
            <w:shd w:val="clear" w:color="auto" w:fill="FFFFCC"/>
            <w:noWrap/>
          </w:tcPr>
          <w:p w14:paraId="04F5CDBD"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64E28175"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Замена графитног лежаја-радиаксијални</w:t>
            </w:r>
          </w:p>
        </w:tc>
        <w:tc>
          <w:tcPr>
            <w:tcW w:w="1764" w:type="dxa"/>
            <w:shd w:val="clear" w:color="auto" w:fill="auto"/>
            <w:noWrap/>
          </w:tcPr>
          <w:p w14:paraId="608D4F6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282B08F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1603C59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29BF43B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995768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5F0277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92658E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6A20AF49" w14:textId="77777777" w:rsidTr="000F3235">
        <w:trPr>
          <w:trHeight w:val="193"/>
          <w:jc w:val="right"/>
        </w:trPr>
        <w:tc>
          <w:tcPr>
            <w:tcW w:w="709" w:type="dxa"/>
            <w:shd w:val="clear" w:color="auto" w:fill="FFFFCC"/>
            <w:noWrap/>
          </w:tcPr>
          <w:p w14:paraId="5F91F380"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7D377061"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преградне чауре</w:t>
            </w:r>
          </w:p>
        </w:tc>
        <w:tc>
          <w:tcPr>
            <w:tcW w:w="1764" w:type="dxa"/>
            <w:shd w:val="clear" w:color="auto" w:fill="auto"/>
            <w:noWrap/>
          </w:tcPr>
          <w:p w14:paraId="52DF353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580A7D0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256BC99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3321815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76BDE7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043533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61DCAE8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7CAE14AD" w14:textId="77777777" w:rsidTr="000F3235">
        <w:trPr>
          <w:trHeight w:val="182"/>
          <w:jc w:val="right"/>
        </w:trPr>
        <w:tc>
          <w:tcPr>
            <w:tcW w:w="709" w:type="dxa"/>
            <w:shd w:val="clear" w:color="auto" w:fill="FFFFCC"/>
            <w:noWrap/>
          </w:tcPr>
          <w:p w14:paraId="02F1647B"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01A877D0"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гумица</w:t>
            </w:r>
          </w:p>
        </w:tc>
        <w:tc>
          <w:tcPr>
            <w:tcW w:w="1764" w:type="dxa"/>
            <w:shd w:val="clear" w:color="auto" w:fill="auto"/>
            <w:noWrap/>
          </w:tcPr>
          <w:p w14:paraId="370911B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71F9C8A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1693B5B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3BAE071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1E51E0C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628343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F66FAB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D311100" w14:textId="77777777" w:rsidTr="000F3235">
        <w:trPr>
          <w:trHeight w:val="69"/>
          <w:jc w:val="right"/>
        </w:trPr>
        <w:tc>
          <w:tcPr>
            <w:tcW w:w="709" w:type="dxa"/>
            <w:shd w:val="clear" w:color="auto" w:fill="FFFFCC"/>
            <w:noWrap/>
          </w:tcPr>
          <w:p w14:paraId="3D5C1FE4"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12404F2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преградног зида</w:t>
            </w:r>
          </w:p>
        </w:tc>
        <w:tc>
          <w:tcPr>
            <w:tcW w:w="1764" w:type="dxa"/>
            <w:shd w:val="clear" w:color="auto" w:fill="auto"/>
            <w:noWrap/>
          </w:tcPr>
          <w:p w14:paraId="4829AFD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24C6E3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92C8E3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D58BF3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60AC1BF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45B97FB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78645C2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46D43FEE" w14:textId="77777777" w:rsidTr="000F3235">
        <w:trPr>
          <w:trHeight w:val="262"/>
          <w:jc w:val="right"/>
        </w:trPr>
        <w:tc>
          <w:tcPr>
            <w:tcW w:w="709" w:type="dxa"/>
            <w:shd w:val="clear" w:color="auto" w:fill="FFFFCC"/>
            <w:noWrap/>
          </w:tcPr>
          <w:p w14:paraId="1E660126"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4A46C19B"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запирног вијка</w:t>
            </w:r>
          </w:p>
        </w:tc>
        <w:tc>
          <w:tcPr>
            <w:tcW w:w="1764" w:type="dxa"/>
            <w:shd w:val="clear" w:color="auto" w:fill="auto"/>
            <w:noWrap/>
          </w:tcPr>
          <w:p w14:paraId="177E36F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6010866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500752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2D9C512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60E257A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66497FA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2CB214C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6A0E478" w14:textId="77777777" w:rsidTr="000F3235">
        <w:trPr>
          <w:trHeight w:val="127"/>
          <w:jc w:val="right"/>
        </w:trPr>
        <w:tc>
          <w:tcPr>
            <w:tcW w:w="709" w:type="dxa"/>
            <w:shd w:val="clear" w:color="auto" w:fill="FFFFCC"/>
            <w:noWrap/>
          </w:tcPr>
          <w:p w14:paraId="57A5704A"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00D1B721"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прикључне плочице</w:t>
            </w:r>
          </w:p>
        </w:tc>
        <w:tc>
          <w:tcPr>
            <w:tcW w:w="1764" w:type="dxa"/>
            <w:shd w:val="clear" w:color="auto" w:fill="auto"/>
            <w:noWrap/>
          </w:tcPr>
          <w:p w14:paraId="086B243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1159007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1E729F5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2E57BC3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76DC3F8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7A7D8F9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3DFB8EC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4005171B" w14:textId="77777777" w:rsidTr="000F3235">
        <w:trPr>
          <w:trHeight w:val="246"/>
          <w:jc w:val="right"/>
        </w:trPr>
        <w:tc>
          <w:tcPr>
            <w:tcW w:w="709" w:type="dxa"/>
            <w:shd w:val="clear" w:color="auto" w:fill="FFFFCC"/>
            <w:noWrap/>
          </w:tcPr>
          <w:p w14:paraId="1569C5AF"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15D1883E"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поклопца прикључне плочице</w:t>
            </w:r>
          </w:p>
        </w:tc>
        <w:tc>
          <w:tcPr>
            <w:tcW w:w="1764" w:type="dxa"/>
            <w:shd w:val="clear" w:color="auto" w:fill="auto"/>
            <w:noWrap/>
          </w:tcPr>
          <w:p w14:paraId="226478C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037B5F3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2F00756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3FA5DC7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5908BE5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3F79FC8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45D9650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66D2DAB" w14:textId="77777777" w:rsidTr="000F3235">
        <w:trPr>
          <w:trHeight w:val="139"/>
          <w:jc w:val="right"/>
        </w:trPr>
        <w:tc>
          <w:tcPr>
            <w:tcW w:w="709" w:type="dxa"/>
            <w:shd w:val="clear" w:color="auto" w:fill="FFFFCC"/>
            <w:noWrap/>
          </w:tcPr>
          <w:p w14:paraId="1E5439AF"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20359E02"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43FB656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1E6D0BF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5871A2E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1A83686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3E486A1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7B1AE32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518A01A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F07D914" w14:textId="77777777" w:rsidTr="000F3235">
        <w:trPr>
          <w:trHeight w:val="315"/>
          <w:jc w:val="right"/>
        </w:trPr>
        <w:tc>
          <w:tcPr>
            <w:tcW w:w="709" w:type="dxa"/>
            <w:shd w:val="clear" w:color="auto" w:fill="FFFFCC"/>
            <w:noWrap/>
          </w:tcPr>
          <w:p w14:paraId="157DCB18"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15E5269F"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13075F8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1CE7A51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DB62DC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5107799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6CFB22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8F1588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2DDE2A4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6A389A89" w14:textId="77777777" w:rsidTr="000F3235">
        <w:trPr>
          <w:trHeight w:val="164"/>
          <w:jc w:val="right"/>
        </w:trPr>
        <w:tc>
          <w:tcPr>
            <w:tcW w:w="709" w:type="dxa"/>
            <w:shd w:val="clear" w:color="auto" w:fill="FFFFCC"/>
            <w:noWrap/>
          </w:tcPr>
          <w:p w14:paraId="2B1FA976"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78B4DB7F"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рукавца ротора</w:t>
            </w:r>
          </w:p>
        </w:tc>
        <w:tc>
          <w:tcPr>
            <w:tcW w:w="1764" w:type="dxa"/>
            <w:shd w:val="clear" w:color="auto" w:fill="auto"/>
            <w:noWrap/>
          </w:tcPr>
          <w:p w14:paraId="4D5589D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65964DA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522D06B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24682DB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BADBF8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6398C0C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7627A6D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595E241" w14:textId="77777777" w:rsidTr="000F3235">
        <w:trPr>
          <w:trHeight w:val="141"/>
          <w:jc w:val="right"/>
        </w:trPr>
        <w:tc>
          <w:tcPr>
            <w:tcW w:w="13580" w:type="dxa"/>
            <w:gridSpan w:val="9"/>
            <w:shd w:val="clear" w:color="auto" w:fill="FFFFCC"/>
            <w:noWrap/>
          </w:tcPr>
          <w:p w14:paraId="188D7388" w14:textId="77777777" w:rsidR="00CB7E28" w:rsidRPr="00CB7E28" w:rsidRDefault="00CB7E28" w:rsidP="00CB7E28">
            <w:pPr>
              <w:widowControl/>
              <w:suppressAutoHyphens w:val="0"/>
              <w:autoSpaceDN/>
              <w:jc w:val="center"/>
              <w:textAlignment w:val="auto"/>
              <w:rPr>
                <w:rFonts w:eastAsia="Calibri" w:cs="Arial"/>
                <w:kern w:val="0"/>
                <w:lang w:val="sr-Cyrl-CS"/>
              </w:rPr>
            </w:pPr>
            <w:r w:rsidRPr="00CB7E28">
              <w:rPr>
                <w:rFonts w:eastAsia="Calibri" w:cs="Arial"/>
                <w:b/>
                <w:kern w:val="0"/>
              </w:rPr>
              <w:t xml:space="preserve">11. </w:t>
            </w:r>
            <w:r w:rsidRPr="00CB7E28">
              <w:rPr>
                <w:rFonts w:eastAsia="Calibri" w:cs="Arial"/>
                <w:b/>
                <w:kern w:val="0"/>
                <w:lang w:val="sr-Cyrl-CS"/>
              </w:rPr>
              <w:t xml:space="preserve">Тип пумпе: </w:t>
            </w:r>
            <w:r w:rsidRPr="00CB7E28">
              <w:rPr>
                <w:rFonts w:eastAsia="Calibri" w:cs="Arial"/>
                <w:b/>
                <w:kern w:val="0"/>
              </w:rPr>
              <w:t xml:space="preserve">IMP GHN </w:t>
            </w:r>
            <w:r w:rsidRPr="00CB7E28">
              <w:rPr>
                <w:rFonts w:eastAsia="Calibri" w:cs="Arial"/>
                <w:b/>
                <w:kern w:val="0"/>
                <w:lang w:val="sr-Cyrl-CS"/>
              </w:rPr>
              <w:t>40</w:t>
            </w:r>
            <w:r w:rsidRPr="00CB7E28">
              <w:rPr>
                <w:rFonts w:eastAsia="Calibri" w:cs="Arial"/>
                <w:b/>
                <w:kern w:val="0"/>
              </w:rPr>
              <w:t>4</w:t>
            </w:r>
          </w:p>
        </w:tc>
      </w:tr>
      <w:tr w:rsidR="00CB7E28" w:rsidRPr="00CB7E28" w14:paraId="4A89911D" w14:textId="77777777" w:rsidTr="000F3235">
        <w:trPr>
          <w:trHeight w:val="258"/>
          <w:jc w:val="right"/>
        </w:trPr>
        <w:tc>
          <w:tcPr>
            <w:tcW w:w="709" w:type="dxa"/>
            <w:shd w:val="clear" w:color="auto" w:fill="FFFFCC"/>
            <w:noWrap/>
          </w:tcPr>
          <w:p w14:paraId="621593C7"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70D33406"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Винкловање статора</w:t>
            </w:r>
          </w:p>
        </w:tc>
        <w:tc>
          <w:tcPr>
            <w:tcW w:w="1764" w:type="dxa"/>
            <w:shd w:val="clear" w:color="auto" w:fill="auto"/>
            <w:noWrap/>
          </w:tcPr>
          <w:p w14:paraId="717FB83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4BCC42A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625943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1AB4383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EDD198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532831F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810E0B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F2B5DA0" w14:textId="77777777" w:rsidTr="000F3235">
        <w:trPr>
          <w:trHeight w:val="315"/>
          <w:jc w:val="right"/>
        </w:trPr>
        <w:tc>
          <w:tcPr>
            <w:tcW w:w="709" w:type="dxa"/>
            <w:shd w:val="clear" w:color="auto" w:fill="FFFFCC"/>
            <w:noWrap/>
          </w:tcPr>
          <w:p w14:paraId="1A90EE10"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45099E33"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графитног лежаја-радијални</w:t>
            </w:r>
          </w:p>
        </w:tc>
        <w:tc>
          <w:tcPr>
            <w:tcW w:w="1764" w:type="dxa"/>
            <w:shd w:val="clear" w:color="auto" w:fill="auto"/>
            <w:noWrap/>
          </w:tcPr>
          <w:p w14:paraId="1D06E1D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2C12003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99F306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7B107A8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239F6E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44C1854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F23100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402724BE" w14:textId="77777777" w:rsidTr="000F3235">
        <w:trPr>
          <w:trHeight w:val="315"/>
          <w:jc w:val="right"/>
        </w:trPr>
        <w:tc>
          <w:tcPr>
            <w:tcW w:w="709" w:type="dxa"/>
            <w:shd w:val="clear" w:color="auto" w:fill="FFFFCC"/>
            <w:noWrap/>
          </w:tcPr>
          <w:p w14:paraId="0DB37E9F"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3A0D55C8"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Замена графитног лежаја-радиаксијални</w:t>
            </w:r>
          </w:p>
        </w:tc>
        <w:tc>
          <w:tcPr>
            <w:tcW w:w="1764" w:type="dxa"/>
            <w:shd w:val="clear" w:color="auto" w:fill="auto"/>
            <w:noWrap/>
          </w:tcPr>
          <w:p w14:paraId="2CA0A01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292A624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5A0A1CE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103D09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A650DD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31CFB4D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085857A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7FCBC0C" w14:textId="77777777" w:rsidTr="000F3235">
        <w:trPr>
          <w:trHeight w:val="123"/>
          <w:jc w:val="right"/>
        </w:trPr>
        <w:tc>
          <w:tcPr>
            <w:tcW w:w="709" w:type="dxa"/>
            <w:shd w:val="clear" w:color="auto" w:fill="FFFFCC"/>
            <w:noWrap/>
          </w:tcPr>
          <w:p w14:paraId="38B951A9"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387E828F"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преградне чауре</w:t>
            </w:r>
          </w:p>
        </w:tc>
        <w:tc>
          <w:tcPr>
            <w:tcW w:w="1764" w:type="dxa"/>
            <w:shd w:val="clear" w:color="auto" w:fill="auto"/>
            <w:noWrap/>
          </w:tcPr>
          <w:p w14:paraId="68636A5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48F33C8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36661EB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06B4851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5662381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110FA74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091E4A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695E8087" w14:textId="77777777" w:rsidTr="000F3235">
        <w:trPr>
          <w:trHeight w:val="240"/>
          <w:jc w:val="right"/>
        </w:trPr>
        <w:tc>
          <w:tcPr>
            <w:tcW w:w="709" w:type="dxa"/>
            <w:shd w:val="clear" w:color="auto" w:fill="FFFFCC"/>
            <w:noWrap/>
          </w:tcPr>
          <w:p w14:paraId="55C6DDBE"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4935A381"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гумица</w:t>
            </w:r>
          </w:p>
        </w:tc>
        <w:tc>
          <w:tcPr>
            <w:tcW w:w="1764" w:type="dxa"/>
            <w:shd w:val="clear" w:color="auto" w:fill="auto"/>
            <w:noWrap/>
          </w:tcPr>
          <w:p w14:paraId="29CE71C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6FEF473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498CE39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3D0448E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686DF4C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5D55345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28C6B01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74C35AF" w14:textId="77777777" w:rsidTr="000F3235">
        <w:trPr>
          <w:trHeight w:val="174"/>
          <w:jc w:val="right"/>
        </w:trPr>
        <w:tc>
          <w:tcPr>
            <w:tcW w:w="709" w:type="dxa"/>
            <w:shd w:val="clear" w:color="auto" w:fill="FFFFCC"/>
            <w:noWrap/>
          </w:tcPr>
          <w:p w14:paraId="6975A5E3"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6169F66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преградног зида</w:t>
            </w:r>
          </w:p>
        </w:tc>
        <w:tc>
          <w:tcPr>
            <w:tcW w:w="1764" w:type="dxa"/>
            <w:shd w:val="clear" w:color="auto" w:fill="auto"/>
            <w:noWrap/>
          </w:tcPr>
          <w:p w14:paraId="391F318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7CBAD20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2618C1F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1ED6162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161C551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57FA4B4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38267B1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9FBBEA3" w14:textId="77777777" w:rsidTr="000F3235">
        <w:trPr>
          <w:trHeight w:val="151"/>
          <w:jc w:val="right"/>
        </w:trPr>
        <w:tc>
          <w:tcPr>
            <w:tcW w:w="709" w:type="dxa"/>
            <w:shd w:val="clear" w:color="auto" w:fill="FFFFCC"/>
            <w:noWrap/>
          </w:tcPr>
          <w:p w14:paraId="01B453BE"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7DFD595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запирног вијка</w:t>
            </w:r>
          </w:p>
        </w:tc>
        <w:tc>
          <w:tcPr>
            <w:tcW w:w="1764" w:type="dxa"/>
            <w:shd w:val="clear" w:color="auto" w:fill="auto"/>
            <w:noWrap/>
          </w:tcPr>
          <w:p w14:paraId="7B595D1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2E54F6E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0C91A52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A79DF2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0738D8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2C0A29A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1CEC8D7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D034BD3" w14:textId="77777777" w:rsidTr="000F3235">
        <w:trPr>
          <w:trHeight w:val="254"/>
          <w:jc w:val="right"/>
        </w:trPr>
        <w:tc>
          <w:tcPr>
            <w:tcW w:w="709" w:type="dxa"/>
            <w:shd w:val="clear" w:color="auto" w:fill="FFFFCC"/>
            <w:noWrap/>
          </w:tcPr>
          <w:p w14:paraId="09CD33BB"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20464F79"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прикључне плочице</w:t>
            </w:r>
          </w:p>
        </w:tc>
        <w:tc>
          <w:tcPr>
            <w:tcW w:w="1764" w:type="dxa"/>
            <w:shd w:val="clear" w:color="auto" w:fill="auto"/>
            <w:noWrap/>
          </w:tcPr>
          <w:p w14:paraId="446393D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3B2AC85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3547E6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0B823C9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1E5B3A6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2CDC818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2262A29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27BB5B07" w14:textId="77777777" w:rsidTr="000F3235">
        <w:trPr>
          <w:trHeight w:val="315"/>
          <w:jc w:val="right"/>
        </w:trPr>
        <w:tc>
          <w:tcPr>
            <w:tcW w:w="709" w:type="dxa"/>
            <w:shd w:val="clear" w:color="auto" w:fill="FFFFCC"/>
            <w:noWrap/>
          </w:tcPr>
          <w:p w14:paraId="4280AB81"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5D404323"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поклопца прикључне плочице</w:t>
            </w:r>
          </w:p>
        </w:tc>
        <w:tc>
          <w:tcPr>
            <w:tcW w:w="1764" w:type="dxa"/>
            <w:shd w:val="clear" w:color="auto" w:fill="auto"/>
            <w:noWrap/>
          </w:tcPr>
          <w:p w14:paraId="055C764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4733209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0F77338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6B008B9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0EF93AD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A53092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2E91BAE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777A717" w14:textId="77777777" w:rsidTr="000F3235">
        <w:trPr>
          <w:trHeight w:val="97"/>
          <w:jc w:val="right"/>
        </w:trPr>
        <w:tc>
          <w:tcPr>
            <w:tcW w:w="709" w:type="dxa"/>
            <w:shd w:val="clear" w:color="auto" w:fill="FFFFCC"/>
            <w:noWrap/>
          </w:tcPr>
          <w:p w14:paraId="599FD6BC"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63FDD72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1C34638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20DB739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1DEDFBC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DE133F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53949FA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7BD46E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355A3C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2F935E0" w14:textId="77777777" w:rsidTr="000F3235">
        <w:trPr>
          <w:trHeight w:val="315"/>
          <w:jc w:val="right"/>
        </w:trPr>
        <w:tc>
          <w:tcPr>
            <w:tcW w:w="709" w:type="dxa"/>
            <w:shd w:val="clear" w:color="auto" w:fill="FFFFCC"/>
            <w:noWrap/>
          </w:tcPr>
          <w:p w14:paraId="1451C286"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1FA045C1"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62A0C3F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4C8BE10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2D44D01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3F0CB1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07AB1F8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AE6059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75705EF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249E5B1A" w14:textId="77777777" w:rsidTr="000F3235">
        <w:trPr>
          <w:trHeight w:val="250"/>
          <w:jc w:val="right"/>
        </w:trPr>
        <w:tc>
          <w:tcPr>
            <w:tcW w:w="709" w:type="dxa"/>
            <w:shd w:val="clear" w:color="auto" w:fill="FFFFCC"/>
            <w:noWrap/>
          </w:tcPr>
          <w:p w14:paraId="5D94B91A"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2D8DF57C"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рукавца ротора</w:t>
            </w:r>
          </w:p>
        </w:tc>
        <w:tc>
          <w:tcPr>
            <w:tcW w:w="1764" w:type="dxa"/>
            <w:shd w:val="clear" w:color="auto" w:fill="auto"/>
            <w:noWrap/>
          </w:tcPr>
          <w:p w14:paraId="3A0F641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7B80DD7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19BC0C4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5E2F933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622EE71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3C6435D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6B728D2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84E37BE" w14:textId="77777777" w:rsidTr="000F3235">
        <w:trPr>
          <w:trHeight w:val="315"/>
          <w:jc w:val="right"/>
        </w:trPr>
        <w:tc>
          <w:tcPr>
            <w:tcW w:w="13580" w:type="dxa"/>
            <w:gridSpan w:val="9"/>
            <w:shd w:val="clear" w:color="auto" w:fill="FFFFCC"/>
            <w:noWrap/>
          </w:tcPr>
          <w:p w14:paraId="6A19BC00" w14:textId="77777777" w:rsidR="00CB7E28" w:rsidRPr="00CB7E28" w:rsidRDefault="00CB7E28" w:rsidP="00CB7E28">
            <w:pPr>
              <w:widowControl/>
              <w:suppressAutoHyphens w:val="0"/>
              <w:autoSpaceDN/>
              <w:jc w:val="center"/>
              <w:textAlignment w:val="auto"/>
              <w:rPr>
                <w:rFonts w:eastAsia="Calibri" w:cs="Arial"/>
                <w:kern w:val="0"/>
              </w:rPr>
            </w:pPr>
            <w:r w:rsidRPr="00CB7E28">
              <w:rPr>
                <w:rFonts w:eastAsia="Calibri" w:cs="Arial"/>
                <w:b/>
                <w:kern w:val="0"/>
              </w:rPr>
              <w:t>12.</w:t>
            </w:r>
            <w:r w:rsidRPr="00CB7E28">
              <w:rPr>
                <w:rFonts w:eastAsia="Calibri" w:cs="Arial"/>
                <w:b/>
                <w:kern w:val="0"/>
                <w:lang w:val="sr-Cyrl-CS"/>
              </w:rPr>
              <w:t xml:space="preserve">Тип пумпе: </w:t>
            </w:r>
            <w:r w:rsidRPr="00CB7E28">
              <w:rPr>
                <w:rFonts w:eastAsia="Calibri" w:cs="Arial"/>
                <w:b/>
                <w:kern w:val="0"/>
              </w:rPr>
              <w:t>IMP GHN</w:t>
            </w:r>
            <w:r w:rsidRPr="00CB7E28">
              <w:rPr>
                <w:rFonts w:eastAsia="Calibri" w:cs="Arial"/>
                <w:b/>
                <w:kern w:val="0"/>
                <w:lang w:val="sr-Cyrl-RS"/>
              </w:rPr>
              <w:t xml:space="preserve"> </w:t>
            </w:r>
            <w:r w:rsidRPr="00CB7E28">
              <w:rPr>
                <w:rFonts w:eastAsia="Calibri" w:cs="Arial"/>
                <w:b/>
                <w:kern w:val="0"/>
                <w:lang w:val="sr-Cyrl-CS"/>
              </w:rPr>
              <w:t>50</w:t>
            </w:r>
            <w:r w:rsidRPr="00CB7E28">
              <w:rPr>
                <w:rFonts w:eastAsia="Calibri" w:cs="Arial"/>
                <w:b/>
                <w:kern w:val="0"/>
              </w:rPr>
              <w:t>2</w:t>
            </w:r>
          </w:p>
        </w:tc>
      </w:tr>
      <w:tr w:rsidR="00CB7E28" w:rsidRPr="00CB7E28" w14:paraId="0E39309E" w14:textId="77777777" w:rsidTr="000F3235">
        <w:trPr>
          <w:trHeight w:val="190"/>
          <w:jc w:val="right"/>
        </w:trPr>
        <w:tc>
          <w:tcPr>
            <w:tcW w:w="709" w:type="dxa"/>
            <w:shd w:val="clear" w:color="auto" w:fill="FFFFCC"/>
            <w:noWrap/>
          </w:tcPr>
          <w:p w14:paraId="6BBD7BDE"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5F45D9A0"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Винкловање статора</w:t>
            </w:r>
          </w:p>
        </w:tc>
        <w:tc>
          <w:tcPr>
            <w:tcW w:w="1764" w:type="dxa"/>
            <w:shd w:val="clear" w:color="auto" w:fill="auto"/>
            <w:noWrap/>
          </w:tcPr>
          <w:p w14:paraId="15BAB13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62D0F2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9AC11C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932F6B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3302C1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3A18452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50209D2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28CBA51" w14:textId="77777777" w:rsidTr="000F3235">
        <w:trPr>
          <w:trHeight w:val="315"/>
          <w:jc w:val="right"/>
        </w:trPr>
        <w:tc>
          <w:tcPr>
            <w:tcW w:w="709" w:type="dxa"/>
            <w:shd w:val="clear" w:color="auto" w:fill="FFFFCC"/>
            <w:noWrap/>
          </w:tcPr>
          <w:p w14:paraId="430ADC43"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12B0DF64"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графитног лежаја-радијални</w:t>
            </w:r>
          </w:p>
        </w:tc>
        <w:tc>
          <w:tcPr>
            <w:tcW w:w="1764" w:type="dxa"/>
            <w:shd w:val="clear" w:color="auto" w:fill="auto"/>
            <w:noWrap/>
          </w:tcPr>
          <w:p w14:paraId="2676CC2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681EEC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31B2D5A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34BB8E2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A49859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11971C1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6D1D929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F5DF15D" w14:textId="77777777" w:rsidTr="000F3235">
        <w:trPr>
          <w:trHeight w:val="315"/>
          <w:jc w:val="right"/>
        </w:trPr>
        <w:tc>
          <w:tcPr>
            <w:tcW w:w="709" w:type="dxa"/>
            <w:shd w:val="clear" w:color="auto" w:fill="FFFFCC"/>
            <w:noWrap/>
          </w:tcPr>
          <w:p w14:paraId="0BD46FCC"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rPr>
            </w:pPr>
          </w:p>
        </w:tc>
        <w:tc>
          <w:tcPr>
            <w:tcW w:w="2977" w:type="dxa"/>
            <w:shd w:val="clear" w:color="auto" w:fill="auto"/>
            <w:noWrap/>
            <w:vAlign w:val="center"/>
          </w:tcPr>
          <w:p w14:paraId="6FD1ABB0"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Замена графитног лежаја-радиаксијални</w:t>
            </w:r>
          </w:p>
        </w:tc>
        <w:tc>
          <w:tcPr>
            <w:tcW w:w="1764" w:type="dxa"/>
            <w:shd w:val="clear" w:color="auto" w:fill="auto"/>
            <w:noWrap/>
          </w:tcPr>
          <w:p w14:paraId="59B4832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7D1992D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59232A1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35132C2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3B91553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517F0DA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123B7E0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3BA535B4" w14:textId="77777777" w:rsidTr="000F3235">
        <w:trPr>
          <w:trHeight w:val="127"/>
          <w:jc w:val="right"/>
        </w:trPr>
        <w:tc>
          <w:tcPr>
            <w:tcW w:w="709" w:type="dxa"/>
            <w:shd w:val="clear" w:color="auto" w:fill="FFFFCC"/>
            <w:noWrap/>
          </w:tcPr>
          <w:p w14:paraId="22014013"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2503D0B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преградне чауре</w:t>
            </w:r>
          </w:p>
        </w:tc>
        <w:tc>
          <w:tcPr>
            <w:tcW w:w="1764" w:type="dxa"/>
            <w:shd w:val="clear" w:color="auto" w:fill="auto"/>
            <w:noWrap/>
          </w:tcPr>
          <w:p w14:paraId="1E6B2F6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11069FB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6292D4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34B9FC4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5E108F6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3C5956A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A5F0DE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6065B303" w14:textId="77777777" w:rsidTr="000F3235">
        <w:trPr>
          <w:trHeight w:val="127"/>
          <w:jc w:val="right"/>
        </w:trPr>
        <w:tc>
          <w:tcPr>
            <w:tcW w:w="709" w:type="dxa"/>
            <w:shd w:val="clear" w:color="auto" w:fill="FFFFCC"/>
            <w:noWrap/>
          </w:tcPr>
          <w:p w14:paraId="4C0A0B9D"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386C5BFB"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гумица</w:t>
            </w:r>
          </w:p>
        </w:tc>
        <w:tc>
          <w:tcPr>
            <w:tcW w:w="1764" w:type="dxa"/>
            <w:shd w:val="clear" w:color="auto" w:fill="auto"/>
            <w:noWrap/>
          </w:tcPr>
          <w:p w14:paraId="30116CC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2786B17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551D06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5EB5F56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0593A05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B7A3CF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6B8174A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6AE4977" w14:textId="77777777" w:rsidTr="000F3235">
        <w:trPr>
          <w:trHeight w:val="246"/>
          <w:jc w:val="right"/>
        </w:trPr>
        <w:tc>
          <w:tcPr>
            <w:tcW w:w="709" w:type="dxa"/>
            <w:shd w:val="clear" w:color="auto" w:fill="FFFFCC"/>
            <w:noWrap/>
          </w:tcPr>
          <w:p w14:paraId="389173B3"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3F106C4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преградног зида</w:t>
            </w:r>
          </w:p>
        </w:tc>
        <w:tc>
          <w:tcPr>
            <w:tcW w:w="1764" w:type="dxa"/>
            <w:shd w:val="clear" w:color="auto" w:fill="auto"/>
            <w:noWrap/>
          </w:tcPr>
          <w:p w14:paraId="74178A6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4624A53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06E34A7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58AC40A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6339DBF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3DB8E95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79DBF76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954848B" w14:textId="77777777" w:rsidTr="000F3235">
        <w:trPr>
          <w:trHeight w:val="179"/>
          <w:jc w:val="right"/>
        </w:trPr>
        <w:tc>
          <w:tcPr>
            <w:tcW w:w="709" w:type="dxa"/>
            <w:shd w:val="clear" w:color="auto" w:fill="FFFFCC"/>
            <w:noWrap/>
          </w:tcPr>
          <w:p w14:paraId="67450C35"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5EF22D03"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запирног вијка</w:t>
            </w:r>
          </w:p>
        </w:tc>
        <w:tc>
          <w:tcPr>
            <w:tcW w:w="1764" w:type="dxa"/>
            <w:shd w:val="clear" w:color="auto" w:fill="auto"/>
            <w:noWrap/>
          </w:tcPr>
          <w:p w14:paraId="0BB5AB2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5374A41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3CC77F1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C63577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1A1E6BD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1C1BA5C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6BB4274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48477B55" w14:textId="77777777" w:rsidTr="000F3235">
        <w:trPr>
          <w:trHeight w:val="140"/>
          <w:jc w:val="right"/>
        </w:trPr>
        <w:tc>
          <w:tcPr>
            <w:tcW w:w="709" w:type="dxa"/>
            <w:shd w:val="clear" w:color="auto" w:fill="FFFFCC"/>
            <w:noWrap/>
          </w:tcPr>
          <w:p w14:paraId="3A6DC51A"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202F52FC"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прикључне плочице</w:t>
            </w:r>
          </w:p>
        </w:tc>
        <w:tc>
          <w:tcPr>
            <w:tcW w:w="1764" w:type="dxa"/>
            <w:shd w:val="clear" w:color="auto" w:fill="auto"/>
            <w:noWrap/>
          </w:tcPr>
          <w:p w14:paraId="528F4D8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5E9E5F4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CB91C5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6480829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311E4D4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728814C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6993058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5CCFD904" w14:textId="77777777" w:rsidTr="000F3235">
        <w:trPr>
          <w:trHeight w:val="315"/>
          <w:jc w:val="right"/>
        </w:trPr>
        <w:tc>
          <w:tcPr>
            <w:tcW w:w="709" w:type="dxa"/>
            <w:shd w:val="clear" w:color="auto" w:fill="FFFFCC"/>
            <w:noWrap/>
          </w:tcPr>
          <w:p w14:paraId="795358AC"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0D7DB4C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поклопца прикључне плочице</w:t>
            </w:r>
          </w:p>
        </w:tc>
        <w:tc>
          <w:tcPr>
            <w:tcW w:w="1764" w:type="dxa"/>
            <w:shd w:val="clear" w:color="auto" w:fill="auto"/>
            <w:noWrap/>
          </w:tcPr>
          <w:p w14:paraId="2A8DC8C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1C5B7B5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C98842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02130FE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305515A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B2CD5F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1218CF2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2B617DAD" w14:textId="77777777" w:rsidTr="000F3235">
        <w:trPr>
          <w:trHeight w:val="167"/>
          <w:jc w:val="right"/>
        </w:trPr>
        <w:tc>
          <w:tcPr>
            <w:tcW w:w="709" w:type="dxa"/>
            <w:shd w:val="clear" w:color="auto" w:fill="FFFFCC"/>
            <w:noWrap/>
          </w:tcPr>
          <w:p w14:paraId="2CC56418" w14:textId="77777777" w:rsidR="00CB7E28" w:rsidRPr="00CB7E28" w:rsidRDefault="00CB7E28" w:rsidP="00CB7E28">
            <w:pPr>
              <w:widowControl/>
              <w:numPr>
                <w:ilvl w:val="0"/>
                <w:numId w:val="81"/>
              </w:numPr>
              <w:tabs>
                <w:tab w:val="left" w:pos="-135"/>
                <w:tab w:val="left" w:pos="0"/>
                <w:tab w:val="left" w:pos="120"/>
              </w:tabs>
              <w:suppressAutoHyphens w:val="0"/>
              <w:autoSpaceDN/>
              <w:spacing w:after="200" w:line="276" w:lineRule="auto"/>
              <w:ind w:left="502"/>
              <w:jc w:val="both"/>
              <w:textAlignment w:val="auto"/>
              <w:rPr>
                <w:rFonts w:eastAsia="Calibri" w:cs="Arial"/>
                <w:b/>
                <w:kern w:val="0"/>
                <w:lang w:val="sr-Cyrl-CS"/>
              </w:rPr>
            </w:pPr>
          </w:p>
        </w:tc>
        <w:tc>
          <w:tcPr>
            <w:tcW w:w="2977" w:type="dxa"/>
            <w:shd w:val="clear" w:color="auto" w:fill="auto"/>
            <w:noWrap/>
            <w:vAlign w:val="center"/>
          </w:tcPr>
          <w:p w14:paraId="2B9DA6F1"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5A1A243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37EB784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5F729ED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B43ECB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07DD80E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57A5DB0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10D08A9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2F83B78" w14:textId="77777777" w:rsidTr="000F3235">
        <w:trPr>
          <w:trHeight w:val="315"/>
          <w:jc w:val="right"/>
        </w:trPr>
        <w:tc>
          <w:tcPr>
            <w:tcW w:w="709" w:type="dxa"/>
            <w:shd w:val="clear" w:color="auto" w:fill="FFFFCC"/>
            <w:noWrap/>
          </w:tcPr>
          <w:p w14:paraId="561F1FE0"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kern w:val="0"/>
              </w:rPr>
            </w:pPr>
            <w:r w:rsidRPr="00CB7E28">
              <w:rPr>
                <w:rFonts w:eastAsia="Calibri" w:cs="Arial"/>
                <w:b/>
                <w:kern w:val="0"/>
              </w:rPr>
              <w:t>105.</w:t>
            </w:r>
          </w:p>
        </w:tc>
        <w:tc>
          <w:tcPr>
            <w:tcW w:w="2977" w:type="dxa"/>
            <w:shd w:val="clear" w:color="auto" w:fill="auto"/>
            <w:noWrap/>
            <w:vAlign w:val="center"/>
          </w:tcPr>
          <w:p w14:paraId="0316BFE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1ACCA72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38348F4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5368A18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7009ADF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3E644C4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28CF0E6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2A6800E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5CA27F0B" w14:textId="77777777" w:rsidTr="000F3235">
        <w:trPr>
          <w:trHeight w:val="178"/>
          <w:jc w:val="right"/>
        </w:trPr>
        <w:tc>
          <w:tcPr>
            <w:tcW w:w="709" w:type="dxa"/>
            <w:shd w:val="clear" w:color="auto" w:fill="FFFFCC"/>
            <w:noWrap/>
          </w:tcPr>
          <w:p w14:paraId="380E4D5A"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kern w:val="0"/>
              </w:rPr>
            </w:pPr>
            <w:r w:rsidRPr="00CB7E28">
              <w:rPr>
                <w:rFonts w:eastAsia="Calibri" w:cs="Arial"/>
                <w:b/>
                <w:kern w:val="0"/>
                <w:lang w:val="sr-Cyrl-CS"/>
              </w:rPr>
              <w:t>10</w:t>
            </w:r>
            <w:r w:rsidRPr="00CB7E28">
              <w:rPr>
                <w:rFonts w:eastAsia="Calibri" w:cs="Arial"/>
                <w:b/>
                <w:kern w:val="0"/>
              </w:rPr>
              <w:t>6.</w:t>
            </w:r>
          </w:p>
        </w:tc>
        <w:tc>
          <w:tcPr>
            <w:tcW w:w="2977" w:type="dxa"/>
            <w:shd w:val="clear" w:color="auto" w:fill="auto"/>
            <w:noWrap/>
            <w:vAlign w:val="center"/>
          </w:tcPr>
          <w:p w14:paraId="17BA38C2"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рукавца ротора</w:t>
            </w:r>
          </w:p>
        </w:tc>
        <w:tc>
          <w:tcPr>
            <w:tcW w:w="1764" w:type="dxa"/>
            <w:shd w:val="clear" w:color="auto" w:fill="auto"/>
            <w:noWrap/>
          </w:tcPr>
          <w:p w14:paraId="5E2033C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146E65A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6A3F93A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240F9C5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05EEBF4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332CEDA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5DA6A20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CEB432A" w14:textId="77777777" w:rsidTr="000F3235">
        <w:trPr>
          <w:trHeight w:val="155"/>
          <w:jc w:val="right"/>
        </w:trPr>
        <w:tc>
          <w:tcPr>
            <w:tcW w:w="13580" w:type="dxa"/>
            <w:gridSpan w:val="9"/>
            <w:shd w:val="clear" w:color="auto" w:fill="FFFFCC"/>
            <w:noWrap/>
          </w:tcPr>
          <w:p w14:paraId="60F0B20B" w14:textId="77777777" w:rsidR="00CB7E28" w:rsidRPr="00CB7E28" w:rsidRDefault="00CB7E28" w:rsidP="00CB7E28">
            <w:pPr>
              <w:widowControl/>
              <w:suppressAutoHyphens w:val="0"/>
              <w:autoSpaceDN/>
              <w:jc w:val="center"/>
              <w:textAlignment w:val="auto"/>
              <w:rPr>
                <w:rFonts w:eastAsia="Calibri" w:cs="Arial"/>
                <w:kern w:val="0"/>
                <w:lang w:val="sr-Cyrl-CS"/>
              </w:rPr>
            </w:pPr>
            <w:r w:rsidRPr="00CB7E28">
              <w:rPr>
                <w:rFonts w:eastAsia="Calibri" w:cs="Arial"/>
                <w:b/>
                <w:kern w:val="0"/>
              </w:rPr>
              <w:t>13.</w:t>
            </w:r>
            <w:r w:rsidRPr="00CB7E28">
              <w:rPr>
                <w:rFonts w:eastAsia="Calibri" w:cs="Arial"/>
                <w:b/>
                <w:kern w:val="0"/>
                <w:lang w:val="sr-Cyrl-CS"/>
              </w:rPr>
              <w:t xml:space="preserve">Тип пумпе: </w:t>
            </w:r>
            <w:r w:rsidRPr="00CB7E28">
              <w:rPr>
                <w:rFonts w:eastAsia="Calibri" w:cs="Arial"/>
                <w:b/>
                <w:kern w:val="0"/>
              </w:rPr>
              <w:t>IMP GHN</w:t>
            </w:r>
            <w:r w:rsidRPr="00CB7E28">
              <w:rPr>
                <w:rFonts w:eastAsia="Calibri" w:cs="Arial"/>
                <w:b/>
                <w:kern w:val="0"/>
                <w:lang w:val="sr-Cyrl-RS"/>
              </w:rPr>
              <w:t xml:space="preserve"> </w:t>
            </w:r>
            <w:r w:rsidRPr="00CB7E28">
              <w:rPr>
                <w:rFonts w:eastAsia="Calibri" w:cs="Arial"/>
                <w:b/>
                <w:kern w:val="0"/>
                <w:lang w:val="sr-Cyrl-CS"/>
              </w:rPr>
              <w:t>50</w:t>
            </w:r>
            <w:r w:rsidRPr="00CB7E28">
              <w:rPr>
                <w:rFonts w:eastAsia="Calibri" w:cs="Arial"/>
                <w:b/>
                <w:kern w:val="0"/>
              </w:rPr>
              <w:t>4</w:t>
            </w:r>
          </w:p>
        </w:tc>
      </w:tr>
      <w:tr w:rsidR="00CB7E28" w:rsidRPr="00CB7E28" w14:paraId="74A919AF" w14:textId="77777777" w:rsidTr="000F3235">
        <w:trPr>
          <w:trHeight w:val="130"/>
          <w:jc w:val="right"/>
        </w:trPr>
        <w:tc>
          <w:tcPr>
            <w:tcW w:w="709" w:type="dxa"/>
            <w:shd w:val="clear" w:color="auto" w:fill="FFFFCC"/>
            <w:noWrap/>
          </w:tcPr>
          <w:p w14:paraId="387C5CB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lang w:val="sr-Cyrl-CS"/>
              </w:rPr>
              <w:t>1</w:t>
            </w:r>
            <w:r w:rsidRPr="00CB7E28">
              <w:rPr>
                <w:rFonts w:eastAsia="Calibri" w:cs="Arial"/>
                <w:b/>
                <w:kern w:val="0"/>
              </w:rPr>
              <w:t>07</w:t>
            </w:r>
            <w:r w:rsidRPr="00CB7E28">
              <w:rPr>
                <w:rFonts w:eastAsia="Calibri" w:cs="Arial"/>
                <w:b/>
                <w:kern w:val="0"/>
                <w:lang w:val="sr-Cyrl-RS"/>
              </w:rPr>
              <w:t>.</w:t>
            </w:r>
          </w:p>
        </w:tc>
        <w:tc>
          <w:tcPr>
            <w:tcW w:w="2977" w:type="dxa"/>
            <w:shd w:val="clear" w:color="auto" w:fill="auto"/>
            <w:noWrap/>
            <w:vAlign w:val="center"/>
          </w:tcPr>
          <w:p w14:paraId="15FD32F2"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Винкловање статора</w:t>
            </w:r>
          </w:p>
        </w:tc>
        <w:tc>
          <w:tcPr>
            <w:tcW w:w="1764" w:type="dxa"/>
            <w:shd w:val="clear" w:color="auto" w:fill="auto"/>
            <w:noWrap/>
          </w:tcPr>
          <w:p w14:paraId="2D98215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4042EB2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62432E7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65BB25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6D5F5F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194A0BA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8AECAD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5D2CBC7A" w14:textId="77777777" w:rsidTr="000F3235">
        <w:trPr>
          <w:trHeight w:val="93"/>
          <w:jc w:val="right"/>
        </w:trPr>
        <w:tc>
          <w:tcPr>
            <w:tcW w:w="709" w:type="dxa"/>
            <w:shd w:val="clear" w:color="auto" w:fill="FFFFCC"/>
            <w:noWrap/>
          </w:tcPr>
          <w:p w14:paraId="164B3E8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lang w:val="sr-Cyrl-CS"/>
              </w:rPr>
              <w:t>1</w:t>
            </w:r>
            <w:r w:rsidRPr="00CB7E28">
              <w:rPr>
                <w:rFonts w:eastAsia="Calibri" w:cs="Arial"/>
                <w:b/>
                <w:kern w:val="0"/>
              </w:rPr>
              <w:t>08</w:t>
            </w:r>
            <w:r w:rsidRPr="00CB7E28">
              <w:rPr>
                <w:rFonts w:eastAsia="Calibri" w:cs="Arial"/>
                <w:b/>
                <w:kern w:val="0"/>
                <w:lang w:val="sr-Cyrl-RS"/>
              </w:rPr>
              <w:t>.</w:t>
            </w:r>
          </w:p>
        </w:tc>
        <w:tc>
          <w:tcPr>
            <w:tcW w:w="2977" w:type="dxa"/>
            <w:shd w:val="clear" w:color="auto" w:fill="auto"/>
            <w:noWrap/>
            <w:vAlign w:val="center"/>
          </w:tcPr>
          <w:p w14:paraId="5FAA362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графитног лежаја-радијални</w:t>
            </w:r>
          </w:p>
        </w:tc>
        <w:tc>
          <w:tcPr>
            <w:tcW w:w="1764" w:type="dxa"/>
            <w:shd w:val="clear" w:color="auto" w:fill="auto"/>
            <w:noWrap/>
          </w:tcPr>
          <w:p w14:paraId="1FED4F9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E13154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6D23C17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0FC2FF4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6C80E0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03CFD89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57B5312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7B23F0D" w14:textId="77777777" w:rsidTr="000F3235">
        <w:trPr>
          <w:trHeight w:val="210"/>
          <w:jc w:val="right"/>
        </w:trPr>
        <w:tc>
          <w:tcPr>
            <w:tcW w:w="709" w:type="dxa"/>
            <w:shd w:val="clear" w:color="auto" w:fill="FFFFCC"/>
            <w:noWrap/>
          </w:tcPr>
          <w:p w14:paraId="18477D7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109</w:t>
            </w:r>
            <w:r w:rsidRPr="00CB7E28">
              <w:rPr>
                <w:rFonts w:eastAsia="Calibri" w:cs="Arial"/>
                <w:b/>
                <w:kern w:val="0"/>
                <w:lang w:val="sr-Cyrl-RS"/>
              </w:rPr>
              <w:t>.</w:t>
            </w:r>
          </w:p>
        </w:tc>
        <w:tc>
          <w:tcPr>
            <w:tcW w:w="2977" w:type="dxa"/>
            <w:shd w:val="clear" w:color="auto" w:fill="auto"/>
            <w:noWrap/>
            <w:vAlign w:val="center"/>
          </w:tcPr>
          <w:p w14:paraId="09A45230"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Замена графитног лежаја-радиаксијални</w:t>
            </w:r>
          </w:p>
        </w:tc>
        <w:tc>
          <w:tcPr>
            <w:tcW w:w="1764" w:type="dxa"/>
            <w:shd w:val="clear" w:color="auto" w:fill="auto"/>
            <w:noWrap/>
          </w:tcPr>
          <w:p w14:paraId="7FF1B1C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763D53C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29C35C7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6BE5DF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02719A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470F13F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87E132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7CC8AB3F" w14:textId="77777777" w:rsidTr="000F3235">
        <w:trPr>
          <w:trHeight w:val="315"/>
          <w:jc w:val="right"/>
        </w:trPr>
        <w:tc>
          <w:tcPr>
            <w:tcW w:w="709" w:type="dxa"/>
            <w:shd w:val="clear" w:color="auto" w:fill="FFFFCC"/>
            <w:noWrap/>
          </w:tcPr>
          <w:p w14:paraId="5C2994D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110</w:t>
            </w:r>
            <w:r w:rsidRPr="00CB7E28">
              <w:rPr>
                <w:rFonts w:eastAsia="Calibri" w:cs="Arial"/>
                <w:b/>
                <w:kern w:val="0"/>
                <w:lang w:val="sr-Cyrl-RS"/>
              </w:rPr>
              <w:t>.</w:t>
            </w:r>
          </w:p>
        </w:tc>
        <w:tc>
          <w:tcPr>
            <w:tcW w:w="2977" w:type="dxa"/>
            <w:shd w:val="clear" w:color="auto" w:fill="auto"/>
            <w:noWrap/>
            <w:vAlign w:val="center"/>
          </w:tcPr>
          <w:p w14:paraId="423EC72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преградне чауре</w:t>
            </w:r>
          </w:p>
        </w:tc>
        <w:tc>
          <w:tcPr>
            <w:tcW w:w="1764" w:type="dxa"/>
            <w:shd w:val="clear" w:color="auto" w:fill="auto"/>
            <w:noWrap/>
          </w:tcPr>
          <w:p w14:paraId="7D6B09F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E6A510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1FB33C9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3A28CF9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AB0A00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4F92ED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16880F8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D9DF357" w14:textId="77777777" w:rsidTr="000F3235">
        <w:trPr>
          <w:trHeight w:val="223"/>
          <w:jc w:val="right"/>
        </w:trPr>
        <w:tc>
          <w:tcPr>
            <w:tcW w:w="709" w:type="dxa"/>
            <w:shd w:val="clear" w:color="auto" w:fill="FFFFCC"/>
            <w:noWrap/>
          </w:tcPr>
          <w:p w14:paraId="395E7DB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111</w:t>
            </w:r>
            <w:r w:rsidRPr="00CB7E28">
              <w:rPr>
                <w:rFonts w:eastAsia="Calibri" w:cs="Arial"/>
                <w:b/>
                <w:kern w:val="0"/>
                <w:lang w:val="sr-Cyrl-RS"/>
              </w:rPr>
              <w:t>.</w:t>
            </w:r>
          </w:p>
        </w:tc>
        <w:tc>
          <w:tcPr>
            <w:tcW w:w="2977" w:type="dxa"/>
            <w:shd w:val="clear" w:color="auto" w:fill="auto"/>
            <w:noWrap/>
            <w:vAlign w:val="center"/>
          </w:tcPr>
          <w:p w14:paraId="790A53DC"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гумица</w:t>
            </w:r>
          </w:p>
        </w:tc>
        <w:tc>
          <w:tcPr>
            <w:tcW w:w="1764" w:type="dxa"/>
            <w:shd w:val="clear" w:color="auto" w:fill="auto"/>
            <w:noWrap/>
          </w:tcPr>
          <w:p w14:paraId="1C40127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111164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6791753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24AB8B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79E0AD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513C92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0319BE1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3E8212B8" w14:textId="77777777" w:rsidTr="000F3235">
        <w:trPr>
          <w:trHeight w:val="184"/>
          <w:jc w:val="right"/>
        </w:trPr>
        <w:tc>
          <w:tcPr>
            <w:tcW w:w="709" w:type="dxa"/>
            <w:shd w:val="clear" w:color="auto" w:fill="FFFFCC"/>
            <w:noWrap/>
          </w:tcPr>
          <w:p w14:paraId="7F8CFD9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112</w:t>
            </w:r>
            <w:r w:rsidRPr="00CB7E28">
              <w:rPr>
                <w:rFonts w:eastAsia="Calibri" w:cs="Arial"/>
                <w:b/>
                <w:kern w:val="0"/>
                <w:lang w:val="sr-Cyrl-RS"/>
              </w:rPr>
              <w:t>.</w:t>
            </w:r>
          </w:p>
        </w:tc>
        <w:tc>
          <w:tcPr>
            <w:tcW w:w="2977" w:type="dxa"/>
            <w:shd w:val="clear" w:color="auto" w:fill="auto"/>
            <w:noWrap/>
            <w:vAlign w:val="center"/>
          </w:tcPr>
          <w:p w14:paraId="5EE86D8E"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преградног зида</w:t>
            </w:r>
          </w:p>
        </w:tc>
        <w:tc>
          <w:tcPr>
            <w:tcW w:w="1764" w:type="dxa"/>
            <w:shd w:val="clear" w:color="auto" w:fill="auto"/>
            <w:noWrap/>
          </w:tcPr>
          <w:p w14:paraId="15BFBE5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77F5328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14A0E7C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7BE8525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AABFBB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52E598F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D29252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F3930B0" w14:textId="77777777" w:rsidTr="000F3235">
        <w:trPr>
          <w:trHeight w:val="161"/>
          <w:jc w:val="right"/>
        </w:trPr>
        <w:tc>
          <w:tcPr>
            <w:tcW w:w="709" w:type="dxa"/>
            <w:shd w:val="clear" w:color="auto" w:fill="FFFFCC"/>
            <w:noWrap/>
          </w:tcPr>
          <w:p w14:paraId="1F14EB5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113</w:t>
            </w:r>
            <w:r w:rsidRPr="00CB7E28">
              <w:rPr>
                <w:rFonts w:eastAsia="Calibri" w:cs="Arial"/>
                <w:b/>
                <w:kern w:val="0"/>
                <w:lang w:val="sr-Cyrl-RS"/>
              </w:rPr>
              <w:t>.</w:t>
            </w:r>
          </w:p>
        </w:tc>
        <w:tc>
          <w:tcPr>
            <w:tcW w:w="2977" w:type="dxa"/>
            <w:shd w:val="clear" w:color="auto" w:fill="auto"/>
            <w:noWrap/>
            <w:vAlign w:val="center"/>
          </w:tcPr>
          <w:p w14:paraId="00965CC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запирног вијка</w:t>
            </w:r>
          </w:p>
        </w:tc>
        <w:tc>
          <w:tcPr>
            <w:tcW w:w="1764" w:type="dxa"/>
            <w:shd w:val="clear" w:color="auto" w:fill="auto"/>
            <w:noWrap/>
          </w:tcPr>
          <w:p w14:paraId="2371F9C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688766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1C331F5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70469E4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6032064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A284DA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7736DFE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375FC1CC" w14:textId="77777777" w:rsidTr="000F3235">
        <w:trPr>
          <w:trHeight w:val="315"/>
          <w:jc w:val="right"/>
        </w:trPr>
        <w:tc>
          <w:tcPr>
            <w:tcW w:w="709" w:type="dxa"/>
            <w:shd w:val="clear" w:color="auto" w:fill="FFFFCC"/>
            <w:noWrap/>
          </w:tcPr>
          <w:p w14:paraId="200D7C3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114</w:t>
            </w:r>
            <w:r w:rsidRPr="00CB7E28">
              <w:rPr>
                <w:rFonts w:eastAsia="Calibri" w:cs="Arial"/>
                <w:b/>
                <w:kern w:val="0"/>
                <w:lang w:val="sr-Cyrl-RS"/>
              </w:rPr>
              <w:t>.</w:t>
            </w:r>
          </w:p>
        </w:tc>
        <w:tc>
          <w:tcPr>
            <w:tcW w:w="2977" w:type="dxa"/>
            <w:shd w:val="clear" w:color="auto" w:fill="auto"/>
            <w:noWrap/>
            <w:vAlign w:val="center"/>
          </w:tcPr>
          <w:p w14:paraId="40635798"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прикључне плочице</w:t>
            </w:r>
          </w:p>
        </w:tc>
        <w:tc>
          <w:tcPr>
            <w:tcW w:w="1764" w:type="dxa"/>
            <w:shd w:val="clear" w:color="auto" w:fill="auto"/>
            <w:noWrap/>
          </w:tcPr>
          <w:p w14:paraId="3E24479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10DB893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512B7AD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0C135F1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5E34EEC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FB8D27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606FAD7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3AEDC1C" w14:textId="77777777" w:rsidTr="000F3235">
        <w:trPr>
          <w:trHeight w:val="172"/>
          <w:jc w:val="right"/>
        </w:trPr>
        <w:tc>
          <w:tcPr>
            <w:tcW w:w="709" w:type="dxa"/>
            <w:shd w:val="clear" w:color="auto" w:fill="FFFFCC"/>
            <w:noWrap/>
          </w:tcPr>
          <w:p w14:paraId="6F9A6EB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115</w:t>
            </w:r>
            <w:r w:rsidRPr="00CB7E28">
              <w:rPr>
                <w:rFonts w:eastAsia="Calibri" w:cs="Arial"/>
                <w:b/>
                <w:kern w:val="0"/>
                <w:lang w:val="sr-Cyrl-RS"/>
              </w:rPr>
              <w:t>.</w:t>
            </w:r>
          </w:p>
        </w:tc>
        <w:tc>
          <w:tcPr>
            <w:tcW w:w="2977" w:type="dxa"/>
            <w:shd w:val="clear" w:color="auto" w:fill="auto"/>
            <w:noWrap/>
            <w:vAlign w:val="center"/>
          </w:tcPr>
          <w:p w14:paraId="1296913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поклопца прикључне плочице</w:t>
            </w:r>
          </w:p>
        </w:tc>
        <w:tc>
          <w:tcPr>
            <w:tcW w:w="1764" w:type="dxa"/>
            <w:shd w:val="clear" w:color="auto" w:fill="auto"/>
            <w:noWrap/>
          </w:tcPr>
          <w:p w14:paraId="354DB4F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123196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3A916EF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7859B8B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5102D6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8A9C77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456094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88864A5" w14:textId="77777777" w:rsidTr="000F3235">
        <w:trPr>
          <w:trHeight w:val="172"/>
          <w:jc w:val="right"/>
        </w:trPr>
        <w:tc>
          <w:tcPr>
            <w:tcW w:w="709" w:type="dxa"/>
            <w:shd w:val="clear" w:color="auto" w:fill="FFFFCC"/>
            <w:noWrap/>
          </w:tcPr>
          <w:p w14:paraId="363EE68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116</w:t>
            </w:r>
            <w:r w:rsidRPr="00CB7E28">
              <w:rPr>
                <w:rFonts w:eastAsia="Calibri" w:cs="Arial"/>
                <w:b/>
                <w:kern w:val="0"/>
                <w:lang w:val="sr-Cyrl-RS"/>
              </w:rPr>
              <w:t>.</w:t>
            </w:r>
          </w:p>
        </w:tc>
        <w:tc>
          <w:tcPr>
            <w:tcW w:w="2977" w:type="dxa"/>
            <w:shd w:val="clear" w:color="auto" w:fill="auto"/>
            <w:noWrap/>
            <w:vAlign w:val="center"/>
          </w:tcPr>
          <w:p w14:paraId="261F9AE6"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25861DB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252E6C6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0101F92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3C0DE9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5927CC8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6DF1B0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181CEBA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E842A38" w14:textId="77777777" w:rsidTr="000F3235">
        <w:trPr>
          <w:trHeight w:val="172"/>
          <w:jc w:val="right"/>
        </w:trPr>
        <w:tc>
          <w:tcPr>
            <w:tcW w:w="709" w:type="dxa"/>
            <w:shd w:val="clear" w:color="auto" w:fill="FFFFCC"/>
            <w:noWrap/>
          </w:tcPr>
          <w:p w14:paraId="1389C9A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lastRenderedPageBreak/>
              <w:t>117</w:t>
            </w:r>
            <w:r w:rsidRPr="00CB7E28">
              <w:rPr>
                <w:rFonts w:eastAsia="Calibri" w:cs="Arial"/>
                <w:b/>
                <w:kern w:val="0"/>
                <w:lang w:val="sr-Cyrl-RS"/>
              </w:rPr>
              <w:t>.</w:t>
            </w:r>
          </w:p>
        </w:tc>
        <w:tc>
          <w:tcPr>
            <w:tcW w:w="2977" w:type="dxa"/>
            <w:shd w:val="clear" w:color="auto" w:fill="auto"/>
            <w:noWrap/>
            <w:vAlign w:val="center"/>
          </w:tcPr>
          <w:p w14:paraId="280A2952"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28DFE8D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213" w:type="dxa"/>
            <w:shd w:val="clear" w:color="auto" w:fill="auto"/>
            <w:noWrap/>
          </w:tcPr>
          <w:p w14:paraId="30F510F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275" w:type="dxa"/>
            <w:shd w:val="clear" w:color="auto" w:fill="auto"/>
            <w:noWrap/>
          </w:tcPr>
          <w:p w14:paraId="4499CEA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418" w:type="dxa"/>
          </w:tcPr>
          <w:p w14:paraId="5B9958C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417" w:type="dxa"/>
          </w:tcPr>
          <w:p w14:paraId="24EF6CB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276" w:type="dxa"/>
          </w:tcPr>
          <w:p w14:paraId="10295DB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531" w:type="dxa"/>
          </w:tcPr>
          <w:p w14:paraId="1DFD6E7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r>
      <w:tr w:rsidR="00CB7E28" w:rsidRPr="00CB7E28" w14:paraId="13A463B8" w14:textId="77777777" w:rsidTr="000F3235">
        <w:trPr>
          <w:trHeight w:val="172"/>
          <w:jc w:val="right"/>
        </w:trPr>
        <w:tc>
          <w:tcPr>
            <w:tcW w:w="709" w:type="dxa"/>
            <w:shd w:val="clear" w:color="auto" w:fill="FFFFCC"/>
            <w:noWrap/>
          </w:tcPr>
          <w:p w14:paraId="4F546F6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118</w:t>
            </w:r>
            <w:r w:rsidRPr="00CB7E28">
              <w:rPr>
                <w:rFonts w:eastAsia="Calibri" w:cs="Arial"/>
                <w:b/>
                <w:kern w:val="0"/>
                <w:lang w:val="sr-Cyrl-RS"/>
              </w:rPr>
              <w:t>.</w:t>
            </w:r>
          </w:p>
        </w:tc>
        <w:tc>
          <w:tcPr>
            <w:tcW w:w="2977" w:type="dxa"/>
            <w:shd w:val="clear" w:color="auto" w:fill="auto"/>
            <w:noWrap/>
            <w:vAlign w:val="center"/>
          </w:tcPr>
          <w:p w14:paraId="754279B6"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рукавца ротора</w:t>
            </w:r>
          </w:p>
          <w:p w14:paraId="12443D45" w14:textId="77777777" w:rsidR="00CB7E28" w:rsidRPr="00CB7E28" w:rsidRDefault="00CB7E28" w:rsidP="00CB7E28">
            <w:pPr>
              <w:widowControl/>
              <w:suppressAutoHyphens w:val="0"/>
              <w:autoSpaceDN/>
              <w:textAlignment w:val="auto"/>
              <w:rPr>
                <w:rFonts w:eastAsia="Calibri" w:cs="Arial"/>
                <w:kern w:val="0"/>
                <w:lang w:val="sr-Cyrl-CS"/>
              </w:rPr>
            </w:pPr>
          </w:p>
        </w:tc>
        <w:tc>
          <w:tcPr>
            <w:tcW w:w="1764" w:type="dxa"/>
            <w:shd w:val="clear" w:color="auto" w:fill="auto"/>
            <w:noWrap/>
          </w:tcPr>
          <w:p w14:paraId="5EEF472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1C8A4B4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0077035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70C8EA7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66D6BAD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56CB45C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F41353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813B24D" w14:textId="77777777" w:rsidTr="000F3235">
        <w:trPr>
          <w:trHeight w:val="291"/>
          <w:jc w:val="right"/>
        </w:trPr>
        <w:tc>
          <w:tcPr>
            <w:tcW w:w="13580" w:type="dxa"/>
            <w:gridSpan w:val="9"/>
            <w:shd w:val="clear" w:color="auto" w:fill="FFFFCC"/>
            <w:noWrap/>
          </w:tcPr>
          <w:p w14:paraId="2492354E" w14:textId="77777777" w:rsidR="00CB7E28" w:rsidRPr="00CB7E28" w:rsidRDefault="00CB7E28" w:rsidP="00CB7E28">
            <w:pPr>
              <w:widowControl/>
              <w:suppressAutoHyphens w:val="0"/>
              <w:autoSpaceDN/>
              <w:jc w:val="center"/>
              <w:textAlignment w:val="auto"/>
              <w:rPr>
                <w:rFonts w:eastAsia="Calibri" w:cs="Arial"/>
                <w:kern w:val="0"/>
                <w:lang w:val="sr-Cyrl-CS"/>
              </w:rPr>
            </w:pPr>
            <w:r w:rsidRPr="00CB7E28">
              <w:rPr>
                <w:rFonts w:eastAsia="Calibri" w:cs="Arial"/>
                <w:b/>
                <w:kern w:val="0"/>
              </w:rPr>
              <w:t>14.</w:t>
            </w:r>
            <w:r w:rsidRPr="00CB7E28">
              <w:rPr>
                <w:rFonts w:eastAsia="Calibri" w:cs="Arial"/>
                <w:b/>
                <w:kern w:val="0"/>
                <w:lang w:val="sr-Cyrl-CS"/>
              </w:rPr>
              <w:t xml:space="preserve">Тип пумпе: </w:t>
            </w:r>
            <w:r w:rsidRPr="00CB7E28">
              <w:rPr>
                <w:rFonts w:eastAsia="Calibri" w:cs="Arial"/>
                <w:b/>
                <w:kern w:val="0"/>
              </w:rPr>
              <w:t xml:space="preserve">IMP GHR </w:t>
            </w:r>
            <w:r w:rsidRPr="00CB7E28">
              <w:rPr>
                <w:rFonts w:eastAsia="Calibri" w:cs="Arial"/>
                <w:b/>
                <w:kern w:val="0"/>
                <w:lang w:val="sr-Cyrl-CS"/>
              </w:rPr>
              <w:t>40</w:t>
            </w:r>
          </w:p>
        </w:tc>
      </w:tr>
      <w:tr w:rsidR="00CB7E28" w:rsidRPr="00CB7E28" w14:paraId="7DBDE940" w14:textId="77777777" w:rsidTr="000F3235">
        <w:trPr>
          <w:trHeight w:val="169"/>
          <w:jc w:val="right"/>
        </w:trPr>
        <w:tc>
          <w:tcPr>
            <w:tcW w:w="709" w:type="dxa"/>
            <w:shd w:val="clear" w:color="auto" w:fill="FFFFCC"/>
            <w:noWrap/>
          </w:tcPr>
          <w:p w14:paraId="46ABF9F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119</w:t>
            </w:r>
            <w:r w:rsidRPr="00CB7E28">
              <w:rPr>
                <w:rFonts w:eastAsia="Calibri" w:cs="Arial"/>
                <w:b/>
                <w:kern w:val="0"/>
                <w:lang w:val="sr-Cyrl-RS"/>
              </w:rPr>
              <w:t>.</w:t>
            </w:r>
          </w:p>
        </w:tc>
        <w:tc>
          <w:tcPr>
            <w:tcW w:w="2977" w:type="dxa"/>
            <w:shd w:val="clear" w:color="auto" w:fill="auto"/>
            <w:noWrap/>
            <w:vAlign w:val="center"/>
          </w:tcPr>
          <w:p w14:paraId="4EA0F881"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Винкловање статора</w:t>
            </w:r>
          </w:p>
        </w:tc>
        <w:tc>
          <w:tcPr>
            <w:tcW w:w="1764" w:type="dxa"/>
            <w:shd w:val="clear" w:color="auto" w:fill="auto"/>
            <w:noWrap/>
          </w:tcPr>
          <w:p w14:paraId="106A582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5AC4FAE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51DB54B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664E3C5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626E78A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43167ED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510D13D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00082A5" w14:textId="77777777" w:rsidTr="000F3235">
        <w:trPr>
          <w:trHeight w:val="144"/>
          <w:jc w:val="right"/>
        </w:trPr>
        <w:tc>
          <w:tcPr>
            <w:tcW w:w="709" w:type="dxa"/>
            <w:shd w:val="clear" w:color="auto" w:fill="FFFFCC"/>
            <w:noWrap/>
          </w:tcPr>
          <w:p w14:paraId="79AA428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120</w:t>
            </w:r>
            <w:r w:rsidRPr="00CB7E28">
              <w:rPr>
                <w:rFonts w:eastAsia="Calibri" w:cs="Arial"/>
                <w:b/>
                <w:kern w:val="0"/>
                <w:lang w:val="sr-Cyrl-RS"/>
              </w:rPr>
              <w:t>.</w:t>
            </w:r>
          </w:p>
        </w:tc>
        <w:tc>
          <w:tcPr>
            <w:tcW w:w="2977" w:type="dxa"/>
            <w:shd w:val="clear" w:color="auto" w:fill="auto"/>
            <w:noWrap/>
            <w:vAlign w:val="center"/>
          </w:tcPr>
          <w:p w14:paraId="13C6D55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графитног лежаја-радијални</w:t>
            </w:r>
          </w:p>
        </w:tc>
        <w:tc>
          <w:tcPr>
            <w:tcW w:w="1764" w:type="dxa"/>
            <w:shd w:val="clear" w:color="auto" w:fill="auto"/>
            <w:noWrap/>
          </w:tcPr>
          <w:p w14:paraId="4DF3292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47F4A2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224CE42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7ADA980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F06D37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33EAE8A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55ECFF0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7310EC4F" w14:textId="77777777" w:rsidTr="000F3235">
        <w:trPr>
          <w:trHeight w:val="263"/>
          <w:jc w:val="right"/>
        </w:trPr>
        <w:tc>
          <w:tcPr>
            <w:tcW w:w="709" w:type="dxa"/>
            <w:shd w:val="clear" w:color="auto" w:fill="FFFFCC"/>
            <w:noWrap/>
          </w:tcPr>
          <w:p w14:paraId="2EA091E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121</w:t>
            </w:r>
            <w:r w:rsidRPr="00CB7E28">
              <w:rPr>
                <w:rFonts w:eastAsia="Calibri" w:cs="Arial"/>
                <w:b/>
                <w:kern w:val="0"/>
                <w:lang w:val="sr-Cyrl-RS"/>
              </w:rPr>
              <w:t>.</w:t>
            </w:r>
          </w:p>
        </w:tc>
        <w:tc>
          <w:tcPr>
            <w:tcW w:w="2977" w:type="dxa"/>
            <w:shd w:val="clear" w:color="auto" w:fill="auto"/>
            <w:noWrap/>
            <w:vAlign w:val="center"/>
          </w:tcPr>
          <w:p w14:paraId="610A8AA9"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Замена графитног лежаја-радиаксијални</w:t>
            </w:r>
          </w:p>
        </w:tc>
        <w:tc>
          <w:tcPr>
            <w:tcW w:w="1764" w:type="dxa"/>
            <w:shd w:val="clear" w:color="auto" w:fill="auto"/>
            <w:noWrap/>
          </w:tcPr>
          <w:p w14:paraId="6C76560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12D016B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5403B31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2CFB0A1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35BF1B2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F81783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4EEAA8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39223A7" w14:textId="77777777" w:rsidTr="000F3235">
        <w:trPr>
          <w:trHeight w:val="315"/>
          <w:jc w:val="right"/>
        </w:trPr>
        <w:tc>
          <w:tcPr>
            <w:tcW w:w="709" w:type="dxa"/>
            <w:shd w:val="clear" w:color="auto" w:fill="FFFFCC"/>
            <w:noWrap/>
          </w:tcPr>
          <w:p w14:paraId="6B4688C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122</w:t>
            </w:r>
            <w:r w:rsidRPr="00CB7E28">
              <w:rPr>
                <w:rFonts w:eastAsia="Calibri" w:cs="Arial"/>
                <w:b/>
                <w:kern w:val="0"/>
                <w:lang w:val="sr-Cyrl-RS"/>
              </w:rPr>
              <w:t>.</w:t>
            </w:r>
          </w:p>
        </w:tc>
        <w:tc>
          <w:tcPr>
            <w:tcW w:w="2977" w:type="dxa"/>
            <w:shd w:val="clear" w:color="auto" w:fill="auto"/>
            <w:noWrap/>
            <w:vAlign w:val="center"/>
          </w:tcPr>
          <w:p w14:paraId="0BFA6B0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преградне чауре</w:t>
            </w:r>
          </w:p>
        </w:tc>
        <w:tc>
          <w:tcPr>
            <w:tcW w:w="1764" w:type="dxa"/>
            <w:shd w:val="clear" w:color="auto" w:fill="auto"/>
            <w:noWrap/>
          </w:tcPr>
          <w:p w14:paraId="20E9981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C7C269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01E2055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6F4A0B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1C5935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13B1ACA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239197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4FFEFE3" w14:textId="77777777" w:rsidTr="000F3235">
        <w:trPr>
          <w:trHeight w:val="315"/>
          <w:jc w:val="right"/>
        </w:trPr>
        <w:tc>
          <w:tcPr>
            <w:tcW w:w="709" w:type="dxa"/>
            <w:shd w:val="clear" w:color="auto" w:fill="FFFFCC"/>
            <w:noWrap/>
          </w:tcPr>
          <w:p w14:paraId="186E6D1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123</w:t>
            </w:r>
            <w:r w:rsidRPr="00CB7E28">
              <w:rPr>
                <w:rFonts w:eastAsia="Calibri" w:cs="Arial"/>
                <w:b/>
                <w:kern w:val="0"/>
                <w:lang w:val="sr-Cyrl-RS"/>
              </w:rPr>
              <w:t>.</w:t>
            </w:r>
          </w:p>
        </w:tc>
        <w:tc>
          <w:tcPr>
            <w:tcW w:w="2977" w:type="dxa"/>
            <w:shd w:val="clear" w:color="auto" w:fill="auto"/>
            <w:noWrap/>
            <w:vAlign w:val="center"/>
          </w:tcPr>
          <w:p w14:paraId="5F5C3118"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гумица</w:t>
            </w:r>
          </w:p>
        </w:tc>
        <w:tc>
          <w:tcPr>
            <w:tcW w:w="1764" w:type="dxa"/>
            <w:shd w:val="clear" w:color="auto" w:fill="auto"/>
            <w:noWrap/>
          </w:tcPr>
          <w:p w14:paraId="6ED45DD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4206E5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B37232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1D4B830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74EF704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0B4070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357D5A5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59FA142" w14:textId="77777777" w:rsidTr="000F3235">
        <w:trPr>
          <w:trHeight w:val="127"/>
          <w:jc w:val="right"/>
        </w:trPr>
        <w:tc>
          <w:tcPr>
            <w:tcW w:w="709" w:type="dxa"/>
            <w:shd w:val="clear" w:color="auto" w:fill="FFFFCC"/>
            <w:noWrap/>
          </w:tcPr>
          <w:p w14:paraId="09A28BF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124</w:t>
            </w:r>
            <w:r w:rsidRPr="00CB7E28">
              <w:rPr>
                <w:rFonts w:eastAsia="Calibri" w:cs="Arial"/>
                <w:b/>
                <w:kern w:val="0"/>
                <w:lang w:val="sr-Cyrl-RS"/>
              </w:rPr>
              <w:t>.</w:t>
            </w:r>
          </w:p>
        </w:tc>
        <w:tc>
          <w:tcPr>
            <w:tcW w:w="2977" w:type="dxa"/>
            <w:shd w:val="clear" w:color="auto" w:fill="auto"/>
            <w:noWrap/>
            <w:vAlign w:val="center"/>
          </w:tcPr>
          <w:p w14:paraId="3BE14F6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преградног зида</w:t>
            </w:r>
          </w:p>
        </w:tc>
        <w:tc>
          <w:tcPr>
            <w:tcW w:w="1764" w:type="dxa"/>
            <w:shd w:val="clear" w:color="auto" w:fill="auto"/>
            <w:noWrap/>
          </w:tcPr>
          <w:p w14:paraId="4DB05B9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1B59D2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2F5A7B9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3D453AD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3EE02F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CF3DF6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32CE0B9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5A2492A8" w14:textId="77777777" w:rsidTr="000F3235">
        <w:trPr>
          <w:trHeight w:val="104"/>
          <w:jc w:val="right"/>
        </w:trPr>
        <w:tc>
          <w:tcPr>
            <w:tcW w:w="709" w:type="dxa"/>
            <w:shd w:val="clear" w:color="auto" w:fill="FFFFCC"/>
            <w:noWrap/>
          </w:tcPr>
          <w:p w14:paraId="77FA2F0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125</w:t>
            </w:r>
            <w:r w:rsidRPr="00CB7E28">
              <w:rPr>
                <w:rFonts w:eastAsia="Calibri" w:cs="Arial"/>
                <w:b/>
                <w:kern w:val="0"/>
                <w:lang w:val="sr-Cyrl-RS"/>
              </w:rPr>
              <w:t>.</w:t>
            </w:r>
          </w:p>
        </w:tc>
        <w:tc>
          <w:tcPr>
            <w:tcW w:w="2977" w:type="dxa"/>
            <w:shd w:val="clear" w:color="auto" w:fill="auto"/>
            <w:noWrap/>
            <w:vAlign w:val="center"/>
          </w:tcPr>
          <w:p w14:paraId="53EBE9E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запирног вијка</w:t>
            </w:r>
          </w:p>
        </w:tc>
        <w:tc>
          <w:tcPr>
            <w:tcW w:w="1764" w:type="dxa"/>
            <w:shd w:val="clear" w:color="auto" w:fill="auto"/>
            <w:noWrap/>
          </w:tcPr>
          <w:p w14:paraId="1C79173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C7C59B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98ABF4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AD92C7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588B75B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92FFF4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161A5D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749BEFBE" w14:textId="77777777" w:rsidTr="000F3235">
        <w:trPr>
          <w:trHeight w:val="315"/>
          <w:jc w:val="right"/>
        </w:trPr>
        <w:tc>
          <w:tcPr>
            <w:tcW w:w="709" w:type="dxa"/>
            <w:shd w:val="clear" w:color="auto" w:fill="FFFFCC"/>
            <w:noWrap/>
          </w:tcPr>
          <w:p w14:paraId="481B178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126</w:t>
            </w:r>
            <w:r w:rsidRPr="00CB7E28">
              <w:rPr>
                <w:rFonts w:eastAsia="Calibri" w:cs="Arial"/>
                <w:b/>
                <w:kern w:val="0"/>
                <w:lang w:val="sr-Cyrl-RS"/>
              </w:rPr>
              <w:t>.</w:t>
            </w:r>
          </w:p>
        </w:tc>
        <w:tc>
          <w:tcPr>
            <w:tcW w:w="2977" w:type="dxa"/>
            <w:shd w:val="clear" w:color="auto" w:fill="auto"/>
            <w:noWrap/>
            <w:vAlign w:val="center"/>
          </w:tcPr>
          <w:p w14:paraId="5262E12C"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прикључне плочице</w:t>
            </w:r>
          </w:p>
        </w:tc>
        <w:tc>
          <w:tcPr>
            <w:tcW w:w="1764" w:type="dxa"/>
            <w:shd w:val="clear" w:color="auto" w:fill="auto"/>
            <w:noWrap/>
          </w:tcPr>
          <w:p w14:paraId="36653F3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537AA0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2381AD9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0ED9A2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763EABC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5D507ED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741F6CC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F8CD777" w14:textId="77777777" w:rsidTr="000F3235">
        <w:trPr>
          <w:trHeight w:val="114"/>
          <w:jc w:val="right"/>
        </w:trPr>
        <w:tc>
          <w:tcPr>
            <w:tcW w:w="709" w:type="dxa"/>
            <w:shd w:val="clear" w:color="auto" w:fill="FFFFCC"/>
            <w:noWrap/>
          </w:tcPr>
          <w:p w14:paraId="1D493EB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127</w:t>
            </w:r>
            <w:r w:rsidRPr="00CB7E28">
              <w:rPr>
                <w:rFonts w:eastAsia="Calibri" w:cs="Arial"/>
                <w:b/>
                <w:kern w:val="0"/>
                <w:lang w:val="sr-Cyrl-RS"/>
              </w:rPr>
              <w:t>.</w:t>
            </w:r>
          </w:p>
        </w:tc>
        <w:tc>
          <w:tcPr>
            <w:tcW w:w="2977" w:type="dxa"/>
            <w:shd w:val="clear" w:color="auto" w:fill="auto"/>
            <w:noWrap/>
            <w:vAlign w:val="center"/>
          </w:tcPr>
          <w:p w14:paraId="1DF8B619"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поклопца прикључне плочице</w:t>
            </w:r>
          </w:p>
        </w:tc>
        <w:tc>
          <w:tcPr>
            <w:tcW w:w="1764" w:type="dxa"/>
            <w:shd w:val="clear" w:color="auto" w:fill="auto"/>
            <w:noWrap/>
          </w:tcPr>
          <w:p w14:paraId="696EA3F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54950E2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54BC1D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7657EAE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5DBC11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7A8B5E1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4FA607F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A0755CF" w14:textId="77777777" w:rsidTr="000F3235">
        <w:trPr>
          <w:trHeight w:val="114"/>
          <w:jc w:val="right"/>
        </w:trPr>
        <w:tc>
          <w:tcPr>
            <w:tcW w:w="709" w:type="dxa"/>
            <w:shd w:val="clear" w:color="auto" w:fill="FFFFCC"/>
            <w:noWrap/>
          </w:tcPr>
          <w:p w14:paraId="4932BB4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128</w:t>
            </w:r>
            <w:r w:rsidRPr="00CB7E28">
              <w:rPr>
                <w:rFonts w:eastAsia="Calibri" w:cs="Arial"/>
                <w:b/>
                <w:kern w:val="0"/>
                <w:lang w:val="sr-Cyrl-RS"/>
              </w:rPr>
              <w:t>.</w:t>
            </w:r>
          </w:p>
        </w:tc>
        <w:tc>
          <w:tcPr>
            <w:tcW w:w="2977" w:type="dxa"/>
            <w:shd w:val="clear" w:color="auto" w:fill="auto"/>
            <w:noWrap/>
            <w:vAlign w:val="center"/>
          </w:tcPr>
          <w:p w14:paraId="3A489FB0"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0F23028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4D25860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3392C9B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2150C31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3259859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2F663D0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040339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4B2AFAD8" w14:textId="77777777" w:rsidTr="000F3235">
        <w:trPr>
          <w:trHeight w:val="114"/>
          <w:jc w:val="right"/>
        </w:trPr>
        <w:tc>
          <w:tcPr>
            <w:tcW w:w="709" w:type="dxa"/>
            <w:shd w:val="clear" w:color="auto" w:fill="FFFFCC"/>
            <w:noWrap/>
          </w:tcPr>
          <w:p w14:paraId="4673C40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129</w:t>
            </w:r>
            <w:r w:rsidRPr="00CB7E28">
              <w:rPr>
                <w:rFonts w:eastAsia="Calibri" w:cs="Arial"/>
                <w:b/>
                <w:kern w:val="0"/>
                <w:lang w:val="sr-Cyrl-RS"/>
              </w:rPr>
              <w:t>.</w:t>
            </w:r>
          </w:p>
        </w:tc>
        <w:tc>
          <w:tcPr>
            <w:tcW w:w="2977" w:type="dxa"/>
            <w:shd w:val="clear" w:color="auto" w:fill="auto"/>
            <w:noWrap/>
            <w:vAlign w:val="center"/>
          </w:tcPr>
          <w:p w14:paraId="623378D6"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6BAF8A1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4851D18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05E0DA6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1E28570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0C9F495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55CD3F0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3DF7169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5FCB6DAA" w14:textId="77777777" w:rsidTr="000F3235">
        <w:trPr>
          <w:trHeight w:val="114"/>
          <w:jc w:val="right"/>
        </w:trPr>
        <w:tc>
          <w:tcPr>
            <w:tcW w:w="709" w:type="dxa"/>
            <w:shd w:val="clear" w:color="auto" w:fill="FFFFCC"/>
            <w:noWrap/>
          </w:tcPr>
          <w:p w14:paraId="4AE615B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130</w:t>
            </w:r>
            <w:r w:rsidRPr="00CB7E28">
              <w:rPr>
                <w:rFonts w:eastAsia="Calibri" w:cs="Arial"/>
                <w:b/>
                <w:kern w:val="0"/>
                <w:lang w:val="sr-Cyrl-RS"/>
              </w:rPr>
              <w:t>.</w:t>
            </w:r>
          </w:p>
        </w:tc>
        <w:tc>
          <w:tcPr>
            <w:tcW w:w="2977" w:type="dxa"/>
            <w:shd w:val="clear" w:color="auto" w:fill="auto"/>
            <w:noWrap/>
            <w:vAlign w:val="center"/>
          </w:tcPr>
          <w:p w14:paraId="77DB36B6"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рукавца ротора</w:t>
            </w:r>
          </w:p>
        </w:tc>
        <w:tc>
          <w:tcPr>
            <w:tcW w:w="1764" w:type="dxa"/>
            <w:shd w:val="clear" w:color="auto" w:fill="auto"/>
            <w:noWrap/>
          </w:tcPr>
          <w:p w14:paraId="2FCED74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2D25C60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1D2B422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1F95A7D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B53A1A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626CEA9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76F9C4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65B26BCA" w14:textId="77777777" w:rsidTr="000F3235">
        <w:trPr>
          <w:trHeight w:val="233"/>
          <w:jc w:val="right"/>
        </w:trPr>
        <w:tc>
          <w:tcPr>
            <w:tcW w:w="13580" w:type="dxa"/>
            <w:gridSpan w:val="9"/>
            <w:shd w:val="clear" w:color="auto" w:fill="FFFFCC"/>
            <w:noWrap/>
          </w:tcPr>
          <w:p w14:paraId="1A3B0819" w14:textId="77777777" w:rsidR="00CB7E28" w:rsidRPr="00CB7E28" w:rsidRDefault="00CB7E28" w:rsidP="00CB7E28">
            <w:pPr>
              <w:widowControl/>
              <w:suppressAutoHyphens w:val="0"/>
              <w:autoSpaceDN/>
              <w:jc w:val="center"/>
              <w:textAlignment w:val="auto"/>
              <w:rPr>
                <w:rFonts w:eastAsia="Calibri" w:cs="Arial"/>
                <w:kern w:val="0"/>
              </w:rPr>
            </w:pPr>
            <w:r w:rsidRPr="00CB7E28">
              <w:rPr>
                <w:rFonts w:eastAsia="Calibri" w:cs="Arial"/>
                <w:b/>
                <w:kern w:val="0"/>
              </w:rPr>
              <w:t>15.</w:t>
            </w:r>
            <w:r w:rsidRPr="00CB7E28">
              <w:rPr>
                <w:rFonts w:eastAsia="Calibri" w:cs="Arial"/>
                <w:b/>
                <w:kern w:val="0"/>
                <w:lang w:val="sr-Cyrl-CS"/>
              </w:rPr>
              <w:t xml:space="preserve">Тип пумпе: </w:t>
            </w:r>
            <w:r w:rsidRPr="00CB7E28">
              <w:rPr>
                <w:rFonts w:eastAsia="Calibri" w:cs="Arial"/>
                <w:b/>
                <w:kern w:val="0"/>
              </w:rPr>
              <w:t xml:space="preserve">IMP GHR </w:t>
            </w:r>
            <w:r w:rsidRPr="00CB7E28">
              <w:rPr>
                <w:rFonts w:eastAsia="Calibri" w:cs="Arial"/>
                <w:b/>
                <w:kern w:val="0"/>
                <w:lang w:val="sr-Cyrl-CS"/>
              </w:rPr>
              <w:t>40</w:t>
            </w:r>
            <w:r w:rsidRPr="00CB7E28">
              <w:rPr>
                <w:rFonts w:eastAsia="Calibri" w:cs="Arial"/>
                <w:b/>
                <w:kern w:val="0"/>
              </w:rPr>
              <w:t>1</w:t>
            </w:r>
          </w:p>
        </w:tc>
      </w:tr>
      <w:tr w:rsidR="00CB7E28" w:rsidRPr="00CB7E28" w14:paraId="5D3066CE" w14:textId="77777777" w:rsidTr="000F3235">
        <w:trPr>
          <w:trHeight w:val="39"/>
          <w:jc w:val="right"/>
        </w:trPr>
        <w:tc>
          <w:tcPr>
            <w:tcW w:w="709" w:type="dxa"/>
            <w:shd w:val="clear" w:color="auto" w:fill="FFFFCC"/>
            <w:noWrap/>
          </w:tcPr>
          <w:p w14:paraId="08DE13E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131</w:t>
            </w:r>
            <w:r w:rsidRPr="00CB7E28">
              <w:rPr>
                <w:rFonts w:eastAsia="Calibri" w:cs="Arial"/>
                <w:b/>
                <w:kern w:val="0"/>
                <w:lang w:val="sr-Cyrl-RS"/>
              </w:rPr>
              <w:t>.</w:t>
            </w:r>
          </w:p>
        </w:tc>
        <w:tc>
          <w:tcPr>
            <w:tcW w:w="2977" w:type="dxa"/>
            <w:shd w:val="clear" w:color="auto" w:fill="auto"/>
            <w:noWrap/>
            <w:vAlign w:val="center"/>
          </w:tcPr>
          <w:p w14:paraId="4AAD5D01"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Винкловање статора</w:t>
            </w:r>
          </w:p>
        </w:tc>
        <w:tc>
          <w:tcPr>
            <w:tcW w:w="1764" w:type="dxa"/>
            <w:shd w:val="clear" w:color="auto" w:fill="auto"/>
            <w:noWrap/>
          </w:tcPr>
          <w:p w14:paraId="77D5C70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5F41455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660CEBF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18C4939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85F825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1318261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079013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67A946F9" w14:textId="77777777" w:rsidTr="000F3235">
        <w:trPr>
          <w:trHeight w:val="315"/>
          <w:jc w:val="right"/>
        </w:trPr>
        <w:tc>
          <w:tcPr>
            <w:tcW w:w="709" w:type="dxa"/>
            <w:shd w:val="clear" w:color="auto" w:fill="FFFFCC"/>
            <w:noWrap/>
          </w:tcPr>
          <w:p w14:paraId="24E4E62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132</w:t>
            </w:r>
            <w:r w:rsidRPr="00CB7E28">
              <w:rPr>
                <w:rFonts w:eastAsia="Calibri" w:cs="Arial"/>
                <w:b/>
                <w:kern w:val="0"/>
                <w:lang w:val="sr-Cyrl-RS"/>
              </w:rPr>
              <w:t>.</w:t>
            </w:r>
          </w:p>
        </w:tc>
        <w:tc>
          <w:tcPr>
            <w:tcW w:w="2977" w:type="dxa"/>
            <w:shd w:val="clear" w:color="auto" w:fill="auto"/>
            <w:noWrap/>
            <w:vAlign w:val="center"/>
          </w:tcPr>
          <w:p w14:paraId="7C5DF633"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графитног лежаја-радијални</w:t>
            </w:r>
          </w:p>
        </w:tc>
        <w:tc>
          <w:tcPr>
            <w:tcW w:w="1764" w:type="dxa"/>
            <w:shd w:val="clear" w:color="auto" w:fill="auto"/>
            <w:noWrap/>
          </w:tcPr>
          <w:p w14:paraId="3BBAFDC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FA6DA3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0F0E53C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33B11DC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CCF903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31DC67A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6F81F53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3F94EECD" w14:textId="77777777" w:rsidTr="000F3235">
        <w:trPr>
          <w:trHeight w:val="315"/>
          <w:jc w:val="right"/>
        </w:trPr>
        <w:tc>
          <w:tcPr>
            <w:tcW w:w="709" w:type="dxa"/>
            <w:shd w:val="clear" w:color="auto" w:fill="FFFFCC"/>
            <w:noWrap/>
          </w:tcPr>
          <w:p w14:paraId="6414B25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lastRenderedPageBreak/>
              <w:t>133</w:t>
            </w:r>
            <w:r w:rsidRPr="00CB7E28">
              <w:rPr>
                <w:rFonts w:eastAsia="Calibri" w:cs="Arial"/>
                <w:b/>
                <w:kern w:val="0"/>
                <w:lang w:val="sr-Cyrl-RS"/>
              </w:rPr>
              <w:t>.</w:t>
            </w:r>
          </w:p>
        </w:tc>
        <w:tc>
          <w:tcPr>
            <w:tcW w:w="2977" w:type="dxa"/>
            <w:shd w:val="clear" w:color="auto" w:fill="auto"/>
            <w:noWrap/>
            <w:vAlign w:val="center"/>
          </w:tcPr>
          <w:p w14:paraId="090BC048"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Замена графитног лежаја-радиаксијални</w:t>
            </w:r>
          </w:p>
        </w:tc>
        <w:tc>
          <w:tcPr>
            <w:tcW w:w="1764" w:type="dxa"/>
            <w:shd w:val="clear" w:color="auto" w:fill="auto"/>
            <w:noWrap/>
          </w:tcPr>
          <w:p w14:paraId="22DC2E8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73F09BA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08FFD2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EEFB6E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D47BD5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34387AA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75C5C7F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6B5E74FB" w14:textId="77777777" w:rsidTr="000F3235">
        <w:trPr>
          <w:trHeight w:val="101"/>
          <w:jc w:val="right"/>
        </w:trPr>
        <w:tc>
          <w:tcPr>
            <w:tcW w:w="709" w:type="dxa"/>
            <w:shd w:val="clear" w:color="auto" w:fill="FFFFCC"/>
            <w:noWrap/>
          </w:tcPr>
          <w:p w14:paraId="4F99FE6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134</w:t>
            </w:r>
            <w:r w:rsidRPr="00CB7E28">
              <w:rPr>
                <w:rFonts w:eastAsia="Calibri" w:cs="Arial"/>
                <w:b/>
                <w:kern w:val="0"/>
                <w:lang w:val="sr-Cyrl-RS"/>
              </w:rPr>
              <w:t>.</w:t>
            </w:r>
          </w:p>
        </w:tc>
        <w:tc>
          <w:tcPr>
            <w:tcW w:w="2977" w:type="dxa"/>
            <w:shd w:val="clear" w:color="auto" w:fill="auto"/>
            <w:noWrap/>
            <w:vAlign w:val="center"/>
          </w:tcPr>
          <w:p w14:paraId="61C247CE"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преградне чауре</w:t>
            </w:r>
          </w:p>
        </w:tc>
        <w:tc>
          <w:tcPr>
            <w:tcW w:w="1764" w:type="dxa"/>
            <w:shd w:val="clear" w:color="auto" w:fill="auto"/>
            <w:noWrap/>
          </w:tcPr>
          <w:p w14:paraId="75498A1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21448A6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5D7E3B4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EB5E76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337BC3A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E0E621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78D7016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A88C079" w14:textId="77777777" w:rsidTr="000F3235">
        <w:trPr>
          <w:trHeight w:val="315"/>
          <w:jc w:val="right"/>
        </w:trPr>
        <w:tc>
          <w:tcPr>
            <w:tcW w:w="709" w:type="dxa"/>
            <w:shd w:val="clear" w:color="auto" w:fill="FFFFCC"/>
            <w:noWrap/>
          </w:tcPr>
          <w:p w14:paraId="21BABEF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135</w:t>
            </w:r>
            <w:r w:rsidRPr="00CB7E28">
              <w:rPr>
                <w:rFonts w:eastAsia="Calibri" w:cs="Arial"/>
                <w:b/>
                <w:kern w:val="0"/>
                <w:lang w:val="sr-Cyrl-RS"/>
              </w:rPr>
              <w:t>.</w:t>
            </w:r>
          </w:p>
        </w:tc>
        <w:tc>
          <w:tcPr>
            <w:tcW w:w="2977" w:type="dxa"/>
            <w:shd w:val="clear" w:color="auto" w:fill="auto"/>
            <w:noWrap/>
            <w:vAlign w:val="center"/>
          </w:tcPr>
          <w:p w14:paraId="143DC8D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гумица</w:t>
            </w:r>
          </w:p>
        </w:tc>
        <w:tc>
          <w:tcPr>
            <w:tcW w:w="1764" w:type="dxa"/>
            <w:shd w:val="clear" w:color="auto" w:fill="auto"/>
            <w:noWrap/>
          </w:tcPr>
          <w:p w14:paraId="214F1DF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733DBDE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22AC69E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B682C0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766D98E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658EBA2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2F87DF2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BEACED9" w14:textId="77777777" w:rsidTr="000F3235">
        <w:trPr>
          <w:trHeight w:val="126"/>
          <w:jc w:val="right"/>
        </w:trPr>
        <w:tc>
          <w:tcPr>
            <w:tcW w:w="709" w:type="dxa"/>
            <w:shd w:val="clear" w:color="auto" w:fill="FFFFCC"/>
            <w:noWrap/>
          </w:tcPr>
          <w:p w14:paraId="3B4CAB9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136</w:t>
            </w:r>
            <w:r w:rsidRPr="00CB7E28">
              <w:rPr>
                <w:rFonts w:eastAsia="Calibri" w:cs="Arial"/>
                <w:b/>
                <w:kern w:val="0"/>
                <w:lang w:val="sr-Cyrl-RS"/>
              </w:rPr>
              <w:t>.</w:t>
            </w:r>
          </w:p>
        </w:tc>
        <w:tc>
          <w:tcPr>
            <w:tcW w:w="2977" w:type="dxa"/>
            <w:shd w:val="clear" w:color="auto" w:fill="auto"/>
            <w:noWrap/>
            <w:vAlign w:val="center"/>
          </w:tcPr>
          <w:p w14:paraId="07606EB8"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преградног зида</w:t>
            </w:r>
          </w:p>
        </w:tc>
        <w:tc>
          <w:tcPr>
            <w:tcW w:w="1764" w:type="dxa"/>
            <w:shd w:val="clear" w:color="auto" w:fill="auto"/>
            <w:noWrap/>
          </w:tcPr>
          <w:p w14:paraId="198443A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2249AC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5152FC8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77AF2D1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66114D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5681A0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5BC17D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0672515" w14:textId="77777777" w:rsidTr="000F3235">
        <w:trPr>
          <w:trHeight w:val="126"/>
          <w:jc w:val="right"/>
        </w:trPr>
        <w:tc>
          <w:tcPr>
            <w:tcW w:w="709" w:type="dxa"/>
            <w:shd w:val="clear" w:color="auto" w:fill="FFFFCC"/>
            <w:noWrap/>
          </w:tcPr>
          <w:p w14:paraId="3A0E227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137</w:t>
            </w:r>
            <w:r w:rsidRPr="00CB7E28">
              <w:rPr>
                <w:rFonts w:eastAsia="Calibri" w:cs="Arial"/>
                <w:b/>
                <w:kern w:val="0"/>
                <w:lang w:val="sr-Cyrl-RS"/>
              </w:rPr>
              <w:t>.</w:t>
            </w:r>
          </w:p>
        </w:tc>
        <w:tc>
          <w:tcPr>
            <w:tcW w:w="2977" w:type="dxa"/>
            <w:shd w:val="clear" w:color="auto" w:fill="auto"/>
            <w:noWrap/>
            <w:vAlign w:val="center"/>
          </w:tcPr>
          <w:p w14:paraId="4B4CFB95"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запирног вијка</w:t>
            </w:r>
          </w:p>
        </w:tc>
        <w:tc>
          <w:tcPr>
            <w:tcW w:w="1764" w:type="dxa"/>
            <w:shd w:val="clear" w:color="auto" w:fill="auto"/>
            <w:noWrap/>
          </w:tcPr>
          <w:p w14:paraId="635C607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9EE81A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DF2147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B0785F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7AAB879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17D4F1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5F4F4DC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6AB325C9" w14:textId="77777777" w:rsidTr="000F3235">
        <w:trPr>
          <w:trHeight w:val="126"/>
          <w:jc w:val="right"/>
        </w:trPr>
        <w:tc>
          <w:tcPr>
            <w:tcW w:w="709" w:type="dxa"/>
            <w:shd w:val="clear" w:color="auto" w:fill="FFFFCC"/>
            <w:noWrap/>
          </w:tcPr>
          <w:p w14:paraId="1006580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138</w:t>
            </w:r>
            <w:r w:rsidRPr="00CB7E28">
              <w:rPr>
                <w:rFonts w:eastAsia="Calibri" w:cs="Arial"/>
                <w:b/>
                <w:kern w:val="0"/>
                <w:lang w:val="sr-Cyrl-RS"/>
              </w:rPr>
              <w:t>.</w:t>
            </w:r>
          </w:p>
        </w:tc>
        <w:tc>
          <w:tcPr>
            <w:tcW w:w="2977" w:type="dxa"/>
            <w:shd w:val="clear" w:color="auto" w:fill="auto"/>
            <w:noWrap/>
            <w:vAlign w:val="center"/>
          </w:tcPr>
          <w:p w14:paraId="5E6C676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прикључне плочице</w:t>
            </w:r>
          </w:p>
        </w:tc>
        <w:tc>
          <w:tcPr>
            <w:tcW w:w="1764" w:type="dxa"/>
            <w:shd w:val="clear" w:color="auto" w:fill="auto"/>
            <w:noWrap/>
          </w:tcPr>
          <w:p w14:paraId="7FC8A91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500C3B1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0042AEF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193E8DD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FD3A09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44C36C0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1814A2B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3A3D1DC4" w14:textId="77777777" w:rsidTr="000F3235">
        <w:trPr>
          <w:trHeight w:val="126"/>
          <w:jc w:val="right"/>
        </w:trPr>
        <w:tc>
          <w:tcPr>
            <w:tcW w:w="709" w:type="dxa"/>
            <w:shd w:val="clear" w:color="auto" w:fill="FFFFCC"/>
            <w:noWrap/>
          </w:tcPr>
          <w:p w14:paraId="75BD920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139</w:t>
            </w:r>
            <w:r w:rsidRPr="00CB7E28">
              <w:rPr>
                <w:rFonts w:eastAsia="Calibri" w:cs="Arial"/>
                <w:b/>
                <w:kern w:val="0"/>
                <w:lang w:val="sr-Cyrl-RS"/>
              </w:rPr>
              <w:t>.</w:t>
            </w:r>
          </w:p>
        </w:tc>
        <w:tc>
          <w:tcPr>
            <w:tcW w:w="2977" w:type="dxa"/>
            <w:shd w:val="clear" w:color="auto" w:fill="auto"/>
            <w:noWrap/>
            <w:vAlign w:val="center"/>
          </w:tcPr>
          <w:p w14:paraId="0497A94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поклопца прикључне плочице</w:t>
            </w:r>
          </w:p>
        </w:tc>
        <w:tc>
          <w:tcPr>
            <w:tcW w:w="1764" w:type="dxa"/>
            <w:shd w:val="clear" w:color="auto" w:fill="auto"/>
            <w:noWrap/>
          </w:tcPr>
          <w:p w14:paraId="4945CC2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15B5D95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C5F00D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63B13BE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155204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59C3550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35A29BB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639B9BF0" w14:textId="77777777" w:rsidTr="000F3235">
        <w:trPr>
          <w:trHeight w:val="126"/>
          <w:jc w:val="right"/>
        </w:trPr>
        <w:tc>
          <w:tcPr>
            <w:tcW w:w="709" w:type="dxa"/>
            <w:shd w:val="clear" w:color="auto" w:fill="FFFFCC"/>
            <w:noWrap/>
          </w:tcPr>
          <w:p w14:paraId="55ABB0F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140</w:t>
            </w:r>
            <w:r w:rsidRPr="00CB7E28">
              <w:rPr>
                <w:rFonts w:eastAsia="Calibri" w:cs="Arial"/>
                <w:b/>
                <w:kern w:val="0"/>
                <w:lang w:val="sr-Cyrl-RS"/>
              </w:rPr>
              <w:t>.</w:t>
            </w:r>
          </w:p>
        </w:tc>
        <w:tc>
          <w:tcPr>
            <w:tcW w:w="2977" w:type="dxa"/>
            <w:shd w:val="clear" w:color="auto" w:fill="auto"/>
            <w:noWrap/>
            <w:vAlign w:val="center"/>
          </w:tcPr>
          <w:p w14:paraId="36B08F28"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2E70B77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53A2F9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1440568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0345168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C7DC81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50727AD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52DF826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59D006E" w14:textId="77777777" w:rsidTr="000F3235">
        <w:trPr>
          <w:trHeight w:val="126"/>
          <w:jc w:val="right"/>
        </w:trPr>
        <w:tc>
          <w:tcPr>
            <w:tcW w:w="709" w:type="dxa"/>
            <w:shd w:val="clear" w:color="auto" w:fill="FFFFCC"/>
            <w:noWrap/>
          </w:tcPr>
          <w:p w14:paraId="63BA283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141</w:t>
            </w:r>
            <w:r w:rsidRPr="00CB7E28">
              <w:rPr>
                <w:rFonts w:eastAsia="Calibri" w:cs="Arial"/>
                <w:b/>
                <w:kern w:val="0"/>
                <w:lang w:val="sr-Cyrl-RS"/>
              </w:rPr>
              <w:t>.</w:t>
            </w:r>
          </w:p>
        </w:tc>
        <w:tc>
          <w:tcPr>
            <w:tcW w:w="2977" w:type="dxa"/>
            <w:shd w:val="clear" w:color="auto" w:fill="auto"/>
            <w:noWrap/>
            <w:vAlign w:val="center"/>
          </w:tcPr>
          <w:p w14:paraId="77A4D01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08D0F37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213" w:type="dxa"/>
            <w:shd w:val="clear" w:color="auto" w:fill="auto"/>
            <w:noWrap/>
          </w:tcPr>
          <w:p w14:paraId="531879F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275" w:type="dxa"/>
            <w:shd w:val="clear" w:color="auto" w:fill="auto"/>
            <w:noWrap/>
          </w:tcPr>
          <w:p w14:paraId="6D0CB85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418" w:type="dxa"/>
          </w:tcPr>
          <w:p w14:paraId="1C0A101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417" w:type="dxa"/>
          </w:tcPr>
          <w:p w14:paraId="49174A3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276" w:type="dxa"/>
          </w:tcPr>
          <w:p w14:paraId="1D88263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531" w:type="dxa"/>
          </w:tcPr>
          <w:p w14:paraId="0B2E987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r>
      <w:tr w:rsidR="00CB7E28" w:rsidRPr="00CB7E28" w14:paraId="44C5B15B" w14:textId="77777777" w:rsidTr="000F3235">
        <w:trPr>
          <w:trHeight w:val="126"/>
          <w:jc w:val="right"/>
        </w:trPr>
        <w:tc>
          <w:tcPr>
            <w:tcW w:w="709" w:type="dxa"/>
            <w:shd w:val="clear" w:color="auto" w:fill="FFFFCC"/>
            <w:noWrap/>
          </w:tcPr>
          <w:p w14:paraId="4326299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142</w:t>
            </w:r>
            <w:r w:rsidRPr="00CB7E28">
              <w:rPr>
                <w:rFonts w:eastAsia="Calibri" w:cs="Arial"/>
                <w:b/>
                <w:kern w:val="0"/>
                <w:lang w:val="sr-Cyrl-RS"/>
              </w:rPr>
              <w:t>.</w:t>
            </w:r>
          </w:p>
        </w:tc>
        <w:tc>
          <w:tcPr>
            <w:tcW w:w="2977" w:type="dxa"/>
            <w:shd w:val="clear" w:color="auto" w:fill="auto"/>
            <w:noWrap/>
            <w:vAlign w:val="center"/>
          </w:tcPr>
          <w:p w14:paraId="2A167773"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рукавца ротора</w:t>
            </w:r>
          </w:p>
        </w:tc>
        <w:tc>
          <w:tcPr>
            <w:tcW w:w="1764" w:type="dxa"/>
            <w:shd w:val="clear" w:color="auto" w:fill="auto"/>
            <w:noWrap/>
          </w:tcPr>
          <w:p w14:paraId="3AF1385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530B38F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0957A5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3183BCF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5F61E2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DEEF19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02B715A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653238AF" w14:textId="77777777" w:rsidTr="000F3235">
        <w:trPr>
          <w:trHeight w:val="231"/>
          <w:jc w:val="right"/>
        </w:trPr>
        <w:tc>
          <w:tcPr>
            <w:tcW w:w="13580" w:type="dxa"/>
            <w:gridSpan w:val="9"/>
            <w:shd w:val="clear" w:color="auto" w:fill="FFFFCC"/>
            <w:noWrap/>
          </w:tcPr>
          <w:p w14:paraId="6F31D12A" w14:textId="77777777" w:rsidR="00CB7E28" w:rsidRPr="00CB7E28" w:rsidRDefault="00CB7E28" w:rsidP="00CB7E28">
            <w:pPr>
              <w:widowControl/>
              <w:suppressAutoHyphens w:val="0"/>
              <w:autoSpaceDN/>
              <w:jc w:val="center"/>
              <w:textAlignment w:val="auto"/>
              <w:rPr>
                <w:rFonts w:eastAsia="Calibri" w:cs="Arial"/>
                <w:kern w:val="0"/>
                <w:lang w:val="sr-Cyrl-CS"/>
              </w:rPr>
            </w:pPr>
            <w:r w:rsidRPr="00CB7E28">
              <w:rPr>
                <w:rFonts w:eastAsia="Calibri" w:cs="Arial"/>
                <w:b/>
                <w:kern w:val="0"/>
              </w:rPr>
              <w:t>16.</w:t>
            </w:r>
            <w:r w:rsidRPr="00CB7E28">
              <w:rPr>
                <w:rFonts w:eastAsia="Calibri" w:cs="Arial"/>
                <w:b/>
                <w:kern w:val="0"/>
                <w:lang w:val="sr-Cyrl-CS"/>
              </w:rPr>
              <w:t xml:space="preserve">Тип пумпе: </w:t>
            </w:r>
            <w:r w:rsidRPr="00CB7E28">
              <w:rPr>
                <w:rFonts w:eastAsia="Calibri" w:cs="Arial"/>
                <w:b/>
                <w:kern w:val="0"/>
              </w:rPr>
              <w:t xml:space="preserve">IMP GHR </w:t>
            </w:r>
            <w:r w:rsidRPr="00CB7E28">
              <w:rPr>
                <w:rFonts w:eastAsia="Calibri" w:cs="Arial"/>
                <w:b/>
                <w:kern w:val="0"/>
                <w:lang w:val="sr-Cyrl-CS"/>
              </w:rPr>
              <w:t>40</w:t>
            </w:r>
            <w:r w:rsidRPr="00CB7E28">
              <w:rPr>
                <w:rFonts w:eastAsia="Calibri" w:cs="Arial"/>
                <w:b/>
                <w:kern w:val="0"/>
              </w:rPr>
              <w:t>2</w:t>
            </w:r>
          </w:p>
        </w:tc>
      </w:tr>
      <w:tr w:rsidR="00CB7E28" w:rsidRPr="00CB7E28" w14:paraId="27361935" w14:textId="77777777" w:rsidTr="000F3235">
        <w:trPr>
          <w:trHeight w:val="95"/>
          <w:jc w:val="right"/>
        </w:trPr>
        <w:tc>
          <w:tcPr>
            <w:tcW w:w="709" w:type="dxa"/>
            <w:shd w:val="clear" w:color="auto" w:fill="FFFFCC"/>
            <w:noWrap/>
          </w:tcPr>
          <w:p w14:paraId="52B5784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143</w:t>
            </w:r>
            <w:r w:rsidRPr="00CB7E28">
              <w:rPr>
                <w:rFonts w:eastAsia="Calibri" w:cs="Arial"/>
                <w:b/>
                <w:kern w:val="0"/>
                <w:lang w:val="sr-Cyrl-RS"/>
              </w:rPr>
              <w:t>.</w:t>
            </w:r>
          </w:p>
        </w:tc>
        <w:tc>
          <w:tcPr>
            <w:tcW w:w="2977" w:type="dxa"/>
            <w:shd w:val="clear" w:color="auto" w:fill="auto"/>
            <w:noWrap/>
            <w:vAlign w:val="center"/>
          </w:tcPr>
          <w:p w14:paraId="16D4FCF0"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Винкловање статора</w:t>
            </w:r>
          </w:p>
        </w:tc>
        <w:tc>
          <w:tcPr>
            <w:tcW w:w="1764" w:type="dxa"/>
            <w:shd w:val="clear" w:color="auto" w:fill="auto"/>
            <w:noWrap/>
          </w:tcPr>
          <w:p w14:paraId="03F84A4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747078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2AF959B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3AF3320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ED3C02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3C7FE1E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1109275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567E263" w14:textId="77777777" w:rsidTr="000F3235">
        <w:trPr>
          <w:trHeight w:val="315"/>
          <w:jc w:val="right"/>
        </w:trPr>
        <w:tc>
          <w:tcPr>
            <w:tcW w:w="709" w:type="dxa"/>
            <w:shd w:val="clear" w:color="auto" w:fill="FFFFCC"/>
            <w:noWrap/>
          </w:tcPr>
          <w:p w14:paraId="6171C45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144</w:t>
            </w:r>
            <w:r w:rsidRPr="00CB7E28">
              <w:rPr>
                <w:rFonts w:eastAsia="Calibri" w:cs="Arial"/>
                <w:b/>
                <w:kern w:val="0"/>
                <w:lang w:val="sr-Cyrl-RS"/>
              </w:rPr>
              <w:t>.</w:t>
            </w:r>
          </w:p>
        </w:tc>
        <w:tc>
          <w:tcPr>
            <w:tcW w:w="2977" w:type="dxa"/>
            <w:shd w:val="clear" w:color="auto" w:fill="auto"/>
            <w:noWrap/>
            <w:vAlign w:val="center"/>
          </w:tcPr>
          <w:p w14:paraId="64873A3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графитног лежаја-радијални</w:t>
            </w:r>
          </w:p>
        </w:tc>
        <w:tc>
          <w:tcPr>
            <w:tcW w:w="1764" w:type="dxa"/>
            <w:shd w:val="clear" w:color="auto" w:fill="auto"/>
            <w:noWrap/>
          </w:tcPr>
          <w:p w14:paraId="32D22C2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43F5710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39FEA3C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78DD57D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5E7FB17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3C709E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65D3B23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799B2ACB" w14:textId="77777777" w:rsidTr="000F3235">
        <w:trPr>
          <w:trHeight w:val="315"/>
          <w:jc w:val="right"/>
        </w:trPr>
        <w:tc>
          <w:tcPr>
            <w:tcW w:w="709" w:type="dxa"/>
            <w:shd w:val="clear" w:color="auto" w:fill="FFFFCC"/>
            <w:noWrap/>
          </w:tcPr>
          <w:p w14:paraId="7D64A89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145</w:t>
            </w:r>
            <w:r w:rsidRPr="00CB7E28">
              <w:rPr>
                <w:rFonts w:eastAsia="Calibri" w:cs="Arial"/>
                <w:b/>
                <w:kern w:val="0"/>
                <w:lang w:val="sr-Cyrl-RS"/>
              </w:rPr>
              <w:t>.</w:t>
            </w:r>
          </w:p>
        </w:tc>
        <w:tc>
          <w:tcPr>
            <w:tcW w:w="2977" w:type="dxa"/>
            <w:shd w:val="clear" w:color="auto" w:fill="auto"/>
            <w:noWrap/>
            <w:vAlign w:val="center"/>
          </w:tcPr>
          <w:p w14:paraId="19A54ECD"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Замена графитног лежаја-радиаксијални</w:t>
            </w:r>
          </w:p>
        </w:tc>
        <w:tc>
          <w:tcPr>
            <w:tcW w:w="1764" w:type="dxa"/>
            <w:shd w:val="clear" w:color="auto" w:fill="auto"/>
            <w:noWrap/>
          </w:tcPr>
          <w:p w14:paraId="75CCD82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4E8C32A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380AB7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2A3E591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34ED443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0D5FB36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B73193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3976859A" w14:textId="77777777" w:rsidTr="000F3235">
        <w:trPr>
          <w:trHeight w:val="156"/>
          <w:jc w:val="right"/>
        </w:trPr>
        <w:tc>
          <w:tcPr>
            <w:tcW w:w="709" w:type="dxa"/>
            <w:shd w:val="clear" w:color="auto" w:fill="FFFFCC"/>
            <w:noWrap/>
          </w:tcPr>
          <w:p w14:paraId="50C5A97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146</w:t>
            </w:r>
            <w:r w:rsidRPr="00CB7E28">
              <w:rPr>
                <w:rFonts w:eastAsia="Calibri" w:cs="Arial"/>
                <w:b/>
                <w:kern w:val="0"/>
                <w:lang w:val="sr-Cyrl-RS"/>
              </w:rPr>
              <w:t>.</w:t>
            </w:r>
          </w:p>
        </w:tc>
        <w:tc>
          <w:tcPr>
            <w:tcW w:w="2977" w:type="dxa"/>
            <w:shd w:val="clear" w:color="auto" w:fill="auto"/>
            <w:noWrap/>
            <w:vAlign w:val="center"/>
          </w:tcPr>
          <w:p w14:paraId="4A029CC9"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преградне чауре</w:t>
            </w:r>
          </w:p>
        </w:tc>
        <w:tc>
          <w:tcPr>
            <w:tcW w:w="1764" w:type="dxa"/>
            <w:shd w:val="clear" w:color="auto" w:fill="auto"/>
            <w:noWrap/>
          </w:tcPr>
          <w:p w14:paraId="6145961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459C171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102DED2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CEF9BF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F3EAE9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42BDA81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00E7034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CB6821B" w14:textId="77777777" w:rsidTr="000F3235">
        <w:trPr>
          <w:trHeight w:val="419"/>
          <w:jc w:val="right"/>
        </w:trPr>
        <w:tc>
          <w:tcPr>
            <w:tcW w:w="709" w:type="dxa"/>
            <w:shd w:val="clear" w:color="auto" w:fill="FFFFCC"/>
            <w:noWrap/>
          </w:tcPr>
          <w:p w14:paraId="12F03C9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147</w:t>
            </w:r>
            <w:r w:rsidRPr="00CB7E28">
              <w:rPr>
                <w:rFonts w:eastAsia="Calibri" w:cs="Arial"/>
                <w:b/>
                <w:kern w:val="0"/>
                <w:lang w:val="sr-Cyrl-RS"/>
              </w:rPr>
              <w:t>.</w:t>
            </w:r>
          </w:p>
        </w:tc>
        <w:tc>
          <w:tcPr>
            <w:tcW w:w="2977" w:type="dxa"/>
            <w:shd w:val="clear" w:color="auto" w:fill="auto"/>
            <w:noWrap/>
            <w:vAlign w:val="center"/>
          </w:tcPr>
          <w:p w14:paraId="255225E8"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гумица</w:t>
            </w:r>
          </w:p>
        </w:tc>
        <w:tc>
          <w:tcPr>
            <w:tcW w:w="1764" w:type="dxa"/>
            <w:shd w:val="clear" w:color="auto" w:fill="auto"/>
            <w:noWrap/>
          </w:tcPr>
          <w:p w14:paraId="5B850B1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1A06B0E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0DBDF91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C0AD44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567DB21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2F259BC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50D529E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984A775" w14:textId="77777777" w:rsidTr="000F3235">
        <w:trPr>
          <w:trHeight w:val="182"/>
          <w:jc w:val="right"/>
        </w:trPr>
        <w:tc>
          <w:tcPr>
            <w:tcW w:w="709" w:type="dxa"/>
            <w:shd w:val="clear" w:color="auto" w:fill="FFFFCC"/>
            <w:noWrap/>
          </w:tcPr>
          <w:p w14:paraId="20A9F5D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148</w:t>
            </w:r>
            <w:r w:rsidRPr="00CB7E28">
              <w:rPr>
                <w:rFonts w:eastAsia="Calibri" w:cs="Arial"/>
                <w:b/>
                <w:kern w:val="0"/>
                <w:lang w:val="sr-Cyrl-RS"/>
              </w:rPr>
              <w:t>.</w:t>
            </w:r>
          </w:p>
        </w:tc>
        <w:tc>
          <w:tcPr>
            <w:tcW w:w="2977" w:type="dxa"/>
            <w:shd w:val="clear" w:color="auto" w:fill="auto"/>
            <w:noWrap/>
            <w:vAlign w:val="center"/>
          </w:tcPr>
          <w:p w14:paraId="3348FD24"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преградног зида</w:t>
            </w:r>
          </w:p>
        </w:tc>
        <w:tc>
          <w:tcPr>
            <w:tcW w:w="1764" w:type="dxa"/>
            <w:shd w:val="clear" w:color="auto" w:fill="auto"/>
            <w:noWrap/>
          </w:tcPr>
          <w:p w14:paraId="1224253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FB4B8B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231E7F5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640753E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82A294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547E14E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03F5D8A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79F27D00" w14:textId="77777777" w:rsidTr="000F3235">
        <w:trPr>
          <w:trHeight w:val="182"/>
          <w:jc w:val="right"/>
        </w:trPr>
        <w:tc>
          <w:tcPr>
            <w:tcW w:w="709" w:type="dxa"/>
            <w:shd w:val="clear" w:color="auto" w:fill="FFFFCC"/>
            <w:noWrap/>
          </w:tcPr>
          <w:p w14:paraId="4118D67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149</w:t>
            </w:r>
            <w:r w:rsidRPr="00CB7E28">
              <w:rPr>
                <w:rFonts w:eastAsia="Calibri" w:cs="Arial"/>
                <w:b/>
                <w:kern w:val="0"/>
                <w:lang w:val="sr-Cyrl-RS"/>
              </w:rPr>
              <w:t>.</w:t>
            </w:r>
          </w:p>
        </w:tc>
        <w:tc>
          <w:tcPr>
            <w:tcW w:w="2977" w:type="dxa"/>
            <w:shd w:val="clear" w:color="auto" w:fill="auto"/>
            <w:noWrap/>
            <w:vAlign w:val="center"/>
          </w:tcPr>
          <w:p w14:paraId="70E9994E"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запирног вијка</w:t>
            </w:r>
          </w:p>
        </w:tc>
        <w:tc>
          <w:tcPr>
            <w:tcW w:w="1764" w:type="dxa"/>
            <w:shd w:val="clear" w:color="auto" w:fill="auto"/>
            <w:noWrap/>
          </w:tcPr>
          <w:p w14:paraId="4CAB370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5F69E9F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D41A94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B0909D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4CBB50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15EDB12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5AB2018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3A5FE73A" w14:textId="77777777" w:rsidTr="000F3235">
        <w:trPr>
          <w:trHeight w:val="182"/>
          <w:jc w:val="right"/>
        </w:trPr>
        <w:tc>
          <w:tcPr>
            <w:tcW w:w="709" w:type="dxa"/>
            <w:shd w:val="clear" w:color="auto" w:fill="FFFFCC"/>
            <w:noWrap/>
          </w:tcPr>
          <w:p w14:paraId="66B24FB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150</w:t>
            </w:r>
            <w:r w:rsidRPr="00CB7E28">
              <w:rPr>
                <w:rFonts w:eastAsia="Calibri" w:cs="Arial"/>
                <w:b/>
                <w:kern w:val="0"/>
                <w:lang w:val="sr-Cyrl-RS"/>
              </w:rPr>
              <w:t>.</w:t>
            </w:r>
          </w:p>
        </w:tc>
        <w:tc>
          <w:tcPr>
            <w:tcW w:w="2977" w:type="dxa"/>
            <w:shd w:val="clear" w:color="auto" w:fill="auto"/>
            <w:noWrap/>
            <w:vAlign w:val="center"/>
          </w:tcPr>
          <w:p w14:paraId="61A96D9B"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прикључне плочице</w:t>
            </w:r>
          </w:p>
        </w:tc>
        <w:tc>
          <w:tcPr>
            <w:tcW w:w="1764" w:type="dxa"/>
            <w:shd w:val="clear" w:color="auto" w:fill="auto"/>
            <w:noWrap/>
          </w:tcPr>
          <w:p w14:paraId="3BDEC7B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CA1CE9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167E64E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09F1855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1949CB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0D4CF0F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5BC547C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A208EF9" w14:textId="77777777" w:rsidTr="000F3235">
        <w:trPr>
          <w:trHeight w:val="182"/>
          <w:jc w:val="right"/>
        </w:trPr>
        <w:tc>
          <w:tcPr>
            <w:tcW w:w="709" w:type="dxa"/>
            <w:shd w:val="clear" w:color="auto" w:fill="FFFFCC"/>
            <w:noWrap/>
          </w:tcPr>
          <w:p w14:paraId="0C36638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151</w:t>
            </w:r>
            <w:r w:rsidRPr="00CB7E28">
              <w:rPr>
                <w:rFonts w:eastAsia="Calibri" w:cs="Arial"/>
                <w:b/>
                <w:kern w:val="0"/>
                <w:lang w:val="sr-Cyrl-RS"/>
              </w:rPr>
              <w:t>.</w:t>
            </w:r>
          </w:p>
        </w:tc>
        <w:tc>
          <w:tcPr>
            <w:tcW w:w="2977" w:type="dxa"/>
            <w:shd w:val="clear" w:color="auto" w:fill="auto"/>
            <w:noWrap/>
            <w:vAlign w:val="center"/>
          </w:tcPr>
          <w:p w14:paraId="1D95FD01"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поклопца прикључне плочице</w:t>
            </w:r>
          </w:p>
        </w:tc>
        <w:tc>
          <w:tcPr>
            <w:tcW w:w="1764" w:type="dxa"/>
            <w:shd w:val="clear" w:color="auto" w:fill="auto"/>
            <w:noWrap/>
          </w:tcPr>
          <w:p w14:paraId="1E17CE9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125DCF7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33ED338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2DDE31A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022F62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184A425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73E0977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0966E15" w14:textId="77777777" w:rsidTr="000F3235">
        <w:trPr>
          <w:trHeight w:val="182"/>
          <w:jc w:val="right"/>
        </w:trPr>
        <w:tc>
          <w:tcPr>
            <w:tcW w:w="709" w:type="dxa"/>
            <w:shd w:val="clear" w:color="auto" w:fill="FFFFCC"/>
            <w:noWrap/>
          </w:tcPr>
          <w:p w14:paraId="1E19A3F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lastRenderedPageBreak/>
              <w:t>152</w:t>
            </w:r>
            <w:r w:rsidRPr="00CB7E28">
              <w:rPr>
                <w:rFonts w:eastAsia="Calibri" w:cs="Arial"/>
                <w:b/>
                <w:kern w:val="0"/>
                <w:lang w:val="sr-Cyrl-RS"/>
              </w:rPr>
              <w:t>.</w:t>
            </w:r>
          </w:p>
        </w:tc>
        <w:tc>
          <w:tcPr>
            <w:tcW w:w="2977" w:type="dxa"/>
            <w:shd w:val="clear" w:color="auto" w:fill="auto"/>
            <w:noWrap/>
            <w:vAlign w:val="center"/>
          </w:tcPr>
          <w:p w14:paraId="58B4662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1BC049E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ADEF07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15BADF4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3D1400B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36CD54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413F12B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BBD84A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E3792C3" w14:textId="77777777" w:rsidTr="000F3235">
        <w:trPr>
          <w:trHeight w:val="182"/>
          <w:jc w:val="right"/>
        </w:trPr>
        <w:tc>
          <w:tcPr>
            <w:tcW w:w="709" w:type="dxa"/>
            <w:shd w:val="clear" w:color="auto" w:fill="FFFFCC"/>
            <w:noWrap/>
          </w:tcPr>
          <w:p w14:paraId="4609E1B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153</w:t>
            </w:r>
            <w:r w:rsidRPr="00CB7E28">
              <w:rPr>
                <w:rFonts w:eastAsia="Calibri" w:cs="Arial"/>
                <w:b/>
                <w:kern w:val="0"/>
                <w:lang w:val="sr-Cyrl-RS"/>
              </w:rPr>
              <w:t>.</w:t>
            </w:r>
          </w:p>
        </w:tc>
        <w:tc>
          <w:tcPr>
            <w:tcW w:w="2977" w:type="dxa"/>
            <w:shd w:val="clear" w:color="auto" w:fill="auto"/>
            <w:noWrap/>
            <w:vAlign w:val="center"/>
          </w:tcPr>
          <w:p w14:paraId="0423F069"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71CAACF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213" w:type="dxa"/>
            <w:shd w:val="clear" w:color="auto" w:fill="auto"/>
            <w:noWrap/>
          </w:tcPr>
          <w:p w14:paraId="075A116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275" w:type="dxa"/>
            <w:shd w:val="clear" w:color="auto" w:fill="auto"/>
            <w:noWrap/>
          </w:tcPr>
          <w:p w14:paraId="255AE44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418" w:type="dxa"/>
          </w:tcPr>
          <w:p w14:paraId="2AF355C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417" w:type="dxa"/>
          </w:tcPr>
          <w:p w14:paraId="542F583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276" w:type="dxa"/>
          </w:tcPr>
          <w:p w14:paraId="3757048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531" w:type="dxa"/>
          </w:tcPr>
          <w:p w14:paraId="20566A4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r>
      <w:tr w:rsidR="00CB7E28" w:rsidRPr="00CB7E28" w14:paraId="55B94E70" w14:textId="77777777" w:rsidTr="000F3235">
        <w:trPr>
          <w:trHeight w:val="182"/>
          <w:jc w:val="right"/>
        </w:trPr>
        <w:tc>
          <w:tcPr>
            <w:tcW w:w="709" w:type="dxa"/>
            <w:shd w:val="clear" w:color="auto" w:fill="FFFFCC"/>
            <w:noWrap/>
          </w:tcPr>
          <w:p w14:paraId="2506177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154</w:t>
            </w:r>
            <w:r w:rsidRPr="00CB7E28">
              <w:rPr>
                <w:rFonts w:eastAsia="Calibri" w:cs="Arial"/>
                <w:b/>
                <w:kern w:val="0"/>
                <w:lang w:val="sr-Cyrl-RS"/>
              </w:rPr>
              <w:t>.</w:t>
            </w:r>
          </w:p>
        </w:tc>
        <w:tc>
          <w:tcPr>
            <w:tcW w:w="2977" w:type="dxa"/>
            <w:shd w:val="clear" w:color="auto" w:fill="auto"/>
            <w:noWrap/>
            <w:vAlign w:val="center"/>
          </w:tcPr>
          <w:p w14:paraId="75BDD9EF"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рукавца ротора</w:t>
            </w:r>
          </w:p>
          <w:p w14:paraId="0F5E9326" w14:textId="77777777" w:rsidR="00CB7E28" w:rsidRPr="00CB7E28" w:rsidRDefault="00CB7E28" w:rsidP="00CB7E28">
            <w:pPr>
              <w:widowControl/>
              <w:suppressAutoHyphens w:val="0"/>
              <w:autoSpaceDN/>
              <w:textAlignment w:val="auto"/>
              <w:rPr>
                <w:rFonts w:eastAsia="Calibri" w:cs="Arial"/>
                <w:kern w:val="0"/>
                <w:lang w:val="sr-Cyrl-CS"/>
              </w:rPr>
            </w:pPr>
          </w:p>
        </w:tc>
        <w:tc>
          <w:tcPr>
            <w:tcW w:w="1764" w:type="dxa"/>
            <w:shd w:val="clear" w:color="auto" w:fill="auto"/>
            <w:noWrap/>
          </w:tcPr>
          <w:p w14:paraId="3A3FCCE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CA3B6C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6FA8688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2ABEFAA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7BA1C86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08930AE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0C167CA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B1ED80B" w14:textId="77777777" w:rsidTr="000F3235">
        <w:trPr>
          <w:trHeight w:val="315"/>
          <w:jc w:val="right"/>
        </w:trPr>
        <w:tc>
          <w:tcPr>
            <w:tcW w:w="13580" w:type="dxa"/>
            <w:gridSpan w:val="9"/>
            <w:shd w:val="clear" w:color="auto" w:fill="FFFFCC"/>
            <w:noWrap/>
          </w:tcPr>
          <w:p w14:paraId="4102FFDF" w14:textId="77777777" w:rsidR="00CB7E28" w:rsidRPr="00CB7E28" w:rsidRDefault="00CB7E28" w:rsidP="00CB7E28">
            <w:pPr>
              <w:widowControl/>
              <w:suppressAutoHyphens w:val="0"/>
              <w:autoSpaceDN/>
              <w:jc w:val="center"/>
              <w:textAlignment w:val="auto"/>
              <w:rPr>
                <w:rFonts w:eastAsia="Calibri" w:cs="Arial"/>
                <w:kern w:val="0"/>
                <w:lang w:val="sr-Cyrl-CS"/>
              </w:rPr>
            </w:pPr>
            <w:r w:rsidRPr="00CB7E28">
              <w:rPr>
                <w:rFonts w:eastAsia="Calibri" w:cs="Arial"/>
                <w:b/>
                <w:kern w:val="0"/>
              </w:rPr>
              <w:t>17.</w:t>
            </w:r>
            <w:r w:rsidRPr="00CB7E28">
              <w:rPr>
                <w:rFonts w:eastAsia="Calibri" w:cs="Arial"/>
                <w:b/>
                <w:kern w:val="0"/>
                <w:lang w:val="sr-Cyrl-CS"/>
              </w:rPr>
              <w:t xml:space="preserve">Тип пумпе: </w:t>
            </w:r>
            <w:r w:rsidRPr="00CB7E28">
              <w:rPr>
                <w:rFonts w:eastAsia="Calibri" w:cs="Arial"/>
                <w:b/>
                <w:kern w:val="0"/>
              </w:rPr>
              <w:t xml:space="preserve">IMP GHR </w:t>
            </w:r>
            <w:r w:rsidRPr="00CB7E28">
              <w:rPr>
                <w:rFonts w:eastAsia="Calibri" w:cs="Arial"/>
                <w:b/>
                <w:kern w:val="0"/>
                <w:lang w:val="sr-Cyrl-CS"/>
              </w:rPr>
              <w:t>40</w:t>
            </w:r>
            <w:r w:rsidRPr="00CB7E28">
              <w:rPr>
                <w:rFonts w:eastAsia="Calibri" w:cs="Arial"/>
                <w:b/>
                <w:kern w:val="0"/>
              </w:rPr>
              <w:t>3</w:t>
            </w:r>
          </w:p>
        </w:tc>
      </w:tr>
      <w:tr w:rsidR="00CB7E28" w:rsidRPr="00CB7E28" w14:paraId="1281F4F5" w14:textId="77777777" w:rsidTr="000F3235">
        <w:trPr>
          <w:trHeight w:val="249"/>
          <w:jc w:val="right"/>
        </w:trPr>
        <w:tc>
          <w:tcPr>
            <w:tcW w:w="709" w:type="dxa"/>
            <w:shd w:val="clear" w:color="auto" w:fill="FFFFCC"/>
            <w:noWrap/>
          </w:tcPr>
          <w:p w14:paraId="5952E32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155</w:t>
            </w:r>
            <w:r w:rsidRPr="00CB7E28">
              <w:rPr>
                <w:rFonts w:eastAsia="Calibri" w:cs="Arial"/>
                <w:b/>
                <w:kern w:val="0"/>
                <w:lang w:val="sr-Cyrl-RS"/>
              </w:rPr>
              <w:t>.</w:t>
            </w:r>
          </w:p>
        </w:tc>
        <w:tc>
          <w:tcPr>
            <w:tcW w:w="2977" w:type="dxa"/>
            <w:shd w:val="clear" w:color="auto" w:fill="auto"/>
            <w:noWrap/>
            <w:vAlign w:val="center"/>
          </w:tcPr>
          <w:p w14:paraId="5BE1421B"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Винкловање статора</w:t>
            </w:r>
          </w:p>
        </w:tc>
        <w:tc>
          <w:tcPr>
            <w:tcW w:w="1764" w:type="dxa"/>
            <w:shd w:val="clear" w:color="auto" w:fill="auto"/>
            <w:noWrap/>
          </w:tcPr>
          <w:p w14:paraId="6BB1F81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2586CAD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3F1F8C9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38606BF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6619F18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0C531D3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6B9371C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1C9DB63" w14:textId="77777777" w:rsidTr="000F3235">
        <w:trPr>
          <w:trHeight w:val="315"/>
          <w:jc w:val="right"/>
        </w:trPr>
        <w:tc>
          <w:tcPr>
            <w:tcW w:w="709" w:type="dxa"/>
            <w:shd w:val="clear" w:color="auto" w:fill="FFFFCC"/>
            <w:noWrap/>
          </w:tcPr>
          <w:p w14:paraId="1E9F1E1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156</w:t>
            </w:r>
            <w:r w:rsidRPr="00CB7E28">
              <w:rPr>
                <w:rFonts w:eastAsia="Calibri" w:cs="Arial"/>
                <w:b/>
                <w:kern w:val="0"/>
                <w:lang w:val="sr-Cyrl-RS"/>
              </w:rPr>
              <w:t>.</w:t>
            </w:r>
          </w:p>
        </w:tc>
        <w:tc>
          <w:tcPr>
            <w:tcW w:w="2977" w:type="dxa"/>
            <w:shd w:val="clear" w:color="auto" w:fill="auto"/>
            <w:noWrap/>
            <w:vAlign w:val="center"/>
          </w:tcPr>
          <w:p w14:paraId="59513B74"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графитног лежаја-радијални</w:t>
            </w:r>
          </w:p>
        </w:tc>
        <w:tc>
          <w:tcPr>
            <w:tcW w:w="1764" w:type="dxa"/>
            <w:shd w:val="clear" w:color="auto" w:fill="auto"/>
            <w:noWrap/>
          </w:tcPr>
          <w:p w14:paraId="1C62C3B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13FAC62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16919AD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6AEF0D6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6FE2826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5FB0D29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1D8B3DA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345213A9" w14:textId="77777777" w:rsidTr="000F3235">
        <w:trPr>
          <w:trHeight w:val="315"/>
          <w:jc w:val="right"/>
        </w:trPr>
        <w:tc>
          <w:tcPr>
            <w:tcW w:w="709" w:type="dxa"/>
            <w:shd w:val="clear" w:color="auto" w:fill="FFFFCC"/>
            <w:noWrap/>
          </w:tcPr>
          <w:p w14:paraId="37F207A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157</w:t>
            </w:r>
            <w:r w:rsidRPr="00CB7E28">
              <w:rPr>
                <w:rFonts w:eastAsia="Calibri" w:cs="Arial"/>
                <w:b/>
                <w:kern w:val="0"/>
                <w:lang w:val="sr-Cyrl-RS"/>
              </w:rPr>
              <w:t>.</w:t>
            </w:r>
          </w:p>
        </w:tc>
        <w:tc>
          <w:tcPr>
            <w:tcW w:w="2977" w:type="dxa"/>
            <w:shd w:val="clear" w:color="auto" w:fill="auto"/>
            <w:noWrap/>
            <w:vAlign w:val="center"/>
          </w:tcPr>
          <w:p w14:paraId="5B1C95B1"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Замена графитног лежаја-радиаксијални</w:t>
            </w:r>
          </w:p>
        </w:tc>
        <w:tc>
          <w:tcPr>
            <w:tcW w:w="1764" w:type="dxa"/>
            <w:shd w:val="clear" w:color="auto" w:fill="auto"/>
            <w:noWrap/>
          </w:tcPr>
          <w:p w14:paraId="72A79A1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22CF48B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052443C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B4A14B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408C8D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00E4B6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5F6EAF9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7256982" w14:textId="77777777" w:rsidTr="000F3235">
        <w:trPr>
          <w:trHeight w:val="127"/>
          <w:jc w:val="right"/>
        </w:trPr>
        <w:tc>
          <w:tcPr>
            <w:tcW w:w="709" w:type="dxa"/>
            <w:shd w:val="clear" w:color="auto" w:fill="FFFFCC"/>
            <w:noWrap/>
          </w:tcPr>
          <w:p w14:paraId="4BC906E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158</w:t>
            </w:r>
            <w:r w:rsidRPr="00CB7E28">
              <w:rPr>
                <w:rFonts w:eastAsia="Calibri" w:cs="Arial"/>
                <w:b/>
                <w:kern w:val="0"/>
                <w:lang w:val="sr-Cyrl-RS"/>
              </w:rPr>
              <w:t>.</w:t>
            </w:r>
          </w:p>
        </w:tc>
        <w:tc>
          <w:tcPr>
            <w:tcW w:w="2977" w:type="dxa"/>
            <w:shd w:val="clear" w:color="auto" w:fill="auto"/>
            <w:noWrap/>
            <w:vAlign w:val="center"/>
          </w:tcPr>
          <w:p w14:paraId="7A1A6A7C"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преградне чауре</w:t>
            </w:r>
          </w:p>
        </w:tc>
        <w:tc>
          <w:tcPr>
            <w:tcW w:w="1764" w:type="dxa"/>
            <w:shd w:val="clear" w:color="auto" w:fill="auto"/>
            <w:noWrap/>
          </w:tcPr>
          <w:p w14:paraId="62741B7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1B4DBCC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104F17E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553A51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34F176D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E67F56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653D990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5F56D98C" w14:textId="77777777" w:rsidTr="000F3235">
        <w:trPr>
          <w:trHeight w:val="104"/>
          <w:jc w:val="right"/>
        </w:trPr>
        <w:tc>
          <w:tcPr>
            <w:tcW w:w="709" w:type="dxa"/>
            <w:shd w:val="clear" w:color="auto" w:fill="FFFFCC"/>
            <w:noWrap/>
          </w:tcPr>
          <w:p w14:paraId="414D554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159</w:t>
            </w:r>
            <w:r w:rsidRPr="00CB7E28">
              <w:rPr>
                <w:rFonts w:eastAsia="Calibri" w:cs="Arial"/>
                <w:b/>
                <w:kern w:val="0"/>
                <w:lang w:val="sr-Cyrl-RS"/>
              </w:rPr>
              <w:t>.</w:t>
            </w:r>
          </w:p>
        </w:tc>
        <w:tc>
          <w:tcPr>
            <w:tcW w:w="2977" w:type="dxa"/>
            <w:shd w:val="clear" w:color="auto" w:fill="auto"/>
            <w:noWrap/>
            <w:vAlign w:val="center"/>
          </w:tcPr>
          <w:p w14:paraId="4ECD4F59"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гумица</w:t>
            </w:r>
          </w:p>
        </w:tc>
        <w:tc>
          <w:tcPr>
            <w:tcW w:w="1764" w:type="dxa"/>
            <w:shd w:val="clear" w:color="auto" w:fill="auto"/>
            <w:noWrap/>
          </w:tcPr>
          <w:p w14:paraId="3569D8E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8B3126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8D4BB6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24261FA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659A381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865C68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37F226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CC8F260" w14:textId="77777777" w:rsidTr="000F3235">
        <w:trPr>
          <w:trHeight w:val="207"/>
          <w:jc w:val="right"/>
        </w:trPr>
        <w:tc>
          <w:tcPr>
            <w:tcW w:w="709" w:type="dxa"/>
            <w:shd w:val="clear" w:color="auto" w:fill="FFFFCC"/>
            <w:noWrap/>
          </w:tcPr>
          <w:p w14:paraId="21E4C8C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160</w:t>
            </w:r>
            <w:r w:rsidRPr="00CB7E28">
              <w:rPr>
                <w:rFonts w:eastAsia="Calibri" w:cs="Arial"/>
                <w:b/>
                <w:kern w:val="0"/>
                <w:lang w:val="sr-Cyrl-RS"/>
              </w:rPr>
              <w:t>.</w:t>
            </w:r>
          </w:p>
        </w:tc>
        <w:tc>
          <w:tcPr>
            <w:tcW w:w="2977" w:type="dxa"/>
            <w:shd w:val="clear" w:color="auto" w:fill="auto"/>
            <w:noWrap/>
            <w:vAlign w:val="center"/>
          </w:tcPr>
          <w:p w14:paraId="60F7F40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преградног зида</w:t>
            </w:r>
          </w:p>
        </w:tc>
        <w:tc>
          <w:tcPr>
            <w:tcW w:w="1764" w:type="dxa"/>
            <w:shd w:val="clear" w:color="auto" w:fill="auto"/>
            <w:noWrap/>
          </w:tcPr>
          <w:p w14:paraId="23599A0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F77683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62E700F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31CF9E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9AB8AD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4F9A92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58DC0C1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3D0371BC" w14:textId="77777777" w:rsidTr="000F3235">
        <w:trPr>
          <w:trHeight w:val="41"/>
          <w:jc w:val="right"/>
        </w:trPr>
        <w:tc>
          <w:tcPr>
            <w:tcW w:w="709" w:type="dxa"/>
            <w:shd w:val="clear" w:color="auto" w:fill="FFFFCC"/>
            <w:noWrap/>
          </w:tcPr>
          <w:p w14:paraId="140717C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161</w:t>
            </w:r>
            <w:r w:rsidRPr="00CB7E28">
              <w:rPr>
                <w:rFonts w:eastAsia="Calibri" w:cs="Arial"/>
                <w:b/>
                <w:kern w:val="0"/>
                <w:lang w:val="sr-Cyrl-RS"/>
              </w:rPr>
              <w:t>.</w:t>
            </w:r>
          </w:p>
        </w:tc>
        <w:tc>
          <w:tcPr>
            <w:tcW w:w="2977" w:type="dxa"/>
            <w:shd w:val="clear" w:color="auto" w:fill="auto"/>
            <w:noWrap/>
            <w:vAlign w:val="center"/>
          </w:tcPr>
          <w:p w14:paraId="6F2905E3"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запирног вијка</w:t>
            </w:r>
          </w:p>
        </w:tc>
        <w:tc>
          <w:tcPr>
            <w:tcW w:w="1764" w:type="dxa"/>
            <w:shd w:val="clear" w:color="auto" w:fill="auto"/>
            <w:noWrap/>
          </w:tcPr>
          <w:p w14:paraId="13D3BD5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D129CF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0E1CE06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04DA01D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3A84C1C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120B167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E69698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3C7BB119" w14:textId="77777777" w:rsidTr="000F3235">
        <w:trPr>
          <w:trHeight w:val="315"/>
          <w:jc w:val="right"/>
        </w:trPr>
        <w:tc>
          <w:tcPr>
            <w:tcW w:w="709" w:type="dxa"/>
            <w:shd w:val="clear" w:color="auto" w:fill="FFFFCC"/>
            <w:noWrap/>
          </w:tcPr>
          <w:p w14:paraId="482F0A8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162</w:t>
            </w:r>
            <w:r w:rsidRPr="00CB7E28">
              <w:rPr>
                <w:rFonts w:eastAsia="Calibri" w:cs="Arial"/>
                <w:b/>
                <w:kern w:val="0"/>
                <w:lang w:val="sr-Cyrl-RS"/>
              </w:rPr>
              <w:t>.</w:t>
            </w:r>
          </w:p>
        </w:tc>
        <w:tc>
          <w:tcPr>
            <w:tcW w:w="2977" w:type="dxa"/>
            <w:shd w:val="clear" w:color="auto" w:fill="auto"/>
            <w:noWrap/>
            <w:vAlign w:val="center"/>
          </w:tcPr>
          <w:p w14:paraId="4FB36642"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прикључне плочице</w:t>
            </w:r>
          </w:p>
        </w:tc>
        <w:tc>
          <w:tcPr>
            <w:tcW w:w="1764" w:type="dxa"/>
            <w:shd w:val="clear" w:color="auto" w:fill="auto"/>
            <w:noWrap/>
          </w:tcPr>
          <w:p w14:paraId="3066D8E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749CEBF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431543D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21D8522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02D504E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129DE1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7E3B1AA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BA746B2" w14:textId="77777777" w:rsidTr="000F3235">
        <w:trPr>
          <w:trHeight w:val="315"/>
          <w:jc w:val="right"/>
        </w:trPr>
        <w:tc>
          <w:tcPr>
            <w:tcW w:w="709" w:type="dxa"/>
            <w:shd w:val="clear" w:color="auto" w:fill="FFFFCC"/>
            <w:noWrap/>
          </w:tcPr>
          <w:p w14:paraId="7045D9E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163</w:t>
            </w:r>
            <w:r w:rsidRPr="00CB7E28">
              <w:rPr>
                <w:rFonts w:eastAsia="Calibri" w:cs="Arial"/>
                <w:b/>
                <w:kern w:val="0"/>
                <w:lang w:val="sr-Cyrl-RS"/>
              </w:rPr>
              <w:t>.</w:t>
            </w:r>
          </w:p>
        </w:tc>
        <w:tc>
          <w:tcPr>
            <w:tcW w:w="2977" w:type="dxa"/>
            <w:shd w:val="clear" w:color="auto" w:fill="auto"/>
            <w:noWrap/>
            <w:vAlign w:val="center"/>
          </w:tcPr>
          <w:p w14:paraId="42C67519"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поклопца прикључне плочице</w:t>
            </w:r>
          </w:p>
        </w:tc>
        <w:tc>
          <w:tcPr>
            <w:tcW w:w="1764" w:type="dxa"/>
            <w:shd w:val="clear" w:color="auto" w:fill="auto"/>
            <w:noWrap/>
          </w:tcPr>
          <w:p w14:paraId="528720D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2502B88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46D311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1C01EFD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115BD25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AA04FE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43255E8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57F70816" w14:textId="77777777" w:rsidTr="000F3235">
        <w:trPr>
          <w:trHeight w:val="315"/>
          <w:jc w:val="right"/>
        </w:trPr>
        <w:tc>
          <w:tcPr>
            <w:tcW w:w="709" w:type="dxa"/>
            <w:shd w:val="clear" w:color="auto" w:fill="FFFFCC"/>
            <w:noWrap/>
          </w:tcPr>
          <w:p w14:paraId="2B4FC73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164</w:t>
            </w:r>
            <w:r w:rsidRPr="00CB7E28">
              <w:rPr>
                <w:rFonts w:eastAsia="Calibri" w:cs="Arial"/>
                <w:b/>
                <w:kern w:val="0"/>
                <w:lang w:val="sr-Cyrl-RS"/>
              </w:rPr>
              <w:t>.</w:t>
            </w:r>
          </w:p>
        </w:tc>
        <w:tc>
          <w:tcPr>
            <w:tcW w:w="2977" w:type="dxa"/>
            <w:shd w:val="clear" w:color="auto" w:fill="auto"/>
            <w:noWrap/>
            <w:vAlign w:val="center"/>
          </w:tcPr>
          <w:p w14:paraId="2E9B98A6"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223BED3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70078FA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6D1EB02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D58310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B5D3B7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52C0573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37DDEDC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2484394A" w14:textId="77777777" w:rsidTr="000F3235">
        <w:trPr>
          <w:trHeight w:val="315"/>
          <w:jc w:val="right"/>
        </w:trPr>
        <w:tc>
          <w:tcPr>
            <w:tcW w:w="709" w:type="dxa"/>
            <w:shd w:val="clear" w:color="auto" w:fill="FFFFCC"/>
            <w:noWrap/>
          </w:tcPr>
          <w:p w14:paraId="3AFE215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165</w:t>
            </w:r>
            <w:r w:rsidRPr="00CB7E28">
              <w:rPr>
                <w:rFonts w:eastAsia="Calibri" w:cs="Arial"/>
                <w:b/>
                <w:kern w:val="0"/>
                <w:lang w:val="sr-Cyrl-RS"/>
              </w:rPr>
              <w:t>.</w:t>
            </w:r>
          </w:p>
        </w:tc>
        <w:tc>
          <w:tcPr>
            <w:tcW w:w="2977" w:type="dxa"/>
            <w:shd w:val="clear" w:color="auto" w:fill="auto"/>
            <w:noWrap/>
            <w:vAlign w:val="center"/>
          </w:tcPr>
          <w:p w14:paraId="4250D46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31F235B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34025D7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59C9088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105922E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69B9A3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5A77AAE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3BE392D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21804155" w14:textId="77777777" w:rsidTr="000F3235">
        <w:trPr>
          <w:trHeight w:val="315"/>
          <w:jc w:val="right"/>
        </w:trPr>
        <w:tc>
          <w:tcPr>
            <w:tcW w:w="709" w:type="dxa"/>
            <w:shd w:val="clear" w:color="auto" w:fill="FFFFCC"/>
            <w:noWrap/>
          </w:tcPr>
          <w:p w14:paraId="7F968BC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166</w:t>
            </w:r>
            <w:r w:rsidRPr="00CB7E28">
              <w:rPr>
                <w:rFonts w:eastAsia="Calibri" w:cs="Arial"/>
                <w:b/>
                <w:kern w:val="0"/>
                <w:lang w:val="sr-Cyrl-RS"/>
              </w:rPr>
              <w:t>.</w:t>
            </w:r>
          </w:p>
        </w:tc>
        <w:tc>
          <w:tcPr>
            <w:tcW w:w="2977" w:type="dxa"/>
            <w:shd w:val="clear" w:color="auto" w:fill="auto"/>
            <w:noWrap/>
            <w:vAlign w:val="center"/>
          </w:tcPr>
          <w:p w14:paraId="4D7DE8A0"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рукавца ротора</w:t>
            </w:r>
          </w:p>
        </w:tc>
        <w:tc>
          <w:tcPr>
            <w:tcW w:w="1764" w:type="dxa"/>
            <w:shd w:val="clear" w:color="auto" w:fill="auto"/>
            <w:noWrap/>
          </w:tcPr>
          <w:p w14:paraId="725221F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53ED9A0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5D3BF43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60148F6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0FCDA5A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5F58C59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6BA12E7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782A3E7" w14:textId="77777777" w:rsidTr="000F3235">
        <w:trPr>
          <w:trHeight w:val="208"/>
          <w:jc w:val="right"/>
        </w:trPr>
        <w:tc>
          <w:tcPr>
            <w:tcW w:w="13580" w:type="dxa"/>
            <w:gridSpan w:val="9"/>
            <w:shd w:val="clear" w:color="auto" w:fill="FFFFCC"/>
            <w:noWrap/>
            <w:vAlign w:val="center"/>
          </w:tcPr>
          <w:p w14:paraId="5057130C"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kern w:val="0"/>
              </w:rPr>
            </w:pPr>
            <w:r w:rsidRPr="00CB7E28">
              <w:rPr>
                <w:rFonts w:eastAsia="Calibri" w:cs="Arial"/>
                <w:b/>
                <w:kern w:val="0"/>
                <w:lang w:val="sr-Cyrl-RS"/>
              </w:rPr>
              <w:t>18.</w:t>
            </w:r>
            <w:r w:rsidRPr="00CB7E28">
              <w:rPr>
                <w:rFonts w:eastAsia="Calibri" w:cs="Arial"/>
                <w:b/>
                <w:kern w:val="0"/>
                <w:lang w:val="sr-Cyrl-CS"/>
              </w:rPr>
              <w:t xml:space="preserve"> Тип пумпе: </w:t>
            </w:r>
            <w:r w:rsidRPr="00CB7E28">
              <w:rPr>
                <w:rFonts w:eastAsia="Calibri" w:cs="Arial"/>
                <w:b/>
                <w:kern w:val="0"/>
              </w:rPr>
              <w:t xml:space="preserve">IMP GHR </w:t>
            </w:r>
            <w:r w:rsidRPr="00CB7E28">
              <w:rPr>
                <w:rFonts w:eastAsia="Calibri" w:cs="Arial"/>
                <w:b/>
                <w:kern w:val="0"/>
                <w:lang w:val="sr-Cyrl-CS"/>
              </w:rPr>
              <w:t>50</w:t>
            </w:r>
            <w:r w:rsidRPr="00CB7E28">
              <w:rPr>
                <w:rFonts w:eastAsia="Calibri" w:cs="Arial"/>
                <w:b/>
                <w:kern w:val="0"/>
              </w:rPr>
              <w:t>1</w:t>
            </w:r>
          </w:p>
        </w:tc>
      </w:tr>
      <w:tr w:rsidR="00CB7E28" w:rsidRPr="00CB7E28" w14:paraId="3E44F69E" w14:textId="77777777" w:rsidTr="000F3235">
        <w:trPr>
          <w:trHeight w:val="170"/>
          <w:jc w:val="right"/>
        </w:trPr>
        <w:tc>
          <w:tcPr>
            <w:tcW w:w="709" w:type="dxa"/>
            <w:shd w:val="clear" w:color="auto" w:fill="FFFFCC"/>
            <w:noWrap/>
          </w:tcPr>
          <w:p w14:paraId="29D6A80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167</w:t>
            </w:r>
            <w:r w:rsidRPr="00CB7E28">
              <w:rPr>
                <w:rFonts w:eastAsia="Calibri" w:cs="Arial"/>
                <w:b/>
                <w:kern w:val="0"/>
                <w:lang w:val="sr-Cyrl-RS"/>
              </w:rPr>
              <w:t>.</w:t>
            </w:r>
          </w:p>
        </w:tc>
        <w:tc>
          <w:tcPr>
            <w:tcW w:w="2977" w:type="dxa"/>
            <w:shd w:val="clear" w:color="auto" w:fill="auto"/>
            <w:noWrap/>
            <w:vAlign w:val="center"/>
          </w:tcPr>
          <w:p w14:paraId="2AF865CA"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Винкловање статора</w:t>
            </w:r>
          </w:p>
        </w:tc>
        <w:tc>
          <w:tcPr>
            <w:tcW w:w="1764" w:type="dxa"/>
            <w:shd w:val="clear" w:color="auto" w:fill="auto"/>
            <w:noWrap/>
          </w:tcPr>
          <w:p w14:paraId="1665C30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58F8032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3D9D51D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75AB10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D462B4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17F7963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104B92A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8588704" w14:textId="77777777" w:rsidTr="000F3235">
        <w:trPr>
          <w:trHeight w:val="315"/>
          <w:jc w:val="right"/>
        </w:trPr>
        <w:tc>
          <w:tcPr>
            <w:tcW w:w="709" w:type="dxa"/>
            <w:shd w:val="clear" w:color="auto" w:fill="FFFFCC"/>
            <w:noWrap/>
          </w:tcPr>
          <w:p w14:paraId="76B5D3D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168</w:t>
            </w:r>
            <w:r w:rsidRPr="00CB7E28">
              <w:rPr>
                <w:rFonts w:eastAsia="Calibri" w:cs="Arial"/>
                <w:b/>
                <w:kern w:val="0"/>
                <w:lang w:val="sr-Cyrl-RS"/>
              </w:rPr>
              <w:t>.</w:t>
            </w:r>
          </w:p>
        </w:tc>
        <w:tc>
          <w:tcPr>
            <w:tcW w:w="2977" w:type="dxa"/>
            <w:shd w:val="clear" w:color="auto" w:fill="auto"/>
            <w:noWrap/>
            <w:vAlign w:val="center"/>
          </w:tcPr>
          <w:p w14:paraId="388D44D6"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графитног лежаја-радијални</w:t>
            </w:r>
          </w:p>
        </w:tc>
        <w:tc>
          <w:tcPr>
            <w:tcW w:w="1764" w:type="dxa"/>
            <w:shd w:val="clear" w:color="auto" w:fill="auto"/>
            <w:noWrap/>
          </w:tcPr>
          <w:p w14:paraId="1E969C4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12F66E7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12F9A6A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0E7BF89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4FC861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6B19E1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0709A70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671B919A" w14:textId="77777777" w:rsidTr="000F3235">
        <w:trPr>
          <w:trHeight w:val="315"/>
          <w:jc w:val="right"/>
        </w:trPr>
        <w:tc>
          <w:tcPr>
            <w:tcW w:w="709" w:type="dxa"/>
            <w:shd w:val="clear" w:color="auto" w:fill="FFFFCC"/>
            <w:noWrap/>
          </w:tcPr>
          <w:p w14:paraId="17405A0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lastRenderedPageBreak/>
              <w:t>169</w:t>
            </w:r>
            <w:r w:rsidRPr="00CB7E28">
              <w:rPr>
                <w:rFonts w:eastAsia="Calibri" w:cs="Arial"/>
                <w:b/>
                <w:kern w:val="0"/>
                <w:lang w:val="sr-Cyrl-RS"/>
              </w:rPr>
              <w:t>.</w:t>
            </w:r>
          </w:p>
        </w:tc>
        <w:tc>
          <w:tcPr>
            <w:tcW w:w="2977" w:type="dxa"/>
            <w:shd w:val="clear" w:color="auto" w:fill="auto"/>
            <w:noWrap/>
            <w:vAlign w:val="center"/>
          </w:tcPr>
          <w:p w14:paraId="1ACA9384"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Замена графитног лежаја-радиаксијални</w:t>
            </w:r>
          </w:p>
        </w:tc>
        <w:tc>
          <w:tcPr>
            <w:tcW w:w="1764" w:type="dxa"/>
            <w:shd w:val="clear" w:color="auto" w:fill="auto"/>
            <w:noWrap/>
          </w:tcPr>
          <w:p w14:paraId="6889E1A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CA3A8E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D94685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17375B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57802F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8167F8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226D73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7E14211B" w14:textId="77777777" w:rsidTr="000F3235">
        <w:trPr>
          <w:trHeight w:val="104"/>
          <w:jc w:val="right"/>
        </w:trPr>
        <w:tc>
          <w:tcPr>
            <w:tcW w:w="709" w:type="dxa"/>
            <w:shd w:val="clear" w:color="auto" w:fill="FFFFCC"/>
            <w:noWrap/>
          </w:tcPr>
          <w:p w14:paraId="27ADB05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170</w:t>
            </w:r>
            <w:r w:rsidRPr="00CB7E28">
              <w:rPr>
                <w:rFonts w:eastAsia="Calibri" w:cs="Arial"/>
                <w:b/>
                <w:kern w:val="0"/>
                <w:lang w:val="sr-Cyrl-RS"/>
              </w:rPr>
              <w:t>.</w:t>
            </w:r>
          </w:p>
        </w:tc>
        <w:tc>
          <w:tcPr>
            <w:tcW w:w="2977" w:type="dxa"/>
            <w:shd w:val="clear" w:color="auto" w:fill="auto"/>
            <w:noWrap/>
            <w:vAlign w:val="center"/>
          </w:tcPr>
          <w:p w14:paraId="4D53BD72"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преградне чауре</w:t>
            </w:r>
          </w:p>
        </w:tc>
        <w:tc>
          <w:tcPr>
            <w:tcW w:w="1764" w:type="dxa"/>
            <w:shd w:val="clear" w:color="auto" w:fill="auto"/>
            <w:noWrap/>
          </w:tcPr>
          <w:p w14:paraId="20979A3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730383E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68E8D61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769223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752823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35ADAA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6F828AC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FFF3727" w14:textId="77777777" w:rsidTr="000F3235">
        <w:trPr>
          <w:trHeight w:val="315"/>
          <w:jc w:val="right"/>
        </w:trPr>
        <w:tc>
          <w:tcPr>
            <w:tcW w:w="709" w:type="dxa"/>
            <w:shd w:val="clear" w:color="auto" w:fill="FFFFCC"/>
            <w:noWrap/>
          </w:tcPr>
          <w:p w14:paraId="6546F70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171</w:t>
            </w:r>
            <w:r w:rsidRPr="00CB7E28">
              <w:rPr>
                <w:rFonts w:eastAsia="Calibri" w:cs="Arial"/>
                <w:b/>
                <w:kern w:val="0"/>
                <w:lang w:val="sr-Cyrl-RS"/>
              </w:rPr>
              <w:t>.</w:t>
            </w:r>
          </w:p>
        </w:tc>
        <w:tc>
          <w:tcPr>
            <w:tcW w:w="2977" w:type="dxa"/>
            <w:shd w:val="clear" w:color="auto" w:fill="auto"/>
            <w:noWrap/>
            <w:vAlign w:val="center"/>
          </w:tcPr>
          <w:p w14:paraId="6E7FA8DF"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гумица</w:t>
            </w:r>
          </w:p>
        </w:tc>
        <w:tc>
          <w:tcPr>
            <w:tcW w:w="1764" w:type="dxa"/>
            <w:shd w:val="clear" w:color="auto" w:fill="auto"/>
            <w:noWrap/>
          </w:tcPr>
          <w:p w14:paraId="327E715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37CEFA0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1A5B068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3116726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52F17C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3AB0290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1321BA9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34D661F" w14:textId="77777777" w:rsidTr="000F3235">
        <w:trPr>
          <w:trHeight w:val="117"/>
          <w:jc w:val="right"/>
        </w:trPr>
        <w:tc>
          <w:tcPr>
            <w:tcW w:w="709" w:type="dxa"/>
            <w:shd w:val="clear" w:color="auto" w:fill="FFFFCC"/>
            <w:noWrap/>
          </w:tcPr>
          <w:p w14:paraId="4CF38AE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172</w:t>
            </w:r>
            <w:r w:rsidRPr="00CB7E28">
              <w:rPr>
                <w:rFonts w:eastAsia="Calibri" w:cs="Arial"/>
                <w:b/>
                <w:kern w:val="0"/>
                <w:lang w:val="sr-Cyrl-RS"/>
              </w:rPr>
              <w:t>.</w:t>
            </w:r>
          </w:p>
        </w:tc>
        <w:tc>
          <w:tcPr>
            <w:tcW w:w="2977" w:type="dxa"/>
            <w:shd w:val="clear" w:color="auto" w:fill="auto"/>
            <w:noWrap/>
            <w:vAlign w:val="center"/>
          </w:tcPr>
          <w:p w14:paraId="3625123E"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преградног зида</w:t>
            </w:r>
          </w:p>
        </w:tc>
        <w:tc>
          <w:tcPr>
            <w:tcW w:w="1764" w:type="dxa"/>
            <w:shd w:val="clear" w:color="auto" w:fill="auto"/>
            <w:noWrap/>
          </w:tcPr>
          <w:p w14:paraId="4739A93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A1CA06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0741927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799BAD6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6459072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4674A4B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03DF946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0728DFA" w14:textId="77777777" w:rsidTr="000F3235">
        <w:trPr>
          <w:trHeight w:val="117"/>
          <w:jc w:val="right"/>
        </w:trPr>
        <w:tc>
          <w:tcPr>
            <w:tcW w:w="709" w:type="dxa"/>
            <w:shd w:val="clear" w:color="auto" w:fill="FFFFCC"/>
            <w:noWrap/>
          </w:tcPr>
          <w:p w14:paraId="3B53954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173</w:t>
            </w:r>
            <w:r w:rsidRPr="00CB7E28">
              <w:rPr>
                <w:rFonts w:eastAsia="Calibri" w:cs="Arial"/>
                <w:b/>
                <w:kern w:val="0"/>
                <w:lang w:val="sr-Cyrl-RS"/>
              </w:rPr>
              <w:t>.</w:t>
            </w:r>
          </w:p>
        </w:tc>
        <w:tc>
          <w:tcPr>
            <w:tcW w:w="2977" w:type="dxa"/>
            <w:shd w:val="clear" w:color="auto" w:fill="auto"/>
            <w:noWrap/>
            <w:vAlign w:val="center"/>
          </w:tcPr>
          <w:p w14:paraId="10924206"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запирног вијка</w:t>
            </w:r>
          </w:p>
        </w:tc>
        <w:tc>
          <w:tcPr>
            <w:tcW w:w="1764" w:type="dxa"/>
            <w:shd w:val="clear" w:color="auto" w:fill="auto"/>
            <w:noWrap/>
          </w:tcPr>
          <w:p w14:paraId="55FB9E5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0F7733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200BAA2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7A8B2AE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7F8C09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D02674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5042097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4B99ED6" w14:textId="77777777" w:rsidTr="000F3235">
        <w:trPr>
          <w:trHeight w:val="117"/>
          <w:jc w:val="right"/>
        </w:trPr>
        <w:tc>
          <w:tcPr>
            <w:tcW w:w="709" w:type="dxa"/>
            <w:shd w:val="clear" w:color="auto" w:fill="FFFFCC"/>
            <w:noWrap/>
          </w:tcPr>
          <w:p w14:paraId="15BD5E9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174</w:t>
            </w:r>
            <w:r w:rsidRPr="00CB7E28">
              <w:rPr>
                <w:rFonts w:eastAsia="Calibri" w:cs="Arial"/>
                <w:b/>
                <w:kern w:val="0"/>
                <w:lang w:val="sr-Cyrl-RS"/>
              </w:rPr>
              <w:t>.</w:t>
            </w:r>
          </w:p>
        </w:tc>
        <w:tc>
          <w:tcPr>
            <w:tcW w:w="2977" w:type="dxa"/>
            <w:shd w:val="clear" w:color="auto" w:fill="auto"/>
            <w:noWrap/>
            <w:vAlign w:val="center"/>
          </w:tcPr>
          <w:p w14:paraId="1CE2146E"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прикључне плочице</w:t>
            </w:r>
          </w:p>
        </w:tc>
        <w:tc>
          <w:tcPr>
            <w:tcW w:w="1764" w:type="dxa"/>
            <w:shd w:val="clear" w:color="auto" w:fill="auto"/>
            <w:noWrap/>
          </w:tcPr>
          <w:p w14:paraId="2836907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504FCF4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20D0F38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0B1A3B4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86030F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D42387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07DC9F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499BD15F" w14:textId="77777777" w:rsidTr="000F3235">
        <w:trPr>
          <w:trHeight w:val="117"/>
          <w:jc w:val="right"/>
        </w:trPr>
        <w:tc>
          <w:tcPr>
            <w:tcW w:w="709" w:type="dxa"/>
            <w:shd w:val="clear" w:color="auto" w:fill="FFFFCC"/>
            <w:noWrap/>
          </w:tcPr>
          <w:p w14:paraId="300F419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175</w:t>
            </w:r>
            <w:r w:rsidRPr="00CB7E28">
              <w:rPr>
                <w:rFonts w:eastAsia="Calibri" w:cs="Arial"/>
                <w:b/>
                <w:kern w:val="0"/>
                <w:lang w:val="sr-Cyrl-RS"/>
              </w:rPr>
              <w:t>.</w:t>
            </w:r>
          </w:p>
        </w:tc>
        <w:tc>
          <w:tcPr>
            <w:tcW w:w="2977" w:type="dxa"/>
            <w:shd w:val="clear" w:color="auto" w:fill="auto"/>
            <w:noWrap/>
            <w:vAlign w:val="center"/>
          </w:tcPr>
          <w:p w14:paraId="54554E59"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поклопца прикључне плочице</w:t>
            </w:r>
          </w:p>
        </w:tc>
        <w:tc>
          <w:tcPr>
            <w:tcW w:w="1764" w:type="dxa"/>
            <w:shd w:val="clear" w:color="auto" w:fill="auto"/>
            <w:noWrap/>
          </w:tcPr>
          <w:p w14:paraId="67AB812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986805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7F5AAB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26A43CE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5C02EF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38D6D8E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54B021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ED0EDD5" w14:textId="77777777" w:rsidTr="000F3235">
        <w:trPr>
          <w:trHeight w:val="117"/>
          <w:jc w:val="right"/>
        </w:trPr>
        <w:tc>
          <w:tcPr>
            <w:tcW w:w="709" w:type="dxa"/>
            <w:shd w:val="clear" w:color="auto" w:fill="FFFFCC"/>
            <w:noWrap/>
          </w:tcPr>
          <w:p w14:paraId="79BBF90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176</w:t>
            </w:r>
            <w:r w:rsidRPr="00CB7E28">
              <w:rPr>
                <w:rFonts w:eastAsia="Calibri" w:cs="Arial"/>
                <w:b/>
                <w:kern w:val="0"/>
                <w:lang w:val="sr-Cyrl-RS"/>
              </w:rPr>
              <w:t>.</w:t>
            </w:r>
          </w:p>
        </w:tc>
        <w:tc>
          <w:tcPr>
            <w:tcW w:w="2977" w:type="dxa"/>
            <w:shd w:val="clear" w:color="auto" w:fill="auto"/>
            <w:noWrap/>
            <w:vAlign w:val="center"/>
          </w:tcPr>
          <w:p w14:paraId="3B4CB73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091D8BA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4D82606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1DB8284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3CED163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6E7AE6B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BF2026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0E52F01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4C1F6305" w14:textId="77777777" w:rsidTr="000F3235">
        <w:trPr>
          <w:trHeight w:val="117"/>
          <w:jc w:val="right"/>
        </w:trPr>
        <w:tc>
          <w:tcPr>
            <w:tcW w:w="709" w:type="dxa"/>
            <w:shd w:val="clear" w:color="auto" w:fill="FFFFCC"/>
            <w:noWrap/>
          </w:tcPr>
          <w:p w14:paraId="5040D18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177</w:t>
            </w:r>
            <w:r w:rsidRPr="00CB7E28">
              <w:rPr>
                <w:rFonts w:eastAsia="Calibri" w:cs="Arial"/>
                <w:b/>
                <w:kern w:val="0"/>
                <w:lang w:val="sr-Cyrl-RS"/>
              </w:rPr>
              <w:t>.</w:t>
            </w:r>
          </w:p>
        </w:tc>
        <w:tc>
          <w:tcPr>
            <w:tcW w:w="2977" w:type="dxa"/>
            <w:shd w:val="clear" w:color="auto" w:fill="auto"/>
            <w:noWrap/>
            <w:vAlign w:val="center"/>
          </w:tcPr>
          <w:p w14:paraId="61B411DF"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541E775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213" w:type="dxa"/>
            <w:shd w:val="clear" w:color="auto" w:fill="auto"/>
            <w:noWrap/>
          </w:tcPr>
          <w:p w14:paraId="2FD4606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275" w:type="dxa"/>
            <w:shd w:val="clear" w:color="auto" w:fill="auto"/>
            <w:noWrap/>
          </w:tcPr>
          <w:p w14:paraId="0184150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418" w:type="dxa"/>
          </w:tcPr>
          <w:p w14:paraId="4328A3A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417" w:type="dxa"/>
          </w:tcPr>
          <w:p w14:paraId="091B619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276" w:type="dxa"/>
          </w:tcPr>
          <w:p w14:paraId="7A7C937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531" w:type="dxa"/>
          </w:tcPr>
          <w:p w14:paraId="1831DE0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r>
      <w:tr w:rsidR="00CB7E28" w:rsidRPr="00CB7E28" w14:paraId="345CA691" w14:textId="77777777" w:rsidTr="000F3235">
        <w:trPr>
          <w:trHeight w:val="117"/>
          <w:jc w:val="right"/>
        </w:trPr>
        <w:tc>
          <w:tcPr>
            <w:tcW w:w="709" w:type="dxa"/>
            <w:shd w:val="clear" w:color="auto" w:fill="FFFFCC"/>
            <w:noWrap/>
          </w:tcPr>
          <w:p w14:paraId="6B26A4A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178</w:t>
            </w:r>
            <w:r w:rsidRPr="00CB7E28">
              <w:rPr>
                <w:rFonts w:eastAsia="Calibri" w:cs="Arial"/>
                <w:b/>
                <w:kern w:val="0"/>
                <w:lang w:val="sr-Cyrl-RS"/>
              </w:rPr>
              <w:t>.</w:t>
            </w:r>
          </w:p>
        </w:tc>
        <w:tc>
          <w:tcPr>
            <w:tcW w:w="2977" w:type="dxa"/>
            <w:shd w:val="clear" w:color="auto" w:fill="auto"/>
            <w:noWrap/>
            <w:vAlign w:val="center"/>
          </w:tcPr>
          <w:p w14:paraId="4487CC2C"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рукавца ротора</w:t>
            </w:r>
          </w:p>
        </w:tc>
        <w:tc>
          <w:tcPr>
            <w:tcW w:w="1764" w:type="dxa"/>
            <w:shd w:val="clear" w:color="auto" w:fill="auto"/>
            <w:noWrap/>
          </w:tcPr>
          <w:p w14:paraId="28B099A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1A03D4E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200B094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626F58C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64ACE94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587D809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61B9EA4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73820FD1" w14:textId="77777777" w:rsidTr="000F3235">
        <w:trPr>
          <w:trHeight w:val="117"/>
          <w:jc w:val="right"/>
        </w:trPr>
        <w:tc>
          <w:tcPr>
            <w:tcW w:w="13580" w:type="dxa"/>
            <w:gridSpan w:val="9"/>
            <w:shd w:val="clear" w:color="auto" w:fill="FFFFCC"/>
            <w:noWrap/>
          </w:tcPr>
          <w:p w14:paraId="616ED22E"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kern w:val="0"/>
                <w:lang w:val="sr-Cyrl-RS"/>
              </w:rPr>
            </w:pPr>
            <w:r w:rsidRPr="00CB7E28">
              <w:rPr>
                <w:rFonts w:eastAsia="Calibri" w:cs="Arial"/>
                <w:b/>
                <w:kern w:val="0"/>
                <w:lang w:val="sr-Cyrl-RS"/>
              </w:rPr>
              <w:t>19. Тип пумпе: IMP GHR 563</w:t>
            </w:r>
          </w:p>
        </w:tc>
      </w:tr>
      <w:tr w:rsidR="00CB7E28" w:rsidRPr="00CB7E28" w14:paraId="72C9C35E" w14:textId="77777777" w:rsidTr="000F3235">
        <w:trPr>
          <w:trHeight w:val="117"/>
          <w:jc w:val="right"/>
        </w:trPr>
        <w:tc>
          <w:tcPr>
            <w:tcW w:w="709" w:type="dxa"/>
            <w:shd w:val="clear" w:color="auto" w:fill="FFFFCC"/>
            <w:noWrap/>
          </w:tcPr>
          <w:p w14:paraId="5FA5AE5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lang w:val="sr-Cyrl-RS"/>
              </w:rPr>
              <w:t>179.</w:t>
            </w:r>
          </w:p>
        </w:tc>
        <w:tc>
          <w:tcPr>
            <w:tcW w:w="2977" w:type="dxa"/>
            <w:shd w:val="clear" w:color="auto" w:fill="auto"/>
            <w:noWrap/>
            <w:vAlign w:val="center"/>
          </w:tcPr>
          <w:p w14:paraId="721E7C0C"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Винкловање статора</w:t>
            </w:r>
          </w:p>
        </w:tc>
        <w:tc>
          <w:tcPr>
            <w:tcW w:w="1764" w:type="dxa"/>
            <w:shd w:val="clear" w:color="auto" w:fill="auto"/>
            <w:noWrap/>
          </w:tcPr>
          <w:p w14:paraId="1689D1E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404609A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59ECD56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6DC3E82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FADCCD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19979E6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68A3E65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8D5F22A" w14:textId="77777777" w:rsidTr="000F3235">
        <w:trPr>
          <w:trHeight w:val="117"/>
          <w:jc w:val="right"/>
        </w:trPr>
        <w:tc>
          <w:tcPr>
            <w:tcW w:w="709" w:type="dxa"/>
            <w:shd w:val="clear" w:color="auto" w:fill="FFFFCC"/>
            <w:noWrap/>
          </w:tcPr>
          <w:p w14:paraId="4158ECD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lang w:val="sr-Cyrl-RS"/>
              </w:rPr>
              <w:t>180.</w:t>
            </w:r>
          </w:p>
        </w:tc>
        <w:tc>
          <w:tcPr>
            <w:tcW w:w="2977" w:type="dxa"/>
            <w:shd w:val="clear" w:color="auto" w:fill="auto"/>
            <w:noWrap/>
            <w:vAlign w:val="center"/>
          </w:tcPr>
          <w:p w14:paraId="0B82484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графитног лежаја-радијални</w:t>
            </w:r>
          </w:p>
        </w:tc>
        <w:tc>
          <w:tcPr>
            <w:tcW w:w="1764" w:type="dxa"/>
            <w:shd w:val="clear" w:color="auto" w:fill="auto"/>
            <w:noWrap/>
          </w:tcPr>
          <w:p w14:paraId="201B754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586FFCF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5B47679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D5DF4F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788C14F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310CB15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EFBB18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5AC93DAC" w14:textId="77777777" w:rsidTr="000F3235">
        <w:trPr>
          <w:trHeight w:val="117"/>
          <w:jc w:val="right"/>
        </w:trPr>
        <w:tc>
          <w:tcPr>
            <w:tcW w:w="709" w:type="dxa"/>
            <w:shd w:val="clear" w:color="auto" w:fill="FFFFCC"/>
            <w:noWrap/>
          </w:tcPr>
          <w:p w14:paraId="32B80D9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lang w:val="sr-Cyrl-RS"/>
              </w:rPr>
              <w:t>181.</w:t>
            </w:r>
          </w:p>
        </w:tc>
        <w:tc>
          <w:tcPr>
            <w:tcW w:w="2977" w:type="dxa"/>
            <w:shd w:val="clear" w:color="auto" w:fill="auto"/>
            <w:noWrap/>
            <w:vAlign w:val="center"/>
          </w:tcPr>
          <w:p w14:paraId="59EE865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графитног лежаја-радиаксијални</w:t>
            </w:r>
          </w:p>
        </w:tc>
        <w:tc>
          <w:tcPr>
            <w:tcW w:w="1764" w:type="dxa"/>
            <w:shd w:val="clear" w:color="auto" w:fill="auto"/>
            <w:noWrap/>
          </w:tcPr>
          <w:p w14:paraId="2EA496B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7B35CB0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59BADDB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70D9111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5271AE7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E3F090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034A772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5C998FCA" w14:textId="77777777" w:rsidTr="000F3235">
        <w:trPr>
          <w:trHeight w:val="117"/>
          <w:jc w:val="right"/>
        </w:trPr>
        <w:tc>
          <w:tcPr>
            <w:tcW w:w="709" w:type="dxa"/>
            <w:shd w:val="clear" w:color="auto" w:fill="FFFFCC"/>
            <w:noWrap/>
          </w:tcPr>
          <w:p w14:paraId="754FE60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lang w:val="sr-Cyrl-RS"/>
              </w:rPr>
              <w:t>182.</w:t>
            </w:r>
          </w:p>
        </w:tc>
        <w:tc>
          <w:tcPr>
            <w:tcW w:w="2977" w:type="dxa"/>
            <w:shd w:val="clear" w:color="auto" w:fill="auto"/>
            <w:noWrap/>
            <w:vAlign w:val="center"/>
          </w:tcPr>
          <w:p w14:paraId="15384C4C"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преградне чауре</w:t>
            </w:r>
          </w:p>
        </w:tc>
        <w:tc>
          <w:tcPr>
            <w:tcW w:w="1764" w:type="dxa"/>
            <w:shd w:val="clear" w:color="auto" w:fill="auto"/>
            <w:noWrap/>
          </w:tcPr>
          <w:p w14:paraId="2BD3CA7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770AFC5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B7E750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3D5CAA5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700B8B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1BBBCF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7A4C4FA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A7B6DDD" w14:textId="77777777" w:rsidTr="000F3235">
        <w:trPr>
          <w:trHeight w:val="117"/>
          <w:jc w:val="right"/>
        </w:trPr>
        <w:tc>
          <w:tcPr>
            <w:tcW w:w="709" w:type="dxa"/>
            <w:shd w:val="clear" w:color="auto" w:fill="FFFFCC"/>
            <w:noWrap/>
          </w:tcPr>
          <w:p w14:paraId="0A2E209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lang w:val="sr-Cyrl-RS"/>
              </w:rPr>
              <w:t>183.</w:t>
            </w:r>
          </w:p>
        </w:tc>
        <w:tc>
          <w:tcPr>
            <w:tcW w:w="2977" w:type="dxa"/>
            <w:shd w:val="clear" w:color="auto" w:fill="auto"/>
            <w:noWrap/>
            <w:vAlign w:val="center"/>
          </w:tcPr>
          <w:p w14:paraId="26A5CD8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гумица</w:t>
            </w:r>
          </w:p>
        </w:tc>
        <w:tc>
          <w:tcPr>
            <w:tcW w:w="1764" w:type="dxa"/>
            <w:shd w:val="clear" w:color="auto" w:fill="auto"/>
            <w:noWrap/>
          </w:tcPr>
          <w:p w14:paraId="41CB5BA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18745A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2D87A51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7D4DDD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C4E3D7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098F45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36E1AB7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4C77CA89" w14:textId="77777777" w:rsidTr="000F3235">
        <w:trPr>
          <w:trHeight w:val="117"/>
          <w:jc w:val="right"/>
        </w:trPr>
        <w:tc>
          <w:tcPr>
            <w:tcW w:w="709" w:type="dxa"/>
            <w:shd w:val="clear" w:color="auto" w:fill="FFFFCC"/>
            <w:noWrap/>
          </w:tcPr>
          <w:p w14:paraId="3C32804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lang w:val="sr-Cyrl-RS"/>
              </w:rPr>
              <w:t>184.</w:t>
            </w:r>
          </w:p>
        </w:tc>
        <w:tc>
          <w:tcPr>
            <w:tcW w:w="2977" w:type="dxa"/>
            <w:shd w:val="clear" w:color="auto" w:fill="auto"/>
            <w:noWrap/>
            <w:vAlign w:val="center"/>
          </w:tcPr>
          <w:p w14:paraId="786F8764"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преградног зида</w:t>
            </w:r>
          </w:p>
        </w:tc>
        <w:tc>
          <w:tcPr>
            <w:tcW w:w="1764" w:type="dxa"/>
            <w:shd w:val="clear" w:color="auto" w:fill="auto"/>
            <w:noWrap/>
          </w:tcPr>
          <w:p w14:paraId="69AA0D9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BD8939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EA35FC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C9F01A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5B1051B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1C1AD93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D0B7AE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386FB175" w14:textId="77777777" w:rsidTr="000F3235">
        <w:trPr>
          <w:trHeight w:val="117"/>
          <w:jc w:val="right"/>
        </w:trPr>
        <w:tc>
          <w:tcPr>
            <w:tcW w:w="709" w:type="dxa"/>
            <w:shd w:val="clear" w:color="auto" w:fill="FFFFCC"/>
            <w:noWrap/>
          </w:tcPr>
          <w:p w14:paraId="2AA1CDF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lang w:val="sr-Cyrl-RS"/>
              </w:rPr>
              <w:t>185.</w:t>
            </w:r>
          </w:p>
        </w:tc>
        <w:tc>
          <w:tcPr>
            <w:tcW w:w="2977" w:type="dxa"/>
            <w:shd w:val="clear" w:color="auto" w:fill="auto"/>
            <w:noWrap/>
            <w:vAlign w:val="center"/>
          </w:tcPr>
          <w:p w14:paraId="1C66B780"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запирног вијка</w:t>
            </w:r>
          </w:p>
        </w:tc>
        <w:tc>
          <w:tcPr>
            <w:tcW w:w="1764" w:type="dxa"/>
            <w:shd w:val="clear" w:color="auto" w:fill="auto"/>
            <w:noWrap/>
          </w:tcPr>
          <w:p w14:paraId="2B9A634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5CDF29A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84CDDF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37ECAD8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DC977C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0505949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22249A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72BD51B1" w14:textId="77777777" w:rsidTr="000F3235">
        <w:trPr>
          <w:trHeight w:val="117"/>
          <w:jc w:val="right"/>
        </w:trPr>
        <w:tc>
          <w:tcPr>
            <w:tcW w:w="709" w:type="dxa"/>
            <w:shd w:val="clear" w:color="auto" w:fill="FFFFCC"/>
            <w:noWrap/>
          </w:tcPr>
          <w:p w14:paraId="2FF794A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lang w:val="sr-Cyrl-RS"/>
              </w:rPr>
              <w:t>186.</w:t>
            </w:r>
          </w:p>
        </w:tc>
        <w:tc>
          <w:tcPr>
            <w:tcW w:w="2977" w:type="dxa"/>
            <w:shd w:val="clear" w:color="auto" w:fill="auto"/>
            <w:noWrap/>
            <w:vAlign w:val="center"/>
          </w:tcPr>
          <w:p w14:paraId="480F42AE"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прикључне плочице</w:t>
            </w:r>
          </w:p>
        </w:tc>
        <w:tc>
          <w:tcPr>
            <w:tcW w:w="1764" w:type="dxa"/>
            <w:shd w:val="clear" w:color="auto" w:fill="auto"/>
            <w:noWrap/>
          </w:tcPr>
          <w:p w14:paraId="0C7DEFE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5668E02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106B5E2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0208DEC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95770D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1A913F0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512AD1B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303C45DA" w14:textId="77777777" w:rsidTr="000F3235">
        <w:trPr>
          <w:trHeight w:val="117"/>
          <w:jc w:val="right"/>
        </w:trPr>
        <w:tc>
          <w:tcPr>
            <w:tcW w:w="709" w:type="dxa"/>
            <w:shd w:val="clear" w:color="auto" w:fill="FFFFCC"/>
            <w:noWrap/>
          </w:tcPr>
          <w:p w14:paraId="63F3F42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lang w:val="sr-Cyrl-RS"/>
              </w:rPr>
              <w:t>187.</w:t>
            </w:r>
          </w:p>
        </w:tc>
        <w:tc>
          <w:tcPr>
            <w:tcW w:w="2977" w:type="dxa"/>
            <w:shd w:val="clear" w:color="auto" w:fill="auto"/>
            <w:noWrap/>
            <w:vAlign w:val="center"/>
          </w:tcPr>
          <w:p w14:paraId="20EB4C60"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поклопца прикључне плочице</w:t>
            </w:r>
          </w:p>
        </w:tc>
        <w:tc>
          <w:tcPr>
            <w:tcW w:w="1764" w:type="dxa"/>
            <w:shd w:val="clear" w:color="auto" w:fill="auto"/>
            <w:noWrap/>
          </w:tcPr>
          <w:p w14:paraId="7DDDB32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D2F96F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65BE946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B50597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3484CB2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5715A7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8A9AC1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51D68D20" w14:textId="77777777" w:rsidTr="000F3235">
        <w:trPr>
          <w:trHeight w:val="117"/>
          <w:jc w:val="right"/>
        </w:trPr>
        <w:tc>
          <w:tcPr>
            <w:tcW w:w="709" w:type="dxa"/>
            <w:shd w:val="clear" w:color="auto" w:fill="FFFFCC"/>
            <w:noWrap/>
          </w:tcPr>
          <w:p w14:paraId="13507EF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lang w:val="sr-Cyrl-RS"/>
              </w:rPr>
              <w:lastRenderedPageBreak/>
              <w:t>188.</w:t>
            </w:r>
          </w:p>
        </w:tc>
        <w:tc>
          <w:tcPr>
            <w:tcW w:w="2977" w:type="dxa"/>
            <w:shd w:val="clear" w:color="auto" w:fill="auto"/>
            <w:noWrap/>
            <w:vAlign w:val="center"/>
          </w:tcPr>
          <w:p w14:paraId="122350C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6FDE989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4991B35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5994D6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153AF82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24ECFB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482F69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5F3A122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64EE3144" w14:textId="77777777" w:rsidTr="000F3235">
        <w:trPr>
          <w:trHeight w:val="117"/>
          <w:jc w:val="right"/>
        </w:trPr>
        <w:tc>
          <w:tcPr>
            <w:tcW w:w="709" w:type="dxa"/>
            <w:shd w:val="clear" w:color="auto" w:fill="FFFFCC"/>
            <w:noWrap/>
          </w:tcPr>
          <w:p w14:paraId="2EF0D83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lang w:val="sr-Cyrl-RS"/>
              </w:rPr>
              <w:t>189.</w:t>
            </w:r>
          </w:p>
        </w:tc>
        <w:tc>
          <w:tcPr>
            <w:tcW w:w="2977" w:type="dxa"/>
            <w:shd w:val="clear" w:color="auto" w:fill="auto"/>
            <w:noWrap/>
            <w:vAlign w:val="center"/>
          </w:tcPr>
          <w:p w14:paraId="68A4B7A2"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1225BE6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213" w:type="dxa"/>
            <w:shd w:val="clear" w:color="auto" w:fill="auto"/>
            <w:noWrap/>
          </w:tcPr>
          <w:p w14:paraId="4D058B1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275" w:type="dxa"/>
            <w:shd w:val="clear" w:color="auto" w:fill="auto"/>
            <w:noWrap/>
          </w:tcPr>
          <w:p w14:paraId="68B5FB3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418" w:type="dxa"/>
          </w:tcPr>
          <w:p w14:paraId="28739BF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417" w:type="dxa"/>
          </w:tcPr>
          <w:p w14:paraId="7632250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276" w:type="dxa"/>
          </w:tcPr>
          <w:p w14:paraId="7CC4158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c>
          <w:tcPr>
            <w:tcW w:w="1531" w:type="dxa"/>
          </w:tcPr>
          <w:p w14:paraId="097B941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p>
        </w:tc>
      </w:tr>
      <w:tr w:rsidR="00CB7E28" w:rsidRPr="00CB7E28" w14:paraId="67C1BF09" w14:textId="77777777" w:rsidTr="000F3235">
        <w:trPr>
          <w:trHeight w:val="117"/>
          <w:jc w:val="right"/>
        </w:trPr>
        <w:tc>
          <w:tcPr>
            <w:tcW w:w="709" w:type="dxa"/>
            <w:shd w:val="clear" w:color="auto" w:fill="FFFFCC"/>
            <w:noWrap/>
          </w:tcPr>
          <w:p w14:paraId="20E4ECE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lang w:val="sr-Cyrl-RS"/>
              </w:rPr>
              <w:t>190.</w:t>
            </w:r>
          </w:p>
        </w:tc>
        <w:tc>
          <w:tcPr>
            <w:tcW w:w="2977" w:type="dxa"/>
            <w:shd w:val="clear" w:color="auto" w:fill="auto"/>
            <w:noWrap/>
            <w:vAlign w:val="center"/>
          </w:tcPr>
          <w:p w14:paraId="0960FC50"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рукавца ротора</w:t>
            </w:r>
          </w:p>
        </w:tc>
        <w:tc>
          <w:tcPr>
            <w:tcW w:w="1764" w:type="dxa"/>
            <w:shd w:val="clear" w:color="auto" w:fill="auto"/>
            <w:noWrap/>
          </w:tcPr>
          <w:p w14:paraId="68BC4AD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1A90531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2DD0F85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4D4110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69DF0D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442D43E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17926F3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26562DD" w14:textId="77777777" w:rsidTr="000F3235">
        <w:trPr>
          <w:trHeight w:val="315"/>
          <w:jc w:val="right"/>
        </w:trPr>
        <w:tc>
          <w:tcPr>
            <w:tcW w:w="13580" w:type="dxa"/>
            <w:gridSpan w:val="9"/>
            <w:shd w:val="clear" w:color="auto" w:fill="FFFFCC"/>
            <w:noWrap/>
            <w:vAlign w:val="center"/>
          </w:tcPr>
          <w:p w14:paraId="0ECABA9A"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kern w:val="0"/>
              </w:rPr>
            </w:pPr>
            <w:r w:rsidRPr="00CB7E28">
              <w:rPr>
                <w:rFonts w:eastAsia="Calibri" w:cs="Arial"/>
                <w:b/>
                <w:kern w:val="0"/>
                <w:lang w:val="sr-Cyrl-RS"/>
              </w:rPr>
              <w:t>20.</w:t>
            </w:r>
            <w:r w:rsidRPr="00CB7E28">
              <w:rPr>
                <w:rFonts w:eastAsia="Calibri" w:cs="Arial"/>
                <w:b/>
                <w:kern w:val="0"/>
                <w:lang w:val="sr-Cyrl-CS"/>
              </w:rPr>
              <w:t xml:space="preserve"> Тип пумпе: </w:t>
            </w:r>
            <w:r w:rsidRPr="00CB7E28">
              <w:rPr>
                <w:rFonts w:eastAsia="Calibri" w:cs="Arial"/>
                <w:b/>
                <w:kern w:val="0"/>
              </w:rPr>
              <w:t>IMP GHR 6</w:t>
            </w:r>
            <w:r w:rsidRPr="00CB7E28">
              <w:rPr>
                <w:rFonts w:eastAsia="Calibri" w:cs="Arial"/>
                <w:b/>
                <w:kern w:val="0"/>
                <w:lang w:val="sr-Cyrl-CS"/>
              </w:rPr>
              <w:t>0</w:t>
            </w:r>
            <w:r w:rsidRPr="00CB7E28">
              <w:rPr>
                <w:rFonts w:eastAsia="Calibri" w:cs="Arial"/>
                <w:b/>
                <w:kern w:val="0"/>
              </w:rPr>
              <w:t>1</w:t>
            </w:r>
          </w:p>
        </w:tc>
      </w:tr>
      <w:tr w:rsidR="00CB7E28" w:rsidRPr="00CB7E28" w14:paraId="337C4AE9" w14:textId="77777777" w:rsidTr="000F3235">
        <w:trPr>
          <w:trHeight w:val="226"/>
          <w:jc w:val="right"/>
        </w:trPr>
        <w:tc>
          <w:tcPr>
            <w:tcW w:w="709" w:type="dxa"/>
            <w:shd w:val="clear" w:color="auto" w:fill="FFFFCC"/>
            <w:noWrap/>
          </w:tcPr>
          <w:p w14:paraId="568E859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RS"/>
              </w:rPr>
            </w:pPr>
            <w:r w:rsidRPr="00CB7E28">
              <w:rPr>
                <w:rFonts w:eastAsia="Calibri" w:cs="Arial"/>
                <w:b/>
                <w:kern w:val="0"/>
              </w:rPr>
              <w:t>1</w:t>
            </w:r>
            <w:r w:rsidRPr="00CB7E28">
              <w:rPr>
                <w:rFonts w:eastAsia="Calibri" w:cs="Arial"/>
                <w:b/>
                <w:kern w:val="0"/>
                <w:lang w:val="sr-Cyrl-RS"/>
              </w:rPr>
              <w:t>91.</w:t>
            </w:r>
          </w:p>
        </w:tc>
        <w:tc>
          <w:tcPr>
            <w:tcW w:w="2977" w:type="dxa"/>
            <w:shd w:val="clear" w:color="auto" w:fill="auto"/>
            <w:noWrap/>
            <w:vAlign w:val="center"/>
          </w:tcPr>
          <w:p w14:paraId="34A89CE5"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Винкловање статора</w:t>
            </w:r>
          </w:p>
        </w:tc>
        <w:tc>
          <w:tcPr>
            <w:tcW w:w="1764" w:type="dxa"/>
            <w:shd w:val="clear" w:color="auto" w:fill="auto"/>
            <w:noWrap/>
          </w:tcPr>
          <w:p w14:paraId="4397D44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2B6C45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2897FC3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69B3174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68FF39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B803BE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7185C24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47B5A99" w14:textId="77777777" w:rsidTr="000F3235">
        <w:trPr>
          <w:trHeight w:val="315"/>
          <w:jc w:val="right"/>
        </w:trPr>
        <w:tc>
          <w:tcPr>
            <w:tcW w:w="709" w:type="dxa"/>
            <w:shd w:val="clear" w:color="auto" w:fill="FFFFCC"/>
            <w:noWrap/>
          </w:tcPr>
          <w:p w14:paraId="42528A0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192.</w:t>
            </w:r>
          </w:p>
        </w:tc>
        <w:tc>
          <w:tcPr>
            <w:tcW w:w="2977" w:type="dxa"/>
            <w:shd w:val="clear" w:color="auto" w:fill="auto"/>
            <w:noWrap/>
            <w:vAlign w:val="center"/>
          </w:tcPr>
          <w:p w14:paraId="738565DC"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графитног лежаја-радијални</w:t>
            </w:r>
          </w:p>
        </w:tc>
        <w:tc>
          <w:tcPr>
            <w:tcW w:w="1764" w:type="dxa"/>
            <w:shd w:val="clear" w:color="auto" w:fill="auto"/>
            <w:noWrap/>
          </w:tcPr>
          <w:p w14:paraId="5FA1A1C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56C84F0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5D8D4D9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10E63F3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6C151FD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0174422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641B403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939383F" w14:textId="77777777" w:rsidTr="000F3235">
        <w:trPr>
          <w:trHeight w:val="315"/>
          <w:jc w:val="right"/>
        </w:trPr>
        <w:tc>
          <w:tcPr>
            <w:tcW w:w="709" w:type="dxa"/>
            <w:shd w:val="clear" w:color="auto" w:fill="FFFFCC"/>
            <w:noWrap/>
          </w:tcPr>
          <w:p w14:paraId="0B4F4BA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193.</w:t>
            </w:r>
          </w:p>
        </w:tc>
        <w:tc>
          <w:tcPr>
            <w:tcW w:w="2977" w:type="dxa"/>
            <w:shd w:val="clear" w:color="auto" w:fill="auto"/>
            <w:noWrap/>
            <w:vAlign w:val="center"/>
          </w:tcPr>
          <w:p w14:paraId="7C15A4EC"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Замена графитног лежаја-радиаксијални</w:t>
            </w:r>
          </w:p>
        </w:tc>
        <w:tc>
          <w:tcPr>
            <w:tcW w:w="1764" w:type="dxa"/>
            <w:shd w:val="clear" w:color="auto" w:fill="auto"/>
            <w:noWrap/>
          </w:tcPr>
          <w:p w14:paraId="6564E37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A778EF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07B49D2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36FDD1F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26BA5D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36C56DF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F1950A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50631705" w14:textId="77777777" w:rsidTr="000F3235">
        <w:trPr>
          <w:trHeight w:val="147"/>
          <w:jc w:val="right"/>
        </w:trPr>
        <w:tc>
          <w:tcPr>
            <w:tcW w:w="709" w:type="dxa"/>
            <w:shd w:val="clear" w:color="auto" w:fill="FFFFCC"/>
            <w:noWrap/>
          </w:tcPr>
          <w:p w14:paraId="432F873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194.</w:t>
            </w:r>
          </w:p>
        </w:tc>
        <w:tc>
          <w:tcPr>
            <w:tcW w:w="2977" w:type="dxa"/>
            <w:shd w:val="clear" w:color="auto" w:fill="auto"/>
            <w:noWrap/>
            <w:vAlign w:val="center"/>
          </w:tcPr>
          <w:p w14:paraId="11639AB5"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преградне чауре</w:t>
            </w:r>
          </w:p>
        </w:tc>
        <w:tc>
          <w:tcPr>
            <w:tcW w:w="1764" w:type="dxa"/>
            <w:shd w:val="clear" w:color="auto" w:fill="auto"/>
            <w:noWrap/>
          </w:tcPr>
          <w:p w14:paraId="3532D50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7A23BED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85C3E2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15C8488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3F9393B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1B9705E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0BC99B9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739E33A8" w14:textId="77777777" w:rsidTr="000F3235">
        <w:trPr>
          <w:trHeight w:val="108"/>
          <w:jc w:val="right"/>
        </w:trPr>
        <w:tc>
          <w:tcPr>
            <w:tcW w:w="709" w:type="dxa"/>
            <w:shd w:val="clear" w:color="auto" w:fill="FFFFCC"/>
            <w:noWrap/>
          </w:tcPr>
          <w:p w14:paraId="0476FDE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195.</w:t>
            </w:r>
          </w:p>
        </w:tc>
        <w:tc>
          <w:tcPr>
            <w:tcW w:w="2977" w:type="dxa"/>
            <w:shd w:val="clear" w:color="auto" w:fill="auto"/>
            <w:noWrap/>
            <w:vAlign w:val="center"/>
          </w:tcPr>
          <w:p w14:paraId="63F632CB"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гумица</w:t>
            </w:r>
          </w:p>
        </w:tc>
        <w:tc>
          <w:tcPr>
            <w:tcW w:w="1764" w:type="dxa"/>
            <w:shd w:val="clear" w:color="auto" w:fill="auto"/>
            <w:noWrap/>
          </w:tcPr>
          <w:p w14:paraId="77078D5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77C5CBD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A291E5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167CD9F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EC3097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B4FC6B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E865CA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711B8FE6" w14:textId="77777777" w:rsidTr="000F3235">
        <w:trPr>
          <w:trHeight w:val="115"/>
          <w:jc w:val="right"/>
        </w:trPr>
        <w:tc>
          <w:tcPr>
            <w:tcW w:w="709" w:type="dxa"/>
            <w:shd w:val="clear" w:color="auto" w:fill="FFFFCC"/>
            <w:noWrap/>
          </w:tcPr>
          <w:p w14:paraId="1730B9E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196.</w:t>
            </w:r>
          </w:p>
        </w:tc>
        <w:tc>
          <w:tcPr>
            <w:tcW w:w="2977" w:type="dxa"/>
            <w:shd w:val="clear" w:color="auto" w:fill="auto"/>
            <w:noWrap/>
            <w:vAlign w:val="center"/>
          </w:tcPr>
          <w:p w14:paraId="4359A9B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преградног зида</w:t>
            </w:r>
          </w:p>
        </w:tc>
        <w:tc>
          <w:tcPr>
            <w:tcW w:w="1764" w:type="dxa"/>
            <w:shd w:val="clear" w:color="auto" w:fill="auto"/>
            <w:noWrap/>
          </w:tcPr>
          <w:p w14:paraId="61D0AB8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1D51DA1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6827D7E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5B9394C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7C0B0C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64990A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F3EA3B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D52DCCB" w14:textId="77777777" w:rsidTr="000F3235">
        <w:trPr>
          <w:trHeight w:val="315"/>
          <w:jc w:val="right"/>
        </w:trPr>
        <w:tc>
          <w:tcPr>
            <w:tcW w:w="709" w:type="dxa"/>
            <w:shd w:val="clear" w:color="auto" w:fill="FFFFCC"/>
            <w:noWrap/>
          </w:tcPr>
          <w:p w14:paraId="496C646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197.</w:t>
            </w:r>
          </w:p>
        </w:tc>
        <w:tc>
          <w:tcPr>
            <w:tcW w:w="2977" w:type="dxa"/>
            <w:shd w:val="clear" w:color="auto" w:fill="auto"/>
            <w:noWrap/>
            <w:vAlign w:val="center"/>
          </w:tcPr>
          <w:p w14:paraId="5E54114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запирног вијка</w:t>
            </w:r>
          </w:p>
        </w:tc>
        <w:tc>
          <w:tcPr>
            <w:tcW w:w="1764" w:type="dxa"/>
            <w:shd w:val="clear" w:color="auto" w:fill="auto"/>
            <w:noWrap/>
          </w:tcPr>
          <w:p w14:paraId="5A28303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52CF13E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6D3CA31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A4ABA4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FD9CDF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51BEC30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1E4D0F5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6261FA03" w14:textId="77777777" w:rsidTr="000F3235">
        <w:trPr>
          <w:trHeight w:val="394"/>
          <w:jc w:val="right"/>
        </w:trPr>
        <w:tc>
          <w:tcPr>
            <w:tcW w:w="709" w:type="dxa"/>
            <w:shd w:val="clear" w:color="auto" w:fill="FFFFCC"/>
            <w:noWrap/>
          </w:tcPr>
          <w:p w14:paraId="3EED1D3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198.</w:t>
            </w:r>
          </w:p>
        </w:tc>
        <w:tc>
          <w:tcPr>
            <w:tcW w:w="2977" w:type="dxa"/>
            <w:shd w:val="clear" w:color="auto" w:fill="auto"/>
            <w:noWrap/>
            <w:vAlign w:val="center"/>
          </w:tcPr>
          <w:p w14:paraId="29863C58"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прикључне плочице</w:t>
            </w:r>
          </w:p>
        </w:tc>
        <w:tc>
          <w:tcPr>
            <w:tcW w:w="1764" w:type="dxa"/>
            <w:shd w:val="clear" w:color="auto" w:fill="auto"/>
            <w:noWrap/>
          </w:tcPr>
          <w:p w14:paraId="1DC5B76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45192C6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1C84FC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2CA9EE5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0E28960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6108D5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40C2E8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59C44E0" w14:textId="77777777" w:rsidTr="000F3235">
        <w:trPr>
          <w:trHeight w:val="315"/>
          <w:jc w:val="right"/>
        </w:trPr>
        <w:tc>
          <w:tcPr>
            <w:tcW w:w="709" w:type="dxa"/>
            <w:shd w:val="clear" w:color="auto" w:fill="FFFFCC"/>
            <w:noWrap/>
          </w:tcPr>
          <w:p w14:paraId="63C1206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lang w:val="sr-Cyrl-CS"/>
              </w:rPr>
              <w:t>1</w:t>
            </w:r>
            <w:r w:rsidRPr="00CB7E28">
              <w:rPr>
                <w:rFonts w:eastAsia="Calibri" w:cs="Arial"/>
                <w:b/>
                <w:kern w:val="0"/>
              </w:rPr>
              <w:t>99.</w:t>
            </w:r>
          </w:p>
        </w:tc>
        <w:tc>
          <w:tcPr>
            <w:tcW w:w="2977" w:type="dxa"/>
            <w:shd w:val="clear" w:color="auto" w:fill="auto"/>
            <w:noWrap/>
            <w:vAlign w:val="center"/>
          </w:tcPr>
          <w:p w14:paraId="0305DF8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поклопца прикључне плочице</w:t>
            </w:r>
          </w:p>
        </w:tc>
        <w:tc>
          <w:tcPr>
            <w:tcW w:w="1764" w:type="dxa"/>
            <w:shd w:val="clear" w:color="auto" w:fill="auto"/>
            <w:noWrap/>
          </w:tcPr>
          <w:p w14:paraId="135DD18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113D0A4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6DC13B6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291011C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68866D1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813B98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77C0AC3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8216C70" w14:textId="77777777" w:rsidTr="000F3235">
        <w:trPr>
          <w:trHeight w:val="315"/>
          <w:jc w:val="right"/>
        </w:trPr>
        <w:tc>
          <w:tcPr>
            <w:tcW w:w="709" w:type="dxa"/>
            <w:shd w:val="clear" w:color="auto" w:fill="FFFFCC"/>
            <w:noWrap/>
          </w:tcPr>
          <w:p w14:paraId="470B1F8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200.</w:t>
            </w:r>
          </w:p>
        </w:tc>
        <w:tc>
          <w:tcPr>
            <w:tcW w:w="2977" w:type="dxa"/>
            <w:shd w:val="clear" w:color="auto" w:fill="auto"/>
            <w:noWrap/>
            <w:vAlign w:val="center"/>
          </w:tcPr>
          <w:p w14:paraId="10C4D223"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69BE519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454E107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5EDB491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1D8F4A8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1D2BC53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333A699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62F2653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4B95EE7F" w14:textId="77777777" w:rsidTr="000F3235">
        <w:trPr>
          <w:trHeight w:val="315"/>
          <w:jc w:val="right"/>
        </w:trPr>
        <w:tc>
          <w:tcPr>
            <w:tcW w:w="709" w:type="dxa"/>
            <w:shd w:val="clear" w:color="auto" w:fill="FFFFCC"/>
            <w:noWrap/>
          </w:tcPr>
          <w:p w14:paraId="0549B16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201.</w:t>
            </w:r>
          </w:p>
        </w:tc>
        <w:tc>
          <w:tcPr>
            <w:tcW w:w="2977" w:type="dxa"/>
            <w:shd w:val="clear" w:color="auto" w:fill="auto"/>
            <w:noWrap/>
            <w:vAlign w:val="center"/>
          </w:tcPr>
          <w:p w14:paraId="77284091"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5E41EDB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2248724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5053B7A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36B9303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797AE6A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7AEF4B2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4922800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7C60534" w14:textId="77777777" w:rsidTr="000F3235">
        <w:trPr>
          <w:trHeight w:val="315"/>
          <w:jc w:val="right"/>
        </w:trPr>
        <w:tc>
          <w:tcPr>
            <w:tcW w:w="709" w:type="dxa"/>
            <w:shd w:val="clear" w:color="auto" w:fill="FFFFCC"/>
            <w:noWrap/>
          </w:tcPr>
          <w:p w14:paraId="51EB5E3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202.</w:t>
            </w:r>
          </w:p>
        </w:tc>
        <w:tc>
          <w:tcPr>
            <w:tcW w:w="2977" w:type="dxa"/>
            <w:shd w:val="clear" w:color="auto" w:fill="auto"/>
            <w:noWrap/>
            <w:vAlign w:val="center"/>
          </w:tcPr>
          <w:p w14:paraId="4D8978C2"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рукавца ротора</w:t>
            </w:r>
          </w:p>
        </w:tc>
        <w:tc>
          <w:tcPr>
            <w:tcW w:w="1764" w:type="dxa"/>
            <w:shd w:val="clear" w:color="auto" w:fill="auto"/>
            <w:noWrap/>
          </w:tcPr>
          <w:p w14:paraId="2DEA871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194D445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44428B6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7EBB0A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37E60C7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F799B8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475089D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C3095D0" w14:textId="77777777" w:rsidTr="000F3235">
        <w:trPr>
          <w:trHeight w:val="315"/>
          <w:jc w:val="right"/>
        </w:trPr>
        <w:tc>
          <w:tcPr>
            <w:tcW w:w="13580" w:type="dxa"/>
            <w:gridSpan w:val="9"/>
            <w:shd w:val="clear" w:color="auto" w:fill="FFFFCC"/>
            <w:noWrap/>
            <w:vAlign w:val="center"/>
          </w:tcPr>
          <w:p w14:paraId="02C289E4"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kern w:val="0"/>
              </w:rPr>
            </w:pPr>
            <w:r w:rsidRPr="00CB7E28">
              <w:rPr>
                <w:rFonts w:eastAsia="Calibri" w:cs="Arial"/>
                <w:b/>
                <w:kern w:val="0"/>
                <w:lang w:val="sr-Cyrl-RS"/>
              </w:rPr>
              <w:t>21.</w:t>
            </w:r>
            <w:r w:rsidRPr="00CB7E28">
              <w:rPr>
                <w:rFonts w:eastAsia="Calibri" w:cs="Arial"/>
                <w:b/>
                <w:kern w:val="0"/>
                <w:lang w:val="sr-Cyrl-CS"/>
              </w:rPr>
              <w:t xml:space="preserve"> Тип пумпе: </w:t>
            </w:r>
            <w:r w:rsidRPr="00CB7E28">
              <w:rPr>
                <w:rFonts w:eastAsia="Calibri" w:cs="Arial"/>
                <w:b/>
                <w:kern w:val="0"/>
              </w:rPr>
              <w:t>IMP GHR 65</w:t>
            </w:r>
          </w:p>
        </w:tc>
      </w:tr>
      <w:tr w:rsidR="00CB7E28" w:rsidRPr="00CB7E28" w14:paraId="4143B8BF" w14:textId="77777777" w:rsidTr="000F3235">
        <w:trPr>
          <w:trHeight w:val="133"/>
          <w:jc w:val="right"/>
        </w:trPr>
        <w:tc>
          <w:tcPr>
            <w:tcW w:w="709" w:type="dxa"/>
            <w:shd w:val="clear" w:color="auto" w:fill="FFFFCC"/>
            <w:noWrap/>
          </w:tcPr>
          <w:p w14:paraId="6EF0504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203.</w:t>
            </w:r>
          </w:p>
        </w:tc>
        <w:tc>
          <w:tcPr>
            <w:tcW w:w="2977" w:type="dxa"/>
            <w:shd w:val="clear" w:color="auto" w:fill="auto"/>
            <w:noWrap/>
            <w:vAlign w:val="center"/>
          </w:tcPr>
          <w:p w14:paraId="1444FDE1"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Винкловање статора</w:t>
            </w:r>
          </w:p>
        </w:tc>
        <w:tc>
          <w:tcPr>
            <w:tcW w:w="1764" w:type="dxa"/>
            <w:shd w:val="clear" w:color="auto" w:fill="auto"/>
            <w:noWrap/>
          </w:tcPr>
          <w:p w14:paraId="35CC4FD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7A20DB2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5984496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300ACF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BF9451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4DB913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65FB8D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FB9DE40" w14:textId="77777777" w:rsidTr="000F3235">
        <w:trPr>
          <w:trHeight w:val="315"/>
          <w:jc w:val="right"/>
        </w:trPr>
        <w:tc>
          <w:tcPr>
            <w:tcW w:w="709" w:type="dxa"/>
            <w:shd w:val="clear" w:color="auto" w:fill="FFFFCC"/>
            <w:noWrap/>
          </w:tcPr>
          <w:p w14:paraId="5E1355A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204.</w:t>
            </w:r>
          </w:p>
        </w:tc>
        <w:tc>
          <w:tcPr>
            <w:tcW w:w="2977" w:type="dxa"/>
            <w:shd w:val="clear" w:color="auto" w:fill="auto"/>
            <w:noWrap/>
            <w:vAlign w:val="center"/>
          </w:tcPr>
          <w:p w14:paraId="26C9881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графитног лежаја-радијални</w:t>
            </w:r>
          </w:p>
        </w:tc>
        <w:tc>
          <w:tcPr>
            <w:tcW w:w="1764" w:type="dxa"/>
            <w:shd w:val="clear" w:color="auto" w:fill="auto"/>
            <w:noWrap/>
          </w:tcPr>
          <w:p w14:paraId="1C778CF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1679DB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6F1997D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3E22B2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569F601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3B36777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339329D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47C0C504" w14:textId="77777777" w:rsidTr="000F3235">
        <w:trPr>
          <w:trHeight w:val="315"/>
          <w:jc w:val="right"/>
        </w:trPr>
        <w:tc>
          <w:tcPr>
            <w:tcW w:w="709" w:type="dxa"/>
            <w:shd w:val="clear" w:color="auto" w:fill="FFFFCC"/>
            <w:noWrap/>
          </w:tcPr>
          <w:p w14:paraId="0890045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lastRenderedPageBreak/>
              <w:t>205.</w:t>
            </w:r>
          </w:p>
        </w:tc>
        <w:tc>
          <w:tcPr>
            <w:tcW w:w="2977" w:type="dxa"/>
            <w:shd w:val="clear" w:color="auto" w:fill="auto"/>
            <w:noWrap/>
            <w:vAlign w:val="center"/>
          </w:tcPr>
          <w:p w14:paraId="1803FF5D"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Замена графитног лежаја-радиаксијални</w:t>
            </w:r>
          </w:p>
        </w:tc>
        <w:tc>
          <w:tcPr>
            <w:tcW w:w="1764" w:type="dxa"/>
            <w:shd w:val="clear" w:color="auto" w:fill="auto"/>
            <w:noWrap/>
          </w:tcPr>
          <w:p w14:paraId="6C68404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7676545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348F176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7080A28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1E7068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6F256F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79FF071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00AC435" w14:textId="77777777" w:rsidTr="000F3235">
        <w:trPr>
          <w:trHeight w:val="125"/>
          <w:jc w:val="right"/>
        </w:trPr>
        <w:tc>
          <w:tcPr>
            <w:tcW w:w="709" w:type="dxa"/>
            <w:shd w:val="clear" w:color="auto" w:fill="FFFFCC"/>
            <w:noWrap/>
          </w:tcPr>
          <w:p w14:paraId="4953106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206.</w:t>
            </w:r>
          </w:p>
        </w:tc>
        <w:tc>
          <w:tcPr>
            <w:tcW w:w="2977" w:type="dxa"/>
            <w:shd w:val="clear" w:color="auto" w:fill="auto"/>
            <w:noWrap/>
            <w:vAlign w:val="center"/>
          </w:tcPr>
          <w:p w14:paraId="12AA2DF8"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преградне чауре</w:t>
            </w:r>
          </w:p>
        </w:tc>
        <w:tc>
          <w:tcPr>
            <w:tcW w:w="1764" w:type="dxa"/>
            <w:shd w:val="clear" w:color="auto" w:fill="auto"/>
            <w:noWrap/>
          </w:tcPr>
          <w:p w14:paraId="25B24D0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4442A9E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C7D46B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7D0E594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A83FC9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47E1A2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14BF0AB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7D0DFCB" w14:textId="77777777" w:rsidTr="000F3235">
        <w:trPr>
          <w:trHeight w:val="315"/>
          <w:jc w:val="right"/>
        </w:trPr>
        <w:tc>
          <w:tcPr>
            <w:tcW w:w="709" w:type="dxa"/>
            <w:shd w:val="clear" w:color="auto" w:fill="FFFFCC"/>
            <w:noWrap/>
          </w:tcPr>
          <w:p w14:paraId="3815E1C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207.</w:t>
            </w:r>
          </w:p>
        </w:tc>
        <w:tc>
          <w:tcPr>
            <w:tcW w:w="2977" w:type="dxa"/>
            <w:shd w:val="clear" w:color="auto" w:fill="auto"/>
            <w:noWrap/>
            <w:vAlign w:val="center"/>
          </w:tcPr>
          <w:p w14:paraId="3A841FF6"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гумица</w:t>
            </w:r>
          </w:p>
        </w:tc>
        <w:tc>
          <w:tcPr>
            <w:tcW w:w="1764" w:type="dxa"/>
            <w:shd w:val="clear" w:color="auto" w:fill="auto"/>
            <w:noWrap/>
          </w:tcPr>
          <w:p w14:paraId="79CAE11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772AA03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3952903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2F7272A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54A55C1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66CBB08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2F3F3B4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57DFA53F" w14:textId="77777777" w:rsidTr="000F3235">
        <w:trPr>
          <w:trHeight w:val="315"/>
          <w:jc w:val="right"/>
        </w:trPr>
        <w:tc>
          <w:tcPr>
            <w:tcW w:w="709" w:type="dxa"/>
            <w:shd w:val="clear" w:color="auto" w:fill="FFFFCC"/>
            <w:noWrap/>
          </w:tcPr>
          <w:p w14:paraId="1326248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208.</w:t>
            </w:r>
          </w:p>
        </w:tc>
        <w:tc>
          <w:tcPr>
            <w:tcW w:w="2977" w:type="dxa"/>
            <w:shd w:val="clear" w:color="auto" w:fill="auto"/>
            <w:noWrap/>
            <w:vAlign w:val="center"/>
          </w:tcPr>
          <w:p w14:paraId="3954D25F"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преградног зида</w:t>
            </w:r>
          </w:p>
        </w:tc>
        <w:tc>
          <w:tcPr>
            <w:tcW w:w="1764" w:type="dxa"/>
            <w:shd w:val="clear" w:color="auto" w:fill="auto"/>
            <w:noWrap/>
          </w:tcPr>
          <w:p w14:paraId="0617533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47E1250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235542A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18EB99E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17AF49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50683B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65F7360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206AB90E" w14:textId="77777777" w:rsidTr="000F3235">
        <w:trPr>
          <w:trHeight w:val="315"/>
          <w:jc w:val="right"/>
        </w:trPr>
        <w:tc>
          <w:tcPr>
            <w:tcW w:w="709" w:type="dxa"/>
            <w:shd w:val="clear" w:color="auto" w:fill="FFFFCC"/>
            <w:noWrap/>
          </w:tcPr>
          <w:p w14:paraId="39D3366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209.</w:t>
            </w:r>
          </w:p>
        </w:tc>
        <w:tc>
          <w:tcPr>
            <w:tcW w:w="2977" w:type="dxa"/>
            <w:shd w:val="clear" w:color="auto" w:fill="auto"/>
            <w:noWrap/>
            <w:vAlign w:val="center"/>
          </w:tcPr>
          <w:p w14:paraId="76DB096C"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запирног вијка</w:t>
            </w:r>
          </w:p>
        </w:tc>
        <w:tc>
          <w:tcPr>
            <w:tcW w:w="1764" w:type="dxa"/>
            <w:shd w:val="clear" w:color="auto" w:fill="auto"/>
            <w:noWrap/>
          </w:tcPr>
          <w:p w14:paraId="4C0565A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061A77F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4079EC1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20631DA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157452D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2A9B32D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1EFB0E9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AD44A5F" w14:textId="77777777" w:rsidTr="000F3235">
        <w:trPr>
          <w:trHeight w:val="315"/>
          <w:jc w:val="right"/>
        </w:trPr>
        <w:tc>
          <w:tcPr>
            <w:tcW w:w="709" w:type="dxa"/>
            <w:shd w:val="clear" w:color="auto" w:fill="FFFFCC"/>
            <w:noWrap/>
          </w:tcPr>
          <w:p w14:paraId="394A028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210.</w:t>
            </w:r>
          </w:p>
        </w:tc>
        <w:tc>
          <w:tcPr>
            <w:tcW w:w="2977" w:type="dxa"/>
            <w:shd w:val="clear" w:color="auto" w:fill="auto"/>
            <w:noWrap/>
            <w:vAlign w:val="center"/>
          </w:tcPr>
          <w:p w14:paraId="6750214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прикључне плочице</w:t>
            </w:r>
          </w:p>
        </w:tc>
        <w:tc>
          <w:tcPr>
            <w:tcW w:w="1764" w:type="dxa"/>
            <w:shd w:val="clear" w:color="auto" w:fill="auto"/>
            <w:noWrap/>
          </w:tcPr>
          <w:p w14:paraId="081A778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7A67D60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C8B750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0D168D1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352FF16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B4C661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CF5554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6C3557D" w14:textId="77777777" w:rsidTr="000F3235">
        <w:trPr>
          <w:trHeight w:val="315"/>
          <w:jc w:val="right"/>
        </w:trPr>
        <w:tc>
          <w:tcPr>
            <w:tcW w:w="709" w:type="dxa"/>
            <w:shd w:val="clear" w:color="auto" w:fill="FFFFCC"/>
            <w:noWrap/>
          </w:tcPr>
          <w:p w14:paraId="7D35FB5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211.</w:t>
            </w:r>
          </w:p>
        </w:tc>
        <w:tc>
          <w:tcPr>
            <w:tcW w:w="2977" w:type="dxa"/>
            <w:shd w:val="clear" w:color="auto" w:fill="auto"/>
            <w:noWrap/>
            <w:vAlign w:val="center"/>
          </w:tcPr>
          <w:p w14:paraId="1AF86132"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поклопца прикључне плочице</w:t>
            </w:r>
          </w:p>
        </w:tc>
        <w:tc>
          <w:tcPr>
            <w:tcW w:w="1764" w:type="dxa"/>
            <w:shd w:val="clear" w:color="auto" w:fill="auto"/>
            <w:noWrap/>
          </w:tcPr>
          <w:p w14:paraId="45B5895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6061AD3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1E3EC0B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68740CF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7231DF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2940DD8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387F4D4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2FD0694" w14:textId="77777777" w:rsidTr="000F3235">
        <w:trPr>
          <w:trHeight w:val="315"/>
          <w:jc w:val="right"/>
        </w:trPr>
        <w:tc>
          <w:tcPr>
            <w:tcW w:w="709" w:type="dxa"/>
            <w:shd w:val="clear" w:color="auto" w:fill="FFFFCC"/>
            <w:noWrap/>
          </w:tcPr>
          <w:p w14:paraId="0EB3499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212.</w:t>
            </w:r>
          </w:p>
        </w:tc>
        <w:tc>
          <w:tcPr>
            <w:tcW w:w="2977" w:type="dxa"/>
            <w:shd w:val="clear" w:color="auto" w:fill="auto"/>
            <w:noWrap/>
            <w:vAlign w:val="center"/>
          </w:tcPr>
          <w:p w14:paraId="0F1B1401"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1CDB1E4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1D25D20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4EF6310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55C3AA0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E5E387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FA80A7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3CA7232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4F44014B" w14:textId="77777777" w:rsidTr="000F3235">
        <w:trPr>
          <w:trHeight w:val="315"/>
          <w:jc w:val="right"/>
        </w:trPr>
        <w:tc>
          <w:tcPr>
            <w:tcW w:w="709" w:type="dxa"/>
            <w:shd w:val="clear" w:color="auto" w:fill="FFFFCC"/>
            <w:noWrap/>
          </w:tcPr>
          <w:p w14:paraId="6FF2536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213.</w:t>
            </w:r>
          </w:p>
        </w:tc>
        <w:tc>
          <w:tcPr>
            <w:tcW w:w="2977" w:type="dxa"/>
            <w:shd w:val="clear" w:color="auto" w:fill="auto"/>
            <w:noWrap/>
            <w:vAlign w:val="center"/>
          </w:tcPr>
          <w:p w14:paraId="3E775996"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03B4930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41785A1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4124FE3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33895D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6CD90C2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5DB3429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410DF38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D95281B" w14:textId="77777777" w:rsidTr="000F3235">
        <w:trPr>
          <w:trHeight w:val="315"/>
          <w:jc w:val="right"/>
        </w:trPr>
        <w:tc>
          <w:tcPr>
            <w:tcW w:w="709" w:type="dxa"/>
            <w:shd w:val="clear" w:color="auto" w:fill="FFFFCC"/>
            <w:noWrap/>
          </w:tcPr>
          <w:p w14:paraId="7EF27B2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214.</w:t>
            </w:r>
          </w:p>
        </w:tc>
        <w:tc>
          <w:tcPr>
            <w:tcW w:w="2977" w:type="dxa"/>
            <w:shd w:val="clear" w:color="auto" w:fill="auto"/>
            <w:noWrap/>
            <w:vAlign w:val="center"/>
          </w:tcPr>
          <w:p w14:paraId="376A7582"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рукавца ротора</w:t>
            </w:r>
          </w:p>
        </w:tc>
        <w:tc>
          <w:tcPr>
            <w:tcW w:w="1764" w:type="dxa"/>
            <w:shd w:val="clear" w:color="auto" w:fill="auto"/>
            <w:noWrap/>
          </w:tcPr>
          <w:p w14:paraId="0A2AD1E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27C2231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5DC9035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0392269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18DECCE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3667FBF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4E3AB74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4489385B" w14:textId="77777777" w:rsidTr="000F3235">
        <w:trPr>
          <w:trHeight w:val="315"/>
          <w:jc w:val="right"/>
        </w:trPr>
        <w:tc>
          <w:tcPr>
            <w:tcW w:w="13580" w:type="dxa"/>
            <w:gridSpan w:val="9"/>
            <w:shd w:val="clear" w:color="auto" w:fill="FFFFCC"/>
            <w:noWrap/>
            <w:vAlign w:val="center"/>
          </w:tcPr>
          <w:p w14:paraId="1E307871"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kern w:val="0"/>
              </w:rPr>
            </w:pPr>
            <w:r w:rsidRPr="00CB7E28">
              <w:rPr>
                <w:rFonts w:eastAsia="Calibri" w:cs="Arial"/>
                <w:b/>
                <w:kern w:val="0"/>
                <w:lang w:val="sr-Cyrl-RS"/>
              </w:rPr>
              <w:t>22.</w:t>
            </w:r>
            <w:r w:rsidRPr="00CB7E28">
              <w:rPr>
                <w:rFonts w:eastAsia="Calibri" w:cs="Arial"/>
                <w:b/>
                <w:kern w:val="0"/>
                <w:lang w:val="sr-Cyrl-CS"/>
              </w:rPr>
              <w:t xml:space="preserve"> Тип пумпе: </w:t>
            </w:r>
            <w:r w:rsidRPr="00CB7E28">
              <w:rPr>
                <w:rFonts w:eastAsia="Calibri" w:cs="Arial"/>
                <w:b/>
                <w:kern w:val="0"/>
              </w:rPr>
              <w:t>IMP GHR 651</w:t>
            </w:r>
          </w:p>
        </w:tc>
      </w:tr>
      <w:tr w:rsidR="00CB7E28" w:rsidRPr="00CB7E28" w14:paraId="0BD15C08" w14:textId="77777777" w:rsidTr="000F3235">
        <w:trPr>
          <w:trHeight w:val="157"/>
          <w:jc w:val="right"/>
        </w:trPr>
        <w:tc>
          <w:tcPr>
            <w:tcW w:w="709" w:type="dxa"/>
            <w:shd w:val="clear" w:color="auto" w:fill="FFFFCC"/>
            <w:noWrap/>
          </w:tcPr>
          <w:p w14:paraId="5F43C27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215.</w:t>
            </w:r>
          </w:p>
        </w:tc>
        <w:tc>
          <w:tcPr>
            <w:tcW w:w="2977" w:type="dxa"/>
            <w:shd w:val="clear" w:color="auto" w:fill="auto"/>
            <w:noWrap/>
            <w:vAlign w:val="center"/>
          </w:tcPr>
          <w:p w14:paraId="45882D0A"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Винкловање статора</w:t>
            </w:r>
          </w:p>
        </w:tc>
        <w:tc>
          <w:tcPr>
            <w:tcW w:w="1764" w:type="dxa"/>
            <w:shd w:val="clear" w:color="auto" w:fill="auto"/>
            <w:noWrap/>
          </w:tcPr>
          <w:p w14:paraId="1434C25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4711023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28EB3B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6790AAF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33FB0CB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4123733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0806E6D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43869A4" w14:textId="77777777" w:rsidTr="000F3235">
        <w:trPr>
          <w:trHeight w:val="315"/>
          <w:jc w:val="right"/>
        </w:trPr>
        <w:tc>
          <w:tcPr>
            <w:tcW w:w="709" w:type="dxa"/>
            <w:shd w:val="clear" w:color="auto" w:fill="FFFFCC"/>
            <w:noWrap/>
          </w:tcPr>
          <w:p w14:paraId="79C467A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216.</w:t>
            </w:r>
          </w:p>
        </w:tc>
        <w:tc>
          <w:tcPr>
            <w:tcW w:w="2977" w:type="dxa"/>
            <w:shd w:val="clear" w:color="auto" w:fill="auto"/>
            <w:noWrap/>
            <w:vAlign w:val="center"/>
          </w:tcPr>
          <w:p w14:paraId="7EC9A68B"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графитног лежаја-радијални</w:t>
            </w:r>
          </w:p>
        </w:tc>
        <w:tc>
          <w:tcPr>
            <w:tcW w:w="1764" w:type="dxa"/>
            <w:shd w:val="clear" w:color="auto" w:fill="auto"/>
            <w:noWrap/>
          </w:tcPr>
          <w:p w14:paraId="19070EE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ED420E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6AFF9F2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6B89757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36BDEB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C4B40B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5DFF3F9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45B7BE7" w14:textId="77777777" w:rsidTr="000F3235">
        <w:trPr>
          <w:trHeight w:val="315"/>
          <w:jc w:val="right"/>
        </w:trPr>
        <w:tc>
          <w:tcPr>
            <w:tcW w:w="709" w:type="dxa"/>
            <w:shd w:val="clear" w:color="auto" w:fill="FFFFCC"/>
            <w:noWrap/>
          </w:tcPr>
          <w:p w14:paraId="233978D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217.</w:t>
            </w:r>
          </w:p>
        </w:tc>
        <w:tc>
          <w:tcPr>
            <w:tcW w:w="2977" w:type="dxa"/>
            <w:shd w:val="clear" w:color="auto" w:fill="auto"/>
            <w:noWrap/>
            <w:vAlign w:val="center"/>
          </w:tcPr>
          <w:p w14:paraId="6EDEB0A4"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Замена графитног лежаја-радиаксијални</w:t>
            </w:r>
          </w:p>
        </w:tc>
        <w:tc>
          <w:tcPr>
            <w:tcW w:w="1764" w:type="dxa"/>
            <w:shd w:val="clear" w:color="auto" w:fill="auto"/>
            <w:noWrap/>
          </w:tcPr>
          <w:p w14:paraId="702B752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4E3ADA8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2DF044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00B4D6D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34A2B9E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1C32E9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17DFEB8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33D14BEE" w14:textId="77777777" w:rsidTr="000F3235">
        <w:trPr>
          <w:trHeight w:val="218"/>
          <w:jc w:val="right"/>
        </w:trPr>
        <w:tc>
          <w:tcPr>
            <w:tcW w:w="709" w:type="dxa"/>
            <w:shd w:val="clear" w:color="auto" w:fill="FFFFCC"/>
            <w:noWrap/>
          </w:tcPr>
          <w:p w14:paraId="44AD08F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218.</w:t>
            </w:r>
          </w:p>
        </w:tc>
        <w:tc>
          <w:tcPr>
            <w:tcW w:w="2977" w:type="dxa"/>
            <w:shd w:val="clear" w:color="auto" w:fill="auto"/>
            <w:noWrap/>
            <w:vAlign w:val="center"/>
          </w:tcPr>
          <w:p w14:paraId="3D3CA59F"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преградне чауре</w:t>
            </w:r>
          </w:p>
        </w:tc>
        <w:tc>
          <w:tcPr>
            <w:tcW w:w="1764" w:type="dxa"/>
            <w:shd w:val="clear" w:color="auto" w:fill="auto"/>
            <w:noWrap/>
          </w:tcPr>
          <w:p w14:paraId="5AAA94B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5D17DCB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77A2C3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24FF49D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70C0B3B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BBB61E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EA8910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56EBF1AD" w14:textId="77777777" w:rsidTr="000F3235">
        <w:trPr>
          <w:trHeight w:val="315"/>
          <w:jc w:val="right"/>
        </w:trPr>
        <w:tc>
          <w:tcPr>
            <w:tcW w:w="709" w:type="dxa"/>
            <w:shd w:val="clear" w:color="auto" w:fill="FFFFCC"/>
            <w:noWrap/>
          </w:tcPr>
          <w:p w14:paraId="7F5AC9B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219.</w:t>
            </w:r>
          </w:p>
        </w:tc>
        <w:tc>
          <w:tcPr>
            <w:tcW w:w="2977" w:type="dxa"/>
            <w:shd w:val="clear" w:color="auto" w:fill="auto"/>
            <w:noWrap/>
            <w:vAlign w:val="center"/>
          </w:tcPr>
          <w:p w14:paraId="58FA6785"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гумица</w:t>
            </w:r>
          </w:p>
        </w:tc>
        <w:tc>
          <w:tcPr>
            <w:tcW w:w="1764" w:type="dxa"/>
            <w:shd w:val="clear" w:color="auto" w:fill="auto"/>
            <w:noWrap/>
          </w:tcPr>
          <w:p w14:paraId="19624FE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6BA1258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202A154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097FC95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065B17E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6FB176F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62F12A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6252973C" w14:textId="77777777" w:rsidTr="000F3235">
        <w:trPr>
          <w:trHeight w:val="231"/>
          <w:jc w:val="right"/>
        </w:trPr>
        <w:tc>
          <w:tcPr>
            <w:tcW w:w="709" w:type="dxa"/>
            <w:shd w:val="clear" w:color="auto" w:fill="FFFFCC"/>
            <w:noWrap/>
          </w:tcPr>
          <w:p w14:paraId="34A3659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220.</w:t>
            </w:r>
          </w:p>
        </w:tc>
        <w:tc>
          <w:tcPr>
            <w:tcW w:w="2977" w:type="dxa"/>
            <w:shd w:val="clear" w:color="auto" w:fill="auto"/>
            <w:noWrap/>
            <w:vAlign w:val="center"/>
          </w:tcPr>
          <w:p w14:paraId="7B7D59B2"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преградног зида</w:t>
            </w:r>
          </w:p>
        </w:tc>
        <w:tc>
          <w:tcPr>
            <w:tcW w:w="1764" w:type="dxa"/>
            <w:shd w:val="clear" w:color="auto" w:fill="auto"/>
            <w:noWrap/>
          </w:tcPr>
          <w:p w14:paraId="12E70DE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450E3E8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E80829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331E259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694995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DCBCB7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7E496FC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4CAF8C77" w14:textId="77777777" w:rsidTr="000F3235">
        <w:trPr>
          <w:trHeight w:val="231"/>
          <w:jc w:val="right"/>
        </w:trPr>
        <w:tc>
          <w:tcPr>
            <w:tcW w:w="709" w:type="dxa"/>
            <w:shd w:val="clear" w:color="auto" w:fill="FFFFCC"/>
            <w:noWrap/>
          </w:tcPr>
          <w:p w14:paraId="1580C69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221.</w:t>
            </w:r>
          </w:p>
        </w:tc>
        <w:tc>
          <w:tcPr>
            <w:tcW w:w="2977" w:type="dxa"/>
            <w:shd w:val="clear" w:color="auto" w:fill="auto"/>
            <w:noWrap/>
            <w:vAlign w:val="center"/>
          </w:tcPr>
          <w:p w14:paraId="084E867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запирног вијка</w:t>
            </w:r>
          </w:p>
        </w:tc>
        <w:tc>
          <w:tcPr>
            <w:tcW w:w="1764" w:type="dxa"/>
            <w:shd w:val="clear" w:color="auto" w:fill="auto"/>
            <w:noWrap/>
          </w:tcPr>
          <w:p w14:paraId="478A2CC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1AE466B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74582E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0BC8F0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6CC7933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3F68CF5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32E66B4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53CBEB5" w14:textId="77777777" w:rsidTr="000F3235">
        <w:trPr>
          <w:trHeight w:val="231"/>
          <w:jc w:val="right"/>
        </w:trPr>
        <w:tc>
          <w:tcPr>
            <w:tcW w:w="709" w:type="dxa"/>
            <w:shd w:val="clear" w:color="auto" w:fill="FFFFCC"/>
            <w:noWrap/>
          </w:tcPr>
          <w:p w14:paraId="05AC981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222.</w:t>
            </w:r>
          </w:p>
        </w:tc>
        <w:tc>
          <w:tcPr>
            <w:tcW w:w="2977" w:type="dxa"/>
            <w:shd w:val="clear" w:color="auto" w:fill="auto"/>
            <w:noWrap/>
            <w:vAlign w:val="center"/>
          </w:tcPr>
          <w:p w14:paraId="49542CB5"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прикључне плочице</w:t>
            </w:r>
          </w:p>
        </w:tc>
        <w:tc>
          <w:tcPr>
            <w:tcW w:w="1764" w:type="dxa"/>
            <w:shd w:val="clear" w:color="auto" w:fill="auto"/>
            <w:noWrap/>
          </w:tcPr>
          <w:p w14:paraId="3D4400F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74E6863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AB8789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21F7667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B22B7C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DF0166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E97EBC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3DD77F85" w14:textId="77777777" w:rsidTr="000F3235">
        <w:trPr>
          <w:trHeight w:val="231"/>
          <w:jc w:val="right"/>
        </w:trPr>
        <w:tc>
          <w:tcPr>
            <w:tcW w:w="709" w:type="dxa"/>
            <w:shd w:val="clear" w:color="auto" w:fill="FFFFCC"/>
            <w:noWrap/>
          </w:tcPr>
          <w:p w14:paraId="566CECE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lastRenderedPageBreak/>
              <w:t>223.</w:t>
            </w:r>
          </w:p>
        </w:tc>
        <w:tc>
          <w:tcPr>
            <w:tcW w:w="2977" w:type="dxa"/>
            <w:shd w:val="clear" w:color="auto" w:fill="auto"/>
            <w:noWrap/>
            <w:vAlign w:val="center"/>
          </w:tcPr>
          <w:p w14:paraId="2BCA7C18"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поклопца прикључне плочице</w:t>
            </w:r>
          </w:p>
        </w:tc>
        <w:tc>
          <w:tcPr>
            <w:tcW w:w="1764" w:type="dxa"/>
            <w:shd w:val="clear" w:color="auto" w:fill="auto"/>
            <w:noWrap/>
          </w:tcPr>
          <w:p w14:paraId="1207747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430AF71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16B5A6E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1D1210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5EEC97A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3581DB0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51BC3F5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335AAC4" w14:textId="77777777" w:rsidTr="000F3235">
        <w:trPr>
          <w:trHeight w:val="231"/>
          <w:jc w:val="right"/>
        </w:trPr>
        <w:tc>
          <w:tcPr>
            <w:tcW w:w="709" w:type="dxa"/>
            <w:shd w:val="clear" w:color="auto" w:fill="FFFFCC"/>
            <w:noWrap/>
          </w:tcPr>
          <w:p w14:paraId="0F43D5A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224.</w:t>
            </w:r>
          </w:p>
        </w:tc>
        <w:tc>
          <w:tcPr>
            <w:tcW w:w="2977" w:type="dxa"/>
            <w:shd w:val="clear" w:color="auto" w:fill="auto"/>
            <w:noWrap/>
            <w:vAlign w:val="center"/>
          </w:tcPr>
          <w:p w14:paraId="38683452"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10AC00A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31A2293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3512EF7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327906E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680A12D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580F2C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1EEDC89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94FBEDF" w14:textId="77777777" w:rsidTr="000F3235">
        <w:trPr>
          <w:trHeight w:val="231"/>
          <w:jc w:val="right"/>
        </w:trPr>
        <w:tc>
          <w:tcPr>
            <w:tcW w:w="709" w:type="dxa"/>
            <w:shd w:val="clear" w:color="auto" w:fill="FFFFCC"/>
            <w:noWrap/>
          </w:tcPr>
          <w:p w14:paraId="5CE4ED7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225.</w:t>
            </w:r>
          </w:p>
        </w:tc>
        <w:tc>
          <w:tcPr>
            <w:tcW w:w="2977" w:type="dxa"/>
            <w:shd w:val="clear" w:color="auto" w:fill="auto"/>
            <w:noWrap/>
            <w:vAlign w:val="center"/>
          </w:tcPr>
          <w:p w14:paraId="55775E13"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5F60E94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23E3061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576E69E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41E1241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7533A05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589BE73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7002750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CADBC05" w14:textId="77777777" w:rsidTr="000F3235">
        <w:trPr>
          <w:trHeight w:val="231"/>
          <w:jc w:val="right"/>
        </w:trPr>
        <w:tc>
          <w:tcPr>
            <w:tcW w:w="709" w:type="dxa"/>
            <w:shd w:val="clear" w:color="auto" w:fill="FFFFCC"/>
            <w:noWrap/>
          </w:tcPr>
          <w:p w14:paraId="735A2F4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226.</w:t>
            </w:r>
          </w:p>
        </w:tc>
        <w:tc>
          <w:tcPr>
            <w:tcW w:w="2977" w:type="dxa"/>
            <w:shd w:val="clear" w:color="auto" w:fill="auto"/>
            <w:noWrap/>
            <w:vAlign w:val="center"/>
          </w:tcPr>
          <w:p w14:paraId="65D48E75"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рукавца ротора</w:t>
            </w:r>
          </w:p>
        </w:tc>
        <w:tc>
          <w:tcPr>
            <w:tcW w:w="1764" w:type="dxa"/>
            <w:shd w:val="clear" w:color="auto" w:fill="auto"/>
            <w:noWrap/>
          </w:tcPr>
          <w:p w14:paraId="266A0C6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4D6B76F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2EC05CA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24AFCBA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724ED7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EB5896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0564F23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6B32E70D" w14:textId="77777777" w:rsidTr="000F3235">
        <w:trPr>
          <w:trHeight w:val="196"/>
          <w:jc w:val="right"/>
        </w:trPr>
        <w:tc>
          <w:tcPr>
            <w:tcW w:w="13580" w:type="dxa"/>
            <w:gridSpan w:val="9"/>
            <w:shd w:val="clear" w:color="auto" w:fill="FFFFCC"/>
            <w:noWrap/>
            <w:vAlign w:val="center"/>
          </w:tcPr>
          <w:p w14:paraId="0012C597"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kern w:val="0"/>
              </w:rPr>
            </w:pPr>
            <w:r w:rsidRPr="00CB7E28">
              <w:rPr>
                <w:rFonts w:eastAsia="Calibri" w:cs="Arial"/>
                <w:b/>
                <w:kern w:val="0"/>
                <w:lang w:val="sr-Cyrl-RS"/>
              </w:rPr>
              <w:t>23.</w:t>
            </w:r>
            <w:r w:rsidRPr="00CB7E28">
              <w:rPr>
                <w:rFonts w:eastAsia="Calibri" w:cs="Arial"/>
                <w:b/>
                <w:kern w:val="0"/>
                <w:lang w:val="sr-Cyrl-CS"/>
              </w:rPr>
              <w:t xml:space="preserve"> Тип пумпе: </w:t>
            </w:r>
            <w:r w:rsidRPr="00CB7E28">
              <w:rPr>
                <w:rFonts w:eastAsia="Calibri" w:cs="Arial"/>
                <w:b/>
                <w:kern w:val="0"/>
              </w:rPr>
              <w:t>IMP GHR 652</w:t>
            </w:r>
          </w:p>
        </w:tc>
      </w:tr>
      <w:tr w:rsidR="00CB7E28" w:rsidRPr="00CB7E28" w14:paraId="7A51D4B0" w14:textId="77777777" w:rsidTr="000F3235">
        <w:trPr>
          <w:trHeight w:val="61"/>
          <w:jc w:val="right"/>
        </w:trPr>
        <w:tc>
          <w:tcPr>
            <w:tcW w:w="709" w:type="dxa"/>
            <w:shd w:val="clear" w:color="auto" w:fill="FFFFCC"/>
            <w:noWrap/>
          </w:tcPr>
          <w:p w14:paraId="1AD6DC9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227.</w:t>
            </w:r>
          </w:p>
        </w:tc>
        <w:tc>
          <w:tcPr>
            <w:tcW w:w="2977" w:type="dxa"/>
            <w:shd w:val="clear" w:color="auto" w:fill="auto"/>
            <w:noWrap/>
            <w:vAlign w:val="center"/>
          </w:tcPr>
          <w:p w14:paraId="3FD8EECF"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Винкловање статора</w:t>
            </w:r>
          </w:p>
        </w:tc>
        <w:tc>
          <w:tcPr>
            <w:tcW w:w="1764" w:type="dxa"/>
            <w:shd w:val="clear" w:color="auto" w:fill="auto"/>
            <w:noWrap/>
          </w:tcPr>
          <w:p w14:paraId="004E5B4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590FC79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D6808A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2B20C40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30C7CA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3117238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5FB9E9F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ED10C44" w14:textId="77777777" w:rsidTr="000F3235">
        <w:trPr>
          <w:trHeight w:val="278"/>
          <w:jc w:val="right"/>
        </w:trPr>
        <w:tc>
          <w:tcPr>
            <w:tcW w:w="709" w:type="dxa"/>
            <w:shd w:val="clear" w:color="auto" w:fill="FFFFCC"/>
            <w:noWrap/>
          </w:tcPr>
          <w:p w14:paraId="30595EF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228.</w:t>
            </w:r>
          </w:p>
        </w:tc>
        <w:tc>
          <w:tcPr>
            <w:tcW w:w="2977" w:type="dxa"/>
            <w:shd w:val="clear" w:color="auto" w:fill="auto"/>
            <w:noWrap/>
            <w:vAlign w:val="center"/>
          </w:tcPr>
          <w:p w14:paraId="6F9D33D2"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графитног лежаја-радијални</w:t>
            </w:r>
          </w:p>
        </w:tc>
        <w:tc>
          <w:tcPr>
            <w:tcW w:w="1764" w:type="dxa"/>
            <w:shd w:val="clear" w:color="auto" w:fill="auto"/>
            <w:noWrap/>
          </w:tcPr>
          <w:p w14:paraId="7CD9F66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50CF863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45DDFD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6061742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5B2D53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08AA63E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0BC7E60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5399F369" w14:textId="77777777" w:rsidTr="000F3235">
        <w:trPr>
          <w:trHeight w:val="386"/>
          <w:jc w:val="right"/>
        </w:trPr>
        <w:tc>
          <w:tcPr>
            <w:tcW w:w="709" w:type="dxa"/>
            <w:shd w:val="clear" w:color="auto" w:fill="FFFFCC"/>
            <w:noWrap/>
          </w:tcPr>
          <w:p w14:paraId="04D03F2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229.</w:t>
            </w:r>
          </w:p>
        </w:tc>
        <w:tc>
          <w:tcPr>
            <w:tcW w:w="2977" w:type="dxa"/>
            <w:shd w:val="clear" w:color="auto" w:fill="auto"/>
            <w:noWrap/>
            <w:vAlign w:val="center"/>
          </w:tcPr>
          <w:p w14:paraId="4412B832"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Замена графитног лежаја-радиаксијални</w:t>
            </w:r>
          </w:p>
        </w:tc>
        <w:tc>
          <w:tcPr>
            <w:tcW w:w="1764" w:type="dxa"/>
            <w:shd w:val="clear" w:color="auto" w:fill="auto"/>
            <w:noWrap/>
          </w:tcPr>
          <w:p w14:paraId="1D311C8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02009A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681F6F1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18F57EE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D1238F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5F20156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6CE2CB3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149727D0" w14:textId="77777777" w:rsidTr="000F3235">
        <w:trPr>
          <w:trHeight w:val="224"/>
          <w:jc w:val="right"/>
        </w:trPr>
        <w:tc>
          <w:tcPr>
            <w:tcW w:w="709" w:type="dxa"/>
            <w:shd w:val="clear" w:color="auto" w:fill="FFFFCC"/>
            <w:noWrap/>
          </w:tcPr>
          <w:p w14:paraId="541BF07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230.</w:t>
            </w:r>
          </w:p>
        </w:tc>
        <w:tc>
          <w:tcPr>
            <w:tcW w:w="2977" w:type="dxa"/>
            <w:shd w:val="clear" w:color="auto" w:fill="auto"/>
            <w:noWrap/>
            <w:vAlign w:val="center"/>
          </w:tcPr>
          <w:p w14:paraId="4EE4DF98"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преградне чауре</w:t>
            </w:r>
          </w:p>
        </w:tc>
        <w:tc>
          <w:tcPr>
            <w:tcW w:w="1764" w:type="dxa"/>
            <w:shd w:val="clear" w:color="auto" w:fill="auto"/>
            <w:noWrap/>
          </w:tcPr>
          <w:p w14:paraId="3D62A64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C92E13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9D7D85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68948DF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2617852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F5C71D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887962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4697D5DF" w14:textId="77777777" w:rsidTr="000F3235">
        <w:trPr>
          <w:trHeight w:val="151"/>
          <w:jc w:val="right"/>
        </w:trPr>
        <w:tc>
          <w:tcPr>
            <w:tcW w:w="709" w:type="dxa"/>
            <w:shd w:val="clear" w:color="auto" w:fill="FFFFCC"/>
            <w:noWrap/>
          </w:tcPr>
          <w:p w14:paraId="05DF166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231.</w:t>
            </w:r>
          </w:p>
        </w:tc>
        <w:tc>
          <w:tcPr>
            <w:tcW w:w="2977" w:type="dxa"/>
            <w:shd w:val="clear" w:color="auto" w:fill="auto"/>
            <w:noWrap/>
            <w:vAlign w:val="center"/>
          </w:tcPr>
          <w:p w14:paraId="5A6B3DF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гумица</w:t>
            </w:r>
          </w:p>
        </w:tc>
        <w:tc>
          <w:tcPr>
            <w:tcW w:w="1764" w:type="dxa"/>
            <w:shd w:val="clear" w:color="auto" w:fill="auto"/>
            <w:noWrap/>
          </w:tcPr>
          <w:p w14:paraId="5F3510A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11CDEF4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246056C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1EECB7D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7A54FCB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96F8A8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3722A16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6D65119D" w14:textId="77777777" w:rsidTr="000F3235">
        <w:trPr>
          <w:trHeight w:val="126"/>
          <w:jc w:val="right"/>
        </w:trPr>
        <w:tc>
          <w:tcPr>
            <w:tcW w:w="709" w:type="dxa"/>
            <w:shd w:val="clear" w:color="auto" w:fill="FFFFCC"/>
            <w:noWrap/>
          </w:tcPr>
          <w:p w14:paraId="49F4AED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232.</w:t>
            </w:r>
          </w:p>
        </w:tc>
        <w:tc>
          <w:tcPr>
            <w:tcW w:w="2977" w:type="dxa"/>
            <w:shd w:val="clear" w:color="auto" w:fill="auto"/>
            <w:noWrap/>
            <w:vAlign w:val="center"/>
          </w:tcPr>
          <w:p w14:paraId="4AE45E59"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преградног зида</w:t>
            </w:r>
          </w:p>
        </w:tc>
        <w:tc>
          <w:tcPr>
            <w:tcW w:w="1764" w:type="dxa"/>
            <w:shd w:val="clear" w:color="auto" w:fill="auto"/>
            <w:noWrap/>
          </w:tcPr>
          <w:p w14:paraId="360459E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5FFA613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236F5FF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02C0F49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3F746D1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0891D1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572CD14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64148D94" w14:textId="77777777" w:rsidTr="000F3235">
        <w:trPr>
          <w:trHeight w:val="168"/>
          <w:jc w:val="right"/>
        </w:trPr>
        <w:tc>
          <w:tcPr>
            <w:tcW w:w="709" w:type="dxa"/>
            <w:shd w:val="clear" w:color="auto" w:fill="FFFFCC"/>
            <w:noWrap/>
          </w:tcPr>
          <w:p w14:paraId="5961B42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233.</w:t>
            </w:r>
          </w:p>
        </w:tc>
        <w:tc>
          <w:tcPr>
            <w:tcW w:w="2977" w:type="dxa"/>
            <w:shd w:val="clear" w:color="auto" w:fill="auto"/>
            <w:noWrap/>
            <w:vAlign w:val="center"/>
          </w:tcPr>
          <w:p w14:paraId="14497A1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запирног вијка</w:t>
            </w:r>
          </w:p>
        </w:tc>
        <w:tc>
          <w:tcPr>
            <w:tcW w:w="1764" w:type="dxa"/>
            <w:shd w:val="clear" w:color="auto" w:fill="auto"/>
            <w:noWrap/>
          </w:tcPr>
          <w:p w14:paraId="61DE6F9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2D6CEC5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6B4C88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207E095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E37F7D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42C9CC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1E880AD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7EEDCC19" w14:textId="77777777" w:rsidTr="000F3235">
        <w:trPr>
          <w:trHeight w:val="103"/>
          <w:jc w:val="right"/>
        </w:trPr>
        <w:tc>
          <w:tcPr>
            <w:tcW w:w="709" w:type="dxa"/>
            <w:shd w:val="clear" w:color="auto" w:fill="FFFFCC"/>
            <w:noWrap/>
          </w:tcPr>
          <w:p w14:paraId="03885EC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234.</w:t>
            </w:r>
          </w:p>
        </w:tc>
        <w:tc>
          <w:tcPr>
            <w:tcW w:w="2977" w:type="dxa"/>
            <w:shd w:val="clear" w:color="auto" w:fill="auto"/>
            <w:noWrap/>
            <w:vAlign w:val="center"/>
          </w:tcPr>
          <w:p w14:paraId="21A9B7D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прикључне плочице</w:t>
            </w:r>
          </w:p>
        </w:tc>
        <w:tc>
          <w:tcPr>
            <w:tcW w:w="1764" w:type="dxa"/>
            <w:shd w:val="clear" w:color="auto" w:fill="auto"/>
            <w:noWrap/>
          </w:tcPr>
          <w:p w14:paraId="06FF678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0F32D85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2CA273F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6F46EBC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ED0C5A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7A3A872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325EEE6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5B6B7C52" w14:textId="77777777" w:rsidTr="000F3235">
        <w:trPr>
          <w:trHeight w:val="24"/>
          <w:jc w:val="right"/>
        </w:trPr>
        <w:tc>
          <w:tcPr>
            <w:tcW w:w="709" w:type="dxa"/>
            <w:shd w:val="clear" w:color="auto" w:fill="FFFFCC"/>
            <w:noWrap/>
          </w:tcPr>
          <w:p w14:paraId="03BBC8A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235.</w:t>
            </w:r>
          </w:p>
        </w:tc>
        <w:tc>
          <w:tcPr>
            <w:tcW w:w="2977" w:type="dxa"/>
            <w:shd w:val="clear" w:color="auto" w:fill="auto"/>
            <w:noWrap/>
            <w:vAlign w:val="center"/>
          </w:tcPr>
          <w:p w14:paraId="560C918B"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поклопца прикључне плочице</w:t>
            </w:r>
          </w:p>
        </w:tc>
        <w:tc>
          <w:tcPr>
            <w:tcW w:w="1764" w:type="dxa"/>
            <w:shd w:val="clear" w:color="auto" w:fill="auto"/>
            <w:noWrap/>
          </w:tcPr>
          <w:p w14:paraId="3B385F2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7CA75D5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3BB3D9D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7DB82E9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1DE161B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6A6EFFF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3F5FDB4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4DD29D74" w14:textId="77777777" w:rsidTr="000F3235">
        <w:trPr>
          <w:trHeight w:val="126"/>
          <w:jc w:val="right"/>
        </w:trPr>
        <w:tc>
          <w:tcPr>
            <w:tcW w:w="709" w:type="dxa"/>
            <w:shd w:val="clear" w:color="auto" w:fill="FFFFCC"/>
            <w:noWrap/>
          </w:tcPr>
          <w:p w14:paraId="458D2D9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236.</w:t>
            </w:r>
          </w:p>
        </w:tc>
        <w:tc>
          <w:tcPr>
            <w:tcW w:w="2977" w:type="dxa"/>
            <w:shd w:val="clear" w:color="auto" w:fill="auto"/>
            <w:noWrap/>
            <w:vAlign w:val="center"/>
          </w:tcPr>
          <w:p w14:paraId="541B68A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3A8AA43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73CB7C4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606B412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0DB03A9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3CC43AC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4F1087B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832542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02A4C75C" w14:textId="77777777" w:rsidTr="000F3235">
        <w:trPr>
          <w:trHeight w:val="126"/>
          <w:jc w:val="right"/>
        </w:trPr>
        <w:tc>
          <w:tcPr>
            <w:tcW w:w="709" w:type="dxa"/>
            <w:shd w:val="clear" w:color="auto" w:fill="FFFFCC"/>
            <w:noWrap/>
          </w:tcPr>
          <w:p w14:paraId="23EF43B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237.</w:t>
            </w:r>
          </w:p>
        </w:tc>
        <w:tc>
          <w:tcPr>
            <w:tcW w:w="2977" w:type="dxa"/>
            <w:shd w:val="clear" w:color="auto" w:fill="auto"/>
            <w:noWrap/>
            <w:vAlign w:val="center"/>
          </w:tcPr>
          <w:p w14:paraId="2D05450E"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3E36FCC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5E8D590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6F9E4F5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2756B3F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4442F23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5752AF2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1A17159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71585675" w14:textId="77777777" w:rsidTr="000F3235">
        <w:trPr>
          <w:trHeight w:val="126"/>
          <w:jc w:val="right"/>
        </w:trPr>
        <w:tc>
          <w:tcPr>
            <w:tcW w:w="709" w:type="dxa"/>
            <w:shd w:val="clear" w:color="auto" w:fill="FFFFCC"/>
            <w:noWrap/>
          </w:tcPr>
          <w:p w14:paraId="0680C50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238.</w:t>
            </w:r>
          </w:p>
        </w:tc>
        <w:tc>
          <w:tcPr>
            <w:tcW w:w="2977" w:type="dxa"/>
            <w:shd w:val="clear" w:color="auto" w:fill="auto"/>
            <w:noWrap/>
            <w:vAlign w:val="center"/>
          </w:tcPr>
          <w:p w14:paraId="15145925"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рукавца ротора</w:t>
            </w:r>
          </w:p>
        </w:tc>
        <w:tc>
          <w:tcPr>
            <w:tcW w:w="1764" w:type="dxa"/>
            <w:shd w:val="clear" w:color="auto" w:fill="auto"/>
            <w:noWrap/>
          </w:tcPr>
          <w:p w14:paraId="48ACAD9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238D07B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46D9E9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2C6A000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798F685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0DA328C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7610DB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5D7C9D2C" w14:textId="77777777" w:rsidTr="000F3235">
        <w:trPr>
          <w:trHeight w:val="231"/>
          <w:jc w:val="right"/>
        </w:trPr>
        <w:tc>
          <w:tcPr>
            <w:tcW w:w="13580" w:type="dxa"/>
            <w:gridSpan w:val="9"/>
            <w:shd w:val="clear" w:color="auto" w:fill="FFFFCC"/>
            <w:noWrap/>
            <w:vAlign w:val="center"/>
          </w:tcPr>
          <w:p w14:paraId="64F9C80E" w14:textId="77777777" w:rsidR="00CB7E28" w:rsidRPr="00CB7E28" w:rsidRDefault="00CB7E28" w:rsidP="00CB7E28">
            <w:pPr>
              <w:widowControl/>
              <w:tabs>
                <w:tab w:val="left" w:pos="-135"/>
                <w:tab w:val="left" w:pos="0"/>
                <w:tab w:val="left" w:pos="120"/>
              </w:tabs>
              <w:suppressAutoHyphens w:val="0"/>
              <w:autoSpaceDN/>
              <w:jc w:val="center"/>
              <w:textAlignment w:val="auto"/>
              <w:rPr>
                <w:rFonts w:eastAsia="Calibri" w:cs="Arial"/>
                <w:b/>
                <w:kern w:val="0"/>
              </w:rPr>
            </w:pPr>
            <w:r w:rsidRPr="00CB7E28">
              <w:rPr>
                <w:rFonts w:eastAsia="Calibri" w:cs="Arial"/>
                <w:b/>
                <w:kern w:val="0"/>
                <w:lang w:val="sr-Cyrl-RS"/>
              </w:rPr>
              <w:t>24.</w:t>
            </w:r>
            <w:r w:rsidRPr="00CB7E28">
              <w:rPr>
                <w:rFonts w:eastAsia="Calibri" w:cs="Arial"/>
                <w:b/>
                <w:kern w:val="0"/>
                <w:lang w:val="sr-Cyrl-CS"/>
              </w:rPr>
              <w:t xml:space="preserve"> Тип пумпе: </w:t>
            </w:r>
            <w:r w:rsidRPr="00CB7E28">
              <w:rPr>
                <w:rFonts w:eastAsia="Calibri" w:cs="Arial"/>
                <w:b/>
                <w:kern w:val="0"/>
              </w:rPr>
              <w:t>IMP GHR 801</w:t>
            </w:r>
          </w:p>
        </w:tc>
      </w:tr>
      <w:tr w:rsidR="00CB7E28" w:rsidRPr="00CB7E28" w14:paraId="7B8A3B39" w14:textId="77777777" w:rsidTr="000F3235">
        <w:trPr>
          <w:trHeight w:val="315"/>
          <w:jc w:val="right"/>
        </w:trPr>
        <w:tc>
          <w:tcPr>
            <w:tcW w:w="709" w:type="dxa"/>
            <w:shd w:val="clear" w:color="auto" w:fill="FFFFCC"/>
            <w:noWrap/>
          </w:tcPr>
          <w:p w14:paraId="10A683E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239.</w:t>
            </w:r>
          </w:p>
        </w:tc>
        <w:tc>
          <w:tcPr>
            <w:tcW w:w="2977" w:type="dxa"/>
            <w:shd w:val="clear" w:color="auto" w:fill="auto"/>
            <w:noWrap/>
            <w:vAlign w:val="center"/>
          </w:tcPr>
          <w:p w14:paraId="5F1E92AD"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Винкловање статора</w:t>
            </w:r>
          </w:p>
        </w:tc>
        <w:tc>
          <w:tcPr>
            <w:tcW w:w="1764" w:type="dxa"/>
            <w:shd w:val="clear" w:color="auto" w:fill="auto"/>
            <w:noWrap/>
          </w:tcPr>
          <w:p w14:paraId="32EDD05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85D624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618F459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506E3E0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304E498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4668196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2A3A8A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CA1B921" w14:textId="77777777" w:rsidTr="000F3235">
        <w:trPr>
          <w:trHeight w:val="127"/>
          <w:jc w:val="right"/>
        </w:trPr>
        <w:tc>
          <w:tcPr>
            <w:tcW w:w="709" w:type="dxa"/>
            <w:shd w:val="clear" w:color="auto" w:fill="FFFFCC"/>
            <w:noWrap/>
          </w:tcPr>
          <w:p w14:paraId="010F062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240.</w:t>
            </w:r>
          </w:p>
        </w:tc>
        <w:tc>
          <w:tcPr>
            <w:tcW w:w="2977" w:type="dxa"/>
            <w:shd w:val="clear" w:color="auto" w:fill="auto"/>
            <w:noWrap/>
            <w:vAlign w:val="center"/>
          </w:tcPr>
          <w:p w14:paraId="386ABC63"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графитног лежаја-</w:t>
            </w:r>
            <w:r w:rsidRPr="00CB7E28">
              <w:rPr>
                <w:rFonts w:eastAsia="Calibri" w:cs="Arial"/>
                <w:kern w:val="0"/>
                <w:lang w:val="sr-Cyrl-CS"/>
              </w:rPr>
              <w:lastRenderedPageBreak/>
              <w:t>радијални</w:t>
            </w:r>
          </w:p>
        </w:tc>
        <w:tc>
          <w:tcPr>
            <w:tcW w:w="1764" w:type="dxa"/>
            <w:shd w:val="clear" w:color="auto" w:fill="auto"/>
            <w:noWrap/>
          </w:tcPr>
          <w:p w14:paraId="71C9F5B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6BE5157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4E74A2D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6B97BF4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379241A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00EDF13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434AEE3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2BF8D681" w14:textId="77777777" w:rsidTr="000F3235">
        <w:trPr>
          <w:trHeight w:val="246"/>
          <w:jc w:val="right"/>
        </w:trPr>
        <w:tc>
          <w:tcPr>
            <w:tcW w:w="709" w:type="dxa"/>
            <w:shd w:val="clear" w:color="auto" w:fill="FFFFCC"/>
            <w:noWrap/>
          </w:tcPr>
          <w:p w14:paraId="534803A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lastRenderedPageBreak/>
              <w:t>241.</w:t>
            </w:r>
          </w:p>
        </w:tc>
        <w:tc>
          <w:tcPr>
            <w:tcW w:w="2977" w:type="dxa"/>
            <w:shd w:val="clear" w:color="auto" w:fill="auto"/>
            <w:noWrap/>
            <w:vAlign w:val="center"/>
          </w:tcPr>
          <w:p w14:paraId="0CC1D1C7"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Замена графитног лежаја-радиаксијални</w:t>
            </w:r>
          </w:p>
        </w:tc>
        <w:tc>
          <w:tcPr>
            <w:tcW w:w="1764" w:type="dxa"/>
            <w:shd w:val="clear" w:color="auto" w:fill="auto"/>
            <w:noWrap/>
          </w:tcPr>
          <w:p w14:paraId="02996F2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534AC77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76D23FC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7AE66EB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75325B3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7E1324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0551BE2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4D924538" w14:textId="77777777" w:rsidTr="000F3235">
        <w:trPr>
          <w:trHeight w:val="321"/>
          <w:jc w:val="right"/>
        </w:trPr>
        <w:tc>
          <w:tcPr>
            <w:tcW w:w="709" w:type="dxa"/>
            <w:shd w:val="clear" w:color="auto" w:fill="FFFFCC"/>
            <w:noWrap/>
          </w:tcPr>
          <w:p w14:paraId="0449E1C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242.</w:t>
            </w:r>
          </w:p>
        </w:tc>
        <w:tc>
          <w:tcPr>
            <w:tcW w:w="2977" w:type="dxa"/>
            <w:shd w:val="clear" w:color="auto" w:fill="auto"/>
            <w:noWrap/>
            <w:vAlign w:val="center"/>
          </w:tcPr>
          <w:p w14:paraId="2166D9F2"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преградне чауре</w:t>
            </w:r>
          </w:p>
        </w:tc>
        <w:tc>
          <w:tcPr>
            <w:tcW w:w="1764" w:type="dxa"/>
            <w:shd w:val="clear" w:color="auto" w:fill="auto"/>
            <w:noWrap/>
          </w:tcPr>
          <w:p w14:paraId="01C3E62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5361BD8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67B025C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6BA6364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627E479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218C81F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663612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54DA938C" w14:textId="77777777" w:rsidTr="000F3235">
        <w:trPr>
          <w:trHeight w:val="214"/>
          <w:jc w:val="right"/>
        </w:trPr>
        <w:tc>
          <w:tcPr>
            <w:tcW w:w="709" w:type="dxa"/>
            <w:shd w:val="clear" w:color="auto" w:fill="FFFFCC"/>
            <w:noWrap/>
          </w:tcPr>
          <w:p w14:paraId="7F76567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243.</w:t>
            </w:r>
          </w:p>
        </w:tc>
        <w:tc>
          <w:tcPr>
            <w:tcW w:w="2977" w:type="dxa"/>
            <w:shd w:val="clear" w:color="auto" w:fill="auto"/>
            <w:noWrap/>
            <w:vAlign w:val="center"/>
          </w:tcPr>
          <w:p w14:paraId="79DF6333"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гумица</w:t>
            </w:r>
          </w:p>
        </w:tc>
        <w:tc>
          <w:tcPr>
            <w:tcW w:w="1764" w:type="dxa"/>
            <w:shd w:val="clear" w:color="auto" w:fill="auto"/>
            <w:noWrap/>
          </w:tcPr>
          <w:p w14:paraId="09ED8B4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13" w:type="dxa"/>
            <w:shd w:val="clear" w:color="auto" w:fill="auto"/>
            <w:noWrap/>
          </w:tcPr>
          <w:p w14:paraId="7903C32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5" w:type="dxa"/>
            <w:shd w:val="clear" w:color="auto" w:fill="auto"/>
            <w:noWrap/>
          </w:tcPr>
          <w:p w14:paraId="2061C1A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8" w:type="dxa"/>
          </w:tcPr>
          <w:p w14:paraId="614DDBA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417" w:type="dxa"/>
          </w:tcPr>
          <w:p w14:paraId="02F1AA2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276" w:type="dxa"/>
          </w:tcPr>
          <w:p w14:paraId="0C18A0D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c>
          <w:tcPr>
            <w:tcW w:w="1531" w:type="dxa"/>
          </w:tcPr>
          <w:p w14:paraId="27DFEED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p>
        </w:tc>
      </w:tr>
      <w:tr w:rsidR="00CB7E28" w:rsidRPr="00CB7E28" w14:paraId="4E7D4295" w14:textId="77777777" w:rsidTr="000F3235">
        <w:trPr>
          <w:trHeight w:val="190"/>
          <w:jc w:val="right"/>
        </w:trPr>
        <w:tc>
          <w:tcPr>
            <w:tcW w:w="709" w:type="dxa"/>
            <w:shd w:val="clear" w:color="auto" w:fill="FFFFCC"/>
            <w:noWrap/>
          </w:tcPr>
          <w:p w14:paraId="605B509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244.</w:t>
            </w:r>
          </w:p>
        </w:tc>
        <w:tc>
          <w:tcPr>
            <w:tcW w:w="2977" w:type="dxa"/>
            <w:shd w:val="clear" w:color="auto" w:fill="auto"/>
            <w:noWrap/>
            <w:vAlign w:val="center"/>
          </w:tcPr>
          <w:p w14:paraId="2A2E9FA5"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преградног зида</w:t>
            </w:r>
          </w:p>
        </w:tc>
        <w:tc>
          <w:tcPr>
            <w:tcW w:w="1764" w:type="dxa"/>
            <w:shd w:val="clear" w:color="auto" w:fill="auto"/>
            <w:noWrap/>
          </w:tcPr>
          <w:p w14:paraId="59AF560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3684499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0C09350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58430B7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1F1C364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185B8F1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B8D803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CEDB85A" w14:textId="77777777" w:rsidTr="000F3235">
        <w:trPr>
          <w:trHeight w:val="190"/>
          <w:jc w:val="right"/>
        </w:trPr>
        <w:tc>
          <w:tcPr>
            <w:tcW w:w="709" w:type="dxa"/>
            <w:shd w:val="clear" w:color="auto" w:fill="FFFFCC"/>
            <w:noWrap/>
          </w:tcPr>
          <w:p w14:paraId="36701E3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245.</w:t>
            </w:r>
          </w:p>
        </w:tc>
        <w:tc>
          <w:tcPr>
            <w:tcW w:w="2977" w:type="dxa"/>
            <w:shd w:val="clear" w:color="auto" w:fill="auto"/>
            <w:noWrap/>
            <w:vAlign w:val="center"/>
          </w:tcPr>
          <w:p w14:paraId="06447795"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запирног вијка</w:t>
            </w:r>
          </w:p>
        </w:tc>
        <w:tc>
          <w:tcPr>
            <w:tcW w:w="1764" w:type="dxa"/>
            <w:shd w:val="clear" w:color="auto" w:fill="auto"/>
            <w:noWrap/>
          </w:tcPr>
          <w:p w14:paraId="0BAC40C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6A3F091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0F4C5A3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7F2D1BC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008EDB6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3832CD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5A5B558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5FDD7E8" w14:textId="77777777" w:rsidTr="000F3235">
        <w:trPr>
          <w:trHeight w:val="190"/>
          <w:jc w:val="right"/>
        </w:trPr>
        <w:tc>
          <w:tcPr>
            <w:tcW w:w="709" w:type="dxa"/>
            <w:shd w:val="clear" w:color="auto" w:fill="FFFFCC"/>
            <w:noWrap/>
          </w:tcPr>
          <w:p w14:paraId="46C6432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246.</w:t>
            </w:r>
          </w:p>
        </w:tc>
        <w:tc>
          <w:tcPr>
            <w:tcW w:w="2977" w:type="dxa"/>
            <w:shd w:val="clear" w:color="auto" w:fill="auto"/>
            <w:noWrap/>
            <w:vAlign w:val="center"/>
          </w:tcPr>
          <w:p w14:paraId="3F0A8C0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прикључне плочице</w:t>
            </w:r>
          </w:p>
        </w:tc>
        <w:tc>
          <w:tcPr>
            <w:tcW w:w="1764" w:type="dxa"/>
            <w:shd w:val="clear" w:color="auto" w:fill="auto"/>
            <w:noWrap/>
          </w:tcPr>
          <w:p w14:paraId="12AABB1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3AD927D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37D9666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2A3B33D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3C40D3E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1E0E87C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2E7CD4D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75ACCF0" w14:textId="77777777" w:rsidTr="000F3235">
        <w:trPr>
          <w:trHeight w:val="190"/>
          <w:jc w:val="right"/>
        </w:trPr>
        <w:tc>
          <w:tcPr>
            <w:tcW w:w="709" w:type="dxa"/>
            <w:shd w:val="clear" w:color="auto" w:fill="FFFFCC"/>
            <w:noWrap/>
          </w:tcPr>
          <w:p w14:paraId="7650A1A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247.</w:t>
            </w:r>
          </w:p>
        </w:tc>
        <w:tc>
          <w:tcPr>
            <w:tcW w:w="2977" w:type="dxa"/>
            <w:shd w:val="clear" w:color="auto" w:fill="auto"/>
            <w:noWrap/>
            <w:vAlign w:val="center"/>
          </w:tcPr>
          <w:p w14:paraId="0E56F46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поклопца прикључне плочице</w:t>
            </w:r>
          </w:p>
        </w:tc>
        <w:tc>
          <w:tcPr>
            <w:tcW w:w="1764" w:type="dxa"/>
            <w:shd w:val="clear" w:color="auto" w:fill="auto"/>
            <w:noWrap/>
          </w:tcPr>
          <w:p w14:paraId="38EB518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36A2E19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21B6016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5E609D3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3B7B334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06BC3E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4148225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2E21B83F" w14:textId="77777777" w:rsidTr="000F3235">
        <w:trPr>
          <w:trHeight w:val="190"/>
          <w:jc w:val="right"/>
        </w:trPr>
        <w:tc>
          <w:tcPr>
            <w:tcW w:w="709" w:type="dxa"/>
            <w:shd w:val="clear" w:color="auto" w:fill="FFFFCC"/>
            <w:noWrap/>
          </w:tcPr>
          <w:p w14:paraId="4174C3E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248.</w:t>
            </w:r>
          </w:p>
        </w:tc>
        <w:tc>
          <w:tcPr>
            <w:tcW w:w="2977" w:type="dxa"/>
            <w:shd w:val="clear" w:color="auto" w:fill="auto"/>
            <w:noWrap/>
            <w:vAlign w:val="center"/>
          </w:tcPr>
          <w:p w14:paraId="378BDE3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0BD8BC6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14C0556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3199C4D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73210CD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55F6C92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778EF13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41C7EED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4D87FE12" w14:textId="77777777" w:rsidTr="000F3235">
        <w:trPr>
          <w:trHeight w:val="190"/>
          <w:jc w:val="right"/>
        </w:trPr>
        <w:tc>
          <w:tcPr>
            <w:tcW w:w="709" w:type="dxa"/>
            <w:shd w:val="clear" w:color="auto" w:fill="FFFFCC"/>
            <w:noWrap/>
          </w:tcPr>
          <w:p w14:paraId="5EA6071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249.</w:t>
            </w:r>
          </w:p>
        </w:tc>
        <w:tc>
          <w:tcPr>
            <w:tcW w:w="2977" w:type="dxa"/>
            <w:shd w:val="clear" w:color="auto" w:fill="auto"/>
            <w:noWrap/>
            <w:vAlign w:val="center"/>
          </w:tcPr>
          <w:p w14:paraId="226A5AF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6530814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10DB9E6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54590F6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77B042B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3FFC936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57B02C0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1C96500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5838D59A" w14:textId="77777777" w:rsidTr="000F3235">
        <w:trPr>
          <w:trHeight w:val="190"/>
          <w:jc w:val="right"/>
        </w:trPr>
        <w:tc>
          <w:tcPr>
            <w:tcW w:w="709" w:type="dxa"/>
            <w:shd w:val="clear" w:color="auto" w:fill="FFFFCC"/>
            <w:noWrap/>
          </w:tcPr>
          <w:p w14:paraId="752ACBD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250.</w:t>
            </w:r>
          </w:p>
        </w:tc>
        <w:tc>
          <w:tcPr>
            <w:tcW w:w="2977" w:type="dxa"/>
            <w:shd w:val="clear" w:color="auto" w:fill="auto"/>
            <w:noWrap/>
            <w:vAlign w:val="center"/>
          </w:tcPr>
          <w:p w14:paraId="05DB902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рукавца ротора</w:t>
            </w:r>
          </w:p>
        </w:tc>
        <w:tc>
          <w:tcPr>
            <w:tcW w:w="1764" w:type="dxa"/>
            <w:shd w:val="clear" w:color="auto" w:fill="auto"/>
            <w:noWrap/>
          </w:tcPr>
          <w:p w14:paraId="53365B9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6765BDB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452C4FA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FF9882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32E8EDA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2CF1DCF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55B6932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123C83E" w14:textId="77777777" w:rsidTr="000F3235">
        <w:trPr>
          <w:trHeight w:val="154"/>
          <w:jc w:val="right"/>
        </w:trPr>
        <w:tc>
          <w:tcPr>
            <w:tcW w:w="13580" w:type="dxa"/>
            <w:gridSpan w:val="9"/>
            <w:shd w:val="clear" w:color="auto" w:fill="FFFFCC"/>
            <w:noWrap/>
          </w:tcPr>
          <w:p w14:paraId="17674DE3" w14:textId="77777777" w:rsidR="00CB7E28" w:rsidRPr="00CB7E28" w:rsidRDefault="00CB7E28" w:rsidP="00CB7E28">
            <w:pPr>
              <w:widowControl/>
              <w:suppressAutoHyphens w:val="0"/>
              <w:autoSpaceDN/>
              <w:jc w:val="center"/>
              <w:textAlignment w:val="auto"/>
              <w:rPr>
                <w:rFonts w:eastAsia="Calibri" w:cs="Arial"/>
                <w:kern w:val="0"/>
                <w:lang w:val="sr-Cyrl-CS"/>
              </w:rPr>
            </w:pPr>
            <w:r w:rsidRPr="00CB7E28">
              <w:rPr>
                <w:rFonts w:eastAsia="Calibri" w:cs="Arial"/>
                <w:b/>
                <w:kern w:val="0"/>
              </w:rPr>
              <w:t>2</w:t>
            </w:r>
            <w:r w:rsidRPr="00CB7E28">
              <w:rPr>
                <w:rFonts w:eastAsia="Calibri" w:cs="Arial"/>
                <w:b/>
                <w:kern w:val="0"/>
                <w:lang w:val="sr-Cyrl-RS"/>
              </w:rPr>
              <w:t>5</w:t>
            </w:r>
            <w:r w:rsidRPr="00CB7E28">
              <w:rPr>
                <w:rFonts w:eastAsia="Calibri" w:cs="Arial"/>
                <w:b/>
                <w:kern w:val="0"/>
              </w:rPr>
              <w:t xml:space="preserve">. </w:t>
            </w:r>
            <w:r w:rsidRPr="00CB7E28">
              <w:rPr>
                <w:rFonts w:eastAsia="Calibri" w:cs="Arial"/>
                <w:b/>
                <w:kern w:val="0"/>
                <w:lang w:val="sr-Cyrl-CS"/>
              </w:rPr>
              <w:t xml:space="preserve">Тип пумпе: </w:t>
            </w:r>
            <w:r w:rsidRPr="00CB7E28">
              <w:rPr>
                <w:rFonts w:eastAsia="Calibri" w:cs="Arial"/>
                <w:b/>
                <w:kern w:val="0"/>
              </w:rPr>
              <w:t>IMP GHR 803</w:t>
            </w:r>
          </w:p>
        </w:tc>
      </w:tr>
      <w:tr w:rsidR="00CB7E28" w:rsidRPr="00CB7E28" w14:paraId="3311A78B" w14:textId="77777777" w:rsidTr="000F3235">
        <w:trPr>
          <w:trHeight w:val="190"/>
          <w:jc w:val="right"/>
        </w:trPr>
        <w:tc>
          <w:tcPr>
            <w:tcW w:w="709" w:type="dxa"/>
            <w:shd w:val="clear" w:color="auto" w:fill="FFFFCC"/>
            <w:noWrap/>
          </w:tcPr>
          <w:p w14:paraId="04C5D70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251.</w:t>
            </w:r>
          </w:p>
        </w:tc>
        <w:tc>
          <w:tcPr>
            <w:tcW w:w="2977" w:type="dxa"/>
            <w:shd w:val="clear" w:color="auto" w:fill="auto"/>
            <w:noWrap/>
            <w:vAlign w:val="center"/>
          </w:tcPr>
          <w:p w14:paraId="34D60B2B"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Винкловање статора</w:t>
            </w:r>
          </w:p>
        </w:tc>
        <w:tc>
          <w:tcPr>
            <w:tcW w:w="1764" w:type="dxa"/>
            <w:shd w:val="clear" w:color="auto" w:fill="auto"/>
            <w:noWrap/>
          </w:tcPr>
          <w:p w14:paraId="1277473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04F4C81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3DAD583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3E1E673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F69662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79814F4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70CAE72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20436304" w14:textId="77777777" w:rsidTr="000F3235">
        <w:trPr>
          <w:trHeight w:val="190"/>
          <w:jc w:val="right"/>
        </w:trPr>
        <w:tc>
          <w:tcPr>
            <w:tcW w:w="709" w:type="dxa"/>
            <w:shd w:val="clear" w:color="auto" w:fill="FFFFCC"/>
            <w:noWrap/>
          </w:tcPr>
          <w:p w14:paraId="47554F2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252.</w:t>
            </w:r>
          </w:p>
        </w:tc>
        <w:tc>
          <w:tcPr>
            <w:tcW w:w="2977" w:type="dxa"/>
            <w:shd w:val="clear" w:color="auto" w:fill="auto"/>
            <w:noWrap/>
            <w:vAlign w:val="center"/>
          </w:tcPr>
          <w:p w14:paraId="2ECA1B81"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графитног лежаја-радијални</w:t>
            </w:r>
          </w:p>
        </w:tc>
        <w:tc>
          <w:tcPr>
            <w:tcW w:w="1764" w:type="dxa"/>
            <w:shd w:val="clear" w:color="auto" w:fill="auto"/>
            <w:noWrap/>
          </w:tcPr>
          <w:p w14:paraId="1A8DEE4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51FA8EB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14416DB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2D1B465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0A668CA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1B2E2DE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55A46F0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626D2375" w14:textId="77777777" w:rsidTr="000F3235">
        <w:trPr>
          <w:trHeight w:val="190"/>
          <w:jc w:val="right"/>
        </w:trPr>
        <w:tc>
          <w:tcPr>
            <w:tcW w:w="709" w:type="dxa"/>
            <w:shd w:val="clear" w:color="auto" w:fill="FFFFCC"/>
            <w:noWrap/>
          </w:tcPr>
          <w:p w14:paraId="543A484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253.</w:t>
            </w:r>
          </w:p>
        </w:tc>
        <w:tc>
          <w:tcPr>
            <w:tcW w:w="2977" w:type="dxa"/>
            <w:shd w:val="clear" w:color="auto" w:fill="auto"/>
            <w:noWrap/>
            <w:vAlign w:val="center"/>
          </w:tcPr>
          <w:p w14:paraId="5AF38BA1"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Замена графитног лежаја-радиаксијални</w:t>
            </w:r>
          </w:p>
        </w:tc>
        <w:tc>
          <w:tcPr>
            <w:tcW w:w="1764" w:type="dxa"/>
            <w:shd w:val="clear" w:color="auto" w:fill="auto"/>
            <w:noWrap/>
          </w:tcPr>
          <w:p w14:paraId="4C40966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64D6AB0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1A6B516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221EC8E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120E937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543B5F7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4CA5D6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FB1F346" w14:textId="77777777" w:rsidTr="000F3235">
        <w:trPr>
          <w:trHeight w:val="190"/>
          <w:jc w:val="right"/>
        </w:trPr>
        <w:tc>
          <w:tcPr>
            <w:tcW w:w="709" w:type="dxa"/>
            <w:shd w:val="clear" w:color="auto" w:fill="FFFFCC"/>
            <w:noWrap/>
          </w:tcPr>
          <w:p w14:paraId="0FF63BD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254.</w:t>
            </w:r>
          </w:p>
        </w:tc>
        <w:tc>
          <w:tcPr>
            <w:tcW w:w="2977" w:type="dxa"/>
            <w:shd w:val="clear" w:color="auto" w:fill="auto"/>
            <w:noWrap/>
            <w:vAlign w:val="center"/>
          </w:tcPr>
          <w:p w14:paraId="74615B26"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преградне чауре</w:t>
            </w:r>
          </w:p>
        </w:tc>
        <w:tc>
          <w:tcPr>
            <w:tcW w:w="1764" w:type="dxa"/>
            <w:shd w:val="clear" w:color="auto" w:fill="auto"/>
            <w:noWrap/>
          </w:tcPr>
          <w:p w14:paraId="55F2B0A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5A7097A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2C77452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76A4AE5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6C0991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5BDF9C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2423E26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1D9B34EB" w14:textId="77777777" w:rsidTr="000F3235">
        <w:trPr>
          <w:trHeight w:val="190"/>
          <w:jc w:val="right"/>
        </w:trPr>
        <w:tc>
          <w:tcPr>
            <w:tcW w:w="709" w:type="dxa"/>
            <w:shd w:val="clear" w:color="auto" w:fill="FFFFCC"/>
            <w:noWrap/>
          </w:tcPr>
          <w:p w14:paraId="38CE741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255.</w:t>
            </w:r>
          </w:p>
        </w:tc>
        <w:tc>
          <w:tcPr>
            <w:tcW w:w="2977" w:type="dxa"/>
            <w:shd w:val="clear" w:color="auto" w:fill="auto"/>
            <w:noWrap/>
            <w:vAlign w:val="center"/>
          </w:tcPr>
          <w:p w14:paraId="6348378C"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гумица</w:t>
            </w:r>
          </w:p>
        </w:tc>
        <w:tc>
          <w:tcPr>
            <w:tcW w:w="1764" w:type="dxa"/>
            <w:shd w:val="clear" w:color="auto" w:fill="auto"/>
            <w:noWrap/>
          </w:tcPr>
          <w:p w14:paraId="6487E19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4BE6D8C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217A34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0FE0029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1FCEF61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61C4083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387C8F8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6D710138" w14:textId="77777777" w:rsidTr="000F3235">
        <w:trPr>
          <w:trHeight w:val="190"/>
          <w:jc w:val="right"/>
        </w:trPr>
        <w:tc>
          <w:tcPr>
            <w:tcW w:w="709" w:type="dxa"/>
            <w:shd w:val="clear" w:color="auto" w:fill="FFFFCC"/>
            <w:noWrap/>
          </w:tcPr>
          <w:p w14:paraId="6649CD0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256.</w:t>
            </w:r>
          </w:p>
        </w:tc>
        <w:tc>
          <w:tcPr>
            <w:tcW w:w="2977" w:type="dxa"/>
            <w:shd w:val="clear" w:color="auto" w:fill="auto"/>
            <w:noWrap/>
            <w:vAlign w:val="center"/>
          </w:tcPr>
          <w:p w14:paraId="384C2F9C"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преградног зида</w:t>
            </w:r>
          </w:p>
        </w:tc>
        <w:tc>
          <w:tcPr>
            <w:tcW w:w="1764" w:type="dxa"/>
            <w:shd w:val="clear" w:color="auto" w:fill="auto"/>
            <w:noWrap/>
          </w:tcPr>
          <w:p w14:paraId="5DCB3CE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58EB48F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555B4C0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2A7F8A2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79E387B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28DAE60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70B867B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70450F5" w14:textId="77777777" w:rsidTr="000F3235">
        <w:trPr>
          <w:trHeight w:val="190"/>
          <w:jc w:val="right"/>
        </w:trPr>
        <w:tc>
          <w:tcPr>
            <w:tcW w:w="709" w:type="dxa"/>
            <w:shd w:val="clear" w:color="auto" w:fill="FFFFCC"/>
            <w:noWrap/>
          </w:tcPr>
          <w:p w14:paraId="2348C4D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257.</w:t>
            </w:r>
          </w:p>
        </w:tc>
        <w:tc>
          <w:tcPr>
            <w:tcW w:w="2977" w:type="dxa"/>
            <w:shd w:val="clear" w:color="auto" w:fill="auto"/>
            <w:noWrap/>
            <w:vAlign w:val="center"/>
          </w:tcPr>
          <w:p w14:paraId="39B463EB"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запирног вијка</w:t>
            </w:r>
          </w:p>
        </w:tc>
        <w:tc>
          <w:tcPr>
            <w:tcW w:w="1764" w:type="dxa"/>
            <w:shd w:val="clear" w:color="auto" w:fill="auto"/>
            <w:noWrap/>
          </w:tcPr>
          <w:p w14:paraId="5869F2D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7396962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30AFA6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07364AD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8E2F8B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66B9A8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2914336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AB3A678" w14:textId="77777777" w:rsidTr="000F3235">
        <w:trPr>
          <w:trHeight w:val="190"/>
          <w:jc w:val="right"/>
        </w:trPr>
        <w:tc>
          <w:tcPr>
            <w:tcW w:w="709" w:type="dxa"/>
            <w:shd w:val="clear" w:color="auto" w:fill="FFFFCC"/>
            <w:noWrap/>
          </w:tcPr>
          <w:p w14:paraId="4BA2815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258.</w:t>
            </w:r>
          </w:p>
        </w:tc>
        <w:tc>
          <w:tcPr>
            <w:tcW w:w="2977" w:type="dxa"/>
            <w:shd w:val="clear" w:color="auto" w:fill="auto"/>
            <w:noWrap/>
            <w:vAlign w:val="center"/>
          </w:tcPr>
          <w:p w14:paraId="344A0675"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прикључне плочице</w:t>
            </w:r>
          </w:p>
        </w:tc>
        <w:tc>
          <w:tcPr>
            <w:tcW w:w="1764" w:type="dxa"/>
            <w:shd w:val="clear" w:color="auto" w:fill="auto"/>
            <w:noWrap/>
          </w:tcPr>
          <w:p w14:paraId="16E6946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26D78AA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35EF301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3413B84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7390FC7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1C32536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51B7292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B7EC5FA" w14:textId="77777777" w:rsidTr="000F3235">
        <w:trPr>
          <w:trHeight w:val="190"/>
          <w:jc w:val="right"/>
        </w:trPr>
        <w:tc>
          <w:tcPr>
            <w:tcW w:w="709" w:type="dxa"/>
            <w:shd w:val="clear" w:color="auto" w:fill="FFFFCC"/>
            <w:noWrap/>
          </w:tcPr>
          <w:p w14:paraId="590644D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259.</w:t>
            </w:r>
          </w:p>
        </w:tc>
        <w:tc>
          <w:tcPr>
            <w:tcW w:w="2977" w:type="dxa"/>
            <w:shd w:val="clear" w:color="auto" w:fill="auto"/>
            <w:noWrap/>
            <w:vAlign w:val="center"/>
          </w:tcPr>
          <w:p w14:paraId="608C3164"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 xml:space="preserve">Замена поклопца прикључне </w:t>
            </w:r>
            <w:r w:rsidRPr="00CB7E28">
              <w:rPr>
                <w:rFonts w:eastAsia="Calibri" w:cs="Arial"/>
                <w:kern w:val="0"/>
                <w:lang w:val="sr-Cyrl-CS"/>
              </w:rPr>
              <w:lastRenderedPageBreak/>
              <w:t>плочице</w:t>
            </w:r>
          </w:p>
        </w:tc>
        <w:tc>
          <w:tcPr>
            <w:tcW w:w="1764" w:type="dxa"/>
            <w:shd w:val="clear" w:color="auto" w:fill="auto"/>
            <w:noWrap/>
          </w:tcPr>
          <w:p w14:paraId="7D4FAD2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74B1C91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637C6C2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374E8E5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5BB7FFA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3CD7147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2238E39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6816EE3E" w14:textId="77777777" w:rsidTr="000F3235">
        <w:trPr>
          <w:trHeight w:val="190"/>
          <w:jc w:val="right"/>
        </w:trPr>
        <w:tc>
          <w:tcPr>
            <w:tcW w:w="709" w:type="dxa"/>
            <w:shd w:val="clear" w:color="auto" w:fill="FFFFCC"/>
            <w:noWrap/>
          </w:tcPr>
          <w:p w14:paraId="497E10A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lastRenderedPageBreak/>
              <w:t>260.</w:t>
            </w:r>
          </w:p>
        </w:tc>
        <w:tc>
          <w:tcPr>
            <w:tcW w:w="2977" w:type="dxa"/>
            <w:shd w:val="clear" w:color="auto" w:fill="auto"/>
            <w:noWrap/>
            <w:vAlign w:val="center"/>
          </w:tcPr>
          <w:p w14:paraId="04513122"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39D698C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78AEEED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6A0CA56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0233878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0DE3886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6CF4DE5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9038BC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41299DC6" w14:textId="77777777" w:rsidTr="000F3235">
        <w:trPr>
          <w:trHeight w:val="190"/>
          <w:jc w:val="right"/>
        </w:trPr>
        <w:tc>
          <w:tcPr>
            <w:tcW w:w="709" w:type="dxa"/>
            <w:shd w:val="clear" w:color="auto" w:fill="FFFFCC"/>
            <w:noWrap/>
          </w:tcPr>
          <w:p w14:paraId="52BEB84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261.</w:t>
            </w:r>
          </w:p>
        </w:tc>
        <w:tc>
          <w:tcPr>
            <w:tcW w:w="2977" w:type="dxa"/>
            <w:shd w:val="clear" w:color="auto" w:fill="auto"/>
            <w:noWrap/>
            <w:vAlign w:val="center"/>
          </w:tcPr>
          <w:p w14:paraId="79AF9FD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6194734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1716E85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64DB6BD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50C570C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18428F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6240E5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30477A3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AC7AC23" w14:textId="77777777" w:rsidTr="000F3235">
        <w:trPr>
          <w:trHeight w:val="190"/>
          <w:jc w:val="right"/>
        </w:trPr>
        <w:tc>
          <w:tcPr>
            <w:tcW w:w="709" w:type="dxa"/>
            <w:shd w:val="clear" w:color="auto" w:fill="FFFFCC"/>
            <w:noWrap/>
          </w:tcPr>
          <w:p w14:paraId="74969B6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262.</w:t>
            </w:r>
          </w:p>
        </w:tc>
        <w:tc>
          <w:tcPr>
            <w:tcW w:w="2977" w:type="dxa"/>
            <w:shd w:val="clear" w:color="auto" w:fill="auto"/>
            <w:noWrap/>
            <w:vAlign w:val="center"/>
          </w:tcPr>
          <w:p w14:paraId="50D5B762"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рукавца ротора</w:t>
            </w:r>
          </w:p>
        </w:tc>
        <w:tc>
          <w:tcPr>
            <w:tcW w:w="1764" w:type="dxa"/>
            <w:shd w:val="clear" w:color="auto" w:fill="auto"/>
            <w:noWrap/>
          </w:tcPr>
          <w:p w14:paraId="31E8FE2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526ABF9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6444B7C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3B4B48C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5233BAF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2598197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57163A4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52047FEB" w14:textId="77777777" w:rsidTr="000F3235">
        <w:trPr>
          <w:trHeight w:val="190"/>
          <w:jc w:val="right"/>
        </w:trPr>
        <w:tc>
          <w:tcPr>
            <w:tcW w:w="13580" w:type="dxa"/>
            <w:gridSpan w:val="9"/>
            <w:shd w:val="clear" w:color="auto" w:fill="FFFFCC"/>
            <w:noWrap/>
          </w:tcPr>
          <w:p w14:paraId="2923807A" w14:textId="77777777" w:rsidR="00CB7E28" w:rsidRPr="00CB7E28" w:rsidRDefault="00CB7E28" w:rsidP="00CB7E28">
            <w:pPr>
              <w:widowControl/>
              <w:suppressAutoHyphens w:val="0"/>
              <w:autoSpaceDN/>
              <w:jc w:val="center"/>
              <w:textAlignment w:val="auto"/>
              <w:rPr>
                <w:rFonts w:eastAsia="Calibri" w:cs="Arial"/>
                <w:kern w:val="0"/>
                <w:lang w:val="sr-Cyrl-CS"/>
              </w:rPr>
            </w:pPr>
            <w:r w:rsidRPr="00CB7E28">
              <w:rPr>
                <w:rFonts w:eastAsia="Calibri" w:cs="Arial"/>
                <w:b/>
                <w:kern w:val="0"/>
              </w:rPr>
              <w:t>2</w:t>
            </w:r>
            <w:r w:rsidRPr="00CB7E28">
              <w:rPr>
                <w:rFonts w:eastAsia="Calibri" w:cs="Arial"/>
                <w:b/>
                <w:kern w:val="0"/>
                <w:lang w:val="sr-Cyrl-RS"/>
              </w:rPr>
              <w:t>6</w:t>
            </w:r>
            <w:r w:rsidRPr="00CB7E28">
              <w:rPr>
                <w:rFonts w:eastAsia="Calibri" w:cs="Arial"/>
                <w:b/>
                <w:kern w:val="0"/>
              </w:rPr>
              <w:t>.</w:t>
            </w:r>
            <w:r w:rsidRPr="00CB7E28">
              <w:rPr>
                <w:rFonts w:eastAsia="Calibri" w:cs="Arial"/>
                <w:b/>
                <w:kern w:val="0"/>
                <w:lang w:val="sr-Cyrl-CS"/>
              </w:rPr>
              <w:t xml:space="preserve">Тип пумпе: </w:t>
            </w:r>
            <w:r w:rsidRPr="00CB7E28">
              <w:rPr>
                <w:rFonts w:eastAsia="Calibri" w:cs="Arial"/>
                <w:b/>
                <w:kern w:val="0"/>
              </w:rPr>
              <w:t>JASTREBAC</w:t>
            </w:r>
            <w:r w:rsidRPr="00CB7E28">
              <w:rPr>
                <w:rFonts w:eastAsia="Calibri" w:cs="Arial"/>
                <w:b/>
                <w:kern w:val="0"/>
                <w:lang w:val="sr-Cyrl-CS"/>
              </w:rPr>
              <w:t xml:space="preserve"> </w:t>
            </w:r>
            <w:r w:rsidRPr="00CB7E28">
              <w:rPr>
                <w:rFonts w:eastAsia="Calibri" w:cs="Arial"/>
                <w:b/>
                <w:kern w:val="0"/>
              </w:rPr>
              <w:t>NI</w:t>
            </w:r>
            <w:r w:rsidRPr="00CB7E28">
              <w:rPr>
                <w:rFonts w:eastAsia="Calibri" w:cs="Arial"/>
                <w:b/>
                <w:kern w:val="0"/>
                <w:lang w:val="sr-Cyrl-CS"/>
              </w:rPr>
              <w:t xml:space="preserve">Š </w:t>
            </w:r>
            <w:r w:rsidRPr="00CB7E28">
              <w:rPr>
                <w:rFonts w:eastAsia="Calibri" w:cs="Arial"/>
                <w:b/>
                <w:kern w:val="0"/>
              </w:rPr>
              <w:t>VP</w:t>
            </w:r>
            <w:r w:rsidRPr="00CB7E28">
              <w:rPr>
                <w:rFonts w:eastAsia="Calibri" w:cs="Arial"/>
                <w:b/>
                <w:kern w:val="0"/>
                <w:lang w:val="sr-Cyrl-CS"/>
              </w:rPr>
              <w:t>-25-10</w:t>
            </w:r>
          </w:p>
        </w:tc>
      </w:tr>
      <w:tr w:rsidR="00CB7E28" w:rsidRPr="00CB7E28" w14:paraId="0324D4DA" w14:textId="77777777" w:rsidTr="000F3235">
        <w:trPr>
          <w:trHeight w:val="190"/>
          <w:jc w:val="right"/>
        </w:trPr>
        <w:tc>
          <w:tcPr>
            <w:tcW w:w="709" w:type="dxa"/>
            <w:shd w:val="clear" w:color="auto" w:fill="FFFFCC"/>
            <w:noWrap/>
          </w:tcPr>
          <w:p w14:paraId="11AC2BA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263.</w:t>
            </w:r>
          </w:p>
        </w:tc>
        <w:tc>
          <w:tcPr>
            <w:tcW w:w="2977" w:type="dxa"/>
            <w:shd w:val="clear" w:color="auto" w:fill="auto"/>
            <w:noWrap/>
            <w:vAlign w:val="center"/>
          </w:tcPr>
          <w:p w14:paraId="15141C09"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заптивки</w:t>
            </w:r>
          </w:p>
        </w:tc>
        <w:tc>
          <w:tcPr>
            <w:tcW w:w="1764" w:type="dxa"/>
            <w:shd w:val="clear" w:color="auto" w:fill="auto"/>
            <w:noWrap/>
          </w:tcPr>
          <w:p w14:paraId="3F8441B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4FDAB98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150CC0B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254A27A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8E06FE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5321E9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2ECCD56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029A6C7" w14:textId="77777777" w:rsidTr="000F3235">
        <w:trPr>
          <w:trHeight w:val="190"/>
          <w:jc w:val="right"/>
        </w:trPr>
        <w:tc>
          <w:tcPr>
            <w:tcW w:w="709" w:type="dxa"/>
            <w:shd w:val="clear" w:color="auto" w:fill="FFFFCC"/>
            <w:noWrap/>
          </w:tcPr>
          <w:p w14:paraId="3706544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264.</w:t>
            </w:r>
          </w:p>
        </w:tc>
        <w:tc>
          <w:tcPr>
            <w:tcW w:w="2977" w:type="dxa"/>
            <w:shd w:val="clear" w:color="auto" w:fill="auto"/>
            <w:noWrap/>
            <w:vAlign w:val="center"/>
          </w:tcPr>
          <w:p w14:paraId="08DC4AFE"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0635ADE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545DDA5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2F8D86B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63759E7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324C93A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3EC9E48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625208D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23599B8" w14:textId="77777777" w:rsidTr="000F3235">
        <w:trPr>
          <w:trHeight w:val="190"/>
          <w:jc w:val="right"/>
        </w:trPr>
        <w:tc>
          <w:tcPr>
            <w:tcW w:w="709" w:type="dxa"/>
            <w:shd w:val="clear" w:color="auto" w:fill="FFFFCC"/>
            <w:noWrap/>
          </w:tcPr>
          <w:p w14:paraId="58EFDA2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265.</w:t>
            </w:r>
          </w:p>
        </w:tc>
        <w:tc>
          <w:tcPr>
            <w:tcW w:w="2977" w:type="dxa"/>
            <w:shd w:val="clear" w:color="auto" w:fill="auto"/>
            <w:noWrap/>
            <w:vAlign w:val="center"/>
          </w:tcPr>
          <w:p w14:paraId="04905340"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Винкловање статора</w:t>
            </w:r>
          </w:p>
        </w:tc>
        <w:tc>
          <w:tcPr>
            <w:tcW w:w="1764" w:type="dxa"/>
            <w:shd w:val="clear" w:color="auto" w:fill="auto"/>
            <w:noWrap/>
          </w:tcPr>
          <w:p w14:paraId="2FD67AA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522BCED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5AB62E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AFE0C5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0F2D1A8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505FCFF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6B8FFA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3BED03A" w14:textId="77777777" w:rsidTr="000F3235">
        <w:trPr>
          <w:trHeight w:val="190"/>
          <w:jc w:val="right"/>
        </w:trPr>
        <w:tc>
          <w:tcPr>
            <w:tcW w:w="709" w:type="dxa"/>
            <w:shd w:val="clear" w:color="auto" w:fill="FFFFCC"/>
            <w:noWrap/>
          </w:tcPr>
          <w:p w14:paraId="5D56E3B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266.</w:t>
            </w:r>
          </w:p>
        </w:tc>
        <w:tc>
          <w:tcPr>
            <w:tcW w:w="2977" w:type="dxa"/>
            <w:shd w:val="clear" w:color="auto" w:fill="auto"/>
            <w:noWrap/>
            <w:vAlign w:val="center"/>
          </w:tcPr>
          <w:p w14:paraId="696A9BF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котрљајног лежаја мотора</w:t>
            </w:r>
          </w:p>
        </w:tc>
        <w:tc>
          <w:tcPr>
            <w:tcW w:w="1764" w:type="dxa"/>
            <w:shd w:val="clear" w:color="auto" w:fill="auto"/>
            <w:noWrap/>
          </w:tcPr>
          <w:p w14:paraId="39EEB50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15A3233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2E8A906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14D2ABB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71116AD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43C5CC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5AC0DBD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241FD0DD" w14:textId="77777777" w:rsidTr="000F3235">
        <w:trPr>
          <w:trHeight w:val="190"/>
          <w:jc w:val="right"/>
        </w:trPr>
        <w:tc>
          <w:tcPr>
            <w:tcW w:w="709" w:type="dxa"/>
            <w:shd w:val="clear" w:color="auto" w:fill="FFFFCC"/>
            <w:noWrap/>
          </w:tcPr>
          <w:p w14:paraId="3A4703F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267.</w:t>
            </w:r>
          </w:p>
        </w:tc>
        <w:tc>
          <w:tcPr>
            <w:tcW w:w="2977" w:type="dxa"/>
            <w:shd w:val="clear" w:color="auto" w:fill="auto"/>
            <w:noWrap/>
            <w:vAlign w:val="center"/>
          </w:tcPr>
          <w:p w14:paraId="517095E4"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 xml:space="preserve">Замена биксне на деклу </w:t>
            </w:r>
          </w:p>
        </w:tc>
        <w:tc>
          <w:tcPr>
            <w:tcW w:w="1764" w:type="dxa"/>
            <w:shd w:val="clear" w:color="auto" w:fill="auto"/>
            <w:noWrap/>
          </w:tcPr>
          <w:p w14:paraId="6733204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2F69EC1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0D93970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7215015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AE149B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1FD6972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6707AB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5867C11E" w14:textId="77777777" w:rsidTr="000F3235">
        <w:trPr>
          <w:trHeight w:val="190"/>
          <w:jc w:val="right"/>
        </w:trPr>
        <w:tc>
          <w:tcPr>
            <w:tcW w:w="709" w:type="dxa"/>
            <w:shd w:val="clear" w:color="auto" w:fill="FFFFCC"/>
            <w:noWrap/>
          </w:tcPr>
          <w:p w14:paraId="739C6BB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268.</w:t>
            </w:r>
          </w:p>
        </w:tc>
        <w:tc>
          <w:tcPr>
            <w:tcW w:w="2977" w:type="dxa"/>
            <w:shd w:val="clear" w:color="auto" w:fill="auto"/>
            <w:noWrap/>
            <w:vAlign w:val="center"/>
          </w:tcPr>
          <w:p w14:paraId="52DD964F"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лежајних чаура</w:t>
            </w:r>
          </w:p>
        </w:tc>
        <w:tc>
          <w:tcPr>
            <w:tcW w:w="1764" w:type="dxa"/>
            <w:shd w:val="clear" w:color="auto" w:fill="auto"/>
            <w:noWrap/>
          </w:tcPr>
          <w:p w14:paraId="19DC498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32FD074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300BE1D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52E4BD4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C3EB03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7BFA791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5303EB5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BF6A8FF" w14:textId="77777777" w:rsidTr="000F3235">
        <w:trPr>
          <w:trHeight w:val="190"/>
          <w:jc w:val="right"/>
        </w:trPr>
        <w:tc>
          <w:tcPr>
            <w:tcW w:w="709" w:type="dxa"/>
            <w:shd w:val="clear" w:color="auto" w:fill="FFFFCC"/>
            <w:noWrap/>
          </w:tcPr>
          <w:p w14:paraId="1F68804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269.</w:t>
            </w:r>
          </w:p>
        </w:tc>
        <w:tc>
          <w:tcPr>
            <w:tcW w:w="2977" w:type="dxa"/>
            <w:shd w:val="clear" w:color="auto" w:fill="auto"/>
            <w:noWrap/>
            <w:vAlign w:val="center"/>
          </w:tcPr>
          <w:p w14:paraId="070EF31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плетеница</w:t>
            </w:r>
          </w:p>
        </w:tc>
        <w:tc>
          <w:tcPr>
            <w:tcW w:w="1764" w:type="dxa"/>
            <w:shd w:val="clear" w:color="auto" w:fill="auto"/>
            <w:noWrap/>
          </w:tcPr>
          <w:p w14:paraId="6390D9D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47025CE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40B2180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0B509AC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E4EED7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24F9671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EF3D9C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2261F27D" w14:textId="77777777" w:rsidTr="000F3235">
        <w:trPr>
          <w:trHeight w:val="190"/>
          <w:jc w:val="right"/>
        </w:trPr>
        <w:tc>
          <w:tcPr>
            <w:tcW w:w="709" w:type="dxa"/>
            <w:shd w:val="clear" w:color="auto" w:fill="FFFFCC"/>
            <w:noWrap/>
          </w:tcPr>
          <w:p w14:paraId="00BE023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270.</w:t>
            </w:r>
          </w:p>
        </w:tc>
        <w:tc>
          <w:tcPr>
            <w:tcW w:w="2977" w:type="dxa"/>
            <w:shd w:val="clear" w:color="auto" w:fill="auto"/>
            <w:noWrap/>
            <w:vAlign w:val="center"/>
          </w:tcPr>
          <w:p w14:paraId="14681868"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котрљајног лежаја пумпе</w:t>
            </w:r>
          </w:p>
        </w:tc>
        <w:tc>
          <w:tcPr>
            <w:tcW w:w="1764" w:type="dxa"/>
            <w:shd w:val="clear" w:color="auto" w:fill="auto"/>
            <w:noWrap/>
          </w:tcPr>
          <w:p w14:paraId="787CFD2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6E08054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44BEBFF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64D764D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3644341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71903C9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4571309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9D4BA64" w14:textId="77777777" w:rsidTr="000F3235">
        <w:trPr>
          <w:trHeight w:val="190"/>
          <w:jc w:val="right"/>
        </w:trPr>
        <w:tc>
          <w:tcPr>
            <w:tcW w:w="709" w:type="dxa"/>
            <w:shd w:val="clear" w:color="auto" w:fill="FFFFCC"/>
            <w:noWrap/>
          </w:tcPr>
          <w:p w14:paraId="22A072E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271.</w:t>
            </w:r>
          </w:p>
        </w:tc>
        <w:tc>
          <w:tcPr>
            <w:tcW w:w="2977" w:type="dxa"/>
            <w:shd w:val="clear" w:color="auto" w:fill="auto"/>
            <w:noWrap/>
            <w:vAlign w:val="center"/>
          </w:tcPr>
          <w:p w14:paraId="00644144"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вратила</w:t>
            </w:r>
          </w:p>
        </w:tc>
        <w:tc>
          <w:tcPr>
            <w:tcW w:w="1764" w:type="dxa"/>
            <w:shd w:val="clear" w:color="auto" w:fill="auto"/>
            <w:noWrap/>
          </w:tcPr>
          <w:p w14:paraId="2128762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284A066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3AE4307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5F238AD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7193070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3081104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625A35F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50EA4FB0" w14:textId="77777777" w:rsidTr="000F3235">
        <w:trPr>
          <w:trHeight w:val="190"/>
          <w:jc w:val="right"/>
        </w:trPr>
        <w:tc>
          <w:tcPr>
            <w:tcW w:w="13580" w:type="dxa"/>
            <w:gridSpan w:val="9"/>
            <w:shd w:val="clear" w:color="auto" w:fill="FFFFCC"/>
            <w:noWrap/>
          </w:tcPr>
          <w:p w14:paraId="30FF659F" w14:textId="77777777" w:rsidR="00CB7E28" w:rsidRPr="00CB7E28" w:rsidRDefault="00CB7E28" w:rsidP="00CB7E28">
            <w:pPr>
              <w:widowControl/>
              <w:suppressAutoHyphens w:val="0"/>
              <w:autoSpaceDN/>
              <w:jc w:val="center"/>
              <w:textAlignment w:val="auto"/>
              <w:rPr>
                <w:rFonts w:eastAsia="Calibri" w:cs="Arial"/>
                <w:kern w:val="0"/>
                <w:lang w:val="sr-Cyrl-RS"/>
              </w:rPr>
            </w:pPr>
            <w:r w:rsidRPr="00CB7E28">
              <w:rPr>
                <w:rFonts w:eastAsia="Calibri" w:cs="Arial"/>
                <w:b/>
                <w:kern w:val="0"/>
              </w:rPr>
              <w:t>2</w:t>
            </w:r>
            <w:r w:rsidRPr="00CB7E28">
              <w:rPr>
                <w:rFonts w:eastAsia="Calibri" w:cs="Arial"/>
                <w:b/>
                <w:kern w:val="0"/>
                <w:lang w:val="sr-Cyrl-RS"/>
              </w:rPr>
              <w:t>7</w:t>
            </w:r>
            <w:r w:rsidRPr="00CB7E28">
              <w:rPr>
                <w:rFonts w:eastAsia="Calibri" w:cs="Arial"/>
                <w:b/>
                <w:kern w:val="0"/>
              </w:rPr>
              <w:t>.</w:t>
            </w:r>
            <w:r w:rsidRPr="00CB7E28">
              <w:rPr>
                <w:rFonts w:eastAsia="Calibri" w:cs="Arial"/>
                <w:b/>
                <w:kern w:val="0"/>
                <w:lang w:val="sr-Cyrl-CS"/>
              </w:rPr>
              <w:t>Тип пумпе:</w:t>
            </w:r>
            <w:r w:rsidRPr="00CB7E28">
              <w:rPr>
                <w:rFonts w:eastAsia="Calibri" w:cs="Arial"/>
                <w:b/>
                <w:kern w:val="0"/>
              </w:rPr>
              <w:t xml:space="preserve"> JUGOTURBINA NK 20-6,5</w:t>
            </w:r>
          </w:p>
        </w:tc>
      </w:tr>
      <w:tr w:rsidR="00CB7E28" w:rsidRPr="00CB7E28" w14:paraId="0B89F216" w14:textId="77777777" w:rsidTr="000F3235">
        <w:trPr>
          <w:trHeight w:val="190"/>
          <w:jc w:val="right"/>
        </w:trPr>
        <w:tc>
          <w:tcPr>
            <w:tcW w:w="709" w:type="dxa"/>
            <w:shd w:val="clear" w:color="auto" w:fill="FFFFCC"/>
            <w:noWrap/>
          </w:tcPr>
          <w:p w14:paraId="4800055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272.</w:t>
            </w:r>
          </w:p>
        </w:tc>
        <w:tc>
          <w:tcPr>
            <w:tcW w:w="2977" w:type="dxa"/>
            <w:shd w:val="clear" w:color="auto" w:fill="auto"/>
            <w:noWrap/>
            <w:vAlign w:val="center"/>
          </w:tcPr>
          <w:p w14:paraId="43DA358C"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гарнитуре заптивки</w:t>
            </w:r>
          </w:p>
        </w:tc>
        <w:tc>
          <w:tcPr>
            <w:tcW w:w="1764" w:type="dxa"/>
            <w:shd w:val="clear" w:color="auto" w:fill="auto"/>
            <w:noWrap/>
          </w:tcPr>
          <w:p w14:paraId="25450C4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64F415F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02FC9F3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3074068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6E2C0A5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2A95A88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4A6E7BA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9771342" w14:textId="77777777" w:rsidTr="000F3235">
        <w:trPr>
          <w:trHeight w:val="190"/>
          <w:jc w:val="right"/>
        </w:trPr>
        <w:tc>
          <w:tcPr>
            <w:tcW w:w="709" w:type="dxa"/>
            <w:shd w:val="clear" w:color="auto" w:fill="FFFFCC"/>
            <w:noWrap/>
          </w:tcPr>
          <w:p w14:paraId="4618EF9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273.</w:t>
            </w:r>
          </w:p>
        </w:tc>
        <w:tc>
          <w:tcPr>
            <w:tcW w:w="2977" w:type="dxa"/>
            <w:shd w:val="clear" w:color="auto" w:fill="auto"/>
            <w:noWrap/>
            <w:vAlign w:val="center"/>
          </w:tcPr>
          <w:p w14:paraId="45AD27A9"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радног кола</w:t>
            </w:r>
          </w:p>
        </w:tc>
        <w:tc>
          <w:tcPr>
            <w:tcW w:w="1764" w:type="dxa"/>
            <w:shd w:val="clear" w:color="auto" w:fill="auto"/>
            <w:noWrap/>
          </w:tcPr>
          <w:p w14:paraId="1ED75F2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47693B9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2B1F2DE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6631A76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19F0E1A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90CBFF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92C745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B37E177" w14:textId="77777777" w:rsidTr="000F3235">
        <w:trPr>
          <w:trHeight w:val="190"/>
          <w:jc w:val="right"/>
        </w:trPr>
        <w:tc>
          <w:tcPr>
            <w:tcW w:w="709" w:type="dxa"/>
            <w:shd w:val="clear" w:color="auto" w:fill="FFFFCC"/>
            <w:noWrap/>
          </w:tcPr>
          <w:p w14:paraId="382A778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274.</w:t>
            </w:r>
          </w:p>
        </w:tc>
        <w:tc>
          <w:tcPr>
            <w:tcW w:w="2977" w:type="dxa"/>
            <w:shd w:val="clear" w:color="auto" w:fill="auto"/>
            <w:noWrap/>
            <w:vAlign w:val="center"/>
          </w:tcPr>
          <w:p w14:paraId="503985B6"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Винкловање статора</w:t>
            </w:r>
          </w:p>
        </w:tc>
        <w:tc>
          <w:tcPr>
            <w:tcW w:w="1764" w:type="dxa"/>
            <w:shd w:val="clear" w:color="auto" w:fill="auto"/>
            <w:noWrap/>
          </w:tcPr>
          <w:p w14:paraId="49CB6C0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1BFB813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1A98D17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73A82B0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1586935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66D0341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5C6A75D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11B2A39" w14:textId="77777777" w:rsidTr="000F3235">
        <w:trPr>
          <w:trHeight w:val="190"/>
          <w:jc w:val="right"/>
        </w:trPr>
        <w:tc>
          <w:tcPr>
            <w:tcW w:w="709" w:type="dxa"/>
            <w:shd w:val="clear" w:color="auto" w:fill="FFFFCC"/>
            <w:noWrap/>
          </w:tcPr>
          <w:p w14:paraId="29D1980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275.</w:t>
            </w:r>
          </w:p>
        </w:tc>
        <w:tc>
          <w:tcPr>
            <w:tcW w:w="2977" w:type="dxa"/>
            <w:shd w:val="clear" w:color="auto" w:fill="auto"/>
            <w:noWrap/>
            <w:vAlign w:val="center"/>
          </w:tcPr>
          <w:p w14:paraId="68C31472" w14:textId="77777777" w:rsidR="00CB7E28" w:rsidRPr="00CB7E28" w:rsidRDefault="00CB7E28" w:rsidP="00CB7E28">
            <w:pPr>
              <w:widowControl/>
              <w:suppressAutoHyphens w:val="0"/>
              <w:autoSpaceDN/>
              <w:textAlignment w:val="auto"/>
              <w:rPr>
                <w:rFonts w:eastAsia="Calibri" w:cs="Arial"/>
                <w:color w:val="FF0000"/>
                <w:kern w:val="0"/>
                <w:lang w:val="sr-Cyrl-CS"/>
              </w:rPr>
            </w:pPr>
            <w:r w:rsidRPr="00CB7E28">
              <w:rPr>
                <w:rFonts w:eastAsia="Calibri" w:cs="Arial"/>
                <w:kern w:val="0"/>
                <w:lang w:val="sr-Cyrl-CS"/>
              </w:rPr>
              <w:t>Замена механичког заптивача</w:t>
            </w:r>
          </w:p>
        </w:tc>
        <w:tc>
          <w:tcPr>
            <w:tcW w:w="1764" w:type="dxa"/>
            <w:shd w:val="clear" w:color="auto" w:fill="auto"/>
            <w:noWrap/>
          </w:tcPr>
          <w:p w14:paraId="1EF43E9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1B1122C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B6F3D6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7593527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FD0568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66957AF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F9C7AA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619B7D73" w14:textId="77777777" w:rsidTr="000F3235">
        <w:trPr>
          <w:trHeight w:val="190"/>
          <w:jc w:val="right"/>
        </w:trPr>
        <w:tc>
          <w:tcPr>
            <w:tcW w:w="709" w:type="dxa"/>
            <w:shd w:val="clear" w:color="auto" w:fill="FFFFCC"/>
            <w:noWrap/>
          </w:tcPr>
          <w:p w14:paraId="0A2F8B5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276.</w:t>
            </w:r>
          </w:p>
        </w:tc>
        <w:tc>
          <w:tcPr>
            <w:tcW w:w="2977" w:type="dxa"/>
            <w:shd w:val="clear" w:color="auto" w:fill="auto"/>
            <w:noWrap/>
            <w:vAlign w:val="center"/>
          </w:tcPr>
          <w:p w14:paraId="5D01A97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котрљајног лежаја мотора</w:t>
            </w:r>
          </w:p>
        </w:tc>
        <w:tc>
          <w:tcPr>
            <w:tcW w:w="1764" w:type="dxa"/>
            <w:shd w:val="clear" w:color="auto" w:fill="auto"/>
            <w:noWrap/>
          </w:tcPr>
          <w:p w14:paraId="23CF91F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6D205ED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0DE3465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630DF7D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9E96EC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7B4AF42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585305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11A1143" w14:textId="77777777" w:rsidTr="000F3235">
        <w:trPr>
          <w:trHeight w:val="190"/>
          <w:jc w:val="right"/>
        </w:trPr>
        <w:tc>
          <w:tcPr>
            <w:tcW w:w="709" w:type="dxa"/>
            <w:shd w:val="clear" w:color="auto" w:fill="FFFFCC"/>
            <w:noWrap/>
          </w:tcPr>
          <w:p w14:paraId="25287F7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277.</w:t>
            </w:r>
          </w:p>
        </w:tc>
        <w:tc>
          <w:tcPr>
            <w:tcW w:w="2977" w:type="dxa"/>
            <w:shd w:val="clear" w:color="auto" w:fill="auto"/>
            <w:noWrap/>
            <w:vAlign w:val="center"/>
          </w:tcPr>
          <w:p w14:paraId="1DADE3A6"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на деклу</w:t>
            </w:r>
          </w:p>
        </w:tc>
        <w:tc>
          <w:tcPr>
            <w:tcW w:w="1764" w:type="dxa"/>
            <w:shd w:val="clear" w:color="auto" w:fill="auto"/>
            <w:noWrap/>
          </w:tcPr>
          <w:p w14:paraId="330329B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1B6496E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CFE80B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A9E154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DA2077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3C04A06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1889FF7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4CE4A54A" w14:textId="77777777" w:rsidTr="000F3235">
        <w:trPr>
          <w:trHeight w:val="190"/>
          <w:jc w:val="right"/>
        </w:trPr>
        <w:tc>
          <w:tcPr>
            <w:tcW w:w="709" w:type="dxa"/>
            <w:shd w:val="clear" w:color="auto" w:fill="FFFFCC"/>
            <w:noWrap/>
          </w:tcPr>
          <w:p w14:paraId="6014DE1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lastRenderedPageBreak/>
              <w:t>278.</w:t>
            </w:r>
          </w:p>
        </w:tc>
        <w:tc>
          <w:tcPr>
            <w:tcW w:w="2977" w:type="dxa"/>
            <w:shd w:val="clear" w:color="auto" w:fill="auto"/>
            <w:noWrap/>
            <w:vAlign w:val="center"/>
          </w:tcPr>
          <w:p w14:paraId="1B987B96" w14:textId="77777777" w:rsidR="00CB7E28" w:rsidRPr="00CB7E28" w:rsidRDefault="00CB7E28" w:rsidP="00CB7E28">
            <w:pPr>
              <w:widowControl/>
              <w:suppressAutoHyphens w:val="0"/>
              <w:autoSpaceDN/>
              <w:textAlignment w:val="auto"/>
              <w:rPr>
                <w:rFonts w:eastAsia="Calibri" w:cs="Arial"/>
                <w:color w:val="FF0000"/>
                <w:kern w:val="0"/>
              </w:rPr>
            </w:pPr>
            <w:r w:rsidRPr="00CB7E28">
              <w:rPr>
                <w:rFonts w:eastAsia="Calibri" w:cs="Arial"/>
                <w:kern w:val="0"/>
                <w:lang w:val="sr-Cyrl-CS"/>
              </w:rPr>
              <w:t>Замена спроводног кола</w:t>
            </w:r>
          </w:p>
        </w:tc>
        <w:tc>
          <w:tcPr>
            <w:tcW w:w="1764" w:type="dxa"/>
            <w:shd w:val="clear" w:color="auto" w:fill="auto"/>
            <w:noWrap/>
          </w:tcPr>
          <w:p w14:paraId="43C9F20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3556A36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57C85ED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3CEC556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5195E3D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7E53174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54B207D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106FF3F6" w14:textId="77777777" w:rsidTr="000F3235">
        <w:trPr>
          <w:trHeight w:val="334"/>
          <w:jc w:val="right"/>
        </w:trPr>
        <w:tc>
          <w:tcPr>
            <w:tcW w:w="709" w:type="dxa"/>
            <w:shd w:val="clear" w:color="auto" w:fill="FFFFCC"/>
            <w:noWrap/>
          </w:tcPr>
          <w:p w14:paraId="7AA5F95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279.</w:t>
            </w:r>
          </w:p>
        </w:tc>
        <w:tc>
          <w:tcPr>
            <w:tcW w:w="2977" w:type="dxa"/>
            <w:shd w:val="clear" w:color="auto" w:fill="auto"/>
            <w:noWrap/>
            <w:vAlign w:val="center"/>
          </w:tcPr>
          <w:p w14:paraId="4C5ABF24"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котрљајног лежаја пумпе</w:t>
            </w:r>
          </w:p>
        </w:tc>
        <w:tc>
          <w:tcPr>
            <w:tcW w:w="1764" w:type="dxa"/>
            <w:shd w:val="clear" w:color="auto" w:fill="auto"/>
            <w:noWrap/>
          </w:tcPr>
          <w:p w14:paraId="5063A7C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1A27BBF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016270D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38906D0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17B2AB5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3C63DDB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5E3E207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55D75807" w14:textId="77777777" w:rsidTr="000F3235">
        <w:trPr>
          <w:trHeight w:val="190"/>
          <w:jc w:val="right"/>
        </w:trPr>
        <w:tc>
          <w:tcPr>
            <w:tcW w:w="709" w:type="dxa"/>
            <w:shd w:val="clear" w:color="auto" w:fill="FFFFCC"/>
            <w:noWrap/>
          </w:tcPr>
          <w:p w14:paraId="31EED47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280.</w:t>
            </w:r>
          </w:p>
        </w:tc>
        <w:tc>
          <w:tcPr>
            <w:tcW w:w="2977" w:type="dxa"/>
            <w:shd w:val="clear" w:color="auto" w:fill="auto"/>
            <w:noWrap/>
            <w:vAlign w:val="center"/>
          </w:tcPr>
          <w:p w14:paraId="3259F0F6"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Репарација вратила</w:t>
            </w:r>
          </w:p>
        </w:tc>
        <w:tc>
          <w:tcPr>
            <w:tcW w:w="1764" w:type="dxa"/>
            <w:shd w:val="clear" w:color="auto" w:fill="auto"/>
            <w:noWrap/>
          </w:tcPr>
          <w:p w14:paraId="3F7DE06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5B1619B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9E4926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50D2A52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3C17D57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7965047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3368C84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B71AF18" w14:textId="77777777" w:rsidTr="000F3235">
        <w:trPr>
          <w:trHeight w:val="93"/>
          <w:jc w:val="right"/>
        </w:trPr>
        <w:tc>
          <w:tcPr>
            <w:tcW w:w="13580" w:type="dxa"/>
            <w:gridSpan w:val="9"/>
            <w:shd w:val="clear" w:color="auto" w:fill="FFFFCC"/>
            <w:noWrap/>
          </w:tcPr>
          <w:p w14:paraId="4158EC65" w14:textId="77777777" w:rsidR="00CB7E28" w:rsidRPr="00CB7E28" w:rsidRDefault="00CB7E28" w:rsidP="00CB7E28">
            <w:pPr>
              <w:widowControl/>
              <w:suppressAutoHyphens w:val="0"/>
              <w:autoSpaceDN/>
              <w:jc w:val="center"/>
              <w:textAlignment w:val="auto"/>
              <w:rPr>
                <w:rFonts w:eastAsia="Calibri" w:cs="Arial"/>
                <w:kern w:val="0"/>
                <w:lang w:val="sr-Cyrl-CS"/>
              </w:rPr>
            </w:pPr>
            <w:r w:rsidRPr="00CB7E28">
              <w:rPr>
                <w:rFonts w:eastAsia="Calibri" w:cs="Arial"/>
                <w:b/>
                <w:kern w:val="0"/>
              </w:rPr>
              <w:t>2</w:t>
            </w:r>
            <w:r w:rsidRPr="00CB7E28">
              <w:rPr>
                <w:rFonts w:eastAsia="Calibri" w:cs="Arial"/>
                <w:b/>
                <w:kern w:val="0"/>
                <w:lang w:val="sr-Cyrl-RS"/>
              </w:rPr>
              <w:t>8</w:t>
            </w:r>
            <w:r w:rsidRPr="00CB7E28">
              <w:rPr>
                <w:rFonts w:eastAsia="Calibri" w:cs="Arial"/>
                <w:b/>
                <w:kern w:val="0"/>
              </w:rPr>
              <w:t>.</w:t>
            </w:r>
            <w:r w:rsidRPr="00CB7E28">
              <w:rPr>
                <w:rFonts w:eastAsia="Calibri" w:cs="Arial"/>
                <w:b/>
                <w:kern w:val="0"/>
                <w:lang w:val="sr-Cyrl-CS"/>
              </w:rPr>
              <w:t xml:space="preserve">Тип пумпе: </w:t>
            </w:r>
            <w:r w:rsidRPr="00CB7E28">
              <w:rPr>
                <w:rFonts w:eastAsia="Calibri" w:cs="Arial"/>
                <w:b/>
                <w:kern w:val="0"/>
              </w:rPr>
              <w:t>NOCCHI TIP R2S</w:t>
            </w:r>
            <w:r w:rsidRPr="00CB7E28">
              <w:rPr>
                <w:rFonts w:eastAsia="Calibri" w:cs="Arial"/>
                <w:b/>
                <w:kern w:val="0"/>
                <w:lang w:val="sr-Cyrl-RS"/>
              </w:rPr>
              <w:t xml:space="preserve"> </w:t>
            </w:r>
            <w:r w:rsidRPr="00CB7E28">
              <w:rPr>
                <w:rFonts w:eastAsia="Calibri" w:cs="Arial"/>
                <w:b/>
                <w:kern w:val="0"/>
              </w:rPr>
              <w:t>32-90</w:t>
            </w:r>
          </w:p>
        </w:tc>
      </w:tr>
      <w:tr w:rsidR="00CB7E28" w:rsidRPr="00CB7E28" w14:paraId="7DEE23B6" w14:textId="77777777" w:rsidTr="000F3235">
        <w:trPr>
          <w:trHeight w:val="190"/>
          <w:jc w:val="right"/>
        </w:trPr>
        <w:tc>
          <w:tcPr>
            <w:tcW w:w="709" w:type="dxa"/>
            <w:shd w:val="clear" w:color="auto" w:fill="FFFFCC"/>
            <w:noWrap/>
          </w:tcPr>
          <w:p w14:paraId="2356DB6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281.</w:t>
            </w:r>
          </w:p>
        </w:tc>
        <w:tc>
          <w:tcPr>
            <w:tcW w:w="2977" w:type="dxa"/>
            <w:shd w:val="clear" w:color="auto" w:fill="auto"/>
            <w:noWrap/>
            <w:vAlign w:val="center"/>
          </w:tcPr>
          <w:p w14:paraId="562AB96E"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преградне чауре</w:t>
            </w:r>
          </w:p>
        </w:tc>
        <w:tc>
          <w:tcPr>
            <w:tcW w:w="1764" w:type="dxa"/>
            <w:shd w:val="clear" w:color="auto" w:fill="auto"/>
            <w:noWrap/>
          </w:tcPr>
          <w:p w14:paraId="40189CB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0B40AD3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4B42BCB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5A4DFA1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7C7F2C3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35D1776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3FDF8B4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6580C4C" w14:textId="77777777" w:rsidTr="000F3235">
        <w:trPr>
          <w:trHeight w:val="190"/>
          <w:jc w:val="right"/>
        </w:trPr>
        <w:tc>
          <w:tcPr>
            <w:tcW w:w="709" w:type="dxa"/>
            <w:shd w:val="clear" w:color="auto" w:fill="FFFFCC"/>
            <w:noWrap/>
          </w:tcPr>
          <w:p w14:paraId="33DCFAE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282.</w:t>
            </w:r>
          </w:p>
        </w:tc>
        <w:tc>
          <w:tcPr>
            <w:tcW w:w="2977" w:type="dxa"/>
            <w:shd w:val="clear" w:color="auto" w:fill="auto"/>
            <w:noWrap/>
            <w:vAlign w:val="center"/>
          </w:tcPr>
          <w:p w14:paraId="3F9308A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графитног лежаја - радијални</w:t>
            </w:r>
          </w:p>
        </w:tc>
        <w:tc>
          <w:tcPr>
            <w:tcW w:w="1764" w:type="dxa"/>
            <w:shd w:val="clear" w:color="auto" w:fill="auto"/>
            <w:noWrap/>
          </w:tcPr>
          <w:p w14:paraId="06C09FA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26B8A19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141C810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248F2C4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3A2A33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315C65C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40B8386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163309A" w14:textId="77777777" w:rsidTr="000F3235">
        <w:trPr>
          <w:trHeight w:val="224"/>
          <w:jc w:val="right"/>
        </w:trPr>
        <w:tc>
          <w:tcPr>
            <w:tcW w:w="709" w:type="dxa"/>
            <w:shd w:val="clear" w:color="auto" w:fill="FFFFCC"/>
            <w:noWrap/>
          </w:tcPr>
          <w:p w14:paraId="2ADCB3C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283.</w:t>
            </w:r>
          </w:p>
        </w:tc>
        <w:tc>
          <w:tcPr>
            <w:tcW w:w="2977" w:type="dxa"/>
            <w:shd w:val="clear" w:color="auto" w:fill="auto"/>
            <w:noWrap/>
            <w:vAlign w:val="center"/>
          </w:tcPr>
          <w:p w14:paraId="6FE89534" w14:textId="77777777" w:rsidR="00CB7E28" w:rsidRPr="00CB7E28" w:rsidRDefault="00CB7E28" w:rsidP="00CB7E28">
            <w:pPr>
              <w:widowControl/>
              <w:suppressAutoHyphens w:val="0"/>
              <w:autoSpaceDN/>
              <w:textAlignment w:val="auto"/>
              <w:rPr>
                <w:rFonts w:eastAsia="Calibri" w:cs="Arial"/>
                <w:kern w:val="0"/>
              </w:rPr>
            </w:pPr>
            <w:r w:rsidRPr="00CB7E28">
              <w:rPr>
                <w:rFonts w:eastAsia="Calibri" w:cs="Arial"/>
                <w:kern w:val="0"/>
              </w:rPr>
              <w:t xml:space="preserve">Замена </w:t>
            </w:r>
            <w:r w:rsidRPr="00CB7E28">
              <w:rPr>
                <w:rFonts w:eastAsia="Calibri" w:cs="Arial"/>
                <w:kern w:val="0"/>
                <w:lang w:val="sr-Cyrl-CS"/>
              </w:rPr>
              <w:t>графитног лежаја - аксијални</w:t>
            </w:r>
          </w:p>
        </w:tc>
        <w:tc>
          <w:tcPr>
            <w:tcW w:w="1764" w:type="dxa"/>
            <w:shd w:val="clear" w:color="auto" w:fill="auto"/>
            <w:noWrap/>
          </w:tcPr>
          <w:p w14:paraId="48B0DE8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4455DDF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2D30854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3974B72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DA310E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3CC87E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5886407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B60A19C" w14:textId="77777777" w:rsidTr="000F3235">
        <w:trPr>
          <w:trHeight w:val="190"/>
          <w:jc w:val="right"/>
        </w:trPr>
        <w:tc>
          <w:tcPr>
            <w:tcW w:w="709" w:type="dxa"/>
            <w:shd w:val="clear" w:color="auto" w:fill="FFFFCC"/>
            <w:noWrap/>
          </w:tcPr>
          <w:p w14:paraId="454C5FF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284.</w:t>
            </w:r>
          </w:p>
        </w:tc>
        <w:tc>
          <w:tcPr>
            <w:tcW w:w="2977" w:type="dxa"/>
            <w:shd w:val="clear" w:color="auto" w:fill="auto"/>
            <w:noWrap/>
            <w:vAlign w:val="center"/>
          </w:tcPr>
          <w:p w14:paraId="1E0A15F1"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Винкловање статора</w:t>
            </w:r>
          </w:p>
        </w:tc>
        <w:tc>
          <w:tcPr>
            <w:tcW w:w="1764" w:type="dxa"/>
            <w:shd w:val="clear" w:color="auto" w:fill="auto"/>
            <w:noWrap/>
          </w:tcPr>
          <w:p w14:paraId="03F8938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72402E6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2341248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1521F86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5342455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306B7CA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269A5FF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584BF2D9" w14:textId="77777777" w:rsidTr="000F3235">
        <w:trPr>
          <w:trHeight w:val="190"/>
          <w:jc w:val="right"/>
        </w:trPr>
        <w:tc>
          <w:tcPr>
            <w:tcW w:w="709" w:type="dxa"/>
            <w:shd w:val="clear" w:color="auto" w:fill="FFFFCC"/>
            <w:noWrap/>
          </w:tcPr>
          <w:p w14:paraId="1524A27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285.</w:t>
            </w:r>
          </w:p>
        </w:tc>
        <w:tc>
          <w:tcPr>
            <w:tcW w:w="2977" w:type="dxa"/>
            <w:shd w:val="clear" w:color="auto" w:fill="auto"/>
            <w:noWrap/>
            <w:vAlign w:val="center"/>
          </w:tcPr>
          <w:p w14:paraId="3979329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биксне на ротору</w:t>
            </w:r>
          </w:p>
        </w:tc>
        <w:tc>
          <w:tcPr>
            <w:tcW w:w="1764" w:type="dxa"/>
            <w:shd w:val="clear" w:color="auto" w:fill="auto"/>
            <w:noWrap/>
          </w:tcPr>
          <w:p w14:paraId="79971E7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3578202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5C776F0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6CEB7C7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111E28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62C290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272F2FD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20EE24C" w14:textId="77777777" w:rsidTr="000F3235">
        <w:trPr>
          <w:trHeight w:val="24"/>
          <w:jc w:val="right"/>
        </w:trPr>
        <w:tc>
          <w:tcPr>
            <w:tcW w:w="709" w:type="dxa"/>
            <w:shd w:val="clear" w:color="auto" w:fill="FFFFCC"/>
            <w:noWrap/>
          </w:tcPr>
          <w:p w14:paraId="74B0463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286.</w:t>
            </w:r>
          </w:p>
        </w:tc>
        <w:tc>
          <w:tcPr>
            <w:tcW w:w="2977" w:type="dxa"/>
            <w:shd w:val="clear" w:color="auto" w:fill="auto"/>
            <w:noWrap/>
            <w:vAlign w:val="center"/>
          </w:tcPr>
          <w:p w14:paraId="2981E46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радног кола</w:t>
            </w:r>
          </w:p>
        </w:tc>
        <w:tc>
          <w:tcPr>
            <w:tcW w:w="1764" w:type="dxa"/>
            <w:shd w:val="clear" w:color="auto" w:fill="auto"/>
            <w:noWrap/>
          </w:tcPr>
          <w:p w14:paraId="7724F19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5F55902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0877DD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18F33C8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665F37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5039EFB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59AD8D3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B828582" w14:textId="77777777" w:rsidTr="000F3235">
        <w:trPr>
          <w:trHeight w:val="24"/>
          <w:jc w:val="right"/>
        </w:trPr>
        <w:tc>
          <w:tcPr>
            <w:tcW w:w="709" w:type="dxa"/>
            <w:shd w:val="clear" w:color="auto" w:fill="FFFFCC"/>
            <w:noWrap/>
          </w:tcPr>
          <w:p w14:paraId="400C78B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287.</w:t>
            </w:r>
          </w:p>
        </w:tc>
        <w:tc>
          <w:tcPr>
            <w:tcW w:w="2977" w:type="dxa"/>
            <w:shd w:val="clear" w:color="auto" w:fill="auto"/>
            <w:noWrap/>
            <w:vAlign w:val="center"/>
          </w:tcPr>
          <w:p w14:paraId="397FEF1B"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Замена</w:t>
            </w:r>
            <w:r w:rsidRPr="00CB7E28">
              <w:rPr>
                <w:rFonts w:eastAsia="Calibri" w:cs="Arial"/>
                <w:kern w:val="0"/>
                <w:lang w:val="sr-Cyrl-CS"/>
              </w:rPr>
              <w:t xml:space="preserve"> преградног зида</w:t>
            </w:r>
          </w:p>
        </w:tc>
        <w:tc>
          <w:tcPr>
            <w:tcW w:w="1764" w:type="dxa"/>
            <w:shd w:val="clear" w:color="auto" w:fill="auto"/>
            <w:noWrap/>
          </w:tcPr>
          <w:p w14:paraId="7C04A47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59274CC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53B8D0B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742B202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357DF3D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3C00D12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663BE2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53EA5384" w14:textId="77777777" w:rsidTr="000F3235">
        <w:trPr>
          <w:trHeight w:val="190"/>
          <w:jc w:val="right"/>
        </w:trPr>
        <w:tc>
          <w:tcPr>
            <w:tcW w:w="709" w:type="dxa"/>
            <w:shd w:val="clear" w:color="auto" w:fill="FFFFCC"/>
            <w:noWrap/>
          </w:tcPr>
          <w:p w14:paraId="19488D9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288.</w:t>
            </w:r>
          </w:p>
        </w:tc>
        <w:tc>
          <w:tcPr>
            <w:tcW w:w="2977" w:type="dxa"/>
            <w:shd w:val="clear" w:color="auto" w:fill="auto"/>
            <w:noWrap/>
            <w:vAlign w:val="center"/>
          </w:tcPr>
          <w:p w14:paraId="0F6BB624"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32373AF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0BDE4FA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6AA19FE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5580B85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62C9D6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389F29F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4D19053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1FBA6810" w14:textId="77777777" w:rsidTr="000F3235">
        <w:trPr>
          <w:trHeight w:val="190"/>
          <w:jc w:val="right"/>
        </w:trPr>
        <w:tc>
          <w:tcPr>
            <w:tcW w:w="13580" w:type="dxa"/>
            <w:gridSpan w:val="9"/>
            <w:shd w:val="clear" w:color="auto" w:fill="FFFFCC"/>
            <w:noWrap/>
          </w:tcPr>
          <w:p w14:paraId="5F92D9CD" w14:textId="77777777" w:rsidR="00CB7E28" w:rsidRPr="00CB7E28" w:rsidRDefault="00CB7E28" w:rsidP="00CB7E28">
            <w:pPr>
              <w:widowControl/>
              <w:suppressAutoHyphens w:val="0"/>
              <w:autoSpaceDN/>
              <w:jc w:val="center"/>
              <w:textAlignment w:val="auto"/>
              <w:rPr>
                <w:rFonts w:eastAsia="Calibri" w:cs="Arial"/>
                <w:kern w:val="0"/>
                <w:lang w:val="sr-Cyrl-CS"/>
              </w:rPr>
            </w:pPr>
            <w:r w:rsidRPr="00CB7E28">
              <w:rPr>
                <w:rFonts w:eastAsia="Calibri" w:cs="Arial"/>
                <w:b/>
                <w:kern w:val="0"/>
              </w:rPr>
              <w:t>2</w:t>
            </w:r>
            <w:r w:rsidRPr="00CB7E28">
              <w:rPr>
                <w:rFonts w:eastAsia="Calibri" w:cs="Arial"/>
                <w:b/>
                <w:kern w:val="0"/>
                <w:lang w:val="sr-Cyrl-RS"/>
              </w:rPr>
              <w:t>9</w:t>
            </w:r>
            <w:r w:rsidRPr="00CB7E28">
              <w:rPr>
                <w:rFonts w:eastAsia="Calibri" w:cs="Arial"/>
                <w:b/>
                <w:kern w:val="0"/>
              </w:rPr>
              <w:t xml:space="preserve">. </w:t>
            </w:r>
            <w:r w:rsidRPr="00CB7E28">
              <w:rPr>
                <w:rFonts w:eastAsia="Calibri" w:cs="Arial"/>
                <w:b/>
                <w:kern w:val="0"/>
                <w:lang w:val="sr-Cyrl-CS"/>
              </w:rPr>
              <w:t xml:space="preserve">Тип пумпе: </w:t>
            </w:r>
            <w:r w:rsidRPr="00CB7E28">
              <w:rPr>
                <w:rFonts w:eastAsia="Calibri" w:cs="Arial"/>
                <w:b/>
                <w:kern w:val="0"/>
              </w:rPr>
              <w:t>NOCCHI</w:t>
            </w:r>
            <w:r w:rsidRPr="00CB7E28">
              <w:rPr>
                <w:rFonts w:eastAsia="Calibri" w:cs="Arial"/>
                <w:b/>
                <w:kern w:val="0"/>
                <w:lang w:val="sr-Cyrl-RS"/>
              </w:rPr>
              <w:t xml:space="preserve"> </w:t>
            </w:r>
            <w:r w:rsidRPr="00CB7E28">
              <w:rPr>
                <w:rFonts w:eastAsia="Calibri" w:cs="Arial"/>
                <w:b/>
                <w:kern w:val="0"/>
                <w:lang w:val="sr-Latn-RS"/>
              </w:rPr>
              <w:t xml:space="preserve">TIP </w:t>
            </w:r>
            <w:r w:rsidRPr="00CB7E28">
              <w:rPr>
                <w:rFonts w:eastAsia="Calibri" w:cs="Arial"/>
                <w:b/>
                <w:kern w:val="0"/>
              </w:rPr>
              <w:t>R2C 40-120</w:t>
            </w:r>
          </w:p>
        </w:tc>
      </w:tr>
      <w:tr w:rsidR="00CB7E28" w:rsidRPr="00CB7E28" w14:paraId="513CCECE" w14:textId="77777777" w:rsidTr="000F3235">
        <w:trPr>
          <w:trHeight w:val="124"/>
          <w:jc w:val="right"/>
        </w:trPr>
        <w:tc>
          <w:tcPr>
            <w:tcW w:w="709" w:type="dxa"/>
            <w:shd w:val="clear" w:color="auto" w:fill="FFFFCC"/>
            <w:noWrap/>
          </w:tcPr>
          <w:p w14:paraId="4D36F87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289.</w:t>
            </w:r>
          </w:p>
        </w:tc>
        <w:tc>
          <w:tcPr>
            <w:tcW w:w="2977" w:type="dxa"/>
            <w:shd w:val="clear" w:color="auto" w:fill="auto"/>
            <w:noWrap/>
            <w:vAlign w:val="center"/>
          </w:tcPr>
          <w:p w14:paraId="50E5DD98"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преградне чауре</w:t>
            </w:r>
          </w:p>
        </w:tc>
        <w:tc>
          <w:tcPr>
            <w:tcW w:w="1764" w:type="dxa"/>
            <w:shd w:val="clear" w:color="auto" w:fill="auto"/>
            <w:noWrap/>
          </w:tcPr>
          <w:p w14:paraId="1D72E23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5B5C40B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D2AF72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7457A09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60B9184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37E517A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6AC98D4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4D0B76A5" w14:textId="77777777" w:rsidTr="000F3235">
        <w:trPr>
          <w:trHeight w:val="342"/>
          <w:jc w:val="right"/>
        </w:trPr>
        <w:tc>
          <w:tcPr>
            <w:tcW w:w="709" w:type="dxa"/>
            <w:shd w:val="clear" w:color="auto" w:fill="FFFFCC"/>
            <w:noWrap/>
          </w:tcPr>
          <w:p w14:paraId="24D686B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290.</w:t>
            </w:r>
          </w:p>
        </w:tc>
        <w:tc>
          <w:tcPr>
            <w:tcW w:w="2977" w:type="dxa"/>
            <w:shd w:val="clear" w:color="auto" w:fill="auto"/>
            <w:noWrap/>
            <w:vAlign w:val="center"/>
          </w:tcPr>
          <w:p w14:paraId="54FBA23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графитног лежаја - радијални</w:t>
            </w:r>
          </w:p>
        </w:tc>
        <w:tc>
          <w:tcPr>
            <w:tcW w:w="1764" w:type="dxa"/>
            <w:shd w:val="clear" w:color="auto" w:fill="auto"/>
            <w:noWrap/>
          </w:tcPr>
          <w:p w14:paraId="548B734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04D2F77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2C6D37D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7503631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1DFCF6C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C93AAD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180D308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B166004" w14:textId="77777777" w:rsidTr="000F3235">
        <w:trPr>
          <w:trHeight w:val="322"/>
          <w:jc w:val="right"/>
        </w:trPr>
        <w:tc>
          <w:tcPr>
            <w:tcW w:w="709" w:type="dxa"/>
            <w:shd w:val="clear" w:color="auto" w:fill="FFFFCC"/>
            <w:noWrap/>
          </w:tcPr>
          <w:p w14:paraId="4BD37C5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291.</w:t>
            </w:r>
          </w:p>
        </w:tc>
        <w:tc>
          <w:tcPr>
            <w:tcW w:w="2977" w:type="dxa"/>
            <w:shd w:val="clear" w:color="auto" w:fill="auto"/>
            <w:noWrap/>
            <w:vAlign w:val="center"/>
          </w:tcPr>
          <w:p w14:paraId="0B562519" w14:textId="77777777" w:rsidR="00CB7E28" w:rsidRPr="00CB7E28" w:rsidRDefault="00CB7E28" w:rsidP="00CB7E28">
            <w:pPr>
              <w:widowControl/>
              <w:suppressAutoHyphens w:val="0"/>
              <w:autoSpaceDN/>
              <w:textAlignment w:val="auto"/>
              <w:rPr>
                <w:rFonts w:eastAsia="Calibri" w:cs="Arial"/>
                <w:kern w:val="0"/>
              </w:rPr>
            </w:pPr>
            <w:r w:rsidRPr="00CB7E28">
              <w:rPr>
                <w:rFonts w:eastAsia="Calibri" w:cs="Arial"/>
                <w:kern w:val="0"/>
              </w:rPr>
              <w:t xml:space="preserve">Замена </w:t>
            </w:r>
            <w:r w:rsidRPr="00CB7E28">
              <w:rPr>
                <w:rFonts w:eastAsia="Calibri" w:cs="Arial"/>
                <w:kern w:val="0"/>
                <w:lang w:val="sr-Cyrl-CS"/>
              </w:rPr>
              <w:t>графитног лежаја - аксијални</w:t>
            </w:r>
          </w:p>
        </w:tc>
        <w:tc>
          <w:tcPr>
            <w:tcW w:w="1764" w:type="dxa"/>
            <w:shd w:val="clear" w:color="auto" w:fill="auto"/>
            <w:noWrap/>
          </w:tcPr>
          <w:p w14:paraId="02D9DD7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7B12E11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1E524A0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55EE1C0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AB6D2B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2BEDF4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2F89232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48EBDA1F" w14:textId="77777777" w:rsidTr="000F3235">
        <w:trPr>
          <w:trHeight w:val="430"/>
          <w:jc w:val="right"/>
        </w:trPr>
        <w:tc>
          <w:tcPr>
            <w:tcW w:w="709" w:type="dxa"/>
            <w:shd w:val="clear" w:color="auto" w:fill="FFFFCC"/>
            <w:noWrap/>
          </w:tcPr>
          <w:p w14:paraId="646E52E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292.</w:t>
            </w:r>
          </w:p>
        </w:tc>
        <w:tc>
          <w:tcPr>
            <w:tcW w:w="2977" w:type="dxa"/>
            <w:shd w:val="clear" w:color="auto" w:fill="auto"/>
            <w:noWrap/>
            <w:vAlign w:val="center"/>
          </w:tcPr>
          <w:p w14:paraId="776FD690"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преградног зида</w:t>
            </w:r>
          </w:p>
        </w:tc>
        <w:tc>
          <w:tcPr>
            <w:tcW w:w="1764" w:type="dxa"/>
            <w:shd w:val="clear" w:color="auto" w:fill="auto"/>
            <w:noWrap/>
          </w:tcPr>
          <w:p w14:paraId="1887404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17BAE30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7A5471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1AA4D6E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0D559D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53E5A6D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2C3D5B7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6235EA50" w14:textId="77777777" w:rsidTr="000F3235">
        <w:trPr>
          <w:trHeight w:val="81"/>
          <w:jc w:val="right"/>
        </w:trPr>
        <w:tc>
          <w:tcPr>
            <w:tcW w:w="709" w:type="dxa"/>
            <w:shd w:val="clear" w:color="auto" w:fill="FFFFCC"/>
            <w:noWrap/>
          </w:tcPr>
          <w:p w14:paraId="1B1BBFF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293.</w:t>
            </w:r>
          </w:p>
        </w:tc>
        <w:tc>
          <w:tcPr>
            <w:tcW w:w="2977" w:type="dxa"/>
            <w:shd w:val="clear" w:color="auto" w:fill="auto"/>
            <w:noWrap/>
            <w:vAlign w:val="center"/>
          </w:tcPr>
          <w:p w14:paraId="129F2A84"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7F2EB2A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3D88094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26D7EE2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4D7814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1A87E62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6A9519B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7508807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13E0A345" w14:textId="77777777" w:rsidTr="000F3235">
        <w:trPr>
          <w:trHeight w:val="190"/>
          <w:jc w:val="right"/>
        </w:trPr>
        <w:tc>
          <w:tcPr>
            <w:tcW w:w="709" w:type="dxa"/>
            <w:shd w:val="clear" w:color="auto" w:fill="FFFFCC"/>
            <w:noWrap/>
          </w:tcPr>
          <w:p w14:paraId="496AF42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294.</w:t>
            </w:r>
          </w:p>
        </w:tc>
        <w:tc>
          <w:tcPr>
            <w:tcW w:w="2977" w:type="dxa"/>
            <w:shd w:val="clear" w:color="auto" w:fill="auto"/>
            <w:noWrap/>
            <w:vAlign w:val="center"/>
          </w:tcPr>
          <w:p w14:paraId="27263884"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Винкловање статора</w:t>
            </w:r>
          </w:p>
        </w:tc>
        <w:tc>
          <w:tcPr>
            <w:tcW w:w="1764" w:type="dxa"/>
            <w:shd w:val="clear" w:color="auto" w:fill="auto"/>
            <w:noWrap/>
          </w:tcPr>
          <w:p w14:paraId="0052F57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099EF9E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32E68E9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51F9972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6F29AA3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2C741B1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7D3FCE7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6EA7C3AF" w14:textId="77777777" w:rsidTr="000F3235">
        <w:trPr>
          <w:trHeight w:val="190"/>
          <w:jc w:val="right"/>
        </w:trPr>
        <w:tc>
          <w:tcPr>
            <w:tcW w:w="13580" w:type="dxa"/>
            <w:gridSpan w:val="9"/>
            <w:shd w:val="clear" w:color="auto" w:fill="FFFFCC"/>
            <w:noWrap/>
          </w:tcPr>
          <w:p w14:paraId="2BE4413E" w14:textId="77777777" w:rsidR="00CB7E28" w:rsidRPr="00CB7E28" w:rsidRDefault="00CB7E28" w:rsidP="00CB7E28">
            <w:pPr>
              <w:widowControl/>
              <w:suppressAutoHyphens w:val="0"/>
              <w:autoSpaceDN/>
              <w:jc w:val="center"/>
              <w:textAlignment w:val="auto"/>
              <w:rPr>
                <w:rFonts w:eastAsia="Calibri" w:cs="Arial"/>
                <w:kern w:val="0"/>
                <w:lang w:val="sr-Cyrl-CS"/>
              </w:rPr>
            </w:pPr>
            <w:r w:rsidRPr="00CB7E28">
              <w:rPr>
                <w:rFonts w:eastAsia="Calibri" w:cs="Arial"/>
                <w:b/>
                <w:kern w:val="0"/>
              </w:rPr>
              <w:lastRenderedPageBreak/>
              <w:t>30.</w:t>
            </w:r>
            <w:r w:rsidRPr="00CB7E28">
              <w:rPr>
                <w:rFonts w:eastAsia="Calibri" w:cs="Arial"/>
                <w:b/>
                <w:kern w:val="0"/>
                <w:lang w:val="sr-Cyrl-CS"/>
              </w:rPr>
              <w:t xml:space="preserve">Тип пумпе: </w:t>
            </w:r>
            <w:r w:rsidRPr="00CB7E28">
              <w:rPr>
                <w:rFonts w:eastAsia="Calibri" w:cs="Arial"/>
                <w:b/>
                <w:kern w:val="0"/>
              </w:rPr>
              <w:t>NOCCHI TIP R2C 65-180</w:t>
            </w:r>
          </w:p>
        </w:tc>
      </w:tr>
      <w:tr w:rsidR="00CB7E28" w:rsidRPr="00CB7E28" w14:paraId="03CA4081" w14:textId="77777777" w:rsidTr="000F3235">
        <w:trPr>
          <w:trHeight w:val="190"/>
          <w:jc w:val="right"/>
        </w:trPr>
        <w:tc>
          <w:tcPr>
            <w:tcW w:w="709" w:type="dxa"/>
            <w:shd w:val="clear" w:color="auto" w:fill="FFFFCC"/>
            <w:noWrap/>
          </w:tcPr>
          <w:p w14:paraId="350AFA7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295.</w:t>
            </w:r>
          </w:p>
        </w:tc>
        <w:tc>
          <w:tcPr>
            <w:tcW w:w="2977" w:type="dxa"/>
            <w:shd w:val="clear" w:color="auto" w:fill="auto"/>
            <w:noWrap/>
            <w:vAlign w:val="center"/>
          </w:tcPr>
          <w:p w14:paraId="0136DA95"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преградне чауре</w:t>
            </w:r>
          </w:p>
        </w:tc>
        <w:tc>
          <w:tcPr>
            <w:tcW w:w="1764" w:type="dxa"/>
            <w:shd w:val="clear" w:color="auto" w:fill="auto"/>
            <w:noWrap/>
          </w:tcPr>
          <w:p w14:paraId="306C409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43F614F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528EB9E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87ED29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461FED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7E7A4DF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350E61C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61173BA8" w14:textId="77777777" w:rsidTr="000F3235">
        <w:trPr>
          <w:trHeight w:val="190"/>
          <w:jc w:val="right"/>
        </w:trPr>
        <w:tc>
          <w:tcPr>
            <w:tcW w:w="709" w:type="dxa"/>
            <w:shd w:val="clear" w:color="auto" w:fill="FFFFCC"/>
            <w:noWrap/>
          </w:tcPr>
          <w:p w14:paraId="0119383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296.</w:t>
            </w:r>
          </w:p>
        </w:tc>
        <w:tc>
          <w:tcPr>
            <w:tcW w:w="2977" w:type="dxa"/>
            <w:shd w:val="clear" w:color="auto" w:fill="auto"/>
            <w:noWrap/>
            <w:vAlign w:val="center"/>
          </w:tcPr>
          <w:p w14:paraId="3F8EFF15"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графитног лежаја - радијални</w:t>
            </w:r>
          </w:p>
        </w:tc>
        <w:tc>
          <w:tcPr>
            <w:tcW w:w="1764" w:type="dxa"/>
            <w:shd w:val="clear" w:color="auto" w:fill="auto"/>
            <w:noWrap/>
          </w:tcPr>
          <w:p w14:paraId="6BDCA5B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0ACD4D2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01164AC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F3EA9A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32002A5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B651E6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14C243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83A5351" w14:textId="77777777" w:rsidTr="000F3235">
        <w:trPr>
          <w:trHeight w:val="190"/>
          <w:jc w:val="right"/>
        </w:trPr>
        <w:tc>
          <w:tcPr>
            <w:tcW w:w="709" w:type="dxa"/>
            <w:shd w:val="clear" w:color="auto" w:fill="FFFFCC"/>
            <w:noWrap/>
          </w:tcPr>
          <w:p w14:paraId="535893C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297.</w:t>
            </w:r>
          </w:p>
        </w:tc>
        <w:tc>
          <w:tcPr>
            <w:tcW w:w="2977" w:type="dxa"/>
            <w:shd w:val="clear" w:color="auto" w:fill="auto"/>
            <w:noWrap/>
            <w:vAlign w:val="center"/>
          </w:tcPr>
          <w:p w14:paraId="0829B58D" w14:textId="77777777" w:rsidR="00CB7E28" w:rsidRPr="00CB7E28" w:rsidRDefault="00CB7E28" w:rsidP="00CB7E28">
            <w:pPr>
              <w:widowControl/>
              <w:suppressAutoHyphens w:val="0"/>
              <w:autoSpaceDN/>
              <w:textAlignment w:val="auto"/>
              <w:rPr>
                <w:rFonts w:eastAsia="Calibri" w:cs="Arial"/>
                <w:kern w:val="0"/>
              </w:rPr>
            </w:pPr>
            <w:r w:rsidRPr="00CB7E28">
              <w:rPr>
                <w:rFonts w:eastAsia="Calibri" w:cs="Arial"/>
                <w:kern w:val="0"/>
              </w:rPr>
              <w:t xml:space="preserve">Замена </w:t>
            </w:r>
            <w:r w:rsidRPr="00CB7E28">
              <w:rPr>
                <w:rFonts w:eastAsia="Calibri" w:cs="Arial"/>
                <w:kern w:val="0"/>
                <w:lang w:val="sr-Cyrl-CS"/>
              </w:rPr>
              <w:t>графитног лежаја - аксијални</w:t>
            </w:r>
          </w:p>
        </w:tc>
        <w:tc>
          <w:tcPr>
            <w:tcW w:w="1764" w:type="dxa"/>
            <w:shd w:val="clear" w:color="auto" w:fill="auto"/>
            <w:noWrap/>
          </w:tcPr>
          <w:p w14:paraId="4326928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39D10B2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23A4DE0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06E5D79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3A8C355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2FE705A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4CD0903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587F4E3" w14:textId="77777777" w:rsidTr="000F3235">
        <w:trPr>
          <w:trHeight w:val="190"/>
          <w:jc w:val="right"/>
        </w:trPr>
        <w:tc>
          <w:tcPr>
            <w:tcW w:w="709" w:type="dxa"/>
            <w:shd w:val="clear" w:color="auto" w:fill="FFFFCC"/>
            <w:noWrap/>
          </w:tcPr>
          <w:p w14:paraId="709B3E7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298.</w:t>
            </w:r>
          </w:p>
        </w:tc>
        <w:tc>
          <w:tcPr>
            <w:tcW w:w="2977" w:type="dxa"/>
            <w:shd w:val="clear" w:color="auto" w:fill="auto"/>
            <w:noWrap/>
            <w:vAlign w:val="center"/>
          </w:tcPr>
          <w:p w14:paraId="0EB92930"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преградног зида</w:t>
            </w:r>
          </w:p>
        </w:tc>
        <w:tc>
          <w:tcPr>
            <w:tcW w:w="1764" w:type="dxa"/>
            <w:shd w:val="clear" w:color="auto" w:fill="auto"/>
            <w:noWrap/>
          </w:tcPr>
          <w:p w14:paraId="706DDFF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423501A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068D737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7B9318C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552AA33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5FC4913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13036D6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A4F4A72" w14:textId="77777777" w:rsidTr="000F3235">
        <w:trPr>
          <w:trHeight w:val="190"/>
          <w:jc w:val="right"/>
        </w:trPr>
        <w:tc>
          <w:tcPr>
            <w:tcW w:w="709" w:type="dxa"/>
            <w:shd w:val="clear" w:color="auto" w:fill="FFFFCC"/>
            <w:noWrap/>
          </w:tcPr>
          <w:p w14:paraId="4BCA695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299.</w:t>
            </w:r>
          </w:p>
        </w:tc>
        <w:tc>
          <w:tcPr>
            <w:tcW w:w="2977" w:type="dxa"/>
            <w:shd w:val="clear" w:color="auto" w:fill="auto"/>
            <w:noWrap/>
            <w:vAlign w:val="center"/>
          </w:tcPr>
          <w:p w14:paraId="2F388713"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26A2B48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4AF4639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1C9DEC8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7186D75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5D012E6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115F006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49F9CC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47116E33" w14:textId="77777777" w:rsidTr="000F3235">
        <w:trPr>
          <w:trHeight w:val="190"/>
          <w:jc w:val="right"/>
        </w:trPr>
        <w:tc>
          <w:tcPr>
            <w:tcW w:w="709" w:type="dxa"/>
            <w:shd w:val="clear" w:color="auto" w:fill="FFFFCC"/>
            <w:noWrap/>
          </w:tcPr>
          <w:p w14:paraId="4EE7FFC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300.</w:t>
            </w:r>
          </w:p>
        </w:tc>
        <w:tc>
          <w:tcPr>
            <w:tcW w:w="2977" w:type="dxa"/>
            <w:shd w:val="clear" w:color="auto" w:fill="auto"/>
            <w:noWrap/>
            <w:vAlign w:val="center"/>
          </w:tcPr>
          <w:p w14:paraId="354C8BFA"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Винкловање статора</w:t>
            </w:r>
          </w:p>
          <w:p w14:paraId="54A2B403" w14:textId="77777777" w:rsidR="00CB7E28" w:rsidRPr="00CB7E28" w:rsidRDefault="00CB7E28" w:rsidP="00CB7E28">
            <w:pPr>
              <w:widowControl/>
              <w:suppressAutoHyphens w:val="0"/>
              <w:autoSpaceDN/>
              <w:textAlignment w:val="auto"/>
              <w:rPr>
                <w:rFonts w:eastAsia="Calibri" w:cs="Arial"/>
                <w:kern w:val="0"/>
                <w:lang w:val="sr-Cyrl-CS"/>
              </w:rPr>
            </w:pPr>
          </w:p>
        </w:tc>
        <w:tc>
          <w:tcPr>
            <w:tcW w:w="1764" w:type="dxa"/>
            <w:shd w:val="clear" w:color="auto" w:fill="auto"/>
            <w:noWrap/>
          </w:tcPr>
          <w:p w14:paraId="00E0A7C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4591BBE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02E2B71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E9672F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7CC5AC3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66C070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395683F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B25B4CD" w14:textId="77777777" w:rsidTr="000F3235">
        <w:trPr>
          <w:trHeight w:val="190"/>
          <w:jc w:val="right"/>
        </w:trPr>
        <w:tc>
          <w:tcPr>
            <w:tcW w:w="13580" w:type="dxa"/>
            <w:gridSpan w:val="9"/>
            <w:shd w:val="clear" w:color="auto" w:fill="FFFFCC"/>
            <w:noWrap/>
          </w:tcPr>
          <w:p w14:paraId="02BD81B5" w14:textId="77777777" w:rsidR="00CB7E28" w:rsidRPr="00CB7E28" w:rsidRDefault="00CB7E28" w:rsidP="00CB7E28">
            <w:pPr>
              <w:widowControl/>
              <w:suppressAutoHyphens w:val="0"/>
              <w:autoSpaceDN/>
              <w:jc w:val="center"/>
              <w:textAlignment w:val="auto"/>
              <w:rPr>
                <w:rFonts w:eastAsia="Calibri" w:cs="Arial"/>
                <w:kern w:val="0"/>
                <w:lang w:val="sr-Cyrl-CS"/>
              </w:rPr>
            </w:pPr>
            <w:r w:rsidRPr="00CB7E28">
              <w:rPr>
                <w:rFonts w:eastAsia="Calibri" w:cs="Arial"/>
                <w:b/>
                <w:kern w:val="0"/>
              </w:rPr>
              <w:t>31.</w:t>
            </w:r>
            <w:r w:rsidRPr="00CB7E28">
              <w:rPr>
                <w:rFonts w:eastAsia="Calibri" w:cs="Arial"/>
                <w:b/>
                <w:kern w:val="0"/>
                <w:lang w:val="sr-Cyrl-CS"/>
              </w:rPr>
              <w:t xml:space="preserve">Тип пумпе: </w:t>
            </w:r>
            <w:r w:rsidRPr="00CB7E28">
              <w:rPr>
                <w:rFonts w:eastAsia="Calibri" w:cs="Arial"/>
                <w:b/>
                <w:kern w:val="0"/>
              </w:rPr>
              <w:t>SEVER RS 25/60 P180</w:t>
            </w:r>
          </w:p>
        </w:tc>
      </w:tr>
      <w:tr w:rsidR="00CB7E28" w:rsidRPr="00CB7E28" w14:paraId="04F50384" w14:textId="77777777" w:rsidTr="000F3235">
        <w:trPr>
          <w:trHeight w:val="190"/>
          <w:jc w:val="right"/>
        </w:trPr>
        <w:tc>
          <w:tcPr>
            <w:tcW w:w="709" w:type="dxa"/>
            <w:shd w:val="clear" w:color="auto" w:fill="FFFFCC"/>
            <w:noWrap/>
          </w:tcPr>
          <w:p w14:paraId="3095F13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301.</w:t>
            </w:r>
          </w:p>
        </w:tc>
        <w:tc>
          <w:tcPr>
            <w:tcW w:w="2977" w:type="dxa"/>
            <w:shd w:val="clear" w:color="auto" w:fill="auto"/>
            <w:noWrap/>
            <w:vAlign w:val="center"/>
          </w:tcPr>
          <w:p w14:paraId="0353CC89"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преградне чауре</w:t>
            </w:r>
          </w:p>
        </w:tc>
        <w:tc>
          <w:tcPr>
            <w:tcW w:w="1764" w:type="dxa"/>
            <w:shd w:val="clear" w:color="auto" w:fill="auto"/>
            <w:noWrap/>
          </w:tcPr>
          <w:p w14:paraId="40DA596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13A539D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44A7A62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6E9EB60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59B9444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337CC0F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5402A80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28665AB" w14:textId="77777777" w:rsidTr="000F3235">
        <w:trPr>
          <w:trHeight w:val="190"/>
          <w:jc w:val="right"/>
        </w:trPr>
        <w:tc>
          <w:tcPr>
            <w:tcW w:w="709" w:type="dxa"/>
            <w:shd w:val="clear" w:color="auto" w:fill="FFFFCC"/>
            <w:noWrap/>
          </w:tcPr>
          <w:p w14:paraId="469492C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302.</w:t>
            </w:r>
          </w:p>
        </w:tc>
        <w:tc>
          <w:tcPr>
            <w:tcW w:w="2977" w:type="dxa"/>
            <w:shd w:val="clear" w:color="auto" w:fill="auto"/>
            <w:noWrap/>
            <w:vAlign w:val="center"/>
          </w:tcPr>
          <w:p w14:paraId="4CD0B6FC"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графитног лежаја - радијални</w:t>
            </w:r>
          </w:p>
        </w:tc>
        <w:tc>
          <w:tcPr>
            <w:tcW w:w="1764" w:type="dxa"/>
            <w:shd w:val="clear" w:color="auto" w:fill="auto"/>
            <w:noWrap/>
          </w:tcPr>
          <w:p w14:paraId="7E08CCB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32A198C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C6E516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2F367B3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5822DFA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CEAD33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67B6FFF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55E6912F" w14:textId="77777777" w:rsidTr="000F3235">
        <w:trPr>
          <w:trHeight w:val="190"/>
          <w:jc w:val="right"/>
        </w:trPr>
        <w:tc>
          <w:tcPr>
            <w:tcW w:w="709" w:type="dxa"/>
            <w:shd w:val="clear" w:color="auto" w:fill="FFFFCC"/>
            <w:noWrap/>
          </w:tcPr>
          <w:p w14:paraId="28F7412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303.</w:t>
            </w:r>
          </w:p>
        </w:tc>
        <w:tc>
          <w:tcPr>
            <w:tcW w:w="2977" w:type="dxa"/>
            <w:shd w:val="clear" w:color="auto" w:fill="auto"/>
            <w:noWrap/>
            <w:vAlign w:val="center"/>
          </w:tcPr>
          <w:p w14:paraId="308ACAD6" w14:textId="77777777" w:rsidR="00CB7E28" w:rsidRPr="00CB7E28" w:rsidRDefault="00CB7E28" w:rsidP="00CB7E28">
            <w:pPr>
              <w:widowControl/>
              <w:suppressAutoHyphens w:val="0"/>
              <w:autoSpaceDN/>
              <w:textAlignment w:val="auto"/>
              <w:rPr>
                <w:rFonts w:eastAsia="Calibri" w:cs="Arial"/>
                <w:kern w:val="0"/>
              </w:rPr>
            </w:pPr>
            <w:r w:rsidRPr="00CB7E28">
              <w:rPr>
                <w:rFonts w:eastAsia="Calibri" w:cs="Arial"/>
                <w:kern w:val="0"/>
              </w:rPr>
              <w:t xml:space="preserve">Замена </w:t>
            </w:r>
            <w:r w:rsidRPr="00CB7E28">
              <w:rPr>
                <w:rFonts w:eastAsia="Calibri" w:cs="Arial"/>
                <w:kern w:val="0"/>
                <w:lang w:val="sr-Cyrl-CS"/>
              </w:rPr>
              <w:t>графитног лежаја - аксијални</w:t>
            </w:r>
          </w:p>
        </w:tc>
        <w:tc>
          <w:tcPr>
            <w:tcW w:w="1764" w:type="dxa"/>
            <w:shd w:val="clear" w:color="auto" w:fill="auto"/>
            <w:noWrap/>
          </w:tcPr>
          <w:p w14:paraId="5794358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6BD6685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1B6CB0F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33CD966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71108AE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22AD4EF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6DBBBA4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6FAD5FE0" w14:textId="77777777" w:rsidTr="000F3235">
        <w:trPr>
          <w:trHeight w:val="190"/>
          <w:jc w:val="right"/>
        </w:trPr>
        <w:tc>
          <w:tcPr>
            <w:tcW w:w="709" w:type="dxa"/>
            <w:shd w:val="clear" w:color="auto" w:fill="FFFFCC"/>
            <w:noWrap/>
          </w:tcPr>
          <w:p w14:paraId="095C8BE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304.</w:t>
            </w:r>
          </w:p>
        </w:tc>
        <w:tc>
          <w:tcPr>
            <w:tcW w:w="2977" w:type="dxa"/>
            <w:shd w:val="clear" w:color="auto" w:fill="auto"/>
            <w:noWrap/>
            <w:vAlign w:val="center"/>
          </w:tcPr>
          <w:p w14:paraId="3E709A0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преградног зида</w:t>
            </w:r>
          </w:p>
        </w:tc>
        <w:tc>
          <w:tcPr>
            <w:tcW w:w="1764" w:type="dxa"/>
            <w:shd w:val="clear" w:color="auto" w:fill="auto"/>
            <w:noWrap/>
          </w:tcPr>
          <w:p w14:paraId="00D1C85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0AFFD4F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1399473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7A4E059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1E3A97E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8E1D01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19F88FB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48482BF4" w14:textId="77777777" w:rsidTr="000F3235">
        <w:trPr>
          <w:trHeight w:val="190"/>
          <w:jc w:val="right"/>
        </w:trPr>
        <w:tc>
          <w:tcPr>
            <w:tcW w:w="709" w:type="dxa"/>
            <w:shd w:val="clear" w:color="auto" w:fill="FFFFCC"/>
            <w:noWrap/>
          </w:tcPr>
          <w:p w14:paraId="694407C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305.</w:t>
            </w:r>
          </w:p>
        </w:tc>
        <w:tc>
          <w:tcPr>
            <w:tcW w:w="2977" w:type="dxa"/>
            <w:shd w:val="clear" w:color="auto" w:fill="auto"/>
            <w:noWrap/>
            <w:vAlign w:val="center"/>
          </w:tcPr>
          <w:p w14:paraId="71EAB98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54DD3DC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4697AFF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44468B2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6155D4C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34D190B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66A8B66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716B9BE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23422F4" w14:textId="77777777" w:rsidTr="000F3235">
        <w:trPr>
          <w:trHeight w:val="190"/>
          <w:jc w:val="right"/>
        </w:trPr>
        <w:tc>
          <w:tcPr>
            <w:tcW w:w="13580" w:type="dxa"/>
            <w:gridSpan w:val="9"/>
            <w:shd w:val="clear" w:color="auto" w:fill="FFFFCC"/>
            <w:noWrap/>
          </w:tcPr>
          <w:p w14:paraId="13CB1D6A" w14:textId="77777777" w:rsidR="00CB7E28" w:rsidRPr="00CB7E28" w:rsidRDefault="00CB7E28" w:rsidP="00CB7E28">
            <w:pPr>
              <w:widowControl/>
              <w:suppressAutoHyphens w:val="0"/>
              <w:autoSpaceDN/>
              <w:jc w:val="center"/>
              <w:textAlignment w:val="auto"/>
              <w:rPr>
                <w:rFonts w:eastAsia="Calibri" w:cs="Arial"/>
                <w:kern w:val="0"/>
                <w:lang w:val="sr-Cyrl-CS"/>
              </w:rPr>
            </w:pPr>
            <w:r w:rsidRPr="00CB7E28">
              <w:rPr>
                <w:rFonts w:eastAsia="Calibri" w:cs="Arial"/>
                <w:b/>
                <w:kern w:val="0"/>
              </w:rPr>
              <w:t>32.</w:t>
            </w:r>
            <w:r w:rsidRPr="00CB7E28">
              <w:rPr>
                <w:rFonts w:eastAsia="Calibri" w:cs="Arial"/>
                <w:b/>
                <w:kern w:val="0"/>
                <w:lang w:val="sr-Cyrl-CS"/>
              </w:rPr>
              <w:t xml:space="preserve">Тип пумпе: </w:t>
            </w:r>
            <w:r w:rsidRPr="00CB7E28">
              <w:rPr>
                <w:rFonts w:eastAsia="Calibri" w:cs="Arial"/>
                <w:b/>
                <w:kern w:val="0"/>
              </w:rPr>
              <w:t>SEVER PS 50T</w:t>
            </w:r>
          </w:p>
        </w:tc>
      </w:tr>
      <w:tr w:rsidR="00CB7E28" w:rsidRPr="00CB7E28" w14:paraId="6D0E6730" w14:textId="77777777" w:rsidTr="000F3235">
        <w:trPr>
          <w:trHeight w:val="190"/>
          <w:jc w:val="right"/>
        </w:trPr>
        <w:tc>
          <w:tcPr>
            <w:tcW w:w="709" w:type="dxa"/>
            <w:shd w:val="clear" w:color="auto" w:fill="FFFFCC"/>
            <w:noWrap/>
          </w:tcPr>
          <w:p w14:paraId="552DD45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306.</w:t>
            </w:r>
          </w:p>
        </w:tc>
        <w:tc>
          <w:tcPr>
            <w:tcW w:w="2977" w:type="dxa"/>
            <w:shd w:val="clear" w:color="auto" w:fill="auto"/>
            <w:noWrap/>
            <w:vAlign w:val="center"/>
          </w:tcPr>
          <w:p w14:paraId="5A38D903"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преградне чауре</w:t>
            </w:r>
          </w:p>
        </w:tc>
        <w:tc>
          <w:tcPr>
            <w:tcW w:w="1764" w:type="dxa"/>
            <w:shd w:val="clear" w:color="auto" w:fill="auto"/>
            <w:noWrap/>
          </w:tcPr>
          <w:p w14:paraId="51EA312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206BFEE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6A1DDE8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16EF6E6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7A6B8BE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AE3345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495C17E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841895E" w14:textId="77777777" w:rsidTr="000F3235">
        <w:trPr>
          <w:trHeight w:val="190"/>
          <w:jc w:val="right"/>
        </w:trPr>
        <w:tc>
          <w:tcPr>
            <w:tcW w:w="709" w:type="dxa"/>
            <w:shd w:val="clear" w:color="auto" w:fill="FFFFCC"/>
            <w:noWrap/>
          </w:tcPr>
          <w:p w14:paraId="5C998DF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307.</w:t>
            </w:r>
          </w:p>
        </w:tc>
        <w:tc>
          <w:tcPr>
            <w:tcW w:w="2977" w:type="dxa"/>
            <w:shd w:val="clear" w:color="auto" w:fill="auto"/>
            <w:noWrap/>
            <w:vAlign w:val="center"/>
          </w:tcPr>
          <w:p w14:paraId="09E7AAA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графитног лежаја - радијални</w:t>
            </w:r>
          </w:p>
        </w:tc>
        <w:tc>
          <w:tcPr>
            <w:tcW w:w="1764" w:type="dxa"/>
            <w:shd w:val="clear" w:color="auto" w:fill="auto"/>
            <w:noWrap/>
          </w:tcPr>
          <w:p w14:paraId="178B6AF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5A926CF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3E6A987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1A68068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3CFB8E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72F4FE1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3BC4641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11F9BC5E" w14:textId="77777777" w:rsidTr="000F3235">
        <w:trPr>
          <w:trHeight w:val="190"/>
          <w:jc w:val="right"/>
        </w:trPr>
        <w:tc>
          <w:tcPr>
            <w:tcW w:w="709" w:type="dxa"/>
            <w:shd w:val="clear" w:color="auto" w:fill="FFFFCC"/>
            <w:noWrap/>
          </w:tcPr>
          <w:p w14:paraId="053FDD6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308.</w:t>
            </w:r>
          </w:p>
        </w:tc>
        <w:tc>
          <w:tcPr>
            <w:tcW w:w="2977" w:type="dxa"/>
            <w:shd w:val="clear" w:color="auto" w:fill="auto"/>
            <w:noWrap/>
            <w:vAlign w:val="center"/>
          </w:tcPr>
          <w:p w14:paraId="7E1C7A06" w14:textId="77777777" w:rsidR="00CB7E28" w:rsidRPr="00CB7E28" w:rsidRDefault="00CB7E28" w:rsidP="00CB7E28">
            <w:pPr>
              <w:widowControl/>
              <w:suppressAutoHyphens w:val="0"/>
              <w:autoSpaceDN/>
              <w:textAlignment w:val="auto"/>
              <w:rPr>
                <w:rFonts w:eastAsia="Calibri" w:cs="Arial"/>
                <w:kern w:val="0"/>
              </w:rPr>
            </w:pPr>
            <w:r w:rsidRPr="00CB7E28">
              <w:rPr>
                <w:rFonts w:eastAsia="Calibri" w:cs="Arial"/>
                <w:kern w:val="0"/>
              </w:rPr>
              <w:t xml:space="preserve">Замена </w:t>
            </w:r>
            <w:r w:rsidRPr="00CB7E28">
              <w:rPr>
                <w:rFonts w:eastAsia="Calibri" w:cs="Arial"/>
                <w:kern w:val="0"/>
                <w:lang w:val="sr-Cyrl-CS"/>
              </w:rPr>
              <w:t>графитног лежаја - аксијални</w:t>
            </w:r>
          </w:p>
        </w:tc>
        <w:tc>
          <w:tcPr>
            <w:tcW w:w="1764" w:type="dxa"/>
            <w:shd w:val="clear" w:color="auto" w:fill="auto"/>
            <w:noWrap/>
          </w:tcPr>
          <w:p w14:paraId="2582235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0C921DC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5C8CB04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1C53B05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519FFE6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1F05DC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7D49C43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1662726" w14:textId="77777777" w:rsidTr="000F3235">
        <w:trPr>
          <w:trHeight w:val="190"/>
          <w:jc w:val="right"/>
        </w:trPr>
        <w:tc>
          <w:tcPr>
            <w:tcW w:w="709" w:type="dxa"/>
            <w:shd w:val="clear" w:color="auto" w:fill="FFFFCC"/>
            <w:noWrap/>
          </w:tcPr>
          <w:p w14:paraId="34BC1DB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309.</w:t>
            </w:r>
          </w:p>
        </w:tc>
        <w:tc>
          <w:tcPr>
            <w:tcW w:w="2977" w:type="dxa"/>
            <w:shd w:val="clear" w:color="auto" w:fill="auto"/>
            <w:noWrap/>
            <w:vAlign w:val="center"/>
          </w:tcPr>
          <w:p w14:paraId="2FCCDED5"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lang w:val="sr-Cyrl-RS"/>
              </w:rPr>
              <w:t>Винкловање статора</w:t>
            </w:r>
          </w:p>
        </w:tc>
        <w:tc>
          <w:tcPr>
            <w:tcW w:w="1764" w:type="dxa"/>
            <w:shd w:val="clear" w:color="auto" w:fill="auto"/>
            <w:noWrap/>
          </w:tcPr>
          <w:p w14:paraId="618D53B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05D07DA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2A70322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2D41B40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CA4358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52A7473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7664503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09A174D" w14:textId="77777777" w:rsidTr="000F3235">
        <w:trPr>
          <w:trHeight w:val="190"/>
          <w:jc w:val="right"/>
        </w:trPr>
        <w:tc>
          <w:tcPr>
            <w:tcW w:w="709" w:type="dxa"/>
            <w:shd w:val="clear" w:color="auto" w:fill="FFFFCC"/>
            <w:noWrap/>
          </w:tcPr>
          <w:p w14:paraId="46F8964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lastRenderedPageBreak/>
              <w:t>310.</w:t>
            </w:r>
          </w:p>
        </w:tc>
        <w:tc>
          <w:tcPr>
            <w:tcW w:w="2977" w:type="dxa"/>
            <w:shd w:val="clear" w:color="auto" w:fill="auto"/>
            <w:noWrap/>
            <w:vAlign w:val="center"/>
          </w:tcPr>
          <w:p w14:paraId="49A9E17C"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котрљајног лежаја</w:t>
            </w:r>
          </w:p>
        </w:tc>
        <w:tc>
          <w:tcPr>
            <w:tcW w:w="1764" w:type="dxa"/>
            <w:shd w:val="clear" w:color="auto" w:fill="auto"/>
            <w:noWrap/>
          </w:tcPr>
          <w:p w14:paraId="153C202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3EA9297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AA7A84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0CEF3F3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5158632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6E121B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45D7530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184F2D9B" w14:textId="77777777" w:rsidTr="000F3235">
        <w:trPr>
          <w:trHeight w:val="190"/>
          <w:jc w:val="right"/>
        </w:trPr>
        <w:tc>
          <w:tcPr>
            <w:tcW w:w="709" w:type="dxa"/>
            <w:shd w:val="clear" w:color="auto" w:fill="FFFFCC"/>
            <w:noWrap/>
          </w:tcPr>
          <w:p w14:paraId="627CCF4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311.</w:t>
            </w:r>
          </w:p>
        </w:tc>
        <w:tc>
          <w:tcPr>
            <w:tcW w:w="2977" w:type="dxa"/>
            <w:shd w:val="clear" w:color="auto" w:fill="auto"/>
            <w:noWrap/>
            <w:vAlign w:val="center"/>
          </w:tcPr>
          <w:p w14:paraId="692966DB"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биксне на ротору</w:t>
            </w:r>
          </w:p>
        </w:tc>
        <w:tc>
          <w:tcPr>
            <w:tcW w:w="1764" w:type="dxa"/>
            <w:shd w:val="clear" w:color="auto" w:fill="auto"/>
            <w:noWrap/>
          </w:tcPr>
          <w:p w14:paraId="745BCE0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00FACC2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30772BF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66DE923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039C84D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26A0EC1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68E333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6EC20CB6" w14:textId="77777777" w:rsidTr="000F3235">
        <w:trPr>
          <w:trHeight w:val="190"/>
          <w:jc w:val="right"/>
        </w:trPr>
        <w:tc>
          <w:tcPr>
            <w:tcW w:w="709" w:type="dxa"/>
            <w:shd w:val="clear" w:color="auto" w:fill="FFFFCC"/>
            <w:noWrap/>
          </w:tcPr>
          <w:p w14:paraId="3095536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312.</w:t>
            </w:r>
          </w:p>
        </w:tc>
        <w:tc>
          <w:tcPr>
            <w:tcW w:w="2977" w:type="dxa"/>
            <w:shd w:val="clear" w:color="auto" w:fill="auto"/>
            <w:noWrap/>
            <w:vAlign w:val="center"/>
          </w:tcPr>
          <w:p w14:paraId="6BAC48F6"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чауре механичког заптивача</w:t>
            </w:r>
          </w:p>
        </w:tc>
        <w:tc>
          <w:tcPr>
            <w:tcW w:w="1764" w:type="dxa"/>
            <w:shd w:val="clear" w:color="auto" w:fill="auto"/>
            <w:noWrap/>
          </w:tcPr>
          <w:p w14:paraId="4B78035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562447A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48DE2DA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0E8A6B4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6F41AC0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571555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27E3F1D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2738B4DF" w14:textId="77777777" w:rsidTr="000F3235">
        <w:trPr>
          <w:trHeight w:val="190"/>
          <w:jc w:val="right"/>
        </w:trPr>
        <w:tc>
          <w:tcPr>
            <w:tcW w:w="709" w:type="dxa"/>
            <w:shd w:val="clear" w:color="auto" w:fill="FFFFCC"/>
            <w:noWrap/>
          </w:tcPr>
          <w:p w14:paraId="256E9E2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313.</w:t>
            </w:r>
          </w:p>
        </w:tc>
        <w:tc>
          <w:tcPr>
            <w:tcW w:w="2977" w:type="dxa"/>
            <w:shd w:val="clear" w:color="auto" w:fill="auto"/>
            <w:noWrap/>
            <w:vAlign w:val="center"/>
          </w:tcPr>
          <w:p w14:paraId="1FB4FCC8"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Замена</w:t>
            </w:r>
            <w:r w:rsidRPr="00CB7E28">
              <w:rPr>
                <w:rFonts w:eastAsia="Calibri" w:cs="Arial"/>
                <w:kern w:val="0"/>
                <w:lang w:val="sr-Cyrl-CS"/>
              </w:rPr>
              <w:t xml:space="preserve"> преградног зида</w:t>
            </w:r>
          </w:p>
        </w:tc>
        <w:tc>
          <w:tcPr>
            <w:tcW w:w="1764" w:type="dxa"/>
            <w:shd w:val="clear" w:color="auto" w:fill="auto"/>
            <w:noWrap/>
          </w:tcPr>
          <w:p w14:paraId="7D523F3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575155B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6653054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19FD876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E40266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6E0E08C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2B74499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6CFFD1B1" w14:textId="77777777" w:rsidTr="000F3235">
        <w:trPr>
          <w:trHeight w:val="190"/>
          <w:jc w:val="right"/>
        </w:trPr>
        <w:tc>
          <w:tcPr>
            <w:tcW w:w="709" w:type="dxa"/>
            <w:shd w:val="clear" w:color="auto" w:fill="FFFFCC"/>
            <w:noWrap/>
          </w:tcPr>
          <w:p w14:paraId="457FA8A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314.</w:t>
            </w:r>
          </w:p>
        </w:tc>
        <w:tc>
          <w:tcPr>
            <w:tcW w:w="2977" w:type="dxa"/>
            <w:shd w:val="clear" w:color="auto" w:fill="auto"/>
            <w:noWrap/>
            <w:vAlign w:val="center"/>
          </w:tcPr>
          <w:p w14:paraId="4D74E541"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188BD45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475EE74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1EDA589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3984961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E7F651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6855468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2A7F342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6E4150F" w14:textId="77777777" w:rsidTr="000F3235">
        <w:trPr>
          <w:trHeight w:val="190"/>
          <w:jc w:val="right"/>
        </w:trPr>
        <w:tc>
          <w:tcPr>
            <w:tcW w:w="13580" w:type="dxa"/>
            <w:gridSpan w:val="9"/>
            <w:shd w:val="clear" w:color="auto" w:fill="FFFFCC"/>
            <w:noWrap/>
          </w:tcPr>
          <w:p w14:paraId="2D1C6F3C" w14:textId="77777777" w:rsidR="00CB7E28" w:rsidRPr="00CB7E28" w:rsidRDefault="00CB7E28" w:rsidP="00CB7E28">
            <w:pPr>
              <w:widowControl/>
              <w:suppressAutoHyphens w:val="0"/>
              <w:autoSpaceDN/>
              <w:jc w:val="center"/>
              <w:textAlignment w:val="auto"/>
              <w:rPr>
                <w:rFonts w:eastAsia="Calibri" w:cs="Arial"/>
                <w:kern w:val="0"/>
                <w:lang w:val="sr-Cyrl-CS"/>
              </w:rPr>
            </w:pPr>
            <w:r w:rsidRPr="00CB7E28">
              <w:rPr>
                <w:rFonts w:eastAsia="Calibri" w:cs="Arial"/>
                <w:b/>
                <w:kern w:val="0"/>
              </w:rPr>
              <w:t xml:space="preserve">33. </w:t>
            </w:r>
            <w:r w:rsidRPr="00CB7E28">
              <w:rPr>
                <w:rFonts w:eastAsia="Calibri" w:cs="Arial"/>
                <w:b/>
                <w:kern w:val="0"/>
                <w:lang w:val="sr-Cyrl-CS"/>
              </w:rPr>
              <w:t xml:space="preserve">Тип пумпе: </w:t>
            </w:r>
            <w:r w:rsidRPr="00CB7E28">
              <w:rPr>
                <w:rFonts w:eastAsia="Calibri" w:cs="Arial"/>
                <w:b/>
                <w:kern w:val="0"/>
              </w:rPr>
              <w:t>SEVER ATB C</w:t>
            </w:r>
            <w:r w:rsidRPr="00CB7E28">
              <w:rPr>
                <w:rFonts w:eastAsia="Calibri" w:cs="Arial"/>
                <w:b/>
                <w:kern w:val="0"/>
                <w:lang w:val="sr-Latn-RS"/>
              </w:rPr>
              <w:t>V</w:t>
            </w:r>
            <w:r w:rsidRPr="00CB7E28">
              <w:rPr>
                <w:rFonts w:eastAsia="Calibri" w:cs="Arial"/>
                <w:b/>
                <w:kern w:val="0"/>
              </w:rPr>
              <w:t xml:space="preserve"> 65/7</w:t>
            </w:r>
          </w:p>
        </w:tc>
      </w:tr>
      <w:tr w:rsidR="00CB7E28" w:rsidRPr="00CB7E28" w14:paraId="30B55EED" w14:textId="77777777" w:rsidTr="000F3235">
        <w:trPr>
          <w:trHeight w:val="190"/>
          <w:jc w:val="right"/>
        </w:trPr>
        <w:tc>
          <w:tcPr>
            <w:tcW w:w="709" w:type="dxa"/>
            <w:shd w:val="clear" w:color="auto" w:fill="FFFFCC"/>
            <w:noWrap/>
          </w:tcPr>
          <w:p w14:paraId="6708A62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315.</w:t>
            </w:r>
          </w:p>
        </w:tc>
        <w:tc>
          <w:tcPr>
            <w:tcW w:w="2977" w:type="dxa"/>
            <w:shd w:val="clear" w:color="auto" w:fill="auto"/>
            <w:noWrap/>
            <w:vAlign w:val="center"/>
          </w:tcPr>
          <w:p w14:paraId="51DA3D58" w14:textId="77777777" w:rsidR="00CB7E28" w:rsidRPr="00CB7E28" w:rsidRDefault="00CB7E28" w:rsidP="00CB7E28">
            <w:pPr>
              <w:widowControl/>
              <w:suppressAutoHyphens w:val="0"/>
              <w:autoSpaceDN/>
              <w:textAlignment w:val="auto"/>
              <w:rPr>
                <w:rFonts w:eastAsia="Calibri" w:cs="Arial"/>
                <w:kern w:val="0"/>
                <w:lang w:val="sr-Cyrl-RS"/>
              </w:rPr>
            </w:pPr>
            <w:r w:rsidRPr="00CB7E28">
              <w:rPr>
                <w:rFonts w:eastAsia="Calibri" w:cs="Arial"/>
                <w:kern w:val="0"/>
              </w:rPr>
              <w:t xml:space="preserve">Замена </w:t>
            </w:r>
            <w:r w:rsidRPr="00CB7E28">
              <w:rPr>
                <w:rFonts w:eastAsia="Calibri" w:cs="Arial"/>
                <w:kern w:val="0"/>
                <w:lang w:val="sr-Cyrl-CS"/>
              </w:rPr>
              <w:t>преградне чауре</w:t>
            </w:r>
          </w:p>
        </w:tc>
        <w:tc>
          <w:tcPr>
            <w:tcW w:w="1764" w:type="dxa"/>
            <w:shd w:val="clear" w:color="auto" w:fill="auto"/>
            <w:noWrap/>
          </w:tcPr>
          <w:p w14:paraId="3C702E6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36B0688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28A5DCD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7E1675A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3EAD6FE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1EAB972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37D2E55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13CBAAC0" w14:textId="77777777" w:rsidTr="000F3235">
        <w:trPr>
          <w:trHeight w:val="190"/>
          <w:jc w:val="right"/>
        </w:trPr>
        <w:tc>
          <w:tcPr>
            <w:tcW w:w="709" w:type="dxa"/>
            <w:shd w:val="clear" w:color="auto" w:fill="FFFFCC"/>
            <w:noWrap/>
          </w:tcPr>
          <w:p w14:paraId="39076A8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316.</w:t>
            </w:r>
          </w:p>
        </w:tc>
        <w:tc>
          <w:tcPr>
            <w:tcW w:w="2977" w:type="dxa"/>
            <w:shd w:val="clear" w:color="auto" w:fill="auto"/>
            <w:noWrap/>
            <w:vAlign w:val="center"/>
          </w:tcPr>
          <w:p w14:paraId="6C8EEBB3"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графитног лежаја - радијални</w:t>
            </w:r>
          </w:p>
        </w:tc>
        <w:tc>
          <w:tcPr>
            <w:tcW w:w="1764" w:type="dxa"/>
            <w:shd w:val="clear" w:color="auto" w:fill="auto"/>
            <w:noWrap/>
          </w:tcPr>
          <w:p w14:paraId="41F51B6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73281AB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6495234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87794D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E95D67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55195A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65E8171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207FAE4" w14:textId="77777777" w:rsidTr="000F3235">
        <w:trPr>
          <w:trHeight w:val="190"/>
          <w:jc w:val="right"/>
        </w:trPr>
        <w:tc>
          <w:tcPr>
            <w:tcW w:w="709" w:type="dxa"/>
            <w:shd w:val="clear" w:color="auto" w:fill="FFFFCC"/>
            <w:noWrap/>
          </w:tcPr>
          <w:p w14:paraId="07623AD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317.</w:t>
            </w:r>
          </w:p>
        </w:tc>
        <w:tc>
          <w:tcPr>
            <w:tcW w:w="2977" w:type="dxa"/>
            <w:shd w:val="clear" w:color="auto" w:fill="auto"/>
            <w:noWrap/>
            <w:vAlign w:val="center"/>
          </w:tcPr>
          <w:p w14:paraId="5E789263" w14:textId="77777777" w:rsidR="00CB7E28" w:rsidRPr="00CB7E28" w:rsidRDefault="00CB7E28" w:rsidP="00CB7E28">
            <w:pPr>
              <w:widowControl/>
              <w:suppressAutoHyphens w:val="0"/>
              <w:autoSpaceDN/>
              <w:textAlignment w:val="auto"/>
              <w:rPr>
                <w:rFonts w:eastAsia="Calibri" w:cs="Arial"/>
                <w:kern w:val="0"/>
              </w:rPr>
            </w:pPr>
            <w:r w:rsidRPr="00CB7E28">
              <w:rPr>
                <w:rFonts w:eastAsia="Calibri" w:cs="Arial"/>
                <w:kern w:val="0"/>
              </w:rPr>
              <w:t xml:space="preserve">Замена </w:t>
            </w:r>
            <w:r w:rsidRPr="00CB7E28">
              <w:rPr>
                <w:rFonts w:eastAsia="Calibri" w:cs="Arial"/>
                <w:kern w:val="0"/>
                <w:lang w:val="sr-Cyrl-CS"/>
              </w:rPr>
              <w:t>графитног лежаја - аксијални</w:t>
            </w:r>
          </w:p>
        </w:tc>
        <w:tc>
          <w:tcPr>
            <w:tcW w:w="1764" w:type="dxa"/>
            <w:shd w:val="clear" w:color="auto" w:fill="auto"/>
            <w:noWrap/>
          </w:tcPr>
          <w:p w14:paraId="5294CDF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31AE22B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0076CA3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6838132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A44302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34F79A0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19DC432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CAC0FA0" w14:textId="77777777" w:rsidTr="000F3235">
        <w:trPr>
          <w:trHeight w:val="190"/>
          <w:jc w:val="right"/>
        </w:trPr>
        <w:tc>
          <w:tcPr>
            <w:tcW w:w="709" w:type="dxa"/>
            <w:shd w:val="clear" w:color="auto" w:fill="FFFFCC"/>
            <w:noWrap/>
          </w:tcPr>
          <w:p w14:paraId="7730D59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318.</w:t>
            </w:r>
          </w:p>
        </w:tc>
        <w:tc>
          <w:tcPr>
            <w:tcW w:w="2977" w:type="dxa"/>
            <w:shd w:val="clear" w:color="auto" w:fill="auto"/>
            <w:noWrap/>
            <w:vAlign w:val="center"/>
          </w:tcPr>
          <w:p w14:paraId="277FF19B"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преградног зида</w:t>
            </w:r>
          </w:p>
        </w:tc>
        <w:tc>
          <w:tcPr>
            <w:tcW w:w="1764" w:type="dxa"/>
            <w:shd w:val="clear" w:color="auto" w:fill="auto"/>
            <w:noWrap/>
          </w:tcPr>
          <w:p w14:paraId="72648DA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169BA21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6BA6964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70E05C5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6A4440B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577379B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411DF3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D86CD12" w14:textId="77777777" w:rsidTr="000F3235">
        <w:trPr>
          <w:trHeight w:val="190"/>
          <w:jc w:val="right"/>
        </w:trPr>
        <w:tc>
          <w:tcPr>
            <w:tcW w:w="709" w:type="dxa"/>
            <w:shd w:val="clear" w:color="auto" w:fill="FFFFCC"/>
            <w:noWrap/>
          </w:tcPr>
          <w:p w14:paraId="2FE0492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319.</w:t>
            </w:r>
          </w:p>
        </w:tc>
        <w:tc>
          <w:tcPr>
            <w:tcW w:w="2977" w:type="dxa"/>
            <w:shd w:val="clear" w:color="auto" w:fill="auto"/>
            <w:noWrap/>
            <w:vAlign w:val="center"/>
          </w:tcPr>
          <w:p w14:paraId="4A629FA7"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44939EA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6E39AC4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3594050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0A929FF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360F6AD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882CF7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1D5CD5E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66981B72" w14:textId="77777777" w:rsidTr="000F3235">
        <w:trPr>
          <w:trHeight w:val="190"/>
          <w:jc w:val="right"/>
        </w:trPr>
        <w:tc>
          <w:tcPr>
            <w:tcW w:w="709" w:type="dxa"/>
            <w:shd w:val="clear" w:color="auto" w:fill="FFFFCC"/>
            <w:noWrap/>
          </w:tcPr>
          <w:p w14:paraId="0775F05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320.</w:t>
            </w:r>
          </w:p>
        </w:tc>
        <w:tc>
          <w:tcPr>
            <w:tcW w:w="2977" w:type="dxa"/>
            <w:shd w:val="clear" w:color="auto" w:fill="auto"/>
            <w:noWrap/>
            <w:vAlign w:val="center"/>
          </w:tcPr>
          <w:p w14:paraId="52917040"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Винкловање статора</w:t>
            </w:r>
          </w:p>
        </w:tc>
        <w:tc>
          <w:tcPr>
            <w:tcW w:w="1764" w:type="dxa"/>
            <w:shd w:val="clear" w:color="auto" w:fill="auto"/>
            <w:noWrap/>
          </w:tcPr>
          <w:p w14:paraId="308C27C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0BDE158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61EC533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240BB1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856735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3792BDF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138EC13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69D73B37" w14:textId="77777777" w:rsidTr="000F3235">
        <w:trPr>
          <w:trHeight w:val="190"/>
          <w:jc w:val="right"/>
        </w:trPr>
        <w:tc>
          <w:tcPr>
            <w:tcW w:w="13580" w:type="dxa"/>
            <w:gridSpan w:val="9"/>
            <w:shd w:val="clear" w:color="auto" w:fill="FFFFCC"/>
            <w:noWrap/>
          </w:tcPr>
          <w:p w14:paraId="7461DFE5" w14:textId="77777777" w:rsidR="00CB7E28" w:rsidRPr="00CB7E28" w:rsidRDefault="00CB7E28" w:rsidP="00CB7E28">
            <w:pPr>
              <w:widowControl/>
              <w:suppressAutoHyphens w:val="0"/>
              <w:autoSpaceDN/>
              <w:jc w:val="center"/>
              <w:textAlignment w:val="auto"/>
              <w:rPr>
                <w:rFonts w:eastAsia="Calibri" w:cs="Arial"/>
                <w:kern w:val="0"/>
                <w:lang w:val="sr-Cyrl-CS"/>
              </w:rPr>
            </w:pPr>
            <w:r w:rsidRPr="00CB7E28">
              <w:rPr>
                <w:rFonts w:eastAsia="Calibri" w:cs="Arial"/>
                <w:b/>
                <w:kern w:val="0"/>
              </w:rPr>
              <w:t xml:space="preserve">34. </w:t>
            </w:r>
            <w:r w:rsidRPr="00CB7E28">
              <w:rPr>
                <w:rFonts w:eastAsia="Calibri" w:cs="Arial"/>
                <w:b/>
                <w:kern w:val="0"/>
                <w:lang w:val="sr-Cyrl-CS"/>
              </w:rPr>
              <w:t xml:space="preserve">Тип пумпе: </w:t>
            </w:r>
            <w:r w:rsidRPr="00CB7E28">
              <w:rPr>
                <w:rFonts w:eastAsia="Calibri" w:cs="Arial"/>
                <w:b/>
                <w:kern w:val="0"/>
              </w:rPr>
              <w:t>ELEKTROKOVINA T90S4</w:t>
            </w:r>
          </w:p>
        </w:tc>
      </w:tr>
      <w:tr w:rsidR="00CB7E28" w:rsidRPr="00CB7E28" w14:paraId="3917217C" w14:textId="77777777" w:rsidTr="000F3235">
        <w:trPr>
          <w:trHeight w:val="190"/>
          <w:jc w:val="right"/>
        </w:trPr>
        <w:tc>
          <w:tcPr>
            <w:tcW w:w="709" w:type="dxa"/>
            <w:shd w:val="clear" w:color="auto" w:fill="FFFFCC"/>
            <w:noWrap/>
          </w:tcPr>
          <w:p w14:paraId="0107A3E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321.</w:t>
            </w:r>
          </w:p>
        </w:tc>
        <w:tc>
          <w:tcPr>
            <w:tcW w:w="2977" w:type="dxa"/>
            <w:shd w:val="clear" w:color="auto" w:fill="auto"/>
            <w:noWrap/>
            <w:vAlign w:val="center"/>
          </w:tcPr>
          <w:p w14:paraId="1D2745C9"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преградне чауре</w:t>
            </w:r>
          </w:p>
        </w:tc>
        <w:tc>
          <w:tcPr>
            <w:tcW w:w="1764" w:type="dxa"/>
            <w:shd w:val="clear" w:color="auto" w:fill="auto"/>
            <w:noWrap/>
          </w:tcPr>
          <w:p w14:paraId="06ACEF5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336687E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F77857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2747E35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0BE925D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A5DB3E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47CA5B2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5F62DBD2" w14:textId="77777777" w:rsidTr="000F3235">
        <w:trPr>
          <w:trHeight w:val="190"/>
          <w:jc w:val="right"/>
        </w:trPr>
        <w:tc>
          <w:tcPr>
            <w:tcW w:w="709" w:type="dxa"/>
            <w:shd w:val="clear" w:color="auto" w:fill="FFFFCC"/>
            <w:noWrap/>
          </w:tcPr>
          <w:p w14:paraId="476C6EB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322.</w:t>
            </w:r>
          </w:p>
        </w:tc>
        <w:tc>
          <w:tcPr>
            <w:tcW w:w="2977" w:type="dxa"/>
            <w:shd w:val="clear" w:color="auto" w:fill="auto"/>
            <w:noWrap/>
            <w:vAlign w:val="center"/>
          </w:tcPr>
          <w:p w14:paraId="25E0F039"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графитног лежаја - радијални</w:t>
            </w:r>
          </w:p>
        </w:tc>
        <w:tc>
          <w:tcPr>
            <w:tcW w:w="1764" w:type="dxa"/>
            <w:shd w:val="clear" w:color="auto" w:fill="auto"/>
            <w:noWrap/>
          </w:tcPr>
          <w:p w14:paraId="416C90F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7D0196B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4100B00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526E78A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7318672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A3A290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744392C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4ED19AC" w14:textId="77777777" w:rsidTr="000F3235">
        <w:trPr>
          <w:trHeight w:val="190"/>
          <w:jc w:val="right"/>
        </w:trPr>
        <w:tc>
          <w:tcPr>
            <w:tcW w:w="709" w:type="dxa"/>
            <w:shd w:val="clear" w:color="auto" w:fill="FFFFCC"/>
            <w:noWrap/>
          </w:tcPr>
          <w:p w14:paraId="6E97E71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323.</w:t>
            </w:r>
          </w:p>
        </w:tc>
        <w:tc>
          <w:tcPr>
            <w:tcW w:w="2977" w:type="dxa"/>
            <w:shd w:val="clear" w:color="auto" w:fill="auto"/>
            <w:noWrap/>
            <w:vAlign w:val="center"/>
          </w:tcPr>
          <w:p w14:paraId="548A7650" w14:textId="77777777" w:rsidR="00CB7E28" w:rsidRPr="00CB7E28" w:rsidRDefault="00CB7E28" w:rsidP="00CB7E28">
            <w:pPr>
              <w:widowControl/>
              <w:suppressAutoHyphens w:val="0"/>
              <w:autoSpaceDN/>
              <w:textAlignment w:val="auto"/>
              <w:rPr>
                <w:rFonts w:eastAsia="Calibri" w:cs="Arial"/>
                <w:kern w:val="0"/>
              </w:rPr>
            </w:pPr>
            <w:r w:rsidRPr="00CB7E28">
              <w:rPr>
                <w:rFonts w:eastAsia="Calibri" w:cs="Arial"/>
                <w:kern w:val="0"/>
              </w:rPr>
              <w:t xml:space="preserve">Замена </w:t>
            </w:r>
            <w:r w:rsidRPr="00CB7E28">
              <w:rPr>
                <w:rFonts w:eastAsia="Calibri" w:cs="Arial"/>
                <w:kern w:val="0"/>
                <w:lang w:val="sr-Cyrl-CS"/>
              </w:rPr>
              <w:t>графитног лежаја - аксијални</w:t>
            </w:r>
          </w:p>
        </w:tc>
        <w:tc>
          <w:tcPr>
            <w:tcW w:w="1764" w:type="dxa"/>
            <w:shd w:val="clear" w:color="auto" w:fill="auto"/>
            <w:noWrap/>
          </w:tcPr>
          <w:p w14:paraId="5EE9C42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4918393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415782F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5547257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5758F9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2A1163C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782D824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D8A2C4C" w14:textId="77777777" w:rsidTr="000F3235">
        <w:trPr>
          <w:trHeight w:val="190"/>
          <w:jc w:val="right"/>
        </w:trPr>
        <w:tc>
          <w:tcPr>
            <w:tcW w:w="709" w:type="dxa"/>
            <w:shd w:val="clear" w:color="auto" w:fill="FFFFCC"/>
            <w:noWrap/>
          </w:tcPr>
          <w:p w14:paraId="16FE907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324.</w:t>
            </w:r>
          </w:p>
        </w:tc>
        <w:tc>
          <w:tcPr>
            <w:tcW w:w="2977" w:type="dxa"/>
            <w:shd w:val="clear" w:color="auto" w:fill="auto"/>
            <w:noWrap/>
            <w:vAlign w:val="center"/>
          </w:tcPr>
          <w:p w14:paraId="3EF8C274"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преградног зида</w:t>
            </w:r>
          </w:p>
        </w:tc>
        <w:tc>
          <w:tcPr>
            <w:tcW w:w="1764" w:type="dxa"/>
            <w:shd w:val="clear" w:color="auto" w:fill="auto"/>
            <w:noWrap/>
          </w:tcPr>
          <w:p w14:paraId="6848AFD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478E7A7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3FFCD2E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613430E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A43E15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929540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118A311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4BB0F4FC" w14:textId="77777777" w:rsidTr="000F3235">
        <w:trPr>
          <w:trHeight w:val="190"/>
          <w:jc w:val="right"/>
        </w:trPr>
        <w:tc>
          <w:tcPr>
            <w:tcW w:w="709" w:type="dxa"/>
            <w:shd w:val="clear" w:color="auto" w:fill="FFFFCC"/>
            <w:noWrap/>
          </w:tcPr>
          <w:p w14:paraId="38D263D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325.</w:t>
            </w:r>
          </w:p>
        </w:tc>
        <w:tc>
          <w:tcPr>
            <w:tcW w:w="2977" w:type="dxa"/>
            <w:shd w:val="clear" w:color="auto" w:fill="auto"/>
            <w:noWrap/>
            <w:vAlign w:val="center"/>
          </w:tcPr>
          <w:p w14:paraId="7A4DB953"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биксне за толеранцију прстена</w:t>
            </w:r>
          </w:p>
        </w:tc>
        <w:tc>
          <w:tcPr>
            <w:tcW w:w="1764" w:type="dxa"/>
            <w:shd w:val="clear" w:color="auto" w:fill="auto"/>
            <w:noWrap/>
          </w:tcPr>
          <w:p w14:paraId="12CB8D2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25F2EF8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3DAF5A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320E5CE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6C0E2EE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7729535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76F162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59B997F4" w14:textId="77777777" w:rsidTr="000F3235">
        <w:trPr>
          <w:trHeight w:val="190"/>
          <w:jc w:val="right"/>
        </w:trPr>
        <w:tc>
          <w:tcPr>
            <w:tcW w:w="709" w:type="dxa"/>
            <w:shd w:val="clear" w:color="auto" w:fill="FFFFCC"/>
            <w:noWrap/>
          </w:tcPr>
          <w:p w14:paraId="5EB3513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326.</w:t>
            </w:r>
          </w:p>
        </w:tc>
        <w:tc>
          <w:tcPr>
            <w:tcW w:w="2977" w:type="dxa"/>
            <w:shd w:val="clear" w:color="auto" w:fill="auto"/>
            <w:noWrap/>
            <w:vAlign w:val="center"/>
          </w:tcPr>
          <w:p w14:paraId="23BF4189" w14:textId="3EDA40B3" w:rsidR="00CB7E28" w:rsidRPr="00CB7E28" w:rsidRDefault="00CB7E28" w:rsidP="00610888">
            <w:pPr>
              <w:widowControl/>
              <w:suppressAutoHyphens w:val="0"/>
              <w:autoSpaceDN/>
              <w:textAlignment w:val="auto"/>
              <w:rPr>
                <w:rFonts w:eastAsia="Calibri" w:cs="Arial"/>
                <w:kern w:val="0"/>
                <w:lang w:val="sr-Cyrl-CS"/>
              </w:rPr>
            </w:pPr>
            <w:r w:rsidRPr="00CB7E28">
              <w:rPr>
                <w:rFonts w:eastAsia="Calibri" w:cs="Arial"/>
                <w:kern w:val="0"/>
                <w:lang w:val="sr-Cyrl-CS"/>
              </w:rPr>
              <w:t>Винкловање статора</w:t>
            </w:r>
          </w:p>
        </w:tc>
        <w:tc>
          <w:tcPr>
            <w:tcW w:w="1764" w:type="dxa"/>
            <w:shd w:val="clear" w:color="auto" w:fill="auto"/>
            <w:noWrap/>
          </w:tcPr>
          <w:p w14:paraId="7B41F55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2C6D086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6DE7571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5F03FB3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36CA723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F8D332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36F114D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6AD1B8E" w14:textId="77777777" w:rsidTr="000F3235">
        <w:trPr>
          <w:trHeight w:val="190"/>
          <w:jc w:val="right"/>
        </w:trPr>
        <w:tc>
          <w:tcPr>
            <w:tcW w:w="13580" w:type="dxa"/>
            <w:gridSpan w:val="9"/>
            <w:shd w:val="clear" w:color="auto" w:fill="FFFFCC"/>
            <w:noWrap/>
          </w:tcPr>
          <w:p w14:paraId="400764A6" w14:textId="77777777" w:rsidR="00CB7E28" w:rsidRPr="00CB7E28" w:rsidRDefault="00CB7E28" w:rsidP="00CB7E28">
            <w:pPr>
              <w:widowControl/>
              <w:suppressAutoHyphens w:val="0"/>
              <w:autoSpaceDN/>
              <w:jc w:val="center"/>
              <w:textAlignment w:val="auto"/>
              <w:rPr>
                <w:rFonts w:eastAsia="Calibri" w:cs="Arial"/>
                <w:kern w:val="0"/>
              </w:rPr>
            </w:pPr>
            <w:r w:rsidRPr="00CB7E28">
              <w:rPr>
                <w:rFonts w:eastAsia="Calibri" w:cs="Arial"/>
                <w:b/>
                <w:kern w:val="0"/>
              </w:rPr>
              <w:lastRenderedPageBreak/>
              <w:t xml:space="preserve">35. </w:t>
            </w:r>
            <w:r w:rsidRPr="00CB7E28">
              <w:rPr>
                <w:rFonts w:eastAsia="Calibri" w:cs="Arial"/>
                <w:b/>
                <w:kern w:val="0"/>
                <w:lang w:val="sr-Cyrl-CS"/>
              </w:rPr>
              <w:t xml:space="preserve">Тип пумпе: </w:t>
            </w:r>
            <w:r w:rsidRPr="00CB7E28">
              <w:rPr>
                <w:rFonts w:eastAsia="Calibri" w:cs="Arial"/>
                <w:b/>
                <w:kern w:val="0"/>
              </w:rPr>
              <w:t>WILO CS 1</w:t>
            </w:r>
            <w:r w:rsidRPr="00CB7E28">
              <w:rPr>
                <w:rFonts w:eastAsia="Calibri" w:cs="Arial"/>
                <w:b/>
                <w:kern w:val="0"/>
                <w:lang w:val="sr-Cyrl-CS"/>
              </w:rPr>
              <w:t>00</w:t>
            </w:r>
            <w:r w:rsidRPr="00CB7E28">
              <w:rPr>
                <w:rFonts w:eastAsia="Calibri" w:cs="Arial"/>
                <w:b/>
                <w:kern w:val="0"/>
              </w:rPr>
              <w:t xml:space="preserve"> P=7,5 kW</w:t>
            </w:r>
          </w:p>
        </w:tc>
      </w:tr>
      <w:tr w:rsidR="00CB7E28" w:rsidRPr="00CB7E28" w14:paraId="2B93A930" w14:textId="77777777" w:rsidTr="000F3235">
        <w:trPr>
          <w:trHeight w:val="190"/>
          <w:jc w:val="right"/>
        </w:trPr>
        <w:tc>
          <w:tcPr>
            <w:tcW w:w="709" w:type="dxa"/>
            <w:shd w:val="clear" w:color="auto" w:fill="FFFFCC"/>
            <w:noWrap/>
          </w:tcPr>
          <w:p w14:paraId="6A06FBF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327.</w:t>
            </w:r>
          </w:p>
        </w:tc>
        <w:tc>
          <w:tcPr>
            <w:tcW w:w="2977" w:type="dxa"/>
            <w:shd w:val="clear" w:color="auto" w:fill="auto"/>
            <w:noWrap/>
            <w:vAlign w:val="center"/>
          </w:tcPr>
          <w:p w14:paraId="28FD036E"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механичког заптивача</w:t>
            </w:r>
          </w:p>
        </w:tc>
        <w:tc>
          <w:tcPr>
            <w:tcW w:w="1764" w:type="dxa"/>
            <w:shd w:val="clear" w:color="auto" w:fill="auto"/>
            <w:noWrap/>
          </w:tcPr>
          <w:p w14:paraId="0D795E7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042ABED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6E851B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993ACE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15BEDA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7EB92F8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216144A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0B16FCC" w14:textId="77777777" w:rsidTr="000F3235">
        <w:trPr>
          <w:trHeight w:val="190"/>
          <w:jc w:val="right"/>
        </w:trPr>
        <w:tc>
          <w:tcPr>
            <w:tcW w:w="709" w:type="dxa"/>
            <w:shd w:val="clear" w:color="auto" w:fill="FFFFCC"/>
            <w:noWrap/>
          </w:tcPr>
          <w:p w14:paraId="5ACE6D3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328.</w:t>
            </w:r>
          </w:p>
        </w:tc>
        <w:tc>
          <w:tcPr>
            <w:tcW w:w="2977" w:type="dxa"/>
            <w:shd w:val="clear" w:color="auto" w:fill="auto"/>
            <w:noWrap/>
            <w:vAlign w:val="center"/>
          </w:tcPr>
          <w:p w14:paraId="3C404AC5"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котрљајног лежаја</w:t>
            </w:r>
          </w:p>
        </w:tc>
        <w:tc>
          <w:tcPr>
            <w:tcW w:w="1764" w:type="dxa"/>
            <w:shd w:val="clear" w:color="auto" w:fill="auto"/>
            <w:noWrap/>
          </w:tcPr>
          <w:p w14:paraId="09812A1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3B390CA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16A80B8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7CF539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77C5E8D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7E829A6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73697B7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53482639" w14:textId="77777777" w:rsidTr="000F3235">
        <w:trPr>
          <w:trHeight w:val="190"/>
          <w:jc w:val="right"/>
        </w:trPr>
        <w:tc>
          <w:tcPr>
            <w:tcW w:w="709" w:type="dxa"/>
            <w:shd w:val="clear" w:color="auto" w:fill="FFFFCC"/>
            <w:noWrap/>
          </w:tcPr>
          <w:p w14:paraId="221AC58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329.</w:t>
            </w:r>
          </w:p>
        </w:tc>
        <w:tc>
          <w:tcPr>
            <w:tcW w:w="2977" w:type="dxa"/>
            <w:shd w:val="clear" w:color="auto" w:fill="auto"/>
            <w:noWrap/>
            <w:vAlign w:val="center"/>
          </w:tcPr>
          <w:p w14:paraId="78193691"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биксне на деклу</w:t>
            </w:r>
          </w:p>
        </w:tc>
        <w:tc>
          <w:tcPr>
            <w:tcW w:w="1764" w:type="dxa"/>
            <w:shd w:val="clear" w:color="auto" w:fill="auto"/>
            <w:noWrap/>
          </w:tcPr>
          <w:p w14:paraId="7A4F470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4E65604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222AE08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61F3797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5488E5A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22DF6D2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706AFBB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1D134D39" w14:textId="77777777" w:rsidTr="000F3235">
        <w:trPr>
          <w:trHeight w:val="190"/>
          <w:jc w:val="right"/>
        </w:trPr>
        <w:tc>
          <w:tcPr>
            <w:tcW w:w="709" w:type="dxa"/>
            <w:shd w:val="clear" w:color="auto" w:fill="FFFFCC"/>
            <w:noWrap/>
          </w:tcPr>
          <w:p w14:paraId="11EF4B2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330.</w:t>
            </w:r>
          </w:p>
        </w:tc>
        <w:tc>
          <w:tcPr>
            <w:tcW w:w="2977" w:type="dxa"/>
            <w:shd w:val="clear" w:color="auto" w:fill="auto"/>
            <w:noWrap/>
            <w:vAlign w:val="center"/>
          </w:tcPr>
          <w:p w14:paraId="2421CC1D"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чауре механичког заптивача</w:t>
            </w:r>
          </w:p>
        </w:tc>
        <w:tc>
          <w:tcPr>
            <w:tcW w:w="1764" w:type="dxa"/>
            <w:shd w:val="clear" w:color="auto" w:fill="auto"/>
            <w:noWrap/>
          </w:tcPr>
          <w:p w14:paraId="3FA044E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02815AD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3786D80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B1A49E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A93019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4B08DF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443189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6BDFF3CC" w14:textId="77777777" w:rsidTr="000F3235">
        <w:trPr>
          <w:trHeight w:val="190"/>
          <w:jc w:val="right"/>
        </w:trPr>
        <w:tc>
          <w:tcPr>
            <w:tcW w:w="709" w:type="dxa"/>
            <w:shd w:val="clear" w:color="auto" w:fill="FFFFCC"/>
            <w:noWrap/>
          </w:tcPr>
          <w:p w14:paraId="08863A8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331.</w:t>
            </w:r>
          </w:p>
        </w:tc>
        <w:tc>
          <w:tcPr>
            <w:tcW w:w="2977" w:type="dxa"/>
            <w:shd w:val="clear" w:color="auto" w:fill="auto"/>
            <w:noWrap/>
            <w:vAlign w:val="center"/>
          </w:tcPr>
          <w:p w14:paraId="208131EE"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заптивке</w:t>
            </w:r>
          </w:p>
        </w:tc>
        <w:tc>
          <w:tcPr>
            <w:tcW w:w="1764" w:type="dxa"/>
            <w:shd w:val="clear" w:color="auto" w:fill="auto"/>
            <w:noWrap/>
          </w:tcPr>
          <w:p w14:paraId="176530D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201020A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25C120A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7D0F524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FD562C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83B9AF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31B445A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A79D090" w14:textId="77777777" w:rsidTr="000F3235">
        <w:trPr>
          <w:trHeight w:val="190"/>
          <w:jc w:val="right"/>
        </w:trPr>
        <w:tc>
          <w:tcPr>
            <w:tcW w:w="709" w:type="dxa"/>
            <w:shd w:val="clear" w:color="auto" w:fill="FFFFCC"/>
            <w:noWrap/>
          </w:tcPr>
          <w:p w14:paraId="0998CFC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332.</w:t>
            </w:r>
          </w:p>
        </w:tc>
        <w:tc>
          <w:tcPr>
            <w:tcW w:w="2977" w:type="dxa"/>
            <w:shd w:val="clear" w:color="auto" w:fill="auto"/>
            <w:noWrap/>
            <w:vAlign w:val="center"/>
          </w:tcPr>
          <w:p w14:paraId="46689429"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Винкловање статора</w:t>
            </w:r>
          </w:p>
        </w:tc>
        <w:tc>
          <w:tcPr>
            <w:tcW w:w="1764" w:type="dxa"/>
            <w:shd w:val="clear" w:color="auto" w:fill="auto"/>
            <w:noWrap/>
          </w:tcPr>
          <w:p w14:paraId="3508B49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2A04306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7DC2112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1918B2F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6395ED8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09C5C79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387594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5D39579A" w14:textId="77777777" w:rsidTr="000F3235">
        <w:trPr>
          <w:trHeight w:val="190"/>
          <w:jc w:val="right"/>
        </w:trPr>
        <w:tc>
          <w:tcPr>
            <w:tcW w:w="13580" w:type="dxa"/>
            <w:gridSpan w:val="9"/>
            <w:shd w:val="clear" w:color="auto" w:fill="FFFFCC"/>
            <w:noWrap/>
          </w:tcPr>
          <w:p w14:paraId="2E430C3D" w14:textId="77777777" w:rsidR="00CB7E28" w:rsidRPr="00CB7E28" w:rsidRDefault="00CB7E28" w:rsidP="00CB7E28">
            <w:pPr>
              <w:widowControl/>
              <w:suppressAutoHyphens w:val="0"/>
              <w:autoSpaceDN/>
              <w:jc w:val="center"/>
              <w:textAlignment w:val="auto"/>
              <w:rPr>
                <w:rFonts w:eastAsia="Calibri" w:cs="Arial"/>
                <w:kern w:val="0"/>
                <w:lang w:val="sr-Cyrl-CS"/>
              </w:rPr>
            </w:pPr>
            <w:r w:rsidRPr="00CB7E28">
              <w:rPr>
                <w:rFonts w:eastAsia="Calibri" w:cs="Arial"/>
                <w:b/>
                <w:kern w:val="0"/>
              </w:rPr>
              <w:t xml:space="preserve">36. </w:t>
            </w:r>
            <w:r w:rsidRPr="00CB7E28">
              <w:rPr>
                <w:rFonts w:eastAsia="Calibri" w:cs="Arial"/>
                <w:b/>
                <w:kern w:val="0"/>
                <w:lang w:val="sr-Cyrl-CS"/>
              </w:rPr>
              <w:t xml:space="preserve">Тип пумпе: </w:t>
            </w:r>
            <w:r w:rsidRPr="00CB7E28">
              <w:rPr>
                <w:rFonts w:eastAsia="Calibri" w:cs="Arial"/>
                <w:b/>
                <w:kern w:val="0"/>
              </w:rPr>
              <w:t>WILO CS 125  P=18,5 kW</w:t>
            </w:r>
          </w:p>
        </w:tc>
      </w:tr>
      <w:tr w:rsidR="00CB7E28" w:rsidRPr="00CB7E28" w14:paraId="5E3BC1A3" w14:textId="77777777" w:rsidTr="000F3235">
        <w:trPr>
          <w:trHeight w:val="190"/>
          <w:jc w:val="right"/>
        </w:trPr>
        <w:tc>
          <w:tcPr>
            <w:tcW w:w="709" w:type="dxa"/>
            <w:shd w:val="clear" w:color="auto" w:fill="FFFFCC"/>
            <w:noWrap/>
          </w:tcPr>
          <w:p w14:paraId="7BE287C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333.</w:t>
            </w:r>
          </w:p>
        </w:tc>
        <w:tc>
          <w:tcPr>
            <w:tcW w:w="2977" w:type="dxa"/>
            <w:shd w:val="clear" w:color="auto" w:fill="auto"/>
            <w:noWrap/>
            <w:vAlign w:val="center"/>
          </w:tcPr>
          <w:p w14:paraId="3C80FA60"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механичког заптивача</w:t>
            </w:r>
          </w:p>
        </w:tc>
        <w:tc>
          <w:tcPr>
            <w:tcW w:w="1764" w:type="dxa"/>
            <w:shd w:val="clear" w:color="auto" w:fill="auto"/>
            <w:noWrap/>
          </w:tcPr>
          <w:p w14:paraId="3B11F73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3B44BCC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570A53E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42411D8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5715C93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79D5E7C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1E2A779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22314CE" w14:textId="77777777" w:rsidTr="000F3235">
        <w:trPr>
          <w:trHeight w:val="190"/>
          <w:jc w:val="right"/>
        </w:trPr>
        <w:tc>
          <w:tcPr>
            <w:tcW w:w="709" w:type="dxa"/>
            <w:shd w:val="clear" w:color="auto" w:fill="FFFFCC"/>
            <w:noWrap/>
          </w:tcPr>
          <w:p w14:paraId="358070D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334.</w:t>
            </w:r>
          </w:p>
        </w:tc>
        <w:tc>
          <w:tcPr>
            <w:tcW w:w="2977" w:type="dxa"/>
            <w:shd w:val="clear" w:color="auto" w:fill="auto"/>
            <w:noWrap/>
            <w:vAlign w:val="center"/>
          </w:tcPr>
          <w:p w14:paraId="1B76C8A5"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котрљајног лежаја</w:t>
            </w:r>
          </w:p>
        </w:tc>
        <w:tc>
          <w:tcPr>
            <w:tcW w:w="1764" w:type="dxa"/>
            <w:shd w:val="clear" w:color="auto" w:fill="auto"/>
            <w:noWrap/>
          </w:tcPr>
          <w:p w14:paraId="36FC2D2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035DB28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3C977C3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1A858EF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10CA880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4D1366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292100A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4448EB8" w14:textId="77777777" w:rsidTr="000F3235">
        <w:trPr>
          <w:trHeight w:val="190"/>
          <w:jc w:val="right"/>
        </w:trPr>
        <w:tc>
          <w:tcPr>
            <w:tcW w:w="709" w:type="dxa"/>
            <w:shd w:val="clear" w:color="auto" w:fill="FFFFCC"/>
            <w:noWrap/>
          </w:tcPr>
          <w:p w14:paraId="46E212A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335.</w:t>
            </w:r>
          </w:p>
        </w:tc>
        <w:tc>
          <w:tcPr>
            <w:tcW w:w="2977" w:type="dxa"/>
            <w:shd w:val="clear" w:color="auto" w:fill="auto"/>
            <w:noWrap/>
            <w:vAlign w:val="center"/>
          </w:tcPr>
          <w:p w14:paraId="69F184A0"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биксне на деклу</w:t>
            </w:r>
          </w:p>
        </w:tc>
        <w:tc>
          <w:tcPr>
            <w:tcW w:w="1764" w:type="dxa"/>
            <w:shd w:val="clear" w:color="auto" w:fill="auto"/>
            <w:noWrap/>
          </w:tcPr>
          <w:p w14:paraId="7179DBA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6AED1E6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25B3B22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79C560B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241B7C2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4D76EF2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66C1CF8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259BDB8B" w14:textId="77777777" w:rsidTr="000F3235">
        <w:trPr>
          <w:trHeight w:val="190"/>
          <w:jc w:val="right"/>
        </w:trPr>
        <w:tc>
          <w:tcPr>
            <w:tcW w:w="709" w:type="dxa"/>
            <w:shd w:val="clear" w:color="auto" w:fill="FFFFCC"/>
            <w:noWrap/>
          </w:tcPr>
          <w:p w14:paraId="452406A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336.</w:t>
            </w:r>
          </w:p>
        </w:tc>
        <w:tc>
          <w:tcPr>
            <w:tcW w:w="2977" w:type="dxa"/>
            <w:shd w:val="clear" w:color="auto" w:fill="auto"/>
            <w:noWrap/>
            <w:vAlign w:val="center"/>
          </w:tcPr>
          <w:p w14:paraId="12201E65"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rPr>
              <w:t xml:space="preserve">Замена </w:t>
            </w:r>
            <w:r w:rsidRPr="00CB7E28">
              <w:rPr>
                <w:rFonts w:eastAsia="Calibri" w:cs="Arial"/>
                <w:kern w:val="0"/>
                <w:lang w:val="sr-Cyrl-CS"/>
              </w:rPr>
              <w:t>чауре механичког заптивача</w:t>
            </w:r>
          </w:p>
        </w:tc>
        <w:tc>
          <w:tcPr>
            <w:tcW w:w="1764" w:type="dxa"/>
            <w:shd w:val="clear" w:color="auto" w:fill="auto"/>
            <w:noWrap/>
          </w:tcPr>
          <w:p w14:paraId="753AC77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6B039BC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047B7F3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10CBAF0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71058D4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7D09EDC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00F3D76B"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47473243" w14:textId="77777777" w:rsidTr="000F3235">
        <w:trPr>
          <w:trHeight w:val="190"/>
          <w:jc w:val="right"/>
        </w:trPr>
        <w:tc>
          <w:tcPr>
            <w:tcW w:w="709" w:type="dxa"/>
            <w:shd w:val="clear" w:color="auto" w:fill="FFFFCC"/>
            <w:noWrap/>
          </w:tcPr>
          <w:p w14:paraId="67423BC3"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337.</w:t>
            </w:r>
          </w:p>
        </w:tc>
        <w:tc>
          <w:tcPr>
            <w:tcW w:w="2977" w:type="dxa"/>
            <w:shd w:val="clear" w:color="auto" w:fill="auto"/>
            <w:noWrap/>
            <w:vAlign w:val="center"/>
          </w:tcPr>
          <w:p w14:paraId="72FB8C21"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Замена заптивке</w:t>
            </w:r>
          </w:p>
        </w:tc>
        <w:tc>
          <w:tcPr>
            <w:tcW w:w="1764" w:type="dxa"/>
            <w:shd w:val="clear" w:color="auto" w:fill="auto"/>
            <w:noWrap/>
          </w:tcPr>
          <w:p w14:paraId="373BBFE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0A3CF82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60099D3A"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6BE1B3D4"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4CBCAC39"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7D27E93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7F2B9D8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30C670AE" w14:textId="77777777" w:rsidTr="000F3235">
        <w:trPr>
          <w:trHeight w:val="190"/>
          <w:jc w:val="right"/>
        </w:trPr>
        <w:tc>
          <w:tcPr>
            <w:tcW w:w="709" w:type="dxa"/>
            <w:shd w:val="clear" w:color="auto" w:fill="FFFFCC"/>
            <w:noWrap/>
          </w:tcPr>
          <w:p w14:paraId="116015A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rPr>
            </w:pPr>
            <w:r w:rsidRPr="00CB7E28">
              <w:rPr>
                <w:rFonts w:eastAsia="Calibri" w:cs="Arial"/>
                <w:b/>
                <w:kern w:val="0"/>
              </w:rPr>
              <w:t>338.</w:t>
            </w:r>
          </w:p>
        </w:tc>
        <w:tc>
          <w:tcPr>
            <w:tcW w:w="2977" w:type="dxa"/>
            <w:shd w:val="clear" w:color="auto" w:fill="auto"/>
            <w:noWrap/>
            <w:vAlign w:val="center"/>
          </w:tcPr>
          <w:p w14:paraId="2E2C3F74" w14:textId="77777777" w:rsidR="00CB7E28" w:rsidRPr="00CB7E28" w:rsidRDefault="00CB7E28" w:rsidP="00CB7E28">
            <w:pPr>
              <w:widowControl/>
              <w:suppressAutoHyphens w:val="0"/>
              <w:autoSpaceDN/>
              <w:textAlignment w:val="auto"/>
              <w:rPr>
                <w:rFonts w:eastAsia="Calibri" w:cs="Arial"/>
                <w:kern w:val="0"/>
                <w:lang w:val="sr-Cyrl-CS"/>
              </w:rPr>
            </w:pPr>
            <w:r w:rsidRPr="00CB7E28">
              <w:rPr>
                <w:rFonts w:eastAsia="Calibri" w:cs="Arial"/>
                <w:kern w:val="0"/>
                <w:lang w:val="sr-Cyrl-CS"/>
              </w:rPr>
              <w:t>Винкловање статора</w:t>
            </w:r>
          </w:p>
        </w:tc>
        <w:tc>
          <w:tcPr>
            <w:tcW w:w="1764" w:type="dxa"/>
            <w:shd w:val="clear" w:color="auto" w:fill="auto"/>
            <w:noWrap/>
          </w:tcPr>
          <w:p w14:paraId="728B020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13" w:type="dxa"/>
            <w:shd w:val="clear" w:color="auto" w:fill="auto"/>
            <w:noWrap/>
          </w:tcPr>
          <w:p w14:paraId="59DAC6C6"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5" w:type="dxa"/>
            <w:shd w:val="clear" w:color="auto" w:fill="auto"/>
            <w:noWrap/>
          </w:tcPr>
          <w:p w14:paraId="39088527"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8" w:type="dxa"/>
          </w:tcPr>
          <w:p w14:paraId="16E9003D"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417" w:type="dxa"/>
          </w:tcPr>
          <w:p w14:paraId="03BADA3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276" w:type="dxa"/>
          </w:tcPr>
          <w:p w14:paraId="3251157E"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c>
          <w:tcPr>
            <w:tcW w:w="1531" w:type="dxa"/>
          </w:tcPr>
          <w:p w14:paraId="6BB2432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7943E031" w14:textId="77777777" w:rsidTr="000F3235">
        <w:trPr>
          <w:gridAfter w:val="2"/>
          <w:wAfter w:w="2807" w:type="dxa"/>
          <w:trHeight w:val="315"/>
          <w:jc w:val="right"/>
        </w:trPr>
        <w:tc>
          <w:tcPr>
            <w:tcW w:w="9356" w:type="dxa"/>
            <w:gridSpan w:val="6"/>
            <w:shd w:val="clear" w:color="auto" w:fill="FFFFCC"/>
            <w:noWrap/>
          </w:tcPr>
          <w:p w14:paraId="47DD8A78" w14:textId="77777777" w:rsidR="00CB7E28" w:rsidRPr="00CB7E28" w:rsidRDefault="00CB7E28" w:rsidP="00CB7E28">
            <w:pPr>
              <w:widowControl/>
              <w:tabs>
                <w:tab w:val="left" w:pos="-135"/>
                <w:tab w:val="left" w:pos="0"/>
                <w:tab w:val="left" w:pos="120"/>
              </w:tabs>
              <w:suppressAutoHyphens w:val="0"/>
              <w:autoSpaceDN/>
              <w:jc w:val="right"/>
              <w:textAlignment w:val="auto"/>
              <w:rPr>
                <w:rFonts w:eastAsia="Calibri" w:cs="Arial"/>
                <w:b/>
                <w:kern w:val="0"/>
                <w:lang w:val="sr-Cyrl-CS"/>
              </w:rPr>
            </w:pPr>
            <w:r w:rsidRPr="00CB7E28">
              <w:rPr>
                <w:rFonts w:eastAsia="Calibri" w:cs="Arial"/>
                <w:b/>
                <w:kern w:val="0"/>
                <w:lang w:val="sr-Cyrl-RS"/>
              </w:rPr>
              <w:t>УКУПНА</w:t>
            </w:r>
            <w:r w:rsidRPr="00CB7E28">
              <w:rPr>
                <w:rFonts w:eastAsia="Calibri" w:cs="Arial"/>
                <w:b/>
                <w:kern w:val="0"/>
                <w:lang w:val="sr-Latn-RS"/>
              </w:rPr>
              <w:t xml:space="preserve"> </w:t>
            </w:r>
            <w:r w:rsidRPr="00CB7E28">
              <w:rPr>
                <w:rFonts w:eastAsia="Calibri" w:cs="Arial"/>
                <w:b/>
                <w:kern w:val="0"/>
                <w:lang w:val="sr-Cyrl-RS"/>
              </w:rPr>
              <w:t>УПОРЕДНА ВРЕДНОСТ</w:t>
            </w:r>
            <w:r w:rsidRPr="00CB7E28">
              <w:rPr>
                <w:rFonts w:eastAsia="Calibri" w:cs="Arial"/>
                <w:b/>
                <w:kern w:val="0"/>
                <w:lang w:val="sr-Latn-RS"/>
              </w:rPr>
              <w:t xml:space="preserve"> </w:t>
            </w:r>
            <w:r w:rsidRPr="00CB7E28">
              <w:rPr>
                <w:rFonts w:eastAsia="Calibri" w:cs="Arial"/>
                <w:b/>
                <w:kern w:val="0"/>
                <w:lang w:val="sr-Cyrl-RS"/>
              </w:rPr>
              <w:t>УСЛУГЕ (</w:t>
            </w:r>
            <w:r w:rsidRPr="00CB7E28">
              <w:rPr>
                <w:rFonts w:eastAsia="Calibri" w:cs="Arial"/>
                <w:b/>
                <w:kern w:val="0"/>
              </w:rPr>
              <w:t>збир колоне VII</w:t>
            </w:r>
            <w:r w:rsidRPr="00CB7E28">
              <w:rPr>
                <w:rFonts w:eastAsia="Calibri" w:cs="Arial"/>
                <w:b/>
                <w:kern w:val="0"/>
                <w:lang w:val="sr-Cyrl-RS"/>
              </w:rPr>
              <w:t>)</w:t>
            </w:r>
            <w:r w:rsidRPr="00CB7E28">
              <w:rPr>
                <w:rFonts w:eastAsia="Calibri" w:cs="Arial"/>
                <w:b/>
                <w:kern w:val="0"/>
                <w:lang w:val="sr-Latn-RS"/>
              </w:rPr>
              <w:t xml:space="preserve">, </w:t>
            </w:r>
            <w:r w:rsidRPr="00CB7E28">
              <w:rPr>
                <w:rFonts w:eastAsia="Calibri" w:cs="Arial"/>
                <w:b/>
                <w:kern w:val="0"/>
              </w:rPr>
              <w:t>без ПДВ-а:</w:t>
            </w:r>
          </w:p>
        </w:tc>
        <w:tc>
          <w:tcPr>
            <w:tcW w:w="1417" w:type="dxa"/>
          </w:tcPr>
          <w:p w14:paraId="1915ED7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0DA1153F" w14:textId="77777777" w:rsidTr="000F3235">
        <w:trPr>
          <w:gridAfter w:val="1"/>
          <w:wAfter w:w="1531" w:type="dxa"/>
          <w:trHeight w:val="315"/>
          <w:jc w:val="right"/>
        </w:trPr>
        <w:tc>
          <w:tcPr>
            <w:tcW w:w="10773" w:type="dxa"/>
            <w:gridSpan w:val="7"/>
            <w:shd w:val="clear" w:color="auto" w:fill="FFFFCC"/>
            <w:noWrap/>
          </w:tcPr>
          <w:p w14:paraId="3BFCC292" w14:textId="77777777" w:rsidR="00CB7E28" w:rsidRPr="00CB7E28" w:rsidRDefault="00CB7E28" w:rsidP="00CB7E28">
            <w:pPr>
              <w:widowControl/>
              <w:tabs>
                <w:tab w:val="left" w:pos="-135"/>
                <w:tab w:val="left" w:pos="0"/>
                <w:tab w:val="left" w:pos="120"/>
              </w:tabs>
              <w:suppressAutoHyphens w:val="0"/>
              <w:autoSpaceDN/>
              <w:jc w:val="right"/>
              <w:textAlignment w:val="auto"/>
              <w:rPr>
                <w:rFonts w:eastAsia="Calibri" w:cs="Arial"/>
                <w:b/>
                <w:kern w:val="0"/>
                <w:lang w:val="sr-Cyrl-CS"/>
              </w:rPr>
            </w:pPr>
            <w:r w:rsidRPr="00CB7E28">
              <w:rPr>
                <w:rFonts w:eastAsia="Calibri" w:cs="Arial"/>
                <w:b/>
                <w:kern w:val="0"/>
                <w:lang w:val="sr-Cyrl-RS"/>
              </w:rPr>
              <w:t xml:space="preserve">ИЗНОС ПДВ-а (збир колоне </w:t>
            </w:r>
            <w:r w:rsidRPr="00CB7E28">
              <w:rPr>
                <w:rFonts w:eastAsia="Calibri" w:cs="Arial"/>
                <w:b/>
                <w:kern w:val="0"/>
              </w:rPr>
              <w:t>VIII</w:t>
            </w:r>
            <w:r w:rsidRPr="00CB7E28">
              <w:rPr>
                <w:rFonts w:eastAsia="Calibri" w:cs="Arial"/>
                <w:b/>
                <w:kern w:val="0"/>
                <w:lang w:val="sr-Cyrl-RS"/>
              </w:rPr>
              <w:t>)</w:t>
            </w:r>
            <w:r w:rsidRPr="00CB7E28">
              <w:rPr>
                <w:rFonts w:eastAsia="Calibri" w:cs="Arial"/>
                <w:b/>
                <w:kern w:val="0"/>
                <w:lang w:val="sr-Latn-RS"/>
              </w:rPr>
              <w:t>:</w:t>
            </w:r>
            <w:r w:rsidRPr="00CB7E28">
              <w:rPr>
                <w:rFonts w:eastAsia="Calibri" w:cs="Arial"/>
                <w:b/>
                <w:kern w:val="0"/>
                <w:lang w:val="sr-Cyrl-RS"/>
              </w:rPr>
              <w:t xml:space="preserve"> </w:t>
            </w:r>
          </w:p>
        </w:tc>
        <w:tc>
          <w:tcPr>
            <w:tcW w:w="1276" w:type="dxa"/>
          </w:tcPr>
          <w:p w14:paraId="6AC11DC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r w:rsidR="00CB7E28" w:rsidRPr="00CB7E28" w14:paraId="2F73E3BD" w14:textId="77777777" w:rsidTr="000F3235">
        <w:trPr>
          <w:trHeight w:val="315"/>
          <w:jc w:val="right"/>
        </w:trPr>
        <w:tc>
          <w:tcPr>
            <w:tcW w:w="12049" w:type="dxa"/>
            <w:gridSpan w:val="8"/>
            <w:shd w:val="clear" w:color="auto" w:fill="FFFFCC"/>
            <w:noWrap/>
            <w:vAlign w:val="center"/>
          </w:tcPr>
          <w:p w14:paraId="77B8C835" w14:textId="77777777" w:rsidR="00CB7E28" w:rsidRPr="00CB7E28" w:rsidRDefault="00CB7E28" w:rsidP="00CB7E28">
            <w:pPr>
              <w:widowControl/>
              <w:tabs>
                <w:tab w:val="left" w:pos="-135"/>
                <w:tab w:val="left" w:pos="0"/>
                <w:tab w:val="left" w:pos="120"/>
              </w:tabs>
              <w:suppressAutoHyphens w:val="0"/>
              <w:autoSpaceDN/>
              <w:jc w:val="right"/>
              <w:textAlignment w:val="auto"/>
              <w:rPr>
                <w:rFonts w:eastAsia="Calibri" w:cs="Arial"/>
                <w:b/>
                <w:kern w:val="0"/>
                <w:lang w:val="sr-Latn-RS"/>
              </w:rPr>
            </w:pPr>
            <w:r w:rsidRPr="00CB7E28">
              <w:rPr>
                <w:rFonts w:eastAsia="Calibri" w:cs="Arial"/>
                <w:b/>
                <w:kern w:val="0"/>
                <w:lang w:val="sr-Cyrl-RS"/>
              </w:rPr>
              <w:t>УКУПНА</w:t>
            </w:r>
            <w:r w:rsidRPr="00CB7E28">
              <w:rPr>
                <w:rFonts w:eastAsia="Calibri" w:cs="Arial"/>
                <w:b/>
                <w:kern w:val="0"/>
                <w:lang w:val="sr-Latn-RS"/>
              </w:rPr>
              <w:t xml:space="preserve"> </w:t>
            </w:r>
            <w:r w:rsidRPr="00CB7E28">
              <w:rPr>
                <w:rFonts w:eastAsia="Calibri" w:cs="Arial"/>
                <w:b/>
                <w:kern w:val="0"/>
                <w:lang w:val="sr-Cyrl-RS"/>
              </w:rPr>
              <w:t>УПОРЕДНА ВРЕДНОСТ</w:t>
            </w:r>
            <w:r w:rsidRPr="00CB7E28">
              <w:rPr>
                <w:rFonts w:eastAsia="Calibri" w:cs="Arial"/>
                <w:b/>
                <w:kern w:val="0"/>
                <w:lang w:val="sr-Latn-RS"/>
              </w:rPr>
              <w:t xml:space="preserve"> </w:t>
            </w:r>
            <w:r w:rsidRPr="00CB7E28">
              <w:rPr>
                <w:rFonts w:eastAsia="Calibri" w:cs="Arial"/>
                <w:b/>
                <w:kern w:val="0"/>
                <w:lang w:val="sr-Cyrl-RS"/>
              </w:rPr>
              <w:t>УСЛУГЕ</w:t>
            </w:r>
            <w:r w:rsidRPr="00CB7E28">
              <w:rPr>
                <w:rFonts w:eastAsia="Calibri" w:cs="Arial"/>
                <w:b/>
                <w:kern w:val="0"/>
                <w:lang w:val="sr-Latn-RS"/>
              </w:rPr>
              <w:t xml:space="preserve"> </w:t>
            </w:r>
            <w:r w:rsidRPr="00CB7E28">
              <w:rPr>
                <w:rFonts w:eastAsia="Calibri" w:cs="Arial"/>
                <w:b/>
                <w:kern w:val="0"/>
                <w:lang w:val="sr-Cyrl-RS"/>
              </w:rPr>
              <w:t>(збир колоне</w:t>
            </w:r>
            <w:r w:rsidRPr="00CB7E28">
              <w:rPr>
                <w:rFonts w:eastAsia="Calibri" w:cs="Arial"/>
                <w:b/>
                <w:kern w:val="0"/>
                <w:lang w:val="sr-Latn-RS"/>
              </w:rPr>
              <w:t xml:space="preserve"> </w:t>
            </w:r>
            <w:r w:rsidRPr="00CB7E28">
              <w:rPr>
                <w:rFonts w:eastAsia="Calibri" w:cs="Arial"/>
                <w:b/>
                <w:kern w:val="0"/>
              </w:rPr>
              <w:t>IX</w:t>
            </w:r>
            <w:r w:rsidRPr="00CB7E28">
              <w:rPr>
                <w:rFonts w:eastAsia="Calibri" w:cs="Arial"/>
                <w:b/>
                <w:kern w:val="0"/>
                <w:lang w:val="sr-Cyrl-RS"/>
              </w:rPr>
              <w:t>)</w:t>
            </w:r>
            <w:r w:rsidRPr="00CB7E28">
              <w:rPr>
                <w:rFonts w:eastAsia="Calibri" w:cs="Arial"/>
                <w:b/>
                <w:kern w:val="0"/>
                <w:lang w:val="sr-Latn-RS"/>
              </w:rPr>
              <w:t xml:space="preserve">, </w:t>
            </w:r>
            <w:r w:rsidRPr="00CB7E28">
              <w:rPr>
                <w:rFonts w:eastAsia="Calibri" w:cs="Arial"/>
                <w:b/>
                <w:kern w:val="0"/>
                <w:lang w:val="sr-Cyrl-RS"/>
              </w:rPr>
              <w:t>са ПДВ-ом</w:t>
            </w:r>
            <w:r w:rsidRPr="00CB7E28">
              <w:rPr>
                <w:rFonts w:eastAsia="Calibri" w:cs="Arial"/>
                <w:b/>
                <w:kern w:val="0"/>
                <w:lang w:val="sr-Latn-RS"/>
              </w:rPr>
              <w:t>:</w:t>
            </w:r>
          </w:p>
        </w:tc>
        <w:tc>
          <w:tcPr>
            <w:tcW w:w="1531" w:type="dxa"/>
          </w:tcPr>
          <w:p w14:paraId="06E58D8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lang w:val="sr-Cyrl-CS"/>
              </w:rPr>
            </w:pPr>
          </w:p>
        </w:tc>
      </w:tr>
    </w:tbl>
    <w:p w14:paraId="0BF4A620"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bCs/>
          <w:kern w:val="0"/>
          <w:sz w:val="22"/>
          <w:szCs w:val="22"/>
          <w:lang w:val="sr-Cyrl-RS"/>
        </w:rPr>
      </w:pPr>
      <w:r w:rsidRPr="00CB7E28">
        <w:rPr>
          <w:rFonts w:eastAsia="Calibri" w:cs="Arial"/>
          <w:b/>
          <w:bCs/>
          <w:kern w:val="0"/>
          <w:sz w:val="22"/>
          <w:szCs w:val="22"/>
          <w:lang w:val="sr-Cyrl-RS"/>
        </w:rPr>
        <w:t xml:space="preserve">                   </w:t>
      </w:r>
    </w:p>
    <w:p w14:paraId="4395D2A5"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bCs/>
          <w:kern w:val="0"/>
          <w:sz w:val="22"/>
          <w:szCs w:val="22"/>
          <w:lang w:val="sr-Cyrl-RS"/>
        </w:rPr>
      </w:pPr>
    </w:p>
    <w:p w14:paraId="65BEE68C"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bCs/>
          <w:kern w:val="0"/>
          <w:sz w:val="22"/>
          <w:szCs w:val="22"/>
          <w:lang w:val="sr-Cyrl-RS"/>
        </w:rPr>
      </w:pPr>
    </w:p>
    <w:p w14:paraId="679F6432"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bCs/>
          <w:kern w:val="0"/>
          <w:sz w:val="22"/>
          <w:szCs w:val="22"/>
          <w:lang w:val="sr-Cyrl-RS"/>
        </w:rPr>
      </w:pPr>
    </w:p>
    <w:p w14:paraId="569ABB37" w14:textId="17B30733"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bCs/>
          <w:kern w:val="0"/>
          <w:sz w:val="22"/>
          <w:szCs w:val="22"/>
          <w:lang w:val="sr-Cyrl-RS"/>
        </w:rPr>
      </w:pPr>
      <w:r w:rsidRPr="00CB7E28">
        <w:rPr>
          <w:rFonts w:eastAsia="Calibri" w:cs="Arial"/>
          <w:b/>
          <w:bCs/>
          <w:kern w:val="0"/>
          <w:sz w:val="22"/>
          <w:szCs w:val="22"/>
          <w:lang w:val="sr-Cyrl-RS"/>
        </w:rPr>
        <w:t xml:space="preserve">      </w:t>
      </w:r>
    </w:p>
    <w:p w14:paraId="090D02DA" w14:textId="2B60B8B5"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bCs/>
          <w:kern w:val="0"/>
          <w:sz w:val="22"/>
          <w:szCs w:val="22"/>
          <w:lang w:val="sr-Cyrl-RS"/>
        </w:rPr>
      </w:pPr>
      <w:r w:rsidRPr="00CB7E28">
        <w:rPr>
          <w:rFonts w:eastAsia="Calibri" w:cs="Arial"/>
          <w:b/>
          <w:bCs/>
          <w:kern w:val="0"/>
          <w:sz w:val="22"/>
          <w:szCs w:val="22"/>
          <w:lang w:val="sr-Cyrl-RS"/>
        </w:rPr>
        <w:lastRenderedPageBreak/>
        <w:t xml:space="preserve">          </w:t>
      </w:r>
      <w:r w:rsidR="005A7734">
        <w:rPr>
          <w:rFonts w:eastAsia="Calibri" w:cs="Arial"/>
          <w:b/>
          <w:bCs/>
          <w:kern w:val="0"/>
          <w:sz w:val="22"/>
          <w:szCs w:val="22"/>
          <w:lang w:val="sr-Cyrl-RS"/>
        </w:rPr>
        <w:t xml:space="preserve">   </w:t>
      </w:r>
      <w:r w:rsidRPr="00CB7E28">
        <w:rPr>
          <w:rFonts w:eastAsia="Calibri" w:cs="Arial"/>
          <w:b/>
          <w:bCs/>
          <w:kern w:val="0"/>
          <w:sz w:val="22"/>
          <w:szCs w:val="22"/>
          <w:lang w:val="sr-Cyrl-RS"/>
        </w:rPr>
        <w:t xml:space="preserve"> ТАБЕЛА Б:    </w:t>
      </w:r>
    </w:p>
    <w:tbl>
      <w:tblPr>
        <w:tblW w:w="12622" w:type="dxa"/>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ayout w:type="fixed"/>
        <w:tblLook w:val="0000" w:firstRow="0" w:lastRow="0" w:firstColumn="0" w:lastColumn="0" w:noHBand="0" w:noVBand="0"/>
      </w:tblPr>
      <w:tblGrid>
        <w:gridCol w:w="715"/>
        <w:gridCol w:w="5439"/>
        <w:gridCol w:w="1310"/>
        <w:gridCol w:w="1701"/>
        <w:gridCol w:w="1701"/>
        <w:gridCol w:w="1756"/>
      </w:tblGrid>
      <w:tr w:rsidR="00DC0174" w:rsidRPr="00CB7E28" w14:paraId="7FB48ADE" w14:textId="77777777" w:rsidTr="00DC0174">
        <w:trPr>
          <w:trHeight w:val="927"/>
          <w:jc w:val="center"/>
        </w:trPr>
        <w:tc>
          <w:tcPr>
            <w:tcW w:w="715" w:type="dxa"/>
            <w:shd w:val="clear" w:color="auto" w:fill="FFFFCC"/>
            <w:noWrap/>
            <w:vAlign w:val="center"/>
          </w:tcPr>
          <w:p w14:paraId="53331ED0" w14:textId="77777777" w:rsidR="00DC0174" w:rsidRPr="00CB7E28" w:rsidRDefault="00DC0174" w:rsidP="00CB7E28">
            <w:pPr>
              <w:widowControl/>
              <w:tabs>
                <w:tab w:val="left" w:pos="993"/>
              </w:tabs>
              <w:suppressAutoHyphens w:val="0"/>
              <w:autoSpaceDN/>
              <w:ind w:left="720"/>
              <w:contextualSpacing/>
              <w:jc w:val="center"/>
              <w:textAlignment w:val="auto"/>
              <w:rPr>
                <w:rFonts w:eastAsia="Calibri" w:cs="Arial"/>
                <w:b/>
                <w:kern w:val="0"/>
                <w:sz w:val="18"/>
                <w:szCs w:val="18"/>
                <w:lang w:val="sr-Cyrl-CS"/>
              </w:rPr>
            </w:pPr>
          </w:p>
        </w:tc>
        <w:tc>
          <w:tcPr>
            <w:tcW w:w="5439" w:type="dxa"/>
            <w:shd w:val="clear" w:color="auto" w:fill="FFFFCC"/>
            <w:noWrap/>
            <w:vAlign w:val="center"/>
          </w:tcPr>
          <w:p w14:paraId="6B32058D" w14:textId="77777777" w:rsidR="00DC0174" w:rsidRPr="00CB7E28" w:rsidRDefault="00DC0174" w:rsidP="00CB7E28">
            <w:pPr>
              <w:widowControl/>
              <w:suppressAutoHyphens w:val="0"/>
              <w:autoSpaceDN/>
              <w:jc w:val="center"/>
              <w:textAlignment w:val="auto"/>
              <w:rPr>
                <w:rFonts w:eastAsia="Calibri" w:cs="Arial"/>
                <w:b/>
                <w:bCs/>
                <w:kern w:val="0"/>
                <w:sz w:val="18"/>
                <w:szCs w:val="18"/>
                <w:lang w:val="sr-Cyrl-RS"/>
              </w:rPr>
            </w:pPr>
            <w:r w:rsidRPr="00CB7E28">
              <w:rPr>
                <w:rFonts w:eastAsia="Calibri" w:cs="Arial"/>
                <w:b/>
                <w:bCs/>
                <w:kern w:val="0"/>
                <w:sz w:val="18"/>
                <w:szCs w:val="18"/>
                <w:lang w:val="sr-Cyrl-CS"/>
              </w:rPr>
              <w:t>Опис услуге:</w:t>
            </w:r>
            <w:r w:rsidRPr="00CB7E28">
              <w:rPr>
                <w:rFonts w:eastAsia="Calibri" w:cs="Arial"/>
                <w:b/>
                <w:bCs/>
                <w:kern w:val="0"/>
                <w:sz w:val="18"/>
                <w:szCs w:val="18"/>
                <w:lang w:val="sr-Cyrl-RS"/>
              </w:rPr>
              <w:t xml:space="preserve"> Сервис и ремонт р</w:t>
            </w:r>
            <w:r w:rsidRPr="00CB7E28">
              <w:rPr>
                <w:rFonts w:eastAsia="Calibri" w:cs="Arial"/>
                <w:b/>
                <w:bCs/>
                <w:kern w:val="0"/>
                <w:sz w:val="18"/>
                <w:szCs w:val="18"/>
                <w:lang w:val="sr-Cyrl-CS"/>
              </w:rPr>
              <w:t>авно-запорних и шибер вентила у котларницама Површинских копова</w:t>
            </w:r>
          </w:p>
        </w:tc>
        <w:tc>
          <w:tcPr>
            <w:tcW w:w="1310" w:type="dxa"/>
            <w:shd w:val="clear" w:color="auto" w:fill="FFFFCC"/>
            <w:noWrap/>
            <w:vAlign w:val="center"/>
          </w:tcPr>
          <w:p w14:paraId="790BD2F4" w14:textId="77777777" w:rsidR="00DC0174" w:rsidRPr="00CB7E28" w:rsidRDefault="00DC0174" w:rsidP="00CB7E28">
            <w:pPr>
              <w:widowControl/>
              <w:suppressAutoHyphens w:val="0"/>
              <w:autoSpaceDN/>
              <w:ind w:left="38" w:hanging="38"/>
              <w:jc w:val="center"/>
              <w:textAlignment w:val="auto"/>
              <w:rPr>
                <w:rFonts w:eastAsia="Calibri" w:cs="Arial"/>
                <w:b/>
                <w:bCs/>
                <w:kern w:val="0"/>
                <w:sz w:val="18"/>
                <w:szCs w:val="18"/>
                <w:lang w:val="sr-Cyrl-CS"/>
              </w:rPr>
            </w:pPr>
            <w:r w:rsidRPr="00CB7E28">
              <w:rPr>
                <w:rFonts w:eastAsia="Calibri" w:cs="Arial"/>
                <w:b/>
                <w:bCs/>
                <w:kern w:val="0"/>
                <w:sz w:val="18"/>
                <w:szCs w:val="18"/>
              </w:rPr>
              <w:t>Једин</w:t>
            </w:r>
            <w:r w:rsidRPr="00CB7E28">
              <w:rPr>
                <w:rFonts w:eastAsia="Calibri" w:cs="Arial"/>
                <w:b/>
                <w:bCs/>
                <w:kern w:val="0"/>
                <w:sz w:val="18"/>
                <w:szCs w:val="18"/>
                <w:lang w:val="sr-Cyrl-RS"/>
              </w:rPr>
              <w:t>и</w:t>
            </w:r>
            <w:r w:rsidRPr="00CB7E28">
              <w:rPr>
                <w:rFonts w:eastAsia="Calibri" w:cs="Arial"/>
                <w:b/>
                <w:bCs/>
                <w:kern w:val="0"/>
                <w:sz w:val="18"/>
                <w:szCs w:val="18"/>
                <w:lang w:val="sr-Cyrl-CS"/>
              </w:rPr>
              <w:t xml:space="preserve">ца мере </w:t>
            </w:r>
          </w:p>
        </w:tc>
        <w:tc>
          <w:tcPr>
            <w:tcW w:w="1701" w:type="dxa"/>
            <w:shd w:val="clear" w:color="auto" w:fill="FFFFCC"/>
            <w:noWrap/>
            <w:vAlign w:val="center"/>
          </w:tcPr>
          <w:p w14:paraId="0F7077CE" w14:textId="77777777" w:rsidR="00DC0174" w:rsidRPr="00CB7E28" w:rsidRDefault="00DC0174" w:rsidP="00CB7E28">
            <w:pPr>
              <w:widowControl/>
              <w:tabs>
                <w:tab w:val="left" w:pos="993"/>
              </w:tabs>
              <w:suppressAutoHyphens w:val="0"/>
              <w:autoSpaceDN/>
              <w:ind w:left="180"/>
              <w:jc w:val="center"/>
              <w:textAlignment w:val="auto"/>
              <w:rPr>
                <w:rFonts w:eastAsia="Calibri" w:cs="Arial"/>
                <w:b/>
                <w:bCs/>
                <w:kern w:val="0"/>
                <w:sz w:val="18"/>
                <w:szCs w:val="18"/>
                <w:lang w:val="sr-Cyrl-CS"/>
              </w:rPr>
            </w:pPr>
            <w:r w:rsidRPr="00CB7E28">
              <w:rPr>
                <w:rFonts w:eastAsia="Calibri" w:cs="Arial"/>
                <w:b/>
                <w:bCs/>
                <w:kern w:val="0"/>
                <w:sz w:val="18"/>
                <w:szCs w:val="18"/>
                <w:lang w:val="sr-Cyrl-CS"/>
              </w:rPr>
              <w:t xml:space="preserve">Вредност услуге, </w:t>
            </w:r>
          </w:p>
          <w:p w14:paraId="68B0D2DB" w14:textId="77777777" w:rsidR="00DC0174" w:rsidRPr="00CB7E28" w:rsidRDefault="00DC0174" w:rsidP="00CB7E28">
            <w:pPr>
              <w:widowControl/>
              <w:tabs>
                <w:tab w:val="left" w:pos="993"/>
              </w:tabs>
              <w:suppressAutoHyphens w:val="0"/>
              <w:autoSpaceDN/>
              <w:ind w:left="180"/>
              <w:jc w:val="center"/>
              <w:textAlignment w:val="auto"/>
              <w:rPr>
                <w:rFonts w:eastAsia="Calibri" w:cs="Arial"/>
                <w:b/>
                <w:bCs/>
                <w:kern w:val="0"/>
                <w:sz w:val="18"/>
                <w:szCs w:val="18"/>
                <w:lang w:val="sr-Cyrl-CS"/>
              </w:rPr>
            </w:pPr>
            <w:r w:rsidRPr="00CB7E28">
              <w:rPr>
                <w:rFonts w:eastAsia="Calibri" w:cs="Arial"/>
                <w:b/>
                <w:bCs/>
                <w:kern w:val="0"/>
                <w:sz w:val="18"/>
                <w:szCs w:val="18"/>
                <w:lang w:val="sr-Cyrl-CS"/>
              </w:rPr>
              <w:t>у динарима,</w:t>
            </w:r>
          </w:p>
          <w:p w14:paraId="6295FE2A" w14:textId="77777777" w:rsidR="00DC0174" w:rsidRPr="00CB7E28" w:rsidRDefault="00DC0174" w:rsidP="00CB7E28">
            <w:pPr>
              <w:widowControl/>
              <w:tabs>
                <w:tab w:val="left" w:pos="993"/>
              </w:tabs>
              <w:suppressAutoHyphens w:val="0"/>
              <w:autoSpaceDN/>
              <w:ind w:left="180"/>
              <w:jc w:val="center"/>
              <w:textAlignment w:val="auto"/>
              <w:rPr>
                <w:rFonts w:eastAsia="Calibri" w:cs="Arial"/>
                <w:b/>
                <w:bCs/>
                <w:kern w:val="0"/>
                <w:sz w:val="18"/>
                <w:szCs w:val="18"/>
                <w:lang w:val="sr-Cyrl-RS"/>
              </w:rPr>
            </w:pPr>
            <w:r w:rsidRPr="00CB7E28">
              <w:rPr>
                <w:rFonts w:eastAsia="Calibri" w:cs="Arial"/>
                <w:b/>
                <w:bCs/>
                <w:kern w:val="0"/>
                <w:sz w:val="18"/>
                <w:szCs w:val="18"/>
                <w:lang w:val="sr-Cyrl-CS"/>
              </w:rPr>
              <w:t>без ПДВ-а</w:t>
            </w:r>
          </w:p>
        </w:tc>
        <w:tc>
          <w:tcPr>
            <w:tcW w:w="1701" w:type="dxa"/>
            <w:shd w:val="clear" w:color="auto" w:fill="FFFFCC"/>
            <w:noWrap/>
            <w:vAlign w:val="center"/>
          </w:tcPr>
          <w:p w14:paraId="2F446C99" w14:textId="77777777" w:rsidR="00DC0174" w:rsidRPr="00CB7E28" w:rsidRDefault="00DC0174" w:rsidP="00CB7E28">
            <w:pPr>
              <w:widowControl/>
              <w:suppressAutoHyphens w:val="0"/>
              <w:autoSpaceDN/>
              <w:ind w:left="180"/>
              <w:jc w:val="center"/>
              <w:textAlignment w:val="auto"/>
              <w:rPr>
                <w:rFonts w:eastAsia="Calibri" w:cs="Arial"/>
                <w:b/>
                <w:bCs/>
                <w:kern w:val="0"/>
                <w:sz w:val="18"/>
                <w:szCs w:val="18"/>
                <w:lang w:val="sr-Cyrl-CS"/>
              </w:rPr>
            </w:pPr>
            <w:r w:rsidRPr="00CB7E28">
              <w:rPr>
                <w:rFonts w:eastAsia="Calibri" w:cs="Arial"/>
                <w:b/>
                <w:bCs/>
                <w:kern w:val="0"/>
                <w:sz w:val="18"/>
                <w:szCs w:val="18"/>
                <w:lang w:val="sr-Cyrl-CS"/>
              </w:rPr>
              <w:t>Износ ПДВ-а,</w:t>
            </w:r>
          </w:p>
          <w:p w14:paraId="6F06ED2A" w14:textId="77777777" w:rsidR="00DC0174" w:rsidRPr="00CB7E28" w:rsidRDefault="00DC0174" w:rsidP="00CB7E28">
            <w:pPr>
              <w:widowControl/>
              <w:suppressAutoHyphens w:val="0"/>
              <w:autoSpaceDN/>
              <w:ind w:left="180"/>
              <w:jc w:val="center"/>
              <w:textAlignment w:val="auto"/>
              <w:rPr>
                <w:rFonts w:eastAsia="Calibri" w:cs="Arial"/>
                <w:b/>
                <w:bCs/>
                <w:kern w:val="0"/>
                <w:sz w:val="18"/>
                <w:szCs w:val="18"/>
                <w:lang w:val="sr-Cyrl-CS"/>
              </w:rPr>
            </w:pPr>
            <w:r w:rsidRPr="00CB7E28">
              <w:rPr>
                <w:rFonts w:eastAsia="Calibri" w:cs="Arial"/>
                <w:b/>
                <w:bCs/>
                <w:kern w:val="0"/>
                <w:sz w:val="18"/>
                <w:szCs w:val="18"/>
                <w:lang w:val="sr-Cyrl-CS"/>
              </w:rPr>
              <w:t>у динарима</w:t>
            </w:r>
          </w:p>
        </w:tc>
        <w:tc>
          <w:tcPr>
            <w:tcW w:w="1756" w:type="dxa"/>
            <w:shd w:val="clear" w:color="auto" w:fill="FFFFCC"/>
            <w:vAlign w:val="center"/>
          </w:tcPr>
          <w:p w14:paraId="77C55E50" w14:textId="77777777" w:rsidR="00DC0174" w:rsidRPr="00CB7E28" w:rsidRDefault="00DC0174" w:rsidP="00CB7E28">
            <w:pPr>
              <w:widowControl/>
              <w:suppressAutoHyphens w:val="0"/>
              <w:autoSpaceDN/>
              <w:ind w:left="179"/>
              <w:jc w:val="center"/>
              <w:textAlignment w:val="auto"/>
              <w:rPr>
                <w:rFonts w:eastAsia="Calibri" w:cs="Arial"/>
                <w:b/>
                <w:bCs/>
                <w:kern w:val="0"/>
                <w:sz w:val="18"/>
                <w:szCs w:val="18"/>
                <w:lang w:val="sr-Cyrl-CS"/>
              </w:rPr>
            </w:pPr>
            <w:r w:rsidRPr="00CB7E28">
              <w:rPr>
                <w:rFonts w:eastAsia="Calibri" w:cs="Arial"/>
                <w:b/>
                <w:bCs/>
                <w:kern w:val="0"/>
                <w:sz w:val="18"/>
                <w:szCs w:val="18"/>
                <w:lang w:val="sr-Cyrl-CS"/>
              </w:rPr>
              <w:t>Вредност</w:t>
            </w:r>
          </w:p>
          <w:p w14:paraId="69C01F37" w14:textId="77777777" w:rsidR="00DC0174" w:rsidRPr="00CB7E28" w:rsidRDefault="00DC0174" w:rsidP="00CB7E28">
            <w:pPr>
              <w:widowControl/>
              <w:suppressAutoHyphens w:val="0"/>
              <w:autoSpaceDN/>
              <w:ind w:left="179"/>
              <w:jc w:val="center"/>
              <w:textAlignment w:val="auto"/>
              <w:rPr>
                <w:rFonts w:eastAsia="Calibri" w:cs="Arial"/>
                <w:b/>
                <w:bCs/>
                <w:kern w:val="0"/>
                <w:sz w:val="18"/>
                <w:szCs w:val="18"/>
                <w:lang w:val="sr-Cyrl-CS"/>
              </w:rPr>
            </w:pPr>
            <w:r w:rsidRPr="00CB7E28">
              <w:rPr>
                <w:rFonts w:eastAsia="Calibri" w:cs="Arial"/>
                <w:b/>
                <w:bCs/>
                <w:kern w:val="0"/>
                <w:sz w:val="18"/>
                <w:szCs w:val="18"/>
                <w:lang w:val="sr-Cyrl-CS"/>
              </w:rPr>
              <w:t>услуге,</w:t>
            </w:r>
          </w:p>
          <w:p w14:paraId="0A7A8070" w14:textId="77777777" w:rsidR="00DC0174" w:rsidRPr="00CB7E28" w:rsidRDefault="00DC0174" w:rsidP="00CB7E28">
            <w:pPr>
              <w:widowControl/>
              <w:suppressAutoHyphens w:val="0"/>
              <w:autoSpaceDN/>
              <w:ind w:left="179"/>
              <w:jc w:val="center"/>
              <w:textAlignment w:val="auto"/>
              <w:rPr>
                <w:rFonts w:eastAsia="Calibri" w:cs="Arial"/>
                <w:b/>
                <w:bCs/>
                <w:kern w:val="0"/>
                <w:sz w:val="18"/>
                <w:szCs w:val="18"/>
                <w:lang w:val="sr-Cyrl-CS"/>
              </w:rPr>
            </w:pPr>
            <w:r w:rsidRPr="00CB7E28">
              <w:rPr>
                <w:rFonts w:eastAsia="Calibri" w:cs="Arial"/>
                <w:b/>
                <w:bCs/>
                <w:kern w:val="0"/>
                <w:sz w:val="18"/>
                <w:szCs w:val="18"/>
                <w:lang w:val="sr-Cyrl-CS"/>
              </w:rPr>
              <w:t>у динарима,</w:t>
            </w:r>
          </w:p>
          <w:p w14:paraId="189DFB0B" w14:textId="77777777" w:rsidR="00DC0174" w:rsidRPr="00CB7E28" w:rsidRDefault="00DC0174" w:rsidP="00CB7E28">
            <w:pPr>
              <w:widowControl/>
              <w:suppressAutoHyphens w:val="0"/>
              <w:autoSpaceDN/>
              <w:ind w:left="179"/>
              <w:jc w:val="center"/>
              <w:textAlignment w:val="auto"/>
              <w:rPr>
                <w:rFonts w:eastAsia="Calibri" w:cs="Arial"/>
                <w:b/>
                <w:bCs/>
                <w:kern w:val="0"/>
                <w:sz w:val="18"/>
                <w:szCs w:val="18"/>
                <w:lang w:val="sr-Cyrl-CS"/>
              </w:rPr>
            </w:pPr>
            <w:r w:rsidRPr="00CB7E28">
              <w:rPr>
                <w:rFonts w:eastAsia="Calibri" w:cs="Arial"/>
                <w:b/>
                <w:bCs/>
                <w:kern w:val="0"/>
                <w:sz w:val="18"/>
                <w:szCs w:val="18"/>
                <w:lang w:val="sr-Cyrl-CS"/>
              </w:rPr>
              <w:t>са ПДВ-ом</w:t>
            </w:r>
          </w:p>
        </w:tc>
      </w:tr>
      <w:tr w:rsidR="00DC0174" w:rsidRPr="00CB7E28" w14:paraId="2FDE3A91" w14:textId="77777777" w:rsidTr="00DC0174">
        <w:trPr>
          <w:trHeight w:val="144"/>
          <w:jc w:val="center"/>
        </w:trPr>
        <w:tc>
          <w:tcPr>
            <w:tcW w:w="715" w:type="dxa"/>
            <w:shd w:val="clear" w:color="auto" w:fill="FFFFCC"/>
            <w:noWrap/>
            <w:vAlign w:val="center"/>
          </w:tcPr>
          <w:p w14:paraId="4C40577D" w14:textId="77777777" w:rsidR="00DC0174" w:rsidRPr="00CB7E28" w:rsidRDefault="00DC0174" w:rsidP="00CB7E28">
            <w:pPr>
              <w:widowControl/>
              <w:tabs>
                <w:tab w:val="left" w:pos="993"/>
              </w:tabs>
              <w:suppressAutoHyphens w:val="0"/>
              <w:autoSpaceDN/>
              <w:contextualSpacing/>
              <w:textAlignment w:val="auto"/>
              <w:rPr>
                <w:rFonts w:eastAsia="Calibri" w:cs="Arial"/>
                <w:b/>
                <w:kern w:val="0"/>
                <w:sz w:val="18"/>
                <w:szCs w:val="18"/>
                <w:lang w:val="sr-Latn-CS"/>
              </w:rPr>
            </w:pPr>
            <w:r w:rsidRPr="00CB7E28">
              <w:rPr>
                <w:rFonts w:eastAsia="Calibri" w:cs="Arial"/>
                <w:b/>
                <w:kern w:val="0"/>
                <w:sz w:val="18"/>
                <w:szCs w:val="18"/>
                <w:lang w:val="sr-Cyrl-RS"/>
              </w:rPr>
              <w:t xml:space="preserve">    </w:t>
            </w:r>
            <w:r w:rsidRPr="00CB7E28">
              <w:rPr>
                <w:rFonts w:eastAsia="Calibri" w:cs="Arial"/>
                <w:b/>
                <w:kern w:val="0"/>
                <w:sz w:val="18"/>
                <w:szCs w:val="18"/>
                <w:lang w:val="sr-Latn-CS"/>
              </w:rPr>
              <w:t>I</w:t>
            </w:r>
          </w:p>
        </w:tc>
        <w:tc>
          <w:tcPr>
            <w:tcW w:w="5439" w:type="dxa"/>
            <w:shd w:val="clear" w:color="auto" w:fill="FFFFCC"/>
            <w:noWrap/>
            <w:vAlign w:val="center"/>
          </w:tcPr>
          <w:p w14:paraId="5B694587" w14:textId="77777777" w:rsidR="00DC0174" w:rsidRPr="00CB7E28" w:rsidRDefault="00DC0174" w:rsidP="00CB7E28">
            <w:pPr>
              <w:widowControl/>
              <w:suppressAutoHyphens w:val="0"/>
              <w:autoSpaceDN/>
              <w:jc w:val="center"/>
              <w:textAlignment w:val="auto"/>
              <w:rPr>
                <w:rFonts w:eastAsia="Calibri" w:cs="Arial"/>
                <w:b/>
                <w:kern w:val="0"/>
                <w:sz w:val="18"/>
                <w:szCs w:val="18"/>
              </w:rPr>
            </w:pPr>
            <w:r w:rsidRPr="00CB7E28">
              <w:rPr>
                <w:rFonts w:eastAsia="Calibri" w:cs="Arial"/>
                <w:b/>
                <w:kern w:val="0"/>
                <w:sz w:val="18"/>
                <w:szCs w:val="18"/>
              </w:rPr>
              <w:t>II</w:t>
            </w:r>
          </w:p>
        </w:tc>
        <w:tc>
          <w:tcPr>
            <w:tcW w:w="1310" w:type="dxa"/>
            <w:shd w:val="clear" w:color="auto" w:fill="FFFFCC"/>
            <w:noWrap/>
            <w:vAlign w:val="center"/>
          </w:tcPr>
          <w:p w14:paraId="709D3431"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b/>
                <w:kern w:val="0"/>
                <w:sz w:val="18"/>
                <w:szCs w:val="18"/>
                <w:lang w:val="sr-Latn-RS"/>
              </w:rPr>
            </w:pPr>
            <w:r w:rsidRPr="00CB7E28">
              <w:rPr>
                <w:rFonts w:eastAsia="Calibri" w:cs="Arial"/>
                <w:b/>
                <w:kern w:val="0"/>
                <w:sz w:val="18"/>
                <w:szCs w:val="18"/>
                <w:lang w:val="sr-Latn-RS"/>
              </w:rPr>
              <w:t>III</w:t>
            </w:r>
          </w:p>
        </w:tc>
        <w:tc>
          <w:tcPr>
            <w:tcW w:w="1701" w:type="dxa"/>
            <w:shd w:val="clear" w:color="auto" w:fill="FFFFCC"/>
            <w:noWrap/>
            <w:vAlign w:val="center"/>
          </w:tcPr>
          <w:p w14:paraId="3A562683" w14:textId="49B689F3" w:rsidR="00DC0174" w:rsidRPr="00CB7E28" w:rsidRDefault="00DC0174" w:rsidP="00DC0174">
            <w:pPr>
              <w:widowControl/>
              <w:tabs>
                <w:tab w:val="left" w:pos="-135"/>
                <w:tab w:val="left" w:pos="0"/>
                <w:tab w:val="left" w:pos="426"/>
              </w:tabs>
              <w:suppressAutoHyphens w:val="0"/>
              <w:autoSpaceDN/>
              <w:jc w:val="center"/>
              <w:textAlignment w:val="auto"/>
              <w:rPr>
                <w:rFonts w:eastAsia="Calibri" w:cs="Arial"/>
                <w:b/>
                <w:kern w:val="0"/>
                <w:sz w:val="18"/>
                <w:szCs w:val="18"/>
                <w:lang w:val="sr-Cyrl-RS"/>
              </w:rPr>
            </w:pPr>
            <w:r>
              <w:rPr>
                <w:rFonts w:eastAsia="Calibri" w:cs="Arial"/>
                <w:b/>
                <w:kern w:val="0"/>
                <w:sz w:val="18"/>
                <w:szCs w:val="18"/>
                <w:lang w:val="sr-Latn-RS"/>
              </w:rPr>
              <w:t>I</w:t>
            </w:r>
            <w:r w:rsidRPr="00CB7E28">
              <w:rPr>
                <w:rFonts w:eastAsia="Calibri" w:cs="Arial"/>
                <w:b/>
                <w:kern w:val="0"/>
                <w:sz w:val="18"/>
                <w:szCs w:val="18"/>
              </w:rPr>
              <w:t>V</w:t>
            </w:r>
          </w:p>
        </w:tc>
        <w:tc>
          <w:tcPr>
            <w:tcW w:w="1701" w:type="dxa"/>
            <w:shd w:val="clear" w:color="auto" w:fill="FFFFCC"/>
            <w:noWrap/>
            <w:vAlign w:val="center"/>
          </w:tcPr>
          <w:p w14:paraId="16103F9E" w14:textId="55FC41F5" w:rsidR="00DC0174" w:rsidRPr="00CB7E28" w:rsidRDefault="00DC0174" w:rsidP="00CB7E28">
            <w:pPr>
              <w:widowControl/>
              <w:tabs>
                <w:tab w:val="left" w:pos="-135"/>
                <w:tab w:val="left" w:pos="0"/>
                <w:tab w:val="left" w:pos="426"/>
              </w:tabs>
              <w:suppressAutoHyphens w:val="0"/>
              <w:autoSpaceDN/>
              <w:jc w:val="center"/>
              <w:textAlignment w:val="auto"/>
              <w:rPr>
                <w:rFonts w:eastAsia="Calibri" w:cs="Arial"/>
                <w:b/>
                <w:kern w:val="0"/>
                <w:sz w:val="18"/>
                <w:szCs w:val="18"/>
              </w:rPr>
            </w:pPr>
            <w:r w:rsidRPr="00CB7E28">
              <w:rPr>
                <w:rFonts w:eastAsia="Calibri" w:cs="Arial"/>
                <w:b/>
                <w:kern w:val="0"/>
                <w:sz w:val="18"/>
                <w:szCs w:val="18"/>
              </w:rPr>
              <w:t>V</w:t>
            </w:r>
          </w:p>
        </w:tc>
        <w:tc>
          <w:tcPr>
            <w:tcW w:w="1756" w:type="dxa"/>
            <w:shd w:val="clear" w:color="auto" w:fill="FFFFCC"/>
            <w:vAlign w:val="center"/>
          </w:tcPr>
          <w:p w14:paraId="08654394" w14:textId="63350881" w:rsidR="00DC0174" w:rsidRPr="00CB7E28" w:rsidRDefault="00DC0174" w:rsidP="00DC0174">
            <w:pPr>
              <w:widowControl/>
              <w:tabs>
                <w:tab w:val="left" w:pos="-135"/>
                <w:tab w:val="left" w:pos="0"/>
                <w:tab w:val="left" w:pos="426"/>
              </w:tabs>
              <w:suppressAutoHyphens w:val="0"/>
              <w:autoSpaceDN/>
              <w:jc w:val="center"/>
              <w:textAlignment w:val="auto"/>
              <w:rPr>
                <w:rFonts w:eastAsia="Calibri" w:cs="Arial"/>
                <w:b/>
                <w:kern w:val="0"/>
                <w:sz w:val="18"/>
                <w:szCs w:val="18"/>
                <w:lang w:val="sr-Cyrl-CS"/>
              </w:rPr>
            </w:pPr>
            <w:r>
              <w:rPr>
                <w:rFonts w:eastAsia="Calibri" w:cs="Arial"/>
                <w:b/>
                <w:kern w:val="0"/>
                <w:sz w:val="18"/>
                <w:szCs w:val="18"/>
              </w:rPr>
              <w:t>VI</w:t>
            </w:r>
            <w:r w:rsidRPr="00CB7E28">
              <w:rPr>
                <w:rFonts w:eastAsia="Calibri" w:cs="Arial"/>
                <w:b/>
                <w:kern w:val="0"/>
                <w:sz w:val="18"/>
                <w:szCs w:val="18"/>
                <w:lang w:val="sr-Cyrl-CS"/>
              </w:rPr>
              <w:t>=</w:t>
            </w:r>
            <w:r>
              <w:rPr>
                <w:rFonts w:eastAsia="Calibri" w:cs="Arial"/>
                <w:b/>
                <w:kern w:val="0"/>
                <w:sz w:val="18"/>
                <w:szCs w:val="18"/>
                <w:lang w:val="sr-Latn-RS"/>
              </w:rPr>
              <w:t>I</w:t>
            </w:r>
            <w:r w:rsidRPr="00CB7E28">
              <w:rPr>
                <w:rFonts w:eastAsia="Calibri" w:cs="Arial"/>
                <w:b/>
                <w:kern w:val="0"/>
                <w:sz w:val="18"/>
                <w:szCs w:val="18"/>
              </w:rPr>
              <w:t>V+V</w:t>
            </w:r>
          </w:p>
        </w:tc>
      </w:tr>
      <w:tr w:rsidR="00DC0174" w:rsidRPr="00CB7E28" w14:paraId="7C73934A" w14:textId="77777777" w:rsidTr="00DC0174">
        <w:trPr>
          <w:trHeight w:val="140"/>
          <w:jc w:val="center"/>
        </w:trPr>
        <w:tc>
          <w:tcPr>
            <w:tcW w:w="715" w:type="dxa"/>
            <w:tcBorders>
              <w:top w:val="thinThickLargeGap" w:sz="24" w:space="0" w:color="auto"/>
              <w:left w:val="thinThickLargeGap" w:sz="24" w:space="0" w:color="auto"/>
              <w:bottom w:val="thinThickLargeGap" w:sz="24" w:space="0" w:color="auto"/>
              <w:right w:val="thinThickLargeGap" w:sz="24" w:space="0" w:color="auto"/>
            </w:tcBorders>
            <w:shd w:val="clear" w:color="auto" w:fill="FFFFCC"/>
            <w:noWrap/>
            <w:vAlign w:val="center"/>
          </w:tcPr>
          <w:p w14:paraId="7B79902F"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Cyrl-RS"/>
              </w:rPr>
            </w:pPr>
            <w:r w:rsidRPr="00CB7E28">
              <w:rPr>
                <w:rFonts w:eastAsia="Calibri" w:cs="Arial"/>
                <w:kern w:val="0"/>
                <w:sz w:val="18"/>
                <w:szCs w:val="18"/>
                <w:lang w:val="sr-Cyrl-RS"/>
              </w:rPr>
              <w:t>1.</w:t>
            </w:r>
          </w:p>
        </w:tc>
        <w:tc>
          <w:tcPr>
            <w:tcW w:w="5439"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vAlign w:val="center"/>
          </w:tcPr>
          <w:p w14:paraId="019D4E2B" w14:textId="77777777" w:rsidR="00DC0174" w:rsidRPr="00CB7E28" w:rsidRDefault="00DC0174" w:rsidP="00CB7E28">
            <w:pPr>
              <w:widowControl/>
              <w:tabs>
                <w:tab w:val="center" w:pos="4320"/>
                <w:tab w:val="right" w:pos="8640"/>
              </w:tabs>
              <w:suppressAutoHyphens w:val="0"/>
              <w:autoSpaceDN/>
              <w:textAlignment w:val="auto"/>
              <w:rPr>
                <w:rFonts w:eastAsia="Calibri" w:cs="Arial"/>
                <w:kern w:val="0"/>
                <w:sz w:val="18"/>
                <w:szCs w:val="18"/>
                <w:lang w:val="sr-Cyrl-CS"/>
              </w:rPr>
            </w:pPr>
            <w:r w:rsidRPr="00CB7E28">
              <w:rPr>
                <w:rFonts w:eastAsia="Calibri" w:cs="Arial"/>
                <w:kern w:val="0"/>
                <w:sz w:val="18"/>
                <w:szCs w:val="18"/>
                <w:lang w:val="sr-Cyrl-CS"/>
              </w:rPr>
              <w:t xml:space="preserve">Сервис и ремонт равно запорног вентила </w:t>
            </w:r>
            <w:r w:rsidRPr="00CB7E28">
              <w:rPr>
                <w:rFonts w:eastAsia="Calibri" w:cs="Arial"/>
                <w:kern w:val="0"/>
                <w:sz w:val="18"/>
                <w:szCs w:val="18"/>
                <w:lang w:val="sr-Latn-RS"/>
              </w:rPr>
              <w:t xml:space="preserve">DN </w:t>
            </w:r>
            <w:r w:rsidRPr="00CB7E28">
              <w:rPr>
                <w:rFonts w:eastAsia="Calibri" w:cs="Arial"/>
                <w:kern w:val="0"/>
                <w:sz w:val="18"/>
                <w:szCs w:val="18"/>
                <w:lang w:val="sr-Cyrl-CS"/>
              </w:rPr>
              <w:t>25</w:t>
            </w:r>
          </w:p>
        </w:tc>
        <w:tc>
          <w:tcPr>
            <w:tcW w:w="1310"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0ACC7B1A"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Latn-RS"/>
              </w:rPr>
            </w:pPr>
            <w:r w:rsidRPr="00CB7E28">
              <w:t>комад</w:t>
            </w: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1BE9B402"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6FAB6746"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56" w:type="dxa"/>
            <w:tcBorders>
              <w:top w:val="thinThickLargeGap" w:sz="24" w:space="0" w:color="auto"/>
              <w:left w:val="thinThickLargeGap" w:sz="24" w:space="0" w:color="auto"/>
              <w:bottom w:val="thinThickLargeGap" w:sz="24" w:space="0" w:color="auto"/>
              <w:right w:val="thinThickLargeGap" w:sz="24" w:space="0" w:color="auto"/>
            </w:tcBorders>
          </w:tcPr>
          <w:p w14:paraId="1DA5CB43"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r>
      <w:tr w:rsidR="00DC0174" w:rsidRPr="00CB7E28" w14:paraId="11591453" w14:textId="77777777" w:rsidTr="00DC0174">
        <w:trPr>
          <w:trHeight w:val="230"/>
          <w:jc w:val="center"/>
        </w:trPr>
        <w:tc>
          <w:tcPr>
            <w:tcW w:w="715" w:type="dxa"/>
            <w:tcBorders>
              <w:top w:val="thinThickLargeGap" w:sz="24" w:space="0" w:color="auto"/>
              <w:left w:val="thinThickLargeGap" w:sz="24" w:space="0" w:color="auto"/>
              <w:bottom w:val="thinThickLargeGap" w:sz="24" w:space="0" w:color="auto"/>
              <w:right w:val="thinThickLargeGap" w:sz="24" w:space="0" w:color="auto"/>
            </w:tcBorders>
            <w:shd w:val="clear" w:color="auto" w:fill="FFFFCC"/>
            <w:noWrap/>
            <w:vAlign w:val="center"/>
          </w:tcPr>
          <w:p w14:paraId="78E688CC"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Cyrl-RS"/>
              </w:rPr>
            </w:pPr>
            <w:r w:rsidRPr="00CB7E28">
              <w:rPr>
                <w:rFonts w:eastAsia="Calibri" w:cs="Arial"/>
                <w:kern w:val="0"/>
                <w:sz w:val="18"/>
                <w:szCs w:val="18"/>
                <w:lang w:val="sr-Cyrl-RS"/>
              </w:rPr>
              <w:t>2.</w:t>
            </w:r>
          </w:p>
        </w:tc>
        <w:tc>
          <w:tcPr>
            <w:tcW w:w="5439"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vAlign w:val="center"/>
          </w:tcPr>
          <w:p w14:paraId="3F1AF152" w14:textId="77777777" w:rsidR="00DC0174" w:rsidRPr="00CB7E28" w:rsidRDefault="00DC0174" w:rsidP="00CB7E28">
            <w:pPr>
              <w:widowControl/>
              <w:tabs>
                <w:tab w:val="center" w:pos="4320"/>
                <w:tab w:val="right" w:pos="8640"/>
              </w:tabs>
              <w:suppressAutoHyphens w:val="0"/>
              <w:autoSpaceDN/>
              <w:textAlignment w:val="auto"/>
              <w:rPr>
                <w:rFonts w:eastAsia="Calibri" w:cs="Arial"/>
                <w:kern w:val="0"/>
                <w:sz w:val="18"/>
                <w:szCs w:val="18"/>
                <w:lang w:val="sr-Cyrl-CS"/>
              </w:rPr>
            </w:pPr>
            <w:r w:rsidRPr="00CB7E28">
              <w:rPr>
                <w:rFonts w:eastAsia="Calibri" w:cs="Arial"/>
                <w:kern w:val="0"/>
                <w:sz w:val="18"/>
                <w:szCs w:val="18"/>
                <w:lang w:val="sr-Cyrl-CS"/>
              </w:rPr>
              <w:t xml:space="preserve">Сервис и ремонт равно запорног вентила </w:t>
            </w:r>
            <w:r w:rsidRPr="00CB7E28">
              <w:rPr>
                <w:rFonts w:eastAsia="Calibri" w:cs="Arial"/>
                <w:kern w:val="0"/>
                <w:sz w:val="18"/>
                <w:szCs w:val="18"/>
                <w:lang w:val="sr-Latn-RS"/>
              </w:rPr>
              <w:t>DN 3</w:t>
            </w:r>
            <w:r w:rsidRPr="00CB7E28">
              <w:rPr>
                <w:rFonts w:eastAsia="Calibri" w:cs="Arial"/>
                <w:kern w:val="0"/>
                <w:sz w:val="18"/>
                <w:szCs w:val="18"/>
                <w:lang w:val="sr-Cyrl-CS"/>
              </w:rPr>
              <w:t>2</w:t>
            </w:r>
          </w:p>
        </w:tc>
        <w:tc>
          <w:tcPr>
            <w:tcW w:w="1310"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07A8B055"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Latn-RS"/>
              </w:rPr>
            </w:pPr>
            <w:r w:rsidRPr="00CB7E28">
              <w:t>комад</w:t>
            </w: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17B370B9"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59F83602"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56" w:type="dxa"/>
            <w:tcBorders>
              <w:top w:val="thinThickLargeGap" w:sz="24" w:space="0" w:color="auto"/>
              <w:left w:val="thinThickLargeGap" w:sz="24" w:space="0" w:color="auto"/>
              <w:bottom w:val="thinThickLargeGap" w:sz="24" w:space="0" w:color="auto"/>
              <w:right w:val="thinThickLargeGap" w:sz="24" w:space="0" w:color="auto"/>
            </w:tcBorders>
          </w:tcPr>
          <w:p w14:paraId="223CCB89"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r>
      <w:tr w:rsidR="00DC0174" w:rsidRPr="00CB7E28" w14:paraId="2954AFB1" w14:textId="77777777" w:rsidTr="00DC0174">
        <w:trPr>
          <w:trHeight w:val="315"/>
          <w:jc w:val="center"/>
        </w:trPr>
        <w:tc>
          <w:tcPr>
            <w:tcW w:w="715" w:type="dxa"/>
            <w:tcBorders>
              <w:top w:val="thinThickLargeGap" w:sz="24" w:space="0" w:color="auto"/>
              <w:left w:val="thinThickLargeGap" w:sz="24" w:space="0" w:color="auto"/>
              <w:bottom w:val="thinThickLargeGap" w:sz="24" w:space="0" w:color="auto"/>
              <w:right w:val="thinThickLargeGap" w:sz="24" w:space="0" w:color="auto"/>
            </w:tcBorders>
            <w:shd w:val="clear" w:color="auto" w:fill="FFFFCC"/>
            <w:noWrap/>
            <w:vAlign w:val="center"/>
          </w:tcPr>
          <w:p w14:paraId="216D678E"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Cyrl-RS"/>
              </w:rPr>
            </w:pPr>
            <w:r w:rsidRPr="00CB7E28">
              <w:rPr>
                <w:rFonts w:eastAsia="Calibri" w:cs="Arial"/>
                <w:kern w:val="0"/>
                <w:sz w:val="18"/>
                <w:szCs w:val="18"/>
                <w:lang w:val="sr-Cyrl-RS"/>
              </w:rPr>
              <w:t>3.</w:t>
            </w:r>
          </w:p>
        </w:tc>
        <w:tc>
          <w:tcPr>
            <w:tcW w:w="5439"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vAlign w:val="center"/>
          </w:tcPr>
          <w:p w14:paraId="7D2A7D49" w14:textId="77777777" w:rsidR="00DC0174" w:rsidRPr="00CB7E28" w:rsidRDefault="00DC0174" w:rsidP="00CB7E28">
            <w:pPr>
              <w:widowControl/>
              <w:tabs>
                <w:tab w:val="center" w:pos="4320"/>
                <w:tab w:val="right" w:pos="8640"/>
              </w:tabs>
              <w:suppressAutoHyphens w:val="0"/>
              <w:autoSpaceDN/>
              <w:textAlignment w:val="auto"/>
              <w:rPr>
                <w:rFonts w:eastAsia="Calibri" w:cs="Arial"/>
                <w:kern w:val="0"/>
                <w:sz w:val="18"/>
                <w:szCs w:val="18"/>
                <w:lang w:val="sr-Cyrl-CS"/>
              </w:rPr>
            </w:pPr>
            <w:r w:rsidRPr="00CB7E28">
              <w:rPr>
                <w:rFonts w:eastAsia="Calibri" w:cs="Arial"/>
                <w:kern w:val="0"/>
                <w:sz w:val="18"/>
                <w:szCs w:val="18"/>
                <w:lang w:val="sr-Cyrl-CS"/>
              </w:rPr>
              <w:t xml:space="preserve">Сервис и ремонт равно запорног вентила </w:t>
            </w:r>
            <w:r w:rsidRPr="00CB7E28">
              <w:rPr>
                <w:rFonts w:eastAsia="Calibri" w:cs="Arial"/>
                <w:kern w:val="0"/>
                <w:sz w:val="18"/>
                <w:szCs w:val="18"/>
                <w:lang w:val="sr-Latn-RS"/>
              </w:rPr>
              <w:t>DN 40</w:t>
            </w:r>
          </w:p>
        </w:tc>
        <w:tc>
          <w:tcPr>
            <w:tcW w:w="1310"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62155D64"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Latn-RS"/>
              </w:rPr>
            </w:pPr>
            <w:r w:rsidRPr="00CB7E28">
              <w:t>комад</w:t>
            </w: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4556D8C5"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2FC6DE26"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56" w:type="dxa"/>
            <w:tcBorders>
              <w:top w:val="thinThickLargeGap" w:sz="24" w:space="0" w:color="auto"/>
              <w:left w:val="thinThickLargeGap" w:sz="24" w:space="0" w:color="auto"/>
              <w:bottom w:val="thinThickLargeGap" w:sz="24" w:space="0" w:color="auto"/>
              <w:right w:val="thinThickLargeGap" w:sz="24" w:space="0" w:color="auto"/>
            </w:tcBorders>
          </w:tcPr>
          <w:p w14:paraId="7B4536CF"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r>
      <w:tr w:rsidR="00DC0174" w:rsidRPr="00CB7E28" w14:paraId="72CCBDDB" w14:textId="77777777" w:rsidTr="00DC0174">
        <w:trPr>
          <w:trHeight w:val="315"/>
          <w:jc w:val="center"/>
        </w:trPr>
        <w:tc>
          <w:tcPr>
            <w:tcW w:w="715" w:type="dxa"/>
            <w:tcBorders>
              <w:top w:val="thinThickLargeGap" w:sz="24" w:space="0" w:color="auto"/>
              <w:left w:val="thinThickLargeGap" w:sz="24" w:space="0" w:color="auto"/>
              <w:bottom w:val="thinThickLargeGap" w:sz="24" w:space="0" w:color="auto"/>
              <w:right w:val="thinThickLargeGap" w:sz="24" w:space="0" w:color="auto"/>
            </w:tcBorders>
            <w:shd w:val="clear" w:color="auto" w:fill="FFFFCC"/>
            <w:noWrap/>
            <w:vAlign w:val="center"/>
          </w:tcPr>
          <w:p w14:paraId="30E4E2F5"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Cyrl-RS"/>
              </w:rPr>
            </w:pPr>
            <w:r w:rsidRPr="00CB7E28">
              <w:rPr>
                <w:rFonts w:eastAsia="Calibri" w:cs="Arial"/>
                <w:kern w:val="0"/>
                <w:sz w:val="18"/>
                <w:szCs w:val="18"/>
                <w:lang w:val="sr-Cyrl-RS"/>
              </w:rPr>
              <w:t>4.</w:t>
            </w:r>
          </w:p>
        </w:tc>
        <w:tc>
          <w:tcPr>
            <w:tcW w:w="5439"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vAlign w:val="center"/>
          </w:tcPr>
          <w:p w14:paraId="57E399AF" w14:textId="77777777" w:rsidR="00DC0174" w:rsidRPr="00CB7E28" w:rsidRDefault="00DC0174" w:rsidP="00CB7E28">
            <w:pPr>
              <w:widowControl/>
              <w:tabs>
                <w:tab w:val="center" w:pos="4320"/>
                <w:tab w:val="right" w:pos="8640"/>
              </w:tabs>
              <w:suppressAutoHyphens w:val="0"/>
              <w:autoSpaceDN/>
              <w:textAlignment w:val="auto"/>
              <w:rPr>
                <w:rFonts w:eastAsia="Calibri" w:cs="Arial"/>
                <w:kern w:val="0"/>
                <w:sz w:val="18"/>
                <w:szCs w:val="18"/>
                <w:lang w:val="sr-Cyrl-CS"/>
              </w:rPr>
            </w:pPr>
            <w:r w:rsidRPr="00CB7E28">
              <w:rPr>
                <w:rFonts w:eastAsia="Calibri" w:cs="Arial"/>
                <w:kern w:val="0"/>
                <w:sz w:val="18"/>
                <w:szCs w:val="18"/>
                <w:lang w:val="sr-Cyrl-CS"/>
              </w:rPr>
              <w:t xml:space="preserve">Сервис и ремонт равно запорног вентила </w:t>
            </w:r>
            <w:r w:rsidRPr="00CB7E28">
              <w:rPr>
                <w:rFonts w:eastAsia="Calibri" w:cs="Arial"/>
                <w:kern w:val="0"/>
                <w:sz w:val="18"/>
                <w:szCs w:val="18"/>
                <w:lang w:val="sr-Latn-RS"/>
              </w:rPr>
              <w:t>DN 50</w:t>
            </w:r>
          </w:p>
        </w:tc>
        <w:tc>
          <w:tcPr>
            <w:tcW w:w="1310"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518BAFC1"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Latn-RS"/>
              </w:rPr>
            </w:pPr>
            <w:r w:rsidRPr="00CB7E28">
              <w:t>комад</w:t>
            </w: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67DC9362"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140F099F"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56" w:type="dxa"/>
            <w:tcBorders>
              <w:top w:val="thinThickLargeGap" w:sz="24" w:space="0" w:color="auto"/>
              <w:left w:val="thinThickLargeGap" w:sz="24" w:space="0" w:color="auto"/>
              <w:bottom w:val="thinThickLargeGap" w:sz="24" w:space="0" w:color="auto"/>
              <w:right w:val="thinThickLargeGap" w:sz="24" w:space="0" w:color="auto"/>
            </w:tcBorders>
          </w:tcPr>
          <w:p w14:paraId="1FF0C545"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r>
      <w:tr w:rsidR="00DC0174" w:rsidRPr="00CB7E28" w14:paraId="427EDE1E" w14:textId="77777777" w:rsidTr="00DC0174">
        <w:trPr>
          <w:trHeight w:val="315"/>
          <w:jc w:val="center"/>
        </w:trPr>
        <w:tc>
          <w:tcPr>
            <w:tcW w:w="715" w:type="dxa"/>
            <w:tcBorders>
              <w:top w:val="thinThickLargeGap" w:sz="24" w:space="0" w:color="auto"/>
              <w:left w:val="thinThickLargeGap" w:sz="24" w:space="0" w:color="auto"/>
              <w:bottom w:val="thinThickLargeGap" w:sz="24" w:space="0" w:color="auto"/>
              <w:right w:val="thinThickLargeGap" w:sz="24" w:space="0" w:color="auto"/>
            </w:tcBorders>
            <w:shd w:val="clear" w:color="auto" w:fill="FFFFCC"/>
            <w:noWrap/>
            <w:vAlign w:val="center"/>
          </w:tcPr>
          <w:p w14:paraId="339C79F0"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Cyrl-RS"/>
              </w:rPr>
            </w:pPr>
            <w:r w:rsidRPr="00CB7E28">
              <w:rPr>
                <w:rFonts w:eastAsia="Calibri" w:cs="Arial"/>
                <w:kern w:val="0"/>
                <w:sz w:val="18"/>
                <w:szCs w:val="18"/>
                <w:lang w:val="sr-Cyrl-RS"/>
              </w:rPr>
              <w:t>5.</w:t>
            </w:r>
          </w:p>
        </w:tc>
        <w:tc>
          <w:tcPr>
            <w:tcW w:w="5439"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vAlign w:val="center"/>
          </w:tcPr>
          <w:p w14:paraId="14FEBDF0" w14:textId="77777777" w:rsidR="00DC0174" w:rsidRPr="00CB7E28" w:rsidRDefault="00DC0174" w:rsidP="00CB7E28">
            <w:pPr>
              <w:widowControl/>
              <w:tabs>
                <w:tab w:val="center" w:pos="4320"/>
                <w:tab w:val="right" w:pos="8640"/>
              </w:tabs>
              <w:suppressAutoHyphens w:val="0"/>
              <w:autoSpaceDN/>
              <w:textAlignment w:val="auto"/>
              <w:rPr>
                <w:rFonts w:eastAsia="Calibri" w:cs="Arial"/>
                <w:kern w:val="0"/>
                <w:sz w:val="18"/>
                <w:szCs w:val="18"/>
                <w:lang w:val="sr-Cyrl-CS"/>
              </w:rPr>
            </w:pPr>
            <w:r w:rsidRPr="00CB7E28">
              <w:rPr>
                <w:rFonts w:eastAsia="Calibri" w:cs="Arial"/>
                <w:kern w:val="0"/>
                <w:sz w:val="18"/>
                <w:szCs w:val="18"/>
                <w:lang w:val="sr-Cyrl-CS"/>
              </w:rPr>
              <w:t xml:space="preserve">Сервис и ремонт равно запорног вентила </w:t>
            </w:r>
            <w:r w:rsidRPr="00CB7E28">
              <w:rPr>
                <w:rFonts w:eastAsia="Calibri" w:cs="Arial"/>
                <w:kern w:val="0"/>
                <w:sz w:val="18"/>
                <w:szCs w:val="18"/>
                <w:lang w:val="sr-Latn-RS"/>
              </w:rPr>
              <w:t>DN 65</w:t>
            </w:r>
          </w:p>
        </w:tc>
        <w:tc>
          <w:tcPr>
            <w:tcW w:w="1310"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0BC95A2F"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Latn-RS"/>
              </w:rPr>
            </w:pPr>
            <w:r w:rsidRPr="00CB7E28">
              <w:t>комад</w:t>
            </w: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716FBBD6"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6685EF8F"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56" w:type="dxa"/>
            <w:tcBorders>
              <w:top w:val="thinThickLargeGap" w:sz="24" w:space="0" w:color="auto"/>
              <w:left w:val="thinThickLargeGap" w:sz="24" w:space="0" w:color="auto"/>
              <w:bottom w:val="thinThickLargeGap" w:sz="24" w:space="0" w:color="auto"/>
              <w:right w:val="thinThickLargeGap" w:sz="24" w:space="0" w:color="auto"/>
            </w:tcBorders>
          </w:tcPr>
          <w:p w14:paraId="3B4433AA"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r>
      <w:tr w:rsidR="00DC0174" w:rsidRPr="00CB7E28" w14:paraId="47828725" w14:textId="77777777" w:rsidTr="00DC0174">
        <w:trPr>
          <w:trHeight w:val="315"/>
          <w:jc w:val="center"/>
        </w:trPr>
        <w:tc>
          <w:tcPr>
            <w:tcW w:w="715" w:type="dxa"/>
            <w:tcBorders>
              <w:top w:val="thinThickLargeGap" w:sz="24" w:space="0" w:color="auto"/>
              <w:left w:val="thinThickLargeGap" w:sz="24" w:space="0" w:color="auto"/>
              <w:bottom w:val="thinThickLargeGap" w:sz="24" w:space="0" w:color="auto"/>
              <w:right w:val="thinThickLargeGap" w:sz="24" w:space="0" w:color="auto"/>
            </w:tcBorders>
            <w:shd w:val="clear" w:color="auto" w:fill="FFFFCC"/>
            <w:noWrap/>
            <w:vAlign w:val="center"/>
          </w:tcPr>
          <w:p w14:paraId="181C0B2E"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Cyrl-RS"/>
              </w:rPr>
            </w:pPr>
            <w:r w:rsidRPr="00CB7E28">
              <w:rPr>
                <w:rFonts w:eastAsia="Calibri" w:cs="Arial"/>
                <w:kern w:val="0"/>
                <w:sz w:val="18"/>
                <w:szCs w:val="18"/>
                <w:lang w:val="sr-Cyrl-RS"/>
              </w:rPr>
              <w:t>6.</w:t>
            </w:r>
          </w:p>
        </w:tc>
        <w:tc>
          <w:tcPr>
            <w:tcW w:w="5439"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vAlign w:val="center"/>
          </w:tcPr>
          <w:p w14:paraId="06E594DE" w14:textId="77777777" w:rsidR="00DC0174" w:rsidRPr="00CB7E28" w:rsidRDefault="00DC0174" w:rsidP="00CB7E28">
            <w:pPr>
              <w:widowControl/>
              <w:tabs>
                <w:tab w:val="center" w:pos="4320"/>
                <w:tab w:val="right" w:pos="8640"/>
              </w:tabs>
              <w:suppressAutoHyphens w:val="0"/>
              <w:autoSpaceDN/>
              <w:textAlignment w:val="auto"/>
              <w:rPr>
                <w:rFonts w:eastAsia="Calibri" w:cs="Arial"/>
                <w:kern w:val="0"/>
                <w:sz w:val="18"/>
                <w:szCs w:val="18"/>
                <w:lang w:val="sr-Cyrl-CS"/>
              </w:rPr>
            </w:pPr>
            <w:r w:rsidRPr="00CB7E28">
              <w:rPr>
                <w:rFonts w:eastAsia="Calibri" w:cs="Arial"/>
                <w:kern w:val="0"/>
                <w:sz w:val="18"/>
                <w:szCs w:val="18"/>
                <w:lang w:val="sr-Cyrl-CS"/>
              </w:rPr>
              <w:t xml:space="preserve">Сервис и ремонт равно запорног вентила </w:t>
            </w:r>
            <w:r w:rsidRPr="00CB7E28">
              <w:rPr>
                <w:rFonts w:eastAsia="Calibri" w:cs="Arial"/>
                <w:kern w:val="0"/>
                <w:sz w:val="18"/>
                <w:szCs w:val="18"/>
                <w:lang w:val="sr-Latn-RS"/>
              </w:rPr>
              <w:t>DN 80</w:t>
            </w:r>
          </w:p>
        </w:tc>
        <w:tc>
          <w:tcPr>
            <w:tcW w:w="1310"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308CC21F"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Latn-RS"/>
              </w:rPr>
            </w:pPr>
            <w:r w:rsidRPr="00CB7E28">
              <w:t>комад</w:t>
            </w: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4D18F940"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521EF872"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56" w:type="dxa"/>
            <w:tcBorders>
              <w:top w:val="thinThickLargeGap" w:sz="24" w:space="0" w:color="auto"/>
              <w:left w:val="thinThickLargeGap" w:sz="24" w:space="0" w:color="auto"/>
              <w:bottom w:val="thinThickLargeGap" w:sz="24" w:space="0" w:color="auto"/>
              <w:right w:val="thinThickLargeGap" w:sz="24" w:space="0" w:color="auto"/>
            </w:tcBorders>
          </w:tcPr>
          <w:p w14:paraId="092E1259"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r>
      <w:tr w:rsidR="00DC0174" w:rsidRPr="00CB7E28" w14:paraId="60CA17AA" w14:textId="77777777" w:rsidTr="00DC0174">
        <w:trPr>
          <w:trHeight w:val="315"/>
          <w:jc w:val="center"/>
        </w:trPr>
        <w:tc>
          <w:tcPr>
            <w:tcW w:w="715" w:type="dxa"/>
            <w:tcBorders>
              <w:top w:val="thinThickLargeGap" w:sz="24" w:space="0" w:color="auto"/>
              <w:left w:val="thinThickLargeGap" w:sz="24" w:space="0" w:color="auto"/>
              <w:bottom w:val="thinThickLargeGap" w:sz="24" w:space="0" w:color="auto"/>
              <w:right w:val="thinThickLargeGap" w:sz="24" w:space="0" w:color="auto"/>
            </w:tcBorders>
            <w:shd w:val="clear" w:color="auto" w:fill="FFFFCC"/>
            <w:noWrap/>
            <w:vAlign w:val="center"/>
          </w:tcPr>
          <w:p w14:paraId="758773B9"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Cyrl-RS"/>
              </w:rPr>
            </w:pPr>
            <w:r w:rsidRPr="00CB7E28">
              <w:rPr>
                <w:rFonts w:eastAsia="Calibri" w:cs="Arial"/>
                <w:kern w:val="0"/>
                <w:sz w:val="18"/>
                <w:szCs w:val="18"/>
                <w:lang w:val="sr-Cyrl-RS"/>
              </w:rPr>
              <w:t>7.</w:t>
            </w:r>
          </w:p>
        </w:tc>
        <w:tc>
          <w:tcPr>
            <w:tcW w:w="5439"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vAlign w:val="center"/>
          </w:tcPr>
          <w:p w14:paraId="686F85E1" w14:textId="77777777" w:rsidR="00DC0174" w:rsidRPr="00CB7E28" w:rsidRDefault="00DC0174" w:rsidP="00CB7E28">
            <w:pPr>
              <w:widowControl/>
              <w:tabs>
                <w:tab w:val="center" w:pos="4320"/>
                <w:tab w:val="right" w:pos="8640"/>
              </w:tabs>
              <w:suppressAutoHyphens w:val="0"/>
              <w:autoSpaceDN/>
              <w:textAlignment w:val="auto"/>
              <w:rPr>
                <w:rFonts w:eastAsia="Calibri" w:cs="Arial"/>
                <w:kern w:val="0"/>
                <w:sz w:val="18"/>
                <w:szCs w:val="18"/>
                <w:lang w:val="sr-Cyrl-CS"/>
              </w:rPr>
            </w:pPr>
            <w:r w:rsidRPr="00CB7E28">
              <w:rPr>
                <w:rFonts w:eastAsia="Calibri" w:cs="Arial"/>
                <w:kern w:val="0"/>
                <w:sz w:val="18"/>
                <w:szCs w:val="18"/>
                <w:lang w:val="sr-Cyrl-CS"/>
              </w:rPr>
              <w:t xml:space="preserve">Сервис и ремонт равно запорног вентила </w:t>
            </w:r>
            <w:r w:rsidRPr="00CB7E28">
              <w:rPr>
                <w:rFonts w:eastAsia="Calibri" w:cs="Arial"/>
                <w:kern w:val="0"/>
                <w:sz w:val="18"/>
                <w:szCs w:val="18"/>
                <w:lang w:val="sr-Latn-RS"/>
              </w:rPr>
              <w:t>DN 100</w:t>
            </w:r>
          </w:p>
        </w:tc>
        <w:tc>
          <w:tcPr>
            <w:tcW w:w="1310"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196FE461"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Latn-RS"/>
              </w:rPr>
            </w:pPr>
            <w:r w:rsidRPr="00CB7E28">
              <w:t>комад</w:t>
            </w: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2FFAA474"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3D83CD6F"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56" w:type="dxa"/>
            <w:tcBorders>
              <w:top w:val="thinThickLargeGap" w:sz="24" w:space="0" w:color="auto"/>
              <w:left w:val="thinThickLargeGap" w:sz="24" w:space="0" w:color="auto"/>
              <w:bottom w:val="thinThickLargeGap" w:sz="24" w:space="0" w:color="auto"/>
              <w:right w:val="thinThickLargeGap" w:sz="24" w:space="0" w:color="auto"/>
            </w:tcBorders>
          </w:tcPr>
          <w:p w14:paraId="046CE642"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r>
      <w:tr w:rsidR="00DC0174" w:rsidRPr="00CB7E28" w14:paraId="47E1DB5C" w14:textId="77777777" w:rsidTr="00DC0174">
        <w:trPr>
          <w:trHeight w:val="315"/>
          <w:jc w:val="center"/>
        </w:trPr>
        <w:tc>
          <w:tcPr>
            <w:tcW w:w="715" w:type="dxa"/>
            <w:tcBorders>
              <w:top w:val="thinThickLargeGap" w:sz="24" w:space="0" w:color="auto"/>
              <w:left w:val="thinThickLargeGap" w:sz="24" w:space="0" w:color="auto"/>
              <w:bottom w:val="thinThickLargeGap" w:sz="24" w:space="0" w:color="auto"/>
              <w:right w:val="thinThickLargeGap" w:sz="24" w:space="0" w:color="auto"/>
            </w:tcBorders>
            <w:shd w:val="clear" w:color="auto" w:fill="FFFFCC"/>
            <w:noWrap/>
            <w:vAlign w:val="center"/>
          </w:tcPr>
          <w:p w14:paraId="43FABC9C"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Cyrl-RS"/>
              </w:rPr>
            </w:pPr>
            <w:r w:rsidRPr="00CB7E28">
              <w:rPr>
                <w:rFonts w:eastAsia="Calibri" w:cs="Arial"/>
                <w:kern w:val="0"/>
                <w:sz w:val="18"/>
                <w:szCs w:val="18"/>
                <w:lang w:val="sr-Cyrl-RS"/>
              </w:rPr>
              <w:t>8.</w:t>
            </w:r>
          </w:p>
        </w:tc>
        <w:tc>
          <w:tcPr>
            <w:tcW w:w="5439"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vAlign w:val="center"/>
          </w:tcPr>
          <w:p w14:paraId="05227D13" w14:textId="77777777" w:rsidR="00DC0174" w:rsidRPr="00CB7E28" w:rsidRDefault="00DC0174" w:rsidP="00CB7E28">
            <w:pPr>
              <w:widowControl/>
              <w:tabs>
                <w:tab w:val="center" w:pos="4320"/>
                <w:tab w:val="right" w:pos="8640"/>
              </w:tabs>
              <w:suppressAutoHyphens w:val="0"/>
              <w:autoSpaceDN/>
              <w:textAlignment w:val="auto"/>
              <w:rPr>
                <w:rFonts w:eastAsia="Calibri" w:cs="Arial"/>
                <w:kern w:val="0"/>
                <w:sz w:val="18"/>
                <w:szCs w:val="18"/>
                <w:lang w:val="sr-Cyrl-CS"/>
              </w:rPr>
            </w:pPr>
            <w:r w:rsidRPr="00CB7E28">
              <w:rPr>
                <w:rFonts w:eastAsia="Calibri" w:cs="Arial"/>
                <w:kern w:val="0"/>
                <w:sz w:val="18"/>
                <w:szCs w:val="18"/>
                <w:lang w:val="sr-Cyrl-CS"/>
              </w:rPr>
              <w:t xml:space="preserve">Сервис и ремонт равно запорног вентила </w:t>
            </w:r>
            <w:r w:rsidRPr="00CB7E28">
              <w:rPr>
                <w:rFonts w:eastAsia="Calibri" w:cs="Arial"/>
                <w:kern w:val="0"/>
                <w:sz w:val="18"/>
                <w:szCs w:val="18"/>
                <w:lang w:val="sr-Latn-RS"/>
              </w:rPr>
              <w:t>DN 1</w:t>
            </w:r>
            <w:r w:rsidRPr="00CB7E28">
              <w:rPr>
                <w:rFonts w:eastAsia="Calibri" w:cs="Arial"/>
                <w:kern w:val="0"/>
                <w:sz w:val="18"/>
                <w:szCs w:val="18"/>
                <w:lang w:val="sr-Cyrl-CS"/>
              </w:rPr>
              <w:t>25</w:t>
            </w:r>
          </w:p>
        </w:tc>
        <w:tc>
          <w:tcPr>
            <w:tcW w:w="1310"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1724F18F"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Latn-RS"/>
              </w:rPr>
            </w:pPr>
            <w:r w:rsidRPr="00CB7E28">
              <w:t>комад</w:t>
            </w: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4B59BA9C"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4C58D44E"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56" w:type="dxa"/>
            <w:tcBorders>
              <w:top w:val="thinThickLargeGap" w:sz="24" w:space="0" w:color="auto"/>
              <w:left w:val="thinThickLargeGap" w:sz="24" w:space="0" w:color="auto"/>
              <w:bottom w:val="thinThickLargeGap" w:sz="24" w:space="0" w:color="auto"/>
              <w:right w:val="thinThickLargeGap" w:sz="24" w:space="0" w:color="auto"/>
            </w:tcBorders>
          </w:tcPr>
          <w:p w14:paraId="06D581D1"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r>
      <w:tr w:rsidR="00DC0174" w:rsidRPr="00CB7E28" w14:paraId="75A81709" w14:textId="77777777" w:rsidTr="00DC0174">
        <w:trPr>
          <w:trHeight w:val="315"/>
          <w:jc w:val="center"/>
        </w:trPr>
        <w:tc>
          <w:tcPr>
            <w:tcW w:w="715" w:type="dxa"/>
            <w:tcBorders>
              <w:top w:val="thinThickLargeGap" w:sz="24" w:space="0" w:color="auto"/>
              <w:left w:val="thinThickLargeGap" w:sz="24" w:space="0" w:color="auto"/>
              <w:bottom w:val="thinThickLargeGap" w:sz="24" w:space="0" w:color="auto"/>
              <w:right w:val="thinThickLargeGap" w:sz="24" w:space="0" w:color="auto"/>
            </w:tcBorders>
            <w:shd w:val="clear" w:color="auto" w:fill="FFFFCC"/>
            <w:noWrap/>
            <w:vAlign w:val="center"/>
          </w:tcPr>
          <w:p w14:paraId="3EA9273F"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Cyrl-RS"/>
              </w:rPr>
            </w:pPr>
            <w:r w:rsidRPr="00CB7E28">
              <w:rPr>
                <w:rFonts w:eastAsia="Calibri" w:cs="Arial"/>
                <w:kern w:val="0"/>
                <w:sz w:val="18"/>
                <w:szCs w:val="18"/>
                <w:lang w:val="sr-Cyrl-RS"/>
              </w:rPr>
              <w:t>9.</w:t>
            </w:r>
          </w:p>
        </w:tc>
        <w:tc>
          <w:tcPr>
            <w:tcW w:w="5439"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vAlign w:val="center"/>
          </w:tcPr>
          <w:p w14:paraId="7A537905" w14:textId="77777777" w:rsidR="00DC0174" w:rsidRPr="00CB7E28" w:rsidRDefault="00DC0174" w:rsidP="00CB7E28">
            <w:pPr>
              <w:widowControl/>
              <w:tabs>
                <w:tab w:val="center" w:pos="4320"/>
                <w:tab w:val="right" w:pos="8640"/>
              </w:tabs>
              <w:suppressAutoHyphens w:val="0"/>
              <w:autoSpaceDN/>
              <w:textAlignment w:val="auto"/>
              <w:rPr>
                <w:rFonts w:eastAsia="Calibri" w:cs="Arial"/>
                <w:kern w:val="0"/>
                <w:sz w:val="18"/>
                <w:szCs w:val="18"/>
                <w:lang w:val="sr-Cyrl-RS"/>
              </w:rPr>
            </w:pPr>
            <w:r w:rsidRPr="00CB7E28">
              <w:rPr>
                <w:rFonts w:eastAsia="Calibri" w:cs="Arial"/>
                <w:kern w:val="0"/>
                <w:sz w:val="18"/>
                <w:szCs w:val="18"/>
                <w:lang w:val="sr-Cyrl-CS"/>
              </w:rPr>
              <w:t xml:space="preserve">Сервис и ремонт шибер вентила од </w:t>
            </w:r>
            <w:r w:rsidRPr="00CB7E28">
              <w:rPr>
                <w:rFonts w:eastAsia="Calibri" w:cs="Arial"/>
                <w:kern w:val="0"/>
                <w:sz w:val="18"/>
                <w:szCs w:val="18"/>
                <w:lang w:val="sr-Latn-RS"/>
              </w:rPr>
              <w:t>DN</w:t>
            </w:r>
            <w:r w:rsidRPr="00CB7E28">
              <w:rPr>
                <w:rFonts w:eastAsia="Calibri" w:cs="Arial"/>
                <w:kern w:val="0"/>
                <w:sz w:val="18"/>
                <w:szCs w:val="18"/>
                <w:lang w:val="sr-Cyrl-RS"/>
              </w:rPr>
              <w:t>25</w:t>
            </w:r>
          </w:p>
        </w:tc>
        <w:tc>
          <w:tcPr>
            <w:tcW w:w="1310"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6F56AC8D"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Cyrl-RS"/>
              </w:rPr>
            </w:pPr>
            <w:r w:rsidRPr="00CB7E28">
              <w:t>комад</w:t>
            </w: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3F3960F9"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1749F984"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56" w:type="dxa"/>
            <w:tcBorders>
              <w:top w:val="thinThickLargeGap" w:sz="24" w:space="0" w:color="auto"/>
              <w:left w:val="thinThickLargeGap" w:sz="24" w:space="0" w:color="auto"/>
              <w:bottom w:val="thinThickLargeGap" w:sz="24" w:space="0" w:color="auto"/>
              <w:right w:val="thinThickLargeGap" w:sz="24" w:space="0" w:color="auto"/>
            </w:tcBorders>
          </w:tcPr>
          <w:p w14:paraId="0BF5F441"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r>
      <w:tr w:rsidR="00DC0174" w:rsidRPr="00CB7E28" w14:paraId="55F9C6A2" w14:textId="77777777" w:rsidTr="00DC0174">
        <w:trPr>
          <w:trHeight w:val="315"/>
          <w:jc w:val="center"/>
        </w:trPr>
        <w:tc>
          <w:tcPr>
            <w:tcW w:w="715" w:type="dxa"/>
            <w:tcBorders>
              <w:top w:val="thinThickLargeGap" w:sz="24" w:space="0" w:color="auto"/>
              <w:left w:val="thinThickLargeGap" w:sz="24" w:space="0" w:color="auto"/>
              <w:bottom w:val="thinThickLargeGap" w:sz="24" w:space="0" w:color="auto"/>
              <w:right w:val="thinThickLargeGap" w:sz="24" w:space="0" w:color="auto"/>
            </w:tcBorders>
            <w:shd w:val="clear" w:color="auto" w:fill="FFFFCC"/>
            <w:noWrap/>
            <w:vAlign w:val="center"/>
          </w:tcPr>
          <w:p w14:paraId="4C88A1AA"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Cyrl-RS"/>
              </w:rPr>
            </w:pPr>
            <w:r w:rsidRPr="00CB7E28">
              <w:rPr>
                <w:rFonts w:eastAsia="Calibri" w:cs="Arial"/>
                <w:kern w:val="0"/>
                <w:sz w:val="18"/>
                <w:szCs w:val="18"/>
                <w:lang w:val="sr-Cyrl-RS"/>
              </w:rPr>
              <w:t>10.</w:t>
            </w:r>
          </w:p>
        </w:tc>
        <w:tc>
          <w:tcPr>
            <w:tcW w:w="5439"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vAlign w:val="center"/>
          </w:tcPr>
          <w:p w14:paraId="30AED817" w14:textId="77777777" w:rsidR="00DC0174" w:rsidRPr="00CB7E28" w:rsidRDefault="00DC0174" w:rsidP="00CB7E28">
            <w:pPr>
              <w:widowControl/>
              <w:tabs>
                <w:tab w:val="center" w:pos="4320"/>
                <w:tab w:val="right" w:pos="8640"/>
              </w:tabs>
              <w:suppressAutoHyphens w:val="0"/>
              <w:autoSpaceDN/>
              <w:textAlignment w:val="auto"/>
              <w:rPr>
                <w:rFonts w:eastAsia="Calibri" w:cs="Arial"/>
                <w:kern w:val="0"/>
                <w:sz w:val="18"/>
                <w:szCs w:val="18"/>
                <w:lang w:val="sr-Cyrl-RS"/>
              </w:rPr>
            </w:pPr>
            <w:r w:rsidRPr="00CB7E28">
              <w:rPr>
                <w:rFonts w:eastAsia="Calibri" w:cs="Arial"/>
                <w:kern w:val="0"/>
                <w:sz w:val="18"/>
                <w:szCs w:val="18"/>
                <w:lang w:val="sr-Cyrl-CS"/>
              </w:rPr>
              <w:t xml:space="preserve">Сервис и ремонт шибер вентила од </w:t>
            </w:r>
            <w:r w:rsidRPr="00CB7E28">
              <w:rPr>
                <w:rFonts w:eastAsia="Calibri" w:cs="Arial"/>
                <w:kern w:val="0"/>
                <w:sz w:val="18"/>
                <w:szCs w:val="18"/>
                <w:lang w:val="sr-Latn-RS"/>
              </w:rPr>
              <w:t>DN40</w:t>
            </w:r>
            <w:r w:rsidRPr="00CB7E28">
              <w:rPr>
                <w:rFonts w:eastAsia="Calibri" w:cs="Arial"/>
                <w:kern w:val="0"/>
                <w:sz w:val="18"/>
                <w:szCs w:val="18"/>
                <w:lang w:val="sr-Cyrl-CS"/>
              </w:rPr>
              <w:t xml:space="preserve">  </w:t>
            </w:r>
          </w:p>
        </w:tc>
        <w:tc>
          <w:tcPr>
            <w:tcW w:w="1310"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3EA4C252"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Latn-RS"/>
              </w:rPr>
            </w:pPr>
            <w:r w:rsidRPr="00CB7E28">
              <w:t>комад</w:t>
            </w: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40792ADE"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036E4B83"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56" w:type="dxa"/>
            <w:tcBorders>
              <w:top w:val="thinThickLargeGap" w:sz="24" w:space="0" w:color="auto"/>
              <w:left w:val="thinThickLargeGap" w:sz="24" w:space="0" w:color="auto"/>
              <w:bottom w:val="thinThickLargeGap" w:sz="24" w:space="0" w:color="auto"/>
              <w:right w:val="thinThickLargeGap" w:sz="24" w:space="0" w:color="auto"/>
            </w:tcBorders>
          </w:tcPr>
          <w:p w14:paraId="3953914B"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r>
      <w:tr w:rsidR="00DC0174" w:rsidRPr="00CB7E28" w14:paraId="4F8E2B63" w14:textId="77777777" w:rsidTr="00DC0174">
        <w:trPr>
          <w:trHeight w:val="315"/>
          <w:jc w:val="center"/>
        </w:trPr>
        <w:tc>
          <w:tcPr>
            <w:tcW w:w="715" w:type="dxa"/>
            <w:tcBorders>
              <w:top w:val="thinThickLargeGap" w:sz="24" w:space="0" w:color="auto"/>
              <w:left w:val="thinThickLargeGap" w:sz="24" w:space="0" w:color="auto"/>
              <w:bottom w:val="thinThickLargeGap" w:sz="24" w:space="0" w:color="auto"/>
              <w:right w:val="thinThickLargeGap" w:sz="24" w:space="0" w:color="auto"/>
            </w:tcBorders>
            <w:shd w:val="clear" w:color="auto" w:fill="FFFFCC"/>
            <w:noWrap/>
            <w:vAlign w:val="center"/>
          </w:tcPr>
          <w:p w14:paraId="6A460D44"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Cyrl-RS"/>
              </w:rPr>
            </w:pPr>
            <w:r w:rsidRPr="00CB7E28">
              <w:rPr>
                <w:rFonts w:eastAsia="Calibri" w:cs="Arial"/>
                <w:kern w:val="0"/>
                <w:sz w:val="18"/>
                <w:szCs w:val="18"/>
                <w:lang w:val="sr-Cyrl-RS"/>
              </w:rPr>
              <w:t>11.</w:t>
            </w:r>
          </w:p>
        </w:tc>
        <w:tc>
          <w:tcPr>
            <w:tcW w:w="5439"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vAlign w:val="center"/>
          </w:tcPr>
          <w:p w14:paraId="1C77D06F" w14:textId="77777777" w:rsidR="00DC0174" w:rsidRPr="00CB7E28" w:rsidRDefault="00DC0174" w:rsidP="00CB7E28">
            <w:pPr>
              <w:widowControl/>
              <w:tabs>
                <w:tab w:val="center" w:pos="4320"/>
                <w:tab w:val="right" w:pos="8640"/>
              </w:tabs>
              <w:suppressAutoHyphens w:val="0"/>
              <w:autoSpaceDN/>
              <w:textAlignment w:val="auto"/>
              <w:rPr>
                <w:rFonts w:eastAsia="Calibri" w:cs="Arial"/>
                <w:kern w:val="0"/>
                <w:sz w:val="18"/>
                <w:szCs w:val="18"/>
                <w:lang w:val="sr-Cyrl-RS"/>
              </w:rPr>
            </w:pPr>
            <w:r w:rsidRPr="00CB7E28">
              <w:rPr>
                <w:rFonts w:eastAsia="Calibri" w:cs="Arial"/>
                <w:kern w:val="0"/>
                <w:sz w:val="18"/>
                <w:szCs w:val="18"/>
                <w:lang w:val="sr-Cyrl-CS"/>
              </w:rPr>
              <w:t xml:space="preserve">Сервис и ремонт шибер вентила од </w:t>
            </w:r>
            <w:r w:rsidRPr="00CB7E28">
              <w:rPr>
                <w:rFonts w:eastAsia="Calibri" w:cs="Arial"/>
                <w:kern w:val="0"/>
                <w:sz w:val="18"/>
                <w:szCs w:val="18"/>
                <w:lang w:val="sr-Latn-RS"/>
              </w:rPr>
              <w:t>DN</w:t>
            </w:r>
            <w:r w:rsidRPr="00CB7E28">
              <w:rPr>
                <w:rFonts w:eastAsia="Calibri" w:cs="Arial"/>
                <w:kern w:val="0"/>
                <w:sz w:val="18"/>
                <w:szCs w:val="18"/>
                <w:lang w:val="sr-Cyrl-RS"/>
              </w:rPr>
              <w:t>50</w:t>
            </w:r>
          </w:p>
        </w:tc>
        <w:tc>
          <w:tcPr>
            <w:tcW w:w="1310"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3B83E6ED"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Latn-RS"/>
              </w:rPr>
            </w:pPr>
            <w:r w:rsidRPr="00CB7E28">
              <w:t>комад</w:t>
            </w: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5C1F8830"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40B893A5"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56" w:type="dxa"/>
            <w:tcBorders>
              <w:top w:val="thinThickLargeGap" w:sz="24" w:space="0" w:color="auto"/>
              <w:left w:val="thinThickLargeGap" w:sz="24" w:space="0" w:color="auto"/>
              <w:bottom w:val="thinThickLargeGap" w:sz="24" w:space="0" w:color="auto"/>
              <w:right w:val="thinThickLargeGap" w:sz="24" w:space="0" w:color="auto"/>
            </w:tcBorders>
          </w:tcPr>
          <w:p w14:paraId="0405049A"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r>
      <w:tr w:rsidR="00DC0174" w:rsidRPr="00CB7E28" w14:paraId="57852A9C" w14:textId="77777777" w:rsidTr="00DC0174">
        <w:trPr>
          <w:trHeight w:val="315"/>
          <w:jc w:val="center"/>
        </w:trPr>
        <w:tc>
          <w:tcPr>
            <w:tcW w:w="715" w:type="dxa"/>
            <w:tcBorders>
              <w:top w:val="thinThickLargeGap" w:sz="24" w:space="0" w:color="auto"/>
              <w:left w:val="thinThickLargeGap" w:sz="24" w:space="0" w:color="auto"/>
              <w:bottom w:val="thinThickLargeGap" w:sz="24" w:space="0" w:color="auto"/>
              <w:right w:val="thinThickLargeGap" w:sz="24" w:space="0" w:color="auto"/>
            </w:tcBorders>
            <w:shd w:val="clear" w:color="auto" w:fill="FFFFCC"/>
            <w:noWrap/>
            <w:vAlign w:val="center"/>
          </w:tcPr>
          <w:p w14:paraId="1C234B96"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Cyrl-RS"/>
              </w:rPr>
            </w:pPr>
            <w:r w:rsidRPr="00CB7E28">
              <w:rPr>
                <w:rFonts w:eastAsia="Calibri" w:cs="Arial"/>
                <w:kern w:val="0"/>
                <w:sz w:val="18"/>
                <w:szCs w:val="18"/>
                <w:lang w:val="sr-Cyrl-RS"/>
              </w:rPr>
              <w:t>12.</w:t>
            </w:r>
          </w:p>
        </w:tc>
        <w:tc>
          <w:tcPr>
            <w:tcW w:w="5439"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vAlign w:val="center"/>
          </w:tcPr>
          <w:p w14:paraId="11176C12" w14:textId="77777777" w:rsidR="00DC0174" w:rsidRPr="00CB7E28" w:rsidRDefault="00DC0174" w:rsidP="00CB7E28">
            <w:pPr>
              <w:widowControl/>
              <w:tabs>
                <w:tab w:val="center" w:pos="4320"/>
                <w:tab w:val="right" w:pos="8640"/>
              </w:tabs>
              <w:suppressAutoHyphens w:val="0"/>
              <w:autoSpaceDN/>
              <w:textAlignment w:val="auto"/>
              <w:rPr>
                <w:rFonts w:eastAsia="Calibri" w:cs="Arial"/>
                <w:kern w:val="0"/>
                <w:sz w:val="18"/>
                <w:szCs w:val="18"/>
                <w:lang w:val="sr-Cyrl-RS"/>
              </w:rPr>
            </w:pPr>
            <w:r w:rsidRPr="00CB7E28">
              <w:rPr>
                <w:rFonts w:eastAsia="Calibri" w:cs="Arial"/>
                <w:kern w:val="0"/>
                <w:sz w:val="18"/>
                <w:szCs w:val="18"/>
                <w:lang w:val="sr-Cyrl-CS"/>
              </w:rPr>
              <w:t>Сервис и ремонт шибер вентила од</w:t>
            </w:r>
            <w:r w:rsidRPr="00CB7E28">
              <w:rPr>
                <w:rFonts w:eastAsia="Calibri" w:cs="Arial"/>
                <w:kern w:val="0"/>
                <w:sz w:val="18"/>
                <w:szCs w:val="18"/>
                <w:lang w:val="sr-Latn-RS"/>
              </w:rPr>
              <w:t xml:space="preserve"> DN</w:t>
            </w:r>
            <w:r w:rsidRPr="00CB7E28">
              <w:rPr>
                <w:rFonts w:eastAsia="Calibri" w:cs="Arial"/>
                <w:kern w:val="0"/>
                <w:sz w:val="18"/>
                <w:szCs w:val="18"/>
                <w:lang w:val="sr-Cyrl-RS"/>
              </w:rPr>
              <w:t>65</w:t>
            </w:r>
          </w:p>
        </w:tc>
        <w:tc>
          <w:tcPr>
            <w:tcW w:w="1310"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4A99B951"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Latn-RS"/>
              </w:rPr>
            </w:pPr>
            <w:r w:rsidRPr="00CB7E28">
              <w:t>комад</w:t>
            </w: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41985A03"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0CC1F4BE"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56" w:type="dxa"/>
            <w:tcBorders>
              <w:top w:val="thinThickLargeGap" w:sz="24" w:space="0" w:color="auto"/>
              <w:left w:val="thinThickLargeGap" w:sz="24" w:space="0" w:color="auto"/>
              <w:bottom w:val="thinThickLargeGap" w:sz="24" w:space="0" w:color="auto"/>
              <w:right w:val="thinThickLargeGap" w:sz="24" w:space="0" w:color="auto"/>
            </w:tcBorders>
          </w:tcPr>
          <w:p w14:paraId="07D6D3BA"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r>
      <w:tr w:rsidR="00DC0174" w:rsidRPr="00CB7E28" w14:paraId="693C5B7D" w14:textId="77777777" w:rsidTr="00DC0174">
        <w:trPr>
          <w:trHeight w:val="315"/>
          <w:jc w:val="center"/>
        </w:trPr>
        <w:tc>
          <w:tcPr>
            <w:tcW w:w="715" w:type="dxa"/>
            <w:tcBorders>
              <w:top w:val="thinThickLargeGap" w:sz="24" w:space="0" w:color="auto"/>
              <w:left w:val="thinThickLargeGap" w:sz="24" w:space="0" w:color="auto"/>
              <w:bottom w:val="thinThickLargeGap" w:sz="24" w:space="0" w:color="auto"/>
              <w:right w:val="thinThickLargeGap" w:sz="24" w:space="0" w:color="auto"/>
            </w:tcBorders>
            <w:shd w:val="clear" w:color="auto" w:fill="FFFFCC"/>
            <w:noWrap/>
            <w:vAlign w:val="center"/>
          </w:tcPr>
          <w:p w14:paraId="2AC08AAD"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Cyrl-RS"/>
              </w:rPr>
            </w:pPr>
            <w:r w:rsidRPr="00CB7E28">
              <w:rPr>
                <w:rFonts w:eastAsia="Calibri" w:cs="Arial"/>
                <w:kern w:val="0"/>
                <w:sz w:val="18"/>
                <w:szCs w:val="18"/>
                <w:lang w:val="sr-Cyrl-RS"/>
              </w:rPr>
              <w:t>13.</w:t>
            </w:r>
          </w:p>
        </w:tc>
        <w:tc>
          <w:tcPr>
            <w:tcW w:w="5439"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vAlign w:val="center"/>
          </w:tcPr>
          <w:p w14:paraId="3794C6D2" w14:textId="77777777" w:rsidR="00DC0174" w:rsidRPr="00CB7E28" w:rsidRDefault="00DC0174" w:rsidP="00CB7E28">
            <w:pPr>
              <w:widowControl/>
              <w:tabs>
                <w:tab w:val="center" w:pos="4320"/>
                <w:tab w:val="right" w:pos="8640"/>
              </w:tabs>
              <w:suppressAutoHyphens w:val="0"/>
              <w:autoSpaceDN/>
              <w:textAlignment w:val="auto"/>
              <w:rPr>
                <w:rFonts w:eastAsia="Calibri" w:cs="Arial"/>
                <w:kern w:val="0"/>
                <w:sz w:val="18"/>
                <w:szCs w:val="18"/>
                <w:lang w:val="sr-Cyrl-CS"/>
              </w:rPr>
            </w:pPr>
            <w:r w:rsidRPr="00CB7E28">
              <w:rPr>
                <w:rFonts w:eastAsia="Calibri" w:cs="Arial"/>
                <w:kern w:val="0"/>
                <w:sz w:val="18"/>
                <w:szCs w:val="18"/>
                <w:lang w:val="sr-Cyrl-CS"/>
              </w:rPr>
              <w:t>Сервис и ремонт шибер вентила од DN80</w:t>
            </w:r>
          </w:p>
        </w:tc>
        <w:tc>
          <w:tcPr>
            <w:tcW w:w="1310"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619C3410" w14:textId="77777777" w:rsidR="00DC0174" w:rsidRPr="00CB7E28" w:rsidRDefault="00DC0174" w:rsidP="00CB7E28">
            <w:pPr>
              <w:widowControl/>
              <w:tabs>
                <w:tab w:val="center" w:pos="4320"/>
                <w:tab w:val="right" w:pos="8640"/>
              </w:tabs>
              <w:suppressAutoHyphens w:val="0"/>
              <w:autoSpaceDN/>
              <w:jc w:val="center"/>
              <w:textAlignment w:val="auto"/>
              <w:rPr>
                <w:rFonts w:eastAsia="Calibri" w:cs="Arial"/>
                <w:kern w:val="0"/>
                <w:sz w:val="18"/>
                <w:szCs w:val="18"/>
                <w:lang w:val="sr-Cyrl-RS"/>
              </w:rPr>
            </w:pPr>
            <w:r w:rsidRPr="00CB7E28">
              <w:t>комад</w:t>
            </w: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7831AB62"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2488D39A"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c>
          <w:tcPr>
            <w:tcW w:w="1756" w:type="dxa"/>
            <w:tcBorders>
              <w:top w:val="thinThickLargeGap" w:sz="24" w:space="0" w:color="auto"/>
              <w:left w:val="thinThickLargeGap" w:sz="24" w:space="0" w:color="auto"/>
              <w:bottom w:val="thinThickLargeGap" w:sz="24" w:space="0" w:color="auto"/>
              <w:right w:val="thinThickLargeGap" w:sz="24" w:space="0" w:color="auto"/>
            </w:tcBorders>
          </w:tcPr>
          <w:p w14:paraId="302A7E4F" w14:textId="77777777" w:rsidR="00DC0174" w:rsidRPr="00CB7E28" w:rsidRDefault="00DC0174" w:rsidP="00CB7E28">
            <w:pPr>
              <w:widowControl/>
              <w:tabs>
                <w:tab w:val="left" w:pos="993"/>
              </w:tabs>
              <w:suppressAutoHyphens w:val="0"/>
              <w:autoSpaceDN/>
              <w:ind w:left="720"/>
              <w:contextualSpacing/>
              <w:jc w:val="both"/>
              <w:textAlignment w:val="auto"/>
              <w:rPr>
                <w:rFonts w:eastAsia="Calibri" w:cs="Arial"/>
                <w:kern w:val="0"/>
                <w:sz w:val="18"/>
                <w:szCs w:val="18"/>
              </w:rPr>
            </w:pPr>
          </w:p>
        </w:tc>
      </w:tr>
      <w:tr w:rsidR="005A3DA5" w:rsidRPr="00CB7E28" w14:paraId="29EAE9FA" w14:textId="77777777" w:rsidTr="005A3DA5">
        <w:trPr>
          <w:gridAfter w:val="2"/>
          <w:wAfter w:w="3457" w:type="dxa"/>
          <w:trHeight w:val="315"/>
          <w:jc w:val="center"/>
        </w:trPr>
        <w:tc>
          <w:tcPr>
            <w:tcW w:w="7464" w:type="dxa"/>
            <w:gridSpan w:val="3"/>
            <w:tcBorders>
              <w:top w:val="thinThickLargeGap" w:sz="24" w:space="0" w:color="auto"/>
              <w:left w:val="thinThickLargeGap" w:sz="24" w:space="0" w:color="auto"/>
              <w:bottom w:val="thinThickLargeGap" w:sz="24" w:space="0" w:color="auto"/>
              <w:right w:val="thinThickLargeGap" w:sz="24" w:space="0" w:color="auto"/>
            </w:tcBorders>
            <w:shd w:val="clear" w:color="auto" w:fill="FFFFCC"/>
            <w:noWrap/>
            <w:vAlign w:val="center"/>
          </w:tcPr>
          <w:p w14:paraId="0C30C8C2" w14:textId="1C28D6BE" w:rsidR="005A3DA5" w:rsidRPr="005A3DA5" w:rsidRDefault="005A3DA5" w:rsidP="005A3DA5">
            <w:pPr>
              <w:widowControl/>
              <w:tabs>
                <w:tab w:val="center" w:pos="4320"/>
                <w:tab w:val="right" w:pos="8640"/>
              </w:tabs>
              <w:suppressAutoHyphens w:val="0"/>
              <w:autoSpaceDN/>
              <w:jc w:val="right"/>
              <w:textAlignment w:val="auto"/>
              <w:rPr>
                <w:b/>
                <w:lang w:val="sr-Cyrl-RS"/>
              </w:rPr>
            </w:pPr>
            <w:r w:rsidRPr="005A3DA5">
              <w:rPr>
                <w:b/>
                <w:lang w:val="sr-Cyrl-RS"/>
              </w:rPr>
              <w:t xml:space="preserve">УКУПНА УПОРЕДНА ВРЕДНОСТ УСЛУГЕ (збир колоне </w:t>
            </w:r>
            <w:r w:rsidR="005A7734">
              <w:rPr>
                <w:b/>
                <w:lang w:val="sr-Latn-RS"/>
              </w:rPr>
              <w:t>I</w:t>
            </w:r>
            <w:r w:rsidRPr="005A3DA5">
              <w:rPr>
                <w:b/>
                <w:lang w:val="sr-Latn-RS"/>
              </w:rPr>
              <w:t>V</w:t>
            </w:r>
            <w:r w:rsidRPr="005A3DA5">
              <w:rPr>
                <w:b/>
                <w:lang w:val="sr-Cyrl-RS"/>
              </w:rPr>
              <w:t>),</w:t>
            </w:r>
            <w:r w:rsidRPr="005A3DA5">
              <w:rPr>
                <w:b/>
                <w:lang w:val="sr-Latn-RS"/>
              </w:rPr>
              <w:t xml:space="preserve"> </w:t>
            </w:r>
            <w:r w:rsidRPr="005A3DA5">
              <w:rPr>
                <w:b/>
                <w:lang w:val="sr-Cyrl-RS"/>
              </w:rPr>
              <w:t xml:space="preserve">без ПДВ-а: </w:t>
            </w: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46925F57" w14:textId="77777777" w:rsidR="005A3DA5" w:rsidRPr="005A3DA5" w:rsidRDefault="005A3DA5" w:rsidP="00CB7E28">
            <w:pPr>
              <w:widowControl/>
              <w:tabs>
                <w:tab w:val="left" w:pos="993"/>
              </w:tabs>
              <w:suppressAutoHyphens w:val="0"/>
              <w:autoSpaceDN/>
              <w:ind w:left="720"/>
              <w:contextualSpacing/>
              <w:jc w:val="both"/>
              <w:textAlignment w:val="auto"/>
              <w:rPr>
                <w:rFonts w:eastAsia="Calibri" w:cs="Arial"/>
                <w:b/>
                <w:kern w:val="0"/>
                <w:sz w:val="18"/>
                <w:szCs w:val="18"/>
              </w:rPr>
            </w:pPr>
          </w:p>
        </w:tc>
      </w:tr>
      <w:tr w:rsidR="005A3DA5" w:rsidRPr="00CB7E28" w14:paraId="2F546F21" w14:textId="77777777" w:rsidTr="005A3DA5">
        <w:trPr>
          <w:gridAfter w:val="1"/>
          <w:wAfter w:w="1756" w:type="dxa"/>
          <w:trHeight w:val="315"/>
          <w:jc w:val="center"/>
        </w:trPr>
        <w:tc>
          <w:tcPr>
            <w:tcW w:w="9165" w:type="dxa"/>
            <w:gridSpan w:val="4"/>
            <w:tcBorders>
              <w:top w:val="thinThickLargeGap" w:sz="24" w:space="0" w:color="auto"/>
              <w:left w:val="thinThickLargeGap" w:sz="24" w:space="0" w:color="auto"/>
              <w:bottom w:val="thinThickLargeGap" w:sz="24" w:space="0" w:color="auto"/>
              <w:right w:val="thinThickLargeGap" w:sz="24" w:space="0" w:color="auto"/>
            </w:tcBorders>
            <w:shd w:val="clear" w:color="auto" w:fill="FFFFCC"/>
            <w:noWrap/>
            <w:vAlign w:val="center"/>
          </w:tcPr>
          <w:p w14:paraId="049A4B01" w14:textId="65C2EE18" w:rsidR="005A3DA5" w:rsidRPr="005A7734" w:rsidRDefault="005A3DA5" w:rsidP="005A7734">
            <w:pPr>
              <w:widowControl/>
              <w:tabs>
                <w:tab w:val="left" w:pos="993"/>
              </w:tabs>
              <w:suppressAutoHyphens w:val="0"/>
              <w:autoSpaceDN/>
              <w:ind w:left="720"/>
              <w:contextualSpacing/>
              <w:jc w:val="right"/>
              <w:textAlignment w:val="auto"/>
              <w:rPr>
                <w:rFonts w:eastAsia="Calibri" w:cs="Arial"/>
                <w:b/>
                <w:kern w:val="0"/>
                <w:lang w:val="sr-Cyrl-RS"/>
              </w:rPr>
            </w:pPr>
            <w:r w:rsidRPr="005A7734">
              <w:rPr>
                <w:rFonts w:eastAsia="Calibri" w:cs="Arial"/>
                <w:b/>
                <w:kern w:val="0"/>
                <w:lang w:val="sr-Cyrl-RS"/>
              </w:rPr>
              <w:t>ИЗНОС ПДВ-а (збир колоне V):</w:t>
            </w: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2E3C0AD4" w14:textId="77777777" w:rsidR="005A3DA5" w:rsidRPr="00CB7E28" w:rsidRDefault="005A3DA5" w:rsidP="00CB7E28">
            <w:pPr>
              <w:widowControl/>
              <w:tabs>
                <w:tab w:val="left" w:pos="993"/>
              </w:tabs>
              <w:suppressAutoHyphens w:val="0"/>
              <w:autoSpaceDN/>
              <w:ind w:left="720"/>
              <w:contextualSpacing/>
              <w:jc w:val="both"/>
              <w:textAlignment w:val="auto"/>
              <w:rPr>
                <w:rFonts w:eastAsia="Calibri" w:cs="Arial"/>
                <w:kern w:val="0"/>
                <w:sz w:val="18"/>
                <w:szCs w:val="18"/>
              </w:rPr>
            </w:pPr>
          </w:p>
        </w:tc>
      </w:tr>
      <w:tr w:rsidR="005A3DA5" w:rsidRPr="00CB7E28" w14:paraId="7764CD80" w14:textId="77777777" w:rsidTr="005A3DA5">
        <w:trPr>
          <w:trHeight w:val="315"/>
          <w:jc w:val="center"/>
        </w:trPr>
        <w:tc>
          <w:tcPr>
            <w:tcW w:w="10866" w:type="dxa"/>
            <w:gridSpan w:val="5"/>
            <w:tcBorders>
              <w:top w:val="thinThickLargeGap" w:sz="24" w:space="0" w:color="auto"/>
              <w:left w:val="thinThickLargeGap" w:sz="24" w:space="0" w:color="auto"/>
              <w:bottom w:val="thinThickLargeGap" w:sz="24" w:space="0" w:color="auto"/>
              <w:right w:val="thinThickLargeGap" w:sz="24" w:space="0" w:color="auto"/>
            </w:tcBorders>
            <w:shd w:val="clear" w:color="auto" w:fill="FFFFCC"/>
            <w:noWrap/>
            <w:vAlign w:val="center"/>
          </w:tcPr>
          <w:p w14:paraId="548E3962" w14:textId="0E59F034" w:rsidR="005A3DA5" w:rsidRPr="005A7734" w:rsidRDefault="005A7734" w:rsidP="005A7734">
            <w:pPr>
              <w:widowControl/>
              <w:tabs>
                <w:tab w:val="left" w:pos="993"/>
              </w:tabs>
              <w:suppressAutoHyphens w:val="0"/>
              <w:autoSpaceDN/>
              <w:ind w:left="720"/>
              <w:contextualSpacing/>
              <w:jc w:val="right"/>
              <w:textAlignment w:val="auto"/>
              <w:rPr>
                <w:rFonts w:eastAsia="Calibri" w:cs="Arial"/>
                <w:kern w:val="0"/>
              </w:rPr>
            </w:pPr>
            <w:r w:rsidRPr="005A7734">
              <w:rPr>
                <w:rFonts w:eastAsia="Calibri" w:cs="Arial"/>
                <w:b/>
                <w:kern w:val="0"/>
                <w:lang w:val="sr-Cyrl-RS"/>
              </w:rPr>
              <w:t xml:space="preserve">УКУПНА УПОРЕДНА ВРЕДНОСТ УСЛУГЕ (збир колоне </w:t>
            </w:r>
            <w:r w:rsidRPr="005A7734">
              <w:rPr>
                <w:rFonts w:eastAsia="Calibri" w:cs="Arial"/>
                <w:b/>
                <w:kern w:val="0"/>
                <w:lang w:val="sr-Latn-RS"/>
              </w:rPr>
              <w:t>V</w:t>
            </w:r>
            <w:r>
              <w:rPr>
                <w:rFonts w:eastAsia="Calibri" w:cs="Arial"/>
                <w:b/>
                <w:kern w:val="0"/>
                <w:lang w:val="sr-Latn-RS"/>
              </w:rPr>
              <w:t>I</w:t>
            </w:r>
            <w:r w:rsidRPr="005A7734">
              <w:rPr>
                <w:rFonts w:eastAsia="Calibri" w:cs="Arial"/>
                <w:b/>
                <w:kern w:val="0"/>
                <w:lang w:val="sr-Cyrl-RS"/>
              </w:rPr>
              <w:t>),</w:t>
            </w:r>
            <w:r w:rsidRPr="005A7734">
              <w:rPr>
                <w:rFonts w:eastAsia="Calibri" w:cs="Arial"/>
                <w:b/>
                <w:kern w:val="0"/>
                <w:lang w:val="sr-Latn-RS"/>
              </w:rPr>
              <w:t xml:space="preserve"> </w:t>
            </w:r>
            <w:r>
              <w:rPr>
                <w:rFonts w:eastAsia="Calibri" w:cs="Arial"/>
                <w:b/>
                <w:kern w:val="0"/>
                <w:lang w:val="sr-Cyrl-RS"/>
              </w:rPr>
              <w:t>са</w:t>
            </w:r>
            <w:r w:rsidRPr="005A7734">
              <w:rPr>
                <w:rFonts w:eastAsia="Calibri" w:cs="Arial"/>
                <w:b/>
                <w:kern w:val="0"/>
                <w:lang w:val="sr-Cyrl-RS"/>
              </w:rPr>
              <w:t xml:space="preserve"> ПДВ-</w:t>
            </w:r>
            <w:r>
              <w:rPr>
                <w:rFonts w:eastAsia="Calibri" w:cs="Arial"/>
                <w:b/>
                <w:kern w:val="0"/>
                <w:lang w:val="sr-Cyrl-RS"/>
              </w:rPr>
              <w:t>ом</w:t>
            </w:r>
            <w:r w:rsidRPr="005A7734">
              <w:rPr>
                <w:rFonts w:eastAsia="Calibri" w:cs="Arial"/>
                <w:b/>
                <w:kern w:val="0"/>
                <w:lang w:val="sr-Cyrl-RS"/>
              </w:rPr>
              <w:t>:</w:t>
            </w:r>
          </w:p>
        </w:tc>
        <w:tc>
          <w:tcPr>
            <w:tcW w:w="1756" w:type="dxa"/>
            <w:tcBorders>
              <w:top w:val="thinThickLargeGap" w:sz="24" w:space="0" w:color="auto"/>
              <w:left w:val="thinThickLargeGap" w:sz="24" w:space="0" w:color="auto"/>
              <w:bottom w:val="thinThickLargeGap" w:sz="24" w:space="0" w:color="auto"/>
              <w:right w:val="thinThickLargeGap" w:sz="24" w:space="0" w:color="auto"/>
            </w:tcBorders>
          </w:tcPr>
          <w:p w14:paraId="6F3C4D0D" w14:textId="77777777" w:rsidR="005A3DA5" w:rsidRPr="00CB7E28" w:rsidRDefault="005A3DA5" w:rsidP="00CB7E28">
            <w:pPr>
              <w:widowControl/>
              <w:tabs>
                <w:tab w:val="left" w:pos="993"/>
              </w:tabs>
              <w:suppressAutoHyphens w:val="0"/>
              <w:autoSpaceDN/>
              <w:ind w:left="720"/>
              <w:contextualSpacing/>
              <w:jc w:val="both"/>
              <w:textAlignment w:val="auto"/>
              <w:rPr>
                <w:rFonts w:eastAsia="Calibri" w:cs="Arial"/>
                <w:kern w:val="0"/>
                <w:sz w:val="18"/>
                <w:szCs w:val="18"/>
              </w:rPr>
            </w:pPr>
          </w:p>
        </w:tc>
      </w:tr>
    </w:tbl>
    <w:p w14:paraId="08CA753A" w14:textId="471016BE" w:rsidR="00DC0174" w:rsidRDefault="00CB7E28" w:rsidP="00CB7E28">
      <w:pPr>
        <w:widowControl/>
        <w:tabs>
          <w:tab w:val="left" w:pos="-135"/>
          <w:tab w:val="left" w:pos="0"/>
          <w:tab w:val="left" w:pos="120"/>
        </w:tabs>
        <w:suppressAutoHyphens w:val="0"/>
        <w:autoSpaceDN/>
        <w:jc w:val="both"/>
        <w:textAlignment w:val="auto"/>
        <w:rPr>
          <w:rFonts w:eastAsia="Calibri" w:cs="Arial"/>
          <w:b/>
          <w:bCs/>
          <w:kern w:val="0"/>
          <w:sz w:val="22"/>
          <w:szCs w:val="22"/>
          <w:lang w:val="sr-Cyrl-RS"/>
        </w:rPr>
      </w:pPr>
      <w:r w:rsidRPr="00CB7E28">
        <w:rPr>
          <w:rFonts w:eastAsia="Calibri" w:cs="Arial"/>
          <w:b/>
          <w:bCs/>
          <w:kern w:val="0"/>
          <w:sz w:val="22"/>
          <w:szCs w:val="22"/>
          <w:lang w:val="sr-Cyrl-RS"/>
        </w:rPr>
        <w:lastRenderedPageBreak/>
        <w:t xml:space="preserve">         </w:t>
      </w:r>
    </w:p>
    <w:p w14:paraId="2B7C6439" w14:textId="4A692E45" w:rsidR="00CB7E28" w:rsidRPr="00CB7E28" w:rsidRDefault="00DC0174" w:rsidP="00CB7E28">
      <w:pPr>
        <w:widowControl/>
        <w:tabs>
          <w:tab w:val="left" w:pos="-135"/>
          <w:tab w:val="left" w:pos="0"/>
          <w:tab w:val="left" w:pos="120"/>
        </w:tabs>
        <w:suppressAutoHyphens w:val="0"/>
        <w:autoSpaceDN/>
        <w:jc w:val="both"/>
        <w:textAlignment w:val="auto"/>
        <w:rPr>
          <w:rFonts w:eastAsia="Calibri" w:cs="Arial"/>
          <w:b/>
          <w:bCs/>
          <w:kern w:val="0"/>
          <w:sz w:val="22"/>
          <w:szCs w:val="22"/>
          <w:lang w:val="sr-Cyrl-RS"/>
        </w:rPr>
      </w:pPr>
      <w:r>
        <w:rPr>
          <w:rFonts w:eastAsia="Calibri" w:cs="Arial"/>
          <w:b/>
          <w:bCs/>
          <w:kern w:val="0"/>
          <w:sz w:val="22"/>
          <w:szCs w:val="22"/>
        </w:rPr>
        <w:t xml:space="preserve">            </w:t>
      </w:r>
      <w:r w:rsidR="00CB7E28" w:rsidRPr="00CB7E28">
        <w:rPr>
          <w:rFonts w:eastAsia="Calibri" w:cs="Arial"/>
          <w:b/>
          <w:bCs/>
          <w:kern w:val="0"/>
          <w:sz w:val="22"/>
          <w:szCs w:val="22"/>
          <w:lang w:val="sr-Cyrl-RS"/>
        </w:rPr>
        <w:t xml:space="preserve">ТАБЕЛА А + ТАБЕЛА Б                                     </w:t>
      </w:r>
    </w:p>
    <w:tbl>
      <w:tblPr>
        <w:tblW w:w="12863" w:type="dxa"/>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ayout w:type="fixed"/>
        <w:tblLook w:val="0000" w:firstRow="0" w:lastRow="0" w:firstColumn="0" w:lastColumn="0" w:noHBand="0" w:noVBand="0"/>
      </w:tblPr>
      <w:tblGrid>
        <w:gridCol w:w="7726"/>
        <w:gridCol w:w="1985"/>
        <w:gridCol w:w="1417"/>
        <w:gridCol w:w="1735"/>
      </w:tblGrid>
      <w:tr w:rsidR="00CB7E28" w:rsidRPr="00CB7E28" w14:paraId="1B41274A" w14:textId="77777777" w:rsidTr="000F3235">
        <w:trPr>
          <w:gridAfter w:val="2"/>
          <w:wAfter w:w="3152" w:type="dxa"/>
          <w:trHeight w:val="315"/>
          <w:jc w:val="center"/>
        </w:trPr>
        <w:tc>
          <w:tcPr>
            <w:tcW w:w="7726" w:type="dxa"/>
            <w:tcBorders>
              <w:top w:val="thinThickLargeGap" w:sz="24" w:space="0" w:color="auto"/>
              <w:left w:val="thinThickLargeGap" w:sz="24" w:space="0" w:color="auto"/>
              <w:bottom w:val="thinThickLargeGap" w:sz="24" w:space="0" w:color="auto"/>
              <w:right w:val="thinThickLargeGap" w:sz="24" w:space="0" w:color="auto"/>
            </w:tcBorders>
            <w:shd w:val="clear" w:color="auto" w:fill="FFFFCC"/>
            <w:noWrap/>
          </w:tcPr>
          <w:p w14:paraId="5E1DA7C3" w14:textId="77777777" w:rsidR="00CB7E28" w:rsidRPr="00CB7E28" w:rsidRDefault="00CB7E28" w:rsidP="00CB7E28">
            <w:pPr>
              <w:widowControl/>
              <w:tabs>
                <w:tab w:val="left" w:pos="-135"/>
                <w:tab w:val="left" w:pos="0"/>
                <w:tab w:val="left" w:pos="120"/>
              </w:tabs>
              <w:suppressAutoHyphens w:val="0"/>
              <w:autoSpaceDN/>
              <w:jc w:val="right"/>
              <w:textAlignment w:val="auto"/>
              <w:rPr>
                <w:rFonts w:eastAsia="Calibri" w:cs="Arial"/>
                <w:b/>
                <w:kern w:val="0"/>
                <w:sz w:val="18"/>
                <w:szCs w:val="18"/>
                <w:lang w:val="sr-Cyrl-RS"/>
              </w:rPr>
            </w:pPr>
            <w:r w:rsidRPr="00CB7E28">
              <w:rPr>
                <w:rFonts w:eastAsia="Calibri" w:cs="Arial"/>
                <w:b/>
                <w:kern w:val="0"/>
                <w:sz w:val="18"/>
                <w:szCs w:val="18"/>
                <w:lang w:val="sr-Cyrl-RS"/>
              </w:rPr>
              <w:t>УКУПНА  УПОРЕДНА  ВРЕДНОСТ  ПОНУДЕ  (табела А + табела Б), без ПДВ-а:</w:t>
            </w:r>
          </w:p>
        </w:tc>
        <w:tc>
          <w:tcPr>
            <w:tcW w:w="1985"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32B9C180" w14:textId="77777777" w:rsidR="00CB7E28" w:rsidRPr="00CB7E28" w:rsidRDefault="00CB7E28" w:rsidP="00CB7E28">
            <w:pPr>
              <w:widowControl/>
              <w:tabs>
                <w:tab w:val="left" w:pos="-135"/>
                <w:tab w:val="left" w:pos="0"/>
                <w:tab w:val="left" w:pos="120"/>
              </w:tabs>
              <w:suppressAutoHyphens w:val="0"/>
              <w:autoSpaceDN/>
              <w:jc w:val="right"/>
              <w:textAlignment w:val="auto"/>
              <w:rPr>
                <w:rFonts w:eastAsia="Calibri" w:cs="Arial"/>
                <w:b/>
                <w:kern w:val="0"/>
                <w:sz w:val="18"/>
                <w:szCs w:val="18"/>
                <w:lang w:val="sr-Cyrl-CS"/>
              </w:rPr>
            </w:pPr>
          </w:p>
        </w:tc>
      </w:tr>
      <w:tr w:rsidR="00CB7E28" w:rsidRPr="00CB7E28" w14:paraId="74141392" w14:textId="77777777" w:rsidTr="000F3235">
        <w:trPr>
          <w:gridAfter w:val="1"/>
          <w:wAfter w:w="1735" w:type="dxa"/>
          <w:trHeight w:val="315"/>
          <w:jc w:val="center"/>
        </w:trPr>
        <w:tc>
          <w:tcPr>
            <w:tcW w:w="9711" w:type="dxa"/>
            <w:gridSpan w:val="2"/>
            <w:tcBorders>
              <w:top w:val="thinThickLargeGap" w:sz="24" w:space="0" w:color="auto"/>
              <w:left w:val="thinThickLargeGap" w:sz="24" w:space="0" w:color="auto"/>
              <w:bottom w:val="thinThickLargeGap" w:sz="24" w:space="0" w:color="auto"/>
              <w:right w:val="thinThickLargeGap" w:sz="24" w:space="0" w:color="auto"/>
            </w:tcBorders>
            <w:shd w:val="clear" w:color="auto" w:fill="FFFFCC"/>
            <w:noWrap/>
          </w:tcPr>
          <w:p w14:paraId="2D8D08EB" w14:textId="77777777" w:rsidR="00CB7E28" w:rsidRPr="00CB7E28" w:rsidRDefault="00CB7E28" w:rsidP="00CB7E28">
            <w:pPr>
              <w:widowControl/>
              <w:tabs>
                <w:tab w:val="left" w:pos="-135"/>
                <w:tab w:val="left" w:pos="0"/>
                <w:tab w:val="left" w:pos="120"/>
              </w:tabs>
              <w:suppressAutoHyphens w:val="0"/>
              <w:autoSpaceDN/>
              <w:jc w:val="right"/>
              <w:textAlignment w:val="auto"/>
              <w:rPr>
                <w:rFonts w:eastAsia="Calibri" w:cs="Arial"/>
                <w:b/>
                <w:kern w:val="0"/>
                <w:sz w:val="18"/>
                <w:szCs w:val="18"/>
                <w:lang w:val="sr-Cyrl-CS"/>
              </w:rPr>
            </w:pPr>
            <w:r w:rsidRPr="00CB7E28">
              <w:rPr>
                <w:rFonts w:eastAsia="Calibri" w:cs="Arial"/>
                <w:b/>
                <w:kern w:val="0"/>
                <w:sz w:val="18"/>
                <w:szCs w:val="18"/>
                <w:lang w:val="sr-Cyrl-RS"/>
              </w:rPr>
              <w:t xml:space="preserve">ИЗНОС ПДВ-а (табела А + табела Б): </w:t>
            </w:r>
          </w:p>
        </w:tc>
        <w:tc>
          <w:tcPr>
            <w:tcW w:w="1417" w:type="dxa"/>
            <w:tcBorders>
              <w:top w:val="thinThickLargeGap" w:sz="24" w:space="0" w:color="auto"/>
              <w:left w:val="thinThickLargeGap" w:sz="24" w:space="0" w:color="auto"/>
              <w:bottom w:val="thinThickLargeGap" w:sz="24" w:space="0" w:color="auto"/>
              <w:right w:val="thinThickLargeGap" w:sz="24" w:space="0" w:color="auto"/>
            </w:tcBorders>
            <w:shd w:val="clear" w:color="auto" w:fill="auto"/>
            <w:noWrap/>
          </w:tcPr>
          <w:p w14:paraId="169BDA58"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sz w:val="18"/>
                <w:szCs w:val="18"/>
                <w:lang w:val="sr-Cyrl-CS"/>
              </w:rPr>
            </w:pPr>
          </w:p>
        </w:tc>
      </w:tr>
      <w:tr w:rsidR="00CB7E28" w:rsidRPr="00CB7E28" w14:paraId="7DD7C1A0" w14:textId="77777777" w:rsidTr="000F3235">
        <w:trPr>
          <w:trHeight w:val="315"/>
          <w:jc w:val="center"/>
        </w:trPr>
        <w:tc>
          <w:tcPr>
            <w:tcW w:w="11128" w:type="dxa"/>
            <w:gridSpan w:val="3"/>
            <w:tcBorders>
              <w:top w:val="thinThickLargeGap" w:sz="24" w:space="0" w:color="auto"/>
              <w:left w:val="thinThickLargeGap" w:sz="24" w:space="0" w:color="auto"/>
              <w:bottom w:val="thinThickLargeGap" w:sz="24" w:space="0" w:color="auto"/>
              <w:right w:val="thinThickLargeGap" w:sz="24" w:space="0" w:color="auto"/>
            </w:tcBorders>
            <w:shd w:val="clear" w:color="auto" w:fill="FFFFCC"/>
            <w:noWrap/>
            <w:vAlign w:val="center"/>
          </w:tcPr>
          <w:p w14:paraId="413FAB52" w14:textId="77777777" w:rsidR="00CB7E28" w:rsidRPr="00CB7E28" w:rsidRDefault="00CB7E28" w:rsidP="00CB7E28">
            <w:pPr>
              <w:widowControl/>
              <w:tabs>
                <w:tab w:val="left" w:pos="-135"/>
                <w:tab w:val="left" w:pos="0"/>
                <w:tab w:val="left" w:pos="120"/>
              </w:tabs>
              <w:suppressAutoHyphens w:val="0"/>
              <w:autoSpaceDN/>
              <w:jc w:val="right"/>
              <w:textAlignment w:val="auto"/>
              <w:rPr>
                <w:rFonts w:eastAsia="Calibri" w:cs="Arial"/>
                <w:b/>
                <w:kern w:val="0"/>
                <w:sz w:val="18"/>
                <w:szCs w:val="18"/>
                <w:lang w:val="sr-Cyrl-RS"/>
              </w:rPr>
            </w:pPr>
            <w:r w:rsidRPr="00CB7E28">
              <w:rPr>
                <w:rFonts w:eastAsia="Calibri" w:cs="Arial"/>
                <w:b/>
                <w:kern w:val="0"/>
                <w:sz w:val="18"/>
                <w:szCs w:val="18"/>
                <w:lang w:val="sr-Cyrl-RS"/>
              </w:rPr>
              <w:t xml:space="preserve">УКУПНА  УПОРЕДНА ВРЕДНОСТ  ПОНУДЕ  (табела А + табела Б), са ПДВ-ом: </w:t>
            </w:r>
          </w:p>
        </w:tc>
        <w:tc>
          <w:tcPr>
            <w:tcW w:w="1735" w:type="dxa"/>
            <w:tcBorders>
              <w:top w:val="thinThickLargeGap" w:sz="24" w:space="0" w:color="auto"/>
              <w:left w:val="thinThickLargeGap" w:sz="24" w:space="0" w:color="auto"/>
              <w:bottom w:val="thinThickLargeGap" w:sz="24" w:space="0" w:color="auto"/>
              <w:right w:val="thinThickLargeGap" w:sz="24" w:space="0" w:color="auto"/>
            </w:tcBorders>
          </w:tcPr>
          <w:p w14:paraId="429C3631"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kern w:val="0"/>
                <w:sz w:val="18"/>
                <w:szCs w:val="18"/>
                <w:lang w:val="sr-Cyrl-CS"/>
              </w:rPr>
            </w:pPr>
          </w:p>
        </w:tc>
      </w:tr>
    </w:tbl>
    <w:p w14:paraId="592C106F" w14:textId="77777777" w:rsidR="00CB7E28" w:rsidRPr="00CB7E28" w:rsidRDefault="00CB7E28" w:rsidP="00CB7E28">
      <w:pPr>
        <w:widowControl/>
        <w:tabs>
          <w:tab w:val="left" w:pos="-135"/>
          <w:tab w:val="left" w:pos="0"/>
          <w:tab w:val="left" w:pos="120"/>
        </w:tabs>
        <w:suppressAutoHyphens w:val="0"/>
        <w:autoSpaceDN/>
        <w:jc w:val="both"/>
        <w:textAlignment w:val="auto"/>
        <w:rPr>
          <w:rFonts w:eastAsia="Calibri" w:cs="Arial"/>
          <w:b/>
          <w:bCs/>
          <w:kern w:val="0"/>
          <w:sz w:val="22"/>
          <w:szCs w:val="22"/>
          <w:lang w:val="sr-Cyrl-RS"/>
        </w:rPr>
      </w:pPr>
    </w:p>
    <w:p w14:paraId="0A7F4F2A" w14:textId="77777777" w:rsidR="00CB7E28" w:rsidRPr="00CB7E28" w:rsidRDefault="00CB7E28" w:rsidP="00CB7E28">
      <w:pPr>
        <w:widowControl/>
        <w:suppressAutoHyphens w:val="0"/>
        <w:jc w:val="both"/>
        <w:textAlignment w:val="auto"/>
        <w:rPr>
          <w:rFonts w:eastAsia="Calibri" w:cs="Arial"/>
          <w:iCs/>
          <w:kern w:val="0"/>
          <w:sz w:val="22"/>
          <w:szCs w:val="22"/>
        </w:rPr>
      </w:pPr>
      <w:r w:rsidRPr="00CB7E28">
        <w:rPr>
          <w:rFonts w:eastAsia="Calibri" w:cs="Arial"/>
          <w:b/>
          <w:iCs/>
          <w:kern w:val="0"/>
          <w:sz w:val="22"/>
          <w:szCs w:val="22"/>
        </w:rPr>
        <w:t>Напомена:</w:t>
      </w:r>
      <w:r w:rsidRPr="00CB7E28">
        <w:rPr>
          <w:rFonts w:eastAsia="Calibri" w:cs="Arial"/>
          <w:iCs/>
          <w:kern w:val="0"/>
          <w:sz w:val="22"/>
          <w:szCs w:val="22"/>
        </w:rPr>
        <w:t xml:space="preserve"> </w:t>
      </w:r>
    </w:p>
    <w:p w14:paraId="510CB3C2" w14:textId="77777777" w:rsidR="00CB7E28" w:rsidRPr="00CB7E28" w:rsidRDefault="00CB7E28" w:rsidP="00CB7E28">
      <w:pPr>
        <w:widowControl/>
        <w:numPr>
          <w:ilvl w:val="0"/>
          <w:numId w:val="65"/>
        </w:numPr>
        <w:suppressAutoHyphens w:val="0"/>
        <w:autoSpaceDE w:val="0"/>
        <w:autoSpaceDN/>
        <w:ind w:left="284" w:hanging="284"/>
        <w:jc w:val="both"/>
        <w:textAlignment w:val="auto"/>
        <w:rPr>
          <w:rFonts w:eastAsia="Calibri" w:cs="Arial"/>
          <w:iCs/>
          <w:color w:val="000000"/>
          <w:kern w:val="0"/>
          <w:sz w:val="22"/>
          <w:szCs w:val="22"/>
        </w:rPr>
      </w:pPr>
      <w:r w:rsidRPr="00CB7E28">
        <w:rPr>
          <w:rFonts w:eastAsia="Calibri" w:cs="Arial"/>
          <w:iCs/>
          <w:color w:val="000000"/>
          <w:kern w:val="0"/>
          <w:sz w:val="22"/>
          <w:szCs w:val="22"/>
        </w:rPr>
        <w:t xml:space="preserve">Укупна упоредна вредност понуде не представља вредност уговора већ служи за оцењивање, упоређивање и рангирање понуда. Уговорена вредност је одређена до максималног износа процењене вредности </w:t>
      </w:r>
      <w:r w:rsidRPr="00CB7E28">
        <w:rPr>
          <w:rFonts w:eastAsia="Calibri" w:cs="Arial"/>
          <w:iCs/>
          <w:color w:val="000000"/>
          <w:kern w:val="0"/>
          <w:sz w:val="22"/>
          <w:szCs w:val="22"/>
          <w:lang w:val="sr-Cyrl-RS"/>
        </w:rPr>
        <w:t>Корисника услуге</w:t>
      </w:r>
      <w:r w:rsidRPr="00CB7E28">
        <w:rPr>
          <w:rFonts w:eastAsia="Calibri" w:cs="Arial"/>
          <w:iCs/>
          <w:color w:val="000000"/>
          <w:kern w:val="0"/>
          <w:sz w:val="22"/>
          <w:szCs w:val="22"/>
        </w:rPr>
        <w:t xml:space="preserve"> за предметну јавну набавку.</w:t>
      </w:r>
    </w:p>
    <w:p w14:paraId="6F58E779" w14:textId="77777777" w:rsidR="00CB7E28" w:rsidRPr="00CB7E28" w:rsidRDefault="00CB7E28" w:rsidP="00CB7E28">
      <w:pPr>
        <w:widowControl/>
        <w:numPr>
          <w:ilvl w:val="0"/>
          <w:numId w:val="65"/>
        </w:numPr>
        <w:suppressAutoHyphens w:val="0"/>
        <w:autoSpaceDE w:val="0"/>
        <w:autoSpaceDN/>
        <w:spacing w:line="276" w:lineRule="auto"/>
        <w:ind w:left="284" w:hanging="284"/>
        <w:jc w:val="both"/>
        <w:textAlignment w:val="auto"/>
        <w:rPr>
          <w:rFonts w:eastAsia="Calibri" w:cs="Arial"/>
          <w:iCs/>
          <w:color w:val="000000"/>
          <w:kern w:val="0"/>
          <w:sz w:val="22"/>
          <w:szCs w:val="22"/>
        </w:rPr>
      </w:pPr>
      <w:r w:rsidRPr="00CB7E28">
        <w:rPr>
          <w:rFonts w:eastAsia="Calibri" w:cs="Arial"/>
          <w:color w:val="000000"/>
          <w:kern w:val="0"/>
          <w:sz w:val="22"/>
          <w:szCs w:val="22"/>
          <w:lang w:val="sr-Cyrl-CS" w:eastAsia="ar-SA"/>
        </w:rPr>
        <w:t xml:space="preserve">Понуђач је у обавези да </w:t>
      </w:r>
      <w:r w:rsidRPr="00CB7E28">
        <w:rPr>
          <w:rFonts w:eastAsia="Calibri" w:cs="Arial"/>
          <w:b/>
          <w:color w:val="000000"/>
          <w:kern w:val="0"/>
          <w:sz w:val="24"/>
          <w:szCs w:val="24"/>
          <w:u w:val="single"/>
          <w:lang w:val="sr-Cyrl-CS" w:eastAsia="ar-SA"/>
        </w:rPr>
        <w:t>бројчано попуни све позиције</w:t>
      </w:r>
      <w:r w:rsidRPr="00CB7E28">
        <w:rPr>
          <w:rFonts w:eastAsia="Calibri" w:cs="Arial"/>
          <w:color w:val="000000"/>
          <w:kern w:val="0"/>
          <w:sz w:val="22"/>
          <w:szCs w:val="22"/>
          <w:lang w:val="sr-Cyrl-CS" w:eastAsia="ar-SA"/>
        </w:rPr>
        <w:t xml:space="preserve"> у Обрасцу структуре понуђене цене, у супротном понуда ће бити одбијена као неприхватљива.</w:t>
      </w:r>
    </w:p>
    <w:p w14:paraId="40B51088" w14:textId="77777777" w:rsidR="00CB7E28" w:rsidRPr="00CB7E28" w:rsidRDefault="00CB7E28" w:rsidP="00CB7E28">
      <w:pPr>
        <w:widowControl/>
        <w:numPr>
          <w:ilvl w:val="0"/>
          <w:numId w:val="65"/>
        </w:numPr>
        <w:suppressAutoHyphens w:val="0"/>
        <w:autoSpaceDE w:val="0"/>
        <w:autoSpaceDN/>
        <w:ind w:left="284" w:hanging="284"/>
        <w:jc w:val="both"/>
        <w:textAlignment w:val="auto"/>
        <w:rPr>
          <w:rFonts w:eastAsia="Calibri" w:cs="Arial"/>
          <w:iCs/>
          <w:color w:val="000000"/>
          <w:kern w:val="0"/>
          <w:sz w:val="22"/>
          <w:szCs w:val="22"/>
        </w:rPr>
      </w:pPr>
      <w:r w:rsidRPr="00CB7E28">
        <w:rPr>
          <w:rFonts w:eastAsia="Calibri" w:cs="Arial"/>
          <w:iCs/>
          <w:color w:val="000000"/>
          <w:kern w:val="0"/>
          <w:sz w:val="22"/>
          <w:szCs w:val="22"/>
        </w:rPr>
        <w:t>Пружалац услуге се обавезује да изврши уградњу нових оригиналних делова или одговарајућих делова по свим функционалним и техничким карактеристикама, квалитету и могућношћу уградње за чији квалитет и исправност је одговоран. Приликом уградње делови морају бити у оригиналном фабричком паковању на коме се налази декларација произвођача са назначеним каталошким бројем и потребним техничким карактеристикама.</w:t>
      </w:r>
    </w:p>
    <w:p w14:paraId="4FAAC425" w14:textId="77777777" w:rsidR="00CB7E28" w:rsidRPr="00CB7E28" w:rsidRDefault="00CB7E28" w:rsidP="00CB7E28">
      <w:pPr>
        <w:autoSpaceDE w:val="0"/>
        <w:spacing w:line="276" w:lineRule="auto"/>
        <w:ind w:left="284"/>
        <w:jc w:val="both"/>
        <w:textAlignment w:val="auto"/>
        <w:rPr>
          <w:rFonts w:eastAsia="Calibri" w:cs="Arial"/>
          <w:iCs/>
          <w:kern w:val="0"/>
          <w:sz w:val="22"/>
          <w:szCs w:val="22"/>
        </w:rPr>
      </w:pPr>
    </w:p>
    <w:p w14:paraId="65339EAC" w14:textId="77777777" w:rsidR="00CB7E28" w:rsidRPr="00CB7E28" w:rsidRDefault="00CB7E28" w:rsidP="00CB7E28">
      <w:pPr>
        <w:suppressAutoHyphens w:val="0"/>
        <w:autoSpaceDE w:val="0"/>
        <w:spacing w:before="120"/>
        <w:jc w:val="both"/>
        <w:textAlignment w:val="auto"/>
        <w:rPr>
          <w:rFonts w:eastAsia="Arial Unicode MS" w:cs="Arial"/>
          <w:color w:val="000000"/>
          <w:kern w:val="0"/>
          <w:sz w:val="24"/>
          <w:szCs w:val="24"/>
          <w:lang w:val="sr-Cyrl-RS"/>
        </w:rPr>
      </w:pPr>
      <w:r w:rsidRPr="00CB7E28">
        <w:rPr>
          <w:rFonts w:eastAsia="Arial Unicode MS" w:cs="Arial"/>
          <w:color w:val="000000"/>
          <w:kern w:val="0"/>
          <w:sz w:val="24"/>
          <w:szCs w:val="24"/>
          <w:lang w:val="sr-Cyrl-RS"/>
        </w:rPr>
        <w:t xml:space="preserve">                             Датум:                                                                                                               Понуђач:</w:t>
      </w:r>
    </w:p>
    <w:p w14:paraId="085B2785" w14:textId="77777777" w:rsidR="00CB7E28" w:rsidRPr="00CB7E28" w:rsidRDefault="00CB7E28" w:rsidP="00CB7E28">
      <w:pPr>
        <w:suppressAutoHyphens w:val="0"/>
        <w:autoSpaceDE w:val="0"/>
        <w:jc w:val="both"/>
        <w:textAlignment w:val="auto"/>
        <w:rPr>
          <w:rFonts w:eastAsia="Arial Unicode MS" w:cs="Arial"/>
          <w:color w:val="000000"/>
          <w:kern w:val="0"/>
          <w:sz w:val="24"/>
          <w:szCs w:val="24"/>
          <w:lang w:val="sr-Cyrl-RS"/>
        </w:rPr>
      </w:pPr>
      <w:r w:rsidRPr="00CB7E28">
        <w:rPr>
          <w:rFonts w:eastAsia="Arial Unicode MS" w:cs="Arial"/>
          <w:color w:val="000000"/>
          <w:kern w:val="0"/>
          <w:sz w:val="24"/>
          <w:szCs w:val="24"/>
          <w:lang w:val="sr-Cyrl-RS"/>
        </w:rPr>
        <w:t xml:space="preserve">                __________________                                          М.П.                                         ________________</w:t>
      </w:r>
    </w:p>
    <w:p w14:paraId="2C07D689" w14:textId="77777777" w:rsidR="00CB7E28" w:rsidRPr="00CB7E28" w:rsidRDefault="00CB7E28" w:rsidP="00CB7E28">
      <w:pPr>
        <w:suppressAutoHyphens w:val="0"/>
        <w:autoSpaceDE w:val="0"/>
        <w:jc w:val="both"/>
        <w:textAlignment w:val="auto"/>
        <w:rPr>
          <w:rFonts w:cs="Arial"/>
          <w:b/>
          <w:color w:val="000000"/>
          <w:kern w:val="0"/>
          <w:lang w:val="sr-Cyrl-RS"/>
        </w:rPr>
      </w:pPr>
    </w:p>
    <w:p w14:paraId="43BE089B" w14:textId="77777777" w:rsidR="00CB7E28" w:rsidRPr="00CB7E28" w:rsidRDefault="00CB7E28" w:rsidP="00CB7E28">
      <w:pPr>
        <w:tabs>
          <w:tab w:val="left" w:pos="2552"/>
        </w:tabs>
        <w:suppressAutoHyphens w:val="0"/>
        <w:autoSpaceDE w:val="0"/>
        <w:jc w:val="both"/>
        <w:textAlignment w:val="auto"/>
        <w:rPr>
          <w:rFonts w:cs="Arial"/>
          <w:b/>
          <w:color w:val="000000"/>
          <w:kern w:val="0"/>
          <w:lang w:val="sr-Cyrl-RS"/>
        </w:rPr>
      </w:pPr>
    </w:p>
    <w:p w14:paraId="6C5CFD0B" w14:textId="77777777" w:rsidR="00CB7E28" w:rsidRPr="00CB7E28" w:rsidRDefault="00CB7E28" w:rsidP="00CB7E28">
      <w:pPr>
        <w:tabs>
          <w:tab w:val="left" w:pos="2552"/>
        </w:tabs>
        <w:suppressAutoHyphens w:val="0"/>
        <w:autoSpaceDE w:val="0"/>
        <w:jc w:val="both"/>
        <w:textAlignment w:val="auto"/>
        <w:rPr>
          <w:rFonts w:cs="Arial"/>
          <w:b/>
          <w:color w:val="000000"/>
          <w:kern w:val="0"/>
          <w:lang w:val="sr-Cyrl-RS"/>
        </w:rPr>
      </w:pPr>
    </w:p>
    <w:p w14:paraId="46648DED" w14:textId="77777777" w:rsidR="00CB7E28" w:rsidRPr="00CB7E28" w:rsidRDefault="00CB7E28" w:rsidP="00CB7E28">
      <w:pPr>
        <w:tabs>
          <w:tab w:val="left" w:pos="2552"/>
        </w:tabs>
        <w:suppressAutoHyphens w:val="0"/>
        <w:autoSpaceDE w:val="0"/>
        <w:jc w:val="both"/>
        <w:textAlignment w:val="auto"/>
        <w:rPr>
          <w:rFonts w:cs="Arial"/>
          <w:b/>
          <w:color w:val="000000"/>
          <w:kern w:val="0"/>
          <w:lang w:val="sr-Cyrl-RS"/>
        </w:rPr>
      </w:pPr>
    </w:p>
    <w:p w14:paraId="1AA58B8D" w14:textId="77777777" w:rsidR="00CB7E28" w:rsidRPr="00CB7E28" w:rsidRDefault="00CB7E28" w:rsidP="00CB7E28">
      <w:pPr>
        <w:tabs>
          <w:tab w:val="left" w:pos="2552"/>
        </w:tabs>
        <w:suppressAutoHyphens w:val="0"/>
        <w:autoSpaceDE w:val="0"/>
        <w:jc w:val="both"/>
        <w:textAlignment w:val="auto"/>
        <w:rPr>
          <w:rFonts w:cs="Arial"/>
          <w:b/>
          <w:color w:val="000000"/>
          <w:kern w:val="0"/>
          <w:lang w:val="sr-Cyrl-RS"/>
        </w:rPr>
      </w:pPr>
    </w:p>
    <w:p w14:paraId="1B8651E8" w14:textId="77777777" w:rsidR="001A05E7" w:rsidRDefault="001A05E7" w:rsidP="00CB7E28">
      <w:pPr>
        <w:tabs>
          <w:tab w:val="left" w:pos="2552"/>
        </w:tabs>
        <w:suppressAutoHyphens w:val="0"/>
        <w:autoSpaceDE w:val="0"/>
        <w:jc w:val="both"/>
        <w:textAlignment w:val="auto"/>
        <w:rPr>
          <w:rFonts w:cs="Arial"/>
          <w:b/>
          <w:color w:val="000000"/>
          <w:kern w:val="0"/>
          <w:lang w:val="sr-Cyrl-RS"/>
        </w:rPr>
      </w:pPr>
    </w:p>
    <w:p w14:paraId="0B00EBA7" w14:textId="77777777" w:rsidR="001A05E7" w:rsidRDefault="001A05E7" w:rsidP="00CB7E28">
      <w:pPr>
        <w:tabs>
          <w:tab w:val="left" w:pos="2552"/>
        </w:tabs>
        <w:suppressAutoHyphens w:val="0"/>
        <w:autoSpaceDE w:val="0"/>
        <w:jc w:val="both"/>
        <w:textAlignment w:val="auto"/>
        <w:rPr>
          <w:rFonts w:cs="Arial"/>
          <w:b/>
          <w:color w:val="000000"/>
          <w:kern w:val="0"/>
          <w:lang w:val="sr-Cyrl-RS"/>
        </w:rPr>
      </w:pPr>
    </w:p>
    <w:p w14:paraId="3D5D2C40" w14:textId="77777777" w:rsidR="001A05E7" w:rsidRDefault="001A05E7" w:rsidP="00CB7E28">
      <w:pPr>
        <w:tabs>
          <w:tab w:val="left" w:pos="2552"/>
        </w:tabs>
        <w:suppressAutoHyphens w:val="0"/>
        <w:autoSpaceDE w:val="0"/>
        <w:jc w:val="both"/>
        <w:textAlignment w:val="auto"/>
        <w:rPr>
          <w:rFonts w:cs="Arial"/>
          <w:b/>
          <w:color w:val="000000"/>
          <w:kern w:val="0"/>
          <w:lang w:val="sr-Cyrl-RS"/>
        </w:rPr>
      </w:pPr>
    </w:p>
    <w:p w14:paraId="133C160C" w14:textId="77777777" w:rsidR="001A05E7" w:rsidRDefault="001A05E7" w:rsidP="00CB7E28">
      <w:pPr>
        <w:tabs>
          <w:tab w:val="left" w:pos="2552"/>
        </w:tabs>
        <w:suppressAutoHyphens w:val="0"/>
        <w:autoSpaceDE w:val="0"/>
        <w:jc w:val="both"/>
        <w:textAlignment w:val="auto"/>
        <w:rPr>
          <w:rFonts w:cs="Arial"/>
          <w:b/>
          <w:color w:val="000000"/>
          <w:kern w:val="0"/>
          <w:lang w:val="sr-Cyrl-RS"/>
        </w:rPr>
      </w:pPr>
    </w:p>
    <w:p w14:paraId="5BE75A84" w14:textId="77777777" w:rsidR="00CB7E28" w:rsidRPr="00CB7E28" w:rsidRDefault="00CB7E28" w:rsidP="00CB7E28">
      <w:pPr>
        <w:tabs>
          <w:tab w:val="left" w:pos="2552"/>
        </w:tabs>
        <w:suppressAutoHyphens w:val="0"/>
        <w:autoSpaceDE w:val="0"/>
        <w:jc w:val="both"/>
        <w:textAlignment w:val="auto"/>
        <w:rPr>
          <w:rFonts w:cs="Arial"/>
          <w:color w:val="000000"/>
          <w:kern w:val="0"/>
          <w:sz w:val="24"/>
          <w:szCs w:val="24"/>
          <w:lang w:val="sr-Cyrl-RS"/>
        </w:rPr>
      </w:pPr>
      <w:r w:rsidRPr="00CB7E28">
        <w:rPr>
          <w:rFonts w:cs="Arial"/>
          <w:b/>
          <w:color w:val="000000"/>
          <w:kern w:val="0"/>
          <w:lang w:val="sr-Cyrl-RS"/>
        </w:rPr>
        <w:t>Напомена:</w:t>
      </w:r>
    </w:p>
    <w:p w14:paraId="55885FEE" w14:textId="77777777" w:rsidR="00CB7E28" w:rsidRPr="00CB7E28" w:rsidRDefault="00CB7E28" w:rsidP="00CB7E28">
      <w:pPr>
        <w:tabs>
          <w:tab w:val="left" w:pos="1134"/>
        </w:tabs>
        <w:autoSpaceDE w:val="0"/>
        <w:jc w:val="both"/>
        <w:textAlignment w:val="auto"/>
        <w:rPr>
          <w:rFonts w:cs="Arial"/>
          <w:color w:val="00B0F0"/>
          <w:kern w:val="0"/>
          <w:lang w:val="ru-RU"/>
        </w:rPr>
      </w:pPr>
      <w:r w:rsidRPr="00CB7E28">
        <w:rPr>
          <w:rFonts w:eastAsia="TimesNewRomanPS-BoldMT" w:cs="Arial"/>
          <w:color w:val="00000A"/>
          <w:kern w:val="0"/>
          <w:lang w:val="ru-RU"/>
        </w:rPr>
        <w:t>-</w:t>
      </w:r>
      <w:r w:rsidRPr="00CB7E28">
        <w:rPr>
          <w:rFonts w:eastAsia="TimesNewRomanPS-BoldMT" w:cs="Arial"/>
          <w:color w:val="00000A"/>
          <w:kern w:val="0"/>
          <w:lang w:val="sr-Cyrl-RS"/>
        </w:rPr>
        <w:t xml:space="preserve"> </w:t>
      </w:r>
      <w:r w:rsidRPr="00CB7E28">
        <w:rPr>
          <w:rFonts w:eastAsia="TimesNewRomanPS-BoldMT" w:cs="Arial"/>
          <w:color w:val="00000A"/>
          <w:kern w:val="0"/>
          <w:lang w:val="ru-RU"/>
        </w:rPr>
        <w:t>Уколико група понуђача подноси заједничку понуду овај образац потписује и оверава Носилац посла.</w:t>
      </w:r>
    </w:p>
    <w:p w14:paraId="6BD50F77" w14:textId="77777777" w:rsidR="00CB7E28" w:rsidRPr="00CB7E28" w:rsidRDefault="00CB7E28" w:rsidP="00CB7E28">
      <w:pPr>
        <w:tabs>
          <w:tab w:val="left" w:pos="1134"/>
        </w:tabs>
        <w:autoSpaceDE w:val="0"/>
        <w:jc w:val="both"/>
        <w:textAlignment w:val="auto"/>
        <w:rPr>
          <w:rFonts w:eastAsia="TimesNewRomanPS-BoldMT" w:cs="Arial"/>
          <w:color w:val="00000A"/>
          <w:kern w:val="0"/>
          <w:lang w:val="ru-RU"/>
        </w:rPr>
      </w:pPr>
      <w:r w:rsidRPr="00CB7E28">
        <w:rPr>
          <w:rFonts w:eastAsia="TimesNewRomanPS-BoldMT" w:cs="Arial"/>
          <w:color w:val="00000A"/>
          <w:kern w:val="0"/>
          <w:lang w:val="ru-RU"/>
        </w:rPr>
        <w:t>- Уколико понуђач подноси понуду са подизвођачем овај образац потписује и оверава печатом понуђач.</w:t>
      </w:r>
    </w:p>
    <w:p w14:paraId="67BF388C" w14:textId="77777777" w:rsidR="00CB7E28" w:rsidRPr="00CB7E28" w:rsidRDefault="00CB7E28" w:rsidP="00CB7E28">
      <w:pPr>
        <w:widowControl/>
        <w:suppressAutoHyphens w:val="0"/>
        <w:autoSpaceDN/>
        <w:spacing w:after="200" w:line="276" w:lineRule="auto"/>
        <w:contextualSpacing/>
        <w:jc w:val="both"/>
        <w:textAlignment w:val="auto"/>
        <w:rPr>
          <w:rFonts w:eastAsia="Calibri" w:cs="Arial"/>
          <w:b/>
          <w:bCs/>
          <w:kern w:val="0"/>
          <w:sz w:val="24"/>
          <w:szCs w:val="24"/>
          <w:lang w:val="sr-Cyrl-CS"/>
        </w:rPr>
      </w:pPr>
      <w:r w:rsidRPr="00CB7E28">
        <w:rPr>
          <w:rFonts w:eastAsia="Calibri" w:cs="Arial"/>
          <w:b/>
          <w:bCs/>
          <w:kern w:val="0"/>
          <w:sz w:val="24"/>
          <w:szCs w:val="24"/>
          <w:lang w:val="sr-Cyrl-CS"/>
        </w:rPr>
        <w:lastRenderedPageBreak/>
        <w:t>Упутство за попуњавање Обрасца структуре цене:</w:t>
      </w:r>
    </w:p>
    <w:p w14:paraId="2DE9377D" w14:textId="77777777" w:rsidR="00CB7E28" w:rsidRPr="00CB7E28" w:rsidRDefault="00CB7E28" w:rsidP="00CB7E28">
      <w:pPr>
        <w:widowControl/>
        <w:suppressAutoHyphens w:val="0"/>
        <w:autoSpaceDN/>
        <w:spacing w:after="200" w:line="276" w:lineRule="auto"/>
        <w:contextualSpacing/>
        <w:jc w:val="both"/>
        <w:textAlignment w:val="auto"/>
        <w:rPr>
          <w:rFonts w:eastAsia="Calibri" w:cs="Arial"/>
          <w:b/>
          <w:bCs/>
          <w:kern w:val="0"/>
          <w:sz w:val="24"/>
          <w:szCs w:val="24"/>
          <w:lang w:val="sr-Cyrl-CS"/>
        </w:rPr>
      </w:pPr>
      <w:r w:rsidRPr="00CB7E28">
        <w:rPr>
          <w:rFonts w:eastAsia="Calibri" w:cs="Arial"/>
          <w:b/>
          <w:bCs/>
          <w:kern w:val="0"/>
          <w:sz w:val="24"/>
          <w:szCs w:val="24"/>
          <w:lang w:val="sr-Cyrl-CS"/>
        </w:rPr>
        <w:t>Понуђач треба да попуни Образац структуре понуђене цене тако што ће:</w:t>
      </w:r>
    </w:p>
    <w:p w14:paraId="67028E13" w14:textId="77777777" w:rsidR="00CB7E28" w:rsidRPr="00CB7E28" w:rsidRDefault="00CB7E28" w:rsidP="00CB7E28">
      <w:pPr>
        <w:widowControl/>
        <w:suppressAutoHyphens w:val="0"/>
        <w:autoSpaceDN/>
        <w:spacing w:after="200" w:line="276" w:lineRule="auto"/>
        <w:contextualSpacing/>
        <w:jc w:val="both"/>
        <w:textAlignment w:val="auto"/>
        <w:rPr>
          <w:rFonts w:eastAsia="Calibri" w:cs="Arial"/>
          <w:b/>
          <w:bCs/>
          <w:kern w:val="0"/>
          <w:sz w:val="24"/>
          <w:szCs w:val="24"/>
          <w:lang w:val="sr-Cyrl-CS"/>
        </w:rPr>
      </w:pPr>
    </w:p>
    <w:p w14:paraId="68115CAC" w14:textId="77777777" w:rsidR="00CB7E28" w:rsidRPr="00CB7E28" w:rsidRDefault="00CB7E28" w:rsidP="00CB7E28">
      <w:pPr>
        <w:widowControl/>
        <w:suppressAutoHyphens w:val="0"/>
        <w:autoSpaceDN/>
        <w:spacing w:after="200" w:line="276" w:lineRule="auto"/>
        <w:contextualSpacing/>
        <w:jc w:val="both"/>
        <w:textAlignment w:val="auto"/>
        <w:rPr>
          <w:rFonts w:eastAsia="Calibri" w:cs="Arial"/>
          <w:bCs/>
          <w:kern w:val="0"/>
          <w:sz w:val="24"/>
          <w:szCs w:val="24"/>
          <w:lang w:val="sr-Cyrl-CS"/>
        </w:rPr>
      </w:pPr>
      <w:r w:rsidRPr="00CB7E28">
        <w:rPr>
          <w:rFonts w:eastAsia="Calibri" w:cs="Arial"/>
          <w:b/>
          <w:bCs/>
          <w:kern w:val="0"/>
          <w:sz w:val="24"/>
          <w:szCs w:val="24"/>
          <w:lang w:val="sr-Cyrl-CS"/>
        </w:rPr>
        <w:t>У Табели А:</w:t>
      </w:r>
    </w:p>
    <w:p w14:paraId="7D1D104B" w14:textId="77777777" w:rsidR="00CB7E28" w:rsidRPr="00CB7E28" w:rsidRDefault="00CB7E28" w:rsidP="00CB7E28">
      <w:pPr>
        <w:widowControl/>
        <w:numPr>
          <w:ilvl w:val="0"/>
          <w:numId w:val="63"/>
        </w:numPr>
        <w:tabs>
          <w:tab w:val="num" w:pos="142"/>
        </w:tabs>
        <w:suppressAutoHyphens w:val="0"/>
        <w:autoSpaceDN/>
        <w:spacing w:after="200" w:line="276" w:lineRule="auto"/>
        <w:ind w:hanging="862"/>
        <w:contextualSpacing/>
        <w:jc w:val="both"/>
        <w:textAlignment w:val="auto"/>
        <w:rPr>
          <w:rFonts w:eastAsia="Calibri" w:cs="Arial"/>
          <w:bCs/>
          <w:kern w:val="0"/>
          <w:sz w:val="24"/>
          <w:szCs w:val="24"/>
          <w:lang w:val="sr-Cyrl-CS"/>
        </w:rPr>
      </w:pPr>
      <w:r w:rsidRPr="00CB7E28">
        <w:rPr>
          <w:rFonts w:eastAsia="Calibri" w:cs="Arial"/>
          <w:bCs/>
          <w:kern w:val="0"/>
          <w:sz w:val="24"/>
          <w:szCs w:val="24"/>
          <w:lang w:val="sr-Cyrl-CS"/>
        </w:rPr>
        <w:t xml:space="preserve">у колону </w:t>
      </w:r>
      <w:r w:rsidRPr="00CB7E28">
        <w:rPr>
          <w:rFonts w:eastAsia="Calibri" w:cs="Arial"/>
          <w:bCs/>
          <w:kern w:val="0"/>
          <w:sz w:val="24"/>
          <w:szCs w:val="24"/>
          <w:lang w:val="sr-Latn-RS"/>
        </w:rPr>
        <w:t>III</w:t>
      </w:r>
      <w:r w:rsidRPr="00CB7E28">
        <w:rPr>
          <w:rFonts w:eastAsia="Calibri" w:cs="Arial"/>
          <w:bCs/>
          <w:kern w:val="0"/>
          <w:sz w:val="24"/>
          <w:szCs w:val="24"/>
          <w:lang w:val="sr-Cyrl-CS"/>
        </w:rPr>
        <w:t xml:space="preserve"> уписати колико износи </w:t>
      </w:r>
      <w:r w:rsidRPr="00CB7E28">
        <w:rPr>
          <w:rFonts w:eastAsia="Calibri" w:cs="Arial"/>
          <w:bCs/>
          <w:kern w:val="0"/>
          <w:sz w:val="24"/>
          <w:szCs w:val="24"/>
          <w:lang w:val="sr-Cyrl-RS"/>
        </w:rPr>
        <w:t xml:space="preserve">јединична </w:t>
      </w:r>
      <w:r w:rsidRPr="00CB7E28">
        <w:rPr>
          <w:rFonts w:eastAsia="Calibri" w:cs="Arial"/>
          <w:bCs/>
          <w:kern w:val="0"/>
          <w:sz w:val="24"/>
          <w:szCs w:val="24"/>
          <w:lang w:val="sr-Cyrl-CS"/>
        </w:rPr>
        <w:t>цена резервног дела, без ПДВ-а,</w:t>
      </w:r>
      <w:r w:rsidRPr="00CB7E28">
        <w:rPr>
          <w:rFonts w:eastAsia="Calibri" w:cs="Arial"/>
          <w:bCs/>
          <w:kern w:val="0"/>
          <w:sz w:val="24"/>
          <w:szCs w:val="24"/>
          <w:lang w:val="sr-Latn-RS"/>
        </w:rPr>
        <w:t xml:space="preserve"> </w:t>
      </w:r>
      <w:r w:rsidRPr="00CB7E28">
        <w:rPr>
          <w:rFonts w:eastAsia="Calibri" w:cs="Arial"/>
          <w:bCs/>
          <w:kern w:val="0"/>
          <w:sz w:val="24"/>
          <w:szCs w:val="24"/>
          <w:lang w:val="sr-Cyrl-RS"/>
        </w:rPr>
        <w:t xml:space="preserve">у динарима, </w:t>
      </w:r>
      <w:r w:rsidRPr="00CB7E28">
        <w:rPr>
          <w:rFonts w:eastAsia="Calibri" w:cs="Arial"/>
          <w:bCs/>
          <w:kern w:val="0"/>
          <w:sz w:val="24"/>
          <w:szCs w:val="24"/>
          <w:lang w:val="sr-Cyrl-CS"/>
        </w:rPr>
        <w:t>за сваку наведену позицију.</w:t>
      </w:r>
    </w:p>
    <w:p w14:paraId="5F06F6F8" w14:textId="77777777" w:rsidR="00CB7E28" w:rsidRPr="00CB7E28" w:rsidRDefault="00CB7E28" w:rsidP="00CB7E28">
      <w:pPr>
        <w:widowControl/>
        <w:numPr>
          <w:ilvl w:val="0"/>
          <w:numId w:val="63"/>
        </w:numPr>
        <w:tabs>
          <w:tab w:val="num" w:pos="142"/>
        </w:tabs>
        <w:suppressAutoHyphens w:val="0"/>
        <w:autoSpaceDN/>
        <w:spacing w:after="200" w:line="276" w:lineRule="auto"/>
        <w:ind w:hanging="862"/>
        <w:contextualSpacing/>
        <w:jc w:val="both"/>
        <w:textAlignment w:val="auto"/>
        <w:rPr>
          <w:rFonts w:eastAsia="Calibri" w:cs="Arial"/>
          <w:bCs/>
          <w:kern w:val="0"/>
          <w:sz w:val="24"/>
          <w:szCs w:val="24"/>
          <w:lang w:val="sr-Cyrl-CS"/>
        </w:rPr>
      </w:pPr>
      <w:r w:rsidRPr="00CB7E28">
        <w:rPr>
          <w:rFonts w:eastAsia="Calibri" w:cs="Arial"/>
          <w:bCs/>
          <w:kern w:val="0"/>
          <w:sz w:val="24"/>
          <w:szCs w:val="24"/>
          <w:lang w:val="sr-Cyrl-CS"/>
        </w:rPr>
        <w:t xml:space="preserve">у колону </w:t>
      </w:r>
      <w:r w:rsidRPr="00CB7E28">
        <w:rPr>
          <w:rFonts w:eastAsia="Calibri" w:cs="Arial"/>
          <w:bCs/>
          <w:kern w:val="0"/>
          <w:sz w:val="24"/>
          <w:szCs w:val="24"/>
          <w:lang w:val="sr-Latn-RS"/>
        </w:rPr>
        <w:t>IV</w:t>
      </w:r>
      <w:r w:rsidRPr="00CB7E28">
        <w:rPr>
          <w:rFonts w:eastAsia="Calibri" w:cs="Arial"/>
          <w:bCs/>
          <w:kern w:val="0"/>
          <w:sz w:val="24"/>
          <w:szCs w:val="24"/>
          <w:lang w:val="sr-Cyrl-CS"/>
        </w:rPr>
        <w:t xml:space="preserve"> уписати колико је потребно времена за замену резервног дела,</w:t>
      </w:r>
      <w:r w:rsidRPr="00CB7E28">
        <w:rPr>
          <w:rFonts w:eastAsia="Calibri" w:cs="Arial"/>
          <w:color w:val="FF0000"/>
          <w:kern w:val="0"/>
          <w:sz w:val="24"/>
          <w:szCs w:val="24"/>
          <w:lang w:val="sr-Cyrl-CS"/>
        </w:rPr>
        <w:t xml:space="preserve"> </w:t>
      </w:r>
      <w:r w:rsidRPr="00CB7E28">
        <w:rPr>
          <w:rFonts w:eastAsia="Calibri" w:cs="Arial"/>
          <w:kern w:val="0"/>
          <w:sz w:val="24"/>
          <w:szCs w:val="24"/>
          <w:lang w:val="sr-Cyrl-CS"/>
        </w:rPr>
        <w:t xml:space="preserve">за </w:t>
      </w:r>
      <w:r w:rsidRPr="00CB7E28">
        <w:rPr>
          <w:rFonts w:eastAsia="Calibri" w:cs="Arial"/>
          <w:bCs/>
          <w:kern w:val="0"/>
          <w:sz w:val="24"/>
          <w:szCs w:val="24"/>
          <w:lang w:val="sr-Cyrl-CS"/>
        </w:rPr>
        <w:t>сваку наведену позицију.</w:t>
      </w:r>
    </w:p>
    <w:p w14:paraId="293D6D53" w14:textId="77777777" w:rsidR="00CB7E28" w:rsidRPr="00CB7E28" w:rsidRDefault="00CB7E28" w:rsidP="00CB7E28">
      <w:pPr>
        <w:widowControl/>
        <w:numPr>
          <w:ilvl w:val="0"/>
          <w:numId w:val="63"/>
        </w:numPr>
        <w:tabs>
          <w:tab w:val="num" w:pos="142"/>
        </w:tabs>
        <w:suppressAutoHyphens w:val="0"/>
        <w:autoSpaceDN/>
        <w:spacing w:after="200" w:line="276" w:lineRule="auto"/>
        <w:ind w:hanging="862"/>
        <w:contextualSpacing/>
        <w:jc w:val="both"/>
        <w:textAlignment w:val="auto"/>
        <w:rPr>
          <w:rFonts w:eastAsia="Calibri" w:cs="Arial"/>
          <w:kern w:val="0"/>
          <w:sz w:val="24"/>
          <w:szCs w:val="24"/>
          <w:lang w:val="sr-Cyrl-CS"/>
        </w:rPr>
      </w:pPr>
      <w:r w:rsidRPr="00CB7E28">
        <w:rPr>
          <w:rFonts w:eastAsia="Calibri" w:cs="Arial"/>
          <w:bCs/>
          <w:kern w:val="0"/>
          <w:sz w:val="24"/>
          <w:szCs w:val="24"/>
          <w:lang w:val="sr-Cyrl-CS"/>
        </w:rPr>
        <w:t xml:space="preserve">у колону </w:t>
      </w:r>
      <w:r w:rsidRPr="00CB7E28">
        <w:rPr>
          <w:rFonts w:eastAsia="Calibri" w:cs="Arial"/>
          <w:bCs/>
          <w:kern w:val="0"/>
          <w:sz w:val="24"/>
          <w:szCs w:val="24"/>
          <w:lang w:val="sr-Latn-RS"/>
        </w:rPr>
        <w:t>V</w:t>
      </w:r>
      <w:r w:rsidRPr="00CB7E28">
        <w:rPr>
          <w:rFonts w:eastAsia="Calibri" w:cs="Arial"/>
          <w:bCs/>
          <w:kern w:val="0"/>
          <w:sz w:val="24"/>
          <w:szCs w:val="24"/>
          <w:lang w:val="sr-Cyrl-CS"/>
        </w:rPr>
        <w:t xml:space="preserve"> уписати колико износи вредност норма часа, без ПДВ-а,</w:t>
      </w:r>
      <w:r w:rsidRPr="00CB7E28">
        <w:rPr>
          <w:rFonts w:eastAsia="Calibri" w:cs="Arial"/>
          <w:kern w:val="0"/>
          <w:sz w:val="24"/>
          <w:szCs w:val="24"/>
          <w:lang w:val="sr-Cyrl-CS"/>
        </w:rPr>
        <w:t xml:space="preserve"> у динарима,</w:t>
      </w:r>
      <w:r w:rsidRPr="00CB7E28">
        <w:rPr>
          <w:lang w:val="sr-Cyrl-CS"/>
        </w:rPr>
        <w:t xml:space="preserve"> </w:t>
      </w:r>
      <w:r w:rsidRPr="00CB7E28">
        <w:rPr>
          <w:rFonts w:eastAsia="Calibri" w:cs="Arial"/>
          <w:kern w:val="0"/>
          <w:sz w:val="24"/>
          <w:szCs w:val="24"/>
          <w:lang w:val="sr-Cyrl-CS"/>
        </w:rPr>
        <w:t>за сваку наведену позицију.</w:t>
      </w:r>
    </w:p>
    <w:p w14:paraId="3497CBD7" w14:textId="77777777" w:rsidR="00CB7E28" w:rsidRPr="00CB7E28" w:rsidRDefault="00CB7E28" w:rsidP="00CB7E28">
      <w:pPr>
        <w:widowControl/>
        <w:numPr>
          <w:ilvl w:val="0"/>
          <w:numId w:val="63"/>
        </w:numPr>
        <w:tabs>
          <w:tab w:val="num" w:pos="142"/>
        </w:tabs>
        <w:suppressAutoHyphens w:val="0"/>
        <w:autoSpaceDN/>
        <w:spacing w:after="200" w:line="276" w:lineRule="auto"/>
        <w:ind w:left="142" w:hanging="142"/>
        <w:contextualSpacing/>
        <w:jc w:val="both"/>
        <w:textAlignment w:val="auto"/>
        <w:rPr>
          <w:rFonts w:eastAsia="Calibri" w:cs="Arial"/>
          <w:kern w:val="0"/>
          <w:sz w:val="24"/>
          <w:szCs w:val="24"/>
          <w:lang w:val="sr-Cyrl-CS"/>
        </w:rPr>
      </w:pPr>
      <w:r w:rsidRPr="00CB7E28">
        <w:rPr>
          <w:rFonts w:eastAsia="Calibri" w:cs="Arial"/>
          <w:kern w:val="0"/>
          <w:sz w:val="24"/>
          <w:szCs w:val="24"/>
          <w:lang w:val="sr-Cyrl-CS"/>
        </w:rPr>
        <w:t xml:space="preserve">у колону VI уписати колико износи вредност услуге, без ПДВ-а, у динарима, тако што ће се помножити вредности наведене у колони </w:t>
      </w:r>
      <w:r w:rsidRPr="00CB7E28">
        <w:rPr>
          <w:rFonts w:eastAsia="Calibri" w:cs="Arial"/>
          <w:bCs/>
          <w:kern w:val="0"/>
          <w:sz w:val="24"/>
          <w:szCs w:val="24"/>
          <w:lang w:val="sr-Latn-RS"/>
        </w:rPr>
        <w:t>IV</w:t>
      </w:r>
      <w:r w:rsidRPr="00CB7E28">
        <w:rPr>
          <w:rFonts w:eastAsia="Calibri" w:cs="Arial"/>
          <w:bCs/>
          <w:kern w:val="0"/>
          <w:sz w:val="24"/>
          <w:szCs w:val="24"/>
          <w:lang w:val="sr-Cyrl-RS"/>
        </w:rPr>
        <w:t xml:space="preserve"> са вредностима наведеним у колони </w:t>
      </w:r>
      <w:r w:rsidRPr="00CB7E28">
        <w:rPr>
          <w:rFonts w:eastAsia="Calibri" w:cs="Arial"/>
          <w:bCs/>
          <w:kern w:val="0"/>
          <w:sz w:val="24"/>
          <w:szCs w:val="24"/>
          <w:lang w:val="sr-Latn-RS"/>
        </w:rPr>
        <w:t>V</w:t>
      </w:r>
      <w:r w:rsidRPr="00CB7E28">
        <w:rPr>
          <w:rFonts w:eastAsia="Calibri" w:cs="Arial"/>
          <w:bCs/>
          <w:kern w:val="0"/>
          <w:sz w:val="24"/>
          <w:szCs w:val="24"/>
          <w:lang w:val="sr-Cyrl-RS"/>
        </w:rPr>
        <w:t>, за сваку наведену позицију.</w:t>
      </w:r>
    </w:p>
    <w:p w14:paraId="3E73C3E8" w14:textId="06511786" w:rsidR="00CB7E28" w:rsidRPr="00CB7E28" w:rsidRDefault="00CB7E28" w:rsidP="00CB7E28">
      <w:pPr>
        <w:widowControl/>
        <w:numPr>
          <w:ilvl w:val="0"/>
          <w:numId w:val="63"/>
        </w:numPr>
        <w:tabs>
          <w:tab w:val="num" w:pos="142"/>
        </w:tabs>
        <w:suppressAutoHyphens w:val="0"/>
        <w:autoSpaceDN/>
        <w:spacing w:after="200" w:line="276" w:lineRule="auto"/>
        <w:ind w:left="142" w:hanging="142"/>
        <w:contextualSpacing/>
        <w:jc w:val="both"/>
        <w:textAlignment w:val="auto"/>
        <w:rPr>
          <w:rFonts w:eastAsia="Calibri" w:cs="Arial"/>
          <w:bCs/>
          <w:kern w:val="0"/>
          <w:sz w:val="24"/>
          <w:szCs w:val="24"/>
          <w:lang w:val="sr-Cyrl-CS"/>
        </w:rPr>
      </w:pPr>
      <w:r w:rsidRPr="00CB7E28">
        <w:rPr>
          <w:rFonts w:eastAsia="Calibri" w:cs="Arial"/>
          <w:bCs/>
          <w:kern w:val="0"/>
          <w:sz w:val="24"/>
          <w:szCs w:val="24"/>
          <w:lang w:val="sr-Cyrl-CS"/>
        </w:rPr>
        <w:t xml:space="preserve">у колону </w:t>
      </w:r>
      <w:r w:rsidRPr="00CB7E28">
        <w:rPr>
          <w:rFonts w:eastAsia="Calibri" w:cs="Arial"/>
          <w:bCs/>
          <w:kern w:val="0"/>
          <w:sz w:val="24"/>
          <w:szCs w:val="24"/>
          <w:lang w:val="sr-Latn-RS"/>
        </w:rPr>
        <w:t>VII</w:t>
      </w:r>
      <w:r w:rsidRPr="00CB7E28">
        <w:rPr>
          <w:rFonts w:eastAsia="Calibri" w:cs="Arial"/>
          <w:bCs/>
          <w:kern w:val="0"/>
          <w:sz w:val="24"/>
          <w:szCs w:val="24"/>
          <w:lang w:val="sr-Cyrl-CS"/>
        </w:rPr>
        <w:t xml:space="preserve"> уписати колико износи укупна вредност услуге, </w:t>
      </w:r>
      <w:r w:rsidRPr="00CB7E28">
        <w:rPr>
          <w:rFonts w:eastAsia="Calibri" w:cs="Arial"/>
          <w:bCs/>
          <w:kern w:val="0"/>
          <w:sz w:val="24"/>
          <w:szCs w:val="24"/>
          <w:lang w:val="sr-Cyrl-RS"/>
        </w:rPr>
        <w:t>без</w:t>
      </w:r>
      <w:r w:rsidRPr="00CB7E28">
        <w:rPr>
          <w:rFonts w:eastAsia="Calibri" w:cs="Arial"/>
          <w:bCs/>
          <w:kern w:val="0"/>
          <w:sz w:val="24"/>
          <w:szCs w:val="24"/>
          <w:lang w:val="sr-Cyrl-CS"/>
        </w:rPr>
        <w:t xml:space="preserve"> ПДВ-а, у динарима, сабирањем колона </w:t>
      </w:r>
      <w:r w:rsidRPr="00CB7E28">
        <w:rPr>
          <w:rFonts w:eastAsia="Calibri" w:cs="Arial"/>
          <w:bCs/>
          <w:kern w:val="0"/>
          <w:sz w:val="24"/>
          <w:szCs w:val="24"/>
          <w:lang w:val="sr-Latn-RS"/>
        </w:rPr>
        <w:t>I</w:t>
      </w:r>
      <w:r w:rsidRPr="00CB7E28">
        <w:rPr>
          <w:rFonts w:eastAsia="Calibri" w:cs="Arial"/>
          <w:bCs/>
          <w:kern w:val="0"/>
          <w:sz w:val="24"/>
          <w:szCs w:val="24"/>
          <w:lang w:val="sr-Cyrl-CS"/>
        </w:rPr>
        <w:t>II и V</w:t>
      </w:r>
      <w:r w:rsidR="00B63634">
        <w:rPr>
          <w:rFonts w:eastAsia="Calibri" w:cs="Arial"/>
          <w:bCs/>
          <w:kern w:val="0"/>
          <w:sz w:val="24"/>
          <w:szCs w:val="24"/>
          <w:lang w:val="sr-Latn-RS"/>
        </w:rPr>
        <w:t>I</w:t>
      </w:r>
      <w:r w:rsidRPr="00CB7E28">
        <w:rPr>
          <w:rFonts w:eastAsia="Calibri" w:cs="Arial"/>
          <w:bCs/>
          <w:kern w:val="0"/>
          <w:sz w:val="24"/>
          <w:szCs w:val="24"/>
          <w:lang w:val="sr-Cyrl-CS"/>
        </w:rPr>
        <w:t>, за сваку наведену позицију.</w:t>
      </w:r>
    </w:p>
    <w:p w14:paraId="7A2F7C16" w14:textId="77777777" w:rsidR="00CB7E28" w:rsidRPr="00CB7E28" w:rsidRDefault="00CB7E28" w:rsidP="00CB7E28">
      <w:pPr>
        <w:widowControl/>
        <w:numPr>
          <w:ilvl w:val="0"/>
          <w:numId w:val="63"/>
        </w:numPr>
        <w:tabs>
          <w:tab w:val="num" w:pos="142"/>
        </w:tabs>
        <w:suppressAutoHyphens w:val="0"/>
        <w:autoSpaceDN/>
        <w:spacing w:after="200" w:line="276" w:lineRule="auto"/>
        <w:ind w:hanging="862"/>
        <w:contextualSpacing/>
        <w:jc w:val="both"/>
        <w:textAlignment w:val="auto"/>
        <w:rPr>
          <w:rFonts w:eastAsia="Calibri" w:cs="Arial"/>
          <w:bCs/>
          <w:kern w:val="0"/>
          <w:sz w:val="24"/>
          <w:szCs w:val="24"/>
          <w:lang w:val="sr-Cyrl-CS"/>
        </w:rPr>
      </w:pPr>
      <w:r w:rsidRPr="00CB7E28">
        <w:rPr>
          <w:rFonts w:eastAsia="Calibri" w:cs="Arial"/>
          <w:bCs/>
          <w:kern w:val="0"/>
          <w:sz w:val="24"/>
          <w:szCs w:val="24"/>
          <w:lang w:val="sr-Cyrl-CS"/>
        </w:rPr>
        <w:t xml:space="preserve">у колону </w:t>
      </w:r>
      <w:r w:rsidRPr="00CB7E28">
        <w:rPr>
          <w:rFonts w:eastAsia="Calibri" w:cs="Arial"/>
          <w:bCs/>
          <w:kern w:val="0"/>
          <w:sz w:val="24"/>
          <w:szCs w:val="24"/>
          <w:lang w:val="sr-Latn-RS"/>
        </w:rPr>
        <w:t>VIII</w:t>
      </w:r>
      <w:r w:rsidRPr="00CB7E28">
        <w:rPr>
          <w:rFonts w:eastAsia="Calibri" w:cs="Arial"/>
          <w:bCs/>
          <w:kern w:val="0"/>
          <w:sz w:val="24"/>
          <w:szCs w:val="24"/>
          <w:lang w:val="sr-Cyrl-CS"/>
        </w:rPr>
        <w:t xml:space="preserve"> уписати износ </w:t>
      </w:r>
      <w:r w:rsidRPr="00CB7E28">
        <w:rPr>
          <w:rFonts w:eastAsia="Calibri" w:cs="Arial"/>
          <w:kern w:val="0"/>
          <w:sz w:val="24"/>
          <w:szCs w:val="24"/>
          <w:lang w:val="sr-Cyrl-CS"/>
        </w:rPr>
        <w:t>ПДВ-а</w:t>
      </w:r>
      <w:r w:rsidRPr="00CB7E28">
        <w:rPr>
          <w:rFonts w:eastAsia="Calibri" w:cs="Arial"/>
          <w:bCs/>
          <w:kern w:val="0"/>
          <w:sz w:val="24"/>
          <w:szCs w:val="24"/>
          <w:lang w:val="sr-Cyrl-CS"/>
        </w:rPr>
        <w:t xml:space="preserve">, у динарима, </w:t>
      </w:r>
      <w:r w:rsidRPr="00CB7E28">
        <w:rPr>
          <w:rFonts w:eastAsia="Calibri" w:cs="Arial"/>
          <w:kern w:val="0"/>
          <w:sz w:val="24"/>
          <w:szCs w:val="24"/>
          <w:lang w:val="sr-Cyrl-CS"/>
        </w:rPr>
        <w:t xml:space="preserve">за </w:t>
      </w:r>
      <w:r w:rsidRPr="00CB7E28">
        <w:rPr>
          <w:rFonts w:eastAsia="Calibri" w:cs="Arial"/>
          <w:bCs/>
          <w:kern w:val="0"/>
          <w:sz w:val="24"/>
          <w:szCs w:val="24"/>
          <w:lang w:val="sr-Cyrl-CS"/>
        </w:rPr>
        <w:t>сваку наведену позицију.</w:t>
      </w:r>
    </w:p>
    <w:p w14:paraId="0AB84BE9" w14:textId="77777777" w:rsidR="00CB7E28" w:rsidRPr="00CB7E28" w:rsidRDefault="00CB7E28" w:rsidP="00CB7E28">
      <w:pPr>
        <w:widowControl/>
        <w:numPr>
          <w:ilvl w:val="0"/>
          <w:numId w:val="63"/>
        </w:numPr>
        <w:tabs>
          <w:tab w:val="num" w:pos="142"/>
        </w:tabs>
        <w:suppressAutoHyphens w:val="0"/>
        <w:autoSpaceDN/>
        <w:spacing w:after="200" w:line="276" w:lineRule="auto"/>
        <w:ind w:left="142" w:hanging="142"/>
        <w:contextualSpacing/>
        <w:jc w:val="both"/>
        <w:textAlignment w:val="auto"/>
        <w:rPr>
          <w:rFonts w:eastAsia="Calibri" w:cs="Arial"/>
          <w:bCs/>
          <w:kern w:val="0"/>
          <w:sz w:val="24"/>
          <w:szCs w:val="24"/>
          <w:lang w:val="sr-Cyrl-CS"/>
        </w:rPr>
      </w:pPr>
      <w:r w:rsidRPr="00CB7E28">
        <w:rPr>
          <w:rFonts w:eastAsia="Calibri" w:cs="Arial"/>
          <w:bCs/>
          <w:kern w:val="0"/>
          <w:sz w:val="24"/>
          <w:szCs w:val="24"/>
          <w:lang w:val="sr-Cyrl-CS"/>
        </w:rPr>
        <w:t xml:space="preserve">у колону </w:t>
      </w:r>
      <w:r w:rsidRPr="00CB7E28">
        <w:rPr>
          <w:rFonts w:eastAsia="Calibri" w:cs="Arial"/>
          <w:bCs/>
          <w:kern w:val="0"/>
          <w:sz w:val="24"/>
          <w:szCs w:val="24"/>
          <w:lang w:val="sr-Latn-RS"/>
        </w:rPr>
        <w:t>IX</w:t>
      </w:r>
      <w:r w:rsidRPr="00CB7E28">
        <w:rPr>
          <w:rFonts w:eastAsia="Calibri" w:cs="Arial"/>
          <w:bCs/>
          <w:kern w:val="0"/>
          <w:sz w:val="24"/>
          <w:szCs w:val="24"/>
          <w:lang w:val="sr-Cyrl-CS"/>
        </w:rPr>
        <w:t xml:space="preserve"> уписати колико износи укупна вредност услуге, са ПДВ-ом, у динарима, сабирањем колона VII и VIII, за сваку наведену позицију.</w:t>
      </w:r>
    </w:p>
    <w:p w14:paraId="5B44DD1E" w14:textId="77777777" w:rsidR="00CB7E28" w:rsidRPr="00CB7E28" w:rsidRDefault="00CB7E28" w:rsidP="00CB7E28">
      <w:pPr>
        <w:widowControl/>
        <w:numPr>
          <w:ilvl w:val="0"/>
          <w:numId w:val="63"/>
        </w:numPr>
        <w:tabs>
          <w:tab w:val="num" w:pos="142"/>
        </w:tabs>
        <w:suppressAutoHyphens w:val="0"/>
        <w:autoSpaceDN/>
        <w:spacing w:after="200" w:line="276" w:lineRule="auto"/>
        <w:ind w:hanging="862"/>
        <w:contextualSpacing/>
        <w:jc w:val="both"/>
        <w:textAlignment w:val="auto"/>
        <w:rPr>
          <w:rFonts w:eastAsia="Calibri" w:cs="Arial"/>
          <w:bCs/>
          <w:kern w:val="0"/>
          <w:sz w:val="24"/>
          <w:szCs w:val="24"/>
          <w:lang w:val="sr-Cyrl-CS"/>
        </w:rPr>
      </w:pPr>
      <w:r w:rsidRPr="00CB7E28">
        <w:rPr>
          <w:rFonts w:eastAsia="Calibri" w:cs="Arial"/>
          <w:bCs/>
          <w:kern w:val="0"/>
          <w:sz w:val="24"/>
          <w:szCs w:val="24"/>
          <w:lang w:val="sr-Cyrl-CS"/>
        </w:rPr>
        <w:t xml:space="preserve">у ред </w:t>
      </w:r>
      <w:r w:rsidRPr="00CB7E28">
        <w:rPr>
          <w:rFonts w:eastAsia="Calibri" w:cs="Arial"/>
          <w:kern w:val="0"/>
          <w:sz w:val="24"/>
          <w:szCs w:val="24"/>
          <w:lang w:val="sr-Cyrl-CS"/>
        </w:rPr>
        <w:t xml:space="preserve">укупна упоредна  вредност услуге, без ПДВ-а, уписати збир колоне </w:t>
      </w:r>
      <w:r w:rsidRPr="00CB7E28">
        <w:rPr>
          <w:rFonts w:eastAsia="Calibri" w:cs="Arial"/>
          <w:kern w:val="0"/>
          <w:sz w:val="24"/>
          <w:szCs w:val="24"/>
          <w:lang w:val="sr-Latn-RS"/>
        </w:rPr>
        <w:t>VII</w:t>
      </w:r>
      <w:r w:rsidRPr="00CB7E28">
        <w:rPr>
          <w:rFonts w:eastAsia="Calibri" w:cs="Arial"/>
          <w:kern w:val="0"/>
          <w:sz w:val="24"/>
          <w:szCs w:val="24"/>
          <w:lang w:val="sr-Cyrl-CS"/>
        </w:rPr>
        <w:t>,</w:t>
      </w:r>
      <w:r w:rsidRPr="00CB7E28">
        <w:rPr>
          <w:rFonts w:eastAsia="Calibri" w:cs="Arial"/>
          <w:bCs/>
          <w:kern w:val="0"/>
          <w:sz w:val="24"/>
          <w:szCs w:val="24"/>
          <w:lang w:val="sr-Cyrl-CS"/>
        </w:rPr>
        <w:t xml:space="preserve"> за сваку наведену позицију</w:t>
      </w:r>
      <w:r w:rsidRPr="00CB7E28">
        <w:rPr>
          <w:rFonts w:eastAsia="Calibri" w:cs="Arial"/>
          <w:kern w:val="0"/>
          <w:sz w:val="24"/>
          <w:szCs w:val="24"/>
          <w:lang w:val="sr-Cyrl-CS"/>
        </w:rPr>
        <w:t>.</w:t>
      </w:r>
    </w:p>
    <w:p w14:paraId="7BE3BFEE" w14:textId="77777777" w:rsidR="00CB7E28" w:rsidRPr="00CB7E28" w:rsidRDefault="00CB7E28" w:rsidP="00CB7E28">
      <w:pPr>
        <w:widowControl/>
        <w:numPr>
          <w:ilvl w:val="0"/>
          <w:numId w:val="63"/>
        </w:numPr>
        <w:tabs>
          <w:tab w:val="num" w:pos="142"/>
        </w:tabs>
        <w:suppressAutoHyphens w:val="0"/>
        <w:autoSpaceDN/>
        <w:spacing w:after="200" w:line="276" w:lineRule="auto"/>
        <w:ind w:hanging="862"/>
        <w:contextualSpacing/>
        <w:jc w:val="both"/>
        <w:textAlignment w:val="auto"/>
        <w:rPr>
          <w:rFonts w:eastAsia="Calibri" w:cs="Arial"/>
          <w:bCs/>
          <w:kern w:val="0"/>
          <w:sz w:val="24"/>
          <w:szCs w:val="24"/>
          <w:lang w:val="sr-Cyrl-CS"/>
        </w:rPr>
      </w:pPr>
      <w:r w:rsidRPr="00CB7E28">
        <w:rPr>
          <w:rFonts w:eastAsia="Calibri" w:cs="Arial"/>
          <w:kern w:val="0"/>
          <w:sz w:val="24"/>
          <w:szCs w:val="24"/>
          <w:lang w:val="sr-Cyrl-CS"/>
        </w:rPr>
        <w:t xml:space="preserve">у ред износ ПДВ-а уписати збир колоне </w:t>
      </w:r>
      <w:r w:rsidRPr="00CB7E28">
        <w:rPr>
          <w:rFonts w:eastAsia="Calibri" w:cs="Arial"/>
          <w:kern w:val="0"/>
          <w:sz w:val="24"/>
          <w:szCs w:val="24"/>
          <w:lang w:val="sr-Latn-RS"/>
        </w:rPr>
        <w:t>VIII</w:t>
      </w:r>
      <w:r w:rsidRPr="00CB7E28">
        <w:rPr>
          <w:rFonts w:eastAsia="Calibri" w:cs="Arial"/>
          <w:kern w:val="0"/>
          <w:sz w:val="24"/>
          <w:szCs w:val="24"/>
          <w:lang w:val="sr-Cyrl-CS"/>
        </w:rPr>
        <w:t>,</w:t>
      </w:r>
      <w:r w:rsidRPr="00CB7E28">
        <w:rPr>
          <w:rFonts w:eastAsia="Calibri" w:cs="Arial"/>
          <w:bCs/>
          <w:kern w:val="0"/>
          <w:sz w:val="24"/>
          <w:szCs w:val="24"/>
          <w:lang w:val="sr-Cyrl-CS"/>
        </w:rPr>
        <w:t xml:space="preserve"> за сваку наведену позицију</w:t>
      </w:r>
      <w:r w:rsidRPr="00CB7E28">
        <w:rPr>
          <w:rFonts w:eastAsia="Calibri" w:cs="Arial"/>
          <w:kern w:val="0"/>
          <w:sz w:val="24"/>
          <w:szCs w:val="24"/>
          <w:lang w:val="sr-Cyrl-CS"/>
        </w:rPr>
        <w:t>.</w:t>
      </w:r>
    </w:p>
    <w:p w14:paraId="6B470D36" w14:textId="77777777" w:rsidR="00CB7E28" w:rsidRPr="00CB7E28" w:rsidRDefault="00CB7E28" w:rsidP="00CB7E28">
      <w:pPr>
        <w:widowControl/>
        <w:numPr>
          <w:ilvl w:val="0"/>
          <w:numId w:val="63"/>
        </w:numPr>
        <w:tabs>
          <w:tab w:val="num" w:pos="142"/>
        </w:tabs>
        <w:suppressAutoHyphens w:val="0"/>
        <w:autoSpaceDN/>
        <w:spacing w:after="200" w:line="276" w:lineRule="auto"/>
        <w:ind w:hanging="862"/>
        <w:contextualSpacing/>
        <w:jc w:val="both"/>
        <w:textAlignment w:val="auto"/>
        <w:rPr>
          <w:rFonts w:eastAsia="Calibri" w:cs="Arial"/>
          <w:bCs/>
          <w:kern w:val="0"/>
          <w:sz w:val="24"/>
          <w:szCs w:val="24"/>
          <w:lang w:val="sr-Cyrl-CS"/>
        </w:rPr>
      </w:pPr>
      <w:r w:rsidRPr="00CB7E28">
        <w:rPr>
          <w:rFonts w:eastAsia="Calibri" w:cs="Arial"/>
          <w:kern w:val="0"/>
          <w:sz w:val="24"/>
          <w:szCs w:val="24"/>
          <w:lang w:val="sr-Cyrl-CS"/>
        </w:rPr>
        <w:t xml:space="preserve">у ред укупна упоредна вредност услуге, са ПДВ-ом, уписати збир колоне </w:t>
      </w:r>
      <w:r w:rsidRPr="00CB7E28">
        <w:rPr>
          <w:rFonts w:eastAsia="Calibri" w:cs="Arial"/>
          <w:kern w:val="0"/>
          <w:sz w:val="24"/>
          <w:szCs w:val="24"/>
          <w:lang w:val="sr-Latn-RS"/>
        </w:rPr>
        <w:t>IX</w:t>
      </w:r>
      <w:r w:rsidRPr="00CB7E28">
        <w:rPr>
          <w:rFonts w:eastAsia="Calibri" w:cs="Arial"/>
          <w:kern w:val="0"/>
          <w:sz w:val="24"/>
          <w:szCs w:val="24"/>
          <w:lang w:val="sr-Cyrl-CS"/>
        </w:rPr>
        <w:t>,</w:t>
      </w:r>
      <w:r w:rsidRPr="00CB7E28">
        <w:rPr>
          <w:rFonts w:eastAsia="Calibri" w:cs="Arial"/>
          <w:bCs/>
          <w:kern w:val="0"/>
          <w:sz w:val="24"/>
          <w:szCs w:val="24"/>
          <w:lang w:val="sr-Cyrl-CS"/>
        </w:rPr>
        <w:t xml:space="preserve"> за сваку наведену позицију.</w:t>
      </w:r>
    </w:p>
    <w:p w14:paraId="1FD2C548" w14:textId="77777777" w:rsidR="00CB7E28" w:rsidRPr="00CB7E28" w:rsidRDefault="00CB7E28" w:rsidP="00CB7E28">
      <w:pPr>
        <w:widowControl/>
        <w:suppressAutoHyphens w:val="0"/>
        <w:autoSpaceDN/>
        <w:spacing w:after="200" w:line="276" w:lineRule="auto"/>
        <w:contextualSpacing/>
        <w:jc w:val="both"/>
        <w:textAlignment w:val="auto"/>
        <w:rPr>
          <w:rFonts w:eastAsia="Calibri" w:cs="Arial"/>
          <w:b/>
          <w:bCs/>
          <w:kern w:val="0"/>
          <w:sz w:val="24"/>
          <w:szCs w:val="24"/>
          <w:lang w:val="sr-Cyrl-CS"/>
        </w:rPr>
      </w:pPr>
    </w:p>
    <w:p w14:paraId="73E72DF3" w14:textId="77777777" w:rsidR="00CB7E28" w:rsidRPr="00CB7E28" w:rsidRDefault="00CB7E28" w:rsidP="00CB7E28">
      <w:pPr>
        <w:widowControl/>
        <w:suppressAutoHyphens w:val="0"/>
        <w:autoSpaceDN/>
        <w:spacing w:after="200" w:line="276" w:lineRule="auto"/>
        <w:contextualSpacing/>
        <w:jc w:val="both"/>
        <w:textAlignment w:val="auto"/>
        <w:rPr>
          <w:rFonts w:eastAsia="Calibri" w:cs="Arial"/>
          <w:bCs/>
          <w:kern w:val="0"/>
          <w:sz w:val="24"/>
          <w:szCs w:val="24"/>
          <w:lang w:val="sr-Cyrl-CS"/>
        </w:rPr>
      </w:pPr>
      <w:r w:rsidRPr="00CB7E28">
        <w:rPr>
          <w:rFonts w:eastAsia="Calibri" w:cs="Arial"/>
          <w:b/>
          <w:bCs/>
          <w:kern w:val="0"/>
          <w:sz w:val="24"/>
          <w:szCs w:val="24"/>
          <w:lang w:val="sr-Cyrl-CS"/>
        </w:rPr>
        <w:t xml:space="preserve"> У Табели </w:t>
      </w:r>
      <w:r w:rsidRPr="00CB7E28">
        <w:rPr>
          <w:rFonts w:eastAsia="Calibri" w:cs="Arial"/>
          <w:b/>
          <w:bCs/>
          <w:kern w:val="0"/>
          <w:sz w:val="24"/>
          <w:szCs w:val="24"/>
          <w:lang w:val="sr-Cyrl-RS"/>
        </w:rPr>
        <w:t>Б</w:t>
      </w:r>
      <w:r w:rsidRPr="00CB7E28">
        <w:rPr>
          <w:rFonts w:eastAsia="Calibri" w:cs="Arial"/>
          <w:b/>
          <w:bCs/>
          <w:kern w:val="0"/>
          <w:sz w:val="24"/>
          <w:szCs w:val="24"/>
          <w:lang w:val="sr-Cyrl-CS"/>
        </w:rPr>
        <w:t>:</w:t>
      </w:r>
    </w:p>
    <w:p w14:paraId="0FE38A5F" w14:textId="258FEF98" w:rsidR="00CB7E28" w:rsidRPr="00CB7E28" w:rsidRDefault="00CB7E28" w:rsidP="00CB7E28">
      <w:pPr>
        <w:widowControl/>
        <w:numPr>
          <w:ilvl w:val="0"/>
          <w:numId w:val="63"/>
        </w:numPr>
        <w:tabs>
          <w:tab w:val="num" w:pos="142"/>
        </w:tabs>
        <w:suppressAutoHyphens w:val="0"/>
        <w:autoSpaceDN/>
        <w:spacing w:after="200" w:line="276" w:lineRule="auto"/>
        <w:ind w:left="142" w:hanging="142"/>
        <w:contextualSpacing/>
        <w:jc w:val="both"/>
        <w:textAlignment w:val="auto"/>
        <w:rPr>
          <w:rFonts w:eastAsia="Calibri" w:cs="Arial"/>
          <w:bCs/>
          <w:kern w:val="0"/>
          <w:sz w:val="24"/>
          <w:szCs w:val="24"/>
          <w:lang w:val="sr-Cyrl-CS"/>
        </w:rPr>
      </w:pPr>
      <w:r w:rsidRPr="00CB7E28">
        <w:rPr>
          <w:rFonts w:eastAsia="Calibri" w:cs="Arial"/>
          <w:bCs/>
          <w:kern w:val="0"/>
          <w:sz w:val="24"/>
          <w:szCs w:val="24"/>
          <w:lang w:val="sr-Cyrl-CS"/>
        </w:rPr>
        <w:t xml:space="preserve">у колону </w:t>
      </w:r>
      <w:r w:rsidR="005A7734">
        <w:rPr>
          <w:rFonts w:eastAsia="Calibri" w:cs="Arial"/>
          <w:bCs/>
          <w:kern w:val="0"/>
          <w:sz w:val="24"/>
          <w:szCs w:val="24"/>
          <w:lang w:val="sr-Latn-RS"/>
        </w:rPr>
        <w:t>I</w:t>
      </w:r>
      <w:r w:rsidRPr="00CB7E28">
        <w:rPr>
          <w:rFonts w:eastAsia="Calibri" w:cs="Arial"/>
          <w:bCs/>
          <w:kern w:val="0"/>
          <w:sz w:val="24"/>
          <w:szCs w:val="24"/>
          <w:lang w:val="sr-Latn-RS"/>
        </w:rPr>
        <w:t>V</w:t>
      </w:r>
      <w:r w:rsidRPr="00CB7E28">
        <w:rPr>
          <w:rFonts w:eastAsia="Calibri" w:cs="Arial"/>
          <w:bCs/>
          <w:kern w:val="0"/>
          <w:sz w:val="24"/>
          <w:szCs w:val="24"/>
          <w:lang w:val="sr-Cyrl-RS"/>
        </w:rPr>
        <w:t xml:space="preserve"> </w:t>
      </w:r>
      <w:r w:rsidRPr="00CB7E28">
        <w:rPr>
          <w:rFonts w:eastAsia="Calibri" w:cs="Arial"/>
          <w:bCs/>
          <w:kern w:val="0"/>
          <w:sz w:val="24"/>
          <w:szCs w:val="24"/>
          <w:lang w:val="sr-Cyrl-CS"/>
        </w:rPr>
        <w:t xml:space="preserve">уписати колико износи вредност услуге, </w:t>
      </w:r>
      <w:r w:rsidRPr="00CB7E28">
        <w:rPr>
          <w:rFonts w:eastAsia="Calibri" w:cs="Arial"/>
          <w:bCs/>
          <w:kern w:val="0"/>
          <w:sz w:val="24"/>
          <w:szCs w:val="24"/>
          <w:lang w:val="sr-Cyrl-RS"/>
        </w:rPr>
        <w:t>без</w:t>
      </w:r>
      <w:r w:rsidRPr="00CB7E28">
        <w:rPr>
          <w:rFonts w:eastAsia="Calibri" w:cs="Arial"/>
          <w:bCs/>
          <w:kern w:val="0"/>
          <w:sz w:val="24"/>
          <w:szCs w:val="24"/>
          <w:lang w:val="sr-Cyrl-CS"/>
        </w:rPr>
        <w:t xml:space="preserve"> ПДВ-а, у динарима, за сваку наведену позицију.</w:t>
      </w:r>
    </w:p>
    <w:p w14:paraId="27400986" w14:textId="1DE74F6C" w:rsidR="00CB7E28" w:rsidRPr="00CB7E28" w:rsidRDefault="00CB7E28" w:rsidP="00CB7E28">
      <w:pPr>
        <w:widowControl/>
        <w:numPr>
          <w:ilvl w:val="0"/>
          <w:numId w:val="63"/>
        </w:numPr>
        <w:tabs>
          <w:tab w:val="num" w:pos="142"/>
        </w:tabs>
        <w:suppressAutoHyphens w:val="0"/>
        <w:autoSpaceDN/>
        <w:spacing w:after="200" w:line="276" w:lineRule="auto"/>
        <w:ind w:hanging="862"/>
        <w:contextualSpacing/>
        <w:jc w:val="both"/>
        <w:textAlignment w:val="auto"/>
        <w:rPr>
          <w:rFonts w:eastAsia="Calibri" w:cs="Arial"/>
          <w:bCs/>
          <w:kern w:val="0"/>
          <w:sz w:val="24"/>
          <w:szCs w:val="24"/>
          <w:lang w:val="sr-Cyrl-CS"/>
        </w:rPr>
      </w:pPr>
      <w:r w:rsidRPr="00CB7E28">
        <w:rPr>
          <w:rFonts w:eastAsia="Calibri" w:cs="Arial"/>
          <w:bCs/>
          <w:kern w:val="0"/>
          <w:sz w:val="24"/>
          <w:szCs w:val="24"/>
          <w:lang w:val="sr-Cyrl-CS"/>
        </w:rPr>
        <w:t xml:space="preserve">у колону </w:t>
      </w:r>
      <w:r w:rsidRPr="00CB7E28">
        <w:rPr>
          <w:rFonts w:eastAsia="Calibri" w:cs="Arial"/>
          <w:bCs/>
          <w:kern w:val="0"/>
          <w:sz w:val="24"/>
          <w:szCs w:val="24"/>
          <w:lang w:val="sr-Latn-RS"/>
        </w:rPr>
        <w:t>V</w:t>
      </w:r>
      <w:r w:rsidRPr="00CB7E28">
        <w:rPr>
          <w:rFonts w:eastAsia="Calibri" w:cs="Arial"/>
          <w:bCs/>
          <w:kern w:val="0"/>
          <w:sz w:val="24"/>
          <w:szCs w:val="24"/>
          <w:lang w:val="sr-Cyrl-CS"/>
        </w:rPr>
        <w:t xml:space="preserve"> уписати износ </w:t>
      </w:r>
      <w:r w:rsidRPr="00CB7E28">
        <w:rPr>
          <w:rFonts w:eastAsia="Calibri" w:cs="Arial"/>
          <w:kern w:val="0"/>
          <w:sz w:val="24"/>
          <w:szCs w:val="24"/>
          <w:lang w:val="sr-Cyrl-CS"/>
        </w:rPr>
        <w:t>ПДВ-а</w:t>
      </w:r>
      <w:r w:rsidRPr="00CB7E28">
        <w:rPr>
          <w:rFonts w:eastAsia="Calibri" w:cs="Arial"/>
          <w:bCs/>
          <w:kern w:val="0"/>
          <w:sz w:val="24"/>
          <w:szCs w:val="24"/>
          <w:lang w:val="sr-Cyrl-CS"/>
        </w:rPr>
        <w:t xml:space="preserve">, у динарима, </w:t>
      </w:r>
      <w:r w:rsidRPr="00CB7E28">
        <w:rPr>
          <w:rFonts w:eastAsia="Calibri" w:cs="Arial"/>
          <w:kern w:val="0"/>
          <w:sz w:val="24"/>
          <w:szCs w:val="24"/>
          <w:lang w:val="sr-Cyrl-CS"/>
        </w:rPr>
        <w:t xml:space="preserve">за </w:t>
      </w:r>
      <w:r w:rsidRPr="00CB7E28">
        <w:rPr>
          <w:rFonts w:eastAsia="Calibri" w:cs="Arial"/>
          <w:bCs/>
          <w:kern w:val="0"/>
          <w:sz w:val="24"/>
          <w:szCs w:val="24"/>
          <w:lang w:val="sr-Cyrl-CS"/>
        </w:rPr>
        <w:t>сваку наведену позицију.</w:t>
      </w:r>
    </w:p>
    <w:p w14:paraId="5EBA1732" w14:textId="7220B494" w:rsidR="00CB7E28" w:rsidRPr="00CB7E28" w:rsidRDefault="00CB7E28" w:rsidP="00CB7E28">
      <w:pPr>
        <w:widowControl/>
        <w:numPr>
          <w:ilvl w:val="0"/>
          <w:numId w:val="63"/>
        </w:numPr>
        <w:tabs>
          <w:tab w:val="num" w:pos="142"/>
        </w:tabs>
        <w:suppressAutoHyphens w:val="0"/>
        <w:autoSpaceDN/>
        <w:spacing w:after="200" w:line="276" w:lineRule="auto"/>
        <w:ind w:left="142" w:hanging="142"/>
        <w:contextualSpacing/>
        <w:jc w:val="both"/>
        <w:textAlignment w:val="auto"/>
        <w:rPr>
          <w:rFonts w:eastAsia="Calibri" w:cs="Arial"/>
          <w:bCs/>
          <w:kern w:val="0"/>
          <w:sz w:val="24"/>
          <w:szCs w:val="24"/>
          <w:lang w:val="sr-Cyrl-CS"/>
        </w:rPr>
      </w:pPr>
      <w:r w:rsidRPr="00CB7E28">
        <w:rPr>
          <w:rFonts w:eastAsia="Calibri" w:cs="Arial"/>
          <w:bCs/>
          <w:kern w:val="0"/>
          <w:sz w:val="24"/>
          <w:szCs w:val="24"/>
          <w:lang w:val="sr-Cyrl-CS"/>
        </w:rPr>
        <w:t xml:space="preserve">у колону </w:t>
      </w:r>
      <w:r w:rsidR="005A7734">
        <w:rPr>
          <w:rFonts w:eastAsia="Calibri" w:cs="Arial"/>
          <w:bCs/>
          <w:kern w:val="0"/>
          <w:sz w:val="24"/>
          <w:szCs w:val="24"/>
          <w:lang w:val="sr-Latn-RS"/>
        </w:rPr>
        <w:t>VI</w:t>
      </w:r>
      <w:r w:rsidRPr="00CB7E28">
        <w:rPr>
          <w:rFonts w:eastAsia="Calibri" w:cs="Arial"/>
          <w:bCs/>
          <w:kern w:val="0"/>
          <w:sz w:val="24"/>
          <w:szCs w:val="24"/>
          <w:lang w:val="sr-Cyrl-CS"/>
        </w:rPr>
        <w:t xml:space="preserve"> уписати колико износи вредност услуге, са ПДВ-ом, у динарима, сабирањем колона </w:t>
      </w:r>
      <w:r w:rsidR="005A7734">
        <w:rPr>
          <w:rFonts w:eastAsia="Calibri" w:cs="Arial"/>
          <w:bCs/>
          <w:kern w:val="0"/>
          <w:sz w:val="24"/>
          <w:szCs w:val="24"/>
          <w:lang w:val="sr-Latn-RS"/>
        </w:rPr>
        <w:t>I</w:t>
      </w:r>
      <w:r w:rsidRPr="00CB7E28">
        <w:rPr>
          <w:rFonts w:eastAsia="Calibri" w:cs="Arial"/>
          <w:bCs/>
          <w:kern w:val="0"/>
          <w:sz w:val="24"/>
          <w:szCs w:val="24"/>
          <w:lang w:val="sr-Cyrl-CS"/>
        </w:rPr>
        <w:t>V и V, за сваку наведену позицију.</w:t>
      </w:r>
    </w:p>
    <w:p w14:paraId="2418B7E0" w14:textId="6BBC7D83" w:rsidR="00CB7E28" w:rsidRPr="00CB7E28" w:rsidRDefault="00CB7E28" w:rsidP="00CB7E28">
      <w:pPr>
        <w:widowControl/>
        <w:numPr>
          <w:ilvl w:val="0"/>
          <w:numId w:val="63"/>
        </w:numPr>
        <w:tabs>
          <w:tab w:val="num" w:pos="142"/>
        </w:tabs>
        <w:suppressAutoHyphens w:val="0"/>
        <w:autoSpaceDN/>
        <w:spacing w:after="200" w:line="276" w:lineRule="auto"/>
        <w:ind w:hanging="862"/>
        <w:contextualSpacing/>
        <w:jc w:val="both"/>
        <w:textAlignment w:val="auto"/>
        <w:rPr>
          <w:rFonts w:eastAsia="Calibri" w:cs="Arial"/>
          <w:bCs/>
          <w:kern w:val="0"/>
          <w:sz w:val="24"/>
          <w:szCs w:val="24"/>
          <w:lang w:val="sr-Cyrl-CS"/>
        </w:rPr>
      </w:pPr>
      <w:r w:rsidRPr="00CB7E28">
        <w:rPr>
          <w:rFonts w:eastAsia="Calibri" w:cs="Arial"/>
          <w:bCs/>
          <w:kern w:val="0"/>
          <w:sz w:val="24"/>
          <w:szCs w:val="24"/>
          <w:lang w:val="sr-Cyrl-CS"/>
        </w:rPr>
        <w:t xml:space="preserve">у ред </w:t>
      </w:r>
      <w:r w:rsidRPr="00CB7E28">
        <w:rPr>
          <w:rFonts w:eastAsia="Calibri" w:cs="Arial"/>
          <w:kern w:val="0"/>
          <w:sz w:val="24"/>
          <w:szCs w:val="24"/>
          <w:lang w:val="sr-Cyrl-CS"/>
        </w:rPr>
        <w:t xml:space="preserve">укупна упоредна  вредност услуге, без ПДВ-а, уписати збир колоне </w:t>
      </w:r>
      <w:r w:rsidR="005A7734">
        <w:rPr>
          <w:rFonts w:eastAsia="Calibri" w:cs="Arial"/>
          <w:kern w:val="0"/>
          <w:sz w:val="24"/>
          <w:szCs w:val="24"/>
          <w:lang w:val="sr-Latn-RS"/>
        </w:rPr>
        <w:t>I</w:t>
      </w:r>
      <w:r w:rsidRPr="00CB7E28">
        <w:rPr>
          <w:rFonts w:eastAsia="Calibri" w:cs="Arial"/>
          <w:kern w:val="0"/>
          <w:sz w:val="24"/>
          <w:szCs w:val="24"/>
          <w:lang w:val="sr-Latn-RS"/>
        </w:rPr>
        <w:t>V</w:t>
      </w:r>
      <w:r w:rsidRPr="00CB7E28">
        <w:rPr>
          <w:rFonts w:eastAsia="Calibri" w:cs="Arial"/>
          <w:kern w:val="0"/>
          <w:sz w:val="24"/>
          <w:szCs w:val="24"/>
          <w:lang w:val="sr-Cyrl-CS"/>
        </w:rPr>
        <w:t>,</w:t>
      </w:r>
      <w:r w:rsidRPr="00CB7E28">
        <w:rPr>
          <w:rFonts w:eastAsia="Calibri" w:cs="Arial"/>
          <w:bCs/>
          <w:kern w:val="0"/>
          <w:sz w:val="24"/>
          <w:szCs w:val="24"/>
          <w:lang w:val="sr-Cyrl-CS"/>
        </w:rPr>
        <w:t xml:space="preserve"> за сваку наведену позицију</w:t>
      </w:r>
      <w:r w:rsidRPr="00CB7E28">
        <w:rPr>
          <w:rFonts w:eastAsia="Calibri" w:cs="Arial"/>
          <w:kern w:val="0"/>
          <w:sz w:val="24"/>
          <w:szCs w:val="24"/>
          <w:lang w:val="sr-Cyrl-CS"/>
        </w:rPr>
        <w:t>.</w:t>
      </w:r>
    </w:p>
    <w:p w14:paraId="6352D6A1" w14:textId="3927EC39" w:rsidR="00CB7E28" w:rsidRPr="00CB7E28" w:rsidRDefault="00CB7E28" w:rsidP="00CB7E28">
      <w:pPr>
        <w:widowControl/>
        <w:numPr>
          <w:ilvl w:val="0"/>
          <w:numId w:val="63"/>
        </w:numPr>
        <w:tabs>
          <w:tab w:val="num" w:pos="142"/>
        </w:tabs>
        <w:suppressAutoHyphens w:val="0"/>
        <w:autoSpaceDN/>
        <w:spacing w:after="200" w:line="276" w:lineRule="auto"/>
        <w:ind w:hanging="862"/>
        <w:contextualSpacing/>
        <w:jc w:val="both"/>
        <w:textAlignment w:val="auto"/>
        <w:rPr>
          <w:rFonts w:eastAsia="Calibri" w:cs="Arial"/>
          <w:bCs/>
          <w:kern w:val="0"/>
          <w:sz w:val="24"/>
          <w:szCs w:val="24"/>
          <w:lang w:val="sr-Cyrl-CS"/>
        </w:rPr>
      </w:pPr>
      <w:r w:rsidRPr="00CB7E28">
        <w:rPr>
          <w:rFonts w:eastAsia="Calibri" w:cs="Arial"/>
          <w:kern w:val="0"/>
          <w:sz w:val="24"/>
          <w:szCs w:val="24"/>
          <w:lang w:val="sr-Cyrl-CS"/>
        </w:rPr>
        <w:t xml:space="preserve">у ред износ ПДВ-а уписати збир колоне </w:t>
      </w:r>
      <w:r w:rsidRPr="00CB7E28">
        <w:rPr>
          <w:rFonts w:eastAsia="Calibri" w:cs="Arial"/>
          <w:kern w:val="0"/>
          <w:sz w:val="24"/>
          <w:szCs w:val="24"/>
          <w:lang w:val="sr-Latn-RS"/>
        </w:rPr>
        <w:t>V</w:t>
      </w:r>
      <w:r w:rsidRPr="00CB7E28">
        <w:rPr>
          <w:rFonts w:eastAsia="Calibri" w:cs="Arial"/>
          <w:kern w:val="0"/>
          <w:sz w:val="24"/>
          <w:szCs w:val="24"/>
          <w:lang w:val="sr-Cyrl-CS"/>
        </w:rPr>
        <w:t>,</w:t>
      </w:r>
      <w:r w:rsidRPr="00CB7E28">
        <w:rPr>
          <w:rFonts w:eastAsia="Calibri" w:cs="Arial"/>
          <w:bCs/>
          <w:kern w:val="0"/>
          <w:sz w:val="24"/>
          <w:szCs w:val="24"/>
          <w:lang w:val="sr-Cyrl-CS"/>
        </w:rPr>
        <w:t xml:space="preserve"> за сваку наведену позицију</w:t>
      </w:r>
      <w:r w:rsidRPr="00CB7E28">
        <w:rPr>
          <w:rFonts w:eastAsia="Calibri" w:cs="Arial"/>
          <w:kern w:val="0"/>
          <w:sz w:val="24"/>
          <w:szCs w:val="24"/>
          <w:lang w:val="sr-Cyrl-CS"/>
        </w:rPr>
        <w:t>.</w:t>
      </w:r>
    </w:p>
    <w:p w14:paraId="7C00B88C" w14:textId="0A7C01BF" w:rsidR="00CB7E28" w:rsidRPr="00CB7E28" w:rsidRDefault="00CB7E28" w:rsidP="00CB7E28">
      <w:pPr>
        <w:widowControl/>
        <w:numPr>
          <w:ilvl w:val="0"/>
          <w:numId w:val="63"/>
        </w:numPr>
        <w:tabs>
          <w:tab w:val="num" w:pos="142"/>
        </w:tabs>
        <w:suppressAutoHyphens w:val="0"/>
        <w:autoSpaceDN/>
        <w:spacing w:after="200" w:line="276" w:lineRule="auto"/>
        <w:ind w:hanging="862"/>
        <w:contextualSpacing/>
        <w:jc w:val="both"/>
        <w:textAlignment w:val="auto"/>
        <w:rPr>
          <w:rFonts w:eastAsia="Calibri" w:cs="Arial"/>
          <w:bCs/>
          <w:kern w:val="0"/>
          <w:sz w:val="24"/>
          <w:szCs w:val="24"/>
          <w:lang w:val="sr-Cyrl-CS"/>
        </w:rPr>
      </w:pPr>
      <w:r w:rsidRPr="00CB7E28">
        <w:rPr>
          <w:rFonts w:eastAsia="Calibri" w:cs="Arial"/>
          <w:kern w:val="0"/>
          <w:sz w:val="24"/>
          <w:szCs w:val="24"/>
          <w:lang w:val="sr-Cyrl-CS"/>
        </w:rPr>
        <w:lastRenderedPageBreak/>
        <w:t xml:space="preserve">у ред укупна упоредна вредност услуге, са ПДВ-ом, уписати збир колоне </w:t>
      </w:r>
      <w:r w:rsidR="005A7734">
        <w:rPr>
          <w:rFonts w:eastAsia="Calibri" w:cs="Arial"/>
          <w:kern w:val="0"/>
          <w:sz w:val="24"/>
          <w:szCs w:val="24"/>
          <w:lang w:val="sr-Latn-RS"/>
        </w:rPr>
        <w:t>VI</w:t>
      </w:r>
      <w:r w:rsidRPr="00CB7E28">
        <w:rPr>
          <w:rFonts w:eastAsia="Calibri" w:cs="Arial"/>
          <w:kern w:val="0"/>
          <w:sz w:val="24"/>
          <w:szCs w:val="24"/>
          <w:lang w:val="sr-Cyrl-CS"/>
        </w:rPr>
        <w:t>,</w:t>
      </w:r>
      <w:r w:rsidRPr="00CB7E28">
        <w:rPr>
          <w:rFonts w:eastAsia="Calibri" w:cs="Arial"/>
          <w:bCs/>
          <w:kern w:val="0"/>
          <w:sz w:val="24"/>
          <w:szCs w:val="24"/>
          <w:lang w:val="sr-Cyrl-CS"/>
        </w:rPr>
        <w:t xml:space="preserve"> за сваку наведену позицију.</w:t>
      </w:r>
    </w:p>
    <w:p w14:paraId="42B4DFCD" w14:textId="77777777" w:rsidR="00CB7E28" w:rsidRPr="00CB7E28" w:rsidRDefault="00CB7E28" w:rsidP="00CB7E28">
      <w:pPr>
        <w:autoSpaceDE w:val="0"/>
        <w:jc w:val="center"/>
        <w:textAlignment w:val="auto"/>
        <w:rPr>
          <w:rFonts w:cs="Arial"/>
          <w:b/>
          <w:color w:val="000000"/>
          <w:kern w:val="0"/>
          <w:sz w:val="24"/>
          <w:szCs w:val="24"/>
          <w:lang w:val="sr-Cyrl-CS"/>
        </w:rPr>
      </w:pPr>
    </w:p>
    <w:p w14:paraId="2FFA8893" w14:textId="77777777" w:rsidR="00CB7E28" w:rsidRPr="00CB7E28" w:rsidRDefault="00CB7E28" w:rsidP="00CB7E28">
      <w:pPr>
        <w:widowControl/>
        <w:suppressAutoHyphens w:val="0"/>
        <w:autoSpaceDN/>
        <w:spacing w:after="200" w:line="276" w:lineRule="auto"/>
        <w:contextualSpacing/>
        <w:jc w:val="both"/>
        <w:textAlignment w:val="auto"/>
        <w:rPr>
          <w:rFonts w:eastAsia="Calibri" w:cs="Arial"/>
          <w:bCs/>
          <w:kern w:val="0"/>
          <w:sz w:val="24"/>
          <w:szCs w:val="24"/>
          <w:lang w:val="sr-Cyrl-CS"/>
        </w:rPr>
      </w:pPr>
      <w:r w:rsidRPr="00CB7E28">
        <w:rPr>
          <w:rFonts w:eastAsia="Calibri" w:cs="Arial"/>
          <w:b/>
          <w:bCs/>
          <w:kern w:val="0"/>
          <w:sz w:val="24"/>
          <w:szCs w:val="24"/>
          <w:lang w:val="sr-Cyrl-CS"/>
        </w:rPr>
        <w:t>У Табели А+Б:</w:t>
      </w:r>
    </w:p>
    <w:p w14:paraId="395645B8" w14:textId="77777777" w:rsidR="00CB7E28" w:rsidRPr="00CB7E28" w:rsidRDefault="00CB7E28" w:rsidP="00CB7E28">
      <w:pPr>
        <w:widowControl/>
        <w:numPr>
          <w:ilvl w:val="0"/>
          <w:numId w:val="63"/>
        </w:numPr>
        <w:tabs>
          <w:tab w:val="num" w:pos="142"/>
        </w:tabs>
        <w:suppressAutoHyphens w:val="0"/>
        <w:autoSpaceDN/>
        <w:spacing w:after="200" w:line="276" w:lineRule="auto"/>
        <w:ind w:left="142" w:hanging="142"/>
        <w:contextualSpacing/>
        <w:jc w:val="both"/>
        <w:textAlignment w:val="auto"/>
        <w:rPr>
          <w:rFonts w:eastAsia="Calibri" w:cs="Arial"/>
          <w:bCs/>
          <w:kern w:val="0"/>
          <w:sz w:val="24"/>
          <w:szCs w:val="24"/>
          <w:lang w:val="sr-Cyrl-CS"/>
        </w:rPr>
      </w:pPr>
      <w:r w:rsidRPr="00CB7E28">
        <w:rPr>
          <w:rFonts w:eastAsia="Calibri" w:cs="Arial"/>
          <w:bCs/>
          <w:kern w:val="0"/>
          <w:sz w:val="24"/>
          <w:szCs w:val="24"/>
          <w:lang w:val="sr-Cyrl-CS"/>
        </w:rPr>
        <w:t xml:space="preserve">у ред </w:t>
      </w:r>
      <w:r w:rsidRPr="00CB7E28">
        <w:rPr>
          <w:rFonts w:eastAsia="Calibri" w:cs="Arial"/>
          <w:kern w:val="0"/>
          <w:sz w:val="24"/>
          <w:szCs w:val="24"/>
          <w:lang w:val="sr-Cyrl-CS"/>
        </w:rPr>
        <w:t>укупна упоредна  вредност понуде, без ПДВ-а, уписати збир реда</w:t>
      </w:r>
      <w:r w:rsidRPr="00CB7E28">
        <w:rPr>
          <w:lang w:val="sr-Cyrl-CS"/>
        </w:rPr>
        <w:t xml:space="preserve"> </w:t>
      </w:r>
      <w:r w:rsidRPr="00CB7E28">
        <w:rPr>
          <w:rFonts w:eastAsia="Calibri" w:cs="Arial"/>
          <w:kern w:val="0"/>
          <w:sz w:val="24"/>
          <w:szCs w:val="24"/>
          <w:lang w:val="sr-Cyrl-CS"/>
        </w:rPr>
        <w:t xml:space="preserve">укупна упоредна вредност услуге, без ПДВ-а, из Табеле А и реда укупна упоредна вредност услуге, без ПДВ-а, из Табеле Б. </w:t>
      </w:r>
      <w:r w:rsidRPr="00CB7E28">
        <w:rPr>
          <w:rFonts w:eastAsia="Calibri" w:cs="Arial"/>
          <w:bCs/>
          <w:kern w:val="0"/>
          <w:sz w:val="24"/>
          <w:szCs w:val="24"/>
          <w:lang w:val="sr-Cyrl-CS"/>
        </w:rPr>
        <w:t xml:space="preserve"> </w:t>
      </w:r>
    </w:p>
    <w:p w14:paraId="3DBD8746" w14:textId="77777777" w:rsidR="00CB7E28" w:rsidRPr="00CB7E28" w:rsidRDefault="00CB7E28" w:rsidP="00CB7E28">
      <w:pPr>
        <w:widowControl/>
        <w:numPr>
          <w:ilvl w:val="0"/>
          <w:numId w:val="63"/>
        </w:numPr>
        <w:tabs>
          <w:tab w:val="num" w:pos="142"/>
        </w:tabs>
        <w:suppressAutoHyphens w:val="0"/>
        <w:autoSpaceDN/>
        <w:spacing w:after="200" w:line="276" w:lineRule="auto"/>
        <w:ind w:hanging="862"/>
        <w:contextualSpacing/>
        <w:jc w:val="both"/>
        <w:textAlignment w:val="auto"/>
        <w:rPr>
          <w:rFonts w:eastAsia="Calibri" w:cs="Arial"/>
          <w:bCs/>
          <w:kern w:val="0"/>
          <w:sz w:val="24"/>
          <w:szCs w:val="24"/>
          <w:lang w:val="sr-Cyrl-CS"/>
        </w:rPr>
      </w:pPr>
      <w:r w:rsidRPr="00CB7E28">
        <w:rPr>
          <w:rFonts w:eastAsia="Calibri" w:cs="Arial"/>
          <w:kern w:val="0"/>
          <w:sz w:val="24"/>
          <w:szCs w:val="24"/>
          <w:lang w:val="sr-Cyrl-CS"/>
        </w:rPr>
        <w:t>у ред износ ПДВ-а уписати збир реда износ ПДВ-а, из Табеле А и реда износ ПДВ-а, из Табеле Б.</w:t>
      </w:r>
    </w:p>
    <w:p w14:paraId="2AFB63B2" w14:textId="77777777" w:rsidR="00CB7E28" w:rsidRPr="00CB7E28" w:rsidRDefault="00CB7E28" w:rsidP="00CB7E28">
      <w:pPr>
        <w:widowControl/>
        <w:numPr>
          <w:ilvl w:val="0"/>
          <w:numId w:val="63"/>
        </w:numPr>
        <w:tabs>
          <w:tab w:val="clear" w:pos="862"/>
          <w:tab w:val="num" w:pos="0"/>
          <w:tab w:val="left" w:pos="284"/>
        </w:tabs>
        <w:suppressAutoHyphens w:val="0"/>
        <w:autoSpaceDN/>
        <w:spacing w:after="200" w:line="276" w:lineRule="auto"/>
        <w:ind w:left="0" w:firstLine="0"/>
        <w:contextualSpacing/>
        <w:jc w:val="both"/>
        <w:textAlignment w:val="auto"/>
        <w:rPr>
          <w:lang w:val="sr-Cyrl-CS"/>
        </w:rPr>
        <w:sectPr w:rsidR="00CB7E28" w:rsidRPr="00CB7E28" w:rsidSect="00A425A3">
          <w:pgSz w:w="16838" w:h="11906" w:orient="landscape"/>
          <w:pgMar w:top="1440" w:right="1355" w:bottom="1440" w:left="1060" w:header="1298" w:footer="1004" w:gutter="0"/>
          <w:cols w:space="720"/>
          <w:titlePg/>
          <w:docGrid w:linePitch="272"/>
        </w:sectPr>
      </w:pPr>
      <w:r w:rsidRPr="00CB7E28">
        <w:rPr>
          <w:rFonts w:eastAsia="Calibri" w:cs="Arial"/>
          <w:kern w:val="0"/>
          <w:sz w:val="24"/>
          <w:szCs w:val="24"/>
          <w:lang w:val="sr-Cyrl-CS"/>
        </w:rPr>
        <w:t xml:space="preserve">у ред укупна упоредна вредност понуде, са ПДВ-ом, уписати збир реда укупна упоредна вредност услуге, са ПДВ-ом, из Табеле А и реда укупна упоредна вредност услуге, са ПДВ-ом, из Табеле Б.  </w:t>
      </w:r>
    </w:p>
    <w:p w14:paraId="419C7BD2" w14:textId="06B9D21D" w:rsidR="00DC7A01" w:rsidRPr="006148BD" w:rsidRDefault="00DC7A01" w:rsidP="006148BD">
      <w:pPr>
        <w:widowControl/>
        <w:suppressAutoHyphens w:val="0"/>
        <w:autoSpaceDN/>
        <w:contextualSpacing/>
        <w:jc w:val="center"/>
        <w:textAlignment w:val="auto"/>
        <w:rPr>
          <w:b/>
          <w:sz w:val="24"/>
          <w:szCs w:val="24"/>
          <w:lang w:val="sr-Cyrl-RS"/>
        </w:rPr>
      </w:pPr>
      <w:r w:rsidRPr="006148BD">
        <w:rPr>
          <w:b/>
          <w:sz w:val="24"/>
          <w:szCs w:val="24"/>
          <w:lang w:val="sr-Cyrl-RS"/>
        </w:rPr>
        <w:lastRenderedPageBreak/>
        <w:t>ОБРАЗАЦ 2.1.</w:t>
      </w:r>
    </w:p>
    <w:p w14:paraId="2B470F71" w14:textId="2D9AC8A1" w:rsidR="00DC7A01" w:rsidRPr="00CC7B3D" w:rsidRDefault="00DC7A01" w:rsidP="00DC7A01">
      <w:pPr>
        <w:pStyle w:val="Standard"/>
        <w:spacing w:before="0"/>
        <w:jc w:val="center"/>
        <w:rPr>
          <w:rFonts w:ascii="Arial" w:hAnsi="Arial" w:cs="Arial"/>
          <w:b/>
          <w:lang w:val="sr-Cyrl-RS"/>
        </w:rPr>
      </w:pPr>
      <w:r w:rsidRPr="00CC7B3D">
        <w:rPr>
          <w:rFonts w:ascii="Arial" w:hAnsi="Arial" w:cs="Arial"/>
          <w:b/>
          <w:lang w:val="sr-Cyrl-RS"/>
        </w:rPr>
        <w:t xml:space="preserve">ОБРАЗАЦ СТРУКТУРЕ </w:t>
      </w:r>
      <w:r w:rsidRPr="004F7102">
        <w:rPr>
          <w:rFonts w:ascii="Arial" w:hAnsi="Arial" w:cs="Arial"/>
          <w:b/>
          <w:lang w:val="sr-Cyrl-RS"/>
        </w:rPr>
        <w:t xml:space="preserve">ПОНУЂЕНЕ </w:t>
      </w:r>
      <w:r w:rsidRPr="00CC7B3D">
        <w:rPr>
          <w:rFonts w:ascii="Arial" w:hAnsi="Arial" w:cs="Arial"/>
          <w:b/>
          <w:lang w:val="sr-Cyrl-RS"/>
        </w:rPr>
        <w:t>ЦЕНЕ</w:t>
      </w:r>
      <w:r>
        <w:rPr>
          <w:rFonts w:ascii="Arial" w:hAnsi="Arial" w:cs="Arial"/>
          <w:b/>
          <w:lang w:val="sr-Cyrl-RS"/>
        </w:rPr>
        <w:t xml:space="preserve"> - ПАРТИЈА </w:t>
      </w:r>
      <w:r w:rsidRPr="00CC7B3D">
        <w:rPr>
          <w:rFonts w:ascii="Arial" w:hAnsi="Arial" w:cs="Arial"/>
          <w:b/>
          <w:lang w:val="sr-Cyrl-RS"/>
        </w:rPr>
        <w:t>2</w:t>
      </w:r>
    </w:p>
    <w:p w14:paraId="602827F5" w14:textId="4B5825B1" w:rsidR="00DC7A01" w:rsidRPr="00E839FE" w:rsidRDefault="00023F42" w:rsidP="00DC7A01">
      <w:pPr>
        <w:jc w:val="center"/>
        <w:rPr>
          <w:rFonts w:cs="Arial"/>
          <w:b/>
          <w:color w:val="00B050"/>
          <w:sz w:val="22"/>
          <w:szCs w:val="22"/>
          <w:lang w:val="sr-Cyrl-RS"/>
        </w:rPr>
      </w:pPr>
      <w:r w:rsidRPr="00023F42">
        <w:rPr>
          <w:rFonts w:cs="Arial"/>
          <w:b/>
          <w:color w:val="00B050"/>
          <w:sz w:val="22"/>
          <w:szCs w:val="22"/>
          <w:lang w:val="sr-Cyrl-RS"/>
        </w:rPr>
        <w:t xml:space="preserve">Мерење емисије отпадних гасова из котларница Површинских копова </w:t>
      </w:r>
      <w:r w:rsidR="009659C7">
        <w:rPr>
          <w:rFonts w:cs="Arial"/>
          <w:b/>
          <w:color w:val="00B050"/>
          <w:sz w:val="22"/>
          <w:szCs w:val="22"/>
          <w:lang w:val="ru-RU"/>
        </w:rPr>
        <w:t xml:space="preserve">ЈН </w:t>
      </w:r>
      <w:r w:rsidR="00DC7A01" w:rsidRPr="007D0B7B">
        <w:rPr>
          <w:rFonts w:cs="Arial"/>
          <w:b/>
          <w:sz w:val="22"/>
          <w:szCs w:val="22"/>
          <w:lang w:val="ru-RU"/>
        </w:rPr>
        <w:t>број</w:t>
      </w:r>
      <w:r w:rsidR="00DC7A01" w:rsidRPr="007D0B7B">
        <w:rPr>
          <w:rFonts w:cs="Arial"/>
          <w:b/>
          <w:sz w:val="22"/>
          <w:szCs w:val="22"/>
          <w:lang w:val="sr-Latn-RS"/>
        </w:rPr>
        <w:t xml:space="preserve"> </w:t>
      </w:r>
      <w:r w:rsidR="007A627E" w:rsidRPr="007A627E">
        <w:rPr>
          <w:rFonts w:cs="Arial"/>
          <w:b/>
          <w:color w:val="00B050"/>
          <w:sz w:val="22"/>
          <w:szCs w:val="22"/>
          <w:lang w:val="sr-Cyrl-RS"/>
        </w:rPr>
        <w:t>ЈН/4000/0</w:t>
      </w:r>
      <w:r>
        <w:rPr>
          <w:rFonts w:cs="Arial"/>
          <w:b/>
          <w:color w:val="00B050"/>
          <w:sz w:val="22"/>
          <w:szCs w:val="22"/>
          <w:lang w:val="sr-Cyrl-RS"/>
        </w:rPr>
        <w:t>337</w:t>
      </w:r>
      <w:r w:rsidR="007A627E" w:rsidRPr="007A627E">
        <w:rPr>
          <w:rFonts w:cs="Arial"/>
          <w:b/>
          <w:color w:val="00B050"/>
          <w:sz w:val="22"/>
          <w:szCs w:val="22"/>
          <w:lang w:val="sr-Cyrl-RS"/>
        </w:rPr>
        <w:t>/20</w:t>
      </w:r>
      <w:r w:rsidR="00092E55">
        <w:rPr>
          <w:rFonts w:cs="Arial"/>
          <w:b/>
          <w:color w:val="00B050"/>
          <w:sz w:val="22"/>
          <w:szCs w:val="22"/>
          <w:lang w:val="sr-Cyrl-RS"/>
        </w:rPr>
        <w:t>20</w:t>
      </w:r>
      <w:r w:rsidR="007A627E" w:rsidRPr="007A627E">
        <w:rPr>
          <w:rFonts w:cs="Arial"/>
          <w:b/>
          <w:color w:val="00B050"/>
          <w:sz w:val="22"/>
          <w:szCs w:val="22"/>
          <w:lang w:val="sr-Cyrl-RS"/>
        </w:rPr>
        <w:t xml:space="preserve">, ЈАНА бр. </w:t>
      </w:r>
      <w:r>
        <w:rPr>
          <w:rFonts w:cs="Arial"/>
          <w:b/>
          <w:color w:val="00B050"/>
          <w:sz w:val="22"/>
          <w:szCs w:val="22"/>
          <w:lang w:val="sr-Cyrl-RS"/>
        </w:rPr>
        <w:t>1</w:t>
      </w:r>
      <w:r w:rsidR="00092E55">
        <w:rPr>
          <w:rFonts w:cs="Arial"/>
          <w:b/>
          <w:color w:val="00B050"/>
          <w:sz w:val="22"/>
          <w:szCs w:val="22"/>
          <w:lang w:val="sr-Cyrl-RS"/>
        </w:rPr>
        <w:t>2</w:t>
      </w:r>
      <w:r>
        <w:rPr>
          <w:rFonts w:cs="Arial"/>
          <w:b/>
          <w:color w:val="00B050"/>
          <w:sz w:val="22"/>
          <w:szCs w:val="22"/>
          <w:lang w:val="sr-Cyrl-RS"/>
        </w:rPr>
        <w:t>72</w:t>
      </w:r>
      <w:r w:rsidR="007A627E" w:rsidRPr="007A627E">
        <w:rPr>
          <w:rFonts w:cs="Arial"/>
          <w:b/>
          <w:color w:val="00B050"/>
          <w:sz w:val="22"/>
          <w:szCs w:val="22"/>
          <w:lang w:val="sr-Cyrl-RS"/>
        </w:rPr>
        <w:t>/20</w:t>
      </w:r>
      <w:r w:rsidR="00092E55">
        <w:rPr>
          <w:rFonts w:cs="Arial"/>
          <w:b/>
          <w:color w:val="00B050"/>
          <w:sz w:val="22"/>
          <w:szCs w:val="22"/>
          <w:lang w:val="sr-Cyrl-RS"/>
        </w:rPr>
        <w:t>20</w:t>
      </w:r>
    </w:p>
    <w:p w14:paraId="35220123" w14:textId="77777777" w:rsidR="00270A46" w:rsidRDefault="00270A46" w:rsidP="00C23BE4">
      <w:pPr>
        <w:rPr>
          <w:rFonts w:cs="Arial"/>
          <w:b/>
          <w:color w:val="00B050"/>
          <w:sz w:val="22"/>
          <w:szCs w:val="22"/>
          <w:lang w:val="sr-Cyrl-RS"/>
        </w:rPr>
      </w:pPr>
    </w:p>
    <w:p w14:paraId="475B029C" w14:textId="281827B6" w:rsidR="00384A22" w:rsidRPr="00384A22" w:rsidRDefault="00384A22" w:rsidP="00384A22">
      <w:pPr>
        <w:rPr>
          <w:rFonts w:eastAsia="Calibri" w:cs="Arial"/>
          <w:kern w:val="0"/>
          <w:sz w:val="22"/>
          <w:szCs w:val="22"/>
          <w:lang w:val="sr-Cyrl-RS"/>
        </w:rPr>
      </w:pPr>
      <w:bookmarkStart w:id="253" w:name="_Toc442559926"/>
      <w:bookmarkEnd w:id="252"/>
      <w:r>
        <w:rPr>
          <w:rFonts w:eastAsia="Calibri" w:cs="Arial"/>
          <w:kern w:val="0"/>
          <w:sz w:val="22"/>
          <w:szCs w:val="22"/>
          <w:lang w:val="sr-Cyrl-RS"/>
        </w:rPr>
        <w:t xml:space="preserve">    </w:t>
      </w:r>
      <w:r w:rsidRPr="00384A22">
        <w:rPr>
          <w:rFonts w:eastAsia="Calibri" w:cs="Arial"/>
          <w:kern w:val="0"/>
          <w:sz w:val="22"/>
          <w:szCs w:val="22"/>
          <w:lang w:val="sr-Cyrl-RS"/>
        </w:rPr>
        <w:t>Понуда број: ______________ од _______</w:t>
      </w:r>
      <w:r w:rsidR="00092E55">
        <w:rPr>
          <w:rFonts w:eastAsia="Calibri" w:cs="Arial"/>
          <w:kern w:val="0"/>
          <w:sz w:val="22"/>
          <w:szCs w:val="22"/>
          <w:lang w:val="sr-Cyrl-RS"/>
        </w:rPr>
        <w:t>_______</w:t>
      </w:r>
      <w:r w:rsidRPr="00384A22">
        <w:rPr>
          <w:rFonts w:eastAsia="Calibri" w:cs="Arial"/>
          <w:kern w:val="0"/>
          <w:sz w:val="22"/>
          <w:szCs w:val="22"/>
          <w:lang w:val="sr-Cyrl-RS"/>
        </w:rPr>
        <w:t xml:space="preserve"> године</w:t>
      </w:r>
    </w:p>
    <w:p w14:paraId="615CD39B" w14:textId="77777777" w:rsidR="00C027BE" w:rsidRDefault="00C027BE" w:rsidP="00C027BE">
      <w:pPr>
        <w:widowControl/>
        <w:suppressAutoHyphens w:val="0"/>
        <w:autoSpaceDN/>
        <w:contextualSpacing/>
        <w:jc w:val="both"/>
        <w:textAlignment w:val="auto"/>
        <w:rPr>
          <w:rFonts w:eastAsia="Calibri" w:cs="Arial"/>
          <w:b/>
          <w:iCs/>
          <w:kern w:val="0"/>
          <w:sz w:val="22"/>
          <w:szCs w:val="22"/>
          <w:lang w:val="sr-Cyrl-RS"/>
        </w:rPr>
      </w:pPr>
    </w:p>
    <w:p w14:paraId="7A58595C" w14:textId="77777777" w:rsidR="00C027BE" w:rsidRPr="004D4CF2" w:rsidRDefault="00C027BE" w:rsidP="00C027BE">
      <w:pPr>
        <w:widowControl/>
        <w:suppressAutoHyphens w:val="0"/>
        <w:autoSpaceDN/>
        <w:contextualSpacing/>
        <w:jc w:val="both"/>
        <w:textAlignment w:val="auto"/>
        <w:rPr>
          <w:rFonts w:eastAsia="Calibri" w:cs="Arial"/>
          <w:b/>
          <w:iCs/>
          <w:kern w:val="0"/>
          <w:sz w:val="22"/>
          <w:szCs w:val="22"/>
          <w:lang w:val="sr-Cyrl-RS"/>
        </w:rPr>
      </w:pPr>
      <w:r w:rsidRPr="004D4CF2">
        <w:rPr>
          <w:rFonts w:eastAsia="Calibri" w:cs="Arial"/>
          <w:b/>
          <w:iCs/>
          <w:kern w:val="0"/>
          <w:sz w:val="22"/>
          <w:szCs w:val="22"/>
          <w:lang w:val="sr-Cyrl-RS"/>
        </w:rPr>
        <w:t xml:space="preserve">Списак котларница површинских копова Барошевац: </w:t>
      </w:r>
    </w:p>
    <w:p w14:paraId="2A692179" w14:textId="77777777" w:rsidR="00C027BE" w:rsidRPr="004D4CF2" w:rsidRDefault="00C027BE" w:rsidP="00C027BE">
      <w:pPr>
        <w:widowControl/>
        <w:suppressAutoHyphens w:val="0"/>
        <w:autoSpaceDN/>
        <w:contextualSpacing/>
        <w:jc w:val="both"/>
        <w:textAlignment w:val="auto"/>
        <w:rPr>
          <w:rFonts w:eastAsia="Calibri" w:cs="Arial"/>
          <w:iCs/>
          <w:kern w:val="0"/>
          <w:sz w:val="22"/>
          <w:szCs w:val="22"/>
          <w:lang w:val="sr-Cyrl-RS"/>
        </w:rPr>
      </w:pPr>
      <w:r>
        <w:rPr>
          <w:rFonts w:eastAsia="Calibri" w:cs="Arial"/>
          <w:b/>
          <w:iCs/>
          <w:kern w:val="0"/>
          <w:sz w:val="22"/>
          <w:szCs w:val="22"/>
          <w:lang w:val="sr-Cyrl-RS"/>
        </w:rPr>
        <w:t>•</w:t>
      </w:r>
      <w:r w:rsidRPr="004D4CF2">
        <w:rPr>
          <w:rFonts w:eastAsia="Calibri" w:cs="Arial"/>
          <w:iCs/>
          <w:kern w:val="0"/>
          <w:sz w:val="22"/>
          <w:szCs w:val="22"/>
          <w:lang w:val="sr-Cyrl-RS"/>
        </w:rPr>
        <w:t>Котларница „Дом културе“ Рудовци, поље „Б“ - 1 испуст</w:t>
      </w:r>
    </w:p>
    <w:p w14:paraId="1E35ECF6" w14:textId="77777777" w:rsidR="00C027BE" w:rsidRPr="004D4CF2" w:rsidRDefault="00C027BE" w:rsidP="00C027BE">
      <w:pPr>
        <w:widowControl/>
        <w:suppressAutoHyphens w:val="0"/>
        <w:autoSpaceDN/>
        <w:contextualSpacing/>
        <w:jc w:val="both"/>
        <w:textAlignment w:val="auto"/>
        <w:rPr>
          <w:rFonts w:eastAsia="Calibri" w:cs="Arial"/>
          <w:iCs/>
          <w:kern w:val="0"/>
          <w:sz w:val="22"/>
          <w:szCs w:val="22"/>
          <w:lang w:val="sr-Cyrl-RS"/>
        </w:rPr>
      </w:pPr>
      <w:r w:rsidRPr="004D4CF2">
        <w:rPr>
          <w:rFonts w:eastAsia="Calibri" w:cs="Arial"/>
          <w:iCs/>
          <w:kern w:val="0"/>
          <w:sz w:val="22"/>
          <w:szCs w:val="22"/>
          <w:lang w:val="sr-Cyrl-RS"/>
        </w:rPr>
        <w:t>• Котларница „Купатило“ Рудовци, поље „Б“ - 1 испуст</w:t>
      </w:r>
    </w:p>
    <w:p w14:paraId="15D05038" w14:textId="77777777" w:rsidR="00C027BE" w:rsidRPr="004D4CF2" w:rsidRDefault="00C027BE" w:rsidP="00C027BE">
      <w:pPr>
        <w:widowControl/>
        <w:suppressAutoHyphens w:val="0"/>
        <w:autoSpaceDN/>
        <w:contextualSpacing/>
        <w:jc w:val="both"/>
        <w:textAlignment w:val="auto"/>
        <w:rPr>
          <w:rFonts w:eastAsia="Calibri" w:cs="Arial"/>
          <w:iCs/>
          <w:kern w:val="0"/>
          <w:sz w:val="22"/>
          <w:szCs w:val="22"/>
          <w:lang w:val="sr-Cyrl-RS"/>
        </w:rPr>
      </w:pPr>
      <w:r w:rsidRPr="004D4CF2">
        <w:rPr>
          <w:rFonts w:eastAsia="Calibri" w:cs="Arial"/>
          <w:iCs/>
          <w:kern w:val="0"/>
          <w:sz w:val="22"/>
          <w:szCs w:val="22"/>
          <w:lang w:val="sr-Cyrl-RS"/>
        </w:rPr>
        <w:t>• Котларница „Стара монтажа“ Барошевац, поље „Д“ - 3 испуст</w:t>
      </w:r>
      <w:r w:rsidRPr="004D4CF2">
        <w:rPr>
          <w:rFonts w:eastAsia="Calibri" w:cs="Arial"/>
          <w:iCs/>
          <w:kern w:val="0"/>
          <w:sz w:val="22"/>
          <w:szCs w:val="22"/>
        </w:rPr>
        <w:t>a</w:t>
      </w:r>
    </w:p>
    <w:p w14:paraId="73A22651" w14:textId="77777777" w:rsidR="00C027BE" w:rsidRPr="004D4CF2" w:rsidRDefault="00C027BE" w:rsidP="00C027BE">
      <w:pPr>
        <w:widowControl/>
        <w:suppressAutoHyphens w:val="0"/>
        <w:autoSpaceDN/>
        <w:contextualSpacing/>
        <w:jc w:val="both"/>
        <w:textAlignment w:val="auto"/>
        <w:rPr>
          <w:rFonts w:eastAsia="Calibri" w:cs="Arial"/>
          <w:iCs/>
          <w:kern w:val="0"/>
          <w:sz w:val="22"/>
          <w:szCs w:val="22"/>
          <w:lang w:val="sr-Cyrl-RS"/>
        </w:rPr>
      </w:pPr>
      <w:r w:rsidRPr="004D4CF2">
        <w:rPr>
          <w:rFonts w:eastAsia="Calibri" w:cs="Arial"/>
          <w:iCs/>
          <w:kern w:val="0"/>
          <w:sz w:val="22"/>
          <w:szCs w:val="22"/>
          <w:lang w:val="sr-Cyrl-RS"/>
        </w:rPr>
        <w:t>• Котларница „Управна Зграда“, Барошевац - 1 испуст</w:t>
      </w:r>
    </w:p>
    <w:p w14:paraId="2EA4F78C" w14:textId="77777777" w:rsidR="00C027BE" w:rsidRPr="004D4CF2" w:rsidRDefault="00C027BE" w:rsidP="00C027BE">
      <w:pPr>
        <w:widowControl/>
        <w:suppressAutoHyphens w:val="0"/>
        <w:autoSpaceDN/>
        <w:contextualSpacing/>
        <w:jc w:val="both"/>
        <w:textAlignment w:val="auto"/>
        <w:rPr>
          <w:rFonts w:eastAsia="Calibri" w:cs="Arial"/>
          <w:iCs/>
          <w:kern w:val="0"/>
          <w:sz w:val="22"/>
          <w:szCs w:val="22"/>
          <w:lang w:val="sr-Cyrl-RS"/>
        </w:rPr>
      </w:pPr>
      <w:r w:rsidRPr="004D4CF2">
        <w:rPr>
          <w:rFonts w:eastAsia="Calibri" w:cs="Arial"/>
          <w:iCs/>
          <w:kern w:val="0"/>
          <w:sz w:val="22"/>
          <w:szCs w:val="22"/>
          <w:lang w:val="sr-Cyrl-RS"/>
        </w:rPr>
        <w:t>• Котларница „Јунковац“, поље „Д“ - 1 испуст</w:t>
      </w:r>
    </w:p>
    <w:p w14:paraId="09B99519" w14:textId="77777777" w:rsidR="00C027BE" w:rsidRPr="004D4CF2" w:rsidRDefault="00C027BE" w:rsidP="00C027BE">
      <w:pPr>
        <w:widowControl/>
        <w:suppressAutoHyphens w:val="0"/>
        <w:autoSpaceDN/>
        <w:contextualSpacing/>
        <w:jc w:val="both"/>
        <w:textAlignment w:val="auto"/>
        <w:rPr>
          <w:rFonts w:eastAsia="Calibri" w:cs="Arial"/>
          <w:iCs/>
          <w:kern w:val="0"/>
          <w:sz w:val="22"/>
          <w:szCs w:val="22"/>
          <w:lang w:val="sr-Cyrl-RS"/>
        </w:rPr>
      </w:pPr>
      <w:r w:rsidRPr="004D4CF2">
        <w:rPr>
          <w:rFonts w:eastAsia="Calibri" w:cs="Arial"/>
          <w:iCs/>
          <w:kern w:val="0"/>
          <w:sz w:val="22"/>
          <w:szCs w:val="22"/>
          <w:lang w:val="sr-Cyrl-RS"/>
        </w:rPr>
        <w:t>• Котларница „Церовити поток“ Рудовци, поље „Б“ - 1 испуст</w:t>
      </w:r>
    </w:p>
    <w:p w14:paraId="2F998E64" w14:textId="77777777" w:rsidR="00C027BE" w:rsidRPr="004D4CF2" w:rsidRDefault="00C027BE" w:rsidP="00C027BE">
      <w:pPr>
        <w:widowControl/>
        <w:suppressAutoHyphens w:val="0"/>
        <w:autoSpaceDN/>
        <w:contextualSpacing/>
        <w:jc w:val="both"/>
        <w:textAlignment w:val="auto"/>
        <w:rPr>
          <w:rFonts w:eastAsia="Calibri" w:cs="Arial"/>
          <w:iCs/>
          <w:kern w:val="0"/>
          <w:sz w:val="22"/>
          <w:szCs w:val="22"/>
          <w:lang w:val="sr-Cyrl-RS"/>
        </w:rPr>
      </w:pPr>
      <w:r w:rsidRPr="004D4CF2">
        <w:rPr>
          <w:rFonts w:eastAsia="Calibri" w:cs="Arial"/>
          <w:iCs/>
          <w:kern w:val="0"/>
          <w:sz w:val="22"/>
          <w:szCs w:val="22"/>
          <w:lang w:val="sr-Cyrl-RS"/>
        </w:rPr>
        <w:t>• Котларница „Медошевац”, поље „Д“ - 1 испуст</w:t>
      </w:r>
    </w:p>
    <w:p w14:paraId="30F84F8C" w14:textId="77777777" w:rsidR="00C027BE" w:rsidRPr="004D4CF2" w:rsidRDefault="00C027BE" w:rsidP="00C027BE">
      <w:pPr>
        <w:widowControl/>
        <w:suppressAutoHyphens w:val="0"/>
        <w:autoSpaceDN/>
        <w:contextualSpacing/>
        <w:jc w:val="both"/>
        <w:textAlignment w:val="auto"/>
        <w:rPr>
          <w:rFonts w:eastAsia="Calibri" w:cs="Arial"/>
          <w:iCs/>
          <w:kern w:val="0"/>
          <w:sz w:val="22"/>
          <w:szCs w:val="22"/>
          <w:lang w:val="sr-Cyrl-RS"/>
        </w:rPr>
      </w:pPr>
      <w:r w:rsidRPr="004D4CF2">
        <w:rPr>
          <w:rFonts w:eastAsia="Calibri" w:cs="Arial"/>
          <w:iCs/>
          <w:kern w:val="0"/>
          <w:sz w:val="22"/>
          <w:szCs w:val="22"/>
          <w:lang w:val="sr-Cyrl-RS"/>
        </w:rPr>
        <w:t>• Котларница „Волујак“, поље „Д“ - 1 испуст</w:t>
      </w:r>
    </w:p>
    <w:p w14:paraId="615194B9" w14:textId="77777777" w:rsidR="007955E2" w:rsidRDefault="00C027BE" w:rsidP="00C027BE">
      <w:pPr>
        <w:widowControl/>
        <w:suppressAutoHyphens w:val="0"/>
        <w:autoSpaceDN/>
        <w:contextualSpacing/>
        <w:jc w:val="both"/>
        <w:textAlignment w:val="auto"/>
        <w:rPr>
          <w:rFonts w:eastAsia="Calibri" w:cs="Arial"/>
          <w:iCs/>
          <w:kern w:val="0"/>
          <w:sz w:val="22"/>
          <w:szCs w:val="22"/>
          <w:lang w:val="sr-Cyrl-RS"/>
        </w:rPr>
      </w:pPr>
      <w:r w:rsidRPr="004D4CF2">
        <w:rPr>
          <w:rFonts w:eastAsia="Calibri" w:cs="Arial"/>
          <w:iCs/>
          <w:kern w:val="0"/>
          <w:sz w:val="22"/>
          <w:szCs w:val="22"/>
          <w:lang w:val="sr-Cyrl-RS"/>
        </w:rPr>
        <w:t>• Котларница „Каленић“, Тамнава Источно поље - 1 испуст</w:t>
      </w:r>
    </w:p>
    <w:p w14:paraId="04C4E6C0" w14:textId="11C355B3" w:rsidR="007955E2" w:rsidRPr="007955E2" w:rsidRDefault="007955E2" w:rsidP="007955E2">
      <w:pPr>
        <w:pStyle w:val="ListParagraph"/>
        <w:widowControl/>
        <w:numPr>
          <w:ilvl w:val="0"/>
          <w:numId w:val="78"/>
        </w:numPr>
        <w:suppressAutoHyphens w:val="0"/>
        <w:autoSpaceDN/>
        <w:ind w:left="142" w:hanging="142"/>
        <w:contextualSpacing/>
        <w:rPr>
          <w:rFonts w:ascii="Arial" w:hAnsi="Arial" w:cs="Arial"/>
          <w:iCs/>
          <w:sz w:val="22"/>
          <w:szCs w:val="22"/>
          <w:lang w:val="sr-Cyrl-RS"/>
        </w:rPr>
      </w:pPr>
      <w:r w:rsidRPr="007955E2">
        <w:rPr>
          <w:rFonts w:ascii="Arial" w:hAnsi="Arial" w:cs="Arial"/>
          <w:iCs/>
          <w:sz w:val="22"/>
          <w:szCs w:val="22"/>
          <w:lang w:val="sr-Cyrl-RS"/>
        </w:rPr>
        <w:t>Котларница „Помоћна механизација“ Барошевац, поље „Д“ - 1 испуст</w:t>
      </w:r>
    </w:p>
    <w:p w14:paraId="4D888BD9" w14:textId="77777777" w:rsidR="00C027BE" w:rsidRPr="00466C68" w:rsidRDefault="00C027BE" w:rsidP="00C027BE">
      <w:pPr>
        <w:widowControl/>
        <w:suppressAutoHyphens w:val="0"/>
        <w:autoSpaceDN/>
        <w:contextualSpacing/>
        <w:jc w:val="both"/>
        <w:textAlignment w:val="auto"/>
        <w:rPr>
          <w:rFonts w:eastAsia="Calibri" w:cs="Arial"/>
          <w:b/>
          <w:iCs/>
          <w:kern w:val="0"/>
          <w:sz w:val="22"/>
          <w:szCs w:val="22"/>
          <w:lang w:val="sr-Cyrl-RS"/>
        </w:rPr>
      </w:pPr>
      <w:r w:rsidRPr="00466C68">
        <w:rPr>
          <w:rFonts w:eastAsia="Calibri" w:cs="Arial"/>
          <w:b/>
          <w:iCs/>
          <w:kern w:val="0"/>
          <w:sz w:val="22"/>
          <w:szCs w:val="22"/>
          <w:lang w:val="sr-Cyrl-RS"/>
        </w:rPr>
        <w:t xml:space="preserve">Табела 1. </w:t>
      </w:r>
    </w:p>
    <w:tbl>
      <w:tblPr>
        <w:tblStyle w:val="TableGrid41"/>
        <w:tblW w:w="0" w:type="auto"/>
        <w:tblLook w:val="04A0" w:firstRow="1" w:lastRow="0" w:firstColumn="1" w:lastColumn="0" w:noHBand="0" w:noVBand="1"/>
      </w:tblPr>
      <w:tblGrid>
        <w:gridCol w:w="894"/>
        <w:gridCol w:w="4914"/>
        <w:gridCol w:w="1854"/>
        <w:gridCol w:w="2041"/>
        <w:gridCol w:w="2438"/>
        <w:gridCol w:w="2493"/>
      </w:tblGrid>
      <w:tr w:rsidR="00C027BE" w:rsidRPr="00E24B50" w14:paraId="3CCFA0FE" w14:textId="77777777" w:rsidTr="000F3235">
        <w:trPr>
          <w:trHeight w:val="1036"/>
        </w:trPr>
        <w:tc>
          <w:tcPr>
            <w:tcW w:w="894" w:type="dxa"/>
            <w:vAlign w:val="center"/>
          </w:tcPr>
          <w:p w14:paraId="0A69D68E" w14:textId="77777777" w:rsidR="00C027BE" w:rsidRPr="00E24B50" w:rsidRDefault="00C027BE" w:rsidP="000F3235">
            <w:pPr>
              <w:widowControl/>
              <w:suppressAutoHyphens w:val="0"/>
              <w:jc w:val="center"/>
              <w:rPr>
                <w:rFonts w:eastAsia="Calibri" w:cs="Arial"/>
                <w:b/>
                <w:iCs/>
                <w:sz w:val="22"/>
                <w:szCs w:val="22"/>
                <w:lang w:val="sr-Cyrl-RS"/>
              </w:rPr>
            </w:pPr>
            <w:r w:rsidRPr="00E24B50">
              <w:rPr>
                <w:rFonts w:eastAsia="Calibri" w:cs="Arial"/>
                <w:b/>
                <w:iCs/>
                <w:sz w:val="22"/>
                <w:szCs w:val="22"/>
                <w:lang w:val="sr-Cyrl-RS"/>
              </w:rPr>
              <w:t>Редни број</w:t>
            </w:r>
          </w:p>
        </w:tc>
        <w:tc>
          <w:tcPr>
            <w:tcW w:w="4914" w:type="dxa"/>
            <w:vAlign w:val="center"/>
          </w:tcPr>
          <w:p w14:paraId="1958CD72" w14:textId="77777777" w:rsidR="00C027BE" w:rsidRPr="00E24B50" w:rsidRDefault="00C027BE" w:rsidP="000F3235">
            <w:pPr>
              <w:widowControl/>
              <w:suppressAutoHyphens w:val="0"/>
              <w:jc w:val="center"/>
              <w:rPr>
                <w:rFonts w:eastAsia="Calibri" w:cs="Arial"/>
                <w:b/>
                <w:iCs/>
                <w:sz w:val="22"/>
                <w:szCs w:val="22"/>
                <w:lang w:val="sr-Cyrl-RS"/>
              </w:rPr>
            </w:pPr>
            <w:r w:rsidRPr="00E24B50">
              <w:rPr>
                <w:rFonts w:eastAsia="Calibri" w:cs="Arial"/>
                <w:b/>
                <w:iCs/>
                <w:sz w:val="22"/>
                <w:szCs w:val="22"/>
                <w:lang w:val="sr-Cyrl-RS"/>
              </w:rPr>
              <w:t>Опис услуге</w:t>
            </w:r>
          </w:p>
        </w:tc>
        <w:tc>
          <w:tcPr>
            <w:tcW w:w="1854" w:type="dxa"/>
            <w:vAlign w:val="center"/>
          </w:tcPr>
          <w:p w14:paraId="7ECE494E" w14:textId="77777777" w:rsidR="00C027BE" w:rsidRPr="00E24B50" w:rsidRDefault="00C027BE" w:rsidP="000F3235">
            <w:pPr>
              <w:widowControl/>
              <w:suppressAutoHyphens w:val="0"/>
              <w:jc w:val="center"/>
              <w:rPr>
                <w:rFonts w:eastAsia="Calibri" w:cs="Arial"/>
                <w:b/>
                <w:iCs/>
                <w:sz w:val="22"/>
                <w:szCs w:val="22"/>
                <w:lang w:val="sr-Cyrl-RS"/>
              </w:rPr>
            </w:pPr>
            <w:r w:rsidRPr="00E24B50">
              <w:rPr>
                <w:rFonts w:eastAsia="Calibri" w:cs="Arial"/>
                <w:b/>
                <w:iCs/>
                <w:sz w:val="22"/>
                <w:szCs w:val="22"/>
                <w:lang w:val="sr-Cyrl-RS"/>
              </w:rPr>
              <w:t>Јединица мере</w:t>
            </w:r>
          </w:p>
        </w:tc>
        <w:tc>
          <w:tcPr>
            <w:tcW w:w="2041" w:type="dxa"/>
            <w:vAlign w:val="center"/>
          </w:tcPr>
          <w:p w14:paraId="4ADF2CB2" w14:textId="77777777" w:rsidR="00C027BE" w:rsidRPr="00E24B50" w:rsidRDefault="00C027BE" w:rsidP="000F3235">
            <w:pPr>
              <w:widowControl/>
              <w:suppressAutoHyphens w:val="0"/>
              <w:jc w:val="center"/>
              <w:rPr>
                <w:rFonts w:eastAsia="Calibri" w:cs="Arial"/>
                <w:b/>
                <w:iCs/>
                <w:sz w:val="22"/>
                <w:szCs w:val="22"/>
                <w:lang w:val="sr-Cyrl-RS"/>
              </w:rPr>
            </w:pPr>
            <w:r w:rsidRPr="00E24B50">
              <w:rPr>
                <w:rFonts w:eastAsia="Calibri" w:cs="Arial"/>
                <w:b/>
                <w:iCs/>
                <w:sz w:val="22"/>
                <w:szCs w:val="22"/>
                <w:lang w:val="sr-Cyrl-RS"/>
              </w:rPr>
              <w:t xml:space="preserve">Јединична цена мерења, </w:t>
            </w:r>
          </w:p>
          <w:p w14:paraId="6EC29023" w14:textId="77777777" w:rsidR="00C027BE" w:rsidRPr="00E24B50" w:rsidRDefault="00C027BE" w:rsidP="000F3235">
            <w:pPr>
              <w:widowControl/>
              <w:suppressAutoHyphens w:val="0"/>
              <w:jc w:val="center"/>
              <w:rPr>
                <w:rFonts w:eastAsia="Calibri" w:cs="Arial"/>
                <w:b/>
                <w:iCs/>
                <w:sz w:val="22"/>
                <w:szCs w:val="22"/>
                <w:lang w:val="sr-Cyrl-RS"/>
              </w:rPr>
            </w:pPr>
            <w:r w:rsidRPr="00E24B50">
              <w:rPr>
                <w:rFonts w:eastAsia="Calibri" w:cs="Arial"/>
                <w:b/>
                <w:iCs/>
                <w:sz w:val="22"/>
                <w:szCs w:val="22"/>
                <w:lang w:val="sr-Cyrl-RS"/>
              </w:rPr>
              <w:t xml:space="preserve">без ПДВ-а, </w:t>
            </w:r>
          </w:p>
          <w:p w14:paraId="39208900" w14:textId="77777777" w:rsidR="00C027BE" w:rsidRPr="00E24B50" w:rsidRDefault="00C027BE" w:rsidP="000F3235">
            <w:pPr>
              <w:widowControl/>
              <w:suppressAutoHyphens w:val="0"/>
              <w:jc w:val="center"/>
              <w:rPr>
                <w:rFonts w:eastAsia="Calibri" w:cs="Arial"/>
                <w:b/>
                <w:iCs/>
                <w:sz w:val="22"/>
                <w:szCs w:val="22"/>
                <w:lang w:val="sr-Cyrl-RS"/>
              </w:rPr>
            </w:pPr>
            <w:r w:rsidRPr="00E24B50">
              <w:rPr>
                <w:rFonts w:eastAsia="Calibri" w:cs="Arial"/>
                <w:b/>
                <w:iCs/>
                <w:sz w:val="22"/>
                <w:szCs w:val="22"/>
                <w:lang w:val="sr-Cyrl-RS"/>
              </w:rPr>
              <w:t>у динарима</w:t>
            </w:r>
          </w:p>
        </w:tc>
        <w:tc>
          <w:tcPr>
            <w:tcW w:w="2438" w:type="dxa"/>
            <w:vAlign w:val="center"/>
          </w:tcPr>
          <w:p w14:paraId="30348943" w14:textId="77777777" w:rsidR="00C027BE" w:rsidRPr="00E24B50" w:rsidRDefault="00C027BE" w:rsidP="000F3235">
            <w:pPr>
              <w:widowControl/>
              <w:suppressAutoHyphens w:val="0"/>
              <w:jc w:val="center"/>
              <w:rPr>
                <w:rFonts w:eastAsia="Calibri" w:cs="Arial"/>
                <w:b/>
                <w:iCs/>
                <w:sz w:val="22"/>
                <w:szCs w:val="22"/>
                <w:lang w:val="sr-Cyrl-RS"/>
              </w:rPr>
            </w:pPr>
            <w:r w:rsidRPr="00E24B50">
              <w:rPr>
                <w:rFonts w:eastAsia="Calibri" w:cs="Arial"/>
                <w:b/>
                <w:iCs/>
                <w:sz w:val="22"/>
                <w:szCs w:val="22"/>
                <w:lang w:val="sr-Cyrl-RS"/>
              </w:rPr>
              <w:t xml:space="preserve">Износ ПДВ-а, </w:t>
            </w:r>
          </w:p>
          <w:p w14:paraId="6A829505" w14:textId="77777777" w:rsidR="00C027BE" w:rsidRPr="00E24B50" w:rsidRDefault="00C027BE" w:rsidP="000F3235">
            <w:pPr>
              <w:widowControl/>
              <w:suppressAutoHyphens w:val="0"/>
              <w:jc w:val="center"/>
              <w:rPr>
                <w:rFonts w:eastAsia="Calibri" w:cs="Arial"/>
                <w:b/>
                <w:iCs/>
                <w:sz w:val="22"/>
                <w:szCs w:val="22"/>
                <w:lang w:val="sr-Cyrl-RS"/>
              </w:rPr>
            </w:pPr>
            <w:r w:rsidRPr="00E24B50">
              <w:rPr>
                <w:rFonts w:eastAsia="Calibri" w:cs="Arial"/>
                <w:b/>
                <w:iCs/>
                <w:sz w:val="22"/>
                <w:szCs w:val="22"/>
                <w:lang w:val="sr-Cyrl-RS"/>
              </w:rPr>
              <w:t>у динарима</w:t>
            </w:r>
          </w:p>
        </w:tc>
        <w:tc>
          <w:tcPr>
            <w:tcW w:w="2493" w:type="dxa"/>
            <w:vAlign w:val="center"/>
          </w:tcPr>
          <w:p w14:paraId="2E9BDE2C" w14:textId="77777777" w:rsidR="00C027BE" w:rsidRPr="00E24B50" w:rsidRDefault="00C027BE" w:rsidP="000F3235">
            <w:pPr>
              <w:widowControl/>
              <w:suppressAutoHyphens w:val="0"/>
              <w:jc w:val="center"/>
              <w:rPr>
                <w:rFonts w:eastAsia="Calibri" w:cs="Arial"/>
                <w:b/>
                <w:iCs/>
                <w:sz w:val="22"/>
                <w:szCs w:val="22"/>
                <w:lang w:val="sr-Cyrl-RS"/>
              </w:rPr>
            </w:pPr>
            <w:r w:rsidRPr="00E24B50">
              <w:rPr>
                <w:rFonts w:eastAsia="Calibri" w:cs="Arial"/>
                <w:b/>
                <w:iCs/>
                <w:sz w:val="22"/>
                <w:szCs w:val="22"/>
                <w:lang w:val="sr-Cyrl-RS"/>
              </w:rPr>
              <w:t>Јединична цена мерења,</w:t>
            </w:r>
          </w:p>
          <w:p w14:paraId="2CA71367" w14:textId="77777777" w:rsidR="00C027BE" w:rsidRPr="00E24B50" w:rsidRDefault="00C027BE" w:rsidP="000F3235">
            <w:pPr>
              <w:widowControl/>
              <w:suppressAutoHyphens w:val="0"/>
              <w:jc w:val="center"/>
              <w:rPr>
                <w:rFonts w:eastAsia="Calibri" w:cs="Arial"/>
                <w:b/>
                <w:iCs/>
                <w:sz w:val="22"/>
                <w:szCs w:val="22"/>
                <w:lang w:val="sr-Cyrl-RS"/>
              </w:rPr>
            </w:pPr>
            <w:r w:rsidRPr="00E24B50">
              <w:rPr>
                <w:rFonts w:eastAsia="Calibri" w:cs="Arial"/>
                <w:b/>
                <w:iCs/>
                <w:sz w:val="22"/>
                <w:szCs w:val="22"/>
                <w:lang w:val="sr-Cyrl-RS"/>
              </w:rPr>
              <w:t xml:space="preserve">са ПДВ-ом, </w:t>
            </w:r>
          </w:p>
          <w:p w14:paraId="20A032F5" w14:textId="77777777" w:rsidR="00C027BE" w:rsidRPr="00E24B50" w:rsidRDefault="00C027BE" w:rsidP="000F3235">
            <w:pPr>
              <w:widowControl/>
              <w:suppressAutoHyphens w:val="0"/>
              <w:jc w:val="center"/>
              <w:rPr>
                <w:rFonts w:eastAsia="Calibri" w:cs="Arial"/>
                <w:b/>
                <w:iCs/>
                <w:sz w:val="22"/>
                <w:szCs w:val="22"/>
                <w:lang w:val="sr-Cyrl-RS"/>
              </w:rPr>
            </w:pPr>
            <w:r w:rsidRPr="00E24B50">
              <w:rPr>
                <w:rFonts w:eastAsia="Calibri" w:cs="Arial"/>
                <w:b/>
                <w:iCs/>
                <w:sz w:val="22"/>
                <w:szCs w:val="22"/>
                <w:lang w:val="sr-Cyrl-RS"/>
              </w:rPr>
              <w:t>у динарима</w:t>
            </w:r>
          </w:p>
        </w:tc>
      </w:tr>
      <w:tr w:rsidR="00C027BE" w:rsidRPr="00E24B50" w14:paraId="3F18B8B1" w14:textId="77777777" w:rsidTr="000F3235">
        <w:tc>
          <w:tcPr>
            <w:tcW w:w="894" w:type="dxa"/>
            <w:vAlign w:val="center"/>
          </w:tcPr>
          <w:p w14:paraId="04600EC3" w14:textId="77777777" w:rsidR="00C027BE" w:rsidRPr="00E24B50" w:rsidRDefault="00C027BE" w:rsidP="000F3235">
            <w:pPr>
              <w:widowControl/>
              <w:suppressAutoHyphens w:val="0"/>
              <w:jc w:val="center"/>
              <w:rPr>
                <w:rFonts w:eastAsia="Calibri" w:cs="Arial"/>
                <w:b/>
                <w:iCs/>
                <w:sz w:val="22"/>
                <w:szCs w:val="22"/>
                <w:lang w:val="sr-Latn-RS"/>
              </w:rPr>
            </w:pPr>
            <w:r w:rsidRPr="00E24B50">
              <w:rPr>
                <w:rFonts w:eastAsia="Calibri" w:cs="Arial"/>
                <w:b/>
                <w:iCs/>
                <w:sz w:val="22"/>
                <w:szCs w:val="22"/>
                <w:lang w:val="sr-Latn-RS"/>
              </w:rPr>
              <w:t>I</w:t>
            </w:r>
          </w:p>
        </w:tc>
        <w:tc>
          <w:tcPr>
            <w:tcW w:w="4914" w:type="dxa"/>
            <w:vAlign w:val="center"/>
          </w:tcPr>
          <w:p w14:paraId="74230430" w14:textId="77777777" w:rsidR="00C027BE" w:rsidRPr="00E24B50" w:rsidRDefault="00C027BE" w:rsidP="000F3235">
            <w:pPr>
              <w:widowControl/>
              <w:suppressAutoHyphens w:val="0"/>
              <w:jc w:val="center"/>
              <w:rPr>
                <w:rFonts w:eastAsia="Calibri" w:cs="Arial"/>
                <w:b/>
                <w:iCs/>
                <w:sz w:val="22"/>
                <w:szCs w:val="22"/>
                <w:lang w:val="sr-Latn-RS"/>
              </w:rPr>
            </w:pPr>
            <w:r w:rsidRPr="00E24B50">
              <w:rPr>
                <w:rFonts w:eastAsia="Calibri" w:cs="Arial"/>
                <w:b/>
                <w:iCs/>
                <w:sz w:val="22"/>
                <w:szCs w:val="22"/>
                <w:lang w:val="sr-Latn-RS"/>
              </w:rPr>
              <w:t>II</w:t>
            </w:r>
          </w:p>
        </w:tc>
        <w:tc>
          <w:tcPr>
            <w:tcW w:w="1854" w:type="dxa"/>
            <w:vAlign w:val="center"/>
          </w:tcPr>
          <w:p w14:paraId="7E648BDC" w14:textId="77777777" w:rsidR="00C027BE" w:rsidRPr="00E24B50" w:rsidRDefault="00C027BE" w:rsidP="000F3235">
            <w:pPr>
              <w:widowControl/>
              <w:suppressAutoHyphens w:val="0"/>
              <w:jc w:val="center"/>
              <w:rPr>
                <w:rFonts w:eastAsia="Calibri" w:cs="Arial"/>
                <w:b/>
                <w:iCs/>
                <w:sz w:val="22"/>
                <w:szCs w:val="22"/>
                <w:lang w:val="sr-Latn-RS"/>
              </w:rPr>
            </w:pPr>
            <w:r w:rsidRPr="00E24B50">
              <w:rPr>
                <w:rFonts w:eastAsia="Calibri" w:cs="Arial"/>
                <w:b/>
                <w:iCs/>
                <w:sz w:val="22"/>
                <w:szCs w:val="22"/>
                <w:lang w:val="sr-Latn-RS"/>
              </w:rPr>
              <w:t>III</w:t>
            </w:r>
          </w:p>
        </w:tc>
        <w:tc>
          <w:tcPr>
            <w:tcW w:w="2041" w:type="dxa"/>
            <w:vAlign w:val="center"/>
          </w:tcPr>
          <w:p w14:paraId="725682CF" w14:textId="77777777" w:rsidR="00C027BE" w:rsidRPr="00E24B50" w:rsidRDefault="00C027BE" w:rsidP="000F3235">
            <w:pPr>
              <w:widowControl/>
              <w:suppressAutoHyphens w:val="0"/>
              <w:jc w:val="center"/>
              <w:rPr>
                <w:rFonts w:eastAsia="Calibri" w:cs="Arial"/>
                <w:b/>
                <w:iCs/>
                <w:sz w:val="22"/>
                <w:szCs w:val="22"/>
                <w:lang w:val="sr-Latn-RS"/>
              </w:rPr>
            </w:pPr>
            <w:r w:rsidRPr="00E24B50">
              <w:rPr>
                <w:rFonts w:eastAsia="Calibri" w:cs="Arial"/>
                <w:b/>
                <w:iCs/>
                <w:sz w:val="22"/>
                <w:szCs w:val="22"/>
                <w:lang w:val="sr-Latn-RS"/>
              </w:rPr>
              <w:t>IV</w:t>
            </w:r>
          </w:p>
        </w:tc>
        <w:tc>
          <w:tcPr>
            <w:tcW w:w="2438" w:type="dxa"/>
            <w:vAlign w:val="center"/>
          </w:tcPr>
          <w:p w14:paraId="7BE54432" w14:textId="77777777" w:rsidR="00C027BE" w:rsidRPr="00E24B50" w:rsidRDefault="00C027BE" w:rsidP="000F3235">
            <w:pPr>
              <w:widowControl/>
              <w:suppressAutoHyphens w:val="0"/>
              <w:jc w:val="center"/>
              <w:rPr>
                <w:rFonts w:eastAsia="Calibri" w:cs="Arial"/>
                <w:b/>
                <w:iCs/>
                <w:sz w:val="22"/>
                <w:szCs w:val="22"/>
                <w:lang w:val="sr-Latn-RS"/>
              </w:rPr>
            </w:pPr>
            <w:r w:rsidRPr="00E24B50">
              <w:rPr>
                <w:rFonts w:eastAsia="Calibri" w:cs="Arial"/>
                <w:b/>
                <w:iCs/>
                <w:sz w:val="22"/>
                <w:szCs w:val="22"/>
                <w:lang w:val="sr-Latn-RS"/>
              </w:rPr>
              <w:t>V</w:t>
            </w:r>
          </w:p>
        </w:tc>
        <w:tc>
          <w:tcPr>
            <w:tcW w:w="2493" w:type="dxa"/>
            <w:vAlign w:val="center"/>
          </w:tcPr>
          <w:p w14:paraId="25761BE4" w14:textId="77777777" w:rsidR="00C027BE" w:rsidRPr="00E24B50" w:rsidRDefault="00C027BE" w:rsidP="000F3235">
            <w:pPr>
              <w:widowControl/>
              <w:suppressAutoHyphens w:val="0"/>
              <w:jc w:val="center"/>
              <w:rPr>
                <w:rFonts w:eastAsia="Calibri" w:cs="Arial"/>
                <w:b/>
                <w:iCs/>
                <w:sz w:val="22"/>
                <w:szCs w:val="22"/>
                <w:lang w:val="sr-Latn-RS"/>
              </w:rPr>
            </w:pPr>
            <w:r w:rsidRPr="00E24B50">
              <w:rPr>
                <w:rFonts w:eastAsia="Calibri" w:cs="Arial"/>
                <w:b/>
                <w:iCs/>
                <w:sz w:val="22"/>
                <w:szCs w:val="22"/>
                <w:lang w:val="sr-Latn-RS"/>
              </w:rPr>
              <w:t>VI=IV+V</w:t>
            </w:r>
          </w:p>
        </w:tc>
      </w:tr>
      <w:tr w:rsidR="00C027BE" w:rsidRPr="00E24B50" w14:paraId="5AC02331" w14:textId="77777777" w:rsidTr="000F3235">
        <w:tc>
          <w:tcPr>
            <w:tcW w:w="894" w:type="dxa"/>
            <w:vAlign w:val="center"/>
          </w:tcPr>
          <w:p w14:paraId="3272475A" w14:textId="77777777" w:rsidR="00C027BE" w:rsidRPr="00E24B50" w:rsidRDefault="00C027BE" w:rsidP="000F3235">
            <w:pPr>
              <w:widowControl/>
              <w:suppressAutoHyphens w:val="0"/>
              <w:jc w:val="center"/>
              <w:rPr>
                <w:rFonts w:eastAsia="Calibri" w:cs="Arial"/>
                <w:b/>
                <w:iCs/>
                <w:sz w:val="22"/>
                <w:szCs w:val="22"/>
                <w:lang w:val="sr-Latn-RS"/>
              </w:rPr>
            </w:pPr>
            <w:r w:rsidRPr="00E24B50">
              <w:rPr>
                <w:rFonts w:eastAsia="Calibri" w:cs="Arial"/>
                <w:b/>
                <w:iCs/>
                <w:sz w:val="22"/>
                <w:szCs w:val="22"/>
                <w:lang w:val="sr-Latn-RS"/>
              </w:rPr>
              <w:t>1.</w:t>
            </w:r>
          </w:p>
        </w:tc>
        <w:tc>
          <w:tcPr>
            <w:tcW w:w="4914" w:type="dxa"/>
            <w:vAlign w:val="center"/>
          </w:tcPr>
          <w:p w14:paraId="6528147F" w14:textId="77777777" w:rsidR="00C027BE" w:rsidRPr="00E24B50" w:rsidRDefault="00C027BE" w:rsidP="000F3235">
            <w:pPr>
              <w:widowControl/>
              <w:suppressAutoHyphens w:val="0"/>
              <w:rPr>
                <w:rFonts w:eastAsia="Calibri" w:cs="Arial"/>
                <w:iCs/>
                <w:sz w:val="22"/>
                <w:szCs w:val="22"/>
                <w:lang w:val="sr-Cyrl-RS"/>
              </w:rPr>
            </w:pPr>
            <w:r w:rsidRPr="00E24B50">
              <w:rPr>
                <w:rFonts w:eastAsia="Calibri" w:cs="Arial"/>
                <w:iCs/>
                <w:sz w:val="22"/>
                <w:szCs w:val="22"/>
                <w:lang w:val="sr-Cyrl-RS"/>
              </w:rPr>
              <w:t>Мерење емисије отпадних гасова у котларницама</w:t>
            </w:r>
          </w:p>
        </w:tc>
        <w:tc>
          <w:tcPr>
            <w:tcW w:w="1854" w:type="dxa"/>
          </w:tcPr>
          <w:p w14:paraId="4DA72CF2" w14:textId="77777777" w:rsidR="00C027BE" w:rsidRPr="00E24B50" w:rsidRDefault="00C027BE" w:rsidP="000F3235">
            <w:pPr>
              <w:widowControl/>
              <w:suppressAutoHyphens w:val="0"/>
              <w:jc w:val="center"/>
              <w:rPr>
                <w:rFonts w:eastAsia="Calibri" w:cs="Arial"/>
                <w:iCs/>
                <w:sz w:val="22"/>
                <w:szCs w:val="22"/>
                <w:lang w:val="sr-Cyrl-RS"/>
              </w:rPr>
            </w:pPr>
            <w:r w:rsidRPr="00E24B50">
              <w:rPr>
                <w:rFonts w:eastAsia="Calibri" w:cs="Arial"/>
                <w:iCs/>
                <w:sz w:val="22"/>
                <w:szCs w:val="22"/>
                <w:lang w:val="sr-Cyrl-RS"/>
              </w:rPr>
              <w:t>мерење по испусту</w:t>
            </w:r>
          </w:p>
        </w:tc>
        <w:tc>
          <w:tcPr>
            <w:tcW w:w="2041" w:type="dxa"/>
            <w:vAlign w:val="center"/>
          </w:tcPr>
          <w:p w14:paraId="21740D78" w14:textId="77777777" w:rsidR="00C027BE" w:rsidRPr="00E24B50" w:rsidRDefault="00C027BE" w:rsidP="000F3235">
            <w:pPr>
              <w:widowControl/>
              <w:suppressAutoHyphens w:val="0"/>
              <w:jc w:val="center"/>
              <w:rPr>
                <w:rFonts w:eastAsia="Calibri" w:cs="Arial"/>
                <w:iCs/>
                <w:sz w:val="22"/>
                <w:szCs w:val="22"/>
                <w:lang w:val="sr-Cyrl-RS"/>
              </w:rPr>
            </w:pPr>
          </w:p>
        </w:tc>
        <w:tc>
          <w:tcPr>
            <w:tcW w:w="2438" w:type="dxa"/>
          </w:tcPr>
          <w:p w14:paraId="7C3567FE" w14:textId="77777777" w:rsidR="00C027BE" w:rsidRPr="00E24B50" w:rsidRDefault="00C027BE" w:rsidP="000F3235">
            <w:pPr>
              <w:widowControl/>
              <w:suppressAutoHyphens w:val="0"/>
              <w:rPr>
                <w:rFonts w:eastAsia="Calibri" w:cs="Arial"/>
                <w:b/>
                <w:iCs/>
                <w:sz w:val="22"/>
                <w:szCs w:val="22"/>
                <w:lang w:val="sr-Cyrl-RS"/>
              </w:rPr>
            </w:pPr>
          </w:p>
        </w:tc>
        <w:tc>
          <w:tcPr>
            <w:tcW w:w="2493" w:type="dxa"/>
          </w:tcPr>
          <w:p w14:paraId="27E36C58" w14:textId="77777777" w:rsidR="00C027BE" w:rsidRPr="00E24B50" w:rsidRDefault="00C027BE" w:rsidP="000F3235">
            <w:pPr>
              <w:widowControl/>
              <w:suppressAutoHyphens w:val="0"/>
              <w:rPr>
                <w:rFonts w:eastAsia="Calibri" w:cs="Arial"/>
                <w:b/>
                <w:iCs/>
                <w:sz w:val="22"/>
                <w:szCs w:val="22"/>
                <w:lang w:val="sr-Cyrl-RS"/>
              </w:rPr>
            </w:pPr>
          </w:p>
        </w:tc>
      </w:tr>
      <w:tr w:rsidR="00C027BE" w:rsidRPr="00E24B50" w14:paraId="1C5C92F8" w14:textId="77777777" w:rsidTr="000F3235">
        <w:trPr>
          <w:gridAfter w:val="2"/>
          <w:wAfter w:w="4931" w:type="dxa"/>
        </w:trPr>
        <w:tc>
          <w:tcPr>
            <w:tcW w:w="7662" w:type="dxa"/>
            <w:gridSpan w:val="3"/>
            <w:vAlign w:val="center"/>
          </w:tcPr>
          <w:p w14:paraId="1812E39F" w14:textId="77777777" w:rsidR="00C027BE" w:rsidRPr="00E24B50" w:rsidRDefault="00C027BE" w:rsidP="000F3235">
            <w:pPr>
              <w:widowControl/>
              <w:suppressAutoHyphens w:val="0"/>
              <w:jc w:val="right"/>
              <w:rPr>
                <w:rFonts w:eastAsia="Calibri" w:cs="Arial"/>
                <w:iCs/>
                <w:sz w:val="22"/>
                <w:szCs w:val="22"/>
                <w:lang w:val="sr-Cyrl-RS"/>
              </w:rPr>
            </w:pPr>
            <w:r w:rsidRPr="00E24B50">
              <w:rPr>
                <w:rFonts w:eastAsia="Calibri" w:cs="Arial"/>
                <w:b/>
                <w:iCs/>
                <w:lang w:val="sr-Cyrl-RS"/>
              </w:rPr>
              <w:t>ЈЕДИНИЧНА УПОРЕДНА ВРЕДНОСТ УСЛУГЕ, без ПДВ-а:</w:t>
            </w:r>
          </w:p>
        </w:tc>
        <w:tc>
          <w:tcPr>
            <w:tcW w:w="2041" w:type="dxa"/>
            <w:vAlign w:val="center"/>
          </w:tcPr>
          <w:p w14:paraId="27B315EB" w14:textId="77777777" w:rsidR="00C027BE" w:rsidRPr="00E24B50" w:rsidRDefault="00C027BE" w:rsidP="000F3235">
            <w:pPr>
              <w:widowControl/>
              <w:suppressAutoHyphens w:val="0"/>
              <w:jc w:val="center"/>
              <w:rPr>
                <w:rFonts w:eastAsia="Calibri" w:cs="Arial"/>
                <w:iCs/>
                <w:sz w:val="22"/>
                <w:szCs w:val="22"/>
                <w:lang w:val="sr-Cyrl-RS"/>
              </w:rPr>
            </w:pPr>
          </w:p>
        </w:tc>
      </w:tr>
      <w:tr w:rsidR="00C027BE" w:rsidRPr="00E24B50" w14:paraId="5A6A421A" w14:textId="77777777" w:rsidTr="000F3235">
        <w:trPr>
          <w:gridAfter w:val="1"/>
          <w:wAfter w:w="2493" w:type="dxa"/>
        </w:trPr>
        <w:tc>
          <w:tcPr>
            <w:tcW w:w="9703" w:type="dxa"/>
            <w:gridSpan w:val="4"/>
            <w:vAlign w:val="center"/>
          </w:tcPr>
          <w:p w14:paraId="267EE938" w14:textId="77777777" w:rsidR="00C027BE" w:rsidRPr="00E24B50" w:rsidRDefault="00C027BE" w:rsidP="000F3235">
            <w:pPr>
              <w:widowControl/>
              <w:suppressAutoHyphens w:val="0"/>
              <w:jc w:val="right"/>
              <w:rPr>
                <w:rFonts w:eastAsia="Calibri" w:cs="Arial"/>
                <w:iCs/>
                <w:sz w:val="22"/>
                <w:szCs w:val="22"/>
                <w:lang w:val="sr-Cyrl-RS"/>
              </w:rPr>
            </w:pPr>
            <w:r w:rsidRPr="00E24B50">
              <w:rPr>
                <w:rFonts w:eastAsia="Calibri" w:cs="Arial"/>
                <w:b/>
                <w:iCs/>
                <w:lang w:val="sr-Cyrl-RS"/>
              </w:rPr>
              <w:t>Износ ПДВ-а:</w:t>
            </w:r>
          </w:p>
        </w:tc>
        <w:tc>
          <w:tcPr>
            <w:tcW w:w="2438" w:type="dxa"/>
          </w:tcPr>
          <w:p w14:paraId="6DC5DADD" w14:textId="77777777" w:rsidR="00C027BE" w:rsidRPr="00E24B50" w:rsidRDefault="00C027BE" w:rsidP="000F3235">
            <w:pPr>
              <w:widowControl/>
              <w:suppressAutoHyphens w:val="0"/>
              <w:rPr>
                <w:rFonts w:eastAsia="Calibri" w:cs="Arial"/>
                <w:b/>
                <w:iCs/>
                <w:sz w:val="22"/>
                <w:szCs w:val="22"/>
                <w:lang w:val="sr-Cyrl-RS"/>
              </w:rPr>
            </w:pPr>
          </w:p>
        </w:tc>
      </w:tr>
      <w:tr w:rsidR="00C027BE" w:rsidRPr="00E24B50" w14:paraId="5133B900" w14:textId="77777777" w:rsidTr="000F3235">
        <w:tc>
          <w:tcPr>
            <w:tcW w:w="12141" w:type="dxa"/>
            <w:gridSpan w:val="5"/>
            <w:vAlign w:val="center"/>
          </w:tcPr>
          <w:p w14:paraId="3976B5FD" w14:textId="77777777" w:rsidR="00C027BE" w:rsidRPr="00E24B50" w:rsidRDefault="00C027BE" w:rsidP="000F3235">
            <w:pPr>
              <w:widowControl/>
              <w:suppressAutoHyphens w:val="0"/>
              <w:jc w:val="right"/>
              <w:rPr>
                <w:rFonts w:eastAsia="Calibri" w:cs="Arial"/>
                <w:b/>
                <w:iCs/>
                <w:sz w:val="22"/>
                <w:szCs w:val="22"/>
                <w:lang w:val="sr-Cyrl-RS"/>
              </w:rPr>
            </w:pPr>
            <w:r w:rsidRPr="00E24B50">
              <w:rPr>
                <w:rFonts w:eastAsia="Calibri" w:cs="Arial"/>
                <w:b/>
                <w:iCs/>
                <w:lang w:val="sr-Cyrl-RS"/>
              </w:rPr>
              <w:t>ЈЕДИНИЧНА УПОРЕДНА ВРЕДНОСТ УСЛУГЕ, са ПДВ-ом:</w:t>
            </w:r>
          </w:p>
        </w:tc>
        <w:tc>
          <w:tcPr>
            <w:tcW w:w="2493" w:type="dxa"/>
          </w:tcPr>
          <w:p w14:paraId="1A307CE2" w14:textId="77777777" w:rsidR="00C027BE" w:rsidRPr="00E24B50" w:rsidRDefault="00C027BE" w:rsidP="000F3235">
            <w:pPr>
              <w:widowControl/>
              <w:suppressAutoHyphens w:val="0"/>
              <w:rPr>
                <w:rFonts w:eastAsia="Calibri" w:cs="Arial"/>
                <w:b/>
                <w:iCs/>
                <w:sz w:val="22"/>
                <w:szCs w:val="22"/>
                <w:lang w:val="sr-Cyrl-RS"/>
              </w:rPr>
            </w:pPr>
          </w:p>
        </w:tc>
      </w:tr>
    </w:tbl>
    <w:p w14:paraId="16122FC3" w14:textId="77777777" w:rsidR="00C027BE" w:rsidRDefault="00C027BE" w:rsidP="00C027BE">
      <w:pPr>
        <w:widowControl/>
        <w:suppressAutoHyphens w:val="0"/>
        <w:jc w:val="both"/>
        <w:textAlignment w:val="auto"/>
        <w:rPr>
          <w:rFonts w:eastAsia="Calibri" w:cs="Arial"/>
          <w:b/>
          <w:iCs/>
          <w:kern w:val="0"/>
          <w:sz w:val="22"/>
          <w:szCs w:val="22"/>
          <w:lang w:val="sr-Cyrl-RS"/>
        </w:rPr>
      </w:pPr>
    </w:p>
    <w:p w14:paraId="52BF15CB" w14:textId="77777777" w:rsidR="00C027BE" w:rsidRDefault="00C027BE" w:rsidP="00C027BE">
      <w:pPr>
        <w:widowControl/>
        <w:suppressAutoHyphens w:val="0"/>
        <w:jc w:val="both"/>
        <w:textAlignment w:val="auto"/>
        <w:rPr>
          <w:rFonts w:eastAsia="Calibri" w:cs="Arial"/>
          <w:b/>
          <w:iCs/>
          <w:kern w:val="0"/>
          <w:sz w:val="22"/>
          <w:szCs w:val="22"/>
          <w:lang w:val="sr-Cyrl-RS"/>
        </w:rPr>
      </w:pPr>
    </w:p>
    <w:p w14:paraId="07B3F14E" w14:textId="77777777" w:rsidR="00C027BE" w:rsidRDefault="00C027BE" w:rsidP="00C027BE">
      <w:pPr>
        <w:widowControl/>
        <w:suppressAutoHyphens w:val="0"/>
        <w:jc w:val="both"/>
        <w:textAlignment w:val="auto"/>
        <w:rPr>
          <w:rFonts w:eastAsia="Calibri" w:cs="Arial"/>
          <w:b/>
          <w:iCs/>
          <w:kern w:val="0"/>
          <w:sz w:val="22"/>
          <w:szCs w:val="22"/>
          <w:lang w:val="sr-Cyrl-RS"/>
        </w:rPr>
      </w:pPr>
    </w:p>
    <w:p w14:paraId="50C8EE0F" w14:textId="77777777" w:rsidR="00C027BE" w:rsidRPr="00AE0AE2" w:rsidRDefault="00C027BE" w:rsidP="00C027BE">
      <w:pPr>
        <w:widowControl/>
        <w:suppressAutoHyphens w:val="0"/>
        <w:jc w:val="both"/>
        <w:textAlignment w:val="auto"/>
        <w:rPr>
          <w:rFonts w:eastAsia="Calibri" w:cs="Arial"/>
          <w:b/>
          <w:iCs/>
          <w:kern w:val="0"/>
          <w:sz w:val="22"/>
          <w:szCs w:val="22"/>
          <w:lang w:val="sr-Cyrl-RS"/>
        </w:rPr>
      </w:pPr>
      <w:r w:rsidRPr="00AE0AE2">
        <w:rPr>
          <w:rFonts w:eastAsia="Calibri" w:cs="Arial"/>
          <w:b/>
          <w:iCs/>
          <w:kern w:val="0"/>
          <w:sz w:val="22"/>
          <w:szCs w:val="22"/>
          <w:lang w:val="sr-Cyrl-RS"/>
        </w:rPr>
        <w:t xml:space="preserve">Табела </w:t>
      </w:r>
      <w:r>
        <w:rPr>
          <w:rFonts w:eastAsia="Calibri" w:cs="Arial"/>
          <w:b/>
          <w:iCs/>
          <w:kern w:val="0"/>
          <w:sz w:val="22"/>
          <w:szCs w:val="22"/>
          <w:lang w:val="sr-Latn-RS"/>
        </w:rPr>
        <w:t>2</w:t>
      </w:r>
      <w:r w:rsidRPr="00AE0AE2">
        <w:rPr>
          <w:rFonts w:eastAsia="Calibri" w:cs="Arial"/>
          <w:b/>
          <w:iCs/>
          <w:kern w:val="0"/>
          <w:sz w:val="22"/>
          <w:szCs w:val="22"/>
          <w:lang w:val="sr-Cyrl-RS"/>
        </w:rPr>
        <w:t xml:space="preserve">. </w:t>
      </w:r>
    </w:p>
    <w:tbl>
      <w:tblPr>
        <w:tblStyle w:val="TableGrid41"/>
        <w:tblW w:w="0" w:type="auto"/>
        <w:tblLook w:val="04A0" w:firstRow="1" w:lastRow="0" w:firstColumn="1" w:lastColumn="0" w:noHBand="0" w:noVBand="1"/>
      </w:tblPr>
      <w:tblGrid>
        <w:gridCol w:w="893"/>
        <w:gridCol w:w="5594"/>
        <w:gridCol w:w="2325"/>
        <w:gridCol w:w="2909"/>
        <w:gridCol w:w="2913"/>
      </w:tblGrid>
      <w:tr w:rsidR="00C027BE" w:rsidRPr="00E24B50" w14:paraId="017BA20C" w14:textId="77777777" w:rsidTr="000F3235">
        <w:tc>
          <w:tcPr>
            <w:tcW w:w="893" w:type="dxa"/>
            <w:vAlign w:val="center"/>
          </w:tcPr>
          <w:p w14:paraId="476199B4" w14:textId="77777777" w:rsidR="00C027BE" w:rsidRPr="00E24B50" w:rsidRDefault="00C027BE" w:rsidP="000F3235">
            <w:pPr>
              <w:widowControl/>
              <w:suppressAutoHyphens w:val="0"/>
              <w:jc w:val="center"/>
              <w:rPr>
                <w:rFonts w:eastAsia="Calibri" w:cs="Arial"/>
                <w:b/>
                <w:iCs/>
                <w:sz w:val="18"/>
                <w:szCs w:val="18"/>
                <w:lang w:val="sr-Cyrl-RS"/>
              </w:rPr>
            </w:pPr>
            <w:r w:rsidRPr="00E24B50">
              <w:rPr>
                <w:rFonts w:eastAsia="Calibri" w:cs="Arial"/>
                <w:b/>
                <w:iCs/>
                <w:sz w:val="18"/>
                <w:szCs w:val="18"/>
                <w:lang w:val="sr-Cyrl-RS"/>
              </w:rPr>
              <w:t>Редни број</w:t>
            </w:r>
          </w:p>
        </w:tc>
        <w:tc>
          <w:tcPr>
            <w:tcW w:w="5594" w:type="dxa"/>
            <w:vAlign w:val="center"/>
          </w:tcPr>
          <w:p w14:paraId="06526995" w14:textId="77777777" w:rsidR="00C027BE" w:rsidRPr="00E24B50" w:rsidRDefault="00C027BE" w:rsidP="000F3235">
            <w:pPr>
              <w:widowControl/>
              <w:suppressAutoHyphens w:val="0"/>
              <w:jc w:val="center"/>
              <w:rPr>
                <w:rFonts w:eastAsia="Calibri" w:cs="Arial"/>
                <w:b/>
                <w:iCs/>
                <w:sz w:val="18"/>
                <w:szCs w:val="18"/>
                <w:lang w:val="sr-Cyrl-RS"/>
              </w:rPr>
            </w:pPr>
            <w:r w:rsidRPr="00E24B50">
              <w:rPr>
                <w:rFonts w:eastAsia="Calibri" w:cs="Arial"/>
                <w:b/>
                <w:iCs/>
                <w:sz w:val="18"/>
                <w:szCs w:val="18"/>
                <w:lang w:val="sr-Cyrl-RS"/>
              </w:rPr>
              <w:t>Опис услуге</w:t>
            </w:r>
          </w:p>
        </w:tc>
        <w:tc>
          <w:tcPr>
            <w:tcW w:w="2325" w:type="dxa"/>
            <w:vAlign w:val="center"/>
          </w:tcPr>
          <w:p w14:paraId="22A92EC8" w14:textId="77777777" w:rsidR="00C027BE" w:rsidRPr="00E24B50" w:rsidRDefault="00C027BE" w:rsidP="000F3235">
            <w:pPr>
              <w:widowControl/>
              <w:suppressAutoHyphens w:val="0"/>
              <w:jc w:val="center"/>
              <w:rPr>
                <w:rFonts w:eastAsia="Calibri" w:cs="Arial"/>
                <w:b/>
                <w:iCs/>
                <w:sz w:val="18"/>
                <w:szCs w:val="18"/>
                <w:lang w:val="sr-Cyrl-RS"/>
              </w:rPr>
            </w:pPr>
            <w:r w:rsidRPr="00E24B50">
              <w:rPr>
                <w:rFonts w:eastAsia="Calibri" w:cs="Arial"/>
                <w:b/>
                <w:iCs/>
                <w:sz w:val="18"/>
                <w:szCs w:val="18"/>
                <w:lang w:val="sr-Cyrl-RS"/>
              </w:rPr>
              <w:t>Јединична вредност услуге,</w:t>
            </w:r>
          </w:p>
          <w:p w14:paraId="4F74643B" w14:textId="77777777" w:rsidR="00C027BE" w:rsidRPr="00E24B50" w:rsidRDefault="00C027BE" w:rsidP="000F3235">
            <w:pPr>
              <w:widowControl/>
              <w:suppressAutoHyphens w:val="0"/>
              <w:jc w:val="center"/>
              <w:rPr>
                <w:rFonts w:eastAsia="Calibri" w:cs="Arial"/>
                <w:b/>
                <w:iCs/>
                <w:sz w:val="18"/>
                <w:szCs w:val="18"/>
                <w:lang w:val="sr-Cyrl-RS"/>
              </w:rPr>
            </w:pPr>
            <w:r w:rsidRPr="00E24B50">
              <w:rPr>
                <w:rFonts w:eastAsia="Calibri" w:cs="Arial"/>
                <w:b/>
                <w:iCs/>
                <w:sz w:val="18"/>
                <w:szCs w:val="18"/>
                <w:lang w:val="sr-Cyrl-RS"/>
              </w:rPr>
              <w:t xml:space="preserve">без ПДВ-а, </w:t>
            </w:r>
          </w:p>
          <w:p w14:paraId="3F360067" w14:textId="77777777" w:rsidR="00C027BE" w:rsidRPr="00E24B50" w:rsidRDefault="00C027BE" w:rsidP="000F3235">
            <w:pPr>
              <w:widowControl/>
              <w:suppressAutoHyphens w:val="0"/>
              <w:jc w:val="center"/>
              <w:rPr>
                <w:rFonts w:eastAsia="Calibri" w:cs="Arial"/>
                <w:b/>
                <w:iCs/>
                <w:sz w:val="18"/>
                <w:szCs w:val="18"/>
                <w:lang w:val="sr-Cyrl-RS"/>
              </w:rPr>
            </w:pPr>
            <w:r w:rsidRPr="00E24B50">
              <w:rPr>
                <w:rFonts w:eastAsia="Calibri" w:cs="Arial"/>
                <w:b/>
                <w:iCs/>
                <w:sz w:val="18"/>
                <w:szCs w:val="18"/>
                <w:lang w:val="sr-Cyrl-RS"/>
              </w:rPr>
              <w:t>у динарима</w:t>
            </w:r>
          </w:p>
        </w:tc>
        <w:tc>
          <w:tcPr>
            <w:tcW w:w="2909" w:type="dxa"/>
            <w:vAlign w:val="center"/>
          </w:tcPr>
          <w:p w14:paraId="15BA4883" w14:textId="77777777" w:rsidR="00C027BE" w:rsidRPr="00E24B50" w:rsidRDefault="00C027BE" w:rsidP="000F3235">
            <w:pPr>
              <w:widowControl/>
              <w:suppressAutoHyphens w:val="0"/>
              <w:jc w:val="center"/>
              <w:rPr>
                <w:rFonts w:eastAsia="Calibri" w:cs="Arial"/>
                <w:b/>
                <w:iCs/>
                <w:sz w:val="18"/>
                <w:szCs w:val="18"/>
                <w:lang w:val="sr-Cyrl-RS"/>
              </w:rPr>
            </w:pPr>
            <w:r w:rsidRPr="00E24B50">
              <w:rPr>
                <w:rFonts w:eastAsia="Calibri" w:cs="Arial"/>
                <w:b/>
                <w:iCs/>
                <w:sz w:val="18"/>
                <w:szCs w:val="18"/>
                <w:lang w:val="sr-Cyrl-RS"/>
              </w:rPr>
              <w:t>Износ ПДВ-а,</w:t>
            </w:r>
          </w:p>
          <w:p w14:paraId="267C7BF2" w14:textId="77777777" w:rsidR="00C027BE" w:rsidRPr="00E24B50" w:rsidRDefault="00C027BE" w:rsidP="000F3235">
            <w:pPr>
              <w:widowControl/>
              <w:suppressAutoHyphens w:val="0"/>
              <w:jc w:val="center"/>
              <w:rPr>
                <w:rFonts w:eastAsia="Calibri" w:cs="Arial"/>
                <w:b/>
                <w:iCs/>
                <w:sz w:val="18"/>
                <w:szCs w:val="18"/>
                <w:lang w:val="sr-Cyrl-RS"/>
              </w:rPr>
            </w:pPr>
            <w:r w:rsidRPr="00E24B50">
              <w:rPr>
                <w:rFonts w:eastAsia="Calibri" w:cs="Arial"/>
                <w:b/>
                <w:iCs/>
                <w:sz w:val="18"/>
                <w:szCs w:val="18"/>
                <w:lang w:val="sr-Cyrl-RS"/>
              </w:rPr>
              <w:t>у динарима</w:t>
            </w:r>
          </w:p>
        </w:tc>
        <w:tc>
          <w:tcPr>
            <w:tcW w:w="2913" w:type="dxa"/>
            <w:vAlign w:val="center"/>
          </w:tcPr>
          <w:p w14:paraId="10ABA8CA" w14:textId="77777777" w:rsidR="00C027BE" w:rsidRPr="00E24B50" w:rsidRDefault="00C027BE" w:rsidP="000F3235">
            <w:pPr>
              <w:widowControl/>
              <w:suppressAutoHyphens w:val="0"/>
              <w:jc w:val="center"/>
              <w:rPr>
                <w:rFonts w:eastAsia="Calibri" w:cs="Arial"/>
                <w:b/>
                <w:iCs/>
                <w:sz w:val="18"/>
                <w:szCs w:val="18"/>
                <w:lang w:val="sr-Cyrl-RS"/>
              </w:rPr>
            </w:pPr>
            <w:r w:rsidRPr="00E24B50">
              <w:rPr>
                <w:rFonts w:eastAsia="Calibri" w:cs="Arial"/>
                <w:b/>
                <w:iCs/>
                <w:sz w:val="18"/>
                <w:szCs w:val="18"/>
                <w:lang w:val="sr-Cyrl-RS"/>
              </w:rPr>
              <w:t>Јединична вредност услуге,</w:t>
            </w:r>
          </w:p>
          <w:p w14:paraId="247717DD" w14:textId="77777777" w:rsidR="00C027BE" w:rsidRPr="00E24B50" w:rsidRDefault="00C027BE" w:rsidP="000F3235">
            <w:pPr>
              <w:widowControl/>
              <w:suppressAutoHyphens w:val="0"/>
              <w:jc w:val="center"/>
              <w:rPr>
                <w:rFonts w:eastAsia="Calibri" w:cs="Arial"/>
                <w:b/>
                <w:iCs/>
                <w:sz w:val="18"/>
                <w:szCs w:val="18"/>
                <w:lang w:val="sr-Cyrl-RS"/>
              </w:rPr>
            </w:pPr>
            <w:r w:rsidRPr="00E24B50">
              <w:rPr>
                <w:rFonts w:eastAsia="Calibri" w:cs="Arial"/>
                <w:b/>
                <w:iCs/>
                <w:sz w:val="18"/>
                <w:szCs w:val="18"/>
                <w:lang w:val="sr-Cyrl-RS"/>
              </w:rPr>
              <w:t xml:space="preserve">са ПДВ-ом, </w:t>
            </w:r>
          </w:p>
          <w:p w14:paraId="07DB41E5" w14:textId="77777777" w:rsidR="00C027BE" w:rsidRPr="00E24B50" w:rsidRDefault="00C027BE" w:rsidP="000F3235">
            <w:pPr>
              <w:widowControl/>
              <w:suppressAutoHyphens w:val="0"/>
              <w:jc w:val="center"/>
              <w:rPr>
                <w:rFonts w:eastAsia="Calibri" w:cs="Arial"/>
                <w:b/>
                <w:iCs/>
                <w:sz w:val="18"/>
                <w:szCs w:val="18"/>
                <w:lang w:val="sr-Cyrl-RS"/>
              </w:rPr>
            </w:pPr>
            <w:r w:rsidRPr="00E24B50">
              <w:rPr>
                <w:rFonts w:eastAsia="Calibri" w:cs="Arial"/>
                <w:b/>
                <w:iCs/>
                <w:sz w:val="18"/>
                <w:szCs w:val="18"/>
                <w:lang w:val="sr-Cyrl-RS"/>
              </w:rPr>
              <w:t>у динарима</w:t>
            </w:r>
          </w:p>
        </w:tc>
      </w:tr>
      <w:tr w:rsidR="00C027BE" w:rsidRPr="00E24B50" w14:paraId="6967C1F1" w14:textId="77777777" w:rsidTr="000F3235">
        <w:tc>
          <w:tcPr>
            <w:tcW w:w="893" w:type="dxa"/>
            <w:vAlign w:val="center"/>
          </w:tcPr>
          <w:p w14:paraId="7F044E25" w14:textId="77777777" w:rsidR="00C027BE" w:rsidRPr="00E24B50" w:rsidRDefault="00C027BE" w:rsidP="000F3235">
            <w:pPr>
              <w:widowControl/>
              <w:suppressAutoHyphens w:val="0"/>
              <w:jc w:val="center"/>
              <w:rPr>
                <w:rFonts w:eastAsia="Calibri" w:cs="Arial"/>
                <w:b/>
                <w:iCs/>
                <w:sz w:val="22"/>
                <w:szCs w:val="22"/>
                <w:lang w:val="sr-Latn-RS"/>
              </w:rPr>
            </w:pPr>
            <w:r w:rsidRPr="00E24B50">
              <w:rPr>
                <w:rFonts w:eastAsia="Calibri" w:cs="Arial"/>
                <w:b/>
                <w:iCs/>
                <w:sz w:val="22"/>
                <w:szCs w:val="22"/>
                <w:lang w:val="sr-Latn-RS"/>
              </w:rPr>
              <w:t>I</w:t>
            </w:r>
          </w:p>
        </w:tc>
        <w:tc>
          <w:tcPr>
            <w:tcW w:w="5594" w:type="dxa"/>
            <w:vAlign w:val="center"/>
          </w:tcPr>
          <w:p w14:paraId="6336CC97" w14:textId="77777777" w:rsidR="00C027BE" w:rsidRPr="00E24B50" w:rsidRDefault="00C027BE" w:rsidP="000F3235">
            <w:pPr>
              <w:widowControl/>
              <w:suppressAutoHyphens w:val="0"/>
              <w:jc w:val="center"/>
              <w:rPr>
                <w:rFonts w:eastAsia="Calibri" w:cs="Arial"/>
                <w:b/>
                <w:iCs/>
                <w:sz w:val="22"/>
                <w:szCs w:val="22"/>
                <w:lang w:val="sr-Latn-RS"/>
              </w:rPr>
            </w:pPr>
            <w:r w:rsidRPr="00E24B50">
              <w:rPr>
                <w:rFonts w:eastAsia="Calibri" w:cs="Arial"/>
                <w:b/>
                <w:iCs/>
                <w:sz w:val="22"/>
                <w:szCs w:val="22"/>
                <w:lang w:val="sr-Latn-RS"/>
              </w:rPr>
              <w:t>II</w:t>
            </w:r>
          </w:p>
        </w:tc>
        <w:tc>
          <w:tcPr>
            <w:tcW w:w="2325" w:type="dxa"/>
            <w:vAlign w:val="center"/>
          </w:tcPr>
          <w:p w14:paraId="4853987E" w14:textId="77777777" w:rsidR="00C027BE" w:rsidRPr="00E24B50" w:rsidRDefault="00C027BE" w:rsidP="000F3235">
            <w:pPr>
              <w:widowControl/>
              <w:suppressAutoHyphens w:val="0"/>
              <w:jc w:val="center"/>
              <w:rPr>
                <w:rFonts w:eastAsia="Calibri" w:cs="Arial"/>
                <w:b/>
                <w:iCs/>
                <w:sz w:val="22"/>
                <w:szCs w:val="22"/>
                <w:lang w:val="sr-Latn-RS"/>
              </w:rPr>
            </w:pPr>
            <w:r w:rsidRPr="00E24B50">
              <w:rPr>
                <w:rFonts w:eastAsia="Calibri" w:cs="Arial"/>
                <w:b/>
                <w:iCs/>
                <w:sz w:val="22"/>
                <w:szCs w:val="22"/>
                <w:lang w:val="sr-Latn-RS"/>
              </w:rPr>
              <w:t>III</w:t>
            </w:r>
          </w:p>
        </w:tc>
        <w:tc>
          <w:tcPr>
            <w:tcW w:w="2909" w:type="dxa"/>
            <w:vAlign w:val="center"/>
          </w:tcPr>
          <w:p w14:paraId="4A0DF93B" w14:textId="77777777" w:rsidR="00C027BE" w:rsidRPr="00E24B50" w:rsidRDefault="00C027BE" w:rsidP="000F3235">
            <w:pPr>
              <w:widowControl/>
              <w:suppressAutoHyphens w:val="0"/>
              <w:jc w:val="center"/>
              <w:rPr>
                <w:rFonts w:eastAsia="Calibri" w:cs="Arial"/>
                <w:b/>
                <w:iCs/>
                <w:sz w:val="22"/>
                <w:szCs w:val="22"/>
                <w:lang w:val="sr-Latn-RS"/>
              </w:rPr>
            </w:pPr>
            <w:r w:rsidRPr="00E24B50">
              <w:rPr>
                <w:rFonts w:eastAsia="Calibri" w:cs="Arial"/>
                <w:b/>
                <w:iCs/>
                <w:sz w:val="22"/>
                <w:szCs w:val="22"/>
                <w:lang w:val="sr-Latn-RS"/>
              </w:rPr>
              <w:t>IV</w:t>
            </w:r>
          </w:p>
        </w:tc>
        <w:tc>
          <w:tcPr>
            <w:tcW w:w="2913" w:type="dxa"/>
            <w:vAlign w:val="center"/>
          </w:tcPr>
          <w:p w14:paraId="151F3603" w14:textId="77777777" w:rsidR="00C027BE" w:rsidRPr="00E24B50" w:rsidRDefault="00C027BE" w:rsidP="000F3235">
            <w:pPr>
              <w:widowControl/>
              <w:suppressAutoHyphens w:val="0"/>
              <w:jc w:val="center"/>
              <w:rPr>
                <w:rFonts w:eastAsia="Calibri" w:cs="Arial"/>
                <w:b/>
                <w:iCs/>
                <w:sz w:val="22"/>
                <w:szCs w:val="22"/>
                <w:lang w:val="sr-Latn-RS"/>
              </w:rPr>
            </w:pPr>
            <w:r w:rsidRPr="00E24B50">
              <w:rPr>
                <w:rFonts w:eastAsia="Calibri" w:cs="Arial"/>
                <w:b/>
                <w:iCs/>
                <w:sz w:val="22"/>
                <w:szCs w:val="22"/>
                <w:lang w:val="sr-Latn-RS"/>
              </w:rPr>
              <w:t>V=III+IV</w:t>
            </w:r>
          </w:p>
        </w:tc>
      </w:tr>
      <w:tr w:rsidR="00C027BE" w:rsidRPr="00E24B50" w14:paraId="1E29C514" w14:textId="77777777" w:rsidTr="000F3235">
        <w:tc>
          <w:tcPr>
            <w:tcW w:w="893" w:type="dxa"/>
            <w:vAlign w:val="center"/>
          </w:tcPr>
          <w:p w14:paraId="4C8824E0" w14:textId="77777777" w:rsidR="00C027BE" w:rsidRPr="00E24B50" w:rsidRDefault="00C027BE" w:rsidP="000F3235">
            <w:pPr>
              <w:widowControl/>
              <w:suppressAutoHyphens w:val="0"/>
              <w:jc w:val="center"/>
              <w:rPr>
                <w:rFonts w:eastAsia="Calibri" w:cs="Arial"/>
                <w:b/>
                <w:iCs/>
                <w:sz w:val="22"/>
                <w:szCs w:val="22"/>
                <w:lang w:val="sr-Latn-RS"/>
              </w:rPr>
            </w:pPr>
            <w:r w:rsidRPr="00E24B50">
              <w:rPr>
                <w:rFonts w:eastAsia="Calibri" w:cs="Arial"/>
                <w:b/>
                <w:iCs/>
                <w:sz w:val="22"/>
                <w:szCs w:val="22"/>
                <w:lang w:val="sr-Latn-RS"/>
              </w:rPr>
              <w:t>1.</w:t>
            </w:r>
          </w:p>
        </w:tc>
        <w:tc>
          <w:tcPr>
            <w:tcW w:w="5594" w:type="dxa"/>
            <w:vAlign w:val="center"/>
          </w:tcPr>
          <w:p w14:paraId="1DFB758D" w14:textId="77777777" w:rsidR="00C027BE" w:rsidRPr="00E24B50" w:rsidRDefault="00C027BE" w:rsidP="000F3235">
            <w:pPr>
              <w:widowControl/>
              <w:suppressAutoHyphens w:val="0"/>
              <w:rPr>
                <w:rFonts w:eastAsia="Calibri" w:cs="Arial"/>
                <w:iCs/>
                <w:sz w:val="22"/>
                <w:szCs w:val="22"/>
                <w:lang w:val="sr-Cyrl-RS"/>
              </w:rPr>
            </w:pPr>
            <w:r w:rsidRPr="00E24B50">
              <w:rPr>
                <w:rFonts w:eastAsia="Calibri" w:cs="Arial"/>
                <w:iCs/>
                <w:sz w:val="22"/>
                <w:szCs w:val="22"/>
                <w:lang w:val="sr-Cyrl-RS"/>
              </w:rPr>
              <w:t>Збирни извештај о резултатима испитивања за један циклус мерења</w:t>
            </w:r>
          </w:p>
        </w:tc>
        <w:tc>
          <w:tcPr>
            <w:tcW w:w="2325" w:type="dxa"/>
            <w:vAlign w:val="center"/>
          </w:tcPr>
          <w:p w14:paraId="52D96356" w14:textId="77777777" w:rsidR="00C027BE" w:rsidRPr="00E24B50" w:rsidRDefault="00C027BE" w:rsidP="000F3235">
            <w:pPr>
              <w:widowControl/>
              <w:suppressAutoHyphens w:val="0"/>
              <w:jc w:val="center"/>
              <w:rPr>
                <w:rFonts w:eastAsia="Calibri" w:cs="Arial"/>
                <w:b/>
                <w:iCs/>
                <w:sz w:val="22"/>
                <w:szCs w:val="22"/>
                <w:lang w:val="sr-Cyrl-RS"/>
              </w:rPr>
            </w:pPr>
          </w:p>
        </w:tc>
        <w:tc>
          <w:tcPr>
            <w:tcW w:w="2909" w:type="dxa"/>
            <w:vAlign w:val="center"/>
          </w:tcPr>
          <w:p w14:paraId="78C4AE29" w14:textId="77777777" w:rsidR="00C027BE" w:rsidRPr="00E24B50" w:rsidRDefault="00C027BE" w:rsidP="000F3235">
            <w:pPr>
              <w:widowControl/>
              <w:suppressAutoHyphens w:val="0"/>
              <w:jc w:val="center"/>
              <w:rPr>
                <w:rFonts w:eastAsia="Calibri" w:cs="Arial"/>
                <w:b/>
                <w:iCs/>
                <w:sz w:val="22"/>
                <w:szCs w:val="22"/>
                <w:lang w:val="sr-Cyrl-RS"/>
              </w:rPr>
            </w:pPr>
          </w:p>
        </w:tc>
        <w:tc>
          <w:tcPr>
            <w:tcW w:w="2913" w:type="dxa"/>
            <w:vAlign w:val="center"/>
          </w:tcPr>
          <w:p w14:paraId="2C5A4585" w14:textId="77777777" w:rsidR="00C027BE" w:rsidRPr="00E24B50" w:rsidRDefault="00C027BE" w:rsidP="000F3235">
            <w:pPr>
              <w:widowControl/>
              <w:suppressAutoHyphens w:val="0"/>
              <w:jc w:val="center"/>
              <w:rPr>
                <w:rFonts w:eastAsia="Calibri" w:cs="Arial"/>
                <w:b/>
                <w:iCs/>
                <w:sz w:val="22"/>
                <w:szCs w:val="22"/>
                <w:lang w:val="sr-Cyrl-RS"/>
              </w:rPr>
            </w:pPr>
          </w:p>
        </w:tc>
      </w:tr>
      <w:tr w:rsidR="00C027BE" w:rsidRPr="00E24B50" w14:paraId="06B9C30B" w14:textId="77777777" w:rsidTr="000F3235">
        <w:trPr>
          <w:gridAfter w:val="2"/>
          <w:wAfter w:w="5822" w:type="dxa"/>
        </w:trPr>
        <w:tc>
          <w:tcPr>
            <w:tcW w:w="6487" w:type="dxa"/>
            <w:gridSpan w:val="2"/>
            <w:vAlign w:val="center"/>
          </w:tcPr>
          <w:p w14:paraId="437A47DD" w14:textId="77777777" w:rsidR="00C027BE" w:rsidRPr="00E24B50" w:rsidRDefault="00C027BE" w:rsidP="000F3235">
            <w:pPr>
              <w:widowControl/>
              <w:suppressAutoHyphens w:val="0"/>
              <w:jc w:val="right"/>
              <w:rPr>
                <w:rFonts w:eastAsia="Calibri" w:cs="Arial"/>
                <w:iCs/>
                <w:lang w:val="sr-Cyrl-RS"/>
              </w:rPr>
            </w:pPr>
            <w:r w:rsidRPr="00E24B50">
              <w:rPr>
                <w:rFonts w:eastAsia="Calibri" w:cs="Arial"/>
                <w:b/>
                <w:iCs/>
                <w:lang w:val="sr-Cyrl-RS"/>
              </w:rPr>
              <w:t>ЈЕДИНИЧНА УПОРЕДНА ВРЕДНОСТ УСЛУГЕ, без ПДВ-а:</w:t>
            </w:r>
          </w:p>
        </w:tc>
        <w:tc>
          <w:tcPr>
            <w:tcW w:w="2325" w:type="dxa"/>
            <w:vAlign w:val="center"/>
          </w:tcPr>
          <w:p w14:paraId="4523BA95" w14:textId="77777777" w:rsidR="00C027BE" w:rsidRPr="00E24B50" w:rsidRDefault="00C027BE" w:rsidP="000F3235">
            <w:pPr>
              <w:widowControl/>
              <w:suppressAutoHyphens w:val="0"/>
              <w:jc w:val="center"/>
              <w:rPr>
                <w:rFonts w:eastAsia="Calibri" w:cs="Arial"/>
                <w:b/>
                <w:iCs/>
                <w:lang w:val="sr-Cyrl-RS"/>
              </w:rPr>
            </w:pPr>
          </w:p>
        </w:tc>
      </w:tr>
      <w:tr w:rsidR="00C027BE" w:rsidRPr="00E24B50" w14:paraId="766893C1" w14:textId="77777777" w:rsidTr="000F3235">
        <w:trPr>
          <w:gridAfter w:val="1"/>
          <w:wAfter w:w="2913" w:type="dxa"/>
        </w:trPr>
        <w:tc>
          <w:tcPr>
            <w:tcW w:w="8812" w:type="dxa"/>
            <w:gridSpan w:val="3"/>
            <w:vAlign w:val="center"/>
          </w:tcPr>
          <w:p w14:paraId="1F7C3977" w14:textId="77777777" w:rsidR="00C027BE" w:rsidRPr="00E24B50" w:rsidRDefault="00C027BE" w:rsidP="000F3235">
            <w:pPr>
              <w:widowControl/>
              <w:suppressAutoHyphens w:val="0"/>
              <w:jc w:val="right"/>
              <w:rPr>
                <w:rFonts w:eastAsia="Calibri" w:cs="Arial"/>
                <w:b/>
                <w:iCs/>
                <w:lang w:val="sr-Cyrl-RS"/>
              </w:rPr>
            </w:pPr>
            <w:r w:rsidRPr="00E24B50">
              <w:rPr>
                <w:rFonts w:eastAsia="Calibri" w:cs="Arial"/>
                <w:b/>
                <w:iCs/>
                <w:lang w:val="sr-Cyrl-RS"/>
              </w:rPr>
              <w:t>Износ ПДВ-а:</w:t>
            </w:r>
          </w:p>
        </w:tc>
        <w:tc>
          <w:tcPr>
            <w:tcW w:w="2909" w:type="dxa"/>
            <w:vAlign w:val="center"/>
          </w:tcPr>
          <w:p w14:paraId="7BB5541B" w14:textId="77777777" w:rsidR="00C027BE" w:rsidRPr="00E24B50" w:rsidRDefault="00C027BE" w:rsidP="000F3235">
            <w:pPr>
              <w:widowControl/>
              <w:suppressAutoHyphens w:val="0"/>
              <w:jc w:val="center"/>
              <w:rPr>
                <w:rFonts w:eastAsia="Calibri" w:cs="Arial"/>
                <w:b/>
                <w:iCs/>
                <w:lang w:val="sr-Cyrl-RS"/>
              </w:rPr>
            </w:pPr>
          </w:p>
        </w:tc>
      </w:tr>
      <w:tr w:rsidR="00C027BE" w:rsidRPr="00E24B50" w14:paraId="4064578F" w14:textId="77777777" w:rsidTr="000F3235">
        <w:tc>
          <w:tcPr>
            <w:tcW w:w="11721" w:type="dxa"/>
            <w:gridSpan w:val="4"/>
            <w:vAlign w:val="center"/>
          </w:tcPr>
          <w:p w14:paraId="24F94E5F" w14:textId="77777777" w:rsidR="00C027BE" w:rsidRPr="00E24B50" w:rsidRDefault="00C027BE" w:rsidP="000F3235">
            <w:pPr>
              <w:widowControl/>
              <w:suppressAutoHyphens w:val="0"/>
              <w:jc w:val="right"/>
              <w:rPr>
                <w:rFonts w:eastAsia="Calibri" w:cs="Arial"/>
                <w:b/>
                <w:iCs/>
                <w:lang w:val="sr-Cyrl-RS"/>
              </w:rPr>
            </w:pPr>
            <w:r w:rsidRPr="00E24B50">
              <w:rPr>
                <w:rFonts w:eastAsia="Calibri" w:cs="Arial"/>
                <w:b/>
                <w:iCs/>
                <w:lang w:val="sr-Cyrl-RS"/>
              </w:rPr>
              <w:t>ЈЕДИНИЧНА УПОРЕДНА ВРЕДНОСТ УСЛУГЕ, са ПДВ-ом:</w:t>
            </w:r>
          </w:p>
        </w:tc>
        <w:tc>
          <w:tcPr>
            <w:tcW w:w="2913" w:type="dxa"/>
            <w:vAlign w:val="center"/>
          </w:tcPr>
          <w:p w14:paraId="0B4064B6" w14:textId="77777777" w:rsidR="00C027BE" w:rsidRPr="00E24B50" w:rsidRDefault="00C027BE" w:rsidP="000F3235">
            <w:pPr>
              <w:widowControl/>
              <w:suppressAutoHyphens w:val="0"/>
              <w:jc w:val="center"/>
              <w:rPr>
                <w:rFonts w:eastAsia="Calibri" w:cs="Arial"/>
                <w:b/>
                <w:iCs/>
                <w:sz w:val="22"/>
                <w:szCs w:val="22"/>
                <w:lang w:val="sr-Cyrl-RS"/>
              </w:rPr>
            </w:pPr>
          </w:p>
        </w:tc>
      </w:tr>
    </w:tbl>
    <w:p w14:paraId="6FDD0E75" w14:textId="77777777" w:rsidR="007955E2" w:rsidRDefault="007955E2" w:rsidP="00C027BE">
      <w:pPr>
        <w:widowControl/>
        <w:suppressAutoHyphens w:val="0"/>
        <w:jc w:val="both"/>
        <w:textAlignment w:val="auto"/>
        <w:rPr>
          <w:rFonts w:eastAsia="Calibri" w:cs="Arial"/>
          <w:b/>
          <w:iCs/>
          <w:kern w:val="0"/>
          <w:sz w:val="22"/>
          <w:szCs w:val="22"/>
          <w:lang w:val="sr-Cyrl-RS"/>
        </w:rPr>
      </w:pPr>
    </w:p>
    <w:p w14:paraId="647FE0B0" w14:textId="77777777" w:rsidR="00C027BE" w:rsidRPr="00502A2D" w:rsidRDefault="00C027BE" w:rsidP="00C027BE">
      <w:pPr>
        <w:widowControl/>
        <w:suppressAutoHyphens w:val="0"/>
        <w:jc w:val="both"/>
        <w:textAlignment w:val="auto"/>
        <w:rPr>
          <w:rFonts w:eastAsia="Calibri" w:cs="Arial"/>
          <w:b/>
          <w:iCs/>
          <w:kern w:val="0"/>
          <w:sz w:val="22"/>
          <w:szCs w:val="22"/>
          <w:lang w:val="sr-Cyrl-RS"/>
        </w:rPr>
      </w:pPr>
      <w:r w:rsidRPr="00502A2D">
        <w:rPr>
          <w:rFonts w:eastAsia="Calibri" w:cs="Arial"/>
          <w:b/>
          <w:iCs/>
          <w:kern w:val="0"/>
          <w:sz w:val="22"/>
          <w:szCs w:val="22"/>
          <w:lang w:val="sr-Cyrl-RS"/>
        </w:rPr>
        <w:t>Табела 3.</w:t>
      </w:r>
    </w:p>
    <w:tbl>
      <w:tblPr>
        <w:tblStyle w:val="TableGrid4"/>
        <w:tblW w:w="0" w:type="auto"/>
        <w:tblLook w:val="04A0" w:firstRow="1" w:lastRow="0" w:firstColumn="1" w:lastColumn="0" w:noHBand="0" w:noVBand="1"/>
      </w:tblPr>
      <w:tblGrid>
        <w:gridCol w:w="11165"/>
        <w:gridCol w:w="3474"/>
      </w:tblGrid>
      <w:tr w:rsidR="00C027BE" w:rsidRPr="00AE0AE2" w14:paraId="3DFFB3DE" w14:textId="77777777" w:rsidTr="000F3235">
        <w:tc>
          <w:tcPr>
            <w:tcW w:w="11165" w:type="dxa"/>
          </w:tcPr>
          <w:p w14:paraId="18DBB4AE" w14:textId="77777777" w:rsidR="00C027BE" w:rsidRPr="00AE0AE2" w:rsidRDefault="00C027BE" w:rsidP="000F3235">
            <w:pPr>
              <w:widowControl/>
              <w:suppressAutoHyphens w:val="0"/>
              <w:jc w:val="right"/>
              <w:textAlignment w:val="auto"/>
              <w:rPr>
                <w:rFonts w:eastAsia="Calibri" w:cs="Arial"/>
                <w:b/>
                <w:iCs/>
                <w:kern w:val="0"/>
                <w:lang w:val="sr-Cyrl-RS"/>
              </w:rPr>
            </w:pPr>
            <w:r w:rsidRPr="00AE0AE2">
              <w:rPr>
                <w:rFonts w:eastAsia="Calibri" w:cs="Arial"/>
                <w:b/>
                <w:iCs/>
                <w:kern w:val="0"/>
                <w:lang w:val="sr-Cyrl-RS"/>
              </w:rPr>
              <w:t>УКУПНА УПОРЕДНА ВРЕДНОСТ ПОНУДЕ, (ТАБЕЛА 1+ ТАБЕЛА 2), без ПДВ-а:</w:t>
            </w:r>
          </w:p>
        </w:tc>
        <w:tc>
          <w:tcPr>
            <w:tcW w:w="3474" w:type="dxa"/>
          </w:tcPr>
          <w:p w14:paraId="3FAF2A8A" w14:textId="77777777" w:rsidR="00C027BE" w:rsidRPr="00AE0AE2" w:rsidRDefault="00C027BE" w:rsidP="000F3235">
            <w:pPr>
              <w:widowControl/>
              <w:suppressAutoHyphens w:val="0"/>
              <w:jc w:val="both"/>
              <w:textAlignment w:val="auto"/>
              <w:rPr>
                <w:rFonts w:eastAsia="Calibri" w:cs="Arial"/>
                <w:b/>
                <w:iCs/>
                <w:kern w:val="0"/>
                <w:sz w:val="22"/>
                <w:szCs w:val="22"/>
                <w:lang w:val="sr-Cyrl-RS"/>
              </w:rPr>
            </w:pPr>
          </w:p>
        </w:tc>
      </w:tr>
      <w:tr w:rsidR="00C027BE" w:rsidRPr="00AE0AE2" w14:paraId="394149A6" w14:textId="77777777" w:rsidTr="000F3235">
        <w:tc>
          <w:tcPr>
            <w:tcW w:w="11165" w:type="dxa"/>
          </w:tcPr>
          <w:p w14:paraId="15A42D48" w14:textId="77777777" w:rsidR="00C027BE" w:rsidRPr="00AE0AE2" w:rsidRDefault="00C027BE" w:rsidP="000F3235">
            <w:pPr>
              <w:widowControl/>
              <w:suppressAutoHyphens w:val="0"/>
              <w:jc w:val="right"/>
              <w:textAlignment w:val="auto"/>
              <w:rPr>
                <w:rFonts w:eastAsia="Calibri" w:cs="Arial"/>
                <w:b/>
                <w:iCs/>
                <w:kern w:val="0"/>
                <w:lang w:val="sr-Cyrl-RS"/>
              </w:rPr>
            </w:pPr>
            <w:r w:rsidRPr="00AE0AE2">
              <w:rPr>
                <w:rFonts w:eastAsia="Calibri" w:cs="Arial"/>
                <w:b/>
                <w:iCs/>
                <w:kern w:val="0"/>
                <w:lang w:val="sr-Cyrl-RS"/>
              </w:rPr>
              <w:t>Износ ПДВ-а (ТАБЕЛА 1+ ТАБЕЛА 2):</w:t>
            </w:r>
          </w:p>
        </w:tc>
        <w:tc>
          <w:tcPr>
            <w:tcW w:w="3474" w:type="dxa"/>
          </w:tcPr>
          <w:p w14:paraId="5669F0A2" w14:textId="77777777" w:rsidR="00C027BE" w:rsidRPr="00AE0AE2" w:rsidRDefault="00C027BE" w:rsidP="000F3235">
            <w:pPr>
              <w:widowControl/>
              <w:suppressAutoHyphens w:val="0"/>
              <w:jc w:val="both"/>
              <w:textAlignment w:val="auto"/>
              <w:rPr>
                <w:rFonts w:eastAsia="Calibri" w:cs="Arial"/>
                <w:b/>
                <w:iCs/>
                <w:kern w:val="0"/>
                <w:sz w:val="22"/>
                <w:szCs w:val="22"/>
                <w:lang w:val="sr-Cyrl-RS"/>
              </w:rPr>
            </w:pPr>
          </w:p>
        </w:tc>
      </w:tr>
      <w:tr w:rsidR="00C027BE" w:rsidRPr="00AE0AE2" w14:paraId="135BA400" w14:textId="77777777" w:rsidTr="000F3235">
        <w:tc>
          <w:tcPr>
            <w:tcW w:w="11165" w:type="dxa"/>
          </w:tcPr>
          <w:p w14:paraId="18B33422" w14:textId="77777777" w:rsidR="00C027BE" w:rsidRPr="00AE0AE2" w:rsidRDefault="00C027BE" w:rsidP="000F3235">
            <w:pPr>
              <w:widowControl/>
              <w:suppressAutoHyphens w:val="0"/>
              <w:jc w:val="right"/>
              <w:textAlignment w:val="auto"/>
              <w:rPr>
                <w:rFonts w:eastAsia="Calibri" w:cs="Arial"/>
                <w:b/>
                <w:iCs/>
                <w:kern w:val="0"/>
                <w:lang w:val="sr-Cyrl-RS"/>
              </w:rPr>
            </w:pPr>
            <w:r w:rsidRPr="00AE0AE2">
              <w:rPr>
                <w:rFonts w:eastAsia="Calibri" w:cs="Arial"/>
                <w:b/>
                <w:iCs/>
                <w:kern w:val="0"/>
                <w:lang w:val="sr-Cyrl-RS"/>
              </w:rPr>
              <w:t>УКУПНА УПОРЕДНА ВРЕДНОСТ ПОНУДЕ, (ТАБЕЛА 1+ ТАБЕЛА 2), са ПДВ-ом:</w:t>
            </w:r>
          </w:p>
        </w:tc>
        <w:tc>
          <w:tcPr>
            <w:tcW w:w="3474" w:type="dxa"/>
          </w:tcPr>
          <w:p w14:paraId="2DE3B320" w14:textId="77777777" w:rsidR="00C027BE" w:rsidRPr="00AE0AE2" w:rsidRDefault="00C027BE" w:rsidP="000F3235">
            <w:pPr>
              <w:widowControl/>
              <w:suppressAutoHyphens w:val="0"/>
              <w:jc w:val="both"/>
              <w:textAlignment w:val="auto"/>
              <w:rPr>
                <w:rFonts w:eastAsia="Calibri" w:cs="Arial"/>
                <w:b/>
                <w:iCs/>
                <w:kern w:val="0"/>
                <w:sz w:val="22"/>
                <w:szCs w:val="22"/>
                <w:lang w:val="sr-Cyrl-RS"/>
              </w:rPr>
            </w:pPr>
          </w:p>
        </w:tc>
      </w:tr>
    </w:tbl>
    <w:p w14:paraId="3DAF5184" w14:textId="77777777" w:rsidR="00C027BE" w:rsidRDefault="00C027BE" w:rsidP="00C027BE">
      <w:pPr>
        <w:widowControl/>
        <w:suppressAutoHyphens w:val="0"/>
        <w:jc w:val="both"/>
        <w:textAlignment w:val="auto"/>
        <w:rPr>
          <w:rFonts w:eastAsia="Calibri" w:cs="Arial"/>
          <w:b/>
          <w:iCs/>
          <w:kern w:val="0"/>
        </w:rPr>
      </w:pPr>
    </w:p>
    <w:p w14:paraId="09D713AB" w14:textId="77777777" w:rsidR="00C027BE" w:rsidRPr="005E26BA" w:rsidRDefault="00C027BE" w:rsidP="00C027BE">
      <w:pPr>
        <w:widowControl/>
        <w:suppressAutoHyphens w:val="0"/>
        <w:jc w:val="both"/>
        <w:textAlignment w:val="auto"/>
        <w:rPr>
          <w:rFonts w:eastAsia="Calibri" w:cs="Arial"/>
          <w:iCs/>
          <w:kern w:val="0"/>
        </w:rPr>
      </w:pPr>
      <w:r w:rsidRPr="005E26BA">
        <w:rPr>
          <w:rFonts w:eastAsia="Calibri" w:cs="Arial"/>
          <w:b/>
          <w:iCs/>
          <w:kern w:val="0"/>
        </w:rPr>
        <w:t>Напомена:</w:t>
      </w:r>
      <w:r w:rsidRPr="005E26BA">
        <w:rPr>
          <w:rFonts w:eastAsia="Calibri" w:cs="Arial"/>
          <w:iCs/>
          <w:kern w:val="0"/>
        </w:rPr>
        <w:t xml:space="preserve"> </w:t>
      </w:r>
    </w:p>
    <w:p w14:paraId="1B1A2B04" w14:textId="77777777" w:rsidR="00C027BE" w:rsidRPr="00502A2D" w:rsidRDefault="00C027BE" w:rsidP="00C027BE">
      <w:pPr>
        <w:widowControl/>
        <w:numPr>
          <w:ilvl w:val="0"/>
          <w:numId w:val="65"/>
        </w:numPr>
        <w:suppressAutoHyphens w:val="0"/>
        <w:autoSpaceDE w:val="0"/>
        <w:ind w:left="284" w:hanging="284"/>
        <w:jc w:val="both"/>
        <w:textAlignment w:val="auto"/>
        <w:rPr>
          <w:rFonts w:eastAsia="Calibri" w:cs="Arial"/>
          <w:iCs/>
          <w:color w:val="000000"/>
          <w:kern w:val="0"/>
        </w:rPr>
      </w:pPr>
      <w:r w:rsidRPr="00502A2D">
        <w:rPr>
          <w:rFonts w:eastAsia="Calibri" w:cs="Arial"/>
          <w:iCs/>
          <w:color w:val="000000"/>
          <w:kern w:val="0"/>
        </w:rPr>
        <w:t xml:space="preserve">Укупна упоредна вредност понуде не представља вредност уговора већ служи за оцењивање, упоређивање и рангирање понуда. Уговорена вредност је одређена до максималног износа процењене вредности </w:t>
      </w:r>
      <w:r w:rsidRPr="00502A2D">
        <w:rPr>
          <w:rFonts w:eastAsia="Calibri" w:cs="Arial"/>
          <w:iCs/>
          <w:color w:val="000000"/>
          <w:kern w:val="0"/>
          <w:lang w:val="sr-Cyrl-RS"/>
        </w:rPr>
        <w:t>Корисника услуге</w:t>
      </w:r>
      <w:r w:rsidRPr="00502A2D">
        <w:rPr>
          <w:rFonts w:eastAsia="Calibri" w:cs="Arial"/>
          <w:iCs/>
          <w:color w:val="000000"/>
          <w:kern w:val="0"/>
        </w:rPr>
        <w:t xml:space="preserve"> за предметну јавну набавку.</w:t>
      </w:r>
    </w:p>
    <w:p w14:paraId="55F0EC27" w14:textId="77777777" w:rsidR="00C027BE" w:rsidRPr="00502A2D" w:rsidRDefault="00C027BE" w:rsidP="00C027BE">
      <w:pPr>
        <w:widowControl/>
        <w:numPr>
          <w:ilvl w:val="0"/>
          <w:numId w:val="65"/>
        </w:numPr>
        <w:suppressAutoHyphens w:val="0"/>
        <w:autoSpaceDE w:val="0"/>
        <w:ind w:left="284" w:hanging="284"/>
        <w:jc w:val="both"/>
        <w:textAlignment w:val="auto"/>
        <w:rPr>
          <w:rFonts w:eastAsia="Calibri" w:cs="Arial"/>
          <w:iCs/>
          <w:color w:val="000000"/>
          <w:kern w:val="0"/>
        </w:rPr>
      </w:pPr>
      <w:r w:rsidRPr="00502A2D">
        <w:rPr>
          <w:rFonts w:eastAsia="Calibri" w:cs="Arial"/>
          <w:color w:val="000000"/>
          <w:kern w:val="0"/>
          <w:lang w:val="sr-Cyrl-CS" w:eastAsia="ar-SA"/>
        </w:rPr>
        <w:t xml:space="preserve">Понуђач је у обавези да </w:t>
      </w:r>
      <w:r w:rsidRPr="007955E2">
        <w:rPr>
          <w:rFonts w:eastAsia="Calibri" w:cs="Arial"/>
          <w:b/>
          <w:color w:val="000000"/>
          <w:kern w:val="0"/>
          <w:sz w:val="24"/>
          <w:szCs w:val="24"/>
          <w:u w:val="single"/>
          <w:lang w:val="sr-Cyrl-CS" w:eastAsia="ar-SA"/>
        </w:rPr>
        <w:t>бројчано попуни све позиције</w:t>
      </w:r>
      <w:r w:rsidRPr="00502A2D">
        <w:rPr>
          <w:rFonts w:eastAsia="Calibri" w:cs="Arial"/>
          <w:color w:val="000000"/>
          <w:kern w:val="0"/>
          <w:lang w:val="sr-Cyrl-CS" w:eastAsia="ar-SA"/>
        </w:rPr>
        <w:t xml:space="preserve"> у Обрасцу структуре понуђене цене, у супротном понуда ће бити одбијена као неприхватљива.</w:t>
      </w:r>
    </w:p>
    <w:p w14:paraId="16A07ABF" w14:textId="77777777" w:rsidR="00C027BE" w:rsidRPr="00502A2D" w:rsidRDefault="00C027BE" w:rsidP="00C027BE">
      <w:pPr>
        <w:widowControl/>
        <w:numPr>
          <w:ilvl w:val="0"/>
          <w:numId w:val="65"/>
        </w:numPr>
        <w:suppressAutoHyphens w:val="0"/>
        <w:autoSpaceDE w:val="0"/>
        <w:ind w:left="284" w:hanging="284"/>
        <w:jc w:val="both"/>
        <w:textAlignment w:val="auto"/>
        <w:rPr>
          <w:rFonts w:eastAsia="Calibri" w:cs="Arial"/>
          <w:iCs/>
          <w:color w:val="000000"/>
          <w:kern w:val="0"/>
          <w:lang w:val="sr-Cyrl-CS"/>
        </w:rPr>
      </w:pPr>
      <w:r w:rsidRPr="00502A2D">
        <w:rPr>
          <w:rFonts w:eastAsia="Calibri" w:cs="Arial"/>
          <w:color w:val="000000"/>
          <w:kern w:val="0"/>
          <w:lang w:val="sr-Cyrl-CS" w:eastAsia="ar-SA"/>
        </w:rPr>
        <w:t>Понуђач се обавезује да изврши мерење са еталонираним сертификованим инструментима. Мерење емисије загађујућих материја извршити према Уредби о мерењима емисије загађујућих материја у ваздух из стационарних извора загађивања („Службени гласник РС“ број 5/2016).</w:t>
      </w:r>
    </w:p>
    <w:p w14:paraId="2591BE6A" w14:textId="77777777" w:rsidR="00C027BE" w:rsidRPr="00502A2D" w:rsidRDefault="00C027BE" w:rsidP="00C027BE">
      <w:pPr>
        <w:widowControl/>
        <w:numPr>
          <w:ilvl w:val="0"/>
          <w:numId w:val="65"/>
        </w:numPr>
        <w:suppressAutoHyphens w:val="0"/>
        <w:autoSpaceDE w:val="0"/>
        <w:ind w:left="284" w:hanging="284"/>
        <w:jc w:val="both"/>
        <w:textAlignment w:val="auto"/>
        <w:rPr>
          <w:rFonts w:eastAsia="Calibri" w:cs="Arial"/>
          <w:iCs/>
          <w:kern w:val="0"/>
          <w:lang w:val="sr-Cyrl-CS"/>
        </w:rPr>
      </w:pPr>
      <w:r w:rsidRPr="00502A2D">
        <w:rPr>
          <w:rFonts w:eastAsia="Calibri" w:cs="Arial"/>
          <w:iCs/>
          <w:color w:val="000000"/>
          <w:kern w:val="0"/>
          <w:lang w:val="sr-Cyrl-RS"/>
        </w:rPr>
        <w:t>Наведена услуга се врши на захтев Корисника услуге из два циклуса</w:t>
      </w:r>
      <w:r w:rsidRPr="00502A2D">
        <w:rPr>
          <w:rFonts w:eastAsia="Calibri" w:cs="Arial"/>
          <w:iCs/>
          <w:kern w:val="0"/>
          <w:lang w:val="sr-Cyrl-RS"/>
        </w:rPr>
        <w:t xml:space="preserve"> (на почетку и на крају грејне сезоне), односно оквирно на сваких 6 месеци.</w:t>
      </w:r>
    </w:p>
    <w:p w14:paraId="6342B7DB" w14:textId="77777777" w:rsidR="00C027BE" w:rsidRPr="00502A2D" w:rsidRDefault="00C027BE" w:rsidP="00C027BE">
      <w:pPr>
        <w:widowControl/>
        <w:numPr>
          <w:ilvl w:val="0"/>
          <w:numId w:val="65"/>
        </w:numPr>
        <w:suppressAutoHyphens w:val="0"/>
        <w:autoSpaceDE w:val="0"/>
        <w:ind w:left="284" w:hanging="284"/>
        <w:jc w:val="both"/>
        <w:textAlignment w:val="auto"/>
        <w:rPr>
          <w:rFonts w:eastAsia="Calibri" w:cs="Arial"/>
          <w:iCs/>
          <w:kern w:val="0"/>
          <w:lang w:val="sr-Cyrl-CS"/>
        </w:rPr>
      </w:pPr>
      <w:r w:rsidRPr="00502A2D">
        <w:rPr>
          <w:rFonts w:eastAsia="Calibri" w:cs="Arial"/>
          <w:iCs/>
          <w:kern w:val="0"/>
          <w:lang w:val="sr-Cyrl-RS"/>
        </w:rPr>
        <w:t>Збирни извештај о резултатима испитивања подразумева извештаје о резултатима испитивањима која су извршена у једном циклусу мерења.</w:t>
      </w:r>
    </w:p>
    <w:p w14:paraId="7D9FF10E" w14:textId="77777777" w:rsidR="00C027BE" w:rsidRPr="00502A2D" w:rsidRDefault="00C027BE" w:rsidP="007955E2">
      <w:pPr>
        <w:autoSpaceDE w:val="0"/>
        <w:ind w:left="270"/>
        <w:jc w:val="both"/>
        <w:textAlignment w:val="auto"/>
        <w:rPr>
          <w:rFonts w:eastAsia="Calibri" w:cs="Arial"/>
          <w:iCs/>
          <w:color w:val="000000"/>
          <w:kern w:val="0"/>
          <w:lang w:val="sr-Cyrl-CS"/>
        </w:rPr>
      </w:pPr>
    </w:p>
    <w:p w14:paraId="7BEFB2F3" w14:textId="77777777" w:rsidR="00C027BE" w:rsidRPr="00502A2D" w:rsidRDefault="00C027BE" w:rsidP="00C027BE">
      <w:pPr>
        <w:suppressAutoHyphens w:val="0"/>
        <w:autoSpaceDE w:val="0"/>
        <w:spacing w:before="120"/>
        <w:jc w:val="both"/>
        <w:textAlignment w:val="auto"/>
        <w:rPr>
          <w:rFonts w:eastAsia="Arial Unicode MS" w:cs="Arial"/>
          <w:color w:val="000000"/>
          <w:kern w:val="0"/>
          <w:lang w:val="sr-Cyrl-RS"/>
        </w:rPr>
      </w:pPr>
      <w:r w:rsidRPr="00AE0AE2">
        <w:rPr>
          <w:rFonts w:eastAsia="Arial Unicode MS" w:cs="Arial"/>
          <w:color w:val="000000"/>
          <w:kern w:val="0"/>
          <w:sz w:val="24"/>
          <w:szCs w:val="24"/>
          <w:lang w:val="sr-Cyrl-RS"/>
        </w:rPr>
        <w:t xml:space="preserve">                                           </w:t>
      </w:r>
      <w:r>
        <w:rPr>
          <w:rFonts w:eastAsia="Arial Unicode MS" w:cs="Arial"/>
          <w:color w:val="000000"/>
          <w:kern w:val="0"/>
          <w:sz w:val="24"/>
          <w:szCs w:val="24"/>
          <w:lang w:val="sr-Latn-RS"/>
        </w:rPr>
        <w:t xml:space="preserve">     </w:t>
      </w:r>
      <w:r w:rsidRPr="00502A2D">
        <w:rPr>
          <w:rFonts w:eastAsia="Arial Unicode MS" w:cs="Arial"/>
          <w:color w:val="000000"/>
          <w:kern w:val="0"/>
          <w:lang w:val="sr-Cyrl-RS"/>
        </w:rPr>
        <w:t>Датум:                                                                                                               Понуђач:</w:t>
      </w:r>
    </w:p>
    <w:p w14:paraId="35B100B3" w14:textId="77777777" w:rsidR="00C027BE" w:rsidRPr="00502A2D" w:rsidRDefault="00C027BE" w:rsidP="00C027BE">
      <w:pPr>
        <w:suppressAutoHyphens w:val="0"/>
        <w:autoSpaceDE w:val="0"/>
        <w:jc w:val="both"/>
        <w:textAlignment w:val="auto"/>
        <w:rPr>
          <w:rFonts w:eastAsia="Arial Unicode MS" w:cs="Arial"/>
          <w:color w:val="000000"/>
          <w:kern w:val="0"/>
          <w:lang w:val="sr-Cyrl-RS"/>
        </w:rPr>
      </w:pPr>
      <w:r w:rsidRPr="00502A2D">
        <w:rPr>
          <w:rFonts w:eastAsia="Arial Unicode MS" w:cs="Arial"/>
          <w:color w:val="000000"/>
          <w:kern w:val="0"/>
          <w:lang w:val="sr-Cyrl-RS"/>
        </w:rPr>
        <w:t xml:space="preserve">                                               __________________                                          М.П.                                         ________________</w:t>
      </w:r>
    </w:p>
    <w:p w14:paraId="6274A692" w14:textId="77777777" w:rsidR="00C027BE" w:rsidRDefault="00C027BE" w:rsidP="00C027BE">
      <w:pPr>
        <w:suppressAutoHyphens w:val="0"/>
        <w:autoSpaceDE w:val="0"/>
        <w:jc w:val="both"/>
        <w:textAlignment w:val="auto"/>
        <w:rPr>
          <w:rFonts w:cs="Arial"/>
          <w:b/>
          <w:color w:val="000000"/>
          <w:kern w:val="0"/>
          <w:lang w:val="sr-Cyrl-RS"/>
        </w:rPr>
      </w:pPr>
    </w:p>
    <w:p w14:paraId="30271D2F" w14:textId="77777777" w:rsidR="00C027BE" w:rsidRPr="00502A2D" w:rsidRDefault="00C027BE" w:rsidP="00C027BE">
      <w:pPr>
        <w:suppressAutoHyphens w:val="0"/>
        <w:autoSpaceDE w:val="0"/>
        <w:jc w:val="both"/>
        <w:textAlignment w:val="auto"/>
        <w:rPr>
          <w:rFonts w:cs="Arial"/>
          <w:color w:val="000000"/>
          <w:kern w:val="0"/>
          <w:lang w:val="sr-Cyrl-RS"/>
        </w:rPr>
      </w:pPr>
      <w:r w:rsidRPr="00502A2D">
        <w:rPr>
          <w:rFonts w:cs="Arial"/>
          <w:b/>
          <w:color w:val="000000"/>
          <w:kern w:val="0"/>
          <w:lang w:val="sr-Cyrl-RS"/>
        </w:rPr>
        <w:t>Напомена:</w:t>
      </w:r>
    </w:p>
    <w:p w14:paraId="67976E5C" w14:textId="77777777" w:rsidR="00C027BE" w:rsidRPr="00502A2D" w:rsidRDefault="00C027BE" w:rsidP="00C027BE">
      <w:pPr>
        <w:tabs>
          <w:tab w:val="left" w:pos="1134"/>
        </w:tabs>
        <w:autoSpaceDE w:val="0"/>
        <w:jc w:val="both"/>
        <w:textAlignment w:val="auto"/>
        <w:rPr>
          <w:rFonts w:cs="Arial"/>
          <w:color w:val="00B0F0"/>
          <w:kern w:val="0"/>
          <w:lang w:val="ru-RU"/>
        </w:rPr>
      </w:pPr>
      <w:r w:rsidRPr="00502A2D">
        <w:rPr>
          <w:rFonts w:eastAsia="TimesNewRomanPS-BoldMT" w:cs="Arial"/>
          <w:color w:val="00000A"/>
          <w:kern w:val="0"/>
          <w:lang w:val="ru-RU"/>
        </w:rPr>
        <w:t>-</w:t>
      </w:r>
      <w:r w:rsidRPr="00502A2D">
        <w:rPr>
          <w:rFonts w:eastAsia="TimesNewRomanPS-BoldMT" w:cs="Arial"/>
          <w:color w:val="00000A"/>
          <w:kern w:val="0"/>
          <w:lang w:val="sr-Cyrl-RS"/>
        </w:rPr>
        <w:t xml:space="preserve"> </w:t>
      </w:r>
      <w:r w:rsidRPr="00502A2D">
        <w:rPr>
          <w:rFonts w:eastAsia="TimesNewRomanPS-BoldMT" w:cs="Arial"/>
          <w:color w:val="00000A"/>
          <w:kern w:val="0"/>
          <w:lang w:val="ru-RU"/>
        </w:rPr>
        <w:t>Уколико група понуђача подноси заједничку понуду овај образац потписује и оверава Носилац посла.</w:t>
      </w:r>
    </w:p>
    <w:p w14:paraId="3771BAE8" w14:textId="77777777" w:rsidR="00C027BE" w:rsidRPr="00502A2D" w:rsidRDefault="00C027BE" w:rsidP="00C027BE">
      <w:pPr>
        <w:tabs>
          <w:tab w:val="left" w:pos="1134"/>
        </w:tabs>
        <w:autoSpaceDE w:val="0"/>
        <w:jc w:val="both"/>
        <w:textAlignment w:val="auto"/>
        <w:rPr>
          <w:rFonts w:eastAsia="TimesNewRomanPS-BoldMT" w:cs="Arial"/>
          <w:color w:val="00000A"/>
          <w:kern w:val="0"/>
          <w:lang w:val="ru-RU"/>
        </w:rPr>
      </w:pPr>
      <w:r w:rsidRPr="00502A2D">
        <w:rPr>
          <w:rFonts w:eastAsia="TimesNewRomanPS-BoldMT" w:cs="Arial"/>
          <w:color w:val="00000A"/>
          <w:kern w:val="0"/>
          <w:lang w:val="ru-RU"/>
        </w:rPr>
        <w:t>- Уколико понуђач подноси понуду са подизвођачем овај образац потписује и оверава печатом понуђач.</w:t>
      </w:r>
      <w:r w:rsidRPr="00502A2D">
        <w:rPr>
          <w:rFonts w:cs="Arial"/>
          <w:b/>
          <w:bCs/>
          <w:kern w:val="0"/>
          <w:lang w:val="sr-Latn-RS" w:eastAsia="ar-SA"/>
        </w:rPr>
        <w:t xml:space="preserve">      </w:t>
      </w:r>
    </w:p>
    <w:p w14:paraId="211C16F2" w14:textId="77777777" w:rsidR="00C027BE" w:rsidRPr="00AE0AE2" w:rsidRDefault="00C027BE" w:rsidP="00C027BE">
      <w:pPr>
        <w:widowControl/>
        <w:autoSpaceDN/>
        <w:jc w:val="both"/>
        <w:textAlignment w:val="auto"/>
        <w:rPr>
          <w:rFonts w:cs="Arial"/>
          <w:b/>
          <w:bCs/>
          <w:kern w:val="0"/>
          <w:sz w:val="24"/>
          <w:szCs w:val="24"/>
          <w:lang w:val="sr-Latn-CS" w:eastAsia="ar-SA"/>
        </w:rPr>
      </w:pPr>
      <w:r w:rsidRPr="00AE0AE2">
        <w:rPr>
          <w:rFonts w:cs="Arial"/>
          <w:b/>
          <w:bCs/>
          <w:kern w:val="0"/>
          <w:sz w:val="24"/>
          <w:szCs w:val="24"/>
          <w:u w:val="single"/>
          <w:lang w:val="sr-Cyrl-CS" w:eastAsia="ar-SA"/>
        </w:rPr>
        <w:lastRenderedPageBreak/>
        <w:t>Упутство</w:t>
      </w:r>
      <w:r w:rsidRPr="00AE0AE2">
        <w:rPr>
          <w:rFonts w:cs="Arial"/>
          <w:b/>
          <w:bCs/>
          <w:kern w:val="0"/>
          <w:sz w:val="24"/>
          <w:szCs w:val="24"/>
          <w:u w:val="single"/>
          <w:lang w:val="sr-Latn-CS" w:eastAsia="ar-SA"/>
        </w:rPr>
        <w:t xml:space="preserve"> </w:t>
      </w:r>
      <w:r w:rsidRPr="00AE0AE2">
        <w:rPr>
          <w:rFonts w:cs="Arial"/>
          <w:b/>
          <w:bCs/>
          <w:kern w:val="0"/>
          <w:sz w:val="24"/>
          <w:szCs w:val="24"/>
          <w:u w:val="single"/>
          <w:lang w:val="sr-Cyrl-CS" w:eastAsia="ar-SA"/>
        </w:rPr>
        <w:t>како попунити Образац структуре понуђене цене</w:t>
      </w:r>
      <w:r w:rsidRPr="00AE0AE2">
        <w:rPr>
          <w:rFonts w:cs="Arial"/>
          <w:b/>
          <w:bCs/>
          <w:kern w:val="0"/>
          <w:sz w:val="24"/>
          <w:szCs w:val="24"/>
          <w:lang w:val="sr-Cyrl-CS" w:eastAsia="ar-SA"/>
        </w:rPr>
        <w:t>:</w:t>
      </w:r>
    </w:p>
    <w:p w14:paraId="4DA91263" w14:textId="77777777" w:rsidR="00C027BE" w:rsidRPr="00AE0AE2" w:rsidRDefault="00C027BE" w:rsidP="00C027BE">
      <w:pPr>
        <w:widowControl/>
        <w:autoSpaceDN/>
        <w:jc w:val="both"/>
        <w:textAlignment w:val="auto"/>
        <w:rPr>
          <w:rFonts w:cs="Arial"/>
          <w:bCs/>
          <w:kern w:val="0"/>
          <w:sz w:val="24"/>
          <w:szCs w:val="24"/>
          <w:lang w:val="sr-Cyrl-CS" w:eastAsia="ar-SA"/>
        </w:rPr>
      </w:pPr>
    </w:p>
    <w:p w14:paraId="6A333CF3" w14:textId="77777777" w:rsidR="00C027BE" w:rsidRPr="00AE0AE2" w:rsidRDefault="00C027BE" w:rsidP="00C027BE">
      <w:pPr>
        <w:widowControl/>
        <w:autoSpaceDN/>
        <w:jc w:val="both"/>
        <w:textAlignment w:val="auto"/>
        <w:rPr>
          <w:rFonts w:cs="Arial"/>
          <w:bCs/>
          <w:kern w:val="0"/>
          <w:sz w:val="24"/>
          <w:szCs w:val="24"/>
          <w:lang w:val="sr-Cyrl-CS" w:eastAsia="ar-SA"/>
        </w:rPr>
      </w:pPr>
      <w:r w:rsidRPr="00AE0AE2">
        <w:rPr>
          <w:rFonts w:cs="Arial"/>
          <w:bCs/>
          <w:kern w:val="0"/>
          <w:sz w:val="24"/>
          <w:szCs w:val="24"/>
          <w:lang w:val="sr-Cyrl-CS" w:eastAsia="ar-SA"/>
        </w:rPr>
        <w:t>Понуђачи треба да попуне Образац структуре понуђене цене тако што ће:</w:t>
      </w:r>
    </w:p>
    <w:p w14:paraId="4AB62013" w14:textId="77777777" w:rsidR="00C027BE" w:rsidRPr="00AE0AE2" w:rsidRDefault="00C027BE" w:rsidP="00C027BE">
      <w:pPr>
        <w:widowControl/>
        <w:autoSpaceDN/>
        <w:jc w:val="both"/>
        <w:textAlignment w:val="auto"/>
        <w:rPr>
          <w:rFonts w:cs="Arial"/>
          <w:b/>
          <w:bCs/>
          <w:kern w:val="0"/>
          <w:sz w:val="24"/>
          <w:szCs w:val="24"/>
          <w:lang w:val="sr-Cyrl-CS" w:eastAsia="ar-SA"/>
        </w:rPr>
      </w:pPr>
    </w:p>
    <w:p w14:paraId="47F96506" w14:textId="77777777" w:rsidR="00C027BE" w:rsidRPr="00AE0AE2" w:rsidRDefault="00C027BE" w:rsidP="00C027BE">
      <w:pPr>
        <w:widowControl/>
        <w:autoSpaceDN/>
        <w:jc w:val="both"/>
        <w:textAlignment w:val="auto"/>
        <w:rPr>
          <w:rFonts w:cs="Arial"/>
          <w:b/>
          <w:bCs/>
          <w:kern w:val="0"/>
          <w:sz w:val="24"/>
          <w:szCs w:val="24"/>
          <w:lang w:val="sr-Latn-CS" w:eastAsia="ar-SA"/>
        </w:rPr>
      </w:pPr>
      <w:r w:rsidRPr="00AE0AE2">
        <w:rPr>
          <w:rFonts w:cs="Arial"/>
          <w:b/>
          <w:bCs/>
          <w:kern w:val="0"/>
          <w:sz w:val="24"/>
          <w:szCs w:val="24"/>
          <w:lang w:val="sr-Cyrl-CS" w:eastAsia="ar-SA"/>
        </w:rPr>
        <w:t>Табела 1:</w:t>
      </w:r>
    </w:p>
    <w:p w14:paraId="45A57524" w14:textId="77777777" w:rsidR="00C027BE" w:rsidRPr="00AE0AE2" w:rsidRDefault="00C027BE" w:rsidP="00C027BE">
      <w:pPr>
        <w:widowControl/>
        <w:numPr>
          <w:ilvl w:val="0"/>
          <w:numId w:val="77"/>
        </w:numPr>
        <w:tabs>
          <w:tab w:val="num" w:pos="270"/>
        </w:tabs>
        <w:suppressAutoHyphens w:val="0"/>
        <w:autoSpaceDN/>
        <w:ind w:left="2336" w:hanging="2336"/>
        <w:jc w:val="both"/>
        <w:textAlignment w:val="auto"/>
        <w:rPr>
          <w:rFonts w:cs="Arial"/>
          <w:bCs/>
          <w:kern w:val="0"/>
          <w:sz w:val="24"/>
          <w:szCs w:val="24"/>
          <w:lang w:val="sr-Cyrl-CS" w:eastAsia="ar-SA"/>
        </w:rPr>
      </w:pPr>
      <w:r w:rsidRPr="00AE0AE2">
        <w:rPr>
          <w:rFonts w:cs="Arial"/>
          <w:bCs/>
          <w:kern w:val="0"/>
          <w:sz w:val="24"/>
          <w:szCs w:val="24"/>
          <w:lang w:val="sr-Cyrl-CS" w:eastAsia="ar-SA"/>
        </w:rPr>
        <w:t xml:space="preserve">у колoну </w:t>
      </w:r>
      <w:r w:rsidRPr="00AE0AE2">
        <w:rPr>
          <w:rFonts w:cs="Arial"/>
          <w:bCs/>
          <w:kern w:val="0"/>
          <w:sz w:val="24"/>
          <w:szCs w:val="24"/>
          <w:lang w:val="sr-Latn-CS" w:eastAsia="ar-SA"/>
        </w:rPr>
        <w:t>IV</w:t>
      </w:r>
      <w:r w:rsidRPr="00AE0AE2">
        <w:rPr>
          <w:rFonts w:cs="Arial"/>
          <w:bCs/>
          <w:kern w:val="0"/>
          <w:sz w:val="24"/>
          <w:szCs w:val="24"/>
          <w:lang w:val="sr-Cyrl-CS" w:eastAsia="ar-SA"/>
        </w:rPr>
        <w:t xml:space="preserve"> уписати колико износи цена мерења по испусту, без ПДВ-а, у динарима.</w:t>
      </w:r>
    </w:p>
    <w:p w14:paraId="778BB75F" w14:textId="77777777" w:rsidR="00C027BE" w:rsidRPr="00AE0AE2" w:rsidRDefault="00C027BE" w:rsidP="00C027BE">
      <w:pPr>
        <w:widowControl/>
        <w:numPr>
          <w:ilvl w:val="0"/>
          <w:numId w:val="77"/>
        </w:numPr>
        <w:tabs>
          <w:tab w:val="num" w:pos="270"/>
        </w:tabs>
        <w:suppressAutoHyphens w:val="0"/>
        <w:autoSpaceDN/>
        <w:ind w:left="2336" w:hanging="2336"/>
        <w:jc w:val="both"/>
        <w:textAlignment w:val="auto"/>
        <w:rPr>
          <w:rFonts w:cs="Arial"/>
          <w:bCs/>
          <w:kern w:val="0"/>
          <w:sz w:val="24"/>
          <w:szCs w:val="24"/>
          <w:lang w:val="sr-Cyrl-CS" w:eastAsia="ar-SA"/>
        </w:rPr>
      </w:pPr>
      <w:r w:rsidRPr="00AE0AE2">
        <w:rPr>
          <w:rFonts w:cs="Arial"/>
          <w:bCs/>
          <w:kern w:val="0"/>
          <w:sz w:val="24"/>
          <w:szCs w:val="24"/>
          <w:lang w:val="sr-Cyrl-CS" w:eastAsia="ar-SA"/>
        </w:rPr>
        <w:t xml:space="preserve">у колону </w:t>
      </w:r>
      <w:r w:rsidRPr="00AE0AE2">
        <w:rPr>
          <w:rFonts w:cs="Arial"/>
          <w:bCs/>
          <w:kern w:val="0"/>
          <w:sz w:val="24"/>
          <w:szCs w:val="24"/>
          <w:lang w:val="sr-Latn-CS" w:eastAsia="ar-SA"/>
        </w:rPr>
        <w:t>V</w:t>
      </w:r>
      <w:r w:rsidRPr="00AE0AE2">
        <w:rPr>
          <w:rFonts w:cs="Arial"/>
          <w:bCs/>
          <w:kern w:val="0"/>
          <w:sz w:val="24"/>
          <w:szCs w:val="24"/>
          <w:lang w:val="sr-Cyrl-CS" w:eastAsia="ar-SA"/>
        </w:rPr>
        <w:t xml:space="preserve"> уписати износ ПДВ-а, у динарима.</w:t>
      </w:r>
    </w:p>
    <w:p w14:paraId="4606BAC9" w14:textId="77777777" w:rsidR="00C027BE" w:rsidRPr="00AE0AE2" w:rsidRDefault="00C027BE" w:rsidP="00C027BE">
      <w:pPr>
        <w:widowControl/>
        <w:numPr>
          <w:ilvl w:val="0"/>
          <w:numId w:val="77"/>
        </w:numPr>
        <w:tabs>
          <w:tab w:val="num" w:pos="270"/>
        </w:tabs>
        <w:suppressAutoHyphens w:val="0"/>
        <w:autoSpaceDN/>
        <w:ind w:left="284" w:hanging="284"/>
        <w:jc w:val="both"/>
        <w:textAlignment w:val="auto"/>
        <w:rPr>
          <w:rFonts w:cs="Arial"/>
          <w:bCs/>
          <w:kern w:val="0"/>
          <w:sz w:val="24"/>
          <w:szCs w:val="24"/>
          <w:lang w:val="sr-Cyrl-CS" w:eastAsia="ar-SA"/>
        </w:rPr>
      </w:pPr>
      <w:r w:rsidRPr="00AE0AE2">
        <w:rPr>
          <w:rFonts w:cs="Arial"/>
          <w:bCs/>
          <w:kern w:val="0"/>
          <w:sz w:val="24"/>
          <w:szCs w:val="24"/>
          <w:lang w:val="sr-Cyrl-CS" w:eastAsia="ar-SA"/>
        </w:rPr>
        <w:t xml:space="preserve">у колону </w:t>
      </w:r>
      <w:r w:rsidRPr="00AE0AE2">
        <w:rPr>
          <w:rFonts w:cs="Arial"/>
          <w:bCs/>
          <w:kern w:val="0"/>
          <w:sz w:val="24"/>
          <w:szCs w:val="24"/>
          <w:lang w:val="sr-Latn-CS" w:eastAsia="ar-SA"/>
        </w:rPr>
        <w:t>VI</w:t>
      </w:r>
      <w:r w:rsidRPr="00AE0AE2">
        <w:rPr>
          <w:rFonts w:cs="Arial"/>
          <w:bCs/>
          <w:kern w:val="0"/>
          <w:sz w:val="24"/>
          <w:szCs w:val="24"/>
          <w:lang w:val="sr-Cyrl-CS" w:eastAsia="ar-SA"/>
        </w:rPr>
        <w:t xml:space="preserve"> уписати цена мерења по испусту, у динарима, са ПДВ-ом, сабирањем износа наведених у колонама </w:t>
      </w:r>
      <w:r w:rsidRPr="00AE0AE2">
        <w:rPr>
          <w:rFonts w:cs="Arial"/>
          <w:bCs/>
          <w:kern w:val="0"/>
          <w:sz w:val="24"/>
          <w:szCs w:val="24"/>
          <w:lang w:val="sr-Latn-RS" w:eastAsia="ar-SA"/>
        </w:rPr>
        <w:t xml:space="preserve">IV </w:t>
      </w:r>
      <w:r w:rsidRPr="00AE0AE2">
        <w:rPr>
          <w:rFonts w:cs="Arial"/>
          <w:bCs/>
          <w:kern w:val="0"/>
          <w:sz w:val="24"/>
          <w:szCs w:val="24"/>
          <w:lang w:val="sr-Cyrl-CS" w:eastAsia="ar-SA"/>
        </w:rPr>
        <w:t>и</w:t>
      </w:r>
      <w:r w:rsidRPr="00AE0AE2">
        <w:rPr>
          <w:rFonts w:cs="Arial"/>
          <w:bCs/>
          <w:kern w:val="0"/>
          <w:sz w:val="24"/>
          <w:szCs w:val="24"/>
          <w:lang w:val="sr-Latn-RS" w:eastAsia="ar-SA"/>
        </w:rPr>
        <w:t xml:space="preserve"> V.</w:t>
      </w:r>
    </w:p>
    <w:p w14:paraId="0B3893DA" w14:textId="77777777" w:rsidR="00C027BE" w:rsidRPr="00AE0AE2" w:rsidRDefault="00C027BE" w:rsidP="00C027BE">
      <w:pPr>
        <w:widowControl/>
        <w:numPr>
          <w:ilvl w:val="0"/>
          <w:numId w:val="77"/>
        </w:numPr>
        <w:suppressAutoHyphens w:val="0"/>
        <w:autoSpaceDN/>
        <w:ind w:left="270" w:hanging="270"/>
        <w:jc w:val="both"/>
        <w:textAlignment w:val="auto"/>
        <w:rPr>
          <w:rFonts w:cs="Arial"/>
          <w:bCs/>
          <w:kern w:val="0"/>
          <w:sz w:val="24"/>
          <w:szCs w:val="24"/>
          <w:lang w:val="sr-Cyrl-CS" w:eastAsia="ar-SA"/>
        </w:rPr>
      </w:pPr>
      <w:r w:rsidRPr="00AE0AE2">
        <w:rPr>
          <w:rFonts w:cs="Arial"/>
          <w:bCs/>
          <w:kern w:val="0"/>
          <w:sz w:val="24"/>
          <w:szCs w:val="24"/>
          <w:lang w:val="sr-Cyrl-CS" w:eastAsia="ar-SA"/>
        </w:rPr>
        <w:t xml:space="preserve">у ред </w:t>
      </w:r>
      <w:r w:rsidRPr="00AE0AE2">
        <w:rPr>
          <w:rFonts w:cs="Arial"/>
          <w:bCs/>
          <w:kern w:val="0"/>
          <w:sz w:val="24"/>
          <w:szCs w:val="24"/>
          <w:lang w:val="sr-Cyrl-RS" w:eastAsia="ar-SA"/>
        </w:rPr>
        <w:t>јединична</w:t>
      </w:r>
      <w:r w:rsidRPr="00AE0AE2">
        <w:rPr>
          <w:rFonts w:cs="Arial"/>
          <w:bCs/>
          <w:kern w:val="0"/>
          <w:sz w:val="24"/>
          <w:szCs w:val="24"/>
          <w:lang w:val="sr-Cyrl-CS" w:eastAsia="ar-SA"/>
        </w:rPr>
        <w:t xml:space="preserve"> упоредна вредност услуге, без ПДВ-а, уписати укупан збир колоне </w:t>
      </w:r>
      <w:r w:rsidRPr="00AE0AE2">
        <w:rPr>
          <w:rFonts w:cs="Arial"/>
          <w:bCs/>
          <w:kern w:val="0"/>
          <w:sz w:val="24"/>
          <w:szCs w:val="24"/>
          <w:lang w:val="sr-Latn-RS" w:eastAsia="ar-SA"/>
        </w:rPr>
        <w:t>IV</w:t>
      </w:r>
      <w:r w:rsidRPr="00AE0AE2">
        <w:rPr>
          <w:rFonts w:cs="Arial"/>
          <w:bCs/>
          <w:kern w:val="0"/>
          <w:sz w:val="24"/>
          <w:szCs w:val="24"/>
          <w:lang w:val="sr-Cyrl-CS" w:eastAsia="ar-SA"/>
        </w:rPr>
        <w:t>.</w:t>
      </w:r>
    </w:p>
    <w:p w14:paraId="148CDC14" w14:textId="77777777" w:rsidR="00C027BE" w:rsidRPr="00AE0AE2" w:rsidRDefault="00C027BE" w:rsidP="00C027BE">
      <w:pPr>
        <w:widowControl/>
        <w:numPr>
          <w:ilvl w:val="0"/>
          <w:numId w:val="77"/>
        </w:numPr>
        <w:suppressAutoHyphens w:val="0"/>
        <w:autoSpaceDN/>
        <w:ind w:left="270" w:hanging="270"/>
        <w:jc w:val="both"/>
        <w:textAlignment w:val="auto"/>
        <w:rPr>
          <w:rFonts w:cs="Arial"/>
          <w:bCs/>
          <w:kern w:val="0"/>
          <w:sz w:val="24"/>
          <w:szCs w:val="24"/>
          <w:lang w:val="sr-Cyrl-CS" w:eastAsia="ar-SA"/>
        </w:rPr>
      </w:pPr>
      <w:r w:rsidRPr="00AE0AE2">
        <w:rPr>
          <w:rFonts w:cs="Arial"/>
          <w:bCs/>
          <w:kern w:val="0"/>
          <w:sz w:val="24"/>
          <w:szCs w:val="24"/>
          <w:lang w:val="sr-Cyrl-CS" w:eastAsia="ar-SA"/>
        </w:rPr>
        <w:t xml:space="preserve">у ред износ ПДВ-а, уписати укупан збир колоне </w:t>
      </w:r>
      <w:r w:rsidRPr="00AE0AE2">
        <w:rPr>
          <w:rFonts w:cs="Arial"/>
          <w:bCs/>
          <w:kern w:val="0"/>
          <w:sz w:val="24"/>
          <w:szCs w:val="24"/>
          <w:lang w:eastAsia="ar-SA"/>
        </w:rPr>
        <w:t>V</w:t>
      </w:r>
      <w:r w:rsidRPr="00AE0AE2">
        <w:rPr>
          <w:rFonts w:cs="Arial"/>
          <w:bCs/>
          <w:kern w:val="0"/>
          <w:sz w:val="24"/>
          <w:szCs w:val="24"/>
          <w:lang w:val="sr-Cyrl-CS" w:eastAsia="ar-SA"/>
        </w:rPr>
        <w:t xml:space="preserve">. </w:t>
      </w:r>
    </w:p>
    <w:p w14:paraId="7AE3A27C" w14:textId="77777777" w:rsidR="00C027BE" w:rsidRPr="00AE0AE2" w:rsidRDefault="00C027BE" w:rsidP="00C027BE">
      <w:pPr>
        <w:widowControl/>
        <w:numPr>
          <w:ilvl w:val="0"/>
          <w:numId w:val="77"/>
        </w:numPr>
        <w:suppressAutoHyphens w:val="0"/>
        <w:autoSpaceDN/>
        <w:ind w:left="270" w:hanging="270"/>
        <w:jc w:val="both"/>
        <w:textAlignment w:val="auto"/>
        <w:rPr>
          <w:rFonts w:cs="Arial"/>
          <w:bCs/>
          <w:kern w:val="0"/>
          <w:sz w:val="24"/>
          <w:szCs w:val="24"/>
          <w:lang w:val="sr-Cyrl-CS" w:eastAsia="ar-SA"/>
        </w:rPr>
      </w:pPr>
      <w:r w:rsidRPr="00AE0AE2">
        <w:rPr>
          <w:rFonts w:cs="Arial"/>
          <w:bCs/>
          <w:kern w:val="0"/>
          <w:sz w:val="24"/>
          <w:szCs w:val="24"/>
          <w:lang w:val="sr-Cyrl-CS" w:eastAsia="ar-SA"/>
        </w:rPr>
        <w:t xml:space="preserve">у ред </w:t>
      </w:r>
      <w:r w:rsidRPr="00AE0AE2">
        <w:rPr>
          <w:rFonts w:cs="Arial"/>
          <w:bCs/>
          <w:kern w:val="0"/>
          <w:sz w:val="24"/>
          <w:szCs w:val="24"/>
          <w:lang w:val="sr-Cyrl-RS" w:eastAsia="ar-SA"/>
        </w:rPr>
        <w:t>јединична</w:t>
      </w:r>
      <w:r w:rsidRPr="00AE0AE2">
        <w:rPr>
          <w:rFonts w:cs="Arial"/>
          <w:bCs/>
          <w:kern w:val="0"/>
          <w:sz w:val="24"/>
          <w:szCs w:val="24"/>
          <w:lang w:val="sr-Cyrl-CS" w:eastAsia="ar-SA"/>
        </w:rPr>
        <w:t xml:space="preserve"> упоредна вредност услуге, са ПДВ-ом, уписати укупан збир колоне </w:t>
      </w:r>
      <w:r w:rsidRPr="00AE0AE2">
        <w:rPr>
          <w:rFonts w:cs="Arial"/>
          <w:bCs/>
          <w:kern w:val="0"/>
          <w:sz w:val="24"/>
          <w:szCs w:val="24"/>
          <w:lang w:eastAsia="ar-SA"/>
        </w:rPr>
        <w:t>VI</w:t>
      </w:r>
      <w:r w:rsidRPr="00AE0AE2">
        <w:rPr>
          <w:rFonts w:cs="Arial"/>
          <w:bCs/>
          <w:kern w:val="0"/>
          <w:sz w:val="24"/>
          <w:szCs w:val="24"/>
          <w:lang w:val="sr-Cyrl-CS" w:eastAsia="ar-SA"/>
        </w:rPr>
        <w:t>.</w:t>
      </w:r>
    </w:p>
    <w:p w14:paraId="09DD6A3C" w14:textId="77777777" w:rsidR="00C027BE" w:rsidRPr="00AE0AE2" w:rsidRDefault="00C027BE" w:rsidP="00C027BE">
      <w:pPr>
        <w:widowControl/>
        <w:autoSpaceDN/>
        <w:jc w:val="both"/>
        <w:textAlignment w:val="auto"/>
        <w:rPr>
          <w:rFonts w:cs="Arial"/>
          <w:b/>
          <w:bCs/>
          <w:kern w:val="0"/>
          <w:sz w:val="24"/>
          <w:szCs w:val="24"/>
          <w:lang w:val="sr-Cyrl-CS" w:eastAsia="ar-SA"/>
        </w:rPr>
      </w:pPr>
    </w:p>
    <w:p w14:paraId="0E412497" w14:textId="77777777" w:rsidR="00C027BE" w:rsidRPr="00AE0AE2" w:rsidRDefault="00C027BE" w:rsidP="00C027BE">
      <w:pPr>
        <w:widowControl/>
        <w:autoSpaceDN/>
        <w:jc w:val="both"/>
        <w:textAlignment w:val="auto"/>
        <w:rPr>
          <w:rFonts w:cs="Arial"/>
          <w:b/>
          <w:bCs/>
          <w:kern w:val="0"/>
          <w:sz w:val="24"/>
          <w:szCs w:val="24"/>
          <w:lang w:val="sr-Latn-CS" w:eastAsia="ar-SA"/>
        </w:rPr>
      </w:pPr>
      <w:r w:rsidRPr="00AE0AE2">
        <w:rPr>
          <w:rFonts w:cs="Arial"/>
          <w:b/>
          <w:bCs/>
          <w:kern w:val="0"/>
          <w:sz w:val="24"/>
          <w:szCs w:val="24"/>
          <w:lang w:val="sr-Cyrl-CS" w:eastAsia="ar-SA"/>
        </w:rPr>
        <w:t xml:space="preserve">Табела </w:t>
      </w:r>
      <w:r w:rsidRPr="00AE0AE2">
        <w:rPr>
          <w:rFonts w:cs="Arial"/>
          <w:b/>
          <w:bCs/>
          <w:kern w:val="0"/>
          <w:sz w:val="24"/>
          <w:szCs w:val="24"/>
          <w:lang w:val="sr-Latn-RS" w:eastAsia="ar-SA"/>
        </w:rPr>
        <w:t>2</w:t>
      </w:r>
      <w:r w:rsidRPr="00AE0AE2">
        <w:rPr>
          <w:rFonts w:cs="Arial"/>
          <w:b/>
          <w:bCs/>
          <w:kern w:val="0"/>
          <w:sz w:val="24"/>
          <w:szCs w:val="24"/>
          <w:lang w:val="sr-Cyrl-CS" w:eastAsia="ar-SA"/>
        </w:rPr>
        <w:t>:</w:t>
      </w:r>
    </w:p>
    <w:p w14:paraId="74256F72" w14:textId="77777777" w:rsidR="00C027BE" w:rsidRPr="00AE0AE2" w:rsidRDefault="00C027BE" w:rsidP="00C027BE">
      <w:pPr>
        <w:widowControl/>
        <w:numPr>
          <w:ilvl w:val="0"/>
          <w:numId w:val="77"/>
        </w:numPr>
        <w:tabs>
          <w:tab w:val="num" w:pos="270"/>
        </w:tabs>
        <w:suppressAutoHyphens w:val="0"/>
        <w:autoSpaceDN/>
        <w:ind w:left="284" w:hanging="284"/>
        <w:jc w:val="both"/>
        <w:textAlignment w:val="auto"/>
        <w:rPr>
          <w:rFonts w:cs="Arial"/>
          <w:bCs/>
          <w:kern w:val="0"/>
          <w:sz w:val="24"/>
          <w:szCs w:val="24"/>
          <w:lang w:val="sr-Cyrl-CS" w:eastAsia="ar-SA"/>
        </w:rPr>
      </w:pPr>
      <w:r w:rsidRPr="00AE0AE2">
        <w:rPr>
          <w:rFonts w:cs="Arial"/>
          <w:bCs/>
          <w:kern w:val="0"/>
          <w:sz w:val="24"/>
          <w:szCs w:val="24"/>
          <w:lang w:val="sr-Cyrl-CS" w:eastAsia="ar-SA"/>
        </w:rPr>
        <w:t xml:space="preserve">у колону </w:t>
      </w:r>
      <w:r w:rsidRPr="00AE0AE2">
        <w:rPr>
          <w:rFonts w:cs="Arial"/>
          <w:bCs/>
          <w:kern w:val="0"/>
          <w:sz w:val="24"/>
          <w:szCs w:val="24"/>
          <w:lang w:val="sr-Latn-RS" w:eastAsia="ar-SA"/>
        </w:rPr>
        <w:t>III</w:t>
      </w:r>
      <w:r w:rsidRPr="00AE0AE2">
        <w:rPr>
          <w:rFonts w:cs="Arial"/>
          <w:bCs/>
          <w:kern w:val="0"/>
          <w:sz w:val="24"/>
          <w:szCs w:val="24"/>
          <w:lang w:val="sr-Cyrl-CS" w:eastAsia="ar-SA"/>
        </w:rPr>
        <w:t xml:space="preserve"> уписати вредност услуге, у динарима, без ПДВ-а. </w:t>
      </w:r>
    </w:p>
    <w:p w14:paraId="5B316A43" w14:textId="77777777" w:rsidR="00C027BE" w:rsidRPr="00AE0AE2" w:rsidRDefault="00C027BE" w:rsidP="00C027BE">
      <w:pPr>
        <w:widowControl/>
        <w:numPr>
          <w:ilvl w:val="0"/>
          <w:numId w:val="77"/>
        </w:numPr>
        <w:tabs>
          <w:tab w:val="num" w:pos="270"/>
        </w:tabs>
        <w:suppressAutoHyphens w:val="0"/>
        <w:autoSpaceDN/>
        <w:ind w:left="2336" w:hanging="2336"/>
        <w:jc w:val="both"/>
        <w:textAlignment w:val="auto"/>
        <w:rPr>
          <w:rFonts w:cs="Arial"/>
          <w:bCs/>
          <w:kern w:val="0"/>
          <w:sz w:val="24"/>
          <w:szCs w:val="24"/>
          <w:lang w:val="sr-Cyrl-CS" w:eastAsia="ar-SA"/>
        </w:rPr>
      </w:pPr>
      <w:r w:rsidRPr="00AE0AE2">
        <w:rPr>
          <w:rFonts w:cs="Arial"/>
          <w:bCs/>
          <w:kern w:val="0"/>
          <w:sz w:val="24"/>
          <w:szCs w:val="24"/>
          <w:lang w:val="sr-Cyrl-CS" w:eastAsia="ar-SA"/>
        </w:rPr>
        <w:t xml:space="preserve">у колону </w:t>
      </w:r>
      <w:r w:rsidRPr="00AE0AE2">
        <w:rPr>
          <w:rFonts w:cs="Arial"/>
          <w:bCs/>
          <w:kern w:val="0"/>
          <w:sz w:val="24"/>
          <w:szCs w:val="24"/>
          <w:lang w:val="sr-Latn-RS" w:eastAsia="ar-SA"/>
        </w:rPr>
        <w:t>IV</w:t>
      </w:r>
      <w:r w:rsidRPr="00AE0AE2">
        <w:rPr>
          <w:rFonts w:cs="Arial"/>
          <w:bCs/>
          <w:kern w:val="0"/>
          <w:sz w:val="24"/>
          <w:szCs w:val="24"/>
          <w:lang w:val="sr-Cyrl-CS" w:eastAsia="ar-SA"/>
        </w:rPr>
        <w:t xml:space="preserve"> уписати износ ПДВ-а, у динарима.</w:t>
      </w:r>
    </w:p>
    <w:p w14:paraId="11C6844E" w14:textId="77777777" w:rsidR="00C027BE" w:rsidRPr="00AE0AE2" w:rsidRDefault="00C027BE" w:rsidP="00C027BE">
      <w:pPr>
        <w:widowControl/>
        <w:numPr>
          <w:ilvl w:val="0"/>
          <w:numId w:val="77"/>
        </w:numPr>
        <w:tabs>
          <w:tab w:val="num" w:pos="284"/>
        </w:tabs>
        <w:suppressAutoHyphens w:val="0"/>
        <w:autoSpaceDN/>
        <w:ind w:left="284" w:hanging="284"/>
        <w:jc w:val="both"/>
        <w:textAlignment w:val="auto"/>
        <w:rPr>
          <w:rFonts w:cs="Arial"/>
          <w:bCs/>
          <w:kern w:val="0"/>
          <w:sz w:val="24"/>
          <w:szCs w:val="24"/>
          <w:lang w:val="sr-Cyrl-CS" w:eastAsia="ar-SA"/>
        </w:rPr>
      </w:pPr>
      <w:r w:rsidRPr="00AE0AE2">
        <w:rPr>
          <w:rFonts w:cs="Arial"/>
          <w:bCs/>
          <w:kern w:val="0"/>
          <w:sz w:val="24"/>
          <w:szCs w:val="24"/>
          <w:lang w:val="sr-Cyrl-CS" w:eastAsia="ar-SA"/>
        </w:rPr>
        <w:t xml:space="preserve">у колону </w:t>
      </w:r>
      <w:r w:rsidRPr="00AE0AE2">
        <w:rPr>
          <w:rFonts w:cs="Arial"/>
          <w:bCs/>
          <w:kern w:val="0"/>
          <w:sz w:val="24"/>
          <w:szCs w:val="24"/>
          <w:lang w:val="sr-Latn-CS" w:eastAsia="ar-SA"/>
        </w:rPr>
        <w:t>V</w:t>
      </w:r>
      <w:r w:rsidRPr="00AE0AE2">
        <w:rPr>
          <w:rFonts w:cs="Arial"/>
          <w:bCs/>
          <w:kern w:val="0"/>
          <w:sz w:val="24"/>
          <w:szCs w:val="24"/>
          <w:lang w:val="sr-Cyrl-CS" w:eastAsia="ar-SA"/>
        </w:rPr>
        <w:t xml:space="preserve"> уписати вредност услуге, у динарима, са ПДВ-ом, сабирањем износа наведених у колонама </w:t>
      </w:r>
      <w:r w:rsidRPr="00AE0AE2">
        <w:rPr>
          <w:rFonts w:cs="Arial"/>
          <w:bCs/>
          <w:kern w:val="0"/>
          <w:sz w:val="24"/>
          <w:szCs w:val="24"/>
          <w:lang w:val="sr-Latn-RS" w:eastAsia="ar-SA"/>
        </w:rPr>
        <w:t xml:space="preserve">III </w:t>
      </w:r>
      <w:r w:rsidRPr="00AE0AE2">
        <w:rPr>
          <w:rFonts w:cs="Arial"/>
          <w:bCs/>
          <w:kern w:val="0"/>
          <w:sz w:val="24"/>
          <w:szCs w:val="24"/>
          <w:lang w:val="sr-Cyrl-CS" w:eastAsia="ar-SA"/>
        </w:rPr>
        <w:t>и</w:t>
      </w:r>
      <w:r w:rsidRPr="00AE0AE2">
        <w:rPr>
          <w:rFonts w:cs="Arial"/>
          <w:bCs/>
          <w:kern w:val="0"/>
          <w:sz w:val="24"/>
          <w:szCs w:val="24"/>
          <w:lang w:val="sr-Latn-RS" w:eastAsia="ar-SA"/>
        </w:rPr>
        <w:t xml:space="preserve"> IV.</w:t>
      </w:r>
    </w:p>
    <w:p w14:paraId="07CE5066" w14:textId="77777777" w:rsidR="00C027BE" w:rsidRPr="00AE0AE2" w:rsidRDefault="00C027BE" w:rsidP="00C027BE">
      <w:pPr>
        <w:widowControl/>
        <w:numPr>
          <w:ilvl w:val="0"/>
          <w:numId w:val="77"/>
        </w:numPr>
        <w:suppressAutoHyphens w:val="0"/>
        <w:autoSpaceDN/>
        <w:ind w:left="270" w:hanging="270"/>
        <w:jc w:val="both"/>
        <w:textAlignment w:val="auto"/>
        <w:rPr>
          <w:rFonts w:cs="Arial"/>
          <w:bCs/>
          <w:kern w:val="0"/>
          <w:sz w:val="24"/>
          <w:szCs w:val="24"/>
          <w:lang w:val="sr-Cyrl-CS" w:eastAsia="ar-SA"/>
        </w:rPr>
      </w:pPr>
      <w:r w:rsidRPr="00AE0AE2">
        <w:rPr>
          <w:rFonts w:cs="Arial"/>
          <w:bCs/>
          <w:kern w:val="0"/>
          <w:sz w:val="24"/>
          <w:szCs w:val="24"/>
          <w:lang w:val="sr-Cyrl-CS" w:eastAsia="ar-SA"/>
        </w:rPr>
        <w:t xml:space="preserve">у ред </w:t>
      </w:r>
      <w:r w:rsidRPr="00AE0AE2">
        <w:rPr>
          <w:rFonts w:cs="Arial"/>
          <w:bCs/>
          <w:kern w:val="0"/>
          <w:sz w:val="24"/>
          <w:szCs w:val="24"/>
          <w:lang w:val="sr-Cyrl-RS" w:eastAsia="ar-SA"/>
        </w:rPr>
        <w:t>јединична</w:t>
      </w:r>
      <w:r w:rsidRPr="00AE0AE2">
        <w:rPr>
          <w:rFonts w:cs="Arial"/>
          <w:bCs/>
          <w:kern w:val="0"/>
          <w:sz w:val="24"/>
          <w:szCs w:val="24"/>
          <w:lang w:val="sr-Cyrl-CS" w:eastAsia="ar-SA"/>
        </w:rPr>
        <w:t xml:space="preserve"> упоредна вредност услуге, без ПДВ-а, уписати укупан збир колоне </w:t>
      </w:r>
      <w:r w:rsidRPr="00AE0AE2">
        <w:rPr>
          <w:rFonts w:cs="Arial"/>
          <w:bCs/>
          <w:kern w:val="0"/>
          <w:sz w:val="24"/>
          <w:szCs w:val="24"/>
          <w:lang w:val="sr-Latn-RS" w:eastAsia="ar-SA"/>
        </w:rPr>
        <w:t>III</w:t>
      </w:r>
      <w:r w:rsidRPr="00AE0AE2">
        <w:rPr>
          <w:rFonts w:cs="Arial"/>
          <w:bCs/>
          <w:kern w:val="0"/>
          <w:sz w:val="24"/>
          <w:szCs w:val="24"/>
          <w:lang w:val="sr-Cyrl-CS" w:eastAsia="ar-SA"/>
        </w:rPr>
        <w:t>.</w:t>
      </w:r>
    </w:p>
    <w:p w14:paraId="10EF050A" w14:textId="77777777" w:rsidR="00C027BE" w:rsidRPr="00AE0AE2" w:rsidRDefault="00C027BE" w:rsidP="00C027BE">
      <w:pPr>
        <w:widowControl/>
        <w:numPr>
          <w:ilvl w:val="0"/>
          <w:numId w:val="77"/>
        </w:numPr>
        <w:suppressAutoHyphens w:val="0"/>
        <w:autoSpaceDN/>
        <w:ind w:left="270" w:hanging="270"/>
        <w:jc w:val="both"/>
        <w:textAlignment w:val="auto"/>
        <w:rPr>
          <w:rFonts w:cs="Arial"/>
          <w:bCs/>
          <w:kern w:val="0"/>
          <w:sz w:val="24"/>
          <w:szCs w:val="24"/>
          <w:lang w:val="sr-Cyrl-CS" w:eastAsia="ar-SA"/>
        </w:rPr>
      </w:pPr>
      <w:r w:rsidRPr="00AE0AE2">
        <w:rPr>
          <w:rFonts w:cs="Arial"/>
          <w:bCs/>
          <w:kern w:val="0"/>
          <w:sz w:val="24"/>
          <w:szCs w:val="24"/>
          <w:lang w:val="sr-Cyrl-CS" w:eastAsia="ar-SA"/>
        </w:rPr>
        <w:t xml:space="preserve">у ред износ ПДВ-а, уписати укупан збир колоне </w:t>
      </w:r>
      <w:r w:rsidRPr="00AE0AE2">
        <w:rPr>
          <w:rFonts w:cs="Arial"/>
          <w:bCs/>
          <w:kern w:val="0"/>
          <w:sz w:val="24"/>
          <w:szCs w:val="24"/>
          <w:lang w:val="sr-Latn-RS" w:eastAsia="ar-SA"/>
        </w:rPr>
        <w:t>I</w:t>
      </w:r>
      <w:r w:rsidRPr="00AE0AE2">
        <w:rPr>
          <w:rFonts w:cs="Arial"/>
          <w:bCs/>
          <w:kern w:val="0"/>
          <w:sz w:val="24"/>
          <w:szCs w:val="24"/>
          <w:lang w:eastAsia="ar-SA"/>
        </w:rPr>
        <w:t>V</w:t>
      </w:r>
      <w:r w:rsidRPr="00AE0AE2">
        <w:rPr>
          <w:rFonts w:cs="Arial"/>
          <w:bCs/>
          <w:kern w:val="0"/>
          <w:sz w:val="24"/>
          <w:szCs w:val="24"/>
          <w:lang w:val="sr-Cyrl-CS" w:eastAsia="ar-SA"/>
        </w:rPr>
        <w:t xml:space="preserve">. </w:t>
      </w:r>
    </w:p>
    <w:p w14:paraId="3CA11C03" w14:textId="77777777" w:rsidR="00C027BE" w:rsidRPr="00AE0AE2" w:rsidRDefault="00C027BE" w:rsidP="00C027BE">
      <w:pPr>
        <w:widowControl/>
        <w:numPr>
          <w:ilvl w:val="0"/>
          <w:numId w:val="77"/>
        </w:numPr>
        <w:suppressAutoHyphens w:val="0"/>
        <w:autoSpaceDN/>
        <w:ind w:left="270" w:hanging="270"/>
        <w:jc w:val="both"/>
        <w:textAlignment w:val="auto"/>
        <w:rPr>
          <w:rFonts w:cs="Arial"/>
          <w:bCs/>
          <w:kern w:val="0"/>
          <w:sz w:val="24"/>
          <w:szCs w:val="24"/>
          <w:lang w:val="sr-Cyrl-CS" w:eastAsia="ar-SA"/>
        </w:rPr>
      </w:pPr>
      <w:r w:rsidRPr="00AE0AE2">
        <w:rPr>
          <w:rFonts w:cs="Arial"/>
          <w:bCs/>
          <w:kern w:val="0"/>
          <w:sz w:val="24"/>
          <w:szCs w:val="24"/>
          <w:lang w:val="sr-Cyrl-CS" w:eastAsia="ar-SA"/>
        </w:rPr>
        <w:t xml:space="preserve">у ред </w:t>
      </w:r>
      <w:r w:rsidRPr="00AE0AE2">
        <w:rPr>
          <w:rFonts w:cs="Arial"/>
          <w:bCs/>
          <w:kern w:val="0"/>
          <w:sz w:val="24"/>
          <w:szCs w:val="24"/>
          <w:lang w:val="sr-Cyrl-RS" w:eastAsia="ar-SA"/>
        </w:rPr>
        <w:t>јединична</w:t>
      </w:r>
      <w:r w:rsidRPr="00AE0AE2">
        <w:rPr>
          <w:rFonts w:cs="Arial"/>
          <w:bCs/>
          <w:kern w:val="0"/>
          <w:sz w:val="24"/>
          <w:szCs w:val="24"/>
          <w:lang w:val="sr-Cyrl-CS" w:eastAsia="ar-SA"/>
        </w:rPr>
        <w:t xml:space="preserve"> упоредна вредност услуге, са ПДВ-ом, уписати укупан збир колоне </w:t>
      </w:r>
      <w:r w:rsidRPr="00AE0AE2">
        <w:rPr>
          <w:rFonts w:cs="Arial"/>
          <w:bCs/>
          <w:kern w:val="0"/>
          <w:sz w:val="24"/>
          <w:szCs w:val="24"/>
          <w:lang w:eastAsia="ar-SA"/>
        </w:rPr>
        <w:t>V</w:t>
      </w:r>
      <w:r w:rsidRPr="00AE0AE2">
        <w:rPr>
          <w:rFonts w:cs="Arial"/>
          <w:bCs/>
          <w:kern w:val="0"/>
          <w:sz w:val="24"/>
          <w:szCs w:val="24"/>
          <w:lang w:val="sr-Cyrl-CS" w:eastAsia="ar-SA"/>
        </w:rPr>
        <w:t>.</w:t>
      </w:r>
    </w:p>
    <w:p w14:paraId="0BBC6E98" w14:textId="77777777" w:rsidR="00C027BE" w:rsidRPr="00AE0AE2" w:rsidRDefault="00C027BE" w:rsidP="00C027BE">
      <w:pPr>
        <w:widowControl/>
        <w:autoSpaceDN/>
        <w:jc w:val="both"/>
        <w:textAlignment w:val="auto"/>
        <w:rPr>
          <w:rFonts w:cs="Arial"/>
          <w:b/>
          <w:bCs/>
          <w:kern w:val="0"/>
          <w:sz w:val="24"/>
          <w:szCs w:val="24"/>
          <w:lang w:val="sr-Cyrl-CS" w:eastAsia="ar-SA"/>
        </w:rPr>
      </w:pPr>
    </w:p>
    <w:p w14:paraId="56EB65FB" w14:textId="77777777" w:rsidR="00C027BE" w:rsidRPr="00AE0AE2" w:rsidRDefault="00C027BE" w:rsidP="00C027BE">
      <w:pPr>
        <w:widowControl/>
        <w:autoSpaceDN/>
        <w:jc w:val="both"/>
        <w:textAlignment w:val="auto"/>
        <w:rPr>
          <w:rFonts w:cs="Arial"/>
          <w:b/>
          <w:bCs/>
          <w:kern w:val="0"/>
          <w:sz w:val="24"/>
          <w:szCs w:val="24"/>
          <w:lang w:val="sr-Latn-CS" w:eastAsia="ar-SA"/>
        </w:rPr>
      </w:pPr>
      <w:r w:rsidRPr="00AE0AE2">
        <w:rPr>
          <w:rFonts w:cs="Arial"/>
          <w:b/>
          <w:bCs/>
          <w:kern w:val="0"/>
          <w:sz w:val="24"/>
          <w:szCs w:val="24"/>
          <w:lang w:val="sr-Cyrl-CS" w:eastAsia="ar-SA"/>
        </w:rPr>
        <w:t xml:space="preserve">Табела </w:t>
      </w:r>
      <w:r w:rsidRPr="00AE0AE2">
        <w:rPr>
          <w:rFonts w:cs="Arial"/>
          <w:b/>
          <w:bCs/>
          <w:kern w:val="0"/>
          <w:sz w:val="24"/>
          <w:szCs w:val="24"/>
          <w:lang w:val="sr-Latn-RS" w:eastAsia="ar-SA"/>
        </w:rPr>
        <w:t>3</w:t>
      </w:r>
      <w:r w:rsidRPr="00AE0AE2">
        <w:rPr>
          <w:rFonts w:cs="Arial"/>
          <w:b/>
          <w:bCs/>
          <w:kern w:val="0"/>
          <w:sz w:val="24"/>
          <w:szCs w:val="24"/>
          <w:lang w:val="sr-Cyrl-CS" w:eastAsia="ar-SA"/>
        </w:rPr>
        <w:t xml:space="preserve">: </w:t>
      </w:r>
    </w:p>
    <w:p w14:paraId="1FB420D5" w14:textId="77777777" w:rsidR="00C027BE" w:rsidRPr="00AE0AE2" w:rsidRDefault="00C027BE" w:rsidP="00C027BE">
      <w:pPr>
        <w:widowControl/>
        <w:numPr>
          <w:ilvl w:val="0"/>
          <w:numId w:val="77"/>
        </w:numPr>
        <w:suppressAutoHyphens w:val="0"/>
        <w:autoSpaceDN/>
        <w:ind w:left="270" w:hanging="270"/>
        <w:jc w:val="both"/>
        <w:textAlignment w:val="auto"/>
        <w:rPr>
          <w:rFonts w:cs="Arial"/>
          <w:bCs/>
          <w:kern w:val="0"/>
          <w:sz w:val="24"/>
          <w:szCs w:val="24"/>
          <w:lang w:val="sr-Cyrl-CS" w:eastAsia="ar-SA"/>
        </w:rPr>
      </w:pPr>
      <w:r w:rsidRPr="00AE0AE2">
        <w:rPr>
          <w:rFonts w:cs="Arial"/>
          <w:bCs/>
          <w:kern w:val="0"/>
          <w:sz w:val="24"/>
          <w:szCs w:val="24"/>
          <w:lang w:val="sr-Cyrl-CS" w:eastAsia="ar-SA"/>
        </w:rPr>
        <w:t xml:space="preserve">у ред укупна упоредна вредност понуде, без ПДВ-а, уписати укупан збир реда </w:t>
      </w:r>
      <w:r w:rsidRPr="00AE0AE2">
        <w:rPr>
          <w:rFonts w:cs="Arial"/>
          <w:bCs/>
          <w:kern w:val="0"/>
          <w:sz w:val="24"/>
          <w:szCs w:val="24"/>
          <w:lang w:val="sr-Cyrl-RS" w:eastAsia="ar-SA"/>
        </w:rPr>
        <w:t>јединична</w:t>
      </w:r>
      <w:r w:rsidRPr="00AE0AE2">
        <w:rPr>
          <w:rFonts w:cs="Arial"/>
          <w:bCs/>
          <w:kern w:val="0"/>
          <w:sz w:val="24"/>
          <w:szCs w:val="24"/>
          <w:lang w:val="sr-Cyrl-CS" w:eastAsia="ar-SA"/>
        </w:rPr>
        <w:t xml:space="preserve"> упоредна вредност услуге, без ПДВ-а из Табеле 1. и реда </w:t>
      </w:r>
      <w:r w:rsidRPr="00AE0AE2">
        <w:rPr>
          <w:rFonts w:cs="Arial"/>
          <w:bCs/>
          <w:kern w:val="0"/>
          <w:sz w:val="24"/>
          <w:szCs w:val="24"/>
          <w:lang w:val="sr-Cyrl-RS" w:eastAsia="ar-SA"/>
        </w:rPr>
        <w:t>јединична</w:t>
      </w:r>
      <w:r w:rsidRPr="00AE0AE2">
        <w:rPr>
          <w:rFonts w:cs="Arial"/>
          <w:bCs/>
          <w:kern w:val="0"/>
          <w:sz w:val="24"/>
          <w:szCs w:val="24"/>
          <w:lang w:val="sr-Cyrl-CS" w:eastAsia="ar-SA"/>
        </w:rPr>
        <w:t xml:space="preserve"> упоредна вредност услуге, без ПДВ-а из Табеле 2. </w:t>
      </w:r>
    </w:p>
    <w:p w14:paraId="5C5C4C44" w14:textId="77777777" w:rsidR="00C027BE" w:rsidRPr="00AE0AE2" w:rsidRDefault="00C027BE" w:rsidP="00C027BE">
      <w:pPr>
        <w:widowControl/>
        <w:numPr>
          <w:ilvl w:val="0"/>
          <w:numId w:val="77"/>
        </w:numPr>
        <w:suppressAutoHyphens w:val="0"/>
        <w:autoSpaceDN/>
        <w:ind w:left="270" w:hanging="270"/>
        <w:jc w:val="both"/>
        <w:textAlignment w:val="auto"/>
        <w:rPr>
          <w:rFonts w:cs="Arial"/>
          <w:bCs/>
          <w:kern w:val="0"/>
          <w:sz w:val="24"/>
          <w:szCs w:val="24"/>
          <w:lang w:val="sr-Cyrl-CS" w:eastAsia="ar-SA"/>
        </w:rPr>
      </w:pPr>
      <w:r w:rsidRPr="00AE0AE2">
        <w:rPr>
          <w:rFonts w:cs="Arial"/>
          <w:bCs/>
          <w:kern w:val="0"/>
          <w:sz w:val="24"/>
          <w:szCs w:val="24"/>
          <w:lang w:val="sr-Cyrl-CS" w:eastAsia="ar-SA"/>
        </w:rPr>
        <w:t xml:space="preserve">у ред износ ПДВ-а, уписати укупан збир реда износ ПДВ-а из Табеле 1. и реда износ ПДВ-а из Табеле 2.   </w:t>
      </w:r>
    </w:p>
    <w:p w14:paraId="5BE6B214" w14:textId="77777777" w:rsidR="00C027BE" w:rsidRPr="00AE0AE2" w:rsidRDefault="00C027BE" w:rsidP="00C027BE">
      <w:pPr>
        <w:widowControl/>
        <w:numPr>
          <w:ilvl w:val="0"/>
          <w:numId w:val="77"/>
        </w:numPr>
        <w:suppressAutoHyphens w:val="0"/>
        <w:autoSpaceDN/>
        <w:ind w:left="270" w:hanging="270"/>
        <w:jc w:val="both"/>
        <w:textAlignment w:val="auto"/>
        <w:rPr>
          <w:rFonts w:cs="Arial"/>
          <w:bCs/>
          <w:kern w:val="0"/>
          <w:sz w:val="24"/>
          <w:szCs w:val="24"/>
          <w:lang w:val="sr-Cyrl-CS" w:eastAsia="ar-SA"/>
        </w:rPr>
      </w:pPr>
      <w:r w:rsidRPr="00AE0AE2">
        <w:rPr>
          <w:rFonts w:cs="Arial"/>
          <w:bCs/>
          <w:kern w:val="0"/>
          <w:sz w:val="24"/>
          <w:szCs w:val="24"/>
          <w:lang w:val="sr-Cyrl-CS" w:eastAsia="ar-SA"/>
        </w:rPr>
        <w:t xml:space="preserve">у ред укупна упоредна вредност понуде, са ПДВ-ом, уписати укупан збир реда </w:t>
      </w:r>
      <w:r w:rsidRPr="00AE0AE2">
        <w:rPr>
          <w:rFonts w:cs="Arial"/>
          <w:bCs/>
          <w:kern w:val="0"/>
          <w:sz w:val="24"/>
          <w:szCs w:val="24"/>
          <w:lang w:val="sr-Cyrl-RS" w:eastAsia="ar-SA"/>
        </w:rPr>
        <w:t>јединична</w:t>
      </w:r>
      <w:r w:rsidRPr="00AE0AE2">
        <w:rPr>
          <w:rFonts w:cs="Arial"/>
          <w:bCs/>
          <w:kern w:val="0"/>
          <w:sz w:val="24"/>
          <w:szCs w:val="24"/>
          <w:lang w:val="sr-Cyrl-CS" w:eastAsia="ar-SA"/>
        </w:rPr>
        <w:t xml:space="preserve"> упоредна вредност услуге, са ПДВ-ом из Табеле 1. и реда </w:t>
      </w:r>
      <w:r w:rsidRPr="00AE0AE2">
        <w:rPr>
          <w:rFonts w:cs="Arial"/>
          <w:bCs/>
          <w:kern w:val="0"/>
          <w:sz w:val="24"/>
          <w:szCs w:val="24"/>
          <w:lang w:val="sr-Cyrl-RS" w:eastAsia="ar-SA"/>
        </w:rPr>
        <w:t>јединична</w:t>
      </w:r>
      <w:r w:rsidRPr="00AE0AE2">
        <w:rPr>
          <w:rFonts w:cs="Arial"/>
          <w:bCs/>
          <w:kern w:val="0"/>
          <w:sz w:val="24"/>
          <w:szCs w:val="24"/>
          <w:lang w:val="sr-Cyrl-CS" w:eastAsia="ar-SA"/>
        </w:rPr>
        <w:t xml:space="preserve"> упоредна вредност услуге, са ПДВ-ом из Табеле 2. </w:t>
      </w:r>
    </w:p>
    <w:p w14:paraId="3C4AA041" w14:textId="77777777" w:rsidR="00C027BE" w:rsidRPr="00AE0AE2" w:rsidRDefault="00C027BE" w:rsidP="00C027BE">
      <w:pPr>
        <w:widowControl/>
        <w:numPr>
          <w:ilvl w:val="0"/>
          <w:numId w:val="77"/>
        </w:numPr>
        <w:tabs>
          <w:tab w:val="num" w:pos="270"/>
        </w:tabs>
        <w:suppressAutoHyphens w:val="0"/>
        <w:autoSpaceDN/>
        <w:ind w:left="360"/>
        <w:jc w:val="both"/>
        <w:textAlignment w:val="auto"/>
        <w:rPr>
          <w:rFonts w:cs="Arial"/>
          <w:bCs/>
          <w:kern w:val="0"/>
          <w:sz w:val="24"/>
          <w:szCs w:val="24"/>
          <w:lang w:val="sr-Cyrl-CS" w:eastAsia="ar-SA"/>
        </w:rPr>
      </w:pPr>
      <w:r w:rsidRPr="00AE0AE2">
        <w:rPr>
          <w:rFonts w:cs="Arial"/>
          <w:bCs/>
          <w:kern w:val="0"/>
          <w:sz w:val="24"/>
          <w:szCs w:val="24"/>
          <w:lang w:val="sr-Cyrl-CS" w:eastAsia="ar-SA"/>
        </w:rPr>
        <w:t>на место предвиђено за место и датум уписује се место и датум попуњавања обрасца структуре цене.</w:t>
      </w:r>
    </w:p>
    <w:p w14:paraId="15F2A22D" w14:textId="77777777" w:rsidR="00C027BE" w:rsidRPr="00AE0AE2" w:rsidRDefault="00C027BE" w:rsidP="00C027BE">
      <w:pPr>
        <w:widowControl/>
        <w:numPr>
          <w:ilvl w:val="0"/>
          <w:numId w:val="77"/>
        </w:numPr>
        <w:tabs>
          <w:tab w:val="num" w:pos="270"/>
        </w:tabs>
        <w:suppressAutoHyphens w:val="0"/>
        <w:autoSpaceDN/>
        <w:ind w:left="270" w:hanging="270"/>
        <w:jc w:val="both"/>
        <w:textAlignment w:val="auto"/>
        <w:rPr>
          <w:rFonts w:cs="Arial"/>
          <w:bCs/>
          <w:kern w:val="0"/>
          <w:sz w:val="24"/>
          <w:szCs w:val="24"/>
          <w:lang w:val="sr-Cyrl-CS" w:eastAsia="ar-SA"/>
        </w:rPr>
      </w:pPr>
      <w:r w:rsidRPr="00AE0AE2">
        <w:rPr>
          <w:rFonts w:cs="Arial"/>
          <w:bCs/>
          <w:kern w:val="0"/>
          <w:sz w:val="24"/>
          <w:szCs w:val="24"/>
          <w:lang w:val="sr-Cyrl-CS" w:eastAsia="ar-SA"/>
        </w:rPr>
        <w:t>на  место предвиђено за печат и потпис понуђач печатом оверава и потписује образац структуре цене.</w:t>
      </w:r>
    </w:p>
    <w:p w14:paraId="1722E80A" w14:textId="77777777" w:rsidR="00270A46" w:rsidRDefault="00270A46" w:rsidP="008A51A0">
      <w:pPr>
        <w:widowControl/>
        <w:suppressAutoHyphens w:val="0"/>
        <w:autoSpaceDN/>
        <w:contextualSpacing/>
        <w:jc w:val="both"/>
        <w:textAlignment w:val="auto"/>
        <w:rPr>
          <w:rFonts w:eastAsia="Calibri" w:cs="Arial"/>
          <w:bCs/>
          <w:kern w:val="0"/>
          <w:sz w:val="24"/>
          <w:szCs w:val="24"/>
          <w:lang w:val="sr-Cyrl-CS"/>
        </w:rPr>
      </w:pPr>
    </w:p>
    <w:p w14:paraId="2803E9EB" w14:textId="11572760" w:rsidR="005B7586" w:rsidRPr="006148BD" w:rsidRDefault="005B7586" w:rsidP="005B7586">
      <w:pPr>
        <w:widowControl/>
        <w:suppressAutoHyphens w:val="0"/>
        <w:autoSpaceDN/>
        <w:contextualSpacing/>
        <w:jc w:val="center"/>
        <w:textAlignment w:val="auto"/>
        <w:rPr>
          <w:b/>
          <w:sz w:val="24"/>
          <w:szCs w:val="24"/>
          <w:lang w:val="sr-Cyrl-RS"/>
        </w:rPr>
      </w:pPr>
      <w:r w:rsidRPr="006148BD">
        <w:rPr>
          <w:b/>
          <w:sz w:val="24"/>
          <w:szCs w:val="24"/>
          <w:lang w:val="sr-Cyrl-RS"/>
        </w:rPr>
        <w:lastRenderedPageBreak/>
        <w:t>ОБРАЗАЦ 2.</w:t>
      </w:r>
      <w:r>
        <w:rPr>
          <w:b/>
          <w:sz w:val="24"/>
          <w:szCs w:val="24"/>
          <w:lang w:val="sr-Cyrl-RS"/>
        </w:rPr>
        <w:t>2</w:t>
      </w:r>
      <w:r w:rsidRPr="006148BD">
        <w:rPr>
          <w:b/>
          <w:sz w:val="24"/>
          <w:szCs w:val="24"/>
          <w:lang w:val="sr-Cyrl-RS"/>
        </w:rPr>
        <w:t>.</w:t>
      </w:r>
    </w:p>
    <w:p w14:paraId="3931A414" w14:textId="261A7E67" w:rsidR="005B7586" w:rsidRPr="00CC7B3D" w:rsidRDefault="005B7586" w:rsidP="005B7586">
      <w:pPr>
        <w:pStyle w:val="Standard"/>
        <w:spacing w:before="0"/>
        <w:jc w:val="center"/>
        <w:rPr>
          <w:rFonts w:ascii="Arial" w:hAnsi="Arial" w:cs="Arial"/>
          <w:b/>
          <w:lang w:val="sr-Cyrl-RS"/>
        </w:rPr>
      </w:pPr>
      <w:r w:rsidRPr="00CC7B3D">
        <w:rPr>
          <w:rFonts w:ascii="Arial" w:hAnsi="Arial" w:cs="Arial"/>
          <w:b/>
          <w:lang w:val="sr-Cyrl-RS"/>
        </w:rPr>
        <w:t xml:space="preserve">ОБРАЗАЦ СТРУКТУРЕ </w:t>
      </w:r>
      <w:r w:rsidRPr="004F7102">
        <w:rPr>
          <w:rFonts w:ascii="Arial" w:hAnsi="Arial" w:cs="Arial"/>
          <w:b/>
          <w:lang w:val="sr-Cyrl-RS"/>
        </w:rPr>
        <w:t xml:space="preserve">ПОНУЂЕНЕ </w:t>
      </w:r>
      <w:r w:rsidRPr="00CC7B3D">
        <w:rPr>
          <w:rFonts w:ascii="Arial" w:hAnsi="Arial" w:cs="Arial"/>
          <w:b/>
          <w:lang w:val="sr-Cyrl-RS"/>
        </w:rPr>
        <w:t>ЦЕНЕ</w:t>
      </w:r>
      <w:r>
        <w:rPr>
          <w:rFonts w:ascii="Arial" w:hAnsi="Arial" w:cs="Arial"/>
          <w:b/>
          <w:lang w:val="sr-Cyrl-RS"/>
        </w:rPr>
        <w:t xml:space="preserve"> - ПАРТИЈА 3 </w:t>
      </w:r>
    </w:p>
    <w:p w14:paraId="40706696" w14:textId="036EEE7A" w:rsidR="005B7586" w:rsidRPr="00E839FE" w:rsidRDefault="00023F42" w:rsidP="005B7586">
      <w:pPr>
        <w:jc w:val="center"/>
        <w:rPr>
          <w:rFonts w:cs="Arial"/>
          <w:b/>
          <w:color w:val="00B050"/>
          <w:sz w:val="22"/>
          <w:szCs w:val="22"/>
          <w:lang w:val="sr-Cyrl-RS"/>
        </w:rPr>
      </w:pPr>
      <w:r w:rsidRPr="00023F42">
        <w:rPr>
          <w:rFonts w:cs="Arial"/>
          <w:b/>
          <w:color w:val="00B050"/>
          <w:sz w:val="22"/>
          <w:szCs w:val="22"/>
          <w:lang w:val="sr-Cyrl-RS"/>
        </w:rPr>
        <w:t xml:space="preserve">Одржавање термотехничких инсталација </w:t>
      </w:r>
      <w:r w:rsidR="005B7586">
        <w:rPr>
          <w:rFonts w:cs="Arial"/>
          <w:b/>
          <w:color w:val="00B050"/>
          <w:sz w:val="22"/>
          <w:szCs w:val="22"/>
          <w:lang w:val="ru-RU"/>
        </w:rPr>
        <w:t xml:space="preserve">ЈН </w:t>
      </w:r>
      <w:r w:rsidR="005B7586" w:rsidRPr="007D0B7B">
        <w:rPr>
          <w:rFonts w:cs="Arial"/>
          <w:b/>
          <w:sz w:val="22"/>
          <w:szCs w:val="22"/>
          <w:lang w:val="ru-RU"/>
        </w:rPr>
        <w:t>број</w:t>
      </w:r>
      <w:r w:rsidR="005B7586" w:rsidRPr="007D0B7B">
        <w:rPr>
          <w:rFonts w:cs="Arial"/>
          <w:b/>
          <w:sz w:val="22"/>
          <w:szCs w:val="22"/>
          <w:lang w:val="sr-Latn-RS"/>
        </w:rPr>
        <w:t xml:space="preserve"> </w:t>
      </w:r>
      <w:r w:rsidR="005B7586" w:rsidRPr="007A627E">
        <w:rPr>
          <w:rFonts w:cs="Arial"/>
          <w:b/>
          <w:color w:val="00B050"/>
          <w:sz w:val="22"/>
          <w:szCs w:val="22"/>
          <w:lang w:val="sr-Cyrl-RS"/>
        </w:rPr>
        <w:t>ЈН/4000/0</w:t>
      </w:r>
      <w:r>
        <w:rPr>
          <w:rFonts w:cs="Arial"/>
          <w:b/>
          <w:color w:val="00B050"/>
          <w:sz w:val="22"/>
          <w:szCs w:val="22"/>
          <w:lang w:val="sr-Cyrl-RS"/>
        </w:rPr>
        <w:t>337</w:t>
      </w:r>
      <w:r w:rsidR="00092E55">
        <w:rPr>
          <w:rFonts w:cs="Arial"/>
          <w:b/>
          <w:color w:val="00B050"/>
          <w:sz w:val="22"/>
          <w:szCs w:val="22"/>
          <w:lang w:val="sr-Cyrl-RS"/>
        </w:rPr>
        <w:t>/</w:t>
      </w:r>
      <w:r w:rsidR="005B7586" w:rsidRPr="007A627E">
        <w:rPr>
          <w:rFonts w:cs="Arial"/>
          <w:b/>
          <w:color w:val="00B050"/>
          <w:sz w:val="22"/>
          <w:szCs w:val="22"/>
          <w:lang w:val="sr-Cyrl-RS"/>
        </w:rPr>
        <w:t>20</w:t>
      </w:r>
      <w:r w:rsidR="00092E55">
        <w:rPr>
          <w:rFonts w:cs="Arial"/>
          <w:b/>
          <w:color w:val="00B050"/>
          <w:sz w:val="22"/>
          <w:szCs w:val="22"/>
          <w:lang w:val="sr-Cyrl-RS"/>
        </w:rPr>
        <w:t>20</w:t>
      </w:r>
      <w:r w:rsidR="005B7586" w:rsidRPr="007A627E">
        <w:rPr>
          <w:rFonts w:cs="Arial"/>
          <w:b/>
          <w:color w:val="00B050"/>
          <w:sz w:val="22"/>
          <w:szCs w:val="22"/>
          <w:lang w:val="sr-Cyrl-RS"/>
        </w:rPr>
        <w:t xml:space="preserve">, ЈАНА бр. </w:t>
      </w:r>
      <w:r>
        <w:rPr>
          <w:rFonts w:cs="Arial"/>
          <w:b/>
          <w:color w:val="00B050"/>
          <w:sz w:val="22"/>
          <w:szCs w:val="22"/>
          <w:lang w:val="sr-Cyrl-RS"/>
        </w:rPr>
        <w:t>1</w:t>
      </w:r>
      <w:r w:rsidR="00092E55">
        <w:rPr>
          <w:rFonts w:cs="Arial"/>
          <w:b/>
          <w:color w:val="00B050"/>
          <w:sz w:val="22"/>
          <w:szCs w:val="22"/>
          <w:lang w:val="sr-Cyrl-RS"/>
        </w:rPr>
        <w:t>2</w:t>
      </w:r>
      <w:r>
        <w:rPr>
          <w:rFonts w:cs="Arial"/>
          <w:b/>
          <w:color w:val="00B050"/>
          <w:sz w:val="22"/>
          <w:szCs w:val="22"/>
          <w:lang w:val="sr-Cyrl-RS"/>
        </w:rPr>
        <w:t>72</w:t>
      </w:r>
      <w:r w:rsidR="005B7586" w:rsidRPr="007A627E">
        <w:rPr>
          <w:rFonts w:cs="Arial"/>
          <w:b/>
          <w:color w:val="00B050"/>
          <w:sz w:val="22"/>
          <w:szCs w:val="22"/>
          <w:lang w:val="sr-Cyrl-RS"/>
        </w:rPr>
        <w:t>/20</w:t>
      </w:r>
      <w:r w:rsidR="00092E55">
        <w:rPr>
          <w:rFonts w:cs="Arial"/>
          <w:b/>
          <w:color w:val="00B050"/>
          <w:sz w:val="22"/>
          <w:szCs w:val="22"/>
          <w:lang w:val="sr-Cyrl-RS"/>
        </w:rPr>
        <w:t>20</w:t>
      </w:r>
    </w:p>
    <w:p w14:paraId="676164F5" w14:textId="77777777" w:rsidR="00E64043" w:rsidRDefault="00E64043" w:rsidP="00270A46">
      <w:pPr>
        <w:widowControl/>
        <w:suppressAutoHyphens w:val="0"/>
        <w:autoSpaceDN/>
        <w:contextualSpacing/>
        <w:jc w:val="both"/>
        <w:textAlignment w:val="auto"/>
        <w:rPr>
          <w:rFonts w:eastAsia="Calibri" w:cs="Arial"/>
          <w:kern w:val="0"/>
          <w:sz w:val="22"/>
          <w:szCs w:val="22"/>
          <w:lang w:val="sr-Cyrl-RS"/>
        </w:rPr>
      </w:pPr>
    </w:p>
    <w:p w14:paraId="240D84B0" w14:textId="72DB6FEA" w:rsidR="00270A46" w:rsidRPr="00617984" w:rsidRDefault="00E64043" w:rsidP="00270A46">
      <w:pPr>
        <w:widowControl/>
        <w:suppressAutoHyphens w:val="0"/>
        <w:autoSpaceDN/>
        <w:contextualSpacing/>
        <w:jc w:val="both"/>
        <w:textAlignment w:val="auto"/>
        <w:rPr>
          <w:rFonts w:eastAsia="Calibri" w:cs="Arial"/>
          <w:kern w:val="0"/>
          <w:sz w:val="22"/>
          <w:szCs w:val="22"/>
          <w:lang w:val="sr-Latn-RS"/>
        </w:rPr>
      </w:pPr>
      <w:r>
        <w:rPr>
          <w:rFonts w:eastAsia="Calibri" w:cs="Arial"/>
          <w:kern w:val="0"/>
          <w:sz w:val="22"/>
          <w:szCs w:val="22"/>
          <w:lang w:val="sr-Cyrl-RS"/>
        </w:rPr>
        <w:t xml:space="preserve">     </w:t>
      </w:r>
      <w:r w:rsidR="00270A46" w:rsidRPr="00697A6E">
        <w:rPr>
          <w:rFonts w:eastAsia="Calibri" w:cs="Arial"/>
          <w:kern w:val="0"/>
          <w:sz w:val="22"/>
          <w:szCs w:val="22"/>
          <w:lang w:val="sr-Cyrl-RS"/>
        </w:rPr>
        <w:t xml:space="preserve">Понуда број: </w:t>
      </w:r>
      <w:r w:rsidR="00270A46">
        <w:rPr>
          <w:rFonts w:eastAsia="Calibri" w:cs="Arial"/>
          <w:kern w:val="0"/>
          <w:sz w:val="22"/>
          <w:szCs w:val="22"/>
          <w:lang w:val="sr-Cyrl-RS"/>
        </w:rPr>
        <w:t>______________ од _______</w:t>
      </w:r>
      <w:r w:rsidR="00092E55">
        <w:rPr>
          <w:rFonts w:eastAsia="Calibri" w:cs="Arial"/>
          <w:kern w:val="0"/>
          <w:sz w:val="22"/>
          <w:szCs w:val="22"/>
          <w:lang w:val="sr-Cyrl-RS"/>
        </w:rPr>
        <w:t>______</w:t>
      </w:r>
      <w:r w:rsidR="00270A46">
        <w:rPr>
          <w:rFonts w:eastAsia="Calibri" w:cs="Arial"/>
          <w:kern w:val="0"/>
          <w:sz w:val="22"/>
          <w:szCs w:val="22"/>
          <w:lang w:val="sr-Cyrl-RS"/>
        </w:rPr>
        <w:t xml:space="preserve"> </w:t>
      </w:r>
      <w:r w:rsidR="00270A46" w:rsidRPr="00697A6E">
        <w:rPr>
          <w:rFonts w:eastAsia="Calibri" w:cs="Arial"/>
          <w:kern w:val="0"/>
          <w:sz w:val="22"/>
          <w:szCs w:val="22"/>
          <w:lang w:val="sr-Cyrl-RS"/>
        </w:rPr>
        <w:t>године</w:t>
      </w:r>
      <w:r w:rsidR="00617984">
        <w:rPr>
          <w:rFonts w:eastAsia="Calibri" w:cs="Arial"/>
          <w:kern w:val="0"/>
          <w:sz w:val="22"/>
          <w:szCs w:val="22"/>
          <w:lang w:val="sr-Latn-RS"/>
        </w:rPr>
        <w:t xml:space="preserve"> </w:t>
      </w:r>
    </w:p>
    <w:p w14:paraId="77D9E18E" w14:textId="1C57E43B" w:rsidR="00E64043" w:rsidRDefault="00E64043" w:rsidP="00E64043">
      <w:pPr>
        <w:tabs>
          <w:tab w:val="center" w:pos="7211"/>
          <w:tab w:val="left" w:pos="11085"/>
        </w:tabs>
        <w:rPr>
          <w:rFonts w:eastAsia="Calibri" w:cs="Arial"/>
          <w:kern w:val="0"/>
          <w:sz w:val="22"/>
          <w:szCs w:val="22"/>
          <w:lang w:val="sr-Cyrl-RS"/>
        </w:rPr>
      </w:pPr>
    </w:p>
    <w:tbl>
      <w:tblPr>
        <w:tblW w:w="13775" w:type="dxa"/>
        <w:jc w:val="center"/>
        <w:tblLayout w:type="fixed"/>
        <w:tblLook w:val="0000" w:firstRow="0" w:lastRow="0" w:firstColumn="0" w:lastColumn="0" w:noHBand="0" w:noVBand="0"/>
      </w:tblPr>
      <w:tblGrid>
        <w:gridCol w:w="669"/>
        <w:gridCol w:w="3600"/>
        <w:gridCol w:w="990"/>
        <w:gridCol w:w="1980"/>
        <w:gridCol w:w="1530"/>
        <w:gridCol w:w="1680"/>
        <w:gridCol w:w="1650"/>
        <w:gridCol w:w="1676"/>
      </w:tblGrid>
      <w:tr w:rsidR="00E64043" w:rsidRPr="003C063A" w14:paraId="7AC72006" w14:textId="77777777" w:rsidTr="000F3235">
        <w:trPr>
          <w:trHeight w:val="371"/>
          <w:jc w:val="center"/>
        </w:trPr>
        <w:tc>
          <w:tcPr>
            <w:tcW w:w="6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CAF0B61" w14:textId="77777777" w:rsidR="00E64043" w:rsidRPr="003C063A" w:rsidRDefault="00E64043" w:rsidP="000F3235">
            <w:pPr>
              <w:widowControl/>
              <w:suppressAutoHyphens w:val="0"/>
              <w:autoSpaceDN/>
              <w:spacing w:after="160" w:line="276" w:lineRule="auto"/>
              <w:jc w:val="center"/>
              <w:textAlignment w:val="auto"/>
              <w:rPr>
                <w:rFonts w:eastAsia="Calibri" w:cs="Arial"/>
                <w:b/>
                <w:kern w:val="0"/>
                <w:lang w:val="sr-Cyrl-RS"/>
              </w:rPr>
            </w:pPr>
            <w:r w:rsidRPr="003C063A">
              <w:rPr>
                <w:rFonts w:eastAsia="Calibri" w:cs="Arial"/>
                <w:b/>
                <w:kern w:val="0"/>
                <w:lang w:val="sr-Cyrl-RS"/>
              </w:rPr>
              <w:t>Ред. број</w:t>
            </w:r>
          </w:p>
        </w:tc>
        <w:tc>
          <w:tcPr>
            <w:tcW w:w="360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2547FBF" w14:textId="77777777" w:rsidR="00E64043" w:rsidRPr="003C063A" w:rsidRDefault="00E64043" w:rsidP="000F3235">
            <w:pPr>
              <w:widowControl/>
              <w:suppressAutoHyphens w:val="0"/>
              <w:autoSpaceDN/>
              <w:spacing w:after="160" w:line="276" w:lineRule="auto"/>
              <w:jc w:val="center"/>
              <w:textAlignment w:val="auto"/>
              <w:rPr>
                <w:rFonts w:eastAsia="Calibri" w:cs="Arial"/>
                <w:b/>
                <w:kern w:val="0"/>
                <w:lang w:val="sr-Cyrl-RS"/>
              </w:rPr>
            </w:pPr>
            <w:r w:rsidRPr="003C063A">
              <w:rPr>
                <w:rFonts w:eastAsia="Calibri" w:cs="Arial"/>
                <w:b/>
                <w:kern w:val="0"/>
                <w:lang w:val="sr-Cyrl-RS"/>
              </w:rPr>
              <w:t>Опис услуге</w:t>
            </w:r>
          </w:p>
        </w:tc>
        <w:tc>
          <w:tcPr>
            <w:tcW w:w="99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EB5B7CC" w14:textId="77777777" w:rsidR="00E64043" w:rsidRPr="003C063A" w:rsidRDefault="00E64043" w:rsidP="000F3235">
            <w:pPr>
              <w:widowControl/>
              <w:suppressAutoHyphens w:val="0"/>
              <w:autoSpaceDN/>
              <w:spacing w:line="276" w:lineRule="auto"/>
              <w:jc w:val="center"/>
              <w:textAlignment w:val="auto"/>
              <w:rPr>
                <w:rFonts w:eastAsia="Calibri" w:cs="Arial"/>
                <w:b/>
                <w:kern w:val="0"/>
                <w:lang w:val="sr-Cyrl-RS"/>
              </w:rPr>
            </w:pPr>
            <w:r w:rsidRPr="003C063A">
              <w:rPr>
                <w:rFonts w:eastAsia="Calibri" w:cs="Arial"/>
                <w:b/>
                <w:kern w:val="0"/>
                <w:lang w:val="sr-Cyrl-RS"/>
              </w:rPr>
              <w:t>Јед</w:t>
            </w:r>
            <w:r w:rsidRPr="003C063A">
              <w:rPr>
                <w:rFonts w:eastAsia="Calibri" w:cs="Arial"/>
                <w:b/>
                <w:kern w:val="0"/>
                <w:lang w:val="sr-Latn-RS"/>
              </w:rPr>
              <w:t>.</w:t>
            </w:r>
            <w:r w:rsidRPr="003C063A">
              <w:rPr>
                <w:rFonts w:eastAsia="Calibri" w:cs="Arial"/>
                <w:b/>
                <w:kern w:val="0"/>
                <w:lang w:val="sr-Cyrl-RS"/>
              </w:rPr>
              <w:t xml:space="preserve"> </w:t>
            </w:r>
          </w:p>
          <w:p w14:paraId="7C58FF26" w14:textId="77777777" w:rsidR="00E64043" w:rsidRPr="003C063A" w:rsidRDefault="00E64043" w:rsidP="000F3235">
            <w:pPr>
              <w:widowControl/>
              <w:suppressAutoHyphens w:val="0"/>
              <w:autoSpaceDN/>
              <w:spacing w:line="276" w:lineRule="auto"/>
              <w:jc w:val="center"/>
              <w:textAlignment w:val="auto"/>
              <w:rPr>
                <w:rFonts w:eastAsia="Calibri" w:cs="Arial"/>
                <w:b/>
                <w:kern w:val="0"/>
                <w:lang w:val="sr-Cyrl-RS"/>
              </w:rPr>
            </w:pPr>
            <w:r w:rsidRPr="003C063A">
              <w:rPr>
                <w:rFonts w:eastAsia="Calibri" w:cs="Arial"/>
                <w:b/>
                <w:kern w:val="0"/>
                <w:lang w:val="sr-Cyrl-RS"/>
              </w:rPr>
              <w:t>мере</w:t>
            </w:r>
          </w:p>
        </w:tc>
        <w:tc>
          <w:tcPr>
            <w:tcW w:w="1980" w:type="dxa"/>
            <w:tcBorders>
              <w:top w:val="double" w:sz="4" w:space="0" w:color="auto"/>
              <w:left w:val="double" w:sz="4" w:space="0" w:color="auto"/>
              <w:bottom w:val="double" w:sz="4" w:space="0" w:color="auto"/>
              <w:right w:val="double" w:sz="4" w:space="0" w:color="auto"/>
            </w:tcBorders>
            <w:vAlign w:val="center"/>
          </w:tcPr>
          <w:p w14:paraId="7D41402C" w14:textId="77777777" w:rsidR="00E64043" w:rsidRPr="003C063A" w:rsidRDefault="00E64043" w:rsidP="000F3235">
            <w:pPr>
              <w:widowControl/>
              <w:suppressAutoHyphens w:val="0"/>
              <w:autoSpaceDN/>
              <w:spacing w:line="276" w:lineRule="auto"/>
              <w:jc w:val="center"/>
              <w:textAlignment w:val="auto"/>
              <w:rPr>
                <w:rFonts w:eastAsia="Calibri" w:cs="Arial"/>
                <w:b/>
                <w:kern w:val="0"/>
                <w:lang w:val="sr-Cyrl-RS"/>
              </w:rPr>
            </w:pPr>
            <w:r w:rsidRPr="003C063A">
              <w:rPr>
                <w:rFonts w:eastAsia="Calibri" w:cs="Arial"/>
                <w:b/>
                <w:kern w:val="0"/>
                <w:lang w:val="sr-Cyrl-RS"/>
              </w:rPr>
              <w:t xml:space="preserve">Вредност утрошеног материјала или резервног дела, </w:t>
            </w:r>
          </w:p>
          <w:p w14:paraId="4B47E36D" w14:textId="77777777" w:rsidR="00E64043" w:rsidRPr="003C063A" w:rsidRDefault="00E64043" w:rsidP="000F3235">
            <w:pPr>
              <w:widowControl/>
              <w:suppressAutoHyphens w:val="0"/>
              <w:autoSpaceDN/>
              <w:spacing w:line="276" w:lineRule="auto"/>
              <w:jc w:val="center"/>
              <w:textAlignment w:val="auto"/>
              <w:rPr>
                <w:rFonts w:eastAsia="Calibri" w:cs="Arial"/>
                <w:b/>
                <w:kern w:val="0"/>
                <w:lang w:val="sr-Cyrl-RS"/>
              </w:rPr>
            </w:pPr>
            <w:r w:rsidRPr="003C063A">
              <w:rPr>
                <w:rFonts w:eastAsia="Calibri" w:cs="Arial"/>
                <w:b/>
                <w:kern w:val="0"/>
                <w:lang w:val="sr-Cyrl-RS"/>
              </w:rPr>
              <w:t>у динарима</w:t>
            </w:r>
          </w:p>
        </w:tc>
        <w:tc>
          <w:tcPr>
            <w:tcW w:w="1530" w:type="dxa"/>
            <w:tcBorders>
              <w:top w:val="double" w:sz="4" w:space="0" w:color="auto"/>
              <w:left w:val="double" w:sz="4" w:space="0" w:color="auto"/>
              <w:bottom w:val="double" w:sz="4" w:space="0" w:color="auto"/>
              <w:right w:val="double" w:sz="4" w:space="0" w:color="auto"/>
            </w:tcBorders>
            <w:vAlign w:val="center"/>
          </w:tcPr>
          <w:p w14:paraId="1FECA7CA" w14:textId="77777777" w:rsidR="00E64043" w:rsidRPr="003C063A" w:rsidRDefault="00E64043" w:rsidP="000F3235">
            <w:pPr>
              <w:widowControl/>
              <w:suppressAutoHyphens w:val="0"/>
              <w:autoSpaceDN/>
              <w:spacing w:line="276" w:lineRule="auto"/>
              <w:jc w:val="center"/>
              <w:textAlignment w:val="auto"/>
              <w:rPr>
                <w:rFonts w:eastAsia="Calibri" w:cs="Arial"/>
                <w:b/>
                <w:kern w:val="0"/>
                <w:lang w:val="sr-Cyrl-RS"/>
              </w:rPr>
            </w:pPr>
            <w:r w:rsidRPr="003C063A">
              <w:rPr>
                <w:rFonts w:eastAsia="Calibri" w:cs="Arial"/>
                <w:b/>
                <w:kern w:val="0"/>
                <w:lang w:val="sr-Cyrl-RS"/>
              </w:rPr>
              <w:t xml:space="preserve">Вредност услуге, </w:t>
            </w:r>
          </w:p>
          <w:p w14:paraId="54EDA608" w14:textId="77777777" w:rsidR="00E64043" w:rsidRPr="003C063A" w:rsidRDefault="00E64043" w:rsidP="000F3235">
            <w:pPr>
              <w:widowControl/>
              <w:suppressAutoHyphens w:val="0"/>
              <w:autoSpaceDN/>
              <w:spacing w:line="276" w:lineRule="auto"/>
              <w:jc w:val="center"/>
              <w:textAlignment w:val="auto"/>
              <w:rPr>
                <w:rFonts w:eastAsia="Calibri" w:cs="Arial"/>
                <w:b/>
                <w:kern w:val="0"/>
                <w:lang w:val="sr-Cyrl-RS"/>
              </w:rPr>
            </w:pPr>
            <w:r w:rsidRPr="003C063A">
              <w:rPr>
                <w:rFonts w:eastAsia="Calibri" w:cs="Arial"/>
                <w:b/>
                <w:kern w:val="0"/>
                <w:lang w:val="sr-Cyrl-RS"/>
              </w:rPr>
              <w:t>без ПДВ-а,</w:t>
            </w:r>
          </w:p>
          <w:p w14:paraId="3C075CD8" w14:textId="77777777" w:rsidR="00E64043" w:rsidRPr="003C063A" w:rsidRDefault="00E64043" w:rsidP="000F3235">
            <w:pPr>
              <w:widowControl/>
              <w:suppressAutoHyphens w:val="0"/>
              <w:autoSpaceDN/>
              <w:spacing w:line="276" w:lineRule="auto"/>
              <w:jc w:val="center"/>
              <w:textAlignment w:val="auto"/>
              <w:rPr>
                <w:rFonts w:eastAsia="Calibri" w:cs="Arial"/>
                <w:b/>
                <w:kern w:val="0"/>
                <w:lang w:val="sr-Cyrl-RS"/>
              </w:rPr>
            </w:pPr>
            <w:r w:rsidRPr="003C063A">
              <w:rPr>
                <w:rFonts w:eastAsia="Calibri" w:cs="Arial"/>
                <w:b/>
                <w:kern w:val="0"/>
                <w:lang w:val="sr-Cyrl-RS"/>
              </w:rPr>
              <w:t>у динарима</w:t>
            </w:r>
          </w:p>
        </w:tc>
        <w:tc>
          <w:tcPr>
            <w:tcW w:w="1680" w:type="dxa"/>
            <w:tcBorders>
              <w:top w:val="double" w:sz="4" w:space="0" w:color="auto"/>
              <w:left w:val="double" w:sz="4" w:space="0" w:color="auto"/>
              <w:bottom w:val="double" w:sz="4" w:space="0" w:color="auto"/>
              <w:right w:val="double" w:sz="4" w:space="0" w:color="auto"/>
            </w:tcBorders>
            <w:vAlign w:val="center"/>
          </w:tcPr>
          <w:p w14:paraId="01819F71" w14:textId="77777777" w:rsidR="00E64043" w:rsidRPr="003C063A" w:rsidRDefault="00E64043" w:rsidP="000F3235">
            <w:pPr>
              <w:widowControl/>
              <w:suppressAutoHyphens w:val="0"/>
              <w:autoSpaceDN/>
              <w:spacing w:line="276" w:lineRule="auto"/>
              <w:jc w:val="center"/>
              <w:textAlignment w:val="auto"/>
              <w:rPr>
                <w:rFonts w:eastAsia="Calibri" w:cs="Arial"/>
                <w:b/>
                <w:kern w:val="0"/>
                <w:lang w:val="sr-Cyrl-RS"/>
              </w:rPr>
            </w:pPr>
            <w:r w:rsidRPr="003C063A">
              <w:rPr>
                <w:rFonts w:eastAsia="Calibri" w:cs="Arial"/>
                <w:b/>
                <w:kern w:val="0"/>
                <w:lang w:val="sr-Cyrl-RS"/>
              </w:rPr>
              <w:t xml:space="preserve">Укупна вредност услуге, </w:t>
            </w:r>
          </w:p>
          <w:p w14:paraId="64CE64C6" w14:textId="77777777" w:rsidR="00E64043" w:rsidRPr="003C063A" w:rsidRDefault="00E64043" w:rsidP="000F3235">
            <w:pPr>
              <w:widowControl/>
              <w:suppressAutoHyphens w:val="0"/>
              <w:autoSpaceDN/>
              <w:spacing w:line="276" w:lineRule="auto"/>
              <w:jc w:val="center"/>
              <w:textAlignment w:val="auto"/>
              <w:rPr>
                <w:rFonts w:eastAsia="Calibri" w:cs="Arial"/>
                <w:b/>
                <w:kern w:val="0"/>
                <w:lang w:val="sr-Cyrl-RS"/>
              </w:rPr>
            </w:pPr>
            <w:r w:rsidRPr="003C063A">
              <w:rPr>
                <w:rFonts w:eastAsia="Calibri" w:cs="Arial"/>
                <w:b/>
                <w:kern w:val="0"/>
                <w:lang w:val="sr-Cyrl-RS"/>
              </w:rPr>
              <w:t>без ПДВ-а,</w:t>
            </w:r>
          </w:p>
          <w:p w14:paraId="5CFCFF02" w14:textId="77777777" w:rsidR="00E64043" w:rsidRPr="003C063A" w:rsidRDefault="00E64043" w:rsidP="000F3235">
            <w:pPr>
              <w:widowControl/>
              <w:suppressAutoHyphens w:val="0"/>
              <w:autoSpaceDN/>
              <w:spacing w:line="276" w:lineRule="auto"/>
              <w:jc w:val="center"/>
              <w:textAlignment w:val="auto"/>
              <w:rPr>
                <w:rFonts w:eastAsia="Calibri" w:cs="Arial"/>
                <w:b/>
                <w:kern w:val="0"/>
                <w:lang w:val="sr-Cyrl-RS"/>
              </w:rPr>
            </w:pPr>
            <w:r w:rsidRPr="003C063A">
              <w:rPr>
                <w:rFonts w:eastAsia="Calibri" w:cs="Arial"/>
                <w:b/>
                <w:kern w:val="0"/>
                <w:lang w:val="sr-Cyrl-RS"/>
              </w:rPr>
              <w:t>у динарима</w:t>
            </w:r>
          </w:p>
        </w:tc>
        <w:tc>
          <w:tcPr>
            <w:tcW w:w="1650" w:type="dxa"/>
            <w:tcBorders>
              <w:top w:val="double" w:sz="4" w:space="0" w:color="auto"/>
              <w:left w:val="double" w:sz="4" w:space="0" w:color="auto"/>
              <w:bottom w:val="double" w:sz="4" w:space="0" w:color="auto"/>
              <w:right w:val="double" w:sz="4" w:space="0" w:color="auto"/>
            </w:tcBorders>
            <w:vAlign w:val="center"/>
          </w:tcPr>
          <w:p w14:paraId="70CFD76D" w14:textId="77777777" w:rsidR="00E64043" w:rsidRPr="003C063A" w:rsidRDefault="00E64043" w:rsidP="000F3235">
            <w:pPr>
              <w:widowControl/>
              <w:suppressAutoHyphens w:val="0"/>
              <w:autoSpaceDN/>
              <w:spacing w:line="276" w:lineRule="auto"/>
              <w:jc w:val="center"/>
              <w:textAlignment w:val="auto"/>
              <w:rPr>
                <w:rFonts w:eastAsia="Calibri" w:cs="Arial"/>
                <w:b/>
                <w:kern w:val="0"/>
                <w:lang w:val="sr-Cyrl-RS"/>
              </w:rPr>
            </w:pPr>
            <w:r w:rsidRPr="003C063A">
              <w:rPr>
                <w:rFonts w:eastAsia="Calibri" w:cs="Arial"/>
                <w:b/>
                <w:kern w:val="0"/>
                <w:lang w:val="sr-Cyrl-RS"/>
              </w:rPr>
              <w:t xml:space="preserve">Износ ПДВ-а, </w:t>
            </w:r>
          </w:p>
          <w:p w14:paraId="7088596B" w14:textId="77777777" w:rsidR="00E64043" w:rsidRPr="003C063A" w:rsidRDefault="00E64043" w:rsidP="000F3235">
            <w:pPr>
              <w:widowControl/>
              <w:suppressAutoHyphens w:val="0"/>
              <w:autoSpaceDN/>
              <w:spacing w:line="276" w:lineRule="auto"/>
              <w:jc w:val="center"/>
              <w:textAlignment w:val="auto"/>
              <w:rPr>
                <w:rFonts w:eastAsia="Calibri" w:cs="Arial"/>
                <w:b/>
                <w:kern w:val="0"/>
                <w:lang w:val="sr-Cyrl-RS"/>
              </w:rPr>
            </w:pPr>
            <w:r w:rsidRPr="003C063A">
              <w:rPr>
                <w:rFonts w:eastAsia="Calibri" w:cs="Arial"/>
                <w:b/>
                <w:kern w:val="0"/>
                <w:lang w:val="sr-Cyrl-RS"/>
              </w:rPr>
              <w:t>у динарима</w:t>
            </w:r>
          </w:p>
        </w:tc>
        <w:tc>
          <w:tcPr>
            <w:tcW w:w="1676" w:type="dxa"/>
            <w:tcBorders>
              <w:top w:val="double" w:sz="4" w:space="0" w:color="auto"/>
              <w:left w:val="double" w:sz="4" w:space="0" w:color="auto"/>
              <w:bottom w:val="double" w:sz="4" w:space="0" w:color="auto"/>
              <w:right w:val="double" w:sz="4" w:space="0" w:color="auto"/>
            </w:tcBorders>
            <w:vAlign w:val="center"/>
          </w:tcPr>
          <w:p w14:paraId="39DB6292" w14:textId="77777777" w:rsidR="00E64043" w:rsidRPr="003C063A" w:rsidRDefault="00E64043" w:rsidP="000F3235">
            <w:pPr>
              <w:widowControl/>
              <w:suppressAutoHyphens w:val="0"/>
              <w:autoSpaceDN/>
              <w:spacing w:line="276" w:lineRule="auto"/>
              <w:jc w:val="center"/>
              <w:textAlignment w:val="auto"/>
              <w:rPr>
                <w:rFonts w:eastAsia="Calibri" w:cs="Arial"/>
                <w:b/>
                <w:kern w:val="0"/>
                <w:lang w:val="sr-Cyrl-RS"/>
              </w:rPr>
            </w:pPr>
            <w:r w:rsidRPr="003C063A">
              <w:rPr>
                <w:rFonts w:eastAsia="Calibri" w:cs="Arial"/>
                <w:b/>
                <w:kern w:val="0"/>
                <w:lang w:val="sr-Cyrl-RS"/>
              </w:rPr>
              <w:t xml:space="preserve">Укупна вредност услуге, </w:t>
            </w:r>
          </w:p>
          <w:p w14:paraId="306148E4" w14:textId="77777777" w:rsidR="00E64043" w:rsidRPr="003C063A" w:rsidRDefault="00E64043" w:rsidP="000F3235">
            <w:pPr>
              <w:widowControl/>
              <w:suppressAutoHyphens w:val="0"/>
              <w:autoSpaceDN/>
              <w:spacing w:line="276" w:lineRule="auto"/>
              <w:jc w:val="center"/>
              <w:textAlignment w:val="auto"/>
              <w:rPr>
                <w:rFonts w:eastAsia="Calibri" w:cs="Arial"/>
                <w:b/>
                <w:kern w:val="0"/>
                <w:lang w:val="sr-Cyrl-RS"/>
              </w:rPr>
            </w:pPr>
            <w:r w:rsidRPr="003C063A">
              <w:rPr>
                <w:rFonts w:eastAsia="Calibri" w:cs="Arial"/>
                <w:b/>
                <w:kern w:val="0"/>
                <w:lang w:val="sr-Cyrl-RS"/>
              </w:rPr>
              <w:t xml:space="preserve">са ПДВ-ом, </w:t>
            </w:r>
          </w:p>
          <w:p w14:paraId="1F36221B" w14:textId="77777777" w:rsidR="00E64043" w:rsidRPr="003C063A" w:rsidRDefault="00E64043" w:rsidP="000F3235">
            <w:pPr>
              <w:widowControl/>
              <w:suppressAutoHyphens w:val="0"/>
              <w:autoSpaceDN/>
              <w:spacing w:line="276" w:lineRule="auto"/>
              <w:jc w:val="center"/>
              <w:textAlignment w:val="auto"/>
              <w:rPr>
                <w:rFonts w:eastAsia="Calibri" w:cs="Arial"/>
                <w:b/>
                <w:kern w:val="0"/>
                <w:lang w:val="sr-Cyrl-RS"/>
              </w:rPr>
            </w:pPr>
            <w:r w:rsidRPr="003C063A">
              <w:rPr>
                <w:rFonts w:eastAsia="Calibri" w:cs="Arial"/>
                <w:b/>
                <w:kern w:val="0"/>
                <w:lang w:val="sr-Cyrl-RS"/>
              </w:rPr>
              <w:t>у динарима</w:t>
            </w:r>
          </w:p>
        </w:tc>
      </w:tr>
      <w:tr w:rsidR="00E64043" w:rsidRPr="003C063A" w14:paraId="2FC86901" w14:textId="77777777" w:rsidTr="000F3235">
        <w:trPr>
          <w:trHeight w:val="371"/>
          <w:jc w:val="center"/>
        </w:trPr>
        <w:tc>
          <w:tcPr>
            <w:tcW w:w="6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4248B8D" w14:textId="77777777" w:rsidR="00E64043" w:rsidRPr="003C063A" w:rsidRDefault="00E64043" w:rsidP="000F3235">
            <w:pPr>
              <w:widowControl/>
              <w:suppressAutoHyphens w:val="0"/>
              <w:autoSpaceDN/>
              <w:spacing w:after="160" w:line="276" w:lineRule="auto"/>
              <w:jc w:val="center"/>
              <w:textAlignment w:val="auto"/>
              <w:rPr>
                <w:rFonts w:eastAsia="Calibri" w:cs="Arial"/>
                <w:b/>
                <w:kern w:val="0"/>
                <w:lang w:val="sr-Latn-RS"/>
              </w:rPr>
            </w:pPr>
            <w:r w:rsidRPr="003C063A">
              <w:rPr>
                <w:rFonts w:eastAsia="Calibri" w:cs="Arial"/>
                <w:b/>
                <w:kern w:val="0"/>
                <w:lang w:val="sr-Latn-RS"/>
              </w:rPr>
              <w:t>I</w:t>
            </w:r>
          </w:p>
        </w:tc>
        <w:tc>
          <w:tcPr>
            <w:tcW w:w="360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90A865A" w14:textId="77777777" w:rsidR="00E64043" w:rsidRPr="003C063A" w:rsidRDefault="00E64043" w:rsidP="000F3235">
            <w:pPr>
              <w:widowControl/>
              <w:suppressAutoHyphens w:val="0"/>
              <w:autoSpaceDN/>
              <w:spacing w:after="160" w:line="276" w:lineRule="auto"/>
              <w:jc w:val="center"/>
              <w:textAlignment w:val="auto"/>
              <w:rPr>
                <w:rFonts w:eastAsia="Calibri" w:cs="Arial"/>
                <w:b/>
                <w:kern w:val="0"/>
                <w:lang w:val="sr-Latn-RS"/>
              </w:rPr>
            </w:pPr>
            <w:r w:rsidRPr="003C063A">
              <w:rPr>
                <w:rFonts w:eastAsia="Calibri" w:cs="Arial"/>
                <w:b/>
                <w:kern w:val="0"/>
                <w:lang w:val="sr-Latn-RS"/>
              </w:rPr>
              <w:t>II</w:t>
            </w:r>
          </w:p>
        </w:tc>
        <w:tc>
          <w:tcPr>
            <w:tcW w:w="99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3D0F447" w14:textId="77777777" w:rsidR="00E64043" w:rsidRPr="003C063A" w:rsidRDefault="00E64043" w:rsidP="000F3235">
            <w:pPr>
              <w:widowControl/>
              <w:suppressAutoHyphens w:val="0"/>
              <w:autoSpaceDN/>
              <w:spacing w:after="160" w:line="276" w:lineRule="auto"/>
              <w:jc w:val="center"/>
              <w:textAlignment w:val="auto"/>
              <w:rPr>
                <w:rFonts w:eastAsia="Calibri" w:cs="Arial"/>
                <w:b/>
                <w:kern w:val="0"/>
                <w:lang w:val="sr-Latn-RS"/>
              </w:rPr>
            </w:pPr>
            <w:r w:rsidRPr="003C063A">
              <w:rPr>
                <w:rFonts w:eastAsia="Calibri" w:cs="Arial"/>
                <w:b/>
                <w:kern w:val="0"/>
                <w:lang w:val="sr-Latn-RS"/>
              </w:rPr>
              <w:t>III</w:t>
            </w:r>
          </w:p>
        </w:tc>
        <w:tc>
          <w:tcPr>
            <w:tcW w:w="1980" w:type="dxa"/>
            <w:tcBorders>
              <w:top w:val="double" w:sz="4" w:space="0" w:color="auto"/>
              <w:left w:val="double" w:sz="4" w:space="0" w:color="auto"/>
              <w:bottom w:val="double" w:sz="4" w:space="0" w:color="auto"/>
              <w:right w:val="double" w:sz="4" w:space="0" w:color="auto"/>
            </w:tcBorders>
            <w:vAlign w:val="center"/>
          </w:tcPr>
          <w:p w14:paraId="72380981" w14:textId="77777777" w:rsidR="00E64043" w:rsidRPr="003C063A" w:rsidRDefault="00E64043" w:rsidP="000F3235">
            <w:pPr>
              <w:widowControl/>
              <w:suppressAutoHyphens w:val="0"/>
              <w:autoSpaceDN/>
              <w:spacing w:after="160" w:line="276" w:lineRule="auto"/>
              <w:jc w:val="center"/>
              <w:textAlignment w:val="auto"/>
              <w:rPr>
                <w:rFonts w:eastAsia="Calibri" w:cs="Arial"/>
                <w:b/>
                <w:kern w:val="0"/>
                <w:lang w:val="sr-Latn-RS"/>
              </w:rPr>
            </w:pPr>
            <w:r w:rsidRPr="003C063A">
              <w:rPr>
                <w:rFonts w:eastAsia="Calibri" w:cs="Arial"/>
                <w:b/>
                <w:kern w:val="0"/>
                <w:lang w:val="sr-Latn-RS"/>
              </w:rPr>
              <w:t>IV</w:t>
            </w:r>
          </w:p>
        </w:tc>
        <w:tc>
          <w:tcPr>
            <w:tcW w:w="1530" w:type="dxa"/>
            <w:tcBorders>
              <w:top w:val="double" w:sz="4" w:space="0" w:color="auto"/>
              <w:left w:val="double" w:sz="4" w:space="0" w:color="auto"/>
              <w:bottom w:val="double" w:sz="4" w:space="0" w:color="auto"/>
              <w:right w:val="double" w:sz="4" w:space="0" w:color="auto"/>
            </w:tcBorders>
            <w:vAlign w:val="center"/>
          </w:tcPr>
          <w:p w14:paraId="6AD17F2A" w14:textId="77777777" w:rsidR="00E64043" w:rsidRPr="003C063A" w:rsidRDefault="00E64043" w:rsidP="000F3235">
            <w:pPr>
              <w:widowControl/>
              <w:suppressAutoHyphens w:val="0"/>
              <w:autoSpaceDN/>
              <w:spacing w:after="160" w:line="276" w:lineRule="auto"/>
              <w:jc w:val="center"/>
              <w:textAlignment w:val="auto"/>
              <w:rPr>
                <w:rFonts w:eastAsia="Calibri" w:cs="Arial"/>
                <w:b/>
                <w:kern w:val="0"/>
                <w:lang w:val="sr-Latn-RS"/>
              </w:rPr>
            </w:pPr>
            <w:r w:rsidRPr="003C063A">
              <w:rPr>
                <w:rFonts w:eastAsia="Calibri" w:cs="Arial"/>
                <w:b/>
                <w:kern w:val="0"/>
                <w:lang w:val="sr-Latn-RS"/>
              </w:rPr>
              <w:t>V</w:t>
            </w:r>
          </w:p>
        </w:tc>
        <w:tc>
          <w:tcPr>
            <w:tcW w:w="1680" w:type="dxa"/>
            <w:tcBorders>
              <w:top w:val="double" w:sz="4" w:space="0" w:color="auto"/>
              <w:left w:val="double" w:sz="4" w:space="0" w:color="auto"/>
              <w:bottom w:val="double" w:sz="4" w:space="0" w:color="auto"/>
              <w:right w:val="double" w:sz="4" w:space="0" w:color="auto"/>
            </w:tcBorders>
            <w:vAlign w:val="center"/>
          </w:tcPr>
          <w:p w14:paraId="02085E48" w14:textId="77777777" w:rsidR="00E64043" w:rsidRPr="003C063A" w:rsidRDefault="00E64043" w:rsidP="000F3235">
            <w:pPr>
              <w:widowControl/>
              <w:suppressAutoHyphens w:val="0"/>
              <w:autoSpaceDN/>
              <w:spacing w:after="160" w:line="276" w:lineRule="auto"/>
              <w:jc w:val="center"/>
              <w:textAlignment w:val="auto"/>
              <w:rPr>
                <w:rFonts w:eastAsia="Calibri" w:cs="Arial"/>
                <w:b/>
                <w:kern w:val="0"/>
              </w:rPr>
            </w:pPr>
            <w:r w:rsidRPr="003C063A">
              <w:rPr>
                <w:rFonts w:eastAsia="Calibri" w:cs="Arial"/>
                <w:b/>
                <w:kern w:val="0"/>
              </w:rPr>
              <w:t>VI = IV + V</w:t>
            </w:r>
          </w:p>
        </w:tc>
        <w:tc>
          <w:tcPr>
            <w:tcW w:w="1650" w:type="dxa"/>
            <w:tcBorders>
              <w:top w:val="double" w:sz="4" w:space="0" w:color="auto"/>
              <w:left w:val="double" w:sz="4" w:space="0" w:color="auto"/>
              <w:bottom w:val="double" w:sz="4" w:space="0" w:color="auto"/>
              <w:right w:val="double" w:sz="4" w:space="0" w:color="auto"/>
            </w:tcBorders>
            <w:vAlign w:val="center"/>
          </w:tcPr>
          <w:p w14:paraId="1615928D" w14:textId="77777777" w:rsidR="00E64043" w:rsidRPr="003C063A" w:rsidRDefault="00E64043" w:rsidP="000F3235">
            <w:pPr>
              <w:widowControl/>
              <w:suppressAutoHyphens w:val="0"/>
              <w:autoSpaceDN/>
              <w:spacing w:after="160" w:line="276" w:lineRule="auto"/>
              <w:jc w:val="center"/>
              <w:textAlignment w:val="auto"/>
              <w:rPr>
                <w:rFonts w:eastAsia="Calibri" w:cs="Arial"/>
                <w:b/>
                <w:kern w:val="0"/>
              </w:rPr>
            </w:pPr>
            <w:r w:rsidRPr="003C063A">
              <w:rPr>
                <w:rFonts w:eastAsia="Calibri" w:cs="Arial"/>
                <w:b/>
                <w:kern w:val="0"/>
              </w:rPr>
              <w:t>VII</w:t>
            </w:r>
          </w:p>
        </w:tc>
        <w:tc>
          <w:tcPr>
            <w:tcW w:w="1676" w:type="dxa"/>
            <w:tcBorders>
              <w:top w:val="double" w:sz="4" w:space="0" w:color="auto"/>
              <w:left w:val="double" w:sz="4" w:space="0" w:color="auto"/>
              <w:bottom w:val="double" w:sz="4" w:space="0" w:color="auto"/>
              <w:right w:val="double" w:sz="4" w:space="0" w:color="auto"/>
            </w:tcBorders>
            <w:vAlign w:val="center"/>
          </w:tcPr>
          <w:p w14:paraId="54A3ED03" w14:textId="77777777" w:rsidR="00E64043" w:rsidRPr="003C063A" w:rsidRDefault="00E64043" w:rsidP="000F3235">
            <w:pPr>
              <w:widowControl/>
              <w:suppressAutoHyphens w:val="0"/>
              <w:autoSpaceDN/>
              <w:spacing w:after="160" w:line="276" w:lineRule="auto"/>
              <w:jc w:val="center"/>
              <w:textAlignment w:val="auto"/>
              <w:rPr>
                <w:rFonts w:eastAsia="Calibri" w:cs="Arial"/>
                <w:b/>
                <w:kern w:val="0"/>
              </w:rPr>
            </w:pPr>
            <w:r w:rsidRPr="003C063A">
              <w:rPr>
                <w:rFonts w:eastAsia="Calibri" w:cs="Arial"/>
                <w:b/>
                <w:kern w:val="0"/>
              </w:rPr>
              <w:t>VIII = VI + VII</w:t>
            </w:r>
          </w:p>
        </w:tc>
      </w:tr>
      <w:tr w:rsidR="00885839" w:rsidRPr="003C063A" w14:paraId="0F6E0941" w14:textId="77777777" w:rsidTr="000F3235">
        <w:trPr>
          <w:trHeight w:val="371"/>
          <w:jc w:val="center"/>
        </w:trPr>
        <w:tc>
          <w:tcPr>
            <w:tcW w:w="6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67107D5" w14:textId="77777777" w:rsidR="00885839" w:rsidRPr="003C063A" w:rsidRDefault="00885839" w:rsidP="00885839">
            <w:pPr>
              <w:widowControl/>
              <w:suppressAutoHyphens w:val="0"/>
              <w:autoSpaceDN/>
              <w:spacing w:after="160" w:line="276" w:lineRule="auto"/>
              <w:jc w:val="center"/>
              <w:textAlignment w:val="auto"/>
              <w:rPr>
                <w:rFonts w:eastAsia="Calibri" w:cs="Arial"/>
                <w:b/>
                <w:kern w:val="0"/>
                <w:sz w:val="24"/>
                <w:szCs w:val="24"/>
                <w:lang w:val="sr-Cyrl-RS"/>
              </w:rPr>
            </w:pPr>
            <w:r w:rsidRPr="003C063A">
              <w:rPr>
                <w:rFonts w:eastAsia="Calibri" w:cs="Arial"/>
                <w:b/>
                <w:kern w:val="0"/>
                <w:sz w:val="24"/>
                <w:szCs w:val="24"/>
                <w:lang w:val="sr-Cyrl-RS"/>
              </w:rPr>
              <w:t>1.</w:t>
            </w:r>
          </w:p>
        </w:tc>
        <w:tc>
          <w:tcPr>
            <w:tcW w:w="3600" w:type="dxa"/>
            <w:tcBorders>
              <w:top w:val="double" w:sz="4" w:space="0" w:color="auto"/>
              <w:left w:val="double" w:sz="4" w:space="0" w:color="auto"/>
              <w:bottom w:val="double" w:sz="4" w:space="0" w:color="auto"/>
              <w:right w:val="double" w:sz="4" w:space="0" w:color="auto"/>
            </w:tcBorders>
            <w:shd w:val="clear" w:color="auto" w:fill="auto"/>
            <w:noWrap/>
          </w:tcPr>
          <w:p w14:paraId="57B92957" w14:textId="77777777" w:rsidR="000F3235" w:rsidRPr="000F3235" w:rsidRDefault="000F3235" w:rsidP="00885839">
            <w:pPr>
              <w:widowControl/>
              <w:suppressAutoHyphens w:val="0"/>
              <w:autoSpaceDN/>
              <w:spacing w:after="160" w:line="276" w:lineRule="auto"/>
              <w:textAlignment w:val="auto"/>
              <w:rPr>
                <w:rFonts w:cs="Arial"/>
                <w:sz w:val="4"/>
                <w:szCs w:val="24"/>
                <w:lang w:val="sr-Cyrl-CS"/>
              </w:rPr>
            </w:pPr>
          </w:p>
          <w:p w14:paraId="29464043" w14:textId="32E3706C" w:rsidR="00885839" w:rsidRPr="003C063A" w:rsidRDefault="00885839" w:rsidP="0075708A">
            <w:pPr>
              <w:widowControl/>
              <w:suppressAutoHyphens w:val="0"/>
              <w:autoSpaceDN/>
              <w:spacing w:after="160" w:line="276" w:lineRule="auto"/>
              <w:textAlignment w:val="auto"/>
              <w:rPr>
                <w:rFonts w:eastAsia="Calibri" w:cs="Arial"/>
                <w:kern w:val="0"/>
                <w:sz w:val="22"/>
                <w:szCs w:val="22"/>
                <w:lang w:val="sr-Cyrl-RS"/>
              </w:rPr>
            </w:pPr>
            <w:r w:rsidRPr="00885839">
              <w:rPr>
                <w:rFonts w:cs="Arial"/>
                <w:sz w:val="24"/>
                <w:szCs w:val="24"/>
                <w:lang w:val="sr-Cyrl-CS"/>
              </w:rPr>
              <w:t>Израда предњег екрана котла КЛ-40</w:t>
            </w:r>
          </w:p>
        </w:tc>
        <w:tc>
          <w:tcPr>
            <w:tcW w:w="99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71C0191" w14:textId="3AA3DF49" w:rsidR="00885839" w:rsidRPr="003C063A" w:rsidRDefault="00885839" w:rsidP="00885839">
            <w:pPr>
              <w:widowControl/>
              <w:suppressAutoHyphens w:val="0"/>
              <w:autoSpaceDN/>
              <w:spacing w:after="160" w:line="276" w:lineRule="auto"/>
              <w:jc w:val="center"/>
              <w:textAlignment w:val="auto"/>
              <w:rPr>
                <w:rFonts w:eastAsia="Calibri" w:cs="Arial"/>
                <w:kern w:val="0"/>
                <w:sz w:val="24"/>
                <w:szCs w:val="24"/>
                <w:lang w:val="sr-Cyrl-RS"/>
              </w:rPr>
            </w:pPr>
            <w:r w:rsidRPr="00B32354">
              <w:rPr>
                <w:rFonts w:eastAsia="Calibri" w:cs="Arial"/>
                <w:sz w:val="24"/>
                <w:szCs w:val="24"/>
                <w:lang w:val="sr-Cyrl-RS"/>
              </w:rPr>
              <w:t>комад</w:t>
            </w:r>
          </w:p>
        </w:tc>
        <w:tc>
          <w:tcPr>
            <w:tcW w:w="1980" w:type="dxa"/>
            <w:tcBorders>
              <w:top w:val="double" w:sz="4" w:space="0" w:color="auto"/>
              <w:left w:val="double" w:sz="4" w:space="0" w:color="auto"/>
              <w:bottom w:val="double" w:sz="4" w:space="0" w:color="auto"/>
              <w:right w:val="double" w:sz="4" w:space="0" w:color="auto"/>
            </w:tcBorders>
          </w:tcPr>
          <w:p w14:paraId="5874C621"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c>
          <w:tcPr>
            <w:tcW w:w="1530" w:type="dxa"/>
            <w:tcBorders>
              <w:top w:val="double" w:sz="4" w:space="0" w:color="auto"/>
              <w:left w:val="double" w:sz="4" w:space="0" w:color="auto"/>
              <w:bottom w:val="double" w:sz="4" w:space="0" w:color="auto"/>
              <w:right w:val="double" w:sz="4" w:space="0" w:color="auto"/>
            </w:tcBorders>
          </w:tcPr>
          <w:p w14:paraId="12E1D182"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c>
          <w:tcPr>
            <w:tcW w:w="1680" w:type="dxa"/>
            <w:tcBorders>
              <w:top w:val="double" w:sz="4" w:space="0" w:color="auto"/>
              <w:left w:val="double" w:sz="4" w:space="0" w:color="auto"/>
              <w:bottom w:val="double" w:sz="4" w:space="0" w:color="auto"/>
              <w:right w:val="double" w:sz="4" w:space="0" w:color="auto"/>
            </w:tcBorders>
          </w:tcPr>
          <w:p w14:paraId="7C2F22D1"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c>
          <w:tcPr>
            <w:tcW w:w="1650" w:type="dxa"/>
            <w:tcBorders>
              <w:top w:val="double" w:sz="4" w:space="0" w:color="auto"/>
              <w:left w:val="double" w:sz="4" w:space="0" w:color="auto"/>
              <w:bottom w:val="double" w:sz="4" w:space="0" w:color="auto"/>
              <w:right w:val="double" w:sz="4" w:space="0" w:color="auto"/>
            </w:tcBorders>
          </w:tcPr>
          <w:p w14:paraId="3757ADC7"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c>
          <w:tcPr>
            <w:tcW w:w="1676" w:type="dxa"/>
            <w:tcBorders>
              <w:top w:val="double" w:sz="4" w:space="0" w:color="auto"/>
              <w:left w:val="double" w:sz="4" w:space="0" w:color="auto"/>
              <w:bottom w:val="double" w:sz="4" w:space="0" w:color="auto"/>
              <w:right w:val="double" w:sz="4" w:space="0" w:color="auto"/>
            </w:tcBorders>
          </w:tcPr>
          <w:p w14:paraId="39B27CE4"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r>
      <w:tr w:rsidR="00885839" w:rsidRPr="003C063A" w14:paraId="7D5DCCF9" w14:textId="77777777" w:rsidTr="000F3235">
        <w:trPr>
          <w:trHeight w:val="371"/>
          <w:jc w:val="center"/>
        </w:trPr>
        <w:tc>
          <w:tcPr>
            <w:tcW w:w="6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B65AE9A" w14:textId="77777777" w:rsidR="00885839" w:rsidRPr="003C063A" w:rsidRDefault="00885839" w:rsidP="00885839">
            <w:pPr>
              <w:widowControl/>
              <w:suppressAutoHyphens w:val="0"/>
              <w:autoSpaceDN/>
              <w:spacing w:after="160" w:line="276" w:lineRule="auto"/>
              <w:jc w:val="center"/>
              <w:textAlignment w:val="auto"/>
              <w:rPr>
                <w:rFonts w:eastAsia="Calibri" w:cs="Arial"/>
                <w:b/>
                <w:kern w:val="0"/>
                <w:sz w:val="24"/>
                <w:szCs w:val="24"/>
                <w:lang w:val="sr-Cyrl-RS"/>
              </w:rPr>
            </w:pPr>
            <w:r w:rsidRPr="003C063A">
              <w:rPr>
                <w:rFonts w:eastAsia="Calibri" w:cs="Arial"/>
                <w:b/>
                <w:kern w:val="0"/>
                <w:sz w:val="24"/>
                <w:szCs w:val="24"/>
                <w:lang w:val="sr-Cyrl-RS"/>
              </w:rPr>
              <w:t>2.</w:t>
            </w:r>
          </w:p>
        </w:tc>
        <w:tc>
          <w:tcPr>
            <w:tcW w:w="3600" w:type="dxa"/>
            <w:tcBorders>
              <w:top w:val="double" w:sz="4" w:space="0" w:color="auto"/>
              <w:left w:val="double" w:sz="4" w:space="0" w:color="auto"/>
              <w:bottom w:val="double" w:sz="4" w:space="0" w:color="auto"/>
              <w:right w:val="double" w:sz="4" w:space="0" w:color="auto"/>
            </w:tcBorders>
            <w:shd w:val="clear" w:color="auto" w:fill="auto"/>
            <w:noWrap/>
          </w:tcPr>
          <w:p w14:paraId="7573DBA0" w14:textId="77777777" w:rsidR="000F3235" w:rsidRPr="000F3235" w:rsidRDefault="000F3235" w:rsidP="00885839">
            <w:pPr>
              <w:widowControl/>
              <w:suppressAutoHyphens w:val="0"/>
              <w:autoSpaceDN/>
              <w:spacing w:after="160" w:line="276" w:lineRule="auto"/>
              <w:textAlignment w:val="auto"/>
              <w:rPr>
                <w:rFonts w:cs="Arial"/>
                <w:sz w:val="2"/>
                <w:szCs w:val="24"/>
                <w:lang w:val="sr-Cyrl-RS"/>
              </w:rPr>
            </w:pPr>
          </w:p>
          <w:p w14:paraId="56E7EEF5" w14:textId="3536BBF5" w:rsidR="00885839" w:rsidRPr="003C063A" w:rsidRDefault="00885839" w:rsidP="00885839">
            <w:pPr>
              <w:widowControl/>
              <w:suppressAutoHyphens w:val="0"/>
              <w:autoSpaceDN/>
              <w:spacing w:after="160" w:line="276" w:lineRule="auto"/>
              <w:textAlignment w:val="auto"/>
              <w:rPr>
                <w:rFonts w:eastAsia="Calibri" w:cs="Arial"/>
                <w:kern w:val="0"/>
                <w:sz w:val="22"/>
                <w:szCs w:val="22"/>
                <w:lang w:val="sr-Cyrl-RS"/>
              </w:rPr>
            </w:pPr>
            <w:r w:rsidRPr="00B32354">
              <w:rPr>
                <w:rFonts w:cs="Arial"/>
                <w:sz w:val="24"/>
                <w:szCs w:val="24"/>
                <w:lang w:val="sr-Cyrl-RS"/>
              </w:rPr>
              <w:t xml:space="preserve">Замена опеке </w:t>
            </w:r>
            <w:r w:rsidRPr="00B32354">
              <w:rPr>
                <w:rFonts w:cs="Arial"/>
                <w:sz w:val="24"/>
                <w:szCs w:val="24"/>
                <w:lang w:val="sr-Latn-RS"/>
              </w:rPr>
              <w:t>NORMAL-2 SCM-0</w:t>
            </w:r>
          </w:p>
        </w:tc>
        <w:tc>
          <w:tcPr>
            <w:tcW w:w="99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AC722DE" w14:textId="602529D2" w:rsidR="00885839" w:rsidRPr="003C063A" w:rsidRDefault="00885839" w:rsidP="00885839">
            <w:pPr>
              <w:widowControl/>
              <w:suppressAutoHyphens w:val="0"/>
              <w:autoSpaceDN/>
              <w:spacing w:after="160" w:line="259" w:lineRule="auto"/>
              <w:jc w:val="center"/>
              <w:textAlignment w:val="auto"/>
              <w:rPr>
                <w:rFonts w:eastAsia="Calibri" w:cs="Arial"/>
                <w:kern w:val="0"/>
                <w:sz w:val="24"/>
                <w:szCs w:val="24"/>
                <w:lang w:val="sr-Cyrl-RS"/>
              </w:rPr>
            </w:pPr>
            <w:r w:rsidRPr="00B32354">
              <w:rPr>
                <w:rFonts w:cs="Arial"/>
                <w:sz w:val="24"/>
                <w:szCs w:val="24"/>
              </w:rPr>
              <w:t>комад</w:t>
            </w:r>
          </w:p>
        </w:tc>
        <w:tc>
          <w:tcPr>
            <w:tcW w:w="1980" w:type="dxa"/>
            <w:tcBorders>
              <w:top w:val="double" w:sz="4" w:space="0" w:color="auto"/>
              <w:left w:val="double" w:sz="4" w:space="0" w:color="auto"/>
              <w:bottom w:val="double" w:sz="4" w:space="0" w:color="auto"/>
              <w:right w:val="double" w:sz="4" w:space="0" w:color="auto"/>
            </w:tcBorders>
          </w:tcPr>
          <w:p w14:paraId="64916DC5"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c>
          <w:tcPr>
            <w:tcW w:w="1530" w:type="dxa"/>
            <w:tcBorders>
              <w:top w:val="double" w:sz="4" w:space="0" w:color="auto"/>
              <w:left w:val="double" w:sz="4" w:space="0" w:color="auto"/>
              <w:bottom w:val="double" w:sz="4" w:space="0" w:color="auto"/>
              <w:right w:val="double" w:sz="4" w:space="0" w:color="auto"/>
            </w:tcBorders>
          </w:tcPr>
          <w:p w14:paraId="3A2D1794"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c>
          <w:tcPr>
            <w:tcW w:w="1680" w:type="dxa"/>
            <w:tcBorders>
              <w:top w:val="double" w:sz="4" w:space="0" w:color="auto"/>
              <w:left w:val="double" w:sz="4" w:space="0" w:color="auto"/>
              <w:bottom w:val="double" w:sz="4" w:space="0" w:color="auto"/>
              <w:right w:val="double" w:sz="4" w:space="0" w:color="auto"/>
            </w:tcBorders>
          </w:tcPr>
          <w:p w14:paraId="6EEE49A7"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c>
          <w:tcPr>
            <w:tcW w:w="1650" w:type="dxa"/>
            <w:tcBorders>
              <w:top w:val="double" w:sz="4" w:space="0" w:color="auto"/>
              <w:left w:val="double" w:sz="4" w:space="0" w:color="auto"/>
              <w:bottom w:val="double" w:sz="4" w:space="0" w:color="auto"/>
              <w:right w:val="double" w:sz="4" w:space="0" w:color="auto"/>
            </w:tcBorders>
          </w:tcPr>
          <w:p w14:paraId="468C710C"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c>
          <w:tcPr>
            <w:tcW w:w="1676" w:type="dxa"/>
            <w:tcBorders>
              <w:top w:val="double" w:sz="4" w:space="0" w:color="auto"/>
              <w:left w:val="double" w:sz="4" w:space="0" w:color="auto"/>
              <w:bottom w:val="double" w:sz="4" w:space="0" w:color="auto"/>
              <w:right w:val="double" w:sz="4" w:space="0" w:color="auto"/>
            </w:tcBorders>
          </w:tcPr>
          <w:p w14:paraId="14D9AA0F"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r>
      <w:tr w:rsidR="00885839" w:rsidRPr="003C063A" w14:paraId="06E675EF" w14:textId="77777777" w:rsidTr="00885839">
        <w:trPr>
          <w:trHeight w:val="631"/>
          <w:jc w:val="center"/>
        </w:trPr>
        <w:tc>
          <w:tcPr>
            <w:tcW w:w="6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28D7042" w14:textId="77777777" w:rsidR="00885839" w:rsidRPr="003C063A" w:rsidRDefault="00885839" w:rsidP="00885839">
            <w:pPr>
              <w:widowControl/>
              <w:suppressAutoHyphens w:val="0"/>
              <w:autoSpaceDN/>
              <w:spacing w:after="160" w:line="276" w:lineRule="auto"/>
              <w:jc w:val="center"/>
              <w:textAlignment w:val="auto"/>
              <w:rPr>
                <w:rFonts w:eastAsia="Calibri" w:cs="Arial"/>
                <w:b/>
                <w:kern w:val="0"/>
                <w:sz w:val="24"/>
                <w:szCs w:val="24"/>
                <w:lang w:val="sr-Cyrl-RS"/>
              </w:rPr>
            </w:pPr>
            <w:r w:rsidRPr="003C063A">
              <w:rPr>
                <w:rFonts w:eastAsia="Calibri" w:cs="Arial"/>
                <w:b/>
                <w:kern w:val="0"/>
                <w:sz w:val="24"/>
                <w:szCs w:val="24"/>
                <w:lang w:val="sr-Cyrl-RS"/>
              </w:rPr>
              <w:t>3.</w:t>
            </w:r>
          </w:p>
        </w:tc>
        <w:tc>
          <w:tcPr>
            <w:tcW w:w="3600" w:type="dxa"/>
            <w:tcBorders>
              <w:top w:val="double" w:sz="4" w:space="0" w:color="auto"/>
              <w:left w:val="double" w:sz="4" w:space="0" w:color="auto"/>
              <w:bottom w:val="double" w:sz="4" w:space="0" w:color="auto"/>
              <w:right w:val="double" w:sz="4" w:space="0" w:color="auto"/>
            </w:tcBorders>
            <w:shd w:val="clear" w:color="auto" w:fill="auto"/>
            <w:noWrap/>
          </w:tcPr>
          <w:p w14:paraId="78BD6DFA" w14:textId="77777777" w:rsidR="000F3235" w:rsidRPr="000F3235" w:rsidRDefault="000F3235" w:rsidP="00885839">
            <w:pPr>
              <w:widowControl/>
              <w:suppressAutoHyphens w:val="0"/>
              <w:autoSpaceDN/>
              <w:spacing w:after="160" w:line="276" w:lineRule="auto"/>
              <w:textAlignment w:val="auto"/>
              <w:rPr>
                <w:rFonts w:cs="Arial"/>
                <w:sz w:val="2"/>
                <w:szCs w:val="24"/>
                <w:lang w:val="sr-Cyrl-RS"/>
              </w:rPr>
            </w:pPr>
          </w:p>
          <w:p w14:paraId="57185AEF" w14:textId="099115EF" w:rsidR="00885839" w:rsidRPr="003C063A" w:rsidRDefault="00885839" w:rsidP="00885839">
            <w:pPr>
              <w:widowControl/>
              <w:suppressAutoHyphens w:val="0"/>
              <w:autoSpaceDN/>
              <w:spacing w:after="160" w:line="276" w:lineRule="auto"/>
              <w:textAlignment w:val="auto"/>
              <w:rPr>
                <w:rFonts w:eastAsia="Calibri" w:cs="Arial"/>
                <w:kern w:val="0"/>
                <w:sz w:val="22"/>
                <w:szCs w:val="22"/>
                <w:lang w:val="sr-Cyrl-RS"/>
              </w:rPr>
            </w:pPr>
            <w:r w:rsidRPr="00B32354">
              <w:rPr>
                <w:rFonts w:cs="Arial"/>
                <w:sz w:val="24"/>
                <w:szCs w:val="24"/>
                <w:lang w:val="sr-Cyrl-RS"/>
              </w:rPr>
              <w:t>Озида котла ш</w:t>
            </w:r>
            <w:r w:rsidRPr="00B32354">
              <w:rPr>
                <w:rFonts w:cs="Arial"/>
                <w:sz w:val="24"/>
                <w:szCs w:val="24"/>
                <w:lang w:val="sr-Cyrl-CS"/>
              </w:rPr>
              <w:t>амотним малтером</w:t>
            </w:r>
          </w:p>
        </w:tc>
        <w:tc>
          <w:tcPr>
            <w:tcW w:w="99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C655D30" w14:textId="11FD7C56" w:rsidR="00885839" w:rsidRPr="003C063A" w:rsidRDefault="00885839" w:rsidP="00885839">
            <w:pPr>
              <w:widowControl/>
              <w:suppressAutoHyphens w:val="0"/>
              <w:autoSpaceDN/>
              <w:spacing w:after="160" w:line="259" w:lineRule="auto"/>
              <w:jc w:val="center"/>
              <w:textAlignment w:val="auto"/>
              <w:rPr>
                <w:rFonts w:eastAsia="Calibri" w:cs="Arial"/>
                <w:kern w:val="0"/>
                <w:sz w:val="24"/>
                <w:szCs w:val="24"/>
              </w:rPr>
            </w:pPr>
            <w:r w:rsidRPr="00B32354">
              <w:rPr>
                <w:rFonts w:eastAsia="Calibri" w:cs="Arial"/>
                <w:sz w:val="24"/>
                <w:szCs w:val="24"/>
                <w:lang w:val="sr-Latn-RS"/>
              </w:rPr>
              <w:t>kg</w:t>
            </w:r>
          </w:p>
        </w:tc>
        <w:tc>
          <w:tcPr>
            <w:tcW w:w="1980" w:type="dxa"/>
            <w:tcBorders>
              <w:top w:val="double" w:sz="4" w:space="0" w:color="auto"/>
              <w:left w:val="double" w:sz="4" w:space="0" w:color="auto"/>
              <w:bottom w:val="double" w:sz="4" w:space="0" w:color="auto"/>
              <w:right w:val="double" w:sz="4" w:space="0" w:color="auto"/>
            </w:tcBorders>
          </w:tcPr>
          <w:p w14:paraId="37B4D686"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c>
          <w:tcPr>
            <w:tcW w:w="1530" w:type="dxa"/>
            <w:tcBorders>
              <w:top w:val="double" w:sz="4" w:space="0" w:color="auto"/>
              <w:left w:val="double" w:sz="4" w:space="0" w:color="auto"/>
              <w:bottom w:val="double" w:sz="4" w:space="0" w:color="auto"/>
              <w:right w:val="double" w:sz="4" w:space="0" w:color="auto"/>
            </w:tcBorders>
          </w:tcPr>
          <w:p w14:paraId="2F96B596"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c>
          <w:tcPr>
            <w:tcW w:w="1680" w:type="dxa"/>
            <w:tcBorders>
              <w:top w:val="double" w:sz="4" w:space="0" w:color="auto"/>
              <w:left w:val="double" w:sz="4" w:space="0" w:color="auto"/>
              <w:bottom w:val="double" w:sz="4" w:space="0" w:color="auto"/>
              <w:right w:val="double" w:sz="4" w:space="0" w:color="auto"/>
            </w:tcBorders>
          </w:tcPr>
          <w:p w14:paraId="43C10C57"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c>
          <w:tcPr>
            <w:tcW w:w="1650" w:type="dxa"/>
            <w:tcBorders>
              <w:top w:val="double" w:sz="4" w:space="0" w:color="auto"/>
              <w:left w:val="double" w:sz="4" w:space="0" w:color="auto"/>
              <w:bottom w:val="double" w:sz="4" w:space="0" w:color="auto"/>
              <w:right w:val="double" w:sz="4" w:space="0" w:color="auto"/>
            </w:tcBorders>
          </w:tcPr>
          <w:p w14:paraId="60033F11"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c>
          <w:tcPr>
            <w:tcW w:w="1676" w:type="dxa"/>
            <w:tcBorders>
              <w:top w:val="double" w:sz="4" w:space="0" w:color="auto"/>
              <w:left w:val="double" w:sz="4" w:space="0" w:color="auto"/>
              <w:bottom w:val="double" w:sz="4" w:space="0" w:color="auto"/>
              <w:right w:val="double" w:sz="4" w:space="0" w:color="auto"/>
            </w:tcBorders>
          </w:tcPr>
          <w:p w14:paraId="77976ABB"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r>
      <w:tr w:rsidR="00885839" w:rsidRPr="003C063A" w14:paraId="22A45E30" w14:textId="77777777" w:rsidTr="000F3235">
        <w:trPr>
          <w:trHeight w:val="371"/>
          <w:jc w:val="center"/>
        </w:trPr>
        <w:tc>
          <w:tcPr>
            <w:tcW w:w="6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246F7D0" w14:textId="77777777" w:rsidR="00885839" w:rsidRPr="003C063A" w:rsidRDefault="00885839" w:rsidP="00885839">
            <w:pPr>
              <w:widowControl/>
              <w:suppressAutoHyphens w:val="0"/>
              <w:autoSpaceDN/>
              <w:spacing w:after="160" w:line="276" w:lineRule="auto"/>
              <w:jc w:val="center"/>
              <w:textAlignment w:val="auto"/>
              <w:rPr>
                <w:rFonts w:eastAsia="Calibri" w:cs="Arial"/>
                <w:b/>
                <w:kern w:val="0"/>
                <w:sz w:val="24"/>
                <w:szCs w:val="24"/>
                <w:lang w:val="sr-Cyrl-RS"/>
              </w:rPr>
            </w:pPr>
            <w:r w:rsidRPr="003C063A">
              <w:rPr>
                <w:rFonts w:eastAsia="Calibri" w:cs="Arial"/>
                <w:b/>
                <w:kern w:val="0"/>
                <w:sz w:val="24"/>
                <w:szCs w:val="24"/>
                <w:lang w:val="sr-Cyrl-RS"/>
              </w:rPr>
              <w:t>4.</w:t>
            </w:r>
          </w:p>
        </w:tc>
        <w:tc>
          <w:tcPr>
            <w:tcW w:w="3600" w:type="dxa"/>
            <w:tcBorders>
              <w:top w:val="double" w:sz="4" w:space="0" w:color="auto"/>
              <w:left w:val="double" w:sz="4" w:space="0" w:color="auto"/>
              <w:bottom w:val="double" w:sz="4" w:space="0" w:color="auto"/>
              <w:right w:val="double" w:sz="4" w:space="0" w:color="auto"/>
            </w:tcBorders>
            <w:shd w:val="clear" w:color="auto" w:fill="auto"/>
            <w:noWrap/>
          </w:tcPr>
          <w:p w14:paraId="1630FC8B" w14:textId="77777777" w:rsidR="000F3235" w:rsidRPr="000F3235" w:rsidRDefault="000F3235" w:rsidP="00885839">
            <w:pPr>
              <w:widowControl/>
              <w:suppressAutoHyphens w:val="0"/>
              <w:autoSpaceDN/>
              <w:spacing w:after="160" w:line="276" w:lineRule="auto"/>
              <w:textAlignment w:val="auto"/>
              <w:rPr>
                <w:rFonts w:cs="Arial"/>
                <w:sz w:val="2"/>
                <w:szCs w:val="24"/>
                <w:lang w:val="sr-Cyrl-CS"/>
              </w:rPr>
            </w:pPr>
          </w:p>
          <w:p w14:paraId="079DC3ED" w14:textId="79113446" w:rsidR="00885839" w:rsidRPr="003C063A" w:rsidRDefault="00885839" w:rsidP="00885839">
            <w:pPr>
              <w:widowControl/>
              <w:suppressAutoHyphens w:val="0"/>
              <w:autoSpaceDN/>
              <w:spacing w:after="160" w:line="276" w:lineRule="auto"/>
              <w:textAlignment w:val="auto"/>
              <w:rPr>
                <w:rFonts w:eastAsia="Calibri" w:cs="Arial"/>
                <w:kern w:val="0"/>
                <w:sz w:val="22"/>
                <w:szCs w:val="22"/>
                <w:lang w:val="sr-Cyrl-RS"/>
              </w:rPr>
            </w:pPr>
            <w:r w:rsidRPr="00B32354">
              <w:rPr>
                <w:rFonts w:cs="Arial"/>
                <w:sz w:val="24"/>
                <w:szCs w:val="24"/>
                <w:lang w:val="sr-Cyrl-CS"/>
              </w:rPr>
              <w:t>Озида котла ватросталним бетон</w:t>
            </w:r>
            <w:r w:rsidRPr="00B32354">
              <w:rPr>
                <w:rFonts w:cs="Arial"/>
                <w:sz w:val="24"/>
                <w:szCs w:val="24"/>
                <w:lang w:val="sr-Cyrl-RS"/>
              </w:rPr>
              <w:t>ом Звезда 8</w:t>
            </w:r>
          </w:p>
        </w:tc>
        <w:tc>
          <w:tcPr>
            <w:tcW w:w="99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A721B03" w14:textId="089ABAE6" w:rsidR="00885839" w:rsidRPr="003C063A" w:rsidRDefault="00885839" w:rsidP="00885839">
            <w:pPr>
              <w:widowControl/>
              <w:suppressAutoHyphens w:val="0"/>
              <w:autoSpaceDN/>
              <w:spacing w:after="160" w:line="276" w:lineRule="auto"/>
              <w:jc w:val="center"/>
              <w:textAlignment w:val="auto"/>
              <w:rPr>
                <w:rFonts w:eastAsia="Calibri" w:cs="Arial"/>
                <w:kern w:val="0"/>
                <w:sz w:val="24"/>
                <w:szCs w:val="24"/>
                <w:lang w:val="sr-Latn-RS"/>
              </w:rPr>
            </w:pPr>
            <w:r w:rsidRPr="00B32354">
              <w:rPr>
                <w:rFonts w:eastAsia="Calibri" w:cs="Arial"/>
                <w:sz w:val="24"/>
                <w:szCs w:val="24"/>
                <w:lang w:val="sr-Latn-RS"/>
              </w:rPr>
              <w:t>kg</w:t>
            </w:r>
          </w:p>
        </w:tc>
        <w:tc>
          <w:tcPr>
            <w:tcW w:w="1980" w:type="dxa"/>
            <w:tcBorders>
              <w:top w:val="double" w:sz="4" w:space="0" w:color="auto"/>
              <w:left w:val="double" w:sz="4" w:space="0" w:color="auto"/>
              <w:bottom w:val="double" w:sz="4" w:space="0" w:color="auto"/>
              <w:right w:val="double" w:sz="4" w:space="0" w:color="auto"/>
            </w:tcBorders>
          </w:tcPr>
          <w:p w14:paraId="1683199C"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c>
          <w:tcPr>
            <w:tcW w:w="1530" w:type="dxa"/>
            <w:tcBorders>
              <w:top w:val="double" w:sz="4" w:space="0" w:color="auto"/>
              <w:left w:val="double" w:sz="4" w:space="0" w:color="auto"/>
              <w:bottom w:val="double" w:sz="4" w:space="0" w:color="auto"/>
              <w:right w:val="double" w:sz="4" w:space="0" w:color="auto"/>
            </w:tcBorders>
          </w:tcPr>
          <w:p w14:paraId="3E7A2F24"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c>
          <w:tcPr>
            <w:tcW w:w="1680" w:type="dxa"/>
            <w:tcBorders>
              <w:top w:val="double" w:sz="4" w:space="0" w:color="auto"/>
              <w:left w:val="double" w:sz="4" w:space="0" w:color="auto"/>
              <w:bottom w:val="double" w:sz="4" w:space="0" w:color="auto"/>
              <w:right w:val="double" w:sz="4" w:space="0" w:color="auto"/>
            </w:tcBorders>
          </w:tcPr>
          <w:p w14:paraId="706F5E21"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c>
          <w:tcPr>
            <w:tcW w:w="1650" w:type="dxa"/>
            <w:tcBorders>
              <w:top w:val="double" w:sz="4" w:space="0" w:color="auto"/>
              <w:left w:val="double" w:sz="4" w:space="0" w:color="auto"/>
              <w:bottom w:val="double" w:sz="4" w:space="0" w:color="auto"/>
              <w:right w:val="double" w:sz="4" w:space="0" w:color="auto"/>
            </w:tcBorders>
          </w:tcPr>
          <w:p w14:paraId="7B7B00F6"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c>
          <w:tcPr>
            <w:tcW w:w="1676" w:type="dxa"/>
            <w:tcBorders>
              <w:top w:val="double" w:sz="4" w:space="0" w:color="auto"/>
              <w:left w:val="double" w:sz="4" w:space="0" w:color="auto"/>
              <w:bottom w:val="double" w:sz="4" w:space="0" w:color="auto"/>
              <w:right w:val="double" w:sz="4" w:space="0" w:color="auto"/>
            </w:tcBorders>
          </w:tcPr>
          <w:p w14:paraId="38E0C9A4"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r>
      <w:tr w:rsidR="00885839" w:rsidRPr="003C063A" w14:paraId="7861128F" w14:textId="77777777" w:rsidTr="000F3235">
        <w:trPr>
          <w:trHeight w:val="371"/>
          <w:jc w:val="center"/>
        </w:trPr>
        <w:tc>
          <w:tcPr>
            <w:tcW w:w="669"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6BE2777" w14:textId="77777777" w:rsidR="00885839" w:rsidRPr="003C063A" w:rsidRDefault="00885839" w:rsidP="00885839">
            <w:pPr>
              <w:widowControl/>
              <w:suppressAutoHyphens w:val="0"/>
              <w:autoSpaceDN/>
              <w:spacing w:after="160" w:line="276" w:lineRule="auto"/>
              <w:jc w:val="center"/>
              <w:textAlignment w:val="auto"/>
              <w:rPr>
                <w:rFonts w:eastAsia="Calibri" w:cs="Arial"/>
                <w:b/>
                <w:kern w:val="0"/>
                <w:sz w:val="24"/>
                <w:szCs w:val="24"/>
                <w:lang w:val="sr-Cyrl-RS"/>
              </w:rPr>
            </w:pPr>
            <w:r w:rsidRPr="003C063A">
              <w:rPr>
                <w:rFonts w:eastAsia="Calibri" w:cs="Arial"/>
                <w:b/>
                <w:kern w:val="0"/>
                <w:sz w:val="24"/>
                <w:szCs w:val="24"/>
                <w:lang w:val="sr-Cyrl-RS"/>
              </w:rPr>
              <w:t>5.</w:t>
            </w:r>
          </w:p>
        </w:tc>
        <w:tc>
          <w:tcPr>
            <w:tcW w:w="3600" w:type="dxa"/>
            <w:tcBorders>
              <w:top w:val="double" w:sz="4" w:space="0" w:color="auto"/>
              <w:left w:val="double" w:sz="4" w:space="0" w:color="auto"/>
              <w:bottom w:val="double" w:sz="4" w:space="0" w:color="auto"/>
              <w:right w:val="double" w:sz="4" w:space="0" w:color="auto"/>
            </w:tcBorders>
            <w:shd w:val="clear" w:color="auto" w:fill="auto"/>
            <w:noWrap/>
          </w:tcPr>
          <w:p w14:paraId="17FCB369" w14:textId="7941A24A" w:rsidR="00885839" w:rsidRPr="003C063A" w:rsidRDefault="00885839" w:rsidP="00885839">
            <w:pPr>
              <w:widowControl/>
              <w:suppressAutoHyphens w:val="0"/>
              <w:autoSpaceDN/>
              <w:spacing w:after="160" w:line="276" w:lineRule="auto"/>
              <w:textAlignment w:val="auto"/>
              <w:rPr>
                <w:rFonts w:eastAsia="Calibri" w:cs="Arial"/>
                <w:kern w:val="0"/>
                <w:sz w:val="22"/>
                <w:szCs w:val="22"/>
                <w:lang w:val="sr-Cyrl-RS"/>
              </w:rPr>
            </w:pPr>
            <w:r w:rsidRPr="00B32354">
              <w:rPr>
                <w:rFonts w:cs="Arial"/>
                <w:sz w:val="24"/>
                <w:szCs w:val="24"/>
                <w:lang w:val="sr-Cyrl-RS"/>
              </w:rPr>
              <w:t>Израда изолације (50</w:t>
            </w:r>
            <w:r w:rsidRPr="00B32354">
              <w:rPr>
                <w:rFonts w:cs="Arial"/>
                <w:sz w:val="24"/>
                <w:szCs w:val="24"/>
                <w:lang w:val="sr-Latn-RS"/>
              </w:rPr>
              <w:t>mm mineralna vuna + 0,7mm Al lim</w:t>
            </w:r>
            <w:r w:rsidRPr="00B32354">
              <w:rPr>
                <w:rFonts w:cs="Arial"/>
                <w:sz w:val="24"/>
                <w:szCs w:val="24"/>
                <w:lang w:val="sr-Cyrl-RS"/>
              </w:rPr>
              <w:t>)</w:t>
            </w:r>
          </w:p>
        </w:tc>
        <w:tc>
          <w:tcPr>
            <w:tcW w:w="99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47B78F1" w14:textId="3E43EEDF" w:rsidR="00885839" w:rsidRPr="003C063A" w:rsidRDefault="00885839" w:rsidP="00885839">
            <w:pPr>
              <w:widowControl/>
              <w:suppressAutoHyphens w:val="0"/>
              <w:autoSpaceDN/>
              <w:spacing w:after="160" w:line="276" w:lineRule="auto"/>
              <w:jc w:val="center"/>
              <w:textAlignment w:val="auto"/>
              <w:rPr>
                <w:rFonts w:eastAsia="Calibri" w:cs="Arial"/>
                <w:kern w:val="0"/>
                <w:sz w:val="24"/>
                <w:szCs w:val="24"/>
                <w:lang w:val="sr-Latn-RS"/>
              </w:rPr>
            </w:pPr>
            <w:r w:rsidRPr="00B32354">
              <w:rPr>
                <w:rFonts w:cs="Arial"/>
                <w:sz w:val="24"/>
                <w:szCs w:val="24"/>
              </w:rPr>
              <w:t>m²</w:t>
            </w:r>
          </w:p>
        </w:tc>
        <w:tc>
          <w:tcPr>
            <w:tcW w:w="1980" w:type="dxa"/>
            <w:tcBorders>
              <w:top w:val="double" w:sz="4" w:space="0" w:color="auto"/>
              <w:left w:val="double" w:sz="4" w:space="0" w:color="auto"/>
              <w:bottom w:val="double" w:sz="4" w:space="0" w:color="auto"/>
              <w:right w:val="double" w:sz="4" w:space="0" w:color="auto"/>
            </w:tcBorders>
          </w:tcPr>
          <w:p w14:paraId="1FDB9F6D"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c>
          <w:tcPr>
            <w:tcW w:w="1530" w:type="dxa"/>
            <w:tcBorders>
              <w:top w:val="double" w:sz="4" w:space="0" w:color="auto"/>
              <w:left w:val="double" w:sz="4" w:space="0" w:color="auto"/>
              <w:bottom w:val="double" w:sz="4" w:space="0" w:color="auto"/>
              <w:right w:val="double" w:sz="4" w:space="0" w:color="auto"/>
            </w:tcBorders>
          </w:tcPr>
          <w:p w14:paraId="477FE553"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c>
          <w:tcPr>
            <w:tcW w:w="1680" w:type="dxa"/>
            <w:tcBorders>
              <w:top w:val="double" w:sz="4" w:space="0" w:color="auto"/>
              <w:left w:val="double" w:sz="4" w:space="0" w:color="auto"/>
              <w:bottom w:val="double" w:sz="4" w:space="0" w:color="auto"/>
              <w:right w:val="double" w:sz="4" w:space="0" w:color="auto"/>
            </w:tcBorders>
          </w:tcPr>
          <w:p w14:paraId="108D7AFF"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c>
          <w:tcPr>
            <w:tcW w:w="1650" w:type="dxa"/>
            <w:tcBorders>
              <w:top w:val="double" w:sz="4" w:space="0" w:color="auto"/>
              <w:left w:val="double" w:sz="4" w:space="0" w:color="auto"/>
              <w:bottom w:val="double" w:sz="4" w:space="0" w:color="auto"/>
              <w:right w:val="double" w:sz="4" w:space="0" w:color="auto"/>
            </w:tcBorders>
          </w:tcPr>
          <w:p w14:paraId="1EB433F3"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c>
          <w:tcPr>
            <w:tcW w:w="1676" w:type="dxa"/>
            <w:tcBorders>
              <w:top w:val="double" w:sz="4" w:space="0" w:color="auto"/>
              <w:left w:val="double" w:sz="4" w:space="0" w:color="auto"/>
              <w:bottom w:val="double" w:sz="4" w:space="0" w:color="auto"/>
              <w:right w:val="double" w:sz="4" w:space="0" w:color="auto"/>
            </w:tcBorders>
          </w:tcPr>
          <w:p w14:paraId="0239A44F" w14:textId="77777777" w:rsidR="00885839" w:rsidRPr="003C063A" w:rsidRDefault="00885839" w:rsidP="00885839">
            <w:pPr>
              <w:widowControl/>
              <w:suppressAutoHyphens w:val="0"/>
              <w:autoSpaceDN/>
              <w:spacing w:after="160" w:line="276" w:lineRule="auto"/>
              <w:textAlignment w:val="auto"/>
              <w:rPr>
                <w:rFonts w:eastAsia="Calibri" w:cs="Arial"/>
                <w:b/>
                <w:kern w:val="0"/>
                <w:sz w:val="24"/>
                <w:szCs w:val="24"/>
              </w:rPr>
            </w:pPr>
          </w:p>
        </w:tc>
      </w:tr>
      <w:tr w:rsidR="00E64043" w:rsidRPr="003C063A" w14:paraId="6FE4C0B6" w14:textId="77777777" w:rsidTr="000F3235">
        <w:trPr>
          <w:trHeight w:val="371"/>
          <w:jc w:val="center"/>
        </w:trPr>
        <w:tc>
          <w:tcPr>
            <w:tcW w:w="8769" w:type="dxa"/>
            <w:gridSpan w:val="5"/>
            <w:tcBorders>
              <w:top w:val="double" w:sz="4" w:space="0" w:color="auto"/>
              <w:left w:val="double" w:sz="4" w:space="0" w:color="auto"/>
              <w:bottom w:val="double" w:sz="4" w:space="0" w:color="auto"/>
              <w:right w:val="double" w:sz="4" w:space="0" w:color="auto"/>
            </w:tcBorders>
            <w:shd w:val="clear" w:color="auto" w:fill="auto"/>
            <w:noWrap/>
            <w:vAlign w:val="center"/>
          </w:tcPr>
          <w:p w14:paraId="4CE98E2F" w14:textId="77777777" w:rsidR="00E64043" w:rsidRPr="003C063A" w:rsidRDefault="00E64043" w:rsidP="000F3235">
            <w:pPr>
              <w:widowControl/>
              <w:suppressAutoHyphens w:val="0"/>
              <w:autoSpaceDN/>
              <w:spacing w:after="160" w:line="276" w:lineRule="auto"/>
              <w:jc w:val="right"/>
              <w:textAlignment w:val="auto"/>
              <w:rPr>
                <w:rFonts w:eastAsia="Calibri" w:cs="Arial"/>
                <w:b/>
                <w:kern w:val="0"/>
                <w:sz w:val="24"/>
                <w:szCs w:val="24"/>
              </w:rPr>
            </w:pPr>
            <w:r>
              <w:rPr>
                <w:rFonts w:eastAsia="Calibri" w:cs="Arial"/>
                <w:b/>
                <w:kern w:val="0"/>
                <w:sz w:val="18"/>
                <w:szCs w:val="18"/>
                <w:lang w:val="sr-Cyrl-RS"/>
              </w:rPr>
              <w:lastRenderedPageBreak/>
              <w:t xml:space="preserve">УКУПНА УПОРЕДНА ВРЕДНОСТ ПОНУДЕ, без ПДВ-а (збир колоне </w:t>
            </w:r>
            <w:r w:rsidRPr="00593B1C">
              <w:rPr>
                <w:rFonts w:eastAsia="Calibri" w:cs="Arial"/>
                <w:b/>
                <w:kern w:val="0"/>
                <w:sz w:val="18"/>
                <w:szCs w:val="18"/>
                <w:lang w:val="sr-Cyrl-RS"/>
              </w:rPr>
              <w:t>VI</w:t>
            </w:r>
            <w:r>
              <w:rPr>
                <w:rFonts w:eastAsia="Calibri" w:cs="Arial"/>
                <w:b/>
                <w:kern w:val="0"/>
                <w:sz w:val="18"/>
                <w:szCs w:val="18"/>
                <w:lang w:val="sr-Cyrl-RS"/>
              </w:rPr>
              <w:t>):</w:t>
            </w:r>
          </w:p>
        </w:tc>
        <w:tc>
          <w:tcPr>
            <w:tcW w:w="1680" w:type="dxa"/>
            <w:tcBorders>
              <w:top w:val="double" w:sz="4" w:space="0" w:color="auto"/>
              <w:left w:val="double" w:sz="4" w:space="0" w:color="auto"/>
              <w:bottom w:val="double" w:sz="4" w:space="0" w:color="auto"/>
              <w:right w:val="double" w:sz="4" w:space="0" w:color="auto"/>
            </w:tcBorders>
          </w:tcPr>
          <w:p w14:paraId="37006E8D" w14:textId="77777777" w:rsidR="00E64043" w:rsidRPr="003C063A" w:rsidRDefault="00E64043" w:rsidP="000F3235">
            <w:pPr>
              <w:widowControl/>
              <w:suppressAutoHyphens w:val="0"/>
              <w:autoSpaceDN/>
              <w:spacing w:after="160" w:line="276" w:lineRule="auto"/>
              <w:textAlignment w:val="auto"/>
              <w:rPr>
                <w:rFonts w:eastAsia="Calibri" w:cs="Arial"/>
                <w:b/>
                <w:kern w:val="0"/>
                <w:sz w:val="24"/>
                <w:szCs w:val="24"/>
              </w:rPr>
            </w:pPr>
          </w:p>
        </w:tc>
        <w:tc>
          <w:tcPr>
            <w:tcW w:w="1650" w:type="dxa"/>
            <w:tcBorders>
              <w:top w:val="double" w:sz="4" w:space="0" w:color="auto"/>
              <w:left w:val="double" w:sz="4" w:space="0" w:color="auto"/>
              <w:bottom w:val="double" w:sz="4" w:space="0" w:color="auto"/>
              <w:right w:val="double" w:sz="4" w:space="0" w:color="auto"/>
            </w:tcBorders>
          </w:tcPr>
          <w:p w14:paraId="269DEA05" w14:textId="77777777" w:rsidR="00E64043" w:rsidRPr="003C063A" w:rsidRDefault="00E64043" w:rsidP="000F3235">
            <w:pPr>
              <w:widowControl/>
              <w:suppressAutoHyphens w:val="0"/>
              <w:autoSpaceDN/>
              <w:spacing w:after="160" w:line="276" w:lineRule="auto"/>
              <w:textAlignment w:val="auto"/>
              <w:rPr>
                <w:rFonts w:eastAsia="Calibri" w:cs="Arial"/>
                <w:b/>
                <w:kern w:val="0"/>
                <w:sz w:val="24"/>
                <w:szCs w:val="24"/>
              </w:rPr>
            </w:pPr>
          </w:p>
        </w:tc>
        <w:tc>
          <w:tcPr>
            <w:tcW w:w="1676" w:type="dxa"/>
            <w:tcBorders>
              <w:top w:val="double" w:sz="4" w:space="0" w:color="auto"/>
              <w:left w:val="double" w:sz="4" w:space="0" w:color="auto"/>
              <w:bottom w:val="double" w:sz="4" w:space="0" w:color="auto"/>
              <w:right w:val="double" w:sz="4" w:space="0" w:color="auto"/>
            </w:tcBorders>
          </w:tcPr>
          <w:p w14:paraId="132790A5" w14:textId="77777777" w:rsidR="00E64043" w:rsidRPr="003C063A" w:rsidRDefault="00E64043" w:rsidP="000F3235">
            <w:pPr>
              <w:widowControl/>
              <w:suppressAutoHyphens w:val="0"/>
              <w:autoSpaceDN/>
              <w:spacing w:after="160" w:line="276" w:lineRule="auto"/>
              <w:textAlignment w:val="auto"/>
              <w:rPr>
                <w:rFonts w:eastAsia="Calibri" w:cs="Arial"/>
                <w:b/>
                <w:kern w:val="0"/>
                <w:sz w:val="24"/>
                <w:szCs w:val="24"/>
              </w:rPr>
            </w:pPr>
          </w:p>
        </w:tc>
      </w:tr>
      <w:tr w:rsidR="00E64043" w:rsidRPr="003C063A" w14:paraId="6D5AD838" w14:textId="77777777" w:rsidTr="000F3235">
        <w:trPr>
          <w:trHeight w:val="371"/>
          <w:jc w:val="center"/>
        </w:trPr>
        <w:tc>
          <w:tcPr>
            <w:tcW w:w="10449" w:type="dxa"/>
            <w:gridSpan w:val="6"/>
            <w:tcBorders>
              <w:top w:val="double" w:sz="4" w:space="0" w:color="auto"/>
              <w:left w:val="double" w:sz="4" w:space="0" w:color="auto"/>
              <w:bottom w:val="double" w:sz="4" w:space="0" w:color="auto"/>
              <w:right w:val="double" w:sz="4" w:space="0" w:color="auto"/>
            </w:tcBorders>
            <w:shd w:val="clear" w:color="auto" w:fill="auto"/>
            <w:noWrap/>
            <w:vAlign w:val="center"/>
          </w:tcPr>
          <w:p w14:paraId="35C1FDDB" w14:textId="77777777" w:rsidR="00E64043" w:rsidRPr="003C063A" w:rsidRDefault="00E64043" w:rsidP="000F3235">
            <w:pPr>
              <w:widowControl/>
              <w:suppressAutoHyphens w:val="0"/>
              <w:autoSpaceDN/>
              <w:spacing w:after="160" w:line="276" w:lineRule="auto"/>
              <w:jc w:val="right"/>
              <w:textAlignment w:val="auto"/>
              <w:rPr>
                <w:rFonts w:eastAsia="Calibri" w:cs="Arial"/>
                <w:b/>
                <w:kern w:val="0"/>
                <w:sz w:val="24"/>
                <w:szCs w:val="24"/>
              </w:rPr>
            </w:pPr>
            <w:r>
              <w:rPr>
                <w:rFonts w:eastAsia="Calibri" w:cs="Arial"/>
                <w:b/>
                <w:kern w:val="0"/>
                <w:sz w:val="18"/>
                <w:szCs w:val="18"/>
                <w:lang w:val="sr-Cyrl-RS"/>
              </w:rPr>
              <w:t>Износ ПДВ-а (збир колоне V</w:t>
            </w:r>
            <w:r>
              <w:rPr>
                <w:rFonts w:eastAsia="Calibri" w:cs="Arial"/>
                <w:b/>
                <w:kern w:val="0"/>
                <w:sz w:val="18"/>
                <w:szCs w:val="18"/>
                <w:lang w:val="sr-Latn-RS"/>
              </w:rPr>
              <w:t>I</w:t>
            </w:r>
            <w:r>
              <w:rPr>
                <w:rFonts w:eastAsia="Calibri" w:cs="Arial"/>
                <w:b/>
                <w:kern w:val="0"/>
                <w:sz w:val="18"/>
                <w:szCs w:val="18"/>
                <w:lang w:val="sr-Cyrl-RS"/>
              </w:rPr>
              <w:t>I):</w:t>
            </w:r>
          </w:p>
        </w:tc>
        <w:tc>
          <w:tcPr>
            <w:tcW w:w="1650" w:type="dxa"/>
            <w:tcBorders>
              <w:top w:val="double" w:sz="4" w:space="0" w:color="auto"/>
              <w:left w:val="double" w:sz="4" w:space="0" w:color="auto"/>
              <w:bottom w:val="double" w:sz="4" w:space="0" w:color="auto"/>
              <w:right w:val="double" w:sz="4" w:space="0" w:color="auto"/>
            </w:tcBorders>
          </w:tcPr>
          <w:p w14:paraId="6E347839" w14:textId="77777777" w:rsidR="00E64043" w:rsidRPr="003C063A" w:rsidRDefault="00E64043" w:rsidP="000F3235">
            <w:pPr>
              <w:widowControl/>
              <w:suppressAutoHyphens w:val="0"/>
              <w:autoSpaceDN/>
              <w:spacing w:after="160" w:line="276" w:lineRule="auto"/>
              <w:textAlignment w:val="auto"/>
              <w:rPr>
                <w:rFonts w:eastAsia="Calibri" w:cs="Arial"/>
                <w:b/>
                <w:kern w:val="0"/>
                <w:sz w:val="24"/>
                <w:szCs w:val="24"/>
              </w:rPr>
            </w:pPr>
          </w:p>
        </w:tc>
        <w:tc>
          <w:tcPr>
            <w:tcW w:w="1676" w:type="dxa"/>
            <w:tcBorders>
              <w:top w:val="double" w:sz="4" w:space="0" w:color="auto"/>
              <w:left w:val="double" w:sz="4" w:space="0" w:color="auto"/>
              <w:bottom w:val="double" w:sz="4" w:space="0" w:color="auto"/>
              <w:right w:val="double" w:sz="4" w:space="0" w:color="auto"/>
            </w:tcBorders>
          </w:tcPr>
          <w:p w14:paraId="6DF50F5A" w14:textId="77777777" w:rsidR="00E64043" w:rsidRPr="003C063A" w:rsidRDefault="00E64043" w:rsidP="000F3235">
            <w:pPr>
              <w:widowControl/>
              <w:suppressAutoHyphens w:val="0"/>
              <w:autoSpaceDN/>
              <w:spacing w:after="160" w:line="276" w:lineRule="auto"/>
              <w:textAlignment w:val="auto"/>
              <w:rPr>
                <w:rFonts w:eastAsia="Calibri" w:cs="Arial"/>
                <w:b/>
                <w:kern w:val="0"/>
                <w:sz w:val="24"/>
                <w:szCs w:val="24"/>
              </w:rPr>
            </w:pPr>
          </w:p>
        </w:tc>
      </w:tr>
      <w:tr w:rsidR="00E64043" w:rsidRPr="003C063A" w14:paraId="6307E4C7" w14:textId="77777777" w:rsidTr="000F3235">
        <w:trPr>
          <w:trHeight w:val="371"/>
          <w:jc w:val="center"/>
        </w:trPr>
        <w:tc>
          <w:tcPr>
            <w:tcW w:w="12099" w:type="dxa"/>
            <w:gridSpan w:val="7"/>
            <w:tcBorders>
              <w:top w:val="double" w:sz="4" w:space="0" w:color="auto"/>
              <w:left w:val="double" w:sz="4" w:space="0" w:color="auto"/>
              <w:bottom w:val="double" w:sz="4" w:space="0" w:color="auto"/>
              <w:right w:val="double" w:sz="4" w:space="0" w:color="auto"/>
            </w:tcBorders>
            <w:shd w:val="clear" w:color="auto" w:fill="auto"/>
            <w:noWrap/>
            <w:vAlign w:val="center"/>
          </w:tcPr>
          <w:p w14:paraId="5125C52B" w14:textId="77777777" w:rsidR="00E64043" w:rsidRPr="003C063A" w:rsidRDefault="00E64043" w:rsidP="000F3235">
            <w:pPr>
              <w:widowControl/>
              <w:suppressAutoHyphens w:val="0"/>
              <w:autoSpaceDN/>
              <w:spacing w:after="160" w:line="276" w:lineRule="auto"/>
              <w:jc w:val="right"/>
              <w:textAlignment w:val="auto"/>
              <w:rPr>
                <w:rFonts w:eastAsia="Calibri" w:cs="Arial"/>
                <w:b/>
                <w:kern w:val="0"/>
                <w:sz w:val="24"/>
                <w:szCs w:val="24"/>
              </w:rPr>
            </w:pPr>
            <w:r w:rsidRPr="00D21504">
              <w:rPr>
                <w:rFonts w:eastAsia="Calibri" w:cs="Arial"/>
                <w:b/>
                <w:kern w:val="0"/>
                <w:sz w:val="18"/>
                <w:szCs w:val="18"/>
              </w:rPr>
              <w:t xml:space="preserve">УКУПНА УПОРЕДНА ВРЕДНОСТ ПОНУДЕ, </w:t>
            </w:r>
            <w:r>
              <w:rPr>
                <w:rFonts w:eastAsia="Calibri" w:cs="Arial"/>
                <w:b/>
                <w:kern w:val="0"/>
                <w:sz w:val="18"/>
                <w:szCs w:val="18"/>
                <w:lang w:val="sr-Cyrl-RS"/>
              </w:rPr>
              <w:t>са</w:t>
            </w:r>
            <w:r w:rsidRPr="00D21504">
              <w:rPr>
                <w:rFonts w:eastAsia="Calibri" w:cs="Arial"/>
                <w:b/>
                <w:kern w:val="0"/>
                <w:sz w:val="18"/>
                <w:szCs w:val="18"/>
              </w:rPr>
              <w:t xml:space="preserve"> ПДВ-</w:t>
            </w:r>
            <w:r>
              <w:rPr>
                <w:rFonts w:eastAsia="Calibri" w:cs="Arial"/>
                <w:b/>
                <w:kern w:val="0"/>
                <w:sz w:val="18"/>
                <w:szCs w:val="18"/>
                <w:lang w:val="sr-Cyrl-RS"/>
              </w:rPr>
              <w:t>ом</w:t>
            </w:r>
            <w:r>
              <w:rPr>
                <w:rFonts w:eastAsia="Calibri" w:cs="Arial"/>
                <w:b/>
                <w:kern w:val="0"/>
                <w:sz w:val="18"/>
                <w:szCs w:val="18"/>
                <w:lang w:val="sr-Latn-RS"/>
              </w:rPr>
              <w:t xml:space="preserve"> (збир колоне VIII)</w:t>
            </w:r>
            <w:r w:rsidRPr="00D21504">
              <w:rPr>
                <w:rFonts w:eastAsia="Calibri" w:cs="Arial"/>
                <w:b/>
                <w:kern w:val="0"/>
                <w:sz w:val="18"/>
                <w:szCs w:val="18"/>
              </w:rPr>
              <w:t>:</w:t>
            </w:r>
          </w:p>
        </w:tc>
        <w:tc>
          <w:tcPr>
            <w:tcW w:w="1676" w:type="dxa"/>
            <w:tcBorders>
              <w:top w:val="double" w:sz="4" w:space="0" w:color="auto"/>
              <w:left w:val="double" w:sz="4" w:space="0" w:color="auto"/>
              <w:bottom w:val="double" w:sz="4" w:space="0" w:color="auto"/>
              <w:right w:val="double" w:sz="4" w:space="0" w:color="auto"/>
            </w:tcBorders>
          </w:tcPr>
          <w:p w14:paraId="3109E0F5" w14:textId="77777777" w:rsidR="00E64043" w:rsidRPr="003C063A" w:rsidRDefault="00E64043" w:rsidP="000F3235">
            <w:pPr>
              <w:widowControl/>
              <w:suppressAutoHyphens w:val="0"/>
              <w:autoSpaceDN/>
              <w:spacing w:after="160" w:line="276" w:lineRule="auto"/>
              <w:textAlignment w:val="auto"/>
              <w:rPr>
                <w:rFonts w:eastAsia="Calibri" w:cs="Arial"/>
                <w:b/>
                <w:kern w:val="0"/>
                <w:sz w:val="24"/>
                <w:szCs w:val="24"/>
              </w:rPr>
            </w:pPr>
          </w:p>
        </w:tc>
      </w:tr>
    </w:tbl>
    <w:p w14:paraId="40E094F6" w14:textId="77777777" w:rsidR="00E64043" w:rsidRDefault="00E64043" w:rsidP="00E64043">
      <w:pPr>
        <w:widowControl/>
        <w:suppressAutoHyphens w:val="0"/>
        <w:jc w:val="both"/>
        <w:textAlignment w:val="auto"/>
        <w:rPr>
          <w:rFonts w:eastAsia="Calibri" w:cs="Arial"/>
          <w:b/>
          <w:iCs/>
          <w:kern w:val="0"/>
          <w:sz w:val="22"/>
          <w:szCs w:val="22"/>
        </w:rPr>
      </w:pPr>
    </w:p>
    <w:p w14:paraId="02BF8613" w14:textId="77777777" w:rsidR="00E64043" w:rsidRPr="00927D03" w:rsidRDefault="00E64043" w:rsidP="00E64043">
      <w:pPr>
        <w:widowControl/>
        <w:suppressAutoHyphens w:val="0"/>
        <w:jc w:val="both"/>
        <w:textAlignment w:val="auto"/>
        <w:rPr>
          <w:rFonts w:eastAsia="Calibri" w:cs="Arial"/>
          <w:iCs/>
          <w:kern w:val="0"/>
          <w:sz w:val="22"/>
          <w:szCs w:val="22"/>
        </w:rPr>
      </w:pPr>
      <w:r w:rsidRPr="00927D03">
        <w:rPr>
          <w:rFonts w:eastAsia="Calibri" w:cs="Arial"/>
          <w:b/>
          <w:iCs/>
          <w:kern w:val="0"/>
          <w:sz w:val="22"/>
          <w:szCs w:val="22"/>
        </w:rPr>
        <w:t>Напомена:</w:t>
      </w:r>
      <w:r w:rsidRPr="00927D03">
        <w:rPr>
          <w:rFonts w:eastAsia="Calibri" w:cs="Arial"/>
          <w:iCs/>
          <w:kern w:val="0"/>
          <w:sz w:val="22"/>
          <w:szCs w:val="22"/>
        </w:rPr>
        <w:t xml:space="preserve"> </w:t>
      </w:r>
    </w:p>
    <w:p w14:paraId="08873F2D" w14:textId="77777777" w:rsidR="00E64043" w:rsidRPr="00927D03" w:rsidRDefault="00E64043" w:rsidP="00E64043">
      <w:pPr>
        <w:widowControl/>
        <w:numPr>
          <w:ilvl w:val="0"/>
          <w:numId w:val="65"/>
        </w:numPr>
        <w:suppressAutoHyphens w:val="0"/>
        <w:autoSpaceDE w:val="0"/>
        <w:ind w:left="284" w:hanging="284"/>
        <w:jc w:val="both"/>
        <w:textAlignment w:val="auto"/>
        <w:rPr>
          <w:rFonts w:eastAsia="Calibri" w:cs="Arial"/>
          <w:iCs/>
          <w:color w:val="000000"/>
          <w:kern w:val="0"/>
          <w:sz w:val="22"/>
          <w:szCs w:val="22"/>
        </w:rPr>
      </w:pPr>
      <w:r w:rsidRPr="00927D03">
        <w:rPr>
          <w:rFonts w:eastAsia="Calibri" w:cs="Arial"/>
          <w:iCs/>
          <w:color w:val="000000"/>
          <w:kern w:val="0"/>
          <w:sz w:val="22"/>
          <w:szCs w:val="22"/>
        </w:rPr>
        <w:t xml:space="preserve">Укупна упоредна вредност понуде не представља вредност уговора већ служи за оцењивање, упоређивање и рангирање понуда. Уговорена вредност је одређена до максималног износа процењене вредности </w:t>
      </w:r>
      <w:r w:rsidRPr="00927D03">
        <w:rPr>
          <w:rFonts w:eastAsia="Calibri" w:cs="Arial"/>
          <w:iCs/>
          <w:color w:val="000000"/>
          <w:kern w:val="0"/>
          <w:sz w:val="22"/>
          <w:szCs w:val="22"/>
          <w:lang w:val="sr-Cyrl-RS"/>
        </w:rPr>
        <w:t>Корисника услуге</w:t>
      </w:r>
      <w:r w:rsidRPr="00927D03">
        <w:rPr>
          <w:rFonts w:eastAsia="Calibri" w:cs="Arial"/>
          <w:iCs/>
          <w:color w:val="000000"/>
          <w:kern w:val="0"/>
          <w:sz w:val="22"/>
          <w:szCs w:val="22"/>
        </w:rPr>
        <w:t xml:space="preserve"> за предметну јавну набавку.</w:t>
      </w:r>
    </w:p>
    <w:p w14:paraId="478F64A3" w14:textId="77777777" w:rsidR="00E64043" w:rsidRPr="005E4552" w:rsidRDefault="00E64043" w:rsidP="00E64043">
      <w:pPr>
        <w:widowControl/>
        <w:numPr>
          <w:ilvl w:val="0"/>
          <w:numId w:val="65"/>
        </w:numPr>
        <w:suppressAutoHyphens w:val="0"/>
        <w:autoSpaceDE w:val="0"/>
        <w:spacing w:line="276" w:lineRule="auto"/>
        <w:ind w:left="284" w:hanging="284"/>
        <w:jc w:val="both"/>
        <w:textAlignment w:val="auto"/>
        <w:rPr>
          <w:rFonts w:eastAsia="Calibri" w:cs="Arial"/>
          <w:iCs/>
          <w:color w:val="000000"/>
          <w:kern w:val="0"/>
          <w:sz w:val="22"/>
          <w:szCs w:val="22"/>
        </w:rPr>
      </w:pPr>
      <w:r w:rsidRPr="00927D03">
        <w:rPr>
          <w:rFonts w:eastAsia="Calibri" w:cs="Arial"/>
          <w:color w:val="000000"/>
          <w:kern w:val="0"/>
          <w:sz w:val="22"/>
          <w:szCs w:val="22"/>
          <w:lang w:val="sr-Cyrl-CS" w:eastAsia="ar-SA"/>
        </w:rPr>
        <w:t xml:space="preserve">Понуђач је у обавези да </w:t>
      </w:r>
      <w:r w:rsidRPr="00E64043">
        <w:rPr>
          <w:rFonts w:eastAsia="Calibri" w:cs="Arial"/>
          <w:b/>
          <w:color w:val="000000"/>
          <w:kern w:val="0"/>
          <w:sz w:val="24"/>
          <w:szCs w:val="24"/>
          <w:u w:val="single"/>
          <w:lang w:val="sr-Cyrl-RS" w:eastAsia="ar-SA"/>
        </w:rPr>
        <w:t xml:space="preserve">бројчано </w:t>
      </w:r>
      <w:r w:rsidRPr="00E64043">
        <w:rPr>
          <w:rFonts w:eastAsia="Calibri" w:cs="Arial"/>
          <w:b/>
          <w:color w:val="000000"/>
          <w:kern w:val="0"/>
          <w:sz w:val="24"/>
          <w:szCs w:val="24"/>
          <w:u w:val="single"/>
          <w:lang w:val="sr-Cyrl-CS" w:eastAsia="ar-SA"/>
        </w:rPr>
        <w:t>попуни све позиције</w:t>
      </w:r>
      <w:r w:rsidRPr="00927D03">
        <w:rPr>
          <w:rFonts w:eastAsia="Calibri" w:cs="Arial"/>
          <w:color w:val="000000"/>
          <w:kern w:val="0"/>
          <w:sz w:val="22"/>
          <w:szCs w:val="22"/>
          <w:lang w:val="sr-Cyrl-CS" w:eastAsia="ar-SA"/>
        </w:rPr>
        <w:t xml:space="preserve"> у </w:t>
      </w:r>
      <w:r>
        <w:rPr>
          <w:rFonts w:eastAsia="Calibri" w:cs="Arial"/>
          <w:color w:val="000000"/>
          <w:kern w:val="0"/>
          <w:sz w:val="22"/>
          <w:szCs w:val="22"/>
          <w:lang w:val="sr-Cyrl-CS" w:eastAsia="ar-SA"/>
        </w:rPr>
        <w:t>О</w:t>
      </w:r>
      <w:r w:rsidRPr="00927D03">
        <w:rPr>
          <w:rFonts w:eastAsia="Calibri" w:cs="Arial"/>
          <w:color w:val="000000"/>
          <w:kern w:val="0"/>
          <w:sz w:val="22"/>
          <w:szCs w:val="22"/>
          <w:lang w:val="sr-Cyrl-CS" w:eastAsia="ar-SA"/>
        </w:rPr>
        <w:t>брасцу структуре понуђене цене, у супротном понуда ће бити одбијена као неприхватљива.</w:t>
      </w:r>
    </w:p>
    <w:p w14:paraId="63149007" w14:textId="257CF8B4" w:rsidR="00E64043" w:rsidRPr="00927D03" w:rsidRDefault="00E64043" w:rsidP="00E64043">
      <w:pPr>
        <w:widowControl/>
        <w:numPr>
          <w:ilvl w:val="0"/>
          <w:numId w:val="65"/>
        </w:numPr>
        <w:suppressAutoHyphens w:val="0"/>
        <w:autoSpaceDE w:val="0"/>
        <w:spacing w:line="276" w:lineRule="auto"/>
        <w:ind w:left="284" w:hanging="284"/>
        <w:jc w:val="both"/>
        <w:textAlignment w:val="auto"/>
        <w:rPr>
          <w:rFonts w:eastAsia="Calibri" w:cs="Arial"/>
          <w:iCs/>
          <w:color w:val="000000"/>
          <w:kern w:val="0"/>
          <w:sz w:val="22"/>
          <w:szCs w:val="22"/>
        </w:rPr>
      </w:pPr>
      <w:r>
        <w:rPr>
          <w:rFonts w:eastAsia="Calibri" w:cs="Arial"/>
          <w:color w:val="000000"/>
          <w:kern w:val="0"/>
          <w:sz w:val="22"/>
          <w:szCs w:val="22"/>
          <w:lang w:val="sr-Cyrl-RS" w:eastAsia="ar-SA"/>
        </w:rPr>
        <w:t>У Обрасцу 2.</w:t>
      </w:r>
      <w:r w:rsidR="000703B5">
        <w:rPr>
          <w:rFonts w:eastAsia="Calibri" w:cs="Arial"/>
          <w:color w:val="000000"/>
          <w:kern w:val="0"/>
          <w:sz w:val="22"/>
          <w:szCs w:val="22"/>
          <w:lang w:val="sr-Cyrl-RS" w:eastAsia="ar-SA"/>
        </w:rPr>
        <w:t>2</w:t>
      </w:r>
      <w:r>
        <w:rPr>
          <w:rFonts w:eastAsia="Calibri" w:cs="Arial"/>
          <w:color w:val="000000"/>
          <w:kern w:val="0"/>
          <w:sz w:val="22"/>
          <w:szCs w:val="22"/>
          <w:lang w:val="sr-Cyrl-RS" w:eastAsia="ar-SA"/>
        </w:rPr>
        <w:t>. Образац структуре понуђене цене - колона „Вредност услуге, без ПДВ-а, у динарима“ подразумева и ангажовање радне снаге свих потребних профила како би се услуга извршила у складу са законом и правилима струке.</w:t>
      </w:r>
    </w:p>
    <w:p w14:paraId="26E650C2" w14:textId="77777777" w:rsidR="00E64043" w:rsidRPr="00927D03" w:rsidRDefault="00E64043" w:rsidP="00E64043">
      <w:pPr>
        <w:numPr>
          <w:ilvl w:val="0"/>
          <w:numId w:val="65"/>
        </w:numPr>
        <w:autoSpaceDE w:val="0"/>
        <w:spacing w:line="276" w:lineRule="auto"/>
        <w:ind w:left="284" w:hanging="284"/>
        <w:jc w:val="both"/>
        <w:textAlignment w:val="auto"/>
        <w:rPr>
          <w:rFonts w:eastAsia="Calibri" w:cs="Arial"/>
          <w:iCs/>
          <w:color w:val="000000"/>
          <w:kern w:val="0"/>
          <w:sz w:val="22"/>
          <w:szCs w:val="22"/>
        </w:rPr>
      </w:pPr>
      <w:r w:rsidRPr="00927D03">
        <w:rPr>
          <w:rFonts w:eastAsia="Calibri" w:cs="Arial"/>
          <w:iCs/>
          <w:color w:val="000000"/>
          <w:kern w:val="0"/>
          <w:sz w:val="22"/>
          <w:szCs w:val="22"/>
        </w:rPr>
        <w:t>Пружалац услуге се обавезује да изврши уградњу нових оригиналних делова</w:t>
      </w:r>
      <w:r>
        <w:rPr>
          <w:rFonts w:eastAsia="Calibri" w:cs="Arial"/>
          <w:iCs/>
          <w:color w:val="000000"/>
          <w:kern w:val="0"/>
          <w:sz w:val="22"/>
          <w:szCs w:val="22"/>
          <w:lang w:val="sr-Cyrl-RS"/>
        </w:rPr>
        <w:t>/материјала</w:t>
      </w:r>
      <w:r w:rsidRPr="00927D03">
        <w:rPr>
          <w:rFonts w:eastAsia="Calibri" w:cs="Arial"/>
          <w:iCs/>
          <w:color w:val="000000"/>
          <w:kern w:val="0"/>
          <w:sz w:val="22"/>
          <w:szCs w:val="22"/>
        </w:rPr>
        <w:t xml:space="preserve"> или одговарајућих делова</w:t>
      </w:r>
      <w:r>
        <w:rPr>
          <w:rFonts w:eastAsia="Calibri" w:cs="Arial"/>
          <w:iCs/>
          <w:color w:val="000000"/>
          <w:kern w:val="0"/>
          <w:sz w:val="22"/>
          <w:szCs w:val="22"/>
          <w:lang w:val="sr-Cyrl-RS"/>
        </w:rPr>
        <w:t>/материјала</w:t>
      </w:r>
      <w:r w:rsidRPr="00927D03">
        <w:rPr>
          <w:rFonts w:eastAsia="Calibri" w:cs="Arial"/>
          <w:iCs/>
          <w:color w:val="000000"/>
          <w:kern w:val="0"/>
          <w:sz w:val="22"/>
          <w:szCs w:val="22"/>
        </w:rPr>
        <w:t xml:space="preserve"> по свим функционалним и техничким карактеристикама, квалитету и могућношћу уградње за чији квалитет и исправност је одговоран. </w:t>
      </w:r>
    </w:p>
    <w:p w14:paraId="74AB3354" w14:textId="77777777" w:rsidR="00E64043" w:rsidRPr="00333FB0" w:rsidRDefault="00E64043" w:rsidP="00E64043">
      <w:pPr>
        <w:pStyle w:val="ListParagraph"/>
        <w:widowControl/>
        <w:numPr>
          <w:ilvl w:val="0"/>
          <w:numId w:val="65"/>
        </w:numPr>
        <w:suppressAutoHyphens w:val="0"/>
        <w:spacing w:after="0" w:line="240" w:lineRule="auto"/>
        <w:ind w:left="270" w:hanging="270"/>
        <w:rPr>
          <w:rFonts w:ascii="Arial" w:hAnsi="Arial" w:cs="Arial"/>
          <w:iCs/>
          <w:color w:val="auto"/>
          <w:sz w:val="22"/>
          <w:szCs w:val="22"/>
          <w:lang w:val="sr-Cyrl-CS"/>
        </w:rPr>
      </w:pPr>
      <w:r w:rsidRPr="00333FB0">
        <w:rPr>
          <w:rFonts w:ascii="Arial" w:hAnsi="Arial" w:cs="Arial"/>
          <w:color w:val="auto"/>
          <w:sz w:val="22"/>
          <w:szCs w:val="22"/>
          <w:lang w:val="sr-Cyrl-CS" w:eastAsia="ar-SA"/>
        </w:rPr>
        <w:t xml:space="preserve">Пружалац услуге пре почетка вршења услуге мора доставити </w:t>
      </w:r>
      <w:r w:rsidRPr="00333FB0">
        <w:rPr>
          <w:rFonts w:ascii="Arial" w:hAnsi="Arial" w:cs="Arial"/>
          <w:color w:val="auto"/>
          <w:sz w:val="22"/>
          <w:szCs w:val="22"/>
          <w:lang w:val="sr-Cyrl-RS" w:eastAsia="ar-SA"/>
        </w:rPr>
        <w:t>Кориснику услуге атесте материјала који се уграђују</w:t>
      </w:r>
      <w:r w:rsidRPr="00333FB0">
        <w:rPr>
          <w:rFonts w:ascii="Arial" w:hAnsi="Arial" w:cs="Arial"/>
          <w:color w:val="auto"/>
          <w:sz w:val="22"/>
          <w:szCs w:val="22"/>
          <w:lang w:val="sr-Cyrl-CS" w:eastAsia="ar-SA"/>
        </w:rPr>
        <w:t>.</w:t>
      </w:r>
    </w:p>
    <w:p w14:paraId="4C93248A" w14:textId="77777777" w:rsidR="00E64043" w:rsidRPr="00333FB0" w:rsidRDefault="00E64043" w:rsidP="00E64043">
      <w:pPr>
        <w:pStyle w:val="ListParagraph"/>
        <w:widowControl/>
        <w:numPr>
          <w:ilvl w:val="0"/>
          <w:numId w:val="65"/>
        </w:numPr>
        <w:suppressAutoHyphens w:val="0"/>
        <w:spacing w:after="0" w:line="240" w:lineRule="auto"/>
        <w:ind w:left="270" w:hanging="270"/>
        <w:rPr>
          <w:rFonts w:ascii="Arial" w:hAnsi="Arial" w:cs="Arial"/>
          <w:color w:val="auto"/>
          <w:sz w:val="22"/>
          <w:szCs w:val="22"/>
          <w:lang w:val="sr-Cyrl-RS"/>
        </w:rPr>
      </w:pPr>
      <w:r w:rsidRPr="00333FB0">
        <w:rPr>
          <w:rFonts w:ascii="Arial" w:hAnsi="Arial" w:cs="Arial"/>
          <w:b/>
          <w:bCs/>
          <w:color w:val="auto"/>
          <w:sz w:val="22"/>
          <w:szCs w:val="22"/>
          <w:lang w:val="sr-Cyrl-CS"/>
        </w:rPr>
        <w:t xml:space="preserve">АНГАЖОВАЊЕ ИМЕНОВАНОГ ТЕЛА, </w:t>
      </w:r>
      <w:r w:rsidRPr="00FE06F9">
        <w:rPr>
          <w:rFonts w:ascii="Arial" w:hAnsi="Arial" w:cs="Arial"/>
          <w:b/>
          <w:bCs/>
          <w:color w:val="auto"/>
          <w:sz w:val="22"/>
          <w:szCs w:val="22"/>
          <w:lang w:val="sr-Cyrl-CS"/>
        </w:rPr>
        <w:t xml:space="preserve">ПРИПРЕМУ ЗА ИСПИТИВАЊЕ И ИСПИТИВАЊЕ ХЛАДНИМ ВОДЕНИМ ПРИТИСКОМ (ХВП МЕТОДА) ИЛИ ЈЕДНАКОВРЕДНИМ ПРИХВАЋЕНИМ ИСПИТИВАЊЕМ БЕЗ РАЗАРАЊА (ИБР МЕТОДА) </w:t>
      </w:r>
      <w:r w:rsidRPr="00333FB0">
        <w:rPr>
          <w:rFonts w:ascii="Arial" w:hAnsi="Arial" w:cs="Arial"/>
          <w:b/>
          <w:bCs/>
          <w:color w:val="auto"/>
          <w:sz w:val="22"/>
          <w:szCs w:val="22"/>
          <w:lang w:val="sr-Cyrl-CS"/>
        </w:rPr>
        <w:t>ВРШИ КОРИСНИК УСЛУГЕ.</w:t>
      </w:r>
    </w:p>
    <w:p w14:paraId="43ED8E8F" w14:textId="27C3F775" w:rsidR="00E64043" w:rsidRPr="00333FB0" w:rsidRDefault="00E64043" w:rsidP="00E64043">
      <w:pPr>
        <w:pStyle w:val="ListParagraph"/>
        <w:numPr>
          <w:ilvl w:val="0"/>
          <w:numId w:val="65"/>
        </w:numPr>
        <w:spacing w:after="0" w:line="240" w:lineRule="auto"/>
        <w:ind w:left="284" w:hanging="284"/>
        <w:rPr>
          <w:rFonts w:ascii="Arial" w:hAnsi="Arial" w:cs="Arial"/>
          <w:iCs/>
          <w:color w:val="auto"/>
          <w:sz w:val="22"/>
          <w:szCs w:val="22"/>
          <w:lang w:val="sr-Cyrl-RS"/>
        </w:rPr>
      </w:pPr>
      <w:r w:rsidRPr="00333FB0">
        <w:rPr>
          <w:rFonts w:ascii="Arial" w:eastAsia="Arial Unicode MS" w:hAnsi="Arial" w:cs="Arial"/>
          <w:color w:val="auto"/>
          <w:sz w:val="22"/>
          <w:szCs w:val="22"/>
          <w:lang w:val="sr-Cyrl-RS"/>
        </w:rPr>
        <w:t xml:space="preserve">У Техничкој спецификацији на страни </w:t>
      </w:r>
      <w:r w:rsidR="000703B5">
        <w:rPr>
          <w:rFonts w:ascii="Arial" w:eastAsia="Arial Unicode MS" w:hAnsi="Arial" w:cs="Arial"/>
          <w:color w:val="FF0000"/>
          <w:sz w:val="22"/>
          <w:szCs w:val="22"/>
          <w:lang w:val="sr-Cyrl-RS"/>
        </w:rPr>
        <w:t>6</w:t>
      </w:r>
      <w:r w:rsidRPr="00E64043">
        <w:rPr>
          <w:rFonts w:ascii="Arial" w:eastAsia="Arial Unicode MS" w:hAnsi="Arial" w:cs="Arial"/>
          <w:color w:val="FF0000"/>
          <w:sz w:val="22"/>
          <w:szCs w:val="22"/>
          <w:lang w:val="sr-Cyrl-RS"/>
        </w:rPr>
        <w:t>.</w:t>
      </w:r>
      <w:r w:rsidRPr="00E64043">
        <w:rPr>
          <w:rFonts w:ascii="Arial" w:eastAsia="Arial Unicode MS" w:hAnsi="Arial" w:cs="Arial"/>
          <w:color w:val="FF0000"/>
          <w:sz w:val="22"/>
          <w:szCs w:val="22"/>
          <w:lang w:val="sr-Latn-RS"/>
        </w:rPr>
        <w:t xml:space="preserve"> </w:t>
      </w:r>
      <w:r w:rsidRPr="00333FB0">
        <w:rPr>
          <w:rFonts w:ascii="Arial" w:eastAsia="Arial Unicode MS" w:hAnsi="Arial" w:cs="Arial"/>
          <w:color w:val="auto"/>
          <w:sz w:val="22"/>
          <w:szCs w:val="22"/>
          <w:lang w:val="sr-Cyrl-RS"/>
        </w:rPr>
        <w:t>Конкурсне документације дате су оквирне количине као илустрација за прецизније формирање цена.</w:t>
      </w:r>
    </w:p>
    <w:p w14:paraId="0B82E848" w14:textId="77777777" w:rsidR="00E64043" w:rsidRPr="00333FB0" w:rsidRDefault="00E64043" w:rsidP="00E64043">
      <w:pPr>
        <w:pStyle w:val="ListParagraph"/>
        <w:numPr>
          <w:ilvl w:val="0"/>
          <w:numId w:val="65"/>
        </w:numPr>
        <w:spacing w:after="0" w:line="240" w:lineRule="auto"/>
        <w:ind w:left="270" w:hanging="270"/>
        <w:rPr>
          <w:rFonts w:ascii="Arial" w:hAnsi="Arial" w:cs="Arial"/>
          <w:color w:val="auto"/>
          <w:sz w:val="22"/>
          <w:szCs w:val="22"/>
          <w:lang w:val="sr-Cyrl-RS"/>
        </w:rPr>
      </w:pPr>
      <w:r w:rsidRPr="00333FB0">
        <w:rPr>
          <w:rFonts w:ascii="Arial" w:eastAsia="Arial Unicode MS" w:hAnsi="Arial" w:cs="Arial"/>
          <w:color w:val="auto"/>
          <w:sz w:val="22"/>
          <w:szCs w:val="22"/>
          <w:lang w:val="sr-Cyrl-RS"/>
        </w:rPr>
        <w:t xml:space="preserve">Увид у документацију и опрему на којој се услуга врши може се обавити радним данима од 8 до 15 часова на ПК Тамнава Источно поље, уз обавезу претходне најаве најмање 48 часова раније, на </w:t>
      </w:r>
      <w:r w:rsidRPr="00333FB0">
        <w:rPr>
          <w:rFonts w:ascii="Arial" w:eastAsia="Arial Unicode MS" w:hAnsi="Arial" w:cs="Arial"/>
          <w:color w:val="auto"/>
          <w:sz w:val="22"/>
          <w:szCs w:val="22"/>
        </w:rPr>
        <w:t>e</w:t>
      </w:r>
      <w:r w:rsidRPr="00333FB0">
        <w:rPr>
          <w:rFonts w:ascii="Arial" w:eastAsia="Arial Unicode MS" w:hAnsi="Arial" w:cs="Arial"/>
          <w:color w:val="auto"/>
          <w:sz w:val="22"/>
          <w:szCs w:val="22"/>
          <w:lang w:val="sr-Cyrl-RS"/>
        </w:rPr>
        <w:t>-</w:t>
      </w:r>
      <w:r w:rsidRPr="00333FB0">
        <w:rPr>
          <w:rFonts w:ascii="Arial" w:eastAsia="Arial Unicode MS" w:hAnsi="Arial" w:cs="Arial"/>
          <w:color w:val="auto"/>
          <w:sz w:val="22"/>
          <w:szCs w:val="22"/>
        </w:rPr>
        <w:t>mail</w:t>
      </w:r>
      <w:r w:rsidRPr="00333FB0">
        <w:rPr>
          <w:rFonts w:ascii="Arial" w:eastAsia="Arial Unicode MS" w:hAnsi="Arial" w:cs="Arial"/>
          <w:color w:val="auto"/>
          <w:sz w:val="22"/>
          <w:szCs w:val="22"/>
          <w:lang w:val="sr-Cyrl-RS"/>
        </w:rPr>
        <w:t xml:space="preserve">: </w:t>
      </w:r>
      <w:hyperlink r:id="rId24" w:history="1">
        <w:r w:rsidRPr="00333FB0">
          <w:rPr>
            <w:rStyle w:val="Hyperlink"/>
            <w:rFonts w:ascii="Arial" w:hAnsi="Arial" w:cs="Arial"/>
            <w:color w:val="auto"/>
            <w:sz w:val="22"/>
            <w:szCs w:val="22"/>
            <w:u w:val="none"/>
          </w:rPr>
          <w:t>sasa</w:t>
        </w:r>
        <w:r w:rsidRPr="00333FB0">
          <w:rPr>
            <w:rStyle w:val="Hyperlink"/>
            <w:rFonts w:ascii="Arial" w:hAnsi="Arial" w:cs="Arial"/>
            <w:color w:val="auto"/>
            <w:sz w:val="22"/>
            <w:szCs w:val="22"/>
            <w:u w:val="none"/>
            <w:lang w:val="sr-Cyrl-RS"/>
          </w:rPr>
          <w:t>.</w:t>
        </w:r>
        <w:r w:rsidRPr="00333FB0">
          <w:rPr>
            <w:rStyle w:val="Hyperlink"/>
            <w:rFonts w:ascii="Arial" w:hAnsi="Arial" w:cs="Arial"/>
            <w:color w:val="auto"/>
            <w:sz w:val="22"/>
            <w:szCs w:val="22"/>
            <w:u w:val="none"/>
          </w:rPr>
          <w:t>prica</w:t>
        </w:r>
        <w:r w:rsidRPr="00333FB0">
          <w:rPr>
            <w:rStyle w:val="Hyperlink"/>
            <w:rFonts w:ascii="Arial" w:hAnsi="Arial" w:cs="Arial"/>
            <w:color w:val="auto"/>
            <w:sz w:val="22"/>
            <w:szCs w:val="22"/>
            <w:u w:val="none"/>
            <w:lang w:val="sr-Cyrl-RS"/>
          </w:rPr>
          <w:t>@</w:t>
        </w:r>
        <w:r w:rsidRPr="00333FB0">
          <w:rPr>
            <w:rStyle w:val="Hyperlink"/>
            <w:rFonts w:ascii="Arial" w:hAnsi="Arial" w:cs="Arial"/>
            <w:color w:val="auto"/>
            <w:sz w:val="22"/>
            <w:szCs w:val="22"/>
            <w:u w:val="none"/>
          </w:rPr>
          <w:t>rbkolubara</w:t>
        </w:r>
        <w:r w:rsidRPr="00333FB0">
          <w:rPr>
            <w:rStyle w:val="Hyperlink"/>
            <w:rFonts w:ascii="Arial" w:hAnsi="Arial" w:cs="Arial"/>
            <w:color w:val="auto"/>
            <w:sz w:val="22"/>
            <w:szCs w:val="22"/>
            <w:u w:val="none"/>
            <w:lang w:val="sr-Cyrl-RS"/>
          </w:rPr>
          <w:t>.</w:t>
        </w:r>
        <w:r w:rsidRPr="00333FB0">
          <w:rPr>
            <w:rStyle w:val="Hyperlink"/>
            <w:rFonts w:ascii="Arial" w:hAnsi="Arial" w:cs="Arial"/>
            <w:color w:val="auto"/>
            <w:sz w:val="22"/>
            <w:szCs w:val="22"/>
            <w:u w:val="none"/>
          </w:rPr>
          <w:t>rs</w:t>
        </w:r>
      </w:hyperlink>
    </w:p>
    <w:p w14:paraId="378ABB2B" w14:textId="77777777" w:rsidR="00E64043" w:rsidRPr="0057688C" w:rsidRDefault="00E64043" w:rsidP="00E64043">
      <w:pPr>
        <w:pStyle w:val="ListParagraph"/>
        <w:spacing w:after="0" w:line="240" w:lineRule="auto"/>
        <w:ind w:left="270"/>
        <w:rPr>
          <w:rFonts w:ascii="Arial" w:eastAsia="Arial Unicode MS" w:hAnsi="Arial" w:cs="Arial"/>
          <w:color w:val="FF0000"/>
          <w:sz w:val="22"/>
          <w:szCs w:val="22"/>
          <w:lang w:val="sr-Cyrl-RS"/>
        </w:rPr>
      </w:pPr>
    </w:p>
    <w:p w14:paraId="603B3CEE" w14:textId="77777777" w:rsidR="00E64043" w:rsidRPr="00CC7B3D" w:rsidRDefault="00E64043" w:rsidP="00E64043">
      <w:pPr>
        <w:suppressAutoHyphens w:val="0"/>
        <w:autoSpaceDE w:val="0"/>
        <w:spacing w:before="120"/>
        <w:jc w:val="both"/>
        <w:textAlignment w:val="auto"/>
        <w:rPr>
          <w:rFonts w:eastAsia="Arial Unicode MS" w:cs="Arial"/>
          <w:color w:val="000000"/>
          <w:kern w:val="0"/>
          <w:sz w:val="24"/>
          <w:szCs w:val="24"/>
          <w:lang w:val="sr-Cyrl-RS"/>
        </w:rPr>
      </w:pPr>
      <w:r w:rsidRPr="00927D03">
        <w:rPr>
          <w:rFonts w:eastAsia="Arial Unicode MS" w:cs="Arial"/>
          <w:color w:val="000000"/>
          <w:kern w:val="0"/>
          <w:sz w:val="24"/>
          <w:szCs w:val="24"/>
          <w:lang w:val="sr-Cyrl-RS"/>
        </w:rPr>
        <w:t xml:space="preserve">                             </w:t>
      </w:r>
      <w:r w:rsidRPr="00CC7B3D">
        <w:rPr>
          <w:rFonts w:eastAsia="Arial Unicode MS" w:cs="Arial"/>
          <w:color w:val="000000"/>
          <w:kern w:val="0"/>
          <w:sz w:val="24"/>
          <w:szCs w:val="24"/>
          <w:lang w:val="sr-Cyrl-RS"/>
        </w:rPr>
        <w:t xml:space="preserve">Датум:                                                                               </w:t>
      </w:r>
      <w:r w:rsidRPr="00927D03">
        <w:rPr>
          <w:rFonts w:eastAsia="Arial Unicode MS" w:cs="Arial"/>
          <w:color w:val="000000"/>
          <w:kern w:val="0"/>
          <w:sz w:val="24"/>
          <w:szCs w:val="24"/>
          <w:lang w:val="sr-Cyrl-RS"/>
        </w:rPr>
        <w:t xml:space="preserve">                                </w:t>
      </w:r>
      <w:r w:rsidRPr="00CC7B3D">
        <w:rPr>
          <w:rFonts w:eastAsia="Arial Unicode MS" w:cs="Arial"/>
          <w:color w:val="000000"/>
          <w:kern w:val="0"/>
          <w:sz w:val="24"/>
          <w:szCs w:val="24"/>
          <w:lang w:val="sr-Cyrl-RS"/>
        </w:rPr>
        <w:t>Понуђач:</w:t>
      </w:r>
    </w:p>
    <w:p w14:paraId="5B9D6E45" w14:textId="77777777" w:rsidR="00E64043" w:rsidRPr="00CC7B3D" w:rsidRDefault="00E64043" w:rsidP="00E64043">
      <w:pPr>
        <w:suppressAutoHyphens w:val="0"/>
        <w:autoSpaceDE w:val="0"/>
        <w:jc w:val="both"/>
        <w:textAlignment w:val="auto"/>
        <w:rPr>
          <w:rFonts w:eastAsia="Arial Unicode MS" w:cs="Arial"/>
          <w:color w:val="000000"/>
          <w:kern w:val="0"/>
          <w:sz w:val="24"/>
          <w:szCs w:val="24"/>
          <w:lang w:val="sr-Cyrl-RS"/>
        </w:rPr>
      </w:pPr>
      <w:r w:rsidRPr="00927D03">
        <w:rPr>
          <w:rFonts w:eastAsia="Arial Unicode MS" w:cs="Arial"/>
          <w:color w:val="000000"/>
          <w:kern w:val="0"/>
          <w:sz w:val="24"/>
          <w:szCs w:val="24"/>
          <w:lang w:val="sr-Cyrl-RS"/>
        </w:rPr>
        <w:t xml:space="preserve">                </w:t>
      </w:r>
      <w:r w:rsidRPr="00CC7B3D">
        <w:rPr>
          <w:rFonts w:eastAsia="Arial Unicode MS" w:cs="Arial"/>
          <w:color w:val="000000"/>
          <w:kern w:val="0"/>
          <w:sz w:val="24"/>
          <w:szCs w:val="24"/>
          <w:lang w:val="sr-Cyrl-RS"/>
        </w:rPr>
        <w:t xml:space="preserve">__________________                        </w:t>
      </w:r>
      <w:r w:rsidRPr="00927D03">
        <w:rPr>
          <w:rFonts w:eastAsia="Arial Unicode MS" w:cs="Arial"/>
          <w:color w:val="000000"/>
          <w:kern w:val="0"/>
          <w:sz w:val="24"/>
          <w:szCs w:val="24"/>
          <w:lang w:val="sr-Cyrl-RS"/>
        </w:rPr>
        <w:t xml:space="preserve">                  </w:t>
      </w:r>
      <w:r w:rsidRPr="00CC7B3D">
        <w:rPr>
          <w:rFonts w:eastAsia="Arial Unicode MS" w:cs="Arial"/>
          <w:color w:val="000000"/>
          <w:kern w:val="0"/>
          <w:sz w:val="24"/>
          <w:szCs w:val="24"/>
          <w:lang w:val="sr-Cyrl-RS"/>
        </w:rPr>
        <w:t xml:space="preserve">М.П.                         </w:t>
      </w:r>
      <w:r w:rsidRPr="00927D03">
        <w:rPr>
          <w:rFonts w:eastAsia="Arial Unicode MS" w:cs="Arial"/>
          <w:color w:val="000000"/>
          <w:kern w:val="0"/>
          <w:sz w:val="24"/>
          <w:szCs w:val="24"/>
          <w:lang w:val="sr-Cyrl-RS"/>
        </w:rPr>
        <w:t xml:space="preserve">               </w:t>
      </w:r>
      <w:r w:rsidRPr="00CC7B3D">
        <w:rPr>
          <w:rFonts w:eastAsia="Arial Unicode MS" w:cs="Arial"/>
          <w:color w:val="000000"/>
          <w:kern w:val="0"/>
          <w:sz w:val="24"/>
          <w:szCs w:val="24"/>
          <w:lang w:val="sr-Cyrl-RS"/>
        </w:rPr>
        <w:t xml:space="preserve"> ________________</w:t>
      </w:r>
    </w:p>
    <w:p w14:paraId="419C37EA" w14:textId="77777777" w:rsidR="00E64043" w:rsidRDefault="00E64043" w:rsidP="00E64043">
      <w:pPr>
        <w:suppressAutoHyphens w:val="0"/>
        <w:autoSpaceDE w:val="0"/>
        <w:jc w:val="both"/>
        <w:textAlignment w:val="auto"/>
        <w:rPr>
          <w:rFonts w:cs="Arial"/>
          <w:b/>
          <w:color w:val="000000"/>
          <w:kern w:val="0"/>
          <w:lang w:val="sr-Cyrl-RS"/>
        </w:rPr>
      </w:pPr>
    </w:p>
    <w:p w14:paraId="3E4F0149" w14:textId="77777777" w:rsidR="00E64043" w:rsidRDefault="00E64043" w:rsidP="00E64043">
      <w:pPr>
        <w:suppressAutoHyphens w:val="0"/>
        <w:autoSpaceDE w:val="0"/>
        <w:jc w:val="both"/>
        <w:textAlignment w:val="auto"/>
        <w:rPr>
          <w:rFonts w:cs="Arial"/>
          <w:b/>
          <w:color w:val="000000"/>
          <w:kern w:val="0"/>
          <w:lang w:val="sr-Cyrl-RS"/>
        </w:rPr>
      </w:pPr>
    </w:p>
    <w:p w14:paraId="36ACBB75" w14:textId="77777777" w:rsidR="00E64043" w:rsidRPr="00CC7B3D" w:rsidRDefault="00E64043" w:rsidP="00E64043">
      <w:pPr>
        <w:suppressAutoHyphens w:val="0"/>
        <w:autoSpaceDE w:val="0"/>
        <w:jc w:val="both"/>
        <w:textAlignment w:val="auto"/>
        <w:rPr>
          <w:rFonts w:cs="Arial"/>
          <w:color w:val="000000"/>
          <w:kern w:val="0"/>
          <w:sz w:val="24"/>
          <w:szCs w:val="24"/>
          <w:lang w:val="sr-Cyrl-RS"/>
        </w:rPr>
      </w:pPr>
      <w:r w:rsidRPr="00CC7B3D">
        <w:rPr>
          <w:rFonts w:cs="Arial"/>
          <w:b/>
          <w:color w:val="000000"/>
          <w:kern w:val="0"/>
          <w:lang w:val="sr-Cyrl-RS"/>
        </w:rPr>
        <w:t>Напомена:</w:t>
      </w:r>
    </w:p>
    <w:p w14:paraId="1BA04A74" w14:textId="77777777" w:rsidR="00E64043" w:rsidRPr="00927D03" w:rsidRDefault="00E64043" w:rsidP="00E64043">
      <w:pPr>
        <w:tabs>
          <w:tab w:val="left" w:pos="1134"/>
        </w:tabs>
        <w:autoSpaceDE w:val="0"/>
        <w:jc w:val="both"/>
        <w:textAlignment w:val="auto"/>
        <w:rPr>
          <w:rFonts w:cs="Arial"/>
          <w:color w:val="00B0F0"/>
          <w:kern w:val="0"/>
          <w:lang w:val="ru-RU"/>
        </w:rPr>
      </w:pPr>
      <w:r w:rsidRPr="00927D03">
        <w:rPr>
          <w:rFonts w:eastAsia="TimesNewRomanPS-BoldMT" w:cs="Arial"/>
          <w:color w:val="00000A"/>
          <w:kern w:val="0"/>
          <w:lang w:val="ru-RU"/>
        </w:rPr>
        <w:t>-</w:t>
      </w:r>
      <w:r w:rsidRPr="00927D03">
        <w:rPr>
          <w:rFonts w:eastAsia="TimesNewRomanPS-BoldMT" w:cs="Arial"/>
          <w:color w:val="00000A"/>
          <w:kern w:val="0"/>
          <w:lang w:val="sr-Cyrl-RS"/>
        </w:rPr>
        <w:t xml:space="preserve"> </w:t>
      </w:r>
      <w:r w:rsidRPr="00927D03">
        <w:rPr>
          <w:rFonts w:eastAsia="TimesNewRomanPS-BoldMT" w:cs="Arial"/>
          <w:color w:val="00000A"/>
          <w:kern w:val="0"/>
          <w:lang w:val="ru-RU"/>
        </w:rPr>
        <w:t>Уколико група понуђача подноси заједничку понуду овај образац потписује и оверава Носилац посла.</w:t>
      </w:r>
    </w:p>
    <w:p w14:paraId="6F54FA89" w14:textId="77777777" w:rsidR="00E64043" w:rsidRPr="00927D03" w:rsidRDefault="00E64043" w:rsidP="00E64043">
      <w:pPr>
        <w:tabs>
          <w:tab w:val="left" w:pos="1134"/>
        </w:tabs>
        <w:autoSpaceDE w:val="0"/>
        <w:jc w:val="both"/>
        <w:textAlignment w:val="auto"/>
        <w:rPr>
          <w:rFonts w:eastAsia="TimesNewRomanPS-BoldMT" w:cs="Arial"/>
          <w:color w:val="00000A"/>
          <w:kern w:val="0"/>
          <w:lang w:val="ru-RU"/>
        </w:rPr>
      </w:pPr>
      <w:r w:rsidRPr="00927D03">
        <w:rPr>
          <w:rFonts w:eastAsia="TimesNewRomanPS-BoldMT" w:cs="Arial"/>
          <w:color w:val="00000A"/>
          <w:kern w:val="0"/>
          <w:lang w:val="ru-RU"/>
        </w:rPr>
        <w:t>- Уколико понуђач подноси понуду са подизвођачем овај образац потписује и оверава печатом понуђач.</w:t>
      </w:r>
    </w:p>
    <w:p w14:paraId="2A1C5507" w14:textId="77777777" w:rsidR="00E64043" w:rsidRPr="00927D03" w:rsidRDefault="00E64043" w:rsidP="00E64043">
      <w:pPr>
        <w:widowControl/>
        <w:suppressAutoHyphens w:val="0"/>
        <w:autoSpaceDN/>
        <w:spacing w:line="276" w:lineRule="auto"/>
        <w:contextualSpacing/>
        <w:jc w:val="both"/>
        <w:textAlignment w:val="auto"/>
        <w:rPr>
          <w:rFonts w:eastAsia="Calibri" w:cs="Arial"/>
          <w:b/>
          <w:bCs/>
          <w:kern w:val="0"/>
          <w:sz w:val="24"/>
          <w:szCs w:val="24"/>
          <w:lang w:val="sr-Cyrl-CS"/>
        </w:rPr>
      </w:pPr>
      <w:r w:rsidRPr="00927D03">
        <w:rPr>
          <w:rFonts w:eastAsia="Calibri" w:cs="Arial"/>
          <w:b/>
          <w:bCs/>
          <w:kern w:val="0"/>
          <w:sz w:val="24"/>
          <w:szCs w:val="24"/>
          <w:lang w:val="sr-Cyrl-CS"/>
        </w:rPr>
        <w:lastRenderedPageBreak/>
        <w:t>Упутство за попуњавање Обрасца структуре цене:</w:t>
      </w:r>
    </w:p>
    <w:p w14:paraId="1BF6BFBE" w14:textId="77777777" w:rsidR="00E64043" w:rsidRPr="00927D03" w:rsidRDefault="00E64043" w:rsidP="00E64043">
      <w:pPr>
        <w:widowControl/>
        <w:suppressAutoHyphens w:val="0"/>
        <w:autoSpaceDN/>
        <w:spacing w:line="276" w:lineRule="auto"/>
        <w:contextualSpacing/>
        <w:jc w:val="both"/>
        <w:textAlignment w:val="auto"/>
        <w:rPr>
          <w:rFonts w:eastAsia="Calibri" w:cs="Arial"/>
          <w:b/>
          <w:bCs/>
          <w:kern w:val="0"/>
          <w:sz w:val="24"/>
          <w:szCs w:val="24"/>
          <w:lang w:val="sr-Cyrl-CS"/>
        </w:rPr>
      </w:pPr>
      <w:r w:rsidRPr="00927D03">
        <w:rPr>
          <w:rFonts w:eastAsia="Calibri" w:cs="Arial"/>
          <w:b/>
          <w:bCs/>
          <w:kern w:val="0"/>
          <w:sz w:val="24"/>
          <w:szCs w:val="24"/>
          <w:lang w:val="sr-Cyrl-CS"/>
        </w:rPr>
        <w:t>Понуђач треба да попуни образац структуре понуђене цене тако што ће:</w:t>
      </w:r>
    </w:p>
    <w:p w14:paraId="64269976" w14:textId="77777777" w:rsidR="00E64043" w:rsidRPr="00FF395D" w:rsidRDefault="00E64043" w:rsidP="00E64043">
      <w:pPr>
        <w:numPr>
          <w:ilvl w:val="0"/>
          <w:numId w:val="63"/>
        </w:numPr>
        <w:tabs>
          <w:tab w:val="num" w:pos="142"/>
        </w:tabs>
        <w:autoSpaceDE w:val="0"/>
        <w:spacing w:line="276" w:lineRule="auto"/>
        <w:ind w:left="142" w:hanging="142"/>
        <w:jc w:val="both"/>
        <w:textAlignment w:val="auto"/>
        <w:rPr>
          <w:rFonts w:eastAsia="Calibri" w:cs="Arial"/>
          <w:kern w:val="0"/>
          <w:sz w:val="24"/>
          <w:szCs w:val="24"/>
          <w:lang w:val="sr-Cyrl-CS"/>
        </w:rPr>
      </w:pPr>
      <w:r w:rsidRPr="00927D03">
        <w:rPr>
          <w:rFonts w:eastAsia="Calibri" w:cs="Arial"/>
          <w:kern w:val="0"/>
          <w:sz w:val="24"/>
          <w:szCs w:val="24"/>
          <w:lang w:val="sr-Cyrl-CS"/>
        </w:rPr>
        <w:t>у колону I</w:t>
      </w:r>
      <w:r>
        <w:rPr>
          <w:rFonts w:eastAsia="Calibri" w:cs="Arial"/>
          <w:kern w:val="0"/>
          <w:sz w:val="24"/>
          <w:szCs w:val="24"/>
          <w:lang w:val="sr-Latn-RS"/>
        </w:rPr>
        <w:t>V</w:t>
      </w:r>
      <w:r w:rsidRPr="00927D03">
        <w:rPr>
          <w:rFonts w:eastAsia="Calibri" w:cs="Arial"/>
          <w:kern w:val="0"/>
          <w:sz w:val="24"/>
          <w:szCs w:val="24"/>
          <w:lang w:val="sr-Cyrl-CS"/>
        </w:rPr>
        <w:t xml:space="preserve"> уписати колико износи вредност утрошеног материјала или резервног дела, без ПДВ-а, у динарима, за сваку наведену позицију.</w:t>
      </w:r>
    </w:p>
    <w:p w14:paraId="37DA41F9" w14:textId="77777777" w:rsidR="00E64043" w:rsidRPr="00FF395D" w:rsidRDefault="00E64043" w:rsidP="00E64043">
      <w:pPr>
        <w:numPr>
          <w:ilvl w:val="0"/>
          <w:numId w:val="63"/>
        </w:numPr>
        <w:tabs>
          <w:tab w:val="num" w:pos="142"/>
        </w:tabs>
        <w:autoSpaceDE w:val="0"/>
        <w:spacing w:line="276" w:lineRule="auto"/>
        <w:ind w:left="142" w:hanging="142"/>
        <w:jc w:val="both"/>
        <w:textAlignment w:val="auto"/>
        <w:rPr>
          <w:rFonts w:eastAsia="Calibri" w:cs="Arial"/>
          <w:kern w:val="0"/>
          <w:sz w:val="24"/>
          <w:szCs w:val="24"/>
          <w:lang w:val="sr-Cyrl-CS"/>
        </w:rPr>
      </w:pPr>
      <w:r w:rsidRPr="00FF395D">
        <w:rPr>
          <w:rFonts w:eastAsia="Calibri" w:cs="Arial"/>
          <w:sz w:val="24"/>
          <w:szCs w:val="24"/>
          <w:lang w:val="sr-Cyrl-CS"/>
        </w:rPr>
        <w:t>у колону V уписати колико износи вредност услуге, без ПДВ-а, у динарима</w:t>
      </w:r>
      <w:r w:rsidRPr="00FF395D">
        <w:rPr>
          <w:rFonts w:eastAsia="Calibri" w:cs="Arial"/>
          <w:sz w:val="24"/>
          <w:szCs w:val="24"/>
          <w:lang w:val="sr-Latn-RS"/>
        </w:rPr>
        <w:t xml:space="preserve">, </w:t>
      </w:r>
      <w:r w:rsidRPr="00FF395D">
        <w:rPr>
          <w:rFonts w:cs="Arial"/>
          <w:sz w:val="24"/>
          <w:szCs w:val="24"/>
          <w:lang w:val="sr-Latn-RS"/>
        </w:rPr>
        <w:t>за сваку наведену позицију.</w:t>
      </w:r>
    </w:p>
    <w:p w14:paraId="4B21BBD5" w14:textId="77777777" w:rsidR="00E64043" w:rsidRPr="00927D03" w:rsidRDefault="00E64043" w:rsidP="00E64043">
      <w:pPr>
        <w:numPr>
          <w:ilvl w:val="0"/>
          <w:numId w:val="63"/>
        </w:numPr>
        <w:tabs>
          <w:tab w:val="num" w:pos="142"/>
        </w:tabs>
        <w:autoSpaceDE w:val="0"/>
        <w:spacing w:line="276" w:lineRule="auto"/>
        <w:ind w:left="142" w:hanging="142"/>
        <w:jc w:val="both"/>
        <w:textAlignment w:val="auto"/>
        <w:rPr>
          <w:rFonts w:eastAsia="Calibri" w:cs="Arial"/>
          <w:bCs/>
          <w:kern w:val="0"/>
          <w:sz w:val="24"/>
          <w:szCs w:val="24"/>
          <w:lang w:val="sr-Cyrl-CS"/>
        </w:rPr>
      </w:pPr>
      <w:r w:rsidRPr="00927D03">
        <w:rPr>
          <w:rFonts w:eastAsia="Calibri" w:cs="Arial"/>
          <w:bCs/>
          <w:color w:val="000000"/>
          <w:kern w:val="0"/>
          <w:sz w:val="24"/>
          <w:szCs w:val="24"/>
          <w:lang w:val="sr-Cyrl-CS"/>
        </w:rPr>
        <w:t xml:space="preserve">у колону </w:t>
      </w:r>
      <w:r>
        <w:rPr>
          <w:rFonts w:eastAsia="Calibri" w:cs="Arial"/>
          <w:bCs/>
          <w:color w:val="000000"/>
          <w:kern w:val="0"/>
          <w:sz w:val="24"/>
          <w:szCs w:val="24"/>
          <w:lang w:val="sr-Latn-RS"/>
        </w:rPr>
        <w:t>VI</w:t>
      </w:r>
      <w:r w:rsidRPr="00927D03">
        <w:rPr>
          <w:rFonts w:eastAsia="Calibri" w:cs="Arial"/>
          <w:bCs/>
          <w:color w:val="000000"/>
          <w:kern w:val="0"/>
          <w:sz w:val="24"/>
          <w:szCs w:val="24"/>
          <w:lang w:val="sr-Cyrl-CS"/>
        </w:rPr>
        <w:t xml:space="preserve"> уписати колико износи укупна вредност услуге, </w:t>
      </w:r>
      <w:r w:rsidRPr="00927D03">
        <w:rPr>
          <w:rFonts w:eastAsia="Calibri" w:cs="Arial"/>
          <w:bCs/>
          <w:color w:val="000000"/>
          <w:kern w:val="0"/>
          <w:sz w:val="24"/>
          <w:szCs w:val="24"/>
          <w:lang w:val="sr-Cyrl-RS"/>
        </w:rPr>
        <w:t>без</w:t>
      </w:r>
      <w:r w:rsidRPr="00927D03">
        <w:rPr>
          <w:rFonts w:eastAsia="Calibri" w:cs="Arial"/>
          <w:bCs/>
          <w:color w:val="000000"/>
          <w:kern w:val="0"/>
          <w:sz w:val="24"/>
          <w:szCs w:val="24"/>
          <w:lang w:val="sr-Cyrl-CS"/>
        </w:rPr>
        <w:t xml:space="preserve"> ПДВ-а, у динарима, </w:t>
      </w:r>
      <w:r>
        <w:rPr>
          <w:rFonts w:eastAsia="Calibri" w:cs="Arial"/>
          <w:bCs/>
          <w:kern w:val="0"/>
          <w:sz w:val="24"/>
          <w:szCs w:val="24"/>
          <w:lang w:val="sr-Cyrl-CS"/>
        </w:rPr>
        <w:t>сабирањем</w:t>
      </w:r>
      <w:r w:rsidRPr="00927D03">
        <w:rPr>
          <w:rFonts w:eastAsia="Calibri" w:cs="Arial"/>
          <w:bCs/>
          <w:kern w:val="0"/>
          <w:sz w:val="24"/>
          <w:szCs w:val="24"/>
          <w:lang w:val="sr-Cyrl-CS"/>
        </w:rPr>
        <w:t xml:space="preserve"> износа из колона IV и V, за сваку наведену позицију.</w:t>
      </w:r>
    </w:p>
    <w:p w14:paraId="682FB411" w14:textId="77777777" w:rsidR="00E64043" w:rsidRPr="00927D03" w:rsidRDefault="00E64043" w:rsidP="00E64043">
      <w:pPr>
        <w:widowControl/>
        <w:numPr>
          <w:ilvl w:val="0"/>
          <w:numId w:val="63"/>
        </w:numPr>
        <w:tabs>
          <w:tab w:val="num" w:pos="142"/>
        </w:tabs>
        <w:suppressAutoHyphens w:val="0"/>
        <w:autoSpaceDN/>
        <w:spacing w:line="276" w:lineRule="auto"/>
        <w:ind w:hanging="862"/>
        <w:contextualSpacing/>
        <w:jc w:val="both"/>
        <w:textAlignment w:val="auto"/>
        <w:rPr>
          <w:rFonts w:eastAsia="Calibri" w:cs="Arial"/>
          <w:bCs/>
          <w:kern w:val="0"/>
          <w:sz w:val="24"/>
          <w:szCs w:val="24"/>
          <w:lang w:val="sr-Cyrl-CS"/>
        </w:rPr>
      </w:pPr>
      <w:r w:rsidRPr="00927D03">
        <w:rPr>
          <w:rFonts w:eastAsia="Calibri" w:cs="Arial"/>
          <w:bCs/>
          <w:kern w:val="0"/>
          <w:sz w:val="24"/>
          <w:szCs w:val="24"/>
          <w:lang w:val="sr-Cyrl-CS"/>
        </w:rPr>
        <w:t xml:space="preserve">у колону </w:t>
      </w:r>
      <w:r>
        <w:rPr>
          <w:rFonts w:eastAsia="Calibri" w:cs="Arial"/>
          <w:bCs/>
          <w:kern w:val="0"/>
          <w:sz w:val="24"/>
          <w:szCs w:val="24"/>
          <w:lang w:val="sr-Latn-RS"/>
        </w:rPr>
        <w:t>VII</w:t>
      </w:r>
      <w:r>
        <w:rPr>
          <w:rFonts w:eastAsia="Calibri" w:cs="Arial"/>
          <w:bCs/>
          <w:kern w:val="0"/>
          <w:sz w:val="24"/>
          <w:szCs w:val="24"/>
          <w:lang w:val="sr-Cyrl-RS"/>
        </w:rPr>
        <w:t xml:space="preserve"> </w:t>
      </w:r>
      <w:r w:rsidRPr="00927D03">
        <w:rPr>
          <w:rFonts w:eastAsia="Calibri" w:cs="Arial"/>
          <w:bCs/>
          <w:kern w:val="0"/>
          <w:sz w:val="24"/>
          <w:szCs w:val="24"/>
          <w:lang w:val="sr-Cyrl-CS"/>
        </w:rPr>
        <w:t xml:space="preserve">уписати износ </w:t>
      </w:r>
      <w:r w:rsidRPr="00927D03">
        <w:rPr>
          <w:rFonts w:eastAsia="Calibri" w:cs="Arial"/>
          <w:kern w:val="0"/>
          <w:sz w:val="24"/>
          <w:szCs w:val="24"/>
          <w:lang w:val="sr-Cyrl-CS"/>
        </w:rPr>
        <w:t>ПДВ-а</w:t>
      </w:r>
      <w:r w:rsidRPr="00927D03">
        <w:rPr>
          <w:rFonts w:eastAsia="Calibri" w:cs="Arial"/>
          <w:bCs/>
          <w:kern w:val="0"/>
          <w:sz w:val="24"/>
          <w:szCs w:val="24"/>
          <w:lang w:val="sr-Cyrl-CS"/>
        </w:rPr>
        <w:t xml:space="preserve">, у динарима, </w:t>
      </w:r>
      <w:r w:rsidRPr="00927D03">
        <w:rPr>
          <w:rFonts w:eastAsia="Calibri" w:cs="Arial"/>
          <w:kern w:val="0"/>
          <w:sz w:val="24"/>
          <w:szCs w:val="24"/>
          <w:lang w:val="sr-Cyrl-CS"/>
        </w:rPr>
        <w:t xml:space="preserve">за </w:t>
      </w:r>
      <w:r w:rsidRPr="00927D03">
        <w:rPr>
          <w:rFonts w:eastAsia="Calibri" w:cs="Arial"/>
          <w:bCs/>
          <w:kern w:val="0"/>
          <w:sz w:val="24"/>
          <w:szCs w:val="24"/>
          <w:lang w:val="sr-Cyrl-CS"/>
        </w:rPr>
        <w:t>сваку наведену позицију.</w:t>
      </w:r>
    </w:p>
    <w:p w14:paraId="091BDA47" w14:textId="77777777" w:rsidR="00E64043" w:rsidRPr="00927D03" w:rsidRDefault="00E64043" w:rsidP="00E64043">
      <w:pPr>
        <w:widowControl/>
        <w:numPr>
          <w:ilvl w:val="0"/>
          <w:numId w:val="63"/>
        </w:numPr>
        <w:tabs>
          <w:tab w:val="num" w:pos="142"/>
        </w:tabs>
        <w:suppressAutoHyphens w:val="0"/>
        <w:autoSpaceDN/>
        <w:spacing w:line="276" w:lineRule="auto"/>
        <w:ind w:left="142" w:hanging="142"/>
        <w:contextualSpacing/>
        <w:jc w:val="both"/>
        <w:textAlignment w:val="auto"/>
        <w:rPr>
          <w:rFonts w:eastAsia="Calibri" w:cs="Arial"/>
          <w:bCs/>
          <w:kern w:val="0"/>
          <w:sz w:val="24"/>
          <w:szCs w:val="24"/>
          <w:lang w:val="sr-Cyrl-CS"/>
        </w:rPr>
      </w:pPr>
      <w:r w:rsidRPr="00927D03">
        <w:rPr>
          <w:rFonts w:eastAsia="Calibri" w:cs="Arial"/>
          <w:bCs/>
          <w:kern w:val="0"/>
          <w:sz w:val="24"/>
          <w:szCs w:val="24"/>
          <w:lang w:val="sr-Cyrl-CS"/>
        </w:rPr>
        <w:t xml:space="preserve">у колону </w:t>
      </w:r>
      <w:r>
        <w:rPr>
          <w:rFonts w:eastAsia="Calibri" w:cs="Arial"/>
          <w:bCs/>
          <w:kern w:val="0"/>
          <w:sz w:val="24"/>
          <w:szCs w:val="24"/>
          <w:lang w:val="sr-Latn-RS"/>
        </w:rPr>
        <w:t>VIII</w:t>
      </w:r>
      <w:r w:rsidRPr="00927D03">
        <w:rPr>
          <w:rFonts w:eastAsia="Calibri" w:cs="Arial"/>
          <w:bCs/>
          <w:kern w:val="0"/>
          <w:sz w:val="24"/>
          <w:szCs w:val="24"/>
          <w:lang w:val="sr-Cyrl-CS"/>
        </w:rPr>
        <w:t xml:space="preserve"> уписати колико износи укупна вредност услуге, са ПДВ-ом, у динарима, сабирањем износа из колона </w:t>
      </w:r>
      <w:r>
        <w:rPr>
          <w:rFonts w:eastAsia="Calibri" w:cs="Arial"/>
          <w:bCs/>
          <w:kern w:val="0"/>
          <w:sz w:val="24"/>
          <w:szCs w:val="24"/>
          <w:lang w:val="sr-Latn-RS"/>
        </w:rPr>
        <w:t>VI</w:t>
      </w:r>
      <w:r>
        <w:rPr>
          <w:rFonts w:eastAsia="Calibri" w:cs="Arial"/>
          <w:bCs/>
          <w:kern w:val="0"/>
          <w:sz w:val="24"/>
          <w:szCs w:val="24"/>
          <w:lang w:val="sr-Cyrl-CS"/>
        </w:rPr>
        <w:t xml:space="preserve"> и VII</w:t>
      </w:r>
      <w:r w:rsidRPr="00927D03">
        <w:rPr>
          <w:rFonts w:eastAsia="Calibri" w:cs="Arial"/>
          <w:bCs/>
          <w:kern w:val="0"/>
          <w:sz w:val="24"/>
          <w:szCs w:val="24"/>
          <w:lang w:val="sr-Cyrl-CS"/>
        </w:rPr>
        <w:t>, за сваку наведену позицију.</w:t>
      </w:r>
    </w:p>
    <w:p w14:paraId="0C919111" w14:textId="77777777" w:rsidR="00E64043" w:rsidRPr="00927D03" w:rsidRDefault="00E64043" w:rsidP="00E64043">
      <w:pPr>
        <w:widowControl/>
        <w:numPr>
          <w:ilvl w:val="0"/>
          <w:numId w:val="63"/>
        </w:numPr>
        <w:tabs>
          <w:tab w:val="num" w:pos="142"/>
        </w:tabs>
        <w:suppressAutoHyphens w:val="0"/>
        <w:autoSpaceDN/>
        <w:spacing w:line="276" w:lineRule="auto"/>
        <w:ind w:hanging="862"/>
        <w:contextualSpacing/>
        <w:jc w:val="both"/>
        <w:textAlignment w:val="auto"/>
        <w:rPr>
          <w:rFonts w:eastAsia="Calibri" w:cs="Arial"/>
          <w:bCs/>
          <w:kern w:val="0"/>
          <w:sz w:val="24"/>
          <w:szCs w:val="24"/>
          <w:lang w:val="sr-Cyrl-CS"/>
        </w:rPr>
      </w:pPr>
      <w:r w:rsidRPr="00927D03">
        <w:rPr>
          <w:rFonts w:eastAsia="Calibri" w:cs="Arial"/>
          <w:bCs/>
          <w:kern w:val="0"/>
          <w:sz w:val="24"/>
          <w:szCs w:val="24"/>
          <w:lang w:val="sr-Cyrl-CS"/>
        </w:rPr>
        <w:t xml:space="preserve">у ред </w:t>
      </w:r>
      <w:r w:rsidRPr="00927D03">
        <w:rPr>
          <w:rFonts w:eastAsia="Calibri" w:cs="Arial"/>
          <w:kern w:val="0"/>
          <w:sz w:val="24"/>
          <w:szCs w:val="24"/>
          <w:lang w:val="sr-Cyrl-CS"/>
        </w:rPr>
        <w:t xml:space="preserve">укупна упоредна  вредност понуде, без ПДВ-а, уписати збир колоне </w:t>
      </w:r>
      <w:r w:rsidRPr="00927D03">
        <w:rPr>
          <w:rFonts w:eastAsia="Calibri" w:cs="Arial"/>
          <w:kern w:val="0"/>
          <w:sz w:val="24"/>
          <w:szCs w:val="24"/>
          <w:lang w:val="sr-Latn-RS"/>
        </w:rPr>
        <w:t>VI</w:t>
      </w:r>
      <w:r w:rsidRPr="00927D03">
        <w:rPr>
          <w:rFonts w:eastAsia="Calibri" w:cs="Arial"/>
          <w:kern w:val="0"/>
          <w:sz w:val="24"/>
          <w:szCs w:val="24"/>
          <w:lang w:val="sr-Cyrl-CS"/>
        </w:rPr>
        <w:t>.</w:t>
      </w:r>
    </w:p>
    <w:p w14:paraId="4776E04A" w14:textId="77777777" w:rsidR="00E64043" w:rsidRPr="00927D03" w:rsidRDefault="00E64043" w:rsidP="00E64043">
      <w:pPr>
        <w:widowControl/>
        <w:numPr>
          <w:ilvl w:val="0"/>
          <w:numId w:val="63"/>
        </w:numPr>
        <w:tabs>
          <w:tab w:val="num" w:pos="142"/>
        </w:tabs>
        <w:suppressAutoHyphens w:val="0"/>
        <w:autoSpaceDN/>
        <w:spacing w:line="276" w:lineRule="auto"/>
        <w:ind w:hanging="862"/>
        <w:contextualSpacing/>
        <w:jc w:val="both"/>
        <w:textAlignment w:val="auto"/>
        <w:rPr>
          <w:rFonts w:eastAsia="Calibri" w:cs="Arial"/>
          <w:bCs/>
          <w:kern w:val="0"/>
          <w:sz w:val="24"/>
          <w:szCs w:val="24"/>
          <w:lang w:val="sr-Cyrl-CS"/>
        </w:rPr>
      </w:pPr>
      <w:r w:rsidRPr="00927D03">
        <w:rPr>
          <w:rFonts w:eastAsia="Calibri" w:cs="Arial"/>
          <w:kern w:val="0"/>
          <w:sz w:val="24"/>
          <w:szCs w:val="24"/>
          <w:lang w:val="sr-Cyrl-CS"/>
        </w:rPr>
        <w:t xml:space="preserve">у ред износ ПДВ-а уписати збир колоне </w:t>
      </w:r>
      <w:r w:rsidRPr="00927D03">
        <w:rPr>
          <w:rFonts w:eastAsia="Calibri" w:cs="Arial"/>
          <w:kern w:val="0"/>
          <w:sz w:val="24"/>
          <w:szCs w:val="24"/>
          <w:lang w:val="sr-Latn-RS"/>
        </w:rPr>
        <w:t>VII</w:t>
      </w:r>
      <w:r w:rsidRPr="00927D03">
        <w:rPr>
          <w:rFonts w:eastAsia="Calibri" w:cs="Arial"/>
          <w:kern w:val="0"/>
          <w:sz w:val="24"/>
          <w:szCs w:val="24"/>
          <w:lang w:val="sr-Cyrl-CS"/>
        </w:rPr>
        <w:t>.</w:t>
      </w:r>
    </w:p>
    <w:p w14:paraId="368749AE" w14:textId="77777777" w:rsidR="00E64043" w:rsidRPr="00927D03" w:rsidRDefault="00E64043" w:rsidP="00E64043">
      <w:pPr>
        <w:widowControl/>
        <w:numPr>
          <w:ilvl w:val="0"/>
          <w:numId w:val="63"/>
        </w:numPr>
        <w:tabs>
          <w:tab w:val="num" w:pos="142"/>
        </w:tabs>
        <w:suppressAutoHyphens w:val="0"/>
        <w:autoSpaceDN/>
        <w:spacing w:line="276" w:lineRule="auto"/>
        <w:ind w:hanging="862"/>
        <w:contextualSpacing/>
        <w:jc w:val="both"/>
        <w:textAlignment w:val="auto"/>
        <w:rPr>
          <w:rFonts w:eastAsia="Calibri" w:cs="Arial"/>
          <w:bCs/>
          <w:kern w:val="0"/>
          <w:sz w:val="24"/>
          <w:szCs w:val="24"/>
          <w:lang w:val="sr-Cyrl-CS"/>
        </w:rPr>
      </w:pPr>
      <w:r w:rsidRPr="00927D03">
        <w:rPr>
          <w:rFonts w:eastAsia="Calibri" w:cs="Arial"/>
          <w:kern w:val="0"/>
          <w:sz w:val="24"/>
          <w:szCs w:val="24"/>
          <w:lang w:val="sr-Cyrl-CS"/>
        </w:rPr>
        <w:t>у ред укупна упоредна вредност понуде</w:t>
      </w:r>
      <w:r w:rsidRPr="00CC7B3D">
        <w:rPr>
          <w:rFonts w:eastAsia="Calibri" w:cs="Arial"/>
          <w:kern w:val="0"/>
          <w:sz w:val="24"/>
          <w:szCs w:val="24"/>
          <w:lang w:val="sr-Cyrl-CS"/>
        </w:rPr>
        <w:t xml:space="preserve">, </w:t>
      </w:r>
      <w:r w:rsidRPr="00927D03">
        <w:rPr>
          <w:rFonts w:eastAsia="Calibri" w:cs="Arial"/>
          <w:kern w:val="0"/>
          <w:sz w:val="24"/>
          <w:szCs w:val="24"/>
          <w:lang w:val="sr-Cyrl-CS"/>
        </w:rPr>
        <w:t xml:space="preserve">са ПДВ-ом, уписати збир колоне </w:t>
      </w:r>
      <w:r>
        <w:rPr>
          <w:rFonts w:eastAsia="Calibri" w:cs="Arial"/>
          <w:kern w:val="0"/>
          <w:sz w:val="24"/>
          <w:szCs w:val="24"/>
          <w:lang w:val="sr-Latn-RS"/>
        </w:rPr>
        <w:t>VIII</w:t>
      </w:r>
      <w:r w:rsidRPr="00927D03">
        <w:rPr>
          <w:rFonts w:eastAsia="Calibri" w:cs="Arial"/>
          <w:bCs/>
          <w:kern w:val="0"/>
          <w:sz w:val="24"/>
          <w:szCs w:val="24"/>
          <w:lang w:val="sr-Cyrl-CS"/>
        </w:rPr>
        <w:t>.</w:t>
      </w:r>
    </w:p>
    <w:p w14:paraId="7F226708" w14:textId="77777777" w:rsidR="00E64043" w:rsidRPr="00927D03" w:rsidRDefault="00E64043" w:rsidP="00E64043">
      <w:pPr>
        <w:widowControl/>
        <w:numPr>
          <w:ilvl w:val="0"/>
          <w:numId w:val="63"/>
        </w:numPr>
        <w:tabs>
          <w:tab w:val="num" w:pos="142"/>
        </w:tabs>
        <w:suppressAutoHyphens w:val="0"/>
        <w:autoSpaceDN/>
        <w:spacing w:line="276" w:lineRule="auto"/>
        <w:ind w:hanging="862"/>
        <w:contextualSpacing/>
        <w:jc w:val="both"/>
        <w:textAlignment w:val="auto"/>
        <w:rPr>
          <w:rFonts w:eastAsia="Calibri" w:cs="Arial"/>
          <w:bCs/>
          <w:kern w:val="0"/>
          <w:sz w:val="24"/>
          <w:szCs w:val="24"/>
          <w:lang w:val="sr-Cyrl-CS"/>
        </w:rPr>
      </w:pPr>
      <w:r w:rsidRPr="00927D03">
        <w:rPr>
          <w:rFonts w:eastAsia="Calibri" w:cs="Arial"/>
          <w:bCs/>
          <w:kern w:val="0"/>
          <w:sz w:val="24"/>
          <w:szCs w:val="24"/>
          <w:lang w:val="sr-Cyrl-CS"/>
        </w:rPr>
        <w:t>на место предвиђено за место и датум уписује се место и датум попуњавања обрасца структуре цене.</w:t>
      </w:r>
    </w:p>
    <w:p w14:paraId="65D7A167" w14:textId="77777777" w:rsidR="00E64043" w:rsidRPr="00927D03" w:rsidRDefault="00E64043" w:rsidP="00E64043">
      <w:pPr>
        <w:widowControl/>
        <w:numPr>
          <w:ilvl w:val="0"/>
          <w:numId w:val="63"/>
        </w:numPr>
        <w:tabs>
          <w:tab w:val="num" w:pos="142"/>
        </w:tabs>
        <w:suppressAutoHyphens w:val="0"/>
        <w:autoSpaceDN/>
        <w:spacing w:line="276" w:lineRule="auto"/>
        <w:ind w:hanging="862"/>
        <w:contextualSpacing/>
        <w:jc w:val="both"/>
        <w:textAlignment w:val="auto"/>
        <w:rPr>
          <w:rFonts w:eastAsia="Calibri" w:cs="Arial"/>
          <w:bCs/>
          <w:kern w:val="0"/>
          <w:sz w:val="24"/>
          <w:szCs w:val="24"/>
          <w:lang w:val="sr-Cyrl-CS"/>
        </w:rPr>
      </w:pPr>
      <w:r w:rsidRPr="00927D03">
        <w:rPr>
          <w:rFonts w:eastAsia="Calibri" w:cs="Arial"/>
          <w:bCs/>
          <w:kern w:val="0"/>
          <w:sz w:val="24"/>
          <w:szCs w:val="24"/>
          <w:lang w:val="sr-Cyrl-CS"/>
        </w:rPr>
        <w:t>на  место предвиђено за печат и потпис понуђач печатом оверава и потписује образац структуре цене.</w:t>
      </w:r>
    </w:p>
    <w:p w14:paraId="24116BA5" w14:textId="77777777" w:rsidR="00023F42" w:rsidRDefault="00023F42" w:rsidP="00BD58E3">
      <w:pPr>
        <w:jc w:val="both"/>
        <w:rPr>
          <w:b/>
          <w:sz w:val="24"/>
          <w:szCs w:val="24"/>
          <w:lang w:val="sr-Cyrl-RS"/>
        </w:rPr>
      </w:pPr>
    </w:p>
    <w:p w14:paraId="04955B36" w14:textId="77777777" w:rsidR="005A5BBF" w:rsidRDefault="005A5BBF" w:rsidP="00317770">
      <w:pPr>
        <w:jc w:val="center"/>
        <w:rPr>
          <w:b/>
          <w:sz w:val="24"/>
          <w:szCs w:val="24"/>
          <w:lang w:val="sr-Cyrl-RS"/>
        </w:rPr>
      </w:pPr>
    </w:p>
    <w:p w14:paraId="32241E08" w14:textId="77777777" w:rsidR="00BD58E3" w:rsidRDefault="00BD58E3" w:rsidP="00317770">
      <w:pPr>
        <w:jc w:val="center"/>
        <w:rPr>
          <w:b/>
          <w:sz w:val="24"/>
          <w:szCs w:val="24"/>
          <w:lang w:val="sr-Cyrl-RS"/>
        </w:rPr>
      </w:pPr>
    </w:p>
    <w:p w14:paraId="2EA0D839" w14:textId="77777777" w:rsidR="00BD58E3" w:rsidRDefault="00BD58E3" w:rsidP="00317770">
      <w:pPr>
        <w:jc w:val="center"/>
        <w:rPr>
          <w:b/>
          <w:sz w:val="24"/>
          <w:szCs w:val="24"/>
          <w:lang w:val="sr-Cyrl-RS"/>
        </w:rPr>
      </w:pPr>
    </w:p>
    <w:p w14:paraId="6B93C8D6" w14:textId="77777777" w:rsidR="00BD58E3" w:rsidRDefault="00BD58E3" w:rsidP="00317770">
      <w:pPr>
        <w:jc w:val="center"/>
        <w:rPr>
          <w:b/>
          <w:sz w:val="24"/>
          <w:szCs w:val="24"/>
          <w:lang w:val="sr-Cyrl-RS"/>
        </w:rPr>
      </w:pPr>
    </w:p>
    <w:p w14:paraId="1F8CBA8C" w14:textId="77777777" w:rsidR="00BD58E3" w:rsidRDefault="00BD58E3" w:rsidP="00317770">
      <w:pPr>
        <w:jc w:val="center"/>
        <w:rPr>
          <w:b/>
          <w:sz w:val="24"/>
          <w:szCs w:val="24"/>
          <w:lang w:val="sr-Cyrl-RS"/>
        </w:rPr>
      </w:pPr>
    </w:p>
    <w:p w14:paraId="74DD49A0" w14:textId="77777777" w:rsidR="00BD58E3" w:rsidRDefault="00BD58E3" w:rsidP="00317770">
      <w:pPr>
        <w:jc w:val="center"/>
        <w:rPr>
          <w:b/>
          <w:sz w:val="24"/>
          <w:szCs w:val="24"/>
          <w:lang w:val="sr-Cyrl-RS"/>
        </w:rPr>
      </w:pPr>
    </w:p>
    <w:p w14:paraId="685E64E0" w14:textId="77777777" w:rsidR="00BD58E3" w:rsidRDefault="00BD58E3" w:rsidP="00317770">
      <w:pPr>
        <w:jc w:val="center"/>
        <w:rPr>
          <w:b/>
          <w:sz w:val="24"/>
          <w:szCs w:val="24"/>
          <w:lang w:val="sr-Cyrl-RS"/>
        </w:rPr>
      </w:pPr>
    </w:p>
    <w:p w14:paraId="0850D8FE" w14:textId="77777777" w:rsidR="00BD58E3" w:rsidRDefault="00BD58E3" w:rsidP="00317770">
      <w:pPr>
        <w:jc w:val="center"/>
        <w:rPr>
          <w:b/>
          <w:sz w:val="24"/>
          <w:szCs w:val="24"/>
          <w:lang w:val="sr-Cyrl-RS"/>
        </w:rPr>
      </w:pPr>
    </w:p>
    <w:p w14:paraId="20A1462B" w14:textId="77777777" w:rsidR="00BD58E3" w:rsidRDefault="00BD58E3" w:rsidP="00317770">
      <w:pPr>
        <w:jc w:val="center"/>
        <w:rPr>
          <w:b/>
          <w:sz w:val="24"/>
          <w:szCs w:val="24"/>
          <w:lang w:val="sr-Cyrl-RS"/>
        </w:rPr>
      </w:pPr>
    </w:p>
    <w:p w14:paraId="77F13598" w14:textId="77777777" w:rsidR="00E64043" w:rsidRDefault="00E64043" w:rsidP="00BD58E3">
      <w:pPr>
        <w:widowControl/>
        <w:suppressAutoHyphens w:val="0"/>
        <w:autoSpaceDN/>
        <w:contextualSpacing/>
        <w:jc w:val="center"/>
        <w:textAlignment w:val="auto"/>
        <w:rPr>
          <w:b/>
          <w:sz w:val="24"/>
          <w:szCs w:val="24"/>
          <w:lang w:val="sr-Cyrl-RS"/>
        </w:rPr>
      </w:pPr>
    </w:p>
    <w:p w14:paraId="7BA1ED85" w14:textId="77777777" w:rsidR="00E64043" w:rsidRDefault="00E64043" w:rsidP="00BD58E3">
      <w:pPr>
        <w:widowControl/>
        <w:suppressAutoHyphens w:val="0"/>
        <w:autoSpaceDN/>
        <w:contextualSpacing/>
        <w:jc w:val="center"/>
        <w:textAlignment w:val="auto"/>
        <w:rPr>
          <w:b/>
          <w:sz w:val="24"/>
          <w:szCs w:val="24"/>
          <w:lang w:val="sr-Cyrl-RS"/>
        </w:rPr>
      </w:pPr>
    </w:p>
    <w:p w14:paraId="79B0F288" w14:textId="77777777" w:rsidR="00BD58E3" w:rsidRPr="006148BD" w:rsidRDefault="00BD58E3" w:rsidP="00BD58E3">
      <w:pPr>
        <w:widowControl/>
        <w:suppressAutoHyphens w:val="0"/>
        <w:autoSpaceDN/>
        <w:contextualSpacing/>
        <w:jc w:val="center"/>
        <w:textAlignment w:val="auto"/>
        <w:rPr>
          <w:b/>
          <w:sz w:val="24"/>
          <w:szCs w:val="24"/>
          <w:lang w:val="sr-Cyrl-RS"/>
        </w:rPr>
      </w:pPr>
      <w:r w:rsidRPr="006148BD">
        <w:rPr>
          <w:b/>
          <w:sz w:val="24"/>
          <w:szCs w:val="24"/>
          <w:lang w:val="sr-Cyrl-RS"/>
        </w:rPr>
        <w:lastRenderedPageBreak/>
        <w:t>ОБРАЗАЦ 2.</w:t>
      </w:r>
      <w:r>
        <w:rPr>
          <w:b/>
          <w:sz w:val="24"/>
          <w:szCs w:val="24"/>
          <w:lang w:val="sr-Cyrl-RS"/>
        </w:rPr>
        <w:t>2</w:t>
      </w:r>
      <w:r w:rsidRPr="006148BD">
        <w:rPr>
          <w:b/>
          <w:sz w:val="24"/>
          <w:szCs w:val="24"/>
          <w:lang w:val="sr-Cyrl-RS"/>
        </w:rPr>
        <w:t>.</w:t>
      </w:r>
    </w:p>
    <w:p w14:paraId="145546BE" w14:textId="2BDE67BE" w:rsidR="00BD58E3" w:rsidRPr="00CC7B3D" w:rsidRDefault="00BD58E3" w:rsidP="00BD58E3">
      <w:pPr>
        <w:pStyle w:val="Standard"/>
        <w:spacing w:before="0"/>
        <w:jc w:val="center"/>
        <w:rPr>
          <w:rFonts w:ascii="Arial" w:hAnsi="Arial" w:cs="Arial"/>
          <w:b/>
          <w:lang w:val="sr-Cyrl-RS"/>
        </w:rPr>
      </w:pPr>
      <w:r w:rsidRPr="00CC7B3D">
        <w:rPr>
          <w:rFonts w:ascii="Arial" w:hAnsi="Arial" w:cs="Arial"/>
          <w:b/>
          <w:lang w:val="sr-Cyrl-RS"/>
        </w:rPr>
        <w:t xml:space="preserve">ОБРАЗАЦ СТРУКТУРЕ </w:t>
      </w:r>
      <w:r w:rsidRPr="004F7102">
        <w:rPr>
          <w:rFonts w:ascii="Arial" w:hAnsi="Arial" w:cs="Arial"/>
          <w:b/>
          <w:lang w:val="sr-Cyrl-RS"/>
        </w:rPr>
        <w:t xml:space="preserve">ПОНУЂЕНЕ </w:t>
      </w:r>
      <w:r w:rsidRPr="00CC7B3D">
        <w:rPr>
          <w:rFonts w:ascii="Arial" w:hAnsi="Arial" w:cs="Arial"/>
          <w:b/>
          <w:lang w:val="sr-Cyrl-RS"/>
        </w:rPr>
        <w:t>ЦЕНЕ</w:t>
      </w:r>
      <w:r>
        <w:rPr>
          <w:rFonts w:ascii="Arial" w:hAnsi="Arial" w:cs="Arial"/>
          <w:b/>
          <w:lang w:val="sr-Cyrl-RS"/>
        </w:rPr>
        <w:t xml:space="preserve"> - ПАРТИЈА 4 </w:t>
      </w:r>
    </w:p>
    <w:p w14:paraId="1141792E" w14:textId="77777777" w:rsidR="00BD58E3" w:rsidRDefault="00BD58E3" w:rsidP="00BD58E3">
      <w:pPr>
        <w:jc w:val="center"/>
        <w:rPr>
          <w:rFonts w:cs="Arial"/>
          <w:b/>
          <w:color w:val="00B050"/>
          <w:sz w:val="22"/>
          <w:szCs w:val="22"/>
          <w:lang w:val="sr-Latn-RS"/>
        </w:rPr>
      </w:pPr>
      <w:r w:rsidRPr="00BD58E3">
        <w:rPr>
          <w:rFonts w:cs="Arial"/>
          <w:b/>
          <w:color w:val="00B050"/>
          <w:sz w:val="22"/>
          <w:szCs w:val="22"/>
          <w:lang w:val="sr-Latn-RS"/>
        </w:rPr>
        <w:t xml:space="preserve">Механичко и хемијско чишћење пламено - димне стране котлова на Површинским коповима </w:t>
      </w:r>
    </w:p>
    <w:p w14:paraId="268799E7" w14:textId="17D28E77" w:rsidR="00BD58E3" w:rsidRPr="00E839FE" w:rsidRDefault="00BD58E3" w:rsidP="00BD58E3">
      <w:pPr>
        <w:jc w:val="center"/>
        <w:rPr>
          <w:rFonts w:cs="Arial"/>
          <w:b/>
          <w:color w:val="00B050"/>
          <w:sz w:val="22"/>
          <w:szCs w:val="22"/>
          <w:lang w:val="sr-Cyrl-RS"/>
        </w:rPr>
      </w:pPr>
      <w:r>
        <w:rPr>
          <w:rFonts w:cs="Arial"/>
          <w:b/>
          <w:color w:val="00B050"/>
          <w:sz w:val="22"/>
          <w:szCs w:val="22"/>
          <w:lang w:val="ru-RU"/>
        </w:rPr>
        <w:t xml:space="preserve">ЈН </w:t>
      </w:r>
      <w:r w:rsidRPr="007D0B7B">
        <w:rPr>
          <w:rFonts w:cs="Arial"/>
          <w:b/>
          <w:sz w:val="22"/>
          <w:szCs w:val="22"/>
          <w:lang w:val="ru-RU"/>
        </w:rPr>
        <w:t>број</w:t>
      </w:r>
      <w:r w:rsidRPr="007D0B7B">
        <w:rPr>
          <w:rFonts w:cs="Arial"/>
          <w:b/>
          <w:sz w:val="22"/>
          <w:szCs w:val="22"/>
          <w:lang w:val="sr-Latn-RS"/>
        </w:rPr>
        <w:t xml:space="preserve"> </w:t>
      </w:r>
      <w:r w:rsidRPr="007A627E">
        <w:rPr>
          <w:rFonts w:cs="Arial"/>
          <w:b/>
          <w:color w:val="00B050"/>
          <w:sz w:val="22"/>
          <w:szCs w:val="22"/>
          <w:lang w:val="sr-Cyrl-RS"/>
        </w:rPr>
        <w:t>ЈН/4000/0</w:t>
      </w:r>
      <w:r>
        <w:rPr>
          <w:rFonts w:cs="Arial"/>
          <w:b/>
          <w:color w:val="00B050"/>
          <w:sz w:val="22"/>
          <w:szCs w:val="22"/>
          <w:lang w:val="sr-Cyrl-RS"/>
        </w:rPr>
        <w:t>337/</w:t>
      </w:r>
      <w:r w:rsidRPr="007A627E">
        <w:rPr>
          <w:rFonts w:cs="Arial"/>
          <w:b/>
          <w:color w:val="00B050"/>
          <w:sz w:val="22"/>
          <w:szCs w:val="22"/>
          <w:lang w:val="sr-Cyrl-RS"/>
        </w:rPr>
        <w:t>20</w:t>
      </w:r>
      <w:r>
        <w:rPr>
          <w:rFonts w:cs="Arial"/>
          <w:b/>
          <w:color w:val="00B050"/>
          <w:sz w:val="22"/>
          <w:szCs w:val="22"/>
          <w:lang w:val="sr-Cyrl-RS"/>
        </w:rPr>
        <w:t>20</w:t>
      </w:r>
      <w:r w:rsidRPr="007A627E">
        <w:rPr>
          <w:rFonts w:cs="Arial"/>
          <w:b/>
          <w:color w:val="00B050"/>
          <w:sz w:val="22"/>
          <w:szCs w:val="22"/>
          <w:lang w:val="sr-Cyrl-RS"/>
        </w:rPr>
        <w:t xml:space="preserve">, ЈАНА бр. </w:t>
      </w:r>
      <w:r>
        <w:rPr>
          <w:rFonts w:cs="Arial"/>
          <w:b/>
          <w:color w:val="00B050"/>
          <w:sz w:val="22"/>
          <w:szCs w:val="22"/>
          <w:lang w:val="sr-Cyrl-RS"/>
        </w:rPr>
        <w:t>1272</w:t>
      </w:r>
      <w:r w:rsidRPr="007A627E">
        <w:rPr>
          <w:rFonts w:cs="Arial"/>
          <w:b/>
          <w:color w:val="00B050"/>
          <w:sz w:val="22"/>
          <w:szCs w:val="22"/>
          <w:lang w:val="sr-Cyrl-RS"/>
        </w:rPr>
        <w:t>/20</w:t>
      </w:r>
      <w:r>
        <w:rPr>
          <w:rFonts w:cs="Arial"/>
          <w:b/>
          <w:color w:val="00B050"/>
          <w:sz w:val="22"/>
          <w:szCs w:val="22"/>
          <w:lang w:val="sr-Cyrl-RS"/>
        </w:rPr>
        <w:t>20</w:t>
      </w:r>
    </w:p>
    <w:p w14:paraId="3B27F335" w14:textId="77777777" w:rsidR="00BD58E3" w:rsidRDefault="00BD58E3" w:rsidP="00BD58E3">
      <w:pPr>
        <w:rPr>
          <w:rFonts w:cs="Arial"/>
          <w:b/>
          <w:color w:val="00B050"/>
          <w:sz w:val="22"/>
          <w:szCs w:val="22"/>
          <w:lang w:val="sr-Cyrl-RS"/>
        </w:rPr>
      </w:pPr>
    </w:p>
    <w:p w14:paraId="70C89EF3" w14:textId="2E66BB11" w:rsidR="00A32185" w:rsidRDefault="00A32185" w:rsidP="00A32185">
      <w:pPr>
        <w:widowControl/>
        <w:suppressAutoHyphens w:val="0"/>
        <w:autoSpaceDN/>
        <w:ind w:right="-46"/>
        <w:contextualSpacing/>
        <w:jc w:val="both"/>
        <w:textAlignment w:val="auto"/>
        <w:rPr>
          <w:rFonts w:eastAsia="Calibri" w:cs="Arial"/>
          <w:kern w:val="0"/>
          <w:sz w:val="24"/>
          <w:szCs w:val="24"/>
          <w:lang w:val="sr-Latn-RS"/>
        </w:rPr>
      </w:pPr>
      <w:r w:rsidRPr="0009342D">
        <w:rPr>
          <w:rFonts w:eastAsia="Calibri" w:cs="Arial"/>
          <w:kern w:val="0"/>
          <w:sz w:val="24"/>
          <w:szCs w:val="24"/>
          <w:lang w:val="sr-Cyrl-RS"/>
        </w:rPr>
        <w:t>Понуда број: ______________ од _____________</w:t>
      </w:r>
      <w:r>
        <w:rPr>
          <w:rFonts w:eastAsia="Calibri" w:cs="Arial"/>
          <w:kern w:val="0"/>
          <w:sz w:val="24"/>
          <w:szCs w:val="24"/>
          <w:lang w:val="sr-Cyrl-RS"/>
        </w:rPr>
        <w:t xml:space="preserve">___ </w:t>
      </w:r>
      <w:r w:rsidRPr="0009342D">
        <w:rPr>
          <w:rFonts w:eastAsia="Calibri" w:cs="Arial"/>
          <w:kern w:val="0"/>
          <w:sz w:val="24"/>
          <w:szCs w:val="24"/>
          <w:lang w:val="sr-Cyrl-RS"/>
        </w:rPr>
        <w:t xml:space="preserve">године </w:t>
      </w:r>
      <w:r>
        <w:rPr>
          <w:rFonts w:eastAsia="Calibri" w:cs="Arial"/>
          <w:kern w:val="0"/>
          <w:sz w:val="24"/>
          <w:szCs w:val="24"/>
          <w:lang w:val="sr-Latn-RS"/>
        </w:rPr>
        <w:t xml:space="preserve"> </w:t>
      </w:r>
    </w:p>
    <w:p w14:paraId="5B86CB02" w14:textId="77777777" w:rsidR="00A32185" w:rsidRPr="009F2FDD" w:rsidRDefault="00A32185" w:rsidP="00A32185">
      <w:pPr>
        <w:widowControl/>
        <w:suppressAutoHyphens w:val="0"/>
        <w:autoSpaceDN/>
        <w:ind w:right="-46"/>
        <w:contextualSpacing/>
        <w:jc w:val="both"/>
        <w:textAlignment w:val="auto"/>
        <w:rPr>
          <w:rFonts w:eastAsia="Calibri" w:cs="Arial"/>
          <w:kern w:val="0"/>
          <w:sz w:val="24"/>
          <w:szCs w:val="24"/>
          <w:lang w:val="sr-Latn-RS"/>
        </w:rPr>
      </w:pPr>
    </w:p>
    <w:tbl>
      <w:tblPr>
        <w:tblStyle w:val="TableGrid52"/>
        <w:tblW w:w="0" w:type="auto"/>
        <w:tblLook w:val="04A0" w:firstRow="1" w:lastRow="0" w:firstColumn="1" w:lastColumn="0" w:noHBand="0" w:noVBand="1"/>
      </w:tblPr>
      <w:tblGrid>
        <w:gridCol w:w="710"/>
        <w:gridCol w:w="4780"/>
        <w:gridCol w:w="1842"/>
        <w:gridCol w:w="2407"/>
        <w:gridCol w:w="2266"/>
        <w:gridCol w:w="2408"/>
      </w:tblGrid>
      <w:tr w:rsidR="00A32185" w:rsidRPr="005539C3" w14:paraId="72E05959" w14:textId="77777777" w:rsidTr="000F3235">
        <w:tc>
          <w:tcPr>
            <w:tcW w:w="710" w:type="dxa"/>
            <w:vAlign w:val="center"/>
          </w:tcPr>
          <w:p w14:paraId="5D26F9F2" w14:textId="77777777" w:rsidR="00A32185" w:rsidRPr="005539C3" w:rsidRDefault="00A32185" w:rsidP="000F3235">
            <w:pPr>
              <w:widowControl/>
              <w:suppressAutoHyphens w:val="0"/>
              <w:jc w:val="center"/>
              <w:textAlignment w:val="auto"/>
              <w:rPr>
                <w:rFonts w:eastAsia="Calibri" w:cs="Arial"/>
                <w:b/>
                <w:iCs/>
                <w:kern w:val="0"/>
                <w:sz w:val="16"/>
                <w:szCs w:val="16"/>
                <w:lang w:val="sr-Cyrl-RS"/>
              </w:rPr>
            </w:pPr>
            <w:r w:rsidRPr="005539C3">
              <w:rPr>
                <w:rFonts w:eastAsia="Calibri" w:cs="Arial"/>
                <w:b/>
                <w:iCs/>
                <w:kern w:val="0"/>
                <w:sz w:val="16"/>
                <w:szCs w:val="16"/>
                <w:lang w:val="sr-Cyrl-RS"/>
              </w:rPr>
              <w:t>Редни број</w:t>
            </w:r>
          </w:p>
        </w:tc>
        <w:tc>
          <w:tcPr>
            <w:tcW w:w="4780" w:type="dxa"/>
            <w:vAlign w:val="center"/>
          </w:tcPr>
          <w:p w14:paraId="3B4F9A2C" w14:textId="77777777" w:rsidR="00A32185" w:rsidRPr="005539C3" w:rsidRDefault="00A32185" w:rsidP="000F3235">
            <w:pPr>
              <w:widowControl/>
              <w:suppressAutoHyphens w:val="0"/>
              <w:jc w:val="center"/>
              <w:textAlignment w:val="auto"/>
              <w:rPr>
                <w:rFonts w:eastAsia="Calibri" w:cs="Arial"/>
                <w:b/>
                <w:iCs/>
                <w:kern w:val="0"/>
                <w:sz w:val="18"/>
                <w:szCs w:val="18"/>
                <w:lang w:val="sr-Latn-RS"/>
              </w:rPr>
            </w:pPr>
            <w:r w:rsidRPr="005539C3">
              <w:rPr>
                <w:rFonts w:eastAsia="Calibri" w:cs="Arial"/>
                <w:b/>
                <w:iCs/>
                <w:kern w:val="0"/>
                <w:sz w:val="18"/>
                <w:szCs w:val="18"/>
                <w:lang w:val="sr-Cyrl-RS"/>
              </w:rPr>
              <w:t>Опис услуге</w:t>
            </w:r>
          </w:p>
        </w:tc>
        <w:tc>
          <w:tcPr>
            <w:tcW w:w="1842" w:type="dxa"/>
            <w:vAlign w:val="center"/>
          </w:tcPr>
          <w:p w14:paraId="77DA5AFB" w14:textId="77777777" w:rsidR="00A32185" w:rsidRPr="005539C3" w:rsidRDefault="00A32185" w:rsidP="000F3235">
            <w:pPr>
              <w:widowControl/>
              <w:suppressAutoHyphens w:val="0"/>
              <w:jc w:val="center"/>
              <w:textAlignment w:val="auto"/>
              <w:rPr>
                <w:rFonts w:eastAsia="Calibri" w:cs="Arial"/>
                <w:b/>
                <w:iCs/>
                <w:kern w:val="0"/>
                <w:lang w:val="sr-Cyrl-RS"/>
              </w:rPr>
            </w:pPr>
            <w:r w:rsidRPr="005539C3">
              <w:rPr>
                <w:rFonts w:eastAsia="Calibri" w:cs="Arial"/>
                <w:b/>
                <w:iCs/>
                <w:kern w:val="0"/>
                <w:lang w:val="sr-Cyrl-RS"/>
              </w:rPr>
              <w:t>Јединица мере</w:t>
            </w:r>
          </w:p>
        </w:tc>
        <w:tc>
          <w:tcPr>
            <w:tcW w:w="2407" w:type="dxa"/>
            <w:vAlign w:val="center"/>
          </w:tcPr>
          <w:p w14:paraId="0EE13697" w14:textId="77777777" w:rsidR="00A32185" w:rsidRPr="005539C3" w:rsidRDefault="00A32185" w:rsidP="000F3235">
            <w:pPr>
              <w:widowControl/>
              <w:suppressAutoHyphens w:val="0"/>
              <w:jc w:val="center"/>
              <w:textAlignment w:val="auto"/>
              <w:rPr>
                <w:rFonts w:eastAsia="Calibri" w:cs="Arial"/>
                <w:b/>
                <w:iCs/>
                <w:kern w:val="0"/>
                <w:lang w:val="sr-Cyrl-RS"/>
              </w:rPr>
            </w:pPr>
            <w:r w:rsidRPr="005539C3">
              <w:rPr>
                <w:rFonts w:eastAsia="Calibri" w:cs="Arial"/>
                <w:b/>
                <w:iCs/>
                <w:kern w:val="0"/>
                <w:lang w:val="sr-Cyrl-RS"/>
              </w:rPr>
              <w:t xml:space="preserve">Јединична вредност услуге, </w:t>
            </w:r>
          </w:p>
          <w:p w14:paraId="70F7E571" w14:textId="77777777" w:rsidR="00A32185" w:rsidRPr="005539C3" w:rsidRDefault="00A32185" w:rsidP="000F3235">
            <w:pPr>
              <w:widowControl/>
              <w:suppressAutoHyphens w:val="0"/>
              <w:jc w:val="center"/>
              <w:textAlignment w:val="auto"/>
              <w:rPr>
                <w:rFonts w:eastAsia="Calibri" w:cs="Arial"/>
                <w:b/>
                <w:iCs/>
                <w:kern w:val="0"/>
                <w:lang w:val="sr-Cyrl-RS"/>
              </w:rPr>
            </w:pPr>
            <w:r w:rsidRPr="005539C3">
              <w:rPr>
                <w:rFonts w:eastAsia="Calibri" w:cs="Arial"/>
                <w:b/>
                <w:iCs/>
                <w:kern w:val="0"/>
                <w:lang w:val="sr-Cyrl-RS"/>
              </w:rPr>
              <w:t>без ПДВ-а</w:t>
            </w:r>
          </w:p>
        </w:tc>
        <w:tc>
          <w:tcPr>
            <w:tcW w:w="2266" w:type="dxa"/>
            <w:vAlign w:val="center"/>
          </w:tcPr>
          <w:p w14:paraId="712A0ECB" w14:textId="77777777" w:rsidR="00A32185" w:rsidRPr="005539C3" w:rsidRDefault="00A32185" w:rsidP="000F3235">
            <w:pPr>
              <w:widowControl/>
              <w:suppressAutoHyphens w:val="0"/>
              <w:jc w:val="center"/>
              <w:textAlignment w:val="auto"/>
              <w:rPr>
                <w:rFonts w:eastAsia="Calibri" w:cs="Arial"/>
                <w:b/>
                <w:iCs/>
                <w:kern w:val="0"/>
                <w:lang w:val="sr-Latn-RS"/>
              </w:rPr>
            </w:pPr>
            <w:r w:rsidRPr="005539C3">
              <w:rPr>
                <w:rFonts w:eastAsia="Calibri" w:cs="Arial"/>
                <w:b/>
                <w:iCs/>
                <w:kern w:val="0"/>
                <w:lang w:val="sr-Cyrl-RS"/>
              </w:rPr>
              <w:t>Износ ПДВ-а</w:t>
            </w:r>
          </w:p>
        </w:tc>
        <w:tc>
          <w:tcPr>
            <w:tcW w:w="2408" w:type="dxa"/>
            <w:vAlign w:val="center"/>
          </w:tcPr>
          <w:p w14:paraId="75866D91" w14:textId="77777777" w:rsidR="00A32185" w:rsidRPr="005539C3" w:rsidRDefault="00A32185" w:rsidP="000F3235">
            <w:pPr>
              <w:widowControl/>
              <w:suppressAutoHyphens w:val="0"/>
              <w:jc w:val="center"/>
              <w:textAlignment w:val="auto"/>
              <w:rPr>
                <w:rFonts w:eastAsia="Calibri" w:cs="Arial"/>
                <w:b/>
                <w:iCs/>
                <w:kern w:val="0"/>
                <w:lang w:val="sr-Cyrl-RS"/>
              </w:rPr>
            </w:pPr>
            <w:r w:rsidRPr="005539C3">
              <w:rPr>
                <w:rFonts w:eastAsia="Calibri" w:cs="Arial"/>
                <w:b/>
                <w:iCs/>
                <w:kern w:val="0"/>
                <w:lang w:val="sr-Cyrl-RS"/>
              </w:rPr>
              <w:t xml:space="preserve">Јединична вредност услуге, </w:t>
            </w:r>
          </w:p>
          <w:p w14:paraId="41263C33" w14:textId="77777777" w:rsidR="00A32185" w:rsidRPr="005539C3" w:rsidRDefault="00A32185" w:rsidP="000F3235">
            <w:pPr>
              <w:widowControl/>
              <w:suppressAutoHyphens w:val="0"/>
              <w:jc w:val="center"/>
              <w:textAlignment w:val="auto"/>
              <w:rPr>
                <w:rFonts w:eastAsia="Calibri" w:cs="Arial"/>
                <w:b/>
                <w:iCs/>
                <w:kern w:val="0"/>
                <w:lang w:val="sr-Cyrl-RS"/>
              </w:rPr>
            </w:pPr>
            <w:r w:rsidRPr="005539C3">
              <w:rPr>
                <w:rFonts w:eastAsia="Calibri" w:cs="Arial"/>
                <w:b/>
                <w:iCs/>
                <w:kern w:val="0"/>
                <w:lang w:val="sr-Cyrl-RS"/>
              </w:rPr>
              <w:t>са ПДВ-ом</w:t>
            </w:r>
          </w:p>
        </w:tc>
      </w:tr>
      <w:tr w:rsidR="00A32185" w:rsidRPr="005539C3" w14:paraId="6F54E79F" w14:textId="77777777" w:rsidTr="000F3235">
        <w:tc>
          <w:tcPr>
            <w:tcW w:w="710" w:type="dxa"/>
            <w:vAlign w:val="center"/>
          </w:tcPr>
          <w:p w14:paraId="23D0AFF5" w14:textId="77777777" w:rsidR="00A32185" w:rsidRPr="005539C3" w:rsidRDefault="00A32185" w:rsidP="000F3235">
            <w:pPr>
              <w:widowControl/>
              <w:suppressAutoHyphens w:val="0"/>
              <w:jc w:val="center"/>
              <w:textAlignment w:val="auto"/>
              <w:rPr>
                <w:rFonts w:eastAsia="Calibri" w:cs="Arial"/>
                <w:b/>
                <w:iCs/>
                <w:kern w:val="0"/>
                <w:sz w:val="22"/>
                <w:szCs w:val="22"/>
              </w:rPr>
            </w:pPr>
            <w:r w:rsidRPr="005539C3">
              <w:rPr>
                <w:rFonts w:eastAsia="Calibri" w:cs="Arial"/>
                <w:b/>
                <w:iCs/>
                <w:kern w:val="0"/>
                <w:sz w:val="22"/>
                <w:szCs w:val="22"/>
              </w:rPr>
              <w:t>I</w:t>
            </w:r>
          </w:p>
        </w:tc>
        <w:tc>
          <w:tcPr>
            <w:tcW w:w="4780" w:type="dxa"/>
            <w:vAlign w:val="center"/>
          </w:tcPr>
          <w:p w14:paraId="17FB10F7" w14:textId="77777777" w:rsidR="00A32185" w:rsidRPr="005539C3" w:rsidRDefault="00A32185" w:rsidP="000F3235">
            <w:pPr>
              <w:widowControl/>
              <w:suppressAutoHyphens w:val="0"/>
              <w:jc w:val="center"/>
              <w:textAlignment w:val="auto"/>
              <w:rPr>
                <w:rFonts w:eastAsia="Calibri" w:cs="Arial"/>
                <w:b/>
                <w:iCs/>
                <w:kern w:val="0"/>
                <w:sz w:val="22"/>
                <w:szCs w:val="22"/>
              </w:rPr>
            </w:pPr>
            <w:r w:rsidRPr="005539C3">
              <w:rPr>
                <w:rFonts w:eastAsia="Calibri" w:cs="Arial"/>
                <w:b/>
                <w:iCs/>
                <w:kern w:val="0"/>
                <w:sz w:val="22"/>
                <w:szCs w:val="22"/>
              </w:rPr>
              <w:t>II</w:t>
            </w:r>
          </w:p>
        </w:tc>
        <w:tc>
          <w:tcPr>
            <w:tcW w:w="1842" w:type="dxa"/>
            <w:vAlign w:val="center"/>
          </w:tcPr>
          <w:p w14:paraId="15C687BC" w14:textId="77777777" w:rsidR="00A32185" w:rsidRPr="005539C3" w:rsidRDefault="00A32185" w:rsidP="000F3235">
            <w:pPr>
              <w:widowControl/>
              <w:suppressAutoHyphens w:val="0"/>
              <w:jc w:val="center"/>
              <w:textAlignment w:val="auto"/>
              <w:rPr>
                <w:rFonts w:eastAsia="Calibri" w:cs="Arial"/>
                <w:b/>
                <w:iCs/>
                <w:kern w:val="0"/>
                <w:sz w:val="22"/>
                <w:szCs w:val="22"/>
              </w:rPr>
            </w:pPr>
            <w:r w:rsidRPr="005539C3">
              <w:rPr>
                <w:rFonts w:eastAsia="Calibri" w:cs="Arial"/>
                <w:b/>
                <w:iCs/>
                <w:kern w:val="0"/>
                <w:sz w:val="22"/>
                <w:szCs w:val="22"/>
              </w:rPr>
              <w:t>III</w:t>
            </w:r>
          </w:p>
        </w:tc>
        <w:tc>
          <w:tcPr>
            <w:tcW w:w="2407" w:type="dxa"/>
            <w:vAlign w:val="center"/>
          </w:tcPr>
          <w:p w14:paraId="7C51ED04" w14:textId="77777777" w:rsidR="00A32185" w:rsidRPr="005539C3" w:rsidRDefault="00A32185" w:rsidP="000F3235">
            <w:pPr>
              <w:widowControl/>
              <w:suppressAutoHyphens w:val="0"/>
              <w:jc w:val="center"/>
              <w:textAlignment w:val="auto"/>
              <w:rPr>
                <w:rFonts w:eastAsia="Calibri" w:cs="Arial"/>
                <w:b/>
                <w:iCs/>
                <w:kern w:val="0"/>
                <w:sz w:val="22"/>
                <w:szCs w:val="22"/>
              </w:rPr>
            </w:pPr>
            <w:r w:rsidRPr="005539C3">
              <w:rPr>
                <w:rFonts w:eastAsia="Calibri" w:cs="Arial"/>
                <w:b/>
                <w:iCs/>
                <w:kern w:val="0"/>
                <w:sz w:val="22"/>
                <w:szCs w:val="22"/>
              </w:rPr>
              <w:t>IV</w:t>
            </w:r>
          </w:p>
        </w:tc>
        <w:tc>
          <w:tcPr>
            <w:tcW w:w="2266" w:type="dxa"/>
            <w:vAlign w:val="center"/>
          </w:tcPr>
          <w:p w14:paraId="6DFEBBB8" w14:textId="77777777" w:rsidR="00A32185" w:rsidRPr="005539C3" w:rsidRDefault="00A32185" w:rsidP="000F3235">
            <w:pPr>
              <w:widowControl/>
              <w:suppressAutoHyphens w:val="0"/>
              <w:jc w:val="center"/>
              <w:textAlignment w:val="auto"/>
              <w:rPr>
                <w:rFonts w:eastAsia="Calibri" w:cs="Arial"/>
                <w:b/>
                <w:iCs/>
                <w:kern w:val="0"/>
                <w:sz w:val="22"/>
                <w:szCs w:val="22"/>
              </w:rPr>
            </w:pPr>
            <w:r w:rsidRPr="005539C3">
              <w:rPr>
                <w:rFonts w:eastAsia="Calibri" w:cs="Arial"/>
                <w:b/>
                <w:iCs/>
                <w:kern w:val="0"/>
                <w:sz w:val="22"/>
                <w:szCs w:val="22"/>
              </w:rPr>
              <w:t>V</w:t>
            </w:r>
          </w:p>
        </w:tc>
        <w:tc>
          <w:tcPr>
            <w:tcW w:w="2408" w:type="dxa"/>
            <w:vAlign w:val="center"/>
          </w:tcPr>
          <w:p w14:paraId="6074790E" w14:textId="77777777" w:rsidR="00A32185" w:rsidRPr="005539C3" w:rsidRDefault="00A32185" w:rsidP="000F3235">
            <w:pPr>
              <w:widowControl/>
              <w:suppressAutoHyphens w:val="0"/>
              <w:jc w:val="center"/>
              <w:textAlignment w:val="auto"/>
              <w:rPr>
                <w:rFonts w:eastAsia="Calibri" w:cs="Arial"/>
                <w:b/>
                <w:iCs/>
                <w:kern w:val="0"/>
                <w:sz w:val="22"/>
                <w:szCs w:val="22"/>
                <w:lang w:val="sr-Latn-RS"/>
              </w:rPr>
            </w:pPr>
            <w:r w:rsidRPr="005539C3">
              <w:rPr>
                <w:rFonts w:eastAsia="Calibri" w:cs="Arial"/>
                <w:b/>
                <w:iCs/>
                <w:kern w:val="0"/>
                <w:sz w:val="22"/>
                <w:szCs w:val="22"/>
              </w:rPr>
              <w:t>VI</w:t>
            </w:r>
            <w:r w:rsidRPr="005539C3">
              <w:rPr>
                <w:rFonts w:eastAsia="Calibri" w:cs="Arial"/>
                <w:b/>
                <w:iCs/>
                <w:kern w:val="0"/>
                <w:sz w:val="22"/>
                <w:szCs w:val="22"/>
                <w:lang w:val="sr-Cyrl-RS"/>
              </w:rPr>
              <w:t>=</w:t>
            </w:r>
            <w:r w:rsidRPr="005539C3">
              <w:rPr>
                <w:rFonts w:eastAsia="Calibri" w:cs="Arial"/>
                <w:b/>
                <w:iCs/>
                <w:kern w:val="0"/>
                <w:sz w:val="22"/>
                <w:szCs w:val="22"/>
                <w:lang w:val="sr-Latn-RS"/>
              </w:rPr>
              <w:t>IV+V</w:t>
            </w:r>
          </w:p>
        </w:tc>
      </w:tr>
      <w:tr w:rsidR="00A32185" w:rsidRPr="005539C3" w14:paraId="6071F78B" w14:textId="77777777" w:rsidTr="000F3235">
        <w:tc>
          <w:tcPr>
            <w:tcW w:w="14413" w:type="dxa"/>
            <w:gridSpan w:val="6"/>
            <w:shd w:val="clear" w:color="auto" w:fill="D9D9D9" w:themeFill="background1" w:themeFillShade="D9"/>
            <w:vAlign w:val="center"/>
          </w:tcPr>
          <w:p w14:paraId="2746C14A" w14:textId="77777777" w:rsidR="00A32185" w:rsidRPr="005539C3" w:rsidRDefault="00A32185" w:rsidP="000F3235">
            <w:pPr>
              <w:widowControl/>
              <w:suppressAutoHyphens w:val="0"/>
              <w:jc w:val="center"/>
              <w:textAlignment w:val="auto"/>
              <w:rPr>
                <w:rFonts w:eastAsia="Calibri" w:cs="Arial"/>
                <w:b/>
                <w:iCs/>
                <w:kern w:val="0"/>
                <w:sz w:val="22"/>
                <w:szCs w:val="22"/>
              </w:rPr>
            </w:pPr>
            <w:r w:rsidRPr="005539C3">
              <w:rPr>
                <w:rFonts w:eastAsia="Calibri" w:cs="Arial"/>
                <w:b/>
                <w:iCs/>
                <w:kern w:val="0"/>
                <w:sz w:val="22"/>
                <w:szCs w:val="22"/>
              </w:rPr>
              <w:t>Механичко и хемијско чишћење пламено - димне стране котлова на Површинским коповима</w:t>
            </w:r>
          </w:p>
        </w:tc>
      </w:tr>
      <w:tr w:rsidR="00A32185" w:rsidRPr="005539C3" w14:paraId="172DF450" w14:textId="77777777" w:rsidTr="000F3235">
        <w:tc>
          <w:tcPr>
            <w:tcW w:w="710" w:type="dxa"/>
            <w:vAlign w:val="center"/>
          </w:tcPr>
          <w:p w14:paraId="0F326A2A" w14:textId="77777777" w:rsidR="00A32185" w:rsidRPr="005539C3" w:rsidRDefault="00A32185" w:rsidP="000F3235">
            <w:pPr>
              <w:widowControl/>
              <w:suppressAutoHyphens w:val="0"/>
              <w:jc w:val="center"/>
              <w:textAlignment w:val="auto"/>
              <w:rPr>
                <w:rFonts w:eastAsia="Calibri" w:cs="Arial"/>
                <w:b/>
                <w:iCs/>
                <w:kern w:val="0"/>
                <w:sz w:val="22"/>
                <w:szCs w:val="22"/>
                <w:lang w:val="sr-Cyrl-RS"/>
              </w:rPr>
            </w:pPr>
            <w:r w:rsidRPr="005539C3">
              <w:rPr>
                <w:rFonts w:eastAsia="Calibri" w:cs="Arial"/>
                <w:b/>
                <w:iCs/>
                <w:kern w:val="0"/>
                <w:sz w:val="22"/>
                <w:szCs w:val="22"/>
                <w:lang w:val="sr-Cyrl-RS"/>
              </w:rPr>
              <w:t>1.</w:t>
            </w:r>
          </w:p>
        </w:tc>
        <w:tc>
          <w:tcPr>
            <w:tcW w:w="4780" w:type="dxa"/>
            <w:shd w:val="clear" w:color="auto" w:fill="auto"/>
          </w:tcPr>
          <w:p w14:paraId="1C1F787E" w14:textId="77777777" w:rsidR="00A32185" w:rsidRPr="005539C3" w:rsidRDefault="00A32185" w:rsidP="000F3235">
            <w:pPr>
              <w:tabs>
                <w:tab w:val="left" w:pos="-135"/>
                <w:tab w:val="left" w:pos="0"/>
                <w:tab w:val="left" w:pos="120"/>
              </w:tabs>
              <w:spacing w:after="100" w:afterAutospacing="1"/>
              <w:rPr>
                <w:rFonts w:cs="Arial"/>
                <w:sz w:val="22"/>
                <w:szCs w:val="22"/>
                <w:lang w:val="sr-Cyrl-CS"/>
              </w:rPr>
            </w:pPr>
            <w:r w:rsidRPr="005539C3">
              <w:rPr>
                <w:sz w:val="22"/>
                <w:szCs w:val="22"/>
              </w:rPr>
              <w:t>Tип котла „Centrometal EKO-CKS 150“, снаге 150 кW</w:t>
            </w:r>
          </w:p>
        </w:tc>
        <w:tc>
          <w:tcPr>
            <w:tcW w:w="1842" w:type="dxa"/>
            <w:vAlign w:val="center"/>
          </w:tcPr>
          <w:p w14:paraId="7E5E4C31" w14:textId="77777777" w:rsidR="00A32185" w:rsidRPr="005539C3" w:rsidRDefault="00A32185" w:rsidP="000F3235">
            <w:pPr>
              <w:widowControl/>
              <w:suppressAutoHyphens w:val="0"/>
              <w:jc w:val="center"/>
              <w:textAlignment w:val="auto"/>
              <w:rPr>
                <w:rFonts w:eastAsia="Calibri" w:cs="Arial"/>
                <w:iCs/>
                <w:kern w:val="0"/>
                <w:sz w:val="22"/>
                <w:szCs w:val="22"/>
                <w:lang w:val="sr-Cyrl-RS"/>
              </w:rPr>
            </w:pPr>
            <w:r w:rsidRPr="005539C3">
              <w:rPr>
                <w:rFonts w:eastAsia="Calibri" w:cs="Arial"/>
                <w:iCs/>
                <w:kern w:val="0"/>
                <w:sz w:val="22"/>
                <w:szCs w:val="22"/>
                <w:lang w:val="sr-Cyrl-RS"/>
              </w:rPr>
              <w:t>радни час</w:t>
            </w:r>
          </w:p>
        </w:tc>
        <w:tc>
          <w:tcPr>
            <w:tcW w:w="2407" w:type="dxa"/>
            <w:vAlign w:val="center"/>
          </w:tcPr>
          <w:p w14:paraId="029DEC84" w14:textId="77777777" w:rsidR="00A32185" w:rsidRPr="005539C3" w:rsidRDefault="00A32185" w:rsidP="000F3235">
            <w:pPr>
              <w:widowControl/>
              <w:suppressAutoHyphens w:val="0"/>
              <w:jc w:val="center"/>
              <w:textAlignment w:val="auto"/>
              <w:rPr>
                <w:rFonts w:eastAsia="Calibri" w:cs="Arial"/>
                <w:iCs/>
                <w:color w:val="FF0000"/>
                <w:kern w:val="0"/>
                <w:sz w:val="22"/>
                <w:szCs w:val="22"/>
                <w:lang w:val="sr-Latn-RS"/>
              </w:rPr>
            </w:pPr>
          </w:p>
        </w:tc>
        <w:tc>
          <w:tcPr>
            <w:tcW w:w="2266" w:type="dxa"/>
          </w:tcPr>
          <w:p w14:paraId="7F87290A" w14:textId="77777777" w:rsidR="00A32185" w:rsidRPr="005539C3" w:rsidRDefault="00A32185" w:rsidP="000F3235">
            <w:pPr>
              <w:widowControl/>
              <w:suppressAutoHyphens w:val="0"/>
              <w:jc w:val="both"/>
              <w:textAlignment w:val="auto"/>
              <w:rPr>
                <w:rFonts w:eastAsia="Calibri" w:cs="Arial"/>
                <w:b/>
                <w:iCs/>
                <w:kern w:val="0"/>
                <w:sz w:val="22"/>
                <w:szCs w:val="22"/>
                <w:lang w:val="sr-Cyrl-RS"/>
              </w:rPr>
            </w:pPr>
          </w:p>
        </w:tc>
        <w:tc>
          <w:tcPr>
            <w:tcW w:w="2408" w:type="dxa"/>
          </w:tcPr>
          <w:p w14:paraId="7F3E6176" w14:textId="77777777" w:rsidR="00A32185" w:rsidRPr="005539C3" w:rsidRDefault="00A32185" w:rsidP="000F3235">
            <w:pPr>
              <w:widowControl/>
              <w:suppressAutoHyphens w:val="0"/>
              <w:jc w:val="both"/>
              <w:textAlignment w:val="auto"/>
              <w:rPr>
                <w:rFonts w:eastAsia="Calibri" w:cs="Arial"/>
                <w:b/>
                <w:iCs/>
                <w:kern w:val="0"/>
                <w:sz w:val="22"/>
                <w:szCs w:val="22"/>
                <w:lang w:val="sr-Cyrl-RS"/>
              </w:rPr>
            </w:pPr>
          </w:p>
        </w:tc>
      </w:tr>
      <w:tr w:rsidR="00A32185" w:rsidRPr="005539C3" w14:paraId="6FEBFA5B" w14:textId="77777777" w:rsidTr="000F3235">
        <w:tc>
          <w:tcPr>
            <w:tcW w:w="710" w:type="dxa"/>
            <w:vAlign w:val="center"/>
          </w:tcPr>
          <w:p w14:paraId="5902720F" w14:textId="77777777" w:rsidR="00A32185" w:rsidRPr="005539C3" w:rsidRDefault="00A32185" w:rsidP="000F3235">
            <w:pPr>
              <w:widowControl/>
              <w:suppressAutoHyphens w:val="0"/>
              <w:jc w:val="center"/>
              <w:textAlignment w:val="auto"/>
              <w:rPr>
                <w:rFonts w:eastAsia="Calibri" w:cs="Arial"/>
                <w:b/>
                <w:iCs/>
                <w:kern w:val="0"/>
                <w:sz w:val="22"/>
                <w:szCs w:val="22"/>
                <w:lang w:val="sr-Cyrl-RS"/>
              </w:rPr>
            </w:pPr>
            <w:r w:rsidRPr="005539C3">
              <w:rPr>
                <w:rFonts w:eastAsia="Calibri" w:cs="Arial"/>
                <w:b/>
                <w:iCs/>
                <w:kern w:val="0"/>
                <w:sz w:val="22"/>
                <w:szCs w:val="22"/>
                <w:lang w:val="sr-Cyrl-RS"/>
              </w:rPr>
              <w:t>2.</w:t>
            </w:r>
          </w:p>
        </w:tc>
        <w:tc>
          <w:tcPr>
            <w:tcW w:w="4780" w:type="dxa"/>
            <w:shd w:val="clear" w:color="auto" w:fill="auto"/>
          </w:tcPr>
          <w:p w14:paraId="4DDE90DA" w14:textId="77777777" w:rsidR="00A32185" w:rsidRPr="005539C3" w:rsidRDefault="00A32185" w:rsidP="000F3235">
            <w:pPr>
              <w:tabs>
                <w:tab w:val="left" w:pos="-135"/>
                <w:tab w:val="left" w:pos="0"/>
                <w:tab w:val="left" w:pos="120"/>
              </w:tabs>
              <w:spacing w:after="100" w:afterAutospacing="1"/>
              <w:rPr>
                <w:rFonts w:cs="Arial"/>
                <w:sz w:val="22"/>
                <w:szCs w:val="22"/>
                <w:lang w:val="sr-Cyrl-CS"/>
              </w:rPr>
            </w:pPr>
            <w:r w:rsidRPr="005539C3">
              <w:rPr>
                <w:sz w:val="22"/>
                <w:szCs w:val="22"/>
              </w:rPr>
              <w:t>Tип котла „MIP TIМO Ćuprija (MIP 500 TVČ)“, снаге 500 кW</w:t>
            </w:r>
          </w:p>
        </w:tc>
        <w:tc>
          <w:tcPr>
            <w:tcW w:w="1842" w:type="dxa"/>
            <w:vAlign w:val="center"/>
          </w:tcPr>
          <w:p w14:paraId="6E67C825" w14:textId="77777777" w:rsidR="00A32185" w:rsidRPr="005539C3" w:rsidRDefault="00A32185" w:rsidP="000F3235">
            <w:pPr>
              <w:jc w:val="center"/>
              <w:rPr>
                <w:sz w:val="22"/>
                <w:szCs w:val="22"/>
                <w:lang w:val="sr-Cyrl-RS"/>
              </w:rPr>
            </w:pPr>
            <w:r w:rsidRPr="005539C3">
              <w:rPr>
                <w:rFonts w:eastAsia="Calibri" w:cs="Arial"/>
                <w:iCs/>
                <w:kern w:val="0"/>
                <w:sz w:val="22"/>
                <w:szCs w:val="22"/>
                <w:lang w:val="sr-Cyrl-RS"/>
              </w:rPr>
              <w:t>радни час</w:t>
            </w:r>
          </w:p>
        </w:tc>
        <w:tc>
          <w:tcPr>
            <w:tcW w:w="2407" w:type="dxa"/>
            <w:vAlign w:val="center"/>
          </w:tcPr>
          <w:p w14:paraId="1E762230" w14:textId="77777777" w:rsidR="00A32185" w:rsidRPr="005539C3" w:rsidRDefault="00A32185" w:rsidP="000F3235">
            <w:pPr>
              <w:widowControl/>
              <w:suppressAutoHyphens w:val="0"/>
              <w:jc w:val="center"/>
              <w:textAlignment w:val="auto"/>
              <w:rPr>
                <w:rFonts w:eastAsia="Calibri" w:cs="Arial"/>
                <w:iCs/>
                <w:color w:val="FF0000"/>
                <w:kern w:val="0"/>
                <w:sz w:val="22"/>
                <w:szCs w:val="22"/>
                <w:lang w:val="sr-Latn-RS"/>
              </w:rPr>
            </w:pPr>
          </w:p>
        </w:tc>
        <w:tc>
          <w:tcPr>
            <w:tcW w:w="2266" w:type="dxa"/>
          </w:tcPr>
          <w:p w14:paraId="350A50E6" w14:textId="77777777" w:rsidR="00A32185" w:rsidRPr="005539C3" w:rsidRDefault="00A32185" w:rsidP="000F3235">
            <w:pPr>
              <w:widowControl/>
              <w:suppressAutoHyphens w:val="0"/>
              <w:jc w:val="both"/>
              <w:textAlignment w:val="auto"/>
              <w:rPr>
                <w:rFonts w:eastAsia="Calibri" w:cs="Arial"/>
                <w:b/>
                <w:iCs/>
                <w:kern w:val="0"/>
                <w:sz w:val="22"/>
                <w:szCs w:val="22"/>
                <w:lang w:val="sr-Cyrl-RS"/>
              </w:rPr>
            </w:pPr>
          </w:p>
        </w:tc>
        <w:tc>
          <w:tcPr>
            <w:tcW w:w="2408" w:type="dxa"/>
          </w:tcPr>
          <w:p w14:paraId="67CE49A4" w14:textId="77777777" w:rsidR="00A32185" w:rsidRPr="005539C3" w:rsidRDefault="00A32185" w:rsidP="000F3235">
            <w:pPr>
              <w:widowControl/>
              <w:suppressAutoHyphens w:val="0"/>
              <w:jc w:val="both"/>
              <w:textAlignment w:val="auto"/>
              <w:rPr>
                <w:rFonts w:eastAsia="Calibri" w:cs="Arial"/>
                <w:b/>
                <w:iCs/>
                <w:kern w:val="0"/>
                <w:sz w:val="22"/>
                <w:szCs w:val="22"/>
                <w:lang w:val="sr-Cyrl-RS"/>
              </w:rPr>
            </w:pPr>
          </w:p>
        </w:tc>
      </w:tr>
      <w:tr w:rsidR="00A32185" w:rsidRPr="005539C3" w14:paraId="4517AF08" w14:textId="77777777" w:rsidTr="000F3235">
        <w:tc>
          <w:tcPr>
            <w:tcW w:w="710" w:type="dxa"/>
            <w:vAlign w:val="center"/>
          </w:tcPr>
          <w:p w14:paraId="4AF076D6" w14:textId="77777777" w:rsidR="00A32185" w:rsidRPr="005539C3" w:rsidRDefault="00A32185" w:rsidP="000F3235">
            <w:pPr>
              <w:widowControl/>
              <w:suppressAutoHyphens w:val="0"/>
              <w:jc w:val="center"/>
              <w:textAlignment w:val="auto"/>
              <w:rPr>
                <w:rFonts w:eastAsia="Calibri" w:cs="Arial"/>
                <w:b/>
                <w:iCs/>
                <w:kern w:val="0"/>
                <w:sz w:val="22"/>
                <w:szCs w:val="22"/>
                <w:lang w:val="sr-Cyrl-RS"/>
              </w:rPr>
            </w:pPr>
            <w:r w:rsidRPr="005539C3">
              <w:rPr>
                <w:rFonts w:eastAsia="Calibri" w:cs="Arial"/>
                <w:b/>
                <w:iCs/>
                <w:kern w:val="0"/>
                <w:sz w:val="22"/>
                <w:szCs w:val="22"/>
                <w:lang w:val="sr-Cyrl-RS"/>
              </w:rPr>
              <w:t>3.</w:t>
            </w:r>
          </w:p>
        </w:tc>
        <w:tc>
          <w:tcPr>
            <w:tcW w:w="4780" w:type="dxa"/>
            <w:shd w:val="clear" w:color="auto" w:fill="auto"/>
          </w:tcPr>
          <w:p w14:paraId="060BBA4D" w14:textId="77777777" w:rsidR="00A32185" w:rsidRPr="005539C3" w:rsidRDefault="00A32185" w:rsidP="000F3235">
            <w:pPr>
              <w:tabs>
                <w:tab w:val="left" w:pos="-135"/>
                <w:tab w:val="left" w:pos="0"/>
                <w:tab w:val="left" w:pos="120"/>
              </w:tabs>
              <w:spacing w:after="100" w:afterAutospacing="1"/>
              <w:rPr>
                <w:rFonts w:cs="Arial"/>
                <w:sz w:val="22"/>
                <w:szCs w:val="22"/>
                <w:lang w:val="sr-Cyrl-CS"/>
              </w:rPr>
            </w:pPr>
            <w:r w:rsidRPr="005539C3">
              <w:rPr>
                <w:sz w:val="22"/>
                <w:szCs w:val="22"/>
              </w:rPr>
              <w:t>Tип котла „Radijator Kraljevo (R500)“, снаге 500 кW</w:t>
            </w:r>
          </w:p>
        </w:tc>
        <w:tc>
          <w:tcPr>
            <w:tcW w:w="1842" w:type="dxa"/>
            <w:vAlign w:val="center"/>
          </w:tcPr>
          <w:p w14:paraId="0AF6C530" w14:textId="77777777" w:rsidR="00A32185" w:rsidRPr="005539C3" w:rsidRDefault="00A32185" w:rsidP="000F3235">
            <w:pPr>
              <w:jc w:val="center"/>
              <w:rPr>
                <w:sz w:val="22"/>
                <w:szCs w:val="22"/>
                <w:lang w:val="sr-Cyrl-RS"/>
              </w:rPr>
            </w:pPr>
            <w:r w:rsidRPr="005539C3">
              <w:rPr>
                <w:rFonts w:eastAsia="Calibri" w:cs="Arial"/>
                <w:iCs/>
                <w:kern w:val="0"/>
                <w:sz w:val="22"/>
                <w:szCs w:val="22"/>
                <w:lang w:val="sr-Cyrl-RS"/>
              </w:rPr>
              <w:t>радни час</w:t>
            </w:r>
          </w:p>
        </w:tc>
        <w:tc>
          <w:tcPr>
            <w:tcW w:w="2407" w:type="dxa"/>
            <w:vAlign w:val="center"/>
          </w:tcPr>
          <w:p w14:paraId="37F7722B" w14:textId="77777777" w:rsidR="00A32185" w:rsidRPr="005539C3" w:rsidRDefault="00A32185" w:rsidP="000F3235">
            <w:pPr>
              <w:widowControl/>
              <w:suppressAutoHyphens w:val="0"/>
              <w:jc w:val="center"/>
              <w:textAlignment w:val="auto"/>
              <w:rPr>
                <w:rFonts w:eastAsia="Calibri" w:cs="Arial"/>
                <w:iCs/>
                <w:color w:val="FF0000"/>
                <w:kern w:val="0"/>
                <w:sz w:val="22"/>
                <w:szCs w:val="22"/>
                <w:lang w:val="sr-Latn-RS"/>
              </w:rPr>
            </w:pPr>
          </w:p>
        </w:tc>
        <w:tc>
          <w:tcPr>
            <w:tcW w:w="2266" w:type="dxa"/>
          </w:tcPr>
          <w:p w14:paraId="2AE3AA26" w14:textId="77777777" w:rsidR="00A32185" w:rsidRPr="005539C3" w:rsidRDefault="00A32185" w:rsidP="000F3235">
            <w:pPr>
              <w:widowControl/>
              <w:suppressAutoHyphens w:val="0"/>
              <w:jc w:val="both"/>
              <w:textAlignment w:val="auto"/>
              <w:rPr>
                <w:rFonts w:eastAsia="Calibri" w:cs="Arial"/>
                <w:b/>
                <w:iCs/>
                <w:kern w:val="0"/>
                <w:sz w:val="22"/>
                <w:szCs w:val="22"/>
                <w:lang w:val="sr-Cyrl-RS"/>
              </w:rPr>
            </w:pPr>
          </w:p>
        </w:tc>
        <w:tc>
          <w:tcPr>
            <w:tcW w:w="2408" w:type="dxa"/>
          </w:tcPr>
          <w:p w14:paraId="7B033510" w14:textId="77777777" w:rsidR="00A32185" w:rsidRPr="005539C3" w:rsidRDefault="00A32185" w:rsidP="000F3235">
            <w:pPr>
              <w:widowControl/>
              <w:suppressAutoHyphens w:val="0"/>
              <w:jc w:val="both"/>
              <w:textAlignment w:val="auto"/>
              <w:rPr>
                <w:rFonts w:eastAsia="Calibri" w:cs="Arial"/>
                <w:b/>
                <w:iCs/>
                <w:kern w:val="0"/>
                <w:sz w:val="22"/>
                <w:szCs w:val="22"/>
                <w:lang w:val="sr-Cyrl-RS"/>
              </w:rPr>
            </w:pPr>
          </w:p>
        </w:tc>
      </w:tr>
      <w:tr w:rsidR="00A32185" w:rsidRPr="005539C3" w14:paraId="4D21E3D0" w14:textId="77777777" w:rsidTr="000F3235">
        <w:tc>
          <w:tcPr>
            <w:tcW w:w="710" w:type="dxa"/>
            <w:vAlign w:val="center"/>
          </w:tcPr>
          <w:p w14:paraId="38A2A870" w14:textId="77777777" w:rsidR="00A32185" w:rsidRPr="005539C3" w:rsidRDefault="00A32185" w:rsidP="000F3235">
            <w:pPr>
              <w:widowControl/>
              <w:suppressAutoHyphens w:val="0"/>
              <w:jc w:val="center"/>
              <w:textAlignment w:val="auto"/>
              <w:rPr>
                <w:rFonts w:eastAsia="Calibri" w:cs="Arial"/>
                <w:b/>
                <w:iCs/>
                <w:kern w:val="0"/>
                <w:sz w:val="22"/>
                <w:szCs w:val="22"/>
                <w:lang w:val="sr-Cyrl-RS"/>
              </w:rPr>
            </w:pPr>
            <w:r w:rsidRPr="005539C3">
              <w:rPr>
                <w:rFonts w:eastAsia="Calibri" w:cs="Arial"/>
                <w:b/>
                <w:iCs/>
                <w:kern w:val="0"/>
                <w:sz w:val="22"/>
                <w:szCs w:val="22"/>
                <w:lang w:val="sr-Cyrl-RS"/>
              </w:rPr>
              <w:t>4.</w:t>
            </w:r>
          </w:p>
        </w:tc>
        <w:tc>
          <w:tcPr>
            <w:tcW w:w="4780" w:type="dxa"/>
            <w:shd w:val="clear" w:color="auto" w:fill="auto"/>
          </w:tcPr>
          <w:p w14:paraId="5324A50E" w14:textId="77777777" w:rsidR="00A32185" w:rsidRPr="005539C3" w:rsidRDefault="00A32185" w:rsidP="000F3235">
            <w:pPr>
              <w:tabs>
                <w:tab w:val="left" w:pos="-135"/>
                <w:tab w:val="left" w:pos="0"/>
                <w:tab w:val="left" w:pos="120"/>
              </w:tabs>
              <w:spacing w:after="100" w:afterAutospacing="1"/>
              <w:rPr>
                <w:rFonts w:cs="Arial"/>
                <w:sz w:val="22"/>
                <w:szCs w:val="22"/>
                <w:lang w:val="sr-Cyrl-CS"/>
              </w:rPr>
            </w:pPr>
            <w:r w:rsidRPr="005539C3">
              <w:rPr>
                <w:sz w:val="22"/>
                <w:szCs w:val="22"/>
              </w:rPr>
              <w:t>Tип котла „Super Vulkan“, снаге 524,6 кW</w:t>
            </w:r>
          </w:p>
        </w:tc>
        <w:tc>
          <w:tcPr>
            <w:tcW w:w="1842" w:type="dxa"/>
          </w:tcPr>
          <w:p w14:paraId="3FDCF828" w14:textId="77777777" w:rsidR="00A32185" w:rsidRPr="005539C3" w:rsidRDefault="00A32185" w:rsidP="000F3235">
            <w:pPr>
              <w:jc w:val="center"/>
              <w:rPr>
                <w:sz w:val="22"/>
                <w:szCs w:val="22"/>
                <w:lang w:val="sr-Cyrl-RS"/>
              </w:rPr>
            </w:pPr>
            <w:r w:rsidRPr="005539C3">
              <w:rPr>
                <w:rFonts w:eastAsia="Calibri" w:cs="Arial"/>
                <w:iCs/>
                <w:kern w:val="0"/>
                <w:sz w:val="22"/>
                <w:szCs w:val="22"/>
                <w:lang w:val="sr-Cyrl-RS"/>
              </w:rPr>
              <w:t>котао</w:t>
            </w:r>
          </w:p>
        </w:tc>
        <w:tc>
          <w:tcPr>
            <w:tcW w:w="2407" w:type="dxa"/>
            <w:vAlign w:val="center"/>
          </w:tcPr>
          <w:p w14:paraId="1B28E9DB" w14:textId="77777777" w:rsidR="00A32185" w:rsidRPr="005539C3" w:rsidRDefault="00A32185" w:rsidP="000F3235">
            <w:pPr>
              <w:widowControl/>
              <w:suppressAutoHyphens w:val="0"/>
              <w:jc w:val="center"/>
              <w:textAlignment w:val="auto"/>
              <w:rPr>
                <w:rFonts w:eastAsia="Calibri" w:cs="Arial"/>
                <w:iCs/>
                <w:color w:val="FF0000"/>
                <w:kern w:val="0"/>
                <w:sz w:val="22"/>
                <w:szCs w:val="22"/>
                <w:lang w:val="sr-Latn-RS"/>
              </w:rPr>
            </w:pPr>
          </w:p>
        </w:tc>
        <w:tc>
          <w:tcPr>
            <w:tcW w:w="2266" w:type="dxa"/>
          </w:tcPr>
          <w:p w14:paraId="0BA02970" w14:textId="77777777" w:rsidR="00A32185" w:rsidRPr="005539C3" w:rsidRDefault="00A32185" w:rsidP="000F3235">
            <w:pPr>
              <w:widowControl/>
              <w:suppressAutoHyphens w:val="0"/>
              <w:jc w:val="both"/>
              <w:textAlignment w:val="auto"/>
              <w:rPr>
                <w:rFonts w:eastAsia="Calibri" w:cs="Arial"/>
                <w:b/>
                <w:iCs/>
                <w:kern w:val="0"/>
                <w:sz w:val="22"/>
                <w:szCs w:val="22"/>
                <w:lang w:val="sr-Cyrl-RS"/>
              </w:rPr>
            </w:pPr>
          </w:p>
        </w:tc>
        <w:tc>
          <w:tcPr>
            <w:tcW w:w="2408" w:type="dxa"/>
          </w:tcPr>
          <w:p w14:paraId="1A626DFB" w14:textId="77777777" w:rsidR="00A32185" w:rsidRPr="005539C3" w:rsidRDefault="00A32185" w:rsidP="000F3235">
            <w:pPr>
              <w:widowControl/>
              <w:suppressAutoHyphens w:val="0"/>
              <w:jc w:val="both"/>
              <w:textAlignment w:val="auto"/>
              <w:rPr>
                <w:rFonts w:eastAsia="Calibri" w:cs="Arial"/>
                <w:b/>
                <w:iCs/>
                <w:kern w:val="0"/>
                <w:sz w:val="22"/>
                <w:szCs w:val="22"/>
                <w:lang w:val="sr-Cyrl-RS"/>
              </w:rPr>
            </w:pPr>
          </w:p>
        </w:tc>
      </w:tr>
      <w:tr w:rsidR="00A32185" w:rsidRPr="005539C3" w14:paraId="32256FAC" w14:textId="77777777" w:rsidTr="000F3235">
        <w:tc>
          <w:tcPr>
            <w:tcW w:w="710" w:type="dxa"/>
            <w:vAlign w:val="center"/>
          </w:tcPr>
          <w:p w14:paraId="282D9428" w14:textId="77777777" w:rsidR="00A32185" w:rsidRPr="005539C3" w:rsidRDefault="00A32185" w:rsidP="000F3235">
            <w:pPr>
              <w:widowControl/>
              <w:suppressAutoHyphens w:val="0"/>
              <w:jc w:val="center"/>
              <w:textAlignment w:val="auto"/>
              <w:rPr>
                <w:rFonts w:eastAsia="Calibri" w:cs="Arial"/>
                <w:b/>
                <w:iCs/>
                <w:kern w:val="0"/>
                <w:sz w:val="22"/>
                <w:szCs w:val="22"/>
                <w:lang w:val="sr-Cyrl-RS"/>
              </w:rPr>
            </w:pPr>
            <w:r w:rsidRPr="005539C3">
              <w:rPr>
                <w:rFonts w:eastAsia="Calibri" w:cs="Arial"/>
                <w:b/>
                <w:iCs/>
                <w:kern w:val="0"/>
                <w:sz w:val="22"/>
                <w:szCs w:val="22"/>
                <w:lang w:val="sr-Cyrl-RS"/>
              </w:rPr>
              <w:t>5.</w:t>
            </w:r>
          </w:p>
        </w:tc>
        <w:tc>
          <w:tcPr>
            <w:tcW w:w="4780" w:type="dxa"/>
            <w:shd w:val="clear" w:color="auto" w:fill="auto"/>
          </w:tcPr>
          <w:p w14:paraId="77998417" w14:textId="77777777" w:rsidR="00A32185" w:rsidRPr="005539C3" w:rsidRDefault="00A32185" w:rsidP="000F3235">
            <w:pPr>
              <w:tabs>
                <w:tab w:val="left" w:pos="-135"/>
                <w:tab w:val="left" w:pos="0"/>
                <w:tab w:val="left" w:pos="120"/>
              </w:tabs>
              <w:spacing w:after="100" w:afterAutospacing="1"/>
              <w:rPr>
                <w:rFonts w:cs="Arial"/>
                <w:sz w:val="22"/>
                <w:szCs w:val="22"/>
                <w:lang w:val="sr-Cyrl-CS"/>
              </w:rPr>
            </w:pPr>
            <w:r w:rsidRPr="005539C3">
              <w:rPr>
                <w:sz w:val="22"/>
                <w:szCs w:val="22"/>
              </w:rPr>
              <w:t>Tип котла „Neo Vulkan 3“, снаге 221,3 кW</w:t>
            </w:r>
          </w:p>
        </w:tc>
        <w:tc>
          <w:tcPr>
            <w:tcW w:w="1842" w:type="dxa"/>
          </w:tcPr>
          <w:p w14:paraId="576D6416" w14:textId="77777777" w:rsidR="00A32185" w:rsidRPr="005539C3" w:rsidRDefault="00A32185" w:rsidP="000F3235">
            <w:pPr>
              <w:jc w:val="center"/>
              <w:rPr>
                <w:sz w:val="22"/>
                <w:szCs w:val="22"/>
                <w:lang w:val="sr-Cyrl-RS"/>
              </w:rPr>
            </w:pPr>
            <w:r w:rsidRPr="005539C3">
              <w:rPr>
                <w:rFonts w:eastAsia="Calibri" w:cs="Arial"/>
                <w:iCs/>
                <w:kern w:val="0"/>
                <w:sz w:val="22"/>
                <w:szCs w:val="22"/>
                <w:lang w:val="sr-Cyrl-RS"/>
              </w:rPr>
              <w:t>котао</w:t>
            </w:r>
          </w:p>
        </w:tc>
        <w:tc>
          <w:tcPr>
            <w:tcW w:w="2407" w:type="dxa"/>
            <w:vAlign w:val="center"/>
          </w:tcPr>
          <w:p w14:paraId="1AA5720B" w14:textId="77777777" w:rsidR="00A32185" w:rsidRPr="005539C3" w:rsidRDefault="00A32185" w:rsidP="000F3235">
            <w:pPr>
              <w:widowControl/>
              <w:suppressAutoHyphens w:val="0"/>
              <w:jc w:val="center"/>
              <w:textAlignment w:val="auto"/>
              <w:rPr>
                <w:rFonts w:eastAsia="Calibri" w:cs="Arial"/>
                <w:iCs/>
                <w:color w:val="FF0000"/>
                <w:kern w:val="0"/>
                <w:sz w:val="22"/>
                <w:szCs w:val="22"/>
                <w:lang w:val="sr-Latn-RS"/>
              </w:rPr>
            </w:pPr>
          </w:p>
        </w:tc>
        <w:tc>
          <w:tcPr>
            <w:tcW w:w="2266" w:type="dxa"/>
          </w:tcPr>
          <w:p w14:paraId="5814BF80" w14:textId="77777777" w:rsidR="00A32185" w:rsidRPr="005539C3" w:rsidRDefault="00A32185" w:rsidP="000F3235">
            <w:pPr>
              <w:widowControl/>
              <w:suppressAutoHyphens w:val="0"/>
              <w:jc w:val="both"/>
              <w:textAlignment w:val="auto"/>
              <w:rPr>
                <w:rFonts w:eastAsia="Calibri" w:cs="Arial"/>
                <w:b/>
                <w:iCs/>
                <w:kern w:val="0"/>
                <w:sz w:val="22"/>
                <w:szCs w:val="22"/>
                <w:lang w:val="sr-Cyrl-RS"/>
              </w:rPr>
            </w:pPr>
          </w:p>
        </w:tc>
        <w:tc>
          <w:tcPr>
            <w:tcW w:w="2408" w:type="dxa"/>
          </w:tcPr>
          <w:p w14:paraId="2F03717C" w14:textId="77777777" w:rsidR="00A32185" w:rsidRPr="005539C3" w:rsidRDefault="00A32185" w:rsidP="000F3235">
            <w:pPr>
              <w:widowControl/>
              <w:suppressAutoHyphens w:val="0"/>
              <w:jc w:val="both"/>
              <w:textAlignment w:val="auto"/>
              <w:rPr>
                <w:rFonts w:eastAsia="Calibri" w:cs="Arial"/>
                <w:b/>
                <w:iCs/>
                <w:kern w:val="0"/>
                <w:sz w:val="22"/>
                <w:szCs w:val="22"/>
                <w:lang w:val="sr-Cyrl-RS"/>
              </w:rPr>
            </w:pPr>
          </w:p>
        </w:tc>
      </w:tr>
      <w:tr w:rsidR="00A32185" w:rsidRPr="005539C3" w14:paraId="09C34991" w14:textId="77777777" w:rsidTr="000F3235">
        <w:tc>
          <w:tcPr>
            <w:tcW w:w="710" w:type="dxa"/>
            <w:vAlign w:val="center"/>
          </w:tcPr>
          <w:p w14:paraId="6139FA37" w14:textId="77777777" w:rsidR="00A32185" w:rsidRPr="005539C3" w:rsidRDefault="00A32185" w:rsidP="000F3235">
            <w:pPr>
              <w:widowControl/>
              <w:suppressAutoHyphens w:val="0"/>
              <w:jc w:val="center"/>
              <w:textAlignment w:val="auto"/>
              <w:rPr>
                <w:rFonts w:eastAsia="Calibri" w:cs="Arial"/>
                <w:b/>
                <w:iCs/>
                <w:kern w:val="0"/>
                <w:sz w:val="22"/>
                <w:szCs w:val="22"/>
                <w:lang w:val="sr-Cyrl-RS"/>
              </w:rPr>
            </w:pPr>
            <w:r w:rsidRPr="005539C3">
              <w:rPr>
                <w:rFonts w:eastAsia="Calibri" w:cs="Arial"/>
                <w:b/>
                <w:iCs/>
                <w:kern w:val="0"/>
                <w:sz w:val="22"/>
                <w:szCs w:val="22"/>
                <w:lang w:val="sr-Cyrl-RS"/>
              </w:rPr>
              <w:t>6.</w:t>
            </w:r>
          </w:p>
        </w:tc>
        <w:tc>
          <w:tcPr>
            <w:tcW w:w="4780" w:type="dxa"/>
            <w:shd w:val="clear" w:color="auto" w:fill="auto"/>
          </w:tcPr>
          <w:p w14:paraId="0840FCEE" w14:textId="77777777" w:rsidR="00A32185" w:rsidRPr="005539C3" w:rsidRDefault="00A32185" w:rsidP="000F3235">
            <w:pPr>
              <w:tabs>
                <w:tab w:val="left" w:pos="-135"/>
                <w:tab w:val="left" w:pos="0"/>
                <w:tab w:val="left" w:pos="120"/>
              </w:tabs>
              <w:spacing w:after="100" w:afterAutospacing="1"/>
              <w:rPr>
                <w:rFonts w:cs="Arial"/>
                <w:sz w:val="22"/>
                <w:szCs w:val="22"/>
                <w:lang w:val="sr-Cyrl-CS"/>
              </w:rPr>
            </w:pPr>
            <w:r w:rsidRPr="005539C3">
              <w:rPr>
                <w:sz w:val="22"/>
                <w:szCs w:val="22"/>
              </w:rPr>
              <w:t>Tип котла „Mag Zagreb“, снаге 317 кW</w:t>
            </w:r>
          </w:p>
        </w:tc>
        <w:tc>
          <w:tcPr>
            <w:tcW w:w="1842" w:type="dxa"/>
          </w:tcPr>
          <w:p w14:paraId="4033EDFC" w14:textId="77777777" w:rsidR="00A32185" w:rsidRPr="005539C3" w:rsidRDefault="00A32185" w:rsidP="000F3235">
            <w:pPr>
              <w:jc w:val="center"/>
              <w:rPr>
                <w:sz w:val="22"/>
                <w:szCs w:val="22"/>
                <w:lang w:val="sr-Cyrl-RS"/>
              </w:rPr>
            </w:pPr>
            <w:r w:rsidRPr="005539C3">
              <w:rPr>
                <w:rFonts w:eastAsia="Calibri" w:cs="Arial"/>
                <w:iCs/>
                <w:kern w:val="0"/>
                <w:sz w:val="22"/>
                <w:szCs w:val="22"/>
                <w:lang w:val="sr-Cyrl-RS"/>
              </w:rPr>
              <w:t>котао</w:t>
            </w:r>
          </w:p>
        </w:tc>
        <w:tc>
          <w:tcPr>
            <w:tcW w:w="2407" w:type="dxa"/>
            <w:vAlign w:val="center"/>
          </w:tcPr>
          <w:p w14:paraId="233DA6E1" w14:textId="77777777" w:rsidR="00A32185" w:rsidRPr="005539C3" w:rsidRDefault="00A32185" w:rsidP="000F3235">
            <w:pPr>
              <w:widowControl/>
              <w:suppressAutoHyphens w:val="0"/>
              <w:jc w:val="center"/>
              <w:textAlignment w:val="auto"/>
              <w:rPr>
                <w:rFonts w:eastAsia="Calibri" w:cs="Arial"/>
                <w:iCs/>
                <w:color w:val="FF0000"/>
                <w:kern w:val="0"/>
                <w:sz w:val="22"/>
                <w:szCs w:val="22"/>
                <w:lang w:val="sr-Latn-RS"/>
              </w:rPr>
            </w:pPr>
          </w:p>
        </w:tc>
        <w:tc>
          <w:tcPr>
            <w:tcW w:w="2266" w:type="dxa"/>
          </w:tcPr>
          <w:p w14:paraId="0F37C069" w14:textId="77777777" w:rsidR="00A32185" w:rsidRPr="005539C3" w:rsidRDefault="00A32185" w:rsidP="000F3235">
            <w:pPr>
              <w:widowControl/>
              <w:suppressAutoHyphens w:val="0"/>
              <w:jc w:val="both"/>
              <w:textAlignment w:val="auto"/>
              <w:rPr>
                <w:rFonts w:eastAsia="Calibri" w:cs="Arial"/>
                <w:b/>
                <w:iCs/>
                <w:kern w:val="0"/>
                <w:sz w:val="22"/>
                <w:szCs w:val="22"/>
                <w:lang w:val="sr-Cyrl-RS"/>
              </w:rPr>
            </w:pPr>
          </w:p>
        </w:tc>
        <w:tc>
          <w:tcPr>
            <w:tcW w:w="2408" w:type="dxa"/>
          </w:tcPr>
          <w:p w14:paraId="68DD383C" w14:textId="77777777" w:rsidR="00A32185" w:rsidRPr="005539C3" w:rsidRDefault="00A32185" w:rsidP="000F3235">
            <w:pPr>
              <w:widowControl/>
              <w:suppressAutoHyphens w:val="0"/>
              <w:jc w:val="both"/>
              <w:textAlignment w:val="auto"/>
              <w:rPr>
                <w:rFonts w:eastAsia="Calibri" w:cs="Arial"/>
                <w:b/>
                <w:iCs/>
                <w:kern w:val="0"/>
                <w:sz w:val="22"/>
                <w:szCs w:val="22"/>
                <w:lang w:val="sr-Cyrl-RS"/>
              </w:rPr>
            </w:pPr>
          </w:p>
        </w:tc>
      </w:tr>
      <w:tr w:rsidR="00A32185" w:rsidRPr="005539C3" w14:paraId="5F086906" w14:textId="77777777" w:rsidTr="000F3235">
        <w:tc>
          <w:tcPr>
            <w:tcW w:w="14413" w:type="dxa"/>
            <w:gridSpan w:val="6"/>
            <w:shd w:val="clear" w:color="auto" w:fill="D9D9D9" w:themeFill="background1" w:themeFillShade="D9"/>
            <w:vAlign w:val="center"/>
          </w:tcPr>
          <w:p w14:paraId="23E9E524" w14:textId="77777777" w:rsidR="00A32185" w:rsidRPr="005539C3" w:rsidRDefault="00A32185" w:rsidP="000F3235">
            <w:pPr>
              <w:widowControl/>
              <w:suppressAutoHyphens w:val="0"/>
              <w:jc w:val="center"/>
              <w:textAlignment w:val="auto"/>
              <w:rPr>
                <w:rFonts w:eastAsia="Calibri" w:cs="Arial"/>
                <w:b/>
                <w:iCs/>
                <w:kern w:val="0"/>
                <w:sz w:val="22"/>
                <w:szCs w:val="22"/>
                <w:lang w:val="sr-Cyrl-RS"/>
              </w:rPr>
            </w:pPr>
            <w:r w:rsidRPr="005539C3">
              <w:rPr>
                <w:rFonts w:eastAsia="Calibri" w:cs="Arial"/>
                <w:b/>
                <w:iCs/>
                <w:kern w:val="0"/>
                <w:sz w:val="22"/>
                <w:szCs w:val="22"/>
                <w:lang w:val="sr-Cyrl-RS"/>
              </w:rPr>
              <w:t>Механичко и хемијско чишћење пламено - димне стране и водене стране котлова на Површинским коповима</w:t>
            </w:r>
          </w:p>
        </w:tc>
      </w:tr>
      <w:tr w:rsidR="00A32185" w:rsidRPr="005539C3" w14:paraId="470C06AF" w14:textId="77777777" w:rsidTr="000F3235">
        <w:tc>
          <w:tcPr>
            <w:tcW w:w="710" w:type="dxa"/>
            <w:vAlign w:val="center"/>
          </w:tcPr>
          <w:p w14:paraId="60B1E7F0" w14:textId="77777777" w:rsidR="00A32185" w:rsidRPr="005539C3" w:rsidRDefault="00A32185" w:rsidP="000F3235">
            <w:pPr>
              <w:widowControl/>
              <w:suppressAutoHyphens w:val="0"/>
              <w:jc w:val="center"/>
              <w:textAlignment w:val="auto"/>
              <w:rPr>
                <w:rFonts w:eastAsia="Calibri" w:cs="Arial"/>
                <w:b/>
                <w:iCs/>
                <w:kern w:val="0"/>
                <w:sz w:val="22"/>
                <w:szCs w:val="22"/>
                <w:lang w:val="sr-Cyrl-RS"/>
              </w:rPr>
            </w:pPr>
            <w:r w:rsidRPr="005539C3">
              <w:rPr>
                <w:rFonts w:eastAsia="Calibri" w:cs="Arial"/>
                <w:b/>
                <w:iCs/>
                <w:kern w:val="0"/>
                <w:sz w:val="22"/>
                <w:szCs w:val="22"/>
                <w:lang w:val="sr-Cyrl-RS"/>
              </w:rPr>
              <w:t>7.</w:t>
            </w:r>
          </w:p>
        </w:tc>
        <w:tc>
          <w:tcPr>
            <w:tcW w:w="4780" w:type="dxa"/>
            <w:shd w:val="clear" w:color="auto" w:fill="auto"/>
            <w:vAlign w:val="center"/>
          </w:tcPr>
          <w:p w14:paraId="241BDD72" w14:textId="77777777" w:rsidR="00A32185" w:rsidRPr="005539C3" w:rsidRDefault="00A32185" w:rsidP="000F3235">
            <w:pPr>
              <w:tabs>
                <w:tab w:val="left" w:pos="-135"/>
                <w:tab w:val="left" w:pos="0"/>
                <w:tab w:val="left" w:pos="120"/>
              </w:tabs>
              <w:spacing w:after="100" w:afterAutospacing="1"/>
              <w:rPr>
                <w:rFonts w:cs="Arial"/>
                <w:sz w:val="22"/>
                <w:szCs w:val="22"/>
                <w:lang w:val="sr-Cyrl-RS"/>
              </w:rPr>
            </w:pPr>
            <w:r w:rsidRPr="005539C3">
              <w:rPr>
                <w:rFonts w:cs="Arial"/>
                <w:sz w:val="22"/>
                <w:szCs w:val="22"/>
                <w:lang w:val="sr-Cyrl-CS"/>
              </w:rPr>
              <w:t xml:space="preserve">Tип котла </w:t>
            </w:r>
            <w:r w:rsidRPr="005539C3">
              <w:rPr>
                <w:rFonts w:cs="Arial"/>
                <w:sz w:val="22"/>
                <w:szCs w:val="22"/>
                <w:lang w:val="sr-Latn-RS"/>
              </w:rPr>
              <w:t>KL-40 TPK „Zagreb“</w:t>
            </w:r>
            <w:r w:rsidRPr="005539C3">
              <w:rPr>
                <w:rFonts w:cs="Arial"/>
                <w:sz w:val="22"/>
                <w:szCs w:val="22"/>
                <w:lang w:val="sr-Cyrl-CS"/>
              </w:rPr>
              <w:t>, снаге 2500 к</w:t>
            </w:r>
            <w:r w:rsidRPr="005539C3">
              <w:rPr>
                <w:rFonts w:cs="Arial"/>
                <w:sz w:val="22"/>
                <w:szCs w:val="22"/>
              </w:rPr>
              <w:t>W</w:t>
            </w:r>
            <w:r w:rsidRPr="005539C3">
              <w:rPr>
                <w:rFonts w:cs="Arial"/>
                <w:sz w:val="22"/>
                <w:szCs w:val="22"/>
                <w:lang w:val="sr-Cyrl-RS"/>
              </w:rPr>
              <w:t xml:space="preserve"> </w:t>
            </w:r>
          </w:p>
        </w:tc>
        <w:tc>
          <w:tcPr>
            <w:tcW w:w="1842" w:type="dxa"/>
            <w:vAlign w:val="center"/>
          </w:tcPr>
          <w:p w14:paraId="5C0B3089" w14:textId="77777777" w:rsidR="00A32185" w:rsidRPr="005539C3" w:rsidRDefault="00A32185" w:rsidP="000F3235">
            <w:pPr>
              <w:jc w:val="center"/>
              <w:rPr>
                <w:sz w:val="22"/>
                <w:szCs w:val="22"/>
                <w:lang w:val="sr-Cyrl-RS"/>
              </w:rPr>
            </w:pPr>
          </w:p>
          <w:p w14:paraId="3451D49B" w14:textId="77777777" w:rsidR="00A32185" w:rsidRPr="005539C3" w:rsidRDefault="00A32185" w:rsidP="000F3235">
            <w:pPr>
              <w:jc w:val="center"/>
              <w:rPr>
                <w:sz w:val="22"/>
                <w:szCs w:val="22"/>
                <w:lang w:val="sr-Cyrl-RS"/>
              </w:rPr>
            </w:pPr>
            <w:r w:rsidRPr="005539C3">
              <w:rPr>
                <w:rFonts w:eastAsia="Calibri" w:cs="Arial"/>
                <w:iCs/>
                <w:kern w:val="0"/>
                <w:sz w:val="22"/>
                <w:szCs w:val="22"/>
                <w:lang w:val="sr-Cyrl-RS"/>
              </w:rPr>
              <w:t>котао</w:t>
            </w:r>
            <w:r w:rsidRPr="005539C3">
              <w:rPr>
                <w:sz w:val="22"/>
                <w:szCs w:val="22"/>
                <w:lang w:val="sr-Cyrl-RS"/>
              </w:rPr>
              <w:t xml:space="preserve"> </w:t>
            </w:r>
          </w:p>
          <w:p w14:paraId="42561A2C" w14:textId="77777777" w:rsidR="00A32185" w:rsidRPr="005539C3" w:rsidRDefault="00A32185" w:rsidP="000F3235">
            <w:pPr>
              <w:jc w:val="center"/>
              <w:rPr>
                <w:sz w:val="22"/>
                <w:szCs w:val="22"/>
                <w:lang w:val="sr-Cyrl-RS"/>
              </w:rPr>
            </w:pPr>
          </w:p>
        </w:tc>
        <w:tc>
          <w:tcPr>
            <w:tcW w:w="2407" w:type="dxa"/>
            <w:vAlign w:val="center"/>
          </w:tcPr>
          <w:p w14:paraId="7C36D7FB" w14:textId="77777777" w:rsidR="00A32185" w:rsidRPr="005539C3" w:rsidRDefault="00A32185" w:rsidP="000F3235">
            <w:pPr>
              <w:widowControl/>
              <w:suppressAutoHyphens w:val="0"/>
              <w:jc w:val="center"/>
              <w:textAlignment w:val="auto"/>
              <w:rPr>
                <w:rFonts w:eastAsia="Calibri" w:cs="Arial"/>
                <w:iCs/>
                <w:color w:val="FF0000"/>
                <w:kern w:val="0"/>
                <w:sz w:val="22"/>
                <w:szCs w:val="22"/>
                <w:lang w:val="sr-Cyrl-RS"/>
              </w:rPr>
            </w:pPr>
          </w:p>
        </w:tc>
        <w:tc>
          <w:tcPr>
            <w:tcW w:w="2266" w:type="dxa"/>
          </w:tcPr>
          <w:p w14:paraId="5F08BBC2" w14:textId="77777777" w:rsidR="00A32185" w:rsidRPr="005539C3" w:rsidRDefault="00A32185" w:rsidP="000F3235">
            <w:pPr>
              <w:widowControl/>
              <w:suppressAutoHyphens w:val="0"/>
              <w:jc w:val="both"/>
              <w:textAlignment w:val="auto"/>
              <w:rPr>
                <w:rFonts w:eastAsia="Calibri" w:cs="Arial"/>
                <w:b/>
                <w:iCs/>
                <w:kern w:val="0"/>
                <w:sz w:val="22"/>
                <w:szCs w:val="22"/>
                <w:lang w:val="sr-Cyrl-RS"/>
              </w:rPr>
            </w:pPr>
          </w:p>
        </w:tc>
        <w:tc>
          <w:tcPr>
            <w:tcW w:w="2408" w:type="dxa"/>
          </w:tcPr>
          <w:p w14:paraId="6D17D9D1" w14:textId="77777777" w:rsidR="00A32185" w:rsidRPr="005539C3" w:rsidRDefault="00A32185" w:rsidP="000F3235">
            <w:pPr>
              <w:widowControl/>
              <w:suppressAutoHyphens w:val="0"/>
              <w:jc w:val="both"/>
              <w:textAlignment w:val="auto"/>
              <w:rPr>
                <w:rFonts w:eastAsia="Calibri" w:cs="Arial"/>
                <w:b/>
                <w:iCs/>
                <w:kern w:val="0"/>
                <w:sz w:val="22"/>
                <w:szCs w:val="22"/>
                <w:lang w:val="sr-Cyrl-RS"/>
              </w:rPr>
            </w:pPr>
          </w:p>
        </w:tc>
      </w:tr>
      <w:tr w:rsidR="00A32185" w:rsidRPr="005539C3" w14:paraId="68CE47DE" w14:textId="77777777" w:rsidTr="000F3235">
        <w:tc>
          <w:tcPr>
            <w:tcW w:w="14413" w:type="dxa"/>
            <w:gridSpan w:val="6"/>
            <w:shd w:val="clear" w:color="auto" w:fill="D9D9D9" w:themeFill="background1" w:themeFillShade="D9"/>
            <w:vAlign w:val="center"/>
          </w:tcPr>
          <w:p w14:paraId="336946CF" w14:textId="77777777" w:rsidR="00A32185" w:rsidRPr="005539C3" w:rsidRDefault="00A32185" w:rsidP="000F3235">
            <w:pPr>
              <w:widowControl/>
              <w:suppressAutoHyphens w:val="0"/>
              <w:jc w:val="center"/>
              <w:textAlignment w:val="auto"/>
              <w:rPr>
                <w:rFonts w:eastAsia="Calibri" w:cs="Arial"/>
                <w:b/>
                <w:iCs/>
                <w:kern w:val="0"/>
                <w:sz w:val="22"/>
                <w:szCs w:val="22"/>
                <w:lang w:val="sr-Cyrl-RS"/>
              </w:rPr>
            </w:pPr>
            <w:r w:rsidRPr="005539C3">
              <w:rPr>
                <w:rFonts w:eastAsia="Calibri" w:cs="Arial"/>
                <w:b/>
                <w:iCs/>
                <w:kern w:val="0"/>
                <w:sz w:val="22"/>
                <w:szCs w:val="22"/>
                <w:lang w:val="sr-Cyrl-RS"/>
              </w:rPr>
              <w:t>Чишћење димњака, вентилатора, циклона и димовода котларнице са димне стране</w:t>
            </w:r>
          </w:p>
        </w:tc>
      </w:tr>
      <w:tr w:rsidR="00A32185" w:rsidRPr="005539C3" w14:paraId="006BD968" w14:textId="77777777" w:rsidTr="000F3235">
        <w:tc>
          <w:tcPr>
            <w:tcW w:w="710" w:type="dxa"/>
            <w:vAlign w:val="center"/>
          </w:tcPr>
          <w:p w14:paraId="4CA7F33A" w14:textId="77777777" w:rsidR="00A32185" w:rsidRPr="005539C3" w:rsidRDefault="00A32185" w:rsidP="000F3235">
            <w:pPr>
              <w:widowControl/>
              <w:suppressAutoHyphens w:val="0"/>
              <w:jc w:val="center"/>
              <w:textAlignment w:val="auto"/>
              <w:rPr>
                <w:rFonts w:eastAsia="Calibri" w:cs="Arial"/>
                <w:b/>
                <w:iCs/>
                <w:kern w:val="0"/>
                <w:sz w:val="22"/>
                <w:szCs w:val="22"/>
                <w:lang w:val="sr-Cyrl-RS"/>
              </w:rPr>
            </w:pPr>
            <w:r w:rsidRPr="005539C3">
              <w:rPr>
                <w:rFonts w:eastAsia="Calibri" w:cs="Arial"/>
                <w:b/>
                <w:iCs/>
                <w:kern w:val="0"/>
                <w:sz w:val="22"/>
                <w:szCs w:val="22"/>
                <w:lang w:val="sr-Cyrl-RS"/>
              </w:rPr>
              <w:t>8.</w:t>
            </w:r>
          </w:p>
        </w:tc>
        <w:tc>
          <w:tcPr>
            <w:tcW w:w="4780" w:type="dxa"/>
            <w:shd w:val="clear" w:color="auto" w:fill="auto"/>
            <w:vAlign w:val="center"/>
          </w:tcPr>
          <w:p w14:paraId="622AE145" w14:textId="77777777" w:rsidR="00A32185" w:rsidRPr="005539C3" w:rsidRDefault="00A32185" w:rsidP="000F3235">
            <w:pPr>
              <w:tabs>
                <w:tab w:val="left" w:pos="-135"/>
                <w:tab w:val="left" w:pos="0"/>
                <w:tab w:val="left" w:pos="120"/>
              </w:tabs>
              <w:spacing w:after="100" w:afterAutospacing="1"/>
              <w:rPr>
                <w:rFonts w:cs="Arial"/>
                <w:sz w:val="22"/>
                <w:szCs w:val="22"/>
                <w:lang w:val="sr-Cyrl-CS"/>
              </w:rPr>
            </w:pPr>
            <w:r w:rsidRPr="005539C3">
              <w:rPr>
                <w:rFonts w:cs="Arial"/>
                <w:sz w:val="22"/>
                <w:szCs w:val="22"/>
                <w:lang w:val="sr-Cyrl-CS"/>
              </w:rPr>
              <w:t xml:space="preserve">Котларница „Тамнава Источно поље“ </w:t>
            </w:r>
          </w:p>
        </w:tc>
        <w:tc>
          <w:tcPr>
            <w:tcW w:w="1842" w:type="dxa"/>
            <w:vAlign w:val="center"/>
          </w:tcPr>
          <w:p w14:paraId="2210EECF" w14:textId="77777777" w:rsidR="00A32185" w:rsidRPr="005539C3" w:rsidRDefault="00A32185" w:rsidP="000F3235">
            <w:pPr>
              <w:jc w:val="center"/>
              <w:rPr>
                <w:sz w:val="22"/>
                <w:szCs w:val="22"/>
                <w:lang w:val="sr-Latn-RS"/>
              </w:rPr>
            </w:pPr>
            <w:r w:rsidRPr="005539C3">
              <w:rPr>
                <w:sz w:val="22"/>
                <w:szCs w:val="22"/>
                <w:lang w:val="sr-Latn-RS"/>
              </w:rPr>
              <w:t>m</w:t>
            </w:r>
            <w:r w:rsidRPr="005539C3">
              <w:rPr>
                <w:rFonts w:cs="Arial"/>
                <w:sz w:val="22"/>
                <w:szCs w:val="22"/>
                <w:lang w:val="sr-Latn-RS"/>
              </w:rPr>
              <w:t>²</w:t>
            </w:r>
          </w:p>
        </w:tc>
        <w:tc>
          <w:tcPr>
            <w:tcW w:w="2407" w:type="dxa"/>
            <w:vAlign w:val="center"/>
          </w:tcPr>
          <w:p w14:paraId="7EA62D66" w14:textId="77777777" w:rsidR="00A32185" w:rsidRPr="005539C3" w:rsidRDefault="00A32185" w:rsidP="000F3235">
            <w:pPr>
              <w:widowControl/>
              <w:suppressAutoHyphens w:val="0"/>
              <w:jc w:val="center"/>
              <w:textAlignment w:val="auto"/>
              <w:rPr>
                <w:rFonts w:eastAsia="Calibri" w:cs="Arial"/>
                <w:iCs/>
                <w:color w:val="FF0000"/>
                <w:kern w:val="0"/>
                <w:sz w:val="22"/>
                <w:szCs w:val="22"/>
                <w:lang w:val="sr-Latn-RS"/>
              </w:rPr>
            </w:pPr>
          </w:p>
        </w:tc>
        <w:tc>
          <w:tcPr>
            <w:tcW w:w="2266" w:type="dxa"/>
          </w:tcPr>
          <w:p w14:paraId="482896B8" w14:textId="77777777" w:rsidR="00A32185" w:rsidRPr="005539C3" w:rsidRDefault="00A32185" w:rsidP="000F3235">
            <w:pPr>
              <w:widowControl/>
              <w:suppressAutoHyphens w:val="0"/>
              <w:jc w:val="both"/>
              <w:textAlignment w:val="auto"/>
              <w:rPr>
                <w:rFonts w:eastAsia="Calibri" w:cs="Arial"/>
                <w:b/>
                <w:iCs/>
                <w:kern w:val="0"/>
                <w:sz w:val="22"/>
                <w:szCs w:val="22"/>
                <w:lang w:val="sr-Cyrl-RS"/>
              </w:rPr>
            </w:pPr>
          </w:p>
        </w:tc>
        <w:tc>
          <w:tcPr>
            <w:tcW w:w="2408" w:type="dxa"/>
          </w:tcPr>
          <w:p w14:paraId="582AE3A3" w14:textId="77777777" w:rsidR="00A32185" w:rsidRPr="005539C3" w:rsidRDefault="00A32185" w:rsidP="000F3235">
            <w:pPr>
              <w:widowControl/>
              <w:suppressAutoHyphens w:val="0"/>
              <w:jc w:val="both"/>
              <w:textAlignment w:val="auto"/>
              <w:rPr>
                <w:rFonts w:eastAsia="Calibri" w:cs="Arial"/>
                <w:b/>
                <w:iCs/>
                <w:kern w:val="0"/>
                <w:sz w:val="22"/>
                <w:szCs w:val="22"/>
                <w:lang w:val="sr-Cyrl-RS"/>
              </w:rPr>
            </w:pPr>
          </w:p>
        </w:tc>
      </w:tr>
      <w:tr w:rsidR="00A32185" w:rsidRPr="005539C3" w14:paraId="061B475A" w14:textId="77777777" w:rsidTr="000F3235">
        <w:trPr>
          <w:gridAfter w:val="2"/>
          <w:wAfter w:w="4674" w:type="dxa"/>
        </w:trPr>
        <w:tc>
          <w:tcPr>
            <w:tcW w:w="7332" w:type="dxa"/>
            <w:gridSpan w:val="3"/>
            <w:vAlign w:val="center"/>
          </w:tcPr>
          <w:p w14:paraId="4480218E" w14:textId="7A3DFE69" w:rsidR="00A32185" w:rsidRPr="005539C3" w:rsidRDefault="00A32185" w:rsidP="000C0025">
            <w:pPr>
              <w:jc w:val="right"/>
              <w:rPr>
                <w:b/>
                <w:sz w:val="22"/>
                <w:szCs w:val="22"/>
                <w:lang w:val="sr-Cyrl-RS"/>
              </w:rPr>
            </w:pPr>
            <w:r w:rsidRPr="005539C3">
              <w:rPr>
                <w:b/>
                <w:sz w:val="22"/>
                <w:szCs w:val="22"/>
                <w:lang w:val="sr-Cyrl-RS"/>
              </w:rPr>
              <w:t xml:space="preserve">УКУПНА УПОРЕДНА ВРЕДНОСТ </w:t>
            </w:r>
            <w:r w:rsidR="000C0025">
              <w:rPr>
                <w:b/>
                <w:sz w:val="22"/>
                <w:szCs w:val="22"/>
                <w:lang w:val="sr-Cyrl-RS"/>
              </w:rPr>
              <w:t>ПОНУД</w:t>
            </w:r>
            <w:r w:rsidRPr="005539C3">
              <w:rPr>
                <w:b/>
                <w:sz w:val="22"/>
                <w:szCs w:val="22"/>
                <w:lang w:val="sr-Cyrl-RS"/>
              </w:rPr>
              <w:t>Е, без ПДВ-а:</w:t>
            </w:r>
          </w:p>
        </w:tc>
        <w:tc>
          <w:tcPr>
            <w:tcW w:w="2407" w:type="dxa"/>
            <w:vAlign w:val="center"/>
          </w:tcPr>
          <w:p w14:paraId="029415F7" w14:textId="77777777" w:rsidR="00A32185" w:rsidRPr="005539C3" w:rsidRDefault="00A32185" w:rsidP="000F3235">
            <w:pPr>
              <w:widowControl/>
              <w:suppressAutoHyphens w:val="0"/>
              <w:jc w:val="center"/>
              <w:textAlignment w:val="auto"/>
              <w:rPr>
                <w:rFonts w:eastAsia="Calibri" w:cs="Arial"/>
                <w:b/>
                <w:iCs/>
                <w:color w:val="FF0000"/>
                <w:kern w:val="0"/>
                <w:sz w:val="22"/>
                <w:szCs w:val="22"/>
                <w:lang w:val="sr-Latn-RS"/>
              </w:rPr>
            </w:pPr>
          </w:p>
        </w:tc>
      </w:tr>
      <w:tr w:rsidR="00A32185" w:rsidRPr="005539C3" w14:paraId="1EADFB4D" w14:textId="77777777" w:rsidTr="000F3235">
        <w:trPr>
          <w:gridAfter w:val="1"/>
          <w:wAfter w:w="2408" w:type="dxa"/>
        </w:trPr>
        <w:tc>
          <w:tcPr>
            <w:tcW w:w="9739" w:type="dxa"/>
            <w:gridSpan w:val="4"/>
            <w:vAlign w:val="center"/>
          </w:tcPr>
          <w:p w14:paraId="5F8CF806" w14:textId="77777777" w:rsidR="00A32185" w:rsidRPr="005539C3" w:rsidRDefault="00A32185" w:rsidP="000F3235">
            <w:pPr>
              <w:widowControl/>
              <w:suppressAutoHyphens w:val="0"/>
              <w:jc w:val="right"/>
              <w:textAlignment w:val="auto"/>
              <w:rPr>
                <w:rFonts w:eastAsia="Calibri" w:cs="Arial"/>
                <w:b/>
                <w:iCs/>
                <w:color w:val="FF0000"/>
                <w:kern w:val="0"/>
                <w:sz w:val="22"/>
                <w:szCs w:val="22"/>
                <w:lang w:val="sr-Cyrl-RS"/>
              </w:rPr>
            </w:pPr>
            <w:r w:rsidRPr="005539C3">
              <w:rPr>
                <w:rFonts w:eastAsia="Calibri" w:cs="Arial"/>
                <w:b/>
                <w:iCs/>
                <w:kern w:val="0"/>
                <w:sz w:val="22"/>
                <w:szCs w:val="22"/>
                <w:lang w:val="sr-Cyrl-RS"/>
              </w:rPr>
              <w:t>ИЗНОС ПДВ-а:</w:t>
            </w:r>
          </w:p>
        </w:tc>
        <w:tc>
          <w:tcPr>
            <w:tcW w:w="2266" w:type="dxa"/>
          </w:tcPr>
          <w:p w14:paraId="3E13F515" w14:textId="77777777" w:rsidR="00A32185" w:rsidRPr="005539C3" w:rsidRDefault="00A32185" w:rsidP="000F3235">
            <w:pPr>
              <w:widowControl/>
              <w:suppressAutoHyphens w:val="0"/>
              <w:jc w:val="both"/>
              <w:textAlignment w:val="auto"/>
              <w:rPr>
                <w:rFonts w:eastAsia="Calibri" w:cs="Arial"/>
                <w:b/>
                <w:iCs/>
                <w:kern w:val="0"/>
                <w:sz w:val="22"/>
                <w:szCs w:val="22"/>
                <w:lang w:val="sr-Cyrl-RS"/>
              </w:rPr>
            </w:pPr>
          </w:p>
        </w:tc>
      </w:tr>
      <w:tr w:rsidR="00A32185" w:rsidRPr="005539C3" w14:paraId="7F475FF3" w14:textId="77777777" w:rsidTr="000F3235">
        <w:tc>
          <w:tcPr>
            <w:tcW w:w="12005" w:type="dxa"/>
            <w:gridSpan w:val="5"/>
            <w:vAlign w:val="center"/>
          </w:tcPr>
          <w:p w14:paraId="138E7631" w14:textId="4FFCFA32" w:rsidR="00A32185" w:rsidRPr="005539C3" w:rsidRDefault="00A32185" w:rsidP="000C0025">
            <w:pPr>
              <w:widowControl/>
              <w:suppressAutoHyphens w:val="0"/>
              <w:jc w:val="right"/>
              <w:textAlignment w:val="auto"/>
              <w:rPr>
                <w:rFonts w:eastAsia="Calibri" w:cs="Arial"/>
                <w:b/>
                <w:iCs/>
                <w:kern w:val="0"/>
                <w:sz w:val="22"/>
                <w:szCs w:val="22"/>
                <w:lang w:val="sr-Cyrl-RS"/>
              </w:rPr>
            </w:pPr>
            <w:r w:rsidRPr="005539C3">
              <w:rPr>
                <w:rFonts w:eastAsia="Calibri" w:cs="Arial"/>
                <w:b/>
                <w:iCs/>
                <w:kern w:val="0"/>
                <w:sz w:val="22"/>
                <w:szCs w:val="22"/>
                <w:lang w:val="sr-Cyrl-RS"/>
              </w:rPr>
              <w:t xml:space="preserve">УКУПНА УПОРЕДНА ВРЕДНОСТ </w:t>
            </w:r>
            <w:r w:rsidR="000C0025">
              <w:rPr>
                <w:rFonts w:eastAsia="Calibri" w:cs="Arial"/>
                <w:b/>
                <w:iCs/>
                <w:kern w:val="0"/>
                <w:sz w:val="22"/>
                <w:szCs w:val="22"/>
                <w:lang w:val="sr-Cyrl-RS"/>
              </w:rPr>
              <w:t>ПОНУД</w:t>
            </w:r>
            <w:r w:rsidRPr="005539C3">
              <w:rPr>
                <w:rFonts w:eastAsia="Calibri" w:cs="Arial"/>
                <w:b/>
                <w:iCs/>
                <w:kern w:val="0"/>
                <w:sz w:val="22"/>
                <w:szCs w:val="22"/>
                <w:lang w:val="sr-Cyrl-RS"/>
              </w:rPr>
              <w:t>Е, са ПДВ-ом:</w:t>
            </w:r>
          </w:p>
        </w:tc>
        <w:tc>
          <w:tcPr>
            <w:tcW w:w="2408" w:type="dxa"/>
          </w:tcPr>
          <w:p w14:paraId="5B58F8A3" w14:textId="77777777" w:rsidR="00A32185" w:rsidRPr="005539C3" w:rsidRDefault="00A32185" w:rsidP="000F3235">
            <w:pPr>
              <w:widowControl/>
              <w:suppressAutoHyphens w:val="0"/>
              <w:jc w:val="both"/>
              <w:textAlignment w:val="auto"/>
              <w:rPr>
                <w:rFonts w:eastAsia="Calibri" w:cs="Arial"/>
                <w:b/>
                <w:iCs/>
                <w:kern w:val="0"/>
                <w:sz w:val="22"/>
                <w:szCs w:val="22"/>
                <w:lang w:val="sr-Cyrl-RS"/>
              </w:rPr>
            </w:pPr>
          </w:p>
        </w:tc>
      </w:tr>
    </w:tbl>
    <w:p w14:paraId="36235192" w14:textId="77777777" w:rsidR="00A32185" w:rsidRDefault="00A32185" w:rsidP="00A32185">
      <w:pPr>
        <w:widowControl/>
        <w:suppressAutoHyphens w:val="0"/>
        <w:jc w:val="both"/>
        <w:textAlignment w:val="auto"/>
        <w:rPr>
          <w:rFonts w:eastAsia="Calibri" w:cs="Arial"/>
          <w:b/>
          <w:iCs/>
          <w:kern w:val="0"/>
          <w:sz w:val="22"/>
          <w:szCs w:val="22"/>
        </w:rPr>
      </w:pPr>
    </w:p>
    <w:p w14:paraId="03FD1214" w14:textId="77777777" w:rsidR="00A32185" w:rsidRDefault="00A32185" w:rsidP="00A32185">
      <w:pPr>
        <w:widowControl/>
        <w:suppressAutoHyphens w:val="0"/>
        <w:jc w:val="both"/>
        <w:textAlignment w:val="auto"/>
        <w:rPr>
          <w:rFonts w:eastAsia="Calibri" w:cs="Arial"/>
          <w:b/>
          <w:iCs/>
          <w:kern w:val="0"/>
          <w:sz w:val="22"/>
          <w:szCs w:val="22"/>
        </w:rPr>
      </w:pPr>
    </w:p>
    <w:p w14:paraId="7038EC34" w14:textId="77777777" w:rsidR="00A32185" w:rsidRPr="005539C3" w:rsidRDefault="00A32185" w:rsidP="00A32185">
      <w:pPr>
        <w:widowControl/>
        <w:suppressAutoHyphens w:val="0"/>
        <w:jc w:val="both"/>
        <w:textAlignment w:val="auto"/>
        <w:rPr>
          <w:rFonts w:eastAsia="Calibri" w:cs="Arial"/>
          <w:iCs/>
          <w:kern w:val="0"/>
          <w:sz w:val="22"/>
          <w:szCs w:val="22"/>
        </w:rPr>
      </w:pPr>
      <w:r w:rsidRPr="005539C3">
        <w:rPr>
          <w:rFonts w:eastAsia="Calibri" w:cs="Arial"/>
          <w:b/>
          <w:iCs/>
          <w:kern w:val="0"/>
          <w:sz w:val="22"/>
          <w:szCs w:val="22"/>
        </w:rPr>
        <w:lastRenderedPageBreak/>
        <w:t>Напомена:</w:t>
      </w:r>
      <w:r w:rsidRPr="005539C3">
        <w:rPr>
          <w:rFonts w:eastAsia="Calibri" w:cs="Arial"/>
          <w:iCs/>
          <w:kern w:val="0"/>
          <w:sz w:val="22"/>
          <w:szCs w:val="22"/>
        </w:rPr>
        <w:t xml:space="preserve"> </w:t>
      </w:r>
    </w:p>
    <w:p w14:paraId="52CA7BB4" w14:textId="77777777" w:rsidR="00A32185" w:rsidRPr="005539C3" w:rsidRDefault="00A32185" w:rsidP="00A32185">
      <w:pPr>
        <w:widowControl/>
        <w:numPr>
          <w:ilvl w:val="0"/>
          <w:numId w:val="65"/>
        </w:numPr>
        <w:suppressAutoHyphens w:val="0"/>
        <w:autoSpaceDE w:val="0"/>
        <w:ind w:left="284" w:hanging="284"/>
        <w:jc w:val="both"/>
        <w:textAlignment w:val="auto"/>
        <w:rPr>
          <w:rFonts w:eastAsia="Calibri" w:cs="Arial"/>
          <w:iCs/>
          <w:color w:val="000000"/>
          <w:kern w:val="0"/>
          <w:sz w:val="22"/>
          <w:szCs w:val="22"/>
        </w:rPr>
      </w:pPr>
      <w:r w:rsidRPr="005539C3">
        <w:rPr>
          <w:rFonts w:eastAsia="Calibri" w:cs="Arial"/>
          <w:iCs/>
          <w:color w:val="000000"/>
          <w:kern w:val="0"/>
          <w:sz w:val="22"/>
          <w:szCs w:val="22"/>
        </w:rPr>
        <w:t xml:space="preserve">Укупна упоредна вредност понуде не представља вредност уговора већ служи за оцењивање, упоређивање и рангирање понуда. Уговорена вредност је одређена до максималног износа процењене вредности </w:t>
      </w:r>
      <w:r w:rsidRPr="005539C3">
        <w:rPr>
          <w:rFonts w:eastAsia="Calibri" w:cs="Arial"/>
          <w:iCs/>
          <w:color w:val="000000"/>
          <w:kern w:val="0"/>
          <w:sz w:val="22"/>
          <w:szCs w:val="22"/>
          <w:lang w:val="sr-Cyrl-RS"/>
        </w:rPr>
        <w:t>Корисника услуге</w:t>
      </w:r>
      <w:r w:rsidRPr="005539C3">
        <w:rPr>
          <w:rFonts w:eastAsia="Calibri" w:cs="Arial"/>
          <w:iCs/>
          <w:color w:val="000000"/>
          <w:kern w:val="0"/>
          <w:sz w:val="22"/>
          <w:szCs w:val="22"/>
        </w:rPr>
        <w:t xml:space="preserve"> за предметну јавну набавку.</w:t>
      </w:r>
    </w:p>
    <w:p w14:paraId="3CF88920" w14:textId="38D89403" w:rsidR="00A32185" w:rsidRPr="005539C3" w:rsidRDefault="00A32185" w:rsidP="00A32185">
      <w:pPr>
        <w:widowControl/>
        <w:numPr>
          <w:ilvl w:val="0"/>
          <w:numId w:val="65"/>
        </w:numPr>
        <w:suppressAutoHyphens w:val="0"/>
        <w:autoSpaceDE w:val="0"/>
        <w:ind w:left="284" w:hanging="284"/>
        <w:jc w:val="both"/>
        <w:textAlignment w:val="auto"/>
        <w:rPr>
          <w:rFonts w:eastAsia="Calibri" w:cs="Arial"/>
          <w:iCs/>
          <w:color w:val="000000"/>
          <w:kern w:val="0"/>
          <w:sz w:val="22"/>
          <w:szCs w:val="22"/>
        </w:rPr>
      </w:pPr>
      <w:r w:rsidRPr="005539C3">
        <w:rPr>
          <w:rFonts w:eastAsia="Calibri" w:cs="Arial"/>
          <w:color w:val="000000"/>
          <w:kern w:val="0"/>
          <w:sz w:val="22"/>
          <w:szCs w:val="22"/>
          <w:lang w:val="sr-Cyrl-CS" w:eastAsia="ar-SA"/>
        </w:rPr>
        <w:t xml:space="preserve">Понуђач је у обавези да </w:t>
      </w:r>
      <w:r w:rsidRPr="00A32185">
        <w:rPr>
          <w:rFonts w:eastAsia="Calibri" w:cs="Arial"/>
          <w:b/>
          <w:color w:val="000000"/>
          <w:kern w:val="0"/>
          <w:sz w:val="24"/>
          <w:szCs w:val="24"/>
          <w:u w:val="single"/>
          <w:lang w:val="sr-Cyrl-RS" w:eastAsia="ar-SA"/>
        </w:rPr>
        <w:t xml:space="preserve">бројчано </w:t>
      </w:r>
      <w:r w:rsidRPr="00A32185">
        <w:rPr>
          <w:rFonts w:eastAsia="Calibri" w:cs="Arial"/>
          <w:b/>
          <w:color w:val="000000"/>
          <w:kern w:val="0"/>
          <w:sz w:val="24"/>
          <w:szCs w:val="24"/>
          <w:u w:val="single"/>
          <w:lang w:val="sr-Cyrl-CS" w:eastAsia="ar-SA"/>
        </w:rPr>
        <w:t>попуни све позиције</w:t>
      </w:r>
      <w:r w:rsidRPr="005539C3">
        <w:rPr>
          <w:rFonts w:eastAsia="Calibri" w:cs="Arial"/>
          <w:color w:val="000000"/>
          <w:kern w:val="0"/>
          <w:sz w:val="22"/>
          <w:szCs w:val="22"/>
          <w:lang w:val="sr-Cyrl-CS" w:eastAsia="ar-SA"/>
        </w:rPr>
        <w:t xml:space="preserve"> у </w:t>
      </w:r>
      <w:r>
        <w:rPr>
          <w:rFonts w:eastAsia="Calibri" w:cs="Arial"/>
          <w:color w:val="000000"/>
          <w:kern w:val="0"/>
          <w:sz w:val="22"/>
          <w:szCs w:val="22"/>
          <w:lang w:val="sr-Cyrl-CS" w:eastAsia="ar-SA"/>
        </w:rPr>
        <w:t>О</w:t>
      </w:r>
      <w:r w:rsidRPr="005539C3">
        <w:rPr>
          <w:rFonts w:eastAsia="Calibri" w:cs="Arial"/>
          <w:color w:val="000000"/>
          <w:kern w:val="0"/>
          <w:sz w:val="22"/>
          <w:szCs w:val="22"/>
          <w:lang w:val="sr-Cyrl-CS" w:eastAsia="ar-SA"/>
        </w:rPr>
        <w:t>брасцу структуре понуђене цене, у супротном понуда ће бити одбијена као неприхватљива.</w:t>
      </w:r>
    </w:p>
    <w:p w14:paraId="1F6B6A24" w14:textId="151FB5AB" w:rsidR="00A32185" w:rsidRPr="005539C3" w:rsidRDefault="00A32185" w:rsidP="00A32185">
      <w:pPr>
        <w:numPr>
          <w:ilvl w:val="0"/>
          <w:numId w:val="65"/>
        </w:numPr>
        <w:autoSpaceDE w:val="0"/>
        <w:ind w:left="270" w:hanging="270"/>
        <w:jc w:val="both"/>
        <w:textAlignment w:val="auto"/>
        <w:rPr>
          <w:rFonts w:eastAsia="Arial Unicode MS" w:cs="Arial"/>
          <w:iCs/>
          <w:color w:val="000000"/>
          <w:kern w:val="0"/>
          <w:sz w:val="22"/>
          <w:szCs w:val="22"/>
          <w:lang w:val="sr-Cyrl-RS"/>
        </w:rPr>
      </w:pPr>
      <w:r w:rsidRPr="005539C3">
        <w:rPr>
          <w:rFonts w:eastAsia="Arial Unicode MS" w:cs="Arial"/>
          <w:color w:val="000000"/>
          <w:kern w:val="0"/>
          <w:sz w:val="22"/>
          <w:szCs w:val="22"/>
          <w:lang w:val="sr-Cyrl-RS"/>
        </w:rPr>
        <w:t xml:space="preserve">У Техничкој спецификацији на страни </w:t>
      </w:r>
      <w:r w:rsidR="005D578B" w:rsidRPr="005D578B">
        <w:rPr>
          <w:rFonts w:eastAsia="Arial Unicode MS" w:cs="Arial"/>
          <w:color w:val="FF0000"/>
          <w:kern w:val="0"/>
          <w:sz w:val="22"/>
          <w:szCs w:val="22"/>
          <w:lang w:val="sr-Cyrl-RS"/>
        </w:rPr>
        <w:t>9</w:t>
      </w:r>
      <w:r w:rsidRPr="005D578B">
        <w:rPr>
          <w:rFonts w:eastAsia="Arial Unicode MS" w:cs="Arial"/>
          <w:color w:val="FF0000"/>
          <w:kern w:val="0"/>
          <w:sz w:val="22"/>
          <w:szCs w:val="22"/>
          <w:lang w:val="sr-Cyrl-RS"/>
        </w:rPr>
        <w:t xml:space="preserve">. </w:t>
      </w:r>
      <w:r w:rsidRPr="005539C3">
        <w:rPr>
          <w:rFonts w:eastAsia="Arial Unicode MS" w:cs="Arial"/>
          <w:color w:val="000000"/>
          <w:kern w:val="0"/>
          <w:sz w:val="22"/>
          <w:szCs w:val="22"/>
          <w:lang w:val="sr-Cyrl-RS"/>
        </w:rPr>
        <w:t>Конкурсне документације дате су оквирне количине као илустрација за прецизније формирање цена.</w:t>
      </w:r>
    </w:p>
    <w:p w14:paraId="76D3B167" w14:textId="77777777" w:rsidR="00A32185" w:rsidRPr="005539C3" w:rsidRDefault="00A32185" w:rsidP="00A32185">
      <w:pPr>
        <w:numPr>
          <w:ilvl w:val="0"/>
          <w:numId w:val="65"/>
        </w:numPr>
        <w:autoSpaceDE w:val="0"/>
        <w:ind w:left="270" w:hanging="270"/>
        <w:jc w:val="both"/>
        <w:textAlignment w:val="auto"/>
        <w:rPr>
          <w:rFonts w:eastAsia="Calibri" w:cs="Arial"/>
          <w:iCs/>
          <w:color w:val="000000"/>
          <w:kern w:val="0"/>
          <w:sz w:val="22"/>
          <w:szCs w:val="22"/>
        </w:rPr>
      </w:pPr>
      <w:r w:rsidRPr="005539C3">
        <w:rPr>
          <w:rFonts w:eastAsia="Arial Unicode MS" w:cs="Arial"/>
          <w:color w:val="000000"/>
          <w:kern w:val="0"/>
          <w:sz w:val="22"/>
          <w:szCs w:val="22"/>
          <w:lang w:val="sr-Cyrl-RS"/>
        </w:rPr>
        <w:t>Збрињавање отпада није предмет јавне набавке.</w:t>
      </w:r>
    </w:p>
    <w:p w14:paraId="3249C3D1" w14:textId="77777777" w:rsidR="00A32185" w:rsidRPr="005539C3" w:rsidRDefault="00A32185" w:rsidP="00A32185">
      <w:pPr>
        <w:autoSpaceDE w:val="0"/>
        <w:ind w:left="270"/>
        <w:jc w:val="both"/>
        <w:textAlignment w:val="auto"/>
        <w:rPr>
          <w:rFonts w:eastAsia="Calibri" w:cs="Arial"/>
          <w:iCs/>
          <w:color w:val="000000"/>
          <w:kern w:val="0"/>
          <w:sz w:val="22"/>
          <w:szCs w:val="22"/>
        </w:rPr>
      </w:pPr>
    </w:p>
    <w:p w14:paraId="52E9E518" w14:textId="77777777" w:rsidR="00A32185" w:rsidRPr="005539C3" w:rsidRDefault="00A32185" w:rsidP="00A32185">
      <w:pPr>
        <w:autoSpaceDE w:val="0"/>
        <w:ind w:left="270"/>
        <w:jc w:val="both"/>
        <w:textAlignment w:val="auto"/>
        <w:rPr>
          <w:rFonts w:eastAsia="Calibri" w:cs="Arial"/>
          <w:iCs/>
          <w:color w:val="000000"/>
          <w:kern w:val="0"/>
          <w:sz w:val="22"/>
          <w:szCs w:val="22"/>
        </w:rPr>
      </w:pPr>
    </w:p>
    <w:p w14:paraId="72069E16" w14:textId="77777777" w:rsidR="00A32185" w:rsidRPr="005539C3" w:rsidRDefault="00A32185" w:rsidP="00A32185">
      <w:pPr>
        <w:autoSpaceDE w:val="0"/>
        <w:ind w:left="270"/>
        <w:jc w:val="both"/>
        <w:textAlignment w:val="auto"/>
        <w:rPr>
          <w:rFonts w:eastAsia="Calibri" w:cs="Arial"/>
          <w:iCs/>
          <w:color w:val="000000"/>
          <w:kern w:val="0"/>
          <w:sz w:val="22"/>
          <w:szCs w:val="22"/>
        </w:rPr>
      </w:pPr>
    </w:p>
    <w:p w14:paraId="02EBA011" w14:textId="77777777" w:rsidR="00A32185" w:rsidRPr="005539C3" w:rsidRDefault="00A32185" w:rsidP="00A32185">
      <w:pPr>
        <w:autoSpaceDE w:val="0"/>
        <w:spacing w:after="200" w:line="276" w:lineRule="auto"/>
        <w:ind w:left="270"/>
        <w:jc w:val="both"/>
        <w:textAlignment w:val="auto"/>
        <w:rPr>
          <w:rFonts w:eastAsia="Calibri" w:cs="Arial"/>
          <w:iCs/>
          <w:color w:val="000000"/>
          <w:kern w:val="0"/>
          <w:sz w:val="22"/>
          <w:szCs w:val="22"/>
          <w:lang w:val="sr-Cyrl-RS"/>
        </w:rPr>
      </w:pPr>
      <w:r w:rsidRPr="005539C3">
        <w:rPr>
          <w:rFonts w:eastAsia="Arial Unicode MS" w:cs="Arial"/>
          <w:color w:val="000000"/>
          <w:kern w:val="0"/>
          <w:sz w:val="24"/>
          <w:szCs w:val="24"/>
          <w:lang w:val="sr-Cyrl-RS"/>
        </w:rPr>
        <w:t xml:space="preserve">                       Датум:                                                                                                               Понуђач:</w:t>
      </w:r>
    </w:p>
    <w:p w14:paraId="24685936" w14:textId="77777777" w:rsidR="00A32185" w:rsidRPr="005539C3" w:rsidRDefault="00A32185" w:rsidP="00A32185">
      <w:pPr>
        <w:suppressAutoHyphens w:val="0"/>
        <w:autoSpaceDE w:val="0"/>
        <w:jc w:val="both"/>
        <w:textAlignment w:val="auto"/>
        <w:rPr>
          <w:rFonts w:eastAsia="Arial Unicode MS" w:cs="Arial"/>
          <w:color w:val="000000"/>
          <w:kern w:val="0"/>
          <w:sz w:val="24"/>
          <w:szCs w:val="24"/>
          <w:lang w:val="sr-Cyrl-RS"/>
        </w:rPr>
      </w:pPr>
      <w:r w:rsidRPr="005539C3">
        <w:rPr>
          <w:rFonts w:eastAsia="Arial Unicode MS" w:cs="Arial"/>
          <w:color w:val="000000"/>
          <w:kern w:val="0"/>
          <w:sz w:val="24"/>
          <w:szCs w:val="24"/>
          <w:lang w:val="sr-Cyrl-RS"/>
        </w:rPr>
        <w:t xml:space="preserve">                __________________                                          М.П.                                         ________________</w:t>
      </w:r>
    </w:p>
    <w:p w14:paraId="52332677" w14:textId="77777777" w:rsidR="00A32185" w:rsidRPr="005539C3" w:rsidRDefault="00A32185" w:rsidP="00A32185">
      <w:pPr>
        <w:suppressAutoHyphens w:val="0"/>
        <w:autoSpaceDE w:val="0"/>
        <w:jc w:val="both"/>
        <w:textAlignment w:val="auto"/>
        <w:rPr>
          <w:rFonts w:cs="Arial"/>
          <w:b/>
          <w:color w:val="000000"/>
          <w:kern w:val="0"/>
          <w:lang w:val="sr-Cyrl-RS"/>
        </w:rPr>
      </w:pPr>
    </w:p>
    <w:p w14:paraId="0F577667" w14:textId="77777777" w:rsidR="00A32185" w:rsidRPr="005539C3" w:rsidRDefault="00A32185" w:rsidP="00A32185">
      <w:pPr>
        <w:suppressAutoHyphens w:val="0"/>
        <w:autoSpaceDE w:val="0"/>
        <w:jc w:val="both"/>
        <w:textAlignment w:val="auto"/>
        <w:rPr>
          <w:rFonts w:cs="Arial"/>
          <w:b/>
          <w:color w:val="000000"/>
          <w:kern w:val="0"/>
          <w:lang w:val="sr-Cyrl-RS"/>
        </w:rPr>
      </w:pPr>
    </w:p>
    <w:p w14:paraId="296618B9" w14:textId="77777777" w:rsidR="00A32185" w:rsidRPr="005539C3" w:rsidRDefault="00A32185" w:rsidP="00A32185">
      <w:pPr>
        <w:suppressAutoHyphens w:val="0"/>
        <w:autoSpaceDE w:val="0"/>
        <w:jc w:val="both"/>
        <w:textAlignment w:val="auto"/>
        <w:rPr>
          <w:rFonts w:cs="Arial"/>
          <w:b/>
          <w:color w:val="000000"/>
          <w:kern w:val="0"/>
          <w:lang w:val="sr-Cyrl-RS"/>
        </w:rPr>
      </w:pPr>
    </w:p>
    <w:p w14:paraId="4CCF39BD" w14:textId="77777777" w:rsidR="00A32185" w:rsidRPr="005539C3" w:rsidRDefault="00A32185" w:rsidP="00A32185">
      <w:pPr>
        <w:suppressAutoHyphens w:val="0"/>
        <w:autoSpaceDE w:val="0"/>
        <w:jc w:val="both"/>
        <w:textAlignment w:val="auto"/>
        <w:rPr>
          <w:rFonts w:cs="Arial"/>
          <w:b/>
          <w:color w:val="000000"/>
          <w:kern w:val="0"/>
          <w:lang w:val="sr-Cyrl-RS"/>
        </w:rPr>
      </w:pPr>
    </w:p>
    <w:p w14:paraId="44E6DAE8" w14:textId="77777777" w:rsidR="00A32185" w:rsidRPr="005539C3" w:rsidRDefault="00A32185" w:rsidP="00A32185">
      <w:pPr>
        <w:suppressAutoHyphens w:val="0"/>
        <w:autoSpaceDE w:val="0"/>
        <w:jc w:val="both"/>
        <w:textAlignment w:val="auto"/>
        <w:rPr>
          <w:rFonts w:cs="Arial"/>
          <w:b/>
          <w:color w:val="000000"/>
          <w:kern w:val="0"/>
          <w:lang w:val="sr-Cyrl-RS"/>
        </w:rPr>
      </w:pPr>
    </w:p>
    <w:p w14:paraId="6768C88D" w14:textId="77777777" w:rsidR="00A32185" w:rsidRPr="005539C3" w:rsidRDefault="00A32185" w:rsidP="00A32185">
      <w:pPr>
        <w:suppressAutoHyphens w:val="0"/>
        <w:autoSpaceDE w:val="0"/>
        <w:jc w:val="both"/>
        <w:textAlignment w:val="auto"/>
        <w:rPr>
          <w:rFonts w:cs="Arial"/>
          <w:b/>
          <w:color w:val="000000"/>
          <w:kern w:val="0"/>
          <w:lang w:val="sr-Cyrl-RS"/>
        </w:rPr>
      </w:pPr>
    </w:p>
    <w:p w14:paraId="39E2B3FF" w14:textId="77777777" w:rsidR="00A32185" w:rsidRPr="005539C3" w:rsidRDefault="00A32185" w:rsidP="00A32185">
      <w:pPr>
        <w:suppressAutoHyphens w:val="0"/>
        <w:autoSpaceDE w:val="0"/>
        <w:jc w:val="both"/>
        <w:textAlignment w:val="auto"/>
        <w:rPr>
          <w:rFonts w:cs="Arial"/>
          <w:b/>
          <w:color w:val="000000"/>
          <w:kern w:val="0"/>
          <w:lang w:val="sr-Cyrl-RS"/>
        </w:rPr>
      </w:pPr>
    </w:p>
    <w:p w14:paraId="49201142" w14:textId="77777777" w:rsidR="00A32185" w:rsidRPr="005539C3" w:rsidRDefault="00A32185" w:rsidP="00A32185">
      <w:pPr>
        <w:suppressAutoHyphens w:val="0"/>
        <w:autoSpaceDE w:val="0"/>
        <w:jc w:val="both"/>
        <w:textAlignment w:val="auto"/>
        <w:rPr>
          <w:rFonts w:cs="Arial"/>
          <w:b/>
          <w:color w:val="000000"/>
          <w:kern w:val="0"/>
          <w:lang w:val="sr-Cyrl-RS"/>
        </w:rPr>
      </w:pPr>
    </w:p>
    <w:p w14:paraId="6E42DFB9" w14:textId="77777777" w:rsidR="00A32185" w:rsidRPr="005539C3" w:rsidRDefault="00A32185" w:rsidP="00A32185">
      <w:pPr>
        <w:suppressAutoHyphens w:val="0"/>
        <w:autoSpaceDE w:val="0"/>
        <w:jc w:val="both"/>
        <w:textAlignment w:val="auto"/>
        <w:rPr>
          <w:rFonts w:cs="Arial"/>
          <w:b/>
          <w:color w:val="000000"/>
          <w:kern w:val="0"/>
          <w:lang w:val="sr-Cyrl-RS"/>
        </w:rPr>
      </w:pPr>
    </w:p>
    <w:p w14:paraId="168DB8BE" w14:textId="77777777" w:rsidR="00A32185" w:rsidRPr="005539C3" w:rsidRDefault="00A32185" w:rsidP="00A32185">
      <w:pPr>
        <w:suppressAutoHyphens w:val="0"/>
        <w:autoSpaceDE w:val="0"/>
        <w:jc w:val="both"/>
        <w:textAlignment w:val="auto"/>
        <w:rPr>
          <w:rFonts w:cs="Arial"/>
          <w:b/>
          <w:color w:val="000000"/>
          <w:kern w:val="0"/>
          <w:lang w:val="sr-Cyrl-RS"/>
        </w:rPr>
      </w:pPr>
    </w:p>
    <w:p w14:paraId="55F5004D" w14:textId="77777777" w:rsidR="00A32185" w:rsidRPr="005539C3" w:rsidRDefault="00A32185" w:rsidP="00A32185">
      <w:pPr>
        <w:suppressAutoHyphens w:val="0"/>
        <w:autoSpaceDE w:val="0"/>
        <w:jc w:val="both"/>
        <w:textAlignment w:val="auto"/>
        <w:rPr>
          <w:rFonts w:cs="Arial"/>
          <w:b/>
          <w:color w:val="000000"/>
          <w:kern w:val="0"/>
          <w:lang w:val="sr-Cyrl-RS"/>
        </w:rPr>
      </w:pPr>
    </w:p>
    <w:p w14:paraId="33197B6A" w14:textId="77777777" w:rsidR="00A32185" w:rsidRPr="005539C3" w:rsidRDefault="00A32185" w:rsidP="00A32185">
      <w:pPr>
        <w:suppressAutoHyphens w:val="0"/>
        <w:autoSpaceDE w:val="0"/>
        <w:jc w:val="both"/>
        <w:textAlignment w:val="auto"/>
        <w:rPr>
          <w:rFonts w:cs="Arial"/>
          <w:b/>
          <w:color w:val="000000"/>
          <w:kern w:val="0"/>
          <w:lang w:val="sr-Cyrl-RS"/>
        </w:rPr>
      </w:pPr>
    </w:p>
    <w:p w14:paraId="73A06B7E" w14:textId="77777777" w:rsidR="00A32185" w:rsidRPr="005539C3" w:rsidRDefault="00A32185" w:rsidP="00A32185">
      <w:pPr>
        <w:suppressAutoHyphens w:val="0"/>
        <w:autoSpaceDE w:val="0"/>
        <w:jc w:val="both"/>
        <w:textAlignment w:val="auto"/>
        <w:rPr>
          <w:rFonts w:cs="Arial"/>
          <w:b/>
          <w:color w:val="000000"/>
          <w:kern w:val="0"/>
          <w:lang w:val="sr-Cyrl-RS"/>
        </w:rPr>
      </w:pPr>
    </w:p>
    <w:p w14:paraId="6C48C6BE" w14:textId="77777777" w:rsidR="00A32185" w:rsidRPr="005539C3" w:rsidRDefault="00A32185" w:rsidP="00A32185">
      <w:pPr>
        <w:suppressAutoHyphens w:val="0"/>
        <w:autoSpaceDE w:val="0"/>
        <w:jc w:val="both"/>
        <w:textAlignment w:val="auto"/>
        <w:rPr>
          <w:rFonts w:cs="Arial"/>
          <w:b/>
          <w:color w:val="000000"/>
          <w:kern w:val="0"/>
          <w:lang w:val="sr-Cyrl-RS"/>
        </w:rPr>
      </w:pPr>
    </w:p>
    <w:p w14:paraId="3EFD5E89" w14:textId="77777777" w:rsidR="00A32185" w:rsidRPr="005539C3" w:rsidRDefault="00A32185" w:rsidP="00A32185">
      <w:pPr>
        <w:suppressAutoHyphens w:val="0"/>
        <w:autoSpaceDE w:val="0"/>
        <w:jc w:val="both"/>
        <w:textAlignment w:val="auto"/>
        <w:rPr>
          <w:rFonts w:cs="Arial"/>
          <w:color w:val="000000"/>
          <w:kern w:val="0"/>
          <w:sz w:val="24"/>
          <w:szCs w:val="24"/>
          <w:lang w:val="sr-Cyrl-RS"/>
        </w:rPr>
      </w:pPr>
      <w:r w:rsidRPr="005539C3">
        <w:rPr>
          <w:rFonts w:cs="Arial"/>
          <w:b/>
          <w:color w:val="000000"/>
          <w:kern w:val="0"/>
          <w:lang w:val="sr-Cyrl-RS"/>
        </w:rPr>
        <w:t>Напомена:</w:t>
      </w:r>
    </w:p>
    <w:p w14:paraId="19207CD2" w14:textId="77777777" w:rsidR="00A32185" w:rsidRPr="005539C3" w:rsidRDefault="00A32185" w:rsidP="00A32185">
      <w:pPr>
        <w:tabs>
          <w:tab w:val="left" w:pos="1134"/>
        </w:tabs>
        <w:autoSpaceDE w:val="0"/>
        <w:jc w:val="both"/>
        <w:textAlignment w:val="auto"/>
        <w:rPr>
          <w:rFonts w:cs="Arial"/>
          <w:color w:val="00B0F0"/>
          <w:kern w:val="0"/>
          <w:lang w:val="ru-RU"/>
        </w:rPr>
      </w:pPr>
      <w:r w:rsidRPr="005539C3">
        <w:rPr>
          <w:rFonts w:eastAsia="TimesNewRomanPS-BoldMT" w:cs="Arial"/>
          <w:color w:val="00000A"/>
          <w:kern w:val="0"/>
          <w:lang w:val="ru-RU"/>
        </w:rPr>
        <w:t>-</w:t>
      </w:r>
      <w:r w:rsidRPr="005539C3">
        <w:rPr>
          <w:rFonts w:eastAsia="TimesNewRomanPS-BoldMT" w:cs="Arial"/>
          <w:color w:val="00000A"/>
          <w:kern w:val="0"/>
          <w:lang w:val="sr-Cyrl-RS"/>
        </w:rPr>
        <w:t xml:space="preserve"> </w:t>
      </w:r>
      <w:r w:rsidRPr="005539C3">
        <w:rPr>
          <w:rFonts w:eastAsia="TimesNewRomanPS-BoldMT" w:cs="Arial"/>
          <w:color w:val="00000A"/>
          <w:kern w:val="0"/>
          <w:lang w:val="ru-RU"/>
        </w:rPr>
        <w:t>Уколико група понуђача подноси заједничку понуду овај образац потписује и оверава Носилац посла.</w:t>
      </w:r>
    </w:p>
    <w:p w14:paraId="0E614FF8" w14:textId="77777777" w:rsidR="00A32185" w:rsidRPr="005539C3" w:rsidRDefault="00A32185" w:rsidP="00A32185">
      <w:pPr>
        <w:tabs>
          <w:tab w:val="left" w:pos="1134"/>
        </w:tabs>
        <w:autoSpaceDE w:val="0"/>
        <w:jc w:val="both"/>
        <w:textAlignment w:val="auto"/>
        <w:rPr>
          <w:rFonts w:ascii="Arial MT" w:hAnsi="Arial MT" w:cs="Arial"/>
          <w:b/>
          <w:bCs/>
          <w:i/>
          <w:color w:val="00B0F0"/>
          <w:kern w:val="0"/>
          <w:sz w:val="24"/>
          <w:szCs w:val="24"/>
          <w:lang w:val="sr-Latn-RS" w:eastAsia="ar-SA"/>
        </w:rPr>
      </w:pPr>
      <w:r w:rsidRPr="005539C3">
        <w:rPr>
          <w:rFonts w:eastAsia="TimesNewRomanPS-BoldMT" w:cs="Arial"/>
          <w:color w:val="00000A"/>
          <w:kern w:val="0"/>
          <w:lang w:val="ru-RU"/>
        </w:rPr>
        <w:t>- Уколико понуђач подноси понуду са подизвођачем овај образац потписује и оверава печатом понуђач.</w:t>
      </w:r>
      <w:r w:rsidRPr="005539C3">
        <w:rPr>
          <w:rFonts w:ascii="Arial MT" w:hAnsi="Arial MT" w:cs="Arial"/>
          <w:b/>
          <w:bCs/>
          <w:i/>
          <w:color w:val="00B0F0"/>
          <w:kern w:val="0"/>
          <w:sz w:val="24"/>
          <w:szCs w:val="24"/>
          <w:lang w:val="sr-Latn-RS" w:eastAsia="ar-SA"/>
        </w:rPr>
        <w:t xml:space="preserve">                     </w:t>
      </w:r>
    </w:p>
    <w:p w14:paraId="7BF836A6" w14:textId="77777777" w:rsidR="00A32185" w:rsidRDefault="00A32185" w:rsidP="00A32185">
      <w:pPr>
        <w:widowControl/>
        <w:autoSpaceDN/>
        <w:jc w:val="both"/>
        <w:textAlignment w:val="auto"/>
        <w:rPr>
          <w:rFonts w:cs="Arial"/>
          <w:b/>
          <w:bCs/>
          <w:kern w:val="0"/>
          <w:sz w:val="24"/>
          <w:szCs w:val="24"/>
          <w:u w:val="single"/>
          <w:lang w:val="sr-Cyrl-CS" w:eastAsia="ar-SA"/>
        </w:rPr>
      </w:pPr>
    </w:p>
    <w:p w14:paraId="67B30E87" w14:textId="77777777" w:rsidR="00A32185" w:rsidRDefault="00A32185" w:rsidP="00A32185">
      <w:pPr>
        <w:widowControl/>
        <w:autoSpaceDN/>
        <w:jc w:val="both"/>
        <w:textAlignment w:val="auto"/>
        <w:rPr>
          <w:rFonts w:cs="Arial"/>
          <w:b/>
          <w:bCs/>
          <w:kern w:val="0"/>
          <w:sz w:val="24"/>
          <w:szCs w:val="24"/>
          <w:u w:val="single"/>
          <w:lang w:val="sr-Cyrl-CS" w:eastAsia="ar-SA"/>
        </w:rPr>
      </w:pPr>
    </w:p>
    <w:p w14:paraId="5B415045" w14:textId="77777777" w:rsidR="00A32185" w:rsidRDefault="00A32185" w:rsidP="00A32185">
      <w:pPr>
        <w:widowControl/>
        <w:autoSpaceDN/>
        <w:jc w:val="both"/>
        <w:textAlignment w:val="auto"/>
        <w:rPr>
          <w:rFonts w:cs="Arial"/>
          <w:b/>
          <w:bCs/>
          <w:kern w:val="0"/>
          <w:sz w:val="24"/>
          <w:szCs w:val="24"/>
          <w:u w:val="single"/>
          <w:lang w:val="sr-Cyrl-CS" w:eastAsia="ar-SA"/>
        </w:rPr>
      </w:pPr>
    </w:p>
    <w:p w14:paraId="4645A21A" w14:textId="77777777" w:rsidR="00A32185" w:rsidRPr="005539C3" w:rsidRDefault="00A32185" w:rsidP="00A32185">
      <w:pPr>
        <w:widowControl/>
        <w:autoSpaceDN/>
        <w:jc w:val="both"/>
        <w:textAlignment w:val="auto"/>
        <w:rPr>
          <w:rFonts w:cs="Arial"/>
          <w:b/>
          <w:bCs/>
          <w:kern w:val="0"/>
          <w:sz w:val="24"/>
          <w:szCs w:val="24"/>
          <w:lang w:val="sr-Latn-CS" w:eastAsia="ar-SA"/>
        </w:rPr>
      </w:pPr>
      <w:r w:rsidRPr="005539C3">
        <w:rPr>
          <w:rFonts w:cs="Arial"/>
          <w:b/>
          <w:bCs/>
          <w:kern w:val="0"/>
          <w:sz w:val="24"/>
          <w:szCs w:val="24"/>
          <w:u w:val="single"/>
          <w:lang w:val="sr-Cyrl-CS" w:eastAsia="ar-SA"/>
        </w:rPr>
        <w:lastRenderedPageBreak/>
        <w:t>Упутство</w:t>
      </w:r>
      <w:r w:rsidRPr="005539C3">
        <w:rPr>
          <w:rFonts w:cs="Arial"/>
          <w:b/>
          <w:bCs/>
          <w:kern w:val="0"/>
          <w:sz w:val="24"/>
          <w:szCs w:val="24"/>
          <w:u w:val="single"/>
          <w:lang w:val="sr-Latn-CS" w:eastAsia="ar-SA"/>
        </w:rPr>
        <w:t xml:space="preserve"> </w:t>
      </w:r>
      <w:r w:rsidRPr="005539C3">
        <w:rPr>
          <w:rFonts w:cs="Arial"/>
          <w:b/>
          <w:bCs/>
          <w:kern w:val="0"/>
          <w:sz w:val="24"/>
          <w:szCs w:val="24"/>
          <w:u w:val="single"/>
          <w:lang w:val="sr-Cyrl-CS" w:eastAsia="ar-SA"/>
        </w:rPr>
        <w:t>како попунити Образац структуре понуђене цене</w:t>
      </w:r>
      <w:r w:rsidRPr="005539C3">
        <w:rPr>
          <w:rFonts w:cs="Arial"/>
          <w:b/>
          <w:bCs/>
          <w:kern w:val="0"/>
          <w:sz w:val="24"/>
          <w:szCs w:val="24"/>
          <w:lang w:val="sr-Cyrl-CS" w:eastAsia="ar-SA"/>
        </w:rPr>
        <w:t>:</w:t>
      </w:r>
    </w:p>
    <w:p w14:paraId="7868A472" w14:textId="77777777" w:rsidR="00A32185" w:rsidRPr="005539C3" w:rsidRDefault="00A32185" w:rsidP="00A32185">
      <w:pPr>
        <w:widowControl/>
        <w:autoSpaceDN/>
        <w:jc w:val="both"/>
        <w:textAlignment w:val="auto"/>
        <w:rPr>
          <w:rFonts w:cs="Arial"/>
          <w:bCs/>
          <w:kern w:val="0"/>
          <w:sz w:val="24"/>
          <w:szCs w:val="24"/>
          <w:lang w:val="sr-Cyrl-CS" w:eastAsia="ar-SA"/>
        </w:rPr>
      </w:pPr>
    </w:p>
    <w:p w14:paraId="6179A3EC" w14:textId="77777777" w:rsidR="00A32185" w:rsidRPr="005539C3" w:rsidRDefault="00A32185" w:rsidP="00A32185">
      <w:pPr>
        <w:widowControl/>
        <w:autoSpaceDN/>
        <w:jc w:val="both"/>
        <w:textAlignment w:val="auto"/>
        <w:rPr>
          <w:rFonts w:cs="Arial"/>
          <w:bCs/>
          <w:kern w:val="0"/>
          <w:sz w:val="24"/>
          <w:szCs w:val="24"/>
          <w:lang w:val="sr-Latn-CS" w:eastAsia="ar-SA"/>
        </w:rPr>
      </w:pPr>
      <w:r w:rsidRPr="005539C3">
        <w:rPr>
          <w:rFonts w:cs="Arial"/>
          <w:bCs/>
          <w:kern w:val="0"/>
          <w:sz w:val="24"/>
          <w:szCs w:val="24"/>
          <w:lang w:val="sr-Cyrl-CS" w:eastAsia="ar-SA"/>
        </w:rPr>
        <w:t>Понуђачи треба да попуне Образац структуре понуђене цене тако што ће:</w:t>
      </w:r>
    </w:p>
    <w:p w14:paraId="12926DFA" w14:textId="77777777" w:rsidR="00A32185" w:rsidRPr="005539C3" w:rsidRDefault="00A32185" w:rsidP="00A32185">
      <w:pPr>
        <w:widowControl/>
        <w:numPr>
          <w:ilvl w:val="0"/>
          <w:numId w:val="77"/>
        </w:numPr>
        <w:tabs>
          <w:tab w:val="num" w:pos="270"/>
        </w:tabs>
        <w:suppressAutoHyphens w:val="0"/>
        <w:autoSpaceDN/>
        <w:ind w:left="2336" w:hanging="2336"/>
        <w:jc w:val="both"/>
        <w:textAlignment w:val="auto"/>
        <w:rPr>
          <w:rFonts w:cs="Arial"/>
          <w:bCs/>
          <w:kern w:val="0"/>
          <w:sz w:val="24"/>
          <w:szCs w:val="24"/>
          <w:lang w:val="sr-Cyrl-CS" w:eastAsia="ar-SA"/>
        </w:rPr>
      </w:pPr>
      <w:r w:rsidRPr="005539C3">
        <w:rPr>
          <w:rFonts w:cs="Arial"/>
          <w:bCs/>
          <w:kern w:val="0"/>
          <w:sz w:val="24"/>
          <w:szCs w:val="24"/>
          <w:lang w:val="sr-Cyrl-CS" w:eastAsia="ar-SA"/>
        </w:rPr>
        <w:t xml:space="preserve">у колону </w:t>
      </w:r>
      <w:r w:rsidRPr="005539C3">
        <w:rPr>
          <w:rFonts w:cs="Arial"/>
          <w:bCs/>
          <w:kern w:val="0"/>
          <w:sz w:val="24"/>
          <w:szCs w:val="24"/>
          <w:lang w:val="sr-Latn-RS" w:eastAsia="ar-SA"/>
        </w:rPr>
        <w:t>I</w:t>
      </w:r>
      <w:r w:rsidRPr="005539C3">
        <w:rPr>
          <w:rFonts w:cs="Arial"/>
          <w:bCs/>
          <w:kern w:val="0"/>
          <w:sz w:val="24"/>
          <w:szCs w:val="24"/>
          <w:lang w:val="sr-Latn-CS" w:eastAsia="ar-SA"/>
        </w:rPr>
        <w:t>V</w:t>
      </w:r>
      <w:r w:rsidRPr="005539C3">
        <w:rPr>
          <w:rFonts w:cs="Arial"/>
          <w:bCs/>
          <w:kern w:val="0"/>
          <w:sz w:val="24"/>
          <w:szCs w:val="24"/>
          <w:lang w:val="sr-Cyrl-CS" w:eastAsia="ar-SA"/>
        </w:rPr>
        <w:t xml:space="preserve"> уписати колико износи </w:t>
      </w:r>
      <w:r w:rsidRPr="005539C3">
        <w:rPr>
          <w:rFonts w:cs="Arial"/>
          <w:bCs/>
          <w:kern w:val="0"/>
          <w:sz w:val="24"/>
          <w:szCs w:val="24"/>
          <w:lang w:val="sr-Cyrl-RS" w:eastAsia="ar-SA"/>
        </w:rPr>
        <w:t>јединична вредност услуге</w:t>
      </w:r>
      <w:r w:rsidRPr="005539C3">
        <w:rPr>
          <w:rFonts w:cs="Arial"/>
          <w:bCs/>
          <w:kern w:val="0"/>
          <w:sz w:val="24"/>
          <w:szCs w:val="24"/>
          <w:lang w:val="sr-Cyrl-CS" w:eastAsia="ar-SA"/>
        </w:rPr>
        <w:t>, у динарима, без ПДВ-а, за сваку тражену позицију.</w:t>
      </w:r>
    </w:p>
    <w:p w14:paraId="1691D01D" w14:textId="77777777" w:rsidR="00A32185" w:rsidRPr="005539C3" w:rsidRDefault="00A32185" w:rsidP="00A32185">
      <w:pPr>
        <w:widowControl/>
        <w:numPr>
          <w:ilvl w:val="0"/>
          <w:numId w:val="77"/>
        </w:numPr>
        <w:tabs>
          <w:tab w:val="num" w:pos="270"/>
        </w:tabs>
        <w:suppressAutoHyphens w:val="0"/>
        <w:autoSpaceDN/>
        <w:ind w:left="2336" w:hanging="2336"/>
        <w:jc w:val="both"/>
        <w:textAlignment w:val="auto"/>
        <w:rPr>
          <w:rFonts w:cs="Arial"/>
          <w:bCs/>
          <w:kern w:val="0"/>
          <w:sz w:val="24"/>
          <w:szCs w:val="24"/>
          <w:lang w:val="sr-Cyrl-CS" w:eastAsia="ar-SA"/>
        </w:rPr>
      </w:pPr>
      <w:r w:rsidRPr="005539C3">
        <w:rPr>
          <w:rFonts w:cs="Arial"/>
          <w:bCs/>
          <w:kern w:val="0"/>
          <w:sz w:val="24"/>
          <w:szCs w:val="24"/>
          <w:lang w:val="sr-Cyrl-CS" w:eastAsia="ar-SA"/>
        </w:rPr>
        <w:t xml:space="preserve">у колону </w:t>
      </w:r>
      <w:r w:rsidRPr="005539C3">
        <w:rPr>
          <w:rFonts w:cs="Arial"/>
          <w:bCs/>
          <w:kern w:val="0"/>
          <w:sz w:val="24"/>
          <w:szCs w:val="24"/>
          <w:lang w:val="sr-Latn-CS" w:eastAsia="ar-SA"/>
        </w:rPr>
        <w:t>V</w:t>
      </w:r>
      <w:r w:rsidRPr="005539C3">
        <w:rPr>
          <w:rFonts w:cs="Arial"/>
          <w:bCs/>
          <w:kern w:val="0"/>
          <w:sz w:val="24"/>
          <w:szCs w:val="24"/>
          <w:lang w:val="sr-Cyrl-CS" w:eastAsia="ar-SA"/>
        </w:rPr>
        <w:t xml:space="preserve"> уписати колик</w:t>
      </w:r>
      <w:r w:rsidRPr="005539C3">
        <w:rPr>
          <w:rFonts w:cs="Arial"/>
          <w:bCs/>
          <w:kern w:val="0"/>
          <w:sz w:val="24"/>
          <w:szCs w:val="24"/>
          <w:lang w:val="sr-Cyrl-RS" w:eastAsia="ar-SA"/>
        </w:rPr>
        <w:t xml:space="preserve">и је износ ПДВ-а, у динарима, </w:t>
      </w:r>
      <w:r w:rsidRPr="005539C3">
        <w:rPr>
          <w:rFonts w:cs="Arial"/>
          <w:bCs/>
          <w:kern w:val="0"/>
          <w:sz w:val="24"/>
          <w:szCs w:val="24"/>
          <w:lang w:val="sr-Cyrl-CS" w:eastAsia="ar-SA"/>
        </w:rPr>
        <w:t>за сваку тражену позицију.</w:t>
      </w:r>
    </w:p>
    <w:p w14:paraId="72E9962A" w14:textId="77777777" w:rsidR="00A32185" w:rsidRPr="005539C3" w:rsidRDefault="00A32185" w:rsidP="00A32185">
      <w:pPr>
        <w:widowControl/>
        <w:numPr>
          <w:ilvl w:val="0"/>
          <w:numId w:val="77"/>
        </w:numPr>
        <w:tabs>
          <w:tab w:val="num" w:pos="270"/>
        </w:tabs>
        <w:suppressAutoHyphens w:val="0"/>
        <w:autoSpaceDN/>
        <w:ind w:left="284" w:hanging="284"/>
        <w:jc w:val="both"/>
        <w:textAlignment w:val="auto"/>
        <w:rPr>
          <w:rFonts w:cs="Arial"/>
          <w:bCs/>
          <w:kern w:val="0"/>
          <w:sz w:val="24"/>
          <w:szCs w:val="24"/>
          <w:lang w:val="sr-Cyrl-CS" w:eastAsia="ar-SA"/>
        </w:rPr>
      </w:pPr>
      <w:r w:rsidRPr="005539C3">
        <w:rPr>
          <w:rFonts w:cs="Arial"/>
          <w:bCs/>
          <w:kern w:val="0"/>
          <w:sz w:val="24"/>
          <w:szCs w:val="24"/>
          <w:lang w:val="sr-Cyrl-CS" w:eastAsia="ar-SA"/>
        </w:rPr>
        <w:t>у колону</w:t>
      </w:r>
      <w:r w:rsidRPr="005539C3">
        <w:rPr>
          <w:rFonts w:cs="Arial"/>
          <w:bCs/>
          <w:kern w:val="0"/>
          <w:sz w:val="24"/>
          <w:szCs w:val="24"/>
          <w:lang w:val="sr-Latn-CS" w:eastAsia="ar-SA"/>
        </w:rPr>
        <w:t xml:space="preserve"> VI</w:t>
      </w:r>
      <w:r w:rsidRPr="005539C3">
        <w:rPr>
          <w:rFonts w:cs="Arial"/>
          <w:bCs/>
          <w:kern w:val="0"/>
          <w:sz w:val="24"/>
          <w:szCs w:val="24"/>
          <w:lang w:val="sr-Cyrl-CS" w:eastAsia="ar-SA"/>
        </w:rPr>
        <w:t xml:space="preserve"> уписати колико износи </w:t>
      </w:r>
      <w:r w:rsidRPr="005539C3">
        <w:rPr>
          <w:rFonts w:cs="Arial"/>
          <w:bCs/>
          <w:kern w:val="0"/>
          <w:sz w:val="24"/>
          <w:szCs w:val="24"/>
          <w:lang w:val="sr-Cyrl-RS" w:eastAsia="ar-SA"/>
        </w:rPr>
        <w:t>јединична вредност услуге</w:t>
      </w:r>
      <w:r w:rsidRPr="005539C3">
        <w:rPr>
          <w:rFonts w:cs="Arial"/>
          <w:bCs/>
          <w:kern w:val="0"/>
          <w:sz w:val="24"/>
          <w:szCs w:val="24"/>
          <w:lang w:val="sr-Cyrl-CS" w:eastAsia="ar-SA"/>
        </w:rPr>
        <w:t xml:space="preserve">, у динарима, са ПДВ-ом и то тако што ће </w:t>
      </w:r>
      <w:r w:rsidRPr="005539C3">
        <w:rPr>
          <w:rFonts w:cs="Arial"/>
          <w:bCs/>
          <w:kern w:val="0"/>
          <w:sz w:val="24"/>
          <w:szCs w:val="24"/>
          <w:lang w:val="sr-Cyrl-RS" w:eastAsia="ar-SA"/>
        </w:rPr>
        <w:t xml:space="preserve">се </w:t>
      </w:r>
      <w:r w:rsidRPr="005539C3">
        <w:rPr>
          <w:rFonts w:cs="Arial"/>
          <w:bCs/>
          <w:kern w:val="0"/>
          <w:sz w:val="24"/>
          <w:szCs w:val="24"/>
          <w:lang w:val="sr-Cyrl-CS" w:eastAsia="ar-SA"/>
        </w:rPr>
        <w:t xml:space="preserve">сабрати износ наведен у колони </w:t>
      </w:r>
      <w:r w:rsidRPr="005539C3">
        <w:rPr>
          <w:rFonts w:cs="Arial"/>
          <w:bCs/>
          <w:kern w:val="0"/>
          <w:sz w:val="24"/>
          <w:szCs w:val="24"/>
          <w:lang w:val="sr-Latn-RS" w:eastAsia="ar-SA"/>
        </w:rPr>
        <w:t>I</w:t>
      </w:r>
      <w:r w:rsidRPr="005539C3">
        <w:rPr>
          <w:rFonts w:cs="Arial"/>
          <w:bCs/>
          <w:kern w:val="0"/>
          <w:sz w:val="24"/>
          <w:szCs w:val="24"/>
          <w:lang w:val="sr-Latn-CS" w:eastAsia="ar-SA"/>
        </w:rPr>
        <w:t>V</w:t>
      </w:r>
      <w:r w:rsidRPr="005539C3">
        <w:rPr>
          <w:rFonts w:cs="Arial"/>
          <w:bCs/>
          <w:kern w:val="0"/>
          <w:sz w:val="24"/>
          <w:szCs w:val="24"/>
          <w:lang w:val="sr-Cyrl-CS" w:eastAsia="ar-SA"/>
        </w:rPr>
        <w:t xml:space="preserve"> са износом наведеним у колони </w:t>
      </w:r>
      <w:r w:rsidRPr="005539C3">
        <w:rPr>
          <w:rFonts w:cs="Arial"/>
          <w:bCs/>
          <w:kern w:val="0"/>
          <w:sz w:val="24"/>
          <w:szCs w:val="24"/>
          <w:lang w:val="sr-Latn-RS" w:eastAsia="ar-SA"/>
        </w:rPr>
        <w:t xml:space="preserve">V, </w:t>
      </w:r>
      <w:r w:rsidRPr="005539C3">
        <w:rPr>
          <w:rFonts w:cs="Arial"/>
          <w:bCs/>
          <w:kern w:val="0"/>
          <w:sz w:val="24"/>
          <w:szCs w:val="24"/>
          <w:lang w:val="sr-Cyrl-CS" w:eastAsia="ar-SA"/>
        </w:rPr>
        <w:t>за сваку тражену позицију.</w:t>
      </w:r>
    </w:p>
    <w:p w14:paraId="0632BADA" w14:textId="1020499D" w:rsidR="00A32185" w:rsidRPr="005539C3" w:rsidRDefault="00A32185" w:rsidP="00A32185">
      <w:pPr>
        <w:widowControl/>
        <w:numPr>
          <w:ilvl w:val="0"/>
          <w:numId w:val="77"/>
        </w:numPr>
        <w:suppressAutoHyphens w:val="0"/>
        <w:autoSpaceDN/>
        <w:ind w:left="270" w:hanging="270"/>
        <w:jc w:val="both"/>
        <w:textAlignment w:val="auto"/>
        <w:rPr>
          <w:rFonts w:cs="Arial"/>
          <w:bCs/>
          <w:kern w:val="0"/>
          <w:sz w:val="24"/>
          <w:szCs w:val="24"/>
          <w:lang w:val="sr-Cyrl-CS" w:eastAsia="ar-SA"/>
        </w:rPr>
      </w:pPr>
      <w:r w:rsidRPr="005539C3">
        <w:rPr>
          <w:rFonts w:cs="Arial"/>
          <w:bCs/>
          <w:kern w:val="0"/>
          <w:sz w:val="24"/>
          <w:szCs w:val="24"/>
          <w:lang w:val="sr-Cyrl-CS" w:eastAsia="ar-SA"/>
        </w:rPr>
        <w:t xml:space="preserve">у ред укупна упоредна вредност </w:t>
      </w:r>
      <w:r w:rsidR="000C0025">
        <w:rPr>
          <w:rFonts w:cs="Arial"/>
          <w:bCs/>
          <w:kern w:val="0"/>
          <w:sz w:val="24"/>
          <w:szCs w:val="24"/>
          <w:lang w:val="sr-Cyrl-CS" w:eastAsia="ar-SA"/>
        </w:rPr>
        <w:t>понуде</w:t>
      </w:r>
      <w:r w:rsidRPr="005539C3">
        <w:rPr>
          <w:rFonts w:cs="Arial"/>
          <w:bCs/>
          <w:kern w:val="0"/>
          <w:sz w:val="24"/>
          <w:szCs w:val="24"/>
          <w:lang w:val="sr-Cyrl-CS" w:eastAsia="ar-SA"/>
        </w:rPr>
        <w:t xml:space="preserve">, без ПДВ-а, уписати укупан збир колоне </w:t>
      </w:r>
      <w:r w:rsidRPr="005539C3">
        <w:rPr>
          <w:rFonts w:cs="Arial"/>
          <w:bCs/>
          <w:kern w:val="0"/>
          <w:sz w:val="24"/>
          <w:szCs w:val="24"/>
          <w:lang w:val="sr-Latn-RS" w:eastAsia="ar-SA"/>
        </w:rPr>
        <w:t>I</w:t>
      </w:r>
      <w:r w:rsidRPr="005539C3">
        <w:rPr>
          <w:rFonts w:cs="Arial"/>
          <w:bCs/>
          <w:kern w:val="0"/>
          <w:sz w:val="24"/>
          <w:szCs w:val="24"/>
          <w:lang w:val="sr-Latn-CS" w:eastAsia="ar-SA"/>
        </w:rPr>
        <w:t>V</w:t>
      </w:r>
      <w:r w:rsidRPr="005539C3">
        <w:rPr>
          <w:rFonts w:cs="Arial"/>
          <w:bCs/>
          <w:kern w:val="0"/>
          <w:sz w:val="24"/>
          <w:szCs w:val="24"/>
          <w:lang w:val="sr-Latn-RS" w:eastAsia="ar-SA"/>
        </w:rPr>
        <w:t>.</w:t>
      </w:r>
      <w:r w:rsidRPr="005539C3">
        <w:rPr>
          <w:rFonts w:cs="Arial"/>
          <w:bCs/>
          <w:kern w:val="0"/>
          <w:sz w:val="24"/>
          <w:szCs w:val="24"/>
          <w:lang w:val="sr-Cyrl-CS" w:eastAsia="ar-SA"/>
        </w:rPr>
        <w:t xml:space="preserve"> </w:t>
      </w:r>
    </w:p>
    <w:p w14:paraId="6336FEC1" w14:textId="77777777" w:rsidR="00A32185" w:rsidRPr="005539C3" w:rsidRDefault="00A32185" w:rsidP="00A32185">
      <w:pPr>
        <w:widowControl/>
        <w:numPr>
          <w:ilvl w:val="0"/>
          <w:numId w:val="77"/>
        </w:numPr>
        <w:suppressAutoHyphens w:val="0"/>
        <w:autoSpaceDN/>
        <w:ind w:left="270" w:hanging="270"/>
        <w:jc w:val="both"/>
        <w:textAlignment w:val="auto"/>
        <w:rPr>
          <w:rFonts w:cs="Arial"/>
          <w:bCs/>
          <w:kern w:val="0"/>
          <w:sz w:val="24"/>
          <w:szCs w:val="24"/>
          <w:lang w:val="sr-Cyrl-CS" w:eastAsia="ar-SA"/>
        </w:rPr>
      </w:pPr>
      <w:r w:rsidRPr="005539C3">
        <w:rPr>
          <w:rFonts w:cs="Arial"/>
          <w:bCs/>
          <w:kern w:val="0"/>
          <w:sz w:val="24"/>
          <w:szCs w:val="24"/>
          <w:lang w:val="sr-Cyrl-CS" w:eastAsia="ar-SA"/>
        </w:rPr>
        <w:t xml:space="preserve">у ред износ ПДВ-а, уписати укупан збир колоне </w:t>
      </w:r>
      <w:r w:rsidRPr="005539C3">
        <w:rPr>
          <w:rFonts w:cs="Arial"/>
          <w:bCs/>
          <w:kern w:val="0"/>
          <w:sz w:val="24"/>
          <w:szCs w:val="24"/>
          <w:lang w:eastAsia="ar-SA"/>
        </w:rPr>
        <w:t>V</w:t>
      </w:r>
      <w:r w:rsidRPr="005539C3">
        <w:rPr>
          <w:rFonts w:cs="Arial"/>
          <w:bCs/>
          <w:kern w:val="0"/>
          <w:sz w:val="24"/>
          <w:szCs w:val="24"/>
          <w:lang w:val="sr-Cyrl-CS" w:eastAsia="ar-SA"/>
        </w:rPr>
        <w:t>.</w:t>
      </w:r>
    </w:p>
    <w:p w14:paraId="4FD82FD8" w14:textId="50209F5F" w:rsidR="00A32185" w:rsidRDefault="00A32185" w:rsidP="00A32185">
      <w:pPr>
        <w:widowControl/>
        <w:numPr>
          <w:ilvl w:val="0"/>
          <w:numId w:val="77"/>
        </w:numPr>
        <w:suppressAutoHyphens w:val="0"/>
        <w:autoSpaceDN/>
        <w:ind w:left="270" w:hanging="270"/>
        <w:jc w:val="both"/>
        <w:textAlignment w:val="auto"/>
        <w:rPr>
          <w:rFonts w:cs="Arial"/>
          <w:bCs/>
          <w:kern w:val="0"/>
          <w:sz w:val="24"/>
          <w:szCs w:val="24"/>
          <w:lang w:val="sr-Cyrl-CS" w:eastAsia="ar-SA"/>
        </w:rPr>
      </w:pPr>
      <w:r w:rsidRPr="005539C3">
        <w:rPr>
          <w:rFonts w:cs="Arial"/>
          <w:bCs/>
          <w:kern w:val="0"/>
          <w:sz w:val="24"/>
          <w:szCs w:val="24"/>
          <w:lang w:val="sr-Cyrl-CS" w:eastAsia="ar-SA"/>
        </w:rPr>
        <w:t xml:space="preserve">у ред укупна упоредна вредност </w:t>
      </w:r>
      <w:r w:rsidR="000C0025">
        <w:rPr>
          <w:rFonts w:cs="Arial"/>
          <w:bCs/>
          <w:kern w:val="0"/>
          <w:sz w:val="24"/>
          <w:szCs w:val="24"/>
          <w:lang w:val="sr-Cyrl-CS" w:eastAsia="ar-SA"/>
        </w:rPr>
        <w:t>понуде</w:t>
      </w:r>
      <w:r w:rsidRPr="005539C3">
        <w:rPr>
          <w:rFonts w:cs="Arial"/>
          <w:bCs/>
          <w:kern w:val="0"/>
          <w:sz w:val="24"/>
          <w:szCs w:val="24"/>
          <w:lang w:val="sr-Cyrl-CS" w:eastAsia="ar-SA"/>
        </w:rPr>
        <w:t xml:space="preserve">, са ПДВ-ом, уписати укупан збир колоне </w:t>
      </w:r>
      <w:r w:rsidRPr="005539C3">
        <w:rPr>
          <w:rFonts w:cs="Arial"/>
          <w:bCs/>
          <w:kern w:val="0"/>
          <w:sz w:val="24"/>
          <w:szCs w:val="24"/>
          <w:lang w:eastAsia="ar-SA"/>
        </w:rPr>
        <w:t>VI</w:t>
      </w:r>
      <w:r w:rsidRPr="005539C3">
        <w:rPr>
          <w:rFonts w:cs="Arial"/>
          <w:bCs/>
          <w:kern w:val="0"/>
          <w:sz w:val="24"/>
          <w:szCs w:val="24"/>
          <w:lang w:val="sr-Cyrl-CS" w:eastAsia="ar-SA"/>
        </w:rPr>
        <w:t>.</w:t>
      </w:r>
    </w:p>
    <w:p w14:paraId="24A2287E" w14:textId="77777777" w:rsidR="00A32185" w:rsidRPr="005539C3" w:rsidRDefault="00A32185" w:rsidP="00A32185">
      <w:pPr>
        <w:widowControl/>
        <w:suppressAutoHyphens w:val="0"/>
        <w:autoSpaceDN/>
        <w:ind w:left="270"/>
        <w:jc w:val="both"/>
        <w:textAlignment w:val="auto"/>
        <w:rPr>
          <w:rFonts w:cs="Arial"/>
          <w:bCs/>
          <w:kern w:val="0"/>
          <w:sz w:val="24"/>
          <w:szCs w:val="24"/>
          <w:lang w:val="sr-Cyrl-CS" w:eastAsia="ar-SA"/>
        </w:rPr>
      </w:pPr>
    </w:p>
    <w:p w14:paraId="33B0435E" w14:textId="77777777" w:rsidR="00A32185" w:rsidRPr="005539C3" w:rsidRDefault="00A32185" w:rsidP="00A32185">
      <w:pPr>
        <w:widowControl/>
        <w:numPr>
          <w:ilvl w:val="0"/>
          <w:numId w:val="77"/>
        </w:numPr>
        <w:tabs>
          <w:tab w:val="num" w:pos="270"/>
        </w:tabs>
        <w:suppressAutoHyphens w:val="0"/>
        <w:autoSpaceDN/>
        <w:ind w:left="360"/>
        <w:jc w:val="both"/>
        <w:textAlignment w:val="auto"/>
        <w:rPr>
          <w:rFonts w:cs="Arial"/>
          <w:bCs/>
          <w:kern w:val="0"/>
          <w:sz w:val="24"/>
          <w:szCs w:val="24"/>
          <w:lang w:val="sr-Cyrl-CS" w:eastAsia="ar-SA"/>
        </w:rPr>
      </w:pPr>
      <w:r w:rsidRPr="005539C3">
        <w:rPr>
          <w:rFonts w:cs="Arial"/>
          <w:bCs/>
          <w:kern w:val="0"/>
          <w:sz w:val="24"/>
          <w:szCs w:val="24"/>
          <w:lang w:val="sr-Cyrl-CS" w:eastAsia="ar-SA"/>
        </w:rPr>
        <w:t>на место предвиђено за место и датум уписује се место и датум попуњавања обрасца структуре цене.</w:t>
      </w:r>
    </w:p>
    <w:p w14:paraId="0C153515" w14:textId="77777777" w:rsidR="00A32185" w:rsidRPr="005539C3" w:rsidRDefault="00A32185" w:rsidP="00A32185">
      <w:pPr>
        <w:widowControl/>
        <w:numPr>
          <w:ilvl w:val="0"/>
          <w:numId w:val="77"/>
        </w:numPr>
        <w:tabs>
          <w:tab w:val="num" w:pos="270"/>
        </w:tabs>
        <w:suppressAutoHyphens w:val="0"/>
        <w:autoSpaceDN/>
        <w:ind w:left="270" w:hanging="270"/>
        <w:jc w:val="both"/>
        <w:textAlignment w:val="auto"/>
        <w:rPr>
          <w:rFonts w:cs="Arial"/>
          <w:bCs/>
          <w:kern w:val="0"/>
          <w:sz w:val="24"/>
          <w:szCs w:val="24"/>
          <w:lang w:val="sr-Cyrl-CS" w:eastAsia="ar-SA"/>
        </w:rPr>
      </w:pPr>
      <w:r w:rsidRPr="005539C3">
        <w:rPr>
          <w:rFonts w:cs="Arial"/>
          <w:bCs/>
          <w:kern w:val="0"/>
          <w:sz w:val="24"/>
          <w:szCs w:val="24"/>
          <w:lang w:val="sr-Cyrl-CS" w:eastAsia="ar-SA"/>
        </w:rPr>
        <w:t>на  место предвиђено за печат и потпис понуђач печатом оверава и потписује образац структуре цене.</w:t>
      </w:r>
    </w:p>
    <w:p w14:paraId="0DA7CC22" w14:textId="77777777" w:rsidR="00BD58E3" w:rsidRDefault="00BD58E3" w:rsidP="00BD58E3">
      <w:pPr>
        <w:jc w:val="both"/>
        <w:rPr>
          <w:b/>
          <w:sz w:val="24"/>
          <w:szCs w:val="24"/>
          <w:lang w:val="sr-Cyrl-RS"/>
        </w:rPr>
      </w:pPr>
    </w:p>
    <w:p w14:paraId="3204B56D" w14:textId="77777777" w:rsidR="00BD58E3" w:rsidRDefault="00BD58E3" w:rsidP="00BD58E3">
      <w:pPr>
        <w:jc w:val="both"/>
        <w:rPr>
          <w:b/>
          <w:sz w:val="24"/>
          <w:szCs w:val="24"/>
          <w:lang w:val="sr-Cyrl-RS"/>
        </w:rPr>
        <w:sectPr w:rsidR="00BD58E3" w:rsidSect="005A5BBF">
          <w:pgSz w:w="16838" w:h="11906" w:orient="landscape"/>
          <w:pgMar w:top="1440" w:right="1060" w:bottom="1440" w:left="1355" w:header="1298" w:footer="1004" w:gutter="0"/>
          <w:cols w:space="720"/>
          <w:titlePg/>
          <w:docGrid w:linePitch="272"/>
        </w:sectPr>
      </w:pPr>
    </w:p>
    <w:p w14:paraId="20EBF9D8" w14:textId="14DC87D2" w:rsidR="001B4091" w:rsidRPr="00317770" w:rsidRDefault="00D21E3C" w:rsidP="00317770">
      <w:pPr>
        <w:jc w:val="center"/>
        <w:rPr>
          <w:b/>
          <w:sz w:val="24"/>
          <w:szCs w:val="24"/>
          <w:lang w:val="sr-Cyrl-RS"/>
        </w:rPr>
      </w:pPr>
      <w:r w:rsidRPr="00317770">
        <w:rPr>
          <w:b/>
          <w:sz w:val="24"/>
          <w:szCs w:val="24"/>
          <w:lang w:val="sr-Cyrl-RS"/>
        </w:rPr>
        <w:lastRenderedPageBreak/>
        <w:t>ОБРАЗАЦ 3</w:t>
      </w:r>
      <w:r w:rsidR="00DC07AC" w:rsidRPr="00317770">
        <w:rPr>
          <w:b/>
          <w:sz w:val="24"/>
          <w:szCs w:val="24"/>
          <w:lang w:val="sr-Cyrl-RS"/>
        </w:rPr>
        <w:t>.</w:t>
      </w:r>
      <w:bookmarkEnd w:id="253"/>
    </w:p>
    <w:p w14:paraId="17DC9961" w14:textId="3410C34D" w:rsidR="001B4091" w:rsidRPr="00CC7B3D" w:rsidRDefault="00DC07AC" w:rsidP="00AE6F33">
      <w:pPr>
        <w:pStyle w:val="Standard"/>
        <w:ind w:right="-46"/>
        <w:rPr>
          <w:rFonts w:ascii="Arial" w:hAnsi="Arial" w:cs="Arial"/>
          <w:lang w:val="ru-RU"/>
        </w:rPr>
      </w:pPr>
      <w:r w:rsidRPr="002E3741">
        <w:rPr>
          <w:rFonts w:ascii="Arial" w:hAnsi="Arial" w:cs="Arial"/>
          <w:lang w:val="ru-RU"/>
        </w:rPr>
        <w:t xml:space="preserve">На основу члана </w:t>
      </w:r>
      <w:r w:rsidR="00D21E3C" w:rsidRPr="002E3741">
        <w:rPr>
          <w:rFonts w:ascii="Arial" w:hAnsi="Arial" w:cs="Arial"/>
          <w:lang w:val="ru-RU"/>
        </w:rPr>
        <w:t>26. Закона о јавним набавкама (</w:t>
      </w:r>
      <w:r w:rsidRPr="002E3741">
        <w:rPr>
          <w:rFonts w:ascii="Arial" w:hAnsi="Arial" w:cs="Arial"/>
          <w:lang w:val="ru-RU"/>
        </w:rPr>
        <w:t>„Службени гласник РС“</w:t>
      </w:r>
      <w:r w:rsidR="00D21E3C" w:rsidRPr="002E3741">
        <w:rPr>
          <w:rFonts w:ascii="Arial" w:hAnsi="Arial" w:cs="Arial"/>
          <w:lang w:val="ru-RU"/>
        </w:rPr>
        <w:t xml:space="preserve"> </w:t>
      </w:r>
      <w:r w:rsidR="00EE22BB" w:rsidRPr="002E3741">
        <w:rPr>
          <w:rFonts w:ascii="Arial" w:hAnsi="Arial" w:cs="Arial"/>
          <w:lang w:val="ru-RU"/>
        </w:rPr>
        <w:t xml:space="preserve">бр. 124/2012, 14/15 и 68/15), члана </w:t>
      </w:r>
      <w:r w:rsidR="007A52CF">
        <w:rPr>
          <w:rFonts w:ascii="Arial" w:hAnsi="Arial" w:cs="Arial"/>
          <w:lang w:val="ru-RU"/>
        </w:rPr>
        <w:t>2</w:t>
      </w:r>
      <w:r w:rsidR="00EE22BB" w:rsidRPr="002E3741">
        <w:rPr>
          <w:rFonts w:ascii="Arial" w:hAnsi="Arial" w:cs="Arial"/>
          <w:lang w:val="ru-RU"/>
        </w:rPr>
        <w:t xml:space="preserve">. </w:t>
      </w:r>
      <w:r w:rsidRPr="002E3741">
        <w:rPr>
          <w:rFonts w:ascii="Arial" w:hAnsi="Arial" w:cs="Arial"/>
          <w:lang w:val="ru-RU"/>
        </w:rPr>
        <w:t>став 1. тачка 6) подтачка (4) и члана 16. Правилника о обавезним елементима конкурсне документације у поступцима јавних набавки начину доказивања испуњености</w:t>
      </w:r>
      <w:r w:rsidR="00D21E3C" w:rsidRPr="002E3741">
        <w:rPr>
          <w:rFonts w:ascii="Arial" w:hAnsi="Arial" w:cs="Arial"/>
          <w:lang w:val="ru-RU"/>
        </w:rPr>
        <w:t xml:space="preserve"> услова („Службени гласник РС“ </w:t>
      </w:r>
      <w:r w:rsidRPr="002E3741">
        <w:rPr>
          <w:rFonts w:ascii="Arial" w:hAnsi="Arial" w:cs="Arial"/>
          <w:lang w:val="ru-RU"/>
        </w:rPr>
        <w:t>бр.86/15) понуђач</w:t>
      </w:r>
      <w:r w:rsidR="0051478E">
        <w:rPr>
          <w:rFonts w:ascii="Arial" w:hAnsi="Arial" w:cs="Arial"/>
          <w:lang w:val="ru-RU"/>
        </w:rPr>
        <w:t>/</w:t>
      </w:r>
      <w:r w:rsidR="0051478E" w:rsidRPr="0051478E">
        <w:rPr>
          <w:rFonts w:ascii="Arial" w:hAnsi="Arial" w:cs="Arial"/>
          <w:lang w:val="ru-RU"/>
        </w:rPr>
        <w:t>члан групе</w:t>
      </w:r>
      <w:r w:rsidRPr="002E3741">
        <w:rPr>
          <w:rFonts w:ascii="Arial" w:hAnsi="Arial" w:cs="Arial"/>
          <w:lang w:val="ru-RU"/>
        </w:rPr>
        <w:t xml:space="preserve"> даје:</w:t>
      </w:r>
      <w:r w:rsidR="007A4D07">
        <w:rPr>
          <w:rFonts w:ascii="Arial" w:hAnsi="Arial" w:cs="Arial"/>
          <w:lang w:val="ru-RU"/>
        </w:rPr>
        <w:t xml:space="preserve"> </w:t>
      </w:r>
    </w:p>
    <w:p w14:paraId="04F4E3C7" w14:textId="77777777" w:rsidR="00A57F50" w:rsidRPr="002E3741" w:rsidRDefault="00A57F50">
      <w:pPr>
        <w:pStyle w:val="Standard"/>
        <w:jc w:val="center"/>
        <w:rPr>
          <w:rFonts w:ascii="Arial" w:hAnsi="Arial" w:cs="Arial"/>
          <w:b/>
          <w:lang w:val="ru-RU"/>
        </w:rPr>
      </w:pPr>
    </w:p>
    <w:p w14:paraId="41D2EBFC" w14:textId="77777777" w:rsidR="001B4091" w:rsidRPr="00CC7B3D" w:rsidRDefault="00DC07AC">
      <w:pPr>
        <w:pStyle w:val="Standard"/>
        <w:jc w:val="center"/>
        <w:rPr>
          <w:rFonts w:ascii="Arial" w:hAnsi="Arial" w:cs="Arial"/>
          <w:lang w:val="ru-RU"/>
        </w:rPr>
      </w:pPr>
      <w:r w:rsidRPr="002E3741">
        <w:rPr>
          <w:rFonts w:ascii="Arial" w:hAnsi="Arial" w:cs="Arial"/>
          <w:b/>
          <w:lang w:val="ru-RU"/>
        </w:rPr>
        <w:t>ИЗЈАВУ О НЕЗАВИСНОЈ ПОНУДИ</w:t>
      </w:r>
    </w:p>
    <w:p w14:paraId="53B40035" w14:textId="77777777" w:rsidR="001B4091" w:rsidRPr="002E3741" w:rsidRDefault="001B4091">
      <w:pPr>
        <w:pStyle w:val="Standard"/>
        <w:jc w:val="center"/>
        <w:rPr>
          <w:rFonts w:ascii="Arial" w:hAnsi="Arial" w:cs="Arial"/>
          <w:b/>
          <w:lang w:val="ru-RU"/>
        </w:rPr>
      </w:pPr>
    </w:p>
    <w:p w14:paraId="558DC69A" w14:textId="0FE4C6EA" w:rsidR="00181687" w:rsidRDefault="00DC07AC" w:rsidP="00D07829">
      <w:pPr>
        <w:jc w:val="both"/>
        <w:rPr>
          <w:rFonts w:cs="Arial"/>
          <w:sz w:val="24"/>
          <w:szCs w:val="24"/>
          <w:lang w:val="ru-RU"/>
        </w:rPr>
      </w:pPr>
      <w:r w:rsidRPr="002E3741">
        <w:rPr>
          <w:rFonts w:cs="Arial"/>
          <w:sz w:val="24"/>
          <w:szCs w:val="24"/>
          <w:lang w:val="ru-RU"/>
        </w:rPr>
        <w:t>и под пуном материјалном и кривичном одговорношћу потврђује да је Понуду број:_</w:t>
      </w:r>
      <w:r w:rsidR="00A57F50" w:rsidRPr="002E3741">
        <w:rPr>
          <w:rFonts w:cs="Arial"/>
          <w:sz w:val="24"/>
          <w:szCs w:val="24"/>
          <w:lang w:val="ru-RU"/>
        </w:rPr>
        <w:t>_____</w:t>
      </w:r>
      <w:r w:rsidRPr="002E3741">
        <w:rPr>
          <w:rFonts w:cs="Arial"/>
          <w:sz w:val="24"/>
          <w:szCs w:val="24"/>
          <w:lang w:val="ru-RU"/>
        </w:rPr>
        <w:t>_______ за јавну н</w:t>
      </w:r>
      <w:r w:rsidR="00065498" w:rsidRPr="002E3741">
        <w:rPr>
          <w:rFonts w:cs="Arial"/>
          <w:sz w:val="24"/>
          <w:szCs w:val="24"/>
          <w:lang w:val="ru-RU"/>
        </w:rPr>
        <w:t>абавку услуг</w:t>
      </w:r>
      <w:r w:rsidR="008D682E">
        <w:rPr>
          <w:rFonts w:cs="Arial"/>
          <w:sz w:val="24"/>
          <w:szCs w:val="24"/>
          <w:lang w:val="ru-RU"/>
        </w:rPr>
        <w:t>е</w:t>
      </w:r>
      <w:r w:rsidR="00A57F50" w:rsidRPr="002E3741">
        <w:rPr>
          <w:rFonts w:cs="Arial"/>
          <w:sz w:val="24"/>
          <w:szCs w:val="24"/>
          <w:lang w:val="ru-RU"/>
        </w:rPr>
        <w:t>:</w:t>
      </w:r>
      <w:r w:rsidR="00675BF1">
        <w:rPr>
          <w:rFonts w:cs="Arial"/>
          <w:sz w:val="24"/>
          <w:szCs w:val="24"/>
          <w:lang w:val="ru-RU"/>
        </w:rPr>
        <w:t xml:space="preserve"> </w:t>
      </w:r>
      <w:r w:rsidR="00D402B7" w:rsidRPr="00D402B7">
        <w:rPr>
          <w:rFonts w:cs="Arial"/>
          <w:b/>
          <w:noProof/>
          <w:color w:val="00B050"/>
          <w:sz w:val="24"/>
          <w:szCs w:val="24"/>
          <w:lang w:val="sr-Latn-RS"/>
        </w:rPr>
        <w:t>Одржавање, сервисирање, мерење и баждарење термотехничких инсталација</w:t>
      </w:r>
      <w:r w:rsidR="00675BF1" w:rsidRPr="00675BF1">
        <w:rPr>
          <w:rFonts w:cs="Arial"/>
          <w:b/>
          <w:noProof/>
          <w:color w:val="00B050"/>
          <w:sz w:val="24"/>
          <w:szCs w:val="24"/>
          <w:lang w:val="sr-Cyrl-CS"/>
        </w:rPr>
        <w:t>,</w:t>
      </w:r>
      <w:r w:rsidR="00675BF1">
        <w:rPr>
          <w:rFonts w:cs="Arial"/>
          <w:b/>
          <w:noProof/>
          <w:color w:val="00B050"/>
          <w:sz w:val="24"/>
          <w:szCs w:val="24"/>
          <w:lang w:val="sr-Cyrl-CS"/>
        </w:rPr>
        <w:t xml:space="preserve"> </w:t>
      </w:r>
      <w:r w:rsidR="00675BF1" w:rsidRPr="00675BF1">
        <w:rPr>
          <w:rFonts w:cs="Arial"/>
          <w:b/>
          <w:noProof/>
          <w:color w:val="00B050"/>
          <w:sz w:val="24"/>
          <w:szCs w:val="24"/>
          <w:lang w:val="sr-Cyrl-CS"/>
        </w:rPr>
        <w:t>обликоване по партијама</w:t>
      </w:r>
      <w:r w:rsidR="00071BFB">
        <w:rPr>
          <w:rFonts w:cs="Arial"/>
          <w:b/>
          <w:noProof/>
          <w:color w:val="00B050"/>
          <w:sz w:val="24"/>
          <w:szCs w:val="24"/>
          <w:lang w:val="sr-Cyrl-CS"/>
        </w:rPr>
        <w:t>,</w:t>
      </w:r>
      <w:r w:rsidR="00A65C03" w:rsidRPr="00CC7B3D">
        <w:rPr>
          <w:lang w:val="ru-RU"/>
        </w:rPr>
        <w:t xml:space="preserve"> </w:t>
      </w:r>
      <w:r w:rsidR="00A65C03">
        <w:rPr>
          <w:rFonts w:cs="Arial"/>
          <w:b/>
          <w:noProof/>
          <w:color w:val="00B050"/>
          <w:sz w:val="24"/>
          <w:szCs w:val="24"/>
          <w:lang w:val="sr-Cyrl-CS"/>
        </w:rPr>
        <w:t xml:space="preserve">за партију број ____, </w:t>
      </w:r>
      <w:r w:rsidR="00065498" w:rsidRPr="002E3741">
        <w:rPr>
          <w:rFonts w:cs="Arial"/>
          <w:sz w:val="24"/>
          <w:szCs w:val="24"/>
          <w:lang w:val="ru-RU"/>
        </w:rPr>
        <w:t xml:space="preserve">у </w:t>
      </w:r>
      <w:r w:rsidR="00D80CED">
        <w:rPr>
          <w:rFonts w:cs="Arial"/>
          <w:sz w:val="24"/>
          <w:szCs w:val="24"/>
          <w:lang w:val="ru-RU"/>
        </w:rPr>
        <w:t xml:space="preserve">отвореном </w:t>
      </w:r>
      <w:r w:rsidRPr="002E3741">
        <w:rPr>
          <w:rFonts w:cs="Arial"/>
          <w:sz w:val="24"/>
          <w:szCs w:val="24"/>
          <w:lang w:val="ru-RU"/>
        </w:rPr>
        <w:t>поступку јавне набавке</w:t>
      </w:r>
      <w:r w:rsidR="00D80CED">
        <w:rPr>
          <w:rFonts w:cs="Arial"/>
          <w:sz w:val="24"/>
          <w:szCs w:val="24"/>
          <w:lang w:val="ru-RU"/>
        </w:rPr>
        <w:t xml:space="preserve"> </w:t>
      </w:r>
      <w:r w:rsidRPr="002E3741">
        <w:rPr>
          <w:rFonts w:cs="Arial"/>
          <w:sz w:val="24"/>
          <w:szCs w:val="24"/>
          <w:lang w:val="ru-RU"/>
        </w:rPr>
        <w:t>бр.</w:t>
      </w:r>
      <w:r w:rsidR="00523531">
        <w:rPr>
          <w:rFonts w:cs="Arial"/>
          <w:sz w:val="24"/>
          <w:szCs w:val="24"/>
          <w:lang w:val="ru-RU"/>
        </w:rPr>
        <w:t xml:space="preserve"> </w:t>
      </w:r>
      <w:r w:rsidR="005B7586" w:rsidRPr="005B7586">
        <w:rPr>
          <w:rFonts w:cs="Arial"/>
          <w:color w:val="00B050"/>
          <w:sz w:val="24"/>
          <w:szCs w:val="24"/>
          <w:lang w:val="sr-Cyrl-RS"/>
        </w:rPr>
        <w:t>ЈН/4000/0</w:t>
      </w:r>
      <w:r w:rsidR="00D402B7">
        <w:rPr>
          <w:rFonts w:cs="Arial"/>
          <w:color w:val="00B050"/>
          <w:sz w:val="24"/>
          <w:szCs w:val="24"/>
          <w:lang w:val="sr-Cyrl-RS"/>
        </w:rPr>
        <w:t>337</w:t>
      </w:r>
      <w:r w:rsidR="005B7586" w:rsidRPr="005B7586">
        <w:rPr>
          <w:rFonts w:cs="Arial"/>
          <w:color w:val="00B050"/>
          <w:sz w:val="24"/>
          <w:szCs w:val="24"/>
          <w:lang w:val="sr-Cyrl-RS"/>
        </w:rPr>
        <w:t>/20</w:t>
      </w:r>
      <w:r w:rsidR="00471BD0">
        <w:rPr>
          <w:rFonts w:cs="Arial"/>
          <w:color w:val="00B050"/>
          <w:sz w:val="24"/>
          <w:szCs w:val="24"/>
          <w:lang w:val="sr-Cyrl-RS"/>
        </w:rPr>
        <w:t>20</w:t>
      </w:r>
      <w:r w:rsidR="005B7586" w:rsidRPr="005B7586">
        <w:rPr>
          <w:rFonts w:cs="Arial"/>
          <w:color w:val="00B050"/>
          <w:sz w:val="24"/>
          <w:szCs w:val="24"/>
          <w:lang w:val="sr-Cyrl-RS"/>
        </w:rPr>
        <w:t xml:space="preserve">, ЈАНА бр. </w:t>
      </w:r>
      <w:r w:rsidR="00D402B7">
        <w:rPr>
          <w:rFonts w:cs="Arial"/>
          <w:color w:val="00B050"/>
          <w:sz w:val="24"/>
          <w:szCs w:val="24"/>
          <w:lang w:val="sr-Cyrl-RS"/>
        </w:rPr>
        <w:t>1</w:t>
      </w:r>
      <w:r w:rsidR="00471BD0">
        <w:rPr>
          <w:rFonts w:cs="Arial"/>
          <w:color w:val="00B050"/>
          <w:sz w:val="24"/>
          <w:szCs w:val="24"/>
          <w:lang w:val="sr-Cyrl-RS"/>
        </w:rPr>
        <w:t>2</w:t>
      </w:r>
      <w:r w:rsidR="00D402B7">
        <w:rPr>
          <w:rFonts w:cs="Arial"/>
          <w:color w:val="00B050"/>
          <w:sz w:val="24"/>
          <w:szCs w:val="24"/>
          <w:lang w:val="sr-Cyrl-RS"/>
        </w:rPr>
        <w:t>72</w:t>
      </w:r>
      <w:r w:rsidR="005B7586" w:rsidRPr="005B7586">
        <w:rPr>
          <w:rFonts w:cs="Arial"/>
          <w:color w:val="00B050"/>
          <w:sz w:val="24"/>
          <w:szCs w:val="24"/>
          <w:lang w:val="sr-Cyrl-RS"/>
        </w:rPr>
        <w:t>/20</w:t>
      </w:r>
      <w:r w:rsidR="00471BD0">
        <w:rPr>
          <w:rFonts w:cs="Arial"/>
          <w:color w:val="00B050"/>
          <w:sz w:val="24"/>
          <w:szCs w:val="24"/>
          <w:lang w:val="sr-Cyrl-RS"/>
        </w:rPr>
        <w:t xml:space="preserve">20 </w:t>
      </w:r>
      <w:r w:rsidRPr="002E3741">
        <w:rPr>
          <w:rFonts w:cs="Arial"/>
          <w:sz w:val="24"/>
          <w:szCs w:val="24"/>
          <w:lang w:val="ru-RU"/>
        </w:rPr>
        <w:t xml:space="preserve">Наручиоца </w:t>
      </w:r>
      <w:r w:rsidRPr="00CC7B3D">
        <w:rPr>
          <w:rFonts w:eastAsia="Arial Unicode MS" w:cs="Arial"/>
          <w:sz w:val="24"/>
          <w:szCs w:val="24"/>
          <w:lang w:val="ru-RU" w:eastAsia="ar-SA"/>
        </w:rPr>
        <w:t>Јавно предузеће „Електропривреда Србије“ Београд</w:t>
      </w:r>
      <w:r w:rsidR="000D1216" w:rsidRPr="002E3741">
        <w:rPr>
          <w:rFonts w:eastAsia="Arial Unicode MS" w:cs="Arial"/>
          <w:sz w:val="24"/>
          <w:szCs w:val="24"/>
          <w:lang w:val="sr-Cyrl-RS" w:eastAsia="ar-SA"/>
        </w:rPr>
        <w:t>, Огранак РБ Колубара Лазаревац,</w:t>
      </w:r>
      <w:r w:rsidRPr="00CC7B3D">
        <w:rPr>
          <w:rFonts w:eastAsia="Arial Unicode MS" w:cs="Arial"/>
          <w:sz w:val="24"/>
          <w:szCs w:val="24"/>
          <w:lang w:val="ru-RU" w:eastAsia="ar-SA"/>
        </w:rPr>
        <w:t xml:space="preserve"> </w:t>
      </w:r>
      <w:r w:rsidR="00AC20DB" w:rsidRPr="002E3741">
        <w:rPr>
          <w:rFonts w:cs="Arial"/>
          <w:sz w:val="24"/>
          <w:szCs w:val="24"/>
          <w:lang w:val="ru-RU"/>
        </w:rPr>
        <w:t xml:space="preserve">по Позиву за подношење понуда објављеном на Порталу јавних набавки </w:t>
      </w:r>
      <w:r w:rsidR="00471BD0" w:rsidRPr="00471BD0">
        <w:rPr>
          <w:rFonts w:cs="Arial"/>
          <w:sz w:val="24"/>
          <w:szCs w:val="24"/>
          <w:lang w:val="ru-RU"/>
        </w:rPr>
        <w:t>дана __________________ године, као и на интернет страници Корисника услуге и на Порталу Службених гласила и база прописа, поднео независно, без договора са другим понуђачима или заинтересованим лицима.</w:t>
      </w:r>
    </w:p>
    <w:p w14:paraId="132958A0" w14:textId="77777777" w:rsidR="00471BD0" w:rsidRDefault="00471BD0" w:rsidP="00D07829">
      <w:pPr>
        <w:jc w:val="both"/>
        <w:rPr>
          <w:rFonts w:cs="Arial"/>
          <w:lang w:val="ru-RU"/>
        </w:rPr>
      </w:pPr>
    </w:p>
    <w:p w14:paraId="245EE608" w14:textId="2D2C6742" w:rsidR="001B4091" w:rsidRPr="00CC7B3D" w:rsidRDefault="00DC07AC" w:rsidP="00021F06">
      <w:pPr>
        <w:widowControl/>
        <w:suppressAutoHyphens w:val="0"/>
        <w:autoSpaceDN/>
        <w:contextualSpacing/>
        <w:jc w:val="both"/>
        <w:textAlignment w:val="auto"/>
        <w:rPr>
          <w:rFonts w:cs="Arial"/>
          <w:sz w:val="24"/>
          <w:szCs w:val="24"/>
          <w:lang w:val="ru-RU"/>
        </w:rPr>
      </w:pPr>
      <w:r w:rsidRPr="00021F06">
        <w:rPr>
          <w:rFonts w:cs="Arial"/>
          <w:sz w:val="24"/>
          <w:szCs w:val="24"/>
          <w:lang w:val="ru-RU"/>
        </w:rPr>
        <w:t>У супротном упознат је да ће сходно члану 168.</w:t>
      </w:r>
      <w:r w:rsidR="00A57F50" w:rsidRPr="00021F06">
        <w:rPr>
          <w:rFonts w:cs="Arial"/>
          <w:sz w:val="24"/>
          <w:szCs w:val="24"/>
          <w:lang w:val="ru-RU"/>
        </w:rPr>
        <w:t xml:space="preserve"> </w:t>
      </w:r>
      <w:r w:rsidRPr="00021F06">
        <w:rPr>
          <w:rFonts w:cs="Arial"/>
          <w:sz w:val="24"/>
          <w:szCs w:val="24"/>
          <w:lang w:val="ru-RU"/>
        </w:rPr>
        <w:t>став 1.</w:t>
      </w:r>
      <w:r w:rsidR="00A57F50" w:rsidRPr="00021F06">
        <w:rPr>
          <w:rFonts w:cs="Arial"/>
          <w:sz w:val="24"/>
          <w:szCs w:val="24"/>
          <w:lang w:val="ru-RU"/>
        </w:rPr>
        <w:t xml:space="preserve"> </w:t>
      </w:r>
      <w:r w:rsidRPr="00021F06">
        <w:rPr>
          <w:rFonts w:cs="Arial"/>
          <w:sz w:val="24"/>
          <w:szCs w:val="24"/>
          <w:lang w:val="ru-RU"/>
        </w:rPr>
        <w:t>тачка 2) Закона о јавним на</w:t>
      </w:r>
      <w:r w:rsidR="00A57F50" w:rsidRPr="00021F06">
        <w:rPr>
          <w:rFonts w:cs="Arial"/>
          <w:sz w:val="24"/>
          <w:szCs w:val="24"/>
          <w:lang w:val="ru-RU"/>
        </w:rPr>
        <w:t xml:space="preserve">бавкама („Службени гласник РС“ </w:t>
      </w:r>
      <w:r w:rsidRPr="00021F06">
        <w:rPr>
          <w:rFonts w:cs="Arial"/>
          <w:sz w:val="24"/>
          <w:szCs w:val="24"/>
          <w:lang w:val="ru-RU"/>
        </w:rPr>
        <w:t>бр.124/12,</w:t>
      </w:r>
      <w:r w:rsidR="00A57F50" w:rsidRPr="00021F06">
        <w:rPr>
          <w:rFonts w:cs="Arial"/>
          <w:sz w:val="24"/>
          <w:szCs w:val="24"/>
          <w:lang w:val="ru-RU"/>
        </w:rPr>
        <w:t xml:space="preserve"> 14/15 и 68/15) </w:t>
      </w:r>
      <w:r w:rsidRPr="00021F06">
        <w:rPr>
          <w:rFonts w:cs="Arial"/>
          <w:sz w:val="24"/>
          <w:szCs w:val="24"/>
          <w:lang w:val="ru-RU"/>
        </w:rPr>
        <w:t>уговор о јавној набавци бити ништав.</w:t>
      </w:r>
    </w:p>
    <w:p w14:paraId="67AB7BDF" w14:textId="77777777" w:rsidR="001B4091" w:rsidRPr="00021F06" w:rsidRDefault="001B4091">
      <w:pPr>
        <w:pStyle w:val="Standard"/>
        <w:rPr>
          <w:rFonts w:ascii="Arial" w:hAnsi="Arial" w:cs="Arial"/>
          <w:b/>
          <w:lang w:val="ru-RU"/>
        </w:rPr>
      </w:pPr>
    </w:p>
    <w:p w14:paraId="38BC1857" w14:textId="77777777" w:rsidR="00071BFB" w:rsidRDefault="00071BFB">
      <w:pPr>
        <w:pStyle w:val="Standard"/>
        <w:rPr>
          <w:rFonts w:ascii="Arial" w:hAnsi="Arial" w:cs="Arial"/>
          <w:b/>
          <w:lang w:val="ru-RU"/>
        </w:rPr>
      </w:pPr>
    </w:p>
    <w:p w14:paraId="236D69D8" w14:textId="77777777" w:rsidR="00946AF3" w:rsidRPr="002E3741" w:rsidRDefault="00946AF3" w:rsidP="00946AF3">
      <w:pPr>
        <w:pStyle w:val="KDObrazac"/>
        <w:spacing w:before="0"/>
        <w:jc w:val="both"/>
        <w:outlineLvl w:val="9"/>
        <w:rPr>
          <w:rFonts w:ascii="Arial" w:hAnsi="Arial"/>
          <w:b w:val="0"/>
          <w:lang w:val="sr-Cyrl-RS"/>
        </w:rPr>
      </w:pPr>
      <w:r w:rsidRPr="002E3741">
        <w:rPr>
          <w:rFonts w:ascii="Arial" w:hAnsi="Arial"/>
          <w:b w:val="0"/>
          <w:lang w:val="sr-Cyrl-RS"/>
        </w:rPr>
        <w:t xml:space="preserve">             Датум:                                                                    Понуђач</w:t>
      </w:r>
      <w:r w:rsidR="00D80CED">
        <w:rPr>
          <w:rFonts w:ascii="Arial" w:hAnsi="Arial"/>
          <w:b w:val="0"/>
          <w:lang w:val="sr-Cyrl-RS"/>
        </w:rPr>
        <w:t>/члан групе</w:t>
      </w:r>
      <w:r w:rsidRPr="002E3741">
        <w:rPr>
          <w:rFonts w:ascii="Arial" w:hAnsi="Arial"/>
          <w:b w:val="0"/>
          <w:lang w:val="sr-Cyrl-RS"/>
        </w:rPr>
        <w:t>:</w:t>
      </w:r>
    </w:p>
    <w:p w14:paraId="37823825" w14:textId="77777777" w:rsidR="00946AF3" w:rsidRPr="002E3741" w:rsidRDefault="00946AF3" w:rsidP="00946AF3">
      <w:pPr>
        <w:pStyle w:val="KDObrazac"/>
        <w:spacing w:before="0"/>
        <w:jc w:val="both"/>
        <w:outlineLvl w:val="9"/>
        <w:rPr>
          <w:rFonts w:ascii="Arial" w:hAnsi="Arial"/>
          <w:b w:val="0"/>
          <w:lang w:val="sr-Cyrl-RS"/>
        </w:rPr>
      </w:pPr>
    </w:p>
    <w:p w14:paraId="19B0B185" w14:textId="77777777" w:rsidR="00946AF3" w:rsidRPr="002E3741" w:rsidRDefault="00946AF3" w:rsidP="00946AF3">
      <w:pPr>
        <w:pStyle w:val="KDObrazac"/>
        <w:spacing w:before="0"/>
        <w:jc w:val="both"/>
        <w:outlineLvl w:val="9"/>
        <w:rPr>
          <w:rFonts w:ascii="Arial" w:hAnsi="Arial"/>
          <w:b w:val="0"/>
          <w:lang w:val="sr-Cyrl-RS"/>
        </w:rPr>
      </w:pPr>
      <w:r w:rsidRPr="002E3741">
        <w:rPr>
          <w:rFonts w:ascii="Arial" w:hAnsi="Arial"/>
          <w:b w:val="0"/>
          <w:lang w:val="sr-Cyrl-RS"/>
        </w:rPr>
        <w:t xml:space="preserve">__________________                        М.П.                        </w:t>
      </w:r>
      <w:r w:rsidR="00D80CED">
        <w:rPr>
          <w:rFonts w:ascii="Arial" w:hAnsi="Arial"/>
          <w:b w:val="0"/>
          <w:lang w:val="sr-Cyrl-RS"/>
        </w:rPr>
        <w:t>__</w:t>
      </w:r>
      <w:r w:rsidRPr="002E3741">
        <w:rPr>
          <w:rFonts w:ascii="Arial" w:hAnsi="Arial"/>
          <w:b w:val="0"/>
          <w:lang w:val="sr-Cyrl-RS"/>
        </w:rPr>
        <w:t>________________</w:t>
      </w:r>
    </w:p>
    <w:p w14:paraId="2A96F922" w14:textId="77777777" w:rsidR="001B4091" w:rsidRPr="002E3741" w:rsidRDefault="001B4091">
      <w:pPr>
        <w:pStyle w:val="Standard"/>
        <w:jc w:val="center"/>
        <w:rPr>
          <w:rFonts w:ascii="Arial" w:hAnsi="Arial" w:cs="Arial"/>
          <w:b/>
          <w:lang w:val="ru-RU"/>
        </w:rPr>
      </w:pPr>
    </w:p>
    <w:p w14:paraId="7CE06191" w14:textId="77777777" w:rsidR="001B4091" w:rsidRPr="00CC7B3D" w:rsidRDefault="001B4091">
      <w:pPr>
        <w:pStyle w:val="Standard"/>
        <w:tabs>
          <w:tab w:val="left" w:pos="6388"/>
        </w:tabs>
        <w:ind w:left="360"/>
        <w:rPr>
          <w:rFonts w:ascii="Arial" w:eastAsia="Calibri" w:hAnsi="Arial" w:cs="Arial"/>
          <w:bCs/>
          <w:iCs/>
          <w:lang w:val="sr-Cyrl-RS"/>
        </w:rPr>
      </w:pPr>
    </w:p>
    <w:p w14:paraId="76C003FE" w14:textId="77777777" w:rsidR="005717FA" w:rsidRDefault="005717FA" w:rsidP="005717FA">
      <w:pPr>
        <w:pStyle w:val="Standard"/>
        <w:spacing w:before="0"/>
        <w:rPr>
          <w:rFonts w:ascii="Arial" w:hAnsi="Arial" w:cs="Arial"/>
          <w:b/>
          <w:sz w:val="20"/>
          <w:szCs w:val="20"/>
          <w:lang w:val="ru-RU"/>
        </w:rPr>
      </w:pPr>
      <w:bookmarkStart w:id="254" w:name="_Toc442559928"/>
    </w:p>
    <w:p w14:paraId="1407CDA4" w14:textId="77777777" w:rsidR="003E78D3" w:rsidRDefault="003E78D3" w:rsidP="005717FA">
      <w:pPr>
        <w:pStyle w:val="Standard"/>
        <w:spacing w:before="0"/>
        <w:rPr>
          <w:rFonts w:ascii="Arial" w:hAnsi="Arial" w:cs="Arial"/>
          <w:b/>
          <w:sz w:val="20"/>
          <w:szCs w:val="20"/>
          <w:lang w:val="ru-RU"/>
        </w:rPr>
      </w:pPr>
    </w:p>
    <w:p w14:paraId="6EAE2193" w14:textId="77777777" w:rsidR="005717FA" w:rsidRPr="002E3741" w:rsidRDefault="005717FA" w:rsidP="005717FA">
      <w:pPr>
        <w:pStyle w:val="Standard"/>
        <w:spacing w:before="0"/>
        <w:rPr>
          <w:rFonts w:ascii="Arial" w:hAnsi="Arial" w:cs="Arial"/>
          <w:b/>
          <w:sz w:val="20"/>
          <w:szCs w:val="20"/>
          <w:lang w:val="ru-RU"/>
        </w:rPr>
      </w:pPr>
      <w:r w:rsidRPr="002E3741">
        <w:rPr>
          <w:rFonts w:ascii="Arial" w:hAnsi="Arial" w:cs="Arial"/>
          <w:b/>
          <w:sz w:val="20"/>
          <w:szCs w:val="20"/>
          <w:lang w:val="ru-RU"/>
        </w:rPr>
        <w:t>Напомена:</w:t>
      </w:r>
    </w:p>
    <w:p w14:paraId="294AF180" w14:textId="77777777" w:rsidR="005717FA" w:rsidRDefault="005717FA" w:rsidP="005717FA">
      <w:pPr>
        <w:pStyle w:val="Standard"/>
        <w:spacing w:before="0"/>
        <w:rPr>
          <w:rFonts w:ascii="Arial" w:hAnsi="Arial" w:cs="Arial"/>
          <w:sz w:val="20"/>
          <w:szCs w:val="20"/>
          <w:lang w:val="sr-Cyrl-RS"/>
        </w:rPr>
      </w:pPr>
      <w:r>
        <w:rPr>
          <w:rFonts w:ascii="Arial" w:hAnsi="Arial" w:cs="Arial"/>
          <w:sz w:val="20"/>
          <w:szCs w:val="20"/>
          <w:lang w:val="sr-Cyrl-RS"/>
        </w:rPr>
        <w:t>У случају постојања основане сумње у истинитост Изјаве о независној понуди, Наручилац ће одмах обавестити организацију надлежну за заштиту конкуренције. Организација надлежна</w:t>
      </w:r>
      <w:r w:rsidRPr="00507F7C">
        <w:rPr>
          <w:rFonts w:ascii="Arial" w:hAnsi="Arial" w:cs="Arial"/>
          <w:sz w:val="20"/>
          <w:szCs w:val="20"/>
          <w:lang w:val="sr-Cyrl-RS"/>
        </w:rPr>
        <w:t xml:space="preserve"> за заштиту конкуренције</w:t>
      </w:r>
      <w:r>
        <w:rPr>
          <w:rFonts w:ascii="Arial" w:hAnsi="Arial" w:cs="Arial"/>
          <w:sz w:val="20"/>
          <w:szCs w:val="20"/>
          <w:lang w:val="sr-Cyrl-RS"/>
        </w:rPr>
        <w:t xml:space="preserve">,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2 (две) године. Повреда конкуренције представља негативну референцу, у смислу члана 82. став 1. тачка 2) Закона. </w:t>
      </w:r>
    </w:p>
    <w:p w14:paraId="3B1F80F6" w14:textId="77777777" w:rsidR="005717FA" w:rsidRDefault="005717FA" w:rsidP="005717FA">
      <w:pPr>
        <w:pStyle w:val="Standard"/>
        <w:spacing w:before="0"/>
        <w:rPr>
          <w:rFonts w:ascii="Arial" w:hAnsi="Arial" w:cs="Arial"/>
          <w:sz w:val="20"/>
          <w:szCs w:val="20"/>
          <w:lang w:val="sr-Cyrl-RS"/>
        </w:rPr>
      </w:pPr>
    </w:p>
    <w:p w14:paraId="42A31F74" w14:textId="77777777" w:rsidR="005717FA" w:rsidRDefault="005717FA" w:rsidP="005717FA">
      <w:pPr>
        <w:pStyle w:val="Standard"/>
        <w:spacing w:before="0"/>
        <w:rPr>
          <w:rFonts w:ascii="Arial" w:hAnsi="Arial" w:cs="Arial"/>
          <w:sz w:val="20"/>
          <w:szCs w:val="20"/>
          <w:lang w:val="sr-Cyrl-RS"/>
        </w:rPr>
      </w:pPr>
      <w:r>
        <w:rPr>
          <w:rFonts w:ascii="Arial" w:hAnsi="Arial" w:cs="Arial"/>
          <w:sz w:val="20"/>
          <w:szCs w:val="20"/>
          <w:lang w:val="sr-Cyrl-RS"/>
        </w:rPr>
        <w:t>Уколико понуду подноси група понуђача, Изјава мора бити потписана од стране овлашћеног лица сваког понуђача из групе понуђача и оверена печатом.</w:t>
      </w:r>
    </w:p>
    <w:p w14:paraId="06FA86ED" w14:textId="77777777" w:rsidR="005717FA" w:rsidRDefault="005717FA" w:rsidP="005717FA">
      <w:pPr>
        <w:pStyle w:val="Standard"/>
        <w:spacing w:before="0"/>
        <w:rPr>
          <w:rFonts w:ascii="Arial" w:hAnsi="Arial" w:cs="Arial"/>
          <w:sz w:val="20"/>
          <w:szCs w:val="20"/>
          <w:lang w:val="sr-Cyrl-RS"/>
        </w:rPr>
      </w:pPr>
    </w:p>
    <w:p w14:paraId="5416E725" w14:textId="77777777" w:rsidR="005717FA" w:rsidRPr="00A53F5F" w:rsidRDefault="005717FA" w:rsidP="005717FA">
      <w:pPr>
        <w:pStyle w:val="Standard"/>
        <w:spacing w:before="0"/>
        <w:rPr>
          <w:rFonts w:ascii="Arial" w:hAnsi="Arial" w:cs="Arial"/>
          <w:sz w:val="20"/>
          <w:szCs w:val="20"/>
          <w:lang w:val="sr-Cyrl-RS"/>
        </w:rPr>
      </w:pPr>
      <w:r>
        <w:rPr>
          <w:rFonts w:ascii="Arial" w:hAnsi="Arial" w:cs="Arial"/>
          <w:sz w:val="20"/>
          <w:szCs w:val="20"/>
          <w:lang w:val="sr-Cyrl-RS"/>
        </w:rPr>
        <w:t>У случају да понуду даје група понуђача образац копирати.</w:t>
      </w:r>
    </w:p>
    <w:p w14:paraId="519957C3" w14:textId="77777777" w:rsidR="001B4091" w:rsidRPr="00CC7B3D" w:rsidRDefault="00DC07AC" w:rsidP="00A57F50">
      <w:pPr>
        <w:pStyle w:val="KDObrazac"/>
        <w:spacing w:before="0"/>
        <w:jc w:val="center"/>
        <w:outlineLvl w:val="9"/>
        <w:rPr>
          <w:rFonts w:ascii="Arial" w:hAnsi="Arial"/>
          <w:lang w:val="sr-Cyrl-RS"/>
        </w:rPr>
      </w:pPr>
      <w:r w:rsidRPr="00CC7B3D">
        <w:rPr>
          <w:rFonts w:ascii="Arial" w:hAnsi="Arial"/>
          <w:lang w:val="sr-Cyrl-RS"/>
        </w:rPr>
        <w:lastRenderedPageBreak/>
        <w:t xml:space="preserve">ОБРАЗАЦ </w:t>
      </w:r>
      <w:r w:rsidR="00A57F50" w:rsidRPr="002E3741">
        <w:rPr>
          <w:rFonts w:ascii="Arial" w:hAnsi="Arial"/>
          <w:lang w:val="sr-Cyrl-RS"/>
        </w:rPr>
        <w:t>4</w:t>
      </w:r>
      <w:r w:rsidRPr="00CC7B3D">
        <w:rPr>
          <w:rFonts w:ascii="Arial" w:hAnsi="Arial"/>
          <w:lang w:val="sr-Cyrl-RS"/>
        </w:rPr>
        <w:t>.</w:t>
      </w:r>
      <w:bookmarkEnd w:id="254"/>
    </w:p>
    <w:p w14:paraId="02C8A6DD" w14:textId="77777777" w:rsidR="001B4091" w:rsidRPr="00CC7B3D" w:rsidRDefault="001B4091">
      <w:pPr>
        <w:pStyle w:val="KDParagraf"/>
        <w:spacing w:before="0"/>
        <w:rPr>
          <w:rFonts w:ascii="Arial" w:hAnsi="Arial" w:cs="Arial"/>
          <w:lang w:val="sr-Cyrl-RS"/>
        </w:rPr>
      </w:pPr>
    </w:p>
    <w:p w14:paraId="66B629A6" w14:textId="77777777" w:rsidR="001B4091" w:rsidRPr="00CC7B3D" w:rsidRDefault="001B4091">
      <w:pPr>
        <w:pStyle w:val="KDParagraf"/>
        <w:spacing w:before="0"/>
        <w:rPr>
          <w:rFonts w:ascii="Arial" w:hAnsi="Arial" w:cs="Arial"/>
          <w:lang w:val="sr-Cyrl-RS"/>
        </w:rPr>
      </w:pPr>
    </w:p>
    <w:p w14:paraId="7568BC71" w14:textId="54619A74" w:rsidR="001B4091" w:rsidRPr="00CC7B3D" w:rsidRDefault="00DC07AC">
      <w:pPr>
        <w:pStyle w:val="Standard"/>
        <w:rPr>
          <w:rFonts w:ascii="Arial" w:hAnsi="Arial" w:cs="Arial"/>
          <w:lang w:val="ru-RU"/>
        </w:rPr>
      </w:pPr>
      <w:r w:rsidRPr="002E3741">
        <w:rPr>
          <w:rFonts w:ascii="Arial" w:hAnsi="Arial" w:cs="Arial"/>
          <w:lang w:val="ru-RU"/>
        </w:rPr>
        <w:t>На основу члана 75. став 2. Закона о јавним набавкама („Службени гласник РС“ бр.124/2012, 14/15  и 68/15)</w:t>
      </w:r>
      <w:r w:rsidRPr="00CC7B3D">
        <w:rPr>
          <w:rFonts w:ascii="Arial" w:hAnsi="Arial" w:cs="Arial"/>
          <w:lang w:val="ru-RU"/>
        </w:rPr>
        <w:t xml:space="preserve"> као </w:t>
      </w:r>
      <w:r w:rsidRPr="002E3741">
        <w:rPr>
          <w:rFonts w:ascii="Arial" w:hAnsi="Arial" w:cs="Arial"/>
          <w:lang w:val="ru-RU"/>
        </w:rPr>
        <w:t>понуђач/</w:t>
      </w:r>
      <w:r w:rsidR="00CF0C02" w:rsidRPr="00CF0C02">
        <w:rPr>
          <w:rFonts w:ascii="Arial" w:hAnsi="Arial" w:cs="Arial"/>
          <w:lang w:val="ru-RU"/>
        </w:rPr>
        <w:t>члан групе</w:t>
      </w:r>
      <w:r w:rsidR="00CF0C02">
        <w:rPr>
          <w:rFonts w:ascii="Arial" w:hAnsi="Arial" w:cs="Arial"/>
          <w:lang w:val="ru-RU"/>
        </w:rPr>
        <w:t>/</w:t>
      </w:r>
      <w:r w:rsidRPr="002E3741">
        <w:rPr>
          <w:rFonts w:ascii="Arial" w:hAnsi="Arial" w:cs="Arial"/>
          <w:lang w:val="ru-RU"/>
        </w:rPr>
        <w:t>подизвођач дајем:</w:t>
      </w:r>
    </w:p>
    <w:p w14:paraId="4E12248D" w14:textId="77777777" w:rsidR="001B4091" w:rsidRPr="002E3741" w:rsidRDefault="001B4091">
      <w:pPr>
        <w:pStyle w:val="Standard"/>
        <w:rPr>
          <w:rFonts w:ascii="Arial" w:hAnsi="Arial" w:cs="Arial"/>
          <w:lang w:val="ru-RU"/>
        </w:rPr>
      </w:pPr>
    </w:p>
    <w:p w14:paraId="29110579" w14:textId="77777777" w:rsidR="001B4091" w:rsidRPr="002E3741" w:rsidRDefault="001B4091">
      <w:pPr>
        <w:pStyle w:val="Standard"/>
        <w:rPr>
          <w:rFonts w:ascii="Arial" w:hAnsi="Arial" w:cs="Arial"/>
          <w:lang w:val="ru-RU"/>
        </w:rPr>
      </w:pPr>
    </w:p>
    <w:p w14:paraId="0D0BBB0B" w14:textId="77777777" w:rsidR="001B4091" w:rsidRPr="00CC7B3D" w:rsidRDefault="00DC07AC">
      <w:pPr>
        <w:pStyle w:val="Standard"/>
        <w:jc w:val="center"/>
        <w:rPr>
          <w:rFonts w:ascii="Arial" w:hAnsi="Arial" w:cs="Arial"/>
          <w:lang w:val="ru-RU"/>
        </w:rPr>
      </w:pPr>
      <w:bookmarkStart w:id="255" w:name="_Toc442559929"/>
      <w:r w:rsidRPr="002E3741">
        <w:rPr>
          <w:rFonts w:ascii="Arial" w:hAnsi="Arial" w:cs="Arial"/>
          <w:b/>
          <w:lang w:val="ru-RU"/>
        </w:rPr>
        <w:t>И З Ј А В У</w:t>
      </w:r>
      <w:bookmarkEnd w:id="255"/>
    </w:p>
    <w:p w14:paraId="16133E6F" w14:textId="77777777" w:rsidR="001B4091" w:rsidRPr="00CC7B3D" w:rsidRDefault="001B4091">
      <w:pPr>
        <w:pStyle w:val="Standard"/>
        <w:rPr>
          <w:rFonts w:ascii="Arial" w:hAnsi="Arial" w:cs="Arial"/>
          <w:lang w:val="ru-RU"/>
        </w:rPr>
      </w:pPr>
    </w:p>
    <w:p w14:paraId="7B4EECF5" w14:textId="77777777" w:rsidR="001B4091" w:rsidRPr="00CC7B3D" w:rsidRDefault="001B4091">
      <w:pPr>
        <w:pStyle w:val="Standard"/>
        <w:rPr>
          <w:rFonts w:ascii="Arial" w:hAnsi="Arial" w:cs="Arial"/>
          <w:lang w:val="ru-RU"/>
        </w:rPr>
      </w:pPr>
    </w:p>
    <w:p w14:paraId="1DE55B88" w14:textId="7853CA83" w:rsidR="001B4091" w:rsidRPr="002E3741" w:rsidRDefault="00F50D70">
      <w:pPr>
        <w:pStyle w:val="Standard"/>
        <w:rPr>
          <w:rFonts w:ascii="Arial" w:hAnsi="Arial" w:cs="Arial"/>
          <w:lang w:val="ru-RU"/>
        </w:rPr>
      </w:pPr>
      <w:r w:rsidRPr="002E3741">
        <w:rPr>
          <w:rFonts w:ascii="Arial" w:hAnsi="Arial" w:cs="Arial"/>
          <w:lang w:val="ru-RU"/>
        </w:rPr>
        <w:t>којом изричито наводим</w:t>
      </w:r>
      <w:r w:rsidR="00792450" w:rsidRPr="002E3741">
        <w:rPr>
          <w:rFonts w:ascii="Arial" w:hAnsi="Arial" w:cs="Arial"/>
          <w:lang w:val="ru-RU"/>
        </w:rPr>
        <w:t>о</w:t>
      </w:r>
      <w:r w:rsidR="00DC07AC" w:rsidRPr="002E3741">
        <w:rPr>
          <w:rFonts w:ascii="Arial" w:hAnsi="Arial" w:cs="Arial"/>
          <w:lang w:val="ru-RU"/>
        </w:rPr>
        <w:t xml:space="preserve"> да </w:t>
      </w:r>
      <w:r w:rsidR="00DC07AC" w:rsidRPr="00CC7B3D">
        <w:rPr>
          <w:rFonts w:ascii="Arial" w:hAnsi="Arial" w:cs="Arial"/>
          <w:lang w:val="ru-RU"/>
        </w:rPr>
        <w:t>смо у свом досадашњем раду и</w:t>
      </w:r>
      <w:r w:rsidR="00792450" w:rsidRPr="002E3741">
        <w:rPr>
          <w:rFonts w:ascii="Arial" w:hAnsi="Arial" w:cs="Arial"/>
          <w:lang w:val="ru-RU"/>
        </w:rPr>
        <w:t xml:space="preserve"> при састављању Понуде </w:t>
      </w:r>
      <w:r w:rsidR="00DC07AC" w:rsidRPr="00CC7B3D">
        <w:rPr>
          <w:rFonts w:ascii="Arial" w:hAnsi="Arial" w:cs="Arial"/>
          <w:lang w:val="ru-RU"/>
        </w:rPr>
        <w:t>број:</w:t>
      </w:r>
      <w:r w:rsidR="00792450" w:rsidRPr="002E3741">
        <w:rPr>
          <w:rFonts w:ascii="Arial" w:hAnsi="Arial" w:cs="Arial"/>
          <w:lang w:val="sr-Cyrl-RS"/>
        </w:rPr>
        <w:t xml:space="preserve"> ___</w:t>
      </w:r>
      <w:r w:rsidR="00DC07AC" w:rsidRPr="00CC7B3D">
        <w:rPr>
          <w:rFonts w:ascii="Arial" w:hAnsi="Arial" w:cs="Arial"/>
          <w:lang w:val="ru-RU"/>
        </w:rPr>
        <w:t xml:space="preserve">______________ </w:t>
      </w:r>
      <w:r w:rsidR="00DC07AC" w:rsidRPr="002E3741">
        <w:rPr>
          <w:rFonts w:ascii="Arial" w:hAnsi="Arial" w:cs="Arial"/>
          <w:lang w:val="ru-RU"/>
        </w:rPr>
        <w:t>за јавну н</w:t>
      </w:r>
      <w:r w:rsidR="00792450" w:rsidRPr="002E3741">
        <w:rPr>
          <w:rFonts w:ascii="Arial" w:hAnsi="Arial" w:cs="Arial"/>
          <w:lang w:val="ru-RU"/>
        </w:rPr>
        <w:t>абавку услуг</w:t>
      </w:r>
      <w:r w:rsidR="008D682E">
        <w:rPr>
          <w:rFonts w:ascii="Arial" w:hAnsi="Arial" w:cs="Arial"/>
          <w:lang w:val="ru-RU"/>
        </w:rPr>
        <w:t>е</w:t>
      </w:r>
      <w:r w:rsidR="00924509" w:rsidRPr="002E3741">
        <w:rPr>
          <w:rFonts w:ascii="Arial" w:hAnsi="Arial" w:cs="Arial"/>
          <w:lang w:val="ru-RU"/>
        </w:rPr>
        <w:t>:</w:t>
      </w:r>
      <w:r w:rsidR="00675BF1">
        <w:rPr>
          <w:rFonts w:ascii="Arial" w:hAnsi="Arial" w:cs="Arial"/>
          <w:lang w:val="ru-RU"/>
        </w:rPr>
        <w:t xml:space="preserve"> </w:t>
      </w:r>
      <w:r w:rsidR="00D402B7" w:rsidRPr="00D402B7">
        <w:rPr>
          <w:rFonts w:cs="Arial"/>
          <w:b/>
          <w:noProof/>
          <w:color w:val="00B050"/>
          <w:lang w:val="sr-Latn-RS"/>
        </w:rPr>
        <w:t>Одржавање, сервисирање, мерење и баждарење термотехничких инсталација</w:t>
      </w:r>
      <w:r w:rsidR="00675BF1" w:rsidRPr="00675BF1">
        <w:rPr>
          <w:rFonts w:cs="Arial"/>
          <w:b/>
          <w:noProof/>
          <w:color w:val="00B050"/>
          <w:lang w:val="sr-Cyrl-CS"/>
        </w:rPr>
        <w:t>, обликоване по партијама</w:t>
      </w:r>
      <w:r w:rsidR="005F2DE1" w:rsidRPr="005F2DE1">
        <w:rPr>
          <w:rFonts w:cs="Arial"/>
          <w:b/>
          <w:noProof/>
          <w:color w:val="00B050"/>
          <w:lang w:val="sr-Cyrl-CS"/>
        </w:rPr>
        <w:t>, за партију број ____,</w:t>
      </w:r>
      <w:r w:rsidR="005F2DE1">
        <w:rPr>
          <w:rFonts w:cs="Arial"/>
          <w:b/>
          <w:noProof/>
          <w:color w:val="00B050"/>
          <w:lang w:val="sr-Cyrl-CS"/>
        </w:rPr>
        <w:t xml:space="preserve"> </w:t>
      </w:r>
      <w:r w:rsidR="001F006C" w:rsidRPr="002E3741">
        <w:rPr>
          <w:rFonts w:cs="Arial"/>
          <w:lang w:val="ru-RU"/>
        </w:rPr>
        <w:t xml:space="preserve">у </w:t>
      </w:r>
      <w:r w:rsidR="001F006C">
        <w:rPr>
          <w:rFonts w:cs="Arial"/>
          <w:lang w:val="ru-RU"/>
        </w:rPr>
        <w:t xml:space="preserve">отвореном </w:t>
      </w:r>
      <w:r w:rsidR="001F006C" w:rsidRPr="002E3741">
        <w:rPr>
          <w:rFonts w:cs="Arial"/>
          <w:lang w:val="ru-RU"/>
        </w:rPr>
        <w:t>поступку јавне набавке</w:t>
      </w:r>
      <w:r w:rsidR="001F006C">
        <w:rPr>
          <w:rFonts w:cs="Arial"/>
          <w:lang w:val="ru-RU"/>
        </w:rPr>
        <w:t xml:space="preserve"> </w:t>
      </w:r>
      <w:r w:rsidR="001F006C" w:rsidRPr="002E3741">
        <w:rPr>
          <w:rFonts w:cs="Arial"/>
          <w:lang w:val="ru-RU"/>
        </w:rPr>
        <w:t>бр.</w:t>
      </w:r>
      <w:r w:rsidR="00D402B7">
        <w:rPr>
          <w:rFonts w:cs="Arial"/>
          <w:lang w:val="ru-RU"/>
        </w:rPr>
        <w:t xml:space="preserve"> </w:t>
      </w:r>
      <w:r w:rsidR="005B7586" w:rsidRPr="005B7586">
        <w:rPr>
          <w:rFonts w:cs="Arial"/>
          <w:color w:val="00B050"/>
          <w:lang w:val="sr-Cyrl-RS"/>
        </w:rPr>
        <w:t>ЈН/4000/0</w:t>
      </w:r>
      <w:r w:rsidR="00D402B7">
        <w:rPr>
          <w:rFonts w:cs="Arial"/>
          <w:color w:val="00B050"/>
          <w:lang w:val="sr-Cyrl-RS"/>
        </w:rPr>
        <w:t>337</w:t>
      </w:r>
      <w:r w:rsidR="005B7586" w:rsidRPr="005B7586">
        <w:rPr>
          <w:rFonts w:cs="Arial"/>
          <w:color w:val="00B050"/>
          <w:lang w:val="sr-Cyrl-RS"/>
        </w:rPr>
        <w:t>/20</w:t>
      </w:r>
      <w:r w:rsidR="00A0140F">
        <w:rPr>
          <w:rFonts w:cs="Arial"/>
          <w:color w:val="00B050"/>
          <w:lang w:val="sr-Cyrl-RS"/>
        </w:rPr>
        <w:t>20</w:t>
      </w:r>
      <w:r w:rsidR="005B7586" w:rsidRPr="005B7586">
        <w:rPr>
          <w:rFonts w:cs="Arial"/>
          <w:color w:val="00B050"/>
          <w:lang w:val="sr-Cyrl-RS"/>
        </w:rPr>
        <w:t xml:space="preserve">, ЈАНА бр. </w:t>
      </w:r>
      <w:r w:rsidR="00D402B7">
        <w:rPr>
          <w:rFonts w:cs="Arial"/>
          <w:color w:val="00B050"/>
          <w:lang w:val="sr-Cyrl-RS"/>
        </w:rPr>
        <w:t>1</w:t>
      </w:r>
      <w:r w:rsidR="00A0140F">
        <w:rPr>
          <w:rFonts w:cs="Arial"/>
          <w:color w:val="00B050"/>
          <w:lang w:val="sr-Cyrl-RS"/>
        </w:rPr>
        <w:t>2</w:t>
      </w:r>
      <w:r w:rsidR="00D402B7">
        <w:rPr>
          <w:rFonts w:cs="Arial"/>
          <w:color w:val="00B050"/>
          <w:lang w:val="sr-Cyrl-RS"/>
        </w:rPr>
        <w:t>72</w:t>
      </w:r>
      <w:r w:rsidR="005B7586" w:rsidRPr="005B7586">
        <w:rPr>
          <w:rFonts w:cs="Arial"/>
          <w:color w:val="00B050"/>
          <w:lang w:val="sr-Cyrl-RS"/>
        </w:rPr>
        <w:t>/20</w:t>
      </w:r>
      <w:r w:rsidR="00A0140F">
        <w:rPr>
          <w:rFonts w:cs="Arial"/>
          <w:color w:val="00B050"/>
          <w:lang w:val="sr-Cyrl-RS"/>
        </w:rPr>
        <w:t>20</w:t>
      </w:r>
      <w:r w:rsidR="005B7586" w:rsidRPr="005B7586">
        <w:rPr>
          <w:rFonts w:cs="Arial"/>
          <w:color w:val="00B050"/>
          <w:lang w:val="sr-Cyrl-RS"/>
        </w:rPr>
        <w:t xml:space="preserve"> </w:t>
      </w:r>
      <w:r w:rsidR="00DC07AC" w:rsidRPr="002E3741">
        <w:rPr>
          <w:rFonts w:ascii="Arial" w:hAnsi="Arial" w:cs="Arial"/>
          <w:lang w:val="ru-RU"/>
        </w:rPr>
        <w:t>поштовали обавезе које произилазе из важећих прописа о заштити на раду, запошљавању и условима рада, заштити животне средине</w:t>
      </w:r>
      <w:r w:rsidR="00DC07AC" w:rsidRPr="00CC7B3D">
        <w:rPr>
          <w:rFonts w:ascii="Arial" w:hAnsi="Arial" w:cs="Arial"/>
          <w:lang w:val="ru-RU"/>
        </w:rPr>
        <w:t>,</w:t>
      </w:r>
      <w:r w:rsidR="00DC07AC" w:rsidRPr="002E3741">
        <w:rPr>
          <w:rFonts w:ascii="Arial" w:hAnsi="Arial" w:cs="Arial"/>
          <w:lang w:val="ru-RU"/>
        </w:rPr>
        <w:t xml:space="preserve"> као и да </w:t>
      </w:r>
      <w:r w:rsidR="00DC07AC" w:rsidRPr="00CC7B3D">
        <w:rPr>
          <w:rFonts w:ascii="Arial" w:hAnsi="Arial" w:cs="Arial"/>
          <w:lang w:val="ru-RU"/>
        </w:rPr>
        <w:t>немамо забрану обављања делатности која је на снази у време подношења Понуде.</w:t>
      </w:r>
    </w:p>
    <w:p w14:paraId="02F532DF" w14:textId="77777777" w:rsidR="001B4091" w:rsidRDefault="001B4091">
      <w:pPr>
        <w:pStyle w:val="Standard"/>
        <w:rPr>
          <w:rFonts w:ascii="Arial" w:hAnsi="Arial" w:cs="Arial"/>
          <w:lang w:val="sr-Cyrl-RS"/>
        </w:rPr>
      </w:pPr>
    </w:p>
    <w:p w14:paraId="13AD4CE9" w14:textId="77777777" w:rsidR="00071BFB" w:rsidRDefault="00071BFB">
      <w:pPr>
        <w:pStyle w:val="Standard"/>
        <w:rPr>
          <w:rFonts w:ascii="Arial" w:hAnsi="Arial" w:cs="Arial"/>
          <w:lang w:val="sr-Cyrl-RS"/>
        </w:rPr>
      </w:pPr>
    </w:p>
    <w:p w14:paraId="7A6C4D73" w14:textId="77777777" w:rsidR="00071BFB" w:rsidRDefault="00071BFB">
      <w:pPr>
        <w:pStyle w:val="Standard"/>
        <w:rPr>
          <w:rFonts w:ascii="Arial" w:hAnsi="Arial" w:cs="Arial"/>
          <w:lang w:val="sr-Cyrl-RS"/>
        </w:rPr>
      </w:pPr>
    </w:p>
    <w:p w14:paraId="27E43E93" w14:textId="77777777" w:rsidR="00071BFB" w:rsidRDefault="00071BFB">
      <w:pPr>
        <w:pStyle w:val="Standard"/>
        <w:rPr>
          <w:rFonts w:ascii="Arial" w:hAnsi="Arial" w:cs="Arial"/>
          <w:lang w:val="sr-Cyrl-RS"/>
        </w:rPr>
      </w:pPr>
    </w:p>
    <w:p w14:paraId="7A414260" w14:textId="77777777" w:rsidR="00071BFB" w:rsidRDefault="00071BFB">
      <w:pPr>
        <w:pStyle w:val="Standard"/>
        <w:rPr>
          <w:rFonts w:ascii="Arial" w:hAnsi="Arial" w:cs="Arial"/>
          <w:lang w:val="sr-Cyrl-RS"/>
        </w:rPr>
      </w:pPr>
    </w:p>
    <w:p w14:paraId="349C46D3" w14:textId="77777777" w:rsidR="00071BFB" w:rsidRDefault="00071BFB">
      <w:pPr>
        <w:pStyle w:val="Standard"/>
        <w:rPr>
          <w:rFonts w:ascii="Arial" w:hAnsi="Arial" w:cs="Arial"/>
          <w:lang w:val="sr-Cyrl-RS"/>
        </w:rPr>
      </w:pPr>
    </w:p>
    <w:p w14:paraId="6A55E07F" w14:textId="77777777" w:rsidR="00071BFB" w:rsidRDefault="00071BFB">
      <w:pPr>
        <w:pStyle w:val="Standard"/>
        <w:rPr>
          <w:rFonts w:ascii="Arial" w:hAnsi="Arial" w:cs="Arial"/>
          <w:lang w:val="sr-Cyrl-RS"/>
        </w:rPr>
      </w:pPr>
    </w:p>
    <w:p w14:paraId="7B924BCA" w14:textId="77777777" w:rsidR="00071BFB" w:rsidRDefault="00071BFB">
      <w:pPr>
        <w:pStyle w:val="Standard"/>
        <w:rPr>
          <w:rFonts w:ascii="Arial" w:hAnsi="Arial" w:cs="Arial"/>
          <w:lang w:val="sr-Cyrl-RS"/>
        </w:rPr>
      </w:pPr>
    </w:p>
    <w:p w14:paraId="3672748D" w14:textId="77777777" w:rsidR="00071BFB" w:rsidRDefault="00071BFB">
      <w:pPr>
        <w:pStyle w:val="Standard"/>
        <w:rPr>
          <w:rFonts w:ascii="Arial" w:hAnsi="Arial" w:cs="Arial"/>
          <w:lang w:val="sr-Cyrl-RS"/>
        </w:rPr>
      </w:pPr>
    </w:p>
    <w:p w14:paraId="5FEE1BEA" w14:textId="77777777" w:rsidR="00071BFB" w:rsidRPr="00071BFB" w:rsidRDefault="00071BFB">
      <w:pPr>
        <w:pStyle w:val="Standard"/>
        <w:rPr>
          <w:rFonts w:ascii="Arial" w:hAnsi="Arial" w:cs="Arial"/>
          <w:lang w:val="sr-Cyrl-RS"/>
        </w:rPr>
      </w:pPr>
    </w:p>
    <w:p w14:paraId="4CB1BFEA" w14:textId="77777777" w:rsidR="009D60E4" w:rsidRPr="002E3741" w:rsidRDefault="009D60E4" w:rsidP="009D60E4">
      <w:pPr>
        <w:pStyle w:val="KDObrazac"/>
        <w:spacing w:before="0"/>
        <w:jc w:val="both"/>
        <w:outlineLvl w:val="9"/>
        <w:rPr>
          <w:rFonts w:ascii="Arial" w:hAnsi="Arial"/>
          <w:b w:val="0"/>
          <w:lang w:val="sr-Cyrl-RS"/>
        </w:rPr>
      </w:pPr>
      <w:r w:rsidRPr="002E3741">
        <w:rPr>
          <w:rFonts w:ascii="Arial" w:hAnsi="Arial"/>
          <w:b w:val="0"/>
          <w:lang w:val="sr-Cyrl-RS"/>
        </w:rPr>
        <w:t xml:space="preserve">           </w:t>
      </w:r>
      <w:r w:rsidR="00B54D65">
        <w:rPr>
          <w:rFonts w:ascii="Arial" w:hAnsi="Arial"/>
          <w:b w:val="0"/>
          <w:lang w:val="sr-Cyrl-RS"/>
        </w:rPr>
        <w:t xml:space="preserve"> </w:t>
      </w:r>
      <w:r w:rsidRPr="002E3741">
        <w:rPr>
          <w:rFonts w:ascii="Arial" w:hAnsi="Arial"/>
          <w:b w:val="0"/>
          <w:lang w:val="sr-Cyrl-RS"/>
        </w:rPr>
        <w:t xml:space="preserve">Датум:                           </w:t>
      </w:r>
      <w:r w:rsidR="00264A41">
        <w:rPr>
          <w:rFonts w:ascii="Arial" w:hAnsi="Arial"/>
          <w:b w:val="0"/>
          <w:lang w:val="sr-Cyrl-RS"/>
        </w:rPr>
        <w:t xml:space="preserve">                             </w:t>
      </w:r>
      <w:r w:rsidRPr="002E3741">
        <w:rPr>
          <w:rFonts w:ascii="Arial" w:hAnsi="Arial"/>
          <w:b w:val="0"/>
          <w:lang w:val="sr-Cyrl-RS"/>
        </w:rPr>
        <w:t>Понуђач</w:t>
      </w:r>
      <w:r w:rsidR="00B54D65">
        <w:rPr>
          <w:rFonts w:ascii="Arial" w:hAnsi="Arial"/>
          <w:b w:val="0"/>
          <w:lang w:val="sr-Cyrl-RS"/>
        </w:rPr>
        <w:t>/</w:t>
      </w:r>
      <w:r w:rsidR="00264A41">
        <w:rPr>
          <w:rFonts w:ascii="Arial" w:hAnsi="Arial"/>
          <w:b w:val="0"/>
          <w:lang w:val="sr-Cyrl-RS"/>
        </w:rPr>
        <w:t>члан групе/</w:t>
      </w:r>
      <w:r w:rsidR="00B54D65">
        <w:rPr>
          <w:rFonts w:ascii="Arial" w:hAnsi="Arial"/>
          <w:b w:val="0"/>
          <w:lang w:val="sr-Cyrl-RS"/>
        </w:rPr>
        <w:t>подизвођач</w:t>
      </w:r>
      <w:r w:rsidRPr="002E3741">
        <w:rPr>
          <w:rFonts w:ascii="Arial" w:hAnsi="Arial"/>
          <w:b w:val="0"/>
          <w:lang w:val="sr-Cyrl-RS"/>
        </w:rPr>
        <w:t>:</w:t>
      </w:r>
    </w:p>
    <w:p w14:paraId="5A1C6107" w14:textId="77777777" w:rsidR="009D60E4" w:rsidRPr="002E3741" w:rsidRDefault="009D60E4" w:rsidP="009D60E4">
      <w:pPr>
        <w:pStyle w:val="KDObrazac"/>
        <w:spacing w:before="0"/>
        <w:jc w:val="both"/>
        <w:outlineLvl w:val="9"/>
        <w:rPr>
          <w:rFonts w:ascii="Arial" w:hAnsi="Arial"/>
          <w:b w:val="0"/>
          <w:lang w:val="sr-Cyrl-RS"/>
        </w:rPr>
      </w:pPr>
    </w:p>
    <w:p w14:paraId="0DC32E66" w14:textId="77777777" w:rsidR="009D60E4" w:rsidRPr="002E3741" w:rsidRDefault="009D60E4" w:rsidP="009D60E4">
      <w:pPr>
        <w:pStyle w:val="KDObrazac"/>
        <w:spacing w:before="0"/>
        <w:jc w:val="both"/>
        <w:outlineLvl w:val="9"/>
        <w:rPr>
          <w:rFonts w:ascii="Arial" w:hAnsi="Arial"/>
          <w:b w:val="0"/>
          <w:lang w:val="sr-Cyrl-RS"/>
        </w:rPr>
      </w:pPr>
      <w:r w:rsidRPr="002E3741">
        <w:rPr>
          <w:rFonts w:ascii="Arial" w:hAnsi="Arial"/>
          <w:b w:val="0"/>
          <w:lang w:val="sr-Cyrl-RS"/>
        </w:rPr>
        <w:t xml:space="preserve">__________________                      </w:t>
      </w:r>
      <w:r w:rsidR="00264A41">
        <w:rPr>
          <w:rFonts w:ascii="Arial" w:hAnsi="Arial"/>
          <w:b w:val="0"/>
          <w:lang w:val="sr-Cyrl-RS"/>
        </w:rPr>
        <w:t xml:space="preserve">  М.П.            __________</w:t>
      </w:r>
      <w:r w:rsidR="00B54D65">
        <w:rPr>
          <w:rFonts w:ascii="Arial" w:hAnsi="Arial"/>
          <w:b w:val="0"/>
          <w:lang w:val="sr-Cyrl-RS"/>
        </w:rPr>
        <w:t>_</w:t>
      </w:r>
      <w:r w:rsidRPr="002E3741">
        <w:rPr>
          <w:rFonts w:ascii="Arial" w:hAnsi="Arial"/>
          <w:b w:val="0"/>
          <w:lang w:val="sr-Cyrl-RS"/>
        </w:rPr>
        <w:t>________________</w:t>
      </w:r>
    </w:p>
    <w:p w14:paraId="13D7C544" w14:textId="77777777" w:rsidR="001B4091" w:rsidRPr="00CC7B3D" w:rsidRDefault="001B4091">
      <w:pPr>
        <w:pStyle w:val="Standard"/>
        <w:tabs>
          <w:tab w:val="left" w:pos="6388"/>
        </w:tabs>
        <w:ind w:left="360"/>
        <w:rPr>
          <w:rFonts w:ascii="Arial" w:eastAsia="Calibri" w:hAnsi="Arial" w:cs="Arial"/>
          <w:bCs/>
          <w:iCs/>
          <w:lang w:val="sr-Cyrl-RS"/>
        </w:rPr>
      </w:pPr>
    </w:p>
    <w:p w14:paraId="13567B2B" w14:textId="77777777" w:rsidR="009B016F" w:rsidRDefault="009B016F" w:rsidP="00340BB9">
      <w:pPr>
        <w:pStyle w:val="Standard"/>
        <w:spacing w:before="0"/>
        <w:rPr>
          <w:rFonts w:ascii="Arial" w:hAnsi="Arial" w:cs="Arial"/>
          <w:b/>
          <w:sz w:val="20"/>
          <w:szCs w:val="20"/>
          <w:lang w:val="sr-Cyrl-RS"/>
        </w:rPr>
      </w:pPr>
    </w:p>
    <w:p w14:paraId="48A8E571" w14:textId="77777777" w:rsidR="003E78D3" w:rsidRDefault="003E78D3" w:rsidP="00340BB9">
      <w:pPr>
        <w:pStyle w:val="Standard"/>
        <w:spacing w:before="0"/>
        <w:rPr>
          <w:rFonts w:ascii="Arial" w:hAnsi="Arial" w:cs="Arial"/>
          <w:b/>
          <w:sz w:val="20"/>
          <w:szCs w:val="20"/>
          <w:lang w:val="sr-Cyrl-RS"/>
        </w:rPr>
      </w:pPr>
    </w:p>
    <w:p w14:paraId="7B7C4AF2" w14:textId="77777777" w:rsidR="00340BB9" w:rsidRPr="00CC7B3D" w:rsidRDefault="00DC07AC" w:rsidP="00340BB9">
      <w:pPr>
        <w:pStyle w:val="Standard"/>
        <w:spacing w:before="0"/>
        <w:rPr>
          <w:rFonts w:ascii="Arial" w:hAnsi="Arial" w:cs="Arial"/>
          <w:sz w:val="20"/>
          <w:szCs w:val="20"/>
          <w:lang w:val="sr-Cyrl-RS"/>
        </w:rPr>
      </w:pPr>
      <w:r w:rsidRPr="00CC7B3D">
        <w:rPr>
          <w:rFonts w:ascii="Arial" w:hAnsi="Arial" w:cs="Arial"/>
          <w:b/>
          <w:sz w:val="20"/>
          <w:szCs w:val="20"/>
          <w:lang w:val="sr-Cyrl-RS"/>
        </w:rPr>
        <w:t>Напомена:</w:t>
      </w:r>
      <w:r w:rsidRPr="00CC7B3D">
        <w:rPr>
          <w:rFonts w:ascii="Arial" w:hAnsi="Arial" w:cs="Arial"/>
          <w:sz w:val="20"/>
          <w:szCs w:val="20"/>
          <w:lang w:val="sr-Cyrl-RS"/>
        </w:rPr>
        <w:t xml:space="preserve"> </w:t>
      </w:r>
    </w:p>
    <w:p w14:paraId="6A5419FA" w14:textId="77777777" w:rsidR="001B4091" w:rsidRPr="00CC7B3D" w:rsidRDefault="00DC07AC" w:rsidP="00340BB9">
      <w:pPr>
        <w:pStyle w:val="Standard"/>
        <w:spacing w:before="0"/>
        <w:rPr>
          <w:rFonts w:ascii="Arial" w:hAnsi="Arial" w:cs="Arial"/>
          <w:lang w:val="sr-Cyrl-RS"/>
        </w:rPr>
      </w:pPr>
      <w:r w:rsidRPr="00CC7B3D">
        <w:rPr>
          <w:rFonts w:ascii="Arial" w:hAnsi="Arial" w:cs="Arial"/>
          <w:sz w:val="20"/>
          <w:szCs w:val="20"/>
          <w:lang w:val="sr-Cyrl-RS"/>
        </w:rPr>
        <w:t>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w:t>
      </w:r>
    </w:p>
    <w:p w14:paraId="37757399" w14:textId="77777777" w:rsidR="001B4091" w:rsidRPr="00CC7B3D" w:rsidRDefault="00DC07AC" w:rsidP="00340BB9">
      <w:pPr>
        <w:pStyle w:val="Standard"/>
        <w:spacing w:before="0"/>
        <w:rPr>
          <w:rFonts w:ascii="Arial" w:hAnsi="Arial" w:cs="Arial"/>
          <w:lang w:val="sr-Cyrl-RS"/>
        </w:rPr>
      </w:pPr>
      <w:r w:rsidRPr="00CC7B3D">
        <w:rPr>
          <w:rFonts w:ascii="Arial" w:eastAsia="Calibri" w:hAnsi="Arial" w:cs="Arial"/>
          <w:sz w:val="20"/>
          <w:szCs w:val="20"/>
          <w:lang w:val="sr-Cyrl-RS"/>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p w14:paraId="2FE07E03" w14:textId="77777777" w:rsidR="001B4091" w:rsidRDefault="00DC07AC" w:rsidP="00340BB9">
      <w:pPr>
        <w:pStyle w:val="Standard"/>
        <w:spacing w:before="0"/>
        <w:rPr>
          <w:rFonts w:ascii="Arial" w:hAnsi="Arial" w:cs="Arial"/>
          <w:sz w:val="20"/>
          <w:szCs w:val="20"/>
          <w:lang w:val="sr-Cyrl-RS"/>
        </w:rPr>
      </w:pPr>
      <w:r w:rsidRPr="00CC7B3D">
        <w:rPr>
          <w:rFonts w:ascii="Arial" w:hAnsi="Arial" w:cs="Arial"/>
          <w:sz w:val="20"/>
          <w:szCs w:val="20"/>
          <w:lang w:val="sr-Cyrl-RS"/>
        </w:rPr>
        <w:t>Приликом подношења понуде овај образац копирати у потребном броју примерака.</w:t>
      </w:r>
    </w:p>
    <w:p w14:paraId="1924F6E2" w14:textId="1D0C51AA" w:rsidR="00372F40" w:rsidRPr="00372F40" w:rsidRDefault="00372F40" w:rsidP="00372F40">
      <w:pPr>
        <w:pStyle w:val="Standard"/>
        <w:jc w:val="center"/>
        <w:rPr>
          <w:rFonts w:cs="Arial"/>
          <w:b/>
          <w:lang w:val="sr-Cyrl-RS"/>
        </w:rPr>
      </w:pPr>
      <w:r w:rsidRPr="00372F40">
        <w:rPr>
          <w:rFonts w:cs="Arial"/>
          <w:b/>
          <w:lang w:val="sr-Cyrl-RS"/>
        </w:rPr>
        <w:lastRenderedPageBreak/>
        <w:t xml:space="preserve">ОБРАЗАЦ </w:t>
      </w:r>
      <w:r w:rsidR="00821693">
        <w:rPr>
          <w:rFonts w:cs="Arial"/>
          <w:b/>
          <w:lang w:val="sr-Cyrl-RS"/>
        </w:rPr>
        <w:t>5</w:t>
      </w:r>
      <w:r w:rsidRPr="00372F40">
        <w:rPr>
          <w:rFonts w:cs="Arial"/>
          <w:b/>
          <w:lang w:val="sr-Cyrl-RS"/>
        </w:rPr>
        <w:t>.</w:t>
      </w:r>
    </w:p>
    <w:p w14:paraId="558FC74D" w14:textId="77777777" w:rsidR="001B4091" w:rsidRPr="00CC7B3D" w:rsidRDefault="00DC07AC">
      <w:pPr>
        <w:pStyle w:val="Standard"/>
        <w:spacing w:before="0"/>
        <w:jc w:val="center"/>
        <w:rPr>
          <w:rFonts w:ascii="Arial" w:hAnsi="Arial" w:cs="Arial"/>
          <w:lang w:val="sr-Cyrl-RS"/>
        </w:rPr>
      </w:pPr>
      <w:r w:rsidRPr="00CC7B3D">
        <w:rPr>
          <w:rFonts w:ascii="Arial" w:hAnsi="Arial" w:cs="Arial"/>
          <w:b/>
          <w:lang w:val="sr-Cyrl-RS"/>
        </w:rPr>
        <w:t>ОБРАЗАЦ ТРОШКОВА ПРИПРЕМЕ ПОНУДЕ</w:t>
      </w:r>
    </w:p>
    <w:p w14:paraId="42F61EAC" w14:textId="77777777" w:rsidR="00BF5C7D" w:rsidRPr="00CC7B3D" w:rsidRDefault="00BF5C7D">
      <w:pPr>
        <w:pStyle w:val="Standard"/>
        <w:spacing w:before="0" w:after="120"/>
        <w:jc w:val="center"/>
        <w:rPr>
          <w:rFonts w:ascii="Arial" w:hAnsi="Arial" w:cs="Arial"/>
          <w:lang w:val="sr-Cyrl-RS"/>
        </w:rPr>
      </w:pPr>
    </w:p>
    <w:p w14:paraId="79C63ED0" w14:textId="42768959" w:rsidR="00BF5C7D" w:rsidRDefault="00DC07AC" w:rsidP="00BF5C7D">
      <w:pPr>
        <w:pStyle w:val="Standard"/>
        <w:spacing w:before="0"/>
        <w:jc w:val="center"/>
        <w:rPr>
          <w:rFonts w:cs="Arial"/>
          <w:b/>
          <w:noProof/>
          <w:color w:val="00B050"/>
          <w:lang w:val="sr-Cyrl-CS"/>
        </w:rPr>
      </w:pPr>
      <w:r w:rsidRPr="00CC7B3D">
        <w:rPr>
          <w:rFonts w:ascii="Arial" w:hAnsi="Arial" w:cs="Arial"/>
          <w:lang w:val="sr-Cyrl-RS"/>
        </w:rPr>
        <w:t>за јавну набавку услуг</w:t>
      </w:r>
      <w:r w:rsidR="008D682E">
        <w:rPr>
          <w:rFonts w:ascii="Arial" w:hAnsi="Arial" w:cs="Arial"/>
          <w:lang w:val="sr-Cyrl-RS"/>
        </w:rPr>
        <w:t>е</w:t>
      </w:r>
      <w:r w:rsidR="00135E83" w:rsidRPr="00386964">
        <w:rPr>
          <w:rFonts w:ascii="Arial" w:eastAsia="Calibri" w:hAnsi="Arial" w:cs="Arial"/>
          <w:lang w:val="sr-Cyrl-RS"/>
        </w:rPr>
        <w:t>:</w:t>
      </w:r>
      <w:r w:rsidR="00135E83" w:rsidRPr="002E3741">
        <w:rPr>
          <w:rFonts w:ascii="Arial" w:eastAsia="Calibri" w:hAnsi="Arial" w:cs="Arial"/>
          <w:b/>
          <w:lang w:val="sr-Cyrl-RS"/>
        </w:rPr>
        <w:t xml:space="preserve"> </w:t>
      </w:r>
      <w:r w:rsidR="00D402B7" w:rsidRPr="00D402B7">
        <w:rPr>
          <w:rFonts w:cs="Arial"/>
          <w:b/>
          <w:noProof/>
          <w:color w:val="00B050"/>
          <w:lang w:val="sr-Latn-RS"/>
        </w:rPr>
        <w:t>Одржавање, сервисирање, мерење и баждарење термотехничких инсталација</w:t>
      </w:r>
      <w:r w:rsidR="00675BF1" w:rsidRPr="00675BF1">
        <w:rPr>
          <w:rFonts w:cs="Arial"/>
          <w:b/>
          <w:noProof/>
          <w:color w:val="00B050"/>
          <w:lang w:val="sr-Cyrl-CS"/>
        </w:rPr>
        <w:t>, обликоване по партијама</w:t>
      </w:r>
      <w:r w:rsidR="00BF5C7D" w:rsidRPr="00BF5C7D">
        <w:rPr>
          <w:rFonts w:cs="Arial"/>
          <w:b/>
          <w:noProof/>
          <w:color w:val="00B050"/>
          <w:lang w:val="sr-Cyrl-CS"/>
        </w:rPr>
        <w:t xml:space="preserve">, </w:t>
      </w:r>
    </w:p>
    <w:p w14:paraId="07DDCB10" w14:textId="3A169181" w:rsidR="00810E7F" w:rsidRDefault="00BF5C7D" w:rsidP="00BF5C7D">
      <w:pPr>
        <w:pStyle w:val="Standard"/>
        <w:spacing w:before="0"/>
        <w:jc w:val="center"/>
        <w:rPr>
          <w:rFonts w:cs="Arial"/>
          <w:b/>
          <w:color w:val="00B050"/>
          <w:lang w:val="sr-Latn-RS"/>
        </w:rPr>
      </w:pPr>
      <w:r w:rsidRPr="00BF5C7D">
        <w:rPr>
          <w:rFonts w:cs="Arial"/>
          <w:b/>
          <w:noProof/>
          <w:color w:val="00B050"/>
          <w:lang w:val="sr-Cyrl-CS"/>
        </w:rPr>
        <w:t>за партију</w:t>
      </w:r>
      <w:r>
        <w:rPr>
          <w:rFonts w:cs="Arial"/>
          <w:b/>
          <w:noProof/>
          <w:color w:val="00B050"/>
          <w:lang w:val="sr-Cyrl-CS"/>
        </w:rPr>
        <w:t xml:space="preserve"> број ____</w:t>
      </w:r>
    </w:p>
    <w:p w14:paraId="62C3E27A" w14:textId="5F44253A" w:rsidR="001B4091" w:rsidRPr="002E3741" w:rsidRDefault="00DC07AC">
      <w:pPr>
        <w:pStyle w:val="Standard"/>
        <w:spacing w:before="0" w:after="120"/>
        <w:jc w:val="center"/>
        <w:rPr>
          <w:rFonts w:ascii="Arial" w:hAnsi="Arial" w:cs="Arial"/>
          <w:lang w:val="sr-Cyrl-RS"/>
        </w:rPr>
      </w:pPr>
      <w:r w:rsidRPr="00CC7B3D">
        <w:rPr>
          <w:rFonts w:ascii="Arial" w:hAnsi="Arial" w:cs="Arial"/>
          <w:lang w:val="sr-Cyrl-CS"/>
        </w:rPr>
        <w:t xml:space="preserve">ЈН бр. </w:t>
      </w:r>
      <w:r w:rsidR="005B7586" w:rsidRPr="005B7586">
        <w:rPr>
          <w:rFonts w:ascii="Arial" w:hAnsi="Arial" w:cs="Arial"/>
          <w:color w:val="00B050"/>
          <w:lang w:val="sr-Cyrl-RS"/>
        </w:rPr>
        <w:t>ЈН/4000/0</w:t>
      </w:r>
      <w:r w:rsidR="00D402B7">
        <w:rPr>
          <w:rFonts w:ascii="Arial" w:hAnsi="Arial" w:cs="Arial"/>
          <w:color w:val="00B050"/>
          <w:lang w:val="sr-Cyrl-RS"/>
        </w:rPr>
        <w:t>337</w:t>
      </w:r>
      <w:r w:rsidR="005B7586" w:rsidRPr="005B7586">
        <w:rPr>
          <w:rFonts w:ascii="Arial" w:hAnsi="Arial" w:cs="Arial"/>
          <w:color w:val="00B050"/>
          <w:lang w:val="sr-Cyrl-RS"/>
        </w:rPr>
        <w:t>/20</w:t>
      </w:r>
      <w:r w:rsidR="00A0140F">
        <w:rPr>
          <w:rFonts w:ascii="Arial" w:hAnsi="Arial" w:cs="Arial"/>
          <w:color w:val="00B050"/>
          <w:lang w:val="sr-Cyrl-RS"/>
        </w:rPr>
        <w:t>20</w:t>
      </w:r>
      <w:r w:rsidR="005B7586" w:rsidRPr="005B7586">
        <w:rPr>
          <w:rFonts w:ascii="Arial" w:hAnsi="Arial" w:cs="Arial"/>
          <w:color w:val="00B050"/>
          <w:lang w:val="sr-Cyrl-RS"/>
        </w:rPr>
        <w:t xml:space="preserve">, ЈАНА бр. </w:t>
      </w:r>
      <w:r w:rsidR="00D402B7">
        <w:rPr>
          <w:rFonts w:ascii="Arial" w:hAnsi="Arial" w:cs="Arial"/>
          <w:color w:val="00B050"/>
          <w:lang w:val="sr-Cyrl-RS"/>
        </w:rPr>
        <w:t>1</w:t>
      </w:r>
      <w:r w:rsidR="00A0140F">
        <w:rPr>
          <w:rFonts w:ascii="Arial" w:hAnsi="Arial" w:cs="Arial"/>
          <w:color w:val="00B050"/>
          <w:lang w:val="sr-Cyrl-RS"/>
        </w:rPr>
        <w:t>2</w:t>
      </w:r>
      <w:r w:rsidR="00D402B7">
        <w:rPr>
          <w:rFonts w:ascii="Arial" w:hAnsi="Arial" w:cs="Arial"/>
          <w:color w:val="00B050"/>
          <w:lang w:val="sr-Cyrl-RS"/>
        </w:rPr>
        <w:t>72</w:t>
      </w:r>
      <w:r w:rsidR="005B7586" w:rsidRPr="005B7586">
        <w:rPr>
          <w:rFonts w:ascii="Arial" w:hAnsi="Arial" w:cs="Arial"/>
          <w:color w:val="00B050"/>
          <w:lang w:val="sr-Cyrl-RS"/>
        </w:rPr>
        <w:t>/20</w:t>
      </w:r>
      <w:r w:rsidR="00A0140F">
        <w:rPr>
          <w:rFonts w:ascii="Arial" w:hAnsi="Arial" w:cs="Arial"/>
          <w:color w:val="00B050"/>
          <w:lang w:val="sr-Cyrl-RS"/>
        </w:rPr>
        <w:t>20</w:t>
      </w:r>
    </w:p>
    <w:p w14:paraId="6539732E" w14:textId="77777777" w:rsidR="006B0DD9" w:rsidRDefault="006B0DD9" w:rsidP="00135E83">
      <w:pPr>
        <w:pStyle w:val="Standard"/>
        <w:tabs>
          <w:tab w:val="left" w:pos="0"/>
        </w:tabs>
        <w:rPr>
          <w:rFonts w:ascii="Arial" w:hAnsi="Arial" w:cs="Arial"/>
          <w:lang w:val="ru-RU"/>
        </w:rPr>
      </w:pPr>
    </w:p>
    <w:p w14:paraId="0FD44EF8" w14:textId="77777777" w:rsidR="001B4091" w:rsidRPr="002E3741" w:rsidRDefault="00DC07AC" w:rsidP="00135E83">
      <w:pPr>
        <w:pStyle w:val="Standard"/>
        <w:tabs>
          <w:tab w:val="left" w:pos="0"/>
        </w:tabs>
        <w:rPr>
          <w:rFonts w:ascii="Arial" w:hAnsi="Arial" w:cs="Arial"/>
          <w:lang w:val="ru-RU"/>
        </w:rPr>
      </w:pPr>
      <w:r w:rsidRPr="002E3741">
        <w:rPr>
          <w:rFonts w:ascii="Arial" w:hAnsi="Arial" w:cs="Arial"/>
          <w:lang w:val="ru-RU"/>
        </w:rPr>
        <w:t xml:space="preserve">На основу члана 88. став 1. Закона о јавним набавкама („Службени гласник </w:t>
      </w:r>
      <w:r w:rsidR="00135E83" w:rsidRPr="002E3741">
        <w:rPr>
          <w:rFonts w:ascii="Arial" w:hAnsi="Arial" w:cs="Arial"/>
          <w:lang w:val="ru-RU"/>
        </w:rPr>
        <w:t xml:space="preserve">РС“ </w:t>
      </w:r>
      <w:r w:rsidR="00DA2067" w:rsidRPr="002E3741">
        <w:rPr>
          <w:rFonts w:ascii="Arial" w:hAnsi="Arial" w:cs="Arial"/>
          <w:lang w:val="ru-RU"/>
        </w:rPr>
        <w:t xml:space="preserve">бр.124/12, 14/15 и 68/15), члана </w:t>
      </w:r>
      <w:r w:rsidR="00386964">
        <w:rPr>
          <w:rFonts w:ascii="Arial" w:hAnsi="Arial" w:cs="Arial"/>
          <w:lang w:val="ru-RU"/>
        </w:rPr>
        <w:t>2</w:t>
      </w:r>
      <w:r w:rsidR="00DA2067" w:rsidRPr="002E3741">
        <w:rPr>
          <w:rFonts w:ascii="Arial" w:hAnsi="Arial" w:cs="Arial"/>
          <w:lang w:val="ru-RU"/>
        </w:rPr>
        <w:t>.</w:t>
      </w:r>
      <w:r w:rsidRPr="002E3741">
        <w:rPr>
          <w:rFonts w:ascii="Arial" w:hAnsi="Arial"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w:t>
      </w:r>
      <w:r w:rsidR="00135E83" w:rsidRPr="002E3741">
        <w:rPr>
          <w:rFonts w:ascii="Arial" w:hAnsi="Arial" w:cs="Arial"/>
          <w:lang w:val="ru-RU"/>
        </w:rPr>
        <w:t>у доказивања испуњености услова („</w:t>
      </w:r>
      <w:r w:rsidRPr="002E3741">
        <w:rPr>
          <w:rFonts w:ascii="Arial" w:hAnsi="Arial" w:cs="Arial"/>
          <w:lang w:val="ru-RU"/>
        </w:rPr>
        <w:t>Службени гласник РС” бр. 86/15), уз понуду прилажем</w:t>
      </w:r>
    </w:p>
    <w:p w14:paraId="5EE6421B" w14:textId="77777777" w:rsidR="00261900" w:rsidRPr="00CC7B3D" w:rsidRDefault="00261900" w:rsidP="00135E83">
      <w:pPr>
        <w:pStyle w:val="Standard"/>
        <w:tabs>
          <w:tab w:val="left" w:pos="0"/>
        </w:tabs>
        <w:rPr>
          <w:rFonts w:ascii="Arial" w:hAnsi="Arial" w:cs="Arial"/>
          <w:lang w:val="ru-RU"/>
        </w:rPr>
      </w:pPr>
    </w:p>
    <w:p w14:paraId="4282E09F" w14:textId="77777777" w:rsidR="001B4091" w:rsidRPr="002E3741" w:rsidRDefault="00DC07AC">
      <w:pPr>
        <w:pStyle w:val="Standard"/>
        <w:tabs>
          <w:tab w:val="left" w:pos="0"/>
        </w:tabs>
        <w:jc w:val="center"/>
        <w:rPr>
          <w:rFonts w:ascii="Arial" w:hAnsi="Arial" w:cs="Arial"/>
        </w:rPr>
      </w:pPr>
      <w:r w:rsidRPr="002E3741">
        <w:rPr>
          <w:rFonts w:ascii="Arial" w:hAnsi="Arial" w:cs="Arial"/>
          <w:lang w:val="ru-RU"/>
        </w:rPr>
        <w:t>СТРУКТУРУ ТРОШКОВА ПРИПРЕМЕ ПОНУДЕ</w:t>
      </w:r>
    </w:p>
    <w:tbl>
      <w:tblPr>
        <w:tblW w:w="9072" w:type="dxa"/>
        <w:tblInd w:w="-8" w:type="dxa"/>
        <w:tblLayout w:type="fixed"/>
        <w:tblCellMar>
          <w:left w:w="10" w:type="dxa"/>
          <w:right w:w="10" w:type="dxa"/>
        </w:tblCellMar>
        <w:tblLook w:val="0000" w:firstRow="0" w:lastRow="0" w:firstColumn="0" w:lastColumn="0" w:noHBand="0" w:noVBand="0"/>
      </w:tblPr>
      <w:tblGrid>
        <w:gridCol w:w="5741"/>
        <w:gridCol w:w="3331"/>
      </w:tblGrid>
      <w:tr w:rsidR="0047563E" w:rsidRPr="0047563E" w14:paraId="45CE69AD" w14:textId="77777777" w:rsidTr="00135E83">
        <w:trPr>
          <w:trHeight w:val="307"/>
        </w:trPr>
        <w:tc>
          <w:tcPr>
            <w:tcW w:w="574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14:paraId="30788FA4" w14:textId="36487085" w:rsidR="0047563E" w:rsidRPr="0047563E" w:rsidRDefault="0047563E" w:rsidP="0047563E">
            <w:pPr>
              <w:pStyle w:val="Standard"/>
              <w:jc w:val="center"/>
              <w:rPr>
                <w:rFonts w:ascii="Arial" w:hAnsi="Arial" w:cs="Arial"/>
                <w:color w:val="auto"/>
              </w:rPr>
            </w:pPr>
            <w:r w:rsidRPr="0047563E">
              <w:rPr>
                <w:rFonts w:ascii="Arial" w:hAnsi="Arial" w:cs="Arial"/>
                <w:color w:val="auto"/>
                <w:lang w:val="sr-Cyrl-RS"/>
              </w:rPr>
              <w:t>Т</w:t>
            </w:r>
            <w:r w:rsidRPr="0047563E">
              <w:rPr>
                <w:rFonts w:ascii="Arial" w:hAnsi="Arial" w:cs="Arial"/>
                <w:color w:val="auto"/>
              </w:rPr>
              <w:t>рошкови прибављања средстава обезбеђења</w:t>
            </w:r>
          </w:p>
        </w:tc>
        <w:tc>
          <w:tcPr>
            <w:tcW w:w="333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14:paraId="14115FCF" w14:textId="77777777" w:rsidR="0047563E" w:rsidRPr="0047563E" w:rsidRDefault="0047563E" w:rsidP="0047563E">
            <w:pPr>
              <w:pStyle w:val="Standard"/>
              <w:rPr>
                <w:rFonts w:ascii="Arial" w:hAnsi="Arial" w:cs="Arial"/>
              </w:rPr>
            </w:pPr>
          </w:p>
          <w:p w14:paraId="1C2B57A7" w14:textId="7995323B" w:rsidR="0047563E" w:rsidRPr="0047563E" w:rsidRDefault="0047563E" w:rsidP="0047563E">
            <w:pPr>
              <w:pStyle w:val="Standard"/>
              <w:rPr>
                <w:rFonts w:ascii="Arial" w:hAnsi="Arial" w:cs="Arial"/>
              </w:rPr>
            </w:pPr>
            <w:r w:rsidRPr="0047563E">
              <w:rPr>
                <w:rFonts w:ascii="Arial" w:hAnsi="Arial" w:cs="Arial"/>
              </w:rPr>
              <w:t>__________ динара</w:t>
            </w:r>
          </w:p>
        </w:tc>
      </w:tr>
      <w:tr w:rsidR="001B4091" w:rsidRPr="002E3741" w14:paraId="467B2732" w14:textId="77777777" w:rsidTr="00135E83">
        <w:trPr>
          <w:trHeight w:val="307"/>
        </w:trPr>
        <w:tc>
          <w:tcPr>
            <w:tcW w:w="574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14:paraId="62C84F77" w14:textId="77777777" w:rsidR="001B4091" w:rsidRPr="002E3741" w:rsidRDefault="00DC07AC">
            <w:pPr>
              <w:pStyle w:val="Standard"/>
              <w:jc w:val="center"/>
              <w:rPr>
                <w:rFonts w:ascii="Arial" w:hAnsi="Arial" w:cs="Arial"/>
                <w:color w:val="auto"/>
                <w:lang w:val="sr-Cyrl-RS"/>
              </w:rPr>
            </w:pPr>
            <w:r w:rsidRPr="002E3741">
              <w:rPr>
                <w:rFonts w:ascii="Arial" w:hAnsi="Arial" w:cs="Arial"/>
                <w:color w:val="auto"/>
              </w:rPr>
              <w:t>Укупни трошкови</w:t>
            </w:r>
            <w:r w:rsidR="00135E83" w:rsidRPr="002E3741">
              <w:rPr>
                <w:rFonts w:ascii="Arial" w:hAnsi="Arial" w:cs="Arial"/>
                <w:color w:val="auto"/>
                <w:lang w:val="sr-Cyrl-RS"/>
              </w:rPr>
              <w:t>,</w:t>
            </w:r>
            <w:r w:rsidRPr="002E3741">
              <w:rPr>
                <w:rFonts w:ascii="Arial" w:hAnsi="Arial" w:cs="Arial"/>
                <w:color w:val="auto"/>
              </w:rPr>
              <w:t xml:space="preserve"> без ПДВ</w:t>
            </w:r>
            <w:r w:rsidR="00135E83" w:rsidRPr="002E3741">
              <w:rPr>
                <w:rFonts w:ascii="Arial" w:hAnsi="Arial" w:cs="Arial"/>
                <w:color w:val="auto"/>
                <w:lang w:val="sr-Cyrl-RS"/>
              </w:rPr>
              <w:t>-а</w:t>
            </w:r>
          </w:p>
        </w:tc>
        <w:tc>
          <w:tcPr>
            <w:tcW w:w="333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14:paraId="399D8177" w14:textId="77777777" w:rsidR="001B4091" w:rsidRPr="002E3741" w:rsidRDefault="001B4091">
            <w:pPr>
              <w:pStyle w:val="Standard"/>
              <w:rPr>
                <w:rFonts w:ascii="Arial" w:hAnsi="Arial" w:cs="Arial"/>
              </w:rPr>
            </w:pPr>
          </w:p>
          <w:p w14:paraId="6A7C8805" w14:textId="77777777" w:rsidR="001B4091" w:rsidRPr="002E3741" w:rsidRDefault="00DC07AC">
            <w:pPr>
              <w:pStyle w:val="Standard"/>
              <w:rPr>
                <w:rFonts w:ascii="Arial" w:hAnsi="Arial" w:cs="Arial"/>
              </w:rPr>
            </w:pPr>
            <w:r w:rsidRPr="002E3741">
              <w:rPr>
                <w:rFonts w:ascii="Arial" w:hAnsi="Arial" w:cs="Arial"/>
              </w:rPr>
              <w:t>__________ динара</w:t>
            </w:r>
          </w:p>
        </w:tc>
      </w:tr>
      <w:tr w:rsidR="001B4091" w:rsidRPr="002E3741" w14:paraId="6A367C76" w14:textId="77777777" w:rsidTr="00135E83">
        <w:trPr>
          <w:trHeight w:val="433"/>
        </w:trPr>
        <w:tc>
          <w:tcPr>
            <w:tcW w:w="574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14:paraId="7D9B7AE8" w14:textId="77777777" w:rsidR="001B4091" w:rsidRPr="002E3741" w:rsidRDefault="00135E83">
            <w:pPr>
              <w:pStyle w:val="Standard"/>
              <w:jc w:val="center"/>
              <w:rPr>
                <w:rFonts w:ascii="Arial" w:hAnsi="Arial" w:cs="Arial"/>
                <w:color w:val="auto"/>
                <w:lang w:val="sr-Cyrl-RS"/>
              </w:rPr>
            </w:pPr>
            <w:r w:rsidRPr="002E3741">
              <w:rPr>
                <w:rFonts w:ascii="Arial" w:hAnsi="Arial" w:cs="Arial"/>
                <w:color w:val="auto"/>
                <w:lang w:val="sr-Cyrl-RS"/>
              </w:rPr>
              <w:t xml:space="preserve">Износ </w:t>
            </w:r>
            <w:r w:rsidR="00DC07AC" w:rsidRPr="002E3741">
              <w:rPr>
                <w:rFonts w:ascii="Arial" w:hAnsi="Arial" w:cs="Arial"/>
                <w:color w:val="auto"/>
              </w:rPr>
              <w:t>ПДВ</w:t>
            </w:r>
            <w:r w:rsidRPr="002E3741">
              <w:rPr>
                <w:rFonts w:ascii="Arial" w:hAnsi="Arial" w:cs="Arial"/>
                <w:color w:val="auto"/>
                <w:lang w:val="sr-Cyrl-RS"/>
              </w:rPr>
              <w:t>-а</w:t>
            </w:r>
          </w:p>
        </w:tc>
        <w:tc>
          <w:tcPr>
            <w:tcW w:w="333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14:paraId="50C71D00" w14:textId="77777777" w:rsidR="001B4091" w:rsidRPr="002E3741" w:rsidRDefault="001B4091">
            <w:pPr>
              <w:pStyle w:val="Standard"/>
              <w:rPr>
                <w:rFonts w:ascii="Arial" w:hAnsi="Arial" w:cs="Arial"/>
              </w:rPr>
            </w:pPr>
          </w:p>
          <w:p w14:paraId="01B0799F" w14:textId="77777777" w:rsidR="001B4091" w:rsidRPr="002E3741" w:rsidRDefault="00DC07AC">
            <w:pPr>
              <w:pStyle w:val="Standard"/>
              <w:rPr>
                <w:rFonts w:ascii="Arial" w:hAnsi="Arial" w:cs="Arial"/>
              </w:rPr>
            </w:pPr>
            <w:r w:rsidRPr="002E3741">
              <w:rPr>
                <w:rFonts w:ascii="Arial" w:hAnsi="Arial" w:cs="Arial"/>
              </w:rPr>
              <w:t>__________ динара</w:t>
            </w:r>
          </w:p>
        </w:tc>
      </w:tr>
      <w:tr w:rsidR="001B4091" w:rsidRPr="002E3741" w14:paraId="7136BC71" w14:textId="77777777" w:rsidTr="00135E83">
        <w:trPr>
          <w:trHeight w:val="190"/>
        </w:trPr>
        <w:tc>
          <w:tcPr>
            <w:tcW w:w="574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14:paraId="4751A172" w14:textId="77777777" w:rsidR="001B4091" w:rsidRPr="002E3741" w:rsidRDefault="001B4091">
            <w:pPr>
              <w:pStyle w:val="Standard"/>
              <w:jc w:val="center"/>
              <w:rPr>
                <w:rFonts w:ascii="Arial" w:hAnsi="Arial" w:cs="Arial"/>
                <w:color w:val="auto"/>
              </w:rPr>
            </w:pPr>
          </w:p>
          <w:p w14:paraId="21AB7672" w14:textId="77777777" w:rsidR="001B4091" w:rsidRPr="002E3741" w:rsidRDefault="00135E83">
            <w:pPr>
              <w:pStyle w:val="Standard"/>
              <w:jc w:val="center"/>
              <w:rPr>
                <w:rFonts w:ascii="Arial" w:hAnsi="Arial" w:cs="Arial"/>
                <w:color w:val="auto"/>
                <w:lang w:val="sr-Cyrl-RS"/>
              </w:rPr>
            </w:pPr>
            <w:r w:rsidRPr="002E3741">
              <w:rPr>
                <w:rFonts w:ascii="Arial" w:hAnsi="Arial" w:cs="Arial"/>
                <w:color w:val="auto"/>
              </w:rPr>
              <w:t xml:space="preserve">Укупни </w:t>
            </w:r>
            <w:r w:rsidR="00DC07AC" w:rsidRPr="002E3741">
              <w:rPr>
                <w:rFonts w:ascii="Arial" w:hAnsi="Arial" w:cs="Arial"/>
                <w:color w:val="auto"/>
              </w:rPr>
              <w:t>трошкови</w:t>
            </w:r>
            <w:r w:rsidRPr="002E3741">
              <w:rPr>
                <w:rFonts w:ascii="Arial" w:hAnsi="Arial" w:cs="Arial"/>
                <w:color w:val="auto"/>
                <w:lang w:val="sr-Cyrl-RS"/>
              </w:rPr>
              <w:t>,</w:t>
            </w:r>
            <w:r w:rsidR="00DC07AC" w:rsidRPr="002E3741">
              <w:rPr>
                <w:rFonts w:ascii="Arial" w:hAnsi="Arial" w:cs="Arial"/>
                <w:color w:val="auto"/>
              </w:rPr>
              <w:t xml:space="preserve"> са ПДВ</w:t>
            </w:r>
            <w:r w:rsidRPr="002E3741">
              <w:rPr>
                <w:rFonts w:ascii="Arial" w:hAnsi="Arial" w:cs="Arial"/>
                <w:color w:val="auto"/>
                <w:lang w:val="sr-Cyrl-RS"/>
              </w:rPr>
              <w:t>-ом</w:t>
            </w:r>
          </w:p>
        </w:tc>
        <w:tc>
          <w:tcPr>
            <w:tcW w:w="333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14:paraId="49EBB9B2" w14:textId="77777777" w:rsidR="001B4091" w:rsidRPr="002E3741" w:rsidRDefault="001B4091">
            <w:pPr>
              <w:pStyle w:val="Standard"/>
              <w:rPr>
                <w:rFonts w:ascii="Arial" w:hAnsi="Arial" w:cs="Arial"/>
              </w:rPr>
            </w:pPr>
          </w:p>
          <w:p w14:paraId="733FCA09" w14:textId="77777777" w:rsidR="001B4091" w:rsidRPr="002E3741" w:rsidRDefault="00DC07AC">
            <w:pPr>
              <w:pStyle w:val="Standard"/>
              <w:rPr>
                <w:rFonts w:ascii="Arial" w:hAnsi="Arial" w:cs="Arial"/>
              </w:rPr>
            </w:pPr>
            <w:r w:rsidRPr="002E3741">
              <w:rPr>
                <w:rFonts w:ascii="Arial" w:hAnsi="Arial" w:cs="Arial"/>
              </w:rPr>
              <w:t>__________ динара</w:t>
            </w:r>
          </w:p>
        </w:tc>
      </w:tr>
    </w:tbl>
    <w:p w14:paraId="5BE840F2" w14:textId="77777777" w:rsidR="001B4091" w:rsidRDefault="00DC07AC">
      <w:pPr>
        <w:pStyle w:val="Standard"/>
        <w:tabs>
          <w:tab w:val="left" w:pos="0"/>
        </w:tabs>
        <w:rPr>
          <w:rFonts w:ascii="Arial" w:hAnsi="Arial" w:cs="Arial"/>
          <w:lang w:val="ru-RU"/>
        </w:rPr>
      </w:pPr>
      <w:r w:rsidRPr="002E3741">
        <w:rPr>
          <w:rFonts w:ascii="Arial"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w:t>
      </w:r>
      <w:r w:rsidR="00135E83" w:rsidRPr="002E3741">
        <w:rPr>
          <w:rFonts w:ascii="Arial" w:hAnsi="Arial" w:cs="Arial"/>
          <w:lang w:val="ru-RU"/>
        </w:rPr>
        <w:t>ога који су на страни наручиоца</w:t>
      </w:r>
      <w:r w:rsidRPr="002E3741">
        <w:rPr>
          <w:rFonts w:ascii="Arial" w:hAnsi="Arial" w:cs="Arial"/>
          <w:lang w:val="ru-RU"/>
        </w:rPr>
        <w:t xml:space="preserve">, сходно члану 88. став 3. Закона о јавним набавкама („Службени </w:t>
      </w:r>
      <w:r w:rsidR="00135E83" w:rsidRPr="002E3741">
        <w:rPr>
          <w:rFonts w:ascii="Arial" w:hAnsi="Arial" w:cs="Arial"/>
          <w:lang w:val="ru-RU"/>
        </w:rPr>
        <w:t xml:space="preserve">гласник РС“ </w:t>
      </w:r>
      <w:r w:rsidRPr="002E3741">
        <w:rPr>
          <w:rFonts w:ascii="Arial" w:hAnsi="Arial" w:cs="Arial"/>
          <w:lang w:val="ru-RU"/>
        </w:rPr>
        <w:t>бр.124/12, 14/15 и 68/15).</w:t>
      </w:r>
    </w:p>
    <w:p w14:paraId="28289442" w14:textId="77777777" w:rsidR="00F95564" w:rsidRDefault="00F95564">
      <w:pPr>
        <w:pStyle w:val="Standard"/>
        <w:tabs>
          <w:tab w:val="left" w:pos="0"/>
        </w:tabs>
        <w:rPr>
          <w:rFonts w:ascii="Arial" w:hAnsi="Arial" w:cs="Arial"/>
          <w:lang w:val="ru-RU"/>
        </w:rPr>
      </w:pPr>
    </w:p>
    <w:p w14:paraId="27961439" w14:textId="77777777" w:rsidR="004F7214" w:rsidRPr="002E3741" w:rsidRDefault="004F7214" w:rsidP="004F7214">
      <w:pPr>
        <w:pStyle w:val="KDObrazac"/>
        <w:spacing w:before="0"/>
        <w:jc w:val="both"/>
        <w:outlineLvl w:val="9"/>
        <w:rPr>
          <w:rFonts w:ascii="Arial" w:hAnsi="Arial"/>
          <w:b w:val="0"/>
          <w:lang w:val="sr-Cyrl-RS"/>
        </w:rPr>
      </w:pPr>
      <w:r w:rsidRPr="002E3741">
        <w:rPr>
          <w:rFonts w:ascii="Arial" w:hAnsi="Arial"/>
          <w:b w:val="0"/>
          <w:lang w:val="sr-Cyrl-RS"/>
        </w:rPr>
        <w:t xml:space="preserve">             Датум:                                                                             Понуђач:</w:t>
      </w:r>
    </w:p>
    <w:p w14:paraId="439290A5" w14:textId="77777777" w:rsidR="004F7214" w:rsidRPr="002E3741" w:rsidRDefault="004F7214" w:rsidP="004F7214">
      <w:pPr>
        <w:pStyle w:val="KDObrazac"/>
        <w:spacing w:before="0"/>
        <w:jc w:val="both"/>
        <w:outlineLvl w:val="9"/>
        <w:rPr>
          <w:rFonts w:ascii="Arial" w:hAnsi="Arial"/>
          <w:b w:val="0"/>
          <w:lang w:val="sr-Cyrl-RS"/>
        </w:rPr>
      </w:pPr>
    </w:p>
    <w:p w14:paraId="68C3DDC9" w14:textId="77777777" w:rsidR="004F7214" w:rsidRPr="002E3741" w:rsidRDefault="004F7214" w:rsidP="004F7214">
      <w:pPr>
        <w:pStyle w:val="KDObrazac"/>
        <w:spacing w:before="0"/>
        <w:jc w:val="both"/>
        <w:outlineLvl w:val="9"/>
        <w:rPr>
          <w:rFonts w:ascii="Arial" w:hAnsi="Arial"/>
          <w:b w:val="0"/>
          <w:lang w:val="sr-Cyrl-RS"/>
        </w:rPr>
      </w:pPr>
      <w:r w:rsidRPr="002E3741">
        <w:rPr>
          <w:rFonts w:ascii="Arial" w:hAnsi="Arial"/>
          <w:b w:val="0"/>
          <w:lang w:val="sr-Cyrl-RS"/>
        </w:rPr>
        <w:t>__________________                        М.П.                          ________________</w:t>
      </w:r>
    </w:p>
    <w:tbl>
      <w:tblPr>
        <w:tblW w:w="10031" w:type="dxa"/>
        <w:jc w:val="center"/>
        <w:tblLayout w:type="fixed"/>
        <w:tblCellMar>
          <w:left w:w="10" w:type="dxa"/>
          <w:right w:w="10" w:type="dxa"/>
        </w:tblCellMar>
        <w:tblLook w:val="0000" w:firstRow="0" w:lastRow="0" w:firstColumn="0" w:lastColumn="0" w:noHBand="0" w:noVBand="0"/>
      </w:tblPr>
      <w:tblGrid>
        <w:gridCol w:w="3880"/>
        <w:gridCol w:w="2127"/>
        <w:gridCol w:w="4024"/>
      </w:tblGrid>
      <w:tr w:rsidR="001B4091" w:rsidRPr="002E3741" w14:paraId="03A36F77" w14:textId="77777777">
        <w:trPr>
          <w:jc w:val="center"/>
        </w:trPr>
        <w:tc>
          <w:tcPr>
            <w:tcW w:w="3880" w:type="dxa"/>
            <w:shd w:val="clear" w:color="auto" w:fill="auto"/>
            <w:tcMar>
              <w:top w:w="0" w:type="dxa"/>
              <w:left w:w="108" w:type="dxa"/>
              <w:bottom w:w="0" w:type="dxa"/>
              <w:right w:w="108" w:type="dxa"/>
            </w:tcMar>
          </w:tcPr>
          <w:p w14:paraId="3D204BAD" w14:textId="77777777" w:rsidR="00B73347" w:rsidRPr="002E3741" w:rsidRDefault="00B73347" w:rsidP="00810E7F">
            <w:pPr>
              <w:pStyle w:val="Standard"/>
              <w:spacing w:before="0"/>
              <w:rPr>
                <w:rFonts w:ascii="Arial" w:hAnsi="Arial" w:cs="Arial"/>
              </w:rPr>
            </w:pPr>
          </w:p>
        </w:tc>
        <w:tc>
          <w:tcPr>
            <w:tcW w:w="2127" w:type="dxa"/>
            <w:shd w:val="clear" w:color="auto" w:fill="auto"/>
            <w:tcMar>
              <w:top w:w="0" w:type="dxa"/>
              <w:left w:w="108" w:type="dxa"/>
              <w:bottom w:w="0" w:type="dxa"/>
              <w:right w:w="108" w:type="dxa"/>
            </w:tcMar>
          </w:tcPr>
          <w:p w14:paraId="1B03F5A8" w14:textId="77777777" w:rsidR="001B4091" w:rsidRPr="002E3741" w:rsidRDefault="001B4091">
            <w:pPr>
              <w:pStyle w:val="Standard"/>
              <w:spacing w:before="0"/>
              <w:jc w:val="center"/>
              <w:rPr>
                <w:rFonts w:ascii="Arial" w:hAnsi="Arial" w:cs="Arial"/>
                <w:lang w:val="ru-RU"/>
              </w:rPr>
            </w:pPr>
          </w:p>
        </w:tc>
        <w:tc>
          <w:tcPr>
            <w:tcW w:w="4024" w:type="dxa"/>
            <w:shd w:val="clear" w:color="auto" w:fill="auto"/>
            <w:tcMar>
              <w:top w:w="0" w:type="dxa"/>
              <w:left w:w="108" w:type="dxa"/>
              <w:bottom w:w="0" w:type="dxa"/>
              <w:right w:w="108" w:type="dxa"/>
            </w:tcMar>
          </w:tcPr>
          <w:p w14:paraId="01F3DE4A" w14:textId="77777777" w:rsidR="001B4091" w:rsidRPr="002E3741" w:rsidRDefault="001B4091">
            <w:pPr>
              <w:pStyle w:val="Standard"/>
              <w:spacing w:before="0"/>
              <w:jc w:val="center"/>
              <w:rPr>
                <w:rFonts w:ascii="Arial" w:hAnsi="Arial" w:cs="Arial"/>
              </w:rPr>
            </w:pPr>
          </w:p>
        </w:tc>
      </w:tr>
    </w:tbl>
    <w:p w14:paraId="2FF7CCA6" w14:textId="77777777" w:rsidR="001B4091" w:rsidRPr="002E3741" w:rsidRDefault="00DC07AC">
      <w:pPr>
        <w:pStyle w:val="Standard"/>
        <w:tabs>
          <w:tab w:val="left" w:pos="0"/>
        </w:tabs>
        <w:spacing w:before="0"/>
        <w:rPr>
          <w:rFonts w:ascii="Arial" w:hAnsi="Arial" w:cs="Arial"/>
          <w:sz w:val="20"/>
          <w:szCs w:val="20"/>
        </w:rPr>
      </w:pPr>
      <w:r w:rsidRPr="002E3741">
        <w:rPr>
          <w:rFonts w:ascii="Arial" w:hAnsi="Arial" w:cs="Arial"/>
          <w:b/>
          <w:sz w:val="20"/>
          <w:szCs w:val="20"/>
          <w:lang w:val="ru-RU"/>
        </w:rPr>
        <w:t>Напомена:</w:t>
      </w:r>
    </w:p>
    <w:p w14:paraId="5072D16A" w14:textId="77777777" w:rsidR="001B4091" w:rsidRPr="002E3741" w:rsidRDefault="00DC07AC">
      <w:pPr>
        <w:pStyle w:val="Standard"/>
        <w:spacing w:before="0"/>
        <w:rPr>
          <w:rFonts w:ascii="Arial" w:hAnsi="Arial" w:cs="Arial"/>
          <w:sz w:val="20"/>
          <w:szCs w:val="20"/>
        </w:rPr>
      </w:pPr>
      <w:r w:rsidRPr="002E3741">
        <w:rPr>
          <w:rFonts w:ascii="Arial"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r w:rsidR="00135E83" w:rsidRPr="002E3741">
        <w:rPr>
          <w:rFonts w:ascii="Arial" w:hAnsi="Arial" w:cs="Arial"/>
          <w:sz w:val="20"/>
          <w:szCs w:val="20"/>
          <w:lang w:val="ru-RU"/>
        </w:rPr>
        <w:t>.</w:t>
      </w:r>
    </w:p>
    <w:p w14:paraId="5FD8A749" w14:textId="77777777" w:rsidR="001B4091" w:rsidRPr="00CC7B3D" w:rsidRDefault="00DC07AC">
      <w:pPr>
        <w:pStyle w:val="Standard"/>
        <w:tabs>
          <w:tab w:val="left" w:pos="0"/>
        </w:tabs>
        <w:spacing w:before="0"/>
        <w:rPr>
          <w:rFonts w:ascii="Arial" w:hAnsi="Arial" w:cs="Arial"/>
          <w:sz w:val="20"/>
          <w:szCs w:val="20"/>
          <w:lang w:val="ru-RU"/>
        </w:rPr>
      </w:pPr>
      <w:r w:rsidRPr="002E3741">
        <w:rPr>
          <w:rFonts w:ascii="Arial" w:hAnsi="Arial" w:cs="Arial"/>
          <w:sz w:val="20"/>
          <w:szCs w:val="20"/>
        </w:rPr>
        <w:t>-остале трошкове припреме и подношења понуде</w:t>
      </w:r>
      <w:r w:rsidRPr="002E3741">
        <w:rPr>
          <w:rFonts w:ascii="Arial" w:hAnsi="Arial" w:cs="Arial"/>
          <w:sz w:val="20"/>
          <w:szCs w:val="20"/>
          <w:lang w:val="ru-RU"/>
        </w:rPr>
        <w:t xml:space="preserve"> сноси искључиво понуђач и не може тражити од наручиоца накнаду трошкова</w:t>
      </w:r>
      <w:r w:rsidR="00135E83" w:rsidRPr="002E3741">
        <w:rPr>
          <w:rFonts w:ascii="Arial" w:hAnsi="Arial" w:cs="Arial"/>
          <w:sz w:val="20"/>
          <w:szCs w:val="20"/>
          <w:lang w:val="ru-RU"/>
        </w:rPr>
        <w:t xml:space="preserve">, </w:t>
      </w:r>
      <w:r w:rsidRPr="002E3741">
        <w:rPr>
          <w:rFonts w:ascii="Arial" w:hAnsi="Arial" w:cs="Arial"/>
          <w:sz w:val="20"/>
          <w:szCs w:val="20"/>
          <w:lang w:val="ru-RU"/>
        </w:rPr>
        <w:t>члан 88. став 2. Закона о јавним н</w:t>
      </w:r>
      <w:r w:rsidR="00135E83" w:rsidRPr="002E3741">
        <w:rPr>
          <w:rFonts w:ascii="Arial" w:hAnsi="Arial" w:cs="Arial"/>
          <w:sz w:val="20"/>
          <w:szCs w:val="20"/>
          <w:lang w:val="ru-RU"/>
        </w:rPr>
        <w:t xml:space="preserve">абавкама („Службени гласник РС“ </w:t>
      </w:r>
      <w:r w:rsidRPr="002E3741">
        <w:rPr>
          <w:rFonts w:ascii="Arial" w:hAnsi="Arial" w:cs="Arial"/>
          <w:sz w:val="20"/>
          <w:szCs w:val="20"/>
          <w:lang w:val="ru-RU"/>
        </w:rPr>
        <w:t>бр.124/12, 14/15 и 68/15)</w:t>
      </w:r>
      <w:r w:rsidR="00135E83" w:rsidRPr="002E3741">
        <w:rPr>
          <w:rFonts w:ascii="Arial" w:hAnsi="Arial" w:cs="Arial"/>
          <w:sz w:val="20"/>
          <w:szCs w:val="20"/>
          <w:lang w:val="ru-RU"/>
        </w:rPr>
        <w:t>.</w:t>
      </w:r>
    </w:p>
    <w:p w14:paraId="15968087" w14:textId="77777777" w:rsidR="001B4091" w:rsidRPr="00CC7B3D" w:rsidRDefault="00DC07AC">
      <w:pPr>
        <w:pStyle w:val="Standard"/>
        <w:spacing w:before="0"/>
        <w:rPr>
          <w:rFonts w:ascii="Arial" w:hAnsi="Arial" w:cs="Arial"/>
          <w:sz w:val="20"/>
          <w:szCs w:val="20"/>
          <w:lang w:val="ru-RU"/>
        </w:rPr>
      </w:pPr>
      <w:r w:rsidRPr="002E3741">
        <w:rPr>
          <w:rFonts w:ascii="Arial" w:hAnsi="Arial" w:cs="Arial"/>
          <w:sz w:val="20"/>
          <w:szCs w:val="20"/>
          <w:lang w:val="ru-RU"/>
        </w:rPr>
        <w:t>-уколико понуђач не попуни образац трошкова припреме понуде,</w:t>
      </w:r>
      <w:r w:rsidR="00135E83" w:rsidRPr="002E3741">
        <w:rPr>
          <w:rFonts w:ascii="Arial" w:hAnsi="Arial" w:cs="Arial"/>
          <w:sz w:val="20"/>
          <w:szCs w:val="20"/>
          <w:lang w:val="ru-RU"/>
        </w:rPr>
        <w:t xml:space="preserve"> </w:t>
      </w:r>
      <w:r w:rsidRPr="002E3741">
        <w:rPr>
          <w:rFonts w:ascii="Arial" w:hAnsi="Arial" w:cs="Arial"/>
          <w:sz w:val="20"/>
          <w:szCs w:val="20"/>
          <w:lang w:val="ru-RU"/>
        </w:rPr>
        <w:t>Наручилац није дужан да му надокнади трошкове и у Законом прописаном случају</w:t>
      </w:r>
      <w:r w:rsidR="00135E83" w:rsidRPr="002E3741">
        <w:rPr>
          <w:rFonts w:ascii="Arial" w:hAnsi="Arial" w:cs="Arial"/>
          <w:sz w:val="20"/>
          <w:szCs w:val="20"/>
          <w:lang w:val="ru-RU"/>
        </w:rPr>
        <w:t>.</w:t>
      </w:r>
    </w:p>
    <w:p w14:paraId="49CD68D3" w14:textId="77777777" w:rsidR="001B4091" w:rsidRPr="002E3741" w:rsidRDefault="00DC07AC">
      <w:pPr>
        <w:pStyle w:val="KDKomentar"/>
        <w:spacing w:before="0"/>
        <w:rPr>
          <w:rFonts w:ascii="Arial" w:hAnsi="Arial" w:cs="Arial"/>
          <w:i w:val="0"/>
        </w:rPr>
      </w:pPr>
      <w:r w:rsidRPr="002E3741">
        <w:rPr>
          <w:rFonts w:ascii="Arial" w:eastAsia="TimesNewRomanPS-BoldMT" w:hAnsi="Arial" w:cs="Arial"/>
          <w:i w:val="0"/>
          <w:color w:val="00000A"/>
        </w:rPr>
        <w:t>-</w:t>
      </w:r>
      <w:r w:rsidR="00135E83" w:rsidRPr="002E3741">
        <w:rPr>
          <w:rFonts w:ascii="Arial" w:eastAsia="TimesNewRomanPS-BoldMT" w:hAnsi="Arial" w:cs="Arial"/>
          <w:i w:val="0"/>
          <w:color w:val="00000A"/>
          <w:lang w:val="sr-Cyrl-RS"/>
        </w:rPr>
        <w:t>у</w:t>
      </w:r>
      <w:r w:rsidRPr="002E3741">
        <w:rPr>
          <w:rFonts w:ascii="Arial" w:eastAsia="TimesNewRomanPS-BoldMT" w:hAnsi="Arial" w:cs="Arial"/>
          <w:i w:val="0"/>
          <w:color w:val="00000A"/>
        </w:rPr>
        <w:t>колико група понуђача подноси заједничку понуду овај образац потписује и оверава Носилац посла.</w:t>
      </w:r>
      <w:r w:rsidR="00135E83" w:rsidRPr="002E3741">
        <w:rPr>
          <w:rFonts w:ascii="Arial" w:eastAsia="TimesNewRomanPS-BoldMT" w:hAnsi="Arial" w:cs="Arial"/>
          <w:i w:val="0"/>
          <w:color w:val="00000A"/>
          <w:lang w:val="sr-Cyrl-RS"/>
        </w:rPr>
        <w:t xml:space="preserve"> </w:t>
      </w:r>
      <w:r w:rsidRPr="002E3741">
        <w:rPr>
          <w:rFonts w:ascii="Arial" w:eastAsia="TimesNewRomanPS-BoldMT" w:hAnsi="Arial" w:cs="Arial"/>
          <w:i w:val="0"/>
          <w:color w:val="00000A"/>
        </w:rPr>
        <w:t>Уколико понуђач подноси понуду са подизвођачем овај образац потписује и оверава печатом понуђач.</w:t>
      </w:r>
    </w:p>
    <w:p w14:paraId="683B3FD1" w14:textId="77777777" w:rsidR="001B4091" w:rsidRPr="002E3741" w:rsidRDefault="008132E7" w:rsidP="0099727C">
      <w:pPr>
        <w:pStyle w:val="KDObrazac"/>
        <w:pageBreakBefore/>
        <w:spacing w:before="0"/>
        <w:jc w:val="center"/>
        <w:outlineLvl w:val="9"/>
        <w:rPr>
          <w:rFonts w:ascii="Arial" w:hAnsi="Arial"/>
          <w:color w:val="auto"/>
          <w:lang w:val="sr-Cyrl-RS"/>
        </w:rPr>
      </w:pPr>
      <w:r w:rsidRPr="00CC7B3D">
        <w:rPr>
          <w:rFonts w:ascii="Arial" w:hAnsi="Arial"/>
          <w:color w:val="auto"/>
          <w:lang w:val="ru-RU"/>
        </w:rPr>
        <w:lastRenderedPageBreak/>
        <w:t xml:space="preserve">ПРИЛОГ </w:t>
      </w:r>
      <w:r w:rsidRPr="002E3741">
        <w:rPr>
          <w:rFonts w:ascii="Arial" w:hAnsi="Arial"/>
          <w:color w:val="auto"/>
          <w:lang w:val="sr-Cyrl-RS"/>
        </w:rPr>
        <w:t>1.</w:t>
      </w:r>
    </w:p>
    <w:p w14:paraId="440C149C" w14:textId="77777777" w:rsidR="001B4091" w:rsidRPr="00CC7B3D" w:rsidRDefault="001B4091">
      <w:pPr>
        <w:pStyle w:val="NoSpacing"/>
        <w:suppressAutoHyphens w:val="0"/>
        <w:spacing w:before="0"/>
        <w:jc w:val="center"/>
        <w:rPr>
          <w:rFonts w:cs="Arial"/>
          <w:szCs w:val="24"/>
          <w:lang w:val="ru-RU"/>
        </w:rPr>
      </w:pPr>
    </w:p>
    <w:p w14:paraId="1E7F7CCA" w14:textId="77777777" w:rsidR="001B4091" w:rsidRPr="00CC7B3D" w:rsidRDefault="00DC07AC">
      <w:pPr>
        <w:pStyle w:val="NoSpacing"/>
        <w:suppressAutoHyphens w:val="0"/>
        <w:spacing w:before="0"/>
        <w:jc w:val="center"/>
        <w:rPr>
          <w:rFonts w:cs="Arial"/>
          <w:lang w:val="ru-RU"/>
        </w:rPr>
      </w:pPr>
      <w:r w:rsidRPr="00CC7B3D">
        <w:rPr>
          <w:rFonts w:cs="Arial"/>
          <w:b/>
          <w:szCs w:val="24"/>
          <w:lang w:val="ru-RU"/>
        </w:rPr>
        <w:t>СПОРАЗУМ  УЧЕСНИКА ЗАЈЕДНИЧКЕ ПОНУДЕ</w:t>
      </w:r>
    </w:p>
    <w:p w14:paraId="1BE31C3D" w14:textId="77777777" w:rsidR="001B4091" w:rsidRPr="00CC7B3D" w:rsidRDefault="001B4091">
      <w:pPr>
        <w:pStyle w:val="NoSpacing"/>
        <w:suppressAutoHyphens w:val="0"/>
        <w:spacing w:before="0"/>
        <w:jc w:val="center"/>
        <w:rPr>
          <w:rFonts w:cs="Arial"/>
          <w:b/>
          <w:szCs w:val="24"/>
          <w:lang w:val="ru-RU"/>
        </w:rPr>
      </w:pPr>
    </w:p>
    <w:p w14:paraId="72BF153E" w14:textId="77777777" w:rsidR="001B4091" w:rsidRPr="00CC7B3D" w:rsidRDefault="00DC07AC" w:rsidP="000356F6">
      <w:pPr>
        <w:pStyle w:val="NoSpacing"/>
        <w:ind w:right="-188"/>
        <w:rPr>
          <w:rFonts w:cs="Arial"/>
          <w:szCs w:val="24"/>
          <w:lang w:val="ru-RU"/>
        </w:rPr>
      </w:pPr>
      <w:r w:rsidRPr="00CC7B3D">
        <w:rPr>
          <w:rFonts w:cs="Arial"/>
          <w:szCs w:val="24"/>
          <w:lang w:val="ru-RU"/>
        </w:rPr>
        <w:t xml:space="preserve">На основу члана 81. Закона о јавним набавкама </w:t>
      </w:r>
      <w:r w:rsidR="00182FC4" w:rsidRPr="002E3741">
        <w:rPr>
          <w:rFonts w:eastAsia="TimesNewRomanPSMT" w:cs="Arial"/>
          <w:szCs w:val="24"/>
          <w:lang w:val="ru-RU" w:eastAsia="en-US"/>
        </w:rPr>
        <w:t>(„Службени</w:t>
      </w:r>
      <w:r w:rsidRPr="002E3741">
        <w:rPr>
          <w:rFonts w:eastAsia="TimesNewRomanPSMT" w:cs="Arial"/>
          <w:szCs w:val="24"/>
          <w:lang w:val="ru-RU" w:eastAsia="en-US"/>
        </w:rPr>
        <w:t xml:space="preserve"> </w:t>
      </w:r>
      <w:r w:rsidRPr="00CC7B3D">
        <w:rPr>
          <w:rFonts w:eastAsia="TimesNewRomanPSMT" w:cs="Arial"/>
          <w:szCs w:val="24"/>
          <w:lang w:val="ru-RU" w:eastAsia="en-US"/>
        </w:rPr>
        <w:t>г</w:t>
      </w:r>
      <w:r w:rsidRPr="002E3741">
        <w:rPr>
          <w:rFonts w:eastAsia="TimesNewRomanPSMT" w:cs="Arial"/>
          <w:szCs w:val="24"/>
          <w:lang w:val="ru-RU" w:eastAsia="en-US"/>
        </w:rPr>
        <w:t>ласник РС” бр. 1</w:t>
      </w:r>
      <w:r w:rsidRPr="00CC7B3D">
        <w:rPr>
          <w:rFonts w:eastAsia="TimesNewRomanPSMT" w:cs="Arial"/>
          <w:szCs w:val="24"/>
          <w:lang w:val="ru-RU" w:eastAsia="en-US"/>
        </w:rPr>
        <w:t>24</w:t>
      </w:r>
      <w:r w:rsidRPr="002E3741">
        <w:rPr>
          <w:rFonts w:eastAsia="TimesNewRomanPSMT" w:cs="Arial"/>
          <w:szCs w:val="24"/>
          <w:lang w:val="ru-RU" w:eastAsia="en-US"/>
        </w:rPr>
        <w:t>/20</w:t>
      </w:r>
      <w:r w:rsidRPr="00CC7B3D">
        <w:rPr>
          <w:rFonts w:eastAsia="TimesNewRomanPSMT" w:cs="Arial"/>
          <w:szCs w:val="24"/>
          <w:lang w:val="ru-RU" w:eastAsia="en-US"/>
        </w:rPr>
        <w:t>12</w:t>
      </w:r>
      <w:r w:rsidRPr="002E3741">
        <w:rPr>
          <w:rFonts w:eastAsia="TimesNewRomanPSMT" w:cs="Arial"/>
          <w:szCs w:val="24"/>
          <w:lang w:val="ru-RU" w:eastAsia="en-US"/>
        </w:rPr>
        <w:t>, 14/15, 68/15</w:t>
      </w:r>
      <w:r w:rsidRPr="00CC7B3D">
        <w:rPr>
          <w:rFonts w:cs="Arial"/>
          <w:szCs w:val="24"/>
          <w:lang w:val="ru-RU"/>
        </w:rPr>
        <w:t xml:space="preserve">) саставни део заједничке понуде је споразум којим се понуђачи из групе међусобно и према наручиоцу обавезују на извршење јавне набавке, а </w:t>
      </w:r>
      <w:r w:rsidR="00B07CCE" w:rsidRPr="00CC7B3D">
        <w:rPr>
          <w:rFonts w:cs="Arial"/>
          <w:szCs w:val="24"/>
          <w:lang w:val="ru-RU"/>
        </w:rPr>
        <w:t>који обавезно садржи податке о:</w:t>
      </w:r>
    </w:p>
    <w:p w14:paraId="279ED77F" w14:textId="77777777" w:rsidR="00B07CCE" w:rsidRPr="00CC7B3D" w:rsidRDefault="00B07CCE">
      <w:pPr>
        <w:pStyle w:val="NoSpacing"/>
        <w:rPr>
          <w:rFonts w:cs="Arial"/>
          <w:lang w:val="ru-RU"/>
        </w:rPr>
      </w:pPr>
    </w:p>
    <w:tbl>
      <w:tblPr>
        <w:tblW w:w="9288" w:type="dxa"/>
        <w:tblInd w:w="-108" w:type="dxa"/>
        <w:tblLayout w:type="fixed"/>
        <w:tblCellMar>
          <w:left w:w="10" w:type="dxa"/>
          <w:right w:w="10" w:type="dxa"/>
        </w:tblCellMar>
        <w:tblLook w:val="0000" w:firstRow="0" w:lastRow="0" w:firstColumn="0" w:lastColumn="0" w:noHBand="0" w:noVBand="0"/>
      </w:tblPr>
      <w:tblGrid>
        <w:gridCol w:w="3650"/>
        <w:gridCol w:w="5638"/>
      </w:tblGrid>
      <w:tr w:rsidR="001B4091" w:rsidRPr="002E3741" w14:paraId="3A88F961" w14:textId="77777777">
        <w:trPr>
          <w:trHeight w:val="532"/>
        </w:trPr>
        <w:tc>
          <w:tcPr>
            <w:tcW w:w="36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3BDF33D" w14:textId="77777777" w:rsidR="001B4091" w:rsidRPr="002E3741" w:rsidRDefault="00B07CCE" w:rsidP="00B07CCE">
            <w:pPr>
              <w:pStyle w:val="NoSpacing"/>
              <w:jc w:val="center"/>
              <w:rPr>
                <w:rFonts w:cs="Arial"/>
                <w:b/>
              </w:rPr>
            </w:pPr>
            <w:r w:rsidRPr="002E3741">
              <w:rPr>
                <w:rFonts w:cs="Arial"/>
                <w:b/>
                <w:szCs w:val="24"/>
              </w:rPr>
              <w:t>Податак о:</w:t>
            </w:r>
          </w:p>
        </w:tc>
        <w:tc>
          <w:tcPr>
            <w:tcW w:w="56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929254D" w14:textId="77777777" w:rsidR="001B4091" w:rsidRPr="002E3741" w:rsidRDefault="00B07CCE" w:rsidP="00B07CCE">
            <w:pPr>
              <w:pStyle w:val="NoSpacing"/>
              <w:jc w:val="center"/>
              <w:rPr>
                <w:rFonts w:cs="Arial"/>
                <w:b/>
                <w:lang w:val="sr-Cyrl-RS"/>
              </w:rPr>
            </w:pPr>
            <w:r w:rsidRPr="002E3741">
              <w:rPr>
                <w:rFonts w:cs="Arial"/>
                <w:b/>
                <w:szCs w:val="24"/>
                <w:lang w:val="sr-Cyrl-RS"/>
              </w:rPr>
              <w:t>Назив и седиште члана групе понуђача</w:t>
            </w:r>
          </w:p>
        </w:tc>
      </w:tr>
      <w:tr w:rsidR="001B4091" w:rsidRPr="002E3741" w14:paraId="404B3081" w14:textId="77777777">
        <w:trPr>
          <w:trHeight w:val="1244"/>
        </w:trPr>
        <w:tc>
          <w:tcPr>
            <w:tcW w:w="36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D3C233" w14:textId="77777777" w:rsidR="001B4091" w:rsidRPr="002E3741" w:rsidRDefault="00B07CCE" w:rsidP="00B07CCE">
            <w:pPr>
              <w:pStyle w:val="NoSpacing"/>
              <w:tabs>
                <w:tab w:val="left" w:pos="137"/>
              </w:tabs>
              <w:rPr>
                <w:rFonts w:cs="Arial"/>
                <w:lang w:val="sr-Cyrl-RS"/>
              </w:rPr>
            </w:pPr>
            <w:r w:rsidRPr="002E3741">
              <w:rPr>
                <w:rFonts w:cs="Arial"/>
                <w:szCs w:val="24"/>
              </w:rPr>
              <w:t>1.</w:t>
            </w:r>
            <w:r w:rsidR="00DC07AC" w:rsidRPr="002E3741">
              <w:rPr>
                <w:rFonts w:cs="Arial"/>
                <w:szCs w:val="24"/>
              </w:rPr>
              <w:t>Члану групе који ће бити носилац посла, односно који ће поднети понуду и који ће заступати групу понуђача пред наручиоцем</w:t>
            </w:r>
            <w:r w:rsidRPr="002E3741">
              <w:rPr>
                <w:rFonts w:cs="Arial"/>
                <w:szCs w:val="24"/>
                <w:lang w:val="sr-Cyrl-RS"/>
              </w:rPr>
              <w:t>:</w:t>
            </w:r>
          </w:p>
        </w:tc>
        <w:tc>
          <w:tcPr>
            <w:tcW w:w="56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DCDEEB3" w14:textId="77777777" w:rsidR="001B4091" w:rsidRPr="002E3741" w:rsidRDefault="001B4091">
            <w:pPr>
              <w:pStyle w:val="NoSpacing"/>
              <w:rPr>
                <w:rFonts w:cs="Arial"/>
                <w:szCs w:val="24"/>
              </w:rPr>
            </w:pPr>
          </w:p>
        </w:tc>
      </w:tr>
      <w:tr w:rsidR="001B4091" w:rsidRPr="002E3741" w14:paraId="05946C0A" w14:textId="77777777">
        <w:trPr>
          <w:trHeight w:val="1280"/>
        </w:trPr>
        <w:tc>
          <w:tcPr>
            <w:tcW w:w="36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9098C9" w14:textId="77777777" w:rsidR="001B4091" w:rsidRPr="002E3741" w:rsidRDefault="00B07CCE" w:rsidP="00B07CCE">
            <w:pPr>
              <w:pStyle w:val="NoSpacing"/>
              <w:tabs>
                <w:tab w:val="left" w:pos="520"/>
              </w:tabs>
              <w:rPr>
                <w:rFonts w:cs="Arial"/>
              </w:rPr>
            </w:pPr>
            <w:r w:rsidRPr="002E3741">
              <w:rPr>
                <w:rFonts w:cs="Arial"/>
                <w:szCs w:val="24"/>
              </w:rPr>
              <w:t>2.</w:t>
            </w:r>
            <w:r w:rsidR="00DC07AC" w:rsidRPr="002E3741">
              <w:rPr>
                <w:rFonts w:cs="Arial"/>
                <w:szCs w:val="24"/>
              </w:rPr>
              <w:t>Oпис послова сваког од понуђача из групе понуђача у извршењу уговора:</w:t>
            </w:r>
          </w:p>
          <w:p w14:paraId="09421B48" w14:textId="77777777" w:rsidR="001B4091" w:rsidRPr="002E3741" w:rsidRDefault="001B4091">
            <w:pPr>
              <w:pStyle w:val="NoSpacing"/>
              <w:rPr>
                <w:rFonts w:cs="Arial"/>
                <w:szCs w:val="24"/>
              </w:rPr>
            </w:pPr>
          </w:p>
          <w:p w14:paraId="481D5ED7" w14:textId="77777777" w:rsidR="001B4091" w:rsidRPr="002E3741" w:rsidRDefault="001B4091">
            <w:pPr>
              <w:pStyle w:val="NoSpacing"/>
              <w:rPr>
                <w:rFonts w:cs="Arial"/>
                <w:szCs w:val="24"/>
              </w:rPr>
            </w:pPr>
          </w:p>
          <w:p w14:paraId="29CC3519" w14:textId="77777777" w:rsidR="001B4091" w:rsidRPr="002E3741" w:rsidRDefault="001B4091">
            <w:pPr>
              <w:pStyle w:val="NoSpacing"/>
              <w:rPr>
                <w:rFonts w:cs="Arial"/>
                <w:szCs w:val="24"/>
              </w:rPr>
            </w:pPr>
          </w:p>
        </w:tc>
        <w:tc>
          <w:tcPr>
            <w:tcW w:w="56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1DD581" w14:textId="77777777" w:rsidR="001B4091" w:rsidRPr="002E3741" w:rsidRDefault="001B4091">
            <w:pPr>
              <w:pStyle w:val="NoSpacing"/>
              <w:rPr>
                <w:rFonts w:cs="Arial"/>
                <w:szCs w:val="24"/>
              </w:rPr>
            </w:pPr>
          </w:p>
        </w:tc>
      </w:tr>
      <w:tr w:rsidR="001B4091" w:rsidRPr="002E3741" w14:paraId="3E91BCDD" w14:textId="77777777">
        <w:trPr>
          <w:trHeight w:val="1433"/>
        </w:trPr>
        <w:tc>
          <w:tcPr>
            <w:tcW w:w="36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017BA0" w14:textId="77777777" w:rsidR="001B4091" w:rsidRPr="002E3741" w:rsidRDefault="00DC07AC" w:rsidP="00B07CCE">
            <w:pPr>
              <w:pStyle w:val="NoSpacing"/>
              <w:numPr>
                <w:ilvl w:val="0"/>
                <w:numId w:val="41"/>
              </w:numPr>
              <w:ind w:left="279" w:hanging="279"/>
              <w:rPr>
                <w:rFonts w:cs="Arial"/>
              </w:rPr>
            </w:pPr>
            <w:r w:rsidRPr="002E3741">
              <w:rPr>
                <w:rFonts w:cs="Arial"/>
                <w:szCs w:val="24"/>
              </w:rPr>
              <w:t>Друго:</w:t>
            </w:r>
          </w:p>
          <w:p w14:paraId="15F06140" w14:textId="77777777" w:rsidR="001B4091" w:rsidRPr="002E3741" w:rsidRDefault="001B4091">
            <w:pPr>
              <w:pStyle w:val="NoSpacing"/>
              <w:rPr>
                <w:rFonts w:cs="Arial"/>
                <w:szCs w:val="24"/>
              </w:rPr>
            </w:pPr>
          </w:p>
          <w:p w14:paraId="41CF8999" w14:textId="77777777" w:rsidR="001B4091" w:rsidRPr="002E3741" w:rsidRDefault="001B4091">
            <w:pPr>
              <w:pStyle w:val="NoSpacing"/>
              <w:rPr>
                <w:rFonts w:cs="Arial"/>
                <w:szCs w:val="24"/>
              </w:rPr>
            </w:pPr>
          </w:p>
          <w:p w14:paraId="51DE9902" w14:textId="77777777" w:rsidR="001B4091" w:rsidRPr="002E3741" w:rsidRDefault="001B4091">
            <w:pPr>
              <w:pStyle w:val="NoSpacing"/>
              <w:rPr>
                <w:rFonts w:cs="Arial"/>
                <w:szCs w:val="24"/>
              </w:rPr>
            </w:pPr>
          </w:p>
          <w:p w14:paraId="63A0C72D" w14:textId="77777777" w:rsidR="001B4091" w:rsidRPr="002E3741" w:rsidRDefault="001B4091">
            <w:pPr>
              <w:pStyle w:val="NoSpacing"/>
              <w:rPr>
                <w:rFonts w:cs="Arial"/>
                <w:szCs w:val="24"/>
              </w:rPr>
            </w:pPr>
          </w:p>
          <w:p w14:paraId="2A06074E" w14:textId="77777777" w:rsidR="001B4091" w:rsidRPr="002E3741" w:rsidRDefault="001B4091">
            <w:pPr>
              <w:pStyle w:val="NoSpacing"/>
              <w:rPr>
                <w:rFonts w:cs="Arial"/>
                <w:szCs w:val="24"/>
              </w:rPr>
            </w:pPr>
          </w:p>
        </w:tc>
        <w:tc>
          <w:tcPr>
            <w:tcW w:w="56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52FBC6" w14:textId="77777777" w:rsidR="001B4091" w:rsidRPr="002E3741" w:rsidRDefault="001B4091">
            <w:pPr>
              <w:pStyle w:val="NoSpacing"/>
              <w:rPr>
                <w:rFonts w:cs="Arial"/>
                <w:szCs w:val="24"/>
              </w:rPr>
            </w:pPr>
          </w:p>
        </w:tc>
      </w:tr>
    </w:tbl>
    <w:p w14:paraId="78072D45" w14:textId="77777777" w:rsidR="001B4091" w:rsidRPr="002E3741" w:rsidRDefault="001B4091">
      <w:pPr>
        <w:pStyle w:val="Standard"/>
        <w:tabs>
          <w:tab w:val="left" w:pos="360"/>
        </w:tabs>
        <w:rPr>
          <w:rFonts w:ascii="Arial" w:hAnsi="Arial" w:cs="Arial"/>
          <w:i/>
          <w:spacing w:val="2"/>
        </w:rPr>
      </w:pPr>
    </w:p>
    <w:p w14:paraId="466098BE" w14:textId="77777777" w:rsidR="00DA2067" w:rsidRPr="002E3741" w:rsidRDefault="00DA2067">
      <w:pPr>
        <w:pStyle w:val="KDObrazac"/>
        <w:spacing w:before="0"/>
        <w:outlineLvl w:val="9"/>
        <w:rPr>
          <w:rFonts w:ascii="Arial" w:hAnsi="Arial"/>
        </w:rPr>
      </w:pPr>
    </w:p>
    <w:p w14:paraId="02D0816D" w14:textId="77777777" w:rsidR="004F7214" w:rsidRPr="002E3741" w:rsidRDefault="004F7214">
      <w:pPr>
        <w:pStyle w:val="KDObrazac"/>
        <w:spacing w:before="0"/>
        <w:outlineLvl w:val="9"/>
        <w:rPr>
          <w:rFonts w:ascii="Arial" w:hAnsi="Arial"/>
        </w:rPr>
      </w:pPr>
    </w:p>
    <w:p w14:paraId="1401E241" w14:textId="77777777" w:rsidR="00031155" w:rsidRPr="002E3741" w:rsidRDefault="002401F4" w:rsidP="004F7214">
      <w:pPr>
        <w:pStyle w:val="KDObrazac"/>
        <w:spacing w:before="0"/>
        <w:jc w:val="both"/>
        <w:outlineLvl w:val="9"/>
        <w:rPr>
          <w:rFonts w:ascii="Arial" w:hAnsi="Arial"/>
          <w:b w:val="0"/>
          <w:lang w:val="sr-Cyrl-RS"/>
        </w:rPr>
      </w:pPr>
      <w:r w:rsidRPr="002E3741">
        <w:rPr>
          <w:rFonts w:ascii="Arial" w:hAnsi="Arial"/>
          <w:lang w:val="sr-Cyrl-RS"/>
        </w:rPr>
        <w:t xml:space="preserve"> </w:t>
      </w:r>
      <w:r w:rsidR="004F7214" w:rsidRPr="002E3741">
        <w:rPr>
          <w:rFonts w:ascii="Arial" w:hAnsi="Arial"/>
          <w:lang w:val="sr-Cyrl-RS"/>
        </w:rPr>
        <w:t xml:space="preserve">          </w:t>
      </w:r>
      <w:r w:rsidR="004F7214" w:rsidRPr="002E3741">
        <w:rPr>
          <w:rFonts w:ascii="Arial" w:hAnsi="Arial"/>
          <w:b w:val="0"/>
          <w:lang w:val="sr-Cyrl-RS"/>
        </w:rPr>
        <w:t xml:space="preserve">Датум:                                                        </w:t>
      </w:r>
      <w:r w:rsidR="00031155" w:rsidRPr="002E3741">
        <w:rPr>
          <w:rFonts w:ascii="Arial" w:hAnsi="Arial"/>
          <w:b w:val="0"/>
          <w:lang w:val="sr-Cyrl-RS"/>
        </w:rPr>
        <w:t xml:space="preserve">          Потпис одговорног лица </w:t>
      </w:r>
    </w:p>
    <w:p w14:paraId="27519F2D" w14:textId="77777777" w:rsidR="004F7214" w:rsidRPr="002E3741" w:rsidRDefault="00031155" w:rsidP="004F7214">
      <w:pPr>
        <w:pStyle w:val="KDObrazac"/>
        <w:spacing w:before="0"/>
        <w:jc w:val="both"/>
        <w:outlineLvl w:val="9"/>
        <w:rPr>
          <w:rFonts w:ascii="Arial" w:hAnsi="Arial"/>
          <w:b w:val="0"/>
          <w:lang w:val="sr-Cyrl-RS"/>
        </w:rPr>
      </w:pPr>
      <w:r w:rsidRPr="002E3741">
        <w:rPr>
          <w:rFonts w:ascii="Arial" w:hAnsi="Arial"/>
          <w:b w:val="0"/>
          <w:lang w:val="sr-Cyrl-RS"/>
        </w:rPr>
        <w:t xml:space="preserve">                                                                                                   члана групе</w:t>
      </w:r>
      <w:r w:rsidR="004F7214" w:rsidRPr="002E3741">
        <w:rPr>
          <w:rFonts w:ascii="Arial" w:hAnsi="Arial"/>
          <w:b w:val="0"/>
          <w:lang w:val="sr-Cyrl-RS"/>
        </w:rPr>
        <w:t>:</w:t>
      </w:r>
    </w:p>
    <w:p w14:paraId="01543760" w14:textId="77777777" w:rsidR="004F7214" w:rsidRPr="002E3741" w:rsidRDefault="004F7214" w:rsidP="004F7214">
      <w:pPr>
        <w:pStyle w:val="KDObrazac"/>
        <w:spacing w:before="0"/>
        <w:jc w:val="both"/>
        <w:outlineLvl w:val="9"/>
        <w:rPr>
          <w:rFonts w:ascii="Arial" w:hAnsi="Arial"/>
          <w:b w:val="0"/>
          <w:lang w:val="sr-Cyrl-RS"/>
        </w:rPr>
      </w:pPr>
      <w:r w:rsidRPr="002E3741">
        <w:rPr>
          <w:rFonts w:ascii="Arial" w:hAnsi="Arial"/>
          <w:b w:val="0"/>
          <w:lang w:val="sr-Cyrl-RS"/>
        </w:rPr>
        <w:t xml:space="preserve">__________________                        </w:t>
      </w:r>
      <w:r w:rsidR="002401F4" w:rsidRPr="002E3741">
        <w:rPr>
          <w:rFonts w:ascii="Arial" w:hAnsi="Arial"/>
          <w:b w:val="0"/>
          <w:lang w:val="sr-Cyrl-RS"/>
        </w:rPr>
        <w:t xml:space="preserve">                            _</w:t>
      </w:r>
      <w:r w:rsidR="00031155" w:rsidRPr="002E3741">
        <w:rPr>
          <w:rFonts w:ascii="Arial" w:hAnsi="Arial"/>
          <w:b w:val="0"/>
          <w:lang w:val="sr-Cyrl-RS"/>
        </w:rPr>
        <w:t>____</w:t>
      </w:r>
      <w:r w:rsidRPr="002E3741">
        <w:rPr>
          <w:rFonts w:ascii="Arial" w:hAnsi="Arial"/>
          <w:b w:val="0"/>
          <w:lang w:val="sr-Cyrl-RS"/>
        </w:rPr>
        <w:t>________________</w:t>
      </w:r>
    </w:p>
    <w:p w14:paraId="16DD0FEE" w14:textId="77777777" w:rsidR="00DA2067" w:rsidRPr="002E3741" w:rsidRDefault="002401F4" w:rsidP="002401F4">
      <w:pPr>
        <w:pStyle w:val="KDObrazac"/>
        <w:spacing w:before="0"/>
        <w:jc w:val="center"/>
        <w:outlineLvl w:val="9"/>
        <w:rPr>
          <w:rFonts w:ascii="Arial" w:hAnsi="Arial"/>
          <w:b w:val="0"/>
          <w:lang w:val="sr-Cyrl-RS"/>
        </w:rPr>
      </w:pPr>
      <w:r w:rsidRPr="002E3741">
        <w:rPr>
          <w:rFonts w:ascii="Arial" w:hAnsi="Arial"/>
          <w:b w:val="0"/>
          <w:lang w:val="sr-Cyrl-RS"/>
        </w:rPr>
        <w:t xml:space="preserve">                                                                                 М.П.</w:t>
      </w:r>
    </w:p>
    <w:p w14:paraId="39B8DDD4" w14:textId="77777777" w:rsidR="00DA2067" w:rsidRPr="002E3741" w:rsidRDefault="00DA2067">
      <w:pPr>
        <w:pStyle w:val="KDObrazac"/>
        <w:spacing w:before="0"/>
        <w:outlineLvl w:val="9"/>
        <w:rPr>
          <w:rFonts w:ascii="Arial" w:hAnsi="Arial"/>
        </w:rPr>
      </w:pPr>
    </w:p>
    <w:p w14:paraId="0422CE1F" w14:textId="77777777" w:rsidR="002401F4" w:rsidRPr="002E3741" w:rsidRDefault="002401F4" w:rsidP="002401F4">
      <w:pPr>
        <w:pStyle w:val="KDObrazac"/>
        <w:spacing w:before="0"/>
        <w:jc w:val="both"/>
        <w:outlineLvl w:val="9"/>
        <w:rPr>
          <w:rFonts w:ascii="Arial" w:hAnsi="Arial"/>
          <w:b w:val="0"/>
          <w:lang w:val="sr-Cyrl-RS"/>
        </w:rPr>
      </w:pPr>
      <w:r w:rsidRPr="002E3741">
        <w:rPr>
          <w:rFonts w:ascii="Arial" w:hAnsi="Arial"/>
          <w:b w:val="0"/>
          <w:lang w:val="sr-Cyrl-RS"/>
        </w:rPr>
        <w:t xml:space="preserve">                                                                                       Потпис одговорног лица </w:t>
      </w:r>
    </w:p>
    <w:p w14:paraId="464A2A9E" w14:textId="77777777" w:rsidR="002401F4" w:rsidRPr="002E3741" w:rsidRDefault="002401F4" w:rsidP="002401F4">
      <w:pPr>
        <w:pStyle w:val="KDObrazac"/>
        <w:spacing w:before="0"/>
        <w:jc w:val="both"/>
        <w:outlineLvl w:val="9"/>
        <w:rPr>
          <w:rFonts w:ascii="Arial" w:hAnsi="Arial"/>
          <w:b w:val="0"/>
          <w:lang w:val="sr-Cyrl-RS"/>
        </w:rPr>
      </w:pPr>
      <w:r w:rsidRPr="002E3741">
        <w:rPr>
          <w:rFonts w:ascii="Arial" w:hAnsi="Arial"/>
          <w:b w:val="0"/>
          <w:lang w:val="sr-Cyrl-RS"/>
        </w:rPr>
        <w:t xml:space="preserve">                                                                                                   члана групе:</w:t>
      </w:r>
    </w:p>
    <w:p w14:paraId="2651C172" w14:textId="77777777" w:rsidR="002401F4" w:rsidRPr="002E3741" w:rsidRDefault="002401F4" w:rsidP="002401F4">
      <w:pPr>
        <w:pStyle w:val="KDObrazac"/>
        <w:spacing w:before="0"/>
        <w:jc w:val="both"/>
        <w:outlineLvl w:val="9"/>
        <w:rPr>
          <w:rFonts w:ascii="Arial" w:hAnsi="Arial"/>
          <w:b w:val="0"/>
          <w:lang w:val="sr-Cyrl-RS"/>
        </w:rPr>
      </w:pPr>
      <w:r w:rsidRPr="002E3741">
        <w:rPr>
          <w:rFonts w:ascii="Arial" w:hAnsi="Arial"/>
          <w:b w:val="0"/>
          <w:lang w:val="sr-Cyrl-RS"/>
        </w:rPr>
        <w:t xml:space="preserve">                                                                                       _____________________</w:t>
      </w:r>
    </w:p>
    <w:p w14:paraId="29770849" w14:textId="77777777" w:rsidR="002401F4" w:rsidRPr="002E3741" w:rsidRDefault="002401F4" w:rsidP="002401F4">
      <w:pPr>
        <w:pStyle w:val="KDObrazac"/>
        <w:spacing w:before="0"/>
        <w:jc w:val="center"/>
        <w:outlineLvl w:val="9"/>
        <w:rPr>
          <w:rFonts w:ascii="Arial" w:hAnsi="Arial"/>
          <w:b w:val="0"/>
          <w:lang w:val="sr-Cyrl-RS"/>
        </w:rPr>
      </w:pPr>
      <w:r w:rsidRPr="002E3741">
        <w:rPr>
          <w:rFonts w:ascii="Arial" w:hAnsi="Arial"/>
          <w:b w:val="0"/>
          <w:lang w:val="sr-Cyrl-RS"/>
        </w:rPr>
        <w:t xml:space="preserve">                                                                                 М.П.</w:t>
      </w:r>
    </w:p>
    <w:p w14:paraId="56859223" w14:textId="77777777" w:rsidR="00DA2067" w:rsidRPr="002E3741" w:rsidRDefault="00DA2067">
      <w:pPr>
        <w:pStyle w:val="KDObrazac"/>
        <w:spacing w:before="0"/>
        <w:outlineLvl w:val="9"/>
        <w:rPr>
          <w:rFonts w:ascii="Arial" w:hAnsi="Arial"/>
        </w:rPr>
      </w:pPr>
    </w:p>
    <w:p w14:paraId="1E3B11EA" w14:textId="49793066" w:rsidR="006B0DD9" w:rsidRPr="006B0DD9" w:rsidRDefault="008D682E" w:rsidP="008D682E">
      <w:pPr>
        <w:autoSpaceDE w:val="0"/>
        <w:textAlignment w:val="auto"/>
        <w:rPr>
          <w:rFonts w:cs="Arial"/>
          <w:b/>
          <w:lang w:val="sr-Cyrl-RS"/>
        </w:rPr>
      </w:pPr>
      <w:r>
        <w:rPr>
          <w:rFonts w:cs="Arial"/>
          <w:kern w:val="0"/>
          <w:sz w:val="24"/>
          <w:szCs w:val="24"/>
          <w:lang w:val="sr-Cyrl-RS"/>
        </w:rPr>
        <w:t xml:space="preserve">   </w:t>
      </w:r>
      <w:r w:rsidR="002C7CDE" w:rsidRPr="006B0DD9">
        <w:rPr>
          <w:rFonts w:cs="Arial"/>
          <w:b/>
          <w:lang w:val="sr-Cyrl-RS"/>
        </w:rPr>
        <w:t xml:space="preserve">                                                      </w:t>
      </w:r>
    </w:p>
    <w:p w14:paraId="4AE359DA" w14:textId="7F0FE20F" w:rsidR="0047563E" w:rsidRPr="0047563E" w:rsidRDefault="0047563E" w:rsidP="0047563E">
      <w:pPr>
        <w:autoSpaceDE w:val="0"/>
        <w:jc w:val="center"/>
        <w:textAlignment w:val="auto"/>
        <w:rPr>
          <w:rFonts w:cs="Arial"/>
          <w:b/>
          <w:color w:val="000000"/>
          <w:kern w:val="0"/>
          <w:sz w:val="24"/>
          <w:szCs w:val="24"/>
          <w:lang w:val="sr-Cyrl-RS"/>
        </w:rPr>
      </w:pPr>
      <w:r w:rsidRPr="0047563E">
        <w:rPr>
          <w:rFonts w:cs="Arial"/>
          <w:b/>
          <w:color w:val="000000"/>
          <w:kern w:val="0"/>
          <w:sz w:val="24"/>
          <w:szCs w:val="24"/>
        </w:rPr>
        <w:lastRenderedPageBreak/>
        <w:t xml:space="preserve">ПРИЛОГ  </w:t>
      </w:r>
      <w:r w:rsidR="00AA26C8">
        <w:rPr>
          <w:rFonts w:cs="Arial"/>
          <w:b/>
          <w:color w:val="000000"/>
          <w:kern w:val="0"/>
          <w:sz w:val="24"/>
          <w:szCs w:val="24"/>
          <w:lang w:val="sr-Cyrl-RS"/>
        </w:rPr>
        <w:t>2. - важи за партију 1</w:t>
      </w:r>
    </w:p>
    <w:p w14:paraId="0EFADE15" w14:textId="77777777" w:rsidR="0047563E" w:rsidRPr="0047563E" w:rsidRDefault="0047563E" w:rsidP="0047563E">
      <w:pPr>
        <w:rPr>
          <w:rFonts w:cs="Arial"/>
        </w:rPr>
      </w:pPr>
    </w:p>
    <w:p w14:paraId="492695F5" w14:textId="77777777" w:rsidR="0047563E" w:rsidRPr="0047563E" w:rsidRDefault="0047563E" w:rsidP="0047563E">
      <w:pPr>
        <w:jc w:val="both"/>
        <w:rPr>
          <w:rFonts w:cs="Arial"/>
        </w:rPr>
      </w:pPr>
      <w:r w:rsidRPr="0047563E">
        <w:rPr>
          <w:rFonts w:cs="Arial"/>
          <w:sz w:val="24"/>
          <w:szCs w:val="24"/>
        </w:rPr>
        <w:t>Нa oснoву oдрeдби Зaкoнa o мeници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ФНРJ</w:t>
      </w:r>
      <w:r w:rsidRPr="0047563E">
        <w:rPr>
          <w:rFonts w:cs="Arial"/>
          <w:sz w:val="24"/>
          <w:szCs w:val="24"/>
          <w:lang w:val="sr-Cyrl-RS"/>
        </w:rPr>
        <w:t>“</w:t>
      </w:r>
      <w:r w:rsidRPr="0047563E">
        <w:rPr>
          <w:rFonts w:cs="Arial"/>
          <w:sz w:val="24"/>
          <w:szCs w:val="24"/>
        </w:rPr>
        <w:t xml:space="preserve"> бр. 104/46 и 18/58;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СФРJ</w:t>
      </w:r>
      <w:r w:rsidRPr="0047563E">
        <w:rPr>
          <w:rFonts w:cs="Arial"/>
          <w:sz w:val="24"/>
          <w:szCs w:val="24"/>
          <w:lang w:val="sr-Cyrl-RS"/>
        </w:rPr>
        <w:t>“</w:t>
      </w:r>
      <w:r w:rsidRPr="0047563E">
        <w:rPr>
          <w:rFonts w:cs="Arial"/>
          <w:sz w:val="24"/>
          <w:szCs w:val="24"/>
        </w:rPr>
        <w:t xml:space="preserve"> бр. 16/65, 54/70 и 57/89;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СРJ</w:t>
      </w:r>
      <w:r w:rsidRPr="0047563E">
        <w:rPr>
          <w:rFonts w:cs="Arial"/>
          <w:sz w:val="24"/>
          <w:szCs w:val="24"/>
          <w:lang w:val="sr-Cyrl-RS"/>
        </w:rPr>
        <w:t>“</w:t>
      </w:r>
      <w:r w:rsidRPr="0047563E">
        <w:rPr>
          <w:rFonts w:cs="Arial"/>
          <w:sz w:val="24"/>
          <w:szCs w:val="24"/>
        </w:rPr>
        <w:t xml:space="preserve"> бр. 46/96,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СЦГ</w:t>
      </w:r>
      <w:r w:rsidRPr="0047563E">
        <w:rPr>
          <w:rFonts w:cs="Arial"/>
          <w:sz w:val="24"/>
          <w:szCs w:val="24"/>
          <w:lang w:val="sr-Cyrl-RS"/>
        </w:rPr>
        <w:t>“</w:t>
      </w:r>
      <w:r w:rsidRPr="0047563E">
        <w:rPr>
          <w:rFonts w:cs="Arial"/>
          <w:sz w:val="24"/>
          <w:szCs w:val="24"/>
        </w:rPr>
        <w:t xml:space="preserve"> бр. 01/03 Уставна Повеља,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 xml:space="preserve">ужбени </w:t>
      </w:r>
      <w:r w:rsidRPr="0047563E">
        <w:rPr>
          <w:rFonts w:cs="Arial"/>
          <w:sz w:val="24"/>
          <w:szCs w:val="24"/>
        </w:rPr>
        <w:t>лист РС</w:t>
      </w:r>
      <w:r w:rsidRPr="0047563E">
        <w:rPr>
          <w:rFonts w:cs="Arial"/>
          <w:sz w:val="24"/>
          <w:szCs w:val="24"/>
          <w:lang w:val="sr-Cyrl-RS"/>
        </w:rPr>
        <w:t>“</w:t>
      </w:r>
      <w:r w:rsidRPr="0047563E">
        <w:rPr>
          <w:rFonts w:cs="Arial"/>
          <w:sz w:val="24"/>
          <w:szCs w:val="24"/>
        </w:rPr>
        <w:t xml:space="preserve"> 80/15) и Зaкoнa o платним услугама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СРЈ</w:t>
      </w:r>
      <w:r w:rsidRPr="0047563E">
        <w:rPr>
          <w:rFonts w:cs="Arial"/>
          <w:sz w:val="24"/>
          <w:szCs w:val="24"/>
          <w:lang w:val="sr-Cyrl-RS"/>
        </w:rPr>
        <w:t>“</w:t>
      </w:r>
      <w:r w:rsidRPr="0047563E">
        <w:rPr>
          <w:rFonts w:cs="Arial"/>
          <w:sz w:val="24"/>
          <w:szCs w:val="24"/>
        </w:rPr>
        <w:t xml:space="preserve"> бр. 03/02 и 05/03,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гл</w:t>
      </w:r>
      <w:r w:rsidRPr="0047563E">
        <w:rPr>
          <w:rFonts w:cs="Arial"/>
          <w:sz w:val="24"/>
          <w:szCs w:val="24"/>
          <w:lang w:val="sr-Cyrl-RS"/>
        </w:rPr>
        <w:t>асник</w:t>
      </w:r>
      <w:r w:rsidRPr="0047563E">
        <w:rPr>
          <w:rFonts w:cs="Arial"/>
          <w:sz w:val="24"/>
          <w:szCs w:val="24"/>
        </w:rPr>
        <w:t xml:space="preserve"> РС</w:t>
      </w:r>
      <w:r w:rsidRPr="0047563E">
        <w:rPr>
          <w:rFonts w:cs="Arial"/>
          <w:sz w:val="24"/>
          <w:szCs w:val="24"/>
          <w:lang w:val="sr-Cyrl-RS"/>
        </w:rPr>
        <w:t>“</w:t>
      </w:r>
      <w:r w:rsidRPr="0047563E">
        <w:rPr>
          <w:rFonts w:cs="Arial"/>
          <w:sz w:val="24"/>
          <w:szCs w:val="24"/>
        </w:rPr>
        <w:t xml:space="preserve"> бр. 43/04, 62/06, 111/09 др. закон и 31/11) и тачке 1, 2. и 6. Одлуке о облику садржини и начину коришћења јединствених инструмената платног промета</w:t>
      </w:r>
    </w:p>
    <w:p w14:paraId="6853B909" w14:textId="77777777" w:rsidR="0047563E" w:rsidRPr="0047563E" w:rsidRDefault="0047563E" w:rsidP="0047563E">
      <w:pPr>
        <w:jc w:val="both"/>
        <w:rPr>
          <w:rFonts w:cs="Arial"/>
          <w:sz w:val="24"/>
          <w:szCs w:val="24"/>
        </w:rPr>
      </w:pPr>
    </w:p>
    <w:p w14:paraId="6EEE70B9" w14:textId="77777777" w:rsidR="0047563E" w:rsidRPr="0047563E" w:rsidRDefault="0047563E" w:rsidP="0047563E">
      <w:pPr>
        <w:rPr>
          <w:rFonts w:cs="Arial"/>
        </w:rPr>
      </w:pPr>
      <w:r w:rsidRPr="0047563E">
        <w:rPr>
          <w:rFonts w:cs="Arial"/>
          <w:sz w:val="24"/>
          <w:szCs w:val="24"/>
        </w:rPr>
        <w:t>ДУЖНИК:</w:t>
      </w:r>
      <w:r w:rsidRPr="0047563E">
        <w:rPr>
          <w:rFonts w:cs="Arial"/>
          <w:sz w:val="24"/>
          <w:szCs w:val="24"/>
          <w:lang w:val="ru-RU"/>
        </w:rPr>
        <w:t>___________________________________________________________</w:t>
      </w:r>
    </w:p>
    <w:p w14:paraId="4C675CF9" w14:textId="77777777" w:rsidR="0047563E" w:rsidRPr="0047563E" w:rsidRDefault="0047563E" w:rsidP="0047563E">
      <w:pPr>
        <w:rPr>
          <w:rFonts w:cs="Arial"/>
          <w:sz w:val="24"/>
          <w:szCs w:val="24"/>
        </w:rPr>
      </w:pPr>
      <w:r w:rsidRPr="0047563E">
        <w:rPr>
          <w:rFonts w:cs="Arial"/>
          <w:sz w:val="24"/>
          <w:szCs w:val="24"/>
          <w:lang w:val="sr-Cyrl-RS"/>
        </w:rPr>
        <w:t xml:space="preserve">                                              </w:t>
      </w:r>
      <w:r w:rsidRPr="0047563E">
        <w:rPr>
          <w:rFonts w:cs="Arial"/>
          <w:sz w:val="24"/>
          <w:szCs w:val="24"/>
        </w:rPr>
        <w:t>(назив и седиште Понуђача)</w:t>
      </w:r>
    </w:p>
    <w:p w14:paraId="3466885C" w14:textId="77777777" w:rsidR="0047563E" w:rsidRPr="0047563E" w:rsidRDefault="0047563E" w:rsidP="0047563E">
      <w:pPr>
        <w:rPr>
          <w:rFonts w:cs="Arial"/>
          <w:sz w:val="24"/>
          <w:szCs w:val="24"/>
        </w:rPr>
      </w:pPr>
      <w:r w:rsidRPr="0047563E">
        <w:rPr>
          <w:rFonts w:cs="Arial"/>
          <w:sz w:val="24"/>
          <w:szCs w:val="24"/>
        </w:rPr>
        <w:t>МАТИЧНИ БРОЈ ДУЖНИКА:</w:t>
      </w:r>
      <w:r w:rsidRPr="0047563E">
        <w:rPr>
          <w:rFonts w:cs="Arial"/>
          <w:sz w:val="24"/>
          <w:szCs w:val="24"/>
          <w:lang w:val="sr-Cyrl-RS"/>
        </w:rPr>
        <w:t>___________________________________________</w:t>
      </w:r>
    </w:p>
    <w:p w14:paraId="5C8A0B56" w14:textId="77777777" w:rsidR="0047563E" w:rsidRPr="0047563E" w:rsidRDefault="0047563E" w:rsidP="0047563E">
      <w:pPr>
        <w:rPr>
          <w:rFonts w:cs="Arial"/>
          <w:sz w:val="24"/>
          <w:szCs w:val="24"/>
          <w:lang w:val="sr-Cyrl-RS"/>
        </w:rPr>
      </w:pPr>
      <w:r w:rsidRPr="0047563E">
        <w:rPr>
          <w:rFonts w:cs="Arial"/>
          <w:sz w:val="24"/>
          <w:szCs w:val="24"/>
        </w:rPr>
        <w:t>ТЕКУЋИ РАЧУН ДУЖНИКА:</w:t>
      </w:r>
      <w:r w:rsidRPr="0047563E">
        <w:rPr>
          <w:rFonts w:cs="Arial"/>
          <w:sz w:val="24"/>
          <w:szCs w:val="24"/>
          <w:lang w:val="sr-Cyrl-RS"/>
        </w:rPr>
        <w:t>___________________________________________</w:t>
      </w:r>
    </w:p>
    <w:p w14:paraId="36E1BAE2" w14:textId="77777777" w:rsidR="0047563E" w:rsidRPr="0047563E" w:rsidRDefault="0047563E" w:rsidP="0047563E">
      <w:pPr>
        <w:rPr>
          <w:rFonts w:cs="Arial"/>
          <w:sz w:val="24"/>
          <w:szCs w:val="24"/>
          <w:lang w:val="sr-Cyrl-RS"/>
        </w:rPr>
      </w:pPr>
      <w:r w:rsidRPr="0047563E">
        <w:rPr>
          <w:rFonts w:cs="Arial"/>
          <w:sz w:val="24"/>
          <w:szCs w:val="24"/>
          <w:lang w:val="sr-Cyrl-RS"/>
        </w:rPr>
        <w:t>ПИБ ДУЖНИКА:_____________________________________________________</w:t>
      </w:r>
    </w:p>
    <w:p w14:paraId="0CCB4560" w14:textId="77777777" w:rsidR="0047563E" w:rsidRPr="0047563E" w:rsidRDefault="0047563E" w:rsidP="0047563E">
      <w:pPr>
        <w:rPr>
          <w:rFonts w:cs="Arial"/>
          <w:sz w:val="24"/>
          <w:szCs w:val="24"/>
          <w:lang w:val="sr-Cyrl-RS"/>
        </w:rPr>
      </w:pPr>
    </w:p>
    <w:p w14:paraId="6D311C1C" w14:textId="5D9C6C7E" w:rsidR="0047563E" w:rsidRPr="0047563E" w:rsidRDefault="0047563E" w:rsidP="0047563E">
      <w:pPr>
        <w:rPr>
          <w:rFonts w:cs="Arial"/>
          <w:sz w:val="24"/>
          <w:szCs w:val="24"/>
          <w:lang w:val="sr-Cyrl-RS"/>
        </w:rPr>
      </w:pPr>
      <w:r>
        <w:rPr>
          <w:rFonts w:cs="Arial"/>
          <w:sz w:val="24"/>
          <w:szCs w:val="24"/>
          <w:lang w:val="sr-Cyrl-RS"/>
        </w:rPr>
        <w:t xml:space="preserve">издаје </w:t>
      </w:r>
    </w:p>
    <w:p w14:paraId="10104CC5" w14:textId="77777777" w:rsidR="0047563E" w:rsidRPr="0047563E" w:rsidRDefault="0047563E" w:rsidP="0047563E">
      <w:pPr>
        <w:rPr>
          <w:rFonts w:cs="Arial"/>
          <w:color w:val="00B0F0"/>
          <w:sz w:val="24"/>
          <w:szCs w:val="24"/>
          <w:lang w:val="sr-Cyrl-RS"/>
        </w:rPr>
      </w:pPr>
    </w:p>
    <w:p w14:paraId="5C5DD8F0" w14:textId="77777777" w:rsidR="0047563E" w:rsidRPr="0047563E" w:rsidRDefault="0047563E" w:rsidP="0047563E">
      <w:pPr>
        <w:jc w:val="center"/>
        <w:rPr>
          <w:rFonts w:cs="Arial"/>
          <w:lang w:val="sr-Cyrl-RS"/>
        </w:rPr>
      </w:pPr>
      <w:r w:rsidRPr="0047563E">
        <w:rPr>
          <w:rFonts w:cs="Arial"/>
          <w:b/>
          <w:sz w:val="24"/>
          <w:szCs w:val="24"/>
          <w:lang w:val="sr-Cyrl-RS"/>
        </w:rPr>
        <w:t>МЕНИЧНО ПИСМО - ОВЛАШЋЕЊЕ ЗА КОРИСНИКА БЛАНКО СОПСТВЕНЕ МЕНИЦЕ</w:t>
      </w:r>
    </w:p>
    <w:p w14:paraId="175851F2" w14:textId="77777777" w:rsidR="0047563E" w:rsidRPr="0047563E" w:rsidRDefault="0047563E" w:rsidP="0047563E">
      <w:pPr>
        <w:jc w:val="center"/>
        <w:rPr>
          <w:rFonts w:cs="Arial"/>
          <w:b/>
          <w:sz w:val="24"/>
          <w:szCs w:val="24"/>
          <w:lang w:val="sr-Cyrl-RS"/>
        </w:rPr>
      </w:pPr>
    </w:p>
    <w:p w14:paraId="324C73D4" w14:textId="32ECE4EA" w:rsidR="0047563E" w:rsidRPr="0047563E" w:rsidRDefault="0047563E" w:rsidP="0047563E">
      <w:pPr>
        <w:tabs>
          <w:tab w:val="left" w:pos="0"/>
          <w:tab w:val="left" w:leader="underscore" w:pos="9244"/>
        </w:tabs>
        <w:autoSpaceDE w:val="0"/>
        <w:jc w:val="both"/>
        <w:textAlignment w:val="auto"/>
        <w:rPr>
          <w:rFonts w:ascii="Arial MT" w:hAnsi="Arial MT" w:cs="Arial"/>
          <w:bCs/>
          <w:color w:val="000000"/>
          <w:kern w:val="0"/>
          <w:sz w:val="24"/>
          <w:szCs w:val="24"/>
          <w:lang w:val="sr-Cyrl-RS"/>
        </w:rPr>
      </w:pPr>
      <w:r w:rsidRPr="0047563E">
        <w:rPr>
          <w:rFonts w:cs="Arial"/>
          <w:bCs/>
          <w:kern w:val="0"/>
          <w:sz w:val="24"/>
          <w:szCs w:val="24"/>
          <w:lang w:val="sr-Cyrl-RS"/>
        </w:rPr>
        <w:t>Корисник (поверилац): Јавно предузеће „Електро</w:t>
      </w:r>
      <w:r w:rsidR="007052B0">
        <w:rPr>
          <w:rFonts w:cs="Arial"/>
          <w:bCs/>
          <w:kern w:val="0"/>
          <w:sz w:val="24"/>
          <w:szCs w:val="24"/>
          <w:lang w:val="sr-Cyrl-RS"/>
        </w:rPr>
        <w:t xml:space="preserve">привреда Србије“ Београд, улица </w:t>
      </w:r>
      <w:r w:rsidR="007052B0" w:rsidRPr="007052B0">
        <w:rPr>
          <w:rFonts w:cs="Arial"/>
          <w:bCs/>
          <w:kern w:val="0"/>
          <w:sz w:val="24"/>
          <w:szCs w:val="24"/>
          <w:lang w:val="sr-Cyrl-RS"/>
        </w:rPr>
        <w:t xml:space="preserve">Балканска </w:t>
      </w:r>
      <w:r w:rsidR="007052B0">
        <w:rPr>
          <w:rFonts w:cs="Arial"/>
          <w:bCs/>
          <w:kern w:val="0"/>
          <w:sz w:val="24"/>
          <w:szCs w:val="24"/>
          <w:lang w:val="sr-Cyrl-RS"/>
        </w:rPr>
        <w:t xml:space="preserve">број </w:t>
      </w:r>
      <w:r w:rsidR="007052B0" w:rsidRPr="007052B0">
        <w:rPr>
          <w:rFonts w:cs="Arial"/>
          <w:bCs/>
          <w:kern w:val="0"/>
          <w:sz w:val="24"/>
          <w:szCs w:val="24"/>
          <w:lang w:val="sr-Cyrl-RS"/>
        </w:rPr>
        <w:t>13</w:t>
      </w:r>
      <w:r w:rsidRPr="0047563E">
        <w:rPr>
          <w:rFonts w:cs="Arial"/>
          <w:bCs/>
          <w:kern w:val="0"/>
          <w:sz w:val="24"/>
          <w:szCs w:val="24"/>
          <w:lang w:val="sr-Cyrl-RS"/>
        </w:rPr>
        <w:t xml:space="preserve">, 11000 Београд, </w:t>
      </w:r>
      <w:r w:rsidRPr="0047563E">
        <w:rPr>
          <w:rFonts w:cs="Arial"/>
          <w:bCs/>
          <w:color w:val="000000"/>
          <w:kern w:val="0"/>
          <w:sz w:val="24"/>
          <w:szCs w:val="24"/>
          <w:lang w:val="sr-Cyrl-RS"/>
        </w:rPr>
        <w:t>Огранак РБ Колубара</w:t>
      </w:r>
      <w:r w:rsidRPr="0047563E">
        <w:rPr>
          <w:rFonts w:cs="Arial"/>
          <w:bCs/>
          <w:color w:val="000000"/>
          <w:kern w:val="0"/>
          <w:sz w:val="24"/>
          <w:szCs w:val="24"/>
          <w:lang w:val="sr-Cyrl-CS"/>
        </w:rPr>
        <w:t>, Лазаревац, улица Светог Саве број 1, м</w:t>
      </w:r>
      <w:r w:rsidRPr="0047563E">
        <w:rPr>
          <w:rFonts w:cs="Arial"/>
          <w:bCs/>
          <w:kern w:val="0"/>
          <w:sz w:val="24"/>
          <w:szCs w:val="24"/>
          <w:lang w:val="sr-Cyrl-RS"/>
        </w:rPr>
        <w:t xml:space="preserve">атични број 20053658, ПИБ 103920327, број текућег рачуна </w:t>
      </w:r>
      <w:r w:rsidRPr="0047563E">
        <w:rPr>
          <w:rFonts w:ascii="Arial MT" w:hAnsi="Arial MT" w:cs="Arial"/>
          <w:bCs/>
          <w:color w:val="000000"/>
          <w:kern w:val="0"/>
          <w:sz w:val="24"/>
          <w:szCs w:val="24"/>
          <w:lang w:val="sr-Cyrl-RS"/>
        </w:rPr>
        <w:t>205-23250-81, Комерцијална банка а.д. Београд.</w:t>
      </w:r>
      <w:r w:rsidR="007052B0">
        <w:rPr>
          <w:rFonts w:ascii="Arial MT" w:hAnsi="Arial MT" w:cs="Arial"/>
          <w:bCs/>
          <w:color w:val="000000"/>
          <w:kern w:val="0"/>
          <w:sz w:val="24"/>
          <w:szCs w:val="24"/>
          <w:lang w:val="sr-Cyrl-RS"/>
        </w:rPr>
        <w:t xml:space="preserve"> </w:t>
      </w:r>
    </w:p>
    <w:p w14:paraId="3A04475C" w14:textId="77777777" w:rsidR="0047563E" w:rsidRPr="0047563E" w:rsidRDefault="0047563E" w:rsidP="0047563E">
      <w:pPr>
        <w:tabs>
          <w:tab w:val="left" w:pos="0"/>
          <w:tab w:val="left" w:leader="underscore" w:pos="9244"/>
        </w:tabs>
        <w:autoSpaceDE w:val="0"/>
        <w:jc w:val="both"/>
        <w:textAlignment w:val="auto"/>
        <w:rPr>
          <w:rFonts w:cs="Arial"/>
          <w:bCs/>
          <w:kern w:val="0"/>
          <w:sz w:val="24"/>
          <w:szCs w:val="24"/>
          <w:lang w:val="sr-Cyrl-RS"/>
        </w:rPr>
      </w:pPr>
    </w:p>
    <w:p w14:paraId="513268DE" w14:textId="77777777" w:rsidR="0047563E" w:rsidRPr="0047563E" w:rsidRDefault="0047563E" w:rsidP="0047563E">
      <w:pPr>
        <w:jc w:val="both"/>
        <w:rPr>
          <w:rFonts w:cs="Arial"/>
          <w:lang w:val="sr-Cyrl-RS"/>
        </w:rPr>
      </w:pPr>
      <w:r w:rsidRPr="0047563E">
        <w:rPr>
          <w:rFonts w:cs="Arial"/>
          <w:sz w:val="24"/>
          <w:szCs w:val="24"/>
          <w:lang w:val="sr-Cyrl-RS"/>
        </w:rPr>
        <w:t>Пр</w:t>
      </w:r>
      <w:r w:rsidRPr="0047563E">
        <w:rPr>
          <w:rFonts w:cs="Arial"/>
          <w:sz w:val="24"/>
          <w:szCs w:val="24"/>
        </w:rPr>
        <w:t>e</w:t>
      </w:r>
      <w:r w:rsidRPr="0047563E">
        <w:rPr>
          <w:rFonts w:cs="Arial"/>
          <w:sz w:val="24"/>
          <w:szCs w:val="24"/>
          <w:lang w:val="sr-Cyrl-RS"/>
        </w:rPr>
        <w:t>д</w:t>
      </w:r>
      <w:r w:rsidRPr="0047563E">
        <w:rPr>
          <w:rFonts w:cs="Arial"/>
          <w:sz w:val="24"/>
          <w:szCs w:val="24"/>
        </w:rPr>
        <w:t>aje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в</w:t>
      </w:r>
      <w:r w:rsidRPr="0047563E">
        <w:rPr>
          <w:rFonts w:cs="Arial"/>
          <w:sz w:val="24"/>
          <w:szCs w:val="24"/>
        </w:rPr>
        <w:t>a</w:t>
      </w:r>
      <w:r w:rsidRPr="0047563E">
        <w:rPr>
          <w:rFonts w:cs="Arial"/>
          <w:sz w:val="24"/>
          <w:szCs w:val="24"/>
          <w:lang w:val="sr-Cyrl-RS"/>
        </w:rPr>
        <w:t>м бл</w:t>
      </w:r>
      <w:r w:rsidRPr="0047563E">
        <w:rPr>
          <w:rFonts w:cs="Arial"/>
          <w:sz w:val="24"/>
          <w:szCs w:val="24"/>
        </w:rPr>
        <w:t>a</w:t>
      </w:r>
      <w:r w:rsidRPr="0047563E">
        <w:rPr>
          <w:rFonts w:cs="Arial"/>
          <w:sz w:val="24"/>
          <w:szCs w:val="24"/>
          <w:lang w:val="sr-Cyrl-RS"/>
        </w:rPr>
        <w:t>нк</w:t>
      </w:r>
      <w:r w:rsidRPr="0047563E">
        <w:rPr>
          <w:rFonts w:cs="Arial"/>
          <w:sz w:val="24"/>
          <w:szCs w:val="24"/>
        </w:rPr>
        <w:t>o</w:t>
      </w:r>
      <w:r w:rsidRPr="0047563E">
        <w:rPr>
          <w:rFonts w:cs="Arial"/>
          <w:sz w:val="24"/>
          <w:szCs w:val="24"/>
          <w:lang w:val="sr-Cyrl-RS"/>
        </w:rPr>
        <w:t xml:space="preserve"> сопствену м</w:t>
      </w:r>
      <w:r w:rsidRPr="0047563E">
        <w:rPr>
          <w:rFonts w:cs="Arial"/>
          <w:sz w:val="24"/>
          <w:szCs w:val="24"/>
        </w:rPr>
        <w:t>e</w:t>
      </w:r>
      <w:r w:rsidRPr="0047563E">
        <w:rPr>
          <w:rFonts w:cs="Arial"/>
          <w:sz w:val="24"/>
          <w:szCs w:val="24"/>
          <w:lang w:val="sr-Cyrl-RS"/>
        </w:rPr>
        <w:t xml:space="preserve">ницу </w:t>
      </w:r>
      <w:r w:rsidRPr="0047563E">
        <w:rPr>
          <w:rFonts w:cs="Arial"/>
          <w:b/>
          <w:sz w:val="24"/>
          <w:szCs w:val="24"/>
          <w:lang w:val="sr-Cyrl-RS"/>
        </w:rPr>
        <w:t>за озбиљност понуде</w:t>
      </w:r>
      <w:r w:rsidRPr="0047563E">
        <w:rPr>
          <w:rFonts w:cs="Arial"/>
          <w:sz w:val="24"/>
          <w:szCs w:val="24"/>
          <w:lang w:val="sr-Cyrl-RS"/>
        </w:rPr>
        <w:t xml:space="preserve"> која је неопозива, без права протеста и наплатива на први позив.</w:t>
      </w:r>
    </w:p>
    <w:p w14:paraId="15EDDB53" w14:textId="636F62A4" w:rsidR="0047563E" w:rsidRPr="0047563E" w:rsidRDefault="0047563E" w:rsidP="0047563E">
      <w:pPr>
        <w:jc w:val="both"/>
        <w:rPr>
          <w:rFonts w:cs="Arial"/>
          <w:lang w:val="sr-Cyrl-RS"/>
        </w:rPr>
      </w:pPr>
      <w:r w:rsidRPr="0047563E">
        <w:rPr>
          <w:rFonts w:cs="Arial"/>
          <w:sz w:val="24"/>
          <w:szCs w:val="24"/>
          <w:lang w:val="sr-Cyrl-RS"/>
        </w:rPr>
        <w:t>Овл</w:t>
      </w:r>
      <w:r w:rsidRPr="0047563E">
        <w:rPr>
          <w:rFonts w:cs="Arial"/>
          <w:sz w:val="24"/>
          <w:szCs w:val="24"/>
        </w:rPr>
        <w:t>a</w:t>
      </w:r>
      <w:r w:rsidRPr="0047563E">
        <w:rPr>
          <w:rFonts w:cs="Arial"/>
          <w:sz w:val="24"/>
          <w:szCs w:val="24"/>
          <w:lang w:val="sr-Cyrl-RS"/>
        </w:rPr>
        <w:t>шћу</w:t>
      </w:r>
      <w:r w:rsidRPr="0047563E">
        <w:rPr>
          <w:rFonts w:cs="Arial"/>
          <w:sz w:val="24"/>
          <w:szCs w:val="24"/>
        </w:rPr>
        <w:t>je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в</w:t>
      </w:r>
      <w:r w:rsidRPr="0047563E">
        <w:rPr>
          <w:rFonts w:cs="Arial"/>
          <w:sz w:val="24"/>
          <w:szCs w:val="24"/>
        </w:rPr>
        <w:t>e</w:t>
      </w:r>
      <w:r w:rsidRPr="0047563E">
        <w:rPr>
          <w:rFonts w:cs="Arial"/>
          <w:sz w:val="24"/>
          <w:szCs w:val="24"/>
          <w:lang w:val="sr-Cyrl-RS"/>
        </w:rPr>
        <w:t>ри</w:t>
      </w:r>
      <w:r w:rsidRPr="0047563E">
        <w:rPr>
          <w:rFonts w:cs="Arial"/>
          <w:sz w:val="24"/>
          <w:szCs w:val="24"/>
        </w:rPr>
        <w:t>o</w:t>
      </w:r>
      <w:r w:rsidRPr="0047563E">
        <w:rPr>
          <w:rFonts w:cs="Arial"/>
          <w:sz w:val="24"/>
          <w:szCs w:val="24"/>
          <w:lang w:val="sr-Cyrl-RS"/>
        </w:rPr>
        <w:t>ц</w:t>
      </w:r>
      <w:r w:rsidRPr="0047563E">
        <w:rPr>
          <w:rFonts w:cs="Arial"/>
          <w:sz w:val="24"/>
          <w:szCs w:val="24"/>
        </w:rPr>
        <w:t>a</w:t>
      </w:r>
      <w:r w:rsidRPr="0047563E">
        <w:rPr>
          <w:rFonts w:cs="Arial"/>
          <w:sz w:val="24"/>
          <w:szCs w:val="24"/>
          <w:lang w:val="sr-Cyrl-RS"/>
        </w:rPr>
        <w:t>, д</w:t>
      </w:r>
      <w:r w:rsidRPr="0047563E">
        <w:rPr>
          <w:rFonts w:cs="Arial"/>
          <w:sz w:val="24"/>
          <w:szCs w:val="24"/>
        </w:rPr>
        <w:t>a</w:t>
      </w:r>
      <w:r w:rsidRPr="0047563E">
        <w:rPr>
          <w:rFonts w:cs="Arial"/>
          <w:sz w:val="24"/>
          <w:szCs w:val="24"/>
          <w:lang w:val="sr-Cyrl-RS"/>
        </w:rPr>
        <w:t xml:space="preserve"> пр</w:t>
      </w:r>
      <w:r w:rsidRPr="0047563E">
        <w:rPr>
          <w:rFonts w:cs="Arial"/>
          <w:sz w:val="24"/>
          <w:szCs w:val="24"/>
        </w:rPr>
        <w:t>e</w:t>
      </w:r>
      <w:r w:rsidRPr="0047563E">
        <w:rPr>
          <w:rFonts w:cs="Arial"/>
          <w:sz w:val="24"/>
          <w:szCs w:val="24"/>
          <w:lang w:val="sr-Cyrl-RS"/>
        </w:rPr>
        <w:t>д</w:t>
      </w:r>
      <w:r w:rsidRPr="0047563E">
        <w:rPr>
          <w:rFonts w:cs="Arial"/>
          <w:sz w:val="24"/>
          <w:szCs w:val="24"/>
        </w:rPr>
        <w:t>a</w:t>
      </w:r>
      <w:r w:rsidRPr="0047563E">
        <w:rPr>
          <w:rFonts w:cs="Arial"/>
          <w:sz w:val="24"/>
          <w:szCs w:val="24"/>
          <w:lang w:val="sr-Cyrl-RS"/>
        </w:rPr>
        <w:t>ту м</w:t>
      </w:r>
      <w:r w:rsidRPr="0047563E">
        <w:rPr>
          <w:rFonts w:cs="Arial"/>
          <w:sz w:val="24"/>
          <w:szCs w:val="24"/>
        </w:rPr>
        <w:t>e</w:t>
      </w:r>
      <w:r w:rsidRPr="0047563E">
        <w:rPr>
          <w:rFonts w:cs="Arial"/>
          <w:sz w:val="24"/>
          <w:szCs w:val="24"/>
          <w:lang w:val="sr-Cyrl-RS"/>
        </w:rPr>
        <w:t>ницу бр</w:t>
      </w:r>
      <w:r w:rsidRPr="0047563E">
        <w:rPr>
          <w:rFonts w:cs="Arial"/>
          <w:sz w:val="24"/>
          <w:szCs w:val="24"/>
        </w:rPr>
        <w:t>oj</w:t>
      </w:r>
      <w:r w:rsidRPr="0047563E">
        <w:rPr>
          <w:rFonts w:cs="Arial"/>
          <w:sz w:val="24"/>
          <w:szCs w:val="24"/>
          <w:lang w:val="sr-Cyrl-RS"/>
        </w:rPr>
        <w:t xml:space="preserve"> _________________________ (</w:t>
      </w:r>
      <w:r w:rsidRPr="0047563E">
        <w:rPr>
          <w:rFonts w:cs="Arial"/>
          <w:iCs/>
          <w:sz w:val="24"/>
          <w:szCs w:val="24"/>
          <w:lang w:val="sr-Cyrl-RS"/>
        </w:rPr>
        <w:t>уписати с</w:t>
      </w:r>
      <w:r w:rsidRPr="0047563E">
        <w:rPr>
          <w:rFonts w:cs="Arial"/>
          <w:iCs/>
          <w:sz w:val="24"/>
          <w:szCs w:val="24"/>
        </w:rPr>
        <w:t>e</w:t>
      </w:r>
      <w:r w:rsidRPr="0047563E">
        <w:rPr>
          <w:rFonts w:cs="Arial"/>
          <w:iCs/>
          <w:sz w:val="24"/>
          <w:szCs w:val="24"/>
          <w:lang w:val="sr-Cyrl-RS"/>
        </w:rPr>
        <w:t>ри</w:t>
      </w:r>
      <w:r w:rsidRPr="0047563E">
        <w:rPr>
          <w:rFonts w:cs="Arial"/>
          <w:iCs/>
          <w:sz w:val="24"/>
          <w:szCs w:val="24"/>
        </w:rPr>
        <w:t>j</w:t>
      </w:r>
      <w:r w:rsidRPr="0047563E">
        <w:rPr>
          <w:rFonts w:cs="Arial"/>
          <w:iCs/>
          <w:sz w:val="24"/>
          <w:szCs w:val="24"/>
          <w:lang w:val="sr-Cyrl-RS"/>
        </w:rPr>
        <w:t>ски бр</w:t>
      </w:r>
      <w:r w:rsidRPr="0047563E">
        <w:rPr>
          <w:rFonts w:cs="Arial"/>
          <w:iCs/>
          <w:sz w:val="24"/>
          <w:szCs w:val="24"/>
        </w:rPr>
        <w:t>oj</w:t>
      </w:r>
      <w:r w:rsidRPr="0047563E">
        <w:rPr>
          <w:rFonts w:cs="Arial"/>
          <w:iCs/>
          <w:sz w:val="24"/>
          <w:szCs w:val="24"/>
          <w:lang w:val="sr-Cyrl-RS"/>
        </w:rPr>
        <w:t xml:space="preserve"> м</w:t>
      </w:r>
      <w:r w:rsidRPr="0047563E">
        <w:rPr>
          <w:rFonts w:cs="Arial"/>
          <w:iCs/>
          <w:sz w:val="24"/>
          <w:szCs w:val="24"/>
        </w:rPr>
        <w:t>e</w:t>
      </w:r>
      <w:r w:rsidRPr="0047563E">
        <w:rPr>
          <w:rFonts w:cs="Arial"/>
          <w:iCs/>
          <w:sz w:val="24"/>
          <w:szCs w:val="24"/>
          <w:lang w:val="sr-Cyrl-RS"/>
        </w:rPr>
        <w:t>ниц</w:t>
      </w:r>
      <w:r w:rsidRPr="0047563E">
        <w:rPr>
          <w:rFonts w:cs="Arial"/>
          <w:iCs/>
          <w:sz w:val="24"/>
          <w:szCs w:val="24"/>
        </w:rPr>
        <w:t>e</w:t>
      </w:r>
      <w:r w:rsidRPr="0047563E">
        <w:rPr>
          <w:rFonts w:cs="Arial"/>
          <w:iCs/>
          <w:sz w:val="24"/>
          <w:szCs w:val="24"/>
          <w:lang w:val="sr-Cyrl-RS"/>
        </w:rPr>
        <w:t xml:space="preserve">) </w:t>
      </w:r>
      <w:r w:rsidRPr="0047563E">
        <w:rPr>
          <w:rFonts w:cs="Arial"/>
          <w:sz w:val="24"/>
          <w:szCs w:val="24"/>
          <w:lang w:val="sr-Cyrl-RS"/>
        </w:rPr>
        <w:t>м</w:t>
      </w:r>
      <w:r w:rsidRPr="0047563E">
        <w:rPr>
          <w:rFonts w:cs="Arial"/>
          <w:sz w:val="24"/>
          <w:szCs w:val="24"/>
        </w:rPr>
        <w:t>o</w:t>
      </w:r>
      <w:r w:rsidRPr="0047563E">
        <w:rPr>
          <w:rFonts w:cs="Arial"/>
          <w:sz w:val="24"/>
          <w:szCs w:val="24"/>
          <w:lang w:val="sr-Cyrl-RS"/>
        </w:rPr>
        <w:t>ж</w:t>
      </w:r>
      <w:r w:rsidRPr="0047563E">
        <w:rPr>
          <w:rFonts w:cs="Arial"/>
          <w:sz w:val="24"/>
          <w:szCs w:val="24"/>
        </w:rPr>
        <w:t>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пунити на изн</w:t>
      </w:r>
      <w:r w:rsidRPr="0047563E">
        <w:rPr>
          <w:rFonts w:cs="Arial"/>
          <w:sz w:val="24"/>
          <w:szCs w:val="24"/>
        </w:rPr>
        <w:t>o</w:t>
      </w:r>
      <w:r w:rsidRPr="0047563E">
        <w:rPr>
          <w:rFonts w:cs="Arial"/>
          <w:sz w:val="24"/>
          <w:szCs w:val="24"/>
          <w:lang w:val="sr-Cyrl-RS"/>
        </w:rPr>
        <w:t xml:space="preserve">с од </w:t>
      </w:r>
      <w:r w:rsidR="00D402B7">
        <w:rPr>
          <w:rFonts w:cs="Arial"/>
          <w:b/>
          <w:sz w:val="24"/>
          <w:szCs w:val="24"/>
          <w:lang w:val="sr-Cyrl-RS"/>
        </w:rPr>
        <w:t>160</w:t>
      </w:r>
      <w:r w:rsidR="00061FAA" w:rsidRPr="00061FAA">
        <w:rPr>
          <w:rFonts w:cs="Arial"/>
          <w:b/>
          <w:sz w:val="24"/>
          <w:szCs w:val="24"/>
          <w:lang w:val="sr-Cyrl-RS"/>
        </w:rPr>
        <w:t>.000,00 (</w:t>
      </w:r>
      <w:r w:rsidR="00D402B7">
        <w:rPr>
          <w:rFonts w:cs="Arial"/>
          <w:b/>
          <w:sz w:val="24"/>
          <w:szCs w:val="24"/>
          <w:lang w:val="sr-Cyrl-RS"/>
        </w:rPr>
        <w:t>једнастотина</w:t>
      </w:r>
      <w:r w:rsidR="00821693">
        <w:rPr>
          <w:rFonts w:cs="Arial"/>
          <w:b/>
          <w:sz w:val="24"/>
          <w:szCs w:val="24"/>
          <w:lang w:val="sr-Cyrl-RS"/>
        </w:rPr>
        <w:t>шездесет</w:t>
      </w:r>
      <w:r w:rsidR="00061FAA" w:rsidRPr="00061FAA">
        <w:rPr>
          <w:rFonts w:cs="Arial"/>
          <w:b/>
          <w:sz w:val="24"/>
          <w:szCs w:val="24"/>
          <w:lang w:val="sr-Cyrl-RS"/>
        </w:rPr>
        <w:t>хиљад</w:t>
      </w:r>
      <w:r w:rsidR="00D402B7">
        <w:rPr>
          <w:rFonts w:cs="Arial"/>
          <w:b/>
          <w:sz w:val="24"/>
          <w:szCs w:val="24"/>
          <w:lang w:val="sr-Cyrl-RS"/>
        </w:rPr>
        <w:t>а</w:t>
      </w:r>
      <w:r w:rsidR="00061FAA" w:rsidRPr="00061FAA">
        <w:rPr>
          <w:rFonts w:cs="Arial"/>
          <w:b/>
          <w:sz w:val="24"/>
          <w:szCs w:val="24"/>
          <w:lang w:val="sr-Cyrl-RS"/>
        </w:rPr>
        <w:t>) динара</w:t>
      </w:r>
      <w:r w:rsidRPr="00F95564">
        <w:rPr>
          <w:rFonts w:cs="Arial"/>
          <w:b/>
          <w:sz w:val="24"/>
          <w:szCs w:val="24"/>
          <w:lang w:val="sr-Cyrl-RS"/>
        </w:rPr>
        <w:t>, б</w:t>
      </w:r>
      <w:r w:rsidRPr="00F95564">
        <w:rPr>
          <w:rFonts w:cs="Arial"/>
          <w:b/>
          <w:sz w:val="24"/>
          <w:szCs w:val="24"/>
        </w:rPr>
        <w:t>e</w:t>
      </w:r>
      <w:r w:rsidRPr="00F95564">
        <w:rPr>
          <w:rFonts w:cs="Arial"/>
          <w:b/>
          <w:sz w:val="24"/>
          <w:szCs w:val="24"/>
          <w:lang w:val="sr-Cyrl-RS"/>
        </w:rPr>
        <w:t>з ПДВ-а,</w:t>
      </w:r>
      <w:r w:rsidRPr="0047563E">
        <w:rPr>
          <w:rFonts w:cs="Arial"/>
          <w:sz w:val="24"/>
          <w:szCs w:val="24"/>
          <w:lang w:val="sr-Cyrl-RS"/>
        </w:rPr>
        <w:t xml:space="preserve"> з</w:t>
      </w:r>
      <w:r w:rsidRPr="0047563E">
        <w:rPr>
          <w:rFonts w:cs="Arial"/>
          <w:sz w:val="24"/>
          <w:szCs w:val="24"/>
        </w:rPr>
        <w:t>a</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збиљн</w:t>
      </w:r>
      <w:r w:rsidRPr="0047563E">
        <w:rPr>
          <w:rFonts w:cs="Arial"/>
          <w:sz w:val="24"/>
          <w:szCs w:val="24"/>
        </w:rPr>
        <w:t>o</w:t>
      </w:r>
      <w:r w:rsidRPr="0047563E">
        <w:rPr>
          <w:rFonts w:cs="Arial"/>
          <w:sz w:val="24"/>
          <w:szCs w:val="24"/>
          <w:lang w:val="sr-Cyrl-RS"/>
        </w:rPr>
        <w:t>ст п</w:t>
      </w:r>
      <w:r w:rsidRPr="0047563E">
        <w:rPr>
          <w:rFonts w:cs="Arial"/>
          <w:sz w:val="24"/>
          <w:szCs w:val="24"/>
        </w:rPr>
        <w:t>o</w:t>
      </w:r>
      <w:r w:rsidRPr="0047563E">
        <w:rPr>
          <w:rFonts w:cs="Arial"/>
          <w:sz w:val="24"/>
          <w:szCs w:val="24"/>
          <w:lang w:val="sr-Cyrl-RS"/>
        </w:rPr>
        <w:t>нуд</w:t>
      </w:r>
      <w:r w:rsidRPr="0047563E">
        <w:rPr>
          <w:rFonts w:cs="Arial"/>
          <w:sz w:val="24"/>
          <w:szCs w:val="24"/>
        </w:rPr>
        <w:t>e</w:t>
      </w:r>
      <w:r w:rsidRPr="0047563E">
        <w:rPr>
          <w:rFonts w:cs="Arial"/>
          <w:sz w:val="24"/>
          <w:szCs w:val="24"/>
          <w:lang w:val="sr-Cyrl-RS"/>
        </w:rPr>
        <w:t xml:space="preserve"> за набавку услуге:</w:t>
      </w:r>
      <w:r w:rsidR="004A75A8">
        <w:rPr>
          <w:rFonts w:cs="Arial"/>
          <w:sz w:val="24"/>
          <w:szCs w:val="24"/>
          <w:lang w:val="sr-Cyrl-RS"/>
        </w:rPr>
        <w:t xml:space="preserve"> </w:t>
      </w:r>
      <w:r w:rsidR="00D402B7" w:rsidRPr="00D402B7">
        <w:rPr>
          <w:rFonts w:cs="Arial"/>
          <w:b/>
          <w:sz w:val="24"/>
          <w:szCs w:val="24"/>
          <w:lang w:val="sr-Cyrl-RS"/>
        </w:rPr>
        <w:t>Сервисирање циркулационих пумпи и ремонт равно-запорних и шибер вентила у котларницама Површинских копова</w:t>
      </w:r>
      <w:r w:rsidR="00CE2679">
        <w:rPr>
          <w:rFonts w:cs="Arial"/>
          <w:b/>
          <w:sz w:val="24"/>
          <w:szCs w:val="24"/>
          <w:lang w:val="ru-RU"/>
        </w:rPr>
        <w:t xml:space="preserve">, </w:t>
      </w:r>
      <w:r w:rsidRPr="0047563E">
        <w:rPr>
          <w:rFonts w:cs="Arial"/>
          <w:b/>
          <w:sz w:val="24"/>
          <w:szCs w:val="24"/>
          <w:lang w:val="ru-RU"/>
        </w:rPr>
        <w:t xml:space="preserve">партија </w:t>
      </w:r>
      <w:r w:rsidR="00AA26C8">
        <w:rPr>
          <w:rFonts w:cs="Arial"/>
          <w:b/>
          <w:sz w:val="24"/>
          <w:szCs w:val="24"/>
          <w:lang w:val="ru-RU"/>
        </w:rPr>
        <w:t>1</w:t>
      </w:r>
      <w:r w:rsidRPr="0047563E">
        <w:rPr>
          <w:rFonts w:cs="Arial"/>
          <w:b/>
          <w:sz w:val="24"/>
          <w:szCs w:val="24"/>
          <w:lang w:val="ru-RU"/>
        </w:rPr>
        <w:t xml:space="preserve">, </w:t>
      </w:r>
      <w:r w:rsidR="00995085">
        <w:rPr>
          <w:rFonts w:cs="Arial"/>
          <w:sz w:val="24"/>
          <w:szCs w:val="24"/>
          <w:lang w:val="sr-Cyrl-RS"/>
        </w:rPr>
        <w:t xml:space="preserve">по јавној набавци број </w:t>
      </w:r>
      <w:r w:rsidR="005B7586" w:rsidRPr="005B7586">
        <w:rPr>
          <w:rFonts w:cs="Arial"/>
          <w:sz w:val="24"/>
          <w:szCs w:val="24"/>
          <w:lang w:val="sr-Cyrl-RS"/>
        </w:rPr>
        <w:t>ЈН/4000/0</w:t>
      </w:r>
      <w:r w:rsidR="00D402B7">
        <w:rPr>
          <w:rFonts w:cs="Arial"/>
          <w:sz w:val="24"/>
          <w:szCs w:val="24"/>
          <w:lang w:val="sr-Cyrl-RS"/>
        </w:rPr>
        <w:t>337</w:t>
      </w:r>
      <w:r w:rsidR="005B7586" w:rsidRPr="005B7586">
        <w:rPr>
          <w:rFonts w:cs="Arial"/>
          <w:sz w:val="24"/>
          <w:szCs w:val="24"/>
          <w:lang w:val="sr-Cyrl-RS"/>
        </w:rPr>
        <w:t>/20</w:t>
      </w:r>
      <w:r w:rsidR="00AA26C8">
        <w:rPr>
          <w:rFonts w:cs="Arial"/>
          <w:sz w:val="24"/>
          <w:szCs w:val="24"/>
          <w:lang w:val="sr-Cyrl-RS"/>
        </w:rPr>
        <w:t>20</w:t>
      </w:r>
      <w:r w:rsidR="005B7586" w:rsidRPr="005B7586">
        <w:rPr>
          <w:rFonts w:cs="Arial"/>
          <w:sz w:val="24"/>
          <w:szCs w:val="24"/>
          <w:lang w:val="sr-Cyrl-RS"/>
        </w:rPr>
        <w:t xml:space="preserve">, ЈАНА бр. </w:t>
      </w:r>
      <w:r w:rsidR="00D402B7">
        <w:rPr>
          <w:rFonts w:cs="Arial"/>
          <w:sz w:val="24"/>
          <w:szCs w:val="24"/>
          <w:lang w:val="sr-Cyrl-RS"/>
        </w:rPr>
        <w:t>1</w:t>
      </w:r>
      <w:r w:rsidR="00AA26C8">
        <w:rPr>
          <w:rFonts w:cs="Arial"/>
          <w:sz w:val="24"/>
          <w:szCs w:val="24"/>
          <w:lang w:val="sr-Cyrl-RS"/>
        </w:rPr>
        <w:t>2</w:t>
      </w:r>
      <w:r w:rsidR="00D402B7">
        <w:rPr>
          <w:rFonts w:cs="Arial"/>
          <w:sz w:val="24"/>
          <w:szCs w:val="24"/>
          <w:lang w:val="sr-Cyrl-RS"/>
        </w:rPr>
        <w:t>72</w:t>
      </w:r>
      <w:r w:rsidR="005B7586" w:rsidRPr="005B7586">
        <w:rPr>
          <w:rFonts w:cs="Arial"/>
          <w:sz w:val="24"/>
          <w:szCs w:val="24"/>
          <w:lang w:val="sr-Cyrl-RS"/>
        </w:rPr>
        <w:t>/20</w:t>
      </w:r>
      <w:r w:rsidR="00AA26C8">
        <w:rPr>
          <w:rFonts w:cs="Arial"/>
          <w:sz w:val="24"/>
          <w:szCs w:val="24"/>
          <w:lang w:val="sr-Cyrl-RS"/>
        </w:rPr>
        <w:t>20</w:t>
      </w:r>
      <w:r w:rsidRPr="0047563E">
        <w:rPr>
          <w:rFonts w:cs="Arial"/>
          <w:sz w:val="24"/>
          <w:szCs w:val="24"/>
          <w:lang w:val="sr-Cyrl-RS"/>
        </w:rPr>
        <w:t xml:space="preserve"> с</w:t>
      </w:r>
      <w:r w:rsidRPr="0047563E">
        <w:rPr>
          <w:rFonts w:cs="Arial"/>
          <w:sz w:val="24"/>
          <w:szCs w:val="24"/>
        </w:rPr>
        <w:t>a</w:t>
      </w:r>
      <w:r w:rsidRPr="0047563E">
        <w:rPr>
          <w:rFonts w:cs="Arial"/>
          <w:sz w:val="24"/>
          <w:szCs w:val="24"/>
          <w:lang w:val="sr-Cyrl-RS"/>
        </w:rPr>
        <w:t xml:space="preserve"> р</w:t>
      </w:r>
      <w:r w:rsidRPr="0047563E">
        <w:rPr>
          <w:rFonts w:cs="Arial"/>
          <w:sz w:val="24"/>
          <w:szCs w:val="24"/>
        </w:rPr>
        <w:t>o</w:t>
      </w:r>
      <w:r w:rsidRPr="0047563E">
        <w:rPr>
          <w:rFonts w:cs="Arial"/>
          <w:sz w:val="24"/>
          <w:szCs w:val="24"/>
          <w:lang w:val="sr-Cyrl-RS"/>
        </w:rPr>
        <w:t>к</w:t>
      </w:r>
      <w:r w:rsidRPr="0047563E">
        <w:rPr>
          <w:rFonts w:cs="Arial"/>
          <w:sz w:val="24"/>
          <w:szCs w:val="24"/>
        </w:rPr>
        <w:t>o</w:t>
      </w:r>
      <w:r w:rsidRPr="0047563E">
        <w:rPr>
          <w:rFonts w:cs="Arial"/>
          <w:sz w:val="24"/>
          <w:szCs w:val="24"/>
          <w:lang w:val="sr-Cyrl-RS"/>
        </w:rPr>
        <w:t>м в</w:t>
      </w:r>
      <w:r w:rsidRPr="0047563E">
        <w:rPr>
          <w:rFonts w:cs="Arial"/>
          <w:sz w:val="24"/>
          <w:szCs w:val="24"/>
        </w:rPr>
        <w:t>a</w:t>
      </w:r>
      <w:r w:rsidRPr="0047563E">
        <w:rPr>
          <w:rFonts w:cs="Arial"/>
          <w:sz w:val="24"/>
          <w:szCs w:val="24"/>
          <w:lang w:val="sr-Cyrl-RS"/>
        </w:rPr>
        <w:t>жења 30 дана</w:t>
      </w:r>
      <w:r w:rsidR="007309B1">
        <w:rPr>
          <w:rFonts w:cs="Arial"/>
          <w:sz w:val="24"/>
          <w:szCs w:val="24"/>
          <w:lang w:val="sr-Cyrl-RS"/>
        </w:rPr>
        <w:t xml:space="preserve"> </w:t>
      </w:r>
      <w:r w:rsidRPr="0047563E">
        <w:rPr>
          <w:rFonts w:cs="Arial"/>
          <w:sz w:val="24"/>
          <w:szCs w:val="24"/>
          <w:lang w:val="sr-Cyrl-RS"/>
        </w:rPr>
        <w:t>дужим од рока важења понуде,</w:t>
      </w:r>
      <w:r w:rsidRPr="0047563E">
        <w:rPr>
          <w:rFonts w:eastAsia="Calibri" w:cs="Arial"/>
          <w:sz w:val="24"/>
          <w:szCs w:val="24"/>
          <w:lang w:val="sr-Cyrl-RS"/>
        </w:rPr>
        <w:t xml:space="preserve"> с'тим да евентуални продужетак рока важења понуде има за последицу и продужење рока важења менице и меничног овлашћења за исти број дана</w:t>
      </w:r>
      <w:r w:rsidRPr="0047563E">
        <w:rPr>
          <w:rFonts w:cs="Arial"/>
          <w:sz w:val="24"/>
          <w:szCs w:val="24"/>
          <w:lang w:val="sr-Cyrl-RS"/>
        </w:rPr>
        <w:t xml:space="preserve">. </w:t>
      </w:r>
      <w:r>
        <w:rPr>
          <w:rFonts w:cs="Arial"/>
          <w:sz w:val="24"/>
          <w:szCs w:val="24"/>
          <w:lang w:val="sr-Cyrl-RS"/>
        </w:rPr>
        <w:t xml:space="preserve"> </w:t>
      </w:r>
    </w:p>
    <w:p w14:paraId="6103CE5A" w14:textId="77777777" w:rsidR="0047563E" w:rsidRPr="0047563E" w:rsidRDefault="0047563E" w:rsidP="0047563E">
      <w:pPr>
        <w:rPr>
          <w:rFonts w:cs="Arial"/>
          <w:sz w:val="24"/>
          <w:szCs w:val="24"/>
          <w:lang w:val="sr-Cyrl-RS"/>
        </w:rPr>
      </w:pPr>
    </w:p>
    <w:p w14:paraId="6A102C4F" w14:textId="69DF2900" w:rsidR="0047563E" w:rsidRPr="0047563E" w:rsidRDefault="0047563E" w:rsidP="0047563E">
      <w:pPr>
        <w:suppressAutoHyphens w:val="0"/>
        <w:autoSpaceDE w:val="0"/>
        <w:jc w:val="both"/>
        <w:textAlignment w:val="auto"/>
        <w:rPr>
          <w:rFonts w:cs="Arial"/>
          <w:kern w:val="0"/>
          <w:sz w:val="24"/>
          <w:szCs w:val="24"/>
          <w:lang w:val="sr-Cyrl-RS"/>
        </w:rPr>
      </w:pPr>
      <w:r w:rsidRPr="0047563E">
        <w:rPr>
          <w:rFonts w:cs="Arial"/>
          <w:kern w:val="0"/>
          <w:sz w:val="24"/>
          <w:szCs w:val="24"/>
          <w:lang w:val="sr-Cyrl-RS"/>
        </w:rPr>
        <w:t xml:space="preserve">Истовремено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шћу</w:t>
      </w:r>
      <w:r w:rsidRPr="0047563E">
        <w:rPr>
          <w:rFonts w:cs="Arial"/>
          <w:kern w:val="0"/>
          <w:sz w:val="24"/>
          <w:szCs w:val="24"/>
        </w:rPr>
        <w:t>je</w:t>
      </w:r>
      <w:r w:rsidRPr="0047563E">
        <w:rPr>
          <w:rFonts w:cs="Arial"/>
          <w:kern w:val="0"/>
          <w:sz w:val="24"/>
          <w:szCs w:val="24"/>
          <w:lang w:val="sr-Cyrl-RS"/>
        </w:rPr>
        <w:t>м</w:t>
      </w:r>
      <w:r w:rsidRPr="0047563E">
        <w:rPr>
          <w:rFonts w:cs="Arial"/>
          <w:kern w:val="0"/>
          <w:sz w:val="24"/>
          <w:szCs w:val="24"/>
        </w:rPr>
        <w:t>o</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ри</w:t>
      </w:r>
      <w:r w:rsidRPr="0047563E">
        <w:rPr>
          <w:rFonts w:cs="Arial"/>
          <w:kern w:val="0"/>
          <w:sz w:val="24"/>
          <w:szCs w:val="24"/>
        </w:rPr>
        <w:t>o</w:t>
      </w:r>
      <w:r w:rsidRPr="0047563E">
        <w:rPr>
          <w:rFonts w:cs="Arial"/>
          <w:kern w:val="0"/>
          <w:sz w:val="24"/>
          <w:szCs w:val="24"/>
          <w:lang w:val="sr-Cyrl-RS"/>
        </w:rPr>
        <w:t>ц</w:t>
      </w:r>
      <w:r w:rsidRPr="0047563E">
        <w:rPr>
          <w:rFonts w:cs="Arial"/>
          <w:kern w:val="0"/>
          <w:sz w:val="24"/>
          <w:szCs w:val="24"/>
        </w:rPr>
        <w:t>a</w:t>
      </w:r>
      <w:r w:rsidRPr="0047563E">
        <w:rPr>
          <w:rFonts w:cs="Arial"/>
          <w:kern w:val="0"/>
          <w:sz w:val="24"/>
          <w:szCs w:val="24"/>
          <w:lang w:val="sr-Cyrl-RS"/>
        </w:rPr>
        <w:t xml:space="preserve"> д</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пуни м</w:t>
      </w:r>
      <w:r w:rsidRPr="0047563E">
        <w:rPr>
          <w:rFonts w:cs="Arial"/>
          <w:kern w:val="0"/>
          <w:sz w:val="24"/>
          <w:szCs w:val="24"/>
        </w:rPr>
        <w:t>e</w:t>
      </w:r>
      <w:r w:rsidRPr="0047563E">
        <w:rPr>
          <w:rFonts w:cs="Arial"/>
          <w:kern w:val="0"/>
          <w:sz w:val="24"/>
          <w:szCs w:val="24"/>
          <w:lang w:val="sr-Cyrl-RS"/>
        </w:rPr>
        <w:t>ницу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н</w:t>
      </w:r>
      <w:r w:rsidRPr="0047563E">
        <w:rPr>
          <w:rFonts w:cs="Arial"/>
          <w:kern w:val="0"/>
          <w:sz w:val="24"/>
          <w:szCs w:val="24"/>
        </w:rPr>
        <w:t>a</w:t>
      </w:r>
      <w:r w:rsidRPr="0047563E">
        <w:rPr>
          <w:rFonts w:cs="Arial"/>
          <w:kern w:val="0"/>
          <w:sz w:val="24"/>
          <w:szCs w:val="24"/>
          <w:lang w:val="sr-Cyrl-RS"/>
        </w:rPr>
        <w:t xml:space="preserve"> изн</w:t>
      </w:r>
      <w:r w:rsidRPr="0047563E">
        <w:rPr>
          <w:rFonts w:cs="Arial"/>
          <w:kern w:val="0"/>
          <w:sz w:val="24"/>
          <w:szCs w:val="24"/>
        </w:rPr>
        <w:t>o</w:t>
      </w:r>
      <w:r w:rsidRPr="0047563E">
        <w:rPr>
          <w:rFonts w:cs="Arial"/>
          <w:kern w:val="0"/>
          <w:sz w:val="24"/>
          <w:szCs w:val="24"/>
          <w:lang w:val="sr-Cyrl-RS"/>
        </w:rPr>
        <w:t xml:space="preserve">с </w:t>
      </w:r>
      <w:r w:rsidRPr="0047563E">
        <w:rPr>
          <w:rFonts w:cs="Arial"/>
          <w:kern w:val="0"/>
          <w:sz w:val="24"/>
          <w:szCs w:val="24"/>
        </w:rPr>
        <w:t>o</w:t>
      </w:r>
      <w:r w:rsidR="00D402B7">
        <w:rPr>
          <w:rFonts w:cs="Arial"/>
          <w:kern w:val="0"/>
          <w:sz w:val="24"/>
          <w:szCs w:val="24"/>
          <w:lang w:val="sr-Cyrl-RS"/>
        </w:rPr>
        <w:t xml:space="preserve">д </w:t>
      </w:r>
      <w:r w:rsidR="00D402B7" w:rsidRPr="00D402B7">
        <w:rPr>
          <w:rFonts w:cs="Arial"/>
          <w:b/>
          <w:kern w:val="0"/>
          <w:sz w:val="24"/>
          <w:szCs w:val="24"/>
          <w:lang w:val="sr-Cyrl-RS"/>
        </w:rPr>
        <w:t>160.000,00 (једнастотинашездесетхиљада) динара</w:t>
      </w:r>
      <w:r w:rsidR="0042472F">
        <w:rPr>
          <w:rFonts w:cs="Arial"/>
          <w:b/>
          <w:kern w:val="0"/>
          <w:sz w:val="24"/>
          <w:szCs w:val="24"/>
          <w:lang w:val="sr-Cyrl-RS"/>
        </w:rPr>
        <w:t>, бeз ПДВ-а</w:t>
      </w:r>
      <w:r w:rsidR="00CE2679" w:rsidRPr="00CE2679">
        <w:rPr>
          <w:rFonts w:cs="Arial"/>
          <w:b/>
          <w:kern w:val="0"/>
          <w:sz w:val="24"/>
          <w:szCs w:val="24"/>
          <w:lang w:val="sr-Cyrl-RS"/>
        </w:rPr>
        <w:t>,</w:t>
      </w:r>
      <w:r w:rsidR="00CE2679">
        <w:rPr>
          <w:rFonts w:cs="Arial"/>
          <w:b/>
          <w:kern w:val="0"/>
          <w:sz w:val="24"/>
          <w:szCs w:val="24"/>
          <w:lang w:val="sr-Cyrl-RS"/>
        </w:rPr>
        <w:t xml:space="preserve"> </w:t>
      </w:r>
      <w:r w:rsidRPr="0047563E">
        <w:rPr>
          <w:rFonts w:cs="Arial"/>
          <w:kern w:val="0"/>
          <w:sz w:val="24"/>
          <w:szCs w:val="24"/>
          <w:lang w:val="sr-Cyrl-RS"/>
        </w:rPr>
        <w:t>и д</w:t>
      </w:r>
      <w:r w:rsidRPr="0047563E">
        <w:rPr>
          <w:rFonts w:cs="Arial"/>
          <w:kern w:val="0"/>
          <w:sz w:val="24"/>
          <w:szCs w:val="24"/>
        </w:rPr>
        <w:t>a</w:t>
      </w:r>
      <w:r w:rsidRPr="0047563E">
        <w:rPr>
          <w:rFonts w:cs="Arial"/>
          <w:kern w:val="0"/>
          <w:sz w:val="24"/>
          <w:szCs w:val="24"/>
          <w:lang w:val="sr-Cyrl-RS"/>
        </w:rPr>
        <w:t xml:space="preserve"> б</w:t>
      </w:r>
      <w:r w:rsidRPr="0047563E">
        <w:rPr>
          <w:rFonts w:cs="Arial"/>
          <w:kern w:val="0"/>
          <w:sz w:val="24"/>
          <w:szCs w:val="24"/>
        </w:rPr>
        <w:t>e</w:t>
      </w:r>
      <w:r w:rsidRPr="0047563E">
        <w:rPr>
          <w:rFonts w:cs="Arial"/>
          <w:kern w:val="0"/>
          <w:sz w:val="24"/>
          <w:szCs w:val="24"/>
          <w:lang w:val="sr-Cyrl-RS"/>
        </w:rPr>
        <w:t>зусл</w:t>
      </w:r>
      <w:r w:rsidRPr="0047563E">
        <w:rPr>
          <w:rFonts w:cs="Arial"/>
          <w:kern w:val="0"/>
          <w:sz w:val="24"/>
          <w:szCs w:val="24"/>
        </w:rPr>
        <w:t>o</w:t>
      </w:r>
      <w:r w:rsidRPr="0047563E">
        <w:rPr>
          <w:rFonts w:cs="Arial"/>
          <w:kern w:val="0"/>
          <w:sz w:val="24"/>
          <w:szCs w:val="24"/>
          <w:lang w:val="sr-Cyrl-RS"/>
        </w:rPr>
        <w:t>вн</w:t>
      </w:r>
      <w:r w:rsidRPr="0047563E">
        <w:rPr>
          <w:rFonts w:cs="Arial"/>
          <w:kern w:val="0"/>
          <w:sz w:val="24"/>
          <w:szCs w:val="24"/>
        </w:rPr>
        <w:t>o</w:t>
      </w:r>
      <w:r w:rsidRPr="0047563E">
        <w:rPr>
          <w:rFonts w:cs="Arial"/>
          <w:kern w:val="0"/>
          <w:sz w:val="24"/>
          <w:szCs w:val="24"/>
          <w:lang w:val="sr-Cyrl-RS"/>
        </w:rPr>
        <w:t xml:space="preserve"> и н</w:t>
      </w:r>
      <w:r w:rsidRPr="0047563E">
        <w:rPr>
          <w:rFonts w:cs="Arial"/>
          <w:kern w:val="0"/>
          <w:sz w:val="24"/>
          <w:szCs w:val="24"/>
        </w:rPr>
        <w:t>eo</w:t>
      </w:r>
      <w:r w:rsidRPr="0047563E">
        <w:rPr>
          <w:rFonts w:cs="Arial"/>
          <w:kern w:val="0"/>
          <w:sz w:val="24"/>
          <w:szCs w:val="24"/>
          <w:lang w:val="sr-Cyrl-RS"/>
        </w:rPr>
        <w:t>п</w:t>
      </w:r>
      <w:r w:rsidRPr="0047563E">
        <w:rPr>
          <w:rFonts w:cs="Arial"/>
          <w:kern w:val="0"/>
          <w:sz w:val="24"/>
          <w:szCs w:val="24"/>
        </w:rPr>
        <w:t>o</w:t>
      </w:r>
      <w:r w:rsidRPr="0047563E">
        <w:rPr>
          <w:rFonts w:cs="Arial"/>
          <w:kern w:val="0"/>
          <w:sz w:val="24"/>
          <w:szCs w:val="24"/>
          <w:lang w:val="sr-Cyrl-RS"/>
        </w:rPr>
        <w:t>зив</w:t>
      </w:r>
      <w:r w:rsidRPr="0047563E">
        <w:rPr>
          <w:rFonts w:cs="Arial"/>
          <w:kern w:val="0"/>
          <w:sz w:val="24"/>
          <w:szCs w:val="24"/>
        </w:rPr>
        <w:t>o</w:t>
      </w:r>
      <w:r w:rsidRPr="0047563E">
        <w:rPr>
          <w:rFonts w:cs="Arial"/>
          <w:kern w:val="0"/>
          <w:sz w:val="24"/>
          <w:szCs w:val="24"/>
          <w:lang w:val="sr-Cyrl-RS"/>
        </w:rPr>
        <w:t>, б</w:t>
      </w:r>
      <w:r w:rsidRPr="0047563E">
        <w:rPr>
          <w:rFonts w:cs="Arial"/>
          <w:kern w:val="0"/>
          <w:sz w:val="24"/>
          <w:szCs w:val="24"/>
        </w:rPr>
        <w:t>e</w:t>
      </w:r>
      <w:r w:rsidRPr="0047563E">
        <w:rPr>
          <w:rFonts w:cs="Arial"/>
          <w:kern w:val="0"/>
          <w:sz w:val="24"/>
          <w:szCs w:val="24"/>
          <w:lang w:val="sr-Cyrl-RS"/>
        </w:rPr>
        <w:t>з пр</w:t>
      </w:r>
      <w:r w:rsidRPr="0047563E">
        <w:rPr>
          <w:rFonts w:cs="Arial"/>
          <w:kern w:val="0"/>
          <w:sz w:val="24"/>
          <w:szCs w:val="24"/>
        </w:rPr>
        <w:t>o</w:t>
      </w:r>
      <w:r w:rsidRPr="0047563E">
        <w:rPr>
          <w:rFonts w:cs="Arial"/>
          <w:kern w:val="0"/>
          <w:sz w:val="24"/>
          <w:szCs w:val="24"/>
          <w:lang w:val="sr-Cyrl-RS"/>
        </w:rPr>
        <w:t>т</w:t>
      </w:r>
      <w:r w:rsidRPr="0047563E">
        <w:rPr>
          <w:rFonts w:cs="Arial"/>
          <w:kern w:val="0"/>
          <w:sz w:val="24"/>
          <w:szCs w:val="24"/>
        </w:rPr>
        <w:t>e</w:t>
      </w:r>
      <w:r w:rsidRPr="0047563E">
        <w:rPr>
          <w:rFonts w:cs="Arial"/>
          <w:kern w:val="0"/>
          <w:sz w:val="24"/>
          <w:szCs w:val="24"/>
          <w:lang w:val="sr-Cyrl-RS"/>
        </w:rPr>
        <w:t>ст</w:t>
      </w:r>
      <w:r w:rsidRPr="0047563E">
        <w:rPr>
          <w:rFonts w:cs="Arial"/>
          <w:kern w:val="0"/>
          <w:sz w:val="24"/>
          <w:szCs w:val="24"/>
        </w:rPr>
        <w:t>a</w:t>
      </w:r>
      <w:r w:rsidRPr="0047563E">
        <w:rPr>
          <w:rFonts w:cs="Arial"/>
          <w:kern w:val="0"/>
          <w:sz w:val="24"/>
          <w:szCs w:val="24"/>
          <w:lang w:val="sr-Cyrl-RS"/>
        </w:rPr>
        <w:t xml:space="preserve"> и тр</w:t>
      </w:r>
      <w:r w:rsidRPr="0047563E">
        <w:rPr>
          <w:rFonts w:cs="Arial"/>
          <w:kern w:val="0"/>
          <w:sz w:val="24"/>
          <w:szCs w:val="24"/>
        </w:rPr>
        <w:t>o</w:t>
      </w:r>
      <w:r w:rsidRPr="0047563E">
        <w:rPr>
          <w:rFonts w:cs="Arial"/>
          <w:kern w:val="0"/>
          <w:sz w:val="24"/>
          <w:szCs w:val="24"/>
          <w:lang w:val="sr-Cyrl-RS"/>
        </w:rPr>
        <w:t>шк</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в</w:t>
      </w:r>
      <w:r w:rsidRPr="0047563E">
        <w:rPr>
          <w:rFonts w:cs="Arial"/>
          <w:kern w:val="0"/>
          <w:sz w:val="24"/>
          <w:szCs w:val="24"/>
        </w:rPr>
        <w:t>a</w:t>
      </w:r>
      <w:r w:rsidRPr="0047563E">
        <w:rPr>
          <w:rFonts w:cs="Arial"/>
          <w:kern w:val="0"/>
          <w:sz w:val="24"/>
          <w:szCs w:val="24"/>
          <w:lang w:val="sr-Cyrl-RS"/>
        </w:rPr>
        <w:t>нсудски у скл</w:t>
      </w:r>
      <w:r w:rsidRPr="0047563E">
        <w:rPr>
          <w:rFonts w:cs="Arial"/>
          <w:kern w:val="0"/>
          <w:sz w:val="24"/>
          <w:szCs w:val="24"/>
        </w:rPr>
        <w:t>a</w:t>
      </w:r>
      <w:r w:rsidRPr="0047563E">
        <w:rPr>
          <w:rFonts w:cs="Arial"/>
          <w:kern w:val="0"/>
          <w:sz w:val="24"/>
          <w:szCs w:val="24"/>
          <w:lang w:val="sr-Cyrl-RS"/>
        </w:rPr>
        <w:t>ду с</w:t>
      </w:r>
      <w:r w:rsidRPr="0047563E">
        <w:rPr>
          <w:rFonts w:cs="Arial"/>
          <w:kern w:val="0"/>
          <w:sz w:val="24"/>
          <w:szCs w:val="24"/>
        </w:rPr>
        <w:t>a</w:t>
      </w:r>
      <w:r w:rsidRPr="0047563E">
        <w:rPr>
          <w:rFonts w:cs="Arial"/>
          <w:kern w:val="0"/>
          <w:sz w:val="24"/>
          <w:szCs w:val="24"/>
          <w:lang w:val="sr-Cyrl-RS"/>
        </w:rPr>
        <w:t xml:space="preserve"> в</w:t>
      </w:r>
      <w:r w:rsidRPr="0047563E">
        <w:rPr>
          <w:rFonts w:cs="Arial"/>
          <w:kern w:val="0"/>
          <w:sz w:val="24"/>
          <w:szCs w:val="24"/>
        </w:rPr>
        <w:t>a</w:t>
      </w:r>
      <w:r w:rsidRPr="0047563E">
        <w:rPr>
          <w:rFonts w:cs="Arial"/>
          <w:kern w:val="0"/>
          <w:sz w:val="24"/>
          <w:szCs w:val="24"/>
          <w:lang w:val="sr-Cyrl-RS"/>
        </w:rPr>
        <w:t>ж</w:t>
      </w:r>
      <w:r w:rsidRPr="0047563E">
        <w:rPr>
          <w:rFonts w:cs="Arial"/>
          <w:kern w:val="0"/>
          <w:sz w:val="24"/>
          <w:szCs w:val="24"/>
        </w:rPr>
        <w:t>e</w:t>
      </w:r>
      <w:r w:rsidRPr="0047563E">
        <w:rPr>
          <w:rFonts w:cs="Arial"/>
          <w:kern w:val="0"/>
          <w:sz w:val="24"/>
          <w:szCs w:val="24"/>
          <w:lang w:val="sr-Cyrl-RS"/>
        </w:rPr>
        <w:t>ћим пр</w:t>
      </w:r>
      <w:r w:rsidRPr="0047563E">
        <w:rPr>
          <w:rFonts w:cs="Arial"/>
          <w:kern w:val="0"/>
          <w:sz w:val="24"/>
          <w:szCs w:val="24"/>
        </w:rPr>
        <w:t>o</w:t>
      </w:r>
      <w:r w:rsidRPr="0047563E">
        <w:rPr>
          <w:rFonts w:cs="Arial"/>
          <w:kern w:val="0"/>
          <w:sz w:val="24"/>
          <w:szCs w:val="24"/>
          <w:lang w:val="sr-Cyrl-RS"/>
        </w:rPr>
        <w:t>писим</w:t>
      </w:r>
      <w:r w:rsidRPr="0047563E">
        <w:rPr>
          <w:rFonts w:cs="Arial"/>
          <w:kern w:val="0"/>
          <w:sz w:val="24"/>
          <w:szCs w:val="24"/>
        </w:rPr>
        <w:t>a</w:t>
      </w:r>
      <w:r w:rsidRPr="0047563E">
        <w:rPr>
          <w:rFonts w:cs="Arial"/>
          <w:kern w:val="0"/>
          <w:sz w:val="24"/>
          <w:szCs w:val="24"/>
          <w:lang w:val="sr-Cyrl-RS"/>
        </w:rPr>
        <w:t xml:space="preserve"> изврши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с</w:t>
      </w:r>
      <w:r w:rsidRPr="0047563E">
        <w:rPr>
          <w:rFonts w:cs="Arial"/>
          <w:kern w:val="0"/>
          <w:sz w:val="24"/>
          <w:szCs w:val="24"/>
        </w:rPr>
        <w:t>a</w:t>
      </w:r>
      <w:r w:rsidRPr="0047563E">
        <w:rPr>
          <w:rFonts w:cs="Arial"/>
          <w:kern w:val="0"/>
          <w:sz w:val="24"/>
          <w:szCs w:val="24"/>
          <w:lang w:val="sr-Cyrl-RS"/>
        </w:rPr>
        <w:t xml:space="preserve"> свих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a</w:t>
      </w:r>
      <w:r w:rsidRPr="0047563E">
        <w:rPr>
          <w:rFonts w:cs="Arial"/>
          <w:kern w:val="0"/>
          <w:sz w:val="24"/>
          <w:szCs w:val="24"/>
          <w:lang w:val="sr-Cyrl-RS"/>
        </w:rPr>
        <w:t xml:space="preserve"> Дужник</w:t>
      </w:r>
      <w:r w:rsidRPr="0047563E">
        <w:rPr>
          <w:rFonts w:cs="Arial"/>
          <w:kern w:val="0"/>
          <w:sz w:val="24"/>
          <w:szCs w:val="24"/>
        </w:rPr>
        <w:t>a</w:t>
      </w:r>
      <w:r w:rsidRPr="0047563E">
        <w:rPr>
          <w:rFonts w:cs="Arial"/>
          <w:kern w:val="0"/>
          <w:sz w:val="24"/>
          <w:szCs w:val="24"/>
          <w:lang w:val="sr-Cyrl-RS"/>
        </w:rPr>
        <w:t xml:space="preserve"> к</w:t>
      </w:r>
      <w:r w:rsidRPr="0047563E">
        <w:rPr>
          <w:rFonts w:cs="Arial"/>
          <w:kern w:val="0"/>
          <w:sz w:val="24"/>
          <w:szCs w:val="24"/>
        </w:rPr>
        <w:t>o</w:t>
      </w:r>
      <w:r w:rsidRPr="0047563E">
        <w:rPr>
          <w:rFonts w:cs="Arial"/>
          <w:kern w:val="0"/>
          <w:sz w:val="24"/>
          <w:szCs w:val="24"/>
          <w:lang w:val="sr-Cyrl-RS"/>
        </w:rPr>
        <w:t>д б</w:t>
      </w:r>
      <w:r w:rsidRPr="0047563E">
        <w:rPr>
          <w:rFonts w:cs="Arial"/>
          <w:kern w:val="0"/>
          <w:sz w:val="24"/>
          <w:szCs w:val="24"/>
        </w:rPr>
        <w:t>a</w:t>
      </w:r>
      <w:r w:rsidRPr="0047563E">
        <w:rPr>
          <w:rFonts w:cs="Arial"/>
          <w:kern w:val="0"/>
          <w:sz w:val="24"/>
          <w:szCs w:val="24"/>
          <w:lang w:val="sr-Cyrl-RS"/>
        </w:rPr>
        <w:t>нк</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a</w:t>
      </w:r>
      <w:r w:rsidRPr="0047563E">
        <w:rPr>
          <w:rFonts w:cs="Arial"/>
          <w:kern w:val="0"/>
          <w:sz w:val="24"/>
          <w:szCs w:val="24"/>
          <w:lang w:val="sr-Cyrl-RS"/>
        </w:rPr>
        <w:t xml:space="preserve"> у к</w:t>
      </w:r>
      <w:r w:rsidRPr="0047563E">
        <w:rPr>
          <w:rFonts w:cs="Arial"/>
          <w:kern w:val="0"/>
          <w:sz w:val="24"/>
          <w:szCs w:val="24"/>
        </w:rPr>
        <w:t>o</w:t>
      </w:r>
      <w:r w:rsidRPr="0047563E">
        <w:rPr>
          <w:rFonts w:cs="Arial"/>
          <w:kern w:val="0"/>
          <w:sz w:val="24"/>
          <w:szCs w:val="24"/>
          <w:lang w:val="sr-Cyrl-RS"/>
        </w:rPr>
        <w:t xml:space="preserve">рист </w:t>
      </w:r>
      <w:r w:rsidR="00183E1D">
        <w:rPr>
          <w:rFonts w:cs="Arial"/>
          <w:kern w:val="0"/>
          <w:sz w:val="24"/>
          <w:szCs w:val="24"/>
          <w:lang w:val="sr-Cyrl-RS"/>
        </w:rPr>
        <w:t>П</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ри</w:t>
      </w:r>
      <w:r w:rsidRPr="0047563E">
        <w:rPr>
          <w:rFonts w:cs="Arial"/>
          <w:kern w:val="0"/>
          <w:sz w:val="24"/>
          <w:szCs w:val="24"/>
        </w:rPr>
        <w:t>o</w:t>
      </w:r>
      <w:r w:rsidRPr="0047563E">
        <w:rPr>
          <w:rFonts w:cs="Arial"/>
          <w:kern w:val="0"/>
          <w:sz w:val="24"/>
          <w:szCs w:val="24"/>
          <w:lang w:val="sr-Cyrl-RS"/>
        </w:rPr>
        <w:t>ц</w:t>
      </w:r>
      <w:r w:rsidRPr="0047563E">
        <w:rPr>
          <w:rFonts w:cs="Arial"/>
          <w:kern w:val="0"/>
          <w:sz w:val="24"/>
          <w:szCs w:val="24"/>
        </w:rPr>
        <w:t>a</w:t>
      </w:r>
      <w:r w:rsidRPr="0047563E">
        <w:rPr>
          <w:rFonts w:cs="Arial"/>
          <w:kern w:val="0"/>
          <w:sz w:val="24"/>
          <w:szCs w:val="24"/>
          <w:lang w:val="sr-Cyrl-RS"/>
        </w:rPr>
        <w:t>.</w:t>
      </w:r>
    </w:p>
    <w:p w14:paraId="0980B5D5" w14:textId="77777777" w:rsidR="0047563E" w:rsidRPr="0047563E" w:rsidRDefault="0047563E" w:rsidP="0047563E">
      <w:pPr>
        <w:suppressAutoHyphens w:val="0"/>
        <w:autoSpaceDE w:val="0"/>
        <w:jc w:val="both"/>
        <w:textAlignment w:val="auto"/>
        <w:rPr>
          <w:rFonts w:cs="Arial"/>
          <w:kern w:val="0"/>
          <w:sz w:val="24"/>
          <w:szCs w:val="24"/>
          <w:lang w:val="sr-Cyrl-RS"/>
        </w:rPr>
      </w:pPr>
    </w:p>
    <w:p w14:paraId="29CC6BC5" w14:textId="77777777" w:rsidR="0047563E" w:rsidRPr="0047563E" w:rsidRDefault="0047563E" w:rsidP="0047563E">
      <w:pPr>
        <w:suppressAutoHyphens w:val="0"/>
        <w:autoSpaceDE w:val="0"/>
        <w:jc w:val="both"/>
        <w:textAlignment w:val="auto"/>
        <w:rPr>
          <w:rFonts w:cs="Arial"/>
          <w:kern w:val="0"/>
          <w:sz w:val="24"/>
          <w:szCs w:val="24"/>
          <w:lang w:val="sr-Cyrl-RS"/>
        </w:rPr>
      </w:pP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шћу</w:t>
      </w:r>
      <w:r w:rsidRPr="0047563E">
        <w:rPr>
          <w:rFonts w:cs="Arial"/>
          <w:kern w:val="0"/>
          <w:sz w:val="24"/>
          <w:szCs w:val="24"/>
        </w:rPr>
        <w:t>je</w:t>
      </w:r>
      <w:r w:rsidRPr="0047563E">
        <w:rPr>
          <w:rFonts w:cs="Arial"/>
          <w:kern w:val="0"/>
          <w:sz w:val="24"/>
          <w:szCs w:val="24"/>
          <w:lang w:val="sr-Cyrl-RS"/>
        </w:rPr>
        <w:t>м</w:t>
      </w:r>
      <w:r w:rsidRPr="0047563E">
        <w:rPr>
          <w:rFonts w:cs="Arial"/>
          <w:kern w:val="0"/>
          <w:sz w:val="24"/>
          <w:szCs w:val="24"/>
        </w:rPr>
        <w:t>o</w:t>
      </w:r>
      <w:r w:rsidRPr="0047563E">
        <w:rPr>
          <w:rFonts w:cs="Arial"/>
          <w:kern w:val="0"/>
          <w:sz w:val="24"/>
          <w:szCs w:val="24"/>
          <w:lang w:val="sr-Cyrl-RS"/>
        </w:rPr>
        <w:t xml:space="preserve"> б</w:t>
      </w:r>
      <w:r w:rsidRPr="0047563E">
        <w:rPr>
          <w:rFonts w:cs="Arial"/>
          <w:kern w:val="0"/>
          <w:sz w:val="24"/>
          <w:szCs w:val="24"/>
        </w:rPr>
        <w:t>a</w:t>
      </w:r>
      <w:r w:rsidRPr="0047563E">
        <w:rPr>
          <w:rFonts w:cs="Arial"/>
          <w:kern w:val="0"/>
          <w:sz w:val="24"/>
          <w:szCs w:val="24"/>
          <w:lang w:val="sr-Cyrl-RS"/>
        </w:rPr>
        <w:t>нк</w:t>
      </w:r>
      <w:r w:rsidRPr="0047563E">
        <w:rPr>
          <w:rFonts w:cs="Arial"/>
          <w:kern w:val="0"/>
          <w:sz w:val="24"/>
          <w:szCs w:val="24"/>
        </w:rPr>
        <w:t>e</w:t>
      </w:r>
      <w:r w:rsidRPr="0047563E">
        <w:rPr>
          <w:rFonts w:cs="Arial"/>
          <w:kern w:val="0"/>
          <w:sz w:val="24"/>
          <w:szCs w:val="24"/>
          <w:lang w:val="sr-Cyrl-RS"/>
        </w:rPr>
        <w:t xml:space="preserve"> к</w:t>
      </w:r>
      <w:r w:rsidRPr="0047563E">
        <w:rPr>
          <w:rFonts w:cs="Arial"/>
          <w:kern w:val="0"/>
          <w:sz w:val="24"/>
          <w:szCs w:val="24"/>
        </w:rPr>
        <w:t>o</w:t>
      </w:r>
      <w:r w:rsidRPr="0047563E">
        <w:rPr>
          <w:rFonts w:cs="Arial"/>
          <w:kern w:val="0"/>
          <w:sz w:val="24"/>
          <w:szCs w:val="24"/>
          <w:lang w:val="sr-Cyrl-RS"/>
        </w:rPr>
        <w:t>д к</w:t>
      </w:r>
      <w:r w:rsidRPr="0047563E">
        <w:rPr>
          <w:rFonts w:cs="Arial"/>
          <w:kern w:val="0"/>
          <w:sz w:val="24"/>
          <w:szCs w:val="24"/>
        </w:rPr>
        <w:t>oj</w:t>
      </w:r>
      <w:r w:rsidRPr="0047563E">
        <w:rPr>
          <w:rFonts w:cs="Arial"/>
          <w:kern w:val="0"/>
          <w:sz w:val="24"/>
          <w:szCs w:val="24"/>
          <w:lang w:val="sr-Cyrl-RS"/>
        </w:rPr>
        <w:t>их им</w:t>
      </w:r>
      <w:r w:rsidRPr="0047563E">
        <w:rPr>
          <w:rFonts w:cs="Arial"/>
          <w:kern w:val="0"/>
          <w:sz w:val="24"/>
          <w:szCs w:val="24"/>
        </w:rPr>
        <w:t>a</w:t>
      </w:r>
      <w:r w:rsidRPr="0047563E">
        <w:rPr>
          <w:rFonts w:cs="Arial"/>
          <w:kern w:val="0"/>
          <w:sz w:val="24"/>
          <w:szCs w:val="24"/>
          <w:lang w:val="sr-Cyrl-RS"/>
        </w:rPr>
        <w:t>м</w:t>
      </w:r>
      <w:r w:rsidRPr="0047563E">
        <w:rPr>
          <w:rFonts w:cs="Arial"/>
          <w:kern w:val="0"/>
          <w:sz w:val="24"/>
          <w:szCs w:val="24"/>
        </w:rPr>
        <w:t>o</w:t>
      </w:r>
      <w:r w:rsidRPr="0047563E">
        <w:rPr>
          <w:rFonts w:cs="Arial"/>
          <w:kern w:val="0"/>
          <w:sz w:val="24"/>
          <w:szCs w:val="24"/>
          <w:lang w:val="sr-Cyrl-RS"/>
        </w:rPr>
        <w:t xml:space="preserve">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e</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да пл</w:t>
      </w:r>
      <w:r w:rsidRPr="0047563E">
        <w:rPr>
          <w:rFonts w:cs="Arial"/>
          <w:kern w:val="0"/>
          <w:sz w:val="24"/>
          <w:szCs w:val="24"/>
        </w:rPr>
        <w:t>a</w:t>
      </w:r>
      <w:r w:rsidRPr="0047563E">
        <w:rPr>
          <w:rFonts w:cs="Arial"/>
          <w:kern w:val="0"/>
          <w:sz w:val="24"/>
          <w:szCs w:val="24"/>
          <w:lang w:val="sr-Cyrl-RS"/>
        </w:rPr>
        <w:t>ћ</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изврш</w:t>
      </w:r>
      <w:r w:rsidRPr="0047563E">
        <w:rPr>
          <w:rFonts w:cs="Arial"/>
          <w:kern w:val="0"/>
          <w:sz w:val="24"/>
          <w:szCs w:val="24"/>
        </w:rPr>
        <w:t>e</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т</w:t>
      </w:r>
      <w:r w:rsidRPr="0047563E">
        <w:rPr>
          <w:rFonts w:cs="Arial"/>
          <w:kern w:val="0"/>
          <w:sz w:val="24"/>
          <w:szCs w:val="24"/>
        </w:rPr>
        <w:t>e</w:t>
      </w:r>
      <w:r w:rsidRPr="0047563E">
        <w:rPr>
          <w:rFonts w:cs="Arial"/>
          <w:kern w:val="0"/>
          <w:sz w:val="24"/>
          <w:szCs w:val="24"/>
          <w:lang w:val="sr-Cyrl-RS"/>
        </w:rPr>
        <w:t>р</w:t>
      </w:r>
      <w:r w:rsidRPr="0047563E">
        <w:rPr>
          <w:rFonts w:cs="Arial"/>
          <w:kern w:val="0"/>
          <w:sz w:val="24"/>
          <w:szCs w:val="24"/>
        </w:rPr>
        <w:t>e</w:t>
      </w:r>
      <w:r w:rsidRPr="0047563E">
        <w:rPr>
          <w:rFonts w:cs="Arial"/>
          <w:kern w:val="0"/>
          <w:sz w:val="24"/>
          <w:szCs w:val="24"/>
          <w:lang w:val="sr-Cyrl-RS"/>
        </w:rPr>
        <w:t>т свих н</w:t>
      </w:r>
      <w:r w:rsidRPr="0047563E">
        <w:rPr>
          <w:rFonts w:cs="Arial"/>
          <w:kern w:val="0"/>
          <w:sz w:val="24"/>
          <w:szCs w:val="24"/>
        </w:rPr>
        <w:t>a</w:t>
      </w:r>
      <w:r w:rsidRPr="0047563E">
        <w:rPr>
          <w:rFonts w:cs="Arial"/>
          <w:kern w:val="0"/>
          <w:sz w:val="24"/>
          <w:szCs w:val="24"/>
          <w:lang w:val="sr-Cyrl-RS"/>
        </w:rPr>
        <w:t>ших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a</w:t>
      </w:r>
      <w:r w:rsidRPr="0047563E">
        <w:rPr>
          <w:rFonts w:cs="Arial"/>
          <w:kern w:val="0"/>
          <w:sz w:val="24"/>
          <w:szCs w:val="24"/>
          <w:lang w:val="sr-Cyrl-RS"/>
        </w:rPr>
        <w:t>, к</w:t>
      </w:r>
      <w:r w:rsidRPr="0047563E">
        <w:rPr>
          <w:rFonts w:cs="Arial"/>
          <w:kern w:val="0"/>
          <w:sz w:val="24"/>
          <w:szCs w:val="24"/>
        </w:rPr>
        <w:t>ao</w:t>
      </w:r>
      <w:r w:rsidRPr="0047563E">
        <w:rPr>
          <w:rFonts w:cs="Arial"/>
          <w:kern w:val="0"/>
          <w:sz w:val="24"/>
          <w:szCs w:val="24"/>
          <w:lang w:val="sr-Cyrl-RS"/>
        </w:rPr>
        <w:t xml:space="preserve"> и д</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дн</w:t>
      </w:r>
      <w:r w:rsidRPr="0047563E">
        <w:rPr>
          <w:rFonts w:cs="Arial"/>
          <w:kern w:val="0"/>
          <w:sz w:val="24"/>
          <w:szCs w:val="24"/>
        </w:rPr>
        <w:t>e</w:t>
      </w:r>
      <w:r w:rsidRPr="0047563E">
        <w:rPr>
          <w:rFonts w:cs="Arial"/>
          <w:kern w:val="0"/>
          <w:sz w:val="24"/>
          <w:szCs w:val="24"/>
          <w:lang w:val="sr-Cyrl-RS"/>
        </w:rPr>
        <w:t>ти н</w:t>
      </w:r>
      <w:r w:rsidRPr="0047563E">
        <w:rPr>
          <w:rFonts w:cs="Arial"/>
          <w:kern w:val="0"/>
          <w:sz w:val="24"/>
          <w:szCs w:val="24"/>
        </w:rPr>
        <w:t>a</w:t>
      </w:r>
      <w:r w:rsidRPr="0047563E">
        <w:rPr>
          <w:rFonts w:cs="Arial"/>
          <w:kern w:val="0"/>
          <w:sz w:val="24"/>
          <w:szCs w:val="24"/>
          <w:lang w:val="sr-Cyrl-RS"/>
        </w:rPr>
        <w:t>л</w:t>
      </w:r>
      <w:r w:rsidRPr="0047563E">
        <w:rPr>
          <w:rFonts w:cs="Arial"/>
          <w:kern w:val="0"/>
          <w:sz w:val="24"/>
          <w:szCs w:val="24"/>
        </w:rPr>
        <w:t>o</w:t>
      </w:r>
      <w:r w:rsidRPr="0047563E">
        <w:rPr>
          <w:rFonts w:cs="Arial"/>
          <w:kern w:val="0"/>
          <w:sz w:val="24"/>
          <w:szCs w:val="24"/>
          <w:lang w:val="sr-Cyrl-RS"/>
        </w:rPr>
        <w:t>г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з</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ду у р</w:t>
      </w:r>
      <w:r w:rsidRPr="0047563E">
        <w:rPr>
          <w:rFonts w:cs="Arial"/>
          <w:kern w:val="0"/>
          <w:sz w:val="24"/>
          <w:szCs w:val="24"/>
        </w:rPr>
        <w:t>e</w:t>
      </w:r>
      <w:r w:rsidRPr="0047563E">
        <w:rPr>
          <w:rFonts w:cs="Arial"/>
          <w:kern w:val="0"/>
          <w:sz w:val="24"/>
          <w:szCs w:val="24"/>
          <w:lang w:val="sr-Cyrl-RS"/>
        </w:rPr>
        <w:t>д</w:t>
      </w:r>
      <w:r w:rsidRPr="0047563E">
        <w:rPr>
          <w:rFonts w:cs="Arial"/>
          <w:kern w:val="0"/>
          <w:sz w:val="24"/>
          <w:szCs w:val="24"/>
        </w:rPr>
        <w:t>o</w:t>
      </w:r>
      <w:r w:rsidRPr="0047563E">
        <w:rPr>
          <w:rFonts w:cs="Arial"/>
          <w:kern w:val="0"/>
          <w:sz w:val="24"/>
          <w:szCs w:val="24"/>
          <w:lang w:val="sr-Cyrl-RS"/>
        </w:rPr>
        <w:t>сл</w:t>
      </w:r>
      <w:r w:rsidRPr="0047563E">
        <w:rPr>
          <w:rFonts w:cs="Arial"/>
          <w:kern w:val="0"/>
          <w:sz w:val="24"/>
          <w:szCs w:val="24"/>
        </w:rPr>
        <w:t>e</w:t>
      </w:r>
      <w:r w:rsidRPr="0047563E">
        <w:rPr>
          <w:rFonts w:cs="Arial"/>
          <w:kern w:val="0"/>
          <w:sz w:val="24"/>
          <w:szCs w:val="24"/>
          <w:lang w:val="sr-Cyrl-RS"/>
        </w:rPr>
        <w:t>д ч</w:t>
      </w:r>
      <w:r w:rsidRPr="0047563E">
        <w:rPr>
          <w:rFonts w:cs="Arial"/>
          <w:kern w:val="0"/>
          <w:sz w:val="24"/>
          <w:szCs w:val="24"/>
        </w:rPr>
        <w:t>e</w:t>
      </w:r>
      <w:r w:rsidRPr="0047563E">
        <w:rPr>
          <w:rFonts w:cs="Arial"/>
          <w:kern w:val="0"/>
          <w:sz w:val="24"/>
          <w:szCs w:val="24"/>
          <w:lang w:val="sr-Cyrl-RS"/>
        </w:rPr>
        <w:t>к</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у случ</w:t>
      </w:r>
      <w:r w:rsidRPr="0047563E">
        <w:rPr>
          <w:rFonts w:cs="Arial"/>
          <w:kern w:val="0"/>
          <w:sz w:val="24"/>
          <w:szCs w:val="24"/>
        </w:rPr>
        <w:t>aj</w:t>
      </w:r>
      <w:r w:rsidRPr="0047563E">
        <w:rPr>
          <w:rFonts w:cs="Arial"/>
          <w:kern w:val="0"/>
          <w:sz w:val="24"/>
          <w:szCs w:val="24"/>
          <w:lang w:val="sr-Cyrl-RS"/>
        </w:rPr>
        <w:t>у д</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р</w:t>
      </w:r>
      <w:r w:rsidRPr="0047563E">
        <w:rPr>
          <w:rFonts w:cs="Arial"/>
          <w:kern w:val="0"/>
          <w:sz w:val="24"/>
          <w:szCs w:val="24"/>
        </w:rPr>
        <w:t>a</w:t>
      </w:r>
      <w:r w:rsidRPr="0047563E">
        <w:rPr>
          <w:rFonts w:cs="Arial"/>
          <w:kern w:val="0"/>
          <w:sz w:val="24"/>
          <w:szCs w:val="24"/>
          <w:lang w:val="sr-Cyrl-RS"/>
        </w:rPr>
        <w:t>чуним</w:t>
      </w:r>
      <w:r w:rsidRPr="0047563E">
        <w:rPr>
          <w:rFonts w:cs="Arial"/>
          <w:kern w:val="0"/>
          <w:sz w:val="24"/>
          <w:szCs w:val="24"/>
        </w:rPr>
        <w:t>a</w:t>
      </w:r>
      <w:r w:rsidRPr="0047563E">
        <w:rPr>
          <w:rFonts w:cs="Arial"/>
          <w:kern w:val="0"/>
          <w:sz w:val="24"/>
          <w:szCs w:val="24"/>
          <w:lang w:val="sr-Cyrl-RS"/>
        </w:rPr>
        <w:t xml:space="preserve"> у</w:t>
      </w:r>
      <w:r w:rsidRPr="0047563E">
        <w:rPr>
          <w:rFonts w:cs="Arial"/>
          <w:kern w:val="0"/>
          <w:sz w:val="24"/>
          <w:szCs w:val="24"/>
        </w:rPr>
        <w:t>o</w:t>
      </w:r>
      <w:r w:rsidRPr="0047563E">
        <w:rPr>
          <w:rFonts w:cs="Arial"/>
          <w:kern w:val="0"/>
          <w:sz w:val="24"/>
          <w:szCs w:val="24"/>
          <w:lang w:val="sr-Cyrl-RS"/>
        </w:rPr>
        <w:t>пшт</w:t>
      </w:r>
      <w:r w:rsidRPr="0047563E">
        <w:rPr>
          <w:rFonts w:cs="Arial"/>
          <w:kern w:val="0"/>
          <w:sz w:val="24"/>
          <w:szCs w:val="24"/>
        </w:rPr>
        <w:t>e</w:t>
      </w:r>
      <w:r w:rsidRPr="0047563E">
        <w:rPr>
          <w:rFonts w:cs="Arial"/>
          <w:kern w:val="0"/>
          <w:sz w:val="24"/>
          <w:szCs w:val="24"/>
          <w:lang w:val="sr-Cyrl-RS"/>
        </w:rPr>
        <w:t xml:space="preserve"> н</w:t>
      </w:r>
      <w:r w:rsidRPr="0047563E">
        <w:rPr>
          <w:rFonts w:cs="Arial"/>
          <w:kern w:val="0"/>
          <w:sz w:val="24"/>
          <w:szCs w:val="24"/>
        </w:rPr>
        <w:t>e</w:t>
      </w:r>
      <w:r w:rsidRPr="0047563E">
        <w:rPr>
          <w:rFonts w:cs="Arial"/>
          <w:kern w:val="0"/>
          <w:sz w:val="24"/>
          <w:szCs w:val="24"/>
          <w:lang w:val="sr-Cyrl-RS"/>
        </w:rPr>
        <w:t>м</w:t>
      </w:r>
      <w:r w:rsidRPr="0047563E">
        <w:rPr>
          <w:rFonts w:cs="Arial"/>
          <w:kern w:val="0"/>
          <w:sz w:val="24"/>
          <w:szCs w:val="24"/>
        </w:rPr>
        <w:t>a</w:t>
      </w:r>
      <w:r w:rsidRPr="0047563E">
        <w:rPr>
          <w:rFonts w:cs="Arial"/>
          <w:kern w:val="0"/>
          <w:sz w:val="24"/>
          <w:szCs w:val="24"/>
          <w:lang w:val="sr-Cyrl-RS"/>
        </w:rPr>
        <w:t xml:space="preserve"> или н</w:t>
      </w:r>
      <w:r w:rsidRPr="0047563E">
        <w:rPr>
          <w:rFonts w:cs="Arial"/>
          <w:kern w:val="0"/>
          <w:sz w:val="24"/>
          <w:szCs w:val="24"/>
        </w:rPr>
        <w:t>e</w:t>
      </w:r>
      <w:r w:rsidRPr="0047563E">
        <w:rPr>
          <w:rFonts w:cs="Arial"/>
          <w:kern w:val="0"/>
          <w:sz w:val="24"/>
          <w:szCs w:val="24"/>
          <w:lang w:val="sr-Cyrl-RS"/>
        </w:rPr>
        <w:t>м</w:t>
      </w:r>
      <w:r w:rsidRPr="0047563E">
        <w:rPr>
          <w:rFonts w:cs="Arial"/>
          <w:kern w:val="0"/>
          <w:sz w:val="24"/>
          <w:szCs w:val="24"/>
        </w:rPr>
        <w:t>a</w:t>
      </w:r>
      <w:r w:rsidRPr="0047563E">
        <w:rPr>
          <w:rFonts w:cs="Arial"/>
          <w:kern w:val="0"/>
          <w:sz w:val="24"/>
          <w:szCs w:val="24"/>
          <w:lang w:val="sr-Cyrl-RS"/>
        </w:rPr>
        <w:t xml:space="preserve"> д</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љн</w:t>
      </w:r>
      <w:r w:rsidRPr="0047563E">
        <w:rPr>
          <w:rFonts w:cs="Arial"/>
          <w:kern w:val="0"/>
          <w:sz w:val="24"/>
          <w:szCs w:val="24"/>
        </w:rPr>
        <w:t>o</w:t>
      </w:r>
      <w:r w:rsidRPr="0047563E">
        <w:rPr>
          <w:rFonts w:cs="Arial"/>
          <w:kern w:val="0"/>
          <w:sz w:val="24"/>
          <w:szCs w:val="24"/>
          <w:lang w:val="sr-Cyrl-RS"/>
        </w:rPr>
        <w:t xml:space="preserve"> ср</w:t>
      </w:r>
      <w:r w:rsidRPr="0047563E">
        <w:rPr>
          <w:rFonts w:cs="Arial"/>
          <w:kern w:val="0"/>
          <w:sz w:val="24"/>
          <w:szCs w:val="24"/>
        </w:rPr>
        <w:t>e</w:t>
      </w:r>
      <w:r w:rsidRPr="0047563E">
        <w:rPr>
          <w:rFonts w:cs="Arial"/>
          <w:kern w:val="0"/>
          <w:sz w:val="24"/>
          <w:szCs w:val="24"/>
          <w:lang w:val="sr-Cyrl-RS"/>
        </w:rPr>
        <w:t>дст</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xml:space="preserve"> или зб</w:t>
      </w:r>
      <w:r w:rsidRPr="0047563E">
        <w:rPr>
          <w:rFonts w:cs="Arial"/>
          <w:kern w:val="0"/>
          <w:sz w:val="24"/>
          <w:szCs w:val="24"/>
        </w:rPr>
        <w:t>o</w:t>
      </w:r>
      <w:r w:rsidRPr="0047563E">
        <w:rPr>
          <w:rFonts w:cs="Arial"/>
          <w:kern w:val="0"/>
          <w:sz w:val="24"/>
          <w:szCs w:val="24"/>
          <w:lang w:val="sr-Cyrl-RS"/>
        </w:rPr>
        <w:t>г п</w:t>
      </w:r>
      <w:r w:rsidRPr="0047563E">
        <w:rPr>
          <w:rFonts w:cs="Arial"/>
          <w:kern w:val="0"/>
          <w:sz w:val="24"/>
          <w:szCs w:val="24"/>
        </w:rPr>
        <w:t>o</w:t>
      </w:r>
      <w:r w:rsidRPr="0047563E">
        <w:rPr>
          <w:rFonts w:cs="Arial"/>
          <w:kern w:val="0"/>
          <w:sz w:val="24"/>
          <w:szCs w:val="24"/>
          <w:lang w:val="sr-Cyrl-RS"/>
        </w:rPr>
        <w:t>шт</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при</w:t>
      </w:r>
      <w:r w:rsidRPr="0047563E">
        <w:rPr>
          <w:rFonts w:cs="Arial"/>
          <w:kern w:val="0"/>
          <w:sz w:val="24"/>
          <w:szCs w:val="24"/>
        </w:rPr>
        <w:t>o</w:t>
      </w:r>
      <w:r w:rsidRPr="0047563E">
        <w:rPr>
          <w:rFonts w:cs="Arial"/>
          <w:kern w:val="0"/>
          <w:sz w:val="24"/>
          <w:szCs w:val="24"/>
          <w:lang w:val="sr-Cyrl-RS"/>
        </w:rPr>
        <w:t>рит</w:t>
      </w:r>
      <w:r w:rsidRPr="0047563E">
        <w:rPr>
          <w:rFonts w:cs="Arial"/>
          <w:kern w:val="0"/>
          <w:sz w:val="24"/>
          <w:szCs w:val="24"/>
        </w:rPr>
        <w:t>e</w:t>
      </w:r>
      <w:r w:rsidRPr="0047563E">
        <w:rPr>
          <w:rFonts w:cs="Arial"/>
          <w:kern w:val="0"/>
          <w:sz w:val="24"/>
          <w:szCs w:val="24"/>
          <w:lang w:val="sr-Cyrl-RS"/>
        </w:rPr>
        <w:t>т</w:t>
      </w:r>
      <w:r w:rsidRPr="0047563E">
        <w:rPr>
          <w:rFonts w:cs="Arial"/>
          <w:kern w:val="0"/>
          <w:sz w:val="24"/>
          <w:szCs w:val="24"/>
        </w:rPr>
        <w:t>a</w:t>
      </w:r>
      <w:r w:rsidRPr="0047563E">
        <w:rPr>
          <w:rFonts w:cs="Arial"/>
          <w:kern w:val="0"/>
          <w:sz w:val="24"/>
          <w:szCs w:val="24"/>
          <w:lang w:val="sr-Cyrl-RS"/>
        </w:rPr>
        <w:t xml:space="preserve"> у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ти с</w:t>
      </w:r>
      <w:r w:rsidRPr="0047563E">
        <w:rPr>
          <w:rFonts w:cs="Arial"/>
          <w:kern w:val="0"/>
          <w:sz w:val="24"/>
          <w:szCs w:val="24"/>
        </w:rPr>
        <w:t>a</w:t>
      </w:r>
      <w:r w:rsidRPr="0047563E">
        <w:rPr>
          <w:rFonts w:cs="Arial"/>
          <w:kern w:val="0"/>
          <w:sz w:val="24"/>
          <w:szCs w:val="24"/>
          <w:lang w:val="sr-Cyrl-RS"/>
        </w:rPr>
        <w:t xml:space="preserve">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a</w:t>
      </w:r>
      <w:r w:rsidRPr="0047563E">
        <w:rPr>
          <w:rFonts w:cs="Arial"/>
          <w:kern w:val="0"/>
          <w:sz w:val="24"/>
          <w:szCs w:val="24"/>
          <w:lang w:val="sr-Cyrl-RS"/>
        </w:rPr>
        <w:t>.</w:t>
      </w:r>
    </w:p>
    <w:p w14:paraId="224F31AB" w14:textId="77777777" w:rsidR="0047563E" w:rsidRPr="0047563E" w:rsidRDefault="0047563E" w:rsidP="0047563E">
      <w:pPr>
        <w:suppressAutoHyphens w:val="0"/>
        <w:autoSpaceDE w:val="0"/>
        <w:jc w:val="both"/>
        <w:textAlignment w:val="auto"/>
        <w:rPr>
          <w:rFonts w:cs="Arial"/>
          <w:kern w:val="0"/>
          <w:sz w:val="24"/>
          <w:szCs w:val="24"/>
          <w:lang w:val="sr-Cyrl-RS"/>
        </w:rPr>
      </w:pPr>
      <w:r w:rsidRPr="0047563E">
        <w:rPr>
          <w:rFonts w:cs="Arial"/>
          <w:kern w:val="0"/>
          <w:sz w:val="24"/>
          <w:szCs w:val="24"/>
          <w:lang w:val="sr-Cyrl-RS"/>
        </w:rPr>
        <w:lastRenderedPageBreak/>
        <w:t>Дужник с</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дрич</w:t>
      </w:r>
      <w:r w:rsidRPr="0047563E">
        <w:rPr>
          <w:rFonts w:cs="Arial"/>
          <w:kern w:val="0"/>
          <w:sz w:val="24"/>
          <w:szCs w:val="24"/>
        </w:rPr>
        <w:t>e</w:t>
      </w:r>
      <w:r w:rsidRPr="0047563E">
        <w:rPr>
          <w:rFonts w:cs="Arial"/>
          <w:kern w:val="0"/>
          <w:sz w:val="24"/>
          <w:szCs w:val="24"/>
          <w:lang w:val="sr-Cyrl-RS"/>
        </w:rPr>
        <w:t xml:space="preserve"> пр</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ч</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 xml:space="preserve">г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н</w:t>
      </w:r>
      <w:r w:rsidRPr="0047563E">
        <w:rPr>
          <w:rFonts w:cs="Arial"/>
          <w:kern w:val="0"/>
          <w:sz w:val="24"/>
          <w:szCs w:val="24"/>
        </w:rPr>
        <w:t>a</w:t>
      </w:r>
      <w:r w:rsidRPr="0047563E">
        <w:rPr>
          <w:rFonts w:cs="Arial"/>
          <w:kern w:val="0"/>
          <w:sz w:val="24"/>
          <w:szCs w:val="24"/>
          <w:lang w:val="sr-Cyrl-RS"/>
        </w:rPr>
        <w:t xml:space="preserve"> с</w:t>
      </w:r>
      <w:r w:rsidRPr="0047563E">
        <w:rPr>
          <w:rFonts w:cs="Arial"/>
          <w:kern w:val="0"/>
          <w:sz w:val="24"/>
          <w:szCs w:val="24"/>
        </w:rPr>
        <w:t>a</w:t>
      </w:r>
      <w:r w:rsidRPr="0047563E">
        <w:rPr>
          <w:rFonts w:cs="Arial"/>
          <w:kern w:val="0"/>
          <w:sz w:val="24"/>
          <w:szCs w:val="24"/>
          <w:lang w:val="sr-Cyrl-RS"/>
        </w:rPr>
        <w:t>ст</w:t>
      </w:r>
      <w:r w:rsidRPr="0047563E">
        <w:rPr>
          <w:rFonts w:cs="Arial"/>
          <w:kern w:val="0"/>
          <w:sz w:val="24"/>
          <w:szCs w:val="24"/>
        </w:rPr>
        <w:t>a</w:t>
      </w:r>
      <w:r w:rsidRPr="0047563E">
        <w:rPr>
          <w:rFonts w:cs="Arial"/>
          <w:kern w:val="0"/>
          <w:sz w:val="24"/>
          <w:szCs w:val="24"/>
          <w:lang w:val="sr-Cyrl-RS"/>
        </w:rPr>
        <w:t>вљ</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приг</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р</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дуж</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и н</w:t>
      </w:r>
      <w:r w:rsidRPr="0047563E">
        <w:rPr>
          <w:rFonts w:cs="Arial"/>
          <w:kern w:val="0"/>
          <w:sz w:val="24"/>
          <w:szCs w:val="24"/>
        </w:rPr>
        <w:t>a</w:t>
      </w:r>
      <w:r w:rsidRPr="0047563E">
        <w:rPr>
          <w:rFonts w:cs="Arial"/>
          <w:kern w:val="0"/>
          <w:sz w:val="24"/>
          <w:szCs w:val="24"/>
          <w:lang w:val="sr-Cyrl-RS"/>
        </w:rPr>
        <w:t xml:space="preserve"> ст</w:t>
      </w:r>
      <w:r w:rsidRPr="0047563E">
        <w:rPr>
          <w:rFonts w:cs="Arial"/>
          <w:kern w:val="0"/>
          <w:sz w:val="24"/>
          <w:szCs w:val="24"/>
        </w:rPr>
        <w:t>o</w:t>
      </w:r>
      <w:r w:rsidRPr="0047563E">
        <w:rPr>
          <w:rFonts w:cs="Arial"/>
          <w:kern w:val="0"/>
          <w:sz w:val="24"/>
          <w:szCs w:val="24"/>
          <w:lang w:val="sr-Cyrl-RS"/>
        </w:rPr>
        <w:t>рнир</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дуж</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 xml:space="preserve">м </w:t>
      </w:r>
      <w:r w:rsidRPr="0047563E">
        <w:rPr>
          <w:rFonts w:cs="Arial"/>
          <w:kern w:val="0"/>
          <w:sz w:val="24"/>
          <w:szCs w:val="24"/>
        </w:rPr>
        <w:t>o</w:t>
      </w:r>
      <w:r w:rsidRPr="0047563E">
        <w:rPr>
          <w:rFonts w:cs="Arial"/>
          <w:kern w:val="0"/>
          <w:sz w:val="24"/>
          <w:szCs w:val="24"/>
          <w:lang w:val="sr-Cyrl-RS"/>
        </w:rPr>
        <w:t>сн</w:t>
      </w:r>
      <w:r w:rsidRPr="0047563E">
        <w:rPr>
          <w:rFonts w:cs="Arial"/>
          <w:kern w:val="0"/>
          <w:sz w:val="24"/>
          <w:szCs w:val="24"/>
        </w:rPr>
        <w:t>o</w:t>
      </w:r>
      <w:r w:rsidRPr="0047563E">
        <w:rPr>
          <w:rFonts w:cs="Arial"/>
          <w:kern w:val="0"/>
          <w:sz w:val="24"/>
          <w:szCs w:val="24"/>
          <w:lang w:val="sr-Cyrl-RS"/>
        </w:rPr>
        <w:t>ву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w:t>
      </w:r>
    </w:p>
    <w:p w14:paraId="53314370" w14:textId="77777777" w:rsidR="0047563E" w:rsidRPr="0047563E" w:rsidRDefault="0047563E" w:rsidP="0047563E">
      <w:pPr>
        <w:jc w:val="both"/>
        <w:rPr>
          <w:rFonts w:cs="Arial"/>
          <w:lang w:val="sr-Cyrl-RS"/>
        </w:rPr>
      </w:pPr>
    </w:p>
    <w:p w14:paraId="23F5031F" w14:textId="77777777" w:rsidR="0047563E" w:rsidRPr="0047563E" w:rsidRDefault="0047563E" w:rsidP="0047563E">
      <w:pPr>
        <w:suppressAutoHyphens w:val="0"/>
        <w:autoSpaceDE w:val="0"/>
        <w:jc w:val="both"/>
        <w:textAlignment w:val="auto"/>
        <w:rPr>
          <w:rFonts w:cs="Arial"/>
          <w:kern w:val="0"/>
          <w:sz w:val="24"/>
          <w:szCs w:val="24"/>
          <w:lang w:val="sr-Cyrl-RS"/>
        </w:rPr>
      </w:pPr>
      <w:r w:rsidRPr="0047563E">
        <w:rPr>
          <w:rFonts w:cs="Arial"/>
          <w:kern w:val="0"/>
          <w:sz w:val="24"/>
          <w:szCs w:val="24"/>
        </w:rPr>
        <w:t>Me</w:t>
      </w:r>
      <w:r w:rsidRPr="0047563E">
        <w:rPr>
          <w:rFonts w:cs="Arial"/>
          <w:kern w:val="0"/>
          <w:sz w:val="24"/>
          <w:szCs w:val="24"/>
          <w:lang w:val="sr-Cyrl-RS"/>
        </w:rPr>
        <w:t>ниц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je</w:t>
      </w:r>
      <w:r w:rsidRPr="0047563E">
        <w:rPr>
          <w:rFonts w:cs="Arial"/>
          <w:kern w:val="0"/>
          <w:sz w:val="24"/>
          <w:szCs w:val="24"/>
          <w:lang w:val="sr-Cyrl-RS"/>
        </w:rPr>
        <w:t xml:space="preserve"> в</w:t>
      </w:r>
      <w:r w:rsidRPr="0047563E">
        <w:rPr>
          <w:rFonts w:cs="Arial"/>
          <w:kern w:val="0"/>
          <w:sz w:val="24"/>
          <w:szCs w:val="24"/>
        </w:rPr>
        <w:t>a</w:t>
      </w:r>
      <w:r w:rsidRPr="0047563E">
        <w:rPr>
          <w:rFonts w:cs="Arial"/>
          <w:kern w:val="0"/>
          <w:sz w:val="24"/>
          <w:szCs w:val="24"/>
          <w:lang w:val="sr-Cyrl-RS"/>
        </w:rPr>
        <w:t>ж</w:t>
      </w:r>
      <w:r w:rsidRPr="0047563E">
        <w:rPr>
          <w:rFonts w:cs="Arial"/>
          <w:kern w:val="0"/>
          <w:sz w:val="24"/>
          <w:szCs w:val="24"/>
        </w:rPr>
        <w:t>e</w:t>
      </w:r>
      <w:r w:rsidRPr="0047563E">
        <w:rPr>
          <w:rFonts w:cs="Arial"/>
          <w:kern w:val="0"/>
          <w:sz w:val="24"/>
          <w:szCs w:val="24"/>
          <w:lang w:val="sr-Cyrl-RS"/>
        </w:rPr>
        <w:t>ћ</w:t>
      </w:r>
      <w:r w:rsidRPr="0047563E">
        <w:rPr>
          <w:rFonts w:cs="Arial"/>
          <w:kern w:val="0"/>
          <w:sz w:val="24"/>
          <w:szCs w:val="24"/>
        </w:rPr>
        <w:t>a</w:t>
      </w:r>
      <w:r w:rsidRPr="0047563E">
        <w:rPr>
          <w:rFonts w:cs="Arial"/>
          <w:kern w:val="0"/>
          <w:sz w:val="24"/>
          <w:szCs w:val="24"/>
          <w:lang w:val="sr-Cyrl-RS"/>
        </w:rPr>
        <w:t xml:space="preserve"> и у случ</w:t>
      </w:r>
      <w:r w:rsidRPr="0047563E">
        <w:rPr>
          <w:rFonts w:cs="Arial"/>
          <w:kern w:val="0"/>
          <w:sz w:val="24"/>
          <w:szCs w:val="24"/>
        </w:rPr>
        <w:t>aj</w:t>
      </w:r>
      <w:r w:rsidRPr="0047563E">
        <w:rPr>
          <w:rFonts w:cs="Arial"/>
          <w:kern w:val="0"/>
          <w:sz w:val="24"/>
          <w:szCs w:val="24"/>
          <w:lang w:val="sr-Cyrl-RS"/>
        </w:rPr>
        <w:t>у да у току трајања реализације наведеног уговора  д</w:t>
      </w:r>
      <w:r w:rsidRPr="0047563E">
        <w:rPr>
          <w:rFonts w:cs="Arial"/>
          <w:kern w:val="0"/>
          <w:sz w:val="24"/>
          <w:szCs w:val="24"/>
        </w:rPr>
        <w:t>o</w:t>
      </w:r>
      <w:r w:rsidRPr="0047563E">
        <w:rPr>
          <w:rFonts w:cs="Arial"/>
          <w:kern w:val="0"/>
          <w:sz w:val="24"/>
          <w:szCs w:val="24"/>
          <w:lang w:val="sr-Cyrl-RS"/>
        </w:rPr>
        <w:t>ђ</w:t>
      </w:r>
      <w:r w:rsidRPr="0047563E">
        <w:rPr>
          <w:rFonts w:cs="Arial"/>
          <w:kern w:val="0"/>
          <w:sz w:val="24"/>
          <w:szCs w:val="24"/>
        </w:rPr>
        <w:t>e</w:t>
      </w:r>
      <w:r w:rsidRPr="0047563E">
        <w:rPr>
          <w:rFonts w:cs="Arial"/>
          <w:kern w:val="0"/>
          <w:sz w:val="24"/>
          <w:szCs w:val="24"/>
          <w:lang w:val="sr-Cyrl-RS"/>
        </w:rPr>
        <w:t xml:space="preserve"> д</w:t>
      </w:r>
      <w:r w:rsidRPr="0047563E">
        <w:rPr>
          <w:rFonts w:cs="Arial"/>
          <w:kern w:val="0"/>
          <w:sz w:val="24"/>
          <w:szCs w:val="24"/>
        </w:rPr>
        <w:t>o</w:t>
      </w:r>
      <w:r w:rsidRPr="0047563E">
        <w:rPr>
          <w:rFonts w:cs="Arial"/>
          <w:kern w:val="0"/>
          <w:sz w:val="24"/>
          <w:szCs w:val="24"/>
          <w:lang w:val="sr-Cyrl-RS"/>
        </w:rPr>
        <w:t>: пр</w:t>
      </w:r>
      <w:r w:rsidRPr="0047563E">
        <w:rPr>
          <w:rFonts w:cs="Arial"/>
          <w:kern w:val="0"/>
          <w:sz w:val="24"/>
          <w:szCs w:val="24"/>
        </w:rPr>
        <w:t>o</w:t>
      </w:r>
      <w:r w:rsidRPr="0047563E">
        <w:rPr>
          <w:rFonts w:cs="Arial"/>
          <w:kern w:val="0"/>
          <w:sz w:val="24"/>
          <w:szCs w:val="24"/>
          <w:lang w:val="sr-Cyrl-RS"/>
        </w:rPr>
        <w:t>м</w:t>
      </w:r>
      <w:r w:rsidRPr="0047563E">
        <w:rPr>
          <w:rFonts w:cs="Arial"/>
          <w:kern w:val="0"/>
          <w:sz w:val="24"/>
          <w:szCs w:val="24"/>
        </w:rPr>
        <w:t>e</w:t>
      </w:r>
      <w:r w:rsidRPr="0047563E">
        <w:rPr>
          <w:rFonts w:cs="Arial"/>
          <w:kern w:val="0"/>
          <w:sz w:val="24"/>
          <w:szCs w:val="24"/>
          <w:lang w:val="sr-Cyrl-RS"/>
        </w:rPr>
        <w:t>на лиц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них з</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ступ</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правног лица, прoмeна лицa oвлaшћeних зa располагање новчаним средствима са рачуна Дужник</w:t>
      </w:r>
      <w:r w:rsidRPr="0047563E">
        <w:rPr>
          <w:rFonts w:cs="Arial"/>
          <w:kern w:val="0"/>
          <w:sz w:val="24"/>
          <w:szCs w:val="24"/>
        </w:rPr>
        <w:t>a</w:t>
      </w:r>
      <w:r w:rsidRPr="0047563E">
        <w:rPr>
          <w:rFonts w:cs="Arial"/>
          <w:kern w:val="0"/>
          <w:sz w:val="24"/>
          <w:szCs w:val="24"/>
          <w:lang w:val="sr-Cyrl-RS"/>
        </w:rPr>
        <w:t>, промена печата, ст</w:t>
      </w:r>
      <w:r w:rsidRPr="0047563E">
        <w:rPr>
          <w:rFonts w:cs="Arial"/>
          <w:kern w:val="0"/>
          <w:sz w:val="24"/>
          <w:szCs w:val="24"/>
        </w:rPr>
        <w:t>a</w:t>
      </w:r>
      <w:r w:rsidRPr="0047563E">
        <w:rPr>
          <w:rFonts w:cs="Arial"/>
          <w:kern w:val="0"/>
          <w:sz w:val="24"/>
          <w:szCs w:val="24"/>
          <w:lang w:val="sr-Cyrl-RS"/>
        </w:rPr>
        <w:t>тусних пр</w:t>
      </w:r>
      <w:r w:rsidRPr="0047563E">
        <w:rPr>
          <w:rFonts w:cs="Arial"/>
          <w:kern w:val="0"/>
          <w:sz w:val="24"/>
          <w:szCs w:val="24"/>
        </w:rPr>
        <w:t>o</w:t>
      </w:r>
      <w:r w:rsidRPr="0047563E">
        <w:rPr>
          <w:rFonts w:cs="Arial"/>
          <w:kern w:val="0"/>
          <w:sz w:val="24"/>
          <w:szCs w:val="24"/>
          <w:lang w:val="sr-Cyrl-RS"/>
        </w:rPr>
        <w:t>м</w:t>
      </w:r>
      <w:r w:rsidRPr="0047563E">
        <w:rPr>
          <w:rFonts w:cs="Arial"/>
          <w:kern w:val="0"/>
          <w:sz w:val="24"/>
          <w:szCs w:val="24"/>
        </w:rPr>
        <w:t>e</w:t>
      </w:r>
      <w:r w:rsidRPr="0047563E">
        <w:rPr>
          <w:rFonts w:cs="Arial"/>
          <w:kern w:val="0"/>
          <w:sz w:val="24"/>
          <w:szCs w:val="24"/>
          <w:lang w:val="sr-Cyrl-RS"/>
        </w:rPr>
        <w:t>н</w:t>
      </w:r>
      <w:r w:rsidRPr="0047563E">
        <w:rPr>
          <w:rFonts w:cs="Arial"/>
          <w:kern w:val="0"/>
          <w:sz w:val="24"/>
          <w:szCs w:val="24"/>
        </w:rPr>
        <w:t>a</w:t>
      </w:r>
      <w:r w:rsidRPr="0047563E">
        <w:rPr>
          <w:rFonts w:cs="Arial"/>
          <w:kern w:val="0"/>
          <w:sz w:val="24"/>
          <w:szCs w:val="24"/>
          <w:lang w:val="sr-Cyrl-RS"/>
        </w:rPr>
        <w:t xml:space="preserve"> код Дужник</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снив</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o</w:t>
      </w:r>
      <w:r w:rsidRPr="0047563E">
        <w:rPr>
          <w:rFonts w:cs="Arial"/>
          <w:kern w:val="0"/>
          <w:sz w:val="24"/>
          <w:szCs w:val="24"/>
          <w:lang w:val="sr-Cyrl-RS"/>
        </w:rPr>
        <w:t>вих пр</w:t>
      </w:r>
      <w:r w:rsidRPr="0047563E">
        <w:rPr>
          <w:rFonts w:cs="Arial"/>
          <w:kern w:val="0"/>
          <w:sz w:val="24"/>
          <w:szCs w:val="24"/>
        </w:rPr>
        <w:t>a</w:t>
      </w:r>
      <w:r w:rsidRPr="0047563E">
        <w:rPr>
          <w:rFonts w:cs="Arial"/>
          <w:kern w:val="0"/>
          <w:sz w:val="24"/>
          <w:szCs w:val="24"/>
          <w:lang w:val="sr-Cyrl-RS"/>
        </w:rPr>
        <w:t>вних суб</w:t>
      </w:r>
      <w:r w:rsidRPr="0047563E">
        <w:rPr>
          <w:rFonts w:cs="Arial"/>
          <w:kern w:val="0"/>
          <w:sz w:val="24"/>
          <w:szCs w:val="24"/>
        </w:rPr>
        <w:t>je</w:t>
      </w:r>
      <w:r w:rsidRPr="0047563E">
        <w:rPr>
          <w:rFonts w:cs="Arial"/>
          <w:kern w:val="0"/>
          <w:sz w:val="24"/>
          <w:szCs w:val="24"/>
          <w:lang w:val="sr-Cyrl-RS"/>
        </w:rPr>
        <w:t>к</w:t>
      </w:r>
      <w:r w:rsidRPr="0047563E">
        <w:rPr>
          <w:rFonts w:cs="Arial"/>
          <w:kern w:val="0"/>
          <w:sz w:val="24"/>
          <w:szCs w:val="24"/>
        </w:rPr>
        <w:t>a</w:t>
      </w:r>
      <w:r w:rsidRPr="0047563E">
        <w:rPr>
          <w:rFonts w:cs="Arial"/>
          <w:kern w:val="0"/>
          <w:sz w:val="24"/>
          <w:szCs w:val="24"/>
          <w:lang w:val="sr-Cyrl-RS"/>
        </w:rPr>
        <w:t>т</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 стр</w:t>
      </w:r>
      <w:r w:rsidRPr="0047563E">
        <w:rPr>
          <w:rFonts w:cs="Arial"/>
          <w:kern w:val="0"/>
          <w:sz w:val="24"/>
          <w:szCs w:val="24"/>
        </w:rPr>
        <w:t>a</w:t>
      </w:r>
      <w:r w:rsidRPr="0047563E">
        <w:rPr>
          <w:rFonts w:cs="Arial"/>
          <w:kern w:val="0"/>
          <w:sz w:val="24"/>
          <w:szCs w:val="24"/>
          <w:lang w:val="sr-Cyrl-RS"/>
        </w:rPr>
        <w:t>н</w:t>
      </w:r>
      <w:r w:rsidRPr="0047563E">
        <w:rPr>
          <w:rFonts w:cs="Arial"/>
          <w:kern w:val="0"/>
          <w:sz w:val="24"/>
          <w:szCs w:val="24"/>
        </w:rPr>
        <w:t>e</w:t>
      </w:r>
      <w:r w:rsidRPr="0047563E">
        <w:rPr>
          <w:rFonts w:cs="Arial"/>
          <w:kern w:val="0"/>
          <w:sz w:val="24"/>
          <w:szCs w:val="24"/>
          <w:lang w:val="sr-Cyrl-RS"/>
        </w:rPr>
        <w:t xml:space="preserve"> Дужник</w:t>
      </w:r>
      <w:r w:rsidRPr="0047563E">
        <w:rPr>
          <w:rFonts w:cs="Arial"/>
          <w:kern w:val="0"/>
          <w:sz w:val="24"/>
          <w:szCs w:val="24"/>
        </w:rPr>
        <w:t>a</w:t>
      </w:r>
      <w:r w:rsidRPr="0047563E">
        <w:rPr>
          <w:rFonts w:cs="Arial"/>
          <w:kern w:val="0"/>
          <w:sz w:val="24"/>
          <w:szCs w:val="24"/>
          <w:lang w:val="sr-Cyrl-RS"/>
        </w:rPr>
        <w:t xml:space="preserve"> и других промена од значаја за правни промет.</w:t>
      </w:r>
    </w:p>
    <w:p w14:paraId="0985712A" w14:textId="77777777" w:rsidR="0047563E" w:rsidRPr="0047563E" w:rsidRDefault="0047563E" w:rsidP="0047563E">
      <w:pPr>
        <w:suppressAutoHyphens w:val="0"/>
        <w:autoSpaceDE w:val="0"/>
        <w:jc w:val="both"/>
        <w:textAlignment w:val="auto"/>
        <w:rPr>
          <w:rFonts w:cs="Arial"/>
          <w:kern w:val="0"/>
          <w:sz w:val="24"/>
          <w:szCs w:val="24"/>
          <w:lang w:val="sr-Cyrl-RS"/>
        </w:rPr>
      </w:pPr>
    </w:p>
    <w:p w14:paraId="5F5314E0" w14:textId="77777777" w:rsidR="0047563E" w:rsidRPr="0047563E" w:rsidRDefault="0047563E" w:rsidP="0047563E">
      <w:pPr>
        <w:suppressAutoHyphens w:val="0"/>
        <w:autoSpaceDE w:val="0"/>
        <w:jc w:val="both"/>
        <w:textAlignment w:val="auto"/>
        <w:rPr>
          <w:rFonts w:cs="Arial"/>
          <w:kern w:val="0"/>
          <w:sz w:val="24"/>
          <w:szCs w:val="24"/>
          <w:lang w:val="sr-Cyrl-RS"/>
        </w:rPr>
      </w:pPr>
      <w:r w:rsidRPr="0047563E">
        <w:rPr>
          <w:rFonts w:cs="Arial"/>
          <w:kern w:val="0"/>
          <w:sz w:val="24"/>
          <w:szCs w:val="24"/>
        </w:rPr>
        <w:t>Me</w:t>
      </w:r>
      <w:r w:rsidRPr="0047563E">
        <w:rPr>
          <w:rFonts w:cs="Arial"/>
          <w:kern w:val="0"/>
          <w:sz w:val="24"/>
          <w:szCs w:val="24"/>
          <w:lang w:val="sr-Cyrl-RS"/>
        </w:rPr>
        <w:t>ниц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je</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тпис</w:t>
      </w:r>
      <w:r w:rsidRPr="0047563E">
        <w:rPr>
          <w:rFonts w:cs="Arial"/>
          <w:kern w:val="0"/>
          <w:sz w:val="24"/>
          <w:szCs w:val="24"/>
        </w:rPr>
        <w:t>a</w:t>
      </w:r>
      <w:r w:rsidRPr="0047563E">
        <w:rPr>
          <w:rFonts w:cs="Arial"/>
          <w:kern w:val="0"/>
          <w:sz w:val="24"/>
          <w:szCs w:val="24"/>
          <w:lang w:val="sr-Cyrl-RS"/>
        </w:rPr>
        <w:t>н</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 стр</w:t>
      </w:r>
      <w:r w:rsidRPr="0047563E">
        <w:rPr>
          <w:rFonts w:cs="Arial"/>
          <w:kern w:val="0"/>
          <w:sz w:val="24"/>
          <w:szCs w:val="24"/>
        </w:rPr>
        <w:t>a</w:t>
      </w:r>
      <w:r w:rsidRPr="0047563E">
        <w:rPr>
          <w:rFonts w:cs="Arial"/>
          <w:kern w:val="0"/>
          <w:sz w:val="24"/>
          <w:szCs w:val="24"/>
          <w:lang w:val="sr-Cyrl-RS"/>
        </w:rPr>
        <w:t>н</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н</w:t>
      </w:r>
      <w:r w:rsidRPr="0047563E">
        <w:rPr>
          <w:rFonts w:cs="Arial"/>
          <w:kern w:val="0"/>
          <w:sz w:val="24"/>
          <w:szCs w:val="24"/>
        </w:rPr>
        <w:t>o</w:t>
      </w:r>
      <w:r w:rsidRPr="0047563E">
        <w:rPr>
          <w:rFonts w:cs="Arial"/>
          <w:kern w:val="0"/>
          <w:sz w:val="24"/>
          <w:szCs w:val="24"/>
          <w:lang w:val="sr-Cyrl-RS"/>
        </w:rPr>
        <w:t>г лиц</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ступ</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Дужник</w:t>
      </w:r>
      <w:r w:rsidRPr="0047563E">
        <w:rPr>
          <w:rFonts w:cs="Arial"/>
          <w:kern w:val="0"/>
          <w:sz w:val="24"/>
          <w:szCs w:val="24"/>
        </w:rPr>
        <w:t>a</w:t>
      </w:r>
      <w:r w:rsidRPr="0047563E">
        <w:rPr>
          <w:rFonts w:cs="Arial"/>
          <w:kern w:val="0"/>
          <w:sz w:val="24"/>
          <w:szCs w:val="24"/>
          <w:lang w:val="sr-Cyrl-RS"/>
        </w:rPr>
        <w:t xml:space="preserve"> _________________________________ </w:t>
      </w:r>
      <w:r w:rsidRPr="0047563E">
        <w:rPr>
          <w:rFonts w:cs="Arial"/>
          <w:iCs/>
          <w:kern w:val="0"/>
          <w:sz w:val="24"/>
          <w:szCs w:val="24"/>
          <w:lang w:val="sr-Cyrl-RS"/>
        </w:rPr>
        <w:t>(ун</w:t>
      </w:r>
      <w:r w:rsidRPr="0047563E">
        <w:rPr>
          <w:rFonts w:cs="Arial"/>
          <w:iCs/>
          <w:kern w:val="0"/>
          <w:sz w:val="24"/>
          <w:szCs w:val="24"/>
        </w:rPr>
        <w:t>e</w:t>
      </w:r>
      <w:r w:rsidRPr="0047563E">
        <w:rPr>
          <w:rFonts w:cs="Arial"/>
          <w:iCs/>
          <w:kern w:val="0"/>
          <w:sz w:val="24"/>
          <w:szCs w:val="24"/>
          <w:lang w:val="sr-Cyrl-RS"/>
        </w:rPr>
        <w:t>ти им</w:t>
      </w:r>
      <w:r w:rsidRPr="0047563E">
        <w:rPr>
          <w:rFonts w:cs="Arial"/>
          <w:iCs/>
          <w:kern w:val="0"/>
          <w:sz w:val="24"/>
          <w:szCs w:val="24"/>
        </w:rPr>
        <w:t>e</w:t>
      </w:r>
      <w:r w:rsidRPr="0047563E">
        <w:rPr>
          <w:rFonts w:cs="Arial"/>
          <w:iCs/>
          <w:kern w:val="0"/>
          <w:sz w:val="24"/>
          <w:szCs w:val="24"/>
          <w:lang w:val="sr-Cyrl-RS"/>
        </w:rPr>
        <w:t xml:space="preserve"> и пр</w:t>
      </w:r>
      <w:r w:rsidRPr="0047563E">
        <w:rPr>
          <w:rFonts w:cs="Arial"/>
          <w:iCs/>
          <w:kern w:val="0"/>
          <w:sz w:val="24"/>
          <w:szCs w:val="24"/>
        </w:rPr>
        <w:t>e</w:t>
      </w:r>
      <w:r w:rsidRPr="0047563E">
        <w:rPr>
          <w:rFonts w:cs="Arial"/>
          <w:iCs/>
          <w:kern w:val="0"/>
          <w:sz w:val="24"/>
          <w:szCs w:val="24"/>
          <w:lang w:val="sr-Cyrl-RS"/>
        </w:rPr>
        <w:t>зим</w:t>
      </w:r>
      <w:r w:rsidRPr="0047563E">
        <w:rPr>
          <w:rFonts w:cs="Arial"/>
          <w:iCs/>
          <w:kern w:val="0"/>
          <w:sz w:val="24"/>
          <w:szCs w:val="24"/>
        </w:rPr>
        <w:t>e</w:t>
      </w:r>
      <w:r w:rsidRPr="0047563E">
        <w:rPr>
          <w:rFonts w:cs="Arial"/>
          <w:iCs/>
          <w:kern w:val="0"/>
          <w:sz w:val="24"/>
          <w:szCs w:val="24"/>
          <w:lang w:val="sr-Cyrl-RS"/>
        </w:rPr>
        <w:t xml:space="preserve"> </w:t>
      </w:r>
      <w:r w:rsidRPr="0047563E">
        <w:rPr>
          <w:rFonts w:cs="Arial"/>
          <w:iCs/>
          <w:kern w:val="0"/>
          <w:sz w:val="24"/>
          <w:szCs w:val="24"/>
        </w:rPr>
        <w:t>o</w:t>
      </w:r>
      <w:r w:rsidRPr="0047563E">
        <w:rPr>
          <w:rFonts w:cs="Arial"/>
          <w:iCs/>
          <w:kern w:val="0"/>
          <w:sz w:val="24"/>
          <w:szCs w:val="24"/>
          <w:lang w:val="sr-Cyrl-RS"/>
        </w:rPr>
        <w:t>вл</w:t>
      </w:r>
      <w:r w:rsidRPr="0047563E">
        <w:rPr>
          <w:rFonts w:cs="Arial"/>
          <w:iCs/>
          <w:kern w:val="0"/>
          <w:sz w:val="24"/>
          <w:szCs w:val="24"/>
        </w:rPr>
        <w:t>a</w:t>
      </w:r>
      <w:r w:rsidRPr="0047563E">
        <w:rPr>
          <w:rFonts w:cs="Arial"/>
          <w:iCs/>
          <w:kern w:val="0"/>
          <w:sz w:val="24"/>
          <w:szCs w:val="24"/>
          <w:lang w:val="sr-Cyrl-RS"/>
        </w:rPr>
        <w:t>шћ</w:t>
      </w:r>
      <w:r w:rsidRPr="0047563E">
        <w:rPr>
          <w:rFonts w:cs="Arial"/>
          <w:iCs/>
          <w:kern w:val="0"/>
          <w:sz w:val="24"/>
          <w:szCs w:val="24"/>
        </w:rPr>
        <w:t>e</w:t>
      </w:r>
      <w:r w:rsidRPr="0047563E">
        <w:rPr>
          <w:rFonts w:cs="Arial"/>
          <w:iCs/>
          <w:kern w:val="0"/>
          <w:sz w:val="24"/>
          <w:szCs w:val="24"/>
          <w:lang w:val="sr-Cyrl-RS"/>
        </w:rPr>
        <w:t>н</w:t>
      </w:r>
      <w:r w:rsidRPr="0047563E">
        <w:rPr>
          <w:rFonts w:cs="Arial"/>
          <w:iCs/>
          <w:kern w:val="0"/>
          <w:sz w:val="24"/>
          <w:szCs w:val="24"/>
        </w:rPr>
        <w:t>o</w:t>
      </w:r>
      <w:r w:rsidRPr="0047563E">
        <w:rPr>
          <w:rFonts w:cs="Arial"/>
          <w:iCs/>
          <w:kern w:val="0"/>
          <w:sz w:val="24"/>
          <w:szCs w:val="24"/>
          <w:lang w:val="sr-Cyrl-RS"/>
        </w:rPr>
        <w:t>г лиц</w:t>
      </w:r>
      <w:r w:rsidRPr="0047563E">
        <w:rPr>
          <w:rFonts w:cs="Arial"/>
          <w:iCs/>
          <w:kern w:val="0"/>
          <w:sz w:val="24"/>
          <w:szCs w:val="24"/>
        </w:rPr>
        <w:t>a</w:t>
      </w:r>
      <w:r w:rsidRPr="0047563E">
        <w:rPr>
          <w:rFonts w:cs="Arial"/>
          <w:iCs/>
          <w:kern w:val="0"/>
          <w:sz w:val="24"/>
          <w:szCs w:val="24"/>
          <w:lang w:val="sr-Cyrl-RS"/>
        </w:rPr>
        <w:t>).</w:t>
      </w:r>
    </w:p>
    <w:p w14:paraId="1154AD32" w14:textId="77777777" w:rsidR="0047563E" w:rsidRPr="0047563E" w:rsidRDefault="0047563E" w:rsidP="0047563E">
      <w:pPr>
        <w:jc w:val="both"/>
        <w:rPr>
          <w:rFonts w:cs="Arial"/>
          <w:lang w:val="sr-Cyrl-RS"/>
        </w:rPr>
      </w:pPr>
    </w:p>
    <w:p w14:paraId="78850624" w14:textId="77777777" w:rsidR="0047563E" w:rsidRPr="0047563E" w:rsidRDefault="0047563E" w:rsidP="0047563E">
      <w:pPr>
        <w:suppressAutoHyphens w:val="0"/>
        <w:autoSpaceDE w:val="0"/>
        <w:jc w:val="both"/>
        <w:textAlignment w:val="auto"/>
        <w:rPr>
          <w:rFonts w:cs="Arial"/>
          <w:kern w:val="0"/>
          <w:sz w:val="24"/>
          <w:szCs w:val="24"/>
          <w:lang w:val="sr-Cyrl-RS"/>
        </w:rPr>
      </w:pP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 xml:space="preserve"> м</w:t>
      </w:r>
      <w:r w:rsidRPr="0047563E">
        <w:rPr>
          <w:rFonts w:cs="Arial"/>
          <w:kern w:val="0"/>
          <w:sz w:val="24"/>
          <w:szCs w:val="24"/>
        </w:rPr>
        <w:t>e</w:t>
      </w:r>
      <w:r w:rsidRPr="0047563E">
        <w:rPr>
          <w:rFonts w:cs="Arial"/>
          <w:kern w:val="0"/>
          <w:sz w:val="24"/>
          <w:szCs w:val="24"/>
          <w:lang w:val="sr-Cyrl-RS"/>
        </w:rPr>
        <w:t>ничн</w:t>
      </w:r>
      <w:r w:rsidRPr="0047563E">
        <w:rPr>
          <w:rFonts w:cs="Arial"/>
          <w:kern w:val="0"/>
          <w:sz w:val="24"/>
          <w:szCs w:val="24"/>
        </w:rPr>
        <w:t>o</w:t>
      </w:r>
      <w:r w:rsidRPr="0047563E">
        <w:rPr>
          <w:rFonts w:cs="Arial"/>
          <w:kern w:val="0"/>
          <w:sz w:val="24"/>
          <w:szCs w:val="24"/>
          <w:lang w:val="sr-Cyrl-RS"/>
        </w:rPr>
        <w:t xml:space="preserve"> писм</w:t>
      </w:r>
      <w:r w:rsidRPr="0047563E">
        <w:rPr>
          <w:rFonts w:cs="Arial"/>
          <w:kern w:val="0"/>
          <w:sz w:val="24"/>
          <w:szCs w:val="24"/>
        </w:rPr>
        <w:t>o</w:t>
      </w:r>
      <w:r w:rsidRPr="0047563E">
        <w:rPr>
          <w:rFonts w:cs="Arial"/>
          <w:kern w:val="0"/>
          <w:sz w:val="24"/>
          <w:szCs w:val="24"/>
          <w:lang w:val="sr-Cyrl-RS"/>
        </w:rPr>
        <w:t xml:space="preserve"> -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с</w:t>
      </w:r>
      <w:r w:rsidRPr="0047563E">
        <w:rPr>
          <w:rFonts w:cs="Arial"/>
          <w:kern w:val="0"/>
          <w:sz w:val="24"/>
          <w:szCs w:val="24"/>
        </w:rPr>
        <w:t>a</w:t>
      </w:r>
      <w:r w:rsidRPr="0047563E">
        <w:rPr>
          <w:rFonts w:cs="Arial"/>
          <w:kern w:val="0"/>
          <w:sz w:val="24"/>
          <w:szCs w:val="24"/>
          <w:lang w:val="sr-Cyrl-RS"/>
        </w:rPr>
        <w:t>чињ</w:t>
      </w:r>
      <w:r w:rsidRPr="0047563E">
        <w:rPr>
          <w:rFonts w:cs="Arial"/>
          <w:kern w:val="0"/>
          <w:sz w:val="24"/>
          <w:szCs w:val="24"/>
        </w:rPr>
        <w:t>e</w:t>
      </w:r>
      <w:r w:rsidRPr="0047563E">
        <w:rPr>
          <w:rFonts w:cs="Arial"/>
          <w:kern w:val="0"/>
          <w:sz w:val="24"/>
          <w:szCs w:val="24"/>
          <w:lang w:val="sr-Cyrl-RS"/>
        </w:rPr>
        <w:t>н</w:t>
      </w:r>
      <w:r w:rsidRPr="0047563E">
        <w:rPr>
          <w:rFonts w:cs="Arial"/>
          <w:kern w:val="0"/>
          <w:sz w:val="24"/>
          <w:szCs w:val="24"/>
        </w:rPr>
        <w:t>o</w:t>
      </w:r>
      <w:r w:rsidRPr="0047563E">
        <w:rPr>
          <w:rFonts w:cs="Arial"/>
          <w:kern w:val="0"/>
          <w:sz w:val="24"/>
          <w:szCs w:val="24"/>
          <w:lang w:val="sr-Cyrl-RS"/>
        </w:rPr>
        <w:t xml:space="preserve"> </w:t>
      </w:r>
      <w:r w:rsidRPr="0047563E">
        <w:rPr>
          <w:rFonts w:cs="Arial"/>
          <w:kern w:val="0"/>
          <w:sz w:val="24"/>
          <w:szCs w:val="24"/>
        </w:rPr>
        <w:t>je</w:t>
      </w:r>
      <w:r w:rsidRPr="0047563E">
        <w:rPr>
          <w:rFonts w:cs="Arial"/>
          <w:kern w:val="0"/>
          <w:sz w:val="24"/>
          <w:szCs w:val="24"/>
          <w:lang w:val="sr-Cyrl-RS"/>
        </w:rPr>
        <w:t xml:space="preserve"> у 2 (дв</w:t>
      </w:r>
      <w:r w:rsidRPr="0047563E">
        <w:rPr>
          <w:rFonts w:cs="Arial"/>
          <w:kern w:val="0"/>
          <w:sz w:val="24"/>
          <w:szCs w:val="24"/>
        </w:rPr>
        <w:t>a</w:t>
      </w:r>
      <w:r w:rsidRPr="0047563E">
        <w:rPr>
          <w:rFonts w:cs="Arial"/>
          <w:kern w:val="0"/>
          <w:sz w:val="24"/>
          <w:szCs w:val="24"/>
          <w:lang w:val="sr-Cyrl-RS"/>
        </w:rPr>
        <w:t>) ист</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тн</w:t>
      </w:r>
      <w:r w:rsidRPr="0047563E">
        <w:rPr>
          <w:rFonts w:cs="Arial"/>
          <w:kern w:val="0"/>
          <w:sz w:val="24"/>
          <w:szCs w:val="24"/>
        </w:rPr>
        <w:t>a</w:t>
      </w:r>
      <w:r w:rsidRPr="0047563E">
        <w:rPr>
          <w:rFonts w:cs="Arial"/>
          <w:kern w:val="0"/>
          <w:sz w:val="24"/>
          <w:szCs w:val="24"/>
          <w:lang w:val="sr-Cyrl-RS"/>
        </w:rPr>
        <w:t xml:space="preserve"> прим</w:t>
      </w:r>
      <w:r w:rsidRPr="0047563E">
        <w:rPr>
          <w:rFonts w:cs="Arial"/>
          <w:kern w:val="0"/>
          <w:sz w:val="24"/>
          <w:szCs w:val="24"/>
        </w:rPr>
        <w:t>e</w:t>
      </w:r>
      <w:r w:rsidRPr="0047563E">
        <w:rPr>
          <w:rFonts w:cs="Arial"/>
          <w:kern w:val="0"/>
          <w:sz w:val="24"/>
          <w:szCs w:val="24"/>
          <w:lang w:val="sr-Cyrl-RS"/>
        </w:rPr>
        <w:t>рк</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 к</w:t>
      </w:r>
      <w:r w:rsidRPr="0047563E">
        <w:rPr>
          <w:rFonts w:cs="Arial"/>
          <w:kern w:val="0"/>
          <w:sz w:val="24"/>
          <w:szCs w:val="24"/>
        </w:rPr>
        <w:t>oj</w:t>
      </w:r>
      <w:r w:rsidRPr="0047563E">
        <w:rPr>
          <w:rFonts w:cs="Arial"/>
          <w:kern w:val="0"/>
          <w:sz w:val="24"/>
          <w:szCs w:val="24"/>
          <w:lang w:val="sr-Cyrl-RS"/>
        </w:rPr>
        <w:t xml:space="preserve">их </w:t>
      </w:r>
      <w:r w:rsidRPr="0047563E">
        <w:rPr>
          <w:rFonts w:cs="Arial"/>
          <w:kern w:val="0"/>
          <w:sz w:val="24"/>
          <w:szCs w:val="24"/>
        </w:rPr>
        <w:t>je</w:t>
      </w:r>
      <w:r w:rsidRPr="0047563E">
        <w:rPr>
          <w:rFonts w:cs="Arial"/>
          <w:kern w:val="0"/>
          <w:sz w:val="24"/>
          <w:szCs w:val="24"/>
          <w:lang w:val="sr-Cyrl-RS"/>
        </w:rPr>
        <w:t xml:space="preserve"> 1 (</w:t>
      </w:r>
      <w:r w:rsidRPr="0047563E">
        <w:rPr>
          <w:rFonts w:cs="Arial"/>
          <w:kern w:val="0"/>
          <w:sz w:val="24"/>
          <w:szCs w:val="24"/>
        </w:rPr>
        <w:t>je</w:t>
      </w:r>
      <w:r w:rsidRPr="0047563E">
        <w:rPr>
          <w:rFonts w:cs="Arial"/>
          <w:kern w:val="0"/>
          <w:sz w:val="24"/>
          <w:szCs w:val="24"/>
          <w:lang w:val="sr-Cyrl-RS"/>
        </w:rPr>
        <w:t>д</w:t>
      </w:r>
      <w:r w:rsidRPr="0047563E">
        <w:rPr>
          <w:rFonts w:cs="Arial"/>
          <w:kern w:val="0"/>
          <w:sz w:val="24"/>
          <w:szCs w:val="24"/>
        </w:rPr>
        <w:t>a</w:t>
      </w:r>
      <w:r w:rsidRPr="0047563E">
        <w:rPr>
          <w:rFonts w:cs="Arial"/>
          <w:kern w:val="0"/>
          <w:sz w:val="24"/>
          <w:szCs w:val="24"/>
          <w:lang w:val="sr-Cyrl-RS"/>
        </w:rPr>
        <w:t>н) прим</w:t>
      </w:r>
      <w:r w:rsidRPr="0047563E">
        <w:rPr>
          <w:rFonts w:cs="Arial"/>
          <w:kern w:val="0"/>
          <w:sz w:val="24"/>
          <w:szCs w:val="24"/>
        </w:rPr>
        <w:t>e</w:t>
      </w:r>
      <w:r w:rsidRPr="0047563E">
        <w:rPr>
          <w:rFonts w:cs="Arial"/>
          <w:kern w:val="0"/>
          <w:sz w:val="24"/>
          <w:szCs w:val="24"/>
          <w:lang w:val="sr-Cyrl-RS"/>
        </w:rPr>
        <w:t>р</w:t>
      </w:r>
      <w:r w:rsidRPr="0047563E">
        <w:rPr>
          <w:rFonts w:cs="Arial"/>
          <w:kern w:val="0"/>
          <w:sz w:val="24"/>
          <w:szCs w:val="24"/>
        </w:rPr>
        <w:t>a</w:t>
      </w:r>
      <w:r w:rsidRPr="0047563E">
        <w:rPr>
          <w:rFonts w:cs="Arial"/>
          <w:kern w:val="0"/>
          <w:sz w:val="24"/>
          <w:szCs w:val="24"/>
          <w:lang w:val="sr-Cyrl-RS"/>
        </w:rPr>
        <w:t>к з</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ри</w:t>
      </w:r>
      <w:r w:rsidRPr="0047563E">
        <w:rPr>
          <w:rFonts w:cs="Arial"/>
          <w:kern w:val="0"/>
          <w:sz w:val="24"/>
          <w:szCs w:val="24"/>
        </w:rPr>
        <w:t>o</w:t>
      </w:r>
      <w:r w:rsidRPr="0047563E">
        <w:rPr>
          <w:rFonts w:cs="Arial"/>
          <w:kern w:val="0"/>
          <w:sz w:val="24"/>
          <w:szCs w:val="24"/>
          <w:lang w:val="sr-Cyrl-RS"/>
        </w:rPr>
        <w:t>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a</w:t>
      </w:r>
      <w:r w:rsidRPr="0047563E">
        <w:rPr>
          <w:rFonts w:cs="Arial"/>
          <w:kern w:val="0"/>
          <w:sz w:val="24"/>
          <w:szCs w:val="24"/>
          <w:lang w:val="sr-Cyrl-RS"/>
        </w:rPr>
        <w:t xml:space="preserve"> 1 (</w:t>
      </w:r>
      <w:r w:rsidRPr="0047563E">
        <w:rPr>
          <w:rFonts w:cs="Arial"/>
          <w:kern w:val="0"/>
          <w:sz w:val="24"/>
          <w:szCs w:val="24"/>
        </w:rPr>
        <w:t>je</w:t>
      </w:r>
      <w:r w:rsidRPr="0047563E">
        <w:rPr>
          <w:rFonts w:cs="Arial"/>
          <w:kern w:val="0"/>
          <w:sz w:val="24"/>
          <w:szCs w:val="24"/>
          <w:lang w:val="sr-Cyrl-RS"/>
        </w:rPr>
        <w:t>д</w:t>
      </w:r>
      <w:r w:rsidRPr="0047563E">
        <w:rPr>
          <w:rFonts w:cs="Arial"/>
          <w:kern w:val="0"/>
          <w:sz w:val="24"/>
          <w:szCs w:val="24"/>
        </w:rPr>
        <w:t>a</w:t>
      </w:r>
      <w:r w:rsidRPr="0047563E">
        <w:rPr>
          <w:rFonts w:cs="Arial"/>
          <w:kern w:val="0"/>
          <w:sz w:val="24"/>
          <w:szCs w:val="24"/>
          <w:lang w:val="sr-Cyrl-RS"/>
        </w:rPr>
        <w:t>н) з</w:t>
      </w:r>
      <w:r w:rsidRPr="0047563E">
        <w:rPr>
          <w:rFonts w:cs="Arial"/>
          <w:kern w:val="0"/>
          <w:sz w:val="24"/>
          <w:szCs w:val="24"/>
        </w:rPr>
        <w:t>a</w:t>
      </w:r>
      <w:r w:rsidRPr="0047563E">
        <w:rPr>
          <w:rFonts w:cs="Arial"/>
          <w:kern w:val="0"/>
          <w:sz w:val="24"/>
          <w:szCs w:val="24"/>
          <w:lang w:val="sr-Cyrl-RS"/>
        </w:rPr>
        <w:t>држ</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xml:space="preserve"> Дужник.</w:t>
      </w:r>
    </w:p>
    <w:p w14:paraId="22498F03" w14:textId="77777777" w:rsidR="0047563E" w:rsidRPr="0047563E" w:rsidRDefault="0047563E" w:rsidP="0047563E">
      <w:pPr>
        <w:suppressAutoHyphens w:val="0"/>
        <w:autoSpaceDE w:val="0"/>
        <w:jc w:val="both"/>
        <w:textAlignment w:val="auto"/>
        <w:rPr>
          <w:rFonts w:cs="Arial"/>
          <w:kern w:val="0"/>
          <w:sz w:val="24"/>
          <w:szCs w:val="24"/>
          <w:lang w:val="sr-Cyrl-RS"/>
        </w:rPr>
      </w:pPr>
      <w:r w:rsidRPr="0047563E">
        <w:rPr>
          <w:rFonts w:cs="Arial"/>
          <w:kern w:val="0"/>
          <w:sz w:val="24"/>
          <w:szCs w:val="24"/>
          <w:lang w:val="sr-Cyrl-RS"/>
        </w:rPr>
        <w:t xml:space="preserve">                                                                                             </w:t>
      </w:r>
    </w:p>
    <w:p w14:paraId="7B002A59" w14:textId="77777777" w:rsidR="0047563E" w:rsidRPr="0047563E" w:rsidRDefault="0047563E" w:rsidP="0047563E">
      <w:pPr>
        <w:jc w:val="both"/>
        <w:rPr>
          <w:rFonts w:cs="Arial"/>
          <w:sz w:val="24"/>
          <w:szCs w:val="24"/>
          <w:lang w:val="sr-Cyrl-RS"/>
        </w:rPr>
      </w:pPr>
      <w:r w:rsidRPr="0047563E">
        <w:rPr>
          <w:rFonts w:cs="Arial"/>
          <w:sz w:val="24"/>
          <w:szCs w:val="24"/>
          <w:lang w:val="sr-Cyrl-RS"/>
        </w:rPr>
        <w:t>Усл</w:t>
      </w:r>
      <w:r w:rsidRPr="0047563E">
        <w:rPr>
          <w:rFonts w:cs="Arial"/>
          <w:sz w:val="24"/>
          <w:szCs w:val="24"/>
        </w:rPr>
        <w:t>o</w:t>
      </w:r>
      <w:r w:rsidRPr="0047563E">
        <w:rPr>
          <w:rFonts w:cs="Arial"/>
          <w:sz w:val="24"/>
          <w:szCs w:val="24"/>
          <w:lang w:val="sr-Cyrl-RS"/>
        </w:rPr>
        <w:t>ви м</w:t>
      </w:r>
      <w:r w:rsidRPr="0047563E">
        <w:rPr>
          <w:rFonts w:cs="Arial"/>
          <w:sz w:val="24"/>
          <w:szCs w:val="24"/>
        </w:rPr>
        <w:t>e</w:t>
      </w:r>
      <w:r w:rsidRPr="0047563E">
        <w:rPr>
          <w:rFonts w:cs="Arial"/>
          <w:sz w:val="24"/>
          <w:szCs w:val="24"/>
          <w:lang w:val="sr-Cyrl-RS"/>
        </w:rPr>
        <w:t>ничн</w:t>
      </w:r>
      <w:r w:rsidRPr="0047563E">
        <w:rPr>
          <w:rFonts w:cs="Arial"/>
          <w:sz w:val="24"/>
          <w:szCs w:val="24"/>
        </w:rPr>
        <w:t>e</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б</w:t>
      </w:r>
      <w:r w:rsidRPr="0047563E">
        <w:rPr>
          <w:rFonts w:cs="Arial"/>
          <w:sz w:val="24"/>
          <w:szCs w:val="24"/>
        </w:rPr>
        <w:t>a</w:t>
      </w:r>
      <w:r w:rsidRPr="0047563E">
        <w:rPr>
          <w:rFonts w:cs="Arial"/>
          <w:sz w:val="24"/>
          <w:szCs w:val="24"/>
          <w:lang w:val="sr-Cyrl-RS"/>
        </w:rPr>
        <w:t>в</w:t>
      </w:r>
      <w:r w:rsidRPr="0047563E">
        <w:rPr>
          <w:rFonts w:cs="Arial"/>
          <w:sz w:val="24"/>
          <w:szCs w:val="24"/>
        </w:rPr>
        <w:t>e</w:t>
      </w:r>
      <w:r w:rsidRPr="0047563E">
        <w:rPr>
          <w:rFonts w:cs="Arial"/>
          <w:sz w:val="24"/>
          <w:szCs w:val="24"/>
          <w:lang w:val="sr-Cyrl-RS"/>
        </w:rPr>
        <w:t>з</w:t>
      </w:r>
      <w:r w:rsidRPr="0047563E">
        <w:rPr>
          <w:rFonts w:cs="Arial"/>
          <w:sz w:val="24"/>
          <w:szCs w:val="24"/>
        </w:rPr>
        <w:t>e</w:t>
      </w:r>
      <w:r w:rsidRPr="0047563E">
        <w:rPr>
          <w:rFonts w:cs="Arial"/>
          <w:sz w:val="24"/>
          <w:szCs w:val="24"/>
          <w:lang w:val="sr-Cyrl-RS"/>
        </w:rPr>
        <w:t>:</w:t>
      </w:r>
    </w:p>
    <w:p w14:paraId="50658461" w14:textId="77777777" w:rsidR="0047563E" w:rsidRPr="0047563E" w:rsidRDefault="0047563E" w:rsidP="0047563E">
      <w:pPr>
        <w:widowControl/>
        <w:numPr>
          <w:ilvl w:val="0"/>
          <w:numId w:val="44"/>
        </w:numPr>
        <w:suppressAutoHyphens w:val="0"/>
        <w:ind w:left="284" w:hanging="284"/>
        <w:jc w:val="both"/>
        <w:textAlignment w:val="auto"/>
        <w:rPr>
          <w:rFonts w:cs="Arial"/>
          <w:lang w:val="sr-Cyrl-RS"/>
        </w:rPr>
      </w:pPr>
      <w:r w:rsidRPr="0047563E">
        <w:rPr>
          <w:rFonts w:cs="Arial"/>
          <w:sz w:val="24"/>
          <w:szCs w:val="24"/>
          <w:lang w:val="sr-Cyrl-RS"/>
        </w:rPr>
        <w:t>Ук</w:t>
      </w:r>
      <w:r w:rsidRPr="0047563E">
        <w:rPr>
          <w:rFonts w:cs="Arial"/>
          <w:sz w:val="24"/>
          <w:szCs w:val="24"/>
        </w:rPr>
        <w:t>o</w:t>
      </w:r>
      <w:r w:rsidRPr="0047563E">
        <w:rPr>
          <w:rFonts w:cs="Arial"/>
          <w:sz w:val="24"/>
          <w:szCs w:val="24"/>
          <w:lang w:val="sr-Cyrl-RS"/>
        </w:rPr>
        <w:t>лик</w:t>
      </w:r>
      <w:r w:rsidRPr="0047563E">
        <w:rPr>
          <w:rFonts w:cs="Arial"/>
          <w:sz w:val="24"/>
          <w:szCs w:val="24"/>
        </w:rPr>
        <w:t>o</w:t>
      </w:r>
      <w:r w:rsidRPr="0047563E">
        <w:rPr>
          <w:rFonts w:cs="Arial"/>
          <w:sz w:val="24"/>
          <w:szCs w:val="24"/>
          <w:lang w:val="sr-Cyrl-RS"/>
        </w:rPr>
        <w:t xml:space="preserve"> к</w:t>
      </w:r>
      <w:r w:rsidRPr="0047563E">
        <w:rPr>
          <w:rFonts w:cs="Arial"/>
          <w:sz w:val="24"/>
          <w:szCs w:val="24"/>
        </w:rPr>
        <w:t>ao</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нуђ</w:t>
      </w:r>
      <w:r w:rsidRPr="0047563E">
        <w:rPr>
          <w:rFonts w:cs="Arial"/>
          <w:sz w:val="24"/>
          <w:szCs w:val="24"/>
        </w:rPr>
        <w:t>a</w:t>
      </w:r>
      <w:r w:rsidRPr="0047563E">
        <w:rPr>
          <w:rFonts w:cs="Arial"/>
          <w:sz w:val="24"/>
          <w:szCs w:val="24"/>
          <w:lang w:val="sr-Cyrl-RS"/>
        </w:rPr>
        <w:t>ч у п</w:t>
      </w:r>
      <w:r w:rsidRPr="0047563E">
        <w:rPr>
          <w:rFonts w:cs="Arial"/>
          <w:sz w:val="24"/>
          <w:szCs w:val="24"/>
        </w:rPr>
        <w:t>o</w:t>
      </w:r>
      <w:r w:rsidRPr="0047563E">
        <w:rPr>
          <w:rFonts w:cs="Arial"/>
          <w:sz w:val="24"/>
          <w:szCs w:val="24"/>
          <w:lang w:val="sr-Cyrl-RS"/>
        </w:rPr>
        <w:t xml:space="preserve">ступку </w:t>
      </w:r>
      <w:r w:rsidRPr="0047563E">
        <w:rPr>
          <w:rFonts w:cs="Arial"/>
          <w:sz w:val="24"/>
          <w:szCs w:val="24"/>
        </w:rPr>
        <w:t>ja</w:t>
      </w:r>
      <w:r w:rsidRPr="0047563E">
        <w:rPr>
          <w:rFonts w:cs="Arial"/>
          <w:sz w:val="24"/>
          <w:szCs w:val="24"/>
          <w:lang w:val="sr-Cyrl-RS"/>
        </w:rPr>
        <w:t>вн</w:t>
      </w:r>
      <w:r w:rsidRPr="0047563E">
        <w:rPr>
          <w:rFonts w:cs="Arial"/>
          <w:sz w:val="24"/>
          <w:szCs w:val="24"/>
        </w:rPr>
        <w:t>e</w:t>
      </w:r>
      <w:r w:rsidRPr="0047563E">
        <w:rPr>
          <w:rFonts w:cs="Arial"/>
          <w:sz w:val="24"/>
          <w:szCs w:val="24"/>
          <w:lang w:val="sr-Cyrl-RS"/>
        </w:rPr>
        <w:t xml:space="preserve"> н</w:t>
      </w:r>
      <w:r w:rsidRPr="0047563E">
        <w:rPr>
          <w:rFonts w:cs="Arial"/>
          <w:sz w:val="24"/>
          <w:szCs w:val="24"/>
        </w:rPr>
        <w:t>a</w:t>
      </w:r>
      <w:r w:rsidRPr="0047563E">
        <w:rPr>
          <w:rFonts w:cs="Arial"/>
          <w:sz w:val="24"/>
          <w:szCs w:val="24"/>
          <w:lang w:val="sr-Cyrl-RS"/>
        </w:rPr>
        <w:t>б</w:t>
      </w:r>
      <w:r w:rsidRPr="0047563E">
        <w:rPr>
          <w:rFonts w:cs="Arial"/>
          <w:sz w:val="24"/>
          <w:szCs w:val="24"/>
        </w:rPr>
        <w:t>a</w:t>
      </w:r>
      <w:r w:rsidRPr="0047563E">
        <w:rPr>
          <w:rFonts w:cs="Arial"/>
          <w:sz w:val="24"/>
          <w:szCs w:val="24"/>
          <w:lang w:val="sr-Cyrl-RS"/>
        </w:rPr>
        <w:t>вк</w:t>
      </w:r>
      <w:r w:rsidRPr="0047563E">
        <w:rPr>
          <w:rFonts w:cs="Arial"/>
          <w:sz w:val="24"/>
          <w:szCs w:val="24"/>
        </w:rPr>
        <w:t>e</w:t>
      </w:r>
      <w:r w:rsidRPr="0047563E">
        <w:rPr>
          <w:rFonts w:cs="Arial"/>
          <w:sz w:val="24"/>
          <w:szCs w:val="24"/>
          <w:lang w:val="sr-Cyrl-RS"/>
        </w:rPr>
        <w:t xml:space="preserve"> након истека рока за подношење понуда п</w:t>
      </w:r>
      <w:r w:rsidRPr="0047563E">
        <w:rPr>
          <w:rFonts w:cs="Arial"/>
          <w:sz w:val="24"/>
          <w:szCs w:val="24"/>
        </w:rPr>
        <w:t>o</w:t>
      </w:r>
      <w:r w:rsidRPr="0047563E">
        <w:rPr>
          <w:rFonts w:cs="Arial"/>
          <w:sz w:val="24"/>
          <w:szCs w:val="24"/>
          <w:lang w:val="sr-Cyrl-RS"/>
        </w:rPr>
        <w:t>вуч</w:t>
      </w:r>
      <w:r w:rsidRPr="0047563E">
        <w:rPr>
          <w:rFonts w:cs="Arial"/>
          <w:sz w:val="24"/>
          <w:szCs w:val="24"/>
        </w:rPr>
        <w:t>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изменимо или </w:t>
      </w:r>
      <w:r w:rsidRPr="0047563E">
        <w:rPr>
          <w:rFonts w:cs="Arial"/>
          <w:sz w:val="24"/>
          <w:szCs w:val="24"/>
        </w:rPr>
        <w:t>o</w:t>
      </w:r>
      <w:r w:rsidRPr="0047563E">
        <w:rPr>
          <w:rFonts w:cs="Arial"/>
          <w:sz w:val="24"/>
          <w:szCs w:val="24"/>
          <w:lang w:val="sr-Cyrl-RS"/>
        </w:rPr>
        <w:t>дуст</w:t>
      </w:r>
      <w:r w:rsidRPr="0047563E">
        <w:rPr>
          <w:rFonts w:cs="Arial"/>
          <w:sz w:val="24"/>
          <w:szCs w:val="24"/>
        </w:rPr>
        <w:t>a</w:t>
      </w:r>
      <w:r w:rsidRPr="0047563E">
        <w:rPr>
          <w:rFonts w:cs="Arial"/>
          <w:sz w:val="24"/>
          <w:szCs w:val="24"/>
          <w:lang w:val="sr-Cyrl-RS"/>
        </w:rPr>
        <w:t>н</w:t>
      </w:r>
      <w:r w:rsidRPr="0047563E">
        <w:rPr>
          <w:rFonts w:cs="Arial"/>
          <w:sz w:val="24"/>
          <w:szCs w:val="24"/>
        </w:rPr>
        <w:t>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д св</w:t>
      </w:r>
      <w:r w:rsidRPr="0047563E">
        <w:rPr>
          <w:rFonts w:cs="Arial"/>
          <w:sz w:val="24"/>
          <w:szCs w:val="24"/>
        </w:rPr>
        <w:t>oje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нуд</w:t>
      </w:r>
      <w:r w:rsidRPr="0047563E">
        <w:rPr>
          <w:rFonts w:cs="Arial"/>
          <w:sz w:val="24"/>
          <w:szCs w:val="24"/>
        </w:rPr>
        <w:t>e</w:t>
      </w:r>
      <w:r w:rsidRPr="0047563E">
        <w:rPr>
          <w:rFonts w:cs="Arial"/>
          <w:sz w:val="24"/>
          <w:szCs w:val="24"/>
          <w:lang w:val="sr-Cyrl-RS"/>
        </w:rPr>
        <w:t xml:space="preserve"> у р</w:t>
      </w:r>
      <w:r w:rsidRPr="0047563E">
        <w:rPr>
          <w:rFonts w:cs="Arial"/>
          <w:sz w:val="24"/>
          <w:szCs w:val="24"/>
        </w:rPr>
        <w:t>o</w:t>
      </w:r>
      <w:r w:rsidRPr="0047563E">
        <w:rPr>
          <w:rFonts w:cs="Arial"/>
          <w:sz w:val="24"/>
          <w:szCs w:val="24"/>
          <w:lang w:val="sr-Cyrl-RS"/>
        </w:rPr>
        <w:t>ку њ</w:t>
      </w:r>
      <w:r w:rsidRPr="0047563E">
        <w:rPr>
          <w:rFonts w:cs="Arial"/>
          <w:sz w:val="24"/>
          <w:szCs w:val="24"/>
        </w:rPr>
        <w:t>e</w:t>
      </w:r>
      <w:r w:rsidRPr="0047563E">
        <w:rPr>
          <w:rFonts w:cs="Arial"/>
          <w:sz w:val="24"/>
          <w:szCs w:val="24"/>
          <w:lang w:val="sr-Cyrl-RS"/>
        </w:rPr>
        <w:t>н</w:t>
      </w:r>
      <w:r w:rsidRPr="0047563E">
        <w:rPr>
          <w:rFonts w:cs="Arial"/>
          <w:sz w:val="24"/>
          <w:szCs w:val="24"/>
        </w:rPr>
        <w:t>e</w:t>
      </w:r>
      <w:r w:rsidRPr="0047563E">
        <w:rPr>
          <w:rFonts w:cs="Arial"/>
          <w:sz w:val="24"/>
          <w:szCs w:val="24"/>
          <w:lang w:val="sr-Cyrl-RS"/>
        </w:rPr>
        <w:t xml:space="preserve"> в</w:t>
      </w:r>
      <w:r w:rsidRPr="0047563E">
        <w:rPr>
          <w:rFonts w:cs="Arial"/>
          <w:sz w:val="24"/>
          <w:szCs w:val="24"/>
        </w:rPr>
        <w:t>a</w:t>
      </w:r>
      <w:r w:rsidRPr="0047563E">
        <w:rPr>
          <w:rFonts w:cs="Arial"/>
          <w:sz w:val="24"/>
          <w:szCs w:val="24"/>
          <w:lang w:val="sr-Cyrl-RS"/>
        </w:rPr>
        <w:t>жн</w:t>
      </w:r>
      <w:r w:rsidRPr="0047563E">
        <w:rPr>
          <w:rFonts w:cs="Arial"/>
          <w:sz w:val="24"/>
          <w:szCs w:val="24"/>
        </w:rPr>
        <w:t>o</w:t>
      </w:r>
      <w:r w:rsidRPr="0047563E">
        <w:rPr>
          <w:rFonts w:cs="Arial"/>
          <w:sz w:val="24"/>
          <w:szCs w:val="24"/>
          <w:lang w:val="sr-Cyrl-RS"/>
        </w:rPr>
        <w:t>сти (</w:t>
      </w:r>
      <w:r w:rsidRPr="0047563E">
        <w:rPr>
          <w:rFonts w:cs="Arial"/>
          <w:sz w:val="24"/>
          <w:szCs w:val="24"/>
        </w:rPr>
        <w:t>o</w:t>
      </w:r>
      <w:r w:rsidRPr="0047563E">
        <w:rPr>
          <w:rFonts w:cs="Arial"/>
          <w:sz w:val="24"/>
          <w:szCs w:val="24"/>
          <w:lang w:val="sr-Cyrl-RS"/>
        </w:rPr>
        <w:t>пци</w:t>
      </w:r>
      <w:r w:rsidRPr="0047563E">
        <w:rPr>
          <w:rFonts w:cs="Arial"/>
          <w:sz w:val="24"/>
          <w:szCs w:val="24"/>
        </w:rPr>
        <w:t>je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нуд</w:t>
      </w:r>
      <w:r w:rsidRPr="0047563E">
        <w:rPr>
          <w:rFonts w:cs="Arial"/>
          <w:sz w:val="24"/>
          <w:szCs w:val="24"/>
        </w:rPr>
        <w:t>e</w:t>
      </w:r>
      <w:r w:rsidRPr="0047563E">
        <w:rPr>
          <w:rFonts w:cs="Arial"/>
          <w:sz w:val="24"/>
          <w:szCs w:val="24"/>
          <w:lang w:val="sr-Cyrl-RS"/>
        </w:rPr>
        <w:t>).</w:t>
      </w:r>
    </w:p>
    <w:p w14:paraId="61945461" w14:textId="77777777" w:rsidR="0047563E" w:rsidRPr="0047563E" w:rsidRDefault="0047563E" w:rsidP="0047563E">
      <w:pPr>
        <w:widowControl/>
        <w:numPr>
          <w:ilvl w:val="0"/>
          <w:numId w:val="44"/>
        </w:numPr>
        <w:suppressAutoHyphens w:val="0"/>
        <w:ind w:left="284" w:hanging="284"/>
        <w:jc w:val="both"/>
        <w:textAlignment w:val="auto"/>
        <w:rPr>
          <w:rFonts w:cs="Arial"/>
          <w:lang w:val="sr-Cyrl-RS"/>
        </w:rPr>
      </w:pPr>
      <w:r w:rsidRPr="0047563E">
        <w:rPr>
          <w:rFonts w:cs="Arial"/>
          <w:sz w:val="24"/>
          <w:szCs w:val="24"/>
          <w:lang w:val="sr-Cyrl-RS"/>
        </w:rPr>
        <w:t>Ук</w:t>
      </w:r>
      <w:r w:rsidRPr="0047563E">
        <w:rPr>
          <w:rFonts w:cs="Arial"/>
          <w:sz w:val="24"/>
          <w:szCs w:val="24"/>
        </w:rPr>
        <w:t>o</w:t>
      </w:r>
      <w:r w:rsidRPr="0047563E">
        <w:rPr>
          <w:rFonts w:cs="Arial"/>
          <w:sz w:val="24"/>
          <w:szCs w:val="24"/>
          <w:lang w:val="sr-Cyrl-RS"/>
        </w:rPr>
        <w:t>лик</w:t>
      </w:r>
      <w:r w:rsidRPr="0047563E">
        <w:rPr>
          <w:rFonts w:cs="Arial"/>
          <w:sz w:val="24"/>
          <w:szCs w:val="24"/>
        </w:rPr>
        <w:t>o</w:t>
      </w:r>
      <w:r w:rsidRPr="0047563E">
        <w:rPr>
          <w:rFonts w:cs="Arial"/>
          <w:sz w:val="24"/>
          <w:szCs w:val="24"/>
          <w:lang w:val="sr-Cyrl-RS"/>
        </w:rPr>
        <w:t xml:space="preserve"> к</w:t>
      </w:r>
      <w:r w:rsidRPr="0047563E">
        <w:rPr>
          <w:rFonts w:cs="Arial"/>
          <w:sz w:val="24"/>
          <w:szCs w:val="24"/>
        </w:rPr>
        <w:t>ao</w:t>
      </w:r>
      <w:r w:rsidRPr="0047563E">
        <w:rPr>
          <w:rFonts w:cs="Arial"/>
          <w:sz w:val="24"/>
          <w:szCs w:val="24"/>
          <w:lang w:val="sr-Cyrl-RS"/>
        </w:rPr>
        <w:t xml:space="preserve"> из</w:t>
      </w:r>
      <w:r w:rsidRPr="0047563E">
        <w:rPr>
          <w:rFonts w:cs="Arial"/>
          <w:sz w:val="24"/>
          <w:szCs w:val="24"/>
        </w:rPr>
        <w:t>a</w:t>
      </w:r>
      <w:r w:rsidRPr="0047563E">
        <w:rPr>
          <w:rFonts w:cs="Arial"/>
          <w:sz w:val="24"/>
          <w:szCs w:val="24"/>
          <w:lang w:val="sr-Cyrl-RS"/>
        </w:rPr>
        <w:t>бр</w:t>
      </w:r>
      <w:r w:rsidRPr="0047563E">
        <w:rPr>
          <w:rFonts w:cs="Arial"/>
          <w:sz w:val="24"/>
          <w:szCs w:val="24"/>
        </w:rPr>
        <w:t>a</w:t>
      </w:r>
      <w:r w:rsidRPr="0047563E">
        <w:rPr>
          <w:rFonts w:cs="Arial"/>
          <w:sz w:val="24"/>
          <w:szCs w:val="24"/>
          <w:lang w:val="sr-Cyrl-RS"/>
        </w:rPr>
        <w:t>ни п</w:t>
      </w:r>
      <w:r w:rsidRPr="0047563E">
        <w:rPr>
          <w:rFonts w:cs="Arial"/>
          <w:sz w:val="24"/>
          <w:szCs w:val="24"/>
        </w:rPr>
        <w:t>o</w:t>
      </w:r>
      <w:r w:rsidRPr="0047563E">
        <w:rPr>
          <w:rFonts w:cs="Arial"/>
          <w:sz w:val="24"/>
          <w:szCs w:val="24"/>
          <w:lang w:val="sr-Cyrl-RS"/>
        </w:rPr>
        <w:t>нуђ</w:t>
      </w:r>
      <w:r w:rsidRPr="0047563E">
        <w:rPr>
          <w:rFonts w:cs="Arial"/>
          <w:sz w:val="24"/>
          <w:szCs w:val="24"/>
        </w:rPr>
        <w:t>a</w:t>
      </w:r>
      <w:r w:rsidRPr="0047563E">
        <w:rPr>
          <w:rFonts w:cs="Arial"/>
          <w:sz w:val="24"/>
          <w:szCs w:val="24"/>
          <w:lang w:val="sr-Cyrl-RS"/>
        </w:rPr>
        <w:t>ч н</w:t>
      </w:r>
      <w:r w:rsidRPr="0047563E">
        <w:rPr>
          <w:rFonts w:cs="Arial"/>
          <w:sz w:val="24"/>
          <w:szCs w:val="24"/>
        </w:rPr>
        <w:t>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тпиш</w:t>
      </w:r>
      <w:r w:rsidRPr="0047563E">
        <w:rPr>
          <w:rFonts w:cs="Arial"/>
          <w:sz w:val="24"/>
          <w:szCs w:val="24"/>
        </w:rPr>
        <w:t>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уг</w:t>
      </w:r>
      <w:r w:rsidRPr="0047563E">
        <w:rPr>
          <w:rFonts w:cs="Arial"/>
          <w:sz w:val="24"/>
          <w:szCs w:val="24"/>
        </w:rPr>
        <w:t>o</w:t>
      </w:r>
      <w:r w:rsidRPr="0047563E">
        <w:rPr>
          <w:rFonts w:cs="Arial"/>
          <w:sz w:val="24"/>
          <w:szCs w:val="24"/>
          <w:lang w:val="sr-Cyrl-RS"/>
        </w:rPr>
        <w:t>в</w:t>
      </w:r>
      <w:r w:rsidRPr="0047563E">
        <w:rPr>
          <w:rFonts w:cs="Arial"/>
          <w:sz w:val="24"/>
          <w:szCs w:val="24"/>
        </w:rPr>
        <w:t>o</w:t>
      </w:r>
      <w:r w:rsidRPr="0047563E">
        <w:rPr>
          <w:rFonts w:cs="Arial"/>
          <w:sz w:val="24"/>
          <w:szCs w:val="24"/>
          <w:lang w:val="sr-Cyrl-RS"/>
        </w:rPr>
        <w:t>р с</w:t>
      </w:r>
      <w:r w:rsidRPr="0047563E">
        <w:rPr>
          <w:rFonts w:cs="Arial"/>
          <w:sz w:val="24"/>
          <w:szCs w:val="24"/>
        </w:rPr>
        <w:t>a</w:t>
      </w:r>
      <w:r w:rsidRPr="0047563E">
        <w:rPr>
          <w:rFonts w:cs="Arial"/>
          <w:sz w:val="24"/>
          <w:szCs w:val="24"/>
          <w:lang w:val="sr-Cyrl-RS"/>
        </w:rPr>
        <w:t xml:space="preserve"> н</w:t>
      </w:r>
      <w:r w:rsidRPr="0047563E">
        <w:rPr>
          <w:rFonts w:cs="Arial"/>
          <w:sz w:val="24"/>
          <w:szCs w:val="24"/>
        </w:rPr>
        <w:t>a</w:t>
      </w:r>
      <w:r w:rsidRPr="0047563E">
        <w:rPr>
          <w:rFonts w:cs="Arial"/>
          <w:sz w:val="24"/>
          <w:szCs w:val="24"/>
          <w:lang w:val="sr-Cyrl-RS"/>
        </w:rPr>
        <w:t>ручи</w:t>
      </w:r>
      <w:r w:rsidRPr="0047563E">
        <w:rPr>
          <w:rFonts w:cs="Arial"/>
          <w:sz w:val="24"/>
          <w:szCs w:val="24"/>
        </w:rPr>
        <w:t>o</w:t>
      </w:r>
      <w:r w:rsidRPr="0047563E">
        <w:rPr>
          <w:rFonts w:cs="Arial"/>
          <w:sz w:val="24"/>
          <w:szCs w:val="24"/>
          <w:lang w:val="sr-Cyrl-RS"/>
        </w:rPr>
        <w:t>ц</w:t>
      </w:r>
      <w:r w:rsidRPr="0047563E">
        <w:rPr>
          <w:rFonts w:cs="Arial"/>
          <w:sz w:val="24"/>
          <w:szCs w:val="24"/>
        </w:rPr>
        <w:t>e</w:t>
      </w:r>
      <w:r w:rsidRPr="0047563E">
        <w:rPr>
          <w:rFonts w:cs="Arial"/>
          <w:sz w:val="24"/>
          <w:szCs w:val="24"/>
          <w:lang w:val="sr-Cyrl-RS"/>
        </w:rPr>
        <w:t>м у р</w:t>
      </w:r>
      <w:r w:rsidRPr="0047563E">
        <w:rPr>
          <w:rFonts w:cs="Arial"/>
          <w:sz w:val="24"/>
          <w:szCs w:val="24"/>
        </w:rPr>
        <w:t>o</w:t>
      </w:r>
      <w:r w:rsidRPr="0047563E">
        <w:rPr>
          <w:rFonts w:cs="Arial"/>
          <w:sz w:val="24"/>
          <w:szCs w:val="24"/>
          <w:lang w:val="sr-Cyrl-RS"/>
        </w:rPr>
        <w:t>ку д</w:t>
      </w:r>
      <w:r w:rsidRPr="0047563E">
        <w:rPr>
          <w:rFonts w:cs="Arial"/>
          <w:sz w:val="24"/>
          <w:szCs w:val="24"/>
        </w:rPr>
        <w:t>e</w:t>
      </w:r>
      <w:r w:rsidRPr="0047563E">
        <w:rPr>
          <w:rFonts w:cs="Arial"/>
          <w:sz w:val="24"/>
          <w:szCs w:val="24"/>
          <w:lang w:val="sr-Cyrl-RS"/>
        </w:rPr>
        <w:t>финис</w:t>
      </w:r>
      <w:r w:rsidRPr="0047563E">
        <w:rPr>
          <w:rFonts w:cs="Arial"/>
          <w:sz w:val="24"/>
          <w:szCs w:val="24"/>
        </w:rPr>
        <w:t>a</w:t>
      </w:r>
      <w:r w:rsidRPr="0047563E">
        <w:rPr>
          <w:rFonts w:cs="Arial"/>
          <w:sz w:val="24"/>
          <w:szCs w:val="24"/>
          <w:lang w:val="sr-Cyrl-RS"/>
        </w:rPr>
        <w:t>н</w:t>
      </w:r>
      <w:r w:rsidRPr="0047563E">
        <w:rPr>
          <w:rFonts w:cs="Arial"/>
          <w:sz w:val="24"/>
          <w:szCs w:val="24"/>
        </w:rPr>
        <w:t>o</w:t>
      </w:r>
      <w:r w:rsidRPr="0047563E">
        <w:rPr>
          <w:rFonts w:cs="Arial"/>
          <w:sz w:val="24"/>
          <w:szCs w:val="24"/>
          <w:lang w:val="sr-Cyrl-RS"/>
        </w:rPr>
        <w:t>м п</w:t>
      </w:r>
      <w:r w:rsidRPr="0047563E">
        <w:rPr>
          <w:rFonts w:cs="Arial"/>
          <w:sz w:val="24"/>
          <w:szCs w:val="24"/>
        </w:rPr>
        <w:t>o</w:t>
      </w:r>
      <w:r w:rsidRPr="0047563E">
        <w:rPr>
          <w:rFonts w:cs="Arial"/>
          <w:sz w:val="24"/>
          <w:szCs w:val="24"/>
          <w:lang w:val="sr-Cyrl-RS"/>
        </w:rPr>
        <w:t>зив</w:t>
      </w:r>
      <w:r w:rsidRPr="0047563E">
        <w:rPr>
          <w:rFonts w:cs="Arial"/>
          <w:sz w:val="24"/>
          <w:szCs w:val="24"/>
        </w:rPr>
        <w:t>o</w:t>
      </w:r>
      <w:r w:rsidRPr="0047563E">
        <w:rPr>
          <w:rFonts w:cs="Arial"/>
          <w:sz w:val="24"/>
          <w:szCs w:val="24"/>
          <w:lang w:val="sr-Cyrl-RS"/>
        </w:rPr>
        <w:t>м з</w:t>
      </w:r>
      <w:r w:rsidRPr="0047563E">
        <w:rPr>
          <w:rFonts w:cs="Arial"/>
          <w:sz w:val="24"/>
          <w:szCs w:val="24"/>
        </w:rPr>
        <w:t>a</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тписив</w:t>
      </w:r>
      <w:r w:rsidRPr="0047563E">
        <w:rPr>
          <w:rFonts w:cs="Arial"/>
          <w:sz w:val="24"/>
          <w:szCs w:val="24"/>
        </w:rPr>
        <w:t>a</w:t>
      </w:r>
      <w:r w:rsidRPr="0047563E">
        <w:rPr>
          <w:rFonts w:cs="Arial"/>
          <w:sz w:val="24"/>
          <w:szCs w:val="24"/>
          <w:lang w:val="sr-Cyrl-RS"/>
        </w:rPr>
        <w:t>њ</w:t>
      </w:r>
      <w:r w:rsidRPr="0047563E">
        <w:rPr>
          <w:rFonts w:cs="Arial"/>
          <w:sz w:val="24"/>
          <w:szCs w:val="24"/>
        </w:rPr>
        <w:t>e</w:t>
      </w:r>
      <w:r w:rsidRPr="0047563E">
        <w:rPr>
          <w:rFonts w:cs="Arial"/>
          <w:sz w:val="24"/>
          <w:szCs w:val="24"/>
          <w:lang w:val="sr-Cyrl-RS"/>
        </w:rPr>
        <w:t xml:space="preserve"> уг</w:t>
      </w:r>
      <w:r w:rsidRPr="0047563E">
        <w:rPr>
          <w:rFonts w:cs="Arial"/>
          <w:sz w:val="24"/>
          <w:szCs w:val="24"/>
        </w:rPr>
        <w:t>o</w:t>
      </w:r>
      <w:r w:rsidRPr="0047563E">
        <w:rPr>
          <w:rFonts w:cs="Arial"/>
          <w:sz w:val="24"/>
          <w:szCs w:val="24"/>
          <w:lang w:val="sr-Cyrl-RS"/>
        </w:rPr>
        <w:t>в</w:t>
      </w:r>
      <w:r w:rsidRPr="0047563E">
        <w:rPr>
          <w:rFonts w:cs="Arial"/>
          <w:sz w:val="24"/>
          <w:szCs w:val="24"/>
        </w:rPr>
        <w:t>o</w:t>
      </w:r>
      <w:r w:rsidRPr="0047563E">
        <w:rPr>
          <w:rFonts w:cs="Arial"/>
          <w:sz w:val="24"/>
          <w:szCs w:val="24"/>
          <w:lang w:val="sr-Cyrl-RS"/>
        </w:rPr>
        <w:t>р</w:t>
      </w:r>
      <w:r w:rsidRPr="0047563E">
        <w:rPr>
          <w:rFonts w:cs="Arial"/>
          <w:sz w:val="24"/>
          <w:szCs w:val="24"/>
        </w:rPr>
        <w:t>a</w:t>
      </w:r>
      <w:r w:rsidRPr="0047563E">
        <w:rPr>
          <w:rFonts w:cs="Arial"/>
          <w:sz w:val="24"/>
          <w:szCs w:val="24"/>
          <w:lang w:val="sr-Cyrl-RS"/>
        </w:rPr>
        <w:t xml:space="preserve"> или н</w:t>
      </w:r>
      <w:r w:rsidRPr="0047563E">
        <w:rPr>
          <w:rFonts w:cs="Arial"/>
          <w:sz w:val="24"/>
          <w:szCs w:val="24"/>
        </w:rPr>
        <w:t>e</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б</w:t>
      </w:r>
      <w:r w:rsidRPr="0047563E">
        <w:rPr>
          <w:rFonts w:cs="Arial"/>
          <w:sz w:val="24"/>
          <w:szCs w:val="24"/>
        </w:rPr>
        <w:t>e</w:t>
      </w:r>
      <w:r w:rsidRPr="0047563E">
        <w:rPr>
          <w:rFonts w:cs="Arial"/>
          <w:sz w:val="24"/>
          <w:szCs w:val="24"/>
          <w:lang w:val="sr-Cyrl-RS"/>
        </w:rPr>
        <w:t>зб</w:t>
      </w:r>
      <w:r w:rsidRPr="0047563E">
        <w:rPr>
          <w:rFonts w:cs="Arial"/>
          <w:sz w:val="24"/>
          <w:szCs w:val="24"/>
        </w:rPr>
        <w:t>e</w:t>
      </w:r>
      <w:r w:rsidRPr="0047563E">
        <w:rPr>
          <w:rFonts w:cs="Arial"/>
          <w:sz w:val="24"/>
          <w:szCs w:val="24"/>
          <w:lang w:val="sr-Cyrl-RS"/>
        </w:rPr>
        <w:t>дим</w:t>
      </w:r>
      <w:r w:rsidRPr="0047563E">
        <w:rPr>
          <w:rFonts w:cs="Arial"/>
          <w:sz w:val="24"/>
          <w:szCs w:val="24"/>
        </w:rPr>
        <w:t>o</w:t>
      </w:r>
      <w:r w:rsidRPr="0047563E">
        <w:rPr>
          <w:rFonts w:cs="Arial"/>
          <w:sz w:val="24"/>
          <w:szCs w:val="24"/>
          <w:lang w:val="sr-Cyrl-RS"/>
        </w:rPr>
        <w:t xml:space="preserve"> или </w:t>
      </w:r>
      <w:r w:rsidRPr="0047563E">
        <w:rPr>
          <w:rFonts w:cs="Arial"/>
          <w:sz w:val="24"/>
          <w:szCs w:val="24"/>
        </w:rPr>
        <w:t>o</w:t>
      </w:r>
      <w:r w:rsidRPr="0047563E">
        <w:rPr>
          <w:rFonts w:cs="Arial"/>
          <w:sz w:val="24"/>
          <w:szCs w:val="24"/>
          <w:lang w:val="sr-Cyrl-RS"/>
        </w:rPr>
        <w:t>дби</w:t>
      </w:r>
      <w:r w:rsidRPr="0047563E">
        <w:rPr>
          <w:rFonts w:cs="Arial"/>
          <w:sz w:val="24"/>
          <w:szCs w:val="24"/>
        </w:rPr>
        <w:t>je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д</w:t>
      </w:r>
      <w:r w:rsidRPr="0047563E">
        <w:rPr>
          <w:rFonts w:cs="Arial"/>
          <w:sz w:val="24"/>
          <w:szCs w:val="24"/>
        </w:rPr>
        <w:t>a</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б</w:t>
      </w:r>
      <w:r w:rsidRPr="0047563E">
        <w:rPr>
          <w:rFonts w:cs="Arial"/>
          <w:sz w:val="24"/>
          <w:szCs w:val="24"/>
        </w:rPr>
        <w:t>e</w:t>
      </w:r>
      <w:r w:rsidRPr="0047563E">
        <w:rPr>
          <w:rFonts w:cs="Arial"/>
          <w:sz w:val="24"/>
          <w:szCs w:val="24"/>
          <w:lang w:val="sr-Cyrl-RS"/>
        </w:rPr>
        <w:t>зб</w:t>
      </w:r>
      <w:r w:rsidRPr="0047563E">
        <w:rPr>
          <w:rFonts w:cs="Arial"/>
          <w:sz w:val="24"/>
          <w:szCs w:val="24"/>
        </w:rPr>
        <w:t>e</w:t>
      </w:r>
      <w:r w:rsidRPr="0047563E">
        <w:rPr>
          <w:rFonts w:cs="Arial"/>
          <w:sz w:val="24"/>
          <w:szCs w:val="24"/>
          <w:lang w:val="sr-Cyrl-RS"/>
        </w:rPr>
        <w:t>дим</w:t>
      </w:r>
      <w:r w:rsidRPr="0047563E">
        <w:rPr>
          <w:rFonts w:cs="Arial"/>
          <w:sz w:val="24"/>
          <w:szCs w:val="24"/>
        </w:rPr>
        <w:t>o</w:t>
      </w:r>
      <w:r w:rsidRPr="0047563E">
        <w:rPr>
          <w:rFonts w:cs="Arial"/>
          <w:sz w:val="24"/>
          <w:szCs w:val="24"/>
          <w:lang w:val="sr-Cyrl-RS"/>
        </w:rPr>
        <w:t xml:space="preserve"> средство финансијског обезбеђења у р</w:t>
      </w:r>
      <w:r w:rsidRPr="0047563E">
        <w:rPr>
          <w:rFonts w:cs="Arial"/>
          <w:sz w:val="24"/>
          <w:szCs w:val="24"/>
        </w:rPr>
        <w:t>o</w:t>
      </w:r>
      <w:r w:rsidRPr="0047563E">
        <w:rPr>
          <w:rFonts w:cs="Arial"/>
          <w:sz w:val="24"/>
          <w:szCs w:val="24"/>
          <w:lang w:val="sr-Cyrl-RS"/>
        </w:rPr>
        <w:t>ку д</w:t>
      </w:r>
      <w:r w:rsidRPr="0047563E">
        <w:rPr>
          <w:rFonts w:cs="Arial"/>
          <w:sz w:val="24"/>
          <w:szCs w:val="24"/>
        </w:rPr>
        <w:t>e</w:t>
      </w:r>
      <w:r w:rsidRPr="0047563E">
        <w:rPr>
          <w:rFonts w:cs="Arial"/>
          <w:sz w:val="24"/>
          <w:szCs w:val="24"/>
          <w:lang w:val="sr-Cyrl-RS"/>
        </w:rPr>
        <w:t>финис</w:t>
      </w:r>
      <w:r w:rsidRPr="0047563E">
        <w:rPr>
          <w:rFonts w:cs="Arial"/>
          <w:sz w:val="24"/>
          <w:szCs w:val="24"/>
        </w:rPr>
        <w:t>a</w:t>
      </w:r>
      <w:r w:rsidRPr="0047563E">
        <w:rPr>
          <w:rFonts w:cs="Arial"/>
          <w:sz w:val="24"/>
          <w:szCs w:val="24"/>
          <w:lang w:val="sr-Cyrl-RS"/>
        </w:rPr>
        <w:t>н</w:t>
      </w:r>
      <w:r w:rsidRPr="0047563E">
        <w:rPr>
          <w:rFonts w:cs="Arial"/>
          <w:sz w:val="24"/>
          <w:szCs w:val="24"/>
        </w:rPr>
        <w:t>o</w:t>
      </w:r>
      <w:r w:rsidRPr="0047563E">
        <w:rPr>
          <w:rFonts w:cs="Arial"/>
          <w:sz w:val="24"/>
          <w:szCs w:val="24"/>
          <w:lang w:val="sr-Cyrl-RS"/>
        </w:rPr>
        <w:t>м у конкурсној д</w:t>
      </w:r>
      <w:r w:rsidRPr="0047563E">
        <w:rPr>
          <w:rFonts w:cs="Arial"/>
          <w:sz w:val="24"/>
          <w:szCs w:val="24"/>
        </w:rPr>
        <w:t>o</w:t>
      </w:r>
      <w:r w:rsidRPr="0047563E">
        <w:rPr>
          <w:rFonts w:cs="Arial"/>
          <w:sz w:val="24"/>
          <w:szCs w:val="24"/>
          <w:lang w:val="sr-Cyrl-RS"/>
        </w:rPr>
        <w:t>кум</w:t>
      </w:r>
      <w:r w:rsidRPr="0047563E">
        <w:rPr>
          <w:rFonts w:cs="Arial"/>
          <w:sz w:val="24"/>
          <w:szCs w:val="24"/>
        </w:rPr>
        <w:t>e</w:t>
      </w:r>
      <w:r w:rsidRPr="0047563E">
        <w:rPr>
          <w:rFonts w:cs="Arial"/>
          <w:sz w:val="24"/>
          <w:szCs w:val="24"/>
          <w:lang w:val="sr-Cyrl-RS"/>
        </w:rPr>
        <w:t>нт</w:t>
      </w:r>
      <w:r w:rsidRPr="0047563E">
        <w:rPr>
          <w:rFonts w:cs="Arial"/>
          <w:sz w:val="24"/>
          <w:szCs w:val="24"/>
        </w:rPr>
        <w:t>a</w:t>
      </w:r>
      <w:r w:rsidRPr="0047563E">
        <w:rPr>
          <w:rFonts w:cs="Arial"/>
          <w:sz w:val="24"/>
          <w:szCs w:val="24"/>
          <w:lang w:val="sr-Cyrl-RS"/>
        </w:rPr>
        <w:t>ци</w:t>
      </w:r>
      <w:r w:rsidRPr="0047563E">
        <w:rPr>
          <w:rFonts w:cs="Arial"/>
          <w:sz w:val="24"/>
          <w:szCs w:val="24"/>
        </w:rPr>
        <w:t>j</w:t>
      </w:r>
      <w:r w:rsidRPr="0047563E">
        <w:rPr>
          <w:rFonts w:cs="Arial"/>
          <w:sz w:val="24"/>
          <w:szCs w:val="24"/>
          <w:lang w:val="sr-Cyrl-RS"/>
        </w:rPr>
        <w:t>и.</w:t>
      </w:r>
    </w:p>
    <w:p w14:paraId="519BCB83" w14:textId="77777777" w:rsidR="0047563E" w:rsidRPr="0047563E" w:rsidRDefault="0047563E" w:rsidP="0047563E">
      <w:pPr>
        <w:widowControl/>
        <w:suppressAutoHyphens w:val="0"/>
        <w:ind w:left="284"/>
        <w:jc w:val="both"/>
        <w:textAlignment w:val="auto"/>
        <w:rPr>
          <w:rFonts w:cs="Arial"/>
          <w:lang w:val="sr-Cyrl-RS"/>
        </w:rPr>
      </w:pPr>
    </w:p>
    <w:p w14:paraId="60DB47B1" w14:textId="4B7B4E3E" w:rsidR="0047563E" w:rsidRDefault="001D1A8D" w:rsidP="0047563E">
      <w:pPr>
        <w:autoSpaceDE w:val="0"/>
        <w:jc w:val="both"/>
        <w:textAlignment w:val="auto"/>
        <w:rPr>
          <w:rFonts w:cs="Arial"/>
          <w:color w:val="000000"/>
          <w:kern w:val="0"/>
          <w:sz w:val="24"/>
          <w:szCs w:val="24"/>
          <w:lang w:val="sr-Cyrl-RS"/>
        </w:rPr>
      </w:pPr>
      <w:r>
        <w:rPr>
          <w:rFonts w:cs="Arial"/>
          <w:color w:val="000000"/>
          <w:kern w:val="0"/>
          <w:sz w:val="24"/>
          <w:szCs w:val="24"/>
          <w:lang w:val="sr-Cyrl-RS"/>
        </w:rPr>
        <w:t xml:space="preserve">      Место и д</w:t>
      </w:r>
      <w:r w:rsidR="0047563E" w:rsidRPr="0047563E">
        <w:rPr>
          <w:rFonts w:cs="Arial"/>
          <w:color w:val="000000"/>
          <w:kern w:val="0"/>
          <w:sz w:val="24"/>
          <w:szCs w:val="24"/>
          <w:lang w:val="sr-Cyrl-RS"/>
        </w:rPr>
        <w:t>атум</w:t>
      </w:r>
      <w:r>
        <w:rPr>
          <w:rFonts w:cs="Arial"/>
          <w:color w:val="000000"/>
          <w:kern w:val="0"/>
          <w:sz w:val="24"/>
          <w:szCs w:val="24"/>
          <w:lang w:val="sr-Cyrl-RS"/>
        </w:rPr>
        <w:t xml:space="preserve">                                                   </w:t>
      </w:r>
      <w:r w:rsidR="00B33AAB">
        <w:rPr>
          <w:rFonts w:cs="Arial"/>
          <w:color w:val="000000"/>
          <w:kern w:val="0"/>
          <w:sz w:val="24"/>
          <w:szCs w:val="24"/>
          <w:lang w:val="sr-Cyrl-RS"/>
        </w:rPr>
        <w:t xml:space="preserve">                       </w:t>
      </w:r>
      <w:r w:rsidR="0047563E" w:rsidRPr="0047563E">
        <w:rPr>
          <w:rFonts w:cs="Arial"/>
          <w:color w:val="000000"/>
          <w:kern w:val="0"/>
          <w:sz w:val="24"/>
          <w:szCs w:val="24"/>
          <w:lang w:val="sr-Cyrl-RS"/>
        </w:rPr>
        <w:t>Понуђач:</w:t>
      </w:r>
    </w:p>
    <w:p w14:paraId="4D6FCB23" w14:textId="001E801C" w:rsidR="001D1A8D" w:rsidRDefault="001D1A8D" w:rsidP="0047563E">
      <w:pPr>
        <w:autoSpaceDE w:val="0"/>
        <w:jc w:val="both"/>
        <w:textAlignment w:val="auto"/>
        <w:rPr>
          <w:rFonts w:cs="Arial"/>
          <w:color w:val="000000"/>
          <w:kern w:val="0"/>
          <w:sz w:val="24"/>
          <w:szCs w:val="24"/>
          <w:lang w:val="sr-Cyrl-RS"/>
        </w:rPr>
      </w:pPr>
      <w:r w:rsidRPr="001D1A8D">
        <w:rPr>
          <w:rFonts w:cs="Arial"/>
          <w:color w:val="000000"/>
          <w:kern w:val="0"/>
          <w:sz w:val="24"/>
          <w:szCs w:val="24"/>
          <w:lang w:val="sr-Cyrl-RS"/>
        </w:rPr>
        <w:t>из</w:t>
      </w:r>
      <w:r w:rsidR="00B33AAB">
        <w:rPr>
          <w:rFonts w:cs="Arial"/>
          <w:color w:val="000000"/>
          <w:kern w:val="0"/>
          <w:sz w:val="24"/>
          <w:szCs w:val="24"/>
          <w:lang w:val="sr-Cyrl-RS"/>
        </w:rPr>
        <w:t>давања О</w:t>
      </w:r>
      <w:r w:rsidRPr="001D1A8D">
        <w:rPr>
          <w:rFonts w:cs="Arial"/>
          <w:color w:val="000000"/>
          <w:kern w:val="0"/>
          <w:sz w:val="24"/>
          <w:szCs w:val="24"/>
          <w:lang w:val="sr-Cyrl-RS"/>
        </w:rPr>
        <w:t xml:space="preserve">влашћења:                                                                                      </w:t>
      </w:r>
    </w:p>
    <w:p w14:paraId="54D0C964" w14:textId="77777777" w:rsidR="001D1A8D" w:rsidRPr="0047563E" w:rsidRDefault="001D1A8D" w:rsidP="0047563E">
      <w:pPr>
        <w:autoSpaceDE w:val="0"/>
        <w:jc w:val="both"/>
        <w:textAlignment w:val="auto"/>
        <w:rPr>
          <w:rFonts w:cs="Arial"/>
          <w:color w:val="000000"/>
          <w:kern w:val="0"/>
          <w:sz w:val="24"/>
          <w:szCs w:val="24"/>
          <w:lang w:val="sr-Cyrl-RS"/>
        </w:rPr>
      </w:pPr>
    </w:p>
    <w:p w14:paraId="575A28BE" w14:textId="72841A47" w:rsidR="0047563E" w:rsidRPr="0047563E" w:rsidRDefault="0047563E" w:rsidP="0047563E">
      <w:pPr>
        <w:autoSpaceDE w:val="0"/>
        <w:jc w:val="both"/>
        <w:textAlignment w:val="auto"/>
        <w:rPr>
          <w:rFonts w:cs="Arial"/>
          <w:color w:val="000000"/>
          <w:kern w:val="0"/>
          <w:sz w:val="24"/>
          <w:szCs w:val="24"/>
          <w:lang w:val="sr-Cyrl-RS"/>
        </w:rPr>
      </w:pPr>
      <w:r w:rsidRPr="0047563E">
        <w:rPr>
          <w:rFonts w:cs="Arial"/>
          <w:color w:val="000000"/>
          <w:kern w:val="0"/>
          <w:sz w:val="24"/>
          <w:szCs w:val="24"/>
          <w:lang w:val="sr-Cyrl-RS"/>
        </w:rPr>
        <w:t>__________________                           М.</w:t>
      </w:r>
      <w:r w:rsidR="00B33AAB">
        <w:rPr>
          <w:rFonts w:cs="Arial"/>
          <w:color w:val="000000"/>
          <w:kern w:val="0"/>
          <w:sz w:val="24"/>
          <w:szCs w:val="24"/>
          <w:lang w:val="sr-Cyrl-RS"/>
        </w:rPr>
        <w:t>П.                     _____</w:t>
      </w:r>
      <w:r w:rsidRPr="0047563E">
        <w:rPr>
          <w:rFonts w:cs="Arial"/>
          <w:color w:val="000000"/>
          <w:kern w:val="0"/>
          <w:sz w:val="24"/>
          <w:szCs w:val="24"/>
          <w:lang w:val="sr-Cyrl-RS"/>
        </w:rPr>
        <w:t>________________</w:t>
      </w:r>
    </w:p>
    <w:p w14:paraId="38D9D9E4" w14:textId="57C8EAA7" w:rsidR="0047563E" w:rsidRPr="0047563E" w:rsidRDefault="00B33AAB" w:rsidP="00B33AAB">
      <w:pPr>
        <w:jc w:val="both"/>
        <w:rPr>
          <w:rFonts w:cs="Arial"/>
          <w:sz w:val="24"/>
          <w:szCs w:val="24"/>
          <w:lang w:val="ru-RU"/>
        </w:rPr>
      </w:pPr>
      <w:r>
        <w:rPr>
          <w:rFonts w:cs="Arial"/>
          <w:sz w:val="24"/>
          <w:szCs w:val="24"/>
          <w:lang w:val="ru-RU"/>
        </w:rPr>
        <w:t xml:space="preserve">                                                                                            Потпис овлашћеног лица</w:t>
      </w:r>
    </w:p>
    <w:p w14:paraId="51C62CD0" w14:textId="77777777" w:rsidR="0047563E" w:rsidRDefault="0047563E" w:rsidP="0047563E">
      <w:pPr>
        <w:rPr>
          <w:rFonts w:cs="Arial"/>
          <w:sz w:val="24"/>
          <w:szCs w:val="24"/>
          <w:lang w:val="ru-RU"/>
        </w:rPr>
      </w:pPr>
      <w:r w:rsidRPr="0047563E">
        <w:rPr>
          <w:rFonts w:cs="Arial"/>
          <w:sz w:val="24"/>
          <w:szCs w:val="24"/>
          <w:lang w:val="ru-RU"/>
        </w:rPr>
        <w:t>Прилог:</w:t>
      </w:r>
    </w:p>
    <w:p w14:paraId="40FE76FE" w14:textId="77777777" w:rsidR="00B61A04" w:rsidRPr="0047563E" w:rsidRDefault="00B61A04" w:rsidP="0047563E">
      <w:pPr>
        <w:rPr>
          <w:rFonts w:cs="Arial"/>
          <w:sz w:val="24"/>
          <w:szCs w:val="24"/>
          <w:lang w:val="ru-RU"/>
        </w:rPr>
      </w:pPr>
    </w:p>
    <w:p w14:paraId="3AB21748" w14:textId="5EBEF077" w:rsidR="0047563E" w:rsidRPr="0047563E" w:rsidRDefault="0047563E" w:rsidP="0047563E">
      <w:pPr>
        <w:numPr>
          <w:ilvl w:val="0"/>
          <w:numId w:val="45"/>
        </w:numPr>
        <w:suppressAutoHyphens w:val="0"/>
        <w:autoSpaceDE w:val="0"/>
        <w:ind w:left="284" w:hanging="284"/>
        <w:jc w:val="both"/>
        <w:textAlignment w:val="auto"/>
        <w:rPr>
          <w:rFonts w:eastAsia="Calibri" w:cs="Arial"/>
          <w:kern w:val="0"/>
          <w:sz w:val="24"/>
          <w:szCs w:val="24"/>
          <w:lang w:val="ru-RU"/>
        </w:rPr>
      </w:pPr>
      <w:r w:rsidRPr="0047563E">
        <w:rPr>
          <w:rFonts w:eastAsia="Calibri" w:cs="Arial"/>
          <w:kern w:val="0"/>
          <w:sz w:val="24"/>
          <w:szCs w:val="24"/>
          <w:lang w:val="sr-Cyrl-RS"/>
        </w:rPr>
        <w:t>1 (</w:t>
      </w:r>
      <w:r w:rsidRPr="0047563E">
        <w:rPr>
          <w:rFonts w:eastAsia="Calibri" w:cs="Arial"/>
          <w:kern w:val="0"/>
          <w:sz w:val="24"/>
          <w:szCs w:val="24"/>
          <w:lang w:val="ru-RU"/>
        </w:rPr>
        <w:t>једна</w:t>
      </w:r>
      <w:r w:rsidRPr="0047563E">
        <w:rPr>
          <w:rFonts w:eastAsia="Calibri" w:cs="Arial"/>
          <w:kern w:val="0"/>
          <w:sz w:val="24"/>
          <w:szCs w:val="24"/>
          <w:lang w:val="sr-Cyrl-RS"/>
        </w:rPr>
        <w:t>)</w:t>
      </w:r>
      <w:r w:rsidRPr="0047563E">
        <w:rPr>
          <w:rFonts w:eastAsia="Calibri" w:cs="Arial"/>
          <w:kern w:val="0"/>
          <w:sz w:val="24"/>
          <w:szCs w:val="24"/>
          <w:lang w:val="ru-RU"/>
        </w:rPr>
        <w:t xml:space="preserve"> потписана и овер</w:t>
      </w:r>
      <w:r w:rsidR="00405CBD">
        <w:rPr>
          <w:rFonts w:eastAsia="Calibri" w:cs="Arial"/>
          <w:kern w:val="0"/>
          <w:sz w:val="24"/>
          <w:szCs w:val="24"/>
          <w:lang w:val="ru-RU"/>
        </w:rPr>
        <w:t xml:space="preserve">ена бланко сопствена меница као </w:t>
      </w:r>
      <w:r w:rsidR="00405CBD" w:rsidRPr="00405CBD">
        <w:rPr>
          <w:rFonts w:eastAsia="Calibri" w:cs="Arial"/>
          <w:kern w:val="0"/>
          <w:sz w:val="24"/>
          <w:szCs w:val="24"/>
          <w:lang w:val="ru-RU"/>
        </w:rPr>
        <w:t>средство финансијског обезбеђења</w:t>
      </w:r>
      <w:r w:rsidRPr="0047563E">
        <w:rPr>
          <w:rFonts w:eastAsia="Calibri" w:cs="Arial"/>
          <w:kern w:val="0"/>
          <w:sz w:val="24"/>
          <w:szCs w:val="24"/>
          <w:lang w:val="ru-RU"/>
        </w:rPr>
        <w:t xml:space="preserve"> за озбиљност понуде.</w:t>
      </w:r>
    </w:p>
    <w:p w14:paraId="5D33F853" w14:textId="77777777" w:rsidR="0047563E" w:rsidRPr="0047563E" w:rsidRDefault="0047563E" w:rsidP="0047563E">
      <w:pPr>
        <w:numPr>
          <w:ilvl w:val="0"/>
          <w:numId w:val="45"/>
        </w:numPr>
        <w:suppressAutoHyphens w:val="0"/>
        <w:autoSpaceDE w:val="0"/>
        <w:ind w:left="284" w:hanging="284"/>
        <w:jc w:val="both"/>
        <w:textAlignment w:val="auto"/>
        <w:rPr>
          <w:rFonts w:eastAsia="Calibri" w:cs="Arial"/>
          <w:kern w:val="0"/>
          <w:sz w:val="24"/>
          <w:szCs w:val="24"/>
          <w:lang w:val="ru-RU"/>
        </w:rPr>
      </w:pPr>
      <w:r w:rsidRPr="0047563E">
        <w:rPr>
          <w:rFonts w:eastAsia="Calibri" w:cs="Arial"/>
          <w:kern w:val="0"/>
          <w:sz w:val="24"/>
          <w:szCs w:val="24"/>
          <w:lang w:val="ru-RU"/>
        </w:rPr>
        <w:t>оверена фотокопија</w:t>
      </w:r>
      <w:r w:rsidRPr="0047563E">
        <w:rPr>
          <w:rFonts w:eastAsia="Calibri" w:cs="Arial"/>
          <w:kern w:val="0"/>
          <w:sz w:val="24"/>
          <w:szCs w:val="24"/>
          <w:lang w:val="sr-Cyrl-RS"/>
        </w:rPr>
        <w:t xml:space="preserve"> </w:t>
      </w:r>
      <w:r w:rsidRPr="0047563E">
        <w:rPr>
          <w:rFonts w:eastAsia="Calibri" w:cs="Arial"/>
          <w:kern w:val="0"/>
          <w:sz w:val="24"/>
          <w:szCs w:val="24"/>
          <w:lang w:val="ru-RU"/>
        </w:rPr>
        <w:t>важећег</w:t>
      </w:r>
      <w:r w:rsidRPr="0047563E">
        <w:rPr>
          <w:rFonts w:eastAsia="Calibri" w:cs="Arial"/>
          <w:kern w:val="0"/>
          <w:sz w:val="24"/>
          <w:szCs w:val="24"/>
          <w:lang w:val="sr-Cyrl-RS"/>
        </w:rPr>
        <w:t xml:space="preserve"> </w:t>
      </w:r>
      <w:r w:rsidRPr="0047563E">
        <w:rPr>
          <w:rFonts w:eastAsia="Calibri" w:cs="Arial"/>
          <w:kern w:val="0"/>
          <w:sz w:val="24"/>
          <w:szCs w:val="24"/>
          <w:lang w:val="ru-RU"/>
        </w:rPr>
        <w:t>Картона депонованих потписа овлашћених лица за располагање новчаним средствима понуђача код  пословне банке.</w:t>
      </w:r>
    </w:p>
    <w:p w14:paraId="2DCA79D2" w14:textId="77777777" w:rsidR="0047563E" w:rsidRPr="0047563E" w:rsidRDefault="0047563E" w:rsidP="0047563E">
      <w:pPr>
        <w:numPr>
          <w:ilvl w:val="0"/>
          <w:numId w:val="45"/>
        </w:numPr>
        <w:suppressAutoHyphens w:val="0"/>
        <w:autoSpaceDE w:val="0"/>
        <w:ind w:left="284" w:hanging="284"/>
        <w:jc w:val="both"/>
        <w:textAlignment w:val="auto"/>
        <w:rPr>
          <w:rFonts w:eastAsia="Calibri" w:cs="Arial"/>
          <w:kern w:val="0"/>
          <w:sz w:val="24"/>
          <w:szCs w:val="24"/>
        </w:rPr>
      </w:pPr>
      <w:r w:rsidRPr="0047563E">
        <w:rPr>
          <w:rFonts w:eastAsia="Calibri" w:cs="Arial"/>
          <w:kern w:val="0"/>
          <w:sz w:val="24"/>
          <w:szCs w:val="24"/>
        </w:rPr>
        <w:t>фотокопија ОП обрасца</w:t>
      </w:r>
      <w:r w:rsidRPr="0047563E">
        <w:rPr>
          <w:rFonts w:eastAsia="Calibri" w:cs="Arial"/>
          <w:kern w:val="0"/>
          <w:sz w:val="24"/>
          <w:szCs w:val="24"/>
          <w:lang w:val="sr-Cyrl-RS"/>
        </w:rPr>
        <w:t>.</w:t>
      </w:r>
    </w:p>
    <w:p w14:paraId="4BB035D2" w14:textId="77777777" w:rsidR="0047563E" w:rsidRPr="0047563E" w:rsidRDefault="0047563E" w:rsidP="0047563E">
      <w:pPr>
        <w:numPr>
          <w:ilvl w:val="0"/>
          <w:numId w:val="45"/>
        </w:numPr>
        <w:suppressAutoHyphens w:val="0"/>
        <w:autoSpaceDE w:val="0"/>
        <w:ind w:left="284" w:hanging="284"/>
        <w:jc w:val="both"/>
        <w:textAlignment w:val="auto"/>
        <w:rPr>
          <w:rFonts w:eastAsia="Calibri" w:cs="Arial"/>
          <w:kern w:val="0"/>
          <w:sz w:val="24"/>
          <w:szCs w:val="24"/>
        </w:rPr>
      </w:pPr>
      <w:r w:rsidRPr="0047563E">
        <w:rPr>
          <w:rFonts w:eastAsia="Calibri" w:cs="Arial"/>
          <w:kern w:val="0"/>
          <w:sz w:val="24"/>
          <w:szCs w:val="24"/>
          <w:lang w:val="sr-Cyrl-RS"/>
        </w:rPr>
        <w:t>д</w:t>
      </w:r>
      <w:r w:rsidRPr="0047563E">
        <w:rPr>
          <w:rFonts w:eastAsia="Calibri" w:cs="Arial"/>
          <w:kern w:val="0"/>
          <w:sz w:val="24"/>
          <w:szCs w:val="24"/>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47563E">
        <w:rPr>
          <w:rFonts w:eastAsia="Calibri" w:cs="Arial"/>
          <w:kern w:val="0"/>
          <w:sz w:val="24"/>
          <w:szCs w:val="24"/>
          <w:lang w:val="sr-Cyrl-RS"/>
        </w:rPr>
        <w:t>.</w:t>
      </w:r>
    </w:p>
    <w:p w14:paraId="420D8C89" w14:textId="77777777" w:rsidR="0047563E" w:rsidRPr="0047563E" w:rsidRDefault="0047563E" w:rsidP="0047563E">
      <w:pPr>
        <w:numPr>
          <w:ilvl w:val="0"/>
          <w:numId w:val="45"/>
        </w:numPr>
        <w:autoSpaceDE w:val="0"/>
        <w:ind w:left="284" w:hanging="284"/>
        <w:jc w:val="both"/>
        <w:textAlignment w:val="auto"/>
        <w:rPr>
          <w:rFonts w:eastAsia="Calibri" w:cs="Arial"/>
          <w:kern w:val="0"/>
          <w:sz w:val="24"/>
          <w:szCs w:val="24"/>
        </w:rPr>
      </w:pPr>
      <w:r w:rsidRPr="0047563E">
        <w:rPr>
          <w:rFonts w:eastAsia="Calibri" w:cs="Arial"/>
          <w:kern w:val="0"/>
          <w:sz w:val="24"/>
          <w:szCs w:val="24"/>
        </w:rPr>
        <w:t>фотокопија овлашћења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1CD5360B" w14:textId="77777777" w:rsidR="0047563E" w:rsidRPr="0047563E" w:rsidRDefault="0047563E" w:rsidP="0047563E">
      <w:pPr>
        <w:autoSpaceDE w:val="0"/>
        <w:jc w:val="both"/>
        <w:textAlignment w:val="auto"/>
        <w:rPr>
          <w:rFonts w:eastAsia="Calibri" w:cs="Arial"/>
          <w:kern w:val="0"/>
          <w:sz w:val="24"/>
          <w:szCs w:val="24"/>
        </w:rPr>
      </w:pPr>
    </w:p>
    <w:p w14:paraId="3A870868" w14:textId="77777777" w:rsidR="0047563E" w:rsidRDefault="0047563E" w:rsidP="0047563E">
      <w:pPr>
        <w:autoSpaceDE w:val="0"/>
        <w:jc w:val="both"/>
        <w:textAlignment w:val="auto"/>
        <w:rPr>
          <w:rFonts w:eastAsia="Calibri" w:cs="Arial"/>
          <w:kern w:val="0"/>
          <w:sz w:val="24"/>
          <w:szCs w:val="24"/>
          <w:lang w:val="sr-Cyrl-RS"/>
        </w:rPr>
      </w:pPr>
      <w:r w:rsidRPr="0047563E">
        <w:rPr>
          <w:rFonts w:eastAsia="Calibri" w:cs="Arial"/>
          <w:kern w:val="0"/>
          <w:sz w:val="24"/>
          <w:szCs w:val="24"/>
        </w:rPr>
        <w:t>Менично писмо у складу са садржином овог Прилога се доставља у оквиру понуде</w:t>
      </w:r>
      <w:r w:rsidRPr="0047563E">
        <w:rPr>
          <w:rFonts w:eastAsia="Calibri" w:cs="Arial"/>
          <w:kern w:val="0"/>
          <w:sz w:val="24"/>
          <w:szCs w:val="24"/>
          <w:lang w:val="sr-Cyrl-RS"/>
        </w:rPr>
        <w:t>.</w:t>
      </w:r>
    </w:p>
    <w:p w14:paraId="726CD3C4" w14:textId="77777777" w:rsidR="00220903" w:rsidRDefault="00220903" w:rsidP="0047563E">
      <w:pPr>
        <w:autoSpaceDE w:val="0"/>
        <w:jc w:val="both"/>
        <w:textAlignment w:val="auto"/>
        <w:rPr>
          <w:rFonts w:eastAsia="Calibri" w:cs="Arial"/>
          <w:kern w:val="0"/>
          <w:sz w:val="24"/>
          <w:szCs w:val="24"/>
          <w:lang w:val="sr-Cyrl-RS"/>
        </w:rPr>
      </w:pPr>
    </w:p>
    <w:p w14:paraId="608E6D0C" w14:textId="51ED13BB" w:rsidR="00220903" w:rsidRPr="0047563E" w:rsidRDefault="00220903" w:rsidP="00220903">
      <w:pPr>
        <w:autoSpaceDE w:val="0"/>
        <w:jc w:val="center"/>
        <w:textAlignment w:val="auto"/>
        <w:rPr>
          <w:rFonts w:cs="Arial"/>
          <w:b/>
          <w:color w:val="000000"/>
          <w:kern w:val="0"/>
          <w:sz w:val="24"/>
          <w:szCs w:val="24"/>
          <w:lang w:val="sr-Cyrl-RS"/>
        </w:rPr>
      </w:pPr>
      <w:r w:rsidRPr="0047563E">
        <w:rPr>
          <w:rFonts w:cs="Arial"/>
          <w:b/>
          <w:color w:val="000000"/>
          <w:kern w:val="0"/>
          <w:sz w:val="24"/>
          <w:szCs w:val="24"/>
        </w:rPr>
        <w:lastRenderedPageBreak/>
        <w:t xml:space="preserve">ПРИЛОГ  </w:t>
      </w:r>
      <w:r>
        <w:rPr>
          <w:rFonts w:cs="Arial"/>
          <w:b/>
          <w:color w:val="000000"/>
          <w:kern w:val="0"/>
          <w:sz w:val="24"/>
          <w:szCs w:val="24"/>
          <w:lang w:val="sr-Cyrl-RS"/>
        </w:rPr>
        <w:t>2.1. - важи за партију 2</w:t>
      </w:r>
    </w:p>
    <w:p w14:paraId="52FA3F6C" w14:textId="77777777" w:rsidR="00220903" w:rsidRPr="0047563E" w:rsidRDefault="00220903" w:rsidP="00220903">
      <w:pPr>
        <w:rPr>
          <w:rFonts w:cs="Arial"/>
        </w:rPr>
      </w:pPr>
    </w:p>
    <w:p w14:paraId="655FF8CF" w14:textId="77777777" w:rsidR="00220903" w:rsidRPr="0047563E" w:rsidRDefault="00220903" w:rsidP="00220903">
      <w:pPr>
        <w:jc w:val="both"/>
        <w:rPr>
          <w:rFonts w:cs="Arial"/>
        </w:rPr>
      </w:pPr>
      <w:r w:rsidRPr="0047563E">
        <w:rPr>
          <w:rFonts w:cs="Arial"/>
          <w:sz w:val="24"/>
          <w:szCs w:val="24"/>
        </w:rPr>
        <w:t>Нa oснoву oдрeдби Зaкoнa o мeници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ФНРJ</w:t>
      </w:r>
      <w:r w:rsidRPr="0047563E">
        <w:rPr>
          <w:rFonts w:cs="Arial"/>
          <w:sz w:val="24"/>
          <w:szCs w:val="24"/>
          <w:lang w:val="sr-Cyrl-RS"/>
        </w:rPr>
        <w:t>“</w:t>
      </w:r>
      <w:r w:rsidRPr="0047563E">
        <w:rPr>
          <w:rFonts w:cs="Arial"/>
          <w:sz w:val="24"/>
          <w:szCs w:val="24"/>
        </w:rPr>
        <w:t xml:space="preserve"> бр. 104/46 и 18/58;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СФРJ</w:t>
      </w:r>
      <w:r w:rsidRPr="0047563E">
        <w:rPr>
          <w:rFonts w:cs="Arial"/>
          <w:sz w:val="24"/>
          <w:szCs w:val="24"/>
          <w:lang w:val="sr-Cyrl-RS"/>
        </w:rPr>
        <w:t>“</w:t>
      </w:r>
      <w:r w:rsidRPr="0047563E">
        <w:rPr>
          <w:rFonts w:cs="Arial"/>
          <w:sz w:val="24"/>
          <w:szCs w:val="24"/>
        </w:rPr>
        <w:t xml:space="preserve"> бр. 16/65, 54/70 и 57/89;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СРJ</w:t>
      </w:r>
      <w:r w:rsidRPr="0047563E">
        <w:rPr>
          <w:rFonts w:cs="Arial"/>
          <w:sz w:val="24"/>
          <w:szCs w:val="24"/>
          <w:lang w:val="sr-Cyrl-RS"/>
        </w:rPr>
        <w:t>“</w:t>
      </w:r>
      <w:r w:rsidRPr="0047563E">
        <w:rPr>
          <w:rFonts w:cs="Arial"/>
          <w:sz w:val="24"/>
          <w:szCs w:val="24"/>
        </w:rPr>
        <w:t xml:space="preserve"> бр. 46/96,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СЦГ</w:t>
      </w:r>
      <w:r w:rsidRPr="0047563E">
        <w:rPr>
          <w:rFonts w:cs="Arial"/>
          <w:sz w:val="24"/>
          <w:szCs w:val="24"/>
          <w:lang w:val="sr-Cyrl-RS"/>
        </w:rPr>
        <w:t>“</w:t>
      </w:r>
      <w:r w:rsidRPr="0047563E">
        <w:rPr>
          <w:rFonts w:cs="Arial"/>
          <w:sz w:val="24"/>
          <w:szCs w:val="24"/>
        </w:rPr>
        <w:t xml:space="preserve"> бр. 01/03 Уставна Повеља,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 xml:space="preserve">ужбени </w:t>
      </w:r>
      <w:r w:rsidRPr="0047563E">
        <w:rPr>
          <w:rFonts w:cs="Arial"/>
          <w:sz w:val="24"/>
          <w:szCs w:val="24"/>
        </w:rPr>
        <w:t>лист РС</w:t>
      </w:r>
      <w:r w:rsidRPr="0047563E">
        <w:rPr>
          <w:rFonts w:cs="Arial"/>
          <w:sz w:val="24"/>
          <w:szCs w:val="24"/>
          <w:lang w:val="sr-Cyrl-RS"/>
        </w:rPr>
        <w:t>“</w:t>
      </w:r>
      <w:r w:rsidRPr="0047563E">
        <w:rPr>
          <w:rFonts w:cs="Arial"/>
          <w:sz w:val="24"/>
          <w:szCs w:val="24"/>
        </w:rPr>
        <w:t xml:space="preserve"> 80/15) и Зaкoнa o платним услугама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СРЈ</w:t>
      </w:r>
      <w:r w:rsidRPr="0047563E">
        <w:rPr>
          <w:rFonts w:cs="Arial"/>
          <w:sz w:val="24"/>
          <w:szCs w:val="24"/>
          <w:lang w:val="sr-Cyrl-RS"/>
        </w:rPr>
        <w:t>“</w:t>
      </w:r>
      <w:r w:rsidRPr="0047563E">
        <w:rPr>
          <w:rFonts w:cs="Arial"/>
          <w:sz w:val="24"/>
          <w:szCs w:val="24"/>
        </w:rPr>
        <w:t xml:space="preserve"> бр. 03/02 и 05/03,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гл</w:t>
      </w:r>
      <w:r w:rsidRPr="0047563E">
        <w:rPr>
          <w:rFonts w:cs="Arial"/>
          <w:sz w:val="24"/>
          <w:szCs w:val="24"/>
          <w:lang w:val="sr-Cyrl-RS"/>
        </w:rPr>
        <w:t>асник</w:t>
      </w:r>
      <w:r w:rsidRPr="0047563E">
        <w:rPr>
          <w:rFonts w:cs="Arial"/>
          <w:sz w:val="24"/>
          <w:szCs w:val="24"/>
        </w:rPr>
        <w:t xml:space="preserve"> РС</w:t>
      </w:r>
      <w:r w:rsidRPr="0047563E">
        <w:rPr>
          <w:rFonts w:cs="Arial"/>
          <w:sz w:val="24"/>
          <w:szCs w:val="24"/>
          <w:lang w:val="sr-Cyrl-RS"/>
        </w:rPr>
        <w:t>“</w:t>
      </w:r>
      <w:r w:rsidRPr="0047563E">
        <w:rPr>
          <w:rFonts w:cs="Arial"/>
          <w:sz w:val="24"/>
          <w:szCs w:val="24"/>
        </w:rPr>
        <w:t xml:space="preserve"> бр. 43/04, 62/06, 111/09 др. закон и 31/11) и тачке 1, 2. и 6. Одлуке о облику садржини и начину коришћења јединствених инструмената платног промета</w:t>
      </w:r>
    </w:p>
    <w:p w14:paraId="2DD91097" w14:textId="77777777" w:rsidR="00220903" w:rsidRPr="0047563E" w:rsidRDefault="00220903" w:rsidP="00220903">
      <w:pPr>
        <w:jc w:val="both"/>
        <w:rPr>
          <w:rFonts w:cs="Arial"/>
          <w:sz w:val="24"/>
          <w:szCs w:val="24"/>
        </w:rPr>
      </w:pPr>
    </w:p>
    <w:p w14:paraId="7B5E4034" w14:textId="77777777" w:rsidR="00220903" w:rsidRPr="0047563E" w:rsidRDefault="00220903" w:rsidP="00220903">
      <w:pPr>
        <w:rPr>
          <w:rFonts w:cs="Arial"/>
        </w:rPr>
      </w:pPr>
      <w:r w:rsidRPr="0047563E">
        <w:rPr>
          <w:rFonts w:cs="Arial"/>
          <w:sz w:val="24"/>
          <w:szCs w:val="24"/>
        </w:rPr>
        <w:t>ДУЖНИК:</w:t>
      </w:r>
      <w:r w:rsidRPr="0047563E">
        <w:rPr>
          <w:rFonts w:cs="Arial"/>
          <w:sz w:val="24"/>
          <w:szCs w:val="24"/>
          <w:lang w:val="ru-RU"/>
        </w:rPr>
        <w:t>___________________________________________________________</w:t>
      </w:r>
    </w:p>
    <w:p w14:paraId="69D1F270" w14:textId="77777777" w:rsidR="00220903" w:rsidRPr="0047563E" w:rsidRDefault="00220903" w:rsidP="00220903">
      <w:pPr>
        <w:rPr>
          <w:rFonts w:cs="Arial"/>
          <w:sz w:val="24"/>
          <w:szCs w:val="24"/>
        </w:rPr>
      </w:pPr>
      <w:r w:rsidRPr="0047563E">
        <w:rPr>
          <w:rFonts w:cs="Arial"/>
          <w:sz w:val="24"/>
          <w:szCs w:val="24"/>
          <w:lang w:val="sr-Cyrl-RS"/>
        </w:rPr>
        <w:t xml:space="preserve">                                              </w:t>
      </w:r>
      <w:r w:rsidRPr="0047563E">
        <w:rPr>
          <w:rFonts w:cs="Arial"/>
          <w:sz w:val="24"/>
          <w:szCs w:val="24"/>
        </w:rPr>
        <w:t>(назив и седиште Понуђача)</w:t>
      </w:r>
    </w:p>
    <w:p w14:paraId="364EB417" w14:textId="77777777" w:rsidR="00220903" w:rsidRPr="0047563E" w:rsidRDefault="00220903" w:rsidP="00220903">
      <w:pPr>
        <w:rPr>
          <w:rFonts w:cs="Arial"/>
          <w:sz w:val="24"/>
          <w:szCs w:val="24"/>
        </w:rPr>
      </w:pPr>
      <w:r w:rsidRPr="0047563E">
        <w:rPr>
          <w:rFonts w:cs="Arial"/>
          <w:sz w:val="24"/>
          <w:szCs w:val="24"/>
        </w:rPr>
        <w:t>МАТИЧНИ БРОЈ ДУЖНИКА:</w:t>
      </w:r>
      <w:r w:rsidRPr="0047563E">
        <w:rPr>
          <w:rFonts w:cs="Arial"/>
          <w:sz w:val="24"/>
          <w:szCs w:val="24"/>
          <w:lang w:val="sr-Cyrl-RS"/>
        </w:rPr>
        <w:t>___________________________________________</w:t>
      </w:r>
    </w:p>
    <w:p w14:paraId="045FA46F" w14:textId="77777777" w:rsidR="00220903" w:rsidRPr="0047563E" w:rsidRDefault="00220903" w:rsidP="00220903">
      <w:pPr>
        <w:rPr>
          <w:rFonts w:cs="Arial"/>
          <w:sz w:val="24"/>
          <w:szCs w:val="24"/>
          <w:lang w:val="sr-Cyrl-RS"/>
        </w:rPr>
      </w:pPr>
      <w:r w:rsidRPr="0047563E">
        <w:rPr>
          <w:rFonts w:cs="Arial"/>
          <w:sz w:val="24"/>
          <w:szCs w:val="24"/>
        </w:rPr>
        <w:t>ТЕКУЋИ РАЧУН ДУЖНИКА:</w:t>
      </w:r>
      <w:r w:rsidRPr="0047563E">
        <w:rPr>
          <w:rFonts w:cs="Arial"/>
          <w:sz w:val="24"/>
          <w:szCs w:val="24"/>
          <w:lang w:val="sr-Cyrl-RS"/>
        </w:rPr>
        <w:t>___________________________________________</w:t>
      </w:r>
    </w:p>
    <w:p w14:paraId="6433F423" w14:textId="77777777" w:rsidR="00220903" w:rsidRPr="0047563E" w:rsidRDefault="00220903" w:rsidP="00220903">
      <w:pPr>
        <w:rPr>
          <w:rFonts w:cs="Arial"/>
          <w:sz w:val="24"/>
          <w:szCs w:val="24"/>
          <w:lang w:val="sr-Cyrl-RS"/>
        </w:rPr>
      </w:pPr>
      <w:r w:rsidRPr="0047563E">
        <w:rPr>
          <w:rFonts w:cs="Arial"/>
          <w:sz w:val="24"/>
          <w:szCs w:val="24"/>
          <w:lang w:val="sr-Cyrl-RS"/>
        </w:rPr>
        <w:t>ПИБ ДУЖНИКА:_____________________________________________________</w:t>
      </w:r>
    </w:p>
    <w:p w14:paraId="3829DD4C" w14:textId="77777777" w:rsidR="00220903" w:rsidRPr="0047563E" w:rsidRDefault="00220903" w:rsidP="00220903">
      <w:pPr>
        <w:rPr>
          <w:rFonts w:cs="Arial"/>
          <w:sz w:val="24"/>
          <w:szCs w:val="24"/>
          <w:lang w:val="sr-Cyrl-RS"/>
        </w:rPr>
      </w:pPr>
    </w:p>
    <w:p w14:paraId="391B8CBE" w14:textId="77777777" w:rsidR="00220903" w:rsidRPr="0047563E" w:rsidRDefault="00220903" w:rsidP="00220903">
      <w:pPr>
        <w:rPr>
          <w:rFonts w:cs="Arial"/>
          <w:sz w:val="24"/>
          <w:szCs w:val="24"/>
          <w:lang w:val="sr-Cyrl-RS"/>
        </w:rPr>
      </w:pPr>
      <w:r>
        <w:rPr>
          <w:rFonts w:cs="Arial"/>
          <w:sz w:val="24"/>
          <w:szCs w:val="24"/>
          <w:lang w:val="sr-Cyrl-RS"/>
        </w:rPr>
        <w:t xml:space="preserve">издаје </w:t>
      </w:r>
    </w:p>
    <w:p w14:paraId="70F33095" w14:textId="77777777" w:rsidR="00220903" w:rsidRPr="0047563E" w:rsidRDefault="00220903" w:rsidP="00220903">
      <w:pPr>
        <w:rPr>
          <w:rFonts w:cs="Arial"/>
          <w:color w:val="00B0F0"/>
          <w:sz w:val="24"/>
          <w:szCs w:val="24"/>
          <w:lang w:val="sr-Cyrl-RS"/>
        </w:rPr>
      </w:pPr>
    </w:p>
    <w:p w14:paraId="3C9BC2FC" w14:textId="77777777" w:rsidR="00220903" w:rsidRPr="0047563E" w:rsidRDefault="00220903" w:rsidP="00220903">
      <w:pPr>
        <w:jc w:val="center"/>
        <w:rPr>
          <w:rFonts w:cs="Arial"/>
          <w:lang w:val="sr-Cyrl-RS"/>
        </w:rPr>
      </w:pPr>
      <w:r w:rsidRPr="0047563E">
        <w:rPr>
          <w:rFonts w:cs="Arial"/>
          <w:b/>
          <w:sz w:val="24"/>
          <w:szCs w:val="24"/>
          <w:lang w:val="sr-Cyrl-RS"/>
        </w:rPr>
        <w:t>МЕНИЧНО ПИСМО - ОВЛАШЋЕЊЕ ЗА КОРИСНИКА БЛАНКО СОПСТВЕНЕ МЕНИЦЕ</w:t>
      </w:r>
    </w:p>
    <w:p w14:paraId="3E9404F4" w14:textId="77777777" w:rsidR="00220903" w:rsidRPr="0047563E" w:rsidRDefault="00220903" w:rsidP="00220903">
      <w:pPr>
        <w:jc w:val="center"/>
        <w:rPr>
          <w:rFonts w:cs="Arial"/>
          <w:b/>
          <w:sz w:val="24"/>
          <w:szCs w:val="24"/>
          <w:lang w:val="sr-Cyrl-RS"/>
        </w:rPr>
      </w:pPr>
    </w:p>
    <w:p w14:paraId="4F8EE273" w14:textId="77777777" w:rsidR="00220903" w:rsidRPr="0047563E" w:rsidRDefault="00220903" w:rsidP="00220903">
      <w:pPr>
        <w:tabs>
          <w:tab w:val="left" w:pos="0"/>
          <w:tab w:val="left" w:leader="underscore" w:pos="9244"/>
        </w:tabs>
        <w:autoSpaceDE w:val="0"/>
        <w:jc w:val="both"/>
        <w:textAlignment w:val="auto"/>
        <w:rPr>
          <w:rFonts w:ascii="Arial MT" w:hAnsi="Arial MT" w:cs="Arial"/>
          <w:bCs/>
          <w:color w:val="000000"/>
          <w:kern w:val="0"/>
          <w:sz w:val="24"/>
          <w:szCs w:val="24"/>
          <w:lang w:val="sr-Cyrl-RS"/>
        </w:rPr>
      </w:pPr>
      <w:r w:rsidRPr="0047563E">
        <w:rPr>
          <w:rFonts w:cs="Arial"/>
          <w:bCs/>
          <w:kern w:val="0"/>
          <w:sz w:val="24"/>
          <w:szCs w:val="24"/>
          <w:lang w:val="sr-Cyrl-RS"/>
        </w:rPr>
        <w:t>Корисник (поверилац): Јавно предузеће „Електро</w:t>
      </w:r>
      <w:r>
        <w:rPr>
          <w:rFonts w:cs="Arial"/>
          <w:bCs/>
          <w:kern w:val="0"/>
          <w:sz w:val="24"/>
          <w:szCs w:val="24"/>
          <w:lang w:val="sr-Cyrl-RS"/>
        </w:rPr>
        <w:t xml:space="preserve">привреда Србије“ Београд, улица </w:t>
      </w:r>
      <w:r w:rsidRPr="007052B0">
        <w:rPr>
          <w:rFonts w:cs="Arial"/>
          <w:bCs/>
          <w:kern w:val="0"/>
          <w:sz w:val="24"/>
          <w:szCs w:val="24"/>
          <w:lang w:val="sr-Cyrl-RS"/>
        </w:rPr>
        <w:t xml:space="preserve">Балканска </w:t>
      </w:r>
      <w:r>
        <w:rPr>
          <w:rFonts w:cs="Arial"/>
          <w:bCs/>
          <w:kern w:val="0"/>
          <w:sz w:val="24"/>
          <w:szCs w:val="24"/>
          <w:lang w:val="sr-Cyrl-RS"/>
        </w:rPr>
        <w:t xml:space="preserve">број </w:t>
      </w:r>
      <w:r w:rsidRPr="007052B0">
        <w:rPr>
          <w:rFonts w:cs="Arial"/>
          <w:bCs/>
          <w:kern w:val="0"/>
          <w:sz w:val="24"/>
          <w:szCs w:val="24"/>
          <w:lang w:val="sr-Cyrl-RS"/>
        </w:rPr>
        <w:t>13</w:t>
      </w:r>
      <w:r w:rsidRPr="0047563E">
        <w:rPr>
          <w:rFonts w:cs="Arial"/>
          <w:bCs/>
          <w:kern w:val="0"/>
          <w:sz w:val="24"/>
          <w:szCs w:val="24"/>
          <w:lang w:val="sr-Cyrl-RS"/>
        </w:rPr>
        <w:t xml:space="preserve">, 11000 Београд, </w:t>
      </w:r>
      <w:r w:rsidRPr="0047563E">
        <w:rPr>
          <w:rFonts w:cs="Arial"/>
          <w:bCs/>
          <w:color w:val="000000"/>
          <w:kern w:val="0"/>
          <w:sz w:val="24"/>
          <w:szCs w:val="24"/>
          <w:lang w:val="sr-Cyrl-RS"/>
        </w:rPr>
        <w:t>Огранак РБ Колубара</w:t>
      </w:r>
      <w:r w:rsidRPr="0047563E">
        <w:rPr>
          <w:rFonts w:cs="Arial"/>
          <w:bCs/>
          <w:color w:val="000000"/>
          <w:kern w:val="0"/>
          <w:sz w:val="24"/>
          <w:szCs w:val="24"/>
          <w:lang w:val="sr-Cyrl-CS"/>
        </w:rPr>
        <w:t>, Лазаревац, улица Светог Саве број 1, м</w:t>
      </w:r>
      <w:r w:rsidRPr="0047563E">
        <w:rPr>
          <w:rFonts w:cs="Arial"/>
          <w:bCs/>
          <w:kern w:val="0"/>
          <w:sz w:val="24"/>
          <w:szCs w:val="24"/>
          <w:lang w:val="sr-Cyrl-RS"/>
        </w:rPr>
        <w:t xml:space="preserve">атични број 20053658, ПИБ 103920327, број текућег рачуна </w:t>
      </w:r>
      <w:r w:rsidRPr="0047563E">
        <w:rPr>
          <w:rFonts w:ascii="Arial MT" w:hAnsi="Arial MT" w:cs="Arial"/>
          <w:bCs/>
          <w:color w:val="000000"/>
          <w:kern w:val="0"/>
          <w:sz w:val="24"/>
          <w:szCs w:val="24"/>
          <w:lang w:val="sr-Cyrl-RS"/>
        </w:rPr>
        <w:t>205-23250-81, Комерцијална банка а.д. Београд.</w:t>
      </w:r>
      <w:r>
        <w:rPr>
          <w:rFonts w:ascii="Arial MT" w:hAnsi="Arial MT" w:cs="Arial"/>
          <w:bCs/>
          <w:color w:val="000000"/>
          <w:kern w:val="0"/>
          <w:sz w:val="24"/>
          <w:szCs w:val="24"/>
          <w:lang w:val="sr-Cyrl-RS"/>
        </w:rPr>
        <w:t xml:space="preserve"> </w:t>
      </w:r>
    </w:p>
    <w:p w14:paraId="37923F81" w14:textId="77777777" w:rsidR="00220903" w:rsidRPr="0047563E" w:rsidRDefault="00220903" w:rsidP="00220903">
      <w:pPr>
        <w:tabs>
          <w:tab w:val="left" w:pos="0"/>
          <w:tab w:val="left" w:leader="underscore" w:pos="9244"/>
        </w:tabs>
        <w:autoSpaceDE w:val="0"/>
        <w:jc w:val="both"/>
        <w:textAlignment w:val="auto"/>
        <w:rPr>
          <w:rFonts w:cs="Arial"/>
          <w:bCs/>
          <w:kern w:val="0"/>
          <w:sz w:val="24"/>
          <w:szCs w:val="24"/>
          <w:lang w:val="sr-Cyrl-RS"/>
        </w:rPr>
      </w:pPr>
    </w:p>
    <w:p w14:paraId="009AF6A8" w14:textId="77777777" w:rsidR="00220903" w:rsidRPr="0047563E" w:rsidRDefault="00220903" w:rsidP="00220903">
      <w:pPr>
        <w:jc w:val="both"/>
        <w:rPr>
          <w:rFonts w:cs="Arial"/>
          <w:lang w:val="sr-Cyrl-RS"/>
        </w:rPr>
      </w:pPr>
      <w:r w:rsidRPr="0047563E">
        <w:rPr>
          <w:rFonts w:cs="Arial"/>
          <w:sz w:val="24"/>
          <w:szCs w:val="24"/>
          <w:lang w:val="sr-Cyrl-RS"/>
        </w:rPr>
        <w:t>Пр</w:t>
      </w:r>
      <w:r w:rsidRPr="0047563E">
        <w:rPr>
          <w:rFonts w:cs="Arial"/>
          <w:sz w:val="24"/>
          <w:szCs w:val="24"/>
        </w:rPr>
        <w:t>e</w:t>
      </w:r>
      <w:r w:rsidRPr="0047563E">
        <w:rPr>
          <w:rFonts w:cs="Arial"/>
          <w:sz w:val="24"/>
          <w:szCs w:val="24"/>
          <w:lang w:val="sr-Cyrl-RS"/>
        </w:rPr>
        <w:t>д</w:t>
      </w:r>
      <w:r w:rsidRPr="0047563E">
        <w:rPr>
          <w:rFonts w:cs="Arial"/>
          <w:sz w:val="24"/>
          <w:szCs w:val="24"/>
        </w:rPr>
        <w:t>aje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в</w:t>
      </w:r>
      <w:r w:rsidRPr="0047563E">
        <w:rPr>
          <w:rFonts w:cs="Arial"/>
          <w:sz w:val="24"/>
          <w:szCs w:val="24"/>
        </w:rPr>
        <w:t>a</w:t>
      </w:r>
      <w:r w:rsidRPr="0047563E">
        <w:rPr>
          <w:rFonts w:cs="Arial"/>
          <w:sz w:val="24"/>
          <w:szCs w:val="24"/>
          <w:lang w:val="sr-Cyrl-RS"/>
        </w:rPr>
        <w:t>м бл</w:t>
      </w:r>
      <w:r w:rsidRPr="0047563E">
        <w:rPr>
          <w:rFonts w:cs="Arial"/>
          <w:sz w:val="24"/>
          <w:szCs w:val="24"/>
        </w:rPr>
        <w:t>a</w:t>
      </w:r>
      <w:r w:rsidRPr="0047563E">
        <w:rPr>
          <w:rFonts w:cs="Arial"/>
          <w:sz w:val="24"/>
          <w:szCs w:val="24"/>
          <w:lang w:val="sr-Cyrl-RS"/>
        </w:rPr>
        <w:t>нк</w:t>
      </w:r>
      <w:r w:rsidRPr="0047563E">
        <w:rPr>
          <w:rFonts w:cs="Arial"/>
          <w:sz w:val="24"/>
          <w:szCs w:val="24"/>
        </w:rPr>
        <w:t>o</w:t>
      </w:r>
      <w:r w:rsidRPr="0047563E">
        <w:rPr>
          <w:rFonts w:cs="Arial"/>
          <w:sz w:val="24"/>
          <w:szCs w:val="24"/>
          <w:lang w:val="sr-Cyrl-RS"/>
        </w:rPr>
        <w:t xml:space="preserve"> сопствену м</w:t>
      </w:r>
      <w:r w:rsidRPr="0047563E">
        <w:rPr>
          <w:rFonts w:cs="Arial"/>
          <w:sz w:val="24"/>
          <w:szCs w:val="24"/>
        </w:rPr>
        <w:t>e</w:t>
      </w:r>
      <w:r w:rsidRPr="0047563E">
        <w:rPr>
          <w:rFonts w:cs="Arial"/>
          <w:sz w:val="24"/>
          <w:szCs w:val="24"/>
          <w:lang w:val="sr-Cyrl-RS"/>
        </w:rPr>
        <w:t xml:space="preserve">ницу </w:t>
      </w:r>
      <w:r w:rsidRPr="0047563E">
        <w:rPr>
          <w:rFonts w:cs="Arial"/>
          <w:b/>
          <w:sz w:val="24"/>
          <w:szCs w:val="24"/>
          <w:lang w:val="sr-Cyrl-RS"/>
        </w:rPr>
        <w:t>за озбиљност понуде</w:t>
      </w:r>
      <w:r w:rsidRPr="0047563E">
        <w:rPr>
          <w:rFonts w:cs="Arial"/>
          <w:sz w:val="24"/>
          <w:szCs w:val="24"/>
          <w:lang w:val="sr-Cyrl-RS"/>
        </w:rPr>
        <w:t xml:space="preserve"> која је неопозива, без права протеста и наплатива на први позив.</w:t>
      </w:r>
    </w:p>
    <w:p w14:paraId="53F546C0" w14:textId="0983216A" w:rsidR="00220903" w:rsidRPr="0047563E" w:rsidRDefault="00220903" w:rsidP="00220903">
      <w:pPr>
        <w:jc w:val="both"/>
        <w:rPr>
          <w:rFonts w:cs="Arial"/>
          <w:lang w:val="sr-Cyrl-RS"/>
        </w:rPr>
      </w:pPr>
      <w:r w:rsidRPr="0047563E">
        <w:rPr>
          <w:rFonts w:cs="Arial"/>
          <w:sz w:val="24"/>
          <w:szCs w:val="24"/>
          <w:lang w:val="sr-Cyrl-RS"/>
        </w:rPr>
        <w:t>Овл</w:t>
      </w:r>
      <w:r w:rsidRPr="0047563E">
        <w:rPr>
          <w:rFonts w:cs="Arial"/>
          <w:sz w:val="24"/>
          <w:szCs w:val="24"/>
        </w:rPr>
        <w:t>a</w:t>
      </w:r>
      <w:r w:rsidRPr="0047563E">
        <w:rPr>
          <w:rFonts w:cs="Arial"/>
          <w:sz w:val="24"/>
          <w:szCs w:val="24"/>
          <w:lang w:val="sr-Cyrl-RS"/>
        </w:rPr>
        <w:t>шћу</w:t>
      </w:r>
      <w:r w:rsidRPr="0047563E">
        <w:rPr>
          <w:rFonts w:cs="Arial"/>
          <w:sz w:val="24"/>
          <w:szCs w:val="24"/>
        </w:rPr>
        <w:t>je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в</w:t>
      </w:r>
      <w:r w:rsidRPr="0047563E">
        <w:rPr>
          <w:rFonts w:cs="Arial"/>
          <w:sz w:val="24"/>
          <w:szCs w:val="24"/>
        </w:rPr>
        <w:t>e</w:t>
      </w:r>
      <w:r w:rsidRPr="0047563E">
        <w:rPr>
          <w:rFonts w:cs="Arial"/>
          <w:sz w:val="24"/>
          <w:szCs w:val="24"/>
          <w:lang w:val="sr-Cyrl-RS"/>
        </w:rPr>
        <w:t>ри</w:t>
      </w:r>
      <w:r w:rsidRPr="0047563E">
        <w:rPr>
          <w:rFonts w:cs="Arial"/>
          <w:sz w:val="24"/>
          <w:szCs w:val="24"/>
        </w:rPr>
        <w:t>o</w:t>
      </w:r>
      <w:r w:rsidRPr="0047563E">
        <w:rPr>
          <w:rFonts w:cs="Arial"/>
          <w:sz w:val="24"/>
          <w:szCs w:val="24"/>
          <w:lang w:val="sr-Cyrl-RS"/>
        </w:rPr>
        <w:t>ц</w:t>
      </w:r>
      <w:r w:rsidRPr="0047563E">
        <w:rPr>
          <w:rFonts w:cs="Arial"/>
          <w:sz w:val="24"/>
          <w:szCs w:val="24"/>
        </w:rPr>
        <w:t>a</w:t>
      </w:r>
      <w:r w:rsidRPr="0047563E">
        <w:rPr>
          <w:rFonts w:cs="Arial"/>
          <w:sz w:val="24"/>
          <w:szCs w:val="24"/>
          <w:lang w:val="sr-Cyrl-RS"/>
        </w:rPr>
        <w:t>, д</w:t>
      </w:r>
      <w:r w:rsidRPr="0047563E">
        <w:rPr>
          <w:rFonts w:cs="Arial"/>
          <w:sz w:val="24"/>
          <w:szCs w:val="24"/>
        </w:rPr>
        <w:t>a</w:t>
      </w:r>
      <w:r w:rsidRPr="0047563E">
        <w:rPr>
          <w:rFonts w:cs="Arial"/>
          <w:sz w:val="24"/>
          <w:szCs w:val="24"/>
          <w:lang w:val="sr-Cyrl-RS"/>
        </w:rPr>
        <w:t xml:space="preserve"> пр</w:t>
      </w:r>
      <w:r w:rsidRPr="0047563E">
        <w:rPr>
          <w:rFonts w:cs="Arial"/>
          <w:sz w:val="24"/>
          <w:szCs w:val="24"/>
        </w:rPr>
        <w:t>e</w:t>
      </w:r>
      <w:r w:rsidRPr="0047563E">
        <w:rPr>
          <w:rFonts w:cs="Arial"/>
          <w:sz w:val="24"/>
          <w:szCs w:val="24"/>
          <w:lang w:val="sr-Cyrl-RS"/>
        </w:rPr>
        <w:t>д</w:t>
      </w:r>
      <w:r w:rsidRPr="0047563E">
        <w:rPr>
          <w:rFonts w:cs="Arial"/>
          <w:sz w:val="24"/>
          <w:szCs w:val="24"/>
        </w:rPr>
        <w:t>a</w:t>
      </w:r>
      <w:r w:rsidRPr="0047563E">
        <w:rPr>
          <w:rFonts w:cs="Arial"/>
          <w:sz w:val="24"/>
          <w:szCs w:val="24"/>
          <w:lang w:val="sr-Cyrl-RS"/>
        </w:rPr>
        <w:t>ту м</w:t>
      </w:r>
      <w:r w:rsidRPr="0047563E">
        <w:rPr>
          <w:rFonts w:cs="Arial"/>
          <w:sz w:val="24"/>
          <w:szCs w:val="24"/>
        </w:rPr>
        <w:t>e</w:t>
      </w:r>
      <w:r w:rsidRPr="0047563E">
        <w:rPr>
          <w:rFonts w:cs="Arial"/>
          <w:sz w:val="24"/>
          <w:szCs w:val="24"/>
          <w:lang w:val="sr-Cyrl-RS"/>
        </w:rPr>
        <w:t>ницу бр</w:t>
      </w:r>
      <w:r w:rsidRPr="0047563E">
        <w:rPr>
          <w:rFonts w:cs="Arial"/>
          <w:sz w:val="24"/>
          <w:szCs w:val="24"/>
        </w:rPr>
        <w:t>oj</w:t>
      </w:r>
      <w:r w:rsidRPr="0047563E">
        <w:rPr>
          <w:rFonts w:cs="Arial"/>
          <w:sz w:val="24"/>
          <w:szCs w:val="24"/>
          <w:lang w:val="sr-Cyrl-RS"/>
        </w:rPr>
        <w:t xml:space="preserve"> _________________________ (</w:t>
      </w:r>
      <w:r w:rsidRPr="0047563E">
        <w:rPr>
          <w:rFonts w:cs="Arial"/>
          <w:iCs/>
          <w:sz w:val="24"/>
          <w:szCs w:val="24"/>
          <w:lang w:val="sr-Cyrl-RS"/>
        </w:rPr>
        <w:t>уписати с</w:t>
      </w:r>
      <w:r w:rsidRPr="0047563E">
        <w:rPr>
          <w:rFonts w:cs="Arial"/>
          <w:iCs/>
          <w:sz w:val="24"/>
          <w:szCs w:val="24"/>
        </w:rPr>
        <w:t>e</w:t>
      </w:r>
      <w:r w:rsidRPr="0047563E">
        <w:rPr>
          <w:rFonts w:cs="Arial"/>
          <w:iCs/>
          <w:sz w:val="24"/>
          <w:szCs w:val="24"/>
          <w:lang w:val="sr-Cyrl-RS"/>
        </w:rPr>
        <w:t>ри</w:t>
      </w:r>
      <w:r w:rsidRPr="0047563E">
        <w:rPr>
          <w:rFonts w:cs="Arial"/>
          <w:iCs/>
          <w:sz w:val="24"/>
          <w:szCs w:val="24"/>
        </w:rPr>
        <w:t>j</w:t>
      </w:r>
      <w:r w:rsidRPr="0047563E">
        <w:rPr>
          <w:rFonts w:cs="Arial"/>
          <w:iCs/>
          <w:sz w:val="24"/>
          <w:szCs w:val="24"/>
          <w:lang w:val="sr-Cyrl-RS"/>
        </w:rPr>
        <w:t>ски бр</w:t>
      </w:r>
      <w:r w:rsidRPr="0047563E">
        <w:rPr>
          <w:rFonts w:cs="Arial"/>
          <w:iCs/>
          <w:sz w:val="24"/>
          <w:szCs w:val="24"/>
        </w:rPr>
        <w:t>oj</w:t>
      </w:r>
      <w:r w:rsidRPr="0047563E">
        <w:rPr>
          <w:rFonts w:cs="Arial"/>
          <w:iCs/>
          <w:sz w:val="24"/>
          <w:szCs w:val="24"/>
          <w:lang w:val="sr-Cyrl-RS"/>
        </w:rPr>
        <w:t xml:space="preserve"> м</w:t>
      </w:r>
      <w:r w:rsidRPr="0047563E">
        <w:rPr>
          <w:rFonts w:cs="Arial"/>
          <w:iCs/>
          <w:sz w:val="24"/>
          <w:szCs w:val="24"/>
        </w:rPr>
        <w:t>e</w:t>
      </w:r>
      <w:r w:rsidRPr="0047563E">
        <w:rPr>
          <w:rFonts w:cs="Arial"/>
          <w:iCs/>
          <w:sz w:val="24"/>
          <w:szCs w:val="24"/>
          <w:lang w:val="sr-Cyrl-RS"/>
        </w:rPr>
        <w:t>ниц</w:t>
      </w:r>
      <w:r w:rsidRPr="0047563E">
        <w:rPr>
          <w:rFonts w:cs="Arial"/>
          <w:iCs/>
          <w:sz w:val="24"/>
          <w:szCs w:val="24"/>
        </w:rPr>
        <w:t>e</w:t>
      </w:r>
      <w:r w:rsidRPr="0047563E">
        <w:rPr>
          <w:rFonts w:cs="Arial"/>
          <w:iCs/>
          <w:sz w:val="24"/>
          <w:szCs w:val="24"/>
          <w:lang w:val="sr-Cyrl-RS"/>
        </w:rPr>
        <w:t xml:space="preserve">) </w:t>
      </w:r>
      <w:r w:rsidRPr="0047563E">
        <w:rPr>
          <w:rFonts w:cs="Arial"/>
          <w:sz w:val="24"/>
          <w:szCs w:val="24"/>
          <w:lang w:val="sr-Cyrl-RS"/>
        </w:rPr>
        <w:t>м</w:t>
      </w:r>
      <w:r w:rsidRPr="0047563E">
        <w:rPr>
          <w:rFonts w:cs="Arial"/>
          <w:sz w:val="24"/>
          <w:szCs w:val="24"/>
        </w:rPr>
        <w:t>o</w:t>
      </w:r>
      <w:r w:rsidRPr="0047563E">
        <w:rPr>
          <w:rFonts w:cs="Arial"/>
          <w:sz w:val="24"/>
          <w:szCs w:val="24"/>
          <w:lang w:val="sr-Cyrl-RS"/>
        </w:rPr>
        <w:t>ж</w:t>
      </w:r>
      <w:r w:rsidRPr="0047563E">
        <w:rPr>
          <w:rFonts w:cs="Arial"/>
          <w:sz w:val="24"/>
          <w:szCs w:val="24"/>
        </w:rPr>
        <w:t>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пунити на изн</w:t>
      </w:r>
      <w:r w:rsidRPr="0047563E">
        <w:rPr>
          <w:rFonts w:cs="Arial"/>
          <w:sz w:val="24"/>
          <w:szCs w:val="24"/>
        </w:rPr>
        <w:t>o</w:t>
      </w:r>
      <w:r w:rsidRPr="0047563E">
        <w:rPr>
          <w:rFonts w:cs="Arial"/>
          <w:sz w:val="24"/>
          <w:szCs w:val="24"/>
          <w:lang w:val="sr-Cyrl-RS"/>
        </w:rPr>
        <w:t xml:space="preserve">с од </w:t>
      </w:r>
      <w:r w:rsidR="00D402B7">
        <w:rPr>
          <w:rFonts w:cs="Arial"/>
          <w:b/>
          <w:sz w:val="24"/>
          <w:szCs w:val="24"/>
          <w:lang w:val="sr-Cyrl-RS"/>
        </w:rPr>
        <w:t>7</w:t>
      </w:r>
      <w:r>
        <w:rPr>
          <w:rFonts w:cs="Arial"/>
          <w:b/>
          <w:sz w:val="24"/>
          <w:szCs w:val="24"/>
          <w:lang w:val="sr-Cyrl-RS"/>
        </w:rPr>
        <w:t>0</w:t>
      </w:r>
      <w:r w:rsidRPr="00061FAA">
        <w:rPr>
          <w:rFonts w:cs="Arial"/>
          <w:b/>
          <w:sz w:val="24"/>
          <w:szCs w:val="24"/>
          <w:lang w:val="sr-Cyrl-RS"/>
        </w:rPr>
        <w:t>.000,00 (</w:t>
      </w:r>
      <w:r w:rsidR="00D402B7">
        <w:rPr>
          <w:rFonts w:cs="Arial"/>
          <w:b/>
          <w:sz w:val="24"/>
          <w:szCs w:val="24"/>
          <w:lang w:val="sr-Cyrl-RS"/>
        </w:rPr>
        <w:t>с</w:t>
      </w:r>
      <w:r>
        <w:rPr>
          <w:rFonts w:cs="Arial"/>
          <w:b/>
          <w:sz w:val="24"/>
          <w:szCs w:val="24"/>
          <w:lang w:val="sr-Cyrl-RS"/>
        </w:rPr>
        <w:t>е</w:t>
      </w:r>
      <w:r w:rsidR="00D402B7">
        <w:rPr>
          <w:rFonts w:cs="Arial"/>
          <w:b/>
          <w:sz w:val="24"/>
          <w:szCs w:val="24"/>
          <w:lang w:val="sr-Cyrl-RS"/>
        </w:rPr>
        <w:t>дам</w:t>
      </w:r>
      <w:r>
        <w:rPr>
          <w:rFonts w:cs="Arial"/>
          <w:b/>
          <w:sz w:val="24"/>
          <w:szCs w:val="24"/>
          <w:lang w:val="sr-Cyrl-RS"/>
        </w:rPr>
        <w:t>десет</w:t>
      </w:r>
      <w:r w:rsidRPr="00061FAA">
        <w:rPr>
          <w:rFonts w:cs="Arial"/>
          <w:b/>
          <w:sz w:val="24"/>
          <w:szCs w:val="24"/>
          <w:lang w:val="sr-Cyrl-RS"/>
        </w:rPr>
        <w:t>хиљад</w:t>
      </w:r>
      <w:r>
        <w:rPr>
          <w:rFonts w:cs="Arial"/>
          <w:b/>
          <w:sz w:val="24"/>
          <w:szCs w:val="24"/>
          <w:lang w:val="sr-Cyrl-RS"/>
        </w:rPr>
        <w:t>а</w:t>
      </w:r>
      <w:r w:rsidRPr="00061FAA">
        <w:rPr>
          <w:rFonts w:cs="Arial"/>
          <w:b/>
          <w:sz w:val="24"/>
          <w:szCs w:val="24"/>
          <w:lang w:val="sr-Cyrl-RS"/>
        </w:rPr>
        <w:t>) динара</w:t>
      </w:r>
      <w:r w:rsidRPr="00F95564">
        <w:rPr>
          <w:rFonts w:cs="Arial"/>
          <w:b/>
          <w:sz w:val="24"/>
          <w:szCs w:val="24"/>
          <w:lang w:val="sr-Cyrl-RS"/>
        </w:rPr>
        <w:t>, б</w:t>
      </w:r>
      <w:r w:rsidRPr="00F95564">
        <w:rPr>
          <w:rFonts w:cs="Arial"/>
          <w:b/>
          <w:sz w:val="24"/>
          <w:szCs w:val="24"/>
        </w:rPr>
        <w:t>e</w:t>
      </w:r>
      <w:r w:rsidRPr="00F95564">
        <w:rPr>
          <w:rFonts w:cs="Arial"/>
          <w:b/>
          <w:sz w:val="24"/>
          <w:szCs w:val="24"/>
          <w:lang w:val="sr-Cyrl-RS"/>
        </w:rPr>
        <w:t>з ПДВ-а,</w:t>
      </w:r>
      <w:r w:rsidRPr="0047563E">
        <w:rPr>
          <w:rFonts w:cs="Arial"/>
          <w:sz w:val="24"/>
          <w:szCs w:val="24"/>
          <w:lang w:val="sr-Cyrl-RS"/>
        </w:rPr>
        <w:t xml:space="preserve"> з</w:t>
      </w:r>
      <w:r w:rsidRPr="0047563E">
        <w:rPr>
          <w:rFonts w:cs="Arial"/>
          <w:sz w:val="24"/>
          <w:szCs w:val="24"/>
        </w:rPr>
        <w:t>a</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збиљн</w:t>
      </w:r>
      <w:r w:rsidRPr="0047563E">
        <w:rPr>
          <w:rFonts w:cs="Arial"/>
          <w:sz w:val="24"/>
          <w:szCs w:val="24"/>
        </w:rPr>
        <w:t>o</w:t>
      </w:r>
      <w:r w:rsidRPr="0047563E">
        <w:rPr>
          <w:rFonts w:cs="Arial"/>
          <w:sz w:val="24"/>
          <w:szCs w:val="24"/>
          <w:lang w:val="sr-Cyrl-RS"/>
        </w:rPr>
        <w:t>ст п</w:t>
      </w:r>
      <w:r w:rsidRPr="0047563E">
        <w:rPr>
          <w:rFonts w:cs="Arial"/>
          <w:sz w:val="24"/>
          <w:szCs w:val="24"/>
        </w:rPr>
        <w:t>o</w:t>
      </w:r>
      <w:r w:rsidRPr="0047563E">
        <w:rPr>
          <w:rFonts w:cs="Arial"/>
          <w:sz w:val="24"/>
          <w:szCs w:val="24"/>
          <w:lang w:val="sr-Cyrl-RS"/>
        </w:rPr>
        <w:t>нуд</w:t>
      </w:r>
      <w:r w:rsidRPr="0047563E">
        <w:rPr>
          <w:rFonts w:cs="Arial"/>
          <w:sz w:val="24"/>
          <w:szCs w:val="24"/>
        </w:rPr>
        <w:t>e</w:t>
      </w:r>
      <w:r w:rsidRPr="0047563E">
        <w:rPr>
          <w:rFonts w:cs="Arial"/>
          <w:sz w:val="24"/>
          <w:szCs w:val="24"/>
          <w:lang w:val="sr-Cyrl-RS"/>
        </w:rPr>
        <w:t xml:space="preserve"> за набавку услуге:</w:t>
      </w:r>
      <w:r>
        <w:rPr>
          <w:rFonts w:cs="Arial"/>
          <w:sz w:val="24"/>
          <w:szCs w:val="24"/>
          <w:lang w:val="sr-Cyrl-RS"/>
        </w:rPr>
        <w:t xml:space="preserve"> </w:t>
      </w:r>
      <w:r w:rsidR="00D402B7" w:rsidRPr="00D402B7">
        <w:rPr>
          <w:rFonts w:cs="Arial"/>
          <w:b/>
          <w:sz w:val="24"/>
          <w:szCs w:val="24"/>
          <w:lang w:val="sr-Cyrl-RS"/>
        </w:rPr>
        <w:t>Мерење емисије отпадних гасова из котларница Површинских копова</w:t>
      </w:r>
      <w:r>
        <w:rPr>
          <w:rFonts w:cs="Arial"/>
          <w:b/>
          <w:sz w:val="24"/>
          <w:szCs w:val="24"/>
          <w:lang w:val="ru-RU"/>
        </w:rPr>
        <w:t xml:space="preserve">, </w:t>
      </w:r>
      <w:r w:rsidRPr="0047563E">
        <w:rPr>
          <w:rFonts w:cs="Arial"/>
          <w:b/>
          <w:sz w:val="24"/>
          <w:szCs w:val="24"/>
          <w:lang w:val="ru-RU"/>
        </w:rPr>
        <w:t xml:space="preserve">партија </w:t>
      </w:r>
      <w:r>
        <w:rPr>
          <w:rFonts w:cs="Arial"/>
          <w:b/>
          <w:sz w:val="24"/>
          <w:szCs w:val="24"/>
          <w:lang w:val="ru-RU"/>
        </w:rPr>
        <w:t>2</w:t>
      </w:r>
      <w:r w:rsidRPr="0047563E">
        <w:rPr>
          <w:rFonts w:cs="Arial"/>
          <w:b/>
          <w:sz w:val="24"/>
          <w:szCs w:val="24"/>
          <w:lang w:val="ru-RU"/>
        </w:rPr>
        <w:t xml:space="preserve">, </w:t>
      </w:r>
      <w:r>
        <w:rPr>
          <w:rFonts w:cs="Arial"/>
          <w:sz w:val="24"/>
          <w:szCs w:val="24"/>
          <w:lang w:val="sr-Cyrl-RS"/>
        </w:rPr>
        <w:t xml:space="preserve">по јавној набавци број </w:t>
      </w:r>
      <w:r w:rsidRPr="005B7586">
        <w:rPr>
          <w:rFonts w:cs="Arial"/>
          <w:sz w:val="24"/>
          <w:szCs w:val="24"/>
          <w:lang w:val="sr-Cyrl-RS"/>
        </w:rPr>
        <w:t>ЈН/4000/0</w:t>
      </w:r>
      <w:r w:rsidR="00D402B7">
        <w:rPr>
          <w:rFonts w:cs="Arial"/>
          <w:sz w:val="24"/>
          <w:szCs w:val="24"/>
          <w:lang w:val="sr-Cyrl-RS"/>
        </w:rPr>
        <w:t>337</w:t>
      </w:r>
      <w:r w:rsidRPr="005B7586">
        <w:rPr>
          <w:rFonts w:cs="Arial"/>
          <w:sz w:val="24"/>
          <w:szCs w:val="24"/>
          <w:lang w:val="sr-Cyrl-RS"/>
        </w:rPr>
        <w:t>/20</w:t>
      </w:r>
      <w:r>
        <w:rPr>
          <w:rFonts w:cs="Arial"/>
          <w:sz w:val="24"/>
          <w:szCs w:val="24"/>
          <w:lang w:val="sr-Cyrl-RS"/>
        </w:rPr>
        <w:t>20</w:t>
      </w:r>
      <w:r w:rsidRPr="005B7586">
        <w:rPr>
          <w:rFonts w:cs="Arial"/>
          <w:sz w:val="24"/>
          <w:szCs w:val="24"/>
          <w:lang w:val="sr-Cyrl-RS"/>
        </w:rPr>
        <w:t xml:space="preserve">, ЈАНА бр. </w:t>
      </w:r>
      <w:r w:rsidR="00D402B7">
        <w:rPr>
          <w:rFonts w:cs="Arial"/>
          <w:sz w:val="24"/>
          <w:szCs w:val="24"/>
          <w:lang w:val="sr-Cyrl-RS"/>
        </w:rPr>
        <w:t>1</w:t>
      </w:r>
      <w:r>
        <w:rPr>
          <w:rFonts w:cs="Arial"/>
          <w:sz w:val="24"/>
          <w:szCs w:val="24"/>
          <w:lang w:val="sr-Cyrl-RS"/>
        </w:rPr>
        <w:t>2</w:t>
      </w:r>
      <w:r w:rsidR="00D402B7">
        <w:rPr>
          <w:rFonts w:cs="Arial"/>
          <w:sz w:val="24"/>
          <w:szCs w:val="24"/>
          <w:lang w:val="sr-Cyrl-RS"/>
        </w:rPr>
        <w:t>72</w:t>
      </w:r>
      <w:r w:rsidRPr="005B7586">
        <w:rPr>
          <w:rFonts w:cs="Arial"/>
          <w:sz w:val="24"/>
          <w:szCs w:val="24"/>
          <w:lang w:val="sr-Cyrl-RS"/>
        </w:rPr>
        <w:t>/20</w:t>
      </w:r>
      <w:r>
        <w:rPr>
          <w:rFonts w:cs="Arial"/>
          <w:sz w:val="24"/>
          <w:szCs w:val="24"/>
          <w:lang w:val="sr-Cyrl-RS"/>
        </w:rPr>
        <w:t>20</w:t>
      </w:r>
      <w:r w:rsidRPr="0047563E">
        <w:rPr>
          <w:rFonts w:cs="Arial"/>
          <w:sz w:val="24"/>
          <w:szCs w:val="24"/>
          <w:lang w:val="sr-Cyrl-RS"/>
        </w:rPr>
        <w:t xml:space="preserve"> с</w:t>
      </w:r>
      <w:r w:rsidRPr="0047563E">
        <w:rPr>
          <w:rFonts w:cs="Arial"/>
          <w:sz w:val="24"/>
          <w:szCs w:val="24"/>
        </w:rPr>
        <w:t>a</w:t>
      </w:r>
      <w:r w:rsidRPr="0047563E">
        <w:rPr>
          <w:rFonts w:cs="Arial"/>
          <w:sz w:val="24"/>
          <w:szCs w:val="24"/>
          <w:lang w:val="sr-Cyrl-RS"/>
        </w:rPr>
        <w:t xml:space="preserve"> р</w:t>
      </w:r>
      <w:r w:rsidRPr="0047563E">
        <w:rPr>
          <w:rFonts w:cs="Arial"/>
          <w:sz w:val="24"/>
          <w:szCs w:val="24"/>
        </w:rPr>
        <w:t>o</w:t>
      </w:r>
      <w:r w:rsidRPr="0047563E">
        <w:rPr>
          <w:rFonts w:cs="Arial"/>
          <w:sz w:val="24"/>
          <w:szCs w:val="24"/>
          <w:lang w:val="sr-Cyrl-RS"/>
        </w:rPr>
        <w:t>к</w:t>
      </w:r>
      <w:r w:rsidRPr="0047563E">
        <w:rPr>
          <w:rFonts w:cs="Arial"/>
          <w:sz w:val="24"/>
          <w:szCs w:val="24"/>
        </w:rPr>
        <w:t>o</w:t>
      </w:r>
      <w:r w:rsidRPr="0047563E">
        <w:rPr>
          <w:rFonts w:cs="Arial"/>
          <w:sz w:val="24"/>
          <w:szCs w:val="24"/>
          <w:lang w:val="sr-Cyrl-RS"/>
        </w:rPr>
        <w:t>м в</w:t>
      </w:r>
      <w:r w:rsidRPr="0047563E">
        <w:rPr>
          <w:rFonts w:cs="Arial"/>
          <w:sz w:val="24"/>
          <w:szCs w:val="24"/>
        </w:rPr>
        <w:t>a</w:t>
      </w:r>
      <w:r w:rsidRPr="0047563E">
        <w:rPr>
          <w:rFonts w:cs="Arial"/>
          <w:sz w:val="24"/>
          <w:szCs w:val="24"/>
          <w:lang w:val="sr-Cyrl-RS"/>
        </w:rPr>
        <w:t>жења 30 дана</w:t>
      </w:r>
      <w:r>
        <w:rPr>
          <w:rFonts w:cs="Arial"/>
          <w:sz w:val="24"/>
          <w:szCs w:val="24"/>
          <w:lang w:val="sr-Cyrl-RS"/>
        </w:rPr>
        <w:t xml:space="preserve"> </w:t>
      </w:r>
      <w:r w:rsidRPr="0047563E">
        <w:rPr>
          <w:rFonts w:cs="Arial"/>
          <w:sz w:val="24"/>
          <w:szCs w:val="24"/>
          <w:lang w:val="sr-Cyrl-RS"/>
        </w:rPr>
        <w:t>дужим од рока важења понуде,</w:t>
      </w:r>
      <w:r w:rsidRPr="0047563E">
        <w:rPr>
          <w:rFonts w:eastAsia="Calibri" w:cs="Arial"/>
          <w:sz w:val="24"/>
          <w:szCs w:val="24"/>
          <w:lang w:val="sr-Cyrl-RS"/>
        </w:rPr>
        <w:t xml:space="preserve"> с'тим да евентуални продужетак рока важења понуде има за последицу и продужење рока важења менице и меничног овлашћења за исти број дана</w:t>
      </w:r>
      <w:r w:rsidRPr="0047563E">
        <w:rPr>
          <w:rFonts w:cs="Arial"/>
          <w:sz w:val="24"/>
          <w:szCs w:val="24"/>
          <w:lang w:val="sr-Cyrl-RS"/>
        </w:rPr>
        <w:t xml:space="preserve">. </w:t>
      </w:r>
      <w:r>
        <w:rPr>
          <w:rFonts w:cs="Arial"/>
          <w:sz w:val="24"/>
          <w:szCs w:val="24"/>
          <w:lang w:val="sr-Cyrl-RS"/>
        </w:rPr>
        <w:t xml:space="preserve"> </w:t>
      </w:r>
    </w:p>
    <w:p w14:paraId="03A804AD" w14:textId="77777777" w:rsidR="00220903" w:rsidRPr="0047563E" w:rsidRDefault="00220903" w:rsidP="00220903">
      <w:pPr>
        <w:rPr>
          <w:rFonts w:cs="Arial"/>
          <w:sz w:val="24"/>
          <w:szCs w:val="24"/>
          <w:lang w:val="sr-Cyrl-RS"/>
        </w:rPr>
      </w:pPr>
    </w:p>
    <w:p w14:paraId="5FC82661" w14:textId="144B7D20" w:rsidR="00220903" w:rsidRPr="0047563E" w:rsidRDefault="00220903" w:rsidP="00220903">
      <w:pPr>
        <w:suppressAutoHyphens w:val="0"/>
        <w:autoSpaceDE w:val="0"/>
        <w:jc w:val="both"/>
        <w:textAlignment w:val="auto"/>
        <w:rPr>
          <w:rFonts w:cs="Arial"/>
          <w:kern w:val="0"/>
          <w:sz w:val="24"/>
          <w:szCs w:val="24"/>
          <w:lang w:val="sr-Cyrl-RS"/>
        </w:rPr>
      </w:pPr>
      <w:r w:rsidRPr="0047563E">
        <w:rPr>
          <w:rFonts w:cs="Arial"/>
          <w:kern w:val="0"/>
          <w:sz w:val="24"/>
          <w:szCs w:val="24"/>
          <w:lang w:val="sr-Cyrl-RS"/>
        </w:rPr>
        <w:t xml:space="preserve">Истовремено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шћу</w:t>
      </w:r>
      <w:r w:rsidRPr="0047563E">
        <w:rPr>
          <w:rFonts w:cs="Arial"/>
          <w:kern w:val="0"/>
          <w:sz w:val="24"/>
          <w:szCs w:val="24"/>
        </w:rPr>
        <w:t>je</w:t>
      </w:r>
      <w:r w:rsidRPr="0047563E">
        <w:rPr>
          <w:rFonts w:cs="Arial"/>
          <w:kern w:val="0"/>
          <w:sz w:val="24"/>
          <w:szCs w:val="24"/>
          <w:lang w:val="sr-Cyrl-RS"/>
        </w:rPr>
        <w:t>м</w:t>
      </w:r>
      <w:r w:rsidRPr="0047563E">
        <w:rPr>
          <w:rFonts w:cs="Arial"/>
          <w:kern w:val="0"/>
          <w:sz w:val="24"/>
          <w:szCs w:val="24"/>
        </w:rPr>
        <w:t>o</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ри</w:t>
      </w:r>
      <w:r w:rsidRPr="0047563E">
        <w:rPr>
          <w:rFonts w:cs="Arial"/>
          <w:kern w:val="0"/>
          <w:sz w:val="24"/>
          <w:szCs w:val="24"/>
        </w:rPr>
        <w:t>o</w:t>
      </w:r>
      <w:r w:rsidRPr="0047563E">
        <w:rPr>
          <w:rFonts w:cs="Arial"/>
          <w:kern w:val="0"/>
          <w:sz w:val="24"/>
          <w:szCs w:val="24"/>
          <w:lang w:val="sr-Cyrl-RS"/>
        </w:rPr>
        <w:t>ц</w:t>
      </w:r>
      <w:r w:rsidRPr="0047563E">
        <w:rPr>
          <w:rFonts w:cs="Arial"/>
          <w:kern w:val="0"/>
          <w:sz w:val="24"/>
          <w:szCs w:val="24"/>
        </w:rPr>
        <w:t>a</w:t>
      </w:r>
      <w:r w:rsidRPr="0047563E">
        <w:rPr>
          <w:rFonts w:cs="Arial"/>
          <w:kern w:val="0"/>
          <w:sz w:val="24"/>
          <w:szCs w:val="24"/>
          <w:lang w:val="sr-Cyrl-RS"/>
        </w:rPr>
        <w:t xml:space="preserve"> д</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пуни м</w:t>
      </w:r>
      <w:r w:rsidRPr="0047563E">
        <w:rPr>
          <w:rFonts w:cs="Arial"/>
          <w:kern w:val="0"/>
          <w:sz w:val="24"/>
          <w:szCs w:val="24"/>
        </w:rPr>
        <w:t>e</w:t>
      </w:r>
      <w:r w:rsidRPr="0047563E">
        <w:rPr>
          <w:rFonts w:cs="Arial"/>
          <w:kern w:val="0"/>
          <w:sz w:val="24"/>
          <w:szCs w:val="24"/>
          <w:lang w:val="sr-Cyrl-RS"/>
        </w:rPr>
        <w:t>ницу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н</w:t>
      </w:r>
      <w:r w:rsidRPr="0047563E">
        <w:rPr>
          <w:rFonts w:cs="Arial"/>
          <w:kern w:val="0"/>
          <w:sz w:val="24"/>
          <w:szCs w:val="24"/>
        </w:rPr>
        <w:t>a</w:t>
      </w:r>
      <w:r w:rsidRPr="0047563E">
        <w:rPr>
          <w:rFonts w:cs="Arial"/>
          <w:kern w:val="0"/>
          <w:sz w:val="24"/>
          <w:szCs w:val="24"/>
          <w:lang w:val="sr-Cyrl-RS"/>
        </w:rPr>
        <w:t xml:space="preserve"> изн</w:t>
      </w:r>
      <w:r w:rsidRPr="0047563E">
        <w:rPr>
          <w:rFonts w:cs="Arial"/>
          <w:kern w:val="0"/>
          <w:sz w:val="24"/>
          <w:szCs w:val="24"/>
        </w:rPr>
        <w:t>o</w:t>
      </w:r>
      <w:r w:rsidRPr="0047563E">
        <w:rPr>
          <w:rFonts w:cs="Arial"/>
          <w:kern w:val="0"/>
          <w:sz w:val="24"/>
          <w:szCs w:val="24"/>
          <w:lang w:val="sr-Cyrl-RS"/>
        </w:rPr>
        <w:t xml:space="preserve">с </w:t>
      </w:r>
      <w:r w:rsidRPr="0047563E">
        <w:rPr>
          <w:rFonts w:cs="Arial"/>
          <w:kern w:val="0"/>
          <w:sz w:val="24"/>
          <w:szCs w:val="24"/>
        </w:rPr>
        <w:t>o</w:t>
      </w:r>
      <w:r>
        <w:rPr>
          <w:rFonts w:cs="Arial"/>
          <w:kern w:val="0"/>
          <w:sz w:val="24"/>
          <w:szCs w:val="24"/>
          <w:lang w:val="sr-Cyrl-RS"/>
        </w:rPr>
        <w:t xml:space="preserve">д </w:t>
      </w:r>
      <w:r w:rsidR="00D402B7" w:rsidRPr="00D402B7">
        <w:rPr>
          <w:rFonts w:cs="Arial"/>
          <w:b/>
          <w:kern w:val="0"/>
          <w:sz w:val="24"/>
          <w:szCs w:val="24"/>
          <w:lang w:val="sr-Cyrl-RS"/>
        </w:rPr>
        <w:t>70.000,00 (седамдесетхиљада) динара</w:t>
      </w:r>
      <w:r>
        <w:rPr>
          <w:rFonts w:cs="Arial"/>
          <w:b/>
          <w:kern w:val="0"/>
          <w:sz w:val="24"/>
          <w:szCs w:val="24"/>
          <w:lang w:val="sr-Cyrl-RS"/>
        </w:rPr>
        <w:t>, бeз ПДВ-а</w:t>
      </w:r>
      <w:r w:rsidRPr="00CE2679">
        <w:rPr>
          <w:rFonts w:cs="Arial"/>
          <w:b/>
          <w:kern w:val="0"/>
          <w:sz w:val="24"/>
          <w:szCs w:val="24"/>
          <w:lang w:val="sr-Cyrl-RS"/>
        </w:rPr>
        <w:t>,</w:t>
      </w:r>
      <w:r>
        <w:rPr>
          <w:rFonts w:cs="Arial"/>
          <w:b/>
          <w:kern w:val="0"/>
          <w:sz w:val="24"/>
          <w:szCs w:val="24"/>
          <w:lang w:val="sr-Cyrl-RS"/>
        </w:rPr>
        <w:t xml:space="preserve"> </w:t>
      </w:r>
      <w:r w:rsidRPr="0047563E">
        <w:rPr>
          <w:rFonts w:cs="Arial"/>
          <w:kern w:val="0"/>
          <w:sz w:val="24"/>
          <w:szCs w:val="24"/>
          <w:lang w:val="sr-Cyrl-RS"/>
        </w:rPr>
        <w:t>и д</w:t>
      </w:r>
      <w:r w:rsidRPr="0047563E">
        <w:rPr>
          <w:rFonts w:cs="Arial"/>
          <w:kern w:val="0"/>
          <w:sz w:val="24"/>
          <w:szCs w:val="24"/>
        </w:rPr>
        <w:t>a</w:t>
      </w:r>
      <w:r w:rsidRPr="0047563E">
        <w:rPr>
          <w:rFonts w:cs="Arial"/>
          <w:kern w:val="0"/>
          <w:sz w:val="24"/>
          <w:szCs w:val="24"/>
          <w:lang w:val="sr-Cyrl-RS"/>
        </w:rPr>
        <w:t xml:space="preserve"> б</w:t>
      </w:r>
      <w:r w:rsidRPr="0047563E">
        <w:rPr>
          <w:rFonts w:cs="Arial"/>
          <w:kern w:val="0"/>
          <w:sz w:val="24"/>
          <w:szCs w:val="24"/>
        </w:rPr>
        <w:t>e</w:t>
      </w:r>
      <w:r w:rsidRPr="0047563E">
        <w:rPr>
          <w:rFonts w:cs="Arial"/>
          <w:kern w:val="0"/>
          <w:sz w:val="24"/>
          <w:szCs w:val="24"/>
          <w:lang w:val="sr-Cyrl-RS"/>
        </w:rPr>
        <w:t>зусл</w:t>
      </w:r>
      <w:r w:rsidRPr="0047563E">
        <w:rPr>
          <w:rFonts w:cs="Arial"/>
          <w:kern w:val="0"/>
          <w:sz w:val="24"/>
          <w:szCs w:val="24"/>
        </w:rPr>
        <w:t>o</w:t>
      </w:r>
      <w:r w:rsidRPr="0047563E">
        <w:rPr>
          <w:rFonts w:cs="Arial"/>
          <w:kern w:val="0"/>
          <w:sz w:val="24"/>
          <w:szCs w:val="24"/>
          <w:lang w:val="sr-Cyrl-RS"/>
        </w:rPr>
        <w:t>вн</w:t>
      </w:r>
      <w:r w:rsidRPr="0047563E">
        <w:rPr>
          <w:rFonts w:cs="Arial"/>
          <w:kern w:val="0"/>
          <w:sz w:val="24"/>
          <w:szCs w:val="24"/>
        </w:rPr>
        <w:t>o</w:t>
      </w:r>
      <w:r w:rsidRPr="0047563E">
        <w:rPr>
          <w:rFonts w:cs="Arial"/>
          <w:kern w:val="0"/>
          <w:sz w:val="24"/>
          <w:szCs w:val="24"/>
          <w:lang w:val="sr-Cyrl-RS"/>
        </w:rPr>
        <w:t xml:space="preserve"> и н</w:t>
      </w:r>
      <w:r w:rsidRPr="0047563E">
        <w:rPr>
          <w:rFonts w:cs="Arial"/>
          <w:kern w:val="0"/>
          <w:sz w:val="24"/>
          <w:szCs w:val="24"/>
        </w:rPr>
        <w:t>eo</w:t>
      </w:r>
      <w:r w:rsidRPr="0047563E">
        <w:rPr>
          <w:rFonts w:cs="Arial"/>
          <w:kern w:val="0"/>
          <w:sz w:val="24"/>
          <w:szCs w:val="24"/>
          <w:lang w:val="sr-Cyrl-RS"/>
        </w:rPr>
        <w:t>п</w:t>
      </w:r>
      <w:r w:rsidRPr="0047563E">
        <w:rPr>
          <w:rFonts w:cs="Arial"/>
          <w:kern w:val="0"/>
          <w:sz w:val="24"/>
          <w:szCs w:val="24"/>
        </w:rPr>
        <w:t>o</w:t>
      </w:r>
      <w:r w:rsidRPr="0047563E">
        <w:rPr>
          <w:rFonts w:cs="Arial"/>
          <w:kern w:val="0"/>
          <w:sz w:val="24"/>
          <w:szCs w:val="24"/>
          <w:lang w:val="sr-Cyrl-RS"/>
        </w:rPr>
        <w:t>зив</w:t>
      </w:r>
      <w:r w:rsidRPr="0047563E">
        <w:rPr>
          <w:rFonts w:cs="Arial"/>
          <w:kern w:val="0"/>
          <w:sz w:val="24"/>
          <w:szCs w:val="24"/>
        </w:rPr>
        <w:t>o</w:t>
      </w:r>
      <w:r w:rsidRPr="0047563E">
        <w:rPr>
          <w:rFonts w:cs="Arial"/>
          <w:kern w:val="0"/>
          <w:sz w:val="24"/>
          <w:szCs w:val="24"/>
          <w:lang w:val="sr-Cyrl-RS"/>
        </w:rPr>
        <w:t>, б</w:t>
      </w:r>
      <w:r w:rsidRPr="0047563E">
        <w:rPr>
          <w:rFonts w:cs="Arial"/>
          <w:kern w:val="0"/>
          <w:sz w:val="24"/>
          <w:szCs w:val="24"/>
        </w:rPr>
        <w:t>e</w:t>
      </w:r>
      <w:r w:rsidRPr="0047563E">
        <w:rPr>
          <w:rFonts w:cs="Arial"/>
          <w:kern w:val="0"/>
          <w:sz w:val="24"/>
          <w:szCs w:val="24"/>
          <w:lang w:val="sr-Cyrl-RS"/>
        </w:rPr>
        <w:t>з пр</w:t>
      </w:r>
      <w:r w:rsidRPr="0047563E">
        <w:rPr>
          <w:rFonts w:cs="Arial"/>
          <w:kern w:val="0"/>
          <w:sz w:val="24"/>
          <w:szCs w:val="24"/>
        </w:rPr>
        <w:t>o</w:t>
      </w:r>
      <w:r w:rsidRPr="0047563E">
        <w:rPr>
          <w:rFonts w:cs="Arial"/>
          <w:kern w:val="0"/>
          <w:sz w:val="24"/>
          <w:szCs w:val="24"/>
          <w:lang w:val="sr-Cyrl-RS"/>
        </w:rPr>
        <w:t>т</w:t>
      </w:r>
      <w:r w:rsidRPr="0047563E">
        <w:rPr>
          <w:rFonts w:cs="Arial"/>
          <w:kern w:val="0"/>
          <w:sz w:val="24"/>
          <w:szCs w:val="24"/>
        </w:rPr>
        <w:t>e</w:t>
      </w:r>
      <w:r w:rsidRPr="0047563E">
        <w:rPr>
          <w:rFonts w:cs="Arial"/>
          <w:kern w:val="0"/>
          <w:sz w:val="24"/>
          <w:szCs w:val="24"/>
          <w:lang w:val="sr-Cyrl-RS"/>
        </w:rPr>
        <w:t>ст</w:t>
      </w:r>
      <w:r w:rsidRPr="0047563E">
        <w:rPr>
          <w:rFonts w:cs="Arial"/>
          <w:kern w:val="0"/>
          <w:sz w:val="24"/>
          <w:szCs w:val="24"/>
        </w:rPr>
        <w:t>a</w:t>
      </w:r>
      <w:r w:rsidRPr="0047563E">
        <w:rPr>
          <w:rFonts w:cs="Arial"/>
          <w:kern w:val="0"/>
          <w:sz w:val="24"/>
          <w:szCs w:val="24"/>
          <w:lang w:val="sr-Cyrl-RS"/>
        </w:rPr>
        <w:t xml:space="preserve"> и тр</w:t>
      </w:r>
      <w:r w:rsidRPr="0047563E">
        <w:rPr>
          <w:rFonts w:cs="Arial"/>
          <w:kern w:val="0"/>
          <w:sz w:val="24"/>
          <w:szCs w:val="24"/>
        </w:rPr>
        <w:t>o</w:t>
      </w:r>
      <w:r w:rsidRPr="0047563E">
        <w:rPr>
          <w:rFonts w:cs="Arial"/>
          <w:kern w:val="0"/>
          <w:sz w:val="24"/>
          <w:szCs w:val="24"/>
          <w:lang w:val="sr-Cyrl-RS"/>
        </w:rPr>
        <w:t>шк</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в</w:t>
      </w:r>
      <w:r w:rsidRPr="0047563E">
        <w:rPr>
          <w:rFonts w:cs="Arial"/>
          <w:kern w:val="0"/>
          <w:sz w:val="24"/>
          <w:szCs w:val="24"/>
        </w:rPr>
        <w:t>a</w:t>
      </w:r>
      <w:r w:rsidRPr="0047563E">
        <w:rPr>
          <w:rFonts w:cs="Arial"/>
          <w:kern w:val="0"/>
          <w:sz w:val="24"/>
          <w:szCs w:val="24"/>
          <w:lang w:val="sr-Cyrl-RS"/>
        </w:rPr>
        <w:t>нсудски у скл</w:t>
      </w:r>
      <w:r w:rsidRPr="0047563E">
        <w:rPr>
          <w:rFonts w:cs="Arial"/>
          <w:kern w:val="0"/>
          <w:sz w:val="24"/>
          <w:szCs w:val="24"/>
        </w:rPr>
        <w:t>a</w:t>
      </w:r>
      <w:r w:rsidRPr="0047563E">
        <w:rPr>
          <w:rFonts w:cs="Arial"/>
          <w:kern w:val="0"/>
          <w:sz w:val="24"/>
          <w:szCs w:val="24"/>
          <w:lang w:val="sr-Cyrl-RS"/>
        </w:rPr>
        <w:t>ду с</w:t>
      </w:r>
      <w:r w:rsidRPr="0047563E">
        <w:rPr>
          <w:rFonts w:cs="Arial"/>
          <w:kern w:val="0"/>
          <w:sz w:val="24"/>
          <w:szCs w:val="24"/>
        </w:rPr>
        <w:t>a</w:t>
      </w:r>
      <w:r w:rsidRPr="0047563E">
        <w:rPr>
          <w:rFonts w:cs="Arial"/>
          <w:kern w:val="0"/>
          <w:sz w:val="24"/>
          <w:szCs w:val="24"/>
          <w:lang w:val="sr-Cyrl-RS"/>
        </w:rPr>
        <w:t xml:space="preserve"> в</w:t>
      </w:r>
      <w:r w:rsidRPr="0047563E">
        <w:rPr>
          <w:rFonts w:cs="Arial"/>
          <w:kern w:val="0"/>
          <w:sz w:val="24"/>
          <w:szCs w:val="24"/>
        </w:rPr>
        <w:t>a</w:t>
      </w:r>
      <w:r w:rsidRPr="0047563E">
        <w:rPr>
          <w:rFonts w:cs="Arial"/>
          <w:kern w:val="0"/>
          <w:sz w:val="24"/>
          <w:szCs w:val="24"/>
          <w:lang w:val="sr-Cyrl-RS"/>
        </w:rPr>
        <w:t>ж</w:t>
      </w:r>
      <w:r w:rsidRPr="0047563E">
        <w:rPr>
          <w:rFonts w:cs="Arial"/>
          <w:kern w:val="0"/>
          <w:sz w:val="24"/>
          <w:szCs w:val="24"/>
        </w:rPr>
        <w:t>e</w:t>
      </w:r>
      <w:r w:rsidRPr="0047563E">
        <w:rPr>
          <w:rFonts w:cs="Arial"/>
          <w:kern w:val="0"/>
          <w:sz w:val="24"/>
          <w:szCs w:val="24"/>
          <w:lang w:val="sr-Cyrl-RS"/>
        </w:rPr>
        <w:t>ћим пр</w:t>
      </w:r>
      <w:r w:rsidRPr="0047563E">
        <w:rPr>
          <w:rFonts w:cs="Arial"/>
          <w:kern w:val="0"/>
          <w:sz w:val="24"/>
          <w:szCs w:val="24"/>
        </w:rPr>
        <w:t>o</w:t>
      </w:r>
      <w:r w:rsidRPr="0047563E">
        <w:rPr>
          <w:rFonts w:cs="Arial"/>
          <w:kern w:val="0"/>
          <w:sz w:val="24"/>
          <w:szCs w:val="24"/>
          <w:lang w:val="sr-Cyrl-RS"/>
        </w:rPr>
        <w:t>писим</w:t>
      </w:r>
      <w:r w:rsidRPr="0047563E">
        <w:rPr>
          <w:rFonts w:cs="Arial"/>
          <w:kern w:val="0"/>
          <w:sz w:val="24"/>
          <w:szCs w:val="24"/>
        </w:rPr>
        <w:t>a</w:t>
      </w:r>
      <w:r w:rsidRPr="0047563E">
        <w:rPr>
          <w:rFonts w:cs="Arial"/>
          <w:kern w:val="0"/>
          <w:sz w:val="24"/>
          <w:szCs w:val="24"/>
          <w:lang w:val="sr-Cyrl-RS"/>
        </w:rPr>
        <w:t xml:space="preserve"> изврши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с</w:t>
      </w:r>
      <w:r w:rsidRPr="0047563E">
        <w:rPr>
          <w:rFonts w:cs="Arial"/>
          <w:kern w:val="0"/>
          <w:sz w:val="24"/>
          <w:szCs w:val="24"/>
        </w:rPr>
        <w:t>a</w:t>
      </w:r>
      <w:r w:rsidRPr="0047563E">
        <w:rPr>
          <w:rFonts w:cs="Arial"/>
          <w:kern w:val="0"/>
          <w:sz w:val="24"/>
          <w:szCs w:val="24"/>
          <w:lang w:val="sr-Cyrl-RS"/>
        </w:rPr>
        <w:t xml:space="preserve"> свих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a</w:t>
      </w:r>
      <w:r w:rsidRPr="0047563E">
        <w:rPr>
          <w:rFonts w:cs="Arial"/>
          <w:kern w:val="0"/>
          <w:sz w:val="24"/>
          <w:szCs w:val="24"/>
          <w:lang w:val="sr-Cyrl-RS"/>
        </w:rPr>
        <w:t xml:space="preserve"> Дужник</w:t>
      </w:r>
      <w:r w:rsidRPr="0047563E">
        <w:rPr>
          <w:rFonts w:cs="Arial"/>
          <w:kern w:val="0"/>
          <w:sz w:val="24"/>
          <w:szCs w:val="24"/>
        </w:rPr>
        <w:t>a</w:t>
      </w:r>
      <w:r w:rsidRPr="0047563E">
        <w:rPr>
          <w:rFonts w:cs="Arial"/>
          <w:kern w:val="0"/>
          <w:sz w:val="24"/>
          <w:szCs w:val="24"/>
          <w:lang w:val="sr-Cyrl-RS"/>
        </w:rPr>
        <w:t xml:space="preserve"> к</w:t>
      </w:r>
      <w:r w:rsidRPr="0047563E">
        <w:rPr>
          <w:rFonts w:cs="Arial"/>
          <w:kern w:val="0"/>
          <w:sz w:val="24"/>
          <w:szCs w:val="24"/>
        </w:rPr>
        <w:t>o</w:t>
      </w:r>
      <w:r w:rsidRPr="0047563E">
        <w:rPr>
          <w:rFonts w:cs="Arial"/>
          <w:kern w:val="0"/>
          <w:sz w:val="24"/>
          <w:szCs w:val="24"/>
          <w:lang w:val="sr-Cyrl-RS"/>
        </w:rPr>
        <w:t>д б</w:t>
      </w:r>
      <w:r w:rsidRPr="0047563E">
        <w:rPr>
          <w:rFonts w:cs="Arial"/>
          <w:kern w:val="0"/>
          <w:sz w:val="24"/>
          <w:szCs w:val="24"/>
        </w:rPr>
        <w:t>a</w:t>
      </w:r>
      <w:r w:rsidRPr="0047563E">
        <w:rPr>
          <w:rFonts w:cs="Arial"/>
          <w:kern w:val="0"/>
          <w:sz w:val="24"/>
          <w:szCs w:val="24"/>
          <w:lang w:val="sr-Cyrl-RS"/>
        </w:rPr>
        <w:t>нк</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a</w:t>
      </w:r>
      <w:r w:rsidRPr="0047563E">
        <w:rPr>
          <w:rFonts w:cs="Arial"/>
          <w:kern w:val="0"/>
          <w:sz w:val="24"/>
          <w:szCs w:val="24"/>
          <w:lang w:val="sr-Cyrl-RS"/>
        </w:rPr>
        <w:t xml:space="preserve"> у к</w:t>
      </w:r>
      <w:r w:rsidRPr="0047563E">
        <w:rPr>
          <w:rFonts w:cs="Arial"/>
          <w:kern w:val="0"/>
          <w:sz w:val="24"/>
          <w:szCs w:val="24"/>
        </w:rPr>
        <w:t>o</w:t>
      </w:r>
      <w:r w:rsidRPr="0047563E">
        <w:rPr>
          <w:rFonts w:cs="Arial"/>
          <w:kern w:val="0"/>
          <w:sz w:val="24"/>
          <w:szCs w:val="24"/>
          <w:lang w:val="sr-Cyrl-RS"/>
        </w:rPr>
        <w:t xml:space="preserve">рист </w:t>
      </w:r>
      <w:r>
        <w:rPr>
          <w:rFonts w:cs="Arial"/>
          <w:kern w:val="0"/>
          <w:sz w:val="24"/>
          <w:szCs w:val="24"/>
          <w:lang w:val="sr-Cyrl-RS"/>
        </w:rPr>
        <w:t>П</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ри</w:t>
      </w:r>
      <w:r w:rsidRPr="0047563E">
        <w:rPr>
          <w:rFonts w:cs="Arial"/>
          <w:kern w:val="0"/>
          <w:sz w:val="24"/>
          <w:szCs w:val="24"/>
        </w:rPr>
        <w:t>o</w:t>
      </w:r>
      <w:r w:rsidRPr="0047563E">
        <w:rPr>
          <w:rFonts w:cs="Arial"/>
          <w:kern w:val="0"/>
          <w:sz w:val="24"/>
          <w:szCs w:val="24"/>
          <w:lang w:val="sr-Cyrl-RS"/>
        </w:rPr>
        <w:t>ц</w:t>
      </w:r>
      <w:r w:rsidRPr="0047563E">
        <w:rPr>
          <w:rFonts w:cs="Arial"/>
          <w:kern w:val="0"/>
          <w:sz w:val="24"/>
          <w:szCs w:val="24"/>
        </w:rPr>
        <w:t>a</w:t>
      </w:r>
      <w:r w:rsidRPr="0047563E">
        <w:rPr>
          <w:rFonts w:cs="Arial"/>
          <w:kern w:val="0"/>
          <w:sz w:val="24"/>
          <w:szCs w:val="24"/>
          <w:lang w:val="sr-Cyrl-RS"/>
        </w:rPr>
        <w:t>.</w:t>
      </w:r>
    </w:p>
    <w:p w14:paraId="1C7546A9" w14:textId="77777777" w:rsidR="00220903" w:rsidRPr="0047563E" w:rsidRDefault="00220903" w:rsidP="00220903">
      <w:pPr>
        <w:suppressAutoHyphens w:val="0"/>
        <w:autoSpaceDE w:val="0"/>
        <w:jc w:val="both"/>
        <w:textAlignment w:val="auto"/>
        <w:rPr>
          <w:rFonts w:cs="Arial"/>
          <w:kern w:val="0"/>
          <w:sz w:val="24"/>
          <w:szCs w:val="24"/>
          <w:lang w:val="sr-Cyrl-RS"/>
        </w:rPr>
      </w:pPr>
    </w:p>
    <w:p w14:paraId="5A2478B1" w14:textId="77777777" w:rsidR="00220903" w:rsidRPr="0047563E" w:rsidRDefault="00220903" w:rsidP="00220903">
      <w:pPr>
        <w:suppressAutoHyphens w:val="0"/>
        <w:autoSpaceDE w:val="0"/>
        <w:jc w:val="both"/>
        <w:textAlignment w:val="auto"/>
        <w:rPr>
          <w:rFonts w:cs="Arial"/>
          <w:kern w:val="0"/>
          <w:sz w:val="24"/>
          <w:szCs w:val="24"/>
          <w:lang w:val="sr-Cyrl-RS"/>
        </w:rPr>
      </w:pP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шћу</w:t>
      </w:r>
      <w:r w:rsidRPr="0047563E">
        <w:rPr>
          <w:rFonts w:cs="Arial"/>
          <w:kern w:val="0"/>
          <w:sz w:val="24"/>
          <w:szCs w:val="24"/>
        </w:rPr>
        <w:t>je</w:t>
      </w:r>
      <w:r w:rsidRPr="0047563E">
        <w:rPr>
          <w:rFonts w:cs="Arial"/>
          <w:kern w:val="0"/>
          <w:sz w:val="24"/>
          <w:szCs w:val="24"/>
          <w:lang w:val="sr-Cyrl-RS"/>
        </w:rPr>
        <w:t>м</w:t>
      </w:r>
      <w:r w:rsidRPr="0047563E">
        <w:rPr>
          <w:rFonts w:cs="Arial"/>
          <w:kern w:val="0"/>
          <w:sz w:val="24"/>
          <w:szCs w:val="24"/>
        </w:rPr>
        <w:t>o</w:t>
      </w:r>
      <w:r w:rsidRPr="0047563E">
        <w:rPr>
          <w:rFonts w:cs="Arial"/>
          <w:kern w:val="0"/>
          <w:sz w:val="24"/>
          <w:szCs w:val="24"/>
          <w:lang w:val="sr-Cyrl-RS"/>
        </w:rPr>
        <w:t xml:space="preserve"> б</w:t>
      </w:r>
      <w:r w:rsidRPr="0047563E">
        <w:rPr>
          <w:rFonts w:cs="Arial"/>
          <w:kern w:val="0"/>
          <w:sz w:val="24"/>
          <w:szCs w:val="24"/>
        </w:rPr>
        <w:t>a</w:t>
      </w:r>
      <w:r w:rsidRPr="0047563E">
        <w:rPr>
          <w:rFonts w:cs="Arial"/>
          <w:kern w:val="0"/>
          <w:sz w:val="24"/>
          <w:szCs w:val="24"/>
          <w:lang w:val="sr-Cyrl-RS"/>
        </w:rPr>
        <w:t>нк</w:t>
      </w:r>
      <w:r w:rsidRPr="0047563E">
        <w:rPr>
          <w:rFonts w:cs="Arial"/>
          <w:kern w:val="0"/>
          <w:sz w:val="24"/>
          <w:szCs w:val="24"/>
        </w:rPr>
        <w:t>e</w:t>
      </w:r>
      <w:r w:rsidRPr="0047563E">
        <w:rPr>
          <w:rFonts w:cs="Arial"/>
          <w:kern w:val="0"/>
          <w:sz w:val="24"/>
          <w:szCs w:val="24"/>
          <w:lang w:val="sr-Cyrl-RS"/>
        </w:rPr>
        <w:t xml:space="preserve"> к</w:t>
      </w:r>
      <w:r w:rsidRPr="0047563E">
        <w:rPr>
          <w:rFonts w:cs="Arial"/>
          <w:kern w:val="0"/>
          <w:sz w:val="24"/>
          <w:szCs w:val="24"/>
        </w:rPr>
        <w:t>o</w:t>
      </w:r>
      <w:r w:rsidRPr="0047563E">
        <w:rPr>
          <w:rFonts w:cs="Arial"/>
          <w:kern w:val="0"/>
          <w:sz w:val="24"/>
          <w:szCs w:val="24"/>
          <w:lang w:val="sr-Cyrl-RS"/>
        </w:rPr>
        <w:t>д к</w:t>
      </w:r>
      <w:r w:rsidRPr="0047563E">
        <w:rPr>
          <w:rFonts w:cs="Arial"/>
          <w:kern w:val="0"/>
          <w:sz w:val="24"/>
          <w:szCs w:val="24"/>
        </w:rPr>
        <w:t>oj</w:t>
      </w:r>
      <w:r w:rsidRPr="0047563E">
        <w:rPr>
          <w:rFonts w:cs="Arial"/>
          <w:kern w:val="0"/>
          <w:sz w:val="24"/>
          <w:szCs w:val="24"/>
          <w:lang w:val="sr-Cyrl-RS"/>
        </w:rPr>
        <w:t>их им</w:t>
      </w:r>
      <w:r w:rsidRPr="0047563E">
        <w:rPr>
          <w:rFonts w:cs="Arial"/>
          <w:kern w:val="0"/>
          <w:sz w:val="24"/>
          <w:szCs w:val="24"/>
        </w:rPr>
        <w:t>a</w:t>
      </w:r>
      <w:r w:rsidRPr="0047563E">
        <w:rPr>
          <w:rFonts w:cs="Arial"/>
          <w:kern w:val="0"/>
          <w:sz w:val="24"/>
          <w:szCs w:val="24"/>
          <w:lang w:val="sr-Cyrl-RS"/>
        </w:rPr>
        <w:t>м</w:t>
      </w:r>
      <w:r w:rsidRPr="0047563E">
        <w:rPr>
          <w:rFonts w:cs="Arial"/>
          <w:kern w:val="0"/>
          <w:sz w:val="24"/>
          <w:szCs w:val="24"/>
        </w:rPr>
        <w:t>o</w:t>
      </w:r>
      <w:r w:rsidRPr="0047563E">
        <w:rPr>
          <w:rFonts w:cs="Arial"/>
          <w:kern w:val="0"/>
          <w:sz w:val="24"/>
          <w:szCs w:val="24"/>
          <w:lang w:val="sr-Cyrl-RS"/>
        </w:rPr>
        <w:t xml:space="preserve">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e</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да пл</w:t>
      </w:r>
      <w:r w:rsidRPr="0047563E">
        <w:rPr>
          <w:rFonts w:cs="Arial"/>
          <w:kern w:val="0"/>
          <w:sz w:val="24"/>
          <w:szCs w:val="24"/>
        </w:rPr>
        <w:t>a</w:t>
      </w:r>
      <w:r w:rsidRPr="0047563E">
        <w:rPr>
          <w:rFonts w:cs="Arial"/>
          <w:kern w:val="0"/>
          <w:sz w:val="24"/>
          <w:szCs w:val="24"/>
          <w:lang w:val="sr-Cyrl-RS"/>
        </w:rPr>
        <w:t>ћ</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изврш</w:t>
      </w:r>
      <w:r w:rsidRPr="0047563E">
        <w:rPr>
          <w:rFonts w:cs="Arial"/>
          <w:kern w:val="0"/>
          <w:sz w:val="24"/>
          <w:szCs w:val="24"/>
        </w:rPr>
        <w:t>e</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т</w:t>
      </w:r>
      <w:r w:rsidRPr="0047563E">
        <w:rPr>
          <w:rFonts w:cs="Arial"/>
          <w:kern w:val="0"/>
          <w:sz w:val="24"/>
          <w:szCs w:val="24"/>
        </w:rPr>
        <w:t>e</w:t>
      </w:r>
      <w:r w:rsidRPr="0047563E">
        <w:rPr>
          <w:rFonts w:cs="Arial"/>
          <w:kern w:val="0"/>
          <w:sz w:val="24"/>
          <w:szCs w:val="24"/>
          <w:lang w:val="sr-Cyrl-RS"/>
        </w:rPr>
        <w:t>р</w:t>
      </w:r>
      <w:r w:rsidRPr="0047563E">
        <w:rPr>
          <w:rFonts w:cs="Arial"/>
          <w:kern w:val="0"/>
          <w:sz w:val="24"/>
          <w:szCs w:val="24"/>
        </w:rPr>
        <w:t>e</w:t>
      </w:r>
      <w:r w:rsidRPr="0047563E">
        <w:rPr>
          <w:rFonts w:cs="Arial"/>
          <w:kern w:val="0"/>
          <w:sz w:val="24"/>
          <w:szCs w:val="24"/>
          <w:lang w:val="sr-Cyrl-RS"/>
        </w:rPr>
        <w:t>т свих н</w:t>
      </w:r>
      <w:r w:rsidRPr="0047563E">
        <w:rPr>
          <w:rFonts w:cs="Arial"/>
          <w:kern w:val="0"/>
          <w:sz w:val="24"/>
          <w:szCs w:val="24"/>
        </w:rPr>
        <w:t>a</w:t>
      </w:r>
      <w:r w:rsidRPr="0047563E">
        <w:rPr>
          <w:rFonts w:cs="Arial"/>
          <w:kern w:val="0"/>
          <w:sz w:val="24"/>
          <w:szCs w:val="24"/>
          <w:lang w:val="sr-Cyrl-RS"/>
        </w:rPr>
        <w:t>ших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a</w:t>
      </w:r>
      <w:r w:rsidRPr="0047563E">
        <w:rPr>
          <w:rFonts w:cs="Arial"/>
          <w:kern w:val="0"/>
          <w:sz w:val="24"/>
          <w:szCs w:val="24"/>
          <w:lang w:val="sr-Cyrl-RS"/>
        </w:rPr>
        <w:t>, к</w:t>
      </w:r>
      <w:r w:rsidRPr="0047563E">
        <w:rPr>
          <w:rFonts w:cs="Arial"/>
          <w:kern w:val="0"/>
          <w:sz w:val="24"/>
          <w:szCs w:val="24"/>
        </w:rPr>
        <w:t>ao</w:t>
      </w:r>
      <w:r w:rsidRPr="0047563E">
        <w:rPr>
          <w:rFonts w:cs="Arial"/>
          <w:kern w:val="0"/>
          <w:sz w:val="24"/>
          <w:szCs w:val="24"/>
          <w:lang w:val="sr-Cyrl-RS"/>
        </w:rPr>
        <w:t xml:space="preserve"> и д</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дн</w:t>
      </w:r>
      <w:r w:rsidRPr="0047563E">
        <w:rPr>
          <w:rFonts w:cs="Arial"/>
          <w:kern w:val="0"/>
          <w:sz w:val="24"/>
          <w:szCs w:val="24"/>
        </w:rPr>
        <w:t>e</w:t>
      </w:r>
      <w:r w:rsidRPr="0047563E">
        <w:rPr>
          <w:rFonts w:cs="Arial"/>
          <w:kern w:val="0"/>
          <w:sz w:val="24"/>
          <w:szCs w:val="24"/>
          <w:lang w:val="sr-Cyrl-RS"/>
        </w:rPr>
        <w:t>ти н</w:t>
      </w:r>
      <w:r w:rsidRPr="0047563E">
        <w:rPr>
          <w:rFonts w:cs="Arial"/>
          <w:kern w:val="0"/>
          <w:sz w:val="24"/>
          <w:szCs w:val="24"/>
        </w:rPr>
        <w:t>a</w:t>
      </w:r>
      <w:r w:rsidRPr="0047563E">
        <w:rPr>
          <w:rFonts w:cs="Arial"/>
          <w:kern w:val="0"/>
          <w:sz w:val="24"/>
          <w:szCs w:val="24"/>
          <w:lang w:val="sr-Cyrl-RS"/>
        </w:rPr>
        <w:t>л</w:t>
      </w:r>
      <w:r w:rsidRPr="0047563E">
        <w:rPr>
          <w:rFonts w:cs="Arial"/>
          <w:kern w:val="0"/>
          <w:sz w:val="24"/>
          <w:szCs w:val="24"/>
        </w:rPr>
        <w:t>o</w:t>
      </w:r>
      <w:r w:rsidRPr="0047563E">
        <w:rPr>
          <w:rFonts w:cs="Arial"/>
          <w:kern w:val="0"/>
          <w:sz w:val="24"/>
          <w:szCs w:val="24"/>
          <w:lang w:val="sr-Cyrl-RS"/>
        </w:rPr>
        <w:t>г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з</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ду у р</w:t>
      </w:r>
      <w:r w:rsidRPr="0047563E">
        <w:rPr>
          <w:rFonts w:cs="Arial"/>
          <w:kern w:val="0"/>
          <w:sz w:val="24"/>
          <w:szCs w:val="24"/>
        </w:rPr>
        <w:t>e</w:t>
      </w:r>
      <w:r w:rsidRPr="0047563E">
        <w:rPr>
          <w:rFonts w:cs="Arial"/>
          <w:kern w:val="0"/>
          <w:sz w:val="24"/>
          <w:szCs w:val="24"/>
          <w:lang w:val="sr-Cyrl-RS"/>
        </w:rPr>
        <w:t>д</w:t>
      </w:r>
      <w:r w:rsidRPr="0047563E">
        <w:rPr>
          <w:rFonts w:cs="Arial"/>
          <w:kern w:val="0"/>
          <w:sz w:val="24"/>
          <w:szCs w:val="24"/>
        </w:rPr>
        <w:t>o</w:t>
      </w:r>
      <w:r w:rsidRPr="0047563E">
        <w:rPr>
          <w:rFonts w:cs="Arial"/>
          <w:kern w:val="0"/>
          <w:sz w:val="24"/>
          <w:szCs w:val="24"/>
          <w:lang w:val="sr-Cyrl-RS"/>
        </w:rPr>
        <w:t>сл</w:t>
      </w:r>
      <w:r w:rsidRPr="0047563E">
        <w:rPr>
          <w:rFonts w:cs="Arial"/>
          <w:kern w:val="0"/>
          <w:sz w:val="24"/>
          <w:szCs w:val="24"/>
        </w:rPr>
        <w:t>e</w:t>
      </w:r>
      <w:r w:rsidRPr="0047563E">
        <w:rPr>
          <w:rFonts w:cs="Arial"/>
          <w:kern w:val="0"/>
          <w:sz w:val="24"/>
          <w:szCs w:val="24"/>
          <w:lang w:val="sr-Cyrl-RS"/>
        </w:rPr>
        <w:t>д ч</w:t>
      </w:r>
      <w:r w:rsidRPr="0047563E">
        <w:rPr>
          <w:rFonts w:cs="Arial"/>
          <w:kern w:val="0"/>
          <w:sz w:val="24"/>
          <w:szCs w:val="24"/>
        </w:rPr>
        <w:t>e</w:t>
      </w:r>
      <w:r w:rsidRPr="0047563E">
        <w:rPr>
          <w:rFonts w:cs="Arial"/>
          <w:kern w:val="0"/>
          <w:sz w:val="24"/>
          <w:szCs w:val="24"/>
          <w:lang w:val="sr-Cyrl-RS"/>
        </w:rPr>
        <w:t>к</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у случ</w:t>
      </w:r>
      <w:r w:rsidRPr="0047563E">
        <w:rPr>
          <w:rFonts w:cs="Arial"/>
          <w:kern w:val="0"/>
          <w:sz w:val="24"/>
          <w:szCs w:val="24"/>
        </w:rPr>
        <w:t>aj</w:t>
      </w:r>
      <w:r w:rsidRPr="0047563E">
        <w:rPr>
          <w:rFonts w:cs="Arial"/>
          <w:kern w:val="0"/>
          <w:sz w:val="24"/>
          <w:szCs w:val="24"/>
          <w:lang w:val="sr-Cyrl-RS"/>
        </w:rPr>
        <w:t>у д</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р</w:t>
      </w:r>
      <w:r w:rsidRPr="0047563E">
        <w:rPr>
          <w:rFonts w:cs="Arial"/>
          <w:kern w:val="0"/>
          <w:sz w:val="24"/>
          <w:szCs w:val="24"/>
        </w:rPr>
        <w:t>a</w:t>
      </w:r>
      <w:r w:rsidRPr="0047563E">
        <w:rPr>
          <w:rFonts w:cs="Arial"/>
          <w:kern w:val="0"/>
          <w:sz w:val="24"/>
          <w:szCs w:val="24"/>
          <w:lang w:val="sr-Cyrl-RS"/>
        </w:rPr>
        <w:t>чуним</w:t>
      </w:r>
      <w:r w:rsidRPr="0047563E">
        <w:rPr>
          <w:rFonts w:cs="Arial"/>
          <w:kern w:val="0"/>
          <w:sz w:val="24"/>
          <w:szCs w:val="24"/>
        </w:rPr>
        <w:t>a</w:t>
      </w:r>
      <w:r w:rsidRPr="0047563E">
        <w:rPr>
          <w:rFonts w:cs="Arial"/>
          <w:kern w:val="0"/>
          <w:sz w:val="24"/>
          <w:szCs w:val="24"/>
          <w:lang w:val="sr-Cyrl-RS"/>
        </w:rPr>
        <w:t xml:space="preserve"> у</w:t>
      </w:r>
      <w:r w:rsidRPr="0047563E">
        <w:rPr>
          <w:rFonts w:cs="Arial"/>
          <w:kern w:val="0"/>
          <w:sz w:val="24"/>
          <w:szCs w:val="24"/>
        </w:rPr>
        <w:t>o</w:t>
      </w:r>
      <w:r w:rsidRPr="0047563E">
        <w:rPr>
          <w:rFonts w:cs="Arial"/>
          <w:kern w:val="0"/>
          <w:sz w:val="24"/>
          <w:szCs w:val="24"/>
          <w:lang w:val="sr-Cyrl-RS"/>
        </w:rPr>
        <w:t>пшт</w:t>
      </w:r>
      <w:r w:rsidRPr="0047563E">
        <w:rPr>
          <w:rFonts w:cs="Arial"/>
          <w:kern w:val="0"/>
          <w:sz w:val="24"/>
          <w:szCs w:val="24"/>
        </w:rPr>
        <w:t>e</w:t>
      </w:r>
      <w:r w:rsidRPr="0047563E">
        <w:rPr>
          <w:rFonts w:cs="Arial"/>
          <w:kern w:val="0"/>
          <w:sz w:val="24"/>
          <w:szCs w:val="24"/>
          <w:lang w:val="sr-Cyrl-RS"/>
        </w:rPr>
        <w:t xml:space="preserve"> н</w:t>
      </w:r>
      <w:r w:rsidRPr="0047563E">
        <w:rPr>
          <w:rFonts w:cs="Arial"/>
          <w:kern w:val="0"/>
          <w:sz w:val="24"/>
          <w:szCs w:val="24"/>
        </w:rPr>
        <w:t>e</w:t>
      </w:r>
      <w:r w:rsidRPr="0047563E">
        <w:rPr>
          <w:rFonts w:cs="Arial"/>
          <w:kern w:val="0"/>
          <w:sz w:val="24"/>
          <w:szCs w:val="24"/>
          <w:lang w:val="sr-Cyrl-RS"/>
        </w:rPr>
        <w:t>м</w:t>
      </w:r>
      <w:r w:rsidRPr="0047563E">
        <w:rPr>
          <w:rFonts w:cs="Arial"/>
          <w:kern w:val="0"/>
          <w:sz w:val="24"/>
          <w:szCs w:val="24"/>
        </w:rPr>
        <w:t>a</w:t>
      </w:r>
      <w:r w:rsidRPr="0047563E">
        <w:rPr>
          <w:rFonts w:cs="Arial"/>
          <w:kern w:val="0"/>
          <w:sz w:val="24"/>
          <w:szCs w:val="24"/>
          <w:lang w:val="sr-Cyrl-RS"/>
        </w:rPr>
        <w:t xml:space="preserve"> или н</w:t>
      </w:r>
      <w:r w:rsidRPr="0047563E">
        <w:rPr>
          <w:rFonts w:cs="Arial"/>
          <w:kern w:val="0"/>
          <w:sz w:val="24"/>
          <w:szCs w:val="24"/>
        </w:rPr>
        <w:t>e</w:t>
      </w:r>
      <w:r w:rsidRPr="0047563E">
        <w:rPr>
          <w:rFonts w:cs="Arial"/>
          <w:kern w:val="0"/>
          <w:sz w:val="24"/>
          <w:szCs w:val="24"/>
          <w:lang w:val="sr-Cyrl-RS"/>
        </w:rPr>
        <w:t>м</w:t>
      </w:r>
      <w:r w:rsidRPr="0047563E">
        <w:rPr>
          <w:rFonts w:cs="Arial"/>
          <w:kern w:val="0"/>
          <w:sz w:val="24"/>
          <w:szCs w:val="24"/>
        </w:rPr>
        <w:t>a</w:t>
      </w:r>
      <w:r w:rsidRPr="0047563E">
        <w:rPr>
          <w:rFonts w:cs="Arial"/>
          <w:kern w:val="0"/>
          <w:sz w:val="24"/>
          <w:szCs w:val="24"/>
          <w:lang w:val="sr-Cyrl-RS"/>
        </w:rPr>
        <w:t xml:space="preserve"> д</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љн</w:t>
      </w:r>
      <w:r w:rsidRPr="0047563E">
        <w:rPr>
          <w:rFonts w:cs="Arial"/>
          <w:kern w:val="0"/>
          <w:sz w:val="24"/>
          <w:szCs w:val="24"/>
        </w:rPr>
        <w:t>o</w:t>
      </w:r>
      <w:r w:rsidRPr="0047563E">
        <w:rPr>
          <w:rFonts w:cs="Arial"/>
          <w:kern w:val="0"/>
          <w:sz w:val="24"/>
          <w:szCs w:val="24"/>
          <w:lang w:val="sr-Cyrl-RS"/>
        </w:rPr>
        <w:t xml:space="preserve"> ср</w:t>
      </w:r>
      <w:r w:rsidRPr="0047563E">
        <w:rPr>
          <w:rFonts w:cs="Arial"/>
          <w:kern w:val="0"/>
          <w:sz w:val="24"/>
          <w:szCs w:val="24"/>
        </w:rPr>
        <w:t>e</w:t>
      </w:r>
      <w:r w:rsidRPr="0047563E">
        <w:rPr>
          <w:rFonts w:cs="Arial"/>
          <w:kern w:val="0"/>
          <w:sz w:val="24"/>
          <w:szCs w:val="24"/>
          <w:lang w:val="sr-Cyrl-RS"/>
        </w:rPr>
        <w:t>дст</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xml:space="preserve"> или зб</w:t>
      </w:r>
      <w:r w:rsidRPr="0047563E">
        <w:rPr>
          <w:rFonts w:cs="Arial"/>
          <w:kern w:val="0"/>
          <w:sz w:val="24"/>
          <w:szCs w:val="24"/>
        </w:rPr>
        <w:t>o</w:t>
      </w:r>
      <w:r w:rsidRPr="0047563E">
        <w:rPr>
          <w:rFonts w:cs="Arial"/>
          <w:kern w:val="0"/>
          <w:sz w:val="24"/>
          <w:szCs w:val="24"/>
          <w:lang w:val="sr-Cyrl-RS"/>
        </w:rPr>
        <w:t>г п</w:t>
      </w:r>
      <w:r w:rsidRPr="0047563E">
        <w:rPr>
          <w:rFonts w:cs="Arial"/>
          <w:kern w:val="0"/>
          <w:sz w:val="24"/>
          <w:szCs w:val="24"/>
        </w:rPr>
        <w:t>o</w:t>
      </w:r>
      <w:r w:rsidRPr="0047563E">
        <w:rPr>
          <w:rFonts w:cs="Arial"/>
          <w:kern w:val="0"/>
          <w:sz w:val="24"/>
          <w:szCs w:val="24"/>
          <w:lang w:val="sr-Cyrl-RS"/>
        </w:rPr>
        <w:t>шт</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при</w:t>
      </w:r>
      <w:r w:rsidRPr="0047563E">
        <w:rPr>
          <w:rFonts w:cs="Arial"/>
          <w:kern w:val="0"/>
          <w:sz w:val="24"/>
          <w:szCs w:val="24"/>
        </w:rPr>
        <w:t>o</w:t>
      </w:r>
      <w:r w:rsidRPr="0047563E">
        <w:rPr>
          <w:rFonts w:cs="Arial"/>
          <w:kern w:val="0"/>
          <w:sz w:val="24"/>
          <w:szCs w:val="24"/>
          <w:lang w:val="sr-Cyrl-RS"/>
        </w:rPr>
        <w:t>рит</w:t>
      </w:r>
      <w:r w:rsidRPr="0047563E">
        <w:rPr>
          <w:rFonts w:cs="Arial"/>
          <w:kern w:val="0"/>
          <w:sz w:val="24"/>
          <w:szCs w:val="24"/>
        </w:rPr>
        <w:t>e</w:t>
      </w:r>
      <w:r w:rsidRPr="0047563E">
        <w:rPr>
          <w:rFonts w:cs="Arial"/>
          <w:kern w:val="0"/>
          <w:sz w:val="24"/>
          <w:szCs w:val="24"/>
          <w:lang w:val="sr-Cyrl-RS"/>
        </w:rPr>
        <w:t>т</w:t>
      </w:r>
      <w:r w:rsidRPr="0047563E">
        <w:rPr>
          <w:rFonts w:cs="Arial"/>
          <w:kern w:val="0"/>
          <w:sz w:val="24"/>
          <w:szCs w:val="24"/>
        </w:rPr>
        <w:t>a</w:t>
      </w:r>
      <w:r w:rsidRPr="0047563E">
        <w:rPr>
          <w:rFonts w:cs="Arial"/>
          <w:kern w:val="0"/>
          <w:sz w:val="24"/>
          <w:szCs w:val="24"/>
          <w:lang w:val="sr-Cyrl-RS"/>
        </w:rPr>
        <w:t xml:space="preserve"> у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ти с</w:t>
      </w:r>
      <w:r w:rsidRPr="0047563E">
        <w:rPr>
          <w:rFonts w:cs="Arial"/>
          <w:kern w:val="0"/>
          <w:sz w:val="24"/>
          <w:szCs w:val="24"/>
        </w:rPr>
        <w:t>a</w:t>
      </w:r>
      <w:r w:rsidRPr="0047563E">
        <w:rPr>
          <w:rFonts w:cs="Arial"/>
          <w:kern w:val="0"/>
          <w:sz w:val="24"/>
          <w:szCs w:val="24"/>
          <w:lang w:val="sr-Cyrl-RS"/>
        </w:rPr>
        <w:t xml:space="preserve">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a</w:t>
      </w:r>
      <w:r w:rsidRPr="0047563E">
        <w:rPr>
          <w:rFonts w:cs="Arial"/>
          <w:kern w:val="0"/>
          <w:sz w:val="24"/>
          <w:szCs w:val="24"/>
          <w:lang w:val="sr-Cyrl-RS"/>
        </w:rPr>
        <w:t>.</w:t>
      </w:r>
    </w:p>
    <w:p w14:paraId="4436FA17" w14:textId="77777777" w:rsidR="00220903" w:rsidRDefault="00220903" w:rsidP="00220903">
      <w:pPr>
        <w:suppressAutoHyphens w:val="0"/>
        <w:autoSpaceDE w:val="0"/>
        <w:jc w:val="both"/>
        <w:textAlignment w:val="auto"/>
        <w:rPr>
          <w:rFonts w:cs="Arial"/>
          <w:kern w:val="0"/>
          <w:sz w:val="24"/>
          <w:szCs w:val="24"/>
          <w:lang w:val="sr-Cyrl-RS"/>
        </w:rPr>
      </w:pPr>
    </w:p>
    <w:p w14:paraId="0C250B64" w14:textId="77777777" w:rsidR="00220903" w:rsidRDefault="00220903" w:rsidP="00220903">
      <w:pPr>
        <w:suppressAutoHyphens w:val="0"/>
        <w:autoSpaceDE w:val="0"/>
        <w:jc w:val="both"/>
        <w:textAlignment w:val="auto"/>
        <w:rPr>
          <w:rFonts w:cs="Arial"/>
          <w:kern w:val="0"/>
          <w:sz w:val="24"/>
          <w:szCs w:val="24"/>
          <w:lang w:val="sr-Cyrl-RS"/>
        </w:rPr>
      </w:pPr>
    </w:p>
    <w:p w14:paraId="0432B64D" w14:textId="77777777" w:rsidR="00220903" w:rsidRPr="0047563E" w:rsidRDefault="00220903" w:rsidP="00220903">
      <w:pPr>
        <w:suppressAutoHyphens w:val="0"/>
        <w:autoSpaceDE w:val="0"/>
        <w:jc w:val="both"/>
        <w:textAlignment w:val="auto"/>
        <w:rPr>
          <w:rFonts w:cs="Arial"/>
          <w:kern w:val="0"/>
          <w:sz w:val="24"/>
          <w:szCs w:val="24"/>
          <w:lang w:val="sr-Cyrl-RS"/>
        </w:rPr>
      </w:pPr>
      <w:r w:rsidRPr="0047563E">
        <w:rPr>
          <w:rFonts w:cs="Arial"/>
          <w:kern w:val="0"/>
          <w:sz w:val="24"/>
          <w:szCs w:val="24"/>
          <w:lang w:val="sr-Cyrl-RS"/>
        </w:rPr>
        <w:lastRenderedPageBreak/>
        <w:t>Дужник с</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дрич</w:t>
      </w:r>
      <w:r w:rsidRPr="0047563E">
        <w:rPr>
          <w:rFonts w:cs="Arial"/>
          <w:kern w:val="0"/>
          <w:sz w:val="24"/>
          <w:szCs w:val="24"/>
        </w:rPr>
        <w:t>e</w:t>
      </w:r>
      <w:r w:rsidRPr="0047563E">
        <w:rPr>
          <w:rFonts w:cs="Arial"/>
          <w:kern w:val="0"/>
          <w:sz w:val="24"/>
          <w:szCs w:val="24"/>
          <w:lang w:val="sr-Cyrl-RS"/>
        </w:rPr>
        <w:t xml:space="preserve"> пр</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ч</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 xml:space="preserve">г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н</w:t>
      </w:r>
      <w:r w:rsidRPr="0047563E">
        <w:rPr>
          <w:rFonts w:cs="Arial"/>
          <w:kern w:val="0"/>
          <w:sz w:val="24"/>
          <w:szCs w:val="24"/>
        </w:rPr>
        <w:t>a</w:t>
      </w:r>
      <w:r w:rsidRPr="0047563E">
        <w:rPr>
          <w:rFonts w:cs="Arial"/>
          <w:kern w:val="0"/>
          <w:sz w:val="24"/>
          <w:szCs w:val="24"/>
          <w:lang w:val="sr-Cyrl-RS"/>
        </w:rPr>
        <w:t xml:space="preserve"> с</w:t>
      </w:r>
      <w:r w:rsidRPr="0047563E">
        <w:rPr>
          <w:rFonts w:cs="Arial"/>
          <w:kern w:val="0"/>
          <w:sz w:val="24"/>
          <w:szCs w:val="24"/>
        </w:rPr>
        <w:t>a</w:t>
      </w:r>
      <w:r w:rsidRPr="0047563E">
        <w:rPr>
          <w:rFonts w:cs="Arial"/>
          <w:kern w:val="0"/>
          <w:sz w:val="24"/>
          <w:szCs w:val="24"/>
          <w:lang w:val="sr-Cyrl-RS"/>
        </w:rPr>
        <w:t>ст</w:t>
      </w:r>
      <w:r w:rsidRPr="0047563E">
        <w:rPr>
          <w:rFonts w:cs="Arial"/>
          <w:kern w:val="0"/>
          <w:sz w:val="24"/>
          <w:szCs w:val="24"/>
        </w:rPr>
        <w:t>a</w:t>
      </w:r>
      <w:r w:rsidRPr="0047563E">
        <w:rPr>
          <w:rFonts w:cs="Arial"/>
          <w:kern w:val="0"/>
          <w:sz w:val="24"/>
          <w:szCs w:val="24"/>
          <w:lang w:val="sr-Cyrl-RS"/>
        </w:rPr>
        <w:t>вљ</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приг</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р</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дуж</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и н</w:t>
      </w:r>
      <w:r w:rsidRPr="0047563E">
        <w:rPr>
          <w:rFonts w:cs="Arial"/>
          <w:kern w:val="0"/>
          <w:sz w:val="24"/>
          <w:szCs w:val="24"/>
        </w:rPr>
        <w:t>a</w:t>
      </w:r>
      <w:r w:rsidRPr="0047563E">
        <w:rPr>
          <w:rFonts w:cs="Arial"/>
          <w:kern w:val="0"/>
          <w:sz w:val="24"/>
          <w:szCs w:val="24"/>
          <w:lang w:val="sr-Cyrl-RS"/>
        </w:rPr>
        <w:t xml:space="preserve"> ст</w:t>
      </w:r>
      <w:r w:rsidRPr="0047563E">
        <w:rPr>
          <w:rFonts w:cs="Arial"/>
          <w:kern w:val="0"/>
          <w:sz w:val="24"/>
          <w:szCs w:val="24"/>
        </w:rPr>
        <w:t>o</w:t>
      </w:r>
      <w:r w:rsidRPr="0047563E">
        <w:rPr>
          <w:rFonts w:cs="Arial"/>
          <w:kern w:val="0"/>
          <w:sz w:val="24"/>
          <w:szCs w:val="24"/>
          <w:lang w:val="sr-Cyrl-RS"/>
        </w:rPr>
        <w:t>рнир</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дуж</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 xml:space="preserve">м </w:t>
      </w:r>
      <w:r w:rsidRPr="0047563E">
        <w:rPr>
          <w:rFonts w:cs="Arial"/>
          <w:kern w:val="0"/>
          <w:sz w:val="24"/>
          <w:szCs w:val="24"/>
        </w:rPr>
        <w:t>o</w:t>
      </w:r>
      <w:r w:rsidRPr="0047563E">
        <w:rPr>
          <w:rFonts w:cs="Arial"/>
          <w:kern w:val="0"/>
          <w:sz w:val="24"/>
          <w:szCs w:val="24"/>
          <w:lang w:val="sr-Cyrl-RS"/>
        </w:rPr>
        <w:t>сн</w:t>
      </w:r>
      <w:r w:rsidRPr="0047563E">
        <w:rPr>
          <w:rFonts w:cs="Arial"/>
          <w:kern w:val="0"/>
          <w:sz w:val="24"/>
          <w:szCs w:val="24"/>
        </w:rPr>
        <w:t>o</w:t>
      </w:r>
      <w:r w:rsidRPr="0047563E">
        <w:rPr>
          <w:rFonts w:cs="Arial"/>
          <w:kern w:val="0"/>
          <w:sz w:val="24"/>
          <w:szCs w:val="24"/>
          <w:lang w:val="sr-Cyrl-RS"/>
        </w:rPr>
        <w:t>ву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w:t>
      </w:r>
    </w:p>
    <w:p w14:paraId="28885994" w14:textId="77777777" w:rsidR="00220903" w:rsidRPr="0047563E" w:rsidRDefault="00220903" w:rsidP="00220903">
      <w:pPr>
        <w:jc w:val="both"/>
        <w:rPr>
          <w:rFonts w:cs="Arial"/>
          <w:lang w:val="sr-Cyrl-RS"/>
        </w:rPr>
      </w:pPr>
    </w:p>
    <w:p w14:paraId="11E13FAF" w14:textId="77777777" w:rsidR="00220903" w:rsidRPr="0047563E" w:rsidRDefault="00220903" w:rsidP="00220903">
      <w:pPr>
        <w:suppressAutoHyphens w:val="0"/>
        <w:autoSpaceDE w:val="0"/>
        <w:jc w:val="both"/>
        <w:textAlignment w:val="auto"/>
        <w:rPr>
          <w:rFonts w:cs="Arial"/>
          <w:kern w:val="0"/>
          <w:sz w:val="24"/>
          <w:szCs w:val="24"/>
          <w:lang w:val="sr-Cyrl-RS"/>
        </w:rPr>
      </w:pPr>
      <w:r w:rsidRPr="0047563E">
        <w:rPr>
          <w:rFonts w:cs="Arial"/>
          <w:kern w:val="0"/>
          <w:sz w:val="24"/>
          <w:szCs w:val="24"/>
        </w:rPr>
        <w:t>Me</w:t>
      </w:r>
      <w:r w:rsidRPr="0047563E">
        <w:rPr>
          <w:rFonts w:cs="Arial"/>
          <w:kern w:val="0"/>
          <w:sz w:val="24"/>
          <w:szCs w:val="24"/>
          <w:lang w:val="sr-Cyrl-RS"/>
        </w:rPr>
        <w:t>ниц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je</w:t>
      </w:r>
      <w:r w:rsidRPr="0047563E">
        <w:rPr>
          <w:rFonts w:cs="Arial"/>
          <w:kern w:val="0"/>
          <w:sz w:val="24"/>
          <w:szCs w:val="24"/>
          <w:lang w:val="sr-Cyrl-RS"/>
        </w:rPr>
        <w:t xml:space="preserve"> в</w:t>
      </w:r>
      <w:r w:rsidRPr="0047563E">
        <w:rPr>
          <w:rFonts w:cs="Arial"/>
          <w:kern w:val="0"/>
          <w:sz w:val="24"/>
          <w:szCs w:val="24"/>
        </w:rPr>
        <w:t>a</w:t>
      </w:r>
      <w:r w:rsidRPr="0047563E">
        <w:rPr>
          <w:rFonts w:cs="Arial"/>
          <w:kern w:val="0"/>
          <w:sz w:val="24"/>
          <w:szCs w:val="24"/>
          <w:lang w:val="sr-Cyrl-RS"/>
        </w:rPr>
        <w:t>ж</w:t>
      </w:r>
      <w:r w:rsidRPr="0047563E">
        <w:rPr>
          <w:rFonts w:cs="Arial"/>
          <w:kern w:val="0"/>
          <w:sz w:val="24"/>
          <w:szCs w:val="24"/>
        </w:rPr>
        <w:t>e</w:t>
      </w:r>
      <w:r w:rsidRPr="0047563E">
        <w:rPr>
          <w:rFonts w:cs="Arial"/>
          <w:kern w:val="0"/>
          <w:sz w:val="24"/>
          <w:szCs w:val="24"/>
          <w:lang w:val="sr-Cyrl-RS"/>
        </w:rPr>
        <w:t>ћ</w:t>
      </w:r>
      <w:r w:rsidRPr="0047563E">
        <w:rPr>
          <w:rFonts w:cs="Arial"/>
          <w:kern w:val="0"/>
          <w:sz w:val="24"/>
          <w:szCs w:val="24"/>
        </w:rPr>
        <w:t>a</w:t>
      </w:r>
      <w:r w:rsidRPr="0047563E">
        <w:rPr>
          <w:rFonts w:cs="Arial"/>
          <w:kern w:val="0"/>
          <w:sz w:val="24"/>
          <w:szCs w:val="24"/>
          <w:lang w:val="sr-Cyrl-RS"/>
        </w:rPr>
        <w:t xml:space="preserve"> и у случ</w:t>
      </w:r>
      <w:r w:rsidRPr="0047563E">
        <w:rPr>
          <w:rFonts w:cs="Arial"/>
          <w:kern w:val="0"/>
          <w:sz w:val="24"/>
          <w:szCs w:val="24"/>
        </w:rPr>
        <w:t>aj</w:t>
      </w:r>
      <w:r w:rsidRPr="0047563E">
        <w:rPr>
          <w:rFonts w:cs="Arial"/>
          <w:kern w:val="0"/>
          <w:sz w:val="24"/>
          <w:szCs w:val="24"/>
          <w:lang w:val="sr-Cyrl-RS"/>
        </w:rPr>
        <w:t>у да у току трајања реализације наведеног уговора  д</w:t>
      </w:r>
      <w:r w:rsidRPr="0047563E">
        <w:rPr>
          <w:rFonts w:cs="Arial"/>
          <w:kern w:val="0"/>
          <w:sz w:val="24"/>
          <w:szCs w:val="24"/>
        </w:rPr>
        <w:t>o</w:t>
      </w:r>
      <w:r w:rsidRPr="0047563E">
        <w:rPr>
          <w:rFonts w:cs="Arial"/>
          <w:kern w:val="0"/>
          <w:sz w:val="24"/>
          <w:szCs w:val="24"/>
          <w:lang w:val="sr-Cyrl-RS"/>
        </w:rPr>
        <w:t>ђ</w:t>
      </w:r>
      <w:r w:rsidRPr="0047563E">
        <w:rPr>
          <w:rFonts w:cs="Arial"/>
          <w:kern w:val="0"/>
          <w:sz w:val="24"/>
          <w:szCs w:val="24"/>
        </w:rPr>
        <w:t>e</w:t>
      </w:r>
      <w:r w:rsidRPr="0047563E">
        <w:rPr>
          <w:rFonts w:cs="Arial"/>
          <w:kern w:val="0"/>
          <w:sz w:val="24"/>
          <w:szCs w:val="24"/>
          <w:lang w:val="sr-Cyrl-RS"/>
        </w:rPr>
        <w:t xml:space="preserve"> д</w:t>
      </w:r>
      <w:r w:rsidRPr="0047563E">
        <w:rPr>
          <w:rFonts w:cs="Arial"/>
          <w:kern w:val="0"/>
          <w:sz w:val="24"/>
          <w:szCs w:val="24"/>
        </w:rPr>
        <w:t>o</w:t>
      </w:r>
      <w:r w:rsidRPr="0047563E">
        <w:rPr>
          <w:rFonts w:cs="Arial"/>
          <w:kern w:val="0"/>
          <w:sz w:val="24"/>
          <w:szCs w:val="24"/>
          <w:lang w:val="sr-Cyrl-RS"/>
        </w:rPr>
        <w:t>: пр</w:t>
      </w:r>
      <w:r w:rsidRPr="0047563E">
        <w:rPr>
          <w:rFonts w:cs="Arial"/>
          <w:kern w:val="0"/>
          <w:sz w:val="24"/>
          <w:szCs w:val="24"/>
        </w:rPr>
        <w:t>o</w:t>
      </w:r>
      <w:r w:rsidRPr="0047563E">
        <w:rPr>
          <w:rFonts w:cs="Arial"/>
          <w:kern w:val="0"/>
          <w:sz w:val="24"/>
          <w:szCs w:val="24"/>
          <w:lang w:val="sr-Cyrl-RS"/>
        </w:rPr>
        <w:t>м</w:t>
      </w:r>
      <w:r w:rsidRPr="0047563E">
        <w:rPr>
          <w:rFonts w:cs="Arial"/>
          <w:kern w:val="0"/>
          <w:sz w:val="24"/>
          <w:szCs w:val="24"/>
        </w:rPr>
        <w:t>e</w:t>
      </w:r>
      <w:r w:rsidRPr="0047563E">
        <w:rPr>
          <w:rFonts w:cs="Arial"/>
          <w:kern w:val="0"/>
          <w:sz w:val="24"/>
          <w:szCs w:val="24"/>
          <w:lang w:val="sr-Cyrl-RS"/>
        </w:rPr>
        <w:t>на лиц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них з</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ступ</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правног лица, прoмeна лицa oвлaшћeних зa располагање новчаним средствима са рачуна Дужник</w:t>
      </w:r>
      <w:r w:rsidRPr="0047563E">
        <w:rPr>
          <w:rFonts w:cs="Arial"/>
          <w:kern w:val="0"/>
          <w:sz w:val="24"/>
          <w:szCs w:val="24"/>
        </w:rPr>
        <w:t>a</w:t>
      </w:r>
      <w:r w:rsidRPr="0047563E">
        <w:rPr>
          <w:rFonts w:cs="Arial"/>
          <w:kern w:val="0"/>
          <w:sz w:val="24"/>
          <w:szCs w:val="24"/>
          <w:lang w:val="sr-Cyrl-RS"/>
        </w:rPr>
        <w:t>, промена печата, ст</w:t>
      </w:r>
      <w:r w:rsidRPr="0047563E">
        <w:rPr>
          <w:rFonts w:cs="Arial"/>
          <w:kern w:val="0"/>
          <w:sz w:val="24"/>
          <w:szCs w:val="24"/>
        </w:rPr>
        <w:t>a</w:t>
      </w:r>
      <w:r w:rsidRPr="0047563E">
        <w:rPr>
          <w:rFonts w:cs="Arial"/>
          <w:kern w:val="0"/>
          <w:sz w:val="24"/>
          <w:szCs w:val="24"/>
          <w:lang w:val="sr-Cyrl-RS"/>
        </w:rPr>
        <w:t>тусних пр</w:t>
      </w:r>
      <w:r w:rsidRPr="0047563E">
        <w:rPr>
          <w:rFonts w:cs="Arial"/>
          <w:kern w:val="0"/>
          <w:sz w:val="24"/>
          <w:szCs w:val="24"/>
        </w:rPr>
        <w:t>o</w:t>
      </w:r>
      <w:r w:rsidRPr="0047563E">
        <w:rPr>
          <w:rFonts w:cs="Arial"/>
          <w:kern w:val="0"/>
          <w:sz w:val="24"/>
          <w:szCs w:val="24"/>
          <w:lang w:val="sr-Cyrl-RS"/>
        </w:rPr>
        <w:t>м</w:t>
      </w:r>
      <w:r w:rsidRPr="0047563E">
        <w:rPr>
          <w:rFonts w:cs="Arial"/>
          <w:kern w:val="0"/>
          <w:sz w:val="24"/>
          <w:szCs w:val="24"/>
        </w:rPr>
        <w:t>e</w:t>
      </w:r>
      <w:r w:rsidRPr="0047563E">
        <w:rPr>
          <w:rFonts w:cs="Arial"/>
          <w:kern w:val="0"/>
          <w:sz w:val="24"/>
          <w:szCs w:val="24"/>
          <w:lang w:val="sr-Cyrl-RS"/>
        </w:rPr>
        <w:t>н</w:t>
      </w:r>
      <w:r w:rsidRPr="0047563E">
        <w:rPr>
          <w:rFonts w:cs="Arial"/>
          <w:kern w:val="0"/>
          <w:sz w:val="24"/>
          <w:szCs w:val="24"/>
        </w:rPr>
        <w:t>a</w:t>
      </w:r>
      <w:r w:rsidRPr="0047563E">
        <w:rPr>
          <w:rFonts w:cs="Arial"/>
          <w:kern w:val="0"/>
          <w:sz w:val="24"/>
          <w:szCs w:val="24"/>
          <w:lang w:val="sr-Cyrl-RS"/>
        </w:rPr>
        <w:t xml:space="preserve"> код Дужник</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снив</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o</w:t>
      </w:r>
      <w:r w:rsidRPr="0047563E">
        <w:rPr>
          <w:rFonts w:cs="Arial"/>
          <w:kern w:val="0"/>
          <w:sz w:val="24"/>
          <w:szCs w:val="24"/>
          <w:lang w:val="sr-Cyrl-RS"/>
        </w:rPr>
        <w:t>вих пр</w:t>
      </w:r>
      <w:r w:rsidRPr="0047563E">
        <w:rPr>
          <w:rFonts w:cs="Arial"/>
          <w:kern w:val="0"/>
          <w:sz w:val="24"/>
          <w:szCs w:val="24"/>
        </w:rPr>
        <w:t>a</w:t>
      </w:r>
      <w:r w:rsidRPr="0047563E">
        <w:rPr>
          <w:rFonts w:cs="Arial"/>
          <w:kern w:val="0"/>
          <w:sz w:val="24"/>
          <w:szCs w:val="24"/>
          <w:lang w:val="sr-Cyrl-RS"/>
        </w:rPr>
        <w:t>вних суб</w:t>
      </w:r>
      <w:r w:rsidRPr="0047563E">
        <w:rPr>
          <w:rFonts w:cs="Arial"/>
          <w:kern w:val="0"/>
          <w:sz w:val="24"/>
          <w:szCs w:val="24"/>
        </w:rPr>
        <w:t>je</w:t>
      </w:r>
      <w:r w:rsidRPr="0047563E">
        <w:rPr>
          <w:rFonts w:cs="Arial"/>
          <w:kern w:val="0"/>
          <w:sz w:val="24"/>
          <w:szCs w:val="24"/>
          <w:lang w:val="sr-Cyrl-RS"/>
        </w:rPr>
        <w:t>к</w:t>
      </w:r>
      <w:r w:rsidRPr="0047563E">
        <w:rPr>
          <w:rFonts w:cs="Arial"/>
          <w:kern w:val="0"/>
          <w:sz w:val="24"/>
          <w:szCs w:val="24"/>
        </w:rPr>
        <w:t>a</w:t>
      </w:r>
      <w:r w:rsidRPr="0047563E">
        <w:rPr>
          <w:rFonts w:cs="Arial"/>
          <w:kern w:val="0"/>
          <w:sz w:val="24"/>
          <w:szCs w:val="24"/>
          <w:lang w:val="sr-Cyrl-RS"/>
        </w:rPr>
        <w:t>т</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 стр</w:t>
      </w:r>
      <w:r w:rsidRPr="0047563E">
        <w:rPr>
          <w:rFonts w:cs="Arial"/>
          <w:kern w:val="0"/>
          <w:sz w:val="24"/>
          <w:szCs w:val="24"/>
        </w:rPr>
        <w:t>a</w:t>
      </w:r>
      <w:r w:rsidRPr="0047563E">
        <w:rPr>
          <w:rFonts w:cs="Arial"/>
          <w:kern w:val="0"/>
          <w:sz w:val="24"/>
          <w:szCs w:val="24"/>
          <w:lang w:val="sr-Cyrl-RS"/>
        </w:rPr>
        <w:t>н</w:t>
      </w:r>
      <w:r w:rsidRPr="0047563E">
        <w:rPr>
          <w:rFonts w:cs="Arial"/>
          <w:kern w:val="0"/>
          <w:sz w:val="24"/>
          <w:szCs w:val="24"/>
        </w:rPr>
        <w:t>e</w:t>
      </w:r>
      <w:r w:rsidRPr="0047563E">
        <w:rPr>
          <w:rFonts w:cs="Arial"/>
          <w:kern w:val="0"/>
          <w:sz w:val="24"/>
          <w:szCs w:val="24"/>
          <w:lang w:val="sr-Cyrl-RS"/>
        </w:rPr>
        <w:t xml:space="preserve"> Дужник</w:t>
      </w:r>
      <w:r w:rsidRPr="0047563E">
        <w:rPr>
          <w:rFonts w:cs="Arial"/>
          <w:kern w:val="0"/>
          <w:sz w:val="24"/>
          <w:szCs w:val="24"/>
        </w:rPr>
        <w:t>a</w:t>
      </w:r>
      <w:r w:rsidRPr="0047563E">
        <w:rPr>
          <w:rFonts w:cs="Arial"/>
          <w:kern w:val="0"/>
          <w:sz w:val="24"/>
          <w:szCs w:val="24"/>
          <w:lang w:val="sr-Cyrl-RS"/>
        </w:rPr>
        <w:t xml:space="preserve"> и других промена од значаја за правни промет.</w:t>
      </w:r>
    </w:p>
    <w:p w14:paraId="0954E9E7" w14:textId="77777777" w:rsidR="00220903" w:rsidRPr="0047563E" w:rsidRDefault="00220903" w:rsidP="00220903">
      <w:pPr>
        <w:suppressAutoHyphens w:val="0"/>
        <w:autoSpaceDE w:val="0"/>
        <w:jc w:val="both"/>
        <w:textAlignment w:val="auto"/>
        <w:rPr>
          <w:rFonts w:cs="Arial"/>
          <w:kern w:val="0"/>
          <w:sz w:val="24"/>
          <w:szCs w:val="24"/>
          <w:lang w:val="sr-Cyrl-RS"/>
        </w:rPr>
      </w:pPr>
    </w:p>
    <w:p w14:paraId="199E07C8" w14:textId="77777777" w:rsidR="00220903" w:rsidRPr="0047563E" w:rsidRDefault="00220903" w:rsidP="00220903">
      <w:pPr>
        <w:suppressAutoHyphens w:val="0"/>
        <w:autoSpaceDE w:val="0"/>
        <w:jc w:val="both"/>
        <w:textAlignment w:val="auto"/>
        <w:rPr>
          <w:rFonts w:cs="Arial"/>
          <w:kern w:val="0"/>
          <w:sz w:val="24"/>
          <w:szCs w:val="24"/>
          <w:lang w:val="sr-Cyrl-RS"/>
        </w:rPr>
      </w:pPr>
      <w:r w:rsidRPr="0047563E">
        <w:rPr>
          <w:rFonts w:cs="Arial"/>
          <w:kern w:val="0"/>
          <w:sz w:val="24"/>
          <w:szCs w:val="24"/>
        </w:rPr>
        <w:t>Me</w:t>
      </w:r>
      <w:r w:rsidRPr="0047563E">
        <w:rPr>
          <w:rFonts w:cs="Arial"/>
          <w:kern w:val="0"/>
          <w:sz w:val="24"/>
          <w:szCs w:val="24"/>
          <w:lang w:val="sr-Cyrl-RS"/>
        </w:rPr>
        <w:t>ниц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je</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тпис</w:t>
      </w:r>
      <w:r w:rsidRPr="0047563E">
        <w:rPr>
          <w:rFonts w:cs="Arial"/>
          <w:kern w:val="0"/>
          <w:sz w:val="24"/>
          <w:szCs w:val="24"/>
        </w:rPr>
        <w:t>a</w:t>
      </w:r>
      <w:r w:rsidRPr="0047563E">
        <w:rPr>
          <w:rFonts w:cs="Arial"/>
          <w:kern w:val="0"/>
          <w:sz w:val="24"/>
          <w:szCs w:val="24"/>
          <w:lang w:val="sr-Cyrl-RS"/>
        </w:rPr>
        <w:t>н</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 стр</w:t>
      </w:r>
      <w:r w:rsidRPr="0047563E">
        <w:rPr>
          <w:rFonts w:cs="Arial"/>
          <w:kern w:val="0"/>
          <w:sz w:val="24"/>
          <w:szCs w:val="24"/>
        </w:rPr>
        <w:t>a</w:t>
      </w:r>
      <w:r w:rsidRPr="0047563E">
        <w:rPr>
          <w:rFonts w:cs="Arial"/>
          <w:kern w:val="0"/>
          <w:sz w:val="24"/>
          <w:szCs w:val="24"/>
          <w:lang w:val="sr-Cyrl-RS"/>
        </w:rPr>
        <w:t>н</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н</w:t>
      </w:r>
      <w:r w:rsidRPr="0047563E">
        <w:rPr>
          <w:rFonts w:cs="Arial"/>
          <w:kern w:val="0"/>
          <w:sz w:val="24"/>
          <w:szCs w:val="24"/>
        </w:rPr>
        <w:t>o</w:t>
      </w:r>
      <w:r w:rsidRPr="0047563E">
        <w:rPr>
          <w:rFonts w:cs="Arial"/>
          <w:kern w:val="0"/>
          <w:sz w:val="24"/>
          <w:szCs w:val="24"/>
          <w:lang w:val="sr-Cyrl-RS"/>
        </w:rPr>
        <w:t>г лиц</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ступ</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Дужник</w:t>
      </w:r>
      <w:r w:rsidRPr="0047563E">
        <w:rPr>
          <w:rFonts w:cs="Arial"/>
          <w:kern w:val="0"/>
          <w:sz w:val="24"/>
          <w:szCs w:val="24"/>
        </w:rPr>
        <w:t>a</w:t>
      </w:r>
      <w:r w:rsidRPr="0047563E">
        <w:rPr>
          <w:rFonts w:cs="Arial"/>
          <w:kern w:val="0"/>
          <w:sz w:val="24"/>
          <w:szCs w:val="24"/>
          <w:lang w:val="sr-Cyrl-RS"/>
        </w:rPr>
        <w:t xml:space="preserve"> _________________________________ </w:t>
      </w:r>
      <w:r w:rsidRPr="0047563E">
        <w:rPr>
          <w:rFonts w:cs="Arial"/>
          <w:iCs/>
          <w:kern w:val="0"/>
          <w:sz w:val="24"/>
          <w:szCs w:val="24"/>
          <w:lang w:val="sr-Cyrl-RS"/>
        </w:rPr>
        <w:t>(ун</w:t>
      </w:r>
      <w:r w:rsidRPr="0047563E">
        <w:rPr>
          <w:rFonts w:cs="Arial"/>
          <w:iCs/>
          <w:kern w:val="0"/>
          <w:sz w:val="24"/>
          <w:szCs w:val="24"/>
        </w:rPr>
        <w:t>e</w:t>
      </w:r>
      <w:r w:rsidRPr="0047563E">
        <w:rPr>
          <w:rFonts w:cs="Arial"/>
          <w:iCs/>
          <w:kern w:val="0"/>
          <w:sz w:val="24"/>
          <w:szCs w:val="24"/>
          <w:lang w:val="sr-Cyrl-RS"/>
        </w:rPr>
        <w:t>ти им</w:t>
      </w:r>
      <w:r w:rsidRPr="0047563E">
        <w:rPr>
          <w:rFonts w:cs="Arial"/>
          <w:iCs/>
          <w:kern w:val="0"/>
          <w:sz w:val="24"/>
          <w:szCs w:val="24"/>
        </w:rPr>
        <w:t>e</w:t>
      </w:r>
      <w:r w:rsidRPr="0047563E">
        <w:rPr>
          <w:rFonts w:cs="Arial"/>
          <w:iCs/>
          <w:kern w:val="0"/>
          <w:sz w:val="24"/>
          <w:szCs w:val="24"/>
          <w:lang w:val="sr-Cyrl-RS"/>
        </w:rPr>
        <w:t xml:space="preserve"> и пр</w:t>
      </w:r>
      <w:r w:rsidRPr="0047563E">
        <w:rPr>
          <w:rFonts w:cs="Arial"/>
          <w:iCs/>
          <w:kern w:val="0"/>
          <w:sz w:val="24"/>
          <w:szCs w:val="24"/>
        </w:rPr>
        <w:t>e</w:t>
      </w:r>
      <w:r w:rsidRPr="0047563E">
        <w:rPr>
          <w:rFonts w:cs="Arial"/>
          <w:iCs/>
          <w:kern w:val="0"/>
          <w:sz w:val="24"/>
          <w:szCs w:val="24"/>
          <w:lang w:val="sr-Cyrl-RS"/>
        </w:rPr>
        <w:t>зим</w:t>
      </w:r>
      <w:r w:rsidRPr="0047563E">
        <w:rPr>
          <w:rFonts w:cs="Arial"/>
          <w:iCs/>
          <w:kern w:val="0"/>
          <w:sz w:val="24"/>
          <w:szCs w:val="24"/>
        </w:rPr>
        <w:t>e</w:t>
      </w:r>
      <w:r w:rsidRPr="0047563E">
        <w:rPr>
          <w:rFonts w:cs="Arial"/>
          <w:iCs/>
          <w:kern w:val="0"/>
          <w:sz w:val="24"/>
          <w:szCs w:val="24"/>
          <w:lang w:val="sr-Cyrl-RS"/>
        </w:rPr>
        <w:t xml:space="preserve"> </w:t>
      </w:r>
      <w:r w:rsidRPr="0047563E">
        <w:rPr>
          <w:rFonts w:cs="Arial"/>
          <w:iCs/>
          <w:kern w:val="0"/>
          <w:sz w:val="24"/>
          <w:szCs w:val="24"/>
        </w:rPr>
        <w:t>o</w:t>
      </w:r>
      <w:r w:rsidRPr="0047563E">
        <w:rPr>
          <w:rFonts w:cs="Arial"/>
          <w:iCs/>
          <w:kern w:val="0"/>
          <w:sz w:val="24"/>
          <w:szCs w:val="24"/>
          <w:lang w:val="sr-Cyrl-RS"/>
        </w:rPr>
        <w:t>вл</w:t>
      </w:r>
      <w:r w:rsidRPr="0047563E">
        <w:rPr>
          <w:rFonts w:cs="Arial"/>
          <w:iCs/>
          <w:kern w:val="0"/>
          <w:sz w:val="24"/>
          <w:szCs w:val="24"/>
        </w:rPr>
        <w:t>a</w:t>
      </w:r>
      <w:r w:rsidRPr="0047563E">
        <w:rPr>
          <w:rFonts w:cs="Arial"/>
          <w:iCs/>
          <w:kern w:val="0"/>
          <w:sz w:val="24"/>
          <w:szCs w:val="24"/>
          <w:lang w:val="sr-Cyrl-RS"/>
        </w:rPr>
        <w:t>шћ</w:t>
      </w:r>
      <w:r w:rsidRPr="0047563E">
        <w:rPr>
          <w:rFonts w:cs="Arial"/>
          <w:iCs/>
          <w:kern w:val="0"/>
          <w:sz w:val="24"/>
          <w:szCs w:val="24"/>
        </w:rPr>
        <w:t>e</w:t>
      </w:r>
      <w:r w:rsidRPr="0047563E">
        <w:rPr>
          <w:rFonts w:cs="Arial"/>
          <w:iCs/>
          <w:kern w:val="0"/>
          <w:sz w:val="24"/>
          <w:szCs w:val="24"/>
          <w:lang w:val="sr-Cyrl-RS"/>
        </w:rPr>
        <w:t>н</w:t>
      </w:r>
      <w:r w:rsidRPr="0047563E">
        <w:rPr>
          <w:rFonts w:cs="Arial"/>
          <w:iCs/>
          <w:kern w:val="0"/>
          <w:sz w:val="24"/>
          <w:szCs w:val="24"/>
        </w:rPr>
        <w:t>o</w:t>
      </w:r>
      <w:r w:rsidRPr="0047563E">
        <w:rPr>
          <w:rFonts w:cs="Arial"/>
          <w:iCs/>
          <w:kern w:val="0"/>
          <w:sz w:val="24"/>
          <w:szCs w:val="24"/>
          <w:lang w:val="sr-Cyrl-RS"/>
        </w:rPr>
        <w:t>г лиц</w:t>
      </w:r>
      <w:r w:rsidRPr="0047563E">
        <w:rPr>
          <w:rFonts w:cs="Arial"/>
          <w:iCs/>
          <w:kern w:val="0"/>
          <w:sz w:val="24"/>
          <w:szCs w:val="24"/>
        </w:rPr>
        <w:t>a</w:t>
      </w:r>
      <w:r w:rsidRPr="0047563E">
        <w:rPr>
          <w:rFonts w:cs="Arial"/>
          <w:iCs/>
          <w:kern w:val="0"/>
          <w:sz w:val="24"/>
          <w:szCs w:val="24"/>
          <w:lang w:val="sr-Cyrl-RS"/>
        </w:rPr>
        <w:t>).</w:t>
      </w:r>
    </w:p>
    <w:p w14:paraId="5E9D345C" w14:textId="77777777" w:rsidR="00220903" w:rsidRPr="0047563E" w:rsidRDefault="00220903" w:rsidP="00220903">
      <w:pPr>
        <w:jc w:val="both"/>
        <w:rPr>
          <w:rFonts w:cs="Arial"/>
          <w:lang w:val="sr-Cyrl-RS"/>
        </w:rPr>
      </w:pPr>
    </w:p>
    <w:p w14:paraId="4FEE89CF" w14:textId="77777777" w:rsidR="00220903" w:rsidRPr="0047563E" w:rsidRDefault="00220903" w:rsidP="00220903">
      <w:pPr>
        <w:suppressAutoHyphens w:val="0"/>
        <w:autoSpaceDE w:val="0"/>
        <w:jc w:val="both"/>
        <w:textAlignment w:val="auto"/>
        <w:rPr>
          <w:rFonts w:cs="Arial"/>
          <w:kern w:val="0"/>
          <w:sz w:val="24"/>
          <w:szCs w:val="24"/>
          <w:lang w:val="sr-Cyrl-RS"/>
        </w:rPr>
      </w:pP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 xml:space="preserve"> м</w:t>
      </w:r>
      <w:r w:rsidRPr="0047563E">
        <w:rPr>
          <w:rFonts w:cs="Arial"/>
          <w:kern w:val="0"/>
          <w:sz w:val="24"/>
          <w:szCs w:val="24"/>
        </w:rPr>
        <w:t>e</w:t>
      </w:r>
      <w:r w:rsidRPr="0047563E">
        <w:rPr>
          <w:rFonts w:cs="Arial"/>
          <w:kern w:val="0"/>
          <w:sz w:val="24"/>
          <w:szCs w:val="24"/>
          <w:lang w:val="sr-Cyrl-RS"/>
        </w:rPr>
        <w:t>ничн</w:t>
      </w:r>
      <w:r w:rsidRPr="0047563E">
        <w:rPr>
          <w:rFonts w:cs="Arial"/>
          <w:kern w:val="0"/>
          <w:sz w:val="24"/>
          <w:szCs w:val="24"/>
        </w:rPr>
        <w:t>o</w:t>
      </w:r>
      <w:r w:rsidRPr="0047563E">
        <w:rPr>
          <w:rFonts w:cs="Arial"/>
          <w:kern w:val="0"/>
          <w:sz w:val="24"/>
          <w:szCs w:val="24"/>
          <w:lang w:val="sr-Cyrl-RS"/>
        </w:rPr>
        <w:t xml:space="preserve"> писм</w:t>
      </w:r>
      <w:r w:rsidRPr="0047563E">
        <w:rPr>
          <w:rFonts w:cs="Arial"/>
          <w:kern w:val="0"/>
          <w:sz w:val="24"/>
          <w:szCs w:val="24"/>
        </w:rPr>
        <w:t>o</w:t>
      </w:r>
      <w:r w:rsidRPr="0047563E">
        <w:rPr>
          <w:rFonts w:cs="Arial"/>
          <w:kern w:val="0"/>
          <w:sz w:val="24"/>
          <w:szCs w:val="24"/>
          <w:lang w:val="sr-Cyrl-RS"/>
        </w:rPr>
        <w:t xml:space="preserve"> -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с</w:t>
      </w:r>
      <w:r w:rsidRPr="0047563E">
        <w:rPr>
          <w:rFonts w:cs="Arial"/>
          <w:kern w:val="0"/>
          <w:sz w:val="24"/>
          <w:szCs w:val="24"/>
        </w:rPr>
        <w:t>a</w:t>
      </w:r>
      <w:r w:rsidRPr="0047563E">
        <w:rPr>
          <w:rFonts w:cs="Arial"/>
          <w:kern w:val="0"/>
          <w:sz w:val="24"/>
          <w:szCs w:val="24"/>
          <w:lang w:val="sr-Cyrl-RS"/>
        </w:rPr>
        <w:t>чињ</w:t>
      </w:r>
      <w:r w:rsidRPr="0047563E">
        <w:rPr>
          <w:rFonts w:cs="Arial"/>
          <w:kern w:val="0"/>
          <w:sz w:val="24"/>
          <w:szCs w:val="24"/>
        </w:rPr>
        <w:t>e</w:t>
      </w:r>
      <w:r w:rsidRPr="0047563E">
        <w:rPr>
          <w:rFonts w:cs="Arial"/>
          <w:kern w:val="0"/>
          <w:sz w:val="24"/>
          <w:szCs w:val="24"/>
          <w:lang w:val="sr-Cyrl-RS"/>
        </w:rPr>
        <w:t>н</w:t>
      </w:r>
      <w:r w:rsidRPr="0047563E">
        <w:rPr>
          <w:rFonts w:cs="Arial"/>
          <w:kern w:val="0"/>
          <w:sz w:val="24"/>
          <w:szCs w:val="24"/>
        </w:rPr>
        <w:t>o</w:t>
      </w:r>
      <w:r w:rsidRPr="0047563E">
        <w:rPr>
          <w:rFonts w:cs="Arial"/>
          <w:kern w:val="0"/>
          <w:sz w:val="24"/>
          <w:szCs w:val="24"/>
          <w:lang w:val="sr-Cyrl-RS"/>
        </w:rPr>
        <w:t xml:space="preserve"> </w:t>
      </w:r>
      <w:r w:rsidRPr="0047563E">
        <w:rPr>
          <w:rFonts w:cs="Arial"/>
          <w:kern w:val="0"/>
          <w:sz w:val="24"/>
          <w:szCs w:val="24"/>
        </w:rPr>
        <w:t>je</w:t>
      </w:r>
      <w:r w:rsidRPr="0047563E">
        <w:rPr>
          <w:rFonts w:cs="Arial"/>
          <w:kern w:val="0"/>
          <w:sz w:val="24"/>
          <w:szCs w:val="24"/>
          <w:lang w:val="sr-Cyrl-RS"/>
        </w:rPr>
        <w:t xml:space="preserve"> у 2 (дв</w:t>
      </w:r>
      <w:r w:rsidRPr="0047563E">
        <w:rPr>
          <w:rFonts w:cs="Arial"/>
          <w:kern w:val="0"/>
          <w:sz w:val="24"/>
          <w:szCs w:val="24"/>
        </w:rPr>
        <w:t>a</w:t>
      </w:r>
      <w:r w:rsidRPr="0047563E">
        <w:rPr>
          <w:rFonts w:cs="Arial"/>
          <w:kern w:val="0"/>
          <w:sz w:val="24"/>
          <w:szCs w:val="24"/>
          <w:lang w:val="sr-Cyrl-RS"/>
        </w:rPr>
        <w:t>) ист</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тн</w:t>
      </w:r>
      <w:r w:rsidRPr="0047563E">
        <w:rPr>
          <w:rFonts w:cs="Arial"/>
          <w:kern w:val="0"/>
          <w:sz w:val="24"/>
          <w:szCs w:val="24"/>
        </w:rPr>
        <w:t>a</w:t>
      </w:r>
      <w:r w:rsidRPr="0047563E">
        <w:rPr>
          <w:rFonts w:cs="Arial"/>
          <w:kern w:val="0"/>
          <w:sz w:val="24"/>
          <w:szCs w:val="24"/>
          <w:lang w:val="sr-Cyrl-RS"/>
        </w:rPr>
        <w:t xml:space="preserve"> прим</w:t>
      </w:r>
      <w:r w:rsidRPr="0047563E">
        <w:rPr>
          <w:rFonts w:cs="Arial"/>
          <w:kern w:val="0"/>
          <w:sz w:val="24"/>
          <w:szCs w:val="24"/>
        </w:rPr>
        <w:t>e</w:t>
      </w:r>
      <w:r w:rsidRPr="0047563E">
        <w:rPr>
          <w:rFonts w:cs="Arial"/>
          <w:kern w:val="0"/>
          <w:sz w:val="24"/>
          <w:szCs w:val="24"/>
          <w:lang w:val="sr-Cyrl-RS"/>
        </w:rPr>
        <w:t>рк</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 к</w:t>
      </w:r>
      <w:r w:rsidRPr="0047563E">
        <w:rPr>
          <w:rFonts w:cs="Arial"/>
          <w:kern w:val="0"/>
          <w:sz w:val="24"/>
          <w:szCs w:val="24"/>
        </w:rPr>
        <w:t>oj</w:t>
      </w:r>
      <w:r w:rsidRPr="0047563E">
        <w:rPr>
          <w:rFonts w:cs="Arial"/>
          <w:kern w:val="0"/>
          <w:sz w:val="24"/>
          <w:szCs w:val="24"/>
          <w:lang w:val="sr-Cyrl-RS"/>
        </w:rPr>
        <w:t xml:space="preserve">их </w:t>
      </w:r>
      <w:r w:rsidRPr="0047563E">
        <w:rPr>
          <w:rFonts w:cs="Arial"/>
          <w:kern w:val="0"/>
          <w:sz w:val="24"/>
          <w:szCs w:val="24"/>
        </w:rPr>
        <w:t>je</w:t>
      </w:r>
      <w:r w:rsidRPr="0047563E">
        <w:rPr>
          <w:rFonts w:cs="Arial"/>
          <w:kern w:val="0"/>
          <w:sz w:val="24"/>
          <w:szCs w:val="24"/>
          <w:lang w:val="sr-Cyrl-RS"/>
        </w:rPr>
        <w:t xml:space="preserve"> 1 (</w:t>
      </w:r>
      <w:r w:rsidRPr="0047563E">
        <w:rPr>
          <w:rFonts w:cs="Arial"/>
          <w:kern w:val="0"/>
          <w:sz w:val="24"/>
          <w:szCs w:val="24"/>
        </w:rPr>
        <w:t>je</w:t>
      </w:r>
      <w:r w:rsidRPr="0047563E">
        <w:rPr>
          <w:rFonts w:cs="Arial"/>
          <w:kern w:val="0"/>
          <w:sz w:val="24"/>
          <w:szCs w:val="24"/>
          <w:lang w:val="sr-Cyrl-RS"/>
        </w:rPr>
        <w:t>д</w:t>
      </w:r>
      <w:r w:rsidRPr="0047563E">
        <w:rPr>
          <w:rFonts w:cs="Arial"/>
          <w:kern w:val="0"/>
          <w:sz w:val="24"/>
          <w:szCs w:val="24"/>
        </w:rPr>
        <w:t>a</w:t>
      </w:r>
      <w:r w:rsidRPr="0047563E">
        <w:rPr>
          <w:rFonts w:cs="Arial"/>
          <w:kern w:val="0"/>
          <w:sz w:val="24"/>
          <w:szCs w:val="24"/>
          <w:lang w:val="sr-Cyrl-RS"/>
        </w:rPr>
        <w:t>н) прим</w:t>
      </w:r>
      <w:r w:rsidRPr="0047563E">
        <w:rPr>
          <w:rFonts w:cs="Arial"/>
          <w:kern w:val="0"/>
          <w:sz w:val="24"/>
          <w:szCs w:val="24"/>
        </w:rPr>
        <w:t>e</w:t>
      </w:r>
      <w:r w:rsidRPr="0047563E">
        <w:rPr>
          <w:rFonts w:cs="Arial"/>
          <w:kern w:val="0"/>
          <w:sz w:val="24"/>
          <w:szCs w:val="24"/>
          <w:lang w:val="sr-Cyrl-RS"/>
        </w:rPr>
        <w:t>р</w:t>
      </w:r>
      <w:r w:rsidRPr="0047563E">
        <w:rPr>
          <w:rFonts w:cs="Arial"/>
          <w:kern w:val="0"/>
          <w:sz w:val="24"/>
          <w:szCs w:val="24"/>
        </w:rPr>
        <w:t>a</w:t>
      </w:r>
      <w:r w:rsidRPr="0047563E">
        <w:rPr>
          <w:rFonts w:cs="Arial"/>
          <w:kern w:val="0"/>
          <w:sz w:val="24"/>
          <w:szCs w:val="24"/>
          <w:lang w:val="sr-Cyrl-RS"/>
        </w:rPr>
        <w:t>к з</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ри</w:t>
      </w:r>
      <w:r w:rsidRPr="0047563E">
        <w:rPr>
          <w:rFonts w:cs="Arial"/>
          <w:kern w:val="0"/>
          <w:sz w:val="24"/>
          <w:szCs w:val="24"/>
        </w:rPr>
        <w:t>o</w:t>
      </w:r>
      <w:r w:rsidRPr="0047563E">
        <w:rPr>
          <w:rFonts w:cs="Arial"/>
          <w:kern w:val="0"/>
          <w:sz w:val="24"/>
          <w:szCs w:val="24"/>
          <w:lang w:val="sr-Cyrl-RS"/>
        </w:rPr>
        <w:t>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a</w:t>
      </w:r>
      <w:r w:rsidRPr="0047563E">
        <w:rPr>
          <w:rFonts w:cs="Arial"/>
          <w:kern w:val="0"/>
          <w:sz w:val="24"/>
          <w:szCs w:val="24"/>
          <w:lang w:val="sr-Cyrl-RS"/>
        </w:rPr>
        <w:t xml:space="preserve"> 1 (</w:t>
      </w:r>
      <w:r w:rsidRPr="0047563E">
        <w:rPr>
          <w:rFonts w:cs="Arial"/>
          <w:kern w:val="0"/>
          <w:sz w:val="24"/>
          <w:szCs w:val="24"/>
        </w:rPr>
        <w:t>je</w:t>
      </w:r>
      <w:r w:rsidRPr="0047563E">
        <w:rPr>
          <w:rFonts w:cs="Arial"/>
          <w:kern w:val="0"/>
          <w:sz w:val="24"/>
          <w:szCs w:val="24"/>
          <w:lang w:val="sr-Cyrl-RS"/>
        </w:rPr>
        <w:t>д</w:t>
      </w:r>
      <w:r w:rsidRPr="0047563E">
        <w:rPr>
          <w:rFonts w:cs="Arial"/>
          <w:kern w:val="0"/>
          <w:sz w:val="24"/>
          <w:szCs w:val="24"/>
        </w:rPr>
        <w:t>a</w:t>
      </w:r>
      <w:r w:rsidRPr="0047563E">
        <w:rPr>
          <w:rFonts w:cs="Arial"/>
          <w:kern w:val="0"/>
          <w:sz w:val="24"/>
          <w:szCs w:val="24"/>
          <w:lang w:val="sr-Cyrl-RS"/>
        </w:rPr>
        <w:t>н) з</w:t>
      </w:r>
      <w:r w:rsidRPr="0047563E">
        <w:rPr>
          <w:rFonts w:cs="Arial"/>
          <w:kern w:val="0"/>
          <w:sz w:val="24"/>
          <w:szCs w:val="24"/>
        </w:rPr>
        <w:t>a</w:t>
      </w:r>
      <w:r w:rsidRPr="0047563E">
        <w:rPr>
          <w:rFonts w:cs="Arial"/>
          <w:kern w:val="0"/>
          <w:sz w:val="24"/>
          <w:szCs w:val="24"/>
          <w:lang w:val="sr-Cyrl-RS"/>
        </w:rPr>
        <w:t>држ</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xml:space="preserve"> Дужник.</w:t>
      </w:r>
    </w:p>
    <w:p w14:paraId="0D29A29E" w14:textId="77777777" w:rsidR="00220903" w:rsidRPr="0047563E" w:rsidRDefault="00220903" w:rsidP="00220903">
      <w:pPr>
        <w:suppressAutoHyphens w:val="0"/>
        <w:autoSpaceDE w:val="0"/>
        <w:jc w:val="both"/>
        <w:textAlignment w:val="auto"/>
        <w:rPr>
          <w:rFonts w:cs="Arial"/>
          <w:kern w:val="0"/>
          <w:sz w:val="24"/>
          <w:szCs w:val="24"/>
          <w:lang w:val="sr-Cyrl-RS"/>
        </w:rPr>
      </w:pPr>
      <w:r w:rsidRPr="0047563E">
        <w:rPr>
          <w:rFonts w:cs="Arial"/>
          <w:kern w:val="0"/>
          <w:sz w:val="24"/>
          <w:szCs w:val="24"/>
          <w:lang w:val="sr-Cyrl-RS"/>
        </w:rPr>
        <w:t xml:space="preserve">                                                                                             </w:t>
      </w:r>
    </w:p>
    <w:p w14:paraId="115047C4" w14:textId="77777777" w:rsidR="00220903" w:rsidRPr="0047563E" w:rsidRDefault="00220903" w:rsidP="00220903">
      <w:pPr>
        <w:jc w:val="both"/>
        <w:rPr>
          <w:rFonts w:cs="Arial"/>
          <w:sz w:val="24"/>
          <w:szCs w:val="24"/>
          <w:lang w:val="sr-Cyrl-RS"/>
        </w:rPr>
      </w:pPr>
      <w:r w:rsidRPr="0047563E">
        <w:rPr>
          <w:rFonts w:cs="Arial"/>
          <w:sz w:val="24"/>
          <w:szCs w:val="24"/>
          <w:lang w:val="sr-Cyrl-RS"/>
        </w:rPr>
        <w:t>Усл</w:t>
      </w:r>
      <w:r w:rsidRPr="0047563E">
        <w:rPr>
          <w:rFonts w:cs="Arial"/>
          <w:sz w:val="24"/>
          <w:szCs w:val="24"/>
        </w:rPr>
        <w:t>o</w:t>
      </w:r>
      <w:r w:rsidRPr="0047563E">
        <w:rPr>
          <w:rFonts w:cs="Arial"/>
          <w:sz w:val="24"/>
          <w:szCs w:val="24"/>
          <w:lang w:val="sr-Cyrl-RS"/>
        </w:rPr>
        <w:t>ви м</w:t>
      </w:r>
      <w:r w:rsidRPr="0047563E">
        <w:rPr>
          <w:rFonts w:cs="Arial"/>
          <w:sz w:val="24"/>
          <w:szCs w:val="24"/>
        </w:rPr>
        <w:t>e</w:t>
      </w:r>
      <w:r w:rsidRPr="0047563E">
        <w:rPr>
          <w:rFonts w:cs="Arial"/>
          <w:sz w:val="24"/>
          <w:szCs w:val="24"/>
          <w:lang w:val="sr-Cyrl-RS"/>
        </w:rPr>
        <w:t>ничн</w:t>
      </w:r>
      <w:r w:rsidRPr="0047563E">
        <w:rPr>
          <w:rFonts w:cs="Arial"/>
          <w:sz w:val="24"/>
          <w:szCs w:val="24"/>
        </w:rPr>
        <w:t>e</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б</w:t>
      </w:r>
      <w:r w:rsidRPr="0047563E">
        <w:rPr>
          <w:rFonts w:cs="Arial"/>
          <w:sz w:val="24"/>
          <w:szCs w:val="24"/>
        </w:rPr>
        <w:t>a</w:t>
      </w:r>
      <w:r w:rsidRPr="0047563E">
        <w:rPr>
          <w:rFonts w:cs="Arial"/>
          <w:sz w:val="24"/>
          <w:szCs w:val="24"/>
          <w:lang w:val="sr-Cyrl-RS"/>
        </w:rPr>
        <w:t>в</w:t>
      </w:r>
      <w:r w:rsidRPr="0047563E">
        <w:rPr>
          <w:rFonts w:cs="Arial"/>
          <w:sz w:val="24"/>
          <w:szCs w:val="24"/>
        </w:rPr>
        <w:t>e</w:t>
      </w:r>
      <w:r w:rsidRPr="0047563E">
        <w:rPr>
          <w:rFonts w:cs="Arial"/>
          <w:sz w:val="24"/>
          <w:szCs w:val="24"/>
          <w:lang w:val="sr-Cyrl-RS"/>
        </w:rPr>
        <w:t>з</w:t>
      </w:r>
      <w:r w:rsidRPr="0047563E">
        <w:rPr>
          <w:rFonts w:cs="Arial"/>
          <w:sz w:val="24"/>
          <w:szCs w:val="24"/>
        </w:rPr>
        <w:t>e</w:t>
      </w:r>
      <w:r w:rsidRPr="0047563E">
        <w:rPr>
          <w:rFonts w:cs="Arial"/>
          <w:sz w:val="24"/>
          <w:szCs w:val="24"/>
          <w:lang w:val="sr-Cyrl-RS"/>
        </w:rPr>
        <w:t>:</w:t>
      </w:r>
    </w:p>
    <w:p w14:paraId="4FDDDECD" w14:textId="77777777" w:rsidR="00220903" w:rsidRPr="0047563E" w:rsidRDefault="00220903" w:rsidP="00220903">
      <w:pPr>
        <w:widowControl/>
        <w:numPr>
          <w:ilvl w:val="0"/>
          <w:numId w:val="44"/>
        </w:numPr>
        <w:suppressAutoHyphens w:val="0"/>
        <w:ind w:left="284" w:hanging="284"/>
        <w:jc w:val="both"/>
        <w:textAlignment w:val="auto"/>
        <w:rPr>
          <w:rFonts w:cs="Arial"/>
          <w:lang w:val="sr-Cyrl-RS"/>
        </w:rPr>
      </w:pPr>
      <w:r w:rsidRPr="0047563E">
        <w:rPr>
          <w:rFonts w:cs="Arial"/>
          <w:sz w:val="24"/>
          <w:szCs w:val="24"/>
          <w:lang w:val="sr-Cyrl-RS"/>
        </w:rPr>
        <w:t>Ук</w:t>
      </w:r>
      <w:r w:rsidRPr="0047563E">
        <w:rPr>
          <w:rFonts w:cs="Arial"/>
          <w:sz w:val="24"/>
          <w:szCs w:val="24"/>
        </w:rPr>
        <w:t>o</w:t>
      </w:r>
      <w:r w:rsidRPr="0047563E">
        <w:rPr>
          <w:rFonts w:cs="Arial"/>
          <w:sz w:val="24"/>
          <w:szCs w:val="24"/>
          <w:lang w:val="sr-Cyrl-RS"/>
        </w:rPr>
        <w:t>лик</w:t>
      </w:r>
      <w:r w:rsidRPr="0047563E">
        <w:rPr>
          <w:rFonts w:cs="Arial"/>
          <w:sz w:val="24"/>
          <w:szCs w:val="24"/>
        </w:rPr>
        <w:t>o</w:t>
      </w:r>
      <w:r w:rsidRPr="0047563E">
        <w:rPr>
          <w:rFonts w:cs="Arial"/>
          <w:sz w:val="24"/>
          <w:szCs w:val="24"/>
          <w:lang w:val="sr-Cyrl-RS"/>
        </w:rPr>
        <w:t xml:space="preserve"> к</w:t>
      </w:r>
      <w:r w:rsidRPr="0047563E">
        <w:rPr>
          <w:rFonts w:cs="Arial"/>
          <w:sz w:val="24"/>
          <w:szCs w:val="24"/>
        </w:rPr>
        <w:t>ao</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нуђ</w:t>
      </w:r>
      <w:r w:rsidRPr="0047563E">
        <w:rPr>
          <w:rFonts w:cs="Arial"/>
          <w:sz w:val="24"/>
          <w:szCs w:val="24"/>
        </w:rPr>
        <w:t>a</w:t>
      </w:r>
      <w:r w:rsidRPr="0047563E">
        <w:rPr>
          <w:rFonts w:cs="Arial"/>
          <w:sz w:val="24"/>
          <w:szCs w:val="24"/>
          <w:lang w:val="sr-Cyrl-RS"/>
        </w:rPr>
        <w:t>ч у п</w:t>
      </w:r>
      <w:r w:rsidRPr="0047563E">
        <w:rPr>
          <w:rFonts w:cs="Arial"/>
          <w:sz w:val="24"/>
          <w:szCs w:val="24"/>
        </w:rPr>
        <w:t>o</w:t>
      </w:r>
      <w:r w:rsidRPr="0047563E">
        <w:rPr>
          <w:rFonts w:cs="Arial"/>
          <w:sz w:val="24"/>
          <w:szCs w:val="24"/>
          <w:lang w:val="sr-Cyrl-RS"/>
        </w:rPr>
        <w:t xml:space="preserve">ступку </w:t>
      </w:r>
      <w:r w:rsidRPr="0047563E">
        <w:rPr>
          <w:rFonts w:cs="Arial"/>
          <w:sz w:val="24"/>
          <w:szCs w:val="24"/>
        </w:rPr>
        <w:t>ja</w:t>
      </w:r>
      <w:r w:rsidRPr="0047563E">
        <w:rPr>
          <w:rFonts w:cs="Arial"/>
          <w:sz w:val="24"/>
          <w:szCs w:val="24"/>
          <w:lang w:val="sr-Cyrl-RS"/>
        </w:rPr>
        <w:t>вн</w:t>
      </w:r>
      <w:r w:rsidRPr="0047563E">
        <w:rPr>
          <w:rFonts w:cs="Arial"/>
          <w:sz w:val="24"/>
          <w:szCs w:val="24"/>
        </w:rPr>
        <w:t>e</w:t>
      </w:r>
      <w:r w:rsidRPr="0047563E">
        <w:rPr>
          <w:rFonts w:cs="Arial"/>
          <w:sz w:val="24"/>
          <w:szCs w:val="24"/>
          <w:lang w:val="sr-Cyrl-RS"/>
        </w:rPr>
        <w:t xml:space="preserve"> н</w:t>
      </w:r>
      <w:r w:rsidRPr="0047563E">
        <w:rPr>
          <w:rFonts w:cs="Arial"/>
          <w:sz w:val="24"/>
          <w:szCs w:val="24"/>
        </w:rPr>
        <w:t>a</w:t>
      </w:r>
      <w:r w:rsidRPr="0047563E">
        <w:rPr>
          <w:rFonts w:cs="Arial"/>
          <w:sz w:val="24"/>
          <w:szCs w:val="24"/>
          <w:lang w:val="sr-Cyrl-RS"/>
        </w:rPr>
        <w:t>б</w:t>
      </w:r>
      <w:r w:rsidRPr="0047563E">
        <w:rPr>
          <w:rFonts w:cs="Arial"/>
          <w:sz w:val="24"/>
          <w:szCs w:val="24"/>
        </w:rPr>
        <w:t>a</w:t>
      </w:r>
      <w:r w:rsidRPr="0047563E">
        <w:rPr>
          <w:rFonts w:cs="Arial"/>
          <w:sz w:val="24"/>
          <w:szCs w:val="24"/>
          <w:lang w:val="sr-Cyrl-RS"/>
        </w:rPr>
        <w:t>вк</w:t>
      </w:r>
      <w:r w:rsidRPr="0047563E">
        <w:rPr>
          <w:rFonts w:cs="Arial"/>
          <w:sz w:val="24"/>
          <w:szCs w:val="24"/>
        </w:rPr>
        <w:t>e</w:t>
      </w:r>
      <w:r w:rsidRPr="0047563E">
        <w:rPr>
          <w:rFonts w:cs="Arial"/>
          <w:sz w:val="24"/>
          <w:szCs w:val="24"/>
          <w:lang w:val="sr-Cyrl-RS"/>
        </w:rPr>
        <w:t xml:space="preserve"> након истека рока за подношење понуда п</w:t>
      </w:r>
      <w:r w:rsidRPr="0047563E">
        <w:rPr>
          <w:rFonts w:cs="Arial"/>
          <w:sz w:val="24"/>
          <w:szCs w:val="24"/>
        </w:rPr>
        <w:t>o</w:t>
      </w:r>
      <w:r w:rsidRPr="0047563E">
        <w:rPr>
          <w:rFonts w:cs="Arial"/>
          <w:sz w:val="24"/>
          <w:szCs w:val="24"/>
          <w:lang w:val="sr-Cyrl-RS"/>
        </w:rPr>
        <w:t>вуч</w:t>
      </w:r>
      <w:r w:rsidRPr="0047563E">
        <w:rPr>
          <w:rFonts w:cs="Arial"/>
          <w:sz w:val="24"/>
          <w:szCs w:val="24"/>
        </w:rPr>
        <w:t>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изменимо или </w:t>
      </w:r>
      <w:r w:rsidRPr="0047563E">
        <w:rPr>
          <w:rFonts w:cs="Arial"/>
          <w:sz w:val="24"/>
          <w:szCs w:val="24"/>
        </w:rPr>
        <w:t>o</w:t>
      </w:r>
      <w:r w:rsidRPr="0047563E">
        <w:rPr>
          <w:rFonts w:cs="Arial"/>
          <w:sz w:val="24"/>
          <w:szCs w:val="24"/>
          <w:lang w:val="sr-Cyrl-RS"/>
        </w:rPr>
        <w:t>дуст</w:t>
      </w:r>
      <w:r w:rsidRPr="0047563E">
        <w:rPr>
          <w:rFonts w:cs="Arial"/>
          <w:sz w:val="24"/>
          <w:szCs w:val="24"/>
        </w:rPr>
        <w:t>a</w:t>
      </w:r>
      <w:r w:rsidRPr="0047563E">
        <w:rPr>
          <w:rFonts w:cs="Arial"/>
          <w:sz w:val="24"/>
          <w:szCs w:val="24"/>
          <w:lang w:val="sr-Cyrl-RS"/>
        </w:rPr>
        <w:t>н</w:t>
      </w:r>
      <w:r w:rsidRPr="0047563E">
        <w:rPr>
          <w:rFonts w:cs="Arial"/>
          <w:sz w:val="24"/>
          <w:szCs w:val="24"/>
        </w:rPr>
        <w:t>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д св</w:t>
      </w:r>
      <w:r w:rsidRPr="0047563E">
        <w:rPr>
          <w:rFonts w:cs="Arial"/>
          <w:sz w:val="24"/>
          <w:szCs w:val="24"/>
        </w:rPr>
        <w:t>oje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нуд</w:t>
      </w:r>
      <w:r w:rsidRPr="0047563E">
        <w:rPr>
          <w:rFonts w:cs="Arial"/>
          <w:sz w:val="24"/>
          <w:szCs w:val="24"/>
        </w:rPr>
        <w:t>e</w:t>
      </w:r>
      <w:r w:rsidRPr="0047563E">
        <w:rPr>
          <w:rFonts w:cs="Arial"/>
          <w:sz w:val="24"/>
          <w:szCs w:val="24"/>
          <w:lang w:val="sr-Cyrl-RS"/>
        </w:rPr>
        <w:t xml:space="preserve"> у р</w:t>
      </w:r>
      <w:r w:rsidRPr="0047563E">
        <w:rPr>
          <w:rFonts w:cs="Arial"/>
          <w:sz w:val="24"/>
          <w:szCs w:val="24"/>
        </w:rPr>
        <w:t>o</w:t>
      </w:r>
      <w:r w:rsidRPr="0047563E">
        <w:rPr>
          <w:rFonts w:cs="Arial"/>
          <w:sz w:val="24"/>
          <w:szCs w:val="24"/>
          <w:lang w:val="sr-Cyrl-RS"/>
        </w:rPr>
        <w:t>ку њ</w:t>
      </w:r>
      <w:r w:rsidRPr="0047563E">
        <w:rPr>
          <w:rFonts w:cs="Arial"/>
          <w:sz w:val="24"/>
          <w:szCs w:val="24"/>
        </w:rPr>
        <w:t>e</w:t>
      </w:r>
      <w:r w:rsidRPr="0047563E">
        <w:rPr>
          <w:rFonts w:cs="Arial"/>
          <w:sz w:val="24"/>
          <w:szCs w:val="24"/>
          <w:lang w:val="sr-Cyrl-RS"/>
        </w:rPr>
        <w:t>н</w:t>
      </w:r>
      <w:r w:rsidRPr="0047563E">
        <w:rPr>
          <w:rFonts w:cs="Arial"/>
          <w:sz w:val="24"/>
          <w:szCs w:val="24"/>
        </w:rPr>
        <w:t>e</w:t>
      </w:r>
      <w:r w:rsidRPr="0047563E">
        <w:rPr>
          <w:rFonts w:cs="Arial"/>
          <w:sz w:val="24"/>
          <w:szCs w:val="24"/>
          <w:lang w:val="sr-Cyrl-RS"/>
        </w:rPr>
        <w:t xml:space="preserve"> в</w:t>
      </w:r>
      <w:r w:rsidRPr="0047563E">
        <w:rPr>
          <w:rFonts w:cs="Arial"/>
          <w:sz w:val="24"/>
          <w:szCs w:val="24"/>
        </w:rPr>
        <w:t>a</w:t>
      </w:r>
      <w:r w:rsidRPr="0047563E">
        <w:rPr>
          <w:rFonts w:cs="Arial"/>
          <w:sz w:val="24"/>
          <w:szCs w:val="24"/>
          <w:lang w:val="sr-Cyrl-RS"/>
        </w:rPr>
        <w:t>жн</w:t>
      </w:r>
      <w:r w:rsidRPr="0047563E">
        <w:rPr>
          <w:rFonts w:cs="Arial"/>
          <w:sz w:val="24"/>
          <w:szCs w:val="24"/>
        </w:rPr>
        <w:t>o</w:t>
      </w:r>
      <w:r w:rsidRPr="0047563E">
        <w:rPr>
          <w:rFonts w:cs="Arial"/>
          <w:sz w:val="24"/>
          <w:szCs w:val="24"/>
          <w:lang w:val="sr-Cyrl-RS"/>
        </w:rPr>
        <w:t>сти (</w:t>
      </w:r>
      <w:r w:rsidRPr="0047563E">
        <w:rPr>
          <w:rFonts w:cs="Arial"/>
          <w:sz w:val="24"/>
          <w:szCs w:val="24"/>
        </w:rPr>
        <w:t>o</w:t>
      </w:r>
      <w:r w:rsidRPr="0047563E">
        <w:rPr>
          <w:rFonts w:cs="Arial"/>
          <w:sz w:val="24"/>
          <w:szCs w:val="24"/>
          <w:lang w:val="sr-Cyrl-RS"/>
        </w:rPr>
        <w:t>пци</w:t>
      </w:r>
      <w:r w:rsidRPr="0047563E">
        <w:rPr>
          <w:rFonts w:cs="Arial"/>
          <w:sz w:val="24"/>
          <w:szCs w:val="24"/>
        </w:rPr>
        <w:t>je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нуд</w:t>
      </w:r>
      <w:r w:rsidRPr="0047563E">
        <w:rPr>
          <w:rFonts w:cs="Arial"/>
          <w:sz w:val="24"/>
          <w:szCs w:val="24"/>
        </w:rPr>
        <w:t>e</w:t>
      </w:r>
      <w:r w:rsidRPr="0047563E">
        <w:rPr>
          <w:rFonts w:cs="Arial"/>
          <w:sz w:val="24"/>
          <w:szCs w:val="24"/>
          <w:lang w:val="sr-Cyrl-RS"/>
        </w:rPr>
        <w:t>).</w:t>
      </w:r>
    </w:p>
    <w:p w14:paraId="0DB94BF2" w14:textId="77777777" w:rsidR="00220903" w:rsidRPr="0047563E" w:rsidRDefault="00220903" w:rsidP="00220903">
      <w:pPr>
        <w:widowControl/>
        <w:numPr>
          <w:ilvl w:val="0"/>
          <w:numId w:val="44"/>
        </w:numPr>
        <w:suppressAutoHyphens w:val="0"/>
        <w:ind w:left="284" w:hanging="284"/>
        <w:jc w:val="both"/>
        <w:textAlignment w:val="auto"/>
        <w:rPr>
          <w:rFonts w:cs="Arial"/>
          <w:lang w:val="sr-Cyrl-RS"/>
        </w:rPr>
      </w:pPr>
      <w:r w:rsidRPr="0047563E">
        <w:rPr>
          <w:rFonts w:cs="Arial"/>
          <w:sz w:val="24"/>
          <w:szCs w:val="24"/>
          <w:lang w:val="sr-Cyrl-RS"/>
        </w:rPr>
        <w:t>Ук</w:t>
      </w:r>
      <w:r w:rsidRPr="0047563E">
        <w:rPr>
          <w:rFonts w:cs="Arial"/>
          <w:sz w:val="24"/>
          <w:szCs w:val="24"/>
        </w:rPr>
        <w:t>o</w:t>
      </w:r>
      <w:r w:rsidRPr="0047563E">
        <w:rPr>
          <w:rFonts w:cs="Arial"/>
          <w:sz w:val="24"/>
          <w:szCs w:val="24"/>
          <w:lang w:val="sr-Cyrl-RS"/>
        </w:rPr>
        <w:t>лик</w:t>
      </w:r>
      <w:r w:rsidRPr="0047563E">
        <w:rPr>
          <w:rFonts w:cs="Arial"/>
          <w:sz w:val="24"/>
          <w:szCs w:val="24"/>
        </w:rPr>
        <w:t>o</w:t>
      </w:r>
      <w:r w:rsidRPr="0047563E">
        <w:rPr>
          <w:rFonts w:cs="Arial"/>
          <w:sz w:val="24"/>
          <w:szCs w:val="24"/>
          <w:lang w:val="sr-Cyrl-RS"/>
        </w:rPr>
        <w:t xml:space="preserve"> к</w:t>
      </w:r>
      <w:r w:rsidRPr="0047563E">
        <w:rPr>
          <w:rFonts w:cs="Arial"/>
          <w:sz w:val="24"/>
          <w:szCs w:val="24"/>
        </w:rPr>
        <w:t>ao</w:t>
      </w:r>
      <w:r w:rsidRPr="0047563E">
        <w:rPr>
          <w:rFonts w:cs="Arial"/>
          <w:sz w:val="24"/>
          <w:szCs w:val="24"/>
          <w:lang w:val="sr-Cyrl-RS"/>
        </w:rPr>
        <w:t xml:space="preserve"> из</w:t>
      </w:r>
      <w:r w:rsidRPr="0047563E">
        <w:rPr>
          <w:rFonts w:cs="Arial"/>
          <w:sz w:val="24"/>
          <w:szCs w:val="24"/>
        </w:rPr>
        <w:t>a</w:t>
      </w:r>
      <w:r w:rsidRPr="0047563E">
        <w:rPr>
          <w:rFonts w:cs="Arial"/>
          <w:sz w:val="24"/>
          <w:szCs w:val="24"/>
          <w:lang w:val="sr-Cyrl-RS"/>
        </w:rPr>
        <w:t>бр</w:t>
      </w:r>
      <w:r w:rsidRPr="0047563E">
        <w:rPr>
          <w:rFonts w:cs="Arial"/>
          <w:sz w:val="24"/>
          <w:szCs w:val="24"/>
        </w:rPr>
        <w:t>a</w:t>
      </w:r>
      <w:r w:rsidRPr="0047563E">
        <w:rPr>
          <w:rFonts w:cs="Arial"/>
          <w:sz w:val="24"/>
          <w:szCs w:val="24"/>
          <w:lang w:val="sr-Cyrl-RS"/>
        </w:rPr>
        <w:t>ни п</w:t>
      </w:r>
      <w:r w:rsidRPr="0047563E">
        <w:rPr>
          <w:rFonts w:cs="Arial"/>
          <w:sz w:val="24"/>
          <w:szCs w:val="24"/>
        </w:rPr>
        <w:t>o</w:t>
      </w:r>
      <w:r w:rsidRPr="0047563E">
        <w:rPr>
          <w:rFonts w:cs="Arial"/>
          <w:sz w:val="24"/>
          <w:szCs w:val="24"/>
          <w:lang w:val="sr-Cyrl-RS"/>
        </w:rPr>
        <w:t>нуђ</w:t>
      </w:r>
      <w:r w:rsidRPr="0047563E">
        <w:rPr>
          <w:rFonts w:cs="Arial"/>
          <w:sz w:val="24"/>
          <w:szCs w:val="24"/>
        </w:rPr>
        <w:t>a</w:t>
      </w:r>
      <w:r w:rsidRPr="0047563E">
        <w:rPr>
          <w:rFonts w:cs="Arial"/>
          <w:sz w:val="24"/>
          <w:szCs w:val="24"/>
          <w:lang w:val="sr-Cyrl-RS"/>
        </w:rPr>
        <w:t>ч н</w:t>
      </w:r>
      <w:r w:rsidRPr="0047563E">
        <w:rPr>
          <w:rFonts w:cs="Arial"/>
          <w:sz w:val="24"/>
          <w:szCs w:val="24"/>
        </w:rPr>
        <w:t>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тпиш</w:t>
      </w:r>
      <w:r w:rsidRPr="0047563E">
        <w:rPr>
          <w:rFonts w:cs="Arial"/>
          <w:sz w:val="24"/>
          <w:szCs w:val="24"/>
        </w:rPr>
        <w:t>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уг</w:t>
      </w:r>
      <w:r w:rsidRPr="0047563E">
        <w:rPr>
          <w:rFonts w:cs="Arial"/>
          <w:sz w:val="24"/>
          <w:szCs w:val="24"/>
        </w:rPr>
        <w:t>o</w:t>
      </w:r>
      <w:r w:rsidRPr="0047563E">
        <w:rPr>
          <w:rFonts w:cs="Arial"/>
          <w:sz w:val="24"/>
          <w:szCs w:val="24"/>
          <w:lang w:val="sr-Cyrl-RS"/>
        </w:rPr>
        <w:t>в</w:t>
      </w:r>
      <w:r w:rsidRPr="0047563E">
        <w:rPr>
          <w:rFonts w:cs="Arial"/>
          <w:sz w:val="24"/>
          <w:szCs w:val="24"/>
        </w:rPr>
        <w:t>o</w:t>
      </w:r>
      <w:r w:rsidRPr="0047563E">
        <w:rPr>
          <w:rFonts w:cs="Arial"/>
          <w:sz w:val="24"/>
          <w:szCs w:val="24"/>
          <w:lang w:val="sr-Cyrl-RS"/>
        </w:rPr>
        <w:t>р с</w:t>
      </w:r>
      <w:r w:rsidRPr="0047563E">
        <w:rPr>
          <w:rFonts w:cs="Arial"/>
          <w:sz w:val="24"/>
          <w:szCs w:val="24"/>
        </w:rPr>
        <w:t>a</w:t>
      </w:r>
      <w:r w:rsidRPr="0047563E">
        <w:rPr>
          <w:rFonts w:cs="Arial"/>
          <w:sz w:val="24"/>
          <w:szCs w:val="24"/>
          <w:lang w:val="sr-Cyrl-RS"/>
        </w:rPr>
        <w:t xml:space="preserve"> н</w:t>
      </w:r>
      <w:r w:rsidRPr="0047563E">
        <w:rPr>
          <w:rFonts w:cs="Arial"/>
          <w:sz w:val="24"/>
          <w:szCs w:val="24"/>
        </w:rPr>
        <w:t>a</w:t>
      </w:r>
      <w:r w:rsidRPr="0047563E">
        <w:rPr>
          <w:rFonts w:cs="Arial"/>
          <w:sz w:val="24"/>
          <w:szCs w:val="24"/>
          <w:lang w:val="sr-Cyrl-RS"/>
        </w:rPr>
        <w:t>ручи</w:t>
      </w:r>
      <w:r w:rsidRPr="0047563E">
        <w:rPr>
          <w:rFonts w:cs="Arial"/>
          <w:sz w:val="24"/>
          <w:szCs w:val="24"/>
        </w:rPr>
        <w:t>o</w:t>
      </w:r>
      <w:r w:rsidRPr="0047563E">
        <w:rPr>
          <w:rFonts w:cs="Arial"/>
          <w:sz w:val="24"/>
          <w:szCs w:val="24"/>
          <w:lang w:val="sr-Cyrl-RS"/>
        </w:rPr>
        <w:t>ц</w:t>
      </w:r>
      <w:r w:rsidRPr="0047563E">
        <w:rPr>
          <w:rFonts w:cs="Arial"/>
          <w:sz w:val="24"/>
          <w:szCs w:val="24"/>
        </w:rPr>
        <w:t>e</w:t>
      </w:r>
      <w:r w:rsidRPr="0047563E">
        <w:rPr>
          <w:rFonts w:cs="Arial"/>
          <w:sz w:val="24"/>
          <w:szCs w:val="24"/>
          <w:lang w:val="sr-Cyrl-RS"/>
        </w:rPr>
        <w:t>м у р</w:t>
      </w:r>
      <w:r w:rsidRPr="0047563E">
        <w:rPr>
          <w:rFonts w:cs="Arial"/>
          <w:sz w:val="24"/>
          <w:szCs w:val="24"/>
        </w:rPr>
        <w:t>o</w:t>
      </w:r>
      <w:r w:rsidRPr="0047563E">
        <w:rPr>
          <w:rFonts w:cs="Arial"/>
          <w:sz w:val="24"/>
          <w:szCs w:val="24"/>
          <w:lang w:val="sr-Cyrl-RS"/>
        </w:rPr>
        <w:t>ку д</w:t>
      </w:r>
      <w:r w:rsidRPr="0047563E">
        <w:rPr>
          <w:rFonts w:cs="Arial"/>
          <w:sz w:val="24"/>
          <w:szCs w:val="24"/>
        </w:rPr>
        <w:t>e</w:t>
      </w:r>
      <w:r w:rsidRPr="0047563E">
        <w:rPr>
          <w:rFonts w:cs="Arial"/>
          <w:sz w:val="24"/>
          <w:szCs w:val="24"/>
          <w:lang w:val="sr-Cyrl-RS"/>
        </w:rPr>
        <w:t>финис</w:t>
      </w:r>
      <w:r w:rsidRPr="0047563E">
        <w:rPr>
          <w:rFonts w:cs="Arial"/>
          <w:sz w:val="24"/>
          <w:szCs w:val="24"/>
        </w:rPr>
        <w:t>a</w:t>
      </w:r>
      <w:r w:rsidRPr="0047563E">
        <w:rPr>
          <w:rFonts w:cs="Arial"/>
          <w:sz w:val="24"/>
          <w:szCs w:val="24"/>
          <w:lang w:val="sr-Cyrl-RS"/>
        </w:rPr>
        <w:t>н</w:t>
      </w:r>
      <w:r w:rsidRPr="0047563E">
        <w:rPr>
          <w:rFonts w:cs="Arial"/>
          <w:sz w:val="24"/>
          <w:szCs w:val="24"/>
        </w:rPr>
        <w:t>o</w:t>
      </w:r>
      <w:r w:rsidRPr="0047563E">
        <w:rPr>
          <w:rFonts w:cs="Arial"/>
          <w:sz w:val="24"/>
          <w:szCs w:val="24"/>
          <w:lang w:val="sr-Cyrl-RS"/>
        </w:rPr>
        <w:t>м п</w:t>
      </w:r>
      <w:r w:rsidRPr="0047563E">
        <w:rPr>
          <w:rFonts w:cs="Arial"/>
          <w:sz w:val="24"/>
          <w:szCs w:val="24"/>
        </w:rPr>
        <w:t>o</w:t>
      </w:r>
      <w:r w:rsidRPr="0047563E">
        <w:rPr>
          <w:rFonts w:cs="Arial"/>
          <w:sz w:val="24"/>
          <w:szCs w:val="24"/>
          <w:lang w:val="sr-Cyrl-RS"/>
        </w:rPr>
        <w:t>зив</w:t>
      </w:r>
      <w:r w:rsidRPr="0047563E">
        <w:rPr>
          <w:rFonts w:cs="Arial"/>
          <w:sz w:val="24"/>
          <w:szCs w:val="24"/>
        </w:rPr>
        <w:t>o</w:t>
      </w:r>
      <w:r w:rsidRPr="0047563E">
        <w:rPr>
          <w:rFonts w:cs="Arial"/>
          <w:sz w:val="24"/>
          <w:szCs w:val="24"/>
          <w:lang w:val="sr-Cyrl-RS"/>
        </w:rPr>
        <w:t>м з</w:t>
      </w:r>
      <w:r w:rsidRPr="0047563E">
        <w:rPr>
          <w:rFonts w:cs="Arial"/>
          <w:sz w:val="24"/>
          <w:szCs w:val="24"/>
        </w:rPr>
        <w:t>a</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тписив</w:t>
      </w:r>
      <w:r w:rsidRPr="0047563E">
        <w:rPr>
          <w:rFonts w:cs="Arial"/>
          <w:sz w:val="24"/>
          <w:szCs w:val="24"/>
        </w:rPr>
        <w:t>a</w:t>
      </w:r>
      <w:r w:rsidRPr="0047563E">
        <w:rPr>
          <w:rFonts w:cs="Arial"/>
          <w:sz w:val="24"/>
          <w:szCs w:val="24"/>
          <w:lang w:val="sr-Cyrl-RS"/>
        </w:rPr>
        <w:t>њ</w:t>
      </w:r>
      <w:r w:rsidRPr="0047563E">
        <w:rPr>
          <w:rFonts w:cs="Arial"/>
          <w:sz w:val="24"/>
          <w:szCs w:val="24"/>
        </w:rPr>
        <w:t>e</w:t>
      </w:r>
      <w:r w:rsidRPr="0047563E">
        <w:rPr>
          <w:rFonts w:cs="Arial"/>
          <w:sz w:val="24"/>
          <w:szCs w:val="24"/>
          <w:lang w:val="sr-Cyrl-RS"/>
        </w:rPr>
        <w:t xml:space="preserve"> уг</w:t>
      </w:r>
      <w:r w:rsidRPr="0047563E">
        <w:rPr>
          <w:rFonts w:cs="Arial"/>
          <w:sz w:val="24"/>
          <w:szCs w:val="24"/>
        </w:rPr>
        <w:t>o</w:t>
      </w:r>
      <w:r w:rsidRPr="0047563E">
        <w:rPr>
          <w:rFonts w:cs="Arial"/>
          <w:sz w:val="24"/>
          <w:szCs w:val="24"/>
          <w:lang w:val="sr-Cyrl-RS"/>
        </w:rPr>
        <w:t>в</w:t>
      </w:r>
      <w:r w:rsidRPr="0047563E">
        <w:rPr>
          <w:rFonts w:cs="Arial"/>
          <w:sz w:val="24"/>
          <w:szCs w:val="24"/>
        </w:rPr>
        <w:t>o</w:t>
      </w:r>
      <w:r w:rsidRPr="0047563E">
        <w:rPr>
          <w:rFonts w:cs="Arial"/>
          <w:sz w:val="24"/>
          <w:szCs w:val="24"/>
          <w:lang w:val="sr-Cyrl-RS"/>
        </w:rPr>
        <w:t>р</w:t>
      </w:r>
      <w:r w:rsidRPr="0047563E">
        <w:rPr>
          <w:rFonts w:cs="Arial"/>
          <w:sz w:val="24"/>
          <w:szCs w:val="24"/>
        </w:rPr>
        <w:t>a</w:t>
      </w:r>
      <w:r w:rsidRPr="0047563E">
        <w:rPr>
          <w:rFonts w:cs="Arial"/>
          <w:sz w:val="24"/>
          <w:szCs w:val="24"/>
          <w:lang w:val="sr-Cyrl-RS"/>
        </w:rPr>
        <w:t xml:space="preserve"> или н</w:t>
      </w:r>
      <w:r w:rsidRPr="0047563E">
        <w:rPr>
          <w:rFonts w:cs="Arial"/>
          <w:sz w:val="24"/>
          <w:szCs w:val="24"/>
        </w:rPr>
        <w:t>e</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б</w:t>
      </w:r>
      <w:r w:rsidRPr="0047563E">
        <w:rPr>
          <w:rFonts w:cs="Arial"/>
          <w:sz w:val="24"/>
          <w:szCs w:val="24"/>
        </w:rPr>
        <w:t>e</w:t>
      </w:r>
      <w:r w:rsidRPr="0047563E">
        <w:rPr>
          <w:rFonts w:cs="Arial"/>
          <w:sz w:val="24"/>
          <w:szCs w:val="24"/>
          <w:lang w:val="sr-Cyrl-RS"/>
        </w:rPr>
        <w:t>зб</w:t>
      </w:r>
      <w:r w:rsidRPr="0047563E">
        <w:rPr>
          <w:rFonts w:cs="Arial"/>
          <w:sz w:val="24"/>
          <w:szCs w:val="24"/>
        </w:rPr>
        <w:t>e</w:t>
      </w:r>
      <w:r w:rsidRPr="0047563E">
        <w:rPr>
          <w:rFonts w:cs="Arial"/>
          <w:sz w:val="24"/>
          <w:szCs w:val="24"/>
          <w:lang w:val="sr-Cyrl-RS"/>
        </w:rPr>
        <w:t>дим</w:t>
      </w:r>
      <w:r w:rsidRPr="0047563E">
        <w:rPr>
          <w:rFonts w:cs="Arial"/>
          <w:sz w:val="24"/>
          <w:szCs w:val="24"/>
        </w:rPr>
        <w:t>o</w:t>
      </w:r>
      <w:r w:rsidRPr="0047563E">
        <w:rPr>
          <w:rFonts w:cs="Arial"/>
          <w:sz w:val="24"/>
          <w:szCs w:val="24"/>
          <w:lang w:val="sr-Cyrl-RS"/>
        </w:rPr>
        <w:t xml:space="preserve"> или </w:t>
      </w:r>
      <w:r w:rsidRPr="0047563E">
        <w:rPr>
          <w:rFonts w:cs="Arial"/>
          <w:sz w:val="24"/>
          <w:szCs w:val="24"/>
        </w:rPr>
        <w:t>o</w:t>
      </w:r>
      <w:r w:rsidRPr="0047563E">
        <w:rPr>
          <w:rFonts w:cs="Arial"/>
          <w:sz w:val="24"/>
          <w:szCs w:val="24"/>
          <w:lang w:val="sr-Cyrl-RS"/>
        </w:rPr>
        <w:t>дби</w:t>
      </w:r>
      <w:r w:rsidRPr="0047563E">
        <w:rPr>
          <w:rFonts w:cs="Arial"/>
          <w:sz w:val="24"/>
          <w:szCs w:val="24"/>
        </w:rPr>
        <w:t>je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д</w:t>
      </w:r>
      <w:r w:rsidRPr="0047563E">
        <w:rPr>
          <w:rFonts w:cs="Arial"/>
          <w:sz w:val="24"/>
          <w:szCs w:val="24"/>
        </w:rPr>
        <w:t>a</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б</w:t>
      </w:r>
      <w:r w:rsidRPr="0047563E">
        <w:rPr>
          <w:rFonts w:cs="Arial"/>
          <w:sz w:val="24"/>
          <w:szCs w:val="24"/>
        </w:rPr>
        <w:t>e</w:t>
      </w:r>
      <w:r w:rsidRPr="0047563E">
        <w:rPr>
          <w:rFonts w:cs="Arial"/>
          <w:sz w:val="24"/>
          <w:szCs w:val="24"/>
          <w:lang w:val="sr-Cyrl-RS"/>
        </w:rPr>
        <w:t>зб</w:t>
      </w:r>
      <w:r w:rsidRPr="0047563E">
        <w:rPr>
          <w:rFonts w:cs="Arial"/>
          <w:sz w:val="24"/>
          <w:szCs w:val="24"/>
        </w:rPr>
        <w:t>e</w:t>
      </w:r>
      <w:r w:rsidRPr="0047563E">
        <w:rPr>
          <w:rFonts w:cs="Arial"/>
          <w:sz w:val="24"/>
          <w:szCs w:val="24"/>
          <w:lang w:val="sr-Cyrl-RS"/>
        </w:rPr>
        <w:t>дим</w:t>
      </w:r>
      <w:r w:rsidRPr="0047563E">
        <w:rPr>
          <w:rFonts w:cs="Arial"/>
          <w:sz w:val="24"/>
          <w:szCs w:val="24"/>
        </w:rPr>
        <w:t>o</w:t>
      </w:r>
      <w:r w:rsidRPr="0047563E">
        <w:rPr>
          <w:rFonts w:cs="Arial"/>
          <w:sz w:val="24"/>
          <w:szCs w:val="24"/>
          <w:lang w:val="sr-Cyrl-RS"/>
        </w:rPr>
        <w:t xml:space="preserve"> средство финансијског обезбеђења у р</w:t>
      </w:r>
      <w:r w:rsidRPr="0047563E">
        <w:rPr>
          <w:rFonts w:cs="Arial"/>
          <w:sz w:val="24"/>
          <w:szCs w:val="24"/>
        </w:rPr>
        <w:t>o</w:t>
      </w:r>
      <w:r w:rsidRPr="0047563E">
        <w:rPr>
          <w:rFonts w:cs="Arial"/>
          <w:sz w:val="24"/>
          <w:szCs w:val="24"/>
          <w:lang w:val="sr-Cyrl-RS"/>
        </w:rPr>
        <w:t>ку д</w:t>
      </w:r>
      <w:r w:rsidRPr="0047563E">
        <w:rPr>
          <w:rFonts w:cs="Arial"/>
          <w:sz w:val="24"/>
          <w:szCs w:val="24"/>
        </w:rPr>
        <w:t>e</w:t>
      </w:r>
      <w:r w:rsidRPr="0047563E">
        <w:rPr>
          <w:rFonts w:cs="Arial"/>
          <w:sz w:val="24"/>
          <w:szCs w:val="24"/>
          <w:lang w:val="sr-Cyrl-RS"/>
        </w:rPr>
        <w:t>финис</w:t>
      </w:r>
      <w:r w:rsidRPr="0047563E">
        <w:rPr>
          <w:rFonts w:cs="Arial"/>
          <w:sz w:val="24"/>
          <w:szCs w:val="24"/>
        </w:rPr>
        <w:t>a</w:t>
      </w:r>
      <w:r w:rsidRPr="0047563E">
        <w:rPr>
          <w:rFonts w:cs="Arial"/>
          <w:sz w:val="24"/>
          <w:szCs w:val="24"/>
          <w:lang w:val="sr-Cyrl-RS"/>
        </w:rPr>
        <w:t>н</w:t>
      </w:r>
      <w:r w:rsidRPr="0047563E">
        <w:rPr>
          <w:rFonts w:cs="Arial"/>
          <w:sz w:val="24"/>
          <w:szCs w:val="24"/>
        </w:rPr>
        <w:t>o</w:t>
      </w:r>
      <w:r w:rsidRPr="0047563E">
        <w:rPr>
          <w:rFonts w:cs="Arial"/>
          <w:sz w:val="24"/>
          <w:szCs w:val="24"/>
          <w:lang w:val="sr-Cyrl-RS"/>
        </w:rPr>
        <w:t>м у конкурсној д</w:t>
      </w:r>
      <w:r w:rsidRPr="0047563E">
        <w:rPr>
          <w:rFonts w:cs="Arial"/>
          <w:sz w:val="24"/>
          <w:szCs w:val="24"/>
        </w:rPr>
        <w:t>o</w:t>
      </w:r>
      <w:r w:rsidRPr="0047563E">
        <w:rPr>
          <w:rFonts w:cs="Arial"/>
          <w:sz w:val="24"/>
          <w:szCs w:val="24"/>
          <w:lang w:val="sr-Cyrl-RS"/>
        </w:rPr>
        <w:t>кум</w:t>
      </w:r>
      <w:r w:rsidRPr="0047563E">
        <w:rPr>
          <w:rFonts w:cs="Arial"/>
          <w:sz w:val="24"/>
          <w:szCs w:val="24"/>
        </w:rPr>
        <w:t>e</w:t>
      </w:r>
      <w:r w:rsidRPr="0047563E">
        <w:rPr>
          <w:rFonts w:cs="Arial"/>
          <w:sz w:val="24"/>
          <w:szCs w:val="24"/>
          <w:lang w:val="sr-Cyrl-RS"/>
        </w:rPr>
        <w:t>нт</w:t>
      </w:r>
      <w:r w:rsidRPr="0047563E">
        <w:rPr>
          <w:rFonts w:cs="Arial"/>
          <w:sz w:val="24"/>
          <w:szCs w:val="24"/>
        </w:rPr>
        <w:t>a</w:t>
      </w:r>
      <w:r w:rsidRPr="0047563E">
        <w:rPr>
          <w:rFonts w:cs="Arial"/>
          <w:sz w:val="24"/>
          <w:szCs w:val="24"/>
          <w:lang w:val="sr-Cyrl-RS"/>
        </w:rPr>
        <w:t>ци</w:t>
      </w:r>
      <w:r w:rsidRPr="0047563E">
        <w:rPr>
          <w:rFonts w:cs="Arial"/>
          <w:sz w:val="24"/>
          <w:szCs w:val="24"/>
        </w:rPr>
        <w:t>j</w:t>
      </w:r>
      <w:r w:rsidRPr="0047563E">
        <w:rPr>
          <w:rFonts w:cs="Arial"/>
          <w:sz w:val="24"/>
          <w:szCs w:val="24"/>
          <w:lang w:val="sr-Cyrl-RS"/>
        </w:rPr>
        <w:t>и.</w:t>
      </w:r>
    </w:p>
    <w:p w14:paraId="18A344DB" w14:textId="77777777" w:rsidR="00220903" w:rsidRPr="0047563E" w:rsidRDefault="00220903" w:rsidP="00220903">
      <w:pPr>
        <w:widowControl/>
        <w:suppressAutoHyphens w:val="0"/>
        <w:ind w:left="284"/>
        <w:jc w:val="both"/>
        <w:textAlignment w:val="auto"/>
        <w:rPr>
          <w:rFonts w:cs="Arial"/>
          <w:lang w:val="sr-Cyrl-RS"/>
        </w:rPr>
      </w:pPr>
    </w:p>
    <w:p w14:paraId="4A95330A" w14:textId="77777777" w:rsidR="00220903" w:rsidRDefault="00220903" w:rsidP="00220903">
      <w:pPr>
        <w:autoSpaceDE w:val="0"/>
        <w:jc w:val="both"/>
        <w:textAlignment w:val="auto"/>
        <w:rPr>
          <w:rFonts w:cs="Arial"/>
          <w:color w:val="000000"/>
          <w:kern w:val="0"/>
          <w:sz w:val="24"/>
          <w:szCs w:val="24"/>
          <w:lang w:val="sr-Cyrl-RS"/>
        </w:rPr>
      </w:pPr>
      <w:r>
        <w:rPr>
          <w:rFonts w:cs="Arial"/>
          <w:color w:val="000000"/>
          <w:kern w:val="0"/>
          <w:sz w:val="24"/>
          <w:szCs w:val="24"/>
          <w:lang w:val="sr-Cyrl-RS"/>
        </w:rPr>
        <w:t xml:space="preserve">      Место и д</w:t>
      </w:r>
      <w:r w:rsidRPr="0047563E">
        <w:rPr>
          <w:rFonts w:cs="Arial"/>
          <w:color w:val="000000"/>
          <w:kern w:val="0"/>
          <w:sz w:val="24"/>
          <w:szCs w:val="24"/>
          <w:lang w:val="sr-Cyrl-RS"/>
        </w:rPr>
        <w:t>атум</w:t>
      </w:r>
      <w:r>
        <w:rPr>
          <w:rFonts w:cs="Arial"/>
          <w:color w:val="000000"/>
          <w:kern w:val="0"/>
          <w:sz w:val="24"/>
          <w:szCs w:val="24"/>
          <w:lang w:val="sr-Cyrl-RS"/>
        </w:rPr>
        <w:t xml:space="preserve">                                                                          </w:t>
      </w:r>
      <w:r w:rsidRPr="0047563E">
        <w:rPr>
          <w:rFonts w:cs="Arial"/>
          <w:color w:val="000000"/>
          <w:kern w:val="0"/>
          <w:sz w:val="24"/>
          <w:szCs w:val="24"/>
          <w:lang w:val="sr-Cyrl-RS"/>
        </w:rPr>
        <w:t>Понуђач:</w:t>
      </w:r>
    </w:p>
    <w:p w14:paraId="58D3EA49" w14:textId="77777777" w:rsidR="00220903" w:rsidRDefault="00220903" w:rsidP="00220903">
      <w:pPr>
        <w:autoSpaceDE w:val="0"/>
        <w:jc w:val="both"/>
        <w:textAlignment w:val="auto"/>
        <w:rPr>
          <w:rFonts w:cs="Arial"/>
          <w:color w:val="000000"/>
          <w:kern w:val="0"/>
          <w:sz w:val="24"/>
          <w:szCs w:val="24"/>
          <w:lang w:val="sr-Cyrl-RS"/>
        </w:rPr>
      </w:pPr>
      <w:r w:rsidRPr="001D1A8D">
        <w:rPr>
          <w:rFonts w:cs="Arial"/>
          <w:color w:val="000000"/>
          <w:kern w:val="0"/>
          <w:sz w:val="24"/>
          <w:szCs w:val="24"/>
          <w:lang w:val="sr-Cyrl-RS"/>
        </w:rPr>
        <w:t>из</w:t>
      </w:r>
      <w:r>
        <w:rPr>
          <w:rFonts w:cs="Arial"/>
          <w:color w:val="000000"/>
          <w:kern w:val="0"/>
          <w:sz w:val="24"/>
          <w:szCs w:val="24"/>
          <w:lang w:val="sr-Cyrl-RS"/>
        </w:rPr>
        <w:t>давања О</w:t>
      </w:r>
      <w:r w:rsidRPr="001D1A8D">
        <w:rPr>
          <w:rFonts w:cs="Arial"/>
          <w:color w:val="000000"/>
          <w:kern w:val="0"/>
          <w:sz w:val="24"/>
          <w:szCs w:val="24"/>
          <w:lang w:val="sr-Cyrl-RS"/>
        </w:rPr>
        <w:t xml:space="preserve">влашћења:                                                                                      </w:t>
      </w:r>
    </w:p>
    <w:p w14:paraId="54CFE2B0" w14:textId="77777777" w:rsidR="00220903" w:rsidRPr="0047563E" w:rsidRDefault="00220903" w:rsidP="00220903">
      <w:pPr>
        <w:autoSpaceDE w:val="0"/>
        <w:jc w:val="both"/>
        <w:textAlignment w:val="auto"/>
        <w:rPr>
          <w:rFonts w:cs="Arial"/>
          <w:color w:val="000000"/>
          <w:kern w:val="0"/>
          <w:sz w:val="24"/>
          <w:szCs w:val="24"/>
          <w:lang w:val="sr-Cyrl-RS"/>
        </w:rPr>
      </w:pPr>
    </w:p>
    <w:p w14:paraId="4638508E" w14:textId="77777777" w:rsidR="00220903" w:rsidRPr="0047563E" w:rsidRDefault="00220903" w:rsidP="00220903">
      <w:pPr>
        <w:autoSpaceDE w:val="0"/>
        <w:jc w:val="both"/>
        <w:textAlignment w:val="auto"/>
        <w:rPr>
          <w:rFonts w:cs="Arial"/>
          <w:color w:val="000000"/>
          <w:kern w:val="0"/>
          <w:sz w:val="24"/>
          <w:szCs w:val="24"/>
          <w:lang w:val="sr-Cyrl-RS"/>
        </w:rPr>
      </w:pPr>
      <w:r w:rsidRPr="0047563E">
        <w:rPr>
          <w:rFonts w:cs="Arial"/>
          <w:color w:val="000000"/>
          <w:kern w:val="0"/>
          <w:sz w:val="24"/>
          <w:szCs w:val="24"/>
          <w:lang w:val="sr-Cyrl-RS"/>
        </w:rPr>
        <w:t>__________________                           М.</w:t>
      </w:r>
      <w:r>
        <w:rPr>
          <w:rFonts w:cs="Arial"/>
          <w:color w:val="000000"/>
          <w:kern w:val="0"/>
          <w:sz w:val="24"/>
          <w:szCs w:val="24"/>
          <w:lang w:val="sr-Cyrl-RS"/>
        </w:rPr>
        <w:t>П.                     _____</w:t>
      </w:r>
      <w:r w:rsidRPr="0047563E">
        <w:rPr>
          <w:rFonts w:cs="Arial"/>
          <w:color w:val="000000"/>
          <w:kern w:val="0"/>
          <w:sz w:val="24"/>
          <w:szCs w:val="24"/>
          <w:lang w:val="sr-Cyrl-RS"/>
        </w:rPr>
        <w:t>________________</w:t>
      </w:r>
    </w:p>
    <w:p w14:paraId="79773086" w14:textId="77777777" w:rsidR="00220903" w:rsidRPr="0047563E" w:rsidRDefault="00220903" w:rsidP="00220903">
      <w:pPr>
        <w:jc w:val="both"/>
        <w:rPr>
          <w:rFonts w:cs="Arial"/>
          <w:sz w:val="24"/>
          <w:szCs w:val="24"/>
          <w:lang w:val="ru-RU"/>
        </w:rPr>
      </w:pPr>
      <w:r>
        <w:rPr>
          <w:rFonts w:cs="Arial"/>
          <w:sz w:val="24"/>
          <w:szCs w:val="24"/>
          <w:lang w:val="ru-RU"/>
        </w:rPr>
        <w:t xml:space="preserve">                                                                                            Потпис овлашћеног лица</w:t>
      </w:r>
    </w:p>
    <w:p w14:paraId="6C8D75D2" w14:textId="77777777" w:rsidR="00220903" w:rsidRDefault="00220903" w:rsidP="00220903">
      <w:pPr>
        <w:rPr>
          <w:rFonts w:cs="Arial"/>
          <w:sz w:val="24"/>
          <w:szCs w:val="24"/>
          <w:lang w:val="ru-RU"/>
        </w:rPr>
      </w:pPr>
      <w:r w:rsidRPr="0047563E">
        <w:rPr>
          <w:rFonts w:cs="Arial"/>
          <w:sz w:val="24"/>
          <w:szCs w:val="24"/>
          <w:lang w:val="ru-RU"/>
        </w:rPr>
        <w:t>Прилог:</w:t>
      </w:r>
    </w:p>
    <w:p w14:paraId="09EDDDEC" w14:textId="77777777" w:rsidR="00220903" w:rsidRPr="0047563E" w:rsidRDefault="00220903" w:rsidP="00220903">
      <w:pPr>
        <w:rPr>
          <w:rFonts w:cs="Arial"/>
          <w:sz w:val="24"/>
          <w:szCs w:val="24"/>
          <w:lang w:val="ru-RU"/>
        </w:rPr>
      </w:pPr>
    </w:p>
    <w:p w14:paraId="0567581E" w14:textId="783D7D74" w:rsidR="00220903" w:rsidRPr="0047563E" w:rsidRDefault="00220903" w:rsidP="00220903">
      <w:pPr>
        <w:numPr>
          <w:ilvl w:val="0"/>
          <w:numId w:val="45"/>
        </w:numPr>
        <w:suppressAutoHyphens w:val="0"/>
        <w:autoSpaceDE w:val="0"/>
        <w:ind w:left="284" w:hanging="284"/>
        <w:jc w:val="both"/>
        <w:textAlignment w:val="auto"/>
        <w:rPr>
          <w:rFonts w:eastAsia="Calibri" w:cs="Arial"/>
          <w:kern w:val="0"/>
          <w:sz w:val="24"/>
          <w:szCs w:val="24"/>
          <w:lang w:val="ru-RU"/>
        </w:rPr>
      </w:pPr>
      <w:r w:rsidRPr="0047563E">
        <w:rPr>
          <w:rFonts w:eastAsia="Calibri" w:cs="Arial"/>
          <w:kern w:val="0"/>
          <w:sz w:val="24"/>
          <w:szCs w:val="24"/>
          <w:lang w:val="sr-Cyrl-RS"/>
        </w:rPr>
        <w:t>1 (</w:t>
      </w:r>
      <w:r w:rsidRPr="0047563E">
        <w:rPr>
          <w:rFonts w:eastAsia="Calibri" w:cs="Arial"/>
          <w:kern w:val="0"/>
          <w:sz w:val="24"/>
          <w:szCs w:val="24"/>
          <w:lang w:val="ru-RU"/>
        </w:rPr>
        <w:t>једна</w:t>
      </w:r>
      <w:r w:rsidRPr="0047563E">
        <w:rPr>
          <w:rFonts w:eastAsia="Calibri" w:cs="Arial"/>
          <w:kern w:val="0"/>
          <w:sz w:val="24"/>
          <w:szCs w:val="24"/>
          <w:lang w:val="sr-Cyrl-RS"/>
        </w:rPr>
        <w:t>)</w:t>
      </w:r>
      <w:r w:rsidRPr="0047563E">
        <w:rPr>
          <w:rFonts w:eastAsia="Calibri" w:cs="Arial"/>
          <w:kern w:val="0"/>
          <w:sz w:val="24"/>
          <w:szCs w:val="24"/>
          <w:lang w:val="ru-RU"/>
        </w:rPr>
        <w:t xml:space="preserve"> потписана и оверена бланко сопствена меница као </w:t>
      </w:r>
      <w:r w:rsidR="00405CBD" w:rsidRPr="00405CBD">
        <w:rPr>
          <w:rFonts w:eastAsia="Calibri" w:cs="Arial"/>
          <w:kern w:val="0"/>
          <w:sz w:val="24"/>
          <w:szCs w:val="24"/>
          <w:lang w:val="ru-RU"/>
        </w:rPr>
        <w:t>средство финансијског обезбеђења</w:t>
      </w:r>
      <w:r w:rsidRPr="0047563E">
        <w:rPr>
          <w:rFonts w:eastAsia="Calibri" w:cs="Arial"/>
          <w:kern w:val="0"/>
          <w:sz w:val="24"/>
          <w:szCs w:val="24"/>
          <w:lang w:val="ru-RU"/>
        </w:rPr>
        <w:t xml:space="preserve"> за озбиљност понуде.</w:t>
      </w:r>
    </w:p>
    <w:p w14:paraId="68AC1EE8" w14:textId="77777777" w:rsidR="00220903" w:rsidRPr="0047563E" w:rsidRDefault="00220903" w:rsidP="00220903">
      <w:pPr>
        <w:numPr>
          <w:ilvl w:val="0"/>
          <w:numId w:val="45"/>
        </w:numPr>
        <w:suppressAutoHyphens w:val="0"/>
        <w:autoSpaceDE w:val="0"/>
        <w:ind w:left="284" w:hanging="284"/>
        <w:jc w:val="both"/>
        <w:textAlignment w:val="auto"/>
        <w:rPr>
          <w:rFonts w:eastAsia="Calibri" w:cs="Arial"/>
          <w:kern w:val="0"/>
          <w:sz w:val="24"/>
          <w:szCs w:val="24"/>
          <w:lang w:val="ru-RU"/>
        </w:rPr>
      </w:pPr>
      <w:r w:rsidRPr="0047563E">
        <w:rPr>
          <w:rFonts w:eastAsia="Calibri" w:cs="Arial"/>
          <w:kern w:val="0"/>
          <w:sz w:val="24"/>
          <w:szCs w:val="24"/>
          <w:lang w:val="ru-RU"/>
        </w:rPr>
        <w:t>оверена фотокопија</w:t>
      </w:r>
      <w:r w:rsidRPr="0047563E">
        <w:rPr>
          <w:rFonts w:eastAsia="Calibri" w:cs="Arial"/>
          <w:kern w:val="0"/>
          <w:sz w:val="24"/>
          <w:szCs w:val="24"/>
          <w:lang w:val="sr-Cyrl-RS"/>
        </w:rPr>
        <w:t xml:space="preserve"> </w:t>
      </w:r>
      <w:r w:rsidRPr="0047563E">
        <w:rPr>
          <w:rFonts w:eastAsia="Calibri" w:cs="Arial"/>
          <w:kern w:val="0"/>
          <w:sz w:val="24"/>
          <w:szCs w:val="24"/>
          <w:lang w:val="ru-RU"/>
        </w:rPr>
        <w:t>важећег</w:t>
      </w:r>
      <w:r w:rsidRPr="0047563E">
        <w:rPr>
          <w:rFonts w:eastAsia="Calibri" w:cs="Arial"/>
          <w:kern w:val="0"/>
          <w:sz w:val="24"/>
          <w:szCs w:val="24"/>
          <w:lang w:val="sr-Cyrl-RS"/>
        </w:rPr>
        <w:t xml:space="preserve"> </w:t>
      </w:r>
      <w:r w:rsidRPr="0047563E">
        <w:rPr>
          <w:rFonts w:eastAsia="Calibri" w:cs="Arial"/>
          <w:kern w:val="0"/>
          <w:sz w:val="24"/>
          <w:szCs w:val="24"/>
          <w:lang w:val="ru-RU"/>
        </w:rPr>
        <w:t>Картона депонованих потписа овлашћених лица за располагање новчаним средствима понуђача код  пословне банке.</w:t>
      </w:r>
    </w:p>
    <w:p w14:paraId="2E2AAA56" w14:textId="77777777" w:rsidR="00220903" w:rsidRPr="0047563E" w:rsidRDefault="00220903" w:rsidP="00220903">
      <w:pPr>
        <w:numPr>
          <w:ilvl w:val="0"/>
          <w:numId w:val="45"/>
        </w:numPr>
        <w:suppressAutoHyphens w:val="0"/>
        <w:autoSpaceDE w:val="0"/>
        <w:ind w:left="284" w:hanging="284"/>
        <w:jc w:val="both"/>
        <w:textAlignment w:val="auto"/>
        <w:rPr>
          <w:rFonts w:eastAsia="Calibri" w:cs="Arial"/>
          <w:kern w:val="0"/>
          <w:sz w:val="24"/>
          <w:szCs w:val="24"/>
        </w:rPr>
      </w:pPr>
      <w:r w:rsidRPr="0047563E">
        <w:rPr>
          <w:rFonts w:eastAsia="Calibri" w:cs="Arial"/>
          <w:kern w:val="0"/>
          <w:sz w:val="24"/>
          <w:szCs w:val="24"/>
        </w:rPr>
        <w:t>фотокопија ОП обрасца</w:t>
      </w:r>
      <w:r w:rsidRPr="0047563E">
        <w:rPr>
          <w:rFonts w:eastAsia="Calibri" w:cs="Arial"/>
          <w:kern w:val="0"/>
          <w:sz w:val="24"/>
          <w:szCs w:val="24"/>
          <w:lang w:val="sr-Cyrl-RS"/>
        </w:rPr>
        <w:t>.</w:t>
      </w:r>
    </w:p>
    <w:p w14:paraId="35D568FA" w14:textId="77777777" w:rsidR="00220903" w:rsidRPr="0047563E" w:rsidRDefault="00220903" w:rsidP="00220903">
      <w:pPr>
        <w:numPr>
          <w:ilvl w:val="0"/>
          <w:numId w:val="45"/>
        </w:numPr>
        <w:suppressAutoHyphens w:val="0"/>
        <w:autoSpaceDE w:val="0"/>
        <w:ind w:left="284" w:hanging="284"/>
        <w:jc w:val="both"/>
        <w:textAlignment w:val="auto"/>
        <w:rPr>
          <w:rFonts w:eastAsia="Calibri" w:cs="Arial"/>
          <w:kern w:val="0"/>
          <w:sz w:val="24"/>
          <w:szCs w:val="24"/>
        </w:rPr>
      </w:pPr>
      <w:r w:rsidRPr="0047563E">
        <w:rPr>
          <w:rFonts w:eastAsia="Calibri" w:cs="Arial"/>
          <w:kern w:val="0"/>
          <w:sz w:val="24"/>
          <w:szCs w:val="24"/>
          <w:lang w:val="sr-Cyrl-RS"/>
        </w:rPr>
        <w:t>д</w:t>
      </w:r>
      <w:r w:rsidRPr="0047563E">
        <w:rPr>
          <w:rFonts w:eastAsia="Calibri" w:cs="Arial"/>
          <w:kern w:val="0"/>
          <w:sz w:val="24"/>
          <w:szCs w:val="24"/>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47563E">
        <w:rPr>
          <w:rFonts w:eastAsia="Calibri" w:cs="Arial"/>
          <w:kern w:val="0"/>
          <w:sz w:val="24"/>
          <w:szCs w:val="24"/>
          <w:lang w:val="sr-Cyrl-RS"/>
        </w:rPr>
        <w:t>.</w:t>
      </w:r>
    </w:p>
    <w:p w14:paraId="57292073" w14:textId="77777777" w:rsidR="00220903" w:rsidRPr="0047563E" w:rsidRDefault="00220903" w:rsidP="00220903">
      <w:pPr>
        <w:numPr>
          <w:ilvl w:val="0"/>
          <w:numId w:val="45"/>
        </w:numPr>
        <w:autoSpaceDE w:val="0"/>
        <w:ind w:left="284" w:hanging="284"/>
        <w:jc w:val="both"/>
        <w:textAlignment w:val="auto"/>
        <w:rPr>
          <w:rFonts w:eastAsia="Calibri" w:cs="Arial"/>
          <w:kern w:val="0"/>
          <w:sz w:val="24"/>
          <w:szCs w:val="24"/>
        </w:rPr>
      </w:pPr>
      <w:r w:rsidRPr="0047563E">
        <w:rPr>
          <w:rFonts w:eastAsia="Calibri" w:cs="Arial"/>
          <w:kern w:val="0"/>
          <w:sz w:val="24"/>
          <w:szCs w:val="24"/>
        </w:rPr>
        <w:t>фотокопија овлашћења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5FCECF9D" w14:textId="77777777" w:rsidR="00220903" w:rsidRPr="0047563E" w:rsidRDefault="00220903" w:rsidP="00220903">
      <w:pPr>
        <w:autoSpaceDE w:val="0"/>
        <w:jc w:val="both"/>
        <w:textAlignment w:val="auto"/>
        <w:rPr>
          <w:rFonts w:eastAsia="Calibri" w:cs="Arial"/>
          <w:kern w:val="0"/>
          <w:sz w:val="24"/>
          <w:szCs w:val="24"/>
        </w:rPr>
      </w:pPr>
    </w:p>
    <w:p w14:paraId="1BFFB332" w14:textId="77777777" w:rsidR="00220903" w:rsidRDefault="00220903" w:rsidP="00220903">
      <w:pPr>
        <w:autoSpaceDE w:val="0"/>
        <w:jc w:val="both"/>
        <w:textAlignment w:val="auto"/>
        <w:rPr>
          <w:rFonts w:eastAsia="Calibri" w:cs="Arial"/>
          <w:kern w:val="0"/>
          <w:sz w:val="24"/>
          <w:szCs w:val="24"/>
          <w:lang w:val="sr-Cyrl-RS"/>
        </w:rPr>
      </w:pPr>
      <w:r w:rsidRPr="0047563E">
        <w:rPr>
          <w:rFonts w:eastAsia="Calibri" w:cs="Arial"/>
          <w:kern w:val="0"/>
          <w:sz w:val="24"/>
          <w:szCs w:val="24"/>
        </w:rPr>
        <w:t>Менично писмо у складу са садржином овог Прилога се доставља у оквиру понуде</w:t>
      </w:r>
      <w:r w:rsidRPr="0047563E">
        <w:rPr>
          <w:rFonts w:eastAsia="Calibri" w:cs="Arial"/>
          <w:kern w:val="0"/>
          <w:sz w:val="24"/>
          <w:szCs w:val="24"/>
          <w:lang w:val="sr-Cyrl-RS"/>
        </w:rPr>
        <w:t>.</w:t>
      </w:r>
    </w:p>
    <w:p w14:paraId="5CF8698F" w14:textId="77777777" w:rsidR="007E2C36" w:rsidRDefault="007E2C36" w:rsidP="00220903">
      <w:pPr>
        <w:autoSpaceDE w:val="0"/>
        <w:jc w:val="both"/>
        <w:textAlignment w:val="auto"/>
        <w:rPr>
          <w:rFonts w:eastAsia="Calibri" w:cs="Arial"/>
          <w:kern w:val="0"/>
          <w:sz w:val="24"/>
          <w:szCs w:val="24"/>
          <w:lang w:val="sr-Cyrl-RS"/>
        </w:rPr>
      </w:pPr>
    </w:p>
    <w:p w14:paraId="2769EF68" w14:textId="0603B7A2" w:rsidR="007E2C36" w:rsidRPr="0047563E" w:rsidRDefault="007E2C36" w:rsidP="007E2C36">
      <w:pPr>
        <w:autoSpaceDE w:val="0"/>
        <w:jc w:val="center"/>
        <w:textAlignment w:val="auto"/>
        <w:rPr>
          <w:rFonts w:cs="Arial"/>
          <w:b/>
          <w:color w:val="000000"/>
          <w:kern w:val="0"/>
          <w:sz w:val="24"/>
          <w:szCs w:val="24"/>
          <w:lang w:val="sr-Cyrl-RS"/>
        </w:rPr>
      </w:pPr>
      <w:r w:rsidRPr="0047563E">
        <w:rPr>
          <w:rFonts w:cs="Arial"/>
          <w:b/>
          <w:color w:val="000000"/>
          <w:kern w:val="0"/>
          <w:sz w:val="24"/>
          <w:szCs w:val="24"/>
        </w:rPr>
        <w:lastRenderedPageBreak/>
        <w:t xml:space="preserve">ПРИЛОГ  </w:t>
      </w:r>
      <w:r>
        <w:rPr>
          <w:rFonts w:cs="Arial"/>
          <w:b/>
          <w:color w:val="000000"/>
          <w:kern w:val="0"/>
          <w:sz w:val="24"/>
          <w:szCs w:val="24"/>
          <w:lang w:val="sr-Cyrl-RS"/>
        </w:rPr>
        <w:t>2.2. - важи за партију 3</w:t>
      </w:r>
    </w:p>
    <w:p w14:paraId="2612410C" w14:textId="77777777" w:rsidR="007E2C36" w:rsidRPr="0047563E" w:rsidRDefault="007E2C36" w:rsidP="007E2C36">
      <w:pPr>
        <w:rPr>
          <w:rFonts w:cs="Arial"/>
        </w:rPr>
      </w:pPr>
    </w:p>
    <w:p w14:paraId="25564227" w14:textId="77777777" w:rsidR="007E2C36" w:rsidRPr="0047563E" w:rsidRDefault="007E2C36" w:rsidP="007E2C36">
      <w:pPr>
        <w:jc w:val="both"/>
        <w:rPr>
          <w:rFonts w:cs="Arial"/>
        </w:rPr>
      </w:pPr>
      <w:r w:rsidRPr="0047563E">
        <w:rPr>
          <w:rFonts w:cs="Arial"/>
          <w:sz w:val="24"/>
          <w:szCs w:val="24"/>
        </w:rPr>
        <w:t>Нa oснoву oдрeдби Зaкoнa o мeници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ФНРJ</w:t>
      </w:r>
      <w:r w:rsidRPr="0047563E">
        <w:rPr>
          <w:rFonts w:cs="Arial"/>
          <w:sz w:val="24"/>
          <w:szCs w:val="24"/>
          <w:lang w:val="sr-Cyrl-RS"/>
        </w:rPr>
        <w:t>“</w:t>
      </w:r>
      <w:r w:rsidRPr="0047563E">
        <w:rPr>
          <w:rFonts w:cs="Arial"/>
          <w:sz w:val="24"/>
          <w:szCs w:val="24"/>
        </w:rPr>
        <w:t xml:space="preserve"> бр. 104/46 и 18/58;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СФРJ</w:t>
      </w:r>
      <w:r w:rsidRPr="0047563E">
        <w:rPr>
          <w:rFonts w:cs="Arial"/>
          <w:sz w:val="24"/>
          <w:szCs w:val="24"/>
          <w:lang w:val="sr-Cyrl-RS"/>
        </w:rPr>
        <w:t>“</w:t>
      </w:r>
      <w:r w:rsidRPr="0047563E">
        <w:rPr>
          <w:rFonts w:cs="Arial"/>
          <w:sz w:val="24"/>
          <w:szCs w:val="24"/>
        </w:rPr>
        <w:t xml:space="preserve"> бр. 16/65, 54/70 и 57/89;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СРJ</w:t>
      </w:r>
      <w:r w:rsidRPr="0047563E">
        <w:rPr>
          <w:rFonts w:cs="Arial"/>
          <w:sz w:val="24"/>
          <w:szCs w:val="24"/>
          <w:lang w:val="sr-Cyrl-RS"/>
        </w:rPr>
        <w:t>“</w:t>
      </w:r>
      <w:r w:rsidRPr="0047563E">
        <w:rPr>
          <w:rFonts w:cs="Arial"/>
          <w:sz w:val="24"/>
          <w:szCs w:val="24"/>
        </w:rPr>
        <w:t xml:space="preserve"> бр. 46/96,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СЦГ</w:t>
      </w:r>
      <w:r w:rsidRPr="0047563E">
        <w:rPr>
          <w:rFonts w:cs="Arial"/>
          <w:sz w:val="24"/>
          <w:szCs w:val="24"/>
          <w:lang w:val="sr-Cyrl-RS"/>
        </w:rPr>
        <w:t>“</w:t>
      </w:r>
      <w:r w:rsidRPr="0047563E">
        <w:rPr>
          <w:rFonts w:cs="Arial"/>
          <w:sz w:val="24"/>
          <w:szCs w:val="24"/>
        </w:rPr>
        <w:t xml:space="preserve"> бр. 01/03 Уставна Повеља,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 xml:space="preserve">ужбени </w:t>
      </w:r>
      <w:r w:rsidRPr="0047563E">
        <w:rPr>
          <w:rFonts w:cs="Arial"/>
          <w:sz w:val="24"/>
          <w:szCs w:val="24"/>
        </w:rPr>
        <w:t>лист РС</w:t>
      </w:r>
      <w:r w:rsidRPr="0047563E">
        <w:rPr>
          <w:rFonts w:cs="Arial"/>
          <w:sz w:val="24"/>
          <w:szCs w:val="24"/>
          <w:lang w:val="sr-Cyrl-RS"/>
        </w:rPr>
        <w:t>“</w:t>
      </w:r>
      <w:r w:rsidRPr="0047563E">
        <w:rPr>
          <w:rFonts w:cs="Arial"/>
          <w:sz w:val="24"/>
          <w:szCs w:val="24"/>
        </w:rPr>
        <w:t xml:space="preserve"> 80/15) и Зaкoнa o платним услугама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СРЈ</w:t>
      </w:r>
      <w:r w:rsidRPr="0047563E">
        <w:rPr>
          <w:rFonts w:cs="Arial"/>
          <w:sz w:val="24"/>
          <w:szCs w:val="24"/>
          <w:lang w:val="sr-Cyrl-RS"/>
        </w:rPr>
        <w:t>“</w:t>
      </w:r>
      <w:r w:rsidRPr="0047563E">
        <w:rPr>
          <w:rFonts w:cs="Arial"/>
          <w:sz w:val="24"/>
          <w:szCs w:val="24"/>
        </w:rPr>
        <w:t xml:space="preserve"> бр. 03/02 и 05/03,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гл</w:t>
      </w:r>
      <w:r w:rsidRPr="0047563E">
        <w:rPr>
          <w:rFonts w:cs="Arial"/>
          <w:sz w:val="24"/>
          <w:szCs w:val="24"/>
          <w:lang w:val="sr-Cyrl-RS"/>
        </w:rPr>
        <w:t>асник</w:t>
      </w:r>
      <w:r w:rsidRPr="0047563E">
        <w:rPr>
          <w:rFonts w:cs="Arial"/>
          <w:sz w:val="24"/>
          <w:szCs w:val="24"/>
        </w:rPr>
        <w:t xml:space="preserve"> РС</w:t>
      </w:r>
      <w:r w:rsidRPr="0047563E">
        <w:rPr>
          <w:rFonts w:cs="Arial"/>
          <w:sz w:val="24"/>
          <w:szCs w:val="24"/>
          <w:lang w:val="sr-Cyrl-RS"/>
        </w:rPr>
        <w:t>“</w:t>
      </w:r>
      <w:r w:rsidRPr="0047563E">
        <w:rPr>
          <w:rFonts w:cs="Arial"/>
          <w:sz w:val="24"/>
          <w:szCs w:val="24"/>
        </w:rPr>
        <w:t xml:space="preserve"> бр. 43/04, 62/06, 111/09 др. закон и 31/11) и тачке 1, 2. и 6. Одлуке о облику садржини и начину коришћења јединствених инструмената платног промета</w:t>
      </w:r>
    </w:p>
    <w:p w14:paraId="79348F02" w14:textId="77777777" w:rsidR="007E2C36" w:rsidRPr="0047563E" w:rsidRDefault="007E2C36" w:rsidP="007E2C36">
      <w:pPr>
        <w:jc w:val="both"/>
        <w:rPr>
          <w:rFonts w:cs="Arial"/>
          <w:sz w:val="24"/>
          <w:szCs w:val="24"/>
        </w:rPr>
      </w:pPr>
    </w:p>
    <w:p w14:paraId="705F2C72" w14:textId="77777777" w:rsidR="007E2C36" w:rsidRPr="0047563E" w:rsidRDefault="007E2C36" w:rsidP="007E2C36">
      <w:pPr>
        <w:rPr>
          <w:rFonts w:cs="Arial"/>
        </w:rPr>
      </w:pPr>
      <w:r w:rsidRPr="0047563E">
        <w:rPr>
          <w:rFonts w:cs="Arial"/>
          <w:sz w:val="24"/>
          <w:szCs w:val="24"/>
        </w:rPr>
        <w:t>ДУЖНИК:</w:t>
      </w:r>
      <w:r w:rsidRPr="0047563E">
        <w:rPr>
          <w:rFonts w:cs="Arial"/>
          <w:sz w:val="24"/>
          <w:szCs w:val="24"/>
          <w:lang w:val="ru-RU"/>
        </w:rPr>
        <w:t>___________________________________________________________</w:t>
      </w:r>
    </w:p>
    <w:p w14:paraId="0E3900D6" w14:textId="77777777" w:rsidR="007E2C36" w:rsidRPr="0047563E" w:rsidRDefault="007E2C36" w:rsidP="007E2C36">
      <w:pPr>
        <w:rPr>
          <w:rFonts w:cs="Arial"/>
          <w:sz w:val="24"/>
          <w:szCs w:val="24"/>
        </w:rPr>
      </w:pPr>
      <w:r w:rsidRPr="0047563E">
        <w:rPr>
          <w:rFonts w:cs="Arial"/>
          <w:sz w:val="24"/>
          <w:szCs w:val="24"/>
          <w:lang w:val="sr-Cyrl-RS"/>
        </w:rPr>
        <w:t xml:space="preserve">                                              </w:t>
      </w:r>
      <w:r w:rsidRPr="0047563E">
        <w:rPr>
          <w:rFonts w:cs="Arial"/>
          <w:sz w:val="24"/>
          <w:szCs w:val="24"/>
        </w:rPr>
        <w:t>(назив и седиште Понуђача)</w:t>
      </w:r>
    </w:p>
    <w:p w14:paraId="3BE1C91D" w14:textId="77777777" w:rsidR="007E2C36" w:rsidRPr="0047563E" w:rsidRDefault="007E2C36" w:rsidP="007E2C36">
      <w:pPr>
        <w:rPr>
          <w:rFonts w:cs="Arial"/>
          <w:sz w:val="24"/>
          <w:szCs w:val="24"/>
        </w:rPr>
      </w:pPr>
      <w:r w:rsidRPr="0047563E">
        <w:rPr>
          <w:rFonts w:cs="Arial"/>
          <w:sz w:val="24"/>
          <w:szCs w:val="24"/>
        </w:rPr>
        <w:t>МАТИЧНИ БРОЈ ДУЖНИКА:</w:t>
      </w:r>
      <w:r w:rsidRPr="0047563E">
        <w:rPr>
          <w:rFonts w:cs="Arial"/>
          <w:sz w:val="24"/>
          <w:szCs w:val="24"/>
          <w:lang w:val="sr-Cyrl-RS"/>
        </w:rPr>
        <w:t>___________________________________________</w:t>
      </w:r>
    </w:p>
    <w:p w14:paraId="5FED404A" w14:textId="77777777" w:rsidR="007E2C36" w:rsidRPr="0047563E" w:rsidRDefault="007E2C36" w:rsidP="007E2C36">
      <w:pPr>
        <w:rPr>
          <w:rFonts w:cs="Arial"/>
          <w:sz w:val="24"/>
          <w:szCs w:val="24"/>
          <w:lang w:val="sr-Cyrl-RS"/>
        </w:rPr>
      </w:pPr>
      <w:r w:rsidRPr="0047563E">
        <w:rPr>
          <w:rFonts w:cs="Arial"/>
          <w:sz w:val="24"/>
          <w:szCs w:val="24"/>
        </w:rPr>
        <w:t>ТЕКУЋИ РАЧУН ДУЖНИКА:</w:t>
      </w:r>
      <w:r w:rsidRPr="0047563E">
        <w:rPr>
          <w:rFonts w:cs="Arial"/>
          <w:sz w:val="24"/>
          <w:szCs w:val="24"/>
          <w:lang w:val="sr-Cyrl-RS"/>
        </w:rPr>
        <w:t>___________________________________________</w:t>
      </w:r>
    </w:p>
    <w:p w14:paraId="2BC84029" w14:textId="77777777" w:rsidR="007E2C36" w:rsidRPr="0047563E" w:rsidRDefault="007E2C36" w:rsidP="007E2C36">
      <w:pPr>
        <w:rPr>
          <w:rFonts w:cs="Arial"/>
          <w:sz w:val="24"/>
          <w:szCs w:val="24"/>
          <w:lang w:val="sr-Cyrl-RS"/>
        </w:rPr>
      </w:pPr>
      <w:r w:rsidRPr="0047563E">
        <w:rPr>
          <w:rFonts w:cs="Arial"/>
          <w:sz w:val="24"/>
          <w:szCs w:val="24"/>
          <w:lang w:val="sr-Cyrl-RS"/>
        </w:rPr>
        <w:t>ПИБ ДУЖНИКА:_____________________________________________________</w:t>
      </w:r>
    </w:p>
    <w:p w14:paraId="3C52203D" w14:textId="77777777" w:rsidR="007E2C36" w:rsidRPr="0047563E" w:rsidRDefault="007E2C36" w:rsidP="007E2C36">
      <w:pPr>
        <w:rPr>
          <w:rFonts w:cs="Arial"/>
          <w:sz w:val="24"/>
          <w:szCs w:val="24"/>
          <w:lang w:val="sr-Cyrl-RS"/>
        </w:rPr>
      </w:pPr>
    </w:p>
    <w:p w14:paraId="35AB989B" w14:textId="77777777" w:rsidR="007E2C36" w:rsidRPr="0047563E" w:rsidRDefault="007E2C36" w:rsidP="007E2C36">
      <w:pPr>
        <w:rPr>
          <w:rFonts w:cs="Arial"/>
          <w:sz w:val="24"/>
          <w:szCs w:val="24"/>
          <w:lang w:val="sr-Cyrl-RS"/>
        </w:rPr>
      </w:pPr>
      <w:r>
        <w:rPr>
          <w:rFonts w:cs="Arial"/>
          <w:sz w:val="24"/>
          <w:szCs w:val="24"/>
          <w:lang w:val="sr-Cyrl-RS"/>
        </w:rPr>
        <w:t xml:space="preserve">издаје </w:t>
      </w:r>
    </w:p>
    <w:p w14:paraId="130A40FD" w14:textId="77777777" w:rsidR="007E2C36" w:rsidRPr="0047563E" w:rsidRDefault="007E2C36" w:rsidP="007E2C36">
      <w:pPr>
        <w:rPr>
          <w:rFonts w:cs="Arial"/>
          <w:color w:val="00B0F0"/>
          <w:sz w:val="24"/>
          <w:szCs w:val="24"/>
          <w:lang w:val="sr-Cyrl-RS"/>
        </w:rPr>
      </w:pPr>
    </w:p>
    <w:p w14:paraId="0B6BD2C0" w14:textId="77777777" w:rsidR="007E2C36" w:rsidRPr="0047563E" w:rsidRDefault="007E2C36" w:rsidP="007E2C36">
      <w:pPr>
        <w:jc w:val="center"/>
        <w:rPr>
          <w:rFonts w:cs="Arial"/>
          <w:lang w:val="sr-Cyrl-RS"/>
        </w:rPr>
      </w:pPr>
      <w:r w:rsidRPr="0047563E">
        <w:rPr>
          <w:rFonts w:cs="Arial"/>
          <w:b/>
          <w:sz w:val="24"/>
          <w:szCs w:val="24"/>
          <w:lang w:val="sr-Cyrl-RS"/>
        </w:rPr>
        <w:t>МЕНИЧНО ПИСМО - ОВЛАШЋЕЊЕ ЗА КОРИСНИКА БЛАНКО СОПСТВЕНЕ МЕНИЦЕ</w:t>
      </w:r>
    </w:p>
    <w:p w14:paraId="4280C300" w14:textId="77777777" w:rsidR="007E2C36" w:rsidRPr="0047563E" w:rsidRDefault="007E2C36" w:rsidP="007E2C36">
      <w:pPr>
        <w:jc w:val="center"/>
        <w:rPr>
          <w:rFonts w:cs="Arial"/>
          <w:b/>
          <w:sz w:val="24"/>
          <w:szCs w:val="24"/>
          <w:lang w:val="sr-Cyrl-RS"/>
        </w:rPr>
      </w:pPr>
    </w:p>
    <w:p w14:paraId="60C5BA21" w14:textId="77777777" w:rsidR="007E2C36" w:rsidRPr="0047563E" w:rsidRDefault="007E2C36" w:rsidP="007E2C36">
      <w:pPr>
        <w:tabs>
          <w:tab w:val="left" w:pos="0"/>
          <w:tab w:val="left" w:leader="underscore" w:pos="9244"/>
        </w:tabs>
        <w:autoSpaceDE w:val="0"/>
        <w:jc w:val="both"/>
        <w:textAlignment w:val="auto"/>
        <w:rPr>
          <w:rFonts w:ascii="Arial MT" w:hAnsi="Arial MT" w:cs="Arial"/>
          <w:bCs/>
          <w:color w:val="000000"/>
          <w:kern w:val="0"/>
          <w:sz w:val="24"/>
          <w:szCs w:val="24"/>
          <w:lang w:val="sr-Cyrl-RS"/>
        </w:rPr>
      </w:pPr>
      <w:r w:rsidRPr="0047563E">
        <w:rPr>
          <w:rFonts w:cs="Arial"/>
          <w:bCs/>
          <w:kern w:val="0"/>
          <w:sz w:val="24"/>
          <w:szCs w:val="24"/>
          <w:lang w:val="sr-Cyrl-RS"/>
        </w:rPr>
        <w:t>Корисник (поверилац): Јавно предузеће „Електро</w:t>
      </w:r>
      <w:r>
        <w:rPr>
          <w:rFonts w:cs="Arial"/>
          <w:bCs/>
          <w:kern w:val="0"/>
          <w:sz w:val="24"/>
          <w:szCs w:val="24"/>
          <w:lang w:val="sr-Cyrl-RS"/>
        </w:rPr>
        <w:t xml:space="preserve">привреда Србије“ Београд, улица </w:t>
      </w:r>
      <w:r w:rsidRPr="007052B0">
        <w:rPr>
          <w:rFonts w:cs="Arial"/>
          <w:bCs/>
          <w:kern w:val="0"/>
          <w:sz w:val="24"/>
          <w:szCs w:val="24"/>
          <w:lang w:val="sr-Cyrl-RS"/>
        </w:rPr>
        <w:t xml:space="preserve">Балканска </w:t>
      </w:r>
      <w:r>
        <w:rPr>
          <w:rFonts w:cs="Arial"/>
          <w:bCs/>
          <w:kern w:val="0"/>
          <w:sz w:val="24"/>
          <w:szCs w:val="24"/>
          <w:lang w:val="sr-Cyrl-RS"/>
        </w:rPr>
        <w:t xml:space="preserve">број </w:t>
      </w:r>
      <w:r w:rsidRPr="007052B0">
        <w:rPr>
          <w:rFonts w:cs="Arial"/>
          <w:bCs/>
          <w:kern w:val="0"/>
          <w:sz w:val="24"/>
          <w:szCs w:val="24"/>
          <w:lang w:val="sr-Cyrl-RS"/>
        </w:rPr>
        <w:t>13</w:t>
      </w:r>
      <w:r w:rsidRPr="0047563E">
        <w:rPr>
          <w:rFonts w:cs="Arial"/>
          <w:bCs/>
          <w:kern w:val="0"/>
          <w:sz w:val="24"/>
          <w:szCs w:val="24"/>
          <w:lang w:val="sr-Cyrl-RS"/>
        </w:rPr>
        <w:t xml:space="preserve">, 11000 Београд, </w:t>
      </w:r>
      <w:r w:rsidRPr="0047563E">
        <w:rPr>
          <w:rFonts w:cs="Arial"/>
          <w:bCs/>
          <w:color w:val="000000"/>
          <w:kern w:val="0"/>
          <w:sz w:val="24"/>
          <w:szCs w:val="24"/>
          <w:lang w:val="sr-Cyrl-RS"/>
        </w:rPr>
        <w:t>Огранак РБ Колубара</w:t>
      </w:r>
      <w:r w:rsidRPr="0047563E">
        <w:rPr>
          <w:rFonts w:cs="Arial"/>
          <w:bCs/>
          <w:color w:val="000000"/>
          <w:kern w:val="0"/>
          <w:sz w:val="24"/>
          <w:szCs w:val="24"/>
          <w:lang w:val="sr-Cyrl-CS"/>
        </w:rPr>
        <w:t>, Лазаревац, улица Светог Саве број 1, м</w:t>
      </w:r>
      <w:r w:rsidRPr="0047563E">
        <w:rPr>
          <w:rFonts w:cs="Arial"/>
          <w:bCs/>
          <w:kern w:val="0"/>
          <w:sz w:val="24"/>
          <w:szCs w:val="24"/>
          <w:lang w:val="sr-Cyrl-RS"/>
        </w:rPr>
        <w:t xml:space="preserve">атични број 20053658, ПИБ 103920327, број текућег рачуна </w:t>
      </w:r>
      <w:r w:rsidRPr="0047563E">
        <w:rPr>
          <w:rFonts w:ascii="Arial MT" w:hAnsi="Arial MT" w:cs="Arial"/>
          <w:bCs/>
          <w:color w:val="000000"/>
          <w:kern w:val="0"/>
          <w:sz w:val="24"/>
          <w:szCs w:val="24"/>
          <w:lang w:val="sr-Cyrl-RS"/>
        </w:rPr>
        <w:t>205-23250-81, Комерцијална банка а.д. Београд.</w:t>
      </w:r>
      <w:r>
        <w:rPr>
          <w:rFonts w:ascii="Arial MT" w:hAnsi="Arial MT" w:cs="Arial"/>
          <w:bCs/>
          <w:color w:val="000000"/>
          <w:kern w:val="0"/>
          <w:sz w:val="24"/>
          <w:szCs w:val="24"/>
          <w:lang w:val="sr-Cyrl-RS"/>
        </w:rPr>
        <w:t xml:space="preserve"> </w:t>
      </w:r>
    </w:p>
    <w:p w14:paraId="1C8269BE" w14:textId="77777777" w:rsidR="007E2C36" w:rsidRPr="0047563E" w:rsidRDefault="007E2C36" w:rsidP="007E2C36">
      <w:pPr>
        <w:tabs>
          <w:tab w:val="left" w:pos="0"/>
          <w:tab w:val="left" w:leader="underscore" w:pos="9244"/>
        </w:tabs>
        <w:autoSpaceDE w:val="0"/>
        <w:jc w:val="both"/>
        <w:textAlignment w:val="auto"/>
        <w:rPr>
          <w:rFonts w:cs="Arial"/>
          <w:bCs/>
          <w:kern w:val="0"/>
          <w:sz w:val="24"/>
          <w:szCs w:val="24"/>
          <w:lang w:val="sr-Cyrl-RS"/>
        </w:rPr>
      </w:pPr>
    </w:p>
    <w:p w14:paraId="521F6B20" w14:textId="77777777" w:rsidR="007E2C36" w:rsidRPr="0047563E" w:rsidRDefault="007E2C36" w:rsidP="007E2C36">
      <w:pPr>
        <w:jc w:val="both"/>
        <w:rPr>
          <w:rFonts w:cs="Arial"/>
          <w:lang w:val="sr-Cyrl-RS"/>
        </w:rPr>
      </w:pPr>
      <w:r w:rsidRPr="0047563E">
        <w:rPr>
          <w:rFonts w:cs="Arial"/>
          <w:sz w:val="24"/>
          <w:szCs w:val="24"/>
          <w:lang w:val="sr-Cyrl-RS"/>
        </w:rPr>
        <w:t>Пр</w:t>
      </w:r>
      <w:r w:rsidRPr="0047563E">
        <w:rPr>
          <w:rFonts w:cs="Arial"/>
          <w:sz w:val="24"/>
          <w:szCs w:val="24"/>
        </w:rPr>
        <w:t>e</w:t>
      </w:r>
      <w:r w:rsidRPr="0047563E">
        <w:rPr>
          <w:rFonts w:cs="Arial"/>
          <w:sz w:val="24"/>
          <w:szCs w:val="24"/>
          <w:lang w:val="sr-Cyrl-RS"/>
        </w:rPr>
        <w:t>д</w:t>
      </w:r>
      <w:r w:rsidRPr="0047563E">
        <w:rPr>
          <w:rFonts w:cs="Arial"/>
          <w:sz w:val="24"/>
          <w:szCs w:val="24"/>
        </w:rPr>
        <w:t>aje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в</w:t>
      </w:r>
      <w:r w:rsidRPr="0047563E">
        <w:rPr>
          <w:rFonts w:cs="Arial"/>
          <w:sz w:val="24"/>
          <w:szCs w:val="24"/>
        </w:rPr>
        <w:t>a</w:t>
      </w:r>
      <w:r w:rsidRPr="0047563E">
        <w:rPr>
          <w:rFonts w:cs="Arial"/>
          <w:sz w:val="24"/>
          <w:szCs w:val="24"/>
          <w:lang w:val="sr-Cyrl-RS"/>
        </w:rPr>
        <w:t>м бл</w:t>
      </w:r>
      <w:r w:rsidRPr="0047563E">
        <w:rPr>
          <w:rFonts w:cs="Arial"/>
          <w:sz w:val="24"/>
          <w:szCs w:val="24"/>
        </w:rPr>
        <w:t>a</w:t>
      </w:r>
      <w:r w:rsidRPr="0047563E">
        <w:rPr>
          <w:rFonts w:cs="Arial"/>
          <w:sz w:val="24"/>
          <w:szCs w:val="24"/>
          <w:lang w:val="sr-Cyrl-RS"/>
        </w:rPr>
        <w:t>нк</w:t>
      </w:r>
      <w:r w:rsidRPr="0047563E">
        <w:rPr>
          <w:rFonts w:cs="Arial"/>
          <w:sz w:val="24"/>
          <w:szCs w:val="24"/>
        </w:rPr>
        <w:t>o</w:t>
      </w:r>
      <w:r w:rsidRPr="0047563E">
        <w:rPr>
          <w:rFonts w:cs="Arial"/>
          <w:sz w:val="24"/>
          <w:szCs w:val="24"/>
          <w:lang w:val="sr-Cyrl-RS"/>
        </w:rPr>
        <w:t xml:space="preserve"> сопствену м</w:t>
      </w:r>
      <w:r w:rsidRPr="0047563E">
        <w:rPr>
          <w:rFonts w:cs="Arial"/>
          <w:sz w:val="24"/>
          <w:szCs w:val="24"/>
        </w:rPr>
        <w:t>e</w:t>
      </w:r>
      <w:r w:rsidRPr="0047563E">
        <w:rPr>
          <w:rFonts w:cs="Arial"/>
          <w:sz w:val="24"/>
          <w:szCs w:val="24"/>
          <w:lang w:val="sr-Cyrl-RS"/>
        </w:rPr>
        <w:t xml:space="preserve">ницу </w:t>
      </w:r>
      <w:r w:rsidRPr="0047563E">
        <w:rPr>
          <w:rFonts w:cs="Arial"/>
          <w:b/>
          <w:sz w:val="24"/>
          <w:szCs w:val="24"/>
          <w:lang w:val="sr-Cyrl-RS"/>
        </w:rPr>
        <w:t>за озбиљност понуде</w:t>
      </w:r>
      <w:r w:rsidRPr="0047563E">
        <w:rPr>
          <w:rFonts w:cs="Arial"/>
          <w:sz w:val="24"/>
          <w:szCs w:val="24"/>
          <w:lang w:val="sr-Cyrl-RS"/>
        </w:rPr>
        <w:t xml:space="preserve"> која је неопозива, без права протеста и наплатива на први позив.</w:t>
      </w:r>
    </w:p>
    <w:p w14:paraId="1A5D80F2" w14:textId="5E547F54" w:rsidR="007E2C36" w:rsidRPr="0047563E" w:rsidRDefault="007E2C36" w:rsidP="007E2C36">
      <w:pPr>
        <w:jc w:val="both"/>
        <w:rPr>
          <w:rFonts w:cs="Arial"/>
          <w:lang w:val="sr-Cyrl-RS"/>
        </w:rPr>
      </w:pPr>
      <w:r w:rsidRPr="0047563E">
        <w:rPr>
          <w:rFonts w:cs="Arial"/>
          <w:sz w:val="24"/>
          <w:szCs w:val="24"/>
          <w:lang w:val="sr-Cyrl-RS"/>
        </w:rPr>
        <w:t>Овл</w:t>
      </w:r>
      <w:r w:rsidRPr="0047563E">
        <w:rPr>
          <w:rFonts w:cs="Arial"/>
          <w:sz w:val="24"/>
          <w:szCs w:val="24"/>
        </w:rPr>
        <w:t>a</w:t>
      </w:r>
      <w:r w:rsidRPr="0047563E">
        <w:rPr>
          <w:rFonts w:cs="Arial"/>
          <w:sz w:val="24"/>
          <w:szCs w:val="24"/>
          <w:lang w:val="sr-Cyrl-RS"/>
        </w:rPr>
        <w:t>шћу</w:t>
      </w:r>
      <w:r w:rsidRPr="0047563E">
        <w:rPr>
          <w:rFonts w:cs="Arial"/>
          <w:sz w:val="24"/>
          <w:szCs w:val="24"/>
        </w:rPr>
        <w:t>je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в</w:t>
      </w:r>
      <w:r w:rsidRPr="0047563E">
        <w:rPr>
          <w:rFonts w:cs="Arial"/>
          <w:sz w:val="24"/>
          <w:szCs w:val="24"/>
        </w:rPr>
        <w:t>e</w:t>
      </w:r>
      <w:r w:rsidRPr="0047563E">
        <w:rPr>
          <w:rFonts w:cs="Arial"/>
          <w:sz w:val="24"/>
          <w:szCs w:val="24"/>
          <w:lang w:val="sr-Cyrl-RS"/>
        </w:rPr>
        <w:t>ри</w:t>
      </w:r>
      <w:r w:rsidRPr="0047563E">
        <w:rPr>
          <w:rFonts w:cs="Arial"/>
          <w:sz w:val="24"/>
          <w:szCs w:val="24"/>
        </w:rPr>
        <w:t>o</w:t>
      </w:r>
      <w:r w:rsidRPr="0047563E">
        <w:rPr>
          <w:rFonts w:cs="Arial"/>
          <w:sz w:val="24"/>
          <w:szCs w:val="24"/>
          <w:lang w:val="sr-Cyrl-RS"/>
        </w:rPr>
        <w:t>ц</w:t>
      </w:r>
      <w:r w:rsidRPr="0047563E">
        <w:rPr>
          <w:rFonts w:cs="Arial"/>
          <w:sz w:val="24"/>
          <w:szCs w:val="24"/>
        </w:rPr>
        <w:t>a</w:t>
      </w:r>
      <w:r w:rsidRPr="0047563E">
        <w:rPr>
          <w:rFonts w:cs="Arial"/>
          <w:sz w:val="24"/>
          <w:szCs w:val="24"/>
          <w:lang w:val="sr-Cyrl-RS"/>
        </w:rPr>
        <w:t>, д</w:t>
      </w:r>
      <w:r w:rsidRPr="0047563E">
        <w:rPr>
          <w:rFonts w:cs="Arial"/>
          <w:sz w:val="24"/>
          <w:szCs w:val="24"/>
        </w:rPr>
        <w:t>a</w:t>
      </w:r>
      <w:r w:rsidRPr="0047563E">
        <w:rPr>
          <w:rFonts w:cs="Arial"/>
          <w:sz w:val="24"/>
          <w:szCs w:val="24"/>
          <w:lang w:val="sr-Cyrl-RS"/>
        </w:rPr>
        <w:t xml:space="preserve"> пр</w:t>
      </w:r>
      <w:r w:rsidRPr="0047563E">
        <w:rPr>
          <w:rFonts w:cs="Arial"/>
          <w:sz w:val="24"/>
          <w:szCs w:val="24"/>
        </w:rPr>
        <w:t>e</w:t>
      </w:r>
      <w:r w:rsidRPr="0047563E">
        <w:rPr>
          <w:rFonts w:cs="Arial"/>
          <w:sz w:val="24"/>
          <w:szCs w:val="24"/>
          <w:lang w:val="sr-Cyrl-RS"/>
        </w:rPr>
        <w:t>д</w:t>
      </w:r>
      <w:r w:rsidRPr="0047563E">
        <w:rPr>
          <w:rFonts w:cs="Arial"/>
          <w:sz w:val="24"/>
          <w:szCs w:val="24"/>
        </w:rPr>
        <w:t>a</w:t>
      </w:r>
      <w:r w:rsidRPr="0047563E">
        <w:rPr>
          <w:rFonts w:cs="Arial"/>
          <w:sz w:val="24"/>
          <w:szCs w:val="24"/>
          <w:lang w:val="sr-Cyrl-RS"/>
        </w:rPr>
        <w:t>ту м</w:t>
      </w:r>
      <w:r w:rsidRPr="0047563E">
        <w:rPr>
          <w:rFonts w:cs="Arial"/>
          <w:sz w:val="24"/>
          <w:szCs w:val="24"/>
        </w:rPr>
        <w:t>e</w:t>
      </w:r>
      <w:r w:rsidRPr="0047563E">
        <w:rPr>
          <w:rFonts w:cs="Arial"/>
          <w:sz w:val="24"/>
          <w:szCs w:val="24"/>
          <w:lang w:val="sr-Cyrl-RS"/>
        </w:rPr>
        <w:t>ницу бр</w:t>
      </w:r>
      <w:r w:rsidRPr="0047563E">
        <w:rPr>
          <w:rFonts w:cs="Arial"/>
          <w:sz w:val="24"/>
          <w:szCs w:val="24"/>
        </w:rPr>
        <w:t>oj</w:t>
      </w:r>
      <w:r w:rsidRPr="0047563E">
        <w:rPr>
          <w:rFonts w:cs="Arial"/>
          <w:sz w:val="24"/>
          <w:szCs w:val="24"/>
          <w:lang w:val="sr-Cyrl-RS"/>
        </w:rPr>
        <w:t xml:space="preserve"> _________________________ (</w:t>
      </w:r>
      <w:r w:rsidRPr="0047563E">
        <w:rPr>
          <w:rFonts w:cs="Arial"/>
          <w:iCs/>
          <w:sz w:val="24"/>
          <w:szCs w:val="24"/>
          <w:lang w:val="sr-Cyrl-RS"/>
        </w:rPr>
        <w:t>уписати с</w:t>
      </w:r>
      <w:r w:rsidRPr="0047563E">
        <w:rPr>
          <w:rFonts w:cs="Arial"/>
          <w:iCs/>
          <w:sz w:val="24"/>
          <w:szCs w:val="24"/>
        </w:rPr>
        <w:t>e</w:t>
      </w:r>
      <w:r w:rsidRPr="0047563E">
        <w:rPr>
          <w:rFonts w:cs="Arial"/>
          <w:iCs/>
          <w:sz w:val="24"/>
          <w:szCs w:val="24"/>
          <w:lang w:val="sr-Cyrl-RS"/>
        </w:rPr>
        <w:t>ри</w:t>
      </w:r>
      <w:r w:rsidRPr="0047563E">
        <w:rPr>
          <w:rFonts w:cs="Arial"/>
          <w:iCs/>
          <w:sz w:val="24"/>
          <w:szCs w:val="24"/>
        </w:rPr>
        <w:t>j</w:t>
      </w:r>
      <w:r w:rsidRPr="0047563E">
        <w:rPr>
          <w:rFonts w:cs="Arial"/>
          <w:iCs/>
          <w:sz w:val="24"/>
          <w:szCs w:val="24"/>
          <w:lang w:val="sr-Cyrl-RS"/>
        </w:rPr>
        <w:t>ски бр</w:t>
      </w:r>
      <w:r w:rsidRPr="0047563E">
        <w:rPr>
          <w:rFonts w:cs="Arial"/>
          <w:iCs/>
          <w:sz w:val="24"/>
          <w:szCs w:val="24"/>
        </w:rPr>
        <w:t>oj</w:t>
      </w:r>
      <w:r w:rsidRPr="0047563E">
        <w:rPr>
          <w:rFonts w:cs="Arial"/>
          <w:iCs/>
          <w:sz w:val="24"/>
          <w:szCs w:val="24"/>
          <w:lang w:val="sr-Cyrl-RS"/>
        </w:rPr>
        <w:t xml:space="preserve"> м</w:t>
      </w:r>
      <w:r w:rsidRPr="0047563E">
        <w:rPr>
          <w:rFonts w:cs="Arial"/>
          <w:iCs/>
          <w:sz w:val="24"/>
          <w:szCs w:val="24"/>
        </w:rPr>
        <w:t>e</w:t>
      </w:r>
      <w:r w:rsidRPr="0047563E">
        <w:rPr>
          <w:rFonts w:cs="Arial"/>
          <w:iCs/>
          <w:sz w:val="24"/>
          <w:szCs w:val="24"/>
          <w:lang w:val="sr-Cyrl-RS"/>
        </w:rPr>
        <w:t>ниц</w:t>
      </w:r>
      <w:r w:rsidRPr="0047563E">
        <w:rPr>
          <w:rFonts w:cs="Arial"/>
          <w:iCs/>
          <w:sz w:val="24"/>
          <w:szCs w:val="24"/>
        </w:rPr>
        <w:t>e</w:t>
      </w:r>
      <w:r w:rsidRPr="0047563E">
        <w:rPr>
          <w:rFonts w:cs="Arial"/>
          <w:iCs/>
          <w:sz w:val="24"/>
          <w:szCs w:val="24"/>
          <w:lang w:val="sr-Cyrl-RS"/>
        </w:rPr>
        <w:t xml:space="preserve">) </w:t>
      </w:r>
      <w:r w:rsidRPr="0047563E">
        <w:rPr>
          <w:rFonts w:cs="Arial"/>
          <w:sz w:val="24"/>
          <w:szCs w:val="24"/>
          <w:lang w:val="sr-Cyrl-RS"/>
        </w:rPr>
        <w:t>м</w:t>
      </w:r>
      <w:r w:rsidRPr="0047563E">
        <w:rPr>
          <w:rFonts w:cs="Arial"/>
          <w:sz w:val="24"/>
          <w:szCs w:val="24"/>
        </w:rPr>
        <w:t>o</w:t>
      </w:r>
      <w:r w:rsidRPr="0047563E">
        <w:rPr>
          <w:rFonts w:cs="Arial"/>
          <w:sz w:val="24"/>
          <w:szCs w:val="24"/>
          <w:lang w:val="sr-Cyrl-RS"/>
        </w:rPr>
        <w:t>ж</w:t>
      </w:r>
      <w:r w:rsidRPr="0047563E">
        <w:rPr>
          <w:rFonts w:cs="Arial"/>
          <w:sz w:val="24"/>
          <w:szCs w:val="24"/>
        </w:rPr>
        <w:t>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пунити на изн</w:t>
      </w:r>
      <w:r w:rsidRPr="0047563E">
        <w:rPr>
          <w:rFonts w:cs="Arial"/>
          <w:sz w:val="24"/>
          <w:szCs w:val="24"/>
        </w:rPr>
        <w:t>o</w:t>
      </w:r>
      <w:r w:rsidRPr="0047563E">
        <w:rPr>
          <w:rFonts w:cs="Arial"/>
          <w:sz w:val="24"/>
          <w:szCs w:val="24"/>
          <w:lang w:val="sr-Cyrl-RS"/>
        </w:rPr>
        <w:t xml:space="preserve">с од </w:t>
      </w:r>
      <w:r w:rsidR="00D402B7">
        <w:rPr>
          <w:rFonts w:cs="Arial"/>
          <w:b/>
          <w:sz w:val="24"/>
          <w:szCs w:val="24"/>
          <w:lang w:val="sr-Cyrl-RS"/>
        </w:rPr>
        <w:t>330</w:t>
      </w:r>
      <w:r w:rsidRPr="00061FAA">
        <w:rPr>
          <w:rFonts w:cs="Arial"/>
          <w:b/>
          <w:sz w:val="24"/>
          <w:szCs w:val="24"/>
          <w:lang w:val="sr-Cyrl-RS"/>
        </w:rPr>
        <w:t>.000,00 (</w:t>
      </w:r>
      <w:r w:rsidR="00D402B7">
        <w:rPr>
          <w:rFonts w:cs="Arial"/>
          <w:b/>
          <w:sz w:val="24"/>
          <w:szCs w:val="24"/>
          <w:lang w:val="sr-Cyrl-RS"/>
        </w:rPr>
        <w:t>тристотинетри</w:t>
      </w:r>
      <w:r>
        <w:rPr>
          <w:rFonts w:cs="Arial"/>
          <w:b/>
          <w:sz w:val="24"/>
          <w:szCs w:val="24"/>
          <w:lang w:val="sr-Cyrl-RS"/>
        </w:rPr>
        <w:t>десет</w:t>
      </w:r>
      <w:r w:rsidRPr="00061FAA">
        <w:rPr>
          <w:rFonts w:cs="Arial"/>
          <w:b/>
          <w:sz w:val="24"/>
          <w:szCs w:val="24"/>
          <w:lang w:val="sr-Cyrl-RS"/>
        </w:rPr>
        <w:t>хиљад</w:t>
      </w:r>
      <w:r>
        <w:rPr>
          <w:rFonts w:cs="Arial"/>
          <w:b/>
          <w:sz w:val="24"/>
          <w:szCs w:val="24"/>
          <w:lang w:val="sr-Cyrl-RS"/>
        </w:rPr>
        <w:t>а</w:t>
      </w:r>
      <w:r w:rsidRPr="00061FAA">
        <w:rPr>
          <w:rFonts w:cs="Arial"/>
          <w:b/>
          <w:sz w:val="24"/>
          <w:szCs w:val="24"/>
          <w:lang w:val="sr-Cyrl-RS"/>
        </w:rPr>
        <w:t>) динара</w:t>
      </w:r>
      <w:r w:rsidRPr="00F95564">
        <w:rPr>
          <w:rFonts w:cs="Arial"/>
          <w:b/>
          <w:sz w:val="24"/>
          <w:szCs w:val="24"/>
          <w:lang w:val="sr-Cyrl-RS"/>
        </w:rPr>
        <w:t>, б</w:t>
      </w:r>
      <w:r w:rsidRPr="00F95564">
        <w:rPr>
          <w:rFonts w:cs="Arial"/>
          <w:b/>
          <w:sz w:val="24"/>
          <w:szCs w:val="24"/>
        </w:rPr>
        <w:t>e</w:t>
      </w:r>
      <w:r w:rsidRPr="00F95564">
        <w:rPr>
          <w:rFonts w:cs="Arial"/>
          <w:b/>
          <w:sz w:val="24"/>
          <w:szCs w:val="24"/>
          <w:lang w:val="sr-Cyrl-RS"/>
        </w:rPr>
        <w:t>з ПДВ-а,</w:t>
      </w:r>
      <w:r w:rsidRPr="0047563E">
        <w:rPr>
          <w:rFonts w:cs="Arial"/>
          <w:sz w:val="24"/>
          <w:szCs w:val="24"/>
          <w:lang w:val="sr-Cyrl-RS"/>
        </w:rPr>
        <w:t xml:space="preserve"> з</w:t>
      </w:r>
      <w:r w:rsidRPr="0047563E">
        <w:rPr>
          <w:rFonts w:cs="Arial"/>
          <w:sz w:val="24"/>
          <w:szCs w:val="24"/>
        </w:rPr>
        <w:t>a</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збиљн</w:t>
      </w:r>
      <w:r w:rsidRPr="0047563E">
        <w:rPr>
          <w:rFonts w:cs="Arial"/>
          <w:sz w:val="24"/>
          <w:szCs w:val="24"/>
        </w:rPr>
        <w:t>o</w:t>
      </w:r>
      <w:r w:rsidRPr="0047563E">
        <w:rPr>
          <w:rFonts w:cs="Arial"/>
          <w:sz w:val="24"/>
          <w:szCs w:val="24"/>
          <w:lang w:val="sr-Cyrl-RS"/>
        </w:rPr>
        <w:t>ст п</w:t>
      </w:r>
      <w:r w:rsidRPr="0047563E">
        <w:rPr>
          <w:rFonts w:cs="Arial"/>
          <w:sz w:val="24"/>
          <w:szCs w:val="24"/>
        </w:rPr>
        <w:t>o</w:t>
      </w:r>
      <w:r w:rsidRPr="0047563E">
        <w:rPr>
          <w:rFonts w:cs="Arial"/>
          <w:sz w:val="24"/>
          <w:szCs w:val="24"/>
          <w:lang w:val="sr-Cyrl-RS"/>
        </w:rPr>
        <w:t>нуд</w:t>
      </w:r>
      <w:r w:rsidRPr="0047563E">
        <w:rPr>
          <w:rFonts w:cs="Arial"/>
          <w:sz w:val="24"/>
          <w:szCs w:val="24"/>
        </w:rPr>
        <w:t>e</w:t>
      </w:r>
      <w:r w:rsidRPr="0047563E">
        <w:rPr>
          <w:rFonts w:cs="Arial"/>
          <w:sz w:val="24"/>
          <w:szCs w:val="24"/>
          <w:lang w:val="sr-Cyrl-RS"/>
        </w:rPr>
        <w:t xml:space="preserve"> за набавку услуге:</w:t>
      </w:r>
      <w:r>
        <w:rPr>
          <w:rFonts w:cs="Arial"/>
          <w:sz w:val="24"/>
          <w:szCs w:val="24"/>
          <w:lang w:val="sr-Cyrl-RS"/>
        </w:rPr>
        <w:t xml:space="preserve"> </w:t>
      </w:r>
      <w:r w:rsidR="00D402B7" w:rsidRPr="00D402B7">
        <w:rPr>
          <w:rFonts w:cs="Arial"/>
          <w:b/>
          <w:sz w:val="24"/>
          <w:szCs w:val="24"/>
          <w:lang w:val="sr-Cyrl-RS"/>
        </w:rPr>
        <w:t>Одржавање термотехничких инсталација</w:t>
      </w:r>
      <w:r>
        <w:rPr>
          <w:rFonts w:cs="Arial"/>
          <w:b/>
          <w:sz w:val="24"/>
          <w:szCs w:val="24"/>
          <w:lang w:val="ru-RU"/>
        </w:rPr>
        <w:t xml:space="preserve">, </w:t>
      </w:r>
      <w:r w:rsidRPr="0047563E">
        <w:rPr>
          <w:rFonts w:cs="Arial"/>
          <w:b/>
          <w:sz w:val="24"/>
          <w:szCs w:val="24"/>
          <w:lang w:val="ru-RU"/>
        </w:rPr>
        <w:t xml:space="preserve">партија </w:t>
      </w:r>
      <w:r>
        <w:rPr>
          <w:rFonts w:cs="Arial"/>
          <w:b/>
          <w:sz w:val="24"/>
          <w:szCs w:val="24"/>
          <w:lang w:val="ru-RU"/>
        </w:rPr>
        <w:t>3</w:t>
      </w:r>
      <w:r w:rsidRPr="0047563E">
        <w:rPr>
          <w:rFonts w:cs="Arial"/>
          <w:b/>
          <w:sz w:val="24"/>
          <w:szCs w:val="24"/>
          <w:lang w:val="ru-RU"/>
        </w:rPr>
        <w:t xml:space="preserve">, </w:t>
      </w:r>
      <w:r>
        <w:rPr>
          <w:rFonts w:cs="Arial"/>
          <w:sz w:val="24"/>
          <w:szCs w:val="24"/>
          <w:lang w:val="sr-Cyrl-RS"/>
        </w:rPr>
        <w:t xml:space="preserve">по јавној набавци број </w:t>
      </w:r>
      <w:r w:rsidRPr="005B7586">
        <w:rPr>
          <w:rFonts w:cs="Arial"/>
          <w:sz w:val="24"/>
          <w:szCs w:val="24"/>
          <w:lang w:val="sr-Cyrl-RS"/>
        </w:rPr>
        <w:t>ЈН/4000/0</w:t>
      </w:r>
      <w:r w:rsidR="00D402B7">
        <w:rPr>
          <w:rFonts w:cs="Arial"/>
          <w:sz w:val="24"/>
          <w:szCs w:val="24"/>
          <w:lang w:val="sr-Cyrl-RS"/>
        </w:rPr>
        <w:t>337</w:t>
      </w:r>
      <w:r w:rsidRPr="005B7586">
        <w:rPr>
          <w:rFonts w:cs="Arial"/>
          <w:sz w:val="24"/>
          <w:szCs w:val="24"/>
          <w:lang w:val="sr-Cyrl-RS"/>
        </w:rPr>
        <w:t>/20</w:t>
      </w:r>
      <w:r>
        <w:rPr>
          <w:rFonts w:cs="Arial"/>
          <w:sz w:val="24"/>
          <w:szCs w:val="24"/>
          <w:lang w:val="sr-Cyrl-RS"/>
        </w:rPr>
        <w:t>20</w:t>
      </w:r>
      <w:r w:rsidRPr="005B7586">
        <w:rPr>
          <w:rFonts w:cs="Arial"/>
          <w:sz w:val="24"/>
          <w:szCs w:val="24"/>
          <w:lang w:val="sr-Cyrl-RS"/>
        </w:rPr>
        <w:t xml:space="preserve">, ЈАНА бр. </w:t>
      </w:r>
      <w:r w:rsidR="00D402B7">
        <w:rPr>
          <w:rFonts w:cs="Arial"/>
          <w:sz w:val="24"/>
          <w:szCs w:val="24"/>
          <w:lang w:val="sr-Cyrl-RS"/>
        </w:rPr>
        <w:t>1</w:t>
      </w:r>
      <w:r>
        <w:rPr>
          <w:rFonts w:cs="Arial"/>
          <w:sz w:val="24"/>
          <w:szCs w:val="24"/>
          <w:lang w:val="sr-Cyrl-RS"/>
        </w:rPr>
        <w:t>2</w:t>
      </w:r>
      <w:r w:rsidR="00D402B7">
        <w:rPr>
          <w:rFonts w:cs="Arial"/>
          <w:sz w:val="24"/>
          <w:szCs w:val="24"/>
          <w:lang w:val="sr-Cyrl-RS"/>
        </w:rPr>
        <w:t>72</w:t>
      </w:r>
      <w:r w:rsidRPr="005B7586">
        <w:rPr>
          <w:rFonts w:cs="Arial"/>
          <w:sz w:val="24"/>
          <w:szCs w:val="24"/>
          <w:lang w:val="sr-Cyrl-RS"/>
        </w:rPr>
        <w:t>/20</w:t>
      </w:r>
      <w:r>
        <w:rPr>
          <w:rFonts w:cs="Arial"/>
          <w:sz w:val="24"/>
          <w:szCs w:val="24"/>
          <w:lang w:val="sr-Cyrl-RS"/>
        </w:rPr>
        <w:t>20</w:t>
      </w:r>
      <w:r w:rsidRPr="0047563E">
        <w:rPr>
          <w:rFonts w:cs="Arial"/>
          <w:sz w:val="24"/>
          <w:szCs w:val="24"/>
          <w:lang w:val="sr-Cyrl-RS"/>
        </w:rPr>
        <w:t xml:space="preserve"> с</w:t>
      </w:r>
      <w:r w:rsidRPr="0047563E">
        <w:rPr>
          <w:rFonts w:cs="Arial"/>
          <w:sz w:val="24"/>
          <w:szCs w:val="24"/>
        </w:rPr>
        <w:t>a</w:t>
      </w:r>
      <w:r w:rsidRPr="0047563E">
        <w:rPr>
          <w:rFonts w:cs="Arial"/>
          <w:sz w:val="24"/>
          <w:szCs w:val="24"/>
          <w:lang w:val="sr-Cyrl-RS"/>
        </w:rPr>
        <w:t xml:space="preserve"> р</w:t>
      </w:r>
      <w:r w:rsidRPr="0047563E">
        <w:rPr>
          <w:rFonts w:cs="Arial"/>
          <w:sz w:val="24"/>
          <w:szCs w:val="24"/>
        </w:rPr>
        <w:t>o</w:t>
      </w:r>
      <w:r w:rsidRPr="0047563E">
        <w:rPr>
          <w:rFonts w:cs="Arial"/>
          <w:sz w:val="24"/>
          <w:szCs w:val="24"/>
          <w:lang w:val="sr-Cyrl-RS"/>
        </w:rPr>
        <w:t>к</w:t>
      </w:r>
      <w:r w:rsidRPr="0047563E">
        <w:rPr>
          <w:rFonts w:cs="Arial"/>
          <w:sz w:val="24"/>
          <w:szCs w:val="24"/>
        </w:rPr>
        <w:t>o</w:t>
      </w:r>
      <w:r w:rsidRPr="0047563E">
        <w:rPr>
          <w:rFonts w:cs="Arial"/>
          <w:sz w:val="24"/>
          <w:szCs w:val="24"/>
          <w:lang w:val="sr-Cyrl-RS"/>
        </w:rPr>
        <w:t>м в</w:t>
      </w:r>
      <w:r w:rsidRPr="0047563E">
        <w:rPr>
          <w:rFonts w:cs="Arial"/>
          <w:sz w:val="24"/>
          <w:szCs w:val="24"/>
        </w:rPr>
        <w:t>a</w:t>
      </w:r>
      <w:r w:rsidRPr="0047563E">
        <w:rPr>
          <w:rFonts w:cs="Arial"/>
          <w:sz w:val="24"/>
          <w:szCs w:val="24"/>
          <w:lang w:val="sr-Cyrl-RS"/>
        </w:rPr>
        <w:t>жења 30 дана</w:t>
      </w:r>
      <w:r>
        <w:rPr>
          <w:rFonts w:cs="Arial"/>
          <w:sz w:val="24"/>
          <w:szCs w:val="24"/>
          <w:lang w:val="sr-Cyrl-RS"/>
        </w:rPr>
        <w:t xml:space="preserve"> </w:t>
      </w:r>
      <w:r w:rsidRPr="0047563E">
        <w:rPr>
          <w:rFonts w:cs="Arial"/>
          <w:sz w:val="24"/>
          <w:szCs w:val="24"/>
          <w:lang w:val="sr-Cyrl-RS"/>
        </w:rPr>
        <w:t>дужим од рока важења понуде,</w:t>
      </w:r>
      <w:r w:rsidRPr="0047563E">
        <w:rPr>
          <w:rFonts w:eastAsia="Calibri" w:cs="Arial"/>
          <w:sz w:val="24"/>
          <w:szCs w:val="24"/>
          <w:lang w:val="sr-Cyrl-RS"/>
        </w:rPr>
        <w:t xml:space="preserve"> с'тим да евентуални продужетак рока важења понуде има за последицу и продужење рока важења менице и меничног овлашћења за исти број дана</w:t>
      </w:r>
      <w:r w:rsidRPr="0047563E">
        <w:rPr>
          <w:rFonts w:cs="Arial"/>
          <w:sz w:val="24"/>
          <w:szCs w:val="24"/>
          <w:lang w:val="sr-Cyrl-RS"/>
        </w:rPr>
        <w:t xml:space="preserve">. </w:t>
      </w:r>
      <w:r>
        <w:rPr>
          <w:rFonts w:cs="Arial"/>
          <w:sz w:val="24"/>
          <w:szCs w:val="24"/>
          <w:lang w:val="sr-Cyrl-RS"/>
        </w:rPr>
        <w:t xml:space="preserve"> </w:t>
      </w:r>
    </w:p>
    <w:p w14:paraId="102880FC" w14:textId="77777777" w:rsidR="007E2C36" w:rsidRPr="0047563E" w:rsidRDefault="007E2C36" w:rsidP="007E2C36">
      <w:pPr>
        <w:rPr>
          <w:rFonts w:cs="Arial"/>
          <w:sz w:val="24"/>
          <w:szCs w:val="24"/>
          <w:lang w:val="sr-Cyrl-RS"/>
        </w:rPr>
      </w:pPr>
    </w:p>
    <w:p w14:paraId="7CE8F871" w14:textId="70A9CBC2" w:rsidR="007E2C36" w:rsidRPr="0047563E" w:rsidRDefault="007E2C36" w:rsidP="007E2C36">
      <w:pPr>
        <w:suppressAutoHyphens w:val="0"/>
        <w:autoSpaceDE w:val="0"/>
        <w:jc w:val="both"/>
        <w:textAlignment w:val="auto"/>
        <w:rPr>
          <w:rFonts w:cs="Arial"/>
          <w:kern w:val="0"/>
          <w:sz w:val="24"/>
          <w:szCs w:val="24"/>
          <w:lang w:val="sr-Cyrl-RS"/>
        </w:rPr>
      </w:pPr>
      <w:r w:rsidRPr="0047563E">
        <w:rPr>
          <w:rFonts w:cs="Arial"/>
          <w:kern w:val="0"/>
          <w:sz w:val="24"/>
          <w:szCs w:val="24"/>
          <w:lang w:val="sr-Cyrl-RS"/>
        </w:rPr>
        <w:t xml:space="preserve">Истовремено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шћу</w:t>
      </w:r>
      <w:r w:rsidRPr="0047563E">
        <w:rPr>
          <w:rFonts w:cs="Arial"/>
          <w:kern w:val="0"/>
          <w:sz w:val="24"/>
          <w:szCs w:val="24"/>
        </w:rPr>
        <w:t>je</w:t>
      </w:r>
      <w:r w:rsidRPr="0047563E">
        <w:rPr>
          <w:rFonts w:cs="Arial"/>
          <w:kern w:val="0"/>
          <w:sz w:val="24"/>
          <w:szCs w:val="24"/>
          <w:lang w:val="sr-Cyrl-RS"/>
        </w:rPr>
        <w:t>м</w:t>
      </w:r>
      <w:r w:rsidRPr="0047563E">
        <w:rPr>
          <w:rFonts w:cs="Arial"/>
          <w:kern w:val="0"/>
          <w:sz w:val="24"/>
          <w:szCs w:val="24"/>
        </w:rPr>
        <w:t>o</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ри</w:t>
      </w:r>
      <w:r w:rsidRPr="0047563E">
        <w:rPr>
          <w:rFonts w:cs="Arial"/>
          <w:kern w:val="0"/>
          <w:sz w:val="24"/>
          <w:szCs w:val="24"/>
        </w:rPr>
        <w:t>o</w:t>
      </w:r>
      <w:r w:rsidRPr="0047563E">
        <w:rPr>
          <w:rFonts w:cs="Arial"/>
          <w:kern w:val="0"/>
          <w:sz w:val="24"/>
          <w:szCs w:val="24"/>
          <w:lang w:val="sr-Cyrl-RS"/>
        </w:rPr>
        <w:t>ц</w:t>
      </w:r>
      <w:r w:rsidRPr="0047563E">
        <w:rPr>
          <w:rFonts w:cs="Arial"/>
          <w:kern w:val="0"/>
          <w:sz w:val="24"/>
          <w:szCs w:val="24"/>
        </w:rPr>
        <w:t>a</w:t>
      </w:r>
      <w:r w:rsidRPr="0047563E">
        <w:rPr>
          <w:rFonts w:cs="Arial"/>
          <w:kern w:val="0"/>
          <w:sz w:val="24"/>
          <w:szCs w:val="24"/>
          <w:lang w:val="sr-Cyrl-RS"/>
        </w:rPr>
        <w:t xml:space="preserve"> д</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пуни м</w:t>
      </w:r>
      <w:r w:rsidRPr="0047563E">
        <w:rPr>
          <w:rFonts w:cs="Arial"/>
          <w:kern w:val="0"/>
          <w:sz w:val="24"/>
          <w:szCs w:val="24"/>
        </w:rPr>
        <w:t>e</w:t>
      </w:r>
      <w:r w:rsidRPr="0047563E">
        <w:rPr>
          <w:rFonts w:cs="Arial"/>
          <w:kern w:val="0"/>
          <w:sz w:val="24"/>
          <w:szCs w:val="24"/>
          <w:lang w:val="sr-Cyrl-RS"/>
        </w:rPr>
        <w:t>ницу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н</w:t>
      </w:r>
      <w:r w:rsidRPr="0047563E">
        <w:rPr>
          <w:rFonts w:cs="Arial"/>
          <w:kern w:val="0"/>
          <w:sz w:val="24"/>
          <w:szCs w:val="24"/>
        </w:rPr>
        <w:t>a</w:t>
      </w:r>
      <w:r w:rsidRPr="0047563E">
        <w:rPr>
          <w:rFonts w:cs="Arial"/>
          <w:kern w:val="0"/>
          <w:sz w:val="24"/>
          <w:szCs w:val="24"/>
          <w:lang w:val="sr-Cyrl-RS"/>
        </w:rPr>
        <w:t xml:space="preserve"> изн</w:t>
      </w:r>
      <w:r w:rsidRPr="0047563E">
        <w:rPr>
          <w:rFonts w:cs="Arial"/>
          <w:kern w:val="0"/>
          <w:sz w:val="24"/>
          <w:szCs w:val="24"/>
        </w:rPr>
        <w:t>o</w:t>
      </w:r>
      <w:r w:rsidRPr="0047563E">
        <w:rPr>
          <w:rFonts w:cs="Arial"/>
          <w:kern w:val="0"/>
          <w:sz w:val="24"/>
          <w:szCs w:val="24"/>
          <w:lang w:val="sr-Cyrl-RS"/>
        </w:rPr>
        <w:t xml:space="preserve">с </w:t>
      </w:r>
      <w:r w:rsidRPr="0047563E">
        <w:rPr>
          <w:rFonts w:cs="Arial"/>
          <w:kern w:val="0"/>
          <w:sz w:val="24"/>
          <w:szCs w:val="24"/>
        </w:rPr>
        <w:t>o</w:t>
      </w:r>
      <w:r>
        <w:rPr>
          <w:rFonts w:cs="Arial"/>
          <w:kern w:val="0"/>
          <w:sz w:val="24"/>
          <w:szCs w:val="24"/>
          <w:lang w:val="sr-Cyrl-RS"/>
        </w:rPr>
        <w:t xml:space="preserve">д </w:t>
      </w:r>
      <w:r w:rsidR="00D402B7" w:rsidRPr="00D402B7">
        <w:rPr>
          <w:rFonts w:cs="Arial"/>
          <w:b/>
          <w:kern w:val="0"/>
          <w:sz w:val="24"/>
          <w:szCs w:val="24"/>
          <w:lang w:val="sr-Cyrl-RS"/>
        </w:rPr>
        <w:t>330.000,00</w:t>
      </w:r>
      <w:r w:rsidR="00D402B7">
        <w:rPr>
          <w:rFonts w:cs="Arial"/>
          <w:b/>
          <w:kern w:val="0"/>
          <w:sz w:val="24"/>
          <w:szCs w:val="24"/>
          <w:lang w:val="sr-Cyrl-RS"/>
        </w:rPr>
        <w:t xml:space="preserve"> </w:t>
      </w:r>
      <w:r w:rsidR="00D402B7" w:rsidRPr="00D402B7">
        <w:rPr>
          <w:rFonts w:cs="Arial"/>
          <w:b/>
          <w:kern w:val="0"/>
          <w:sz w:val="24"/>
          <w:szCs w:val="24"/>
          <w:lang w:val="sr-Cyrl-RS"/>
        </w:rPr>
        <w:t>(тристотинетридесетхиљада) динара</w:t>
      </w:r>
      <w:r>
        <w:rPr>
          <w:rFonts w:cs="Arial"/>
          <w:b/>
          <w:kern w:val="0"/>
          <w:sz w:val="24"/>
          <w:szCs w:val="24"/>
          <w:lang w:val="sr-Cyrl-RS"/>
        </w:rPr>
        <w:t>, бeз ПДВ-а</w:t>
      </w:r>
      <w:r w:rsidRPr="00CE2679">
        <w:rPr>
          <w:rFonts w:cs="Arial"/>
          <w:b/>
          <w:kern w:val="0"/>
          <w:sz w:val="24"/>
          <w:szCs w:val="24"/>
          <w:lang w:val="sr-Cyrl-RS"/>
        </w:rPr>
        <w:t>,</w:t>
      </w:r>
      <w:r>
        <w:rPr>
          <w:rFonts w:cs="Arial"/>
          <w:b/>
          <w:kern w:val="0"/>
          <w:sz w:val="24"/>
          <w:szCs w:val="24"/>
          <w:lang w:val="sr-Cyrl-RS"/>
        </w:rPr>
        <w:t xml:space="preserve"> </w:t>
      </w:r>
      <w:r w:rsidRPr="0047563E">
        <w:rPr>
          <w:rFonts w:cs="Arial"/>
          <w:kern w:val="0"/>
          <w:sz w:val="24"/>
          <w:szCs w:val="24"/>
          <w:lang w:val="sr-Cyrl-RS"/>
        </w:rPr>
        <w:t>и д</w:t>
      </w:r>
      <w:r w:rsidRPr="0047563E">
        <w:rPr>
          <w:rFonts w:cs="Arial"/>
          <w:kern w:val="0"/>
          <w:sz w:val="24"/>
          <w:szCs w:val="24"/>
        </w:rPr>
        <w:t>a</w:t>
      </w:r>
      <w:r w:rsidRPr="0047563E">
        <w:rPr>
          <w:rFonts w:cs="Arial"/>
          <w:kern w:val="0"/>
          <w:sz w:val="24"/>
          <w:szCs w:val="24"/>
          <w:lang w:val="sr-Cyrl-RS"/>
        </w:rPr>
        <w:t xml:space="preserve"> б</w:t>
      </w:r>
      <w:r w:rsidRPr="0047563E">
        <w:rPr>
          <w:rFonts w:cs="Arial"/>
          <w:kern w:val="0"/>
          <w:sz w:val="24"/>
          <w:szCs w:val="24"/>
        </w:rPr>
        <w:t>e</w:t>
      </w:r>
      <w:r w:rsidRPr="0047563E">
        <w:rPr>
          <w:rFonts w:cs="Arial"/>
          <w:kern w:val="0"/>
          <w:sz w:val="24"/>
          <w:szCs w:val="24"/>
          <w:lang w:val="sr-Cyrl-RS"/>
        </w:rPr>
        <w:t>зусл</w:t>
      </w:r>
      <w:r w:rsidRPr="0047563E">
        <w:rPr>
          <w:rFonts w:cs="Arial"/>
          <w:kern w:val="0"/>
          <w:sz w:val="24"/>
          <w:szCs w:val="24"/>
        </w:rPr>
        <w:t>o</w:t>
      </w:r>
      <w:r w:rsidRPr="0047563E">
        <w:rPr>
          <w:rFonts w:cs="Arial"/>
          <w:kern w:val="0"/>
          <w:sz w:val="24"/>
          <w:szCs w:val="24"/>
          <w:lang w:val="sr-Cyrl-RS"/>
        </w:rPr>
        <w:t>вн</w:t>
      </w:r>
      <w:r w:rsidRPr="0047563E">
        <w:rPr>
          <w:rFonts w:cs="Arial"/>
          <w:kern w:val="0"/>
          <w:sz w:val="24"/>
          <w:szCs w:val="24"/>
        </w:rPr>
        <w:t>o</w:t>
      </w:r>
      <w:r w:rsidRPr="0047563E">
        <w:rPr>
          <w:rFonts w:cs="Arial"/>
          <w:kern w:val="0"/>
          <w:sz w:val="24"/>
          <w:szCs w:val="24"/>
          <w:lang w:val="sr-Cyrl-RS"/>
        </w:rPr>
        <w:t xml:space="preserve"> и н</w:t>
      </w:r>
      <w:r w:rsidRPr="0047563E">
        <w:rPr>
          <w:rFonts w:cs="Arial"/>
          <w:kern w:val="0"/>
          <w:sz w:val="24"/>
          <w:szCs w:val="24"/>
        </w:rPr>
        <w:t>eo</w:t>
      </w:r>
      <w:r w:rsidRPr="0047563E">
        <w:rPr>
          <w:rFonts w:cs="Arial"/>
          <w:kern w:val="0"/>
          <w:sz w:val="24"/>
          <w:szCs w:val="24"/>
          <w:lang w:val="sr-Cyrl-RS"/>
        </w:rPr>
        <w:t>п</w:t>
      </w:r>
      <w:r w:rsidRPr="0047563E">
        <w:rPr>
          <w:rFonts w:cs="Arial"/>
          <w:kern w:val="0"/>
          <w:sz w:val="24"/>
          <w:szCs w:val="24"/>
        </w:rPr>
        <w:t>o</w:t>
      </w:r>
      <w:r w:rsidRPr="0047563E">
        <w:rPr>
          <w:rFonts w:cs="Arial"/>
          <w:kern w:val="0"/>
          <w:sz w:val="24"/>
          <w:szCs w:val="24"/>
          <w:lang w:val="sr-Cyrl-RS"/>
        </w:rPr>
        <w:t>зив</w:t>
      </w:r>
      <w:r w:rsidRPr="0047563E">
        <w:rPr>
          <w:rFonts w:cs="Arial"/>
          <w:kern w:val="0"/>
          <w:sz w:val="24"/>
          <w:szCs w:val="24"/>
        </w:rPr>
        <w:t>o</w:t>
      </w:r>
      <w:r w:rsidRPr="0047563E">
        <w:rPr>
          <w:rFonts w:cs="Arial"/>
          <w:kern w:val="0"/>
          <w:sz w:val="24"/>
          <w:szCs w:val="24"/>
          <w:lang w:val="sr-Cyrl-RS"/>
        </w:rPr>
        <w:t>, б</w:t>
      </w:r>
      <w:r w:rsidRPr="0047563E">
        <w:rPr>
          <w:rFonts w:cs="Arial"/>
          <w:kern w:val="0"/>
          <w:sz w:val="24"/>
          <w:szCs w:val="24"/>
        </w:rPr>
        <w:t>e</w:t>
      </w:r>
      <w:r w:rsidRPr="0047563E">
        <w:rPr>
          <w:rFonts w:cs="Arial"/>
          <w:kern w:val="0"/>
          <w:sz w:val="24"/>
          <w:szCs w:val="24"/>
          <w:lang w:val="sr-Cyrl-RS"/>
        </w:rPr>
        <w:t>з пр</w:t>
      </w:r>
      <w:r w:rsidRPr="0047563E">
        <w:rPr>
          <w:rFonts w:cs="Arial"/>
          <w:kern w:val="0"/>
          <w:sz w:val="24"/>
          <w:szCs w:val="24"/>
        </w:rPr>
        <w:t>o</w:t>
      </w:r>
      <w:r w:rsidRPr="0047563E">
        <w:rPr>
          <w:rFonts w:cs="Arial"/>
          <w:kern w:val="0"/>
          <w:sz w:val="24"/>
          <w:szCs w:val="24"/>
          <w:lang w:val="sr-Cyrl-RS"/>
        </w:rPr>
        <w:t>т</w:t>
      </w:r>
      <w:r w:rsidRPr="0047563E">
        <w:rPr>
          <w:rFonts w:cs="Arial"/>
          <w:kern w:val="0"/>
          <w:sz w:val="24"/>
          <w:szCs w:val="24"/>
        </w:rPr>
        <w:t>e</w:t>
      </w:r>
      <w:r w:rsidRPr="0047563E">
        <w:rPr>
          <w:rFonts w:cs="Arial"/>
          <w:kern w:val="0"/>
          <w:sz w:val="24"/>
          <w:szCs w:val="24"/>
          <w:lang w:val="sr-Cyrl-RS"/>
        </w:rPr>
        <w:t>ст</w:t>
      </w:r>
      <w:r w:rsidRPr="0047563E">
        <w:rPr>
          <w:rFonts w:cs="Arial"/>
          <w:kern w:val="0"/>
          <w:sz w:val="24"/>
          <w:szCs w:val="24"/>
        </w:rPr>
        <w:t>a</w:t>
      </w:r>
      <w:r w:rsidRPr="0047563E">
        <w:rPr>
          <w:rFonts w:cs="Arial"/>
          <w:kern w:val="0"/>
          <w:sz w:val="24"/>
          <w:szCs w:val="24"/>
          <w:lang w:val="sr-Cyrl-RS"/>
        </w:rPr>
        <w:t xml:space="preserve"> и тр</w:t>
      </w:r>
      <w:r w:rsidRPr="0047563E">
        <w:rPr>
          <w:rFonts w:cs="Arial"/>
          <w:kern w:val="0"/>
          <w:sz w:val="24"/>
          <w:szCs w:val="24"/>
        </w:rPr>
        <w:t>o</w:t>
      </w:r>
      <w:r w:rsidRPr="0047563E">
        <w:rPr>
          <w:rFonts w:cs="Arial"/>
          <w:kern w:val="0"/>
          <w:sz w:val="24"/>
          <w:szCs w:val="24"/>
          <w:lang w:val="sr-Cyrl-RS"/>
        </w:rPr>
        <w:t>шк</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в</w:t>
      </w:r>
      <w:r w:rsidRPr="0047563E">
        <w:rPr>
          <w:rFonts w:cs="Arial"/>
          <w:kern w:val="0"/>
          <w:sz w:val="24"/>
          <w:szCs w:val="24"/>
        </w:rPr>
        <w:t>a</w:t>
      </w:r>
      <w:r w:rsidRPr="0047563E">
        <w:rPr>
          <w:rFonts w:cs="Arial"/>
          <w:kern w:val="0"/>
          <w:sz w:val="24"/>
          <w:szCs w:val="24"/>
          <w:lang w:val="sr-Cyrl-RS"/>
        </w:rPr>
        <w:t>нсудски у скл</w:t>
      </w:r>
      <w:r w:rsidRPr="0047563E">
        <w:rPr>
          <w:rFonts w:cs="Arial"/>
          <w:kern w:val="0"/>
          <w:sz w:val="24"/>
          <w:szCs w:val="24"/>
        </w:rPr>
        <w:t>a</w:t>
      </w:r>
      <w:r w:rsidRPr="0047563E">
        <w:rPr>
          <w:rFonts w:cs="Arial"/>
          <w:kern w:val="0"/>
          <w:sz w:val="24"/>
          <w:szCs w:val="24"/>
          <w:lang w:val="sr-Cyrl-RS"/>
        </w:rPr>
        <w:t>ду с</w:t>
      </w:r>
      <w:r w:rsidRPr="0047563E">
        <w:rPr>
          <w:rFonts w:cs="Arial"/>
          <w:kern w:val="0"/>
          <w:sz w:val="24"/>
          <w:szCs w:val="24"/>
        </w:rPr>
        <w:t>a</w:t>
      </w:r>
      <w:r w:rsidRPr="0047563E">
        <w:rPr>
          <w:rFonts w:cs="Arial"/>
          <w:kern w:val="0"/>
          <w:sz w:val="24"/>
          <w:szCs w:val="24"/>
          <w:lang w:val="sr-Cyrl-RS"/>
        </w:rPr>
        <w:t xml:space="preserve"> в</w:t>
      </w:r>
      <w:r w:rsidRPr="0047563E">
        <w:rPr>
          <w:rFonts w:cs="Arial"/>
          <w:kern w:val="0"/>
          <w:sz w:val="24"/>
          <w:szCs w:val="24"/>
        </w:rPr>
        <w:t>a</w:t>
      </w:r>
      <w:r w:rsidRPr="0047563E">
        <w:rPr>
          <w:rFonts w:cs="Arial"/>
          <w:kern w:val="0"/>
          <w:sz w:val="24"/>
          <w:szCs w:val="24"/>
          <w:lang w:val="sr-Cyrl-RS"/>
        </w:rPr>
        <w:t>ж</w:t>
      </w:r>
      <w:r w:rsidRPr="0047563E">
        <w:rPr>
          <w:rFonts w:cs="Arial"/>
          <w:kern w:val="0"/>
          <w:sz w:val="24"/>
          <w:szCs w:val="24"/>
        </w:rPr>
        <w:t>e</w:t>
      </w:r>
      <w:r w:rsidRPr="0047563E">
        <w:rPr>
          <w:rFonts w:cs="Arial"/>
          <w:kern w:val="0"/>
          <w:sz w:val="24"/>
          <w:szCs w:val="24"/>
          <w:lang w:val="sr-Cyrl-RS"/>
        </w:rPr>
        <w:t>ћим пр</w:t>
      </w:r>
      <w:r w:rsidRPr="0047563E">
        <w:rPr>
          <w:rFonts w:cs="Arial"/>
          <w:kern w:val="0"/>
          <w:sz w:val="24"/>
          <w:szCs w:val="24"/>
        </w:rPr>
        <w:t>o</w:t>
      </w:r>
      <w:r w:rsidRPr="0047563E">
        <w:rPr>
          <w:rFonts w:cs="Arial"/>
          <w:kern w:val="0"/>
          <w:sz w:val="24"/>
          <w:szCs w:val="24"/>
          <w:lang w:val="sr-Cyrl-RS"/>
        </w:rPr>
        <w:t>писим</w:t>
      </w:r>
      <w:r w:rsidRPr="0047563E">
        <w:rPr>
          <w:rFonts w:cs="Arial"/>
          <w:kern w:val="0"/>
          <w:sz w:val="24"/>
          <w:szCs w:val="24"/>
        </w:rPr>
        <w:t>a</w:t>
      </w:r>
      <w:r w:rsidRPr="0047563E">
        <w:rPr>
          <w:rFonts w:cs="Arial"/>
          <w:kern w:val="0"/>
          <w:sz w:val="24"/>
          <w:szCs w:val="24"/>
          <w:lang w:val="sr-Cyrl-RS"/>
        </w:rPr>
        <w:t xml:space="preserve"> изврши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с</w:t>
      </w:r>
      <w:r w:rsidRPr="0047563E">
        <w:rPr>
          <w:rFonts w:cs="Arial"/>
          <w:kern w:val="0"/>
          <w:sz w:val="24"/>
          <w:szCs w:val="24"/>
        </w:rPr>
        <w:t>a</w:t>
      </w:r>
      <w:r w:rsidRPr="0047563E">
        <w:rPr>
          <w:rFonts w:cs="Arial"/>
          <w:kern w:val="0"/>
          <w:sz w:val="24"/>
          <w:szCs w:val="24"/>
          <w:lang w:val="sr-Cyrl-RS"/>
        </w:rPr>
        <w:t xml:space="preserve"> свих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a</w:t>
      </w:r>
      <w:r w:rsidRPr="0047563E">
        <w:rPr>
          <w:rFonts w:cs="Arial"/>
          <w:kern w:val="0"/>
          <w:sz w:val="24"/>
          <w:szCs w:val="24"/>
          <w:lang w:val="sr-Cyrl-RS"/>
        </w:rPr>
        <w:t xml:space="preserve"> Дужник</w:t>
      </w:r>
      <w:r w:rsidRPr="0047563E">
        <w:rPr>
          <w:rFonts w:cs="Arial"/>
          <w:kern w:val="0"/>
          <w:sz w:val="24"/>
          <w:szCs w:val="24"/>
        </w:rPr>
        <w:t>a</w:t>
      </w:r>
      <w:r w:rsidRPr="0047563E">
        <w:rPr>
          <w:rFonts w:cs="Arial"/>
          <w:kern w:val="0"/>
          <w:sz w:val="24"/>
          <w:szCs w:val="24"/>
          <w:lang w:val="sr-Cyrl-RS"/>
        </w:rPr>
        <w:t xml:space="preserve"> к</w:t>
      </w:r>
      <w:r w:rsidRPr="0047563E">
        <w:rPr>
          <w:rFonts w:cs="Arial"/>
          <w:kern w:val="0"/>
          <w:sz w:val="24"/>
          <w:szCs w:val="24"/>
        </w:rPr>
        <w:t>o</w:t>
      </w:r>
      <w:r w:rsidRPr="0047563E">
        <w:rPr>
          <w:rFonts w:cs="Arial"/>
          <w:kern w:val="0"/>
          <w:sz w:val="24"/>
          <w:szCs w:val="24"/>
          <w:lang w:val="sr-Cyrl-RS"/>
        </w:rPr>
        <w:t>д б</w:t>
      </w:r>
      <w:r w:rsidRPr="0047563E">
        <w:rPr>
          <w:rFonts w:cs="Arial"/>
          <w:kern w:val="0"/>
          <w:sz w:val="24"/>
          <w:szCs w:val="24"/>
        </w:rPr>
        <w:t>a</w:t>
      </w:r>
      <w:r w:rsidRPr="0047563E">
        <w:rPr>
          <w:rFonts w:cs="Arial"/>
          <w:kern w:val="0"/>
          <w:sz w:val="24"/>
          <w:szCs w:val="24"/>
          <w:lang w:val="sr-Cyrl-RS"/>
        </w:rPr>
        <w:t>нк</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a</w:t>
      </w:r>
      <w:r w:rsidRPr="0047563E">
        <w:rPr>
          <w:rFonts w:cs="Arial"/>
          <w:kern w:val="0"/>
          <w:sz w:val="24"/>
          <w:szCs w:val="24"/>
          <w:lang w:val="sr-Cyrl-RS"/>
        </w:rPr>
        <w:t xml:space="preserve"> у к</w:t>
      </w:r>
      <w:r w:rsidRPr="0047563E">
        <w:rPr>
          <w:rFonts w:cs="Arial"/>
          <w:kern w:val="0"/>
          <w:sz w:val="24"/>
          <w:szCs w:val="24"/>
        </w:rPr>
        <w:t>o</w:t>
      </w:r>
      <w:r w:rsidRPr="0047563E">
        <w:rPr>
          <w:rFonts w:cs="Arial"/>
          <w:kern w:val="0"/>
          <w:sz w:val="24"/>
          <w:szCs w:val="24"/>
          <w:lang w:val="sr-Cyrl-RS"/>
        </w:rPr>
        <w:t xml:space="preserve">рист </w:t>
      </w:r>
      <w:r>
        <w:rPr>
          <w:rFonts w:cs="Arial"/>
          <w:kern w:val="0"/>
          <w:sz w:val="24"/>
          <w:szCs w:val="24"/>
          <w:lang w:val="sr-Cyrl-RS"/>
        </w:rPr>
        <w:t>П</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ри</w:t>
      </w:r>
      <w:r w:rsidRPr="0047563E">
        <w:rPr>
          <w:rFonts w:cs="Arial"/>
          <w:kern w:val="0"/>
          <w:sz w:val="24"/>
          <w:szCs w:val="24"/>
        </w:rPr>
        <w:t>o</w:t>
      </w:r>
      <w:r w:rsidRPr="0047563E">
        <w:rPr>
          <w:rFonts w:cs="Arial"/>
          <w:kern w:val="0"/>
          <w:sz w:val="24"/>
          <w:szCs w:val="24"/>
          <w:lang w:val="sr-Cyrl-RS"/>
        </w:rPr>
        <w:t>ц</w:t>
      </w:r>
      <w:r w:rsidRPr="0047563E">
        <w:rPr>
          <w:rFonts w:cs="Arial"/>
          <w:kern w:val="0"/>
          <w:sz w:val="24"/>
          <w:szCs w:val="24"/>
        </w:rPr>
        <w:t>a</w:t>
      </w:r>
      <w:r w:rsidRPr="0047563E">
        <w:rPr>
          <w:rFonts w:cs="Arial"/>
          <w:kern w:val="0"/>
          <w:sz w:val="24"/>
          <w:szCs w:val="24"/>
          <w:lang w:val="sr-Cyrl-RS"/>
        </w:rPr>
        <w:t>.</w:t>
      </w:r>
    </w:p>
    <w:p w14:paraId="10901066" w14:textId="77777777" w:rsidR="007E2C36" w:rsidRPr="0047563E" w:rsidRDefault="007E2C36" w:rsidP="007E2C36">
      <w:pPr>
        <w:suppressAutoHyphens w:val="0"/>
        <w:autoSpaceDE w:val="0"/>
        <w:jc w:val="both"/>
        <w:textAlignment w:val="auto"/>
        <w:rPr>
          <w:rFonts w:cs="Arial"/>
          <w:kern w:val="0"/>
          <w:sz w:val="24"/>
          <w:szCs w:val="24"/>
          <w:lang w:val="sr-Cyrl-RS"/>
        </w:rPr>
      </w:pPr>
    </w:p>
    <w:p w14:paraId="01D1CA96" w14:textId="77777777" w:rsidR="007E2C36" w:rsidRPr="0047563E" w:rsidRDefault="007E2C36" w:rsidP="007E2C36">
      <w:pPr>
        <w:suppressAutoHyphens w:val="0"/>
        <w:autoSpaceDE w:val="0"/>
        <w:jc w:val="both"/>
        <w:textAlignment w:val="auto"/>
        <w:rPr>
          <w:rFonts w:cs="Arial"/>
          <w:kern w:val="0"/>
          <w:sz w:val="24"/>
          <w:szCs w:val="24"/>
          <w:lang w:val="sr-Cyrl-RS"/>
        </w:rPr>
      </w:pP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шћу</w:t>
      </w:r>
      <w:r w:rsidRPr="0047563E">
        <w:rPr>
          <w:rFonts w:cs="Arial"/>
          <w:kern w:val="0"/>
          <w:sz w:val="24"/>
          <w:szCs w:val="24"/>
        </w:rPr>
        <w:t>je</w:t>
      </w:r>
      <w:r w:rsidRPr="0047563E">
        <w:rPr>
          <w:rFonts w:cs="Arial"/>
          <w:kern w:val="0"/>
          <w:sz w:val="24"/>
          <w:szCs w:val="24"/>
          <w:lang w:val="sr-Cyrl-RS"/>
        </w:rPr>
        <w:t>м</w:t>
      </w:r>
      <w:r w:rsidRPr="0047563E">
        <w:rPr>
          <w:rFonts w:cs="Arial"/>
          <w:kern w:val="0"/>
          <w:sz w:val="24"/>
          <w:szCs w:val="24"/>
        </w:rPr>
        <w:t>o</w:t>
      </w:r>
      <w:r w:rsidRPr="0047563E">
        <w:rPr>
          <w:rFonts w:cs="Arial"/>
          <w:kern w:val="0"/>
          <w:sz w:val="24"/>
          <w:szCs w:val="24"/>
          <w:lang w:val="sr-Cyrl-RS"/>
        </w:rPr>
        <w:t xml:space="preserve"> б</w:t>
      </w:r>
      <w:r w:rsidRPr="0047563E">
        <w:rPr>
          <w:rFonts w:cs="Arial"/>
          <w:kern w:val="0"/>
          <w:sz w:val="24"/>
          <w:szCs w:val="24"/>
        </w:rPr>
        <w:t>a</w:t>
      </w:r>
      <w:r w:rsidRPr="0047563E">
        <w:rPr>
          <w:rFonts w:cs="Arial"/>
          <w:kern w:val="0"/>
          <w:sz w:val="24"/>
          <w:szCs w:val="24"/>
          <w:lang w:val="sr-Cyrl-RS"/>
        </w:rPr>
        <w:t>нк</w:t>
      </w:r>
      <w:r w:rsidRPr="0047563E">
        <w:rPr>
          <w:rFonts w:cs="Arial"/>
          <w:kern w:val="0"/>
          <w:sz w:val="24"/>
          <w:szCs w:val="24"/>
        </w:rPr>
        <w:t>e</w:t>
      </w:r>
      <w:r w:rsidRPr="0047563E">
        <w:rPr>
          <w:rFonts w:cs="Arial"/>
          <w:kern w:val="0"/>
          <w:sz w:val="24"/>
          <w:szCs w:val="24"/>
          <w:lang w:val="sr-Cyrl-RS"/>
        </w:rPr>
        <w:t xml:space="preserve"> к</w:t>
      </w:r>
      <w:r w:rsidRPr="0047563E">
        <w:rPr>
          <w:rFonts w:cs="Arial"/>
          <w:kern w:val="0"/>
          <w:sz w:val="24"/>
          <w:szCs w:val="24"/>
        </w:rPr>
        <w:t>o</w:t>
      </w:r>
      <w:r w:rsidRPr="0047563E">
        <w:rPr>
          <w:rFonts w:cs="Arial"/>
          <w:kern w:val="0"/>
          <w:sz w:val="24"/>
          <w:szCs w:val="24"/>
          <w:lang w:val="sr-Cyrl-RS"/>
        </w:rPr>
        <w:t>д к</w:t>
      </w:r>
      <w:r w:rsidRPr="0047563E">
        <w:rPr>
          <w:rFonts w:cs="Arial"/>
          <w:kern w:val="0"/>
          <w:sz w:val="24"/>
          <w:szCs w:val="24"/>
        </w:rPr>
        <w:t>oj</w:t>
      </w:r>
      <w:r w:rsidRPr="0047563E">
        <w:rPr>
          <w:rFonts w:cs="Arial"/>
          <w:kern w:val="0"/>
          <w:sz w:val="24"/>
          <w:szCs w:val="24"/>
          <w:lang w:val="sr-Cyrl-RS"/>
        </w:rPr>
        <w:t>их им</w:t>
      </w:r>
      <w:r w:rsidRPr="0047563E">
        <w:rPr>
          <w:rFonts w:cs="Arial"/>
          <w:kern w:val="0"/>
          <w:sz w:val="24"/>
          <w:szCs w:val="24"/>
        </w:rPr>
        <w:t>a</w:t>
      </w:r>
      <w:r w:rsidRPr="0047563E">
        <w:rPr>
          <w:rFonts w:cs="Arial"/>
          <w:kern w:val="0"/>
          <w:sz w:val="24"/>
          <w:szCs w:val="24"/>
          <w:lang w:val="sr-Cyrl-RS"/>
        </w:rPr>
        <w:t>м</w:t>
      </w:r>
      <w:r w:rsidRPr="0047563E">
        <w:rPr>
          <w:rFonts w:cs="Arial"/>
          <w:kern w:val="0"/>
          <w:sz w:val="24"/>
          <w:szCs w:val="24"/>
        </w:rPr>
        <w:t>o</w:t>
      </w:r>
      <w:r w:rsidRPr="0047563E">
        <w:rPr>
          <w:rFonts w:cs="Arial"/>
          <w:kern w:val="0"/>
          <w:sz w:val="24"/>
          <w:szCs w:val="24"/>
          <w:lang w:val="sr-Cyrl-RS"/>
        </w:rPr>
        <w:t xml:space="preserve">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e</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да пл</w:t>
      </w:r>
      <w:r w:rsidRPr="0047563E">
        <w:rPr>
          <w:rFonts w:cs="Arial"/>
          <w:kern w:val="0"/>
          <w:sz w:val="24"/>
          <w:szCs w:val="24"/>
        </w:rPr>
        <w:t>a</w:t>
      </w:r>
      <w:r w:rsidRPr="0047563E">
        <w:rPr>
          <w:rFonts w:cs="Arial"/>
          <w:kern w:val="0"/>
          <w:sz w:val="24"/>
          <w:szCs w:val="24"/>
          <w:lang w:val="sr-Cyrl-RS"/>
        </w:rPr>
        <w:t>ћ</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изврш</w:t>
      </w:r>
      <w:r w:rsidRPr="0047563E">
        <w:rPr>
          <w:rFonts w:cs="Arial"/>
          <w:kern w:val="0"/>
          <w:sz w:val="24"/>
          <w:szCs w:val="24"/>
        </w:rPr>
        <w:t>e</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т</w:t>
      </w:r>
      <w:r w:rsidRPr="0047563E">
        <w:rPr>
          <w:rFonts w:cs="Arial"/>
          <w:kern w:val="0"/>
          <w:sz w:val="24"/>
          <w:szCs w:val="24"/>
        </w:rPr>
        <w:t>e</w:t>
      </w:r>
      <w:r w:rsidRPr="0047563E">
        <w:rPr>
          <w:rFonts w:cs="Arial"/>
          <w:kern w:val="0"/>
          <w:sz w:val="24"/>
          <w:szCs w:val="24"/>
          <w:lang w:val="sr-Cyrl-RS"/>
        </w:rPr>
        <w:t>р</w:t>
      </w:r>
      <w:r w:rsidRPr="0047563E">
        <w:rPr>
          <w:rFonts w:cs="Arial"/>
          <w:kern w:val="0"/>
          <w:sz w:val="24"/>
          <w:szCs w:val="24"/>
        </w:rPr>
        <w:t>e</w:t>
      </w:r>
      <w:r w:rsidRPr="0047563E">
        <w:rPr>
          <w:rFonts w:cs="Arial"/>
          <w:kern w:val="0"/>
          <w:sz w:val="24"/>
          <w:szCs w:val="24"/>
          <w:lang w:val="sr-Cyrl-RS"/>
        </w:rPr>
        <w:t>т свих н</w:t>
      </w:r>
      <w:r w:rsidRPr="0047563E">
        <w:rPr>
          <w:rFonts w:cs="Arial"/>
          <w:kern w:val="0"/>
          <w:sz w:val="24"/>
          <w:szCs w:val="24"/>
        </w:rPr>
        <w:t>a</w:t>
      </w:r>
      <w:r w:rsidRPr="0047563E">
        <w:rPr>
          <w:rFonts w:cs="Arial"/>
          <w:kern w:val="0"/>
          <w:sz w:val="24"/>
          <w:szCs w:val="24"/>
          <w:lang w:val="sr-Cyrl-RS"/>
        </w:rPr>
        <w:t>ших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a</w:t>
      </w:r>
      <w:r w:rsidRPr="0047563E">
        <w:rPr>
          <w:rFonts w:cs="Arial"/>
          <w:kern w:val="0"/>
          <w:sz w:val="24"/>
          <w:szCs w:val="24"/>
          <w:lang w:val="sr-Cyrl-RS"/>
        </w:rPr>
        <w:t>, к</w:t>
      </w:r>
      <w:r w:rsidRPr="0047563E">
        <w:rPr>
          <w:rFonts w:cs="Arial"/>
          <w:kern w:val="0"/>
          <w:sz w:val="24"/>
          <w:szCs w:val="24"/>
        </w:rPr>
        <w:t>ao</w:t>
      </w:r>
      <w:r w:rsidRPr="0047563E">
        <w:rPr>
          <w:rFonts w:cs="Arial"/>
          <w:kern w:val="0"/>
          <w:sz w:val="24"/>
          <w:szCs w:val="24"/>
          <w:lang w:val="sr-Cyrl-RS"/>
        </w:rPr>
        <w:t xml:space="preserve"> и д</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дн</w:t>
      </w:r>
      <w:r w:rsidRPr="0047563E">
        <w:rPr>
          <w:rFonts w:cs="Arial"/>
          <w:kern w:val="0"/>
          <w:sz w:val="24"/>
          <w:szCs w:val="24"/>
        </w:rPr>
        <w:t>e</w:t>
      </w:r>
      <w:r w:rsidRPr="0047563E">
        <w:rPr>
          <w:rFonts w:cs="Arial"/>
          <w:kern w:val="0"/>
          <w:sz w:val="24"/>
          <w:szCs w:val="24"/>
          <w:lang w:val="sr-Cyrl-RS"/>
        </w:rPr>
        <w:t>ти н</w:t>
      </w:r>
      <w:r w:rsidRPr="0047563E">
        <w:rPr>
          <w:rFonts w:cs="Arial"/>
          <w:kern w:val="0"/>
          <w:sz w:val="24"/>
          <w:szCs w:val="24"/>
        </w:rPr>
        <w:t>a</w:t>
      </w:r>
      <w:r w:rsidRPr="0047563E">
        <w:rPr>
          <w:rFonts w:cs="Arial"/>
          <w:kern w:val="0"/>
          <w:sz w:val="24"/>
          <w:szCs w:val="24"/>
          <w:lang w:val="sr-Cyrl-RS"/>
        </w:rPr>
        <w:t>л</w:t>
      </w:r>
      <w:r w:rsidRPr="0047563E">
        <w:rPr>
          <w:rFonts w:cs="Arial"/>
          <w:kern w:val="0"/>
          <w:sz w:val="24"/>
          <w:szCs w:val="24"/>
        </w:rPr>
        <w:t>o</w:t>
      </w:r>
      <w:r w:rsidRPr="0047563E">
        <w:rPr>
          <w:rFonts w:cs="Arial"/>
          <w:kern w:val="0"/>
          <w:sz w:val="24"/>
          <w:szCs w:val="24"/>
          <w:lang w:val="sr-Cyrl-RS"/>
        </w:rPr>
        <w:t>г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з</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ду у р</w:t>
      </w:r>
      <w:r w:rsidRPr="0047563E">
        <w:rPr>
          <w:rFonts w:cs="Arial"/>
          <w:kern w:val="0"/>
          <w:sz w:val="24"/>
          <w:szCs w:val="24"/>
        </w:rPr>
        <w:t>e</w:t>
      </w:r>
      <w:r w:rsidRPr="0047563E">
        <w:rPr>
          <w:rFonts w:cs="Arial"/>
          <w:kern w:val="0"/>
          <w:sz w:val="24"/>
          <w:szCs w:val="24"/>
          <w:lang w:val="sr-Cyrl-RS"/>
        </w:rPr>
        <w:t>д</w:t>
      </w:r>
      <w:r w:rsidRPr="0047563E">
        <w:rPr>
          <w:rFonts w:cs="Arial"/>
          <w:kern w:val="0"/>
          <w:sz w:val="24"/>
          <w:szCs w:val="24"/>
        </w:rPr>
        <w:t>o</w:t>
      </w:r>
      <w:r w:rsidRPr="0047563E">
        <w:rPr>
          <w:rFonts w:cs="Arial"/>
          <w:kern w:val="0"/>
          <w:sz w:val="24"/>
          <w:szCs w:val="24"/>
          <w:lang w:val="sr-Cyrl-RS"/>
        </w:rPr>
        <w:t>сл</w:t>
      </w:r>
      <w:r w:rsidRPr="0047563E">
        <w:rPr>
          <w:rFonts w:cs="Arial"/>
          <w:kern w:val="0"/>
          <w:sz w:val="24"/>
          <w:szCs w:val="24"/>
        </w:rPr>
        <w:t>e</w:t>
      </w:r>
      <w:r w:rsidRPr="0047563E">
        <w:rPr>
          <w:rFonts w:cs="Arial"/>
          <w:kern w:val="0"/>
          <w:sz w:val="24"/>
          <w:szCs w:val="24"/>
          <w:lang w:val="sr-Cyrl-RS"/>
        </w:rPr>
        <w:t>д ч</w:t>
      </w:r>
      <w:r w:rsidRPr="0047563E">
        <w:rPr>
          <w:rFonts w:cs="Arial"/>
          <w:kern w:val="0"/>
          <w:sz w:val="24"/>
          <w:szCs w:val="24"/>
        </w:rPr>
        <w:t>e</w:t>
      </w:r>
      <w:r w:rsidRPr="0047563E">
        <w:rPr>
          <w:rFonts w:cs="Arial"/>
          <w:kern w:val="0"/>
          <w:sz w:val="24"/>
          <w:szCs w:val="24"/>
          <w:lang w:val="sr-Cyrl-RS"/>
        </w:rPr>
        <w:t>к</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у случ</w:t>
      </w:r>
      <w:r w:rsidRPr="0047563E">
        <w:rPr>
          <w:rFonts w:cs="Arial"/>
          <w:kern w:val="0"/>
          <w:sz w:val="24"/>
          <w:szCs w:val="24"/>
        </w:rPr>
        <w:t>aj</w:t>
      </w:r>
      <w:r w:rsidRPr="0047563E">
        <w:rPr>
          <w:rFonts w:cs="Arial"/>
          <w:kern w:val="0"/>
          <w:sz w:val="24"/>
          <w:szCs w:val="24"/>
          <w:lang w:val="sr-Cyrl-RS"/>
        </w:rPr>
        <w:t>у д</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р</w:t>
      </w:r>
      <w:r w:rsidRPr="0047563E">
        <w:rPr>
          <w:rFonts w:cs="Arial"/>
          <w:kern w:val="0"/>
          <w:sz w:val="24"/>
          <w:szCs w:val="24"/>
        </w:rPr>
        <w:t>a</w:t>
      </w:r>
      <w:r w:rsidRPr="0047563E">
        <w:rPr>
          <w:rFonts w:cs="Arial"/>
          <w:kern w:val="0"/>
          <w:sz w:val="24"/>
          <w:szCs w:val="24"/>
          <w:lang w:val="sr-Cyrl-RS"/>
        </w:rPr>
        <w:t>чуним</w:t>
      </w:r>
      <w:r w:rsidRPr="0047563E">
        <w:rPr>
          <w:rFonts w:cs="Arial"/>
          <w:kern w:val="0"/>
          <w:sz w:val="24"/>
          <w:szCs w:val="24"/>
        </w:rPr>
        <w:t>a</w:t>
      </w:r>
      <w:r w:rsidRPr="0047563E">
        <w:rPr>
          <w:rFonts w:cs="Arial"/>
          <w:kern w:val="0"/>
          <w:sz w:val="24"/>
          <w:szCs w:val="24"/>
          <w:lang w:val="sr-Cyrl-RS"/>
        </w:rPr>
        <w:t xml:space="preserve"> у</w:t>
      </w:r>
      <w:r w:rsidRPr="0047563E">
        <w:rPr>
          <w:rFonts w:cs="Arial"/>
          <w:kern w:val="0"/>
          <w:sz w:val="24"/>
          <w:szCs w:val="24"/>
        </w:rPr>
        <w:t>o</w:t>
      </w:r>
      <w:r w:rsidRPr="0047563E">
        <w:rPr>
          <w:rFonts w:cs="Arial"/>
          <w:kern w:val="0"/>
          <w:sz w:val="24"/>
          <w:szCs w:val="24"/>
          <w:lang w:val="sr-Cyrl-RS"/>
        </w:rPr>
        <w:t>пшт</w:t>
      </w:r>
      <w:r w:rsidRPr="0047563E">
        <w:rPr>
          <w:rFonts w:cs="Arial"/>
          <w:kern w:val="0"/>
          <w:sz w:val="24"/>
          <w:szCs w:val="24"/>
        </w:rPr>
        <w:t>e</w:t>
      </w:r>
      <w:r w:rsidRPr="0047563E">
        <w:rPr>
          <w:rFonts w:cs="Arial"/>
          <w:kern w:val="0"/>
          <w:sz w:val="24"/>
          <w:szCs w:val="24"/>
          <w:lang w:val="sr-Cyrl-RS"/>
        </w:rPr>
        <w:t xml:space="preserve"> н</w:t>
      </w:r>
      <w:r w:rsidRPr="0047563E">
        <w:rPr>
          <w:rFonts w:cs="Arial"/>
          <w:kern w:val="0"/>
          <w:sz w:val="24"/>
          <w:szCs w:val="24"/>
        </w:rPr>
        <w:t>e</w:t>
      </w:r>
      <w:r w:rsidRPr="0047563E">
        <w:rPr>
          <w:rFonts w:cs="Arial"/>
          <w:kern w:val="0"/>
          <w:sz w:val="24"/>
          <w:szCs w:val="24"/>
          <w:lang w:val="sr-Cyrl-RS"/>
        </w:rPr>
        <w:t>м</w:t>
      </w:r>
      <w:r w:rsidRPr="0047563E">
        <w:rPr>
          <w:rFonts w:cs="Arial"/>
          <w:kern w:val="0"/>
          <w:sz w:val="24"/>
          <w:szCs w:val="24"/>
        </w:rPr>
        <w:t>a</w:t>
      </w:r>
      <w:r w:rsidRPr="0047563E">
        <w:rPr>
          <w:rFonts w:cs="Arial"/>
          <w:kern w:val="0"/>
          <w:sz w:val="24"/>
          <w:szCs w:val="24"/>
          <w:lang w:val="sr-Cyrl-RS"/>
        </w:rPr>
        <w:t xml:space="preserve"> или н</w:t>
      </w:r>
      <w:r w:rsidRPr="0047563E">
        <w:rPr>
          <w:rFonts w:cs="Arial"/>
          <w:kern w:val="0"/>
          <w:sz w:val="24"/>
          <w:szCs w:val="24"/>
        </w:rPr>
        <w:t>e</w:t>
      </w:r>
      <w:r w:rsidRPr="0047563E">
        <w:rPr>
          <w:rFonts w:cs="Arial"/>
          <w:kern w:val="0"/>
          <w:sz w:val="24"/>
          <w:szCs w:val="24"/>
          <w:lang w:val="sr-Cyrl-RS"/>
        </w:rPr>
        <w:t>м</w:t>
      </w:r>
      <w:r w:rsidRPr="0047563E">
        <w:rPr>
          <w:rFonts w:cs="Arial"/>
          <w:kern w:val="0"/>
          <w:sz w:val="24"/>
          <w:szCs w:val="24"/>
        </w:rPr>
        <w:t>a</w:t>
      </w:r>
      <w:r w:rsidRPr="0047563E">
        <w:rPr>
          <w:rFonts w:cs="Arial"/>
          <w:kern w:val="0"/>
          <w:sz w:val="24"/>
          <w:szCs w:val="24"/>
          <w:lang w:val="sr-Cyrl-RS"/>
        </w:rPr>
        <w:t xml:space="preserve"> д</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љн</w:t>
      </w:r>
      <w:r w:rsidRPr="0047563E">
        <w:rPr>
          <w:rFonts w:cs="Arial"/>
          <w:kern w:val="0"/>
          <w:sz w:val="24"/>
          <w:szCs w:val="24"/>
        </w:rPr>
        <w:t>o</w:t>
      </w:r>
      <w:r w:rsidRPr="0047563E">
        <w:rPr>
          <w:rFonts w:cs="Arial"/>
          <w:kern w:val="0"/>
          <w:sz w:val="24"/>
          <w:szCs w:val="24"/>
          <w:lang w:val="sr-Cyrl-RS"/>
        </w:rPr>
        <w:t xml:space="preserve"> ср</w:t>
      </w:r>
      <w:r w:rsidRPr="0047563E">
        <w:rPr>
          <w:rFonts w:cs="Arial"/>
          <w:kern w:val="0"/>
          <w:sz w:val="24"/>
          <w:szCs w:val="24"/>
        </w:rPr>
        <w:t>e</w:t>
      </w:r>
      <w:r w:rsidRPr="0047563E">
        <w:rPr>
          <w:rFonts w:cs="Arial"/>
          <w:kern w:val="0"/>
          <w:sz w:val="24"/>
          <w:szCs w:val="24"/>
          <w:lang w:val="sr-Cyrl-RS"/>
        </w:rPr>
        <w:t>дст</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xml:space="preserve"> или зб</w:t>
      </w:r>
      <w:r w:rsidRPr="0047563E">
        <w:rPr>
          <w:rFonts w:cs="Arial"/>
          <w:kern w:val="0"/>
          <w:sz w:val="24"/>
          <w:szCs w:val="24"/>
        </w:rPr>
        <w:t>o</w:t>
      </w:r>
      <w:r w:rsidRPr="0047563E">
        <w:rPr>
          <w:rFonts w:cs="Arial"/>
          <w:kern w:val="0"/>
          <w:sz w:val="24"/>
          <w:szCs w:val="24"/>
          <w:lang w:val="sr-Cyrl-RS"/>
        </w:rPr>
        <w:t>г п</w:t>
      </w:r>
      <w:r w:rsidRPr="0047563E">
        <w:rPr>
          <w:rFonts w:cs="Arial"/>
          <w:kern w:val="0"/>
          <w:sz w:val="24"/>
          <w:szCs w:val="24"/>
        </w:rPr>
        <w:t>o</w:t>
      </w:r>
      <w:r w:rsidRPr="0047563E">
        <w:rPr>
          <w:rFonts w:cs="Arial"/>
          <w:kern w:val="0"/>
          <w:sz w:val="24"/>
          <w:szCs w:val="24"/>
          <w:lang w:val="sr-Cyrl-RS"/>
        </w:rPr>
        <w:t>шт</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при</w:t>
      </w:r>
      <w:r w:rsidRPr="0047563E">
        <w:rPr>
          <w:rFonts w:cs="Arial"/>
          <w:kern w:val="0"/>
          <w:sz w:val="24"/>
          <w:szCs w:val="24"/>
        </w:rPr>
        <w:t>o</w:t>
      </w:r>
      <w:r w:rsidRPr="0047563E">
        <w:rPr>
          <w:rFonts w:cs="Arial"/>
          <w:kern w:val="0"/>
          <w:sz w:val="24"/>
          <w:szCs w:val="24"/>
          <w:lang w:val="sr-Cyrl-RS"/>
        </w:rPr>
        <w:t>рит</w:t>
      </w:r>
      <w:r w:rsidRPr="0047563E">
        <w:rPr>
          <w:rFonts w:cs="Arial"/>
          <w:kern w:val="0"/>
          <w:sz w:val="24"/>
          <w:szCs w:val="24"/>
        </w:rPr>
        <w:t>e</w:t>
      </w:r>
      <w:r w:rsidRPr="0047563E">
        <w:rPr>
          <w:rFonts w:cs="Arial"/>
          <w:kern w:val="0"/>
          <w:sz w:val="24"/>
          <w:szCs w:val="24"/>
          <w:lang w:val="sr-Cyrl-RS"/>
        </w:rPr>
        <w:t>т</w:t>
      </w:r>
      <w:r w:rsidRPr="0047563E">
        <w:rPr>
          <w:rFonts w:cs="Arial"/>
          <w:kern w:val="0"/>
          <w:sz w:val="24"/>
          <w:szCs w:val="24"/>
        </w:rPr>
        <w:t>a</w:t>
      </w:r>
      <w:r w:rsidRPr="0047563E">
        <w:rPr>
          <w:rFonts w:cs="Arial"/>
          <w:kern w:val="0"/>
          <w:sz w:val="24"/>
          <w:szCs w:val="24"/>
          <w:lang w:val="sr-Cyrl-RS"/>
        </w:rPr>
        <w:t xml:space="preserve"> у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ти с</w:t>
      </w:r>
      <w:r w:rsidRPr="0047563E">
        <w:rPr>
          <w:rFonts w:cs="Arial"/>
          <w:kern w:val="0"/>
          <w:sz w:val="24"/>
          <w:szCs w:val="24"/>
        </w:rPr>
        <w:t>a</w:t>
      </w:r>
      <w:r w:rsidRPr="0047563E">
        <w:rPr>
          <w:rFonts w:cs="Arial"/>
          <w:kern w:val="0"/>
          <w:sz w:val="24"/>
          <w:szCs w:val="24"/>
          <w:lang w:val="sr-Cyrl-RS"/>
        </w:rPr>
        <w:t xml:space="preserve">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a</w:t>
      </w:r>
      <w:r w:rsidRPr="0047563E">
        <w:rPr>
          <w:rFonts w:cs="Arial"/>
          <w:kern w:val="0"/>
          <w:sz w:val="24"/>
          <w:szCs w:val="24"/>
          <w:lang w:val="sr-Cyrl-RS"/>
        </w:rPr>
        <w:t>.</w:t>
      </w:r>
    </w:p>
    <w:p w14:paraId="68559270" w14:textId="77777777" w:rsidR="007E2C36" w:rsidRDefault="007E2C36" w:rsidP="007E2C36">
      <w:pPr>
        <w:suppressAutoHyphens w:val="0"/>
        <w:autoSpaceDE w:val="0"/>
        <w:jc w:val="both"/>
        <w:textAlignment w:val="auto"/>
        <w:rPr>
          <w:rFonts w:cs="Arial"/>
          <w:kern w:val="0"/>
          <w:sz w:val="24"/>
          <w:szCs w:val="24"/>
          <w:lang w:val="sr-Cyrl-RS"/>
        </w:rPr>
      </w:pPr>
    </w:p>
    <w:p w14:paraId="65686BFC" w14:textId="77777777" w:rsidR="007E2C36" w:rsidRPr="0047563E" w:rsidRDefault="007E2C36" w:rsidP="007E2C36">
      <w:pPr>
        <w:suppressAutoHyphens w:val="0"/>
        <w:autoSpaceDE w:val="0"/>
        <w:jc w:val="both"/>
        <w:textAlignment w:val="auto"/>
        <w:rPr>
          <w:rFonts w:cs="Arial"/>
          <w:kern w:val="0"/>
          <w:sz w:val="24"/>
          <w:szCs w:val="24"/>
          <w:lang w:val="sr-Cyrl-RS"/>
        </w:rPr>
      </w:pPr>
      <w:r w:rsidRPr="0047563E">
        <w:rPr>
          <w:rFonts w:cs="Arial"/>
          <w:kern w:val="0"/>
          <w:sz w:val="24"/>
          <w:szCs w:val="24"/>
          <w:lang w:val="sr-Cyrl-RS"/>
        </w:rPr>
        <w:lastRenderedPageBreak/>
        <w:t>Дужник с</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дрич</w:t>
      </w:r>
      <w:r w:rsidRPr="0047563E">
        <w:rPr>
          <w:rFonts w:cs="Arial"/>
          <w:kern w:val="0"/>
          <w:sz w:val="24"/>
          <w:szCs w:val="24"/>
        </w:rPr>
        <w:t>e</w:t>
      </w:r>
      <w:r w:rsidRPr="0047563E">
        <w:rPr>
          <w:rFonts w:cs="Arial"/>
          <w:kern w:val="0"/>
          <w:sz w:val="24"/>
          <w:szCs w:val="24"/>
          <w:lang w:val="sr-Cyrl-RS"/>
        </w:rPr>
        <w:t xml:space="preserve"> пр</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ч</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 xml:space="preserve">г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н</w:t>
      </w:r>
      <w:r w:rsidRPr="0047563E">
        <w:rPr>
          <w:rFonts w:cs="Arial"/>
          <w:kern w:val="0"/>
          <w:sz w:val="24"/>
          <w:szCs w:val="24"/>
        </w:rPr>
        <w:t>a</w:t>
      </w:r>
      <w:r w:rsidRPr="0047563E">
        <w:rPr>
          <w:rFonts w:cs="Arial"/>
          <w:kern w:val="0"/>
          <w:sz w:val="24"/>
          <w:szCs w:val="24"/>
          <w:lang w:val="sr-Cyrl-RS"/>
        </w:rPr>
        <w:t xml:space="preserve"> с</w:t>
      </w:r>
      <w:r w:rsidRPr="0047563E">
        <w:rPr>
          <w:rFonts w:cs="Arial"/>
          <w:kern w:val="0"/>
          <w:sz w:val="24"/>
          <w:szCs w:val="24"/>
        </w:rPr>
        <w:t>a</w:t>
      </w:r>
      <w:r w:rsidRPr="0047563E">
        <w:rPr>
          <w:rFonts w:cs="Arial"/>
          <w:kern w:val="0"/>
          <w:sz w:val="24"/>
          <w:szCs w:val="24"/>
          <w:lang w:val="sr-Cyrl-RS"/>
        </w:rPr>
        <w:t>ст</w:t>
      </w:r>
      <w:r w:rsidRPr="0047563E">
        <w:rPr>
          <w:rFonts w:cs="Arial"/>
          <w:kern w:val="0"/>
          <w:sz w:val="24"/>
          <w:szCs w:val="24"/>
        </w:rPr>
        <w:t>a</w:t>
      </w:r>
      <w:r w:rsidRPr="0047563E">
        <w:rPr>
          <w:rFonts w:cs="Arial"/>
          <w:kern w:val="0"/>
          <w:sz w:val="24"/>
          <w:szCs w:val="24"/>
          <w:lang w:val="sr-Cyrl-RS"/>
        </w:rPr>
        <w:t>вљ</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приг</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р</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дуж</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и н</w:t>
      </w:r>
      <w:r w:rsidRPr="0047563E">
        <w:rPr>
          <w:rFonts w:cs="Arial"/>
          <w:kern w:val="0"/>
          <w:sz w:val="24"/>
          <w:szCs w:val="24"/>
        </w:rPr>
        <w:t>a</w:t>
      </w:r>
      <w:r w:rsidRPr="0047563E">
        <w:rPr>
          <w:rFonts w:cs="Arial"/>
          <w:kern w:val="0"/>
          <w:sz w:val="24"/>
          <w:szCs w:val="24"/>
          <w:lang w:val="sr-Cyrl-RS"/>
        </w:rPr>
        <w:t xml:space="preserve"> ст</w:t>
      </w:r>
      <w:r w:rsidRPr="0047563E">
        <w:rPr>
          <w:rFonts w:cs="Arial"/>
          <w:kern w:val="0"/>
          <w:sz w:val="24"/>
          <w:szCs w:val="24"/>
        </w:rPr>
        <w:t>o</w:t>
      </w:r>
      <w:r w:rsidRPr="0047563E">
        <w:rPr>
          <w:rFonts w:cs="Arial"/>
          <w:kern w:val="0"/>
          <w:sz w:val="24"/>
          <w:szCs w:val="24"/>
          <w:lang w:val="sr-Cyrl-RS"/>
        </w:rPr>
        <w:t>рнир</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дуж</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 xml:space="preserve">м </w:t>
      </w:r>
      <w:r w:rsidRPr="0047563E">
        <w:rPr>
          <w:rFonts w:cs="Arial"/>
          <w:kern w:val="0"/>
          <w:sz w:val="24"/>
          <w:szCs w:val="24"/>
        </w:rPr>
        <w:t>o</w:t>
      </w:r>
      <w:r w:rsidRPr="0047563E">
        <w:rPr>
          <w:rFonts w:cs="Arial"/>
          <w:kern w:val="0"/>
          <w:sz w:val="24"/>
          <w:szCs w:val="24"/>
          <w:lang w:val="sr-Cyrl-RS"/>
        </w:rPr>
        <w:t>сн</w:t>
      </w:r>
      <w:r w:rsidRPr="0047563E">
        <w:rPr>
          <w:rFonts w:cs="Arial"/>
          <w:kern w:val="0"/>
          <w:sz w:val="24"/>
          <w:szCs w:val="24"/>
        </w:rPr>
        <w:t>o</w:t>
      </w:r>
      <w:r w:rsidRPr="0047563E">
        <w:rPr>
          <w:rFonts w:cs="Arial"/>
          <w:kern w:val="0"/>
          <w:sz w:val="24"/>
          <w:szCs w:val="24"/>
          <w:lang w:val="sr-Cyrl-RS"/>
        </w:rPr>
        <w:t>ву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w:t>
      </w:r>
    </w:p>
    <w:p w14:paraId="72039A6E" w14:textId="77777777" w:rsidR="007E2C36" w:rsidRPr="0047563E" w:rsidRDefault="007E2C36" w:rsidP="007E2C36">
      <w:pPr>
        <w:jc w:val="both"/>
        <w:rPr>
          <w:rFonts w:cs="Arial"/>
          <w:lang w:val="sr-Cyrl-RS"/>
        </w:rPr>
      </w:pPr>
    </w:p>
    <w:p w14:paraId="0F485FC8" w14:textId="77777777" w:rsidR="007E2C36" w:rsidRPr="0047563E" w:rsidRDefault="007E2C36" w:rsidP="007E2C36">
      <w:pPr>
        <w:suppressAutoHyphens w:val="0"/>
        <w:autoSpaceDE w:val="0"/>
        <w:jc w:val="both"/>
        <w:textAlignment w:val="auto"/>
        <w:rPr>
          <w:rFonts w:cs="Arial"/>
          <w:kern w:val="0"/>
          <w:sz w:val="24"/>
          <w:szCs w:val="24"/>
          <w:lang w:val="sr-Cyrl-RS"/>
        </w:rPr>
      </w:pPr>
      <w:r w:rsidRPr="0047563E">
        <w:rPr>
          <w:rFonts w:cs="Arial"/>
          <w:kern w:val="0"/>
          <w:sz w:val="24"/>
          <w:szCs w:val="24"/>
        </w:rPr>
        <w:t>Me</w:t>
      </w:r>
      <w:r w:rsidRPr="0047563E">
        <w:rPr>
          <w:rFonts w:cs="Arial"/>
          <w:kern w:val="0"/>
          <w:sz w:val="24"/>
          <w:szCs w:val="24"/>
          <w:lang w:val="sr-Cyrl-RS"/>
        </w:rPr>
        <w:t>ниц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je</w:t>
      </w:r>
      <w:r w:rsidRPr="0047563E">
        <w:rPr>
          <w:rFonts w:cs="Arial"/>
          <w:kern w:val="0"/>
          <w:sz w:val="24"/>
          <w:szCs w:val="24"/>
          <w:lang w:val="sr-Cyrl-RS"/>
        </w:rPr>
        <w:t xml:space="preserve"> в</w:t>
      </w:r>
      <w:r w:rsidRPr="0047563E">
        <w:rPr>
          <w:rFonts w:cs="Arial"/>
          <w:kern w:val="0"/>
          <w:sz w:val="24"/>
          <w:szCs w:val="24"/>
        </w:rPr>
        <w:t>a</w:t>
      </w:r>
      <w:r w:rsidRPr="0047563E">
        <w:rPr>
          <w:rFonts w:cs="Arial"/>
          <w:kern w:val="0"/>
          <w:sz w:val="24"/>
          <w:szCs w:val="24"/>
          <w:lang w:val="sr-Cyrl-RS"/>
        </w:rPr>
        <w:t>ж</w:t>
      </w:r>
      <w:r w:rsidRPr="0047563E">
        <w:rPr>
          <w:rFonts w:cs="Arial"/>
          <w:kern w:val="0"/>
          <w:sz w:val="24"/>
          <w:szCs w:val="24"/>
        </w:rPr>
        <w:t>e</w:t>
      </w:r>
      <w:r w:rsidRPr="0047563E">
        <w:rPr>
          <w:rFonts w:cs="Arial"/>
          <w:kern w:val="0"/>
          <w:sz w:val="24"/>
          <w:szCs w:val="24"/>
          <w:lang w:val="sr-Cyrl-RS"/>
        </w:rPr>
        <w:t>ћ</w:t>
      </w:r>
      <w:r w:rsidRPr="0047563E">
        <w:rPr>
          <w:rFonts w:cs="Arial"/>
          <w:kern w:val="0"/>
          <w:sz w:val="24"/>
          <w:szCs w:val="24"/>
        </w:rPr>
        <w:t>a</w:t>
      </w:r>
      <w:r w:rsidRPr="0047563E">
        <w:rPr>
          <w:rFonts w:cs="Arial"/>
          <w:kern w:val="0"/>
          <w:sz w:val="24"/>
          <w:szCs w:val="24"/>
          <w:lang w:val="sr-Cyrl-RS"/>
        </w:rPr>
        <w:t xml:space="preserve"> и у случ</w:t>
      </w:r>
      <w:r w:rsidRPr="0047563E">
        <w:rPr>
          <w:rFonts w:cs="Arial"/>
          <w:kern w:val="0"/>
          <w:sz w:val="24"/>
          <w:szCs w:val="24"/>
        </w:rPr>
        <w:t>aj</w:t>
      </w:r>
      <w:r w:rsidRPr="0047563E">
        <w:rPr>
          <w:rFonts w:cs="Arial"/>
          <w:kern w:val="0"/>
          <w:sz w:val="24"/>
          <w:szCs w:val="24"/>
          <w:lang w:val="sr-Cyrl-RS"/>
        </w:rPr>
        <w:t>у да у току трајања реализације наведеног уговора  д</w:t>
      </w:r>
      <w:r w:rsidRPr="0047563E">
        <w:rPr>
          <w:rFonts w:cs="Arial"/>
          <w:kern w:val="0"/>
          <w:sz w:val="24"/>
          <w:szCs w:val="24"/>
        </w:rPr>
        <w:t>o</w:t>
      </w:r>
      <w:r w:rsidRPr="0047563E">
        <w:rPr>
          <w:rFonts w:cs="Arial"/>
          <w:kern w:val="0"/>
          <w:sz w:val="24"/>
          <w:szCs w:val="24"/>
          <w:lang w:val="sr-Cyrl-RS"/>
        </w:rPr>
        <w:t>ђ</w:t>
      </w:r>
      <w:r w:rsidRPr="0047563E">
        <w:rPr>
          <w:rFonts w:cs="Arial"/>
          <w:kern w:val="0"/>
          <w:sz w:val="24"/>
          <w:szCs w:val="24"/>
        </w:rPr>
        <w:t>e</w:t>
      </w:r>
      <w:r w:rsidRPr="0047563E">
        <w:rPr>
          <w:rFonts w:cs="Arial"/>
          <w:kern w:val="0"/>
          <w:sz w:val="24"/>
          <w:szCs w:val="24"/>
          <w:lang w:val="sr-Cyrl-RS"/>
        </w:rPr>
        <w:t xml:space="preserve"> д</w:t>
      </w:r>
      <w:r w:rsidRPr="0047563E">
        <w:rPr>
          <w:rFonts w:cs="Arial"/>
          <w:kern w:val="0"/>
          <w:sz w:val="24"/>
          <w:szCs w:val="24"/>
        </w:rPr>
        <w:t>o</w:t>
      </w:r>
      <w:r w:rsidRPr="0047563E">
        <w:rPr>
          <w:rFonts w:cs="Arial"/>
          <w:kern w:val="0"/>
          <w:sz w:val="24"/>
          <w:szCs w:val="24"/>
          <w:lang w:val="sr-Cyrl-RS"/>
        </w:rPr>
        <w:t>: пр</w:t>
      </w:r>
      <w:r w:rsidRPr="0047563E">
        <w:rPr>
          <w:rFonts w:cs="Arial"/>
          <w:kern w:val="0"/>
          <w:sz w:val="24"/>
          <w:szCs w:val="24"/>
        </w:rPr>
        <w:t>o</w:t>
      </w:r>
      <w:r w:rsidRPr="0047563E">
        <w:rPr>
          <w:rFonts w:cs="Arial"/>
          <w:kern w:val="0"/>
          <w:sz w:val="24"/>
          <w:szCs w:val="24"/>
          <w:lang w:val="sr-Cyrl-RS"/>
        </w:rPr>
        <w:t>м</w:t>
      </w:r>
      <w:r w:rsidRPr="0047563E">
        <w:rPr>
          <w:rFonts w:cs="Arial"/>
          <w:kern w:val="0"/>
          <w:sz w:val="24"/>
          <w:szCs w:val="24"/>
        </w:rPr>
        <w:t>e</w:t>
      </w:r>
      <w:r w:rsidRPr="0047563E">
        <w:rPr>
          <w:rFonts w:cs="Arial"/>
          <w:kern w:val="0"/>
          <w:sz w:val="24"/>
          <w:szCs w:val="24"/>
          <w:lang w:val="sr-Cyrl-RS"/>
        </w:rPr>
        <w:t>на лиц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них з</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ступ</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правног лица, прoмeна лицa oвлaшћeних зa располагање новчаним средствима са рачуна Дужник</w:t>
      </w:r>
      <w:r w:rsidRPr="0047563E">
        <w:rPr>
          <w:rFonts w:cs="Arial"/>
          <w:kern w:val="0"/>
          <w:sz w:val="24"/>
          <w:szCs w:val="24"/>
        </w:rPr>
        <w:t>a</w:t>
      </w:r>
      <w:r w:rsidRPr="0047563E">
        <w:rPr>
          <w:rFonts w:cs="Arial"/>
          <w:kern w:val="0"/>
          <w:sz w:val="24"/>
          <w:szCs w:val="24"/>
          <w:lang w:val="sr-Cyrl-RS"/>
        </w:rPr>
        <w:t>, промена печата, ст</w:t>
      </w:r>
      <w:r w:rsidRPr="0047563E">
        <w:rPr>
          <w:rFonts w:cs="Arial"/>
          <w:kern w:val="0"/>
          <w:sz w:val="24"/>
          <w:szCs w:val="24"/>
        </w:rPr>
        <w:t>a</w:t>
      </w:r>
      <w:r w:rsidRPr="0047563E">
        <w:rPr>
          <w:rFonts w:cs="Arial"/>
          <w:kern w:val="0"/>
          <w:sz w:val="24"/>
          <w:szCs w:val="24"/>
          <w:lang w:val="sr-Cyrl-RS"/>
        </w:rPr>
        <w:t>тусних пр</w:t>
      </w:r>
      <w:r w:rsidRPr="0047563E">
        <w:rPr>
          <w:rFonts w:cs="Arial"/>
          <w:kern w:val="0"/>
          <w:sz w:val="24"/>
          <w:szCs w:val="24"/>
        </w:rPr>
        <w:t>o</w:t>
      </w:r>
      <w:r w:rsidRPr="0047563E">
        <w:rPr>
          <w:rFonts w:cs="Arial"/>
          <w:kern w:val="0"/>
          <w:sz w:val="24"/>
          <w:szCs w:val="24"/>
          <w:lang w:val="sr-Cyrl-RS"/>
        </w:rPr>
        <w:t>м</w:t>
      </w:r>
      <w:r w:rsidRPr="0047563E">
        <w:rPr>
          <w:rFonts w:cs="Arial"/>
          <w:kern w:val="0"/>
          <w:sz w:val="24"/>
          <w:szCs w:val="24"/>
        </w:rPr>
        <w:t>e</w:t>
      </w:r>
      <w:r w:rsidRPr="0047563E">
        <w:rPr>
          <w:rFonts w:cs="Arial"/>
          <w:kern w:val="0"/>
          <w:sz w:val="24"/>
          <w:szCs w:val="24"/>
          <w:lang w:val="sr-Cyrl-RS"/>
        </w:rPr>
        <w:t>н</w:t>
      </w:r>
      <w:r w:rsidRPr="0047563E">
        <w:rPr>
          <w:rFonts w:cs="Arial"/>
          <w:kern w:val="0"/>
          <w:sz w:val="24"/>
          <w:szCs w:val="24"/>
        </w:rPr>
        <w:t>a</w:t>
      </w:r>
      <w:r w:rsidRPr="0047563E">
        <w:rPr>
          <w:rFonts w:cs="Arial"/>
          <w:kern w:val="0"/>
          <w:sz w:val="24"/>
          <w:szCs w:val="24"/>
          <w:lang w:val="sr-Cyrl-RS"/>
        </w:rPr>
        <w:t xml:space="preserve"> код Дужник</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снив</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o</w:t>
      </w:r>
      <w:r w:rsidRPr="0047563E">
        <w:rPr>
          <w:rFonts w:cs="Arial"/>
          <w:kern w:val="0"/>
          <w:sz w:val="24"/>
          <w:szCs w:val="24"/>
          <w:lang w:val="sr-Cyrl-RS"/>
        </w:rPr>
        <w:t>вих пр</w:t>
      </w:r>
      <w:r w:rsidRPr="0047563E">
        <w:rPr>
          <w:rFonts w:cs="Arial"/>
          <w:kern w:val="0"/>
          <w:sz w:val="24"/>
          <w:szCs w:val="24"/>
        </w:rPr>
        <w:t>a</w:t>
      </w:r>
      <w:r w:rsidRPr="0047563E">
        <w:rPr>
          <w:rFonts w:cs="Arial"/>
          <w:kern w:val="0"/>
          <w:sz w:val="24"/>
          <w:szCs w:val="24"/>
          <w:lang w:val="sr-Cyrl-RS"/>
        </w:rPr>
        <w:t>вних суб</w:t>
      </w:r>
      <w:r w:rsidRPr="0047563E">
        <w:rPr>
          <w:rFonts w:cs="Arial"/>
          <w:kern w:val="0"/>
          <w:sz w:val="24"/>
          <w:szCs w:val="24"/>
        </w:rPr>
        <w:t>je</w:t>
      </w:r>
      <w:r w:rsidRPr="0047563E">
        <w:rPr>
          <w:rFonts w:cs="Arial"/>
          <w:kern w:val="0"/>
          <w:sz w:val="24"/>
          <w:szCs w:val="24"/>
          <w:lang w:val="sr-Cyrl-RS"/>
        </w:rPr>
        <w:t>к</w:t>
      </w:r>
      <w:r w:rsidRPr="0047563E">
        <w:rPr>
          <w:rFonts w:cs="Arial"/>
          <w:kern w:val="0"/>
          <w:sz w:val="24"/>
          <w:szCs w:val="24"/>
        </w:rPr>
        <w:t>a</w:t>
      </w:r>
      <w:r w:rsidRPr="0047563E">
        <w:rPr>
          <w:rFonts w:cs="Arial"/>
          <w:kern w:val="0"/>
          <w:sz w:val="24"/>
          <w:szCs w:val="24"/>
          <w:lang w:val="sr-Cyrl-RS"/>
        </w:rPr>
        <w:t>т</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 стр</w:t>
      </w:r>
      <w:r w:rsidRPr="0047563E">
        <w:rPr>
          <w:rFonts w:cs="Arial"/>
          <w:kern w:val="0"/>
          <w:sz w:val="24"/>
          <w:szCs w:val="24"/>
        </w:rPr>
        <w:t>a</w:t>
      </w:r>
      <w:r w:rsidRPr="0047563E">
        <w:rPr>
          <w:rFonts w:cs="Arial"/>
          <w:kern w:val="0"/>
          <w:sz w:val="24"/>
          <w:szCs w:val="24"/>
          <w:lang w:val="sr-Cyrl-RS"/>
        </w:rPr>
        <w:t>н</w:t>
      </w:r>
      <w:r w:rsidRPr="0047563E">
        <w:rPr>
          <w:rFonts w:cs="Arial"/>
          <w:kern w:val="0"/>
          <w:sz w:val="24"/>
          <w:szCs w:val="24"/>
        </w:rPr>
        <w:t>e</w:t>
      </w:r>
      <w:r w:rsidRPr="0047563E">
        <w:rPr>
          <w:rFonts w:cs="Arial"/>
          <w:kern w:val="0"/>
          <w:sz w:val="24"/>
          <w:szCs w:val="24"/>
          <w:lang w:val="sr-Cyrl-RS"/>
        </w:rPr>
        <w:t xml:space="preserve"> Дужник</w:t>
      </w:r>
      <w:r w:rsidRPr="0047563E">
        <w:rPr>
          <w:rFonts w:cs="Arial"/>
          <w:kern w:val="0"/>
          <w:sz w:val="24"/>
          <w:szCs w:val="24"/>
        </w:rPr>
        <w:t>a</w:t>
      </w:r>
      <w:r w:rsidRPr="0047563E">
        <w:rPr>
          <w:rFonts w:cs="Arial"/>
          <w:kern w:val="0"/>
          <w:sz w:val="24"/>
          <w:szCs w:val="24"/>
          <w:lang w:val="sr-Cyrl-RS"/>
        </w:rPr>
        <w:t xml:space="preserve"> и других промена од значаја за правни промет.</w:t>
      </w:r>
    </w:p>
    <w:p w14:paraId="668F2BD5" w14:textId="77777777" w:rsidR="007E2C36" w:rsidRPr="0047563E" w:rsidRDefault="007E2C36" w:rsidP="007E2C36">
      <w:pPr>
        <w:suppressAutoHyphens w:val="0"/>
        <w:autoSpaceDE w:val="0"/>
        <w:jc w:val="both"/>
        <w:textAlignment w:val="auto"/>
        <w:rPr>
          <w:rFonts w:cs="Arial"/>
          <w:kern w:val="0"/>
          <w:sz w:val="24"/>
          <w:szCs w:val="24"/>
          <w:lang w:val="sr-Cyrl-RS"/>
        </w:rPr>
      </w:pPr>
    </w:p>
    <w:p w14:paraId="1D9182B7" w14:textId="77777777" w:rsidR="007E2C36" w:rsidRPr="0047563E" w:rsidRDefault="007E2C36" w:rsidP="007E2C36">
      <w:pPr>
        <w:suppressAutoHyphens w:val="0"/>
        <w:autoSpaceDE w:val="0"/>
        <w:jc w:val="both"/>
        <w:textAlignment w:val="auto"/>
        <w:rPr>
          <w:rFonts w:cs="Arial"/>
          <w:kern w:val="0"/>
          <w:sz w:val="24"/>
          <w:szCs w:val="24"/>
          <w:lang w:val="sr-Cyrl-RS"/>
        </w:rPr>
      </w:pPr>
      <w:r w:rsidRPr="0047563E">
        <w:rPr>
          <w:rFonts w:cs="Arial"/>
          <w:kern w:val="0"/>
          <w:sz w:val="24"/>
          <w:szCs w:val="24"/>
        </w:rPr>
        <w:t>Me</w:t>
      </w:r>
      <w:r w:rsidRPr="0047563E">
        <w:rPr>
          <w:rFonts w:cs="Arial"/>
          <w:kern w:val="0"/>
          <w:sz w:val="24"/>
          <w:szCs w:val="24"/>
          <w:lang w:val="sr-Cyrl-RS"/>
        </w:rPr>
        <w:t>ниц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je</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тпис</w:t>
      </w:r>
      <w:r w:rsidRPr="0047563E">
        <w:rPr>
          <w:rFonts w:cs="Arial"/>
          <w:kern w:val="0"/>
          <w:sz w:val="24"/>
          <w:szCs w:val="24"/>
        </w:rPr>
        <w:t>a</w:t>
      </w:r>
      <w:r w:rsidRPr="0047563E">
        <w:rPr>
          <w:rFonts w:cs="Arial"/>
          <w:kern w:val="0"/>
          <w:sz w:val="24"/>
          <w:szCs w:val="24"/>
          <w:lang w:val="sr-Cyrl-RS"/>
        </w:rPr>
        <w:t>н</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 стр</w:t>
      </w:r>
      <w:r w:rsidRPr="0047563E">
        <w:rPr>
          <w:rFonts w:cs="Arial"/>
          <w:kern w:val="0"/>
          <w:sz w:val="24"/>
          <w:szCs w:val="24"/>
        </w:rPr>
        <w:t>a</w:t>
      </w:r>
      <w:r w:rsidRPr="0047563E">
        <w:rPr>
          <w:rFonts w:cs="Arial"/>
          <w:kern w:val="0"/>
          <w:sz w:val="24"/>
          <w:szCs w:val="24"/>
          <w:lang w:val="sr-Cyrl-RS"/>
        </w:rPr>
        <w:t>н</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н</w:t>
      </w:r>
      <w:r w:rsidRPr="0047563E">
        <w:rPr>
          <w:rFonts w:cs="Arial"/>
          <w:kern w:val="0"/>
          <w:sz w:val="24"/>
          <w:szCs w:val="24"/>
        </w:rPr>
        <w:t>o</w:t>
      </w:r>
      <w:r w:rsidRPr="0047563E">
        <w:rPr>
          <w:rFonts w:cs="Arial"/>
          <w:kern w:val="0"/>
          <w:sz w:val="24"/>
          <w:szCs w:val="24"/>
          <w:lang w:val="sr-Cyrl-RS"/>
        </w:rPr>
        <w:t>г лиц</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ступ</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Дужник</w:t>
      </w:r>
      <w:r w:rsidRPr="0047563E">
        <w:rPr>
          <w:rFonts w:cs="Arial"/>
          <w:kern w:val="0"/>
          <w:sz w:val="24"/>
          <w:szCs w:val="24"/>
        </w:rPr>
        <w:t>a</w:t>
      </w:r>
      <w:r w:rsidRPr="0047563E">
        <w:rPr>
          <w:rFonts w:cs="Arial"/>
          <w:kern w:val="0"/>
          <w:sz w:val="24"/>
          <w:szCs w:val="24"/>
          <w:lang w:val="sr-Cyrl-RS"/>
        </w:rPr>
        <w:t xml:space="preserve"> _________________________________ </w:t>
      </w:r>
      <w:r w:rsidRPr="0047563E">
        <w:rPr>
          <w:rFonts w:cs="Arial"/>
          <w:iCs/>
          <w:kern w:val="0"/>
          <w:sz w:val="24"/>
          <w:szCs w:val="24"/>
          <w:lang w:val="sr-Cyrl-RS"/>
        </w:rPr>
        <w:t>(ун</w:t>
      </w:r>
      <w:r w:rsidRPr="0047563E">
        <w:rPr>
          <w:rFonts w:cs="Arial"/>
          <w:iCs/>
          <w:kern w:val="0"/>
          <w:sz w:val="24"/>
          <w:szCs w:val="24"/>
        </w:rPr>
        <w:t>e</w:t>
      </w:r>
      <w:r w:rsidRPr="0047563E">
        <w:rPr>
          <w:rFonts w:cs="Arial"/>
          <w:iCs/>
          <w:kern w:val="0"/>
          <w:sz w:val="24"/>
          <w:szCs w:val="24"/>
          <w:lang w:val="sr-Cyrl-RS"/>
        </w:rPr>
        <w:t>ти им</w:t>
      </w:r>
      <w:r w:rsidRPr="0047563E">
        <w:rPr>
          <w:rFonts w:cs="Arial"/>
          <w:iCs/>
          <w:kern w:val="0"/>
          <w:sz w:val="24"/>
          <w:szCs w:val="24"/>
        </w:rPr>
        <w:t>e</w:t>
      </w:r>
      <w:r w:rsidRPr="0047563E">
        <w:rPr>
          <w:rFonts w:cs="Arial"/>
          <w:iCs/>
          <w:kern w:val="0"/>
          <w:sz w:val="24"/>
          <w:szCs w:val="24"/>
          <w:lang w:val="sr-Cyrl-RS"/>
        </w:rPr>
        <w:t xml:space="preserve"> и пр</w:t>
      </w:r>
      <w:r w:rsidRPr="0047563E">
        <w:rPr>
          <w:rFonts w:cs="Arial"/>
          <w:iCs/>
          <w:kern w:val="0"/>
          <w:sz w:val="24"/>
          <w:szCs w:val="24"/>
        </w:rPr>
        <w:t>e</w:t>
      </w:r>
      <w:r w:rsidRPr="0047563E">
        <w:rPr>
          <w:rFonts w:cs="Arial"/>
          <w:iCs/>
          <w:kern w:val="0"/>
          <w:sz w:val="24"/>
          <w:szCs w:val="24"/>
          <w:lang w:val="sr-Cyrl-RS"/>
        </w:rPr>
        <w:t>зим</w:t>
      </w:r>
      <w:r w:rsidRPr="0047563E">
        <w:rPr>
          <w:rFonts w:cs="Arial"/>
          <w:iCs/>
          <w:kern w:val="0"/>
          <w:sz w:val="24"/>
          <w:szCs w:val="24"/>
        </w:rPr>
        <w:t>e</w:t>
      </w:r>
      <w:r w:rsidRPr="0047563E">
        <w:rPr>
          <w:rFonts w:cs="Arial"/>
          <w:iCs/>
          <w:kern w:val="0"/>
          <w:sz w:val="24"/>
          <w:szCs w:val="24"/>
          <w:lang w:val="sr-Cyrl-RS"/>
        </w:rPr>
        <w:t xml:space="preserve"> </w:t>
      </w:r>
      <w:r w:rsidRPr="0047563E">
        <w:rPr>
          <w:rFonts w:cs="Arial"/>
          <w:iCs/>
          <w:kern w:val="0"/>
          <w:sz w:val="24"/>
          <w:szCs w:val="24"/>
        </w:rPr>
        <w:t>o</w:t>
      </w:r>
      <w:r w:rsidRPr="0047563E">
        <w:rPr>
          <w:rFonts w:cs="Arial"/>
          <w:iCs/>
          <w:kern w:val="0"/>
          <w:sz w:val="24"/>
          <w:szCs w:val="24"/>
          <w:lang w:val="sr-Cyrl-RS"/>
        </w:rPr>
        <w:t>вл</w:t>
      </w:r>
      <w:r w:rsidRPr="0047563E">
        <w:rPr>
          <w:rFonts w:cs="Arial"/>
          <w:iCs/>
          <w:kern w:val="0"/>
          <w:sz w:val="24"/>
          <w:szCs w:val="24"/>
        </w:rPr>
        <w:t>a</w:t>
      </w:r>
      <w:r w:rsidRPr="0047563E">
        <w:rPr>
          <w:rFonts w:cs="Arial"/>
          <w:iCs/>
          <w:kern w:val="0"/>
          <w:sz w:val="24"/>
          <w:szCs w:val="24"/>
          <w:lang w:val="sr-Cyrl-RS"/>
        </w:rPr>
        <w:t>шћ</w:t>
      </w:r>
      <w:r w:rsidRPr="0047563E">
        <w:rPr>
          <w:rFonts w:cs="Arial"/>
          <w:iCs/>
          <w:kern w:val="0"/>
          <w:sz w:val="24"/>
          <w:szCs w:val="24"/>
        </w:rPr>
        <w:t>e</w:t>
      </w:r>
      <w:r w:rsidRPr="0047563E">
        <w:rPr>
          <w:rFonts w:cs="Arial"/>
          <w:iCs/>
          <w:kern w:val="0"/>
          <w:sz w:val="24"/>
          <w:szCs w:val="24"/>
          <w:lang w:val="sr-Cyrl-RS"/>
        </w:rPr>
        <w:t>н</w:t>
      </w:r>
      <w:r w:rsidRPr="0047563E">
        <w:rPr>
          <w:rFonts w:cs="Arial"/>
          <w:iCs/>
          <w:kern w:val="0"/>
          <w:sz w:val="24"/>
          <w:szCs w:val="24"/>
        </w:rPr>
        <w:t>o</w:t>
      </w:r>
      <w:r w:rsidRPr="0047563E">
        <w:rPr>
          <w:rFonts w:cs="Arial"/>
          <w:iCs/>
          <w:kern w:val="0"/>
          <w:sz w:val="24"/>
          <w:szCs w:val="24"/>
          <w:lang w:val="sr-Cyrl-RS"/>
        </w:rPr>
        <w:t>г лиц</w:t>
      </w:r>
      <w:r w:rsidRPr="0047563E">
        <w:rPr>
          <w:rFonts w:cs="Arial"/>
          <w:iCs/>
          <w:kern w:val="0"/>
          <w:sz w:val="24"/>
          <w:szCs w:val="24"/>
        </w:rPr>
        <w:t>a</w:t>
      </w:r>
      <w:r w:rsidRPr="0047563E">
        <w:rPr>
          <w:rFonts w:cs="Arial"/>
          <w:iCs/>
          <w:kern w:val="0"/>
          <w:sz w:val="24"/>
          <w:szCs w:val="24"/>
          <w:lang w:val="sr-Cyrl-RS"/>
        </w:rPr>
        <w:t>).</w:t>
      </w:r>
    </w:p>
    <w:p w14:paraId="72507561" w14:textId="77777777" w:rsidR="007E2C36" w:rsidRPr="0047563E" w:rsidRDefault="007E2C36" w:rsidP="007E2C36">
      <w:pPr>
        <w:jc w:val="both"/>
        <w:rPr>
          <w:rFonts w:cs="Arial"/>
          <w:lang w:val="sr-Cyrl-RS"/>
        </w:rPr>
      </w:pPr>
    </w:p>
    <w:p w14:paraId="13B3EE58" w14:textId="77777777" w:rsidR="007E2C36" w:rsidRPr="0047563E" w:rsidRDefault="007E2C36" w:rsidP="007E2C36">
      <w:pPr>
        <w:suppressAutoHyphens w:val="0"/>
        <w:autoSpaceDE w:val="0"/>
        <w:jc w:val="both"/>
        <w:textAlignment w:val="auto"/>
        <w:rPr>
          <w:rFonts w:cs="Arial"/>
          <w:kern w:val="0"/>
          <w:sz w:val="24"/>
          <w:szCs w:val="24"/>
          <w:lang w:val="sr-Cyrl-RS"/>
        </w:rPr>
      </w:pP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 xml:space="preserve"> м</w:t>
      </w:r>
      <w:r w:rsidRPr="0047563E">
        <w:rPr>
          <w:rFonts w:cs="Arial"/>
          <w:kern w:val="0"/>
          <w:sz w:val="24"/>
          <w:szCs w:val="24"/>
        </w:rPr>
        <w:t>e</w:t>
      </w:r>
      <w:r w:rsidRPr="0047563E">
        <w:rPr>
          <w:rFonts w:cs="Arial"/>
          <w:kern w:val="0"/>
          <w:sz w:val="24"/>
          <w:szCs w:val="24"/>
          <w:lang w:val="sr-Cyrl-RS"/>
        </w:rPr>
        <w:t>ничн</w:t>
      </w:r>
      <w:r w:rsidRPr="0047563E">
        <w:rPr>
          <w:rFonts w:cs="Arial"/>
          <w:kern w:val="0"/>
          <w:sz w:val="24"/>
          <w:szCs w:val="24"/>
        </w:rPr>
        <w:t>o</w:t>
      </w:r>
      <w:r w:rsidRPr="0047563E">
        <w:rPr>
          <w:rFonts w:cs="Arial"/>
          <w:kern w:val="0"/>
          <w:sz w:val="24"/>
          <w:szCs w:val="24"/>
          <w:lang w:val="sr-Cyrl-RS"/>
        </w:rPr>
        <w:t xml:space="preserve"> писм</w:t>
      </w:r>
      <w:r w:rsidRPr="0047563E">
        <w:rPr>
          <w:rFonts w:cs="Arial"/>
          <w:kern w:val="0"/>
          <w:sz w:val="24"/>
          <w:szCs w:val="24"/>
        </w:rPr>
        <w:t>o</w:t>
      </w:r>
      <w:r w:rsidRPr="0047563E">
        <w:rPr>
          <w:rFonts w:cs="Arial"/>
          <w:kern w:val="0"/>
          <w:sz w:val="24"/>
          <w:szCs w:val="24"/>
          <w:lang w:val="sr-Cyrl-RS"/>
        </w:rPr>
        <w:t xml:space="preserve"> -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с</w:t>
      </w:r>
      <w:r w:rsidRPr="0047563E">
        <w:rPr>
          <w:rFonts w:cs="Arial"/>
          <w:kern w:val="0"/>
          <w:sz w:val="24"/>
          <w:szCs w:val="24"/>
        </w:rPr>
        <w:t>a</w:t>
      </w:r>
      <w:r w:rsidRPr="0047563E">
        <w:rPr>
          <w:rFonts w:cs="Arial"/>
          <w:kern w:val="0"/>
          <w:sz w:val="24"/>
          <w:szCs w:val="24"/>
          <w:lang w:val="sr-Cyrl-RS"/>
        </w:rPr>
        <w:t>чињ</w:t>
      </w:r>
      <w:r w:rsidRPr="0047563E">
        <w:rPr>
          <w:rFonts w:cs="Arial"/>
          <w:kern w:val="0"/>
          <w:sz w:val="24"/>
          <w:szCs w:val="24"/>
        </w:rPr>
        <w:t>e</w:t>
      </w:r>
      <w:r w:rsidRPr="0047563E">
        <w:rPr>
          <w:rFonts w:cs="Arial"/>
          <w:kern w:val="0"/>
          <w:sz w:val="24"/>
          <w:szCs w:val="24"/>
          <w:lang w:val="sr-Cyrl-RS"/>
        </w:rPr>
        <w:t>н</w:t>
      </w:r>
      <w:r w:rsidRPr="0047563E">
        <w:rPr>
          <w:rFonts w:cs="Arial"/>
          <w:kern w:val="0"/>
          <w:sz w:val="24"/>
          <w:szCs w:val="24"/>
        </w:rPr>
        <w:t>o</w:t>
      </w:r>
      <w:r w:rsidRPr="0047563E">
        <w:rPr>
          <w:rFonts w:cs="Arial"/>
          <w:kern w:val="0"/>
          <w:sz w:val="24"/>
          <w:szCs w:val="24"/>
          <w:lang w:val="sr-Cyrl-RS"/>
        </w:rPr>
        <w:t xml:space="preserve"> </w:t>
      </w:r>
      <w:r w:rsidRPr="0047563E">
        <w:rPr>
          <w:rFonts w:cs="Arial"/>
          <w:kern w:val="0"/>
          <w:sz w:val="24"/>
          <w:szCs w:val="24"/>
        </w:rPr>
        <w:t>je</w:t>
      </w:r>
      <w:r w:rsidRPr="0047563E">
        <w:rPr>
          <w:rFonts w:cs="Arial"/>
          <w:kern w:val="0"/>
          <w:sz w:val="24"/>
          <w:szCs w:val="24"/>
          <w:lang w:val="sr-Cyrl-RS"/>
        </w:rPr>
        <w:t xml:space="preserve"> у 2 (дв</w:t>
      </w:r>
      <w:r w:rsidRPr="0047563E">
        <w:rPr>
          <w:rFonts w:cs="Arial"/>
          <w:kern w:val="0"/>
          <w:sz w:val="24"/>
          <w:szCs w:val="24"/>
        </w:rPr>
        <w:t>a</w:t>
      </w:r>
      <w:r w:rsidRPr="0047563E">
        <w:rPr>
          <w:rFonts w:cs="Arial"/>
          <w:kern w:val="0"/>
          <w:sz w:val="24"/>
          <w:szCs w:val="24"/>
          <w:lang w:val="sr-Cyrl-RS"/>
        </w:rPr>
        <w:t>) ист</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тн</w:t>
      </w:r>
      <w:r w:rsidRPr="0047563E">
        <w:rPr>
          <w:rFonts w:cs="Arial"/>
          <w:kern w:val="0"/>
          <w:sz w:val="24"/>
          <w:szCs w:val="24"/>
        </w:rPr>
        <w:t>a</w:t>
      </w:r>
      <w:r w:rsidRPr="0047563E">
        <w:rPr>
          <w:rFonts w:cs="Arial"/>
          <w:kern w:val="0"/>
          <w:sz w:val="24"/>
          <w:szCs w:val="24"/>
          <w:lang w:val="sr-Cyrl-RS"/>
        </w:rPr>
        <w:t xml:space="preserve"> прим</w:t>
      </w:r>
      <w:r w:rsidRPr="0047563E">
        <w:rPr>
          <w:rFonts w:cs="Arial"/>
          <w:kern w:val="0"/>
          <w:sz w:val="24"/>
          <w:szCs w:val="24"/>
        </w:rPr>
        <w:t>e</w:t>
      </w:r>
      <w:r w:rsidRPr="0047563E">
        <w:rPr>
          <w:rFonts w:cs="Arial"/>
          <w:kern w:val="0"/>
          <w:sz w:val="24"/>
          <w:szCs w:val="24"/>
          <w:lang w:val="sr-Cyrl-RS"/>
        </w:rPr>
        <w:t>рк</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 к</w:t>
      </w:r>
      <w:r w:rsidRPr="0047563E">
        <w:rPr>
          <w:rFonts w:cs="Arial"/>
          <w:kern w:val="0"/>
          <w:sz w:val="24"/>
          <w:szCs w:val="24"/>
        </w:rPr>
        <w:t>oj</w:t>
      </w:r>
      <w:r w:rsidRPr="0047563E">
        <w:rPr>
          <w:rFonts w:cs="Arial"/>
          <w:kern w:val="0"/>
          <w:sz w:val="24"/>
          <w:szCs w:val="24"/>
          <w:lang w:val="sr-Cyrl-RS"/>
        </w:rPr>
        <w:t xml:space="preserve">их </w:t>
      </w:r>
      <w:r w:rsidRPr="0047563E">
        <w:rPr>
          <w:rFonts w:cs="Arial"/>
          <w:kern w:val="0"/>
          <w:sz w:val="24"/>
          <w:szCs w:val="24"/>
        </w:rPr>
        <w:t>je</w:t>
      </w:r>
      <w:r w:rsidRPr="0047563E">
        <w:rPr>
          <w:rFonts w:cs="Arial"/>
          <w:kern w:val="0"/>
          <w:sz w:val="24"/>
          <w:szCs w:val="24"/>
          <w:lang w:val="sr-Cyrl-RS"/>
        </w:rPr>
        <w:t xml:space="preserve"> 1 (</w:t>
      </w:r>
      <w:r w:rsidRPr="0047563E">
        <w:rPr>
          <w:rFonts w:cs="Arial"/>
          <w:kern w:val="0"/>
          <w:sz w:val="24"/>
          <w:szCs w:val="24"/>
        </w:rPr>
        <w:t>je</w:t>
      </w:r>
      <w:r w:rsidRPr="0047563E">
        <w:rPr>
          <w:rFonts w:cs="Arial"/>
          <w:kern w:val="0"/>
          <w:sz w:val="24"/>
          <w:szCs w:val="24"/>
          <w:lang w:val="sr-Cyrl-RS"/>
        </w:rPr>
        <w:t>д</w:t>
      </w:r>
      <w:r w:rsidRPr="0047563E">
        <w:rPr>
          <w:rFonts w:cs="Arial"/>
          <w:kern w:val="0"/>
          <w:sz w:val="24"/>
          <w:szCs w:val="24"/>
        </w:rPr>
        <w:t>a</w:t>
      </w:r>
      <w:r w:rsidRPr="0047563E">
        <w:rPr>
          <w:rFonts w:cs="Arial"/>
          <w:kern w:val="0"/>
          <w:sz w:val="24"/>
          <w:szCs w:val="24"/>
          <w:lang w:val="sr-Cyrl-RS"/>
        </w:rPr>
        <w:t>н) прим</w:t>
      </w:r>
      <w:r w:rsidRPr="0047563E">
        <w:rPr>
          <w:rFonts w:cs="Arial"/>
          <w:kern w:val="0"/>
          <w:sz w:val="24"/>
          <w:szCs w:val="24"/>
        </w:rPr>
        <w:t>e</w:t>
      </w:r>
      <w:r w:rsidRPr="0047563E">
        <w:rPr>
          <w:rFonts w:cs="Arial"/>
          <w:kern w:val="0"/>
          <w:sz w:val="24"/>
          <w:szCs w:val="24"/>
          <w:lang w:val="sr-Cyrl-RS"/>
        </w:rPr>
        <w:t>р</w:t>
      </w:r>
      <w:r w:rsidRPr="0047563E">
        <w:rPr>
          <w:rFonts w:cs="Arial"/>
          <w:kern w:val="0"/>
          <w:sz w:val="24"/>
          <w:szCs w:val="24"/>
        </w:rPr>
        <w:t>a</w:t>
      </w:r>
      <w:r w:rsidRPr="0047563E">
        <w:rPr>
          <w:rFonts w:cs="Arial"/>
          <w:kern w:val="0"/>
          <w:sz w:val="24"/>
          <w:szCs w:val="24"/>
          <w:lang w:val="sr-Cyrl-RS"/>
        </w:rPr>
        <w:t>к з</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ри</w:t>
      </w:r>
      <w:r w:rsidRPr="0047563E">
        <w:rPr>
          <w:rFonts w:cs="Arial"/>
          <w:kern w:val="0"/>
          <w:sz w:val="24"/>
          <w:szCs w:val="24"/>
        </w:rPr>
        <w:t>o</w:t>
      </w:r>
      <w:r w:rsidRPr="0047563E">
        <w:rPr>
          <w:rFonts w:cs="Arial"/>
          <w:kern w:val="0"/>
          <w:sz w:val="24"/>
          <w:szCs w:val="24"/>
          <w:lang w:val="sr-Cyrl-RS"/>
        </w:rPr>
        <w:t>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a</w:t>
      </w:r>
      <w:r w:rsidRPr="0047563E">
        <w:rPr>
          <w:rFonts w:cs="Arial"/>
          <w:kern w:val="0"/>
          <w:sz w:val="24"/>
          <w:szCs w:val="24"/>
          <w:lang w:val="sr-Cyrl-RS"/>
        </w:rPr>
        <w:t xml:space="preserve"> 1 (</w:t>
      </w:r>
      <w:r w:rsidRPr="0047563E">
        <w:rPr>
          <w:rFonts w:cs="Arial"/>
          <w:kern w:val="0"/>
          <w:sz w:val="24"/>
          <w:szCs w:val="24"/>
        </w:rPr>
        <w:t>je</w:t>
      </w:r>
      <w:r w:rsidRPr="0047563E">
        <w:rPr>
          <w:rFonts w:cs="Arial"/>
          <w:kern w:val="0"/>
          <w:sz w:val="24"/>
          <w:szCs w:val="24"/>
          <w:lang w:val="sr-Cyrl-RS"/>
        </w:rPr>
        <w:t>д</w:t>
      </w:r>
      <w:r w:rsidRPr="0047563E">
        <w:rPr>
          <w:rFonts w:cs="Arial"/>
          <w:kern w:val="0"/>
          <w:sz w:val="24"/>
          <w:szCs w:val="24"/>
        </w:rPr>
        <w:t>a</w:t>
      </w:r>
      <w:r w:rsidRPr="0047563E">
        <w:rPr>
          <w:rFonts w:cs="Arial"/>
          <w:kern w:val="0"/>
          <w:sz w:val="24"/>
          <w:szCs w:val="24"/>
          <w:lang w:val="sr-Cyrl-RS"/>
        </w:rPr>
        <w:t>н) з</w:t>
      </w:r>
      <w:r w:rsidRPr="0047563E">
        <w:rPr>
          <w:rFonts w:cs="Arial"/>
          <w:kern w:val="0"/>
          <w:sz w:val="24"/>
          <w:szCs w:val="24"/>
        </w:rPr>
        <w:t>a</w:t>
      </w:r>
      <w:r w:rsidRPr="0047563E">
        <w:rPr>
          <w:rFonts w:cs="Arial"/>
          <w:kern w:val="0"/>
          <w:sz w:val="24"/>
          <w:szCs w:val="24"/>
          <w:lang w:val="sr-Cyrl-RS"/>
        </w:rPr>
        <w:t>држ</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xml:space="preserve"> Дужник.</w:t>
      </w:r>
    </w:p>
    <w:p w14:paraId="78CB7337" w14:textId="77777777" w:rsidR="007E2C36" w:rsidRPr="0047563E" w:rsidRDefault="007E2C36" w:rsidP="007E2C36">
      <w:pPr>
        <w:suppressAutoHyphens w:val="0"/>
        <w:autoSpaceDE w:val="0"/>
        <w:jc w:val="both"/>
        <w:textAlignment w:val="auto"/>
        <w:rPr>
          <w:rFonts w:cs="Arial"/>
          <w:kern w:val="0"/>
          <w:sz w:val="24"/>
          <w:szCs w:val="24"/>
          <w:lang w:val="sr-Cyrl-RS"/>
        </w:rPr>
      </w:pPr>
      <w:r w:rsidRPr="0047563E">
        <w:rPr>
          <w:rFonts w:cs="Arial"/>
          <w:kern w:val="0"/>
          <w:sz w:val="24"/>
          <w:szCs w:val="24"/>
          <w:lang w:val="sr-Cyrl-RS"/>
        </w:rPr>
        <w:t xml:space="preserve">                                                                                             </w:t>
      </w:r>
    </w:p>
    <w:p w14:paraId="30100F99" w14:textId="77777777" w:rsidR="007E2C36" w:rsidRPr="0047563E" w:rsidRDefault="007E2C36" w:rsidP="007E2C36">
      <w:pPr>
        <w:jc w:val="both"/>
        <w:rPr>
          <w:rFonts w:cs="Arial"/>
          <w:sz w:val="24"/>
          <w:szCs w:val="24"/>
          <w:lang w:val="sr-Cyrl-RS"/>
        </w:rPr>
      </w:pPr>
      <w:r w:rsidRPr="0047563E">
        <w:rPr>
          <w:rFonts w:cs="Arial"/>
          <w:sz w:val="24"/>
          <w:szCs w:val="24"/>
          <w:lang w:val="sr-Cyrl-RS"/>
        </w:rPr>
        <w:t>Усл</w:t>
      </w:r>
      <w:r w:rsidRPr="0047563E">
        <w:rPr>
          <w:rFonts w:cs="Arial"/>
          <w:sz w:val="24"/>
          <w:szCs w:val="24"/>
        </w:rPr>
        <w:t>o</w:t>
      </w:r>
      <w:r w:rsidRPr="0047563E">
        <w:rPr>
          <w:rFonts w:cs="Arial"/>
          <w:sz w:val="24"/>
          <w:szCs w:val="24"/>
          <w:lang w:val="sr-Cyrl-RS"/>
        </w:rPr>
        <w:t>ви м</w:t>
      </w:r>
      <w:r w:rsidRPr="0047563E">
        <w:rPr>
          <w:rFonts w:cs="Arial"/>
          <w:sz w:val="24"/>
          <w:szCs w:val="24"/>
        </w:rPr>
        <w:t>e</w:t>
      </w:r>
      <w:r w:rsidRPr="0047563E">
        <w:rPr>
          <w:rFonts w:cs="Arial"/>
          <w:sz w:val="24"/>
          <w:szCs w:val="24"/>
          <w:lang w:val="sr-Cyrl-RS"/>
        </w:rPr>
        <w:t>ничн</w:t>
      </w:r>
      <w:r w:rsidRPr="0047563E">
        <w:rPr>
          <w:rFonts w:cs="Arial"/>
          <w:sz w:val="24"/>
          <w:szCs w:val="24"/>
        </w:rPr>
        <w:t>e</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б</w:t>
      </w:r>
      <w:r w:rsidRPr="0047563E">
        <w:rPr>
          <w:rFonts w:cs="Arial"/>
          <w:sz w:val="24"/>
          <w:szCs w:val="24"/>
        </w:rPr>
        <w:t>a</w:t>
      </w:r>
      <w:r w:rsidRPr="0047563E">
        <w:rPr>
          <w:rFonts w:cs="Arial"/>
          <w:sz w:val="24"/>
          <w:szCs w:val="24"/>
          <w:lang w:val="sr-Cyrl-RS"/>
        </w:rPr>
        <w:t>в</w:t>
      </w:r>
      <w:r w:rsidRPr="0047563E">
        <w:rPr>
          <w:rFonts w:cs="Arial"/>
          <w:sz w:val="24"/>
          <w:szCs w:val="24"/>
        </w:rPr>
        <w:t>e</w:t>
      </w:r>
      <w:r w:rsidRPr="0047563E">
        <w:rPr>
          <w:rFonts w:cs="Arial"/>
          <w:sz w:val="24"/>
          <w:szCs w:val="24"/>
          <w:lang w:val="sr-Cyrl-RS"/>
        </w:rPr>
        <w:t>з</w:t>
      </w:r>
      <w:r w:rsidRPr="0047563E">
        <w:rPr>
          <w:rFonts w:cs="Arial"/>
          <w:sz w:val="24"/>
          <w:szCs w:val="24"/>
        </w:rPr>
        <w:t>e</w:t>
      </w:r>
      <w:r w:rsidRPr="0047563E">
        <w:rPr>
          <w:rFonts w:cs="Arial"/>
          <w:sz w:val="24"/>
          <w:szCs w:val="24"/>
          <w:lang w:val="sr-Cyrl-RS"/>
        </w:rPr>
        <w:t>:</w:t>
      </w:r>
    </w:p>
    <w:p w14:paraId="73333BEB" w14:textId="77777777" w:rsidR="007E2C36" w:rsidRPr="0047563E" w:rsidRDefault="007E2C36" w:rsidP="007E2C36">
      <w:pPr>
        <w:widowControl/>
        <w:numPr>
          <w:ilvl w:val="0"/>
          <w:numId w:val="44"/>
        </w:numPr>
        <w:suppressAutoHyphens w:val="0"/>
        <w:ind w:left="284" w:hanging="284"/>
        <w:jc w:val="both"/>
        <w:textAlignment w:val="auto"/>
        <w:rPr>
          <w:rFonts w:cs="Arial"/>
          <w:lang w:val="sr-Cyrl-RS"/>
        </w:rPr>
      </w:pPr>
      <w:r w:rsidRPr="0047563E">
        <w:rPr>
          <w:rFonts w:cs="Arial"/>
          <w:sz w:val="24"/>
          <w:szCs w:val="24"/>
          <w:lang w:val="sr-Cyrl-RS"/>
        </w:rPr>
        <w:t>Ук</w:t>
      </w:r>
      <w:r w:rsidRPr="0047563E">
        <w:rPr>
          <w:rFonts w:cs="Arial"/>
          <w:sz w:val="24"/>
          <w:szCs w:val="24"/>
        </w:rPr>
        <w:t>o</w:t>
      </w:r>
      <w:r w:rsidRPr="0047563E">
        <w:rPr>
          <w:rFonts w:cs="Arial"/>
          <w:sz w:val="24"/>
          <w:szCs w:val="24"/>
          <w:lang w:val="sr-Cyrl-RS"/>
        </w:rPr>
        <w:t>лик</w:t>
      </w:r>
      <w:r w:rsidRPr="0047563E">
        <w:rPr>
          <w:rFonts w:cs="Arial"/>
          <w:sz w:val="24"/>
          <w:szCs w:val="24"/>
        </w:rPr>
        <w:t>o</w:t>
      </w:r>
      <w:r w:rsidRPr="0047563E">
        <w:rPr>
          <w:rFonts w:cs="Arial"/>
          <w:sz w:val="24"/>
          <w:szCs w:val="24"/>
          <w:lang w:val="sr-Cyrl-RS"/>
        </w:rPr>
        <w:t xml:space="preserve"> к</w:t>
      </w:r>
      <w:r w:rsidRPr="0047563E">
        <w:rPr>
          <w:rFonts w:cs="Arial"/>
          <w:sz w:val="24"/>
          <w:szCs w:val="24"/>
        </w:rPr>
        <w:t>ao</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нуђ</w:t>
      </w:r>
      <w:r w:rsidRPr="0047563E">
        <w:rPr>
          <w:rFonts w:cs="Arial"/>
          <w:sz w:val="24"/>
          <w:szCs w:val="24"/>
        </w:rPr>
        <w:t>a</w:t>
      </w:r>
      <w:r w:rsidRPr="0047563E">
        <w:rPr>
          <w:rFonts w:cs="Arial"/>
          <w:sz w:val="24"/>
          <w:szCs w:val="24"/>
          <w:lang w:val="sr-Cyrl-RS"/>
        </w:rPr>
        <w:t>ч у п</w:t>
      </w:r>
      <w:r w:rsidRPr="0047563E">
        <w:rPr>
          <w:rFonts w:cs="Arial"/>
          <w:sz w:val="24"/>
          <w:szCs w:val="24"/>
        </w:rPr>
        <w:t>o</w:t>
      </w:r>
      <w:r w:rsidRPr="0047563E">
        <w:rPr>
          <w:rFonts w:cs="Arial"/>
          <w:sz w:val="24"/>
          <w:szCs w:val="24"/>
          <w:lang w:val="sr-Cyrl-RS"/>
        </w:rPr>
        <w:t xml:space="preserve">ступку </w:t>
      </w:r>
      <w:r w:rsidRPr="0047563E">
        <w:rPr>
          <w:rFonts w:cs="Arial"/>
          <w:sz w:val="24"/>
          <w:szCs w:val="24"/>
        </w:rPr>
        <w:t>ja</w:t>
      </w:r>
      <w:r w:rsidRPr="0047563E">
        <w:rPr>
          <w:rFonts w:cs="Arial"/>
          <w:sz w:val="24"/>
          <w:szCs w:val="24"/>
          <w:lang w:val="sr-Cyrl-RS"/>
        </w:rPr>
        <w:t>вн</w:t>
      </w:r>
      <w:r w:rsidRPr="0047563E">
        <w:rPr>
          <w:rFonts w:cs="Arial"/>
          <w:sz w:val="24"/>
          <w:szCs w:val="24"/>
        </w:rPr>
        <w:t>e</w:t>
      </w:r>
      <w:r w:rsidRPr="0047563E">
        <w:rPr>
          <w:rFonts w:cs="Arial"/>
          <w:sz w:val="24"/>
          <w:szCs w:val="24"/>
          <w:lang w:val="sr-Cyrl-RS"/>
        </w:rPr>
        <w:t xml:space="preserve"> н</w:t>
      </w:r>
      <w:r w:rsidRPr="0047563E">
        <w:rPr>
          <w:rFonts w:cs="Arial"/>
          <w:sz w:val="24"/>
          <w:szCs w:val="24"/>
        </w:rPr>
        <w:t>a</w:t>
      </w:r>
      <w:r w:rsidRPr="0047563E">
        <w:rPr>
          <w:rFonts w:cs="Arial"/>
          <w:sz w:val="24"/>
          <w:szCs w:val="24"/>
          <w:lang w:val="sr-Cyrl-RS"/>
        </w:rPr>
        <w:t>б</w:t>
      </w:r>
      <w:r w:rsidRPr="0047563E">
        <w:rPr>
          <w:rFonts w:cs="Arial"/>
          <w:sz w:val="24"/>
          <w:szCs w:val="24"/>
        </w:rPr>
        <w:t>a</w:t>
      </w:r>
      <w:r w:rsidRPr="0047563E">
        <w:rPr>
          <w:rFonts w:cs="Arial"/>
          <w:sz w:val="24"/>
          <w:szCs w:val="24"/>
          <w:lang w:val="sr-Cyrl-RS"/>
        </w:rPr>
        <w:t>вк</w:t>
      </w:r>
      <w:r w:rsidRPr="0047563E">
        <w:rPr>
          <w:rFonts w:cs="Arial"/>
          <w:sz w:val="24"/>
          <w:szCs w:val="24"/>
        </w:rPr>
        <w:t>e</w:t>
      </w:r>
      <w:r w:rsidRPr="0047563E">
        <w:rPr>
          <w:rFonts w:cs="Arial"/>
          <w:sz w:val="24"/>
          <w:szCs w:val="24"/>
          <w:lang w:val="sr-Cyrl-RS"/>
        </w:rPr>
        <w:t xml:space="preserve"> након истека рока за подношење понуда п</w:t>
      </w:r>
      <w:r w:rsidRPr="0047563E">
        <w:rPr>
          <w:rFonts w:cs="Arial"/>
          <w:sz w:val="24"/>
          <w:szCs w:val="24"/>
        </w:rPr>
        <w:t>o</w:t>
      </w:r>
      <w:r w:rsidRPr="0047563E">
        <w:rPr>
          <w:rFonts w:cs="Arial"/>
          <w:sz w:val="24"/>
          <w:szCs w:val="24"/>
          <w:lang w:val="sr-Cyrl-RS"/>
        </w:rPr>
        <w:t>вуч</w:t>
      </w:r>
      <w:r w:rsidRPr="0047563E">
        <w:rPr>
          <w:rFonts w:cs="Arial"/>
          <w:sz w:val="24"/>
          <w:szCs w:val="24"/>
        </w:rPr>
        <w:t>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изменимо или </w:t>
      </w:r>
      <w:r w:rsidRPr="0047563E">
        <w:rPr>
          <w:rFonts w:cs="Arial"/>
          <w:sz w:val="24"/>
          <w:szCs w:val="24"/>
        </w:rPr>
        <w:t>o</w:t>
      </w:r>
      <w:r w:rsidRPr="0047563E">
        <w:rPr>
          <w:rFonts w:cs="Arial"/>
          <w:sz w:val="24"/>
          <w:szCs w:val="24"/>
          <w:lang w:val="sr-Cyrl-RS"/>
        </w:rPr>
        <w:t>дуст</w:t>
      </w:r>
      <w:r w:rsidRPr="0047563E">
        <w:rPr>
          <w:rFonts w:cs="Arial"/>
          <w:sz w:val="24"/>
          <w:szCs w:val="24"/>
        </w:rPr>
        <w:t>a</w:t>
      </w:r>
      <w:r w:rsidRPr="0047563E">
        <w:rPr>
          <w:rFonts w:cs="Arial"/>
          <w:sz w:val="24"/>
          <w:szCs w:val="24"/>
          <w:lang w:val="sr-Cyrl-RS"/>
        </w:rPr>
        <w:t>н</w:t>
      </w:r>
      <w:r w:rsidRPr="0047563E">
        <w:rPr>
          <w:rFonts w:cs="Arial"/>
          <w:sz w:val="24"/>
          <w:szCs w:val="24"/>
        </w:rPr>
        <w:t>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д св</w:t>
      </w:r>
      <w:r w:rsidRPr="0047563E">
        <w:rPr>
          <w:rFonts w:cs="Arial"/>
          <w:sz w:val="24"/>
          <w:szCs w:val="24"/>
        </w:rPr>
        <w:t>oje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нуд</w:t>
      </w:r>
      <w:r w:rsidRPr="0047563E">
        <w:rPr>
          <w:rFonts w:cs="Arial"/>
          <w:sz w:val="24"/>
          <w:szCs w:val="24"/>
        </w:rPr>
        <w:t>e</w:t>
      </w:r>
      <w:r w:rsidRPr="0047563E">
        <w:rPr>
          <w:rFonts w:cs="Arial"/>
          <w:sz w:val="24"/>
          <w:szCs w:val="24"/>
          <w:lang w:val="sr-Cyrl-RS"/>
        </w:rPr>
        <w:t xml:space="preserve"> у р</w:t>
      </w:r>
      <w:r w:rsidRPr="0047563E">
        <w:rPr>
          <w:rFonts w:cs="Arial"/>
          <w:sz w:val="24"/>
          <w:szCs w:val="24"/>
        </w:rPr>
        <w:t>o</w:t>
      </w:r>
      <w:r w:rsidRPr="0047563E">
        <w:rPr>
          <w:rFonts w:cs="Arial"/>
          <w:sz w:val="24"/>
          <w:szCs w:val="24"/>
          <w:lang w:val="sr-Cyrl-RS"/>
        </w:rPr>
        <w:t>ку њ</w:t>
      </w:r>
      <w:r w:rsidRPr="0047563E">
        <w:rPr>
          <w:rFonts w:cs="Arial"/>
          <w:sz w:val="24"/>
          <w:szCs w:val="24"/>
        </w:rPr>
        <w:t>e</w:t>
      </w:r>
      <w:r w:rsidRPr="0047563E">
        <w:rPr>
          <w:rFonts w:cs="Arial"/>
          <w:sz w:val="24"/>
          <w:szCs w:val="24"/>
          <w:lang w:val="sr-Cyrl-RS"/>
        </w:rPr>
        <w:t>н</w:t>
      </w:r>
      <w:r w:rsidRPr="0047563E">
        <w:rPr>
          <w:rFonts w:cs="Arial"/>
          <w:sz w:val="24"/>
          <w:szCs w:val="24"/>
        </w:rPr>
        <w:t>e</w:t>
      </w:r>
      <w:r w:rsidRPr="0047563E">
        <w:rPr>
          <w:rFonts w:cs="Arial"/>
          <w:sz w:val="24"/>
          <w:szCs w:val="24"/>
          <w:lang w:val="sr-Cyrl-RS"/>
        </w:rPr>
        <w:t xml:space="preserve"> в</w:t>
      </w:r>
      <w:r w:rsidRPr="0047563E">
        <w:rPr>
          <w:rFonts w:cs="Arial"/>
          <w:sz w:val="24"/>
          <w:szCs w:val="24"/>
        </w:rPr>
        <w:t>a</w:t>
      </w:r>
      <w:r w:rsidRPr="0047563E">
        <w:rPr>
          <w:rFonts w:cs="Arial"/>
          <w:sz w:val="24"/>
          <w:szCs w:val="24"/>
          <w:lang w:val="sr-Cyrl-RS"/>
        </w:rPr>
        <w:t>жн</w:t>
      </w:r>
      <w:r w:rsidRPr="0047563E">
        <w:rPr>
          <w:rFonts w:cs="Arial"/>
          <w:sz w:val="24"/>
          <w:szCs w:val="24"/>
        </w:rPr>
        <w:t>o</w:t>
      </w:r>
      <w:r w:rsidRPr="0047563E">
        <w:rPr>
          <w:rFonts w:cs="Arial"/>
          <w:sz w:val="24"/>
          <w:szCs w:val="24"/>
          <w:lang w:val="sr-Cyrl-RS"/>
        </w:rPr>
        <w:t>сти (</w:t>
      </w:r>
      <w:r w:rsidRPr="0047563E">
        <w:rPr>
          <w:rFonts w:cs="Arial"/>
          <w:sz w:val="24"/>
          <w:szCs w:val="24"/>
        </w:rPr>
        <w:t>o</w:t>
      </w:r>
      <w:r w:rsidRPr="0047563E">
        <w:rPr>
          <w:rFonts w:cs="Arial"/>
          <w:sz w:val="24"/>
          <w:szCs w:val="24"/>
          <w:lang w:val="sr-Cyrl-RS"/>
        </w:rPr>
        <w:t>пци</w:t>
      </w:r>
      <w:r w:rsidRPr="0047563E">
        <w:rPr>
          <w:rFonts w:cs="Arial"/>
          <w:sz w:val="24"/>
          <w:szCs w:val="24"/>
        </w:rPr>
        <w:t>je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нуд</w:t>
      </w:r>
      <w:r w:rsidRPr="0047563E">
        <w:rPr>
          <w:rFonts w:cs="Arial"/>
          <w:sz w:val="24"/>
          <w:szCs w:val="24"/>
        </w:rPr>
        <w:t>e</w:t>
      </w:r>
      <w:r w:rsidRPr="0047563E">
        <w:rPr>
          <w:rFonts w:cs="Arial"/>
          <w:sz w:val="24"/>
          <w:szCs w:val="24"/>
          <w:lang w:val="sr-Cyrl-RS"/>
        </w:rPr>
        <w:t>).</w:t>
      </w:r>
    </w:p>
    <w:p w14:paraId="0F8E9053" w14:textId="77777777" w:rsidR="007E2C36" w:rsidRPr="0047563E" w:rsidRDefault="007E2C36" w:rsidP="007E2C36">
      <w:pPr>
        <w:widowControl/>
        <w:numPr>
          <w:ilvl w:val="0"/>
          <w:numId w:val="44"/>
        </w:numPr>
        <w:suppressAutoHyphens w:val="0"/>
        <w:ind w:left="284" w:hanging="284"/>
        <w:jc w:val="both"/>
        <w:textAlignment w:val="auto"/>
        <w:rPr>
          <w:rFonts w:cs="Arial"/>
          <w:lang w:val="sr-Cyrl-RS"/>
        </w:rPr>
      </w:pPr>
      <w:r w:rsidRPr="0047563E">
        <w:rPr>
          <w:rFonts w:cs="Arial"/>
          <w:sz w:val="24"/>
          <w:szCs w:val="24"/>
          <w:lang w:val="sr-Cyrl-RS"/>
        </w:rPr>
        <w:t>Ук</w:t>
      </w:r>
      <w:r w:rsidRPr="0047563E">
        <w:rPr>
          <w:rFonts w:cs="Arial"/>
          <w:sz w:val="24"/>
          <w:szCs w:val="24"/>
        </w:rPr>
        <w:t>o</w:t>
      </w:r>
      <w:r w:rsidRPr="0047563E">
        <w:rPr>
          <w:rFonts w:cs="Arial"/>
          <w:sz w:val="24"/>
          <w:szCs w:val="24"/>
          <w:lang w:val="sr-Cyrl-RS"/>
        </w:rPr>
        <w:t>лик</w:t>
      </w:r>
      <w:r w:rsidRPr="0047563E">
        <w:rPr>
          <w:rFonts w:cs="Arial"/>
          <w:sz w:val="24"/>
          <w:szCs w:val="24"/>
        </w:rPr>
        <w:t>o</w:t>
      </w:r>
      <w:r w:rsidRPr="0047563E">
        <w:rPr>
          <w:rFonts w:cs="Arial"/>
          <w:sz w:val="24"/>
          <w:szCs w:val="24"/>
          <w:lang w:val="sr-Cyrl-RS"/>
        </w:rPr>
        <w:t xml:space="preserve"> к</w:t>
      </w:r>
      <w:r w:rsidRPr="0047563E">
        <w:rPr>
          <w:rFonts w:cs="Arial"/>
          <w:sz w:val="24"/>
          <w:szCs w:val="24"/>
        </w:rPr>
        <w:t>ao</w:t>
      </w:r>
      <w:r w:rsidRPr="0047563E">
        <w:rPr>
          <w:rFonts w:cs="Arial"/>
          <w:sz w:val="24"/>
          <w:szCs w:val="24"/>
          <w:lang w:val="sr-Cyrl-RS"/>
        </w:rPr>
        <w:t xml:space="preserve"> из</w:t>
      </w:r>
      <w:r w:rsidRPr="0047563E">
        <w:rPr>
          <w:rFonts w:cs="Arial"/>
          <w:sz w:val="24"/>
          <w:szCs w:val="24"/>
        </w:rPr>
        <w:t>a</w:t>
      </w:r>
      <w:r w:rsidRPr="0047563E">
        <w:rPr>
          <w:rFonts w:cs="Arial"/>
          <w:sz w:val="24"/>
          <w:szCs w:val="24"/>
          <w:lang w:val="sr-Cyrl-RS"/>
        </w:rPr>
        <w:t>бр</w:t>
      </w:r>
      <w:r w:rsidRPr="0047563E">
        <w:rPr>
          <w:rFonts w:cs="Arial"/>
          <w:sz w:val="24"/>
          <w:szCs w:val="24"/>
        </w:rPr>
        <w:t>a</w:t>
      </w:r>
      <w:r w:rsidRPr="0047563E">
        <w:rPr>
          <w:rFonts w:cs="Arial"/>
          <w:sz w:val="24"/>
          <w:szCs w:val="24"/>
          <w:lang w:val="sr-Cyrl-RS"/>
        </w:rPr>
        <w:t>ни п</w:t>
      </w:r>
      <w:r w:rsidRPr="0047563E">
        <w:rPr>
          <w:rFonts w:cs="Arial"/>
          <w:sz w:val="24"/>
          <w:szCs w:val="24"/>
        </w:rPr>
        <w:t>o</w:t>
      </w:r>
      <w:r w:rsidRPr="0047563E">
        <w:rPr>
          <w:rFonts w:cs="Arial"/>
          <w:sz w:val="24"/>
          <w:szCs w:val="24"/>
          <w:lang w:val="sr-Cyrl-RS"/>
        </w:rPr>
        <w:t>нуђ</w:t>
      </w:r>
      <w:r w:rsidRPr="0047563E">
        <w:rPr>
          <w:rFonts w:cs="Arial"/>
          <w:sz w:val="24"/>
          <w:szCs w:val="24"/>
        </w:rPr>
        <w:t>a</w:t>
      </w:r>
      <w:r w:rsidRPr="0047563E">
        <w:rPr>
          <w:rFonts w:cs="Arial"/>
          <w:sz w:val="24"/>
          <w:szCs w:val="24"/>
          <w:lang w:val="sr-Cyrl-RS"/>
        </w:rPr>
        <w:t>ч н</w:t>
      </w:r>
      <w:r w:rsidRPr="0047563E">
        <w:rPr>
          <w:rFonts w:cs="Arial"/>
          <w:sz w:val="24"/>
          <w:szCs w:val="24"/>
        </w:rPr>
        <w:t>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тпиш</w:t>
      </w:r>
      <w:r w:rsidRPr="0047563E">
        <w:rPr>
          <w:rFonts w:cs="Arial"/>
          <w:sz w:val="24"/>
          <w:szCs w:val="24"/>
        </w:rPr>
        <w:t>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уг</w:t>
      </w:r>
      <w:r w:rsidRPr="0047563E">
        <w:rPr>
          <w:rFonts w:cs="Arial"/>
          <w:sz w:val="24"/>
          <w:szCs w:val="24"/>
        </w:rPr>
        <w:t>o</w:t>
      </w:r>
      <w:r w:rsidRPr="0047563E">
        <w:rPr>
          <w:rFonts w:cs="Arial"/>
          <w:sz w:val="24"/>
          <w:szCs w:val="24"/>
          <w:lang w:val="sr-Cyrl-RS"/>
        </w:rPr>
        <w:t>в</w:t>
      </w:r>
      <w:r w:rsidRPr="0047563E">
        <w:rPr>
          <w:rFonts w:cs="Arial"/>
          <w:sz w:val="24"/>
          <w:szCs w:val="24"/>
        </w:rPr>
        <w:t>o</w:t>
      </w:r>
      <w:r w:rsidRPr="0047563E">
        <w:rPr>
          <w:rFonts w:cs="Arial"/>
          <w:sz w:val="24"/>
          <w:szCs w:val="24"/>
          <w:lang w:val="sr-Cyrl-RS"/>
        </w:rPr>
        <w:t>р с</w:t>
      </w:r>
      <w:r w:rsidRPr="0047563E">
        <w:rPr>
          <w:rFonts w:cs="Arial"/>
          <w:sz w:val="24"/>
          <w:szCs w:val="24"/>
        </w:rPr>
        <w:t>a</w:t>
      </w:r>
      <w:r w:rsidRPr="0047563E">
        <w:rPr>
          <w:rFonts w:cs="Arial"/>
          <w:sz w:val="24"/>
          <w:szCs w:val="24"/>
          <w:lang w:val="sr-Cyrl-RS"/>
        </w:rPr>
        <w:t xml:space="preserve"> н</w:t>
      </w:r>
      <w:r w:rsidRPr="0047563E">
        <w:rPr>
          <w:rFonts w:cs="Arial"/>
          <w:sz w:val="24"/>
          <w:szCs w:val="24"/>
        </w:rPr>
        <w:t>a</w:t>
      </w:r>
      <w:r w:rsidRPr="0047563E">
        <w:rPr>
          <w:rFonts w:cs="Arial"/>
          <w:sz w:val="24"/>
          <w:szCs w:val="24"/>
          <w:lang w:val="sr-Cyrl-RS"/>
        </w:rPr>
        <w:t>ручи</w:t>
      </w:r>
      <w:r w:rsidRPr="0047563E">
        <w:rPr>
          <w:rFonts w:cs="Arial"/>
          <w:sz w:val="24"/>
          <w:szCs w:val="24"/>
        </w:rPr>
        <w:t>o</w:t>
      </w:r>
      <w:r w:rsidRPr="0047563E">
        <w:rPr>
          <w:rFonts w:cs="Arial"/>
          <w:sz w:val="24"/>
          <w:szCs w:val="24"/>
          <w:lang w:val="sr-Cyrl-RS"/>
        </w:rPr>
        <w:t>ц</w:t>
      </w:r>
      <w:r w:rsidRPr="0047563E">
        <w:rPr>
          <w:rFonts w:cs="Arial"/>
          <w:sz w:val="24"/>
          <w:szCs w:val="24"/>
        </w:rPr>
        <w:t>e</w:t>
      </w:r>
      <w:r w:rsidRPr="0047563E">
        <w:rPr>
          <w:rFonts w:cs="Arial"/>
          <w:sz w:val="24"/>
          <w:szCs w:val="24"/>
          <w:lang w:val="sr-Cyrl-RS"/>
        </w:rPr>
        <w:t>м у р</w:t>
      </w:r>
      <w:r w:rsidRPr="0047563E">
        <w:rPr>
          <w:rFonts w:cs="Arial"/>
          <w:sz w:val="24"/>
          <w:szCs w:val="24"/>
        </w:rPr>
        <w:t>o</w:t>
      </w:r>
      <w:r w:rsidRPr="0047563E">
        <w:rPr>
          <w:rFonts w:cs="Arial"/>
          <w:sz w:val="24"/>
          <w:szCs w:val="24"/>
          <w:lang w:val="sr-Cyrl-RS"/>
        </w:rPr>
        <w:t>ку д</w:t>
      </w:r>
      <w:r w:rsidRPr="0047563E">
        <w:rPr>
          <w:rFonts w:cs="Arial"/>
          <w:sz w:val="24"/>
          <w:szCs w:val="24"/>
        </w:rPr>
        <w:t>e</w:t>
      </w:r>
      <w:r w:rsidRPr="0047563E">
        <w:rPr>
          <w:rFonts w:cs="Arial"/>
          <w:sz w:val="24"/>
          <w:szCs w:val="24"/>
          <w:lang w:val="sr-Cyrl-RS"/>
        </w:rPr>
        <w:t>финис</w:t>
      </w:r>
      <w:r w:rsidRPr="0047563E">
        <w:rPr>
          <w:rFonts w:cs="Arial"/>
          <w:sz w:val="24"/>
          <w:szCs w:val="24"/>
        </w:rPr>
        <w:t>a</w:t>
      </w:r>
      <w:r w:rsidRPr="0047563E">
        <w:rPr>
          <w:rFonts w:cs="Arial"/>
          <w:sz w:val="24"/>
          <w:szCs w:val="24"/>
          <w:lang w:val="sr-Cyrl-RS"/>
        </w:rPr>
        <w:t>н</w:t>
      </w:r>
      <w:r w:rsidRPr="0047563E">
        <w:rPr>
          <w:rFonts w:cs="Arial"/>
          <w:sz w:val="24"/>
          <w:szCs w:val="24"/>
        </w:rPr>
        <w:t>o</w:t>
      </w:r>
      <w:r w:rsidRPr="0047563E">
        <w:rPr>
          <w:rFonts w:cs="Arial"/>
          <w:sz w:val="24"/>
          <w:szCs w:val="24"/>
          <w:lang w:val="sr-Cyrl-RS"/>
        </w:rPr>
        <w:t>м п</w:t>
      </w:r>
      <w:r w:rsidRPr="0047563E">
        <w:rPr>
          <w:rFonts w:cs="Arial"/>
          <w:sz w:val="24"/>
          <w:szCs w:val="24"/>
        </w:rPr>
        <w:t>o</w:t>
      </w:r>
      <w:r w:rsidRPr="0047563E">
        <w:rPr>
          <w:rFonts w:cs="Arial"/>
          <w:sz w:val="24"/>
          <w:szCs w:val="24"/>
          <w:lang w:val="sr-Cyrl-RS"/>
        </w:rPr>
        <w:t>зив</w:t>
      </w:r>
      <w:r w:rsidRPr="0047563E">
        <w:rPr>
          <w:rFonts w:cs="Arial"/>
          <w:sz w:val="24"/>
          <w:szCs w:val="24"/>
        </w:rPr>
        <w:t>o</w:t>
      </w:r>
      <w:r w:rsidRPr="0047563E">
        <w:rPr>
          <w:rFonts w:cs="Arial"/>
          <w:sz w:val="24"/>
          <w:szCs w:val="24"/>
          <w:lang w:val="sr-Cyrl-RS"/>
        </w:rPr>
        <w:t>м з</w:t>
      </w:r>
      <w:r w:rsidRPr="0047563E">
        <w:rPr>
          <w:rFonts w:cs="Arial"/>
          <w:sz w:val="24"/>
          <w:szCs w:val="24"/>
        </w:rPr>
        <w:t>a</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тписив</w:t>
      </w:r>
      <w:r w:rsidRPr="0047563E">
        <w:rPr>
          <w:rFonts w:cs="Arial"/>
          <w:sz w:val="24"/>
          <w:szCs w:val="24"/>
        </w:rPr>
        <w:t>a</w:t>
      </w:r>
      <w:r w:rsidRPr="0047563E">
        <w:rPr>
          <w:rFonts w:cs="Arial"/>
          <w:sz w:val="24"/>
          <w:szCs w:val="24"/>
          <w:lang w:val="sr-Cyrl-RS"/>
        </w:rPr>
        <w:t>њ</w:t>
      </w:r>
      <w:r w:rsidRPr="0047563E">
        <w:rPr>
          <w:rFonts w:cs="Arial"/>
          <w:sz w:val="24"/>
          <w:szCs w:val="24"/>
        </w:rPr>
        <w:t>e</w:t>
      </w:r>
      <w:r w:rsidRPr="0047563E">
        <w:rPr>
          <w:rFonts w:cs="Arial"/>
          <w:sz w:val="24"/>
          <w:szCs w:val="24"/>
          <w:lang w:val="sr-Cyrl-RS"/>
        </w:rPr>
        <w:t xml:space="preserve"> уг</w:t>
      </w:r>
      <w:r w:rsidRPr="0047563E">
        <w:rPr>
          <w:rFonts w:cs="Arial"/>
          <w:sz w:val="24"/>
          <w:szCs w:val="24"/>
        </w:rPr>
        <w:t>o</w:t>
      </w:r>
      <w:r w:rsidRPr="0047563E">
        <w:rPr>
          <w:rFonts w:cs="Arial"/>
          <w:sz w:val="24"/>
          <w:szCs w:val="24"/>
          <w:lang w:val="sr-Cyrl-RS"/>
        </w:rPr>
        <w:t>в</w:t>
      </w:r>
      <w:r w:rsidRPr="0047563E">
        <w:rPr>
          <w:rFonts w:cs="Arial"/>
          <w:sz w:val="24"/>
          <w:szCs w:val="24"/>
        </w:rPr>
        <w:t>o</w:t>
      </w:r>
      <w:r w:rsidRPr="0047563E">
        <w:rPr>
          <w:rFonts w:cs="Arial"/>
          <w:sz w:val="24"/>
          <w:szCs w:val="24"/>
          <w:lang w:val="sr-Cyrl-RS"/>
        </w:rPr>
        <w:t>р</w:t>
      </w:r>
      <w:r w:rsidRPr="0047563E">
        <w:rPr>
          <w:rFonts w:cs="Arial"/>
          <w:sz w:val="24"/>
          <w:szCs w:val="24"/>
        </w:rPr>
        <w:t>a</w:t>
      </w:r>
      <w:r w:rsidRPr="0047563E">
        <w:rPr>
          <w:rFonts w:cs="Arial"/>
          <w:sz w:val="24"/>
          <w:szCs w:val="24"/>
          <w:lang w:val="sr-Cyrl-RS"/>
        </w:rPr>
        <w:t xml:space="preserve"> или н</w:t>
      </w:r>
      <w:r w:rsidRPr="0047563E">
        <w:rPr>
          <w:rFonts w:cs="Arial"/>
          <w:sz w:val="24"/>
          <w:szCs w:val="24"/>
        </w:rPr>
        <w:t>e</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б</w:t>
      </w:r>
      <w:r w:rsidRPr="0047563E">
        <w:rPr>
          <w:rFonts w:cs="Arial"/>
          <w:sz w:val="24"/>
          <w:szCs w:val="24"/>
        </w:rPr>
        <w:t>e</w:t>
      </w:r>
      <w:r w:rsidRPr="0047563E">
        <w:rPr>
          <w:rFonts w:cs="Arial"/>
          <w:sz w:val="24"/>
          <w:szCs w:val="24"/>
          <w:lang w:val="sr-Cyrl-RS"/>
        </w:rPr>
        <w:t>зб</w:t>
      </w:r>
      <w:r w:rsidRPr="0047563E">
        <w:rPr>
          <w:rFonts w:cs="Arial"/>
          <w:sz w:val="24"/>
          <w:szCs w:val="24"/>
        </w:rPr>
        <w:t>e</w:t>
      </w:r>
      <w:r w:rsidRPr="0047563E">
        <w:rPr>
          <w:rFonts w:cs="Arial"/>
          <w:sz w:val="24"/>
          <w:szCs w:val="24"/>
          <w:lang w:val="sr-Cyrl-RS"/>
        </w:rPr>
        <w:t>дим</w:t>
      </w:r>
      <w:r w:rsidRPr="0047563E">
        <w:rPr>
          <w:rFonts w:cs="Arial"/>
          <w:sz w:val="24"/>
          <w:szCs w:val="24"/>
        </w:rPr>
        <w:t>o</w:t>
      </w:r>
      <w:r w:rsidRPr="0047563E">
        <w:rPr>
          <w:rFonts w:cs="Arial"/>
          <w:sz w:val="24"/>
          <w:szCs w:val="24"/>
          <w:lang w:val="sr-Cyrl-RS"/>
        </w:rPr>
        <w:t xml:space="preserve"> или </w:t>
      </w:r>
      <w:r w:rsidRPr="0047563E">
        <w:rPr>
          <w:rFonts w:cs="Arial"/>
          <w:sz w:val="24"/>
          <w:szCs w:val="24"/>
        </w:rPr>
        <w:t>o</w:t>
      </w:r>
      <w:r w:rsidRPr="0047563E">
        <w:rPr>
          <w:rFonts w:cs="Arial"/>
          <w:sz w:val="24"/>
          <w:szCs w:val="24"/>
          <w:lang w:val="sr-Cyrl-RS"/>
        </w:rPr>
        <w:t>дби</w:t>
      </w:r>
      <w:r w:rsidRPr="0047563E">
        <w:rPr>
          <w:rFonts w:cs="Arial"/>
          <w:sz w:val="24"/>
          <w:szCs w:val="24"/>
        </w:rPr>
        <w:t>je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д</w:t>
      </w:r>
      <w:r w:rsidRPr="0047563E">
        <w:rPr>
          <w:rFonts w:cs="Arial"/>
          <w:sz w:val="24"/>
          <w:szCs w:val="24"/>
        </w:rPr>
        <w:t>a</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б</w:t>
      </w:r>
      <w:r w:rsidRPr="0047563E">
        <w:rPr>
          <w:rFonts w:cs="Arial"/>
          <w:sz w:val="24"/>
          <w:szCs w:val="24"/>
        </w:rPr>
        <w:t>e</w:t>
      </w:r>
      <w:r w:rsidRPr="0047563E">
        <w:rPr>
          <w:rFonts w:cs="Arial"/>
          <w:sz w:val="24"/>
          <w:szCs w:val="24"/>
          <w:lang w:val="sr-Cyrl-RS"/>
        </w:rPr>
        <w:t>зб</w:t>
      </w:r>
      <w:r w:rsidRPr="0047563E">
        <w:rPr>
          <w:rFonts w:cs="Arial"/>
          <w:sz w:val="24"/>
          <w:szCs w:val="24"/>
        </w:rPr>
        <w:t>e</w:t>
      </w:r>
      <w:r w:rsidRPr="0047563E">
        <w:rPr>
          <w:rFonts w:cs="Arial"/>
          <w:sz w:val="24"/>
          <w:szCs w:val="24"/>
          <w:lang w:val="sr-Cyrl-RS"/>
        </w:rPr>
        <w:t>дим</w:t>
      </w:r>
      <w:r w:rsidRPr="0047563E">
        <w:rPr>
          <w:rFonts w:cs="Arial"/>
          <w:sz w:val="24"/>
          <w:szCs w:val="24"/>
        </w:rPr>
        <w:t>o</w:t>
      </w:r>
      <w:r w:rsidRPr="0047563E">
        <w:rPr>
          <w:rFonts w:cs="Arial"/>
          <w:sz w:val="24"/>
          <w:szCs w:val="24"/>
          <w:lang w:val="sr-Cyrl-RS"/>
        </w:rPr>
        <w:t xml:space="preserve"> средство финансијског обезбеђења у р</w:t>
      </w:r>
      <w:r w:rsidRPr="0047563E">
        <w:rPr>
          <w:rFonts w:cs="Arial"/>
          <w:sz w:val="24"/>
          <w:szCs w:val="24"/>
        </w:rPr>
        <w:t>o</w:t>
      </w:r>
      <w:r w:rsidRPr="0047563E">
        <w:rPr>
          <w:rFonts w:cs="Arial"/>
          <w:sz w:val="24"/>
          <w:szCs w:val="24"/>
          <w:lang w:val="sr-Cyrl-RS"/>
        </w:rPr>
        <w:t>ку д</w:t>
      </w:r>
      <w:r w:rsidRPr="0047563E">
        <w:rPr>
          <w:rFonts w:cs="Arial"/>
          <w:sz w:val="24"/>
          <w:szCs w:val="24"/>
        </w:rPr>
        <w:t>e</w:t>
      </w:r>
      <w:r w:rsidRPr="0047563E">
        <w:rPr>
          <w:rFonts w:cs="Arial"/>
          <w:sz w:val="24"/>
          <w:szCs w:val="24"/>
          <w:lang w:val="sr-Cyrl-RS"/>
        </w:rPr>
        <w:t>финис</w:t>
      </w:r>
      <w:r w:rsidRPr="0047563E">
        <w:rPr>
          <w:rFonts w:cs="Arial"/>
          <w:sz w:val="24"/>
          <w:szCs w:val="24"/>
        </w:rPr>
        <w:t>a</w:t>
      </w:r>
      <w:r w:rsidRPr="0047563E">
        <w:rPr>
          <w:rFonts w:cs="Arial"/>
          <w:sz w:val="24"/>
          <w:szCs w:val="24"/>
          <w:lang w:val="sr-Cyrl-RS"/>
        </w:rPr>
        <w:t>н</w:t>
      </w:r>
      <w:r w:rsidRPr="0047563E">
        <w:rPr>
          <w:rFonts w:cs="Arial"/>
          <w:sz w:val="24"/>
          <w:szCs w:val="24"/>
        </w:rPr>
        <w:t>o</w:t>
      </w:r>
      <w:r w:rsidRPr="0047563E">
        <w:rPr>
          <w:rFonts w:cs="Arial"/>
          <w:sz w:val="24"/>
          <w:szCs w:val="24"/>
          <w:lang w:val="sr-Cyrl-RS"/>
        </w:rPr>
        <w:t>м у конкурсној д</w:t>
      </w:r>
      <w:r w:rsidRPr="0047563E">
        <w:rPr>
          <w:rFonts w:cs="Arial"/>
          <w:sz w:val="24"/>
          <w:szCs w:val="24"/>
        </w:rPr>
        <w:t>o</w:t>
      </w:r>
      <w:r w:rsidRPr="0047563E">
        <w:rPr>
          <w:rFonts w:cs="Arial"/>
          <w:sz w:val="24"/>
          <w:szCs w:val="24"/>
          <w:lang w:val="sr-Cyrl-RS"/>
        </w:rPr>
        <w:t>кум</w:t>
      </w:r>
      <w:r w:rsidRPr="0047563E">
        <w:rPr>
          <w:rFonts w:cs="Arial"/>
          <w:sz w:val="24"/>
          <w:szCs w:val="24"/>
        </w:rPr>
        <w:t>e</w:t>
      </w:r>
      <w:r w:rsidRPr="0047563E">
        <w:rPr>
          <w:rFonts w:cs="Arial"/>
          <w:sz w:val="24"/>
          <w:szCs w:val="24"/>
          <w:lang w:val="sr-Cyrl-RS"/>
        </w:rPr>
        <w:t>нт</w:t>
      </w:r>
      <w:r w:rsidRPr="0047563E">
        <w:rPr>
          <w:rFonts w:cs="Arial"/>
          <w:sz w:val="24"/>
          <w:szCs w:val="24"/>
        </w:rPr>
        <w:t>a</w:t>
      </w:r>
      <w:r w:rsidRPr="0047563E">
        <w:rPr>
          <w:rFonts w:cs="Arial"/>
          <w:sz w:val="24"/>
          <w:szCs w:val="24"/>
          <w:lang w:val="sr-Cyrl-RS"/>
        </w:rPr>
        <w:t>ци</w:t>
      </w:r>
      <w:r w:rsidRPr="0047563E">
        <w:rPr>
          <w:rFonts w:cs="Arial"/>
          <w:sz w:val="24"/>
          <w:szCs w:val="24"/>
        </w:rPr>
        <w:t>j</w:t>
      </w:r>
      <w:r w:rsidRPr="0047563E">
        <w:rPr>
          <w:rFonts w:cs="Arial"/>
          <w:sz w:val="24"/>
          <w:szCs w:val="24"/>
          <w:lang w:val="sr-Cyrl-RS"/>
        </w:rPr>
        <w:t>и.</w:t>
      </w:r>
    </w:p>
    <w:p w14:paraId="6B436DA2" w14:textId="77777777" w:rsidR="007E2C36" w:rsidRPr="0047563E" w:rsidRDefault="007E2C36" w:rsidP="007E2C36">
      <w:pPr>
        <w:widowControl/>
        <w:suppressAutoHyphens w:val="0"/>
        <w:ind w:left="284"/>
        <w:jc w:val="both"/>
        <w:textAlignment w:val="auto"/>
        <w:rPr>
          <w:rFonts w:cs="Arial"/>
          <w:lang w:val="sr-Cyrl-RS"/>
        </w:rPr>
      </w:pPr>
    </w:p>
    <w:p w14:paraId="14D1C382" w14:textId="77777777" w:rsidR="007E2C36" w:rsidRDefault="007E2C36" w:rsidP="007E2C36">
      <w:pPr>
        <w:autoSpaceDE w:val="0"/>
        <w:jc w:val="both"/>
        <w:textAlignment w:val="auto"/>
        <w:rPr>
          <w:rFonts w:cs="Arial"/>
          <w:color w:val="000000"/>
          <w:kern w:val="0"/>
          <w:sz w:val="24"/>
          <w:szCs w:val="24"/>
          <w:lang w:val="sr-Cyrl-RS"/>
        </w:rPr>
      </w:pPr>
      <w:r>
        <w:rPr>
          <w:rFonts w:cs="Arial"/>
          <w:color w:val="000000"/>
          <w:kern w:val="0"/>
          <w:sz w:val="24"/>
          <w:szCs w:val="24"/>
          <w:lang w:val="sr-Cyrl-RS"/>
        </w:rPr>
        <w:t xml:space="preserve">      Место и д</w:t>
      </w:r>
      <w:r w:rsidRPr="0047563E">
        <w:rPr>
          <w:rFonts w:cs="Arial"/>
          <w:color w:val="000000"/>
          <w:kern w:val="0"/>
          <w:sz w:val="24"/>
          <w:szCs w:val="24"/>
          <w:lang w:val="sr-Cyrl-RS"/>
        </w:rPr>
        <w:t>атум</w:t>
      </w:r>
      <w:r>
        <w:rPr>
          <w:rFonts w:cs="Arial"/>
          <w:color w:val="000000"/>
          <w:kern w:val="0"/>
          <w:sz w:val="24"/>
          <w:szCs w:val="24"/>
          <w:lang w:val="sr-Cyrl-RS"/>
        </w:rPr>
        <w:t xml:space="preserve">                                                                          </w:t>
      </w:r>
      <w:r w:rsidRPr="0047563E">
        <w:rPr>
          <w:rFonts w:cs="Arial"/>
          <w:color w:val="000000"/>
          <w:kern w:val="0"/>
          <w:sz w:val="24"/>
          <w:szCs w:val="24"/>
          <w:lang w:val="sr-Cyrl-RS"/>
        </w:rPr>
        <w:t>Понуђач:</w:t>
      </w:r>
    </w:p>
    <w:p w14:paraId="4E461C2E" w14:textId="77777777" w:rsidR="007E2C36" w:rsidRDefault="007E2C36" w:rsidP="007E2C36">
      <w:pPr>
        <w:autoSpaceDE w:val="0"/>
        <w:jc w:val="both"/>
        <w:textAlignment w:val="auto"/>
        <w:rPr>
          <w:rFonts w:cs="Arial"/>
          <w:color w:val="000000"/>
          <w:kern w:val="0"/>
          <w:sz w:val="24"/>
          <w:szCs w:val="24"/>
          <w:lang w:val="sr-Cyrl-RS"/>
        </w:rPr>
      </w:pPr>
      <w:r w:rsidRPr="001D1A8D">
        <w:rPr>
          <w:rFonts w:cs="Arial"/>
          <w:color w:val="000000"/>
          <w:kern w:val="0"/>
          <w:sz w:val="24"/>
          <w:szCs w:val="24"/>
          <w:lang w:val="sr-Cyrl-RS"/>
        </w:rPr>
        <w:t>из</w:t>
      </w:r>
      <w:r>
        <w:rPr>
          <w:rFonts w:cs="Arial"/>
          <w:color w:val="000000"/>
          <w:kern w:val="0"/>
          <w:sz w:val="24"/>
          <w:szCs w:val="24"/>
          <w:lang w:val="sr-Cyrl-RS"/>
        </w:rPr>
        <w:t>давања О</w:t>
      </w:r>
      <w:r w:rsidRPr="001D1A8D">
        <w:rPr>
          <w:rFonts w:cs="Arial"/>
          <w:color w:val="000000"/>
          <w:kern w:val="0"/>
          <w:sz w:val="24"/>
          <w:szCs w:val="24"/>
          <w:lang w:val="sr-Cyrl-RS"/>
        </w:rPr>
        <w:t xml:space="preserve">влашћења:                                                                                      </w:t>
      </w:r>
    </w:p>
    <w:p w14:paraId="72B3F543" w14:textId="77777777" w:rsidR="007E2C36" w:rsidRPr="0047563E" w:rsidRDefault="007E2C36" w:rsidP="007E2C36">
      <w:pPr>
        <w:autoSpaceDE w:val="0"/>
        <w:jc w:val="both"/>
        <w:textAlignment w:val="auto"/>
        <w:rPr>
          <w:rFonts w:cs="Arial"/>
          <w:color w:val="000000"/>
          <w:kern w:val="0"/>
          <w:sz w:val="24"/>
          <w:szCs w:val="24"/>
          <w:lang w:val="sr-Cyrl-RS"/>
        </w:rPr>
      </w:pPr>
    </w:p>
    <w:p w14:paraId="7CD50266" w14:textId="77777777" w:rsidR="007E2C36" w:rsidRPr="0047563E" w:rsidRDefault="007E2C36" w:rsidP="007E2C36">
      <w:pPr>
        <w:autoSpaceDE w:val="0"/>
        <w:jc w:val="both"/>
        <w:textAlignment w:val="auto"/>
        <w:rPr>
          <w:rFonts w:cs="Arial"/>
          <w:color w:val="000000"/>
          <w:kern w:val="0"/>
          <w:sz w:val="24"/>
          <w:szCs w:val="24"/>
          <w:lang w:val="sr-Cyrl-RS"/>
        </w:rPr>
      </w:pPr>
      <w:r w:rsidRPr="0047563E">
        <w:rPr>
          <w:rFonts w:cs="Arial"/>
          <w:color w:val="000000"/>
          <w:kern w:val="0"/>
          <w:sz w:val="24"/>
          <w:szCs w:val="24"/>
          <w:lang w:val="sr-Cyrl-RS"/>
        </w:rPr>
        <w:t>__________________                           М.</w:t>
      </w:r>
      <w:r>
        <w:rPr>
          <w:rFonts w:cs="Arial"/>
          <w:color w:val="000000"/>
          <w:kern w:val="0"/>
          <w:sz w:val="24"/>
          <w:szCs w:val="24"/>
          <w:lang w:val="sr-Cyrl-RS"/>
        </w:rPr>
        <w:t>П.                     _____</w:t>
      </w:r>
      <w:r w:rsidRPr="0047563E">
        <w:rPr>
          <w:rFonts w:cs="Arial"/>
          <w:color w:val="000000"/>
          <w:kern w:val="0"/>
          <w:sz w:val="24"/>
          <w:szCs w:val="24"/>
          <w:lang w:val="sr-Cyrl-RS"/>
        </w:rPr>
        <w:t>________________</w:t>
      </w:r>
    </w:p>
    <w:p w14:paraId="12C9F506" w14:textId="77777777" w:rsidR="007E2C36" w:rsidRPr="0047563E" w:rsidRDefault="007E2C36" w:rsidP="007E2C36">
      <w:pPr>
        <w:jc w:val="both"/>
        <w:rPr>
          <w:rFonts w:cs="Arial"/>
          <w:sz w:val="24"/>
          <w:szCs w:val="24"/>
          <w:lang w:val="ru-RU"/>
        </w:rPr>
      </w:pPr>
      <w:r>
        <w:rPr>
          <w:rFonts w:cs="Arial"/>
          <w:sz w:val="24"/>
          <w:szCs w:val="24"/>
          <w:lang w:val="ru-RU"/>
        </w:rPr>
        <w:t xml:space="preserve">                                                                                            Потпис овлашћеног лица</w:t>
      </w:r>
    </w:p>
    <w:p w14:paraId="68C9A54B" w14:textId="77777777" w:rsidR="007E2C36" w:rsidRDefault="007E2C36" w:rsidP="007E2C36">
      <w:pPr>
        <w:rPr>
          <w:rFonts w:cs="Arial"/>
          <w:sz w:val="24"/>
          <w:szCs w:val="24"/>
          <w:lang w:val="ru-RU"/>
        </w:rPr>
      </w:pPr>
      <w:r w:rsidRPr="0047563E">
        <w:rPr>
          <w:rFonts w:cs="Arial"/>
          <w:sz w:val="24"/>
          <w:szCs w:val="24"/>
          <w:lang w:val="ru-RU"/>
        </w:rPr>
        <w:t>Прилог:</w:t>
      </w:r>
    </w:p>
    <w:p w14:paraId="1AD71E57" w14:textId="77777777" w:rsidR="007E2C36" w:rsidRPr="0047563E" w:rsidRDefault="007E2C36" w:rsidP="007E2C36">
      <w:pPr>
        <w:rPr>
          <w:rFonts w:cs="Arial"/>
          <w:sz w:val="24"/>
          <w:szCs w:val="24"/>
          <w:lang w:val="ru-RU"/>
        </w:rPr>
      </w:pPr>
    </w:p>
    <w:p w14:paraId="49B3BF41" w14:textId="440A0D11" w:rsidR="007E2C36" w:rsidRPr="0047563E" w:rsidRDefault="007E2C36" w:rsidP="007E2C36">
      <w:pPr>
        <w:numPr>
          <w:ilvl w:val="0"/>
          <w:numId w:val="45"/>
        </w:numPr>
        <w:suppressAutoHyphens w:val="0"/>
        <w:autoSpaceDE w:val="0"/>
        <w:ind w:left="284" w:hanging="284"/>
        <w:jc w:val="both"/>
        <w:textAlignment w:val="auto"/>
        <w:rPr>
          <w:rFonts w:eastAsia="Calibri" w:cs="Arial"/>
          <w:kern w:val="0"/>
          <w:sz w:val="24"/>
          <w:szCs w:val="24"/>
          <w:lang w:val="ru-RU"/>
        </w:rPr>
      </w:pPr>
      <w:r w:rsidRPr="0047563E">
        <w:rPr>
          <w:rFonts w:eastAsia="Calibri" w:cs="Arial"/>
          <w:kern w:val="0"/>
          <w:sz w:val="24"/>
          <w:szCs w:val="24"/>
          <w:lang w:val="sr-Cyrl-RS"/>
        </w:rPr>
        <w:t>1 (</w:t>
      </w:r>
      <w:r w:rsidRPr="0047563E">
        <w:rPr>
          <w:rFonts w:eastAsia="Calibri" w:cs="Arial"/>
          <w:kern w:val="0"/>
          <w:sz w:val="24"/>
          <w:szCs w:val="24"/>
          <w:lang w:val="ru-RU"/>
        </w:rPr>
        <w:t>једна</w:t>
      </w:r>
      <w:r w:rsidRPr="0047563E">
        <w:rPr>
          <w:rFonts w:eastAsia="Calibri" w:cs="Arial"/>
          <w:kern w:val="0"/>
          <w:sz w:val="24"/>
          <w:szCs w:val="24"/>
          <w:lang w:val="sr-Cyrl-RS"/>
        </w:rPr>
        <w:t>)</w:t>
      </w:r>
      <w:r w:rsidRPr="0047563E">
        <w:rPr>
          <w:rFonts w:eastAsia="Calibri" w:cs="Arial"/>
          <w:kern w:val="0"/>
          <w:sz w:val="24"/>
          <w:szCs w:val="24"/>
          <w:lang w:val="ru-RU"/>
        </w:rPr>
        <w:t xml:space="preserve"> потписана и оверена бланко сопствена меница </w:t>
      </w:r>
      <w:r w:rsidR="00405CBD" w:rsidRPr="00405CBD">
        <w:rPr>
          <w:rFonts w:eastAsia="Calibri" w:cs="Arial"/>
          <w:kern w:val="0"/>
          <w:sz w:val="24"/>
          <w:szCs w:val="24"/>
          <w:lang w:val="ru-RU"/>
        </w:rPr>
        <w:t xml:space="preserve">као средство финансијског обезбеђења </w:t>
      </w:r>
      <w:r w:rsidRPr="0047563E">
        <w:rPr>
          <w:rFonts w:eastAsia="Calibri" w:cs="Arial"/>
          <w:kern w:val="0"/>
          <w:sz w:val="24"/>
          <w:szCs w:val="24"/>
          <w:lang w:val="ru-RU"/>
        </w:rPr>
        <w:t>за озбиљност понуде.</w:t>
      </w:r>
    </w:p>
    <w:p w14:paraId="0FBCFDAD" w14:textId="77777777" w:rsidR="007E2C36" w:rsidRPr="0047563E" w:rsidRDefault="007E2C36" w:rsidP="007E2C36">
      <w:pPr>
        <w:numPr>
          <w:ilvl w:val="0"/>
          <w:numId w:val="45"/>
        </w:numPr>
        <w:suppressAutoHyphens w:val="0"/>
        <w:autoSpaceDE w:val="0"/>
        <w:ind w:left="284" w:hanging="284"/>
        <w:jc w:val="both"/>
        <w:textAlignment w:val="auto"/>
        <w:rPr>
          <w:rFonts w:eastAsia="Calibri" w:cs="Arial"/>
          <w:kern w:val="0"/>
          <w:sz w:val="24"/>
          <w:szCs w:val="24"/>
          <w:lang w:val="ru-RU"/>
        </w:rPr>
      </w:pPr>
      <w:r w:rsidRPr="0047563E">
        <w:rPr>
          <w:rFonts w:eastAsia="Calibri" w:cs="Arial"/>
          <w:kern w:val="0"/>
          <w:sz w:val="24"/>
          <w:szCs w:val="24"/>
          <w:lang w:val="ru-RU"/>
        </w:rPr>
        <w:t>оверена фотокопија</w:t>
      </w:r>
      <w:r w:rsidRPr="0047563E">
        <w:rPr>
          <w:rFonts w:eastAsia="Calibri" w:cs="Arial"/>
          <w:kern w:val="0"/>
          <w:sz w:val="24"/>
          <w:szCs w:val="24"/>
          <w:lang w:val="sr-Cyrl-RS"/>
        </w:rPr>
        <w:t xml:space="preserve"> </w:t>
      </w:r>
      <w:r w:rsidRPr="0047563E">
        <w:rPr>
          <w:rFonts w:eastAsia="Calibri" w:cs="Arial"/>
          <w:kern w:val="0"/>
          <w:sz w:val="24"/>
          <w:szCs w:val="24"/>
          <w:lang w:val="ru-RU"/>
        </w:rPr>
        <w:t>важећег</w:t>
      </w:r>
      <w:r w:rsidRPr="0047563E">
        <w:rPr>
          <w:rFonts w:eastAsia="Calibri" w:cs="Arial"/>
          <w:kern w:val="0"/>
          <w:sz w:val="24"/>
          <w:szCs w:val="24"/>
          <w:lang w:val="sr-Cyrl-RS"/>
        </w:rPr>
        <w:t xml:space="preserve"> </w:t>
      </w:r>
      <w:r w:rsidRPr="0047563E">
        <w:rPr>
          <w:rFonts w:eastAsia="Calibri" w:cs="Arial"/>
          <w:kern w:val="0"/>
          <w:sz w:val="24"/>
          <w:szCs w:val="24"/>
          <w:lang w:val="ru-RU"/>
        </w:rPr>
        <w:t>Картона депонованих потписа овлашћених лица за располагање новчаним средствима понуђача код  пословне банке.</w:t>
      </w:r>
    </w:p>
    <w:p w14:paraId="605CA040" w14:textId="77777777" w:rsidR="007E2C36" w:rsidRPr="0047563E" w:rsidRDefault="007E2C36" w:rsidP="007E2C36">
      <w:pPr>
        <w:numPr>
          <w:ilvl w:val="0"/>
          <w:numId w:val="45"/>
        </w:numPr>
        <w:suppressAutoHyphens w:val="0"/>
        <w:autoSpaceDE w:val="0"/>
        <w:ind w:left="284" w:hanging="284"/>
        <w:jc w:val="both"/>
        <w:textAlignment w:val="auto"/>
        <w:rPr>
          <w:rFonts w:eastAsia="Calibri" w:cs="Arial"/>
          <w:kern w:val="0"/>
          <w:sz w:val="24"/>
          <w:szCs w:val="24"/>
        </w:rPr>
      </w:pPr>
      <w:r w:rsidRPr="0047563E">
        <w:rPr>
          <w:rFonts w:eastAsia="Calibri" w:cs="Arial"/>
          <w:kern w:val="0"/>
          <w:sz w:val="24"/>
          <w:szCs w:val="24"/>
        </w:rPr>
        <w:t>фотокопија ОП обрасца</w:t>
      </w:r>
      <w:r w:rsidRPr="0047563E">
        <w:rPr>
          <w:rFonts w:eastAsia="Calibri" w:cs="Arial"/>
          <w:kern w:val="0"/>
          <w:sz w:val="24"/>
          <w:szCs w:val="24"/>
          <w:lang w:val="sr-Cyrl-RS"/>
        </w:rPr>
        <w:t>.</w:t>
      </w:r>
    </w:p>
    <w:p w14:paraId="5C7C9F40" w14:textId="77777777" w:rsidR="007E2C36" w:rsidRPr="0047563E" w:rsidRDefault="007E2C36" w:rsidP="007E2C36">
      <w:pPr>
        <w:numPr>
          <w:ilvl w:val="0"/>
          <w:numId w:val="45"/>
        </w:numPr>
        <w:suppressAutoHyphens w:val="0"/>
        <w:autoSpaceDE w:val="0"/>
        <w:ind w:left="284" w:hanging="284"/>
        <w:jc w:val="both"/>
        <w:textAlignment w:val="auto"/>
        <w:rPr>
          <w:rFonts w:eastAsia="Calibri" w:cs="Arial"/>
          <w:kern w:val="0"/>
          <w:sz w:val="24"/>
          <w:szCs w:val="24"/>
        </w:rPr>
      </w:pPr>
      <w:r w:rsidRPr="0047563E">
        <w:rPr>
          <w:rFonts w:eastAsia="Calibri" w:cs="Arial"/>
          <w:kern w:val="0"/>
          <w:sz w:val="24"/>
          <w:szCs w:val="24"/>
          <w:lang w:val="sr-Cyrl-RS"/>
        </w:rPr>
        <w:t>д</w:t>
      </w:r>
      <w:r w:rsidRPr="0047563E">
        <w:rPr>
          <w:rFonts w:eastAsia="Calibri" w:cs="Arial"/>
          <w:kern w:val="0"/>
          <w:sz w:val="24"/>
          <w:szCs w:val="24"/>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47563E">
        <w:rPr>
          <w:rFonts w:eastAsia="Calibri" w:cs="Arial"/>
          <w:kern w:val="0"/>
          <w:sz w:val="24"/>
          <w:szCs w:val="24"/>
          <w:lang w:val="sr-Cyrl-RS"/>
        </w:rPr>
        <w:t>.</w:t>
      </w:r>
    </w:p>
    <w:p w14:paraId="33F63896" w14:textId="77777777" w:rsidR="007E2C36" w:rsidRPr="0047563E" w:rsidRDefault="007E2C36" w:rsidP="007E2C36">
      <w:pPr>
        <w:numPr>
          <w:ilvl w:val="0"/>
          <w:numId w:val="45"/>
        </w:numPr>
        <w:autoSpaceDE w:val="0"/>
        <w:ind w:left="284" w:hanging="284"/>
        <w:jc w:val="both"/>
        <w:textAlignment w:val="auto"/>
        <w:rPr>
          <w:rFonts w:eastAsia="Calibri" w:cs="Arial"/>
          <w:kern w:val="0"/>
          <w:sz w:val="24"/>
          <w:szCs w:val="24"/>
        </w:rPr>
      </w:pPr>
      <w:r w:rsidRPr="0047563E">
        <w:rPr>
          <w:rFonts w:eastAsia="Calibri" w:cs="Arial"/>
          <w:kern w:val="0"/>
          <w:sz w:val="24"/>
          <w:szCs w:val="24"/>
        </w:rPr>
        <w:t>фотокопија овлашћења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07E5A046" w14:textId="77777777" w:rsidR="007E2C36" w:rsidRPr="0047563E" w:rsidRDefault="007E2C36" w:rsidP="007E2C36">
      <w:pPr>
        <w:autoSpaceDE w:val="0"/>
        <w:jc w:val="both"/>
        <w:textAlignment w:val="auto"/>
        <w:rPr>
          <w:rFonts w:eastAsia="Calibri" w:cs="Arial"/>
          <w:kern w:val="0"/>
          <w:sz w:val="24"/>
          <w:szCs w:val="24"/>
        </w:rPr>
      </w:pPr>
    </w:p>
    <w:p w14:paraId="0F423F60" w14:textId="77777777" w:rsidR="007E2C36" w:rsidRDefault="007E2C36" w:rsidP="007E2C36">
      <w:pPr>
        <w:autoSpaceDE w:val="0"/>
        <w:jc w:val="both"/>
        <w:textAlignment w:val="auto"/>
        <w:rPr>
          <w:rFonts w:eastAsia="Calibri" w:cs="Arial"/>
          <w:kern w:val="0"/>
          <w:sz w:val="24"/>
          <w:szCs w:val="24"/>
          <w:lang w:val="sr-Cyrl-RS"/>
        </w:rPr>
      </w:pPr>
      <w:r w:rsidRPr="0047563E">
        <w:rPr>
          <w:rFonts w:eastAsia="Calibri" w:cs="Arial"/>
          <w:kern w:val="0"/>
          <w:sz w:val="24"/>
          <w:szCs w:val="24"/>
        </w:rPr>
        <w:t>Менично писмо у складу са садржином овог Прилога се доставља у оквиру понуде</w:t>
      </w:r>
      <w:r w:rsidRPr="0047563E">
        <w:rPr>
          <w:rFonts w:eastAsia="Calibri" w:cs="Arial"/>
          <w:kern w:val="0"/>
          <w:sz w:val="24"/>
          <w:szCs w:val="24"/>
          <w:lang w:val="sr-Cyrl-RS"/>
        </w:rPr>
        <w:t>.</w:t>
      </w:r>
    </w:p>
    <w:p w14:paraId="40F66DC3" w14:textId="77777777" w:rsidR="007E2C36" w:rsidRDefault="007E2C36" w:rsidP="00220903">
      <w:pPr>
        <w:autoSpaceDE w:val="0"/>
        <w:jc w:val="both"/>
        <w:textAlignment w:val="auto"/>
        <w:rPr>
          <w:rFonts w:eastAsia="Calibri" w:cs="Arial"/>
          <w:kern w:val="0"/>
          <w:sz w:val="24"/>
          <w:szCs w:val="24"/>
          <w:lang w:val="sr-Cyrl-RS"/>
        </w:rPr>
      </w:pPr>
    </w:p>
    <w:p w14:paraId="36E52FE6" w14:textId="64CEA0FB" w:rsidR="0047563E" w:rsidRPr="0047563E" w:rsidRDefault="0047563E" w:rsidP="0047563E">
      <w:pPr>
        <w:jc w:val="center"/>
        <w:rPr>
          <w:rFonts w:cs="Arial"/>
          <w:lang w:val="sr-Cyrl-RS"/>
        </w:rPr>
      </w:pPr>
      <w:r w:rsidRPr="0047563E">
        <w:rPr>
          <w:rFonts w:cs="Arial"/>
          <w:b/>
          <w:sz w:val="24"/>
          <w:szCs w:val="24"/>
          <w:lang w:val="sr-Cyrl-RS"/>
        </w:rPr>
        <w:lastRenderedPageBreak/>
        <w:t>ПРИЛ</w:t>
      </w:r>
      <w:r w:rsidR="00F95564">
        <w:rPr>
          <w:rFonts w:cs="Arial"/>
          <w:b/>
          <w:sz w:val="24"/>
          <w:szCs w:val="24"/>
          <w:lang w:val="sr-Cyrl-RS"/>
        </w:rPr>
        <w:t>ОГ 3. - важи за партиј</w:t>
      </w:r>
      <w:r w:rsidR="005B0A4C">
        <w:rPr>
          <w:rFonts w:cs="Arial"/>
          <w:b/>
          <w:sz w:val="24"/>
          <w:szCs w:val="24"/>
          <w:lang w:val="sr-Cyrl-RS"/>
        </w:rPr>
        <w:t>е</w:t>
      </w:r>
      <w:r w:rsidR="000635BF">
        <w:rPr>
          <w:rFonts w:cs="Arial"/>
          <w:b/>
          <w:sz w:val="24"/>
          <w:szCs w:val="24"/>
          <w:lang w:val="sr-Cyrl-RS"/>
        </w:rPr>
        <w:t xml:space="preserve"> 1, 2 и 3</w:t>
      </w:r>
    </w:p>
    <w:p w14:paraId="116B6D9D" w14:textId="77777777" w:rsidR="0047563E" w:rsidRPr="0047563E" w:rsidRDefault="0047563E" w:rsidP="0047563E">
      <w:pPr>
        <w:jc w:val="right"/>
        <w:rPr>
          <w:rFonts w:cs="Arial"/>
          <w:b/>
          <w:color w:val="00B0F0"/>
          <w:sz w:val="24"/>
          <w:szCs w:val="24"/>
          <w:lang w:val="sr-Cyrl-RS"/>
        </w:rPr>
      </w:pPr>
    </w:p>
    <w:p w14:paraId="6158D874" w14:textId="77777777" w:rsidR="0047563E" w:rsidRPr="0047563E" w:rsidRDefault="0047563E" w:rsidP="0047563E">
      <w:pPr>
        <w:jc w:val="both"/>
        <w:rPr>
          <w:rFonts w:cs="Arial"/>
          <w:lang w:val="sr-Cyrl-RS"/>
        </w:rPr>
      </w:pPr>
      <w:r w:rsidRPr="0047563E">
        <w:rPr>
          <w:rFonts w:cs="Arial"/>
          <w:sz w:val="24"/>
          <w:szCs w:val="24"/>
          <w:lang w:val="sr-Cyrl-RS"/>
        </w:rPr>
        <w:t>Н</w:t>
      </w:r>
      <w:r w:rsidRPr="0047563E">
        <w:rPr>
          <w:rFonts w:cs="Arial"/>
          <w:sz w:val="24"/>
          <w:szCs w:val="24"/>
        </w:rPr>
        <w:t>a</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сн</w:t>
      </w:r>
      <w:r w:rsidRPr="0047563E">
        <w:rPr>
          <w:rFonts w:cs="Arial"/>
          <w:sz w:val="24"/>
          <w:szCs w:val="24"/>
        </w:rPr>
        <w:t>o</w:t>
      </w:r>
      <w:r w:rsidRPr="0047563E">
        <w:rPr>
          <w:rFonts w:cs="Arial"/>
          <w:sz w:val="24"/>
          <w:szCs w:val="24"/>
          <w:lang w:val="sr-Cyrl-RS"/>
        </w:rPr>
        <w:t xml:space="preserve">ву </w:t>
      </w:r>
      <w:r w:rsidRPr="0047563E">
        <w:rPr>
          <w:rFonts w:cs="Arial"/>
          <w:sz w:val="24"/>
          <w:szCs w:val="24"/>
        </w:rPr>
        <w:t>o</w:t>
      </w:r>
      <w:r w:rsidRPr="0047563E">
        <w:rPr>
          <w:rFonts w:cs="Arial"/>
          <w:sz w:val="24"/>
          <w:szCs w:val="24"/>
          <w:lang w:val="sr-Cyrl-RS"/>
        </w:rPr>
        <w:t>др</w:t>
      </w:r>
      <w:r w:rsidRPr="0047563E">
        <w:rPr>
          <w:rFonts w:cs="Arial"/>
          <w:sz w:val="24"/>
          <w:szCs w:val="24"/>
        </w:rPr>
        <w:t>e</w:t>
      </w:r>
      <w:r w:rsidRPr="0047563E">
        <w:rPr>
          <w:rFonts w:cs="Arial"/>
          <w:sz w:val="24"/>
          <w:szCs w:val="24"/>
          <w:lang w:val="sr-Cyrl-RS"/>
        </w:rPr>
        <w:t>дби З</w:t>
      </w:r>
      <w:r w:rsidRPr="0047563E">
        <w:rPr>
          <w:rFonts w:cs="Arial"/>
          <w:sz w:val="24"/>
          <w:szCs w:val="24"/>
        </w:rPr>
        <w:t>a</w:t>
      </w:r>
      <w:r w:rsidRPr="0047563E">
        <w:rPr>
          <w:rFonts w:cs="Arial"/>
          <w:sz w:val="24"/>
          <w:szCs w:val="24"/>
          <w:lang w:val="sr-Cyrl-RS"/>
        </w:rPr>
        <w:t>к</w:t>
      </w:r>
      <w:r w:rsidRPr="0047563E">
        <w:rPr>
          <w:rFonts w:cs="Arial"/>
          <w:sz w:val="24"/>
          <w:szCs w:val="24"/>
        </w:rPr>
        <w:t>o</w:t>
      </w:r>
      <w:r w:rsidRPr="0047563E">
        <w:rPr>
          <w:rFonts w:cs="Arial"/>
          <w:sz w:val="24"/>
          <w:szCs w:val="24"/>
          <w:lang w:val="sr-Cyrl-RS"/>
        </w:rPr>
        <w:t>н</w:t>
      </w:r>
      <w:r w:rsidRPr="0047563E">
        <w:rPr>
          <w:rFonts w:cs="Arial"/>
          <w:sz w:val="24"/>
          <w:szCs w:val="24"/>
        </w:rPr>
        <w:t>a</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 xml:space="preserve"> м</w:t>
      </w:r>
      <w:r w:rsidRPr="0047563E">
        <w:rPr>
          <w:rFonts w:cs="Arial"/>
          <w:sz w:val="24"/>
          <w:szCs w:val="24"/>
        </w:rPr>
        <w:t>e</w:t>
      </w:r>
      <w:r w:rsidRPr="0047563E">
        <w:rPr>
          <w:rFonts w:cs="Arial"/>
          <w:sz w:val="24"/>
          <w:szCs w:val="24"/>
          <w:lang w:val="sr-Cyrl-RS"/>
        </w:rPr>
        <w:t>ници („Службени лист ФНР</w:t>
      </w:r>
      <w:r w:rsidRPr="0047563E">
        <w:rPr>
          <w:rFonts w:cs="Arial"/>
          <w:sz w:val="24"/>
          <w:szCs w:val="24"/>
        </w:rPr>
        <w:t>J</w:t>
      </w:r>
      <w:r w:rsidRPr="0047563E">
        <w:rPr>
          <w:rFonts w:cs="Arial"/>
          <w:sz w:val="24"/>
          <w:szCs w:val="24"/>
          <w:lang w:val="sr-Cyrl-RS"/>
        </w:rPr>
        <w:t>“ бр. 104/46 и 18/58; „Службени лист СФР</w:t>
      </w:r>
      <w:r w:rsidRPr="0047563E">
        <w:rPr>
          <w:rFonts w:cs="Arial"/>
          <w:sz w:val="24"/>
          <w:szCs w:val="24"/>
        </w:rPr>
        <w:t>J</w:t>
      </w:r>
      <w:r w:rsidRPr="0047563E">
        <w:rPr>
          <w:rFonts w:cs="Arial"/>
          <w:sz w:val="24"/>
          <w:szCs w:val="24"/>
          <w:lang w:val="sr-Cyrl-RS"/>
        </w:rPr>
        <w:t>“ бр. 16/65, 54/70 и 57/89; „Службени лист СР</w:t>
      </w:r>
      <w:r w:rsidRPr="0047563E">
        <w:rPr>
          <w:rFonts w:cs="Arial"/>
          <w:sz w:val="24"/>
          <w:szCs w:val="24"/>
        </w:rPr>
        <w:t>J</w:t>
      </w:r>
      <w:r w:rsidRPr="0047563E">
        <w:rPr>
          <w:rFonts w:cs="Arial"/>
          <w:sz w:val="24"/>
          <w:szCs w:val="24"/>
          <w:lang w:val="sr-Cyrl-RS"/>
        </w:rPr>
        <w:t>“ бр. 46/96, „Службени лист СЦГ“ бр. 01/03 Уставна Повеља, „Службени лист РС“ 80/15) и З</w:t>
      </w:r>
      <w:r w:rsidRPr="0047563E">
        <w:rPr>
          <w:rFonts w:cs="Arial"/>
          <w:sz w:val="24"/>
          <w:szCs w:val="24"/>
        </w:rPr>
        <w:t>a</w:t>
      </w:r>
      <w:r w:rsidRPr="0047563E">
        <w:rPr>
          <w:rFonts w:cs="Arial"/>
          <w:sz w:val="24"/>
          <w:szCs w:val="24"/>
          <w:lang w:val="sr-Cyrl-RS"/>
        </w:rPr>
        <w:t>к</w:t>
      </w:r>
      <w:r w:rsidRPr="0047563E">
        <w:rPr>
          <w:rFonts w:cs="Arial"/>
          <w:sz w:val="24"/>
          <w:szCs w:val="24"/>
        </w:rPr>
        <w:t>o</w:t>
      </w:r>
      <w:r w:rsidRPr="0047563E">
        <w:rPr>
          <w:rFonts w:cs="Arial"/>
          <w:sz w:val="24"/>
          <w:szCs w:val="24"/>
          <w:lang w:val="sr-Cyrl-RS"/>
        </w:rPr>
        <w:t>н</w:t>
      </w:r>
      <w:r w:rsidRPr="0047563E">
        <w:rPr>
          <w:rFonts w:cs="Arial"/>
          <w:sz w:val="24"/>
          <w:szCs w:val="24"/>
        </w:rPr>
        <w:t>a</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 xml:space="preserve"> платним услугама („Службени лист СРЈ“ бр. 03/02 и 05/03, „Службени гласник РС“ бр. 43/04, 62/06, 111/09 др. закон и 31/11) и тачке 1, 2. и 6. Одлуке о облику садржини и начину коришћења јединствених инструмената платног промета</w:t>
      </w:r>
    </w:p>
    <w:p w14:paraId="2874D1BA" w14:textId="77777777" w:rsidR="0047563E" w:rsidRPr="0047563E" w:rsidRDefault="0047563E" w:rsidP="0047563E">
      <w:pPr>
        <w:rPr>
          <w:rFonts w:cs="Arial"/>
          <w:color w:val="00B0F0"/>
          <w:sz w:val="24"/>
          <w:szCs w:val="24"/>
          <w:lang w:val="sr-Cyrl-RS"/>
        </w:rPr>
      </w:pPr>
    </w:p>
    <w:p w14:paraId="249EA284" w14:textId="71FD7D53" w:rsidR="0047563E" w:rsidRPr="0047563E" w:rsidRDefault="0047563E" w:rsidP="0047563E">
      <w:pPr>
        <w:rPr>
          <w:rFonts w:cs="Arial"/>
          <w:sz w:val="24"/>
          <w:szCs w:val="24"/>
          <w:lang w:val="sr-Cyrl-RS"/>
        </w:rPr>
      </w:pPr>
      <w:r w:rsidRPr="0047563E">
        <w:rPr>
          <w:rFonts w:cs="Arial"/>
          <w:sz w:val="24"/>
          <w:szCs w:val="24"/>
          <w:lang w:val="sr-Cyrl-RS"/>
        </w:rPr>
        <w:t>(напомена: не доставља се у понуди)</w:t>
      </w:r>
      <w:r w:rsidR="00392AD5">
        <w:rPr>
          <w:rFonts w:cs="Arial"/>
          <w:sz w:val="24"/>
          <w:szCs w:val="24"/>
          <w:lang w:val="sr-Cyrl-RS"/>
        </w:rPr>
        <w:t xml:space="preserve"> </w:t>
      </w:r>
    </w:p>
    <w:p w14:paraId="74CD628A" w14:textId="77777777" w:rsidR="0047563E" w:rsidRPr="0047563E" w:rsidRDefault="0047563E" w:rsidP="0047563E">
      <w:pPr>
        <w:rPr>
          <w:rFonts w:cs="Arial"/>
          <w:color w:val="00B0F0"/>
          <w:sz w:val="24"/>
          <w:szCs w:val="24"/>
          <w:lang w:val="sr-Cyrl-RS"/>
        </w:rPr>
      </w:pPr>
    </w:p>
    <w:p w14:paraId="064A3801" w14:textId="77777777" w:rsidR="0047563E" w:rsidRPr="0047563E" w:rsidRDefault="0047563E" w:rsidP="0047563E">
      <w:pPr>
        <w:rPr>
          <w:rFonts w:cs="Arial"/>
          <w:lang w:val="sr-Cyrl-RS"/>
        </w:rPr>
      </w:pPr>
      <w:r w:rsidRPr="0047563E">
        <w:rPr>
          <w:rFonts w:cs="Arial"/>
          <w:sz w:val="24"/>
          <w:szCs w:val="24"/>
          <w:lang w:val="sr-Cyrl-RS"/>
        </w:rPr>
        <w:t>ДУЖНИК: __________________________________________________________</w:t>
      </w:r>
    </w:p>
    <w:p w14:paraId="6853392E" w14:textId="77777777" w:rsidR="0047563E" w:rsidRPr="0047563E" w:rsidRDefault="0047563E" w:rsidP="0047563E">
      <w:pPr>
        <w:jc w:val="both"/>
        <w:rPr>
          <w:rFonts w:cs="Arial"/>
          <w:sz w:val="24"/>
          <w:szCs w:val="24"/>
          <w:lang w:val="sr-Cyrl-RS"/>
        </w:rPr>
      </w:pPr>
      <w:r w:rsidRPr="0047563E">
        <w:rPr>
          <w:rFonts w:cs="Arial"/>
          <w:sz w:val="24"/>
          <w:szCs w:val="24"/>
          <w:lang w:val="sr-Cyrl-RS"/>
        </w:rPr>
        <w:t xml:space="preserve">                                                  (назив и седиште Пружаоца услуге)</w:t>
      </w:r>
    </w:p>
    <w:p w14:paraId="5BC58A1A" w14:textId="77777777" w:rsidR="0047563E" w:rsidRPr="0047563E" w:rsidRDefault="0047563E" w:rsidP="0047563E">
      <w:pPr>
        <w:rPr>
          <w:rFonts w:cs="Arial"/>
          <w:sz w:val="24"/>
          <w:szCs w:val="24"/>
          <w:lang w:val="sr-Cyrl-RS"/>
        </w:rPr>
      </w:pPr>
      <w:r w:rsidRPr="0047563E">
        <w:rPr>
          <w:rFonts w:cs="Arial"/>
          <w:sz w:val="24"/>
          <w:szCs w:val="24"/>
          <w:lang w:val="sr-Cyrl-RS"/>
        </w:rPr>
        <w:t>МАТИЧНИ БРОЈ ДУЖНИКА: __________________________________________</w:t>
      </w:r>
    </w:p>
    <w:p w14:paraId="444FF2F8" w14:textId="77777777" w:rsidR="0047563E" w:rsidRPr="0047563E" w:rsidRDefault="0047563E" w:rsidP="0047563E">
      <w:pPr>
        <w:rPr>
          <w:rFonts w:cs="Arial"/>
          <w:sz w:val="24"/>
          <w:szCs w:val="24"/>
          <w:lang w:val="sr-Cyrl-RS"/>
        </w:rPr>
      </w:pPr>
      <w:r w:rsidRPr="0047563E">
        <w:rPr>
          <w:rFonts w:cs="Arial"/>
          <w:sz w:val="24"/>
          <w:szCs w:val="24"/>
          <w:lang w:val="sr-Cyrl-RS"/>
        </w:rPr>
        <w:t>ТЕКУЋИ РАЧУН ДУЖНИКА: __________________________________________</w:t>
      </w:r>
    </w:p>
    <w:p w14:paraId="4A28E0AC" w14:textId="77777777" w:rsidR="0047563E" w:rsidRPr="0047563E" w:rsidRDefault="0047563E" w:rsidP="0047563E">
      <w:pPr>
        <w:rPr>
          <w:rFonts w:cs="Arial"/>
          <w:sz w:val="24"/>
          <w:szCs w:val="24"/>
          <w:lang w:val="sr-Cyrl-RS"/>
        </w:rPr>
      </w:pPr>
      <w:r w:rsidRPr="0047563E">
        <w:rPr>
          <w:rFonts w:cs="Arial"/>
          <w:sz w:val="24"/>
          <w:szCs w:val="24"/>
          <w:lang w:val="sr-Cyrl-RS"/>
        </w:rPr>
        <w:t>ПИБ ДУЖНИКА: ____________________________________________________</w:t>
      </w:r>
    </w:p>
    <w:p w14:paraId="1D3FF264" w14:textId="77777777" w:rsidR="0047563E" w:rsidRPr="0047563E" w:rsidRDefault="0047563E" w:rsidP="0047563E">
      <w:pPr>
        <w:rPr>
          <w:rFonts w:cs="Arial"/>
          <w:sz w:val="24"/>
          <w:szCs w:val="24"/>
          <w:lang w:val="sr-Cyrl-RS"/>
        </w:rPr>
      </w:pPr>
    </w:p>
    <w:p w14:paraId="394299E1" w14:textId="3FC652BC" w:rsidR="0047563E" w:rsidRPr="0047563E" w:rsidRDefault="0047563E" w:rsidP="0047563E">
      <w:pPr>
        <w:rPr>
          <w:rFonts w:cs="Arial"/>
          <w:sz w:val="24"/>
          <w:szCs w:val="24"/>
          <w:lang w:val="sr-Cyrl-RS"/>
        </w:rPr>
      </w:pPr>
      <w:r w:rsidRPr="0047563E">
        <w:rPr>
          <w:rFonts w:cs="Arial"/>
          <w:sz w:val="24"/>
          <w:szCs w:val="24"/>
          <w:lang w:val="sr-Cyrl-RS"/>
        </w:rPr>
        <w:t xml:space="preserve">издаје </w:t>
      </w:r>
    </w:p>
    <w:p w14:paraId="4B162561" w14:textId="77777777" w:rsidR="0047563E" w:rsidRPr="0047563E" w:rsidRDefault="0047563E" w:rsidP="0047563E">
      <w:pPr>
        <w:rPr>
          <w:rFonts w:cs="Arial"/>
          <w:color w:val="00B0F0"/>
          <w:sz w:val="24"/>
          <w:szCs w:val="24"/>
          <w:lang w:val="sr-Cyrl-RS"/>
        </w:rPr>
      </w:pPr>
    </w:p>
    <w:p w14:paraId="2BA4CF82" w14:textId="77777777" w:rsidR="0047563E" w:rsidRPr="0047563E" w:rsidRDefault="0047563E" w:rsidP="0047563E">
      <w:pPr>
        <w:jc w:val="center"/>
        <w:rPr>
          <w:rFonts w:cs="Arial"/>
          <w:lang w:val="sr-Cyrl-RS"/>
        </w:rPr>
      </w:pPr>
      <w:r w:rsidRPr="0047563E">
        <w:rPr>
          <w:rFonts w:cs="Arial"/>
          <w:b/>
          <w:sz w:val="24"/>
          <w:szCs w:val="24"/>
          <w:lang w:val="sr-Cyrl-RS"/>
        </w:rPr>
        <w:t>МЕНИЧНО ПИСМО - ОВЛАШЋЕЊЕ ЗА КОРИСНИКА  БЛАНКО СОПСТВЕНЕ МЕНИЦЕ</w:t>
      </w:r>
    </w:p>
    <w:p w14:paraId="6CB97CD3" w14:textId="77777777" w:rsidR="0047563E" w:rsidRPr="0047563E" w:rsidRDefault="0047563E" w:rsidP="0047563E">
      <w:pPr>
        <w:rPr>
          <w:rFonts w:cs="Arial"/>
          <w:sz w:val="24"/>
          <w:szCs w:val="24"/>
          <w:lang w:val="sr-Cyrl-RS"/>
        </w:rPr>
      </w:pPr>
    </w:p>
    <w:p w14:paraId="22F69940" w14:textId="323718DC" w:rsidR="0047563E" w:rsidRPr="0047563E" w:rsidRDefault="0047563E" w:rsidP="0047563E">
      <w:pPr>
        <w:tabs>
          <w:tab w:val="left" w:pos="0"/>
          <w:tab w:val="left" w:leader="underscore" w:pos="9244"/>
        </w:tabs>
        <w:autoSpaceDE w:val="0"/>
        <w:jc w:val="both"/>
        <w:textAlignment w:val="auto"/>
        <w:rPr>
          <w:rFonts w:cs="Arial"/>
          <w:b/>
          <w:bCs/>
          <w:kern w:val="0"/>
          <w:sz w:val="21"/>
          <w:szCs w:val="21"/>
          <w:lang w:val="sr-Cyrl-RS"/>
        </w:rPr>
      </w:pPr>
      <w:r w:rsidRPr="0047563E">
        <w:rPr>
          <w:rFonts w:cs="Arial"/>
          <w:bCs/>
          <w:kern w:val="0"/>
          <w:sz w:val="24"/>
          <w:szCs w:val="24"/>
          <w:lang w:val="sr-Cyrl-RS"/>
        </w:rPr>
        <w:t xml:space="preserve">Корисник (поверилац): Јавно предузеће „Електропривреда Србије“ Београд, улица </w:t>
      </w:r>
      <w:r w:rsidR="007052B0" w:rsidRPr="007052B0">
        <w:rPr>
          <w:rFonts w:cs="Arial"/>
          <w:bCs/>
          <w:kern w:val="0"/>
          <w:sz w:val="24"/>
          <w:szCs w:val="24"/>
          <w:lang w:val="sr-Cyrl-RS"/>
        </w:rPr>
        <w:t xml:space="preserve">Балканска </w:t>
      </w:r>
      <w:r w:rsidR="007052B0">
        <w:rPr>
          <w:rFonts w:cs="Arial"/>
          <w:bCs/>
          <w:kern w:val="0"/>
          <w:sz w:val="24"/>
          <w:szCs w:val="24"/>
          <w:lang w:val="sr-Cyrl-RS"/>
        </w:rPr>
        <w:t xml:space="preserve">број </w:t>
      </w:r>
      <w:r w:rsidR="007052B0" w:rsidRPr="007052B0">
        <w:rPr>
          <w:rFonts w:cs="Arial"/>
          <w:bCs/>
          <w:kern w:val="0"/>
          <w:sz w:val="24"/>
          <w:szCs w:val="24"/>
          <w:lang w:val="sr-Cyrl-RS"/>
        </w:rPr>
        <w:t>13</w:t>
      </w:r>
      <w:r w:rsidRPr="0047563E">
        <w:rPr>
          <w:rFonts w:cs="Arial"/>
          <w:bCs/>
          <w:kern w:val="0"/>
          <w:sz w:val="24"/>
          <w:szCs w:val="24"/>
          <w:lang w:val="sr-Cyrl-RS"/>
        </w:rPr>
        <w:t xml:space="preserve">, 11000 Београд, </w:t>
      </w:r>
      <w:r w:rsidRPr="0047563E">
        <w:rPr>
          <w:rFonts w:cs="Arial"/>
          <w:bCs/>
          <w:color w:val="000000"/>
          <w:kern w:val="0"/>
          <w:sz w:val="24"/>
          <w:szCs w:val="24"/>
          <w:lang w:val="sr-Cyrl-RS"/>
        </w:rPr>
        <w:t>Огранак РБ Колубара</w:t>
      </w:r>
      <w:r w:rsidRPr="0047563E">
        <w:rPr>
          <w:rFonts w:cs="Arial"/>
          <w:bCs/>
          <w:color w:val="000000"/>
          <w:kern w:val="0"/>
          <w:sz w:val="24"/>
          <w:szCs w:val="24"/>
          <w:lang w:val="sr-Cyrl-CS"/>
        </w:rPr>
        <w:t>, Лазаревац, улица Светог Саве број 1, м</w:t>
      </w:r>
      <w:r w:rsidRPr="0047563E">
        <w:rPr>
          <w:rFonts w:cs="Arial"/>
          <w:bCs/>
          <w:kern w:val="0"/>
          <w:sz w:val="24"/>
          <w:szCs w:val="24"/>
          <w:lang w:val="sr-Cyrl-RS"/>
        </w:rPr>
        <w:t>атични број 20053658, ПИБ 103920327, број текућег рачуна 205-23250-81, Комерцијална банка а.д. Београд.</w:t>
      </w:r>
      <w:r w:rsidR="00BA71F3">
        <w:rPr>
          <w:rFonts w:cs="Arial"/>
          <w:bCs/>
          <w:kern w:val="0"/>
          <w:sz w:val="24"/>
          <w:szCs w:val="24"/>
          <w:lang w:val="sr-Cyrl-RS"/>
        </w:rPr>
        <w:t xml:space="preserve"> </w:t>
      </w:r>
    </w:p>
    <w:p w14:paraId="6961E39F" w14:textId="77777777" w:rsidR="0047563E" w:rsidRPr="0047563E" w:rsidRDefault="0047563E" w:rsidP="0047563E">
      <w:pPr>
        <w:tabs>
          <w:tab w:val="left" w:pos="1418"/>
        </w:tabs>
        <w:rPr>
          <w:rFonts w:cs="Arial"/>
          <w:sz w:val="24"/>
          <w:szCs w:val="24"/>
          <w:lang w:val="sr-Cyrl-RS"/>
        </w:rPr>
      </w:pPr>
      <w:r w:rsidRPr="0047563E">
        <w:rPr>
          <w:rFonts w:cs="Arial"/>
          <w:sz w:val="24"/>
          <w:szCs w:val="24"/>
          <w:lang w:val="sr-Cyrl-RS"/>
        </w:rPr>
        <w:t xml:space="preserve"> </w:t>
      </w:r>
      <w:r w:rsidRPr="0047563E">
        <w:rPr>
          <w:rFonts w:cs="Arial"/>
          <w:sz w:val="24"/>
          <w:szCs w:val="24"/>
          <w:lang w:val="sr-Cyrl-RS"/>
        </w:rPr>
        <w:tab/>
      </w:r>
    </w:p>
    <w:p w14:paraId="2EEB35A5" w14:textId="77777777" w:rsidR="00405CBD" w:rsidRPr="00405CBD" w:rsidRDefault="0047563E" w:rsidP="00405CBD">
      <w:pPr>
        <w:jc w:val="both"/>
        <w:rPr>
          <w:rFonts w:cs="Arial"/>
          <w:sz w:val="24"/>
          <w:szCs w:val="24"/>
          <w:lang w:val="sr-Cyrl-RS"/>
        </w:rPr>
      </w:pPr>
      <w:r w:rsidRPr="0047563E">
        <w:rPr>
          <w:rFonts w:cs="Arial"/>
          <w:sz w:val="24"/>
          <w:szCs w:val="24"/>
          <w:lang w:val="sr-Cyrl-RS"/>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бр._________________(уписати серијски број) као средство финансијског обезбеђења за добро извршења посла и овлашћујемо Повериоца, да предату меницу може попунити на износ од </w:t>
      </w:r>
      <w:r w:rsidRPr="0047563E">
        <w:rPr>
          <w:rFonts w:cs="Arial"/>
          <w:b/>
          <w:sz w:val="24"/>
          <w:szCs w:val="24"/>
          <w:lang w:val="sr-Cyrl-RS"/>
        </w:rPr>
        <w:t>10% од вредности уговора у динарима, без ПДВ-а,</w:t>
      </w:r>
      <w:r w:rsidRPr="0047563E">
        <w:rPr>
          <w:rFonts w:cs="Arial"/>
          <w:sz w:val="24"/>
          <w:szCs w:val="24"/>
          <w:lang w:val="sr-Cyrl-RS"/>
        </w:rPr>
        <w:t xml:space="preserve"> по Уговору о пружању услуга: </w:t>
      </w:r>
      <w:r w:rsidR="000635BF" w:rsidRPr="000635BF">
        <w:rPr>
          <w:rFonts w:cs="Arial"/>
          <w:b/>
          <w:sz w:val="24"/>
          <w:szCs w:val="24"/>
          <w:lang w:val="sr-Latn-RS"/>
        </w:rPr>
        <w:t>Одржавање, сервисирање, мерење и баждарење термотехничких инсталација</w:t>
      </w:r>
      <w:r w:rsidR="00392AD5" w:rsidRPr="00392AD5">
        <w:rPr>
          <w:rFonts w:cs="Arial"/>
          <w:b/>
          <w:sz w:val="24"/>
          <w:szCs w:val="24"/>
          <w:lang w:val="sr-Cyrl-CS"/>
        </w:rPr>
        <w:t>, обликоване по партијама</w:t>
      </w:r>
      <w:r w:rsidRPr="0047563E">
        <w:rPr>
          <w:rFonts w:cs="Arial"/>
          <w:b/>
          <w:sz w:val="24"/>
          <w:szCs w:val="24"/>
          <w:lang w:val="ru-RU"/>
        </w:rPr>
        <w:t xml:space="preserve">, </w:t>
      </w:r>
      <w:r w:rsidR="00ED7568">
        <w:rPr>
          <w:rFonts w:cs="Arial"/>
          <w:b/>
          <w:sz w:val="24"/>
          <w:szCs w:val="24"/>
          <w:lang w:val="ru-RU"/>
        </w:rPr>
        <w:t>за партију __________________________ (уписати назив партије),</w:t>
      </w:r>
      <w:r w:rsidRPr="0047563E">
        <w:rPr>
          <w:rFonts w:cs="Arial"/>
          <w:b/>
          <w:sz w:val="24"/>
          <w:szCs w:val="24"/>
          <w:lang w:val="ru-RU"/>
        </w:rPr>
        <w:t xml:space="preserve"> </w:t>
      </w:r>
      <w:r w:rsidRPr="0047563E">
        <w:rPr>
          <w:rFonts w:cs="Arial"/>
          <w:sz w:val="24"/>
          <w:szCs w:val="24"/>
          <w:lang w:val="sr-Cyrl-RS"/>
        </w:rPr>
        <w:t>бр._____________ од _________ (заведен код Корисника - Повериоца) и бр._____________ од ________</w:t>
      </w:r>
      <w:r w:rsidR="0011428B">
        <w:rPr>
          <w:rFonts w:cs="Arial"/>
          <w:sz w:val="24"/>
          <w:szCs w:val="24"/>
          <w:lang w:val="sr-Cyrl-RS"/>
        </w:rPr>
        <w:t xml:space="preserve">_ (заведен код дужника) уколико </w:t>
      </w:r>
      <w:r w:rsidR="00133BE0">
        <w:rPr>
          <w:rFonts w:cs="Arial"/>
          <w:sz w:val="24"/>
          <w:szCs w:val="24"/>
          <w:lang w:val="sr-Cyrl-RS"/>
        </w:rPr>
        <w:t>Д</w:t>
      </w:r>
      <w:r w:rsidRPr="0047563E">
        <w:rPr>
          <w:rFonts w:cs="Arial"/>
          <w:sz w:val="24"/>
          <w:szCs w:val="24"/>
          <w:lang w:val="sr-Cyrl-RS"/>
        </w:rPr>
        <w:t xml:space="preserve">ужник не изврши уговорене обавезе у уговореном року </w:t>
      </w:r>
      <w:r w:rsidR="00405CBD" w:rsidRPr="00405CBD">
        <w:rPr>
          <w:rFonts w:cs="Arial"/>
          <w:sz w:val="24"/>
          <w:szCs w:val="24"/>
          <w:lang w:val="sr-Cyrl-RS"/>
        </w:rPr>
        <w:t>и на начин дефинисан уговором или их изврши делимично или неквалитетно.</w:t>
      </w:r>
    </w:p>
    <w:p w14:paraId="49ED0A3A" w14:textId="67FEA41F" w:rsidR="0047563E" w:rsidRPr="0047563E" w:rsidRDefault="0047563E" w:rsidP="0047563E">
      <w:pPr>
        <w:jc w:val="both"/>
        <w:rPr>
          <w:rFonts w:cs="Arial"/>
          <w:sz w:val="24"/>
          <w:szCs w:val="24"/>
          <w:lang w:val="sr-Cyrl-RS"/>
        </w:rPr>
      </w:pPr>
    </w:p>
    <w:p w14:paraId="25AE34DB" w14:textId="556B22B2" w:rsidR="0047563E" w:rsidRPr="0047563E" w:rsidRDefault="00663DA6" w:rsidP="0047563E">
      <w:pPr>
        <w:jc w:val="both"/>
        <w:rPr>
          <w:rFonts w:cs="Arial"/>
          <w:lang w:val="sr-Cyrl-RS"/>
        </w:rPr>
      </w:pPr>
      <w:r>
        <w:rPr>
          <w:rFonts w:cs="Arial"/>
          <w:sz w:val="24"/>
          <w:szCs w:val="24"/>
          <w:lang w:val="sr-Cyrl-RS"/>
        </w:rPr>
        <w:t xml:space="preserve">Издата бланко сопствена меница </w:t>
      </w:r>
      <w:r w:rsidR="0047563E" w:rsidRPr="0047563E">
        <w:rPr>
          <w:rFonts w:cs="Arial"/>
          <w:sz w:val="24"/>
          <w:szCs w:val="24"/>
          <w:lang w:val="sr-Cyrl-RS"/>
        </w:rPr>
        <w:t>може се поднети на нап</w:t>
      </w:r>
      <w:r>
        <w:rPr>
          <w:rFonts w:cs="Arial"/>
          <w:sz w:val="24"/>
          <w:szCs w:val="24"/>
          <w:lang w:val="sr-Cyrl-RS"/>
        </w:rPr>
        <w:t xml:space="preserve">лату у року доспећа  утврђеном </w:t>
      </w:r>
      <w:r w:rsidR="0047563E" w:rsidRPr="0047563E">
        <w:rPr>
          <w:rFonts w:cs="Arial"/>
          <w:sz w:val="24"/>
          <w:szCs w:val="24"/>
          <w:lang w:val="sr-Cyrl-RS"/>
        </w:rPr>
        <w:t>Уговором тј. најкасније до истека рока од 30 (тридесет) дана дуже од рока важења Уговора с'тим да евентуални продужетак рока важења Уговора има за последицу и продужење рока важења менице и меничног овлашћења, за исти број дана за који ће бити продужен и рок важења Уговора.</w:t>
      </w:r>
    </w:p>
    <w:p w14:paraId="1314F372" w14:textId="77777777" w:rsidR="00924E66" w:rsidRDefault="00924E66" w:rsidP="0047563E">
      <w:pPr>
        <w:jc w:val="both"/>
        <w:rPr>
          <w:rFonts w:cs="Arial"/>
          <w:sz w:val="24"/>
          <w:szCs w:val="24"/>
          <w:lang w:val="sr-Cyrl-RS"/>
        </w:rPr>
      </w:pPr>
    </w:p>
    <w:p w14:paraId="0E27E3E3" w14:textId="77777777" w:rsidR="000F3235" w:rsidRDefault="000F3235" w:rsidP="0047563E">
      <w:pPr>
        <w:jc w:val="both"/>
        <w:rPr>
          <w:rFonts w:cs="Arial"/>
          <w:sz w:val="24"/>
          <w:szCs w:val="24"/>
          <w:lang w:val="sr-Cyrl-RS"/>
        </w:rPr>
      </w:pPr>
    </w:p>
    <w:p w14:paraId="3ABCAD3A" w14:textId="104FF370" w:rsidR="0047563E" w:rsidRPr="0047563E" w:rsidRDefault="00924E66" w:rsidP="0047563E">
      <w:pPr>
        <w:jc w:val="both"/>
        <w:rPr>
          <w:rFonts w:cs="Arial"/>
          <w:sz w:val="24"/>
          <w:szCs w:val="24"/>
          <w:lang w:val="sr-Cyrl-RS"/>
        </w:rPr>
      </w:pPr>
      <w:r>
        <w:rPr>
          <w:rFonts w:cs="Arial"/>
          <w:sz w:val="24"/>
          <w:szCs w:val="24"/>
          <w:lang w:val="sr-Cyrl-RS"/>
        </w:rPr>
        <w:lastRenderedPageBreak/>
        <w:t xml:space="preserve">Овлашћујемо </w:t>
      </w:r>
      <w:r w:rsidR="0047563E" w:rsidRPr="0047563E">
        <w:rPr>
          <w:rFonts w:cs="Arial"/>
          <w:sz w:val="24"/>
          <w:szCs w:val="24"/>
          <w:lang w:val="sr-Cyrl-RS"/>
        </w:rPr>
        <w:t>Повериоца да у складу са горе наведеним условом, иницира наплату бланко соло менице, безусловно, неопозиво, без протеста и трошкова, вансудски, издавањем налога за пренос - на терет текућег рачуна Дужника, а у корист текућег рачуна Повериоца.</w:t>
      </w:r>
    </w:p>
    <w:p w14:paraId="734E59A4" w14:textId="77777777" w:rsidR="0047563E" w:rsidRPr="0047563E" w:rsidRDefault="0047563E" w:rsidP="0047563E">
      <w:pPr>
        <w:widowControl/>
        <w:suppressAutoHyphens w:val="0"/>
        <w:autoSpaceDE w:val="0"/>
        <w:adjustRightInd w:val="0"/>
        <w:contextualSpacing/>
        <w:textAlignment w:val="auto"/>
        <w:rPr>
          <w:rFonts w:eastAsia="Calibri" w:cs="Arial"/>
          <w:kern w:val="0"/>
          <w:sz w:val="24"/>
          <w:szCs w:val="24"/>
          <w:lang w:val="sr-Cyrl-RS"/>
        </w:rPr>
      </w:pPr>
    </w:p>
    <w:p w14:paraId="1FD1E509" w14:textId="77777777" w:rsidR="0047563E" w:rsidRPr="0047563E" w:rsidRDefault="0047563E" w:rsidP="0047563E">
      <w:pPr>
        <w:widowControl/>
        <w:suppressAutoHyphens w:val="0"/>
        <w:autoSpaceDE w:val="0"/>
        <w:adjustRightInd w:val="0"/>
        <w:contextualSpacing/>
        <w:jc w:val="both"/>
        <w:textAlignment w:val="auto"/>
        <w:rPr>
          <w:rFonts w:eastAsia="Calibri" w:cs="Arial"/>
          <w:kern w:val="0"/>
          <w:sz w:val="24"/>
          <w:szCs w:val="24"/>
          <w:lang w:val="sr-Cyrl-CS"/>
        </w:rPr>
      </w:pPr>
      <w:r w:rsidRPr="0047563E">
        <w:rPr>
          <w:rFonts w:eastAsia="Calibri" w:cs="Arial"/>
          <w:kern w:val="0"/>
          <w:sz w:val="24"/>
          <w:szCs w:val="24"/>
        </w:rPr>
        <w:t>O</w:t>
      </w:r>
      <w:r w:rsidRPr="0047563E">
        <w:rPr>
          <w:rFonts w:eastAsia="Calibri" w:cs="Arial"/>
          <w:kern w:val="0"/>
          <w:sz w:val="24"/>
          <w:szCs w:val="24"/>
          <w:lang w:val="sr-Cyrl-CS"/>
        </w:rPr>
        <w:t>вл</w:t>
      </w:r>
      <w:r w:rsidRPr="0047563E">
        <w:rPr>
          <w:rFonts w:eastAsia="Calibri" w:cs="Arial"/>
          <w:kern w:val="0"/>
          <w:sz w:val="24"/>
          <w:szCs w:val="24"/>
        </w:rPr>
        <w:t>a</w:t>
      </w:r>
      <w:r w:rsidRPr="0047563E">
        <w:rPr>
          <w:rFonts w:eastAsia="Calibri" w:cs="Arial"/>
          <w:kern w:val="0"/>
          <w:sz w:val="24"/>
          <w:szCs w:val="24"/>
          <w:lang w:val="sr-Cyrl-CS"/>
        </w:rPr>
        <w:t>шћу</w:t>
      </w:r>
      <w:r w:rsidRPr="0047563E">
        <w:rPr>
          <w:rFonts w:eastAsia="Calibri" w:cs="Arial"/>
          <w:kern w:val="0"/>
          <w:sz w:val="24"/>
          <w:szCs w:val="24"/>
        </w:rPr>
        <w:t>je</w:t>
      </w:r>
      <w:r w:rsidRPr="0047563E">
        <w:rPr>
          <w:rFonts w:eastAsia="Calibri" w:cs="Arial"/>
          <w:kern w:val="0"/>
          <w:sz w:val="24"/>
          <w:szCs w:val="24"/>
          <w:lang w:val="sr-Cyrl-CS"/>
        </w:rPr>
        <w:t>м</w:t>
      </w:r>
      <w:r w:rsidRPr="0047563E">
        <w:rPr>
          <w:rFonts w:eastAsia="Calibri" w:cs="Arial"/>
          <w:kern w:val="0"/>
          <w:sz w:val="24"/>
          <w:szCs w:val="24"/>
        </w:rPr>
        <w:t>o</w:t>
      </w:r>
      <w:r w:rsidRPr="0047563E">
        <w:rPr>
          <w:rFonts w:eastAsia="Calibri" w:cs="Arial"/>
          <w:kern w:val="0"/>
          <w:sz w:val="24"/>
          <w:szCs w:val="24"/>
          <w:lang w:val="sr-Cyrl-CS"/>
        </w:rPr>
        <w:t xml:space="preserve"> б</w:t>
      </w:r>
      <w:r w:rsidRPr="0047563E">
        <w:rPr>
          <w:rFonts w:eastAsia="Calibri" w:cs="Arial"/>
          <w:kern w:val="0"/>
          <w:sz w:val="24"/>
          <w:szCs w:val="24"/>
        </w:rPr>
        <w:t>a</w:t>
      </w:r>
      <w:r w:rsidRPr="0047563E">
        <w:rPr>
          <w:rFonts w:eastAsia="Calibri" w:cs="Arial"/>
          <w:kern w:val="0"/>
          <w:sz w:val="24"/>
          <w:szCs w:val="24"/>
          <w:lang w:val="sr-Cyrl-CS"/>
        </w:rPr>
        <w:t>нк</w:t>
      </w:r>
      <w:r w:rsidRPr="0047563E">
        <w:rPr>
          <w:rFonts w:eastAsia="Calibri" w:cs="Arial"/>
          <w:kern w:val="0"/>
          <w:sz w:val="24"/>
          <w:szCs w:val="24"/>
        </w:rPr>
        <w:t>e</w:t>
      </w:r>
      <w:r w:rsidRPr="0047563E">
        <w:rPr>
          <w:rFonts w:eastAsia="Calibri" w:cs="Arial"/>
          <w:kern w:val="0"/>
          <w:sz w:val="24"/>
          <w:szCs w:val="24"/>
          <w:lang w:val="sr-Cyrl-CS"/>
        </w:rPr>
        <w:t xml:space="preserve"> к</w:t>
      </w:r>
      <w:r w:rsidRPr="0047563E">
        <w:rPr>
          <w:rFonts w:eastAsia="Calibri" w:cs="Arial"/>
          <w:kern w:val="0"/>
          <w:sz w:val="24"/>
          <w:szCs w:val="24"/>
        </w:rPr>
        <w:t>o</w:t>
      </w:r>
      <w:r w:rsidRPr="0047563E">
        <w:rPr>
          <w:rFonts w:eastAsia="Calibri" w:cs="Arial"/>
          <w:kern w:val="0"/>
          <w:sz w:val="24"/>
          <w:szCs w:val="24"/>
          <w:lang w:val="sr-Cyrl-CS"/>
        </w:rPr>
        <w:t>д к</w:t>
      </w:r>
      <w:r w:rsidRPr="0047563E">
        <w:rPr>
          <w:rFonts w:eastAsia="Calibri" w:cs="Arial"/>
          <w:kern w:val="0"/>
          <w:sz w:val="24"/>
          <w:szCs w:val="24"/>
        </w:rPr>
        <w:t>oj</w:t>
      </w:r>
      <w:r w:rsidRPr="0047563E">
        <w:rPr>
          <w:rFonts w:eastAsia="Calibri" w:cs="Arial"/>
          <w:kern w:val="0"/>
          <w:sz w:val="24"/>
          <w:szCs w:val="24"/>
          <w:lang w:val="sr-Cyrl-CS"/>
        </w:rPr>
        <w:t>их им</w:t>
      </w:r>
      <w:r w:rsidRPr="0047563E">
        <w:rPr>
          <w:rFonts w:eastAsia="Calibri" w:cs="Arial"/>
          <w:kern w:val="0"/>
          <w:sz w:val="24"/>
          <w:szCs w:val="24"/>
        </w:rPr>
        <w:t>a</w:t>
      </w:r>
      <w:r w:rsidRPr="0047563E">
        <w:rPr>
          <w:rFonts w:eastAsia="Calibri" w:cs="Arial"/>
          <w:kern w:val="0"/>
          <w:sz w:val="24"/>
          <w:szCs w:val="24"/>
          <w:lang w:val="sr-Cyrl-CS"/>
        </w:rPr>
        <w:t>м</w:t>
      </w:r>
      <w:r w:rsidRPr="0047563E">
        <w:rPr>
          <w:rFonts w:eastAsia="Calibri" w:cs="Arial"/>
          <w:kern w:val="0"/>
          <w:sz w:val="24"/>
          <w:szCs w:val="24"/>
        </w:rPr>
        <w:t>o</w:t>
      </w:r>
      <w:r w:rsidRPr="0047563E">
        <w:rPr>
          <w:rFonts w:eastAsia="Calibri" w:cs="Arial"/>
          <w:kern w:val="0"/>
          <w:sz w:val="24"/>
          <w:szCs w:val="24"/>
          <w:lang w:val="sr-Cyrl-CS"/>
        </w:rPr>
        <w:t xml:space="preserve"> р</w:t>
      </w:r>
      <w:r w:rsidRPr="0047563E">
        <w:rPr>
          <w:rFonts w:eastAsia="Calibri" w:cs="Arial"/>
          <w:kern w:val="0"/>
          <w:sz w:val="24"/>
          <w:szCs w:val="24"/>
        </w:rPr>
        <w:t>a</w:t>
      </w:r>
      <w:r w:rsidRPr="0047563E">
        <w:rPr>
          <w:rFonts w:eastAsia="Calibri" w:cs="Arial"/>
          <w:kern w:val="0"/>
          <w:sz w:val="24"/>
          <w:szCs w:val="24"/>
          <w:lang w:val="sr-Cyrl-CS"/>
        </w:rPr>
        <w:t>чун</w:t>
      </w:r>
      <w:r w:rsidRPr="0047563E">
        <w:rPr>
          <w:rFonts w:eastAsia="Calibri" w:cs="Arial"/>
          <w:kern w:val="0"/>
          <w:sz w:val="24"/>
          <w:szCs w:val="24"/>
        </w:rPr>
        <w:t>e</w:t>
      </w:r>
      <w:r w:rsidRPr="0047563E">
        <w:rPr>
          <w:rFonts w:eastAsia="Calibri" w:cs="Arial"/>
          <w:kern w:val="0"/>
          <w:sz w:val="24"/>
          <w:szCs w:val="24"/>
          <w:lang w:val="sr-Cyrl-CS"/>
        </w:rPr>
        <w:t xml:space="preserve"> да н</w:t>
      </w:r>
      <w:r w:rsidRPr="0047563E">
        <w:rPr>
          <w:rFonts w:eastAsia="Calibri" w:cs="Arial"/>
          <w:kern w:val="0"/>
          <w:sz w:val="24"/>
          <w:szCs w:val="24"/>
        </w:rPr>
        <w:t>a</w:t>
      </w:r>
      <w:r w:rsidRPr="0047563E">
        <w:rPr>
          <w:rFonts w:eastAsia="Calibri" w:cs="Arial"/>
          <w:kern w:val="0"/>
          <w:sz w:val="24"/>
          <w:szCs w:val="24"/>
          <w:lang w:val="sr-Cyrl-CS"/>
        </w:rPr>
        <w:t>пл</w:t>
      </w:r>
      <w:r w:rsidRPr="0047563E">
        <w:rPr>
          <w:rFonts w:eastAsia="Calibri" w:cs="Arial"/>
          <w:kern w:val="0"/>
          <w:sz w:val="24"/>
          <w:szCs w:val="24"/>
        </w:rPr>
        <w:t>a</w:t>
      </w:r>
      <w:r w:rsidRPr="0047563E">
        <w:rPr>
          <w:rFonts w:eastAsia="Calibri" w:cs="Arial"/>
          <w:kern w:val="0"/>
          <w:sz w:val="24"/>
          <w:szCs w:val="24"/>
          <w:lang w:val="sr-Cyrl-CS"/>
        </w:rPr>
        <w:t>ту - пл</w:t>
      </w:r>
      <w:r w:rsidRPr="0047563E">
        <w:rPr>
          <w:rFonts w:eastAsia="Calibri" w:cs="Arial"/>
          <w:kern w:val="0"/>
          <w:sz w:val="24"/>
          <w:szCs w:val="24"/>
        </w:rPr>
        <w:t>a</w:t>
      </w:r>
      <w:r w:rsidRPr="0047563E">
        <w:rPr>
          <w:rFonts w:eastAsia="Calibri" w:cs="Arial"/>
          <w:kern w:val="0"/>
          <w:sz w:val="24"/>
          <w:szCs w:val="24"/>
          <w:lang w:val="sr-Cyrl-CS"/>
        </w:rPr>
        <w:t>ћ</w:t>
      </w:r>
      <w:r w:rsidRPr="0047563E">
        <w:rPr>
          <w:rFonts w:eastAsia="Calibri" w:cs="Arial"/>
          <w:kern w:val="0"/>
          <w:sz w:val="24"/>
          <w:szCs w:val="24"/>
        </w:rPr>
        <w:t>a</w:t>
      </w:r>
      <w:r w:rsidRPr="0047563E">
        <w:rPr>
          <w:rFonts w:eastAsia="Calibri" w:cs="Arial"/>
          <w:kern w:val="0"/>
          <w:sz w:val="24"/>
          <w:szCs w:val="24"/>
          <w:lang w:val="sr-Cyrl-CS"/>
        </w:rPr>
        <w:t>њ</w:t>
      </w:r>
      <w:r w:rsidRPr="0047563E">
        <w:rPr>
          <w:rFonts w:eastAsia="Calibri" w:cs="Arial"/>
          <w:kern w:val="0"/>
          <w:sz w:val="24"/>
          <w:szCs w:val="24"/>
        </w:rPr>
        <w:t>e</w:t>
      </w:r>
      <w:r w:rsidRPr="0047563E">
        <w:rPr>
          <w:rFonts w:eastAsia="Calibri" w:cs="Arial"/>
          <w:kern w:val="0"/>
          <w:sz w:val="24"/>
          <w:szCs w:val="24"/>
          <w:lang w:val="sr-Cyrl-CS"/>
        </w:rPr>
        <w:t xml:space="preserve"> изврш</w:t>
      </w:r>
      <w:r w:rsidRPr="0047563E">
        <w:rPr>
          <w:rFonts w:eastAsia="Calibri" w:cs="Arial"/>
          <w:kern w:val="0"/>
          <w:sz w:val="24"/>
          <w:szCs w:val="24"/>
        </w:rPr>
        <w:t>e</w:t>
      </w:r>
      <w:r w:rsidRPr="0047563E">
        <w:rPr>
          <w:rFonts w:eastAsia="Calibri" w:cs="Arial"/>
          <w:kern w:val="0"/>
          <w:sz w:val="24"/>
          <w:szCs w:val="24"/>
          <w:lang w:val="sr-Cyrl-CS"/>
        </w:rPr>
        <w:t xml:space="preserve"> н</w:t>
      </w:r>
      <w:r w:rsidRPr="0047563E">
        <w:rPr>
          <w:rFonts w:eastAsia="Calibri" w:cs="Arial"/>
          <w:kern w:val="0"/>
          <w:sz w:val="24"/>
          <w:szCs w:val="24"/>
        </w:rPr>
        <w:t>a</w:t>
      </w:r>
      <w:r w:rsidRPr="0047563E">
        <w:rPr>
          <w:rFonts w:eastAsia="Calibri" w:cs="Arial"/>
          <w:kern w:val="0"/>
          <w:sz w:val="24"/>
          <w:szCs w:val="24"/>
          <w:lang w:val="sr-Cyrl-CS"/>
        </w:rPr>
        <w:t xml:space="preserve"> т</w:t>
      </w:r>
      <w:r w:rsidRPr="0047563E">
        <w:rPr>
          <w:rFonts w:eastAsia="Calibri" w:cs="Arial"/>
          <w:kern w:val="0"/>
          <w:sz w:val="24"/>
          <w:szCs w:val="24"/>
        </w:rPr>
        <w:t>e</w:t>
      </w:r>
      <w:r w:rsidRPr="0047563E">
        <w:rPr>
          <w:rFonts w:eastAsia="Calibri" w:cs="Arial"/>
          <w:kern w:val="0"/>
          <w:sz w:val="24"/>
          <w:szCs w:val="24"/>
          <w:lang w:val="sr-Cyrl-CS"/>
        </w:rPr>
        <w:t>р</w:t>
      </w:r>
      <w:r w:rsidRPr="0047563E">
        <w:rPr>
          <w:rFonts w:eastAsia="Calibri" w:cs="Arial"/>
          <w:kern w:val="0"/>
          <w:sz w:val="24"/>
          <w:szCs w:val="24"/>
        </w:rPr>
        <w:t>e</w:t>
      </w:r>
      <w:r w:rsidRPr="0047563E">
        <w:rPr>
          <w:rFonts w:eastAsia="Calibri" w:cs="Arial"/>
          <w:kern w:val="0"/>
          <w:sz w:val="24"/>
          <w:szCs w:val="24"/>
          <w:lang w:val="sr-Cyrl-CS"/>
        </w:rPr>
        <w:t>т свих н</w:t>
      </w:r>
      <w:r w:rsidRPr="0047563E">
        <w:rPr>
          <w:rFonts w:eastAsia="Calibri" w:cs="Arial"/>
          <w:kern w:val="0"/>
          <w:sz w:val="24"/>
          <w:szCs w:val="24"/>
        </w:rPr>
        <w:t>a</w:t>
      </w:r>
      <w:r w:rsidRPr="0047563E">
        <w:rPr>
          <w:rFonts w:eastAsia="Calibri" w:cs="Arial"/>
          <w:kern w:val="0"/>
          <w:sz w:val="24"/>
          <w:szCs w:val="24"/>
          <w:lang w:val="sr-Cyrl-CS"/>
        </w:rPr>
        <w:t>ших р</w:t>
      </w:r>
      <w:r w:rsidRPr="0047563E">
        <w:rPr>
          <w:rFonts w:eastAsia="Calibri" w:cs="Arial"/>
          <w:kern w:val="0"/>
          <w:sz w:val="24"/>
          <w:szCs w:val="24"/>
        </w:rPr>
        <w:t>a</w:t>
      </w:r>
      <w:r w:rsidRPr="0047563E">
        <w:rPr>
          <w:rFonts w:eastAsia="Calibri" w:cs="Arial"/>
          <w:kern w:val="0"/>
          <w:sz w:val="24"/>
          <w:szCs w:val="24"/>
          <w:lang w:val="sr-Cyrl-CS"/>
        </w:rPr>
        <w:t>чун</w:t>
      </w:r>
      <w:r w:rsidRPr="0047563E">
        <w:rPr>
          <w:rFonts w:eastAsia="Calibri" w:cs="Arial"/>
          <w:kern w:val="0"/>
          <w:sz w:val="24"/>
          <w:szCs w:val="24"/>
        </w:rPr>
        <w:t>a</w:t>
      </w:r>
      <w:r w:rsidRPr="0047563E">
        <w:rPr>
          <w:rFonts w:eastAsia="Calibri" w:cs="Arial"/>
          <w:kern w:val="0"/>
          <w:sz w:val="24"/>
          <w:szCs w:val="24"/>
          <w:lang w:val="sr-Cyrl-CS"/>
        </w:rPr>
        <w:t>, к</w:t>
      </w:r>
      <w:r w:rsidRPr="0047563E">
        <w:rPr>
          <w:rFonts w:eastAsia="Calibri" w:cs="Arial"/>
          <w:kern w:val="0"/>
          <w:sz w:val="24"/>
          <w:szCs w:val="24"/>
        </w:rPr>
        <w:t>ao</w:t>
      </w:r>
      <w:r w:rsidRPr="0047563E">
        <w:rPr>
          <w:rFonts w:eastAsia="Calibri" w:cs="Arial"/>
          <w:kern w:val="0"/>
          <w:sz w:val="24"/>
          <w:szCs w:val="24"/>
          <w:lang w:val="sr-Cyrl-CS"/>
        </w:rPr>
        <w:t xml:space="preserve"> и д</w:t>
      </w:r>
      <w:r w:rsidRPr="0047563E">
        <w:rPr>
          <w:rFonts w:eastAsia="Calibri" w:cs="Arial"/>
          <w:kern w:val="0"/>
          <w:sz w:val="24"/>
          <w:szCs w:val="24"/>
        </w:rPr>
        <w:t>a</w:t>
      </w:r>
      <w:r w:rsidRPr="0047563E">
        <w:rPr>
          <w:rFonts w:eastAsia="Calibri" w:cs="Arial"/>
          <w:kern w:val="0"/>
          <w:sz w:val="24"/>
          <w:szCs w:val="24"/>
          <w:lang w:val="sr-Cyrl-CS"/>
        </w:rPr>
        <w:t xml:space="preserve"> п</w:t>
      </w:r>
      <w:r w:rsidRPr="0047563E">
        <w:rPr>
          <w:rFonts w:eastAsia="Calibri" w:cs="Arial"/>
          <w:kern w:val="0"/>
          <w:sz w:val="24"/>
          <w:szCs w:val="24"/>
        </w:rPr>
        <w:t>o</w:t>
      </w:r>
      <w:r w:rsidRPr="0047563E">
        <w:rPr>
          <w:rFonts w:eastAsia="Calibri" w:cs="Arial"/>
          <w:kern w:val="0"/>
          <w:sz w:val="24"/>
          <w:szCs w:val="24"/>
          <w:lang w:val="sr-Cyrl-CS"/>
        </w:rPr>
        <w:t>дн</w:t>
      </w:r>
      <w:r w:rsidRPr="0047563E">
        <w:rPr>
          <w:rFonts w:eastAsia="Calibri" w:cs="Arial"/>
          <w:kern w:val="0"/>
          <w:sz w:val="24"/>
          <w:szCs w:val="24"/>
        </w:rPr>
        <w:t>e</w:t>
      </w:r>
      <w:r w:rsidRPr="0047563E">
        <w:rPr>
          <w:rFonts w:eastAsia="Calibri" w:cs="Arial"/>
          <w:kern w:val="0"/>
          <w:sz w:val="24"/>
          <w:szCs w:val="24"/>
          <w:lang w:val="sr-Cyrl-CS"/>
        </w:rPr>
        <w:t>ти н</w:t>
      </w:r>
      <w:r w:rsidRPr="0047563E">
        <w:rPr>
          <w:rFonts w:eastAsia="Calibri" w:cs="Arial"/>
          <w:kern w:val="0"/>
          <w:sz w:val="24"/>
          <w:szCs w:val="24"/>
        </w:rPr>
        <w:t>a</w:t>
      </w:r>
      <w:r w:rsidRPr="0047563E">
        <w:rPr>
          <w:rFonts w:eastAsia="Calibri" w:cs="Arial"/>
          <w:kern w:val="0"/>
          <w:sz w:val="24"/>
          <w:szCs w:val="24"/>
          <w:lang w:val="sr-Cyrl-CS"/>
        </w:rPr>
        <w:t>л</w:t>
      </w:r>
      <w:r w:rsidRPr="0047563E">
        <w:rPr>
          <w:rFonts w:eastAsia="Calibri" w:cs="Arial"/>
          <w:kern w:val="0"/>
          <w:sz w:val="24"/>
          <w:szCs w:val="24"/>
        </w:rPr>
        <w:t>o</w:t>
      </w:r>
      <w:r w:rsidRPr="0047563E">
        <w:rPr>
          <w:rFonts w:eastAsia="Calibri" w:cs="Arial"/>
          <w:kern w:val="0"/>
          <w:sz w:val="24"/>
          <w:szCs w:val="24"/>
          <w:lang w:val="sr-Cyrl-CS"/>
        </w:rPr>
        <w:t>г з</w:t>
      </w:r>
      <w:r w:rsidRPr="0047563E">
        <w:rPr>
          <w:rFonts w:eastAsia="Calibri" w:cs="Arial"/>
          <w:kern w:val="0"/>
          <w:sz w:val="24"/>
          <w:szCs w:val="24"/>
        </w:rPr>
        <w:t>a</w:t>
      </w:r>
      <w:r w:rsidRPr="0047563E">
        <w:rPr>
          <w:rFonts w:eastAsia="Calibri" w:cs="Arial"/>
          <w:kern w:val="0"/>
          <w:sz w:val="24"/>
          <w:szCs w:val="24"/>
          <w:lang w:val="sr-Cyrl-CS"/>
        </w:rPr>
        <w:t xml:space="preserve"> н</w:t>
      </w:r>
      <w:r w:rsidRPr="0047563E">
        <w:rPr>
          <w:rFonts w:eastAsia="Calibri" w:cs="Arial"/>
          <w:kern w:val="0"/>
          <w:sz w:val="24"/>
          <w:szCs w:val="24"/>
        </w:rPr>
        <w:t>a</w:t>
      </w:r>
      <w:r w:rsidRPr="0047563E">
        <w:rPr>
          <w:rFonts w:eastAsia="Calibri" w:cs="Arial"/>
          <w:kern w:val="0"/>
          <w:sz w:val="24"/>
          <w:szCs w:val="24"/>
          <w:lang w:val="sr-Cyrl-CS"/>
        </w:rPr>
        <w:t>пл</w:t>
      </w:r>
      <w:r w:rsidRPr="0047563E">
        <w:rPr>
          <w:rFonts w:eastAsia="Calibri" w:cs="Arial"/>
          <w:kern w:val="0"/>
          <w:sz w:val="24"/>
          <w:szCs w:val="24"/>
        </w:rPr>
        <w:t>a</w:t>
      </w:r>
      <w:r w:rsidRPr="0047563E">
        <w:rPr>
          <w:rFonts w:eastAsia="Calibri" w:cs="Arial"/>
          <w:kern w:val="0"/>
          <w:sz w:val="24"/>
          <w:szCs w:val="24"/>
          <w:lang w:val="sr-Cyrl-CS"/>
        </w:rPr>
        <w:t>ту з</w:t>
      </w:r>
      <w:r w:rsidRPr="0047563E">
        <w:rPr>
          <w:rFonts w:eastAsia="Calibri" w:cs="Arial"/>
          <w:kern w:val="0"/>
          <w:sz w:val="24"/>
          <w:szCs w:val="24"/>
        </w:rPr>
        <w:t>a</w:t>
      </w:r>
      <w:r w:rsidRPr="0047563E">
        <w:rPr>
          <w:rFonts w:eastAsia="Calibri" w:cs="Arial"/>
          <w:kern w:val="0"/>
          <w:sz w:val="24"/>
          <w:szCs w:val="24"/>
          <w:lang w:val="sr-Cyrl-CS"/>
        </w:rPr>
        <w:t>в</w:t>
      </w:r>
      <w:r w:rsidRPr="0047563E">
        <w:rPr>
          <w:rFonts w:eastAsia="Calibri" w:cs="Arial"/>
          <w:kern w:val="0"/>
          <w:sz w:val="24"/>
          <w:szCs w:val="24"/>
        </w:rPr>
        <w:t>e</w:t>
      </w:r>
      <w:r w:rsidRPr="0047563E">
        <w:rPr>
          <w:rFonts w:eastAsia="Calibri" w:cs="Arial"/>
          <w:kern w:val="0"/>
          <w:sz w:val="24"/>
          <w:szCs w:val="24"/>
          <w:lang w:val="sr-Cyrl-CS"/>
        </w:rPr>
        <w:t>ду у р</w:t>
      </w:r>
      <w:r w:rsidRPr="0047563E">
        <w:rPr>
          <w:rFonts w:eastAsia="Calibri" w:cs="Arial"/>
          <w:kern w:val="0"/>
          <w:sz w:val="24"/>
          <w:szCs w:val="24"/>
        </w:rPr>
        <w:t>e</w:t>
      </w:r>
      <w:r w:rsidRPr="0047563E">
        <w:rPr>
          <w:rFonts w:eastAsia="Calibri" w:cs="Arial"/>
          <w:kern w:val="0"/>
          <w:sz w:val="24"/>
          <w:szCs w:val="24"/>
          <w:lang w:val="sr-Cyrl-CS"/>
        </w:rPr>
        <w:t>д</w:t>
      </w:r>
      <w:r w:rsidRPr="0047563E">
        <w:rPr>
          <w:rFonts w:eastAsia="Calibri" w:cs="Arial"/>
          <w:kern w:val="0"/>
          <w:sz w:val="24"/>
          <w:szCs w:val="24"/>
        </w:rPr>
        <w:t>o</w:t>
      </w:r>
      <w:r w:rsidRPr="0047563E">
        <w:rPr>
          <w:rFonts w:eastAsia="Calibri" w:cs="Arial"/>
          <w:kern w:val="0"/>
          <w:sz w:val="24"/>
          <w:szCs w:val="24"/>
          <w:lang w:val="sr-Cyrl-CS"/>
        </w:rPr>
        <w:t>сл</w:t>
      </w:r>
      <w:r w:rsidRPr="0047563E">
        <w:rPr>
          <w:rFonts w:eastAsia="Calibri" w:cs="Arial"/>
          <w:kern w:val="0"/>
          <w:sz w:val="24"/>
          <w:szCs w:val="24"/>
        </w:rPr>
        <w:t>e</w:t>
      </w:r>
      <w:r w:rsidRPr="0047563E">
        <w:rPr>
          <w:rFonts w:eastAsia="Calibri" w:cs="Arial"/>
          <w:kern w:val="0"/>
          <w:sz w:val="24"/>
          <w:szCs w:val="24"/>
          <w:lang w:val="sr-Cyrl-CS"/>
        </w:rPr>
        <w:t>д ч</w:t>
      </w:r>
      <w:r w:rsidRPr="0047563E">
        <w:rPr>
          <w:rFonts w:eastAsia="Calibri" w:cs="Arial"/>
          <w:kern w:val="0"/>
          <w:sz w:val="24"/>
          <w:szCs w:val="24"/>
        </w:rPr>
        <w:t>e</w:t>
      </w:r>
      <w:r w:rsidRPr="0047563E">
        <w:rPr>
          <w:rFonts w:eastAsia="Calibri" w:cs="Arial"/>
          <w:kern w:val="0"/>
          <w:sz w:val="24"/>
          <w:szCs w:val="24"/>
          <w:lang w:val="sr-Cyrl-CS"/>
        </w:rPr>
        <w:t>к</w:t>
      </w:r>
      <w:r w:rsidRPr="0047563E">
        <w:rPr>
          <w:rFonts w:eastAsia="Calibri" w:cs="Arial"/>
          <w:kern w:val="0"/>
          <w:sz w:val="24"/>
          <w:szCs w:val="24"/>
        </w:rPr>
        <w:t>a</w:t>
      </w:r>
      <w:r w:rsidRPr="0047563E">
        <w:rPr>
          <w:rFonts w:eastAsia="Calibri" w:cs="Arial"/>
          <w:kern w:val="0"/>
          <w:sz w:val="24"/>
          <w:szCs w:val="24"/>
          <w:lang w:val="sr-Cyrl-CS"/>
        </w:rPr>
        <w:t>њ</w:t>
      </w:r>
      <w:r w:rsidRPr="0047563E">
        <w:rPr>
          <w:rFonts w:eastAsia="Calibri" w:cs="Arial"/>
          <w:kern w:val="0"/>
          <w:sz w:val="24"/>
          <w:szCs w:val="24"/>
        </w:rPr>
        <w:t>a</w:t>
      </w:r>
      <w:r w:rsidRPr="0047563E">
        <w:rPr>
          <w:rFonts w:eastAsia="Calibri" w:cs="Arial"/>
          <w:kern w:val="0"/>
          <w:sz w:val="24"/>
          <w:szCs w:val="24"/>
          <w:lang w:val="sr-Cyrl-CS"/>
        </w:rPr>
        <w:t xml:space="preserve"> у случ</w:t>
      </w:r>
      <w:r w:rsidRPr="0047563E">
        <w:rPr>
          <w:rFonts w:eastAsia="Calibri" w:cs="Arial"/>
          <w:kern w:val="0"/>
          <w:sz w:val="24"/>
          <w:szCs w:val="24"/>
        </w:rPr>
        <w:t>aj</w:t>
      </w:r>
      <w:r w:rsidRPr="0047563E">
        <w:rPr>
          <w:rFonts w:eastAsia="Calibri" w:cs="Arial"/>
          <w:kern w:val="0"/>
          <w:sz w:val="24"/>
          <w:szCs w:val="24"/>
          <w:lang w:val="sr-Cyrl-CS"/>
        </w:rPr>
        <w:t>у д</w:t>
      </w:r>
      <w:r w:rsidRPr="0047563E">
        <w:rPr>
          <w:rFonts w:eastAsia="Calibri" w:cs="Arial"/>
          <w:kern w:val="0"/>
          <w:sz w:val="24"/>
          <w:szCs w:val="24"/>
        </w:rPr>
        <w:t>a</w:t>
      </w:r>
      <w:r w:rsidRPr="0047563E">
        <w:rPr>
          <w:rFonts w:eastAsia="Calibri" w:cs="Arial"/>
          <w:kern w:val="0"/>
          <w:sz w:val="24"/>
          <w:szCs w:val="24"/>
          <w:lang w:val="sr-Cyrl-CS"/>
        </w:rPr>
        <w:t xml:space="preserve"> н</w:t>
      </w:r>
      <w:r w:rsidRPr="0047563E">
        <w:rPr>
          <w:rFonts w:eastAsia="Calibri" w:cs="Arial"/>
          <w:kern w:val="0"/>
          <w:sz w:val="24"/>
          <w:szCs w:val="24"/>
        </w:rPr>
        <w:t>a</w:t>
      </w:r>
      <w:r w:rsidRPr="0047563E">
        <w:rPr>
          <w:rFonts w:eastAsia="Calibri" w:cs="Arial"/>
          <w:kern w:val="0"/>
          <w:sz w:val="24"/>
          <w:szCs w:val="24"/>
          <w:lang w:val="sr-Cyrl-CS"/>
        </w:rPr>
        <w:t xml:space="preserve"> р</w:t>
      </w:r>
      <w:r w:rsidRPr="0047563E">
        <w:rPr>
          <w:rFonts w:eastAsia="Calibri" w:cs="Arial"/>
          <w:kern w:val="0"/>
          <w:sz w:val="24"/>
          <w:szCs w:val="24"/>
        </w:rPr>
        <w:t>a</w:t>
      </w:r>
      <w:r w:rsidRPr="0047563E">
        <w:rPr>
          <w:rFonts w:eastAsia="Calibri" w:cs="Arial"/>
          <w:kern w:val="0"/>
          <w:sz w:val="24"/>
          <w:szCs w:val="24"/>
          <w:lang w:val="sr-Cyrl-CS"/>
        </w:rPr>
        <w:t>чуним</w:t>
      </w:r>
      <w:r w:rsidRPr="0047563E">
        <w:rPr>
          <w:rFonts w:eastAsia="Calibri" w:cs="Arial"/>
          <w:kern w:val="0"/>
          <w:sz w:val="24"/>
          <w:szCs w:val="24"/>
        </w:rPr>
        <w:t>a</w:t>
      </w:r>
      <w:r w:rsidRPr="0047563E">
        <w:rPr>
          <w:rFonts w:eastAsia="Calibri" w:cs="Arial"/>
          <w:kern w:val="0"/>
          <w:sz w:val="24"/>
          <w:szCs w:val="24"/>
          <w:lang w:val="sr-Cyrl-CS"/>
        </w:rPr>
        <w:t xml:space="preserve"> у</w:t>
      </w:r>
      <w:r w:rsidRPr="0047563E">
        <w:rPr>
          <w:rFonts w:eastAsia="Calibri" w:cs="Arial"/>
          <w:kern w:val="0"/>
          <w:sz w:val="24"/>
          <w:szCs w:val="24"/>
        </w:rPr>
        <w:t>o</w:t>
      </w:r>
      <w:r w:rsidRPr="0047563E">
        <w:rPr>
          <w:rFonts w:eastAsia="Calibri" w:cs="Arial"/>
          <w:kern w:val="0"/>
          <w:sz w:val="24"/>
          <w:szCs w:val="24"/>
          <w:lang w:val="sr-Cyrl-CS"/>
        </w:rPr>
        <w:t>пшт</w:t>
      </w:r>
      <w:r w:rsidRPr="0047563E">
        <w:rPr>
          <w:rFonts w:eastAsia="Calibri" w:cs="Arial"/>
          <w:kern w:val="0"/>
          <w:sz w:val="24"/>
          <w:szCs w:val="24"/>
        </w:rPr>
        <w:t>e</w:t>
      </w:r>
      <w:r w:rsidRPr="0047563E">
        <w:rPr>
          <w:rFonts w:eastAsia="Calibri" w:cs="Arial"/>
          <w:kern w:val="0"/>
          <w:sz w:val="24"/>
          <w:szCs w:val="24"/>
          <w:lang w:val="sr-Cyrl-CS"/>
        </w:rPr>
        <w:t xml:space="preserve"> н</w:t>
      </w:r>
      <w:r w:rsidRPr="0047563E">
        <w:rPr>
          <w:rFonts w:eastAsia="Calibri" w:cs="Arial"/>
          <w:kern w:val="0"/>
          <w:sz w:val="24"/>
          <w:szCs w:val="24"/>
        </w:rPr>
        <w:t>e</w:t>
      </w:r>
      <w:r w:rsidRPr="0047563E">
        <w:rPr>
          <w:rFonts w:eastAsia="Calibri" w:cs="Arial"/>
          <w:kern w:val="0"/>
          <w:sz w:val="24"/>
          <w:szCs w:val="24"/>
          <w:lang w:val="sr-Cyrl-CS"/>
        </w:rPr>
        <w:t>м</w:t>
      </w:r>
      <w:r w:rsidRPr="0047563E">
        <w:rPr>
          <w:rFonts w:eastAsia="Calibri" w:cs="Arial"/>
          <w:kern w:val="0"/>
          <w:sz w:val="24"/>
          <w:szCs w:val="24"/>
        </w:rPr>
        <w:t>a</w:t>
      </w:r>
      <w:r w:rsidRPr="0047563E">
        <w:rPr>
          <w:rFonts w:eastAsia="Calibri" w:cs="Arial"/>
          <w:kern w:val="0"/>
          <w:sz w:val="24"/>
          <w:szCs w:val="24"/>
          <w:lang w:val="sr-Cyrl-CS"/>
        </w:rPr>
        <w:t xml:space="preserve"> или н</w:t>
      </w:r>
      <w:r w:rsidRPr="0047563E">
        <w:rPr>
          <w:rFonts w:eastAsia="Calibri" w:cs="Arial"/>
          <w:kern w:val="0"/>
          <w:sz w:val="24"/>
          <w:szCs w:val="24"/>
        </w:rPr>
        <w:t>e</w:t>
      </w:r>
      <w:r w:rsidRPr="0047563E">
        <w:rPr>
          <w:rFonts w:eastAsia="Calibri" w:cs="Arial"/>
          <w:kern w:val="0"/>
          <w:sz w:val="24"/>
          <w:szCs w:val="24"/>
          <w:lang w:val="sr-Cyrl-CS"/>
        </w:rPr>
        <w:t>м</w:t>
      </w:r>
      <w:r w:rsidRPr="0047563E">
        <w:rPr>
          <w:rFonts w:eastAsia="Calibri" w:cs="Arial"/>
          <w:kern w:val="0"/>
          <w:sz w:val="24"/>
          <w:szCs w:val="24"/>
        </w:rPr>
        <w:t>a</w:t>
      </w:r>
      <w:r w:rsidRPr="0047563E">
        <w:rPr>
          <w:rFonts w:eastAsia="Calibri" w:cs="Arial"/>
          <w:kern w:val="0"/>
          <w:sz w:val="24"/>
          <w:szCs w:val="24"/>
          <w:lang w:val="sr-Cyrl-CS"/>
        </w:rPr>
        <w:t xml:space="preserve"> д</w:t>
      </w:r>
      <w:r w:rsidRPr="0047563E">
        <w:rPr>
          <w:rFonts w:eastAsia="Calibri" w:cs="Arial"/>
          <w:kern w:val="0"/>
          <w:sz w:val="24"/>
          <w:szCs w:val="24"/>
        </w:rPr>
        <w:t>o</w:t>
      </w:r>
      <w:r w:rsidRPr="0047563E">
        <w:rPr>
          <w:rFonts w:eastAsia="Calibri" w:cs="Arial"/>
          <w:kern w:val="0"/>
          <w:sz w:val="24"/>
          <w:szCs w:val="24"/>
          <w:lang w:val="sr-Cyrl-CS"/>
        </w:rPr>
        <w:t>в</w:t>
      </w:r>
      <w:r w:rsidRPr="0047563E">
        <w:rPr>
          <w:rFonts w:eastAsia="Calibri" w:cs="Arial"/>
          <w:kern w:val="0"/>
          <w:sz w:val="24"/>
          <w:szCs w:val="24"/>
        </w:rPr>
        <w:t>o</w:t>
      </w:r>
      <w:r w:rsidRPr="0047563E">
        <w:rPr>
          <w:rFonts w:eastAsia="Calibri" w:cs="Arial"/>
          <w:kern w:val="0"/>
          <w:sz w:val="24"/>
          <w:szCs w:val="24"/>
          <w:lang w:val="sr-Cyrl-CS"/>
        </w:rPr>
        <w:t>љн</w:t>
      </w:r>
      <w:r w:rsidRPr="0047563E">
        <w:rPr>
          <w:rFonts w:eastAsia="Calibri" w:cs="Arial"/>
          <w:kern w:val="0"/>
          <w:sz w:val="24"/>
          <w:szCs w:val="24"/>
        </w:rPr>
        <w:t>o</w:t>
      </w:r>
      <w:r w:rsidRPr="0047563E">
        <w:rPr>
          <w:rFonts w:eastAsia="Calibri" w:cs="Arial"/>
          <w:kern w:val="0"/>
          <w:sz w:val="24"/>
          <w:szCs w:val="24"/>
          <w:lang w:val="sr-Cyrl-CS"/>
        </w:rPr>
        <w:t xml:space="preserve"> ср</w:t>
      </w:r>
      <w:r w:rsidRPr="0047563E">
        <w:rPr>
          <w:rFonts w:eastAsia="Calibri" w:cs="Arial"/>
          <w:kern w:val="0"/>
          <w:sz w:val="24"/>
          <w:szCs w:val="24"/>
        </w:rPr>
        <w:t>e</w:t>
      </w:r>
      <w:r w:rsidRPr="0047563E">
        <w:rPr>
          <w:rFonts w:eastAsia="Calibri" w:cs="Arial"/>
          <w:kern w:val="0"/>
          <w:sz w:val="24"/>
          <w:szCs w:val="24"/>
          <w:lang w:val="sr-Cyrl-CS"/>
        </w:rPr>
        <w:t>дст</w:t>
      </w:r>
      <w:r w:rsidRPr="0047563E">
        <w:rPr>
          <w:rFonts w:eastAsia="Calibri" w:cs="Arial"/>
          <w:kern w:val="0"/>
          <w:sz w:val="24"/>
          <w:szCs w:val="24"/>
        </w:rPr>
        <w:t>a</w:t>
      </w:r>
      <w:r w:rsidRPr="0047563E">
        <w:rPr>
          <w:rFonts w:eastAsia="Calibri" w:cs="Arial"/>
          <w:kern w:val="0"/>
          <w:sz w:val="24"/>
          <w:szCs w:val="24"/>
          <w:lang w:val="sr-Cyrl-CS"/>
        </w:rPr>
        <w:t>в</w:t>
      </w:r>
      <w:r w:rsidRPr="0047563E">
        <w:rPr>
          <w:rFonts w:eastAsia="Calibri" w:cs="Arial"/>
          <w:kern w:val="0"/>
          <w:sz w:val="24"/>
          <w:szCs w:val="24"/>
        </w:rPr>
        <w:t>a</w:t>
      </w:r>
      <w:r w:rsidRPr="0047563E">
        <w:rPr>
          <w:rFonts w:eastAsia="Calibri" w:cs="Arial"/>
          <w:kern w:val="0"/>
          <w:sz w:val="24"/>
          <w:szCs w:val="24"/>
          <w:lang w:val="sr-Cyrl-CS"/>
        </w:rPr>
        <w:t xml:space="preserve"> или зб</w:t>
      </w:r>
      <w:r w:rsidRPr="0047563E">
        <w:rPr>
          <w:rFonts w:eastAsia="Calibri" w:cs="Arial"/>
          <w:kern w:val="0"/>
          <w:sz w:val="24"/>
          <w:szCs w:val="24"/>
        </w:rPr>
        <w:t>o</w:t>
      </w:r>
      <w:r w:rsidRPr="0047563E">
        <w:rPr>
          <w:rFonts w:eastAsia="Calibri" w:cs="Arial"/>
          <w:kern w:val="0"/>
          <w:sz w:val="24"/>
          <w:szCs w:val="24"/>
          <w:lang w:val="sr-Cyrl-CS"/>
        </w:rPr>
        <w:t>г п</w:t>
      </w:r>
      <w:r w:rsidRPr="0047563E">
        <w:rPr>
          <w:rFonts w:eastAsia="Calibri" w:cs="Arial"/>
          <w:kern w:val="0"/>
          <w:sz w:val="24"/>
          <w:szCs w:val="24"/>
        </w:rPr>
        <w:t>o</w:t>
      </w:r>
      <w:r w:rsidRPr="0047563E">
        <w:rPr>
          <w:rFonts w:eastAsia="Calibri" w:cs="Arial"/>
          <w:kern w:val="0"/>
          <w:sz w:val="24"/>
          <w:szCs w:val="24"/>
          <w:lang w:val="sr-Cyrl-CS"/>
        </w:rPr>
        <w:t>шт</w:t>
      </w:r>
      <w:r w:rsidRPr="0047563E">
        <w:rPr>
          <w:rFonts w:eastAsia="Calibri" w:cs="Arial"/>
          <w:kern w:val="0"/>
          <w:sz w:val="24"/>
          <w:szCs w:val="24"/>
        </w:rPr>
        <w:t>o</w:t>
      </w:r>
      <w:r w:rsidRPr="0047563E">
        <w:rPr>
          <w:rFonts w:eastAsia="Calibri" w:cs="Arial"/>
          <w:kern w:val="0"/>
          <w:sz w:val="24"/>
          <w:szCs w:val="24"/>
          <w:lang w:val="sr-Cyrl-CS"/>
        </w:rPr>
        <w:t>в</w:t>
      </w:r>
      <w:r w:rsidRPr="0047563E">
        <w:rPr>
          <w:rFonts w:eastAsia="Calibri" w:cs="Arial"/>
          <w:kern w:val="0"/>
          <w:sz w:val="24"/>
          <w:szCs w:val="24"/>
        </w:rPr>
        <w:t>a</w:t>
      </w:r>
      <w:r w:rsidRPr="0047563E">
        <w:rPr>
          <w:rFonts w:eastAsia="Calibri" w:cs="Arial"/>
          <w:kern w:val="0"/>
          <w:sz w:val="24"/>
          <w:szCs w:val="24"/>
          <w:lang w:val="sr-Cyrl-CS"/>
        </w:rPr>
        <w:t>њ</w:t>
      </w:r>
      <w:r w:rsidRPr="0047563E">
        <w:rPr>
          <w:rFonts w:eastAsia="Calibri" w:cs="Arial"/>
          <w:kern w:val="0"/>
          <w:sz w:val="24"/>
          <w:szCs w:val="24"/>
        </w:rPr>
        <w:t>a</w:t>
      </w:r>
      <w:r w:rsidRPr="0047563E">
        <w:rPr>
          <w:rFonts w:eastAsia="Calibri" w:cs="Arial"/>
          <w:kern w:val="0"/>
          <w:sz w:val="24"/>
          <w:szCs w:val="24"/>
          <w:lang w:val="sr-Cyrl-CS"/>
        </w:rPr>
        <w:t xml:space="preserve"> при</w:t>
      </w:r>
      <w:r w:rsidRPr="0047563E">
        <w:rPr>
          <w:rFonts w:eastAsia="Calibri" w:cs="Arial"/>
          <w:kern w:val="0"/>
          <w:sz w:val="24"/>
          <w:szCs w:val="24"/>
        </w:rPr>
        <w:t>o</w:t>
      </w:r>
      <w:r w:rsidRPr="0047563E">
        <w:rPr>
          <w:rFonts w:eastAsia="Calibri" w:cs="Arial"/>
          <w:kern w:val="0"/>
          <w:sz w:val="24"/>
          <w:szCs w:val="24"/>
          <w:lang w:val="sr-Cyrl-CS"/>
        </w:rPr>
        <w:t>рит</w:t>
      </w:r>
      <w:r w:rsidRPr="0047563E">
        <w:rPr>
          <w:rFonts w:eastAsia="Calibri" w:cs="Arial"/>
          <w:kern w:val="0"/>
          <w:sz w:val="24"/>
          <w:szCs w:val="24"/>
        </w:rPr>
        <w:t>e</w:t>
      </w:r>
      <w:r w:rsidRPr="0047563E">
        <w:rPr>
          <w:rFonts w:eastAsia="Calibri" w:cs="Arial"/>
          <w:kern w:val="0"/>
          <w:sz w:val="24"/>
          <w:szCs w:val="24"/>
          <w:lang w:val="sr-Cyrl-CS"/>
        </w:rPr>
        <w:t>т</w:t>
      </w:r>
      <w:r w:rsidRPr="0047563E">
        <w:rPr>
          <w:rFonts w:eastAsia="Calibri" w:cs="Arial"/>
          <w:kern w:val="0"/>
          <w:sz w:val="24"/>
          <w:szCs w:val="24"/>
        </w:rPr>
        <w:t>a</w:t>
      </w:r>
      <w:r w:rsidRPr="0047563E">
        <w:rPr>
          <w:rFonts w:eastAsia="Calibri" w:cs="Arial"/>
          <w:kern w:val="0"/>
          <w:sz w:val="24"/>
          <w:szCs w:val="24"/>
          <w:lang w:val="sr-Cyrl-CS"/>
        </w:rPr>
        <w:t xml:space="preserve"> у н</w:t>
      </w:r>
      <w:r w:rsidRPr="0047563E">
        <w:rPr>
          <w:rFonts w:eastAsia="Calibri" w:cs="Arial"/>
          <w:kern w:val="0"/>
          <w:sz w:val="24"/>
          <w:szCs w:val="24"/>
        </w:rPr>
        <w:t>a</w:t>
      </w:r>
      <w:r w:rsidRPr="0047563E">
        <w:rPr>
          <w:rFonts w:eastAsia="Calibri" w:cs="Arial"/>
          <w:kern w:val="0"/>
          <w:sz w:val="24"/>
          <w:szCs w:val="24"/>
          <w:lang w:val="sr-Cyrl-CS"/>
        </w:rPr>
        <w:t>пл</w:t>
      </w:r>
      <w:r w:rsidRPr="0047563E">
        <w:rPr>
          <w:rFonts w:eastAsia="Calibri" w:cs="Arial"/>
          <w:kern w:val="0"/>
          <w:sz w:val="24"/>
          <w:szCs w:val="24"/>
        </w:rPr>
        <w:t>a</w:t>
      </w:r>
      <w:r w:rsidRPr="0047563E">
        <w:rPr>
          <w:rFonts w:eastAsia="Calibri" w:cs="Arial"/>
          <w:kern w:val="0"/>
          <w:sz w:val="24"/>
          <w:szCs w:val="24"/>
          <w:lang w:val="sr-Cyrl-CS"/>
        </w:rPr>
        <w:t>ти с</w:t>
      </w:r>
      <w:r w:rsidRPr="0047563E">
        <w:rPr>
          <w:rFonts w:eastAsia="Calibri" w:cs="Arial"/>
          <w:kern w:val="0"/>
          <w:sz w:val="24"/>
          <w:szCs w:val="24"/>
        </w:rPr>
        <w:t>a</w:t>
      </w:r>
      <w:r w:rsidRPr="0047563E">
        <w:rPr>
          <w:rFonts w:eastAsia="Calibri" w:cs="Arial"/>
          <w:kern w:val="0"/>
          <w:sz w:val="24"/>
          <w:szCs w:val="24"/>
          <w:lang w:val="sr-Cyrl-CS"/>
        </w:rPr>
        <w:t xml:space="preserve"> р</w:t>
      </w:r>
      <w:r w:rsidRPr="0047563E">
        <w:rPr>
          <w:rFonts w:eastAsia="Calibri" w:cs="Arial"/>
          <w:kern w:val="0"/>
          <w:sz w:val="24"/>
          <w:szCs w:val="24"/>
        </w:rPr>
        <w:t>a</w:t>
      </w:r>
      <w:r w:rsidRPr="0047563E">
        <w:rPr>
          <w:rFonts w:eastAsia="Calibri" w:cs="Arial"/>
          <w:kern w:val="0"/>
          <w:sz w:val="24"/>
          <w:szCs w:val="24"/>
          <w:lang w:val="sr-Cyrl-CS"/>
        </w:rPr>
        <w:t>чун</w:t>
      </w:r>
      <w:r w:rsidRPr="0047563E">
        <w:rPr>
          <w:rFonts w:eastAsia="Calibri" w:cs="Arial"/>
          <w:kern w:val="0"/>
          <w:sz w:val="24"/>
          <w:szCs w:val="24"/>
        </w:rPr>
        <w:t>a</w:t>
      </w:r>
      <w:r w:rsidRPr="0047563E">
        <w:rPr>
          <w:rFonts w:eastAsia="Calibri" w:cs="Arial"/>
          <w:kern w:val="0"/>
          <w:sz w:val="24"/>
          <w:szCs w:val="24"/>
          <w:lang w:val="sr-Cyrl-CS"/>
        </w:rPr>
        <w:t xml:space="preserve">. </w:t>
      </w:r>
    </w:p>
    <w:p w14:paraId="6BAFB98D" w14:textId="77777777" w:rsidR="00CC7E99" w:rsidRDefault="00CC7E99" w:rsidP="0047563E">
      <w:pPr>
        <w:jc w:val="both"/>
        <w:rPr>
          <w:rFonts w:cs="Arial"/>
          <w:sz w:val="24"/>
          <w:szCs w:val="24"/>
          <w:lang w:val="sr-Cyrl-RS"/>
        </w:rPr>
      </w:pPr>
    </w:p>
    <w:p w14:paraId="55FA2B3E" w14:textId="77777777" w:rsidR="0047563E" w:rsidRPr="0047563E" w:rsidRDefault="0047563E" w:rsidP="0047563E">
      <w:pPr>
        <w:jc w:val="both"/>
        <w:rPr>
          <w:rFonts w:cs="Arial"/>
          <w:sz w:val="24"/>
          <w:szCs w:val="24"/>
          <w:lang w:val="sr-Cyrl-RS"/>
        </w:rPr>
      </w:pPr>
      <w:r w:rsidRPr="0047563E">
        <w:rPr>
          <w:rFonts w:cs="Arial"/>
          <w:sz w:val="24"/>
          <w:szCs w:val="24"/>
          <w:lang w:val="sr-Cyrl-RS"/>
        </w:rPr>
        <w:t>Меница је важећа и у случају да у току трајања реализације наведеног уговора дође до: промена овлашћених лица за заступање Дужника,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663ABB25" w14:textId="77777777" w:rsidR="00F90D0F" w:rsidRDefault="00F90D0F" w:rsidP="0047563E">
      <w:pPr>
        <w:jc w:val="both"/>
        <w:rPr>
          <w:rFonts w:cs="Arial"/>
          <w:sz w:val="24"/>
          <w:szCs w:val="24"/>
          <w:lang w:val="sr-Cyrl-RS"/>
        </w:rPr>
      </w:pPr>
    </w:p>
    <w:p w14:paraId="7959C741" w14:textId="77777777" w:rsidR="0047563E" w:rsidRPr="0047563E" w:rsidRDefault="0047563E" w:rsidP="0047563E">
      <w:pPr>
        <w:jc w:val="both"/>
        <w:rPr>
          <w:rFonts w:cs="Arial"/>
          <w:sz w:val="24"/>
          <w:szCs w:val="24"/>
          <w:lang w:val="sr-Cyrl-RS"/>
        </w:rPr>
      </w:pPr>
      <w:r w:rsidRPr="0047563E">
        <w:rPr>
          <w:rFonts w:cs="Arial"/>
          <w:sz w:val="24"/>
          <w:szCs w:val="24"/>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14:paraId="043E11BC" w14:textId="77777777" w:rsidR="0047563E" w:rsidRPr="0047563E" w:rsidRDefault="0047563E" w:rsidP="0047563E">
      <w:pPr>
        <w:jc w:val="both"/>
        <w:rPr>
          <w:rFonts w:cs="Arial"/>
          <w:sz w:val="24"/>
          <w:szCs w:val="24"/>
          <w:lang w:val="sr-Cyrl-RS"/>
        </w:rPr>
      </w:pPr>
    </w:p>
    <w:p w14:paraId="5C3B1C5B" w14:textId="77777777" w:rsidR="0047563E" w:rsidRPr="0047563E" w:rsidRDefault="0047563E" w:rsidP="0047563E">
      <w:pPr>
        <w:jc w:val="both"/>
        <w:rPr>
          <w:rFonts w:cs="Arial"/>
          <w:sz w:val="24"/>
          <w:szCs w:val="24"/>
          <w:lang w:val="sr-Cyrl-RS"/>
        </w:rPr>
      </w:pPr>
      <w:r w:rsidRPr="0047563E">
        <w:rPr>
          <w:rFonts w:cs="Arial"/>
          <w:sz w:val="24"/>
          <w:szCs w:val="24"/>
          <w:lang w:val="sr-Cyrl-RS"/>
        </w:rPr>
        <w:t>Меница је потписана од стране овлашћеног лица за заступање Дужника _____________________ (унети име и презиме овлашћеног лица).</w:t>
      </w:r>
    </w:p>
    <w:p w14:paraId="62BBBEB3" w14:textId="77777777" w:rsidR="0047563E" w:rsidRPr="0047563E" w:rsidRDefault="0047563E" w:rsidP="0047563E">
      <w:pPr>
        <w:jc w:val="both"/>
        <w:rPr>
          <w:rFonts w:cs="Arial"/>
          <w:sz w:val="24"/>
          <w:szCs w:val="24"/>
          <w:lang w:val="sr-Cyrl-RS"/>
        </w:rPr>
      </w:pPr>
    </w:p>
    <w:p w14:paraId="578FCB97" w14:textId="77777777" w:rsidR="0047563E" w:rsidRDefault="0047563E" w:rsidP="0047563E">
      <w:pPr>
        <w:jc w:val="both"/>
        <w:rPr>
          <w:rFonts w:cs="Arial"/>
          <w:sz w:val="24"/>
          <w:szCs w:val="24"/>
          <w:lang w:val="sr-Cyrl-RS"/>
        </w:rPr>
      </w:pPr>
      <w:r w:rsidRPr="0047563E">
        <w:rPr>
          <w:rFonts w:cs="Arial"/>
          <w:sz w:val="24"/>
          <w:szCs w:val="24"/>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14:paraId="762A61C4" w14:textId="77777777" w:rsidR="00F90D0F" w:rsidRPr="0047563E" w:rsidRDefault="00F90D0F" w:rsidP="0047563E">
      <w:pPr>
        <w:jc w:val="both"/>
        <w:rPr>
          <w:rFonts w:cs="Arial"/>
          <w:sz w:val="24"/>
          <w:szCs w:val="24"/>
          <w:lang w:val="sr-Cyrl-RS"/>
        </w:rPr>
      </w:pPr>
    </w:p>
    <w:p w14:paraId="0F2CABBC" w14:textId="7FE0F895" w:rsidR="00823867" w:rsidRPr="0007046C" w:rsidRDefault="00823867" w:rsidP="00823867">
      <w:pPr>
        <w:autoSpaceDE w:val="0"/>
        <w:jc w:val="both"/>
        <w:textAlignment w:val="auto"/>
        <w:rPr>
          <w:rFonts w:cs="Arial"/>
          <w:color w:val="000000"/>
          <w:kern w:val="0"/>
          <w:sz w:val="24"/>
          <w:szCs w:val="24"/>
          <w:lang w:val="sr-Cyrl-RS"/>
        </w:rPr>
      </w:pPr>
      <w:r>
        <w:rPr>
          <w:rFonts w:cs="Arial"/>
          <w:color w:val="000000"/>
          <w:kern w:val="0"/>
          <w:sz w:val="24"/>
          <w:szCs w:val="24"/>
          <w:lang w:val="sr-Cyrl-RS"/>
        </w:rPr>
        <w:t xml:space="preserve">    </w:t>
      </w:r>
      <w:r w:rsidRPr="0007046C">
        <w:rPr>
          <w:rFonts w:cs="Arial"/>
          <w:color w:val="000000"/>
          <w:kern w:val="0"/>
          <w:sz w:val="24"/>
          <w:szCs w:val="24"/>
          <w:lang w:val="sr-Cyrl-RS"/>
        </w:rPr>
        <w:t xml:space="preserve">Место и датум                                          </w:t>
      </w:r>
      <w:r w:rsidR="00133BE0">
        <w:rPr>
          <w:rFonts w:cs="Arial"/>
          <w:color w:val="000000"/>
          <w:kern w:val="0"/>
          <w:sz w:val="24"/>
          <w:szCs w:val="24"/>
          <w:lang w:val="sr-Cyrl-RS"/>
        </w:rPr>
        <w:t xml:space="preserve">                          </w:t>
      </w:r>
      <w:r w:rsidRPr="0007046C">
        <w:rPr>
          <w:rFonts w:cs="Arial"/>
          <w:color w:val="000000"/>
          <w:kern w:val="0"/>
          <w:sz w:val="24"/>
          <w:szCs w:val="24"/>
          <w:lang w:val="sr-Cyrl-RS"/>
        </w:rPr>
        <w:t>П</w:t>
      </w:r>
      <w:r w:rsidR="00133BE0">
        <w:rPr>
          <w:rFonts w:cs="Arial"/>
          <w:color w:val="000000"/>
          <w:kern w:val="0"/>
          <w:sz w:val="24"/>
          <w:szCs w:val="24"/>
          <w:lang w:val="sr-Cyrl-RS"/>
        </w:rPr>
        <w:t>ружалац услуге</w:t>
      </w:r>
      <w:r w:rsidRPr="0007046C">
        <w:rPr>
          <w:rFonts w:cs="Arial"/>
          <w:color w:val="000000"/>
          <w:kern w:val="0"/>
          <w:sz w:val="24"/>
          <w:szCs w:val="24"/>
          <w:lang w:val="sr-Cyrl-RS"/>
        </w:rPr>
        <w:t>:</w:t>
      </w:r>
    </w:p>
    <w:p w14:paraId="3FC5097D" w14:textId="77777777" w:rsidR="00823867" w:rsidRPr="0007046C" w:rsidRDefault="00823867" w:rsidP="00823867">
      <w:pPr>
        <w:autoSpaceDE w:val="0"/>
        <w:jc w:val="both"/>
        <w:textAlignment w:val="auto"/>
        <w:rPr>
          <w:rFonts w:cs="Arial"/>
          <w:color w:val="000000"/>
          <w:kern w:val="0"/>
          <w:sz w:val="24"/>
          <w:szCs w:val="24"/>
          <w:lang w:val="sr-Cyrl-RS"/>
        </w:rPr>
      </w:pPr>
      <w:r w:rsidRPr="0007046C">
        <w:rPr>
          <w:rFonts w:cs="Arial"/>
          <w:color w:val="000000"/>
          <w:kern w:val="0"/>
          <w:sz w:val="24"/>
          <w:szCs w:val="24"/>
          <w:lang w:val="sr-Cyrl-RS"/>
        </w:rPr>
        <w:t xml:space="preserve">издавања Овлашћења:                                                                                      </w:t>
      </w:r>
    </w:p>
    <w:p w14:paraId="0509D11D" w14:textId="77777777" w:rsidR="00823867" w:rsidRPr="0007046C" w:rsidRDefault="00823867" w:rsidP="00823867">
      <w:pPr>
        <w:autoSpaceDE w:val="0"/>
        <w:jc w:val="both"/>
        <w:textAlignment w:val="auto"/>
        <w:rPr>
          <w:rFonts w:cs="Arial"/>
          <w:color w:val="000000"/>
          <w:kern w:val="0"/>
          <w:sz w:val="24"/>
          <w:szCs w:val="24"/>
          <w:lang w:val="sr-Cyrl-RS"/>
        </w:rPr>
      </w:pPr>
    </w:p>
    <w:p w14:paraId="64A7EAB3" w14:textId="77777777" w:rsidR="00823867" w:rsidRPr="0007046C" w:rsidRDefault="00823867" w:rsidP="00823867">
      <w:pPr>
        <w:autoSpaceDE w:val="0"/>
        <w:jc w:val="both"/>
        <w:textAlignment w:val="auto"/>
        <w:rPr>
          <w:rFonts w:cs="Arial"/>
          <w:color w:val="000000"/>
          <w:kern w:val="0"/>
          <w:sz w:val="24"/>
          <w:szCs w:val="24"/>
          <w:lang w:val="sr-Cyrl-RS"/>
        </w:rPr>
      </w:pPr>
      <w:r w:rsidRPr="0007046C">
        <w:rPr>
          <w:rFonts w:cs="Arial"/>
          <w:color w:val="000000"/>
          <w:kern w:val="0"/>
          <w:sz w:val="24"/>
          <w:szCs w:val="24"/>
          <w:lang w:val="sr-Cyrl-RS"/>
        </w:rPr>
        <w:t>_________________</w:t>
      </w:r>
      <w:r>
        <w:rPr>
          <w:rFonts w:cs="Arial"/>
          <w:color w:val="000000"/>
          <w:kern w:val="0"/>
          <w:sz w:val="24"/>
          <w:szCs w:val="24"/>
          <w:lang w:val="sr-Cyrl-RS"/>
        </w:rPr>
        <w:t xml:space="preserve">__                         </w:t>
      </w:r>
      <w:r w:rsidRPr="0007046C">
        <w:rPr>
          <w:rFonts w:cs="Arial"/>
          <w:color w:val="000000"/>
          <w:kern w:val="0"/>
          <w:sz w:val="24"/>
          <w:szCs w:val="24"/>
          <w:lang w:val="sr-Cyrl-RS"/>
        </w:rPr>
        <w:t>М.П.                     _____________________</w:t>
      </w:r>
    </w:p>
    <w:p w14:paraId="18E3B277" w14:textId="77777777" w:rsidR="00823867" w:rsidRPr="0047563E" w:rsidRDefault="00823867" w:rsidP="00823867">
      <w:pPr>
        <w:autoSpaceDE w:val="0"/>
        <w:jc w:val="both"/>
        <w:textAlignment w:val="auto"/>
        <w:rPr>
          <w:rFonts w:cs="Arial"/>
          <w:sz w:val="24"/>
          <w:szCs w:val="24"/>
          <w:lang w:val="ru-RU"/>
        </w:rPr>
      </w:pPr>
      <w:r w:rsidRPr="0007046C">
        <w:rPr>
          <w:rFonts w:cs="Arial"/>
          <w:color w:val="000000"/>
          <w:kern w:val="0"/>
          <w:sz w:val="24"/>
          <w:szCs w:val="24"/>
          <w:lang w:val="sr-Cyrl-RS"/>
        </w:rPr>
        <w:t xml:space="preserve">                                                                                            Потпис овлашћеног лица</w:t>
      </w:r>
    </w:p>
    <w:p w14:paraId="52F5888C" w14:textId="77777777" w:rsidR="00F90D0F" w:rsidRDefault="00F90D0F" w:rsidP="0047563E">
      <w:pPr>
        <w:rPr>
          <w:rFonts w:cs="Arial"/>
          <w:sz w:val="22"/>
          <w:szCs w:val="22"/>
        </w:rPr>
      </w:pPr>
    </w:p>
    <w:p w14:paraId="3975D3A7" w14:textId="77777777" w:rsidR="0047563E" w:rsidRPr="005136A4" w:rsidRDefault="0047563E" w:rsidP="0047563E">
      <w:pPr>
        <w:rPr>
          <w:rFonts w:cs="Arial"/>
          <w:sz w:val="22"/>
          <w:szCs w:val="22"/>
        </w:rPr>
      </w:pPr>
      <w:r w:rsidRPr="005136A4">
        <w:rPr>
          <w:rFonts w:cs="Arial"/>
          <w:sz w:val="22"/>
          <w:szCs w:val="22"/>
        </w:rPr>
        <w:t>Прилог:</w:t>
      </w:r>
    </w:p>
    <w:p w14:paraId="784592E5" w14:textId="67C3733D" w:rsidR="0047563E" w:rsidRPr="005136A4" w:rsidRDefault="0047563E" w:rsidP="0047563E">
      <w:pPr>
        <w:numPr>
          <w:ilvl w:val="0"/>
          <w:numId w:val="45"/>
        </w:numPr>
        <w:suppressAutoHyphens w:val="0"/>
        <w:autoSpaceDE w:val="0"/>
        <w:ind w:left="284" w:hanging="284"/>
        <w:jc w:val="both"/>
        <w:textAlignment w:val="auto"/>
        <w:rPr>
          <w:rFonts w:eastAsia="Calibri" w:cs="Arial"/>
          <w:kern w:val="0"/>
          <w:sz w:val="22"/>
          <w:szCs w:val="22"/>
        </w:rPr>
      </w:pPr>
      <w:r w:rsidRPr="005136A4">
        <w:rPr>
          <w:rFonts w:eastAsia="Calibri" w:cs="Arial"/>
          <w:kern w:val="0"/>
          <w:sz w:val="22"/>
          <w:szCs w:val="22"/>
        </w:rPr>
        <w:t xml:space="preserve"> 1 </w:t>
      </w:r>
      <w:r w:rsidRPr="005136A4">
        <w:rPr>
          <w:rFonts w:eastAsia="Calibri" w:cs="Arial"/>
          <w:kern w:val="0"/>
          <w:sz w:val="22"/>
          <w:szCs w:val="22"/>
          <w:lang w:val="sr-Cyrl-RS"/>
        </w:rPr>
        <w:t>(</w:t>
      </w:r>
      <w:r w:rsidRPr="005136A4">
        <w:rPr>
          <w:rFonts w:eastAsia="Calibri" w:cs="Arial"/>
          <w:kern w:val="0"/>
          <w:sz w:val="22"/>
          <w:szCs w:val="22"/>
        </w:rPr>
        <w:t>једна</w:t>
      </w:r>
      <w:r w:rsidRPr="005136A4">
        <w:rPr>
          <w:rFonts w:eastAsia="Calibri" w:cs="Arial"/>
          <w:kern w:val="0"/>
          <w:sz w:val="22"/>
          <w:szCs w:val="22"/>
          <w:lang w:val="sr-Cyrl-RS"/>
        </w:rPr>
        <w:t>)</w:t>
      </w:r>
      <w:r w:rsidRPr="005136A4">
        <w:rPr>
          <w:rFonts w:eastAsia="Calibri" w:cs="Arial"/>
          <w:kern w:val="0"/>
          <w:sz w:val="22"/>
          <w:szCs w:val="22"/>
        </w:rPr>
        <w:t xml:space="preserve"> потписана и оверена бланко сопствена меница </w:t>
      </w:r>
      <w:r w:rsidR="00405CBD" w:rsidRPr="00405CBD">
        <w:rPr>
          <w:rFonts w:eastAsia="Calibri" w:cs="Arial"/>
          <w:kern w:val="0"/>
          <w:sz w:val="22"/>
          <w:szCs w:val="22"/>
        </w:rPr>
        <w:t>као</w:t>
      </w:r>
      <w:r w:rsidR="00405CBD" w:rsidRPr="00405CBD">
        <w:rPr>
          <w:rFonts w:eastAsia="Calibri" w:cs="Arial"/>
          <w:kern w:val="0"/>
          <w:sz w:val="22"/>
          <w:szCs w:val="22"/>
          <w:lang w:val="sr-Cyrl-RS"/>
        </w:rPr>
        <w:t xml:space="preserve"> средство финансиј</w:t>
      </w:r>
      <w:r w:rsidR="00405CBD">
        <w:rPr>
          <w:rFonts w:eastAsia="Calibri" w:cs="Arial"/>
          <w:kern w:val="0"/>
          <w:sz w:val="22"/>
          <w:szCs w:val="22"/>
          <w:lang w:val="sr-Cyrl-RS"/>
        </w:rPr>
        <w:t>с</w:t>
      </w:r>
      <w:r w:rsidR="00405CBD" w:rsidRPr="00405CBD">
        <w:rPr>
          <w:rFonts w:eastAsia="Calibri" w:cs="Arial"/>
          <w:kern w:val="0"/>
          <w:sz w:val="22"/>
          <w:szCs w:val="22"/>
          <w:lang w:val="sr-Cyrl-RS"/>
        </w:rPr>
        <w:t>ког обезбеђења</w:t>
      </w:r>
      <w:r w:rsidR="00405CBD" w:rsidRPr="00405CBD">
        <w:rPr>
          <w:rFonts w:eastAsia="Calibri" w:cs="Arial"/>
          <w:kern w:val="0"/>
          <w:sz w:val="22"/>
          <w:szCs w:val="22"/>
        </w:rPr>
        <w:t xml:space="preserve"> </w:t>
      </w:r>
      <w:r w:rsidRPr="005136A4">
        <w:rPr>
          <w:rFonts w:eastAsia="Calibri" w:cs="Arial"/>
          <w:kern w:val="0"/>
          <w:sz w:val="22"/>
          <w:szCs w:val="22"/>
        </w:rPr>
        <w:t>за добро извршење посла</w:t>
      </w:r>
      <w:r w:rsidRPr="005136A4">
        <w:rPr>
          <w:rFonts w:eastAsia="Calibri" w:cs="Arial"/>
          <w:kern w:val="0"/>
          <w:sz w:val="22"/>
          <w:szCs w:val="22"/>
          <w:lang w:val="sr-Cyrl-RS"/>
        </w:rPr>
        <w:t>.</w:t>
      </w:r>
    </w:p>
    <w:p w14:paraId="2021443E" w14:textId="77777777" w:rsidR="0047563E" w:rsidRPr="005136A4" w:rsidRDefault="0047563E" w:rsidP="0047563E">
      <w:pPr>
        <w:numPr>
          <w:ilvl w:val="0"/>
          <w:numId w:val="45"/>
        </w:numPr>
        <w:suppressAutoHyphens w:val="0"/>
        <w:autoSpaceDE w:val="0"/>
        <w:ind w:left="284" w:hanging="284"/>
        <w:jc w:val="both"/>
        <w:textAlignment w:val="auto"/>
        <w:rPr>
          <w:rFonts w:eastAsia="Calibri" w:cs="Arial"/>
          <w:kern w:val="0"/>
          <w:sz w:val="22"/>
          <w:szCs w:val="22"/>
        </w:rPr>
      </w:pPr>
      <w:r w:rsidRPr="005136A4">
        <w:rPr>
          <w:rFonts w:eastAsia="Calibri" w:cs="Arial"/>
          <w:kern w:val="0"/>
          <w:sz w:val="22"/>
          <w:szCs w:val="22"/>
          <w:lang w:val="sr-Cyrl-RS"/>
        </w:rPr>
        <w:t>ф</w:t>
      </w:r>
      <w:r w:rsidRPr="005136A4">
        <w:rPr>
          <w:rFonts w:eastAsia="Calibri" w:cs="Arial"/>
          <w:kern w:val="0"/>
          <w:sz w:val="22"/>
          <w:szCs w:val="22"/>
        </w:rPr>
        <w:t>отокопија</w:t>
      </w:r>
      <w:r w:rsidRPr="005136A4">
        <w:rPr>
          <w:rFonts w:eastAsia="Calibri" w:cs="Arial"/>
          <w:kern w:val="0"/>
          <w:sz w:val="22"/>
          <w:szCs w:val="22"/>
          <w:lang w:val="sr-Cyrl-RS"/>
        </w:rPr>
        <w:t xml:space="preserve"> </w:t>
      </w:r>
      <w:r w:rsidRPr="005136A4">
        <w:rPr>
          <w:rFonts w:eastAsia="Calibri" w:cs="Arial"/>
          <w:kern w:val="0"/>
          <w:sz w:val="22"/>
          <w:szCs w:val="22"/>
        </w:rPr>
        <w:t xml:space="preserve">важећег Картона депонованих потписа овлашћених лица за располагање новчаним средствима </w:t>
      </w:r>
      <w:r w:rsidRPr="005136A4">
        <w:rPr>
          <w:rFonts w:eastAsia="Calibri" w:cs="Arial"/>
          <w:kern w:val="0"/>
          <w:sz w:val="22"/>
          <w:szCs w:val="22"/>
          <w:lang w:val="sr-Cyrl-RS"/>
        </w:rPr>
        <w:t xml:space="preserve">Пружаоца услуге </w:t>
      </w:r>
      <w:r w:rsidRPr="005136A4">
        <w:rPr>
          <w:rFonts w:eastAsia="Calibri" w:cs="Arial"/>
          <w:kern w:val="0"/>
          <w:sz w:val="22"/>
          <w:szCs w:val="22"/>
        </w:rPr>
        <w:t>код</w:t>
      </w:r>
      <w:r w:rsidRPr="005136A4">
        <w:rPr>
          <w:rFonts w:eastAsia="Calibri" w:cs="Arial"/>
          <w:kern w:val="0"/>
          <w:sz w:val="22"/>
          <w:szCs w:val="22"/>
          <w:lang w:val="sr-Cyrl-RS"/>
        </w:rPr>
        <w:t xml:space="preserve"> </w:t>
      </w:r>
      <w:r w:rsidRPr="005136A4">
        <w:rPr>
          <w:rFonts w:eastAsia="Calibri" w:cs="Arial"/>
          <w:kern w:val="0"/>
          <w:sz w:val="22"/>
          <w:szCs w:val="22"/>
        </w:rPr>
        <w:t>пословне банке, оверен</w:t>
      </w:r>
      <w:r w:rsidRPr="005136A4">
        <w:rPr>
          <w:rFonts w:eastAsia="Calibri" w:cs="Arial"/>
          <w:kern w:val="0"/>
          <w:sz w:val="22"/>
          <w:szCs w:val="22"/>
          <w:lang w:val="sr-Cyrl-RS"/>
        </w:rPr>
        <w:t>а</w:t>
      </w:r>
      <w:r w:rsidRPr="005136A4">
        <w:rPr>
          <w:rFonts w:eastAsia="Calibri" w:cs="Arial"/>
          <w:kern w:val="0"/>
          <w:sz w:val="22"/>
          <w:szCs w:val="22"/>
        </w:rPr>
        <w:t xml:space="preserve"> од стране банке на дан издавања менице и меничног овлашћења.</w:t>
      </w:r>
    </w:p>
    <w:p w14:paraId="3743CB7A" w14:textId="77777777" w:rsidR="0047563E" w:rsidRPr="005136A4" w:rsidRDefault="0047563E" w:rsidP="0047563E">
      <w:pPr>
        <w:numPr>
          <w:ilvl w:val="0"/>
          <w:numId w:val="45"/>
        </w:numPr>
        <w:suppressAutoHyphens w:val="0"/>
        <w:autoSpaceDE w:val="0"/>
        <w:ind w:left="284" w:hanging="284"/>
        <w:jc w:val="both"/>
        <w:textAlignment w:val="auto"/>
        <w:rPr>
          <w:rFonts w:eastAsia="Calibri" w:cs="Arial"/>
          <w:kern w:val="0"/>
          <w:sz w:val="22"/>
          <w:szCs w:val="22"/>
        </w:rPr>
      </w:pPr>
      <w:r w:rsidRPr="005136A4">
        <w:rPr>
          <w:rFonts w:eastAsia="Calibri" w:cs="Arial"/>
          <w:kern w:val="0"/>
          <w:sz w:val="22"/>
          <w:szCs w:val="22"/>
        </w:rPr>
        <w:t>фотокопију ОП обрасца</w:t>
      </w:r>
      <w:r w:rsidRPr="005136A4">
        <w:rPr>
          <w:rFonts w:eastAsia="Calibri" w:cs="Arial"/>
          <w:kern w:val="0"/>
          <w:sz w:val="22"/>
          <w:szCs w:val="22"/>
          <w:lang w:val="sr-Cyrl-RS"/>
        </w:rPr>
        <w:t>.</w:t>
      </w:r>
    </w:p>
    <w:p w14:paraId="3EE1CFB4" w14:textId="77777777" w:rsidR="0047563E" w:rsidRPr="005136A4" w:rsidRDefault="0047563E" w:rsidP="0047563E">
      <w:pPr>
        <w:numPr>
          <w:ilvl w:val="0"/>
          <w:numId w:val="45"/>
        </w:numPr>
        <w:suppressAutoHyphens w:val="0"/>
        <w:autoSpaceDE w:val="0"/>
        <w:ind w:left="284" w:hanging="284"/>
        <w:jc w:val="both"/>
        <w:textAlignment w:val="auto"/>
        <w:rPr>
          <w:rFonts w:eastAsia="Calibri" w:cs="Arial"/>
          <w:kern w:val="0"/>
          <w:sz w:val="22"/>
          <w:szCs w:val="22"/>
        </w:rPr>
      </w:pPr>
      <w:r w:rsidRPr="005136A4">
        <w:rPr>
          <w:rFonts w:eastAsia="Calibri" w:cs="Arial"/>
          <w:kern w:val="0"/>
          <w:sz w:val="22"/>
          <w:szCs w:val="22"/>
          <w:lang w:val="sr-Cyrl-RS"/>
        </w:rPr>
        <w:t>д</w:t>
      </w:r>
      <w:r w:rsidRPr="005136A4">
        <w:rPr>
          <w:rFonts w:eastAsia="Calibri" w:cs="Arial"/>
          <w:kern w:val="0"/>
          <w:sz w:val="22"/>
          <w:szCs w:val="22"/>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5136A4">
        <w:rPr>
          <w:rFonts w:eastAsia="Calibri" w:cs="Arial"/>
          <w:kern w:val="0"/>
          <w:sz w:val="22"/>
          <w:szCs w:val="22"/>
          <w:lang w:val="sr-Cyrl-RS"/>
        </w:rPr>
        <w:t>.</w:t>
      </w:r>
    </w:p>
    <w:p w14:paraId="77E9F1B2" w14:textId="77777777" w:rsidR="0047563E" w:rsidRPr="005136A4" w:rsidRDefault="0047563E" w:rsidP="0047563E">
      <w:pPr>
        <w:numPr>
          <w:ilvl w:val="0"/>
          <w:numId w:val="45"/>
        </w:numPr>
        <w:autoSpaceDE w:val="0"/>
        <w:ind w:left="284" w:hanging="284"/>
        <w:jc w:val="both"/>
        <w:textAlignment w:val="auto"/>
        <w:rPr>
          <w:rFonts w:eastAsia="Calibri" w:cs="Arial"/>
          <w:kern w:val="0"/>
          <w:sz w:val="22"/>
          <w:szCs w:val="22"/>
        </w:rPr>
      </w:pPr>
      <w:r w:rsidRPr="005136A4">
        <w:rPr>
          <w:rFonts w:eastAsia="Calibri" w:cs="Arial"/>
          <w:kern w:val="0"/>
          <w:sz w:val="22"/>
          <w:szCs w:val="22"/>
          <w:lang w:val="sr-Cyrl-RS"/>
        </w:rPr>
        <w:t xml:space="preserve">фотокопију важећег </w:t>
      </w:r>
      <w:r w:rsidRPr="005136A4">
        <w:rPr>
          <w:rFonts w:eastAsia="Calibri" w:cs="Arial"/>
          <w:kern w:val="0"/>
          <w:sz w:val="22"/>
          <w:szCs w:val="22"/>
        </w:rPr>
        <w:t xml:space="preserve">овлашћења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Pr="005136A4">
        <w:rPr>
          <w:rFonts w:eastAsia="Calibri" w:cs="Arial"/>
          <w:kern w:val="0"/>
          <w:sz w:val="22"/>
          <w:szCs w:val="22"/>
          <w:lang w:val="sr-Cyrl-RS"/>
        </w:rPr>
        <w:t>Пружаоца услуге</w:t>
      </w:r>
      <w:r w:rsidRPr="005136A4">
        <w:rPr>
          <w:rFonts w:eastAsia="Calibri" w:cs="Arial"/>
          <w:kern w:val="0"/>
          <w:sz w:val="22"/>
          <w:szCs w:val="22"/>
        </w:rPr>
        <w:t>.</w:t>
      </w:r>
    </w:p>
    <w:p w14:paraId="308455E0" w14:textId="77777777" w:rsidR="00F90D0F" w:rsidRDefault="00F90D0F" w:rsidP="005136A4">
      <w:pPr>
        <w:pStyle w:val="Standard"/>
        <w:spacing w:before="0"/>
        <w:rPr>
          <w:rFonts w:ascii="Arial" w:hAnsi="Arial" w:cs="Arial"/>
          <w:color w:val="auto"/>
          <w:kern w:val="3"/>
          <w:sz w:val="22"/>
          <w:szCs w:val="22"/>
        </w:rPr>
      </w:pPr>
    </w:p>
    <w:p w14:paraId="659F331A" w14:textId="77777777" w:rsidR="005136A4" w:rsidRPr="00F108F2" w:rsidRDefault="005136A4" w:rsidP="005136A4">
      <w:pPr>
        <w:pStyle w:val="Standard"/>
        <w:spacing w:before="0"/>
        <w:rPr>
          <w:rFonts w:ascii="Arial" w:hAnsi="Arial" w:cs="Arial"/>
          <w:b/>
          <w:color w:val="auto"/>
          <w:sz w:val="22"/>
          <w:szCs w:val="22"/>
          <w:lang w:val="sr-Cyrl-RS"/>
        </w:rPr>
      </w:pPr>
      <w:r w:rsidRPr="00F108F2">
        <w:rPr>
          <w:rFonts w:ascii="Arial" w:hAnsi="Arial" w:cs="Arial"/>
          <w:color w:val="auto"/>
          <w:kern w:val="3"/>
          <w:sz w:val="22"/>
          <w:szCs w:val="22"/>
        </w:rPr>
        <w:t>Менично писмо у складу са садржином овог Прилога се доставља у</w:t>
      </w:r>
      <w:r w:rsidRPr="00F108F2">
        <w:rPr>
          <w:rFonts w:ascii="Arial" w:hAnsi="Arial" w:cs="Arial"/>
          <w:color w:val="auto"/>
          <w:kern w:val="3"/>
          <w:sz w:val="22"/>
          <w:szCs w:val="22"/>
          <w:lang w:val="sr-Cyrl-RS"/>
        </w:rPr>
        <w:t xml:space="preserve"> року од 3 (три) дана од дана пријема обострано потписаних уговора и дописа којим Корисник услуге захтева доставу средства финансиј</w:t>
      </w:r>
      <w:r>
        <w:rPr>
          <w:rFonts w:ascii="Arial" w:hAnsi="Arial" w:cs="Arial"/>
          <w:color w:val="auto"/>
          <w:kern w:val="3"/>
          <w:sz w:val="22"/>
          <w:szCs w:val="22"/>
          <w:lang w:val="sr-Cyrl-RS"/>
        </w:rPr>
        <w:t>с</w:t>
      </w:r>
      <w:r w:rsidRPr="00F108F2">
        <w:rPr>
          <w:rFonts w:ascii="Arial" w:hAnsi="Arial" w:cs="Arial"/>
          <w:color w:val="auto"/>
          <w:kern w:val="3"/>
          <w:sz w:val="22"/>
          <w:szCs w:val="22"/>
          <w:lang w:val="sr-Cyrl-RS"/>
        </w:rPr>
        <w:t>ког обезбеђења.</w:t>
      </w:r>
    </w:p>
    <w:p w14:paraId="5A43424B" w14:textId="3DC33D3D" w:rsidR="00E30952" w:rsidRPr="00CC7B3D" w:rsidRDefault="00E30952" w:rsidP="006B0DD9">
      <w:pPr>
        <w:pStyle w:val="Standard"/>
        <w:spacing w:before="0"/>
        <w:jc w:val="center"/>
        <w:rPr>
          <w:rFonts w:ascii="Arial" w:hAnsi="Arial" w:cs="Arial"/>
          <w:color w:val="auto"/>
          <w:lang w:val="sr-Cyrl-RS"/>
        </w:rPr>
      </w:pPr>
      <w:r w:rsidRPr="00CC7B3D">
        <w:rPr>
          <w:rFonts w:ascii="Arial" w:hAnsi="Arial" w:cs="Arial"/>
          <w:b/>
          <w:color w:val="auto"/>
          <w:lang w:val="sr-Cyrl-RS"/>
        </w:rPr>
        <w:lastRenderedPageBreak/>
        <w:t xml:space="preserve">ПРИЛОГ </w:t>
      </w:r>
      <w:r w:rsidR="00821693">
        <w:rPr>
          <w:rFonts w:ascii="Arial" w:hAnsi="Arial" w:cs="Arial"/>
          <w:b/>
          <w:color w:val="auto"/>
          <w:lang w:val="sr-Cyrl-RS"/>
        </w:rPr>
        <w:t>4</w:t>
      </w:r>
      <w:r w:rsidR="002C7CDE" w:rsidRPr="002E3741">
        <w:rPr>
          <w:rFonts w:ascii="Arial" w:hAnsi="Arial" w:cs="Arial"/>
          <w:b/>
          <w:color w:val="auto"/>
          <w:lang w:val="sr-Cyrl-RS"/>
        </w:rPr>
        <w:t>.</w:t>
      </w:r>
    </w:p>
    <w:p w14:paraId="61531CB3" w14:textId="77777777" w:rsidR="00E30952" w:rsidRPr="00CC7B3D" w:rsidRDefault="00E30952" w:rsidP="00E30952">
      <w:pPr>
        <w:pStyle w:val="Standard"/>
        <w:spacing w:before="0"/>
        <w:rPr>
          <w:rFonts w:ascii="Arial" w:hAnsi="Arial" w:cs="Arial"/>
          <w:b/>
          <w:color w:val="auto"/>
          <w:lang w:val="sr-Cyrl-RS"/>
        </w:rPr>
      </w:pPr>
    </w:p>
    <w:p w14:paraId="4C80D69E" w14:textId="77777777" w:rsidR="00E30952" w:rsidRPr="00CC7B3D" w:rsidRDefault="00E30952" w:rsidP="00E30952">
      <w:pPr>
        <w:pStyle w:val="Standard"/>
        <w:spacing w:before="0"/>
        <w:jc w:val="center"/>
        <w:rPr>
          <w:rFonts w:ascii="Arial" w:hAnsi="Arial" w:cs="Arial"/>
          <w:b/>
          <w:color w:val="auto"/>
          <w:lang w:val="sr-Cyrl-RS"/>
        </w:rPr>
      </w:pPr>
      <w:r w:rsidRPr="00CC7B3D">
        <w:rPr>
          <w:rFonts w:ascii="Arial" w:hAnsi="Arial" w:cs="Arial"/>
          <w:b/>
          <w:color w:val="auto"/>
          <w:lang w:val="sr-Cyrl-RS"/>
        </w:rPr>
        <w:t>ЗАПИСНИК О ПРУЖЕНИМ УСЛУГАМА</w:t>
      </w:r>
    </w:p>
    <w:p w14:paraId="05B65234" w14:textId="77777777" w:rsidR="00E30952" w:rsidRPr="00CC7B3D" w:rsidRDefault="00E30952" w:rsidP="00E30952">
      <w:pPr>
        <w:pStyle w:val="Standard"/>
        <w:spacing w:before="0"/>
        <w:jc w:val="center"/>
        <w:rPr>
          <w:rFonts w:ascii="Arial" w:hAnsi="Arial" w:cs="Arial"/>
          <w:color w:val="auto"/>
          <w:lang w:val="sr-Cyrl-RS"/>
        </w:rPr>
      </w:pPr>
    </w:p>
    <w:p w14:paraId="3E7C5076" w14:textId="77777777" w:rsidR="00E30952" w:rsidRPr="00CC7B3D" w:rsidRDefault="00E30952" w:rsidP="00E30952">
      <w:pPr>
        <w:pStyle w:val="Standard"/>
        <w:spacing w:before="0"/>
        <w:rPr>
          <w:rFonts w:ascii="Arial" w:hAnsi="Arial" w:cs="Arial"/>
          <w:color w:val="auto"/>
          <w:lang w:val="sr-Cyrl-RS"/>
        </w:rPr>
      </w:pPr>
    </w:p>
    <w:p w14:paraId="422781DA" w14:textId="77777777" w:rsidR="00E30952" w:rsidRPr="00CC7B3D" w:rsidRDefault="00E30952" w:rsidP="00E30952">
      <w:pPr>
        <w:pStyle w:val="Standard"/>
        <w:spacing w:before="0"/>
        <w:rPr>
          <w:rFonts w:ascii="Arial" w:hAnsi="Arial" w:cs="Arial"/>
          <w:color w:val="auto"/>
          <w:lang w:val="sr-Cyrl-RS"/>
        </w:rPr>
      </w:pPr>
      <w:r w:rsidRPr="00CC7B3D">
        <w:rPr>
          <w:rFonts w:ascii="Arial" w:hAnsi="Arial" w:cs="Arial"/>
          <w:color w:val="auto"/>
          <w:lang w:val="sr-Cyrl-RS"/>
        </w:rPr>
        <w:t>Записник број: _________</w:t>
      </w:r>
      <w:r w:rsidRPr="002E3741">
        <w:rPr>
          <w:rFonts w:ascii="Arial" w:hAnsi="Arial" w:cs="Arial"/>
          <w:color w:val="auto"/>
          <w:lang w:val="sr-Cyrl-RS"/>
        </w:rPr>
        <w:t xml:space="preserve">    </w:t>
      </w:r>
      <w:r w:rsidR="0074634D" w:rsidRPr="002E3741">
        <w:rPr>
          <w:rFonts w:ascii="Arial" w:hAnsi="Arial" w:cs="Arial"/>
          <w:color w:val="auto"/>
          <w:lang w:val="sr-Cyrl-RS"/>
        </w:rPr>
        <w:t xml:space="preserve">                      </w:t>
      </w:r>
      <w:r w:rsidR="00D27AD8">
        <w:rPr>
          <w:rFonts w:ascii="Arial" w:hAnsi="Arial" w:cs="Arial"/>
          <w:color w:val="auto"/>
          <w:lang w:val="sr-Cyrl-RS"/>
        </w:rPr>
        <w:t xml:space="preserve">                              </w:t>
      </w:r>
      <w:r w:rsidRPr="00CC7B3D">
        <w:rPr>
          <w:rFonts w:ascii="Arial" w:hAnsi="Arial" w:cs="Arial"/>
          <w:color w:val="auto"/>
          <w:lang w:val="sr-Cyrl-RS"/>
        </w:rPr>
        <w:t>Датум</w:t>
      </w:r>
      <w:r w:rsidR="0074634D" w:rsidRPr="002E3741">
        <w:rPr>
          <w:rFonts w:ascii="Arial" w:hAnsi="Arial" w:cs="Arial"/>
          <w:color w:val="auto"/>
          <w:lang w:val="sr-Cyrl-RS"/>
        </w:rPr>
        <w:t>:</w:t>
      </w:r>
      <w:r w:rsidRPr="00CC7B3D">
        <w:rPr>
          <w:rFonts w:ascii="Arial" w:hAnsi="Arial" w:cs="Arial"/>
          <w:color w:val="auto"/>
          <w:lang w:val="sr-Cyrl-RS"/>
        </w:rPr>
        <w:t xml:space="preserve"> ___________</w:t>
      </w:r>
    </w:p>
    <w:p w14:paraId="00AD70E0" w14:textId="77777777" w:rsidR="00E30952" w:rsidRPr="00CC7B3D" w:rsidRDefault="00E30952" w:rsidP="00E30952">
      <w:pPr>
        <w:pStyle w:val="Standard"/>
        <w:spacing w:before="0"/>
        <w:rPr>
          <w:rFonts w:ascii="Arial" w:hAnsi="Arial" w:cs="Arial"/>
          <w:color w:val="auto"/>
          <w:lang w:val="sr-Cyrl-RS"/>
        </w:rPr>
      </w:pPr>
    </w:p>
    <w:p w14:paraId="18CFEB56" w14:textId="77777777" w:rsidR="00E30952" w:rsidRPr="00CC7B3D" w:rsidRDefault="0074634D" w:rsidP="00E30952">
      <w:pPr>
        <w:pStyle w:val="Standard"/>
        <w:tabs>
          <w:tab w:val="left" w:pos="720"/>
          <w:tab w:val="left" w:pos="1440"/>
          <w:tab w:val="left" w:pos="2160"/>
          <w:tab w:val="left" w:pos="2880"/>
          <w:tab w:val="left" w:pos="3600"/>
          <w:tab w:val="left" w:pos="5085"/>
        </w:tabs>
        <w:spacing w:before="0"/>
        <w:rPr>
          <w:rFonts w:ascii="Arial" w:hAnsi="Arial" w:cs="Arial"/>
          <w:color w:val="auto"/>
          <w:lang w:val="sr-Cyrl-RS"/>
        </w:rPr>
      </w:pPr>
      <w:r w:rsidRPr="00CC7B3D">
        <w:rPr>
          <w:rFonts w:ascii="Arial" w:hAnsi="Arial" w:cs="Arial"/>
          <w:color w:val="auto"/>
          <w:lang w:val="sr-Cyrl-RS"/>
        </w:rPr>
        <w:t xml:space="preserve">      </w:t>
      </w:r>
      <w:r w:rsidR="00E30952" w:rsidRPr="00CC7B3D">
        <w:rPr>
          <w:rFonts w:ascii="Arial" w:hAnsi="Arial" w:cs="Arial"/>
          <w:color w:val="auto"/>
          <w:lang w:val="sr-Cyrl-RS"/>
        </w:rPr>
        <w:t>ПРУЖАЛАЦ УСЛУГА:</w:t>
      </w:r>
      <w:r w:rsidR="00E30952" w:rsidRPr="00CC7B3D">
        <w:rPr>
          <w:rFonts w:ascii="Arial" w:hAnsi="Arial" w:cs="Arial"/>
          <w:color w:val="auto"/>
          <w:lang w:val="sr-Cyrl-RS"/>
        </w:rPr>
        <w:tab/>
      </w:r>
      <w:r w:rsidR="00E30952" w:rsidRPr="00CC7B3D">
        <w:rPr>
          <w:rFonts w:ascii="Arial" w:hAnsi="Arial" w:cs="Arial"/>
          <w:color w:val="auto"/>
          <w:lang w:val="sr-Cyrl-RS"/>
        </w:rPr>
        <w:tab/>
        <w:t xml:space="preserve">     </w:t>
      </w:r>
      <w:r w:rsidRPr="002E3741">
        <w:rPr>
          <w:rFonts w:ascii="Arial" w:hAnsi="Arial" w:cs="Arial"/>
          <w:color w:val="auto"/>
          <w:lang w:val="sr-Cyrl-RS"/>
        </w:rPr>
        <w:t xml:space="preserve"> </w:t>
      </w:r>
      <w:r w:rsidR="00E30952" w:rsidRPr="00CC7B3D">
        <w:rPr>
          <w:rFonts w:ascii="Arial" w:hAnsi="Arial" w:cs="Arial"/>
          <w:color w:val="auto"/>
          <w:lang w:val="sr-Cyrl-RS"/>
        </w:rPr>
        <w:t xml:space="preserve"> </w:t>
      </w:r>
      <w:r w:rsidRPr="002E3741">
        <w:rPr>
          <w:rFonts w:ascii="Arial" w:hAnsi="Arial" w:cs="Arial"/>
          <w:color w:val="auto"/>
          <w:lang w:val="sr-Cyrl-RS"/>
        </w:rPr>
        <w:t xml:space="preserve">                       </w:t>
      </w:r>
      <w:r w:rsidR="00E30952" w:rsidRPr="00CC7B3D">
        <w:rPr>
          <w:rFonts w:ascii="Arial" w:hAnsi="Arial" w:cs="Arial"/>
          <w:color w:val="auto"/>
          <w:lang w:val="sr-Cyrl-RS"/>
        </w:rPr>
        <w:t>КОРИСНИК УСЛУГА:</w:t>
      </w:r>
    </w:p>
    <w:p w14:paraId="7B84114A" w14:textId="77777777" w:rsidR="00E30952" w:rsidRPr="00CC7B3D" w:rsidRDefault="00E30952" w:rsidP="00E30952">
      <w:pPr>
        <w:pStyle w:val="Standard"/>
        <w:spacing w:before="0"/>
        <w:rPr>
          <w:rFonts w:ascii="Arial" w:hAnsi="Arial" w:cs="Arial"/>
          <w:color w:val="auto"/>
          <w:lang w:val="sr-Cyrl-RS"/>
        </w:rPr>
      </w:pPr>
      <w:r w:rsidRPr="00CC7B3D">
        <w:rPr>
          <w:rFonts w:ascii="Arial" w:hAnsi="Arial" w:cs="Arial"/>
          <w:color w:val="auto"/>
          <w:lang w:val="sr-Cyrl-RS"/>
        </w:rPr>
        <w:t>_________________________</w:t>
      </w:r>
      <w:r w:rsidRPr="00CC7B3D">
        <w:rPr>
          <w:rFonts w:ascii="Arial" w:hAnsi="Arial" w:cs="Arial"/>
          <w:color w:val="auto"/>
          <w:lang w:val="sr-Cyrl-RS"/>
        </w:rPr>
        <w:tab/>
      </w:r>
      <w:r w:rsidRPr="00CC7B3D">
        <w:rPr>
          <w:rFonts w:ascii="Arial" w:hAnsi="Arial" w:cs="Arial"/>
          <w:color w:val="auto"/>
          <w:lang w:val="sr-Cyrl-RS"/>
        </w:rPr>
        <w:tab/>
        <w:t xml:space="preserve">       </w:t>
      </w:r>
      <w:r w:rsidR="0074634D" w:rsidRPr="00CC7B3D">
        <w:rPr>
          <w:rFonts w:ascii="Arial" w:hAnsi="Arial" w:cs="Arial"/>
          <w:color w:val="auto"/>
          <w:lang w:val="sr-Cyrl-RS"/>
        </w:rPr>
        <w:t>____</w:t>
      </w:r>
      <w:r w:rsidRPr="00CC7B3D">
        <w:rPr>
          <w:rFonts w:ascii="Arial" w:hAnsi="Arial" w:cs="Arial"/>
          <w:color w:val="auto"/>
          <w:lang w:val="sr-Cyrl-RS"/>
        </w:rPr>
        <w:t>___________________________</w:t>
      </w:r>
    </w:p>
    <w:p w14:paraId="1498416E" w14:textId="77777777" w:rsidR="00E30952" w:rsidRPr="00CC7B3D" w:rsidRDefault="00E30952" w:rsidP="00E30952">
      <w:pPr>
        <w:pStyle w:val="Standard"/>
        <w:spacing w:before="0"/>
        <w:rPr>
          <w:rFonts w:ascii="Arial" w:hAnsi="Arial" w:cs="Arial"/>
          <w:color w:val="auto"/>
          <w:lang w:val="sr-Cyrl-RS"/>
        </w:rPr>
      </w:pPr>
      <w:r w:rsidRPr="00CC7B3D">
        <w:rPr>
          <w:rFonts w:ascii="Arial" w:hAnsi="Arial" w:cs="Arial"/>
          <w:color w:val="auto"/>
          <w:lang w:val="sr-Cyrl-RS"/>
        </w:rPr>
        <w:t xml:space="preserve">   </w:t>
      </w:r>
      <w:r w:rsidR="0074634D" w:rsidRPr="002E3741">
        <w:rPr>
          <w:rFonts w:ascii="Arial" w:hAnsi="Arial" w:cs="Arial"/>
          <w:color w:val="auto"/>
          <w:lang w:val="sr-Cyrl-RS"/>
        </w:rPr>
        <w:t xml:space="preserve">  </w:t>
      </w:r>
      <w:r w:rsidRPr="00CC7B3D">
        <w:rPr>
          <w:rFonts w:ascii="Arial" w:hAnsi="Arial" w:cs="Arial"/>
          <w:color w:val="auto"/>
          <w:lang w:val="sr-Cyrl-RS"/>
        </w:rPr>
        <w:t xml:space="preserve"> </w:t>
      </w:r>
      <w:r w:rsidR="0074634D" w:rsidRPr="00CC7B3D">
        <w:rPr>
          <w:rFonts w:ascii="Arial" w:hAnsi="Arial" w:cs="Arial"/>
          <w:color w:val="auto"/>
          <w:lang w:val="sr-Cyrl-RS"/>
        </w:rPr>
        <w:t xml:space="preserve">(Назив правног </w:t>
      </w:r>
      <w:r w:rsidRPr="00CC7B3D">
        <w:rPr>
          <w:rFonts w:ascii="Arial" w:hAnsi="Arial" w:cs="Arial"/>
          <w:color w:val="auto"/>
          <w:lang w:val="sr-Cyrl-RS"/>
        </w:rPr>
        <w:t xml:space="preserve">лица) </w:t>
      </w:r>
      <w:r w:rsidRPr="00CC7B3D">
        <w:rPr>
          <w:rFonts w:ascii="Arial" w:hAnsi="Arial" w:cs="Arial"/>
          <w:color w:val="auto"/>
          <w:lang w:val="sr-Cyrl-RS"/>
        </w:rPr>
        <w:tab/>
      </w:r>
      <w:r w:rsidRPr="00CC7B3D">
        <w:rPr>
          <w:rFonts w:ascii="Arial" w:hAnsi="Arial" w:cs="Arial"/>
          <w:color w:val="auto"/>
          <w:lang w:val="sr-Cyrl-RS"/>
        </w:rPr>
        <w:tab/>
      </w:r>
      <w:r w:rsidRPr="00CC7B3D">
        <w:rPr>
          <w:rFonts w:ascii="Arial" w:hAnsi="Arial" w:cs="Arial"/>
          <w:color w:val="auto"/>
          <w:lang w:val="sr-Cyrl-RS"/>
        </w:rPr>
        <w:tab/>
        <w:t xml:space="preserve">       (Назив организационог дела ЈП ЕПС)</w:t>
      </w:r>
    </w:p>
    <w:p w14:paraId="3012C64B" w14:textId="77777777" w:rsidR="00E30952" w:rsidRPr="00CC7B3D" w:rsidRDefault="00E30952" w:rsidP="00E30952">
      <w:pPr>
        <w:pStyle w:val="Standard"/>
        <w:spacing w:before="0"/>
        <w:rPr>
          <w:rFonts w:ascii="Arial" w:hAnsi="Arial" w:cs="Arial"/>
          <w:color w:val="auto"/>
          <w:lang w:val="sr-Cyrl-RS"/>
        </w:rPr>
      </w:pPr>
    </w:p>
    <w:p w14:paraId="5B4E00F6" w14:textId="77777777" w:rsidR="00E30952" w:rsidRPr="00CC7B3D" w:rsidRDefault="00E30952" w:rsidP="00E30952">
      <w:pPr>
        <w:pStyle w:val="Standard"/>
        <w:tabs>
          <w:tab w:val="center" w:pos="4514"/>
        </w:tabs>
        <w:spacing w:before="0"/>
        <w:rPr>
          <w:rFonts w:ascii="Arial" w:hAnsi="Arial" w:cs="Arial"/>
          <w:color w:val="auto"/>
          <w:lang w:val="sr-Cyrl-RS"/>
        </w:rPr>
      </w:pPr>
      <w:r w:rsidRPr="00CC7B3D">
        <w:rPr>
          <w:rFonts w:ascii="Arial" w:hAnsi="Arial" w:cs="Arial"/>
          <w:color w:val="auto"/>
          <w:lang w:val="sr-Cyrl-RS"/>
        </w:rPr>
        <w:t>__________________________</w:t>
      </w:r>
      <w:r w:rsidRPr="00CC7B3D">
        <w:rPr>
          <w:rFonts w:ascii="Arial" w:hAnsi="Arial" w:cs="Arial"/>
          <w:color w:val="auto"/>
          <w:lang w:val="sr-Cyrl-RS"/>
        </w:rPr>
        <w:tab/>
        <w:t xml:space="preserve">              </w:t>
      </w:r>
      <w:r w:rsidR="0074634D" w:rsidRPr="00CC7B3D">
        <w:rPr>
          <w:rFonts w:ascii="Arial" w:hAnsi="Arial" w:cs="Arial"/>
          <w:color w:val="auto"/>
          <w:lang w:val="sr-Cyrl-RS"/>
        </w:rPr>
        <w:t xml:space="preserve">   </w:t>
      </w:r>
      <w:r w:rsidR="0074634D" w:rsidRPr="002E3741">
        <w:rPr>
          <w:rFonts w:ascii="Arial" w:hAnsi="Arial" w:cs="Arial"/>
          <w:color w:val="auto"/>
          <w:lang w:val="sr-Cyrl-RS"/>
        </w:rPr>
        <w:t xml:space="preserve">  __</w:t>
      </w:r>
      <w:r w:rsidRPr="00CC7B3D">
        <w:rPr>
          <w:rFonts w:ascii="Arial" w:hAnsi="Arial" w:cs="Arial"/>
          <w:color w:val="auto"/>
          <w:lang w:val="sr-Cyrl-RS"/>
        </w:rPr>
        <w:t>______________________________</w:t>
      </w:r>
    </w:p>
    <w:p w14:paraId="5A87D5C7" w14:textId="77777777" w:rsidR="00E30952" w:rsidRPr="00CC7B3D" w:rsidRDefault="0074634D" w:rsidP="00E30952">
      <w:pPr>
        <w:pStyle w:val="Standard"/>
        <w:spacing w:before="0"/>
        <w:rPr>
          <w:rFonts w:ascii="Arial" w:hAnsi="Arial" w:cs="Arial"/>
          <w:color w:val="auto"/>
          <w:lang w:val="sr-Cyrl-RS"/>
        </w:rPr>
      </w:pPr>
      <w:r w:rsidRPr="002E3741">
        <w:rPr>
          <w:rFonts w:ascii="Arial" w:hAnsi="Arial" w:cs="Arial"/>
          <w:color w:val="auto"/>
          <w:lang w:val="sr-Cyrl-RS"/>
        </w:rPr>
        <w:t xml:space="preserve">       </w:t>
      </w:r>
      <w:r w:rsidRPr="00CC7B3D">
        <w:rPr>
          <w:rFonts w:ascii="Arial" w:hAnsi="Arial" w:cs="Arial"/>
          <w:color w:val="auto"/>
          <w:lang w:val="sr-Cyrl-RS"/>
        </w:rPr>
        <w:t xml:space="preserve">(Адреса правног </w:t>
      </w:r>
      <w:r w:rsidR="00E30952" w:rsidRPr="00CC7B3D">
        <w:rPr>
          <w:rFonts w:ascii="Arial" w:hAnsi="Arial" w:cs="Arial"/>
          <w:color w:val="auto"/>
          <w:lang w:val="sr-Cyrl-RS"/>
        </w:rPr>
        <w:t xml:space="preserve">лица) </w:t>
      </w:r>
      <w:r w:rsidR="00E30952" w:rsidRPr="00CC7B3D">
        <w:rPr>
          <w:rFonts w:ascii="Arial" w:hAnsi="Arial" w:cs="Arial"/>
          <w:color w:val="auto"/>
          <w:lang w:val="sr-Cyrl-RS"/>
        </w:rPr>
        <w:tab/>
      </w:r>
      <w:r w:rsidR="00E30952" w:rsidRPr="00CC7B3D">
        <w:rPr>
          <w:rFonts w:ascii="Arial" w:hAnsi="Arial" w:cs="Arial"/>
          <w:color w:val="auto"/>
          <w:lang w:val="sr-Cyrl-RS"/>
        </w:rPr>
        <w:tab/>
      </w:r>
      <w:r w:rsidR="00D27AD8">
        <w:rPr>
          <w:rFonts w:ascii="Arial" w:hAnsi="Arial" w:cs="Arial"/>
          <w:color w:val="auto"/>
          <w:lang w:val="sr-Cyrl-RS"/>
        </w:rPr>
        <w:t xml:space="preserve">     </w:t>
      </w:r>
      <w:r w:rsidR="00E30952" w:rsidRPr="00CC7B3D">
        <w:rPr>
          <w:rFonts w:ascii="Arial" w:hAnsi="Arial" w:cs="Arial"/>
          <w:color w:val="auto"/>
          <w:lang w:val="sr-Cyrl-RS"/>
        </w:rPr>
        <w:t>(Адреса организационог дела ЈП ЕПС)</w:t>
      </w:r>
    </w:p>
    <w:p w14:paraId="2821092A" w14:textId="77777777" w:rsidR="00E30952" w:rsidRPr="00CC7B3D" w:rsidRDefault="00E30952" w:rsidP="00E30952">
      <w:pPr>
        <w:pStyle w:val="Standard"/>
        <w:spacing w:before="0"/>
        <w:rPr>
          <w:rFonts w:ascii="Arial" w:hAnsi="Arial" w:cs="Arial"/>
          <w:color w:val="auto"/>
          <w:lang w:val="sr-Cyrl-RS"/>
        </w:rPr>
      </w:pPr>
    </w:p>
    <w:p w14:paraId="166949E1" w14:textId="77777777" w:rsidR="00E30952" w:rsidRPr="00CC7B3D" w:rsidRDefault="00E30952" w:rsidP="00E30952">
      <w:pPr>
        <w:pStyle w:val="Standard"/>
        <w:spacing w:before="0"/>
        <w:rPr>
          <w:rFonts w:ascii="Arial" w:hAnsi="Arial" w:cs="Arial"/>
          <w:color w:val="auto"/>
          <w:lang w:val="sr-Cyrl-RS"/>
        </w:rPr>
      </w:pPr>
      <w:r w:rsidRPr="00CC7B3D">
        <w:rPr>
          <w:rFonts w:ascii="Arial" w:hAnsi="Arial" w:cs="Arial"/>
          <w:color w:val="auto"/>
          <w:lang w:val="sr-Cyrl-RS"/>
        </w:rPr>
        <w:t>Број Уговора/Датум:</w:t>
      </w:r>
      <w:r w:rsidR="005A5B10" w:rsidRPr="00CC7B3D">
        <w:rPr>
          <w:rFonts w:ascii="Arial" w:hAnsi="Arial" w:cs="Arial"/>
          <w:color w:val="auto"/>
          <w:lang w:val="sr-Cyrl-RS"/>
        </w:rPr>
        <w:t xml:space="preserve"> ___</w:t>
      </w:r>
      <w:r w:rsidRPr="00CC7B3D">
        <w:rPr>
          <w:rFonts w:ascii="Arial" w:hAnsi="Arial" w:cs="Arial"/>
          <w:color w:val="auto"/>
          <w:lang w:val="sr-Cyrl-RS"/>
        </w:rPr>
        <w:t>______________________________</w:t>
      </w:r>
    </w:p>
    <w:p w14:paraId="60440A5D" w14:textId="77777777" w:rsidR="00E30952" w:rsidRPr="00CC7B3D" w:rsidRDefault="005A5B10" w:rsidP="00E30952">
      <w:pPr>
        <w:pStyle w:val="Standard"/>
        <w:spacing w:before="0"/>
        <w:rPr>
          <w:rFonts w:ascii="Arial" w:hAnsi="Arial" w:cs="Arial"/>
          <w:color w:val="auto"/>
          <w:lang w:val="sr-Cyrl-RS"/>
        </w:rPr>
      </w:pPr>
      <w:r w:rsidRPr="00CC7B3D">
        <w:rPr>
          <w:rFonts w:ascii="Arial" w:hAnsi="Arial" w:cs="Arial"/>
          <w:color w:val="auto"/>
          <w:lang w:val="sr-Cyrl-RS"/>
        </w:rPr>
        <w:t>Број налога за набавку (НЗН): _</w:t>
      </w:r>
      <w:r w:rsidR="00E30952" w:rsidRPr="00CC7B3D">
        <w:rPr>
          <w:rFonts w:ascii="Arial" w:hAnsi="Arial" w:cs="Arial"/>
          <w:color w:val="auto"/>
          <w:lang w:val="sr-Cyrl-RS"/>
        </w:rPr>
        <w:t>________________________</w:t>
      </w:r>
    </w:p>
    <w:p w14:paraId="2D4E7285" w14:textId="77777777" w:rsidR="00E30952" w:rsidRPr="00CC7B3D" w:rsidRDefault="005A5B10" w:rsidP="00E30952">
      <w:pPr>
        <w:pStyle w:val="Standard"/>
        <w:spacing w:before="0"/>
        <w:rPr>
          <w:rFonts w:ascii="Arial" w:hAnsi="Arial" w:cs="Arial"/>
          <w:color w:val="auto"/>
          <w:lang w:val="sr-Cyrl-RS"/>
        </w:rPr>
      </w:pPr>
      <w:r w:rsidRPr="00CC7B3D">
        <w:rPr>
          <w:rFonts w:ascii="Arial" w:hAnsi="Arial" w:cs="Arial"/>
          <w:color w:val="auto"/>
          <w:lang w:val="sr-Cyrl-RS"/>
        </w:rPr>
        <w:t>Место извршене услуге: _</w:t>
      </w:r>
      <w:r w:rsidR="00E30952" w:rsidRPr="00CC7B3D">
        <w:rPr>
          <w:rFonts w:ascii="Arial" w:hAnsi="Arial" w:cs="Arial"/>
          <w:color w:val="auto"/>
          <w:lang w:val="sr-Cyrl-RS"/>
        </w:rPr>
        <w:t>_____________________________</w:t>
      </w:r>
    </w:p>
    <w:p w14:paraId="358C1EE6" w14:textId="77777777" w:rsidR="00E30952" w:rsidRPr="00CC7B3D" w:rsidRDefault="00E30952" w:rsidP="00E30952">
      <w:pPr>
        <w:pStyle w:val="Standard"/>
        <w:spacing w:before="0"/>
        <w:rPr>
          <w:rFonts w:ascii="Arial" w:hAnsi="Arial" w:cs="Arial"/>
          <w:color w:val="auto"/>
          <w:highlight w:val="yellow"/>
          <w:lang w:val="sr-Cyrl-RS"/>
        </w:rPr>
      </w:pPr>
      <w:r w:rsidRPr="00CC7B3D">
        <w:rPr>
          <w:rFonts w:ascii="Arial" w:hAnsi="Arial" w:cs="Arial"/>
          <w:color w:val="auto"/>
          <w:lang w:val="sr-Cyrl-RS"/>
        </w:rPr>
        <w:t>Објекат:</w:t>
      </w:r>
      <w:r w:rsidR="005A5B10" w:rsidRPr="002E3741">
        <w:rPr>
          <w:rFonts w:ascii="Arial" w:hAnsi="Arial" w:cs="Arial"/>
          <w:color w:val="auto"/>
          <w:lang w:val="sr-Cyrl-RS"/>
        </w:rPr>
        <w:t xml:space="preserve"> _</w:t>
      </w:r>
      <w:r w:rsidRPr="00CC7B3D">
        <w:rPr>
          <w:rFonts w:ascii="Arial" w:hAnsi="Arial" w:cs="Arial"/>
          <w:color w:val="auto"/>
          <w:lang w:val="sr-Cyrl-RS"/>
        </w:rPr>
        <w:t>__________________________________________</w:t>
      </w:r>
    </w:p>
    <w:p w14:paraId="5B8A3B70" w14:textId="77777777" w:rsidR="00E30952" w:rsidRPr="00CC7B3D" w:rsidRDefault="00E30952" w:rsidP="00E30952">
      <w:pPr>
        <w:pStyle w:val="Standard"/>
        <w:spacing w:before="0"/>
        <w:rPr>
          <w:rFonts w:ascii="Arial" w:hAnsi="Arial" w:cs="Arial"/>
          <w:color w:val="auto"/>
          <w:highlight w:val="yellow"/>
          <w:lang w:val="sr-Cyrl-RS"/>
        </w:rPr>
      </w:pPr>
    </w:p>
    <w:p w14:paraId="61172861" w14:textId="77777777" w:rsidR="00E30952" w:rsidRPr="00CC7B3D" w:rsidRDefault="00E30952" w:rsidP="00E30952">
      <w:pPr>
        <w:pStyle w:val="Standard"/>
        <w:spacing w:before="0"/>
        <w:rPr>
          <w:rFonts w:ascii="Arial" w:hAnsi="Arial" w:cs="Arial"/>
          <w:color w:val="auto"/>
          <w:lang w:val="sr-Cyrl-RS"/>
        </w:rPr>
      </w:pPr>
      <w:r w:rsidRPr="00CC7B3D">
        <w:rPr>
          <w:rFonts w:ascii="Arial" w:hAnsi="Arial" w:cs="Arial"/>
          <w:color w:val="auto"/>
          <w:lang w:val="sr-Cyrl-RS"/>
        </w:rPr>
        <w:t>А) ДЕТАЉНА СПЕЦИФИКАЦИЈА УСЛУГЕ:</w:t>
      </w:r>
    </w:p>
    <w:p w14:paraId="5074F245" w14:textId="77777777" w:rsidR="00E30952" w:rsidRPr="002E3741" w:rsidRDefault="00E30952" w:rsidP="00E30952">
      <w:pPr>
        <w:pStyle w:val="Standard"/>
        <w:rPr>
          <w:rFonts w:ascii="Arial" w:hAnsi="Arial" w:cs="Arial"/>
          <w:b/>
          <w:color w:val="auto"/>
          <w:lang w:val="sr-Cyrl-RS"/>
        </w:rPr>
      </w:pPr>
    </w:p>
    <w:tbl>
      <w:tblPr>
        <w:tblStyle w:val="TableGrid"/>
        <w:tblW w:w="5000" w:type="pct"/>
        <w:tblLook w:val="04A0" w:firstRow="1" w:lastRow="0" w:firstColumn="1" w:lastColumn="0" w:noHBand="0" w:noVBand="1"/>
      </w:tblPr>
      <w:tblGrid>
        <w:gridCol w:w="1439"/>
        <w:gridCol w:w="2763"/>
        <w:gridCol w:w="1604"/>
        <w:gridCol w:w="1745"/>
        <w:gridCol w:w="1691"/>
      </w:tblGrid>
      <w:tr w:rsidR="000C7910" w:rsidRPr="002E3741" w14:paraId="6BF37AA9" w14:textId="77777777" w:rsidTr="00960D3D">
        <w:trPr>
          <w:trHeight w:val="433"/>
        </w:trPr>
        <w:tc>
          <w:tcPr>
            <w:tcW w:w="778" w:type="pct"/>
            <w:vAlign w:val="center"/>
          </w:tcPr>
          <w:p w14:paraId="317F2386" w14:textId="77777777" w:rsidR="00E30952" w:rsidRPr="002E3741" w:rsidRDefault="00D33DCA" w:rsidP="00D33DCA">
            <w:pPr>
              <w:pStyle w:val="Standard"/>
              <w:spacing w:before="0"/>
              <w:jc w:val="center"/>
              <w:rPr>
                <w:rFonts w:ascii="Arial" w:hAnsi="Arial" w:cs="Arial"/>
                <w:b/>
                <w:color w:val="FF0000"/>
                <w:lang w:val="sr-Cyrl-RS"/>
              </w:rPr>
            </w:pPr>
            <w:r w:rsidRPr="002E3741">
              <w:rPr>
                <w:rFonts w:ascii="Arial" w:hAnsi="Arial" w:cs="Arial"/>
                <w:b/>
                <w:color w:val="FF0000"/>
                <w:lang w:val="sr-Cyrl-RS"/>
              </w:rPr>
              <w:t>Редни</w:t>
            </w:r>
          </w:p>
          <w:p w14:paraId="75829914" w14:textId="77777777" w:rsidR="00D33DCA" w:rsidRPr="002E3741" w:rsidRDefault="00D33DCA" w:rsidP="00D33DCA">
            <w:pPr>
              <w:pStyle w:val="Standard"/>
              <w:spacing w:before="0"/>
              <w:jc w:val="center"/>
              <w:rPr>
                <w:rFonts w:ascii="Arial" w:hAnsi="Arial" w:cs="Arial"/>
                <w:b/>
                <w:color w:val="FF0000"/>
                <w:lang w:val="sr-Cyrl-RS"/>
              </w:rPr>
            </w:pPr>
            <w:r w:rsidRPr="002E3741">
              <w:rPr>
                <w:rFonts w:ascii="Arial" w:hAnsi="Arial" w:cs="Arial"/>
                <w:b/>
                <w:color w:val="FF0000"/>
                <w:lang w:val="sr-Cyrl-RS"/>
              </w:rPr>
              <w:t>број</w:t>
            </w:r>
          </w:p>
        </w:tc>
        <w:tc>
          <w:tcPr>
            <w:tcW w:w="1495" w:type="pct"/>
            <w:vAlign w:val="center"/>
          </w:tcPr>
          <w:p w14:paraId="2E378675" w14:textId="77777777" w:rsidR="00E30952" w:rsidRPr="002E3741" w:rsidRDefault="00E30952" w:rsidP="00960D3D">
            <w:pPr>
              <w:pStyle w:val="Standard"/>
              <w:jc w:val="center"/>
              <w:rPr>
                <w:rFonts w:ascii="Arial" w:hAnsi="Arial" w:cs="Arial"/>
                <w:b/>
                <w:color w:val="FF0000"/>
                <w:lang w:val="sr-Cyrl-RS"/>
              </w:rPr>
            </w:pPr>
            <w:r w:rsidRPr="002E3741">
              <w:rPr>
                <w:rFonts w:ascii="Arial" w:hAnsi="Arial" w:cs="Arial"/>
                <w:b/>
                <w:color w:val="FF0000"/>
                <w:lang w:val="sr-Cyrl-RS"/>
              </w:rPr>
              <w:t>Опис Услуге</w:t>
            </w:r>
          </w:p>
        </w:tc>
        <w:tc>
          <w:tcPr>
            <w:tcW w:w="868" w:type="pct"/>
            <w:vAlign w:val="center"/>
          </w:tcPr>
          <w:p w14:paraId="232E0974" w14:textId="77777777" w:rsidR="00E30952" w:rsidRPr="002E3741" w:rsidRDefault="00E30952" w:rsidP="00960D3D">
            <w:pPr>
              <w:pStyle w:val="Standard"/>
              <w:jc w:val="center"/>
              <w:rPr>
                <w:rFonts w:ascii="Arial" w:hAnsi="Arial" w:cs="Arial"/>
                <w:b/>
                <w:color w:val="FF0000"/>
                <w:lang w:val="sr-Cyrl-RS"/>
              </w:rPr>
            </w:pPr>
            <w:r w:rsidRPr="002E3741">
              <w:rPr>
                <w:rFonts w:ascii="Arial" w:hAnsi="Arial" w:cs="Arial"/>
                <w:b/>
                <w:color w:val="FF0000"/>
                <w:lang w:val="sr-Cyrl-RS"/>
              </w:rPr>
              <w:t>Јединица мере</w:t>
            </w:r>
          </w:p>
        </w:tc>
        <w:tc>
          <w:tcPr>
            <w:tcW w:w="944" w:type="pct"/>
            <w:vAlign w:val="center"/>
          </w:tcPr>
          <w:p w14:paraId="382D5D8A" w14:textId="77777777" w:rsidR="00E30952" w:rsidRPr="002E3741" w:rsidRDefault="00E30952" w:rsidP="00960D3D">
            <w:pPr>
              <w:pStyle w:val="Standard"/>
              <w:jc w:val="center"/>
              <w:rPr>
                <w:rFonts w:ascii="Arial" w:hAnsi="Arial" w:cs="Arial"/>
                <w:b/>
                <w:color w:val="FF0000"/>
                <w:lang w:val="sr-Cyrl-RS"/>
              </w:rPr>
            </w:pPr>
            <w:r w:rsidRPr="002E3741">
              <w:rPr>
                <w:rFonts w:ascii="Arial" w:hAnsi="Arial" w:cs="Arial"/>
                <w:b/>
                <w:color w:val="FF0000"/>
                <w:lang w:val="sr-Cyrl-RS"/>
              </w:rPr>
              <w:t>Количина по јед. мере</w:t>
            </w:r>
          </w:p>
        </w:tc>
        <w:tc>
          <w:tcPr>
            <w:tcW w:w="915" w:type="pct"/>
            <w:vAlign w:val="center"/>
          </w:tcPr>
          <w:p w14:paraId="3F6A4C07" w14:textId="77777777" w:rsidR="00E30952" w:rsidRPr="002E3741" w:rsidRDefault="00E30952" w:rsidP="00960D3D">
            <w:pPr>
              <w:pStyle w:val="Standard"/>
              <w:jc w:val="center"/>
              <w:rPr>
                <w:rFonts w:ascii="Arial" w:hAnsi="Arial" w:cs="Arial"/>
                <w:b/>
                <w:color w:val="FF0000"/>
                <w:lang w:val="sr-Cyrl-RS"/>
              </w:rPr>
            </w:pPr>
            <w:r w:rsidRPr="002E3741">
              <w:rPr>
                <w:rFonts w:ascii="Arial" w:hAnsi="Arial" w:cs="Arial"/>
                <w:b/>
                <w:color w:val="FF0000"/>
                <w:lang w:val="sr-Cyrl-RS"/>
              </w:rPr>
              <w:t>Укупно</w:t>
            </w:r>
          </w:p>
        </w:tc>
      </w:tr>
      <w:tr w:rsidR="000C7910" w:rsidRPr="002E3741" w14:paraId="6A0DFB38" w14:textId="77777777" w:rsidTr="00960D3D">
        <w:trPr>
          <w:trHeight w:val="472"/>
        </w:trPr>
        <w:tc>
          <w:tcPr>
            <w:tcW w:w="778" w:type="pct"/>
            <w:vAlign w:val="center"/>
          </w:tcPr>
          <w:p w14:paraId="76B5A897" w14:textId="77777777" w:rsidR="00E30952" w:rsidRPr="002E3741" w:rsidRDefault="00E30952" w:rsidP="00960D3D">
            <w:pPr>
              <w:pStyle w:val="Standard"/>
              <w:jc w:val="left"/>
              <w:rPr>
                <w:rFonts w:ascii="Arial" w:hAnsi="Arial" w:cs="Arial"/>
                <w:b/>
                <w:color w:val="FF0000"/>
                <w:lang w:val="sr-Cyrl-RS"/>
              </w:rPr>
            </w:pPr>
            <w:r w:rsidRPr="002E3741">
              <w:rPr>
                <w:rFonts w:ascii="Arial" w:hAnsi="Arial" w:cs="Arial"/>
                <w:b/>
                <w:color w:val="FF0000"/>
                <w:lang w:val="sr-Cyrl-RS"/>
              </w:rPr>
              <w:t>1.</w:t>
            </w:r>
          </w:p>
        </w:tc>
        <w:tc>
          <w:tcPr>
            <w:tcW w:w="1495" w:type="pct"/>
            <w:vAlign w:val="center"/>
          </w:tcPr>
          <w:p w14:paraId="3211AB28" w14:textId="77777777" w:rsidR="00E30952" w:rsidRPr="002E3741" w:rsidRDefault="00E30952" w:rsidP="00960D3D">
            <w:pPr>
              <w:pStyle w:val="Standard"/>
              <w:numPr>
                <w:ilvl w:val="0"/>
                <w:numId w:val="1"/>
              </w:numPr>
              <w:rPr>
                <w:rFonts w:ascii="Arial" w:hAnsi="Arial" w:cs="Arial"/>
                <w:b/>
                <w:color w:val="FF0000"/>
                <w:lang w:val="sr-Cyrl-RS"/>
              </w:rPr>
            </w:pPr>
          </w:p>
        </w:tc>
        <w:tc>
          <w:tcPr>
            <w:tcW w:w="868" w:type="pct"/>
            <w:vAlign w:val="center"/>
          </w:tcPr>
          <w:p w14:paraId="6ADFF293" w14:textId="77777777" w:rsidR="00E30952" w:rsidRPr="002E3741" w:rsidRDefault="00E30952" w:rsidP="00960D3D">
            <w:pPr>
              <w:pStyle w:val="Standard"/>
              <w:numPr>
                <w:ilvl w:val="0"/>
                <w:numId w:val="1"/>
              </w:numPr>
              <w:rPr>
                <w:rFonts w:ascii="Arial" w:hAnsi="Arial" w:cs="Arial"/>
                <w:b/>
                <w:color w:val="FF0000"/>
                <w:lang w:val="sr-Cyrl-RS"/>
              </w:rPr>
            </w:pPr>
          </w:p>
        </w:tc>
        <w:tc>
          <w:tcPr>
            <w:tcW w:w="944" w:type="pct"/>
            <w:vAlign w:val="center"/>
          </w:tcPr>
          <w:p w14:paraId="2C69D176" w14:textId="77777777" w:rsidR="00E30952" w:rsidRPr="002E3741" w:rsidRDefault="00E30952" w:rsidP="00960D3D">
            <w:pPr>
              <w:pStyle w:val="Standard"/>
              <w:numPr>
                <w:ilvl w:val="0"/>
                <w:numId w:val="1"/>
              </w:numPr>
              <w:rPr>
                <w:rFonts w:ascii="Arial" w:hAnsi="Arial" w:cs="Arial"/>
                <w:b/>
                <w:color w:val="FF0000"/>
                <w:lang w:val="sr-Cyrl-RS"/>
              </w:rPr>
            </w:pPr>
          </w:p>
        </w:tc>
        <w:tc>
          <w:tcPr>
            <w:tcW w:w="915" w:type="pct"/>
            <w:vAlign w:val="center"/>
          </w:tcPr>
          <w:p w14:paraId="7295709C" w14:textId="77777777" w:rsidR="00E30952" w:rsidRPr="002E3741" w:rsidRDefault="00E30952" w:rsidP="00960D3D">
            <w:pPr>
              <w:pStyle w:val="Standard"/>
              <w:numPr>
                <w:ilvl w:val="0"/>
                <w:numId w:val="1"/>
              </w:numPr>
              <w:rPr>
                <w:rFonts w:ascii="Arial" w:hAnsi="Arial" w:cs="Arial"/>
                <w:b/>
                <w:color w:val="FF0000"/>
                <w:lang w:val="sr-Cyrl-RS"/>
              </w:rPr>
            </w:pPr>
          </w:p>
        </w:tc>
      </w:tr>
      <w:tr w:rsidR="000C7910" w:rsidRPr="002E3741" w14:paraId="45F19122" w14:textId="77777777" w:rsidTr="00960D3D">
        <w:trPr>
          <w:trHeight w:val="463"/>
        </w:trPr>
        <w:tc>
          <w:tcPr>
            <w:tcW w:w="778" w:type="pct"/>
            <w:vAlign w:val="center"/>
          </w:tcPr>
          <w:p w14:paraId="356B7893" w14:textId="77777777" w:rsidR="00E30952" w:rsidRPr="002E3741" w:rsidRDefault="00E30952" w:rsidP="00960D3D">
            <w:pPr>
              <w:pStyle w:val="Standard"/>
              <w:jc w:val="left"/>
              <w:rPr>
                <w:rFonts w:ascii="Arial" w:hAnsi="Arial" w:cs="Arial"/>
                <w:b/>
                <w:color w:val="FF0000"/>
                <w:lang w:val="sr-Cyrl-RS"/>
              </w:rPr>
            </w:pPr>
            <w:r w:rsidRPr="002E3741">
              <w:rPr>
                <w:rFonts w:ascii="Arial" w:hAnsi="Arial" w:cs="Arial"/>
                <w:b/>
                <w:color w:val="FF0000"/>
                <w:lang w:val="sr-Cyrl-RS"/>
              </w:rPr>
              <w:t>2.</w:t>
            </w:r>
          </w:p>
        </w:tc>
        <w:tc>
          <w:tcPr>
            <w:tcW w:w="1495" w:type="pct"/>
            <w:vAlign w:val="center"/>
          </w:tcPr>
          <w:p w14:paraId="76FD6216" w14:textId="77777777" w:rsidR="00E30952" w:rsidRPr="002E3741" w:rsidRDefault="00E30952" w:rsidP="00960D3D">
            <w:pPr>
              <w:pStyle w:val="Standard"/>
              <w:numPr>
                <w:ilvl w:val="0"/>
                <w:numId w:val="1"/>
              </w:numPr>
              <w:rPr>
                <w:rFonts w:ascii="Arial" w:hAnsi="Arial" w:cs="Arial"/>
                <w:b/>
                <w:color w:val="FF0000"/>
                <w:lang w:val="sr-Cyrl-RS"/>
              </w:rPr>
            </w:pPr>
          </w:p>
        </w:tc>
        <w:tc>
          <w:tcPr>
            <w:tcW w:w="868" w:type="pct"/>
            <w:vAlign w:val="center"/>
          </w:tcPr>
          <w:p w14:paraId="71A8D927" w14:textId="77777777" w:rsidR="00E30952" w:rsidRPr="002E3741" w:rsidRDefault="00E30952" w:rsidP="00960D3D">
            <w:pPr>
              <w:pStyle w:val="Standard"/>
              <w:numPr>
                <w:ilvl w:val="0"/>
                <w:numId w:val="1"/>
              </w:numPr>
              <w:rPr>
                <w:rFonts w:ascii="Arial" w:hAnsi="Arial" w:cs="Arial"/>
                <w:b/>
                <w:color w:val="FF0000"/>
                <w:lang w:val="sr-Cyrl-RS"/>
              </w:rPr>
            </w:pPr>
          </w:p>
        </w:tc>
        <w:tc>
          <w:tcPr>
            <w:tcW w:w="944" w:type="pct"/>
            <w:vAlign w:val="center"/>
          </w:tcPr>
          <w:p w14:paraId="759FB469" w14:textId="77777777" w:rsidR="00E30952" w:rsidRPr="002E3741" w:rsidRDefault="00E30952" w:rsidP="00960D3D">
            <w:pPr>
              <w:pStyle w:val="Standard"/>
              <w:numPr>
                <w:ilvl w:val="0"/>
                <w:numId w:val="1"/>
              </w:numPr>
              <w:rPr>
                <w:rFonts w:ascii="Arial" w:hAnsi="Arial" w:cs="Arial"/>
                <w:b/>
                <w:color w:val="FF0000"/>
                <w:lang w:val="sr-Cyrl-RS"/>
              </w:rPr>
            </w:pPr>
          </w:p>
        </w:tc>
        <w:tc>
          <w:tcPr>
            <w:tcW w:w="915" w:type="pct"/>
            <w:vAlign w:val="center"/>
          </w:tcPr>
          <w:p w14:paraId="0AD91B1B" w14:textId="77777777" w:rsidR="00E30952" w:rsidRPr="002E3741" w:rsidRDefault="00E30952" w:rsidP="00960D3D">
            <w:pPr>
              <w:pStyle w:val="Standard"/>
              <w:numPr>
                <w:ilvl w:val="0"/>
                <w:numId w:val="1"/>
              </w:numPr>
              <w:rPr>
                <w:rFonts w:ascii="Arial" w:hAnsi="Arial" w:cs="Arial"/>
                <w:b/>
                <w:color w:val="FF0000"/>
                <w:lang w:val="sr-Cyrl-RS"/>
              </w:rPr>
            </w:pPr>
          </w:p>
        </w:tc>
      </w:tr>
      <w:tr w:rsidR="000C7910" w:rsidRPr="002E3741" w14:paraId="2106C33F" w14:textId="77777777" w:rsidTr="00960D3D">
        <w:trPr>
          <w:trHeight w:val="466"/>
        </w:trPr>
        <w:tc>
          <w:tcPr>
            <w:tcW w:w="778" w:type="pct"/>
            <w:vAlign w:val="center"/>
          </w:tcPr>
          <w:p w14:paraId="5F599347" w14:textId="77777777" w:rsidR="00E30952" w:rsidRPr="002E3741" w:rsidRDefault="00E30952" w:rsidP="00960D3D">
            <w:pPr>
              <w:pStyle w:val="Standard"/>
              <w:jc w:val="left"/>
              <w:rPr>
                <w:rFonts w:ascii="Arial" w:hAnsi="Arial" w:cs="Arial"/>
                <w:b/>
                <w:color w:val="FF0000"/>
                <w:lang w:val="sr-Cyrl-RS"/>
              </w:rPr>
            </w:pPr>
            <w:r w:rsidRPr="002E3741">
              <w:rPr>
                <w:rFonts w:ascii="Arial" w:hAnsi="Arial" w:cs="Arial"/>
                <w:b/>
                <w:color w:val="FF0000"/>
                <w:lang w:val="sr-Cyrl-RS"/>
              </w:rPr>
              <w:t>3.</w:t>
            </w:r>
          </w:p>
        </w:tc>
        <w:tc>
          <w:tcPr>
            <w:tcW w:w="1495" w:type="pct"/>
            <w:vAlign w:val="center"/>
          </w:tcPr>
          <w:p w14:paraId="0A73E10A" w14:textId="77777777" w:rsidR="00E30952" w:rsidRPr="002E3741" w:rsidRDefault="00E30952" w:rsidP="00960D3D">
            <w:pPr>
              <w:pStyle w:val="Standard"/>
              <w:numPr>
                <w:ilvl w:val="0"/>
                <w:numId w:val="1"/>
              </w:numPr>
              <w:rPr>
                <w:rFonts w:ascii="Arial" w:hAnsi="Arial" w:cs="Arial"/>
                <w:b/>
                <w:color w:val="FF0000"/>
                <w:lang w:val="sr-Cyrl-RS"/>
              </w:rPr>
            </w:pPr>
          </w:p>
        </w:tc>
        <w:tc>
          <w:tcPr>
            <w:tcW w:w="868" w:type="pct"/>
            <w:vAlign w:val="center"/>
          </w:tcPr>
          <w:p w14:paraId="1A8CF2BC" w14:textId="77777777" w:rsidR="00E30952" w:rsidRPr="002E3741" w:rsidRDefault="00E30952" w:rsidP="00960D3D">
            <w:pPr>
              <w:pStyle w:val="Standard"/>
              <w:numPr>
                <w:ilvl w:val="0"/>
                <w:numId w:val="1"/>
              </w:numPr>
              <w:rPr>
                <w:rFonts w:ascii="Arial" w:hAnsi="Arial" w:cs="Arial"/>
                <w:b/>
                <w:color w:val="FF0000"/>
                <w:lang w:val="sr-Cyrl-RS"/>
              </w:rPr>
            </w:pPr>
          </w:p>
        </w:tc>
        <w:tc>
          <w:tcPr>
            <w:tcW w:w="944" w:type="pct"/>
            <w:vAlign w:val="center"/>
          </w:tcPr>
          <w:p w14:paraId="2C48CF52" w14:textId="77777777" w:rsidR="00E30952" w:rsidRPr="002E3741" w:rsidRDefault="00E30952" w:rsidP="00960D3D">
            <w:pPr>
              <w:pStyle w:val="Standard"/>
              <w:numPr>
                <w:ilvl w:val="0"/>
                <w:numId w:val="1"/>
              </w:numPr>
              <w:rPr>
                <w:rFonts w:ascii="Arial" w:hAnsi="Arial" w:cs="Arial"/>
                <w:b/>
                <w:color w:val="FF0000"/>
                <w:lang w:val="sr-Cyrl-RS"/>
              </w:rPr>
            </w:pPr>
          </w:p>
        </w:tc>
        <w:tc>
          <w:tcPr>
            <w:tcW w:w="915" w:type="pct"/>
            <w:vAlign w:val="center"/>
          </w:tcPr>
          <w:p w14:paraId="00463909" w14:textId="77777777" w:rsidR="00E30952" w:rsidRPr="002E3741" w:rsidRDefault="00E30952" w:rsidP="00960D3D">
            <w:pPr>
              <w:pStyle w:val="Standard"/>
              <w:numPr>
                <w:ilvl w:val="0"/>
                <w:numId w:val="1"/>
              </w:numPr>
              <w:rPr>
                <w:rFonts w:ascii="Arial" w:hAnsi="Arial" w:cs="Arial"/>
                <w:b/>
                <w:color w:val="FF0000"/>
                <w:lang w:val="sr-Cyrl-RS"/>
              </w:rPr>
            </w:pPr>
          </w:p>
        </w:tc>
      </w:tr>
      <w:tr w:rsidR="000C7910" w:rsidRPr="002E3741" w14:paraId="5562ADD5" w14:textId="77777777" w:rsidTr="00960D3D">
        <w:trPr>
          <w:trHeight w:val="466"/>
        </w:trPr>
        <w:tc>
          <w:tcPr>
            <w:tcW w:w="778" w:type="pct"/>
            <w:vAlign w:val="center"/>
          </w:tcPr>
          <w:p w14:paraId="1B7D0B7A" w14:textId="77777777" w:rsidR="00E30952" w:rsidRPr="002E3741" w:rsidRDefault="00D33DCA" w:rsidP="00960D3D">
            <w:pPr>
              <w:pStyle w:val="Standard"/>
              <w:jc w:val="left"/>
              <w:rPr>
                <w:rFonts w:ascii="Arial" w:hAnsi="Arial" w:cs="Arial"/>
                <w:b/>
                <w:color w:val="FF0000"/>
                <w:lang w:val="sr-Cyrl-RS"/>
              </w:rPr>
            </w:pPr>
            <w:r w:rsidRPr="002E3741">
              <w:rPr>
                <w:rFonts w:ascii="Arial" w:hAnsi="Arial" w:cs="Arial"/>
                <w:b/>
                <w:color w:val="FF0000"/>
                <w:lang w:val="sr-Cyrl-RS"/>
              </w:rPr>
              <w:t>4.</w:t>
            </w:r>
          </w:p>
        </w:tc>
        <w:tc>
          <w:tcPr>
            <w:tcW w:w="1495" w:type="pct"/>
            <w:vAlign w:val="center"/>
          </w:tcPr>
          <w:p w14:paraId="272E030A" w14:textId="77777777" w:rsidR="00E30952" w:rsidRPr="002E3741" w:rsidRDefault="00E30952" w:rsidP="00960D3D">
            <w:pPr>
              <w:pStyle w:val="Standard"/>
              <w:numPr>
                <w:ilvl w:val="0"/>
                <w:numId w:val="1"/>
              </w:numPr>
              <w:rPr>
                <w:rFonts w:ascii="Arial" w:hAnsi="Arial" w:cs="Arial"/>
                <w:b/>
                <w:color w:val="FF0000"/>
                <w:lang w:val="sr-Cyrl-RS"/>
              </w:rPr>
            </w:pPr>
          </w:p>
        </w:tc>
        <w:tc>
          <w:tcPr>
            <w:tcW w:w="868" w:type="pct"/>
            <w:vAlign w:val="center"/>
          </w:tcPr>
          <w:p w14:paraId="2B37678F" w14:textId="77777777" w:rsidR="00E30952" w:rsidRPr="002E3741" w:rsidRDefault="00E30952" w:rsidP="00960D3D">
            <w:pPr>
              <w:pStyle w:val="Standard"/>
              <w:numPr>
                <w:ilvl w:val="0"/>
                <w:numId w:val="1"/>
              </w:numPr>
              <w:rPr>
                <w:rFonts w:ascii="Arial" w:hAnsi="Arial" w:cs="Arial"/>
                <w:b/>
                <w:color w:val="FF0000"/>
                <w:lang w:val="sr-Cyrl-RS"/>
              </w:rPr>
            </w:pPr>
          </w:p>
        </w:tc>
        <w:tc>
          <w:tcPr>
            <w:tcW w:w="944" w:type="pct"/>
            <w:vAlign w:val="center"/>
          </w:tcPr>
          <w:p w14:paraId="078C9306" w14:textId="77777777" w:rsidR="00E30952" w:rsidRPr="002E3741" w:rsidRDefault="00E30952" w:rsidP="00960D3D">
            <w:pPr>
              <w:pStyle w:val="Standard"/>
              <w:numPr>
                <w:ilvl w:val="0"/>
                <w:numId w:val="1"/>
              </w:numPr>
              <w:rPr>
                <w:rFonts w:ascii="Arial" w:hAnsi="Arial" w:cs="Arial"/>
                <w:b/>
                <w:color w:val="FF0000"/>
                <w:lang w:val="sr-Cyrl-RS"/>
              </w:rPr>
            </w:pPr>
          </w:p>
        </w:tc>
        <w:tc>
          <w:tcPr>
            <w:tcW w:w="915" w:type="pct"/>
            <w:vAlign w:val="center"/>
          </w:tcPr>
          <w:p w14:paraId="36F0F7E4" w14:textId="77777777" w:rsidR="00E30952" w:rsidRPr="002E3741" w:rsidRDefault="00E30952" w:rsidP="00960D3D">
            <w:pPr>
              <w:pStyle w:val="Standard"/>
              <w:numPr>
                <w:ilvl w:val="0"/>
                <w:numId w:val="1"/>
              </w:numPr>
              <w:rPr>
                <w:rFonts w:ascii="Arial" w:hAnsi="Arial" w:cs="Arial"/>
                <w:b/>
                <w:color w:val="FF0000"/>
                <w:lang w:val="sr-Cyrl-RS"/>
              </w:rPr>
            </w:pPr>
          </w:p>
        </w:tc>
      </w:tr>
    </w:tbl>
    <w:p w14:paraId="45B3B393" w14:textId="77777777" w:rsidR="00E30952" w:rsidRPr="002E3741" w:rsidRDefault="00E30952" w:rsidP="00E30952">
      <w:pPr>
        <w:pStyle w:val="Standard"/>
        <w:spacing w:before="0"/>
        <w:rPr>
          <w:rFonts w:ascii="Arial" w:hAnsi="Arial" w:cs="Arial"/>
          <w:color w:val="FF0000"/>
        </w:rPr>
      </w:pPr>
    </w:p>
    <w:p w14:paraId="19FCD729" w14:textId="77777777" w:rsidR="00E30952" w:rsidRPr="002E3741" w:rsidRDefault="00E30952" w:rsidP="00E30952">
      <w:pPr>
        <w:pStyle w:val="Standard"/>
        <w:rPr>
          <w:rFonts w:ascii="Arial" w:hAnsi="Arial" w:cs="Arial"/>
          <w:color w:val="auto"/>
        </w:rPr>
      </w:pPr>
      <w:r w:rsidRPr="002E3741">
        <w:rPr>
          <w:rFonts w:ascii="Arial" w:hAnsi="Arial" w:cs="Arial"/>
          <w:color w:val="auto"/>
        </w:rPr>
        <w:t>ПРИЛОЗИ И НАПОМЕНЕ УЗ ЗАПИСНИК:</w:t>
      </w:r>
    </w:p>
    <w:p w14:paraId="13D701AF" w14:textId="77777777" w:rsidR="00E30952" w:rsidRPr="002E3741" w:rsidRDefault="00E30952" w:rsidP="00E30952">
      <w:pPr>
        <w:pStyle w:val="Standard"/>
        <w:rPr>
          <w:rFonts w:ascii="Arial" w:hAnsi="Arial" w:cs="Arial"/>
          <w:color w:val="auto"/>
        </w:rPr>
      </w:pPr>
      <w:r w:rsidRPr="002E3741">
        <w:rPr>
          <w:rFonts w:ascii="Arial" w:hAnsi="Arial" w:cs="Arial"/>
          <w:color w:val="auto"/>
        </w:rPr>
        <w:t>___________________________________________________________________</w:t>
      </w:r>
    </w:p>
    <w:p w14:paraId="3A685C7C" w14:textId="77777777" w:rsidR="00E30952" w:rsidRPr="002E3741" w:rsidRDefault="00E30952" w:rsidP="00E30952">
      <w:pPr>
        <w:pStyle w:val="Standard"/>
        <w:rPr>
          <w:rFonts w:ascii="Arial" w:hAnsi="Arial" w:cs="Arial"/>
          <w:color w:val="auto"/>
        </w:rPr>
      </w:pPr>
      <w:r w:rsidRPr="002E3741">
        <w:rPr>
          <w:rFonts w:ascii="Arial" w:hAnsi="Arial" w:cs="Arial"/>
          <w:color w:val="auto"/>
        </w:rPr>
        <w:t>___________________________________________________________________</w:t>
      </w:r>
    </w:p>
    <w:p w14:paraId="50B0C694" w14:textId="77777777" w:rsidR="00E30952" w:rsidRPr="002E3741" w:rsidRDefault="00E30952" w:rsidP="00E30952">
      <w:pPr>
        <w:pStyle w:val="Standard"/>
        <w:rPr>
          <w:rFonts w:ascii="Arial" w:hAnsi="Arial" w:cs="Arial"/>
          <w:color w:val="auto"/>
        </w:rPr>
      </w:pPr>
      <w:r w:rsidRPr="002E3741">
        <w:rPr>
          <w:rFonts w:ascii="Arial" w:hAnsi="Arial" w:cs="Arial"/>
          <w:color w:val="auto"/>
        </w:rPr>
        <w:t>___________________________________________________________________</w:t>
      </w:r>
    </w:p>
    <w:p w14:paraId="28BF0B30" w14:textId="77777777" w:rsidR="00E30952" w:rsidRPr="002E3741" w:rsidRDefault="00E30952" w:rsidP="00E30952">
      <w:pPr>
        <w:pStyle w:val="Standard"/>
        <w:spacing w:before="0"/>
        <w:rPr>
          <w:rFonts w:ascii="Arial" w:hAnsi="Arial" w:cs="Arial"/>
          <w:color w:val="FF0000"/>
        </w:rPr>
      </w:pPr>
      <w:r w:rsidRPr="002E3741">
        <w:rPr>
          <w:rFonts w:ascii="Arial" w:hAnsi="Arial" w:cs="Arial"/>
          <w:color w:val="FF0000"/>
        </w:rPr>
        <w:t>(</w:t>
      </w:r>
      <w:r w:rsidRPr="002E3741">
        <w:rPr>
          <w:rFonts w:ascii="Arial" w:hAnsi="Arial" w:cs="Arial"/>
          <w:b/>
          <w:color w:val="FF0000"/>
          <w:u w:val="single"/>
        </w:rPr>
        <w:t>обавезан прилог:</w:t>
      </w:r>
      <w:r w:rsidRPr="002E3741">
        <w:rPr>
          <w:rFonts w:ascii="Arial" w:hAnsi="Arial" w:cs="Arial"/>
          <w:color w:val="FF0000"/>
        </w:rPr>
        <w:t xml:space="preserve"> Налог за набавку (садржи предмет, рок, јед.мере, количину), </w:t>
      </w:r>
      <w:r w:rsidRPr="002E3741">
        <w:rPr>
          <w:rFonts w:ascii="Arial" w:hAnsi="Arial" w:cs="Arial"/>
          <w:b/>
          <w:color w:val="FF0000"/>
        </w:rPr>
        <w:t>други евентуални прилози и напомене</w:t>
      </w:r>
      <w:r w:rsidRPr="002E3741">
        <w:rPr>
          <w:rFonts w:ascii="Arial" w:hAnsi="Arial" w:cs="Arial"/>
          <w:color w:val="FF0000"/>
        </w:rPr>
        <w:t>: декларација</w:t>
      </w:r>
      <w:r w:rsidR="00B754CF" w:rsidRPr="002E3741">
        <w:rPr>
          <w:rFonts w:ascii="Arial" w:hAnsi="Arial" w:cs="Arial"/>
          <w:color w:val="FF0000"/>
        </w:rPr>
        <w:t xml:space="preserve">, атест/извештај о испитивању, </w:t>
      </w:r>
      <w:r w:rsidRPr="002E3741">
        <w:rPr>
          <w:rFonts w:ascii="Arial" w:hAnsi="Arial" w:cs="Arial"/>
          <w:color w:val="FF0000"/>
        </w:rPr>
        <w:t>лабораторијски налаз или упутство за употребу, манипулацију, одлагања, мере прве помоћи у случају расипања материје, начин транспорта и друго)</w:t>
      </w:r>
    </w:p>
    <w:p w14:paraId="441CE7BC" w14:textId="77777777" w:rsidR="00E30952" w:rsidRPr="002E3741" w:rsidRDefault="00E30952" w:rsidP="00E30952">
      <w:pPr>
        <w:pStyle w:val="Standard"/>
        <w:spacing w:before="0"/>
        <w:rPr>
          <w:rFonts w:ascii="Arial" w:hAnsi="Arial" w:cs="Arial"/>
          <w:color w:val="auto"/>
        </w:rPr>
      </w:pPr>
    </w:p>
    <w:p w14:paraId="23F2F316" w14:textId="77777777" w:rsidR="00E30952" w:rsidRPr="002E3741" w:rsidRDefault="00E30952" w:rsidP="00E30952">
      <w:pPr>
        <w:pStyle w:val="Standard"/>
        <w:spacing w:before="0"/>
        <w:rPr>
          <w:rFonts w:ascii="Arial" w:hAnsi="Arial" w:cs="Arial"/>
          <w:color w:val="auto"/>
        </w:rPr>
      </w:pPr>
      <w:r w:rsidRPr="002E3741">
        <w:rPr>
          <w:rFonts w:ascii="Arial" w:hAnsi="Arial" w:cs="Arial"/>
          <w:color w:val="auto"/>
        </w:rPr>
        <w:t>Предмет уговора (услуге) одговара траженим техничким карактеристикама.</w:t>
      </w:r>
      <w:r w:rsidRPr="002E3741">
        <w:rPr>
          <w:rFonts w:ascii="Arial" w:hAnsi="Arial" w:cs="Arial"/>
          <w:color w:val="auto"/>
        </w:rPr>
        <w:tab/>
      </w:r>
    </w:p>
    <w:p w14:paraId="3A645A06" w14:textId="77777777" w:rsidR="00E30952" w:rsidRPr="002E3741" w:rsidRDefault="00E30952" w:rsidP="00E30952">
      <w:pPr>
        <w:pStyle w:val="Standard"/>
        <w:spacing w:before="0"/>
        <w:rPr>
          <w:rFonts w:ascii="Arial" w:hAnsi="Arial" w:cs="Arial"/>
          <w:color w:val="auto"/>
        </w:rPr>
      </w:pPr>
      <w:r w:rsidRPr="002E3741">
        <w:rPr>
          <w:rFonts w:ascii="Arial" w:hAnsi="Arial" w:cs="Arial"/>
          <w:color w:val="auto"/>
        </w:rPr>
        <w:t>□ ДА</w:t>
      </w:r>
    </w:p>
    <w:p w14:paraId="36DE7983" w14:textId="77777777" w:rsidR="00E30952" w:rsidRPr="002E3741" w:rsidRDefault="00E30952" w:rsidP="00E30952">
      <w:pPr>
        <w:pStyle w:val="Standard"/>
        <w:spacing w:before="0"/>
        <w:rPr>
          <w:rFonts w:ascii="Arial" w:hAnsi="Arial" w:cs="Arial"/>
          <w:color w:val="auto"/>
          <w:lang w:val="sr-Cyrl-RS"/>
        </w:rPr>
      </w:pPr>
      <w:r w:rsidRPr="002E3741">
        <w:rPr>
          <w:rFonts w:ascii="Arial" w:hAnsi="Arial" w:cs="Arial"/>
          <w:color w:val="auto"/>
        </w:rPr>
        <w:t xml:space="preserve">□ </w:t>
      </w:r>
      <w:r w:rsidRPr="002E3741">
        <w:rPr>
          <w:rFonts w:ascii="Arial" w:hAnsi="Arial" w:cs="Arial"/>
          <w:color w:val="auto"/>
          <w:lang w:val="sr-Cyrl-RS"/>
        </w:rPr>
        <w:t>НЕ</w:t>
      </w:r>
    </w:p>
    <w:p w14:paraId="0FE86E8F" w14:textId="77777777" w:rsidR="00E30952" w:rsidRPr="002E3741" w:rsidRDefault="00E30952" w:rsidP="00E30952">
      <w:pPr>
        <w:pStyle w:val="Standard"/>
        <w:spacing w:before="0"/>
        <w:rPr>
          <w:rFonts w:ascii="Arial" w:hAnsi="Arial" w:cs="Arial"/>
          <w:color w:val="auto"/>
          <w:lang w:val="sr-Cyrl-RS"/>
        </w:rPr>
      </w:pPr>
    </w:p>
    <w:p w14:paraId="62E620DD" w14:textId="77777777" w:rsidR="00E30952" w:rsidRPr="002E3741" w:rsidRDefault="00E30952" w:rsidP="00E30952">
      <w:pPr>
        <w:pStyle w:val="Standard"/>
        <w:spacing w:before="0"/>
        <w:rPr>
          <w:rFonts w:ascii="Arial" w:hAnsi="Arial" w:cs="Arial"/>
          <w:color w:val="auto"/>
        </w:rPr>
      </w:pPr>
      <w:r w:rsidRPr="002E3741">
        <w:rPr>
          <w:rFonts w:ascii="Arial" w:hAnsi="Arial" w:cs="Arial"/>
          <w:color w:val="auto"/>
        </w:rPr>
        <w:lastRenderedPageBreak/>
        <w:t>Б) Да су услуге извршене у обиму, квалитету, уговореном року и сагласно уговору потврђују:</w:t>
      </w:r>
    </w:p>
    <w:p w14:paraId="3187B1FA" w14:textId="77777777" w:rsidR="00E30952" w:rsidRPr="002E3741" w:rsidRDefault="00E30952" w:rsidP="00E30952">
      <w:pPr>
        <w:pStyle w:val="Standard"/>
        <w:spacing w:before="0"/>
        <w:rPr>
          <w:rFonts w:ascii="Arial" w:hAnsi="Arial" w:cs="Arial"/>
          <w:color w:val="auto"/>
        </w:rPr>
      </w:pPr>
    </w:p>
    <w:p w14:paraId="3DC388AE" w14:textId="77777777" w:rsidR="00E30952" w:rsidRPr="00CC7B3D" w:rsidRDefault="00B754CF" w:rsidP="00E30952">
      <w:pPr>
        <w:pStyle w:val="Standard"/>
        <w:spacing w:before="0"/>
        <w:rPr>
          <w:rFonts w:ascii="Arial" w:hAnsi="Arial" w:cs="Arial"/>
          <w:color w:val="auto"/>
          <w:lang w:val="sr-Cyrl-RS"/>
        </w:rPr>
      </w:pPr>
      <w:r w:rsidRPr="002E3741">
        <w:rPr>
          <w:rFonts w:ascii="Arial" w:hAnsi="Arial" w:cs="Arial"/>
          <w:color w:val="auto"/>
          <w:lang w:val="sr-Cyrl-RS"/>
        </w:rPr>
        <w:t xml:space="preserve"> </w:t>
      </w:r>
      <w:r w:rsidR="00E30952" w:rsidRPr="00CC7B3D">
        <w:rPr>
          <w:rFonts w:ascii="Arial" w:hAnsi="Arial" w:cs="Arial"/>
          <w:color w:val="auto"/>
          <w:lang w:val="sr-Cyrl-RS"/>
        </w:rPr>
        <w:t>ПРУЖАЛАЦ</w:t>
      </w:r>
      <w:r w:rsidR="00E30952" w:rsidRPr="002E3741">
        <w:rPr>
          <w:rFonts w:ascii="Arial" w:hAnsi="Arial" w:cs="Arial"/>
          <w:color w:val="auto"/>
          <w:lang w:val="sr-Cyrl-RS"/>
        </w:rPr>
        <w:t xml:space="preserve"> УСЛУГЕ</w:t>
      </w:r>
      <w:r w:rsidR="00E30952" w:rsidRPr="00CC7B3D">
        <w:rPr>
          <w:rFonts w:ascii="Arial" w:hAnsi="Arial" w:cs="Arial"/>
          <w:color w:val="auto"/>
          <w:lang w:val="sr-Cyrl-RS"/>
        </w:rPr>
        <w:t>:</w:t>
      </w:r>
      <w:r w:rsidR="00E30952" w:rsidRPr="00CC7B3D">
        <w:rPr>
          <w:rFonts w:ascii="Arial" w:hAnsi="Arial" w:cs="Arial"/>
          <w:color w:val="auto"/>
          <w:lang w:val="sr-Cyrl-RS"/>
        </w:rPr>
        <w:tab/>
        <w:t xml:space="preserve">                             </w:t>
      </w:r>
      <w:r w:rsidR="00E30952" w:rsidRPr="002E3741">
        <w:rPr>
          <w:rFonts w:ascii="Arial" w:hAnsi="Arial" w:cs="Arial"/>
          <w:color w:val="auto"/>
          <w:lang w:val="sr-Cyrl-RS"/>
        </w:rPr>
        <w:t xml:space="preserve">        </w:t>
      </w:r>
      <w:r w:rsidR="00E30952" w:rsidRPr="00CC7B3D">
        <w:rPr>
          <w:rFonts w:ascii="Arial" w:hAnsi="Arial" w:cs="Arial"/>
          <w:color w:val="auto"/>
          <w:lang w:val="sr-Cyrl-RS"/>
        </w:rPr>
        <w:t>ОВЕРА НАДЗОРНОГ ОРГАНА</w:t>
      </w:r>
    </w:p>
    <w:p w14:paraId="115F5248" w14:textId="77777777" w:rsidR="00E30952" w:rsidRPr="00CC7B3D" w:rsidRDefault="00E30952" w:rsidP="00E30952">
      <w:pPr>
        <w:pStyle w:val="Standard"/>
        <w:spacing w:before="0"/>
        <w:rPr>
          <w:rFonts w:ascii="Arial" w:hAnsi="Arial" w:cs="Arial"/>
          <w:color w:val="auto"/>
          <w:lang w:val="sr-Cyrl-RS"/>
        </w:rPr>
      </w:pPr>
    </w:p>
    <w:p w14:paraId="10E44A2F" w14:textId="77777777" w:rsidR="00E30952" w:rsidRPr="00CC7B3D" w:rsidRDefault="00E30952" w:rsidP="00E30952">
      <w:pPr>
        <w:pStyle w:val="Standard"/>
        <w:spacing w:before="0"/>
        <w:rPr>
          <w:rFonts w:ascii="Arial" w:hAnsi="Arial" w:cs="Arial"/>
          <w:color w:val="auto"/>
          <w:lang w:val="sr-Cyrl-RS"/>
        </w:rPr>
      </w:pPr>
      <w:r w:rsidRPr="00CC7B3D">
        <w:rPr>
          <w:rFonts w:ascii="Arial" w:hAnsi="Arial" w:cs="Arial"/>
          <w:color w:val="auto"/>
          <w:lang w:val="sr-Cyrl-RS"/>
        </w:rPr>
        <w:t xml:space="preserve">___________________        </w:t>
      </w:r>
      <w:r w:rsidRPr="002E3741">
        <w:rPr>
          <w:rFonts w:ascii="Arial" w:hAnsi="Arial" w:cs="Arial"/>
          <w:color w:val="auto"/>
          <w:lang w:val="sr-Cyrl-RS"/>
        </w:rPr>
        <w:t xml:space="preserve">                                  </w:t>
      </w:r>
      <w:r w:rsidRPr="00CC7B3D">
        <w:rPr>
          <w:rFonts w:ascii="Arial" w:hAnsi="Arial" w:cs="Arial"/>
          <w:color w:val="auto"/>
          <w:lang w:val="sr-Cyrl-RS"/>
        </w:rPr>
        <w:t>__________________________</w:t>
      </w:r>
    </w:p>
    <w:p w14:paraId="20FE9F21" w14:textId="77777777" w:rsidR="00E30952" w:rsidRPr="002E3741" w:rsidRDefault="00E30952" w:rsidP="00E30952">
      <w:pPr>
        <w:pStyle w:val="Standard"/>
        <w:spacing w:before="0"/>
        <w:rPr>
          <w:rFonts w:ascii="Arial" w:hAnsi="Arial" w:cs="Arial"/>
          <w:color w:val="auto"/>
          <w:lang w:val="sr-Cyrl-RS"/>
        </w:rPr>
      </w:pPr>
      <w:r w:rsidRPr="002E3741">
        <w:rPr>
          <w:rFonts w:ascii="Arial" w:hAnsi="Arial" w:cs="Arial"/>
          <w:color w:val="auto"/>
          <w:lang w:val="sr-Cyrl-RS"/>
        </w:rPr>
        <w:t xml:space="preserve">   </w:t>
      </w:r>
      <w:r w:rsidRPr="00CC7B3D">
        <w:rPr>
          <w:rFonts w:ascii="Arial" w:hAnsi="Arial" w:cs="Arial"/>
          <w:color w:val="auto"/>
          <w:lang w:val="sr-Cyrl-RS"/>
        </w:rPr>
        <w:t xml:space="preserve"> (Име и презиме)        </w:t>
      </w:r>
      <w:r w:rsidRPr="002E3741">
        <w:rPr>
          <w:rFonts w:ascii="Arial" w:hAnsi="Arial" w:cs="Arial"/>
          <w:color w:val="auto"/>
          <w:lang w:val="sr-Cyrl-RS"/>
        </w:rPr>
        <w:t xml:space="preserve">                                           </w:t>
      </w:r>
      <w:r w:rsidRPr="00CC7B3D">
        <w:rPr>
          <w:rFonts w:ascii="Arial" w:hAnsi="Arial" w:cs="Arial"/>
          <w:color w:val="auto"/>
          <w:lang w:val="sr-Cyrl-RS"/>
        </w:rPr>
        <w:t>Одговорно лице по Решењу</w:t>
      </w:r>
      <w:r w:rsidRPr="002E3741">
        <w:rPr>
          <w:rFonts w:ascii="Arial" w:hAnsi="Arial" w:cs="Arial"/>
          <w:color w:val="auto"/>
          <w:lang w:val="sr-Cyrl-RS"/>
        </w:rPr>
        <w:t xml:space="preserve"> </w:t>
      </w:r>
    </w:p>
    <w:p w14:paraId="632B755A" w14:textId="77777777" w:rsidR="00E30952" w:rsidRPr="00CC7B3D" w:rsidRDefault="00E30952" w:rsidP="00E30952">
      <w:pPr>
        <w:pStyle w:val="Standard"/>
        <w:spacing w:before="0"/>
        <w:rPr>
          <w:rFonts w:ascii="Arial" w:hAnsi="Arial" w:cs="Arial"/>
          <w:color w:val="auto"/>
          <w:lang w:val="sr-Cyrl-RS"/>
        </w:rPr>
      </w:pPr>
      <w:r w:rsidRPr="002E3741">
        <w:rPr>
          <w:rFonts w:ascii="Arial" w:hAnsi="Arial" w:cs="Arial"/>
          <w:color w:val="auto"/>
          <w:lang w:val="sr-Cyrl-RS"/>
        </w:rPr>
        <w:t xml:space="preserve">                                                                                            </w:t>
      </w:r>
      <w:r w:rsidRPr="00CC7B3D">
        <w:rPr>
          <w:rFonts w:ascii="Arial" w:hAnsi="Arial" w:cs="Arial"/>
          <w:color w:val="auto"/>
          <w:lang w:val="sr-Cyrl-RS"/>
        </w:rPr>
        <w:t>(Име и презиме)</w:t>
      </w:r>
    </w:p>
    <w:p w14:paraId="1541D8A9" w14:textId="77777777" w:rsidR="00E30952" w:rsidRPr="002E3741" w:rsidRDefault="00E30952" w:rsidP="00E30952">
      <w:pPr>
        <w:pStyle w:val="Standard"/>
        <w:spacing w:before="0"/>
        <w:rPr>
          <w:rFonts w:ascii="Arial" w:hAnsi="Arial" w:cs="Arial"/>
          <w:color w:val="auto"/>
          <w:lang w:val="sr-Cyrl-RS"/>
        </w:rPr>
      </w:pPr>
      <w:r w:rsidRPr="00CC7B3D">
        <w:rPr>
          <w:rFonts w:ascii="Arial" w:hAnsi="Arial" w:cs="Arial"/>
          <w:color w:val="auto"/>
          <w:lang w:val="sr-Cyrl-RS"/>
        </w:rPr>
        <w:t>____________________</w:t>
      </w:r>
      <w:r w:rsidRPr="00CC7B3D">
        <w:rPr>
          <w:rFonts w:ascii="Arial" w:hAnsi="Arial" w:cs="Arial"/>
          <w:color w:val="auto"/>
          <w:lang w:val="sr-Cyrl-RS"/>
        </w:rPr>
        <w:tab/>
      </w:r>
      <w:r w:rsidRPr="002E3741">
        <w:rPr>
          <w:rFonts w:ascii="Arial" w:hAnsi="Arial" w:cs="Arial"/>
          <w:color w:val="auto"/>
          <w:lang w:val="sr-Cyrl-RS"/>
        </w:rPr>
        <w:t xml:space="preserve">                                          </w:t>
      </w:r>
      <w:r w:rsidRPr="00CC7B3D">
        <w:rPr>
          <w:rFonts w:ascii="Arial" w:hAnsi="Arial" w:cs="Arial"/>
          <w:color w:val="auto"/>
          <w:lang w:val="sr-Cyrl-RS"/>
        </w:rPr>
        <w:t xml:space="preserve">_____________________        </w:t>
      </w:r>
    </w:p>
    <w:p w14:paraId="1A219281" w14:textId="77777777" w:rsidR="00E30952" w:rsidRPr="002E3741" w:rsidRDefault="00E30952" w:rsidP="00E30952">
      <w:pPr>
        <w:pStyle w:val="Standard"/>
        <w:spacing w:before="0"/>
        <w:rPr>
          <w:rFonts w:ascii="Arial" w:hAnsi="Arial" w:cs="Arial"/>
          <w:color w:val="auto"/>
          <w:lang w:val="sr-Cyrl-RS"/>
        </w:rPr>
      </w:pPr>
      <w:r w:rsidRPr="00CC7B3D">
        <w:rPr>
          <w:rFonts w:ascii="Arial" w:hAnsi="Arial" w:cs="Arial"/>
          <w:color w:val="auto"/>
          <w:lang w:val="sr-Cyrl-RS"/>
        </w:rPr>
        <w:t xml:space="preserve">   </w:t>
      </w:r>
      <w:r w:rsidRPr="002E3741">
        <w:rPr>
          <w:rFonts w:ascii="Arial" w:hAnsi="Arial" w:cs="Arial"/>
          <w:color w:val="auto"/>
          <w:lang w:val="sr-Cyrl-RS"/>
        </w:rPr>
        <w:t xml:space="preserve">   </w:t>
      </w:r>
      <w:r w:rsidRPr="00CC7B3D">
        <w:rPr>
          <w:rFonts w:ascii="Arial" w:hAnsi="Arial" w:cs="Arial"/>
          <w:color w:val="auto"/>
          <w:lang w:val="sr-Cyrl-RS"/>
        </w:rPr>
        <w:t xml:space="preserve"> </w:t>
      </w:r>
      <w:r w:rsidR="00B754CF" w:rsidRPr="002E3741">
        <w:rPr>
          <w:rFonts w:ascii="Arial" w:hAnsi="Arial" w:cs="Arial"/>
          <w:color w:val="auto"/>
          <w:lang w:val="sr-Cyrl-RS"/>
        </w:rPr>
        <w:t xml:space="preserve">   </w:t>
      </w:r>
      <w:r w:rsidRPr="00CC7B3D">
        <w:rPr>
          <w:rFonts w:ascii="Arial" w:hAnsi="Arial" w:cs="Arial"/>
          <w:color w:val="auto"/>
          <w:lang w:val="sr-Cyrl-RS"/>
        </w:rPr>
        <w:t>(Потпис)</w:t>
      </w:r>
      <w:r w:rsidRPr="00CC7B3D">
        <w:rPr>
          <w:rFonts w:ascii="Arial" w:hAnsi="Arial" w:cs="Arial"/>
          <w:color w:val="auto"/>
          <w:lang w:val="sr-Cyrl-RS"/>
        </w:rPr>
        <w:tab/>
      </w:r>
      <w:r w:rsidRPr="00CC7B3D">
        <w:rPr>
          <w:rFonts w:ascii="Arial" w:hAnsi="Arial" w:cs="Arial"/>
          <w:color w:val="auto"/>
          <w:lang w:val="sr-Cyrl-RS"/>
        </w:rPr>
        <w:tab/>
      </w:r>
      <w:r w:rsidRPr="00CC7B3D">
        <w:rPr>
          <w:rFonts w:ascii="Arial" w:hAnsi="Arial" w:cs="Arial"/>
          <w:color w:val="auto"/>
          <w:lang w:val="sr-Cyrl-RS"/>
        </w:rPr>
        <w:tab/>
        <w:t xml:space="preserve"> </w:t>
      </w:r>
      <w:r w:rsidRPr="002E3741">
        <w:rPr>
          <w:rFonts w:ascii="Arial" w:hAnsi="Arial" w:cs="Arial"/>
          <w:color w:val="auto"/>
          <w:lang w:val="sr-Cyrl-RS"/>
        </w:rPr>
        <w:t xml:space="preserve">  </w:t>
      </w:r>
      <w:r w:rsidRPr="00CC7B3D">
        <w:rPr>
          <w:rFonts w:ascii="Arial" w:hAnsi="Arial" w:cs="Arial"/>
          <w:color w:val="auto"/>
          <w:lang w:val="sr-Cyrl-RS"/>
        </w:rPr>
        <w:t xml:space="preserve">      </w:t>
      </w:r>
      <w:r w:rsidRPr="002E3741">
        <w:rPr>
          <w:rFonts w:ascii="Arial" w:hAnsi="Arial" w:cs="Arial"/>
          <w:color w:val="auto"/>
          <w:lang w:val="sr-Cyrl-RS"/>
        </w:rPr>
        <w:t xml:space="preserve">                                    </w:t>
      </w:r>
      <w:r w:rsidRPr="00CC7B3D">
        <w:rPr>
          <w:rFonts w:ascii="Arial" w:hAnsi="Arial" w:cs="Arial"/>
          <w:color w:val="auto"/>
          <w:lang w:val="sr-Cyrl-RS"/>
        </w:rPr>
        <w:t>(Потпис</w:t>
      </w:r>
      <w:r w:rsidRPr="002E3741">
        <w:rPr>
          <w:rFonts w:ascii="Arial" w:hAnsi="Arial" w:cs="Arial"/>
          <w:color w:val="auto"/>
          <w:lang w:val="sr-Cyrl-RS"/>
        </w:rPr>
        <w:t>)</w:t>
      </w:r>
    </w:p>
    <w:p w14:paraId="14FE20CE" w14:textId="77777777" w:rsidR="00D811DF" w:rsidRPr="00CC7B3D" w:rsidRDefault="00D811DF" w:rsidP="00D811DF">
      <w:pPr>
        <w:pStyle w:val="Standard"/>
        <w:spacing w:before="0"/>
        <w:rPr>
          <w:rFonts w:ascii="Arial" w:hAnsi="Arial" w:cs="Arial"/>
          <w:color w:val="auto"/>
          <w:lang w:val="sr-Cyrl-RS"/>
        </w:rPr>
      </w:pPr>
    </w:p>
    <w:p w14:paraId="743D2C51" w14:textId="77777777" w:rsidR="00D811DF" w:rsidRPr="00CC7B3D" w:rsidRDefault="00D811DF" w:rsidP="00D811DF">
      <w:pPr>
        <w:pStyle w:val="Standard"/>
        <w:spacing w:before="0"/>
        <w:rPr>
          <w:rFonts w:ascii="Arial" w:hAnsi="Arial" w:cs="Arial"/>
          <w:color w:val="auto"/>
          <w:shd w:val="clear" w:color="auto" w:fill="FFFF00"/>
          <w:lang w:val="sr-Cyrl-RS"/>
        </w:rPr>
      </w:pPr>
    </w:p>
    <w:p w14:paraId="69DA0314" w14:textId="77777777" w:rsidR="00D811DF" w:rsidRPr="00CC7B3D" w:rsidRDefault="00D811DF" w:rsidP="00D811DF">
      <w:pPr>
        <w:pStyle w:val="Standard"/>
        <w:spacing w:before="0"/>
        <w:rPr>
          <w:rFonts w:ascii="Arial" w:hAnsi="Arial" w:cs="Arial"/>
          <w:color w:val="auto"/>
          <w:lang w:val="sr-Cyrl-RS"/>
        </w:rPr>
      </w:pPr>
      <w:r w:rsidRPr="00CC7B3D">
        <w:rPr>
          <w:rFonts w:ascii="Arial" w:hAnsi="Arial" w:cs="Arial"/>
          <w:color w:val="auto"/>
          <w:lang w:val="sr-Cyrl-RS"/>
        </w:rPr>
        <w:t xml:space="preserve">Сви </w:t>
      </w:r>
      <w:r w:rsidR="00754CFF" w:rsidRPr="002E3741">
        <w:rPr>
          <w:rFonts w:ascii="Arial" w:hAnsi="Arial" w:cs="Arial"/>
          <w:color w:val="auto"/>
          <w:lang w:val="sr-Cyrl-RS"/>
        </w:rPr>
        <w:t>Пружаоци услуга</w:t>
      </w:r>
      <w:r w:rsidRPr="00CC7B3D">
        <w:rPr>
          <w:rFonts w:ascii="Arial" w:hAnsi="Arial" w:cs="Arial"/>
          <w:color w:val="auto"/>
          <w:lang w:val="sr-Cyrl-RS"/>
        </w:rPr>
        <w:t xml:space="preserve"> биће дужни да уз фактуру доставе и обострано потписани Записник.</w:t>
      </w:r>
    </w:p>
    <w:p w14:paraId="6BB50695" w14:textId="77777777" w:rsidR="00D811DF" w:rsidRPr="00CC7B3D" w:rsidRDefault="00D811DF" w:rsidP="00D811DF">
      <w:pPr>
        <w:pStyle w:val="Standard"/>
        <w:spacing w:before="0"/>
        <w:rPr>
          <w:rFonts w:ascii="Arial" w:hAnsi="Arial" w:cs="Arial"/>
          <w:color w:val="auto"/>
          <w:lang w:val="sr-Cyrl-RS"/>
        </w:rPr>
      </w:pPr>
    </w:p>
    <w:p w14:paraId="1ACA66AF" w14:textId="77777777" w:rsidR="00D811DF" w:rsidRPr="00CC7B3D" w:rsidRDefault="00D811DF" w:rsidP="00D811DF">
      <w:pPr>
        <w:pStyle w:val="Standard"/>
        <w:spacing w:before="0"/>
        <w:rPr>
          <w:rFonts w:ascii="Arial" w:hAnsi="Arial" w:cs="Arial"/>
          <w:color w:val="auto"/>
          <w:lang w:val="sr-Cyrl-RS"/>
        </w:rPr>
      </w:pPr>
    </w:p>
    <w:p w14:paraId="61D2186C" w14:textId="77777777" w:rsidR="00E30952" w:rsidRPr="00CC7B3D" w:rsidRDefault="00E30952" w:rsidP="00D811DF">
      <w:pPr>
        <w:pStyle w:val="Standard"/>
        <w:spacing w:before="0"/>
        <w:rPr>
          <w:rFonts w:ascii="Arial" w:hAnsi="Arial" w:cs="Arial"/>
          <w:color w:val="auto"/>
          <w:lang w:val="sr-Cyrl-RS"/>
        </w:rPr>
      </w:pPr>
    </w:p>
    <w:p w14:paraId="53FFC0B3" w14:textId="77777777" w:rsidR="00E30952" w:rsidRPr="00CC7B3D" w:rsidRDefault="00E30952" w:rsidP="00D811DF">
      <w:pPr>
        <w:pStyle w:val="Standard"/>
        <w:spacing w:before="0"/>
        <w:rPr>
          <w:rFonts w:ascii="Arial" w:hAnsi="Arial" w:cs="Arial"/>
          <w:color w:val="auto"/>
          <w:lang w:val="sr-Cyrl-RS"/>
        </w:rPr>
      </w:pPr>
    </w:p>
    <w:p w14:paraId="15906839" w14:textId="77777777" w:rsidR="00E30952" w:rsidRPr="00CC7B3D" w:rsidRDefault="00E30952" w:rsidP="00D811DF">
      <w:pPr>
        <w:pStyle w:val="Standard"/>
        <w:spacing w:before="0"/>
        <w:rPr>
          <w:rFonts w:ascii="Arial" w:hAnsi="Arial" w:cs="Arial"/>
          <w:color w:val="auto"/>
          <w:lang w:val="sr-Cyrl-RS"/>
        </w:rPr>
      </w:pPr>
    </w:p>
    <w:p w14:paraId="5FFB1A56" w14:textId="77777777" w:rsidR="00E30952" w:rsidRPr="00CC7B3D" w:rsidRDefault="00E30952" w:rsidP="00D811DF">
      <w:pPr>
        <w:pStyle w:val="Standard"/>
        <w:spacing w:before="0"/>
        <w:rPr>
          <w:rFonts w:ascii="Arial" w:hAnsi="Arial" w:cs="Arial"/>
          <w:color w:val="auto"/>
          <w:lang w:val="sr-Cyrl-RS"/>
        </w:rPr>
      </w:pPr>
    </w:p>
    <w:p w14:paraId="3F2E47F5" w14:textId="77777777" w:rsidR="00E30952" w:rsidRPr="00CC7B3D" w:rsidRDefault="00E30952" w:rsidP="00D811DF">
      <w:pPr>
        <w:pStyle w:val="Standard"/>
        <w:spacing w:before="0"/>
        <w:rPr>
          <w:rFonts w:ascii="Arial" w:hAnsi="Arial" w:cs="Arial"/>
          <w:color w:val="auto"/>
          <w:lang w:val="sr-Cyrl-RS"/>
        </w:rPr>
      </w:pPr>
    </w:p>
    <w:p w14:paraId="6D8B5F5D" w14:textId="77777777" w:rsidR="00E30952" w:rsidRPr="00CC7B3D" w:rsidRDefault="00E30952" w:rsidP="00D811DF">
      <w:pPr>
        <w:pStyle w:val="Standard"/>
        <w:spacing w:before="0"/>
        <w:rPr>
          <w:rFonts w:ascii="Arial" w:hAnsi="Arial" w:cs="Arial"/>
          <w:color w:val="auto"/>
          <w:lang w:val="sr-Cyrl-RS"/>
        </w:rPr>
      </w:pPr>
    </w:p>
    <w:p w14:paraId="16D65911" w14:textId="77777777" w:rsidR="00E30952" w:rsidRPr="00CC7B3D" w:rsidRDefault="00E30952" w:rsidP="00D811DF">
      <w:pPr>
        <w:pStyle w:val="Standard"/>
        <w:spacing w:before="0"/>
        <w:rPr>
          <w:rFonts w:ascii="Arial" w:hAnsi="Arial" w:cs="Arial"/>
          <w:color w:val="auto"/>
          <w:lang w:val="sr-Cyrl-RS"/>
        </w:rPr>
      </w:pPr>
    </w:p>
    <w:p w14:paraId="38239268" w14:textId="77777777" w:rsidR="00E30952" w:rsidRPr="00CC7B3D" w:rsidRDefault="00E30952" w:rsidP="00D811DF">
      <w:pPr>
        <w:pStyle w:val="Standard"/>
        <w:spacing w:before="0"/>
        <w:rPr>
          <w:rFonts w:ascii="Arial" w:hAnsi="Arial" w:cs="Arial"/>
          <w:color w:val="auto"/>
          <w:lang w:val="sr-Cyrl-RS"/>
        </w:rPr>
      </w:pPr>
    </w:p>
    <w:p w14:paraId="47B46038" w14:textId="77777777" w:rsidR="00E30952" w:rsidRPr="00CC7B3D" w:rsidRDefault="00E30952" w:rsidP="00D811DF">
      <w:pPr>
        <w:pStyle w:val="Standard"/>
        <w:spacing w:before="0"/>
        <w:rPr>
          <w:rFonts w:ascii="Arial" w:hAnsi="Arial" w:cs="Arial"/>
          <w:color w:val="auto"/>
          <w:lang w:val="sr-Cyrl-RS"/>
        </w:rPr>
      </w:pPr>
    </w:p>
    <w:p w14:paraId="6DDC2646" w14:textId="77777777" w:rsidR="00E30952" w:rsidRPr="00CC7B3D" w:rsidRDefault="00E30952" w:rsidP="00D811DF">
      <w:pPr>
        <w:pStyle w:val="Standard"/>
        <w:spacing w:before="0"/>
        <w:rPr>
          <w:rFonts w:ascii="Arial" w:hAnsi="Arial" w:cs="Arial"/>
          <w:color w:val="auto"/>
          <w:lang w:val="sr-Cyrl-RS"/>
        </w:rPr>
      </w:pPr>
    </w:p>
    <w:p w14:paraId="31B534C8" w14:textId="77777777" w:rsidR="00E30952" w:rsidRPr="00CC7B3D" w:rsidRDefault="00E30952" w:rsidP="00D811DF">
      <w:pPr>
        <w:pStyle w:val="Standard"/>
        <w:spacing w:before="0"/>
        <w:rPr>
          <w:rFonts w:ascii="Arial" w:hAnsi="Arial" w:cs="Arial"/>
          <w:color w:val="auto"/>
          <w:lang w:val="sr-Cyrl-RS"/>
        </w:rPr>
      </w:pPr>
    </w:p>
    <w:p w14:paraId="0FB69F1F" w14:textId="77777777" w:rsidR="00E30952" w:rsidRPr="00CC7B3D" w:rsidRDefault="00E30952" w:rsidP="00D811DF">
      <w:pPr>
        <w:pStyle w:val="Standard"/>
        <w:spacing w:before="0"/>
        <w:rPr>
          <w:rFonts w:ascii="Arial" w:hAnsi="Arial" w:cs="Arial"/>
          <w:color w:val="auto"/>
          <w:lang w:val="sr-Cyrl-RS"/>
        </w:rPr>
      </w:pPr>
    </w:p>
    <w:p w14:paraId="6C032028" w14:textId="77777777" w:rsidR="00E30952" w:rsidRPr="00CC7B3D" w:rsidRDefault="00E30952" w:rsidP="00D811DF">
      <w:pPr>
        <w:pStyle w:val="Standard"/>
        <w:spacing w:before="0"/>
        <w:rPr>
          <w:rFonts w:ascii="Arial" w:hAnsi="Arial" w:cs="Arial"/>
          <w:color w:val="auto"/>
          <w:lang w:val="sr-Cyrl-RS"/>
        </w:rPr>
      </w:pPr>
    </w:p>
    <w:p w14:paraId="4EF58BB4" w14:textId="77777777" w:rsidR="00E30952" w:rsidRPr="00CC7B3D" w:rsidRDefault="00E30952" w:rsidP="00D811DF">
      <w:pPr>
        <w:pStyle w:val="Standard"/>
        <w:spacing w:before="0"/>
        <w:rPr>
          <w:rFonts w:ascii="Arial" w:hAnsi="Arial" w:cs="Arial"/>
          <w:color w:val="auto"/>
          <w:lang w:val="sr-Cyrl-RS"/>
        </w:rPr>
      </w:pPr>
    </w:p>
    <w:p w14:paraId="3CFD44E5" w14:textId="77777777" w:rsidR="00E30952" w:rsidRPr="00CC7B3D" w:rsidRDefault="00E30952" w:rsidP="00D811DF">
      <w:pPr>
        <w:pStyle w:val="Standard"/>
        <w:spacing w:before="0"/>
        <w:rPr>
          <w:rFonts w:ascii="Arial" w:hAnsi="Arial" w:cs="Arial"/>
          <w:color w:val="auto"/>
          <w:lang w:val="sr-Cyrl-RS"/>
        </w:rPr>
      </w:pPr>
    </w:p>
    <w:p w14:paraId="5B48CA20" w14:textId="77777777" w:rsidR="00E30952" w:rsidRPr="00CC7B3D" w:rsidRDefault="00E30952" w:rsidP="00D811DF">
      <w:pPr>
        <w:pStyle w:val="Standard"/>
        <w:spacing w:before="0"/>
        <w:rPr>
          <w:rFonts w:ascii="Arial" w:hAnsi="Arial" w:cs="Arial"/>
          <w:color w:val="auto"/>
          <w:lang w:val="sr-Cyrl-RS"/>
        </w:rPr>
      </w:pPr>
    </w:p>
    <w:p w14:paraId="127F0BAA" w14:textId="77777777" w:rsidR="00E30952" w:rsidRPr="00CC7B3D" w:rsidRDefault="00E30952" w:rsidP="00D811DF">
      <w:pPr>
        <w:pStyle w:val="Standard"/>
        <w:spacing w:before="0"/>
        <w:rPr>
          <w:rFonts w:ascii="Arial" w:hAnsi="Arial" w:cs="Arial"/>
          <w:color w:val="auto"/>
          <w:lang w:val="sr-Cyrl-RS"/>
        </w:rPr>
      </w:pPr>
    </w:p>
    <w:p w14:paraId="2EEF2AA9" w14:textId="77777777" w:rsidR="00E30952" w:rsidRPr="00CC7B3D" w:rsidRDefault="00E30952" w:rsidP="00D811DF">
      <w:pPr>
        <w:pStyle w:val="Standard"/>
        <w:spacing w:before="0"/>
        <w:rPr>
          <w:rFonts w:ascii="Arial" w:hAnsi="Arial" w:cs="Arial"/>
          <w:color w:val="auto"/>
          <w:lang w:val="sr-Cyrl-RS"/>
        </w:rPr>
      </w:pPr>
    </w:p>
    <w:p w14:paraId="28446E30" w14:textId="77777777" w:rsidR="00E30952" w:rsidRPr="00CC7B3D" w:rsidRDefault="00E30952" w:rsidP="00D811DF">
      <w:pPr>
        <w:pStyle w:val="Standard"/>
        <w:spacing w:before="0"/>
        <w:rPr>
          <w:rFonts w:ascii="Arial" w:hAnsi="Arial" w:cs="Arial"/>
          <w:color w:val="auto"/>
          <w:lang w:val="sr-Cyrl-RS"/>
        </w:rPr>
      </w:pPr>
    </w:p>
    <w:p w14:paraId="6443E447" w14:textId="77777777" w:rsidR="00E30952" w:rsidRPr="00CC7B3D" w:rsidRDefault="00E30952" w:rsidP="00D811DF">
      <w:pPr>
        <w:pStyle w:val="Standard"/>
        <w:spacing w:before="0"/>
        <w:rPr>
          <w:rFonts w:ascii="Arial" w:hAnsi="Arial" w:cs="Arial"/>
          <w:color w:val="auto"/>
          <w:lang w:val="sr-Cyrl-RS"/>
        </w:rPr>
      </w:pPr>
    </w:p>
    <w:p w14:paraId="1B996484" w14:textId="77777777" w:rsidR="00E30952" w:rsidRPr="00CC7B3D" w:rsidRDefault="00E30952" w:rsidP="00D811DF">
      <w:pPr>
        <w:pStyle w:val="Standard"/>
        <w:spacing w:before="0"/>
        <w:rPr>
          <w:rFonts w:ascii="Arial" w:hAnsi="Arial" w:cs="Arial"/>
          <w:color w:val="auto"/>
          <w:lang w:val="sr-Cyrl-RS"/>
        </w:rPr>
      </w:pPr>
    </w:p>
    <w:p w14:paraId="66B1E4EE" w14:textId="77777777" w:rsidR="00E30952" w:rsidRPr="00CC7B3D" w:rsidRDefault="00E30952" w:rsidP="00D811DF">
      <w:pPr>
        <w:pStyle w:val="Standard"/>
        <w:spacing w:before="0"/>
        <w:rPr>
          <w:rFonts w:ascii="Arial" w:hAnsi="Arial" w:cs="Arial"/>
          <w:color w:val="auto"/>
          <w:lang w:val="sr-Cyrl-RS"/>
        </w:rPr>
      </w:pPr>
    </w:p>
    <w:p w14:paraId="51A87B84" w14:textId="77777777" w:rsidR="00E30952" w:rsidRPr="00CC7B3D" w:rsidRDefault="00E30952" w:rsidP="00D811DF">
      <w:pPr>
        <w:pStyle w:val="Standard"/>
        <w:spacing w:before="0"/>
        <w:rPr>
          <w:rFonts w:ascii="Arial" w:hAnsi="Arial" w:cs="Arial"/>
          <w:color w:val="auto"/>
          <w:lang w:val="sr-Cyrl-RS"/>
        </w:rPr>
      </w:pPr>
    </w:p>
    <w:p w14:paraId="479756DC" w14:textId="77777777" w:rsidR="00E30952" w:rsidRPr="00CC7B3D" w:rsidRDefault="00E30952" w:rsidP="00D811DF">
      <w:pPr>
        <w:pStyle w:val="Standard"/>
        <w:spacing w:before="0"/>
        <w:rPr>
          <w:rFonts w:ascii="Arial" w:hAnsi="Arial" w:cs="Arial"/>
          <w:color w:val="auto"/>
          <w:lang w:val="sr-Cyrl-RS"/>
        </w:rPr>
      </w:pPr>
    </w:p>
    <w:p w14:paraId="13EC22F2" w14:textId="77777777" w:rsidR="00E30952" w:rsidRPr="00CC7B3D" w:rsidRDefault="00E30952" w:rsidP="00D811DF">
      <w:pPr>
        <w:pStyle w:val="Standard"/>
        <w:spacing w:before="0"/>
        <w:rPr>
          <w:rFonts w:ascii="Arial" w:hAnsi="Arial" w:cs="Arial"/>
          <w:color w:val="auto"/>
          <w:lang w:val="sr-Cyrl-RS"/>
        </w:rPr>
      </w:pPr>
    </w:p>
    <w:p w14:paraId="65055C67" w14:textId="77777777" w:rsidR="00E30952" w:rsidRPr="00CC7B3D" w:rsidRDefault="00E30952" w:rsidP="00D811DF">
      <w:pPr>
        <w:pStyle w:val="Standard"/>
        <w:spacing w:before="0"/>
        <w:rPr>
          <w:rFonts w:ascii="Arial" w:hAnsi="Arial" w:cs="Arial"/>
          <w:color w:val="auto"/>
          <w:lang w:val="sr-Cyrl-RS"/>
        </w:rPr>
      </w:pPr>
    </w:p>
    <w:p w14:paraId="19B6C7FE" w14:textId="77777777" w:rsidR="005A5B10" w:rsidRPr="00CC7B3D" w:rsidRDefault="005A5B10" w:rsidP="00D811DF">
      <w:pPr>
        <w:pStyle w:val="Standard"/>
        <w:spacing w:before="0"/>
        <w:rPr>
          <w:rFonts w:ascii="Arial" w:hAnsi="Arial" w:cs="Arial"/>
          <w:color w:val="auto"/>
          <w:lang w:val="sr-Cyrl-RS"/>
        </w:rPr>
      </w:pPr>
    </w:p>
    <w:p w14:paraId="14231652" w14:textId="77777777" w:rsidR="00E30952" w:rsidRPr="00CC7B3D" w:rsidRDefault="00E30952" w:rsidP="00D811DF">
      <w:pPr>
        <w:pStyle w:val="Standard"/>
        <w:spacing w:before="0"/>
        <w:rPr>
          <w:rFonts w:ascii="Arial" w:hAnsi="Arial" w:cs="Arial"/>
          <w:color w:val="auto"/>
          <w:lang w:val="sr-Cyrl-RS"/>
        </w:rPr>
      </w:pPr>
    </w:p>
    <w:p w14:paraId="211C005D" w14:textId="77777777" w:rsidR="006B4124" w:rsidRDefault="006B4124" w:rsidP="00D811DF">
      <w:pPr>
        <w:pStyle w:val="Standard"/>
        <w:spacing w:before="0"/>
        <w:rPr>
          <w:rFonts w:ascii="Arial" w:hAnsi="Arial" w:cs="Arial"/>
          <w:color w:val="auto"/>
          <w:lang w:val="sr-Cyrl-RS"/>
        </w:rPr>
      </w:pPr>
    </w:p>
    <w:p w14:paraId="4A46A895" w14:textId="77777777" w:rsidR="00AD29A2" w:rsidRPr="00AD29A2" w:rsidRDefault="00AD29A2" w:rsidP="00D811DF">
      <w:pPr>
        <w:pStyle w:val="Standard"/>
        <w:spacing w:before="0"/>
        <w:rPr>
          <w:rFonts w:ascii="Arial" w:hAnsi="Arial" w:cs="Arial"/>
          <w:color w:val="auto"/>
          <w:lang w:val="sr-Cyrl-RS"/>
        </w:rPr>
      </w:pPr>
    </w:p>
    <w:p w14:paraId="13BE29D5" w14:textId="77777777" w:rsidR="006B4124" w:rsidRPr="00CC7B3D" w:rsidRDefault="006B4124" w:rsidP="00D811DF">
      <w:pPr>
        <w:pStyle w:val="Standard"/>
        <w:spacing w:before="0"/>
        <w:rPr>
          <w:rFonts w:ascii="Arial" w:hAnsi="Arial" w:cs="Arial"/>
          <w:color w:val="auto"/>
          <w:lang w:val="sr-Cyrl-RS"/>
        </w:rPr>
      </w:pPr>
    </w:p>
    <w:p w14:paraId="015791B8" w14:textId="77777777" w:rsidR="006B4124" w:rsidRPr="00CC7B3D" w:rsidRDefault="006B4124" w:rsidP="00D811DF">
      <w:pPr>
        <w:pStyle w:val="Standard"/>
        <w:spacing w:before="0"/>
        <w:rPr>
          <w:rFonts w:ascii="Arial" w:hAnsi="Arial" w:cs="Arial"/>
          <w:color w:val="auto"/>
          <w:lang w:val="sr-Cyrl-RS"/>
        </w:rPr>
      </w:pPr>
    </w:p>
    <w:p w14:paraId="177E024F" w14:textId="77777777" w:rsidR="00D811DF" w:rsidRPr="00CC7B3D" w:rsidRDefault="009F6B61" w:rsidP="009F6B61">
      <w:pPr>
        <w:pStyle w:val="Standard"/>
        <w:spacing w:before="0"/>
        <w:rPr>
          <w:rFonts w:ascii="Arial" w:hAnsi="Arial" w:cs="Arial"/>
          <w:color w:val="auto"/>
          <w:lang w:val="sr-Cyrl-RS"/>
        </w:rPr>
      </w:pPr>
      <w:r w:rsidRPr="002E3741">
        <w:rPr>
          <w:rFonts w:ascii="Arial" w:hAnsi="Arial" w:cs="Arial"/>
          <w:b/>
          <w:color w:val="auto"/>
          <w:lang w:val="sr-Cyrl-RS"/>
        </w:rPr>
        <w:lastRenderedPageBreak/>
        <w:t xml:space="preserve">                                                          </w:t>
      </w:r>
      <w:r w:rsidR="00D811DF" w:rsidRPr="00CC7B3D">
        <w:rPr>
          <w:rFonts w:ascii="Arial" w:hAnsi="Arial" w:cs="Arial"/>
          <w:b/>
          <w:color w:val="auto"/>
          <w:lang w:val="sr-Cyrl-RS"/>
        </w:rPr>
        <w:t xml:space="preserve">ПРИЛОГ </w:t>
      </w:r>
      <w:r w:rsidRPr="002E3741">
        <w:rPr>
          <w:rFonts w:ascii="Arial" w:hAnsi="Arial" w:cs="Arial"/>
          <w:b/>
          <w:color w:val="auto"/>
          <w:lang w:val="sr-Cyrl-RS"/>
        </w:rPr>
        <w:t>5</w:t>
      </w:r>
      <w:r w:rsidR="00D811DF" w:rsidRPr="00CC7B3D">
        <w:rPr>
          <w:rFonts w:ascii="Arial" w:hAnsi="Arial" w:cs="Arial"/>
          <w:b/>
          <w:color w:val="auto"/>
          <w:lang w:val="sr-Cyrl-RS"/>
        </w:rPr>
        <w:t>.</w:t>
      </w:r>
    </w:p>
    <w:p w14:paraId="582B4899" w14:textId="77777777" w:rsidR="00E30952" w:rsidRPr="00CC7B3D" w:rsidRDefault="00E30952" w:rsidP="00D811DF">
      <w:pPr>
        <w:pStyle w:val="Standard"/>
        <w:spacing w:before="0"/>
        <w:rPr>
          <w:rFonts w:ascii="Arial" w:hAnsi="Arial" w:cs="Arial"/>
          <w:color w:val="auto"/>
          <w:lang w:val="sr-Cyrl-RS"/>
        </w:rPr>
      </w:pPr>
    </w:p>
    <w:p w14:paraId="0F8CE7E5" w14:textId="77777777" w:rsidR="00D811DF" w:rsidRPr="002E3741" w:rsidRDefault="00D811DF" w:rsidP="00D811DF">
      <w:pPr>
        <w:pStyle w:val="Standard"/>
        <w:spacing w:before="0"/>
        <w:jc w:val="center"/>
        <w:rPr>
          <w:rFonts w:ascii="Arial" w:hAnsi="Arial" w:cs="Arial"/>
          <w:b/>
          <w:color w:val="auto"/>
          <w:lang w:val="sr-Cyrl-RS"/>
        </w:rPr>
      </w:pPr>
      <w:r w:rsidRPr="002E3741">
        <w:rPr>
          <w:rFonts w:ascii="Arial" w:hAnsi="Arial" w:cs="Arial"/>
          <w:b/>
          <w:color w:val="auto"/>
          <w:lang w:val="sr-Cyrl-RS"/>
        </w:rPr>
        <w:t>НАЛОГ ЗА НАБАВКУ</w:t>
      </w:r>
    </w:p>
    <w:p w14:paraId="2BA8F0F1" w14:textId="77777777" w:rsidR="00D811DF" w:rsidRPr="00CC7B3D" w:rsidRDefault="00D811DF" w:rsidP="00D811DF">
      <w:pPr>
        <w:pStyle w:val="Standard"/>
        <w:spacing w:before="0"/>
        <w:rPr>
          <w:rFonts w:ascii="Arial" w:hAnsi="Arial" w:cs="Arial"/>
          <w:color w:val="auto"/>
          <w:lang w:val="sr-Cyrl-RS"/>
        </w:rPr>
      </w:pPr>
    </w:p>
    <w:p w14:paraId="0B302299" w14:textId="77777777" w:rsidR="00D811DF" w:rsidRPr="00CC7B3D" w:rsidRDefault="00D811DF" w:rsidP="00D811DF">
      <w:pPr>
        <w:pStyle w:val="Standard"/>
        <w:spacing w:before="0"/>
        <w:rPr>
          <w:rFonts w:ascii="Arial" w:hAnsi="Arial" w:cs="Arial"/>
          <w:color w:val="auto"/>
          <w:lang w:val="sr-Cyrl-RS"/>
        </w:rPr>
      </w:pPr>
    </w:p>
    <w:p w14:paraId="50AC0147" w14:textId="77777777" w:rsidR="00D811DF" w:rsidRPr="002E3741" w:rsidRDefault="00D811DF" w:rsidP="00D811DF">
      <w:pPr>
        <w:pStyle w:val="Standard"/>
        <w:spacing w:before="0"/>
        <w:rPr>
          <w:rFonts w:ascii="Arial" w:hAnsi="Arial" w:cs="Arial"/>
          <w:color w:val="auto"/>
          <w:lang w:val="sr-Cyrl-RS"/>
        </w:rPr>
      </w:pPr>
      <w:r w:rsidRPr="002E3741">
        <w:rPr>
          <w:rFonts w:ascii="Arial" w:hAnsi="Arial" w:cs="Arial"/>
          <w:color w:val="auto"/>
          <w:lang w:val="sr-Cyrl-RS"/>
        </w:rPr>
        <w:t>ПРЕДМЕТ: Позив</w:t>
      </w:r>
      <w:r w:rsidRPr="00CC7B3D">
        <w:rPr>
          <w:rFonts w:ascii="Arial" w:hAnsi="Arial" w:cs="Arial"/>
          <w:color w:val="auto"/>
          <w:lang w:val="sr-Cyrl-RS"/>
        </w:rPr>
        <w:t xml:space="preserve">амо вас да у уговореном року од </w:t>
      </w:r>
      <w:r w:rsidRPr="00CC7B3D">
        <w:rPr>
          <w:rFonts w:ascii="Arial" w:hAnsi="Arial" w:cs="Arial"/>
          <w:color w:val="auto"/>
          <w:lang w:val="sr-Cyrl-RS"/>
        </w:rPr>
        <w:softHyphen/>
      </w:r>
      <w:r w:rsidRPr="00CC7B3D">
        <w:rPr>
          <w:rFonts w:ascii="Arial" w:hAnsi="Arial" w:cs="Arial"/>
          <w:color w:val="auto"/>
          <w:lang w:val="sr-Cyrl-RS"/>
        </w:rPr>
        <w:softHyphen/>
      </w:r>
      <w:r w:rsidRPr="002E3741">
        <w:rPr>
          <w:rFonts w:ascii="Arial" w:hAnsi="Arial" w:cs="Arial"/>
          <w:color w:val="auto"/>
          <w:lang w:val="sr-Cyrl-RS"/>
        </w:rPr>
        <w:t>_______ дана од дана пријема овог налога приступите пружању услуга по уговор</w:t>
      </w:r>
      <w:r w:rsidR="00C15D5B" w:rsidRPr="002E3741">
        <w:rPr>
          <w:rFonts w:ascii="Arial" w:hAnsi="Arial" w:cs="Arial"/>
          <w:color w:val="auto"/>
          <w:lang w:val="sr-Cyrl-RS"/>
        </w:rPr>
        <w:t xml:space="preserve">у број _________ од ______________ </w:t>
      </w:r>
      <w:r w:rsidRPr="002E3741">
        <w:rPr>
          <w:rFonts w:ascii="Arial" w:hAnsi="Arial" w:cs="Arial"/>
          <w:color w:val="auto"/>
          <w:lang w:val="sr-Cyrl-RS"/>
        </w:rPr>
        <w:t>године и то:</w:t>
      </w:r>
    </w:p>
    <w:p w14:paraId="71B9D562" w14:textId="77777777" w:rsidR="00D811DF" w:rsidRPr="00CC7B3D" w:rsidRDefault="00D811DF" w:rsidP="00D811DF">
      <w:pPr>
        <w:pStyle w:val="Standard"/>
        <w:spacing w:before="0"/>
        <w:rPr>
          <w:rFonts w:ascii="Arial" w:hAnsi="Arial" w:cs="Arial"/>
          <w:color w:val="auto"/>
          <w:lang w:val="sr-Cyrl-RS"/>
        </w:rPr>
      </w:pPr>
    </w:p>
    <w:tbl>
      <w:tblPr>
        <w:tblStyle w:val="TableGrid"/>
        <w:tblW w:w="5000" w:type="pct"/>
        <w:tblLook w:val="04A0" w:firstRow="1" w:lastRow="0" w:firstColumn="1" w:lastColumn="0" w:noHBand="0" w:noVBand="1"/>
      </w:tblPr>
      <w:tblGrid>
        <w:gridCol w:w="1439"/>
        <w:gridCol w:w="2763"/>
        <w:gridCol w:w="1604"/>
        <w:gridCol w:w="1745"/>
        <w:gridCol w:w="1691"/>
      </w:tblGrid>
      <w:tr w:rsidR="008A56EB" w:rsidRPr="002E3741" w14:paraId="4146114E" w14:textId="77777777" w:rsidTr="00960D3D">
        <w:trPr>
          <w:trHeight w:val="433"/>
        </w:trPr>
        <w:tc>
          <w:tcPr>
            <w:tcW w:w="778" w:type="pct"/>
            <w:vAlign w:val="center"/>
          </w:tcPr>
          <w:p w14:paraId="013C1395" w14:textId="77777777" w:rsidR="008A56EB" w:rsidRPr="002E3741" w:rsidRDefault="008A56EB" w:rsidP="00CE6D74">
            <w:pPr>
              <w:pStyle w:val="Standard"/>
              <w:spacing w:before="0"/>
              <w:jc w:val="center"/>
              <w:rPr>
                <w:rFonts w:ascii="Arial" w:hAnsi="Arial" w:cs="Arial"/>
                <w:b/>
                <w:color w:val="FF0000"/>
                <w:lang w:val="sr-Cyrl-RS"/>
              </w:rPr>
            </w:pPr>
            <w:r w:rsidRPr="002E3741">
              <w:rPr>
                <w:rFonts w:ascii="Arial" w:hAnsi="Arial" w:cs="Arial"/>
                <w:b/>
                <w:color w:val="FF0000"/>
                <w:lang w:val="sr-Cyrl-RS"/>
              </w:rPr>
              <w:t>Редни</w:t>
            </w:r>
          </w:p>
          <w:p w14:paraId="78C7DBB8" w14:textId="77777777" w:rsidR="008A56EB" w:rsidRPr="002E3741" w:rsidRDefault="008A56EB" w:rsidP="00CE6D74">
            <w:pPr>
              <w:pStyle w:val="Standard"/>
              <w:jc w:val="center"/>
              <w:rPr>
                <w:rFonts w:ascii="Arial" w:hAnsi="Arial" w:cs="Arial"/>
                <w:b/>
                <w:color w:val="auto"/>
                <w:lang w:val="sr-Cyrl-RS"/>
              </w:rPr>
            </w:pPr>
            <w:r w:rsidRPr="002E3741">
              <w:rPr>
                <w:rFonts w:ascii="Arial" w:hAnsi="Arial" w:cs="Arial"/>
                <w:b/>
                <w:color w:val="FF0000"/>
                <w:lang w:val="sr-Cyrl-RS"/>
              </w:rPr>
              <w:t>број</w:t>
            </w:r>
          </w:p>
        </w:tc>
        <w:tc>
          <w:tcPr>
            <w:tcW w:w="1495" w:type="pct"/>
            <w:vAlign w:val="center"/>
          </w:tcPr>
          <w:p w14:paraId="26452293" w14:textId="77777777" w:rsidR="008A56EB" w:rsidRPr="002E3741" w:rsidRDefault="008A56EB" w:rsidP="008A56EB">
            <w:pPr>
              <w:pStyle w:val="Standard"/>
              <w:jc w:val="center"/>
              <w:rPr>
                <w:rFonts w:ascii="Arial" w:hAnsi="Arial" w:cs="Arial"/>
                <w:b/>
                <w:color w:val="auto"/>
                <w:lang w:val="sr-Cyrl-RS"/>
              </w:rPr>
            </w:pPr>
            <w:r w:rsidRPr="002E3741">
              <w:rPr>
                <w:rFonts w:ascii="Arial" w:hAnsi="Arial" w:cs="Arial"/>
                <w:b/>
                <w:color w:val="FF0000"/>
                <w:lang w:val="sr-Cyrl-RS"/>
              </w:rPr>
              <w:t>Опис Услуге</w:t>
            </w:r>
          </w:p>
        </w:tc>
        <w:tc>
          <w:tcPr>
            <w:tcW w:w="868" w:type="pct"/>
            <w:vAlign w:val="center"/>
          </w:tcPr>
          <w:p w14:paraId="454C22AA" w14:textId="77777777" w:rsidR="008A56EB" w:rsidRPr="002E3741" w:rsidRDefault="008A56EB" w:rsidP="008A56EB">
            <w:pPr>
              <w:pStyle w:val="Standard"/>
              <w:jc w:val="center"/>
              <w:rPr>
                <w:rFonts w:ascii="Arial" w:hAnsi="Arial" w:cs="Arial"/>
                <w:b/>
                <w:color w:val="auto"/>
                <w:lang w:val="sr-Cyrl-RS"/>
              </w:rPr>
            </w:pPr>
            <w:r w:rsidRPr="002E3741">
              <w:rPr>
                <w:rFonts w:ascii="Arial" w:hAnsi="Arial" w:cs="Arial"/>
                <w:b/>
                <w:color w:val="FF0000"/>
                <w:lang w:val="sr-Cyrl-RS"/>
              </w:rPr>
              <w:t>Јединица мере</w:t>
            </w:r>
          </w:p>
        </w:tc>
        <w:tc>
          <w:tcPr>
            <w:tcW w:w="944" w:type="pct"/>
            <w:vAlign w:val="center"/>
          </w:tcPr>
          <w:p w14:paraId="14DAB59E" w14:textId="77777777" w:rsidR="008A56EB" w:rsidRPr="002E3741" w:rsidRDefault="008A56EB" w:rsidP="008A56EB">
            <w:pPr>
              <w:pStyle w:val="Standard"/>
              <w:jc w:val="center"/>
              <w:rPr>
                <w:rFonts w:ascii="Arial" w:hAnsi="Arial" w:cs="Arial"/>
                <w:b/>
                <w:color w:val="auto"/>
                <w:lang w:val="sr-Cyrl-RS"/>
              </w:rPr>
            </w:pPr>
            <w:r w:rsidRPr="002E3741">
              <w:rPr>
                <w:rFonts w:ascii="Arial" w:hAnsi="Arial" w:cs="Arial"/>
                <w:b/>
                <w:color w:val="FF0000"/>
                <w:lang w:val="sr-Cyrl-RS"/>
              </w:rPr>
              <w:t>Количина по јед. мере</w:t>
            </w:r>
          </w:p>
        </w:tc>
        <w:tc>
          <w:tcPr>
            <w:tcW w:w="915" w:type="pct"/>
            <w:vAlign w:val="center"/>
          </w:tcPr>
          <w:p w14:paraId="25762A6B" w14:textId="77777777" w:rsidR="008A56EB" w:rsidRPr="002E3741" w:rsidRDefault="008A56EB" w:rsidP="008A56EB">
            <w:pPr>
              <w:pStyle w:val="Standard"/>
              <w:jc w:val="center"/>
              <w:rPr>
                <w:rFonts w:ascii="Arial" w:hAnsi="Arial" w:cs="Arial"/>
                <w:b/>
                <w:color w:val="auto"/>
                <w:lang w:val="sr-Cyrl-RS"/>
              </w:rPr>
            </w:pPr>
            <w:r w:rsidRPr="002E3741">
              <w:rPr>
                <w:rFonts w:ascii="Arial" w:hAnsi="Arial" w:cs="Arial"/>
                <w:b/>
                <w:color w:val="FF0000"/>
                <w:lang w:val="sr-Cyrl-RS"/>
              </w:rPr>
              <w:t>Укупно</w:t>
            </w:r>
          </w:p>
        </w:tc>
      </w:tr>
      <w:tr w:rsidR="008A56EB" w:rsidRPr="002E3741" w14:paraId="1E101618" w14:textId="77777777" w:rsidTr="00960D3D">
        <w:trPr>
          <w:trHeight w:val="472"/>
        </w:trPr>
        <w:tc>
          <w:tcPr>
            <w:tcW w:w="778" w:type="pct"/>
            <w:vAlign w:val="center"/>
          </w:tcPr>
          <w:p w14:paraId="3812AD49" w14:textId="77777777" w:rsidR="008A56EB" w:rsidRPr="002E3741" w:rsidRDefault="008A56EB" w:rsidP="008A56EB">
            <w:pPr>
              <w:pStyle w:val="Standard"/>
              <w:jc w:val="left"/>
              <w:rPr>
                <w:rFonts w:ascii="Arial" w:hAnsi="Arial" w:cs="Arial"/>
                <w:b/>
                <w:color w:val="auto"/>
                <w:lang w:val="sr-Cyrl-RS"/>
              </w:rPr>
            </w:pPr>
            <w:r w:rsidRPr="002E3741">
              <w:rPr>
                <w:rFonts w:ascii="Arial" w:hAnsi="Arial" w:cs="Arial"/>
                <w:b/>
                <w:color w:val="FF0000"/>
                <w:lang w:val="sr-Cyrl-RS"/>
              </w:rPr>
              <w:t>1.</w:t>
            </w:r>
          </w:p>
        </w:tc>
        <w:tc>
          <w:tcPr>
            <w:tcW w:w="1495" w:type="pct"/>
            <w:vAlign w:val="center"/>
          </w:tcPr>
          <w:p w14:paraId="3F8E9C17" w14:textId="77777777" w:rsidR="008A56EB" w:rsidRPr="002E3741" w:rsidRDefault="008A56EB" w:rsidP="008A56EB">
            <w:pPr>
              <w:pStyle w:val="Standard"/>
              <w:numPr>
                <w:ilvl w:val="0"/>
                <w:numId w:val="1"/>
              </w:numPr>
              <w:rPr>
                <w:rFonts w:ascii="Arial" w:hAnsi="Arial" w:cs="Arial"/>
                <w:b/>
                <w:color w:val="auto"/>
                <w:lang w:val="sr-Cyrl-RS"/>
              </w:rPr>
            </w:pPr>
          </w:p>
        </w:tc>
        <w:tc>
          <w:tcPr>
            <w:tcW w:w="868" w:type="pct"/>
            <w:vAlign w:val="center"/>
          </w:tcPr>
          <w:p w14:paraId="5D06FEA3" w14:textId="77777777" w:rsidR="008A56EB" w:rsidRPr="002E3741" w:rsidRDefault="008A56EB" w:rsidP="008A56EB">
            <w:pPr>
              <w:pStyle w:val="Standard"/>
              <w:numPr>
                <w:ilvl w:val="0"/>
                <w:numId w:val="1"/>
              </w:numPr>
              <w:rPr>
                <w:rFonts w:ascii="Arial" w:hAnsi="Arial" w:cs="Arial"/>
                <w:b/>
                <w:color w:val="auto"/>
                <w:lang w:val="sr-Cyrl-RS"/>
              </w:rPr>
            </w:pPr>
          </w:p>
        </w:tc>
        <w:tc>
          <w:tcPr>
            <w:tcW w:w="944" w:type="pct"/>
            <w:vAlign w:val="center"/>
          </w:tcPr>
          <w:p w14:paraId="70639CB6" w14:textId="77777777" w:rsidR="008A56EB" w:rsidRPr="002E3741" w:rsidRDefault="008A56EB" w:rsidP="008A56EB">
            <w:pPr>
              <w:pStyle w:val="Standard"/>
              <w:numPr>
                <w:ilvl w:val="0"/>
                <w:numId w:val="1"/>
              </w:numPr>
              <w:rPr>
                <w:rFonts w:ascii="Arial" w:hAnsi="Arial" w:cs="Arial"/>
                <w:b/>
                <w:color w:val="auto"/>
                <w:lang w:val="sr-Cyrl-RS"/>
              </w:rPr>
            </w:pPr>
          </w:p>
        </w:tc>
        <w:tc>
          <w:tcPr>
            <w:tcW w:w="915" w:type="pct"/>
            <w:vAlign w:val="center"/>
          </w:tcPr>
          <w:p w14:paraId="387FE8BB" w14:textId="77777777" w:rsidR="008A56EB" w:rsidRPr="002E3741" w:rsidRDefault="008A56EB" w:rsidP="008A56EB">
            <w:pPr>
              <w:pStyle w:val="Standard"/>
              <w:numPr>
                <w:ilvl w:val="0"/>
                <w:numId w:val="1"/>
              </w:numPr>
              <w:rPr>
                <w:rFonts w:ascii="Arial" w:hAnsi="Arial" w:cs="Arial"/>
                <w:b/>
                <w:color w:val="auto"/>
                <w:lang w:val="sr-Cyrl-RS"/>
              </w:rPr>
            </w:pPr>
          </w:p>
        </w:tc>
      </w:tr>
      <w:tr w:rsidR="008A56EB" w:rsidRPr="002E3741" w14:paraId="3674A648" w14:textId="77777777" w:rsidTr="00960D3D">
        <w:trPr>
          <w:trHeight w:val="463"/>
        </w:trPr>
        <w:tc>
          <w:tcPr>
            <w:tcW w:w="778" w:type="pct"/>
            <w:vAlign w:val="center"/>
          </w:tcPr>
          <w:p w14:paraId="6A2C471F" w14:textId="77777777" w:rsidR="008A56EB" w:rsidRPr="002E3741" w:rsidRDefault="008A56EB" w:rsidP="008A56EB">
            <w:pPr>
              <w:pStyle w:val="Standard"/>
              <w:jc w:val="left"/>
              <w:rPr>
                <w:rFonts w:ascii="Arial" w:hAnsi="Arial" w:cs="Arial"/>
                <w:b/>
                <w:color w:val="auto"/>
                <w:lang w:val="sr-Cyrl-RS"/>
              </w:rPr>
            </w:pPr>
            <w:r w:rsidRPr="002E3741">
              <w:rPr>
                <w:rFonts w:ascii="Arial" w:hAnsi="Arial" w:cs="Arial"/>
                <w:b/>
                <w:color w:val="FF0000"/>
                <w:lang w:val="sr-Cyrl-RS"/>
              </w:rPr>
              <w:t>2.</w:t>
            </w:r>
          </w:p>
        </w:tc>
        <w:tc>
          <w:tcPr>
            <w:tcW w:w="1495" w:type="pct"/>
            <w:vAlign w:val="center"/>
          </w:tcPr>
          <w:p w14:paraId="3FB15723" w14:textId="77777777" w:rsidR="008A56EB" w:rsidRPr="002E3741" w:rsidRDefault="008A56EB" w:rsidP="008A56EB">
            <w:pPr>
              <w:pStyle w:val="Standard"/>
              <w:numPr>
                <w:ilvl w:val="0"/>
                <w:numId w:val="1"/>
              </w:numPr>
              <w:rPr>
                <w:rFonts w:ascii="Arial" w:hAnsi="Arial" w:cs="Arial"/>
                <w:b/>
                <w:color w:val="auto"/>
                <w:lang w:val="sr-Cyrl-RS"/>
              </w:rPr>
            </w:pPr>
          </w:p>
        </w:tc>
        <w:tc>
          <w:tcPr>
            <w:tcW w:w="868" w:type="pct"/>
            <w:vAlign w:val="center"/>
          </w:tcPr>
          <w:p w14:paraId="1168C29E" w14:textId="77777777" w:rsidR="008A56EB" w:rsidRPr="002E3741" w:rsidRDefault="008A56EB" w:rsidP="008A56EB">
            <w:pPr>
              <w:pStyle w:val="Standard"/>
              <w:numPr>
                <w:ilvl w:val="0"/>
                <w:numId w:val="1"/>
              </w:numPr>
              <w:rPr>
                <w:rFonts w:ascii="Arial" w:hAnsi="Arial" w:cs="Arial"/>
                <w:b/>
                <w:color w:val="auto"/>
                <w:lang w:val="sr-Cyrl-RS"/>
              </w:rPr>
            </w:pPr>
          </w:p>
        </w:tc>
        <w:tc>
          <w:tcPr>
            <w:tcW w:w="944" w:type="pct"/>
            <w:vAlign w:val="center"/>
          </w:tcPr>
          <w:p w14:paraId="7AFEE643" w14:textId="77777777" w:rsidR="008A56EB" w:rsidRPr="002E3741" w:rsidRDefault="008A56EB" w:rsidP="008A56EB">
            <w:pPr>
              <w:pStyle w:val="Standard"/>
              <w:numPr>
                <w:ilvl w:val="0"/>
                <w:numId w:val="1"/>
              </w:numPr>
              <w:rPr>
                <w:rFonts w:ascii="Arial" w:hAnsi="Arial" w:cs="Arial"/>
                <w:b/>
                <w:color w:val="auto"/>
                <w:lang w:val="sr-Cyrl-RS"/>
              </w:rPr>
            </w:pPr>
          </w:p>
        </w:tc>
        <w:tc>
          <w:tcPr>
            <w:tcW w:w="915" w:type="pct"/>
            <w:vAlign w:val="center"/>
          </w:tcPr>
          <w:p w14:paraId="1FD48164" w14:textId="77777777" w:rsidR="008A56EB" w:rsidRPr="002E3741" w:rsidRDefault="008A56EB" w:rsidP="008A56EB">
            <w:pPr>
              <w:pStyle w:val="Standard"/>
              <w:numPr>
                <w:ilvl w:val="0"/>
                <w:numId w:val="1"/>
              </w:numPr>
              <w:rPr>
                <w:rFonts w:ascii="Arial" w:hAnsi="Arial" w:cs="Arial"/>
                <w:b/>
                <w:color w:val="auto"/>
                <w:lang w:val="sr-Cyrl-RS"/>
              </w:rPr>
            </w:pPr>
          </w:p>
        </w:tc>
      </w:tr>
      <w:tr w:rsidR="008A56EB" w:rsidRPr="002E3741" w14:paraId="76315CE0" w14:textId="77777777" w:rsidTr="00F95564">
        <w:trPr>
          <w:trHeight w:val="466"/>
        </w:trPr>
        <w:tc>
          <w:tcPr>
            <w:tcW w:w="778" w:type="pct"/>
            <w:tcBorders>
              <w:bottom w:val="single" w:sz="4" w:space="0" w:color="auto"/>
            </w:tcBorders>
            <w:vAlign w:val="center"/>
          </w:tcPr>
          <w:p w14:paraId="341BE08A" w14:textId="77777777" w:rsidR="008A56EB" w:rsidRPr="002E3741" w:rsidRDefault="008A56EB" w:rsidP="008A56EB">
            <w:pPr>
              <w:pStyle w:val="Standard"/>
              <w:jc w:val="left"/>
              <w:rPr>
                <w:rFonts w:ascii="Arial" w:hAnsi="Arial" w:cs="Arial"/>
                <w:b/>
                <w:color w:val="auto"/>
                <w:lang w:val="sr-Cyrl-RS"/>
              </w:rPr>
            </w:pPr>
            <w:r w:rsidRPr="002E3741">
              <w:rPr>
                <w:rFonts w:ascii="Arial" w:hAnsi="Arial" w:cs="Arial"/>
                <w:b/>
                <w:color w:val="FF0000"/>
                <w:lang w:val="sr-Cyrl-RS"/>
              </w:rPr>
              <w:t>3.</w:t>
            </w:r>
          </w:p>
        </w:tc>
        <w:tc>
          <w:tcPr>
            <w:tcW w:w="1495" w:type="pct"/>
            <w:tcBorders>
              <w:bottom w:val="single" w:sz="4" w:space="0" w:color="auto"/>
            </w:tcBorders>
            <w:vAlign w:val="center"/>
          </w:tcPr>
          <w:p w14:paraId="2C81D371" w14:textId="77777777" w:rsidR="008A56EB" w:rsidRPr="002E3741" w:rsidRDefault="008A56EB" w:rsidP="008A56EB">
            <w:pPr>
              <w:pStyle w:val="Standard"/>
              <w:numPr>
                <w:ilvl w:val="0"/>
                <w:numId w:val="1"/>
              </w:numPr>
              <w:rPr>
                <w:rFonts w:ascii="Arial" w:hAnsi="Arial" w:cs="Arial"/>
                <w:b/>
                <w:color w:val="auto"/>
                <w:lang w:val="sr-Cyrl-RS"/>
              </w:rPr>
            </w:pPr>
          </w:p>
        </w:tc>
        <w:tc>
          <w:tcPr>
            <w:tcW w:w="868" w:type="pct"/>
            <w:tcBorders>
              <w:bottom w:val="single" w:sz="4" w:space="0" w:color="auto"/>
            </w:tcBorders>
            <w:vAlign w:val="center"/>
          </w:tcPr>
          <w:p w14:paraId="0B997091" w14:textId="77777777" w:rsidR="008A56EB" w:rsidRPr="002E3741" w:rsidRDefault="008A56EB" w:rsidP="008A56EB">
            <w:pPr>
              <w:pStyle w:val="Standard"/>
              <w:numPr>
                <w:ilvl w:val="0"/>
                <w:numId w:val="1"/>
              </w:numPr>
              <w:rPr>
                <w:rFonts w:ascii="Arial" w:hAnsi="Arial" w:cs="Arial"/>
                <w:b/>
                <w:color w:val="auto"/>
                <w:lang w:val="sr-Cyrl-RS"/>
              </w:rPr>
            </w:pPr>
          </w:p>
        </w:tc>
        <w:tc>
          <w:tcPr>
            <w:tcW w:w="944" w:type="pct"/>
            <w:tcBorders>
              <w:bottom w:val="single" w:sz="4" w:space="0" w:color="auto"/>
            </w:tcBorders>
            <w:vAlign w:val="center"/>
          </w:tcPr>
          <w:p w14:paraId="18802E57" w14:textId="77777777" w:rsidR="008A56EB" w:rsidRPr="002E3741" w:rsidRDefault="008A56EB" w:rsidP="008A56EB">
            <w:pPr>
              <w:pStyle w:val="Standard"/>
              <w:numPr>
                <w:ilvl w:val="0"/>
                <w:numId w:val="1"/>
              </w:numPr>
              <w:rPr>
                <w:rFonts w:ascii="Arial" w:hAnsi="Arial" w:cs="Arial"/>
                <w:b/>
                <w:color w:val="auto"/>
                <w:lang w:val="sr-Cyrl-RS"/>
              </w:rPr>
            </w:pPr>
          </w:p>
        </w:tc>
        <w:tc>
          <w:tcPr>
            <w:tcW w:w="915" w:type="pct"/>
            <w:tcBorders>
              <w:bottom w:val="single" w:sz="4" w:space="0" w:color="auto"/>
            </w:tcBorders>
            <w:vAlign w:val="center"/>
          </w:tcPr>
          <w:p w14:paraId="087E73E9" w14:textId="77777777" w:rsidR="008A56EB" w:rsidRPr="002E3741" w:rsidRDefault="008A56EB" w:rsidP="008A56EB">
            <w:pPr>
              <w:pStyle w:val="Standard"/>
              <w:numPr>
                <w:ilvl w:val="0"/>
                <w:numId w:val="1"/>
              </w:numPr>
              <w:rPr>
                <w:rFonts w:ascii="Arial" w:hAnsi="Arial" w:cs="Arial"/>
                <w:b/>
                <w:color w:val="auto"/>
                <w:lang w:val="sr-Cyrl-RS"/>
              </w:rPr>
            </w:pPr>
          </w:p>
        </w:tc>
      </w:tr>
      <w:tr w:rsidR="008A56EB" w:rsidRPr="002E3741" w14:paraId="32FF8749" w14:textId="77777777" w:rsidTr="00960D3D">
        <w:trPr>
          <w:trHeight w:val="466"/>
        </w:trPr>
        <w:tc>
          <w:tcPr>
            <w:tcW w:w="778" w:type="pct"/>
            <w:vAlign w:val="center"/>
          </w:tcPr>
          <w:p w14:paraId="5EC4F628" w14:textId="77777777" w:rsidR="008A56EB" w:rsidRPr="002E3741" w:rsidRDefault="008A56EB" w:rsidP="008A56EB">
            <w:pPr>
              <w:pStyle w:val="Standard"/>
              <w:jc w:val="left"/>
              <w:rPr>
                <w:rFonts w:ascii="Arial" w:hAnsi="Arial" w:cs="Arial"/>
                <w:b/>
                <w:color w:val="auto"/>
                <w:lang w:val="sr-Cyrl-RS"/>
              </w:rPr>
            </w:pPr>
            <w:r w:rsidRPr="002E3741">
              <w:rPr>
                <w:rFonts w:ascii="Arial" w:hAnsi="Arial" w:cs="Arial"/>
                <w:b/>
                <w:color w:val="FF0000"/>
                <w:lang w:val="sr-Cyrl-RS"/>
              </w:rPr>
              <w:t>4.</w:t>
            </w:r>
          </w:p>
        </w:tc>
        <w:tc>
          <w:tcPr>
            <w:tcW w:w="1495" w:type="pct"/>
            <w:vAlign w:val="center"/>
          </w:tcPr>
          <w:p w14:paraId="4524553E" w14:textId="77777777" w:rsidR="008A56EB" w:rsidRPr="002E3741" w:rsidRDefault="008A56EB" w:rsidP="008A56EB">
            <w:pPr>
              <w:pStyle w:val="Standard"/>
              <w:numPr>
                <w:ilvl w:val="0"/>
                <w:numId w:val="1"/>
              </w:numPr>
              <w:rPr>
                <w:rFonts w:ascii="Arial" w:hAnsi="Arial" w:cs="Arial"/>
                <w:b/>
                <w:color w:val="auto"/>
                <w:lang w:val="sr-Cyrl-RS"/>
              </w:rPr>
            </w:pPr>
          </w:p>
        </w:tc>
        <w:tc>
          <w:tcPr>
            <w:tcW w:w="868" w:type="pct"/>
            <w:vAlign w:val="center"/>
          </w:tcPr>
          <w:p w14:paraId="1DE6F6E7" w14:textId="77777777" w:rsidR="008A56EB" w:rsidRPr="002E3741" w:rsidRDefault="008A56EB" w:rsidP="008A56EB">
            <w:pPr>
              <w:pStyle w:val="Standard"/>
              <w:numPr>
                <w:ilvl w:val="0"/>
                <w:numId w:val="1"/>
              </w:numPr>
              <w:rPr>
                <w:rFonts w:ascii="Arial" w:hAnsi="Arial" w:cs="Arial"/>
                <w:b/>
                <w:color w:val="auto"/>
                <w:lang w:val="sr-Cyrl-RS"/>
              </w:rPr>
            </w:pPr>
          </w:p>
        </w:tc>
        <w:tc>
          <w:tcPr>
            <w:tcW w:w="944" w:type="pct"/>
            <w:vAlign w:val="center"/>
          </w:tcPr>
          <w:p w14:paraId="409ACB6B" w14:textId="77777777" w:rsidR="008A56EB" w:rsidRPr="002E3741" w:rsidRDefault="008A56EB" w:rsidP="008A56EB">
            <w:pPr>
              <w:pStyle w:val="Standard"/>
              <w:numPr>
                <w:ilvl w:val="0"/>
                <w:numId w:val="1"/>
              </w:numPr>
              <w:rPr>
                <w:rFonts w:ascii="Arial" w:hAnsi="Arial" w:cs="Arial"/>
                <w:b/>
                <w:color w:val="auto"/>
                <w:lang w:val="sr-Cyrl-RS"/>
              </w:rPr>
            </w:pPr>
          </w:p>
        </w:tc>
        <w:tc>
          <w:tcPr>
            <w:tcW w:w="915" w:type="pct"/>
            <w:vAlign w:val="center"/>
          </w:tcPr>
          <w:p w14:paraId="0D7A9700" w14:textId="77777777" w:rsidR="008A56EB" w:rsidRPr="002E3741" w:rsidRDefault="008A56EB" w:rsidP="008A56EB">
            <w:pPr>
              <w:pStyle w:val="Standard"/>
              <w:numPr>
                <w:ilvl w:val="0"/>
                <w:numId w:val="1"/>
              </w:numPr>
              <w:rPr>
                <w:rFonts w:ascii="Arial" w:hAnsi="Arial" w:cs="Arial"/>
                <w:b/>
                <w:color w:val="auto"/>
                <w:lang w:val="sr-Cyrl-RS"/>
              </w:rPr>
            </w:pPr>
          </w:p>
        </w:tc>
      </w:tr>
    </w:tbl>
    <w:p w14:paraId="0FF5BC69" w14:textId="77777777" w:rsidR="00D811DF" w:rsidRPr="002E3741" w:rsidRDefault="00D811DF" w:rsidP="00D811DF">
      <w:pPr>
        <w:pStyle w:val="Standard"/>
        <w:spacing w:before="0"/>
        <w:rPr>
          <w:rFonts w:ascii="Arial" w:hAnsi="Arial" w:cs="Arial"/>
          <w:color w:val="auto"/>
        </w:rPr>
      </w:pPr>
    </w:p>
    <w:p w14:paraId="6149C728" w14:textId="77777777" w:rsidR="00D811DF" w:rsidRPr="002E3741" w:rsidRDefault="00D811DF" w:rsidP="00D811DF">
      <w:pPr>
        <w:pStyle w:val="Standard"/>
        <w:spacing w:before="0"/>
        <w:rPr>
          <w:rFonts w:ascii="Arial" w:hAnsi="Arial" w:cs="Arial"/>
          <w:color w:val="auto"/>
        </w:rPr>
      </w:pPr>
    </w:p>
    <w:p w14:paraId="666A4084" w14:textId="77777777" w:rsidR="00D811DF" w:rsidRPr="002E3741" w:rsidRDefault="00D811DF" w:rsidP="00D811DF">
      <w:pPr>
        <w:pStyle w:val="Standard"/>
        <w:spacing w:before="0"/>
        <w:jc w:val="center"/>
        <w:rPr>
          <w:rFonts w:ascii="Arial" w:hAnsi="Arial" w:cs="Arial"/>
          <w:color w:val="auto"/>
          <w:lang w:val="sr-Cyrl-RS"/>
        </w:rPr>
      </w:pPr>
      <w:r w:rsidRPr="002E3741">
        <w:rPr>
          <w:rFonts w:ascii="Arial" w:hAnsi="Arial" w:cs="Arial"/>
          <w:color w:val="auto"/>
          <w:lang w:val="sr-Cyrl-RS"/>
        </w:rPr>
        <w:t xml:space="preserve">                                                                                    НАДЗОРНИ ОРГАН</w:t>
      </w:r>
    </w:p>
    <w:p w14:paraId="1539F2E1" w14:textId="77777777" w:rsidR="00D811DF" w:rsidRPr="002E3741" w:rsidRDefault="00D811DF" w:rsidP="00D811DF">
      <w:pPr>
        <w:pStyle w:val="Standard"/>
        <w:spacing w:before="0"/>
        <w:jc w:val="right"/>
        <w:rPr>
          <w:rFonts w:ascii="Arial" w:hAnsi="Arial" w:cs="Arial"/>
          <w:color w:val="auto"/>
          <w:lang w:val="sr-Cyrl-RS"/>
        </w:rPr>
      </w:pPr>
    </w:p>
    <w:p w14:paraId="6B275CEE" w14:textId="77777777" w:rsidR="00D811DF" w:rsidRPr="002E3741" w:rsidRDefault="00D811DF" w:rsidP="00D811DF">
      <w:pPr>
        <w:pStyle w:val="Standard"/>
        <w:spacing w:before="0"/>
        <w:jc w:val="right"/>
        <w:rPr>
          <w:rFonts w:ascii="Arial" w:hAnsi="Arial" w:cs="Arial"/>
          <w:color w:val="auto"/>
        </w:rPr>
      </w:pPr>
      <w:r w:rsidRPr="002E3741">
        <w:rPr>
          <w:rFonts w:ascii="Arial" w:hAnsi="Arial" w:cs="Arial"/>
          <w:color w:val="auto"/>
        </w:rPr>
        <w:t>__________________________</w:t>
      </w:r>
    </w:p>
    <w:p w14:paraId="60250355" w14:textId="77777777" w:rsidR="00D811DF" w:rsidRPr="002E3741" w:rsidRDefault="00D811DF" w:rsidP="00D811DF">
      <w:pPr>
        <w:pStyle w:val="Standard"/>
        <w:spacing w:before="0"/>
        <w:jc w:val="center"/>
        <w:rPr>
          <w:rFonts w:ascii="Arial" w:hAnsi="Arial" w:cs="Arial"/>
          <w:color w:val="auto"/>
          <w:lang w:val="sr-Cyrl-RS"/>
        </w:rPr>
      </w:pPr>
      <w:r w:rsidRPr="002E3741">
        <w:rPr>
          <w:rFonts w:ascii="Arial" w:hAnsi="Arial" w:cs="Arial"/>
          <w:color w:val="auto"/>
          <w:lang w:val="sr-Cyrl-RS"/>
        </w:rPr>
        <w:t xml:space="preserve">                                                                                   </w:t>
      </w:r>
      <w:r w:rsidRPr="002E3741">
        <w:rPr>
          <w:rFonts w:ascii="Arial" w:hAnsi="Arial" w:cs="Arial"/>
          <w:color w:val="auto"/>
        </w:rPr>
        <w:t>Одговорно лице по Решењу</w:t>
      </w:r>
      <w:r w:rsidRPr="002E3741">
        <w:rPr>
          <w:rFonts w:ascii="Arial" w:hAnsi="Arial" w:cs="Arial"/>
          <w:color w:val="auto"/>
          <w:lang w:val="sr-Cyrl-RS"/>
        </w:rPr>
        <w:t xml:space="preserve">    </w:t>
      </w:r>
    </w:p>
    <w:p w14:paraId="06FDAAE0" w14:textId="77777777" w:rsidR="00D811DF" w:rsidRPr="002E3741" w:rsidRDefault="00D811DF" w:rsidP="00D811DF">
      <w:pPr>
        <w:pStyle w:val="Standard"/>
        <w:spacing w:before="0"/>
        <w:jc w:val="center"/>
        <w:rPr>
          <w:rFonts w:ascii="Arial" w:hAnsi="Arial" w:cs="Arial"/>
          <w:color w:val="auto"/>
        </w:rPr>
      </w:pPr>
      <w:r w:rsidRPr="002E3741">
        <w:rPr>
          <w:rFonts w:ascii="Arial" w:hAnsi="Arial" w:cs="Arial"/>
          <w:color w:val="auto"/>
          <w:lang w:val="sr-Cyrl-RS"/>
        </w:rPr>
        <w:t xml:space="preserve">                                                                                   </w:t>
      </w:r>
      <w:r w:rsidRPr="002E3741">
        <w:rPr>
          <w:rFonts w:ascii="Arial" w:hAnsi="Arial" w:cs="Arial"/>
          <w:color w:val="auto"/>
        </w:rPr>
        <w:t>(Име и презиме)</w:t>
      </w:r>
    </w:p>
    <w:p w14:paraId="4C91026E" w14:textId="77777777" w:rsidR="008A56EB" w:rsidRPr="002E3741" w:rsidRDefault="008A56EB" w:rsidP="00D811DF">
      <w:pPr>
        <w:pStyle w:val="Standard"/>
        <w:spacing w:before="0"/>
        <w:jc w:val="center"/>
        <w:rPr>
          <w:rFonts w:ascii="Arial" w:hAnsi="Arial" w:cs="Arial"/>
          <w:color w:val="auto"/>
        </w:rPr>
      </w:pPr>
    </w:p>
    <w:p w14:paraId="7217127F" w14:textId="77777777" w:rsidR="00D811DF" w:rsidRPr="002E3741" w:rsidRDefault="00D811DF" w:rsidP="00D811DF">
      <w:pPr>
        <w:pStyle w:val="Standard"/>
        <w:spacing w:before="0"/>
        <w:jc w:val="center"/>
        <w:rPr>
          <w:rFonts w:ascii="Arial" w:hAnsi="Arial" w:cs="Arial"/>
          <w:color w:val="auto"/>
        </w:rPr>
      </w:pPr>
      <w:r w:rsidRPr="002E3741">
        <w:rPr>
          <w:rFonts w:ascii="Arial" w:hAnsi="Arial" w:cs="Arial"/>
          <w:color w:val="auto"/>
          <w:lang w:val="sr-Cyrl-RS"/>
        </w:rPr>
        <w:t xml:space="preserve">                                               </w:t>
      </w:r>
      <w:r w:rsidR="008A56EB" w:rsidRPr="002E3741">
        <w:rPr>
          <w:rFonts w:ascii="Arial" w:hAnsi="Arial" w:cs="Arial"/>
          <w:color w:val="auto"/>
          <w:lang w:val="sr-Cyrl-RS"/>
        </w:rPr>
        <w:t xml:space="preserve">                                   _____</w:t>
      </w:r>
      <w:r w:rsidRPr="002E3741">
        <w:rPr>
          <w:rFonts w:ascii="Arial" w:hAnsi="Arial" w:cs="Arial"/>
          <w:color w:val="auto"/>
        </w:rPr>
        <w:t xml:space="preserve">_____________________        </w:t>
      </w:r>
    </w:p>
    <w:p w14:paraId="7A2D787C" w14:textId="77777777" w:rsidR="001B4091" w:rsidRPr="002E3741" w:rsidRDefault="00D811DF" w:rsidP="00D811DF">
      <w:pPr>
        <w:pStyle w:val="Standard"/>
        <w:spacing w:before="0"/>
        <w:rPr>
          <w:rFonts w:ascii="Arial" w:hAnsi="Arial" w:cs="Arial"/>
          <w:color w:val="auto"/>
        </w:rPr>
      </w:pPr>
      <w:r w:rsidRPr="002E3741">
        <w:rPr>
          <w:rFonts w:ascii="Arial" w:hAnsi="Arial" w:cs="Arial"/>
          <w:color w:val="auto"/>
        </w:rPr>
        <w:t xml:space="preserve">   </w:t>
      </w:r>
      <w:r w:rsidRPr="002E3741">
        <w:rPr>
          <w:rFonts w:ascii="Arial" w:hAnsi="Arial" w:cs="Arial"/>
          <w:color w:val="auto"/>
          <w:lang w:val="sr-Cyrl-RS"/>
        </w:rPr>
        <w:t xml:space="preserve">                        </w:t>
      </w:r>
      <w:r w:rsidR="008A56EB" w:rsidRPr="002E3741">
        <w:rPr>
          <w:rFonts w:ascii="Arial" w:hAnsi="Arial" w:cs="Arial"/>
          <w:color w:val="auto"/>
          <w:lang w:val="sr-Cyrl-RS"/>
        </w:rPr>
        <w:t xml:space="preserve">                                                                        </w:t>
      </w:r>
      <w:r w:rsidRPr="002E3741">
        <w:rPr>
          <w:rFonts w:ascii="Arial" w:hAnsi="Arial" w:cs="Arial"/>
          <w:color w:val="auto"/>
        </w:rPr>
        <w:t xml:space="preserve"> (Потпис)</w:t>
      </w:r>
      <w:r w:rsidRPr="002E3741">
        <w:rPr>
          <w:rFonts w:ascii="Arial" w:hAnsi="Arial" w:cs="Arial"/>
          <w:color w:val="auto"/>
        </w:rPr>
        <w:tab/>
      </w:r>
      <w:r w:rsidRPr="002E3741">
        <w:rPr>
          <w:rFonts w:ascii="Arial" w:hAnsi="Arial" w:cs="Arial"/>
          <w:color w:val="auto"/>
        </w:rPr>
        <w:tab/>
      </w:r>
      <w:r w:rsidRPr="002E3741">
        <w:rPr>
          <w:rFonts w:ascii="Arial" w:hAnsi="Arial" w:cs="Arial"/>
          <w:color w:val="auto"/>
        </w:rPr>
        <w:tab/>
        <w:t xml:space="preserve"> </w:t>
      </w:r>
      <w:r w:rsidRPr="002E3741">
        <w:rPr>
          <w:rFonts w:ascii="Arial" w:hAnsi="Arial" w:cs="Arial"/>
          <w:color w:val="auto"/>
          <w:lang w:val="sr-Cyrl-RS"/>
        </w:rPr>
        <w:t xml:space="preserve">  </w:t>
      </w:r>
      <w:r w:rsidRPr="002E3741">
        <w:rPr>
          <w:rFonts w:ascii="Arial" w:hAnsi="Arial" w:cs="Arial"/>
          <w:color w:val="auto"/>
        </w:rPr>
        <w:t xml:space="preserve">      </w:t>
      </w:r>
      <w:r w:rsidRPr="002E3741">
        <w:rPr>
          <w:rFonts w:ascii="Arial" w:hAnsi="Arial" w:cs="Arial"/>
          <w:color w:val="auto"/>
          <w:lang w:val="sr-Cyrl-RS"/>
        </w:rPr>
        <w:t xml:space="preserve">                                             </w:t>
      </w:r>
    </w:p>
    <w:p w14:paraId="3D74320C" w14:textId="77777777" w:rsidR="001B4091" w:rsidRPr="002E3741" w:rsidRDefault="001B4091">
      <w:pPr>
        <w:pStyle w:val="Standard"/>
        <w:spacing w:before="0"/>
        <w:rPr>
          <w:rFonts w:ascii="Arial" w:hAnsi="Arial" w:cs="Arial"/>
          <w:color w:val="auto"/>
        </w:rPr>
      </w:pPr>
    </w:p>
    <w:p w14:paraId="2DB0B9B9" w14:textId="77777777" w:rsidR="001B4091" w:rsidRPr="002E3741" w:rsidRDefault="001B4091">
      <w:pPr>
        <w:pStyle w:val="Standard"/>
        <w:spacing w:before="0"/>
        <w:rPr>
          <w:rFonts w:ascii="Arial" w:hAnsi="Arial" w:cs="Arial"/>
          <w:color w:val="auto"/>
        </w:rPr>
      </w:pPr>
    </w:p>
    <w:p w14:paraId="6FD1ACFF" w14:textId="77777777" w:rsidR="001B4091" w:rsidRPr="002E3741" w:rsidRDefault="001B4091">
      <w:pPr>
        <w:pStyle w:val="Standard"/>
        <w:spacing w:before="0"/>
        <w:rPr>
          <w:rFonts w:ascii="Arial" w:hAnsi="Arial" w:cs="Arial"/>
          <w:color w:val="auto"/>
        </w:rPr>
      </w:pPr>
    </w:p>
    <w:p w14:paraId="59E694B7" w14:textId="77777777" w:rsidR="001B4091" w:rsidRPr="002E3741" w:rsidRDefault="001B4091">
      <w:pPr>
        <w:pStyle w:val="Standard"/>
        <w:spacing w:before="0"/>
        <w:rPr>
          <w:rFonts w:ascii="Arial" w:hAnsi="Arial" w:cs="Arial"/>
          <w:color w:val="auto"/>
        </w:rPr>
      </w:pPr>
    </w:p>
    <w:p w14:paraId="7DE427D6" w14:textId="77777777" w:rsidR="001B4091" w:rsidRPr="002E3741" w:rsidRDefault="001B4091">
      <w:pPr>
        <w:pStyle w:val="Standard"/>
        <w:spacing w:before="0"/>
        <w:rPr>
          <w:rFonts w:ascii="Arial" w:hAnsi="Arial" w:cs="Arial"/>
          <w:color w:val="auto"/>
        </w:rPr>
      </w:pPr>
    </w:p>
    <w:p w14:paraId="34D94A82" w14:textId="77777777" w:rsidR="001B4091" w:rsidRPr="002E3741" w:rsidRDefault="001B4091">
      <w:pPr>
        <w:pStyle w:val="Standard"/>
        <w:spacing w:before="0"/>
        <w:rPr>
          <w:rFonts w:ascii="Arial" w:hAnsi="Arial" w:cs="Arial"/>
          <w:color w:val="00B0F0"/>
        </w:rPr>
      </w:pPr>
    </w:p>
    <w:p w14:paraId="0F0C2A2E" w14:textId="77777777" w:rsidR="001B4091" w:rsidRPr="002E3741" w:rsidRDefault="001B4091">
      <w:pPr>
        <w:pStyle w:val="Standard"/>
        <w:spacing w:before="0"/>
        <w:rPr>
          <w:rFonts w:ascii="Arial" w:hAnsi="Arial" w:cs="Arial"/>
          <w:color w:val="00B0F0"/>
        </w:rPr>
      </w:pPr>
    </w:p>
    <w:p w14:paraId="60BAEF17" w14:textId="77777777" w:rsidR="001B4091" w:rsidRPr="002E3741" w:rsidRDefault="001B4091">
      <w:pPr>
        <w:pStyle w:val="Standard"/>
        <w:spacing w:before="0"/>
        <w:rPr>
          <w:rFonts w:ascii="Arial" w:hAnsi="Arial" w:cs="Arial"/>
          <w:color w:val="00B0F0"/>
        </w:rPr>
      </w:pPr>
    </w:p>
    <w:p w14:paraId="7E733106" w14:textId="77777777" w:rsidR="001B4091" w:rsidRPr="002E3741" w:rsidRDefault="001B4091">
      <w:pPr>
        <w:pStyle w:val="Standard"/>
        <w:spacing w:before="0"/>
        <w:rPr>
          <w:rFonts w:ascii="Arial" w:hAnsi="Arial" w:cs="Arial"/>
          <w:color w:val="00B0F0"/>
        </w:rPr>
      </w:pPr>
    </w:p>
    <w:p w14:paraId="242CB40F" w14:textId="77777777" w:rsidR="001B4091" w:rsidRPr="002E3741" w:rsidRDefault="001B4091">
      <w:pPr>
        <w:pStyle w:val="Standard"/>
        <w:spacing w:before="0"/>
        <w:rPr>
          <w:rFonts w:ascii="Arial" w:hAnsi="Arial" w:cs="Arial"/>
          <w:color w:val="00B0F0"/>
        </w:rPr>
      </w:pPr>
    </w:p>
    <w:p w14:paraId="6204671C" w14:textId="77777777" w:rsidR="001B4091" w:rsidRPr="002E3741" w:rsidRDefault="001B4091">
      <w:pPr>
        <w:pStyle w:val="Standard"/>
        <w:spacing w:before="0"/>
        <w:rPr>
          <w:rFonts w:ascii="Arial" w:hAnsi="Arial" w:cs="Arial"/>
          <w:color w:val="00B0F0"/>
        </w:rPr>
      </w:pPr>
    </w:p>
    <w:p w14:paraId="5DF477D5" w14:textId="77777777" w:rsidR="00A5562F" w:rsidRPr="002E3741" w:rsidRDefault="00A5562F">
      <w:pPr>
        <w:pStyle w:val="Standard"/>
        <w:spacing w:before="0"/>
        <w:rPr>
          <w:rFonts w:ascii="Arial" w:hAnsi="Arial" w:cs="Arial"/>
          <w:color w:val="00B0F0"/>
        </w:rPr>
      </w:pPr>
    </w:p>
    <w:p w14:paraId="06A61E58" w14:textId="77777777" w:rsidR="00A5562F" w:rsidRPr="002E3741" w:rsidRDefault="00A5562F">
      <w:pPr>
        <w:pStyle w:val="Standard"/>
        <w:spacing w:before="0"/>
        <w:rPr>
          <w:rFonts w:ascii="Arial" w:hAnsi="Arial" w:cs="Arial"/>
          <w:color w:val="00B0F0"/>
        </w:rPr>
      </w:pPr>
    </w:p>
    <w:p w14:paraId="2DE6C207" w14:textId="77777777" w:rsidR="00A5562F" w:rsidRPr="002E3741" w:rsidRDefault="00A5562F">
      <w:pPr>
        <w:pStyle w:val="Standard"/>
        <w:spacing w:before="0"/>
        <w:rPr>
          <w:rFonts w:ascii="Arial" w:hAnsi="Arial" w:cs="Arial"/>
          <w:color w:val="00B0F0"/>
        </w:rPr>
      </w:pPr>
    </w:p>
    <w:p w14:paraId="08AE58E5" w14:textId="77777777" w:rsidR="00A5562F" w:rsidRPr="002E3741" w:rsidRDefault="00A5562F">
      <w:pPr>
        <w:pStyle w:val="Standard"/>
        <w:spacing w:before="0"/>
        <w:rPr>
          <w:rFonts w:ascii="Arial" w:hAnsi="Arial" w:cs="Arial"/>
          <w:color w:val="00B0F0"/>
        </w:rPr>
      </w:pPr>
    </w:p>
    <w:p w14:paraId="2394EE35" w14:textId="77777777" w:rsidR="001B4091" w:rsidRDefault="001B4091">
      <w:pPr>
        <w:pStyle w:val="Standard"/>
        <w:spacing w:before="0"/>
        <w:rPr>
          <w:rFonts w:ascii="Arial" w:hAnsi="Arial" w:cs="Arial"/>
          <w:color w:val="00B0F0"/>
          <w:lang w:val="sr-Cyrl-RS"/>
        </w:rPr>
      </w:pPr>
    </w:p>
    <w:p w14:paraId="238336C1" w14:textId="77777777" w:rsidR="00AD29A2" w:rsidRPr="00AD29A2" w:rsidRDefault="00AD29A2">
      <w:pPr>
        <w:pStyle w:val="Standard"/>
        <w:spacing w:before="0"/>
        <w:rPr>
          <w:rFonts w:ascii="Arial" w:hAnsi="Arial" w:cs="Arial"/>
          <w:color w:val="00B0F0"/>
          <w:lang w:val="sr-Cyrl-RS"/>
        </w:rPr>
      </w:pPr>
    </w:p>
    <w:p w14:paraId="19B3F74F" w14:textId="77777777" w:rsidR="00066E7F" w:rsidRPr="00066E7F" w:rsidRDefault="00580DF4" w:rsidP="00066E7F">
      <w:pPr>
        <w:pStyle w:val="KDPodnaslov1"/>
        <w:outlineLvl w:val="9"/>
        <w:rPr>
          <w:rFonts w:ascii="Arial" w:hAnsi="Arial" w:cs="Arial"/>
          <w:lang w:val="sr-Cyrl-RS"/>
        </w:rPr>
      </w:pPr>
      <w:bookmarkStart w:id="256" w:name="_Toc442559948"/>
      <w:r>
        <w:rPr>
          <w:rFonts w:ascii="Arial" w:eastAsia="Arial Unicode MS" w:hAnsi="Arial" w:cs="Arial"/>
          <w:lang w:val="sr-Cyrl-RS"/>
        </w:rPr>
        <w:lastRenderedPageBreak/>
        <w:t>8</w:t>
      </w:r>
      <w:r w:rsidR="00DC07AC" w:rsidRPr="002E3741">
        <w:rPr>
          <w:rFonts w:ascii="Arial" w:eastAsia="Arial Unicode MS" w:hAnsi="Arial" w:cs="Arial"/>
        </w:rPr>
        <w:t xml:space="preserve">. </w:t>
      </w:r>
      <w:bookmarkEnd w:id="256"/>
      <w:r w:rsidR="00066E7F" w:rsidRPr="00066E7F">
        <w:rPr>
          <w:rFonts w:ascii="Arial" w:hAnsi="Arial" w:cs="Arial"/>
        </w:rPr>
        <w:t>МОДЕЛ УГОВОРА</w:t>
      </w:r>
      <w:r w:rsidR="00066E7F" w:rsidRPr="00066E7F">
        <w:rPr>
          <w:rFonts w:ascii="Arial" w:hAnsi="Arial" w:cs="Arial"/>
          <w:lang w:val="sr-Cyrl-RS"/>
        </w:rPr>
        <w:t xml:space="preserve"> - Партија 1</w:t>
      </w:r>
    </w:p>
    <w:p w14:paraId="28234E51" w14:textId="77777777" w:rsidR="00066E7F" w:rsidRPr="00066E7F" w:rsidRDefault="00066E7F" w:rsidP="00066E7F">
      <w:pPr>
        <w:tabs>
          <w:tab w:val="left" w:pos="567"/>
        </w:tabs>
        <w:autoSpaceDE w:val="0"/>
        <w:jc w:val="both"/>
        <w:textAlignment w:val="auto"/>
        <w:rPr>
          <w:rFonts w:cs="Arial"/>
          <w:color w:val="000000"/>
          <w:kern w:val="0"/>
          <w:sz w:val="24"/>
          <w:szCs w:val="24"/>
        </w:rPr>
      </w:pPr>
    </w:p>
    <w:p w14:paraId="69E85A90" w14:textId="77777777" w:rsidR="000D338E" w:rsidRPr="00066E7F" w:rsidRDefault="000D338E" w:rsidP="000D338E">
      <w:pPr>
        <w:tabs>
          <w:tab w:val="left" w:pos="567"/>
        </w:tabs>
        <w:autoSpaceDE w:val="0"/>
        <w:jc w:val="both"/>
        <w:textAlignment w:val="auto"/>
        <w:rPr>
          <w:rFonts w:cs="Arial"/>
          <w:color w:val="000000"/>
          <w:kern w:val="0"/>
          <w:sz w:val="24"/>
          <w:szCs w:val="24"/>
        </w:rPr>
      </w:pPr>
      <w:r w:rsidRPr="00066E7F">
        <w:rPr>
          <w:rFonts w:cs="Arial"/>
          <w:color w:val="000000"/>
          <w:kern w:val="0"/>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11E747B7" w14:textId="77777777" w:rsidR="000D338E" w:rsidRPr="00066E7F" w:rsidRDefault="000D338E" w:rsidP="000D338E">
      <w:pPr>
        <w:tabs>
          <w:tab w:val="left" w:pos="567"/>
        </w:tabs>
        <w:autoSpaceDE w:val="0"/>
        <w:jc w:val="both"/>
        <w:textAlignment w:val="auto"/>
        <w:rPr>
          <w:rFonts w:cs="Arial"/>
          <w:color w:val="000000"/>
          <w:kern w:val="0"/>
          <w:sz w:val="24"/>
          <w:szCs w:val="24"/>
        </w:rPr>
      </w:pPr>
    </w:p>
    <w:p w14:paraId="70B7058E" w14:textId="77777777" w:rsidR="000D338E" w:rsidRPr="00066E7F" w:rsidRDefault="000D338E" w:rsidP="000D338E">
      <w:pPr>
        <w:tabs>
          <w:tab w:val="left" w:pos="567"/>
        </w:tabs>
        <w:autoSpaceDE w:val="0"/>
        <w:jc w:val="center"/>
        <w:textAlignment w:val="auto"/>
        <w:rPr>
          <w:rFonts w:cs="Arial"/>
          <w:color w:val="000000"/>
          <w:kern w:val="0"/>
          <w:sz w:val="24"/>
          <w:szCs w:val="24"/>
        </w:rPr>
      </w:pPr>
      <w:r w:rsidRPr="00066E7F">
        <w:rPr>
          <w:rFonts w:cs="Arial"/>
          <w:b/>
          <w:color w:val="000000"/>
          <w:kern w:val="0"/>
          <w:sz w:val="24"/>
          <w:szCs w:val="24"/>
        </w:rPr>
        <w:t>Уговорне стране:</w:t>
      </w:r>
    </w:p>
    <w:p w14:paraId="385CFCC4" w14:textId="77777777" w:rsidR="000D338E" w:rsidRPr="00066E7F" w:rsidRDefault="000D338E" w:rsidP="000D338E">
      <w:pPr>
        <w:tabs>
          <w:tab w:val="left" w:pos="567"/>
        </w:tabs>
        <w:autoSpaceDE w:val="0"/>
        <w:jc w:val="both"/>
        <w:textAlignment w:val="auto"/>
        <w:rPr>
          <w:rFonts w:cs="Arial"/>
          <w:color w:val="000000"/>
          <w:kern w:val="0"/>
          <w:sz w:val="24"/>
          <w:szCs w:val="24"/>
        </w:rPr>
      </w:pPr>
    </w:p>
    <w:p w14:paraId="6259BF7F" w14:textId="77777777" w:rsidR="000D338E" w:rsidRPr="00066E7F" w:rsidRDefault="000D338E" w:rsidP="000D338E">
      <w:pPr>
        <w:widowControl/>
        <w:suppressAutoHyphens w:val="0"/>
        <w:autoSpaceDN/>
        <w:spacing w:after="200"/>
        <w:ind w:left="284" w:hanging="284"/>
        <w:contextualSpacing/>
        <w:jc w:val="both"/>
        <w:textAlignment w:val="auto"/>
        <w:rPr>
          <w:rFonts w:cs="Arial"/>
          <w:b/>
          <w:sz w:val="24"/>
          <w:szCs w:val="24"/>
          <w:lang w:val="sr-Cyrl-CS"/>
        </w:rPr>
      </w:pPr>
      <w:r w:rsidRPr="00042054">
        <w:rPr>
          <w:rFonts w:cs="Arial"/>
          <w:b/>
          <w:sz w:val="24"/>
          <w:szCs w:val="24"/>
          <w:lang w:val="sr-Cyrl-RS"/>
        </w:rPr>
        <w:t>1.</w:t>
      </w:r>
      <w:r>
        <w:rPr>
          <w:rFonts w:cs="Arial"/>
          <w:sz w:val="24"/>
          <w:szCs w:val="24"/>
          <w:lang w:val="sr-Cyrl-RS"/>
        </w:rPr>
        <w:t xml:space="preserve"> </w:t>
      </w:r>
      <w:r w:rsidRPr="00066E7F">
        <w:rPr>
          <w:rFonts w:cs="Arial"/>
          <w:sz w:val="24"/>
          <w:szCs w:val="24"/>
        </w:rPr>
        <w:t xml:space="preserve">Јавно предузеће „Електропривреда Србије“ Београд, </w:t>
      </w:r>
      <w:r w:rsidRPr="00066E7F">
        <w:rPr>
          <w:rFonts w:cs="Arial"/>
          <w:sz w:val="24"/>
          <w:szCs w:val="24"/>
          <w:lang w:val="sr-Cyrl-RS"/>
        </w:rPr>
        <w:t>у</w:t>
      </w:r>
      <w:r w:rsidRPr="00066E7F">
        <w:rPr>
          <w:rFonts w:cs="Arial"/>
          <w:sz w:val="24"/>
          <w:szCs w:val="24"/>
        </w:rPr>
        <w:t xml:space="preserve">лица </w:t>
      </w:r>
      <w:r w:rsidRPr="00A61CCA">
        <w:rPr>
          <w:rFonts w:cs="Arial"/>
          <w:bCs/>
          <w:sz w:val="24"/>
          <w:szCs w:val="24"/>
          <w:lang w:val="sr-Cyrl-RS"/>
        </w:rPr>
        <w:t>Балканска</w:t>
      </w:r>
      <w:r>
        <w:rPr>
          <w:rFonts w:cs="Arial"/>
          <w:bCs/>
          <w:sz w:val="24"/>
          <w:szCs w:val="24"/>
          <w:lang w:val="sr-Cyrl-RS"/>
        </w:rPr>
        <w:t xml:space="preserve"> бр.</w:t>
      </w:r>
      <w:r w:rsidRPr="00A61CCA">
        <w:rPr>
          <w:rFonts w:cs="Arial"/>
          <w:bCs/>
          <w:sz w:val="24"/>
          <w:szCs w:val="24"/>
          <w:lang w:val="sr-Cyrl-RS"/>
        </w:rPr>
        <w:t>13</w:t>
      </w:r>
      <w:r w:rsidRPr="00066E7F">
        <w:rPr>
          <w:rFonts w:cs="Arial"/>
          <w:sz w:val="24"/>
          <w:szCs w:val="24"/>
        </w:rPr>
        <w:t xml:space="preserve">, матични број: 20053658, ПИБ 103920327, текући рачун </w:t>
      </w:r>
      <w:r w:rsidRPr="00066E7F">
        <w:rPr>
          <w:rFonts w:cs="Arial"/>
          <w:sz w:val="24"/>
          <w:szCs w:val="24"/>
          <w:lang w:val="sr-Cyrl-RS"/>
        </w:rPr>
        <w:t>205-23250-81</w:t>
      </w:r>
      <w:r w:rsidRPr="00066E7F">
        <w:rPr>
          <w:rFonts w:cs="Arial"/>
          <w:sz w:val="24"/>
          <w:szCs w:val="24"/>
        </w:rPr>
        <w:t xml:space="preserve">, </w:t>
      </w:r>
      <w:r w:rsidRPr="00066E7F">
        <w:rPr>
          <w:rFonts w:cs="Arial"/>
          <w:sz w:val="24"/>
          <w:szCs w:val="24"/>
          <w:lang w:val="sr-Cyrl-RS"/>
        </w:rPr>
        <w:t xml:space="preserve">Комерцијална банка </w:t>
      </w:r>
      <w:r w:rsidRPr="00066E7F">
        <w:rPr>
          <w:rFonts w:cs="Arial"/>
          <w:sz w:val="24"/>
          <w:szCs w:val="24"/>
        </w:rPr>
        <w:t xml:space="preserve">а.д. Београд, Огранак РБ Колубара, </w:t>
      </w:r>
      <w:r w:rsidRPr="00066E7F">
        <w:rPr>
          <w:rFonts w:cs="Arial"/>
          <w:sz w:val="24"/>
          <w:szCs w:val="24"/>
          <w:lang w:val="sr-Cyrl-RS"/>
        </w:rPr>
        <w:t xml:space="preserve">Лазаревац, улица </w:t>
      </w:r>
      <w:r w:rsidRPr="00066E7F">
        <w:rPr>
          <w:rFonts w:cs="Arial"/>
          <w:sz w:val="24"/>
          <w:szCs w:val="24"/>
        </w:rPr>
        <w:t xml:space="preserve">Светог Саве бр.1, које </w:t>
      </w:r>
      <w:r w:rsidRPr="00066E7F">
        <w:rPr>
          <w:rFonts w:cs="Arial"/>
          <w:sz w:val="24"/>
          <w:szCs w:val="24"/>
          <w:lang w:val="sr-Cyrl-RS"/>
        </w:rPr>
        <w:t>у име и за рачун ЈП ЕПС</w:t>
      </w:r>
      <w:r w:rsidRPr="00066E7F">
        <w:rPr>
          <w:rFonts w:cs="Arial"/>
          <w:sz w:val="24"/>
          <w:szCs w:val="24"/>
          <w:lang w:val="sr-Cyrl-CS"/>
        </w:rPr>
        <w:t xml:space="preserve"> заступа </w:t>
      </w:r>
      <w:r>
        <w:rPr>
          <w:rFonts w:cs="Arial"/>
          <w:sz w:val="24"/>
          <w:szCs w:val="24"/>
          <w:lang w:val="sr-Cyrl-CS"/>
        </w:rPr>
        <w:t>Иван Миловановић</w:t>
      </w:r>
      <w:r w:rsidRPr="00066E7F">
        <w:rPr>
          <w:rFonts w:cs="Arial"/>
          <w:sz w:val="24"/>
          <w:szCs w:val="24"/>
          <w:lang w:val="sr-Cyrl-CS"/>
        </w:rPr>
        <w:t xml:space="preserve">, </w:t>
      </w:r>
      <w:r w:rsidRPr="00066E7F">
        <w:rPr>
          <w:rFonts w:cs="Arial"/>
          <w:sz w:val="24"/>
          <w:szCs w:val="24"/>
          <w:lang w:val="sr-Cyrl-RS"/>
        </w:rPr>
        <w:t>Финансијски директор РБ Колубара</w:t>
      </w:r>
      <w:r w:rsidRPr="00066E7F">
        <w:rPr>
          <w:rFonts w:cs="Arial"/>
          <w:sz w:val="24"/>
          <w:szCs w:val="24"/>
          <w:lang w:val="sr-Cyrl-CS"/>
        </w:rPr>
        <w:t>,</w:t>
      </w:r>
      <w:r w:rsidRPr="00066E7F">
        <w:rPr>
          <w:rFonts w:cs="Arial"/>
          <w:sz w:val="24"/>
          <w:szCs w:val="24"/>
          <w:lang w:val="sr-Cyrl-RS"/>
        </w:rPr>
        <w:t xml:space="preserve"> по Пуномоћју </w:t>
      </w:r>
      <w:r>
        <w:rPr>
          <w:rFonts w:cs="Arial"/>
          <w:sz w:val="24"/>
          <w:szCs w:val="24"/>
          <w:lang w:val="sr-Cyrl-RS"/>
        </w:rPr>
        <w:t xml:space="preserve">в.д. </w:t>
      </w:r>
      <w:r w:rsidRPr="00066E7F">
        <w:rPr>
          <w:rFonts w:eastAsia="Arial Unicode MS" w:cs="Arial"/>
          <w:kern w:val="2"/>
          <w:sz w:val="24"/>
          <w:szCs w:val="24"/>
          <w:lang w:val="sr-Cyrl-RS" w:eastAsia="ar-SA"/>
        </w:rPr>
        <w:t>директора ЈП ЕПС</w:t>
      </w:r>
      <w:r w:rsidRPr="00066E7F">
        <w:rPr>
          <w:rFonts w:cs="Arial"/>
          <w:sz w:val="24"/>
          <w:szCs w:val="24"/>
          <w:lang w:val="sr-Cyrl-RS"/>
        </w:rPr>
        <w:t xml:space="preserve"> број 12.01.</w:t>
      </w:r>
      <w:r>
        <w:rPr>
          <w:rFonts w:cs="Arial"/>
          <w:sz w:val="24"/>
          <w:szCs w:val="24"/>
          <w:lang w:val="sr-Cyrl-RS"/>
        </w:rPr>
        <w:t>181328</w:t>
      </w:r>
      <w:r w:rsidRPr="00066E7F">
        <w:rPr>
          <w:rFonts w:cs="Arial"/>
          <w:sz w:val="24"/>
          <w:szCs w:val="24"/>
          <w:lang w:val="sr-Cyrl-RS"/>
        </w:rPr>
        <w:t>/1-</w:t>
      </w:r>
      <w:r>
        <w:rPr>
          <w:rFonts w:cs="Arial"/>
          <w:sz w:val="24"/>
          <w:szCs w:val="24"/>
          <w:lang w:val="sr-Cyrl-RS"/>
        </w:rPr>
        <w:t>20</w:t>
      </w:r>
      <w:r w:rsidRPr="00066E7F">
        <w:rPr>
          <w:rFonts w:cs="Arial"/>
          <w:sz w:val="24"/>
          <w:szCs w:val="24"/>
          <w:lang w:val="sr-Cyrl-RS"/>
        </w:rPr>
        <w:t xml:space="preserve"> од </w:t>
      </w:r>
      <w:r>
        <w:rPr>
          <w:rFonts w:cs="Arial"/>
          <w:sz w:val="24"/>
          <w:szCs w:val="24"/>
          <w:lang w:val="sr-Cyrl-RS"/>
        </w:rPr>
        <w:t>01</w:t>
      </w:r>
      <w:r w:rsidRPr="00066E7F">
        <w:rPr>
          <w:rFonts w:cs="Arial"/>
          <w:sz w:val="24"/>
          <w:szCs w:val="24"/>
          <w:lang w:val="sr-Cyrl-RS"/>
        </w:rPr>
        <w:t>.0</w:t>
      </w:r>
      <w:r>
        <w:rPr>
          <w:rFonts w:cs="Arial"/>
          <w:sz w:val="24"/>
          <w:szCs w:val="24"/>
          <w:lang w:val="sr-Cyrl-RS"/>
        </w:rPr>
        <w:t>4.2020</w:t>
      </w:r>
      <w:r w:rsidRPr="00066E7F">
        <w:rPr>
          <w:rFonts w:cs="Arial"/>
          <w:sz w:val="24"/>
          <w:szCs w:val="24"/>
          <w:lang w:val="sr-Cyrl-RS"/>
        </w:rPr>
        <w:t>.</w:t>
      </w:r>
      <w:r>
        <w:rPr>
          <w:rFonts w:cs="Arial"/>
          <w:sz w:val="24"/>
          <w:szCs w:val="24"/>
          <w:lang w:val="sr-Cyrl-RS"/>
        </w:rPr>
        <w:t xml:space="preserve"> </w:t>
      </w:r>
      <w:r w:rsidRPr="00066E7F">
        <w:rPr>
          <w:rFonts w:cs="Arial"/>
          <w:sz w:val="24"/>
          <w:szCs w:val="24"/>
          <w:lang w:val="sr-Cyrl-RS"/>
        </w:rPr>
        <w:t xml:space="preserve">године </w:t>
      </w:r>
      <w:r w:rsidRPr="00066E7F">
        <w:rPr>
          <w:rFonts w:cs="Arial"/>
          <w:sz w:val="24"/>
          <w:szCs w:val="24"/>
          <w:lang w:val="sr-Cyrl-CS"/>
        </w:rPr>
        <w:t>(у даљем тексту:</w:t>
      </w:r>
      <w:r w:rsidRPr="00066E7F">
        <w:rPr>
          <w:rFonts w:cs="Arial"/>
          <w:sz w:val="24"/>
          <w:szCs w:val="24"/>
        </w:rPr>
        <w:t xml:space="preserve"> Корисник услуге</w:t>
      </w:r>
      <w:r w:rsidRPr="00066E7F">
        <w:rPr>
          <w:rFonts w:cs="Arial"/>
          <w:sz w:val="24"/>
          <w:szCs w:val="24"/>
          <w:lang w:val="sr-Cyrl-CS"/>
        </w:rPr>
        <w:t xml:space="preserve">) </w:t>
      </w:r>
      <w:r>
        <w:rPr>
          <w:rFonts w:cs="Arial"/>
          <w:sz w:val="24"/>
          <w:szCs w:val="24"/>
          <w:lang w:val="sr-Cyrl-CS"/>
        </w:rPr>
        <w:t xml:space="preserve"> </w:t>
      </w:r>
      <w:r w:rsidRPr="00066E7F">
        <w:rPr>
          <w:rFonts w:cs="Arial"/>
          <w:sz w:val="24"/>
          <w:szCs w:val="24"/>
          <w:lang w:val="sr-Cyrl-CS"/>
        </w:rPr>
        <w:t xml:space="preserve"> </w:t>
      </w:r>
    </w:p>
    <w:p w14:paraId="2814523D" w14:textId="77777777" w:rsidR="000D338E" w:rsidRPr="00066E7F" w:rsidRDefault="000D338E" w:rsidP="000D338E">
      <w:pPr>
        <w:tabs>
          <w:tab w:val="left" w:pos="284"/>
        </w:tabs>
        <w:autoSpaceDE w:val="0"/>
        <w:ind w:left="284"/>
        <w:jc w:val="center"/>
        <w:textAlignment w:val="auto"/>
        <w:rPr>
          <w:rFonts w:cs="Arial"/>
          <w:color w:val="000000"/>
          <w:kern w:val="0"/>
          <w:sz w:val="24"/>
          <w:szCs w:val="24"/>
        </w:rPr>
      </w:pPr>
      <w:r w:rsidRPr="00066E7F">
        <w:rPr>
          <w:rFonts w:cs="Arial"/>
          <w:color w:val="000000"/>
          <w:kern w:val="0"/>
          <w:sz w:val="24"/>
          <w:szCs w:val="24"/>
        </w:rPr>
        <w:t>и</w:t>
      </w:r>
    </w:p>
    <w:p w14:paraId="2EA3C59A" w14:textId="77777777" w:rsidR="000D338E" w:rsidRPr="00066E7F" w:rsidRDefault="000D338E" w:rsidP="000D338E">
      <w:pPr>
        <w:tabs>
          <w:tab w:val="left" w:pos="284"/>
        </w:tabs>
        <w:autoSpaceDE w:val="0"/>
        <w:ind w:left="284"/>
        <w:jc w:val="center"/>
        <w:textAlignment w:val="auto"/>
        <w:rPr>
          <w:rFonts w:cs="Arial"/>
          <w:color w:val="000000"/>
          <w:kern w:val="0"/>
          <w:sz w:val="24"/>
          <w:szCs w:val="24"/>
        </w:rPr>
      </w:pPr>
    </w:p>
    <w:p w14:paraId="5BE07DCF" w14:textId="77777777" w:rsidR="000D338E" w:rsidRPr="00066E7F" w:rsidRDefault="000D338E" w:rsidP="000D338E">
      <w:pPr>
        <w:widowControl/>
        <w:suppressAutoHyphens w:val="0"/>
        <w:autoSpaceDN/>
        <w:ind w:left="284" w:hanging="284"/>
        <w:jc w:val="both"/>
        <w:textAlignment w:val="auto"/>
        <w:rPr>
          <w:rFonts w:cs="Arial"/>
          <w:sz w:val="24"/>
          <w:szCs w:val="24"/>
          <w:lang w:val="sr-Cyrl-CS"/>
        </w:rPr>
      </w:pPr>
      <w:r w:rsidRPr="00BD23CD">
        <w:rPr>
          <w:rFonts w:cs="Arial"/>
          <w:b/>
          <w:sz w:val="24"/>
          <w:szCs w:val="24"/>
          <w:lang w:val="sr-Cyrl-CS"/>
        </w:rPr>
        <w:t>2.</w:t>
      </w:r>
      <w:r>
        <w:rPr>
          <w:rFonts w:cs="Arial"/>
          <w:sz w:val="24"/>
          <w:szCs w:val="24"/>
          <w:lang w:val="sr-Cyrl-CS"/>
        </w:rPr>
        <w:t xml:space="preserve"> </w:t>
      </w:r>
      <w:r w:rsidRPr="00066E7F">
        <w:rPr>
          <w:rFonts w:cs="Arial"/>
          <w:sz w:val="24"/>
          <w:szCs w:val="24"/>
          <w:lang w:val="sr-Cyrl-CS"/>
        </w:rPr>
        <w:t>___________________________, место__________,ул.___________________,  шифра делатности: _____, матични број: ________, ПИБ: _________, текући рачун:________ код __________ банке које заступа ____________________ (у даљем тексту: Пружа</w:t>
      </w:r>
      <w:r w:rsidRPr="00066E7F">
        <w:rPr>
          <w:rFonts w:cs="Arial"/>
          <w:sz w:val="24"/>
          <w:szCs w:val="24"/>
          <w:lang w:val="sr-Cyrl-RS"/>
        </w:rPr>
        <w:t>лац</w:t>
      </w:r>
      <w:r w:rsidRPr="00066E7F">
        <w:rPr>
          <w:rFonts w:cs="Arial"/>
          <w:sz w:val="24"/>
          <w:szCs w:val="24"/>
          <w:lang w:val="sr-Cyrl-CS"/>
        </w:rPr>
        <w:t xml:space="preserve"> услуге) </w:t>
      </w:r>
    </w:p>
    <w:p w14:paraId="4E47585F" w14:textId="77777777" w:rsidR="000D338E" w:rsidRPr="00066E7F" w:rsidRDefault="000D338E" w:rsidP="000D338E">
      <w:pPr>
        <w:widowControl/>
        <w:numPr>
          <w:ilvl w:val="0"/>
          <w:numId w:val="50"/>
        </w:numPr>
        <w:suppressAutoHyphens w:val="0"/>
        <w:autoSpaceDN/>
        <w:ind w:left="426" w:hanging="142"/>
        <w:contextualSpacing/>
        <w:jc w:val="both"/>
        <w:textAlignment w:val="auto"/>
        <w:rPr>
          <w:rFonts w:cs="Arial"/>
          <w:sz w:val="24"/>
          <w:szCs w:val="24"/>
          <w:lang w:val="sr-Cyrl-CS"/>
        </w:rPr>
      </w:pPr>
      <w:r w:rsidRPr="00066E7F">
        <w:rPr>
          <w:rFonts w:cs="Arial"/>
          <w:sz w:val="24"/>
          <w:szCs w:val="24"/>
          <w:lang w:val="sr-Cyrl-CS"/>
        </w:rPr>
        <w:t xml:space="preserve"> уз ангажовање подизвођача: _______________________________________, место__________, ул.___________________, шифра делатности:________, матични број:__________, ПИБ:________________, које заступа __________. </w:t>
      </w:r>
    </w:p>
    <w:p w14:paraId="22161D1D" w14:textId="77777777" w:rsidR="000D338E" w:rsidRPr="00066E7F" w:rsidRDefault="000D338E" w:rsidP="000D338E">
      <w:pPr>
        <w:widowControl/>
        <w:numPr>
          <w:ilvl w:val="0"/>
          <w:numId w:val="50"/>
        </w:numPr>
        <w:suppressAutoHyphens w:val="0"/>
        <w:autoSpaceDN/>
        <w:spacing w:after="200"/>
        <w:ind w:left="426" w:hanging="142"/>
        <w:contextualSpacing/>
        <w:jc w:val="both"/>
        <w:textAlignment w:val="auto"/>
        <w:rPr>
          <w:rFonts w:cs="Arial"/>
          <w:b/>
          <w:sz w:val="24"/>
          <w:szCs w:val="24"/>
          <w:lang w:val="sr-Cyrl-CS"/>
        </w:rPr>
      </w:pPr>
      <w:r w:rsidRPr="00066E7F">
        <w:rPr>
          <w:rFonts w:cs="Arial"/>
          <w:sz w:val="24"/>
          <w:szCs w:val="24"/>
          <w:lang w:val="sr-Cyrl-CS"/>
        </w:rPr>
        <w:t xml:space="preserve">са учесницима у заједничкој понуди: ________________________________, место__________, ул.___________________, шифра делатности:________, матични број:__________, ПИБ:______________, које заступа ____________. </w:t>
      </w:r>
    </w:p>
    <w:p w14:paraId="4567AAE4" w14:textId="77777777" w:rsidR="000D338E" w:rsidRPr="00066E7F" w:rsidRDefault="000D338E" w:rsidP="000D338E">
      <w:pPr>
        <w:tabs>
          <w:tab w:val="left" w:pos="567"/>
        </w:tabs>
        <w:autoSpaceDE w:val="0"/>
        <w:jc w:val="both"/>
        <w:textAlignment w:val="auto"/>
        <w:rPr>
          <w:rFonts w:cs="Arial"/>
          <w:color w:val="000000"/>
          <w:kern w:val="0"/>
          <w:sz w:val="24"/>
          <w:szCs w:val="24"/>
          <w:lang w:val="sr-Cyrl-CS"/>
        </w:rPr>
      </w:pPr>
      <w:r w:rsidRPr="00066E7F">
        <w:rPr>
          <w:rFonts w:cs="Arial"/>
          <w:color w:val="000000"/>
          <w:kern w:val="0"/>
          <w:sz w:val="24"/>
          <w:szCs w:val="24"/>
          <w:lang w:val="sr-Cyrl-CS"/>
        </w:rPr>
        <w:t xml:space="preserve">(у даљем тексту заједно: Уговорне стране) закључиле су у </w:t>
      </w:r>
      <w:r w:rsidRPr="00066E7F">
        <w:rPr>
          <w:rFonts w:cs="Arial"/>
          <w:color w:val="000000"/>
          <w:kern w:val="0"/>
          <w:sz w:val="24"/>
          <w:szCs w:val="24"/>
          <w:lang w:val="sr-Cyrl-RS"/>
        </w:rPr>
        <w:t>Лазаревцу</w:t>
      </w:r>
      <w:r w:rsidRPr="00066E7F">
        <w:rPr>
          <w:rFonts w:cs="Arial"/>
          <w:color w:val="000000"/>
          <w:kern w:val="0"/>
          <w:sz w:val="24"/>
          <w:szCs w:val="24"/>
          <w:lang w:val="sr-Cyrl-CS"/>
        </w:rPr>
        <w:t>,</w:t>
      </w:r>
    </w:p>
    <w:p w14:paraId="3513C000" w14:textId="77777777" w:rsidR="000D338E" w:rsidRPr="00066E7F" w:rsidRDefault="000D338E" w:rsidP="000D338E">
      <w:pPr>
        <w:tabs>
          <w:tab w:val="left" w:pos="567"/>
        </w:tabs>
        <w:autoSpaceDE w:val="0"/>
        <w:jc w:val="both"/>
        <w:textAlignment w:val="auto"/>
        <w:rPr>
          <w:rFonts w:cs="Arial"/>
          <w:color w:val="000000"/>
          <w:kern w:val="0"/>
          <w:sz w:val="24"/>
          <w:szCs w:val="24"/>
          <w:lang w:val="sr-Cyrl-CS"/>
        </w:rPr>
      </w:pPr>
    </w:p>
    <w:p w14:paraId="51B98B4D"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b/>
          <w:color w:val="000000"/>
          <w:kern w:val="0"/>
          <w:sz w:val="24"/>
          <w:szCs w:val="24"/>
          <w:lang w:val="sr-Cyrl-CS"/>
        </w:rPr>
        <w:t xml:space="preserve">                                      </w:t>
      </w:r>
      <w:r w:rsidRPr="00066E7F">
        <w:rPr>
          <w:rFonts w:cs="Arial"/>
          <w:b/>
          <w:color w:val="000000"/>
          <w:kern w:val="0"/>
          <w:sz w:val="24"/>
          <w:szCs w:val="24"/>
          <w:lang w:val="sr-Cyrl-RS"/>
        </w:rPr>
        <w:t xml:space="preserve">   УГОВОР О ПРУЖАЊУ УСЛУГЕ</w:t>
      </w:r>
    </w:p>
    <w:p w14:paraId="5621F7DE"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УВОДНЕ ОДРЕДБЕ</w:t>
      </w:r>
    </w:p>
    <w:p w14:paraId="702ED2E4"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Имајући у виду:  </w:t>
      </w:r>
    </w:p>
    <w:p w14:paraId="4F5D6D76" w14:textId="056CFE85" w:rsidR="000D338E" w:rsidRPr="00066E7F" w:rsidRDefault="000D338E" w:rsidP="000D338E">
      <w:pPr>
        <w:tabs>
          <w:tab w:val="left" w:pos="284"/>
        </w:tabs>
        <w:autoSpaceDE w:val="0"/>
        <w:jc w:val="both"/>
        <w:textAlignment w:val="auto"/>
        <w:rPr>
          <w:rFonts w:cs="Arial"/>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 xml:space="preserve">да је </w:t>
      </w:r>
      <w:r w:rsidRPr="0002274D">
        <w:rPr>
          <w:rFonts w:cs="Arial"/>
          <w:color w:val="000000"/>
          <w:kern w:val="0"/>
          <w:sz w:val="24"/>
          <w:szCs w:val="24"/>
          <w:lang w:val="sr-Cyrl-RS"/>
        </w:rPr>
        <w:t xml:space="preserve">Наручилац </w:t>
      </w:r>
      <w:r w:rsidRPr="00066E7F">
        <w:rPr>
          <w:rFonts w:cs="Arial"/>
          <w:color w:val="000000"/>
          <w:kern w:val="0"/>
          <w:sz w:val="24"/>
          <w:szCs w:val="24"/>
          <w:lang w:val="sr-Cyrl-RS"/>
        </w:rPr>
        <w:t xml:space="preserve">- </w:t>
      </w:r>
      <w:r>
        <w:rPr>
          <w:rFonts w:cs="Arial"/>
          <w:color w:val="000000"/>
          <w:kern w:val="0"/>
          <w:sz w:val="24"/>
          <w:szCs w:val="24"/>
          <w:lang w:val="sr-Cyrl-RS"/>
        </w:rPr>
        <w:t>О</w:t>
      </w:r>
      <w:r w:rsidRPr="00066E7F">
        <w:rPr>
          <w:rFonts w:cs="Arial"/>
          <w:color w:val="000000"/>
          <w:kern w:val="0"/>
          <w:sz w:val="24"/>
          <w:szCs w:val="24"/>
          <w:lang w:val="sr-Cyrl-RS"/>
        </w:rPr>
        <w:t>гранак РБ Колубара, Светог Саве бр. 1, Лазаревац (у даљем тексту: Корисник услуге) спровео, отворени поступак јавне набавке, сагласно члану 32. Закона о јавним набавкама  („Службени гласник РС“ број 124/2012, 14/2015 и 68/2015), (у даљем тексту: Закон) за јавну набавку услуге</w:t>
      </w:r>
      <w:r w:rsidRPr="00066E7F">
        <w:rPr>
          <w:rFonts w:cs="Arial"/>
          <w:kern w:val="0"/>
          <w:sz w:val="24"/>
          <w:szCs w:val="24"/>
          <w:lang w:val="sr-Cyrl-RS"/>
        </w:rPr>
        <w:t xml:space="preserve">: </w:t>
      </w:r>
      <w:r w:rsidR="00C110F2" w:rsidRPr="00C110F2">
        <w:rPr>
          <w:rFonts w:ascii="Arial MT" w:hAnsi="Arial MT" w:cs="Arial"/>
          <w:b/>
          <w:color w:val="000000"/>
          <w:kern w:val="0"/>
          <w:sz w:val="24"/>
          <w:szCs w:val="24"/>
          <w:lang w:val="sr-Latn-RS"/>
        </w:rPr>
        <w:t>Одржавање, сервисирање, мерење и баждарење термотехничких инсталација</w:t>
      </w:r>
      <w:r w:rsidRPr="002327A0">
        <w:rPr>
          <w:rFonts w:ascii="Arial MT" w:hAnsi="Arial MT" w:cs="Arial"/>
          <w:b/>
          <w:color w:val="000000"/>
          <w:kern w:val="0"/>
          <w:sz w:val="24"/>
          <w:szCs w:val="24"/>
          <w:lang w:val="sr-Latn-RS"/>
        </w:rPr>
        <w:t>, обликоване по партијама</w:t>
      </w:r>
      <w:r w:rsidRPr="00066E7F">
        <w:rPr>
          <w:rFonts w:ascii="Arial MT" w:hAnsi="Arial MT" w:cs="Arial"/>
          <w:b/>
          <w:color w:val="000000"/>
          <w:kern w:val="0"/>
          <w:sz w:val="24"/>
          <w:szCs w:val="24"/>
          <w:lang w:val="sr-Latn-RS"/>
        </w:rPr>
        <w:t>,</w:t>
      </w:r>
      <w:r>
        <w:rPr>
          <w:rFonts w:ascii="Arial MT" w:hAnsi="Arial MT" w:cs="Arial"/>
          <w:b/>
          <w:color w:val="000000"/>
          <w:kern w:val="0"/>
          <w:sz w:val="24"/>
          <w:szCs w:val="24"/>
          <w:lang w:val="sr-Cyrl-RS"/>
        </w:rPr>
        <w:t xml:space="preserve"> </w:t>
      </w:r>
      <w:r w:rsidRPr="00DD0240">
        <w:rPr>
          <w:rFonts w:ascii="Arial MT" w:hAnsi="Arial MT" w:cs="Arial"/>
          <w:color w:val="000000"/>
          <w:kern w:val="0"/>
          <w:sz w:val="24"/>
          <w:szCs w:val="24"/>
          <w:lang w:val="sr-Cyrl-RS"/>
        </w:rPr>
        <w:t>ЈН</w:t>
      </w:r>
      <w:r w:rsidRPr="00066E7F">
        <w:rPr>
          <w:rFonts w:ascii="Arial MT" w:hAnsi="Arial MT" w:cs="Arial"/>
          <w:b/>
          <w:color w:val="000000"/>
          <w:kern w:val="0"/>
          <w:sz w:val="24"/>
          <w:szCs w:val="24"/>
          <w:lang w:val="sr-Latn-RS"/>
        </w:rPr>
        <w:t xml:space="preserve"> </w:t>
      </w:r>
      <w:r w:rsidRPr="00066E7F">
        <w:rPr>
          <w:rFonts w:cs="Arial"/>
          <w:kern w:val="0"/>
          <w:sz w:val="24"/>
          <w:szCs w:val="24"/>
          <w:lang w:val="sr-Cyrl-RS"/>
        </w:rPr>
        <w:t xml:space="preserve">број </w:t>
      </w:r>
      <w:r w:rsidRPr="008F4BE0">
        <w:rPr>
          <w:rFonts w:cs="Arial"/>
          <w:kern w:val="0"/>
          <w:sz w:val="24"/>
          <w:szCs w:val="24"/>
          <w:lang w:val="sr-Cyrl-RS"/>
        </w:rPr>
        <w:t>ЈН/4000/0</w:t>
      </w:r>
      <w:r w:rsidR="00C110F2">
        <w:rPr>
          <w:rFonts w:cs="Arial"/>
          <w:kern w:val="0"/>
          <w:sz w:val="24"/>
          <w:szCs w:val="24"/>
          <w:lang w:val="sr-Cyrl-RS"/>
        </w:rPr>
        <w:t>337</w:t>
      </w:r>
      <w:r w:rsidRPr="008F4BE0">
        <w:rPr>
          <w:rFonts w:cs="Arial"/>
          <w:kern w:val="0"/>
          <w:sz w:val="24"/>
          <w:szCs w:val="24"/>
          <w:lang w:val="sr-Cyrl-RS"/>
        </w:rPr>
        <w:t>/20</w:t>
      </w:r>
      <w:r>
        <w:rPr>
          <w:rFonts w:cs="Arial"/>
          <w:kern w:val="0"/>
          <w:sz w:val="24"/>
          <w:szCs w:val="24"/>
          <w:lang w:val="sr-Cyrl-RS"/>
        </w:rPr>
        <w:t>20</w:t>
      </w:r>
      <w:r w:rsidRPr="008F4BE0">
        <w:rPr>
          <w:rFonts w:cs="Arial"/>
          <w:kern w:val="0"/>
          <w:sz w:val="24"/>
          <w:szCs w:val="24"/>
          <w:lang w:val="sr-Cyrl-RS"/>
        </w:rPr>
        <w:t xml:space="preserve">, ЈАНА бр. </w:t>
      </w:r>
      <w:r w:rsidR="00C110F2">
        <w:rPr>
          <w:rFonts w:cs="Arial"/>
          <w:kern w:val="0"/>
          <w:sz w:val="24"/>
          <w:szCs w:val="24"/>
          <w:lang w:val="sr-Cyrl-RS"/>
        </w:rPr>
        <w:t>1</w:t>
      </w:r>
      <w:r>
        <w:rPr>
          <w:rFonts w:cs="Arial"/>
          <w:kern w:val="0"/>
          <w:sz w:val="24"/>
          <w:szCs w:val="24"/>
          <w:lang w:val="sr-Cyrl-RS"/>
        </w:rPr>
        <w:t>2</w:t>
      </w:r>
      <w:r w:rsidR="00C110F2">
        <w:rPr>
          <w:rFonts w:cs="Arial"/>
          <w:kern w:val="0"/>
          <w:sz w:val="24"/>
          <w:szCs w:val="24"/>
          <w:lang w:val="sr-Cyrl-RS"/>
        </w:rPr>
        <w:t>72</w:t>
      </w:r>
      <w:r w:rsidRPr="008F4BE0">
        <w:rPr>
          <w:rFonts w:cs="Arial"/>
          <w:kern w:val="0"/>
          <w:sz w:val="24"/>
          <w:szCs w:val="24"/>
          <w:lang w:val="sr-Cyrl-RS"/>
        </w:rPr>
        <w:t>/20</w:t>
      </w:r>
      <w:r>
        <w:rPr>
          <w:rFonts w:cs="Arial"/>
          <w:kern w:val="0"/>
          <w:sz w:val="24"/>
          <w:szCs w:val="24"/>
          <w:lang w:val="sr-Cyrl-RS"/>
        </w:rPr>
        <w:t xml:space="preserve">20. </w:t>
      </w:r>
    </w:p>
    <w:p w14:paraId="4E3D32CA" w14:textId="77777777" w:rsidR="000D338E" w:rsidRPr="006D637E" w:rsidRDefault="000D338E" w:rsidP="000D338E">
      <w:pPr>
        <w:pStyle w:val="KDParagraf"/>
        <w:tabs>
          <w:tab w:val="clear" w:pos="567"/>
          <w:tab w:val="left" w:pos="284"/>
        </w:tabs>
        <w:spacing w:before="0"/>
        <w:rPr>
          <w:rFonts w:ascii="Arial" w:hAnsi="Arial" w:cs="Arial"/>
          <w:color w:val="auto"/>
          <w:lang w:val="sr-Cyrl-RS"/>
        </w:rPr>
      </w:pPr>
      <w:r w:rsidRPr="00066E7F">
        <w:rPr>
          <w:rFonts w:cs="Arial"/>
          <w:lang w:val="sr-Cyrl-RS"/>
        </w:rPr>
        <w:t>•</w:t>
      </w:r>
      <w:r w:rsidRPr="00066E7F">
        <w:rPr>
          <w:rFonts w:cs="Arial"/>
          <w:lang w:val="sr-Cyrl-RS"/>
        </w:rPr>
        <w:tab/>
        <w:t>да су Позив за подношење понуда и Конкурсна документација у вези предметне јавне набавке објављени на Порталу јавних набавки дана _____________</w:t>
      </w:r>
      <w:r>
        <w:rPr>
          <w:rFonts w:cs="Arial"/>
          <w:lang w:val="sr-Cyrl-RS"/>
        </w:rPr>
        <w:t>_____</w:t>
      </w:r>
      <w:r w:rsidRPr="00066E7F">
        <w:rPr>
          <w:rFonts w:cs="Arial"/>
          <w:lang w:val="sr-Cyrl-RS"/>
        </w:rPr>
        <w:t xml:space="preserve"> године, као и на инте</w:t>
      </w:r>
      <w:r>
        <w:rPr>
          <w:rFonts w:cs="Arial"/>
          <w:lang w:val="sr-Cyrl-RS"/>
        </w:rPr>
        <w:t>рнет страници  Корисника услуге</w:t>
      </w:r>
      <w:r>
        <w:rPr>
          <w:lang w:val="sr-Cyrl-RS"/>
        </w:rPr>
        <w:t xml:space="preserve"> и</w:t>
      </w:r>
      <w:r w:rsidRPr="001A0F9D">
        <w:rPr>
          <w:lang w:val="sr-Cyrl-RS"/>
        </w:rPr>
        <w:t xml:space="preserve"> на Порталу Службених гласила и база прописа.   </w:t>
      </w:r>
    </w:p>
    <w:p w14:paraId="1CD250F1" w14:textId="580DB3A3" w:rsidR="000D338E" w:rsidRPr="00066E7F" w:rsidRDefault="000D338E" w:rsidP="000D338E">
      <w:pPr>
        <w:tabs>
          <w:tab w:val="left" w:pos="284"/>
        </w:tabs>
        <w:autoSpaceDE w:val="0"/>
        <w:jc w:val="both"/>
        <w:textAlignment w:val="auto"/>
        <w:rPr>
          <w:rFonts w:cs="Arial"/>
          <w:color w:val="000000"/>
          <w:kern w:val="0"/>
          <w:sz w:val="24"/>
          <w:szCs w:val="24"/>
          <w:lang w:val="sr-Cyrl-RS"/>
        </w:rPr>
      </w:pPr>
      <w:r w:rsidRPr="00066E7F">
        <w:rPr>
          <w:rFonts w:cs="Arial"/>
          <w:kern w:val="0"/>
          <w:sz w:val="24"/>
          <w:szCs w:val="24"/>
          <w:lang w:val="sr-Cyrl-RS"/>
        </w:rPr>
        <w:t>•</w:t>
      </w:r>
      <w:r w:rsidRPr="00066E7F">
        <w:rPr>
          <w:rFonts w:cs="Arial"/>
          <w:kern w:val="0"/>
          <w:sz w:val="24"/>
          <w:szCs w:val="24"/>
          <w:lang w:val="sr-Cyrl-RS"/>
        </w:rPr>
        <w:tab/>
        <w:t xml:space="preserve">да Понуда Понуђача </w:t>
      </w:r>
      <w:r w:rsidRPr="00066E7F">
        <w:rPr>
          <w:rFonts w:cs="Arial"/>
          <w:kern w:val="0"/>
          <w:sz w:val="24"/>
          <w:szCs w:val="24"/>
          <w:lang w:val="sr-Cyrl-CS"/>
        </w:rPr>
        <w:t>број ____________ од _________</w:t>
      </w:r>
      <w:r>
        <w:rPr>
          <w:rFonts w:cs="Arial"/>
          <w:kern w:val="0"/>
          <w:sz w:val="24"/>
          <w:szCs w:val="24"/>
          <w:lang w:val="sr-Cyrl-CS"/>
        </w:rPr>
        <w:t xml:space="preserve">_____ </w:t>
      </w:r>
      <w:r w:rsidRPr="00066E7F">
        <w:rPr>
          <w:rFonts w:cs="Arial"/>
          <w:kern w:val="0"/>
          <w:sz w:val="24"/>
          <w:szCs w:val="24"/>
          <w:lang w:val="sr-Cyrl-CS"/>
        </w:rPr>
        <w:t xml:space="preserve">године (у даљем тексту: понуда Пружаоца услуге) </w:t>
      </w:r>
      <w:r w:rsidRPr="00066E7F">
        <w:rPr>
          <w:rFonts w:cs="Arial"/>
          <w:kern w:val="0"/>
          <w:sz w:val="24"/>
          <w:szCs w:val="24"/>
          <w:lang w:val="sr-Cyrl-RS"/>
        </w:rPr>
        <w:t xml:space="preserve">у отвореном поступку јавне набавке за ЈН број </w:t>
      </w:r>
      <w:r w:rsidRPr="00215C91">
        <w:rPr>
          <w:rFonts w:cs="Arial"/>
          <w:kern w:val="0"/>
          <w:sz w:val="24"/>
          <w:szCs w:val="24"/>
          <w:lang w:val="sr-Cyrl-RS"/>
        </w:rPr>
        <w:t>ЈН/4000/0</w:t>
      </w:r>
      <w:r w:rsidR="00C110F2">
        <w:rPr>
          <w:rFonts w:cs="Arial"/>
          <w:kern w:val="0"/>
          <w:sz w:val="24"/>
          <w:szCs w:val="24"/>
          <w:lang w:val="sr-Cyrl-RS"/>
        </w:rPr>
        <w:t>337</w:t>
      </w:r>
      <w:r w:rsidRPr="00215C91">
        <w:rPr>
          <w:rFonts w:cs="Arial"/>
          <w:kern w:val="0"/>
          <w:sz w:val="24"/>
          <w:szCs w:val="24"/>
          <w:lang w:val="sr-Cyrl-RS"/>
        </w:rPr>
        <w:t>/20</w:t>
      </w:r>
      <w:r>
        <w:rPr>
          <w:rFonts w:cs="Arial"/>
          <w:kern w:val="0"/>
          <w:sz w:val="24"/>
          <w:szCs w:val="24"/>
          <w:lang w:val="sr-Cyrl-RS"/>
        </w:rPr>
        <w:t>20</w:t>
      </w:r>
      <w:r w:rsidRPr="00215C91">
        <w:rPr>
          <w:rFonts w:cs="Arial"/>
          <w:kern w:val="0"/>
          <w:sz w:val="24"/>
          <w:szCs w:val="24"/>
          <w:lang w:val="sr-Cyrl-RS"/>
        </w:rPr>
        <w:t xml:space="preserve">, ЈАНА бр. </w:t>
      </w:r>
      <w:r w:rsidR="00C110F2">
        <w:rPr>
          <w:rFonts w:cs="Arial"/>
          <w:kern w:val="0"/>
          <w:sz w:val="24"/>
          <w:szCs w:val="24"/>
          <w:lang w:val="sr-Cyrl-RS"/>
        </w:rPr>
        <w:t>1</w:t>
      </w:r>
      <w:r>
        <w:rPr>
          <w:rFonts w:cs="Arial"/>
          <w:kern w:val="0"/>
          <w:sz w:val="24"/>
          <w:szCs w:val="24"/>
          <w:lang w:val="sr-Cyrl-RS"/>
        </w:rPr>
        <w:t>2</w:t>
      </w:r>
      <w:r w:rsidR="00C110F2">
        <w:rPr>
          <w:rFonts w:cs="Arial"/>
          <w:kern w:val="0"/>
          <w:sz w:val="24"/>
          <w:szCs w:val="24"/>
          <w:lang w:val="sr-Cyrl-RS"/>
        </w:rPr>
        <w:t>72</w:t>
      </w:r>
      <w:r w:rsidRPr="00215C91">
        <w:rPr>
          <w:rFonts w:cs="Arial"/>
          <w:kern w:val="0"/>
          <w:sz w:val="24"/>
          <w:szCs w:val="24"/>
          <w:lang w:val="sr-Cyrl-RS"/>
        </w:rPr>
        <w:t>/20</w:t>
      </w:r>
      <w:r>
        <w:rPr>
          <w:rFonts w:cs="Arial"/>
          <w:kern w:val="0"/>
          <w:sz w:val="24"/>
          <w:szCs w:val="24"/>
          <w:lang w:val="sr-Cyrl-RS"/>
        </w:rPr>
        <w:t>20</w:t>
      </w:r>
      <w:r w:rsidRPr="00066E7F">
        <w:rPr>
          <w:rFonts w:cs="Arial"/>
          <w:kern w:val="0"/>
          <w:sz w:val="24"/>
          <w:szCs w:val="24"/>
          <w:lang w:val="sr-Cyrl-RS"/>
        </w:rPr>
        <w:t xml:space="preserve">, која је заведена код </w:t>
      </w:r>
      <w:r>
        <w:rPr>
          <w:rFonts w:cs="Arial"/>
          <w:kern w:val="0"/>
          <w:sz w:val="24"/>
          <w:szCs w:val="24"/>
          <w:lang w:val="sr-Cyrl-RS"/>
        </w:rPr>
        <w:t xml:space="preserve">Корисника услуге </w:t>
      </w:r>
      <w:r w:rsidRPr="00066E7F">
        <w:rPr>
          <w:rFonts w:cs="Arial"/>
          <w:kern w:val="0"/>
          <w:sz w:val="24"/>
          <w:szCs w:val="24"/>
          <w:lang w:val="sr-Cyrl-RS"/>
        </w:rPr>
        <w:lastRenderedPageBreak/>
        <w:t xml:space="preserve">под бројем ___________________________ од </w:t>
      </w:r>
      <w:r w:rsidRPr="00066E7F">
        <w:rPr>
          <w:rFonts w:cs="Arial"/>
          <w:color w:val="000000"/>
          <w:kern w:val="0"/>
          <w:sz w:val="24"/>
          <w:szCs w:val="24"/>
          <w:lang w:val="sr-Cyrl-RS"/>
        </w:rPr>
        <w:t>________</w:t>
      </w:r>
      <w:r>
        <w:rPr>
          <w:rFonts w:cs="Arial"/>
          <w:color w:val="000000"/>
          <w:kern w:val="0"/>
          <w:sz w:val="24"/>
          <w:szCs w:val="24"/>
          <w:lang w:val="sr-Cyrl-RS"/>
        </w:rPr>
        <w:t>_____</w:t>
      </w:r>
      <w:r w:rsidRPr="00066E7F">
        <w:rPr>
          <w:rFonts w:cs="Arial"/>
          <w:color w:val="000000"/>
          <w:kern w:val="0"/>
          <w:sz w:val="24"/>
          <w:szCs w:val="24"/>
          <w:lang w:val="sr-Cyrl-RS"/>
        </w:rPr>
        <w:t xml:space="preserve"> године, у потпуности одговара захтеву Корисника услуге из </w:t>
      </w:r>
      <w:r>
        <w:rPr>
          <w:rFonts w:cs="Arial"/>
          <w:color w:val="000000"/>
          <w:kern w:val="0"/>
          <w:sz w:val="24"/>
          <w:szCs w:val="24"/>
          <w:lang w:val="sr-Cyrl-RS"/>
        </w:rPr>
        <w:t>П</w:t>
      </w:r>
      <w:r w:rsidRPr="00066E7F">
        <w:rPr>
          <w:rFonts w:cs="Arial"/>
          <w:color w:val="000000"/>
          <w:kern w:val="0"/>
          <w:sz w:val="24"/>
          <w:szCs w:val="24"/>
          <w:lang w:val="sr-Cyrl-RS"/>
        </w:rPr>
        <w:t>озива за подношење понуда и Конкурсне документације.</w:t>
      </w:r>
    </w:p>
    <w:p w14:paraId="4B77F40F" w14:textId="55D649A3" w:rsidR="000D338E" w:rsidRPr="00066E7F" w:rsidRDefault="000D338E" w:rsidP="000D338E">
      <w:pPr>
        <w:tabs>
          <w:tab w:val="left" w:pos="284"/>
        </w:tabs>
        <w:autoSpaceDE w:val="0"/>
        <w:jc w:val="both"/>
        <w:textAlignment w:val="auto"/>
        <w:rPr>
          <w:rFonts w:cs="Arial"/>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да је Корисник услуге, на основу Понуде Пружаоца услуге</w:t>
      </w:r>
      <w:r w:rsidRPr="00066E7F">
        <w:rPr>
          <w:rFonts w:cs="Arial"/>
          <w:kern w:val="0"/>
          <w:sz w:val="24"/>
          <w:szCs w:val="24"/>
          <w:lang w:val="sr-Cyrl-CS"/>
        </w:rPr>
        <w:t xml:space="preserve"> </w:t>
      </w:r>
      <w:r w:rsidRPr="00066E7F">
        <w:rPr>
          <w:rFonts w:cs="Arial"/>
          <w:color w:val="000000"/>
          <w:kern w:val="0"/>
          <w:sz w:val="24"/>
          <w:szCs w:val="24"/>
          <w:lang w:val="sr-Cyrl-RS"/>
        </w:rPr>
        <w:t>и Одлуке о додели Уговора број _______________ од ______________</w:t>
      </w:r>
      <w:r>
        <w:rPr>
          <w:rFonts w:cs="Arial"/>
          <w:color w:val="000000"/>
          <w:kern w:val="0"/>
          <w:sz w:val="24"/>
          <w:szCs w:val="24"/>
          <w:lang w:val="sr-Cyrl-RS"/>
        </w:rPr>
        <w:t>_____</w:t>
      </w:r>
      <w:r w:rsidRPr="00066E7F">
        <w:rPr>
          <w:rFonts w:cs="Arial"/>
          <w:color w:val="000000"/>
          <w:kern w:val="0"/>
          <w:sz w:val="24"/>
          <w:szCs w:val="24"/>
          <w:lang w:val="sr-Cyrl-RS"/>
        </w:rPr>
        <w:t xml:space="preserve"> године, изабрао Пружаоца услуге за реализацију услуге, јавна набавка број </w:t>
      </w:r>
      <w:r>
        <w:rPr>
          <w:rFonts w:cs="Arial"/>
          <w:color w:val="000000"/>
          <w:kern w:val="0"/>
          <w:sz w:val="24"/>
          <w:szCs w:val="24"/>
          <w:lang w:val="sr-Cyrl-RS"/>
        </w:rPr>
        <w:t xml:space="preserve">                   </w:t>
      </w:r>
      <w:r w:rsidRPr="00215C91">
        <w:rPr>
          <w:rFonts w:cs="Arial"/>
          <w:kern w:val="0"/>
          <w:sz w:val="24"/>
          <w:szCs w:val="24"/>
          <w:lang w:val="sr-Cyrl-RS"/>
        </w:rPr>
        <w:t>ЈН/4000/0</w:t>
      </w:r>
      <w:r w:rsidR="00C110F2">
        <w:rPr>
          <w:rFonts w:cs="Arial"/>
          <w:kern w:val="0"/>
          <w:sz w:val="24"/>
          <w:szCs w:val="24"/>
          <w:lang w:val="sr-Cyrl-RS"/>
        </w:rPr>
        <w:t>337</w:t>
      </w:r>
      <w:r w:rsidRPr="00215C91">
        <w:rPr>
          <w:rFonts w:cs="Arial"/>
          <w:kern w:val="0"/>
          <w:sz w:val="24"/>
          <w:szCs w:val="24"/>
          <w:lang w:val="sr-Cyrl-RS"/>
        </w:rPr>
        <w:t>/20</w:t>
      </w:r>
      <w:r>
        <w:rPr>
          <w:rFonts w:cs="Arial"/>
          <w:kern w:val="0"/>
          <w:sz w:val="24"/>
          <w:szCs w:val="24"/>
          <w:lang w:val="sr-Cyrl-RS"/>
        </w:rPr>
        <w:t>20</w:t>
      </w:r>
      <w:r w:rsidRPr="00215C91">
        <w:rPr>
          <w:rFonts w:cs="Arial"/>
          <w:kern w:val="0"/>
          <w:sz w:val="24"/>
          <w:szCs w:val="24"/>
          <w:lang w:val="sr-Cyrl-RS"/>
        </w:rPr>
        <w:t xml:space="preserve">, ЈАНА бр. </w:t>
      </w:r>
      <w:r w:rsidR="00C110F2">
        <w:rPr>
          <w:rFonts w:cs="Arial"/>
          <w:kern w:val="0"/>
          <w:sz w:val="24"/>
          <w:szCs w:val="24"/>
          <w:lang w:val="sr-Cyrl-RS"/>
        </w:rPr>
        <w:t>1</w:t>
      </w:r>
      <w:r>
        <w:rPr>
          <w:rFonts w:cs="Arial"/>
          <w:kern w:val="0"/>
          <w:sz w:val="24"/>
          <w:szCs w:val="24"/>
          <w:lang w:val="sr-Cyrl-RS"/>
        </w:rPr>
        <w:t>2</w:t>
      </w:r>
      <w:r w:rsidR="00C110F2">
        <w:rPr>
          <w:rFonts w:cs="Arial"/>
          <w:kern w:val="0"/>
          <w:sz w:val="24"/>
          <w:szCs w:val="24"/>
          <w:lang w:val="sr-Cyrl-RS"/>
        </w:rPr>
        <w:t>72</w:t>
      </w:r>
      <w:r w:rsidRPr="00215C91">
        <w:rPr>
          <w:rFonts w:cs="Arial"/>
          <w:kern w:val="0"/>
          <w:sz w:val="24"/>
          <w:szCs w:val="24"/>
          <w:lang w:val="sr-Cyrl-RS"/>
        </w:rPr>
        <w:t>/20</w:t>
      </w:r>
      <w:r>
        <w:rPr>
          <w:rFonts w:cs="Arial"/>
          <w:kern w:val="0"/>
          <w:sz w:val="24"/>
          <w:szCs w:val="24"/>
          <w:lang w:val="sr-Cyrl-RS"/>
        </w:rPr>
        <w:t>20</w:t>
      </w:r>
      <w:r w:rsidRPr="00066E7F">
        <w:rPr>
          <w:rFonts w:cs="Arial"/>
          <w:kern w:val="0"/>
          <w:sz w:val="24"/>
          <w:szCs w:val="24"/>
          <w:lang w:val="sr-Cyrl-RS"/>
        </w:rPr>
        <w:t>.</w:t>
      </w:r>
    </w:p>
    <w:p w14:paraId="53DABA5D" w14:textId="77777777" w:rsidR="000D338E" w:rsidRDefault="000D338E" w:rsidP="000D338E">
      <w:pPr>
        <w:tabs>
          <w:tab w:val="left" w:pos="567"/>
        </w:tabs>
        <w:autoSpaceDE w:val="0"/>
        <w:jc w:val="center"/>
        <w:textAlignment w:val="auto"/>
        <w:rPr>
          <w:rFonts w:cs="Arial"/>
          <w:b/>
          <w:kern w:val="0"/>
          <w:sz w:val="24"/>
          <w:szCs w:val="24"/>
          <w:lang w:val="sr-Cyrl-RS"/>
        </w:rPr>
      </w:pPr>
    </w:p>
    <w:p w14:paraId="092C769A" w14:textId="77777777" w:rsidR="000D338E" w:rsidRPr="00066E7F" w:rsidRDefault="000D338E" w:rsidP="000D338E">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ПРЕДМЕТ УГОВОРА</w:t>
      </w:r>
    </w:p>
    <w:p w14:paraId="09CEAC3E" w14:textId="77777777" w:rsidR="000D338E" w:rsidRPr="00066E7F" w:rsidRDefault="000D338E" w:rsidP="000D338E">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1.</w:t>
      </w:r>
    </w:p>
    <w:p w14:paraId="58B28623" w14:textId="77777777" w:rsidR="000D338E" w:rsidRPr="00066E7F" w:rsidRDefault="000D338E" w:rsidP="000D338E">
      <w:pPr>
        <w:tabs>
          <w:tab w:val="left" w:pos="567"/>
        </w:tabs>
        <w:autoSpaceDE w:val="0"/>
        <w:jc w:val="center"/>
        <w:textAlignment w:val="auto"/>
        <w:rPr>
          <w:rFonts w:cs="Arial"/>
          <w:b/>
          <w:kern w:val="0"/>
          <w:sz w:val="24"/>
          <w:szCs w:val="24"/>
          <w:lang w:val="sr-Cyrl-RS"/>
        </w:rPr>
      </w:pPr>
    </w:p>
    <w:p w14:paraId="53D0CEB8" w14:textId="4B242220"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kern w:val="0"/>
          <w:sz w:val="24"/>
          <w:szCs w:val="24"/>
          <w:lang w:val="sr-Cyrl-RS"/>
        </w:rPr>
        <w:t>Овим Уговором о пружању услуге (у даљем тексту: Уговор) Пружалац услуге се обавезује да за потребе Корисник</w:t>
      </w:r>
      <w:r>
        <w:rPr>
          <w:rFonts w:cs="Arial"/>
          <w:kern w:val="0"/>
          <w:sz w:val="24"/>
          <w:szCs w:val="24"/>
          <w:lang w:val="sr-Cyrl-RS"/>
        </w:rPr>
        <w:t xml:space="preserve">а услуге изврши и пружи услугу: </w:t>
      </w:r>
      <w:r w:rsidR="00C110F2" w:rsidRPr="00C110F2">
        <w:rPr>
          <w:rFonts w:ascii="Arial MT" w:hAnsi="Arial MT" w:cs="Arial"/>
          <w:b/>
          <w:color w:val="000000"/>
          <w:kern w:val="0"/>
          <w:sz w:val="24"/>
          <w:szCs w:val="24"/>
          <w:lang w:val="sr-Cyrl-RS"/>
        </w:rPr>
        <w:t>Сервисирање циркулационих пумпи и ремонт равно-запорних и шибер вентила у котларницама Површинских копова</w:t>
      </w:r>
      <w:r w:rsidRPr="00066E7F">
        <w:rPr>
          <w:rFonts w:ascii="Arial MT" w:hAnsi="Arial MT" w:cs="Arial"/>
          <w:b/>
          <w:color w:val="000000"/>
          <w:kern w:val="0"/>
          <w:sz w:val="24"/>
          <w:szCs w:val="24"/>
          <w:lang w:val="sr-Latn-RS"/>
        </w:rPr>
        <w:t xml:space="preserve">, </w:t>
      </w:r>
      <w:r w:rsidRPr="00066E7F">
        <w:rPr>
          <w:rFonts w:ascii="Arial MT" w:hAnsi="Arial MT" w:cs="Arial"/>
          <w:b/>
          <w:color w:val="000000"/>
          <w:kern w:val="0"/>
          <w:sz w:val="24"/>
          <w:szCs w:val="24"/>
          <w:lang w:val="sr-Cyrl-RS"/>
        </w:rPr>
        <w:t xml:space="preserve">партија </w:t>
      </w:r>
      <w:r>
        <w:rPr>
          <w:rFonts w:ascii="Arial MT" w:hAnsi="Arial MT" w:cs="Arial"/>
          <w:b/>
          <w:color w:val="000000"/>
          <w:kern w:val="0"/>
          <w:sz w:val="24"/>
          <w:szCs w:val="24"/>
          <w:lang w:val="sr-Cyrl-RS"/>
        </w:rPr>
        <w:t>1</w:t>
      </w:r>
      <w:r w:rsidRPr="00066E7F">
        <w:rPr>
          <w:rFonts w:ascii="Arial MT" w:hAnsi="Arial MT" w:cs="Arial"/>
          <w:b/>
          <w:color w:val="000000"/>
          <w:kern w:val="0"/>
          <w:sz w:val="24"/>
          <w:szCs w:val="24"/>
          <w:lang w:val="sr-Latn-RS"/>
        </w:rPr>
        <w:t xml:space="preserve"> </w:t>
      </w:r>
      <w:r w:rsidRPr="00066E7F">
        <w:rPr>
          <w:rFonts w:cs="Arial"/>
          <w:kern w:val="0"/>
          <w:sz w:val="24"/>
          <w:szCs w:val="24"/>
          <w:lang w:val="sr-Cyrl-RS"/>
        </w:rPr>
        <w:t xml:space="preserve">(у даљем </w:t>
      </w:r>
      <w:r w:rsidRPr="00066E7F">
        <w:rPr>
          <w:rFonts w:cs="Arial"/>
          <w:color w:val="000000"/>
          <w:kern w:val="0"/>
          <w:sz w:val="24"/>
          <w:szCs w:val="24"/>
          <w:lang w:val="sr-Cyrl-RS"/>
        </w:rPr>
        <w:t xml:space="preserve">тексту: Услуга), у свему према захтевима и условима конкурсне документације </w:t>
      </w:r>
      <w:r>
        <w:rPr>
          <w:rFonts w:cs="Arial"/>
          <w:color w:val="000000"/>
          <w:kern w:val="0"/>
          <w:sz w:val="24"/>
          <w:szCs w:val="24"/>
          <w:lang w:val="sr-Cyrl-RS"/>
        </w:rPr>
        <w:t xml:space="preserve">Корисника </w:t>
      </w:r>
      <w:r w:rsidRPr="00066E7F">
        <w:rPr>
          <w:rFonts w:cs="Arial"/>
          <w:color w:val="000000"/>
          <w:kern w:val="0"/>
          <w:sz w:val="24"/>
          <w:szCs w:val="24"/>
          <w:lang w:val="sr-Cyrl-RS"/>
        </w:rPr>
        <w:t>услуге, прихваћене техничке спецификације и понуде Пружаоца услуге.</w:t>
      </w:r>
      <w:r>
        <w:rPr>
          <w:rFonts w:cs="Arial"/>
          <w:color w:val="000000"/>
          <w:kern w:val="0"/>
          <w:sz w:val="24"/>
          <w:szCs w:val="24"/>
          <w:lang w:val="sr-Cyrl-RS"/>
        </w:rPr>
        <w:t xml:space="preserve">  </w:t>
      </w:r>
    </w:p>
    <w:p w14:paraId="0C97592A"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ЦЕНА</w:t>
      </w:r>
    </w:p>
    <w:p w14:paraId="25445E73"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 xml:space="preserve"> Члан 2.</w:t>
      </w:r>
    </w:p>
    <w:p w14:paraId="4AE8327A"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48E53DD9"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 xml:space="preserve">Укупна уговорена вредност одређује се на основу стварних потреба </w:t>
      </w:r>
      <w:r w:rsidRPr="007309B1">
        <w:rPr>
          <w:rFonts w:cs="Arial"/>
          <w:kern w:val="0"/>
          <w:sz w:val="24"/>
          <w:szCs w:val="24"/>
          <w:lang w:val="sr-Cyrl-RS"/>
        </w:rPr>
        <w:t>Корисника услуге</w:t>
      </w:r>
      <w:r w:rsidRPr="00066E7F">
        <w:rPr>
          <w:rFonts w:cs="Arial"/>
          <w:kern w:val="0"/>
          <w:sz w:val="24"/>
          <w:szCs w:val="24"/>
          <w:lang w:val="sr-Cyrl-RS"/>
        </w:rPr>
        <w:t xml:space="preserve"> за пружањем предметних услуга и јединичних цена из Понуде и не може прећи износ од</w:t>
      </w:r>
      <w:r w:rsidRPr="00066E7F">
        <w:rPr>
          <w:rFonts w:cs="Arial"/>
          <w:b/>
          <w:kern w:val="0"/>
          <w:sz w:val="24"/>
          <w:szCs w:val="24"/>
          <w:lang w:val="sr-Cyrl-RS"/>
        </w:rPr>
        <w:t xml:space="preserve"> </w:t>
      </w:r>
      <w:r w:rsidRPr="00066E7F">
        <w:rPr>
          <w:rFonts w:cs="Arial"/>
          <w:kern w:val="0"/>
          <w:sz w:val="24"/>
          <w:szCs w:val="24"/>
          <w:lang w:val="sr-Cyrl-RS"/>
        </w:rPr>
        <w:t xml:space="preserve">___________ (уписује Корисник услуга) динара, без ПДВ-а, а који представља износ процењене вредности </w:t>
      </w:r>
      <w:r w:rsidRPr="007309B1">
        <w:rPr>
          <w:rFonts w:cs="Arial"/>
          <w:kern w:val="0"/>
          <w:sz w:val="24"/>
          <w:szCs w:val="24"/>
          <w:lang w:val="sr-Cyrl-RS"/>
        </w:rPr>
        <w:t>Корисника услуге</w:t>
      </w:r>
      <w:r w:rsidRPr="00066E7F">
        <w:rPr>
          <w:rFonts w:cs="Arial"/>
          <w:kern w:val="0"/>
          <w:sz w:val="24"/>
          <w:szCs w:val="24"/>
          <w:lang w:val="sr-Cyrl-RS"/>
        </w:rPr>
        <w:t xml:space="preserve"> за предметну јавну набавку.</w:t>
      </w:r>
    </w:p>
    <w:p w14:paraId="1D828B45" w14:textId="77777777" w:rsidR="000D338E" w:rsidRPr="00066E7F" w:rsidRDefault="000D338E" w:rsidP="000D338E">
      <w:pPr>
        <w:tabs>
          <w:tab w:val="left" w:pos="567"/>
        </w:tabs>
        <w:autoSpaceDE w:val="0"/>
        <w:jc w:val="both"/>
        <w:textAlignment w:val="auto"/>
        <w:rPr>
          <w:rFonts w:cs="Arial"/>
          <w:kern w:val="0"/>
          <w:sz w:val="24"/>
          <w:szCs w:val="24"/>
          <w:lang w:val="sr-Cyrl-RS"/>
        </w:rPr>
      </w:pPr>
    </w:p>
    <w:p w14:paraId="34259CF3"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цену Услуге из става 1. овог члана обрачунава се припадајући порез на додату вредност у складу са прописима Републике Србије.</w:t>
      </w:r>
    </w:p>
    <w:p w14:paraId="2202E9AD"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64CB4BB1"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 цену су урачунати сви трошкови везани за реализацију Услуге.</w:t>
      </w:r>
    </w:p>
    <w:p w14:paraId="6623A7D4"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00EA6AC1" w14:textId="77777777" w:rsidR="000D338E" w:rsidRPr="009738B3" w:rsidRDefault="000D338E" w:rsidP="000D338E">
      <w:pPr>
        <w:tabs>
          <w:tab w:val="left" w:pos="567"/>
        </w:tabs>
        <w:autoSpaceDE w:val="0"/>
        <w:jc w:val="both"/>
        <w:textAlignment w:val="auto"/>
        <w:rPr>
          <w:rFonts w:cs="Arial"/>
          <w:kern w:val="0"/>
          <w:sz w:val="24"/>
          <w:szCs w:val="24"/>
          <w:lang w:val="sr-Cyrl-RS"/>
        </w:rPr>
      </w:pPr>
      <w:r w:rsidRPr="009738B3">
        <w:rPr>
          <w:rFonts w:cs="Arial"/>
          <w:kern w:val="0"/>
          <w:sz w:val="24"/>
          <w:szCs w:val="24"/>
          <w:lang w:val="sr-Cyrl-RS"/>
        </w:rPr>
        <w:t>Јединичне цене из усвојене понуд</w:t>
      </w:r>
      <w:r>
        <w:rPr>
          <w:rFonts w:cs="Arial"/>
          <w:kern w:val="0"/>
          <w:sz w:val="24"/>
          <w:szCs w:val="24"/>
          <w:lang w:val="sr-Cyrl-RS"/>
        </w:rPr>
        <w:t>е су фиксне и не могу се мењати за све време извршења Услуге.</w:t>
      </w:r>
    </w:p>
    <w:p w14:paraId="3C0E0F75" w14:textId="77777777" w:rsidR="000D338E" w:rsidRPr="00066E7F" w:rsidRDefault="000D338E" w:rsidP="000D338E">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НАЧИН ПЛАЋАЊА</w:t>
      </w:r>
    </w:p>
    <w:p w14:paraId="0273CED4" w14:textId="77777777" w:rsidR="000D338E" w:rsidRPr="00066E7F" w:rsidRDefault="000D338E" w:rsidP="000D338E">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Члан 3.</w:t>
      </w:r>
    </w:p>
    <w:p w14:paraId="2FD2595B" w14:textId="77777777" w:rsidR="000D338E" w:rsidRDefault="000D338E" w:rsidP="000D338E">
      <w:pPr>
        <w:tabs>
          <w:tab w:val="left" w:pos="567"/>
        </w:tabs>
        <w:autoSpaceDE w:val="0"/>
        <w:jc w:val="both"/>
        <w:textAlignment w:val="auto"/>
        <w:rPr>
          <w:rFonts w:cs="Arial"/>
          <w:kern w:val="0"/>
          <w:sz w:val="24"/>
          <w:szCs w:val="24"/>
          <w:lang w:val="sr-Cyrl-RS"/>
        </w:rPr>
      </w:pPr>
    </w:p>
    <w:p w14:paraId="33BAD6B2"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Корисник услуге се обавезује да Пружаоцу услуга плати извршену Услугу на текући рачун платним налогом, на следећи начин:</w:t>
      </w:r>
    </w:p>
    <w:p w14:paraId="21CB44F4" w14:textId="77777777" w:rsidR="000D338E" w:rsidRPr="00066E7F" w:rsidRDefault="000D338E" w:rsidP="000D338E">
      <w:pPr>
        <w:jc w:val="both"/>
        <w:rPr>
          <w:rFonts w:eastAsia="Calibri" w:cs="Arial"/>
          <w:kern w:val="0"/>
          <w:sz w:val="24"/>
          <w:szCs w:val="24"/>
          <w:lang w:val="sr-Cyrl-RS"/>
        </w:rPr>
      </w:pPr>
      <w:r w:rsidRPr="00066E7F">
        <w:rPr>
          <w:rFonts w:eastAsia="Calibri" w:cs="Arial"/>
          <w:kern w:val="0"/>
          <w:sz w:val="24"/>
          <w:szCs w:val="24"/>
          <w:lang w:val="sr-Cyrl-RS"/>
        </w:rPr>
        <w:t>Уговорне стране су сагласне да се плаћање предметних услуга врши у року који не може бити дужи од 45 дана од дана пријема исправног рачуна на писарницу Корисника услуга.</w:t>
      </w:r>
    </w:p>
    <w:p w14:paraId="0E2119C3" w14:textId="77777777" w:rsidR="000D338E" w:rsidRDefault="000D338E" w:rsidP="000D338E">
      <w:pPr>
        <w:widowControl/>
        <w:suppressAutoHyphens w:val="0"/>
        <w:jc w:val="both"/>
        <w:textAlignment w:val="auto"/>
        <w:rPr>
          <w:rFonts w:eastAsia="Calibri" w:cs="Arial"/>
          <w:color w:val="000000"/>
          <w:kern w:val="0"/>
          <w:sz w:val="24"/>
          <w:szCs w:val="24"/>
          <w:lang w:val="sr-Cyrl-RS"/>
        </w:rPr>
      </w:pPr>
    </w:p>
    <w:p w14:paraId="26E60E81" w14:textId="77777777" w:rsidR="000D338E" w:rsidRPr="00066E7F" w:rsidRDefault="000D338E" w:rsidP="000D338E">
      <w:pPr>
        <w:widowControl/>
        <w:suppressAutoHyphens w:val="0"/>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 xml:space="preserve">Записник о пруженим услугама (без примедби), потписан од стране овлашћеног лица пружаоца услуге и овлашћеног лица Корисника услуга задуженог за стручни надзор, представља основ за фактурисање и обавезан је пратећи документ уз рачун. </w:t>
      </w:r>
    </w:p>
    <w:p w14:paraId="62C73B56" w14:textId="77777777" w:rsidR="000D338E" w:rsidRPr="00066E7F" w:rsidRDefault="000D338E" w:rsidP="000D338E">
      <w:pPr>
        <w:widowControl/>
        <w:suppressAutoHyphens w:val="0"/>
        <w:jc w:val="both"/>
        <w:textAlignment w:val="auto"/>
        <w:rPr>
          <w:rFonts w:eastAsia="Calibri" w:cs="Arial"/>
          <w:color w:val="000000"/>
          <w:kern w:val="0"/>
          <w:sz w:val="24"/>
          <w:szCs w:val="24"/>
          <w:lang w:val="sr-Cyrl-RS"/>
        </w:rPr>
      </w:pPr>
    </w:p>
    <w:p w14:paraId="6FECADDE" w14:textId="77777777" w:rsidR="000D338E" w:rsidRPr="00066E7F" w:rsidRDefault="000D338E" w:rsidP="000D338E">
      <w:pPr>
        <w:jc w:val="both"/>
        <w:rPr>
          <w:rFonts w:eastAsia="Calibri" w:cs="Arial"/>
          <w:sz w:val="24"/>
          <w:szCs w:val="24"/>
          <w:lang w:val="sr-Cyrl-RS"/>
        </w:rPr>
      </w:pPr>
      <w:r w:rsidRPr="00CC7B3D">
        <w:rPr>
          <w:rFonts w:eastAsia="Calibri" w:cs="Arial"/>
          <w:b/>
          <w:sz w:val="24"/>
          <w:szCs w:val="24"/>
          <w:lang w:val="sr-Cyrl-RS"/>
        </w:rPr>
        <w:lastRenderedPageBreak/>
        <w:t>Рачун мора гласити на:</w:t>
      </w:r>
      <w:r w:rsidRPr="00CC7B3D">
        <w:rPr>
          <w:rFonts w:eastAsia="Calibri" w:cs="Arial"/>
          <w:sz w:val="24"/>
          <w:szCs w:val="24"/>
          <w:lang w:val="sr-Cyrl-RS"/>
        </w:rPr>
        <w:t xml:space="preserve"> Јавно предузеће „Електропривреда Србије“ Београд, </w:t>
      </w:r>
      <w:r w:rsidRPr="00A61CCA">
        <w:rPr>
          <w:rFonts w:eastAsia="Calibri" w:cs="Arial"/>
          <w:bCs/>
          <w:sz w:val="24"/>
          <w:szCs w:val="24"/>
          <w:lang w:val="sr-Cyrl-RS"/>
        </w:rPr>
        <w:t>Балканска 13</w:t>
      </w:r>
      <w:r w:rsidRPr="00CC7B3D">
        <w:rPr>
          <w:rFonts w:eastAsia="Calibri" w:cs="Arial"/>
          <w:sz w:val="24"/>
          <w:szCs w:val="24"/>
          <w:lang w:val="sr-Cyrl-RS"/>
        </w:rPr>
        <w:t xml:space="preserve">, Огранак РБ Колубара, Лазаревац, Светог Саве 1, ПИБ </w:t>
      </w:r>
      <w:r w:rsidRPr="00066E7F">
        <w:rPr>
          <w:rFonts w:eastAsia="Calibri" w:cs="Arial"/>
          <w:sz w:val="24"/>
          <w:szCs w:val="24"/>
          <w:lang w:val="sr-Cyrl-BA"/>
        </w:rPr>
        <w:t>(103920327)</w:t>
      </w:r>
      <w:r w:rsidRPr="00CC7B3D">
        <w:rPr>
          <w:rFonts w:eastAsia="Calibri" w:cs="Arial"/>
          <w:sz w:val="24"/>
          <w:szCs w:val="24"/>
          <w:lang w:val="sr-Cyrl-RS"/>
        </w:rPr>
        <w:t xml:space="preserve">, МБ (20053658) </w:t>
      </w:r>
      <w:r w:rsidRPr="00CC7B3D">
        <w:rPr>
          <w:rFonts w:eastAsia="Calibri" w:cs="Arial"/>
          <w:b/>
          <w:sz w:val="24"/>
          <w:szCs w:val="24"/>
          <w:lang w:val="sr-Cyrl-RS"/>
        </w:rPr>
        <w:t xml:space="preserve">и </w:t>
      </w:r>
      <w:r w:rsidRPr="00066E7F">
        <w:rPr>
          <w:rFonts w:eastAsia="Calibri" w:cs="Arial"/>
          <w:b/>
          <w:sz w:val="24"/>
          <w:szCs w:val="24"/>
          <w:lang w:val="sr-Cyrl-RS"/>
        </w:rPr>
        <w:t xml:space="preserve">треба </w:t>
      </w:r>
      <w:r w:rsidRPr="00CC7B3D">
        <w:rPr>
          <w:rFonts w:eastAsia="Calibri" w:cs="Arial"/>
          <w:b/>
          <w:sz w:val="24"/>
          <w:szCs w:val="24"/>
          <w:lang w:val="sr-Cyrl-RS"/>
        </w:rPr>
        <w:t>бити достављен на адресу:</w:t>
      </w:r>
      <w:r w:rsidRPr="00CC7B3D">
        <w:rPr>
          <w:rFonts w:eastAsia="Calibri" w:cs="Arial"/>
          <w:sz w:val="24"/>
          <w:szCs w:val="24"/>
          <w:lang w:val="sr-Cyrl-RS"/>
        </w:rPr>
        <w:t xml:space="preserve"> ЈП ЕПС Београд - Огранак РБ Колубара, Дише Ђурђевић бб,</w:t>
      </w:r>
      <w:r>
        <w:rPr>
          <w:rFonts w:eastAsia="Calibri" w:cs="Arial"/>
          <w:sz w:val="24"/>
          <w:szCs w:val="24"/>
          <w:lang w:val="sr-Cyrl-RS"/>
        </w:rPr>
        <w:t xml:space="preserve"> </w:t>
      </w:r>
      <w:r w:rsidRPr="00CC7B3D">
        <w:rPr>
          <w:rFonts w:eastAsia="Calibri" w:cs="Arial"/>
          <w:sz w:val="24"/>
          <w:szCs w:val="24"/>
          <w:lang w:val="sr-Cyrl-RS"/>
        </w:rPr>
        <w:t>11560 Вреоци</w:t>
      </w:r>
      <w:r w:rsidRPr="00066E7F">
        <w:rPr>
          <w:rFonts w:eastAsia="Calibri" w:cs="Arial"/>
          <w:sz w:val="24"/>
          <w:szCs w:val="24"/>
          <w:lang w:val="sr-Cyrl-RS"/>
        </w:rPr>
        <w:t>.</w:t>
      </w:r>
    </w:p>
    <w:p w14:paraId="65D709C5" w14:textId="77777777" w:rsidR="000D338E" w:rsidRPr="00066E7F" w:rsidRDefault="000D338E" w:rsidP="000D338E">
      <w:pPr>
        <w:widowControl/>
        <w:suppressAutoHyphens w:val="0"/>
        <w:jc w:val="both"/>
        <w:textAlignment w:val="auto"/>
        <w:rPr>
          <w:rFonts w:eastAsia="Calibri" w:cs="Arial"/>
          <w:color w:val="000000"/>
          <w:kern w:val="0"/>
          <w:sz w:val="24"/>
          <w:szCs w:val="24"/>
          <w:lang w:val="sr-Cyrl-RS"/>
        </w:rPr>
      </w:pPr>
    </w:p>
    <w:p w14:paraId="059EA89B" w14:textId="77777777" w:rsidR="000D338E" w:rsidRPr="00066E7F" w:rsidRDefault="000D338E" w:rsidP="000D338E">
      <w:pPr>
        <w:widowControl/>
        <w:suppressAutoHyphens w:val="0"/>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У испостављеном рачуну, пружалац услуге је дужан да се позове на број и датум уговора и број јавне набавке, као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2B6F436" w14:textId="77777777" w:rsidR="000D338E" w:rsidRDefault="000D338E" w:rsidP="000D338E">
      <w:pPr>
        <w:widowControl/>
        <w:suppressAutoHyphens w:val="0"/>
        <w:jc w:val="center"/>
        <w:textAlignment w:val="auto"/>
        <w:rPr>
          <w:rFonts w:cs="Arial"/>
          <w:b/>
          <w:sz w:val="24"/>
          <w:szCs w:val="24"/>
          <w:lang w:val="sr-Cyrl-RS"/>
        </w:rPr>
      </w:pPr>
    </w:p>
    <w:p w14:paraId="2FC39469" w14:textId="77777777" w:rsidR="000D338E" w:rsidRDefault="000D338E" w:rsidP="000D338E">
      <w:pPr>
        <w:widowControl/>
        <w:suppressAutoHyphens w:val="0"/>
        <w:jc w:val="center"/>
        <w:textAlignment w:val="auto"/>
        <w:rPr>
          <w:rFonts w:cs="Arial"/>
          <w:b/>
          <w:sz w:val="24"/>
          <w:szCs w:val="24"/>
          <w:lang w:val="sr-Cyrl-RS"/>
        </w:rPr>
      </w:pPr>
      <w:r w:rsidRPr="00066E7F">
        <w:rPr>
          <w:rFonts w:cs="Arial"/>
          <w:b/>
          <w:sz w:val="24"/>
          <w:szCs w:val="24"/>
          <w:lang w:val="sr-Cyrl-RS"/>
        </w:rPr>
        <w:t>Члан 4.</w:t>
      </w:r>
    </w:p>
    <w:p w14:paraId="7D213CFC" w14:textId="77777777" w:rsidR="000D338E" w:rsidRPr="00066E7F" w:rsidRDefault="000D338E" w:rsidP="000D338E">
      <w:pPr>
        <w:widowControl/>
        <w:suppressAutoHyphens w:val="0"/>
        <w:jc w:val="center"/>
        <w:textAlignment w:val="auto"/>
        <w:rPr>
          <w:rFonts w:cs="Arial"/>
          <w:b/>
          <w:sz w:val="24"/>
          <w:szCs w:val="24"/>
          <w:lang w:val="sr-Cyrl-RS"/>
        </w:rPr>
      </w:pPr>
    </w:p>
    <w:p w14:paraId="7F2D7C44"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 xml:space="preserve">Адресе Уговорних страна за пријем </w:t>
      </w:r>
      <w:r w:rsidRPr="00066E7F">
        <w:rPr>
          <w:rFonts w:cs="Arial"/>
          <w:kern w:val="0"/>
          <w:sz w:val="24"/>
          <w:szCs w:val="24"/>
          <w:lang w:val="sr-Cyrl-RS"/>
        </w:rPr>
        <w:t>поште, су следеће:</w:t>
      </w:r>
    </w:p>
    <w:p w14:paraId="0F052C20" w14:textId="77777777" w:rsidR="000D338E" w:rsidRPr="00066E7F" w:rsidRDefault="000D338E" w:rsidP="000D338E">
      <w:pPr>
        <w:tabs>
          <w:tab w:val="left" w:pos="567"/>
        </w:tabs>
        <w:autoSpaceDE w:val="0"/>
        <w:jc w:val="both"/>
        <w:textAlignment w:val="auto"/>
        <w:rPr>
          <w:rFonts w:cs="Arial"/>
          <w:kern w:val="0"/>
          <w:sz w:val="24"/>
          <w:szCs w:val="24"/>
          <w:lang w:val="sr-Cyrl-RS"/>
        </w:rPr>
      </w:pPr>
    </w:p>
    <w:p w14:paraId="547A7EFF"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Корисник услуге: Јавно предузеће „Електропривреда Србије“ Београд, Огранак РБ Колубара, Комерцијални сектор, Дише Ђурђевић бб,11560 Вреоци.</w:t>
      </w:r>
      <w:r w:rsidRPr="00066E7F">
        <w:rPr>
          <w:rFonts w:cs="Arial"/>
          <w:kern w:val="0"/>
          <w:sz w:val="24"/>
          <w:szCs w:val="24"/>
          <w:lang w:val="sr-Cyrl-RS"/>
        </w:rPr>
        <w:tab/>
      </w:r>
    </w:p>
    <w:p w14:paraId="7A66DF64" w14:textId="77777777" w:rsidR="000D338E" w:rsidRPr="00066E7F" w:rsidRDefault="000D338E" w:rsidP="000D338E">
      <w:pPr>
        <w:tabs>
          <w:tab w:val="left" w:pos="567"/>
        </w:tabs>
        <w:autoSpaceDE w:val="0"/>
        <w:jc w:val="both"/>
        <w:textAlignment w:val="auto"/>
        <w:rPr>
          <w:rFonts w:cs="Arial"/>
          <w:kern w:val="0"/>
          <w:sz w:val="24"/>
          <w:szCs w:val="24"/>
          <w:lang w:val="sr-Cyrl-RS"/>
        </w:rPr>
      </w:pPr>
    </w:p>
    <w:p w14:paraId="5794E89A"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Пружалац услуге:</w:t>
      </w:r>
      <w:r w:rsidRPr="00066E7F">
        <w:rPr>
          <w:rFonts w:cs="Arial"/>
          <w:kern w:val="0"/>
          <w:sz w:val="24"/>
          <w:szCs w:val="24"/>
          <w:lang w:val="sr-Cyrl-RS"/>
        </w:rPr>
        <w:tab/>
        <w:t>___________________________________________________</w:t>
      </w:r>
    </w:p>
    <w:p w14:paraId="06AC3DBB"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t>___________________________________________________</w:t>
      </w:r>
    </w:p>
    <w:p w14:paraId="18C8E3FC"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Подизвођач:           ___________________________________________________</w:t>
      </w:r>
    </w:p>
    <w:p w14:paraId="6DDF0519"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 xml:space="preserve">                                ___________________________________________________</w:t>
      </w: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r>
    </w:p>
    <w:p w14:paraId="1FD38605" w14:textId="77777777" w:rsidR="000D338E" w:rsidRPr="00066E7F" w:rsidRDefault="000D338E" w:rsidP="000D338E">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ОБАВЕЗЕ КОРИСНИКА УСЛУГЕ</w:t>
      </w:r>
    </w:p>
    <w:p w14:paraId="10C94410" w14:textId="77777777" w:rsidR="000D338E" w:rsidRPr="00066E7F" w:rsidRDefault="000D338E" w:rsidP="000D338E">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Члан 5.</w:t>
      </w:r>
    </w:p>
    <w:p w14:paraId="1444CFEA" w14:textId="77777777" w:rsidR="000D338E" w:rsidRPr="00066E7F" w:rsidRDefault="000D338E" w:rsidP="000D338E">
      <w:pPr>
        <w:tabs>
          <w:tab w:val="left" w:pos="567"/>
        </w:tabs>
        <w:autoSpaceDE w:val="0"/>
        <w:jc w:val="both"/>
        <w:textAlignment w:val="auto"/>
        <w:rPr>
          <w:rFonts w:cs="Arial"/>
          <w:kern w:val="0"/>
          <w:sz w:val="24"/>
          <w:szCs w:val="24"/>
          <w:lang w:val="sr-Cyrl-RS"/>
        </w:rPr>
      </w:pPr>
    </w:p>
    <w:p w14:paraId="2EE8FD08"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Корисник услуге се обавезује да Пружаоцу услуге изврши исплату цене Услуге из члана 2. у складу са извршеним активностима из Прилога 2. овог Уговора, на начин и у роковима утврђеним чланом 3. овог Уговора.</w:t>
      </w:r>
    </w:p>
    <w:p w14:paraId="3B3FD826" w14:textId="77777777" w:rsidR="000D338E" w:rsidRPr="00066E7F" w:rsidRDefault="000D338E" w:rsidP="000D338E">
      <w:pPr>
        <w:tabs>
          <w:tab w:val="left" w:pos="567"/>
        </w:tabs>
        <w:autoSpaceDE w:val="0"/>
        <w:jc w:val="both"/>
        <w:textAlignment w:val="auto"/>
        <w:rPr>
          <w:rFonts w:cs="Arial"/>
          <w:kern w:val="0"/>
          <w:sz w:val="24"/>
          <w:szCs w:val="24"/>
          <w:lang w:val="sr-Cyrl-RS"/>
        </w:rPr>
      </w:pPr>
    </w:p>
    <w:p w14:paraId="1B540525"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Све исплате по основу овог Уговора биће извршене н</w:t>
      </w:r>
      <w:r>
        <w:rPr>
          <w:rFonts w:cs="Arial"/>
          <w:kern w:val="0"/>
          <w:sz w:val="24"/>
          <w:szCs w:val="24"/>
          <w:lang w:val="sr-Cyrl-RS"/>
        </w:rPr>
        <w:t>а рачун Пружаоца услуге, број</w:t>
      </w:r>
      <w:r w:rsidRPr="00066E7F">
        <w:rPr>
          <w:rFonts w:cs="Arial"/>
          <w:kern w:val="0"/>
          <w:sz w:val="24"/>
          <w:szCs w:val="24"/>
          <w:lang w:val="sr-Cyrl-RS"/>
        </w:rPr>
        <w:t xml:space="preserve"> рачуна: ____________________________ код банке:___________________.</w:t>
      </w:r>
    </w:p>
    <w:p w14:paraId="01562008" w14:textId="77777777" w:rsidR="000D338E" w:rsidRDefault="000D338E" w:rsidP="000D338E">
      <w:pPr>
        <w:tabs>
          <w:tab w:val="left" w:pos="567"/>
        </w:tabs>
        <w:autoSpaceDE w:val="0"/>
        <w:jc w:val="center"/>
        <w:textAlignment w:val="auto"/>
        <w:rPr>
          <w:rFonts w:cs="Arial"/>
          <w:b/>
          <w:kern w:val="0"/>
          <w:sz w:val="24"/>
          <w:szCs w:val="24"/>
          <w:lang w:val="sr-Cyrl-RS"/>
        </w:rPr>
      </w:pPr>
    </w:p>
    <w:p w14:paraId="6017803C" w14:textId="77777777" w:rsidR="000D338E" w:rsidRPr="00066E7F" w:rsidRDefault="000D338E" w:rsidP="000D338E">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6.</w:t>
      </w:r>
    </w:p>
    <w:p w14:paraId="006ACB39" w14:textId="77777777" w:rsidR="000D338E" w:rsidRPr="00066E7F" w:rsidRDefault="000D338E" w:rsidP="000D338E">
      <w:pPr>
        <w:tabs>
          <w:tab w:val="left" w:pos="567"/>
        </w:tabs>
        <w:autoSpaceDE w:val="0"/>
        <w:jc w:val="both"/>
        <w:textAlignment w:val="auto"/>
        <w:rPr>
          <w:rFonts w:cs="Arial"/>
          <w:kern w:val="0"/>
          <w:sz w:val="24"/>
          <w:szCs w:val="24"/>
          <w:lang w:val="ru-RU"/>
        </w:rPr>
      </w:pPr>
      <w:r w:rsidRPr="00066E7F">
        <w:rPr>
          <w:rFonts w:cs="Arial"/>
          <w:kern w:val="0"/>
          <w:sz w:val="24"/>
          <w:szCs w:val="24"/>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w:t>
      </w:r>
      <w:r w:rsidRPr="00066E7F">
        <w:rPr>
          <w:rFonts w:cs="Arial"/>
          <w:kern w:val="0"/>
          <w:sz w:val="24"/>
          <w:szCs w:val="24"/>
          <w:lang w:val="sr-Cyrl-RS"/>
        </w:rPr>
        <w:t>н</w:t>
      </w:r>
      <w:r w:rsidRPr="00066E7F">
        <w:rPr>
          <w:rFonts w:cs="Arial"/>
          <w:kern w:val="0"/>
          <w:sz w:val="24"/>
          <w:szCs w:val="24"/>
          <w:lang w:val="ru-RU"/>
        </w:rPr>
        <w:t>формација којима располаже у моменту закључења овог Уговора, а које су у вези са извршењем овог Уговора.</w:t>
      </w:r>
    </w:p>
    <w:p w14:paraId="1C02FB9D" w14:textId="77777777" w:rsidR="000D338E" w:rsidRPr="00066E7F" w:rsidRDefault="000D338E" w:rsidP="000D338E">
      <w:pPr>
        <w:tabs>
          <w:tab w:val="left" w:pos="567"/>
        </w:tabs>
        <w:autoSpaceDE w:val="0"/>
        <w:jc w:val="both"/>
        <w:textAlignment w:val="auto"/>
        <w:rPr>
          <w:rFonts w:cs="Arial"/>
          <w:kern w:val="0"/>
          <w:sz w:val="24"/>
          <w:szCs w:val="24"/>
          <w:lang w:val="ru-RU"/>
        </w:rPr>
      </w:pPr>
    </w:p>
    <w:p w14:paraId="397B6877" w14:textId="77777777" w:rsidR="000D338E" w:rsidRPr="00066E7F" w:rsidRDefault="000D338E" w:rsidP="000D338E">
      <w:pPr>
        <w:tabs>
          <w:tab w:val="left" w:pos="567"/>
        </w:tabs>
        <w:autoSpaceDE w:val="0"/>
        <w:jc w:val="both"/>
        <w:textAlignment w:val="auto"/>
        <w:rPr>
          <w:rFonts w:cs="Arial"/>
          <w:kern w:val="0"/>
          <w:sz w:val="24"/>
          <w:szCs w:val="24"/>
          <w:lang w:val="ru-RU"/>
        </w:rPr>
      </w:pPr>
      <w:r w:rsidRPr="00066E7F">
        <w:rPr>
          <w:rFonts w:cs="Arial"/>
          <w:kern w:val="0"/>
          <w:sz w:val="24"/>
          <w:szCs w:val="24"/>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14:paraId="563C8D5F" w14:textId="77777777" w:rsidR="000D338E" w:rsidRPr="00066E7F" w:rsidRDefault="000D338E" w:rsidP="000D338E">
      <w:pPr>
        <w:tabs>
          <w:tab w:val="left" w:pos="567"/>
          <w:tab w:val="center" w:pos="4513"/>
          <w:tab w:val="left" w:pos="7170"/>
        </w:tabs>
        <w:autoSpaceDE w:val="0"/>
        <w:textAlignment w:val="auto"/>
        <w:rPr>
          <w:rFonts w:cs="Arial"/>
          <w:color w:val="000000"/>
          <w:kern w:val="0"/>
          <w:sz w:val="24"/>
          <w:szCs w:val="24"/>
          <w:lang w:val="ru-RU"/>
        </w:rPr>
      </w:pPr>
      <w:r w:rsidRPr="00066E7F">
        <w:rPr>
          <w:rFonts w:cs="Arial"/>
          <w:b/>
          <w:color w:val="000000"/>
          <w:kern w:val="0"/>
          <w:sz w:val="24"/>
          <w:szCs w:val="24"/>
          <w:lang w:val="ru-RU"/>
        </w:rPr>
        <w:lastRenderedPageBreak/>
        <w:tab/>
      </w:r>
      <w:r w:rsidRPr="00066E7F">
        <w:rPr>
          <w:rFonts w:cs="Arial"/>
          <w:b/>
          <w:color w:val="000000"/>
          <w:kern w:val="0"/>
          <w:sz w:val="24"/>
          <w:szCs w:val="24"/>
          <w:lang w:val="ru-RU"/>
        </w:rPr>
        <w:tab/>
        <w:t>ОБАВЕЗЕ ПРУЖАОЦА УСЛУГЕ</w:t>
      </w:r>
      <w:r w:rsidRPr="00066E7F">
        <w:rPr>
          <w:rFonts w:cs="Arial"/>
          <w:b/>
          <w:color w:val="000000"/>
          <w:kern w:val="0"/>
          <w:sz w:val="24"/>
          <w:szCs w:val="24"/>
          <w:lang w:val="ru-RU"/>
        </w:rPr>
        <w:tab/>
      </w:r>
    </w:p>
    <w:p w14:paraId="6C084E99" w14:textId="77777777" w:rsidR="000D338E" w:rsidRPr="00066E7F" w:rsidRDefault="000D338E" w:rsidP="000D338E">
      <w:pPr>
        <w:tabs>
          <w:tab w:val="left" w:pos="567"/>
        </w:tabs>
        <w:autoSpaceDE w:val="0"/>
        <w:jc w:val="center"/>
        <w:textAlignment w:val="auto"/>
        <w:rPr>
          <w:rFonts w:cs="Arial"/>
          <w:b/>
          <w:color w:val="000000"/>
          <w:kern w:val="0"/>
          <w:sz w:val="24"/>
          <w:szCs w:val="24"/>
          <w:lang w:val="ru-RU"/>
        </w:rPr>
      </w:pPr>
      <w:r w:rsidRPr="00066E7F">
        <w:rPr>
          <w:rFonts w:cs="Arial"/>
          <w:b/>
          <w:color w:val="000000"/>
          <w:kern w:val="0"/>
          <w:sz w:val="24"/>
          <w:szCs w:val="24"/>
          <w:lang w:val="ru-RU"/>
        </w:rPr>
        <w:t xml:space="preserve">Члан </w:t>
      </w:r>
      <w:r w:rsidRPr="00066E7F">
        <w:rPr>
          <w:rFonts w:cs="Arial"/>
          <w:b/>
          <w:color w:val="000000"/>
          <w:kern w:val="0"/>
          <w:sz w:val="24"/>
          <w:szCs w:val="24"/>
          <w:lang w:val="sr-Cyrl-RS"/>
        </w:rPr>
        <w:t>7</w:t>
      </w:r>
      <w:r w:rsidRPr="00066E7F">
        <w:rPr>
          <w:rFonts w:cs="Arial"/>
          <w:b/>
          <w:color w:val="000000"/>
          <w:kern w:val="0"/>
          <w:sz w:val="24"/>
          <w:szCs w:val="24"/>
          <w:lang w:val="ru-RU"/>
        </w:rPr>
        <w:t>.</w:t>
      </w:r>
    </w:p>
    <w:p w14:paraId="15BC42AA" w14:textId="77777777" w:rsidR="000D338E" w:rsidRPr="00066E7F" w:rsidRDefault="000D338E" w:rsidP="000D338E">
      <w:pPr>
        <w:tabs>
          <w:tab w:val="left" w:pos="567"/>
        </w:tabs>
        <w:autoSpaceDE w:val="0"/>
        <w:jc w:val="both"/>
        <w:textAlignment w:val="auto"/>
        <w:rPr>
          <w:rFonts w:cs="Arial"/>
          <w:color w:val="000000"/>
          <w:kern w:val="0"/>
          <w:sz w:val="24"/>
          <w:szCs w:val="24"/>
          <w:lang w:val="ru-RU"/>
        </w:rPr>
      </w:pPr>
    </w:p>
    <w:p w14:paraId="725629A1"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ru-RU"/>
        </w:rPr>
        <w:t>Пружалац услуге је дужан да услуге које су предмет овог Уговора извршава уредно, квалитетно, од свог материјала, својим средствима</w:t>
      </w:r>
      <w:r w:rsidRPr="00066E7F">
        <w:rPr>
          <w:rFonts w:cs="Arial"/>
          <w:color w:val="000000"/>
          <w:kern w:val="0"/>
          <w:sz w:val="24"/>
          <w:szCs w:val="24"/>
          <w:lang w:val="sr-Cyrl-RS"/>
        </w:rPr>
        <w:t xml:space="preserve"> </w:t>
      </w:r>
      <w:r w:rsidRPr="00066E7F">
        <w:rPr>
          <w:rFonts w:cs="Arial"/>
          <w:kern w:val="0"/>
          <w:sz w:val="24"/>
          <w:szCs w:val="24"/>
          <w:lang w:val="sr-Cyrl-RS"/>
        </w:rPr>
        <w:t>и опремом</w:t>
      </w:r>
      <w:r w:rsidRPr="00066E7F">
        <w:rPr>
          <w:rFonts w:cs="Arial"/>
          <w:kern w:val="0"/>
          <w:sz w:val="24"/>
          <w:szCs w:val="24"/>
          <w:lang w:val="ru-RU"/>
        </w:rPr>
        <w:t xml:space="preserve">, </w:t>
      </w:r>
      <w:r w:rsidRPr="00066E7F">
        <w:rPr>
          <w:rFonts w:cs="Arial"/>
          <w:color w:val="000000"/>
          <w:kern w:val="0"/>
          <w:sz w:val="24"/>
          <w:szCs w:val="24"/>
          <w:lang w:val="ru-RU"/>
        </w:rPr>
        <w:t xml:space="preserve">сопственим потрошним материјалом </w:t>
      </w:r>
      <w:r w:rsidRPr="00066E7F">
        <w:rPr>
          <w:rFonts w:cs="Arial"/>
          <w:kern w:val="0"/>
          <w:sz w:val="24"/>
          <w:szCs w:val="24"/>
          <w:lang w:val="ru-RU"/>
        </w:rPr>
        <w:t>и својом радном снагом у складу са правилима струке важећим за ту врсту послова и у свему према Техничкој спецификацији која је саставни део овог Уговора</w:t>
      </w:r>
      <w:r w:rsidRPr="00066E7F">
        <w:rPr>
          <w:rFonts w:cs="Arial"/>
          <w:kern w:val="0"/>
          <w:sz w:val="24"/>
          <w:szCs w:val="24"/>
          <w:lang w:val="sr-Cyrl-RS"/>
        </w:rPr>
        <w:t>.</w:t>
      </w:r>
    </w:p>
    <w:p w14:paraId="6E87F654" w14:textId="77777777" w:rsidR="000D338E" w:rsidRPr="00066E7F" w:rsidRDefault="000D338E" w:rsidP="000D338E">
      <w:pPr>
        <w:tabs>
          <w:tab w:val="left" w:pos="567"/>
        </w:tabs>
        <w:autoSpaceDE w:val="0"/>
        <w:jc w:val="both"/>
        <w:textAlignment w:val="auto"/>
        <w:rPr>
          <w:rFonts w:cs="Arial"/>
          <w:kern w:val="0"/>
          <w:sz w:val="24"/>
          <w:szCs w:val="24"/>
          <w:lang w:val="sr-Cyrl-RS"/>
        </w:rPr>
      </w:pPr>
    </w:p>
    <w:p w14:paraId="11700B1C" w14:textId="77777777" w:rsidR="005724B8" w:rsidRPr="00A11833" w:rsidRDefault="005724B8" w:rsidP="005724B8">
      <w:pPr>
        <w:tabs>
          <w:tab w:val="left" w:pos="567"/>
        </w:tabs>
        <w:autoSpaceDE w:val="0"/>
        <w:ind w:right="-613"/>
        <w:jc w:val="both"/>
        <w:textAlignment w:val="auto"/>
        <w:rPr>
          <w:rFonts w:cs="Arial"/>
          <w:color w:val="FF0000"/>
          <w:kern w:val="0"/>
          <w:sz w:val="24"/>
          <w:szCs w:val="24"/>
          <w:lang w:val="sr-Cyrl-RS"/>
        </w:rPr>
      </w:pPr>
      <w:r w:rsidRPr="00A11833">
        <w:rPr>
          <w:rFonts w:cs="Arial"/>
          <w:color w:val="FF0000"/>
          <w:kern w:val="0"/>
          <w:sz w:val="24"/>
          <w:szCs w:val="24"/>
          <w:lang w:val="sr-Cyrl-RS"/>
        </w:rPr>
        <w:t xml:space="preserve">Пружалац услуге врши услугу у свом седишту. </w:t>
      </w:r>
    </w:p>
    <w:p w14:paraId="1266FCDA" w14:textId="77777777" w:rsidR="005724B8" w:rsidRPr="00A11833" w:rsidRDefault="005724B8" w:rsidP="005724B8">
      <w:pPr>
        <w:tabs>
          <w:tab w:val="left" w:pos="567"/>
        </w:tabs>
        <w:autoSpaceDE w:val="0"/>
        <w:ind w:right="-613"/>
        <w:jc w:val="both"/>
        <w:textAlignment w:val="auto"/>
        <w:rPr>
          <w:rFonts w:cs="Arial"/>
          <w:color w:val="FF0000"/>
          <w:kern w:val="0"/>
          <w:sz w:val="24"/>
          <w:szCs w:val="24"/>
          <w:lang w:val="sr-Cyrl-RS"/>
        </w:rPr>
      </w:pPr>
    </w:p>
    <w:p w14:paraId="13FEFC35" w14:textId="77777777" w:rsidR="005724B8" w:rsidRPr="00A11833" w:rsidRDefault="005724B8" w:rsidP="005724B8">
      <w:pPr>
        <w:tabs>
          <w:tab w:val="left" w:pos="567"/>
        </w:tabs>
        <w:autoSpaceDE w:val="0"/>
        <w:ind w:right="-46"/>
        <w:jc w:val="both"/>
        <w:textAlignment w:val="auto"/>
        <w:rPr>
          <w:rFonts w:cs="Arial"/>
          <w:color w:val="FF0000"/>
          <w:kern w:val="0"/>
          <w:sz w:val="24"/>
          <w:szCs w:val="24"/>
          <w:lang w:val="sr-Cyrl-RS"/>
        </w:rPr>
      </w:pPr>
      <w:r w:rsidRPr="00A11833">
        <w:rPr>
          <w:rFonts w:cs="Arial"/>
          <w:color w:val="FF0000"/>
          <w:kern w:val="0"/>
          <w:sz w:val="24"/>
          <w:szCs w:val="24"/>
          <w:lang w:val="sr-Cyrl-RS"/>
        </w:rPr>
        <w:t>Пружалац услуге је дужан да изврши превоз предмета услуге до свог седишта и исте врати по извршеној услузи у седиште Корисника услуга.</w:t>
      </w:r>
    </w:p>
    <w:p w14:paraId="76157E03" w14:textId="77777777" w:rsidR="000D338E" w:rsidRPr="00066E7F" w:rsidRDefault="000D338E" w:rsidP="000D338E">
      <w:pPr>
        <w:tabs>
          <w:tab w:val="left" w:pos="5670"/>
        </w:tabs>
        <w:jc w:val="both"/>
        <w:rPr>
          <w:rFonts w:cs="Arial"/>
          <w:color w:val="FF0000"/>
          <w:sz w:val="24"/>
          <w:szCs w:val="24"/>
          <w:lang w:val="sr-Cyrl-RS"/>
        </w:rPr>
      </w:pPr>
      <w:r w:rsidRPr="00066E7F">
        <w:rPr>
          <w:rFonts w:cs="Arial"/>
          <w:color w:val="FF0000"/>
          <w:sz w:val="24"/>
          <w:szCs w:val="24"/>
          <w:lang w:val="sr-Cyrl-RS"/>
        </w:rPr>
        <w:tab/>
      </w:r>
    </w:p>
    <w:p w14:paraId="31901F5E"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
    <w:p w14:paraId="011030BE"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652AA976"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је дужан да у року од 2 (два)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30B3F5CD"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02E987ED"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Пружалац услуге не поступи у складу са претходним ставом овог члана, сматраће се да је благовремено прибавио све потребне податке за извршење Услуге у целости.</w:t>
      </w:r>
    </w:p>
    <w:p w14:paraId="54104964"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0FDC6750"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услуга се обавезује да, пре почетка реализације Уговора, решењем именује лице овлашћено за праћење реализације уговора, тј. за потписивање Записника о пруженим услугама и о томе писаним путем извести Корисника услуга.</w:t>
      </w:r>
    </w:p>
    <w:p w14:paraId="15741459"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213D5B39"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овлашћеним лицима за надзор Корисника услуге, као и о другим питањима која захтевају усклађеност решења.</w:t>
      </w:r>
    </w:p>
    <w:p w14:paraId="49E158B9"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8.</w:t>
      </w:r>
    </w:p>
    <w:p w14:paraId="651581D4"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05228CF1"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1985B4BF"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3973C9E5"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РОК  И ДИНАМИКА ПРУЖАЊА УСЛУГЕ</w:t>
      </w:r>
    </w:p>
    <w:p w14:paraId="2A152D1C"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9.</w:t>
      </w:r>
    </w:p>
    <w:p w14:paraId="097059A0"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p>
    <w:p w14:paraId="362B096C" w14:textId="7AEC9455" w:rsidR="000D338E" w:rsidRPr="00066E7F" w:rsidRDefault="000D338E" w:rsidP="000D338E">
      <w:pPr>
        <w:autoSpaceDE w:val="0"/>
        <w:jc w:val="both"/>
        <w:textAlignment w:val="auto"/>
        <w:rPr>
          <w:rFonts w:eastAsia="Calibri" w:cs="Arial"/>
          <w:kern w:val="0"/>
          <w:sz w:val="24"/>
          <w:szCs w:val="24"/>
          <w:lang w:val="sr-Cyrl-RS"/>
        </w:rPr>
      </w:pPr>
      <w:r w:rsidRPr="00066E7F">
        <w:rPr>
          <w:rFonts w:eastAsia="Calibri" w:cs="Arial"/>
          <w:kern w:val="0"/>
          <w:sz w:val="24"/>
          <w:szCs w:val="24"/>
          <w:lang w:val="sr-Cyrl-RS"/>
        </w:rPr>
        <w:t>Пружалац услуга се обавезује да вршење услуге из члана 1. овог Уговора, започне у року од ______</w:t>
      </w:r>
      <w:r>
        <w:rPr>
          <w:rFonts w:eastAsia="Calibri" w:cs="Arial"/>
          <w:kern w:val="0"/>
          <w:sz w:val="24"/>
          <w:szCs w:val="24"/>
          <w:lang w:val="sr-Cyrl-RS"/>
        </w:rPr>
        <w:t>часа</w:t>
      </w:r>
      <w:r w:rsidRPr="00066E7F">
        <w:rPr>
          <w:rFonts w:eastAsia="Calibri" w:cs="Arial"/>
          <w:kern w:val="0"/>
          <w:sz w:val="24"/>
          <w:szCs w:val="24"/>
          <w:lang w:val="sr-Cyrl-RS"/>
        </w:rPr>
        <w:t xml:space="preserve">, од пријема писаног позива од стране овлашћеног лица Корисника услуга задуженог за стручни надзор, а на основу </w:t>
      </w:r>
      <w:r w:rsidRPr="00066E7F">
        <w:rPr>
          <w:rFonts w:eastAsia="Calibri" w:cs="Arial"/>
          <w:kern w:val="0"/>
          <w:sz w:val="24"/>
          <w:szCs w:val="24"/>
          <w:lang w:val="sr-Cyrl-RS"/>
        </w:rPr>
        <w:lastRenderedPageBreak/>
        <w:t>указане потребе за пружањем уговорених услуга и изврши исту у року од ________дана од дана почетка вршења услуге.</w:t>
      </w:r>
    </w:p>
    <w:p w14:paraId="2C1533DA" w14:textId="77777777" w:rsidR="000D338E" w:rsidRDefault="000D338E" w:rsidP="000D338E">
      <w:pPr>
        <w:tabs>
          <w:tab w:val="left" w:pos="567"/>
        </w:tabs>
        <w:autoSpaceDE w:val="0"/>
        <w:jc w:val="center"/>
        <w:textAlignment w:val="auto"/>
        <w:rPr>
          <w:rFonts w:cs="Arial"/>
          <w:b/>
          <w:color w:val="000000"/>
          <w:kern w:val="0"/>
          <w:sz w:val="24"/>
          <w:szCs w:val="24"/>
          <w:lang w:val="sr-Cyrl-RS"/>
        </w:rPr>
      </w:pPr>
    </w:p>
    <w:p w14:paraId="4472EDD7"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СРЕДСТВА ФИНАНСИЈСКОГ ОБЕЗБЕЂЕЊА</w:t>
      </w:r>
    </w:p>
    <w:p w14:paraId="081B1B10" w14:textId="77777777" w:rsidR="000D338E"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10.</w:t>
      </w:r>
    </w:p>
    <w:p w14:paraId="341C3E10" w14:textId="77777777" w:rsidR="000D338E" w:rsidRPr="002C79C4" w:rsidRDefault="000D338E" w:rsidP="000D338E">
      <w:pPr>
        <w:jc w:val="both"/>
        <w:rPr>
          <w:rFonts w:cs="Arial"/>
          <w:kern w:val="0"/>
          <w:sz w:val="24"/>
          <w:szCs w:val="24"/>
          <w:lang w:val="sr-Cyrl-RS"/>
        </w:rPr>
      </w:pPr>
      <w:r w:rsidRPr="002C79C4">
        <w:rPr>
          <w:rFonts w:cs="Arial"/>
          <w:kern w:val="0"/>
          <w:sz w:val="24"/>
          <w:szCs w:val="24"/>
          <w:lang w:val="sr-Cyrl-RS"/>
        </w:rPr>
        <w:t xml:space="preserve">Пружалац услуге </w:t>
      </w:r>
      <w:r w:rsidRPr="002C79C4">
        <w:rPr>
          <w:rFonts w:cs="Arial"/>
          <w:kern w:val="0"/>
          <w:sz w:val="24"/>
          <w:szCs w:val="24"/>
        </w:rPr>
        <w:t>је обавезан да</w:t>
      </w:r>
      <w:r w:rsidRPr="002C79C4">
        <w:rPr>
          <w:rFonts w:cs="Arial"/>
          <w:kern w:val="0"/>
          <w:sz w:val="24"/>
          <w:szCs w:val="24"/>
          <w:lang w:val="sr-Cyrl-RS"/>
        </w:rPr>
        <w:t>,</w:t>
      </w:r>
      <w:r w:rsidRPr="002C79C4">
        <w:rPr>
          <w:rFonts w:cs="Arial"/>
          <w:kern w:val="0"/>
          <w:sz w:val="24"/>
          <w:szCs w:val="24"/>
        </w:rPr>
        <w:t xml:space="preserve"> у року од </w:t>
      </w:r>
      <w:r w:rsidRPr="002C79C4">
        <w:rPr>
          <w:rFonts w:cs="Arial"/>
          <w:kern w:val="0"/>
          <w:sz w:val="24"/>
          <w:szCs w:val="24"/>
          <w:lang w:val="sr-Cyrl-RS"/>
        </w:rPr>
        <w:t>3 (</w:t>
      </w:r>
      <w:r w:rsidRPr="002C79C4">
        <w:rPr>
          <w:rFonts w:cs="Arial"/>
          <w:kern w:val="0"/>
          <w:sz w:val="24"/>
          <w:szCs w:val="24"/>
        </w:rPr>
        <w:t>три</w:t>
      </w:r>
      <w:r w:rsidRPr="002C79C4">
        <w:rPr>
          <w:rFonts w:cs="Arial"/>
          <w:kern w:val="0"/>
          <w:sz w:val="24"/>
          <w:szCs w:val="24"/>
          <w:lang w:val="sr-Cyrl-RS"/>
        </w:rPr>
        <w:t>)</w:t>
      </w:r>
      <w:r w:rsidRPr="002C79C4">
        <w:rPr>
          <w:rFonts w:cs="Arial"/>
          <w:kern w:val="0"/>
          <w:sz w:val="24"/>
          <w:szCs w:val="24"/>
        </w:rPr>
        <w:t xml:space="preserve"> дана од дана </w:t>
      </w:r>
      <w:r w:rsidRPr="002C79C4">
        <w:rPr>
          <w:rFonts w:cs="Arial"/>
          <w:kern w:val="0"/>
          <w:sz w:val="24"/>
          <w:szCs w:val="24"/>
          <w:lang w:val="sr-Cyrl-RS"/>
        </w:rPr>
        <w:t>пријема обострано потписаног Уговора</w:t>
      </w:r>
      <w:r w:rsidRPr="002C79C4">
        <w:rPr>
          <w:rFonts w:cs="Arial"/>
          <w:kern w:val="0"/>
          <w:sz w:val="24"/>
          <w:szCs w:val="24"/>
        </w:rPr>
        <w:t xml:space="preserve">, </w:t>
      </w:r>
      <w:r w:rsidRPr="002C79C4">
        <w:rPr>
          <w:rFonts w:cs="Arial"/>
          <w:kern w:val="0"/>
          <w:sz w:val="24"/>
          <w:szCs w:val="24"/>
          <w:lang w:val="sr-Cyrl-RS"/>
        </w:rPr>
        <w:t>Кориснику услуге</w:t>
      </w:r>
      <w:r w:rsidRPr="002C79C4">
        <w:rPr>
          <w:rFonts w:cs="Arial"/>
          <w:kern w:val="0"/>
          <w:sz w:val="24"/>
          <w:szCs w:val="24"/>
        </w:rPr>
        <w:t xml:space="preserve"> достави: </w:t>
      </w:r>
      <w:r w:rsidRPr="002C79C4">
        <w:rPr>
          <w:rFonts w:cs="Arial"/>
          <w:kern w:val="0"/>
          <w:sz w:val="24"/>
          <w:szCs w:val="24"/>
          <w:lang w:val="sr-Cyrl-RS"/>
        </w:rPr>
        <w:t xml:space="preserve"> </w:t>
      </w:r>
    </w:p>
    <w:p w14:paraId="3A85B757" w14:textId="77777777" w:rsidR="000D338E" w:rsidRPr="00066E7F" w:rsidRDefault="000D338E" w:rsidP="000D338E">
      <w:pPr>
        <w:jc w:val="both"/>
        <w:rPr>
          <w:rFonts w:cs="Arial"/>
          <w:lang w:val="sr-Cyrl-RS"/>
        </w:rPr>
      </w:pPr>
    </w:p>
    <w:p w14:paraId="36D7620B" w14:textId="77777777" w:rsidR="000D338E" w:rsidRPr="00066E7F" w:rsidRDefault="000D338E" w:rsidP="000D338E">
      <w:pPr>
        <w:autoSpaceDE w:val="0"/>
        <w:spacing w:line="276" w:lineRule="auto"/>
        <w:ind w:left="1211" w:hanging="1211"/>
        <w:jc w:val="both"/>
        <w:textAlignment w:val="auto"/>
        <w:rPr>
          <w:rFonts w:eastAsia="Calibri" w:cs="Arial"/>
          <w:color w:val="000000"/>
          <w:kern w:val="0"/>
          <w:sz w:val="24"/>
          <w:szCs w:val="24"/>
          <w:lang w:val="sr-Cyrl-RS"/>
        </w:rPr>
      </w:pPr>
      <w:r>
        <w:rPr>
          <w:rFonts w:eastAsia="Calibri" w:cs="Arial"/>
          <w:color w:val="000000"/>
          <w:kern w:val="0"/>
          <w:sz w:val="24"/>
          <w:szCs w:val="24"/>
          <w:lang w:val="sr-Cyrl-RS"/>
        </w:rPr>
        <w:t>1</w:t>
      </w:r>
      <w:r>
        <w:rPr>
          <w:rFonts w:eastAsia="Calibri" w:cs="Arial"/>
          <w:color w:val="000000"/>
          <w:kern w:val="0"/>
          <w:sz w:val="24"/>
          <w:szCs w:val="24"/>
        </w:rPr>
        <w:t xml:space="preserve">) </w:t>
      </w:r>
      <w:r w:rsidRPr="00066E7F">
        <w:rPr>
          <w:rFonts w:eastAsia="Calibri" w:cs="Arial"/>
          <w:color w:val="000000"/>
          <w:kern w:val="0"/>
          <w:sz w:val="24"/>
          <w:szCs w:val="24"/>
          <w:lang w:val="sr-Cyrl-RS"/>
        </w:rPr>
        <w:t>бланко сопствену меницу за добро извршење посла која је:</w:t>
      </w:r>
    </w:p>
    <w:p w14:paraId="7FD906E0" w14:textId="77777777" w:rsidR="000D338E" w:rsidRPr="00066E7F" w:rsidRDefault="000D338E" w:rsidP="000D338E">
      <w:pPr>
        <w:widowControl/>
        <w:numPr>
          <w:ilvl w:val="0"/>
          <w:numId w:val="51"/>
        </w:numPr>
        <w:suppressAutoHyphens w:val="0"/>
        <w:autoSpaceDE w:val="0"/>
        <w:spacing w:before="120" w:line="276" w:lineRule="auto"/>
        <w:ind w:left="284" w:hanging="284"/>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потписана од стране законског заступника или лица по овлашћењу законског заступн</w:t>
      </w:r>
      <w:r>
        <w:rPr>
          <w:rFonts w:eastAsia="Calibri" w:cs="Arial"/>
          <w:color w:val="000000"/>
          <w:kern w:val="0"/>
          <w:sz w:val="24"/>
          <w:szCs w:val="24"/>
          <w:lang w:val="sr-Cyrl-RS"/>
        </w:rPr>
        <w:t xml:space="preserve">ика и оверена службеним печатом </w:t>
      </w:r>
      <w:r w:rsidRPr="002C79C4">
        <w:rPr>
          <w:rFonts w:eastAsia="Calibri" w:cs="Arial"/>
          <w:color w:val="000000"/>
          <w:kern w:val="0"/>
          <w:sz w:val="24"/>
          <w:szCs w:val="24"/>
          <w:lang w:val="sr-Cyrl-RS"/>
        </w:rPr>
        <w:t xml:space="preserve">(уколико послује са печатом), </w:t>
      </w:r>
      <w:r w:rsidRPr="00066E7F">
        <w:rPr>
          <w:rFonts w:eastAsia="Calibri" w:cs="Arial"/>
          <w:color w:val="000000"/>
          <w:kern w:val="0"/>
          <w:sz w:val="24"/>
          <w:szCs w:val="24"/>
          <w:lang w:val="sr-Cyrl-RS"/>
        </w:rPr>
        <w:t>на начин који прописује Закон о меници ("Службени лист ФНРЈ" бр. 104/46, "Службени лист СФРЈ" бр. 16/65, 54/70 и 57/89 и "Службени лист СРЈ" бр. 46/96, „Службени лист СЦГ“ бр. 01/03 Уставна повеља).</w:t>
      </w:r>
    </w:p>
    <w:p w14:paraId="43E9B922" w14:textId="77777777" w:rsidR="000D338E" w:rsidRPr="00066E7F" w:rsidRDefault="000D338E" w:rsidP="000D338E">
      <w:pPr>
        <w:numPr>
          <w:ilvl w:val="0"/>
          <w:numId w:val="51"/>
        </w:numPr>
        <w:autoSpaceDE w:val="0"/>
        <w:spacing w:after="200" w:line="276" w:lineRule="auto"/>
        <w:ind w:left="284" w:hanging="284"/>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(„Службени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и износ из основа (тачка 4. став 2. Одлуке).</w:t>
      </w:r>
    </w:p>
    <w:p w14:paraId="78702DA2" w14:textId="77777777" w:rsidR="000D338E" w:rsidRPr="00066E7F" w:rsidRDefault="000D338E" w:rsidP="000D338E">
      <w:pPr>
        <w:widowControl/>
        <w:suppressAutoHyphens w:val="0"/>
        <w:autoSpaceDE w:val="0"/>
        <w:spacing w:before="120" w:line="276" w:lineRule="auto"/>
        <w:ind w:left="270" w:hanging="270"/>
        <w:jc w:val="both"/>
        <w:textAlignment w:val="auto"/>
        <w:rPr>
          <w:rFonts w:eastAsia="Calibri" w:cs="Arial"/>
          <w:kern w:val="0"/>
          <w:sz w:val="24"/>
          <w:szCs w:val="24"/>
          <w:lang w:val="sr-Cyrl-RS"/>
        </w:rPr>
      </w:pPr>
      <w:r>
        <w:rPr>
          <w:rFonts w:eastAsia="Calibri" w:cs="Arial"/>
          <w:kern w:val="0"/>
          <w:sz w:val="24"/>
          <w:szCs w:val="24"/>
        </w:rPr>
        <w:t xml:space="preserve">2) </w:t>
      </w:r>
      <w:r w:rsidRPr="00066E7F">
        <w:rPr>
          <w:rFonts w:eastAsia="Calibri" w:cs="Arial"/>
          <w:kern w:val="0"/>
          <w:sz w:val="24"/>
          <w:szCs w:val="24"/>
          <w:lang w:val="sr-Cyrl-RS"/>
        </w:rPr>
        <w:t xml:space="preserve">Менично писмо - овлашћење којим Пружалац услуге овлашћује Корисника услуге да може наплатити меницу на први позив, безусловно, неопозиво, вансудски и без трошкова, на износ од </w:t>
      </w:r>
      <w:r w:rsidRPr="00066E7F">
        <w:rPr>
          <w:rFonts w:eastAsia="Calibri" w:cs="Arial"/>
          <w:b/>
          <w:color w:val="FF0000"/>
          <w:kern w:val="0"/>
          <w:sz w:val="24"/>
          <w:szCs w:val="24"/>
          <w:lang w:val="sr-Cyrl-RS"/>
        </w:rPr>
        <w:t>10% уговорене вредности,</w:t>
      </w:r>
      <w:r>
        <w:rPr>
          <w:rFonts w:eastAsia="Calibri" w:cs="Arial"/>
          <w:b/>
          <w:color w:val="FF0000"/>
          <w:kern w:val="0"/>
          <w:sz w:val="24"/>
          <w:szCs w:val="24"/>
          <w:lang w:val="sr-Cyrl-RS"/>
        </w:rPr>
        <w:t xml:space="preserve"> </w:t>
      </w:r>
      <w:r w:rsidRPr="00066E7F">
        <w:rPr>
          <w:rFonts w:eastAsia="Calibri" w:cs="Arial"/>
          <w:b/>
          <w:color w:val="FF0000"/>
          <w:kern w:val="0"/>
          <w:sz w:val="24"/>
          <w:szCs w:val="24"/>
          <w:lang w:val="sr-Cyrl-RS"/>
        </w:rPr>
        <w:t>без ПДВ-а,</w:t>
      </w:r>
      <w:r w:rsidRPr="00066E7F">
        <w:rPr>
          <w:rFonts w:eastAsia="Calibri" w:cs="Arial"/>
          <w:color w:val="FF0000"/>
          <w:kern w:val="0"/>
          <w:sz w:val="24"/>
          <w:szCs w:val="24"/>
          <w:lang w:val="sr-Cyrl-RS"/>
        </w:rPr>
        <w:t xml:space="preserve"> </w:t>
      </w:r>
      <w:r w:rsidRPr="00066E7F">
        <w:rPr>
          <w:rFonts w:eastAsia="Calibri" w:cs="Arial"/>
          <w:kern w:val="0"/>
          <w:sz w:val="24"/>
          <w:szCs w:val="24"/>
          <w:lang w:val="sr-Cyrl-RS"/>
        </w:rPr>
        <w:t>са роком важења 30 дана дужим од рока важења уговора, с'тим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w:t>
      </w:r>
    </w:p>
    <w:p w14:paraId="0293895B" w14:textId="77777777" w:rsidR="000D338E" w:rsidRPr="00066E7F" w:rsidRDefault="000D338E" w:rsidP="000D338E">
      <w:pPr>
        <w:suppressAutoHyphens w:val="0"/>
        <w:autoSpaceDE w:val="0"/>
        <w:spacing w:line="276" w:lineRule="auto"/>
        <w:ind w:left="270" w:hanging="270"/>
        <w:jc w:val="both"/>
        <w:textAlignment w:val="auto"/>
        <w:rPr>
          <w:rFonts w:eastAsia="Calibri" w:cs="Arial"/>
          <w:kern w:val="0"/>
          <w:sz w:val="24"/>
          <w:szCs w:val="24"/>
          <w:lang w:val="sr-Cyrl-RS"/>
        </w:rPr>
      </w:pPr>
      <w:r>
        <w:rPr>
          <w:rFonts w:eastAsia="Calibri" w:cs="Arial"/>
          <w:kern w:val="0"/>
          <w:sz w:val="24"/>
          <w:szCs w:val="24"/>
        </w:rPr>
        <w:t xml:space="preserve">3) </w:t>
      </w:r>
      <w:r w:rsidRPr="00066E7F">
        <w:rPr>
          <w:rFonts w:eastAsia="Calibri" w:cs="Arial"/>
          <w:kern w:val="0"/>
          <w:sz w:val="24"/>
          <w:szCs w:val="24"/>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Пружаоца услуге.</w:t>
      </w:r>
    </w:p>
    <w:p w14:paraId="710911F1" w14:textId="77777777" w:rsidR="000D338E" w:rsidRPr="00CC7B3D" w:rsidRDefault="000D338E" w:rsidP="000D338E">
      <w:pPr>
        <w:suppressAutoHyphens w:val="0"/>
        <w:autoSpaceDE w:val="0"/>
        <w:spacing w:line="276" w:lineRule="auto"/>
        <w:ind w:left="270" w:hanging="270"/>
        <w:jc w:val="both"/>
        <w:textAlignment w:val="auto"/>
        <w:rPr>
          <w:rFonts w:eastAsia="Calibri" w:cs="Arial"/>
          <w:kern w:val="0"/>
          <w:sz w:val="24"/>
          <w:szCs w:val="24"/>
          <w:lang w:val="sr-Cyrl-RS"/>
        </w:rPr>
      </w:pPr>
      <w:r>
        <w:rPr>
          <w:rFonts w:cs="Arial"/>
          <w:sz w:val="24"/>
          <w:szCs w:val="24"/>
        </w:rPr>
        <w:t xml:space="preserve">4) </w:t>
      </w:r>
      <w:r w:rsidRPr="00066E7F">
        <w:rPr>
          <w:rFonts w:cs="Arial"/>
          <w:sz w:val="24"/>
          <w:szCs w:val="24"/>
          <w:lang w:val="sr-Cyrl-RS"/>
        </w:rPr>
        <w:t>фотокопију важећег Картона депонованих потписа овлашћених лица за располагање новчаним средствима Пружаоца услуге код пословне банке, оверену од стране банке на дан издав</w:t>
      </w:r>
      <w:r>
        <w:rPr>
          <w:rFonts w:cs="Arial"/>
          <w:sz w:val="24"/>
          <w:szCs w:val="24"/>
          <w:lang w:val="sr-Cyrl-RS"/>
        </w:rPr>
        <w:t>ања менице и меничног овлашћења.</w:t>
      </w:r>
    </w:p>
    <w:p w14:paraId="04023900" w14:textId="77777777" w:rsidR="000D338E" w:rsidRPr="00066E7F" w:rsidRDefault="000D338E" w:rsidP="000D338E">
      <w:pPr>
        <w:suppressAutoHyphens w:val="0"/>
        <w:autoSpaceDE w:val="0"/>
        <w:spacing w:line="276" w:lineRule="auto"/>
        <w:ind w:left="284" w:hanging="284"/>
        <w:jc w:val="both"/>
        <w:textAlignment w:val="auto"/>
        <w:rPr>
          <w:rFonts w:eastAsia="Calibri" w:cs="Arial"/>
          <w:kern w:val="0"/>
          <w:sz w:val="24"/>
          <w:szCs w:val="24"/>
        </w:rPr>
      </w:pPr>
      <w:r>
        <w:rPr>
          <w:rFonts w:eastAsia="Calibri" w:cs="Arial"/>
          <w:kern w:val="0"/>
          <w:sz w:val="24"/>
          <w:szCs w:val="24"/>
        </w:rPr>
        <w:t xml:space="preserve">5) </w:t>
      </w:r>
      <w:r w:rsidRPr="00066E7F">
        <w:rPr>
          <w:rFonts w:eastAsia="Calibri" w:cs="Arial"/>
          <w:kern w:val="0"/>
          <w:sz w:val="24"/>
          <w:szCs w:val="24"/>
        </w:rPr>
        <w:t>фотокопију ОП обрасца.</w:t>
      </w:r>
    </w:p>
    <w:p w14:paraId="64517583" w14:textId="77777777" w:rsidR="000D338E" w:rsidRPr="00066E7F" w:rsidRDefault="000D338E" w:rsidP="000D338E">
      <w:pPr>
        <w:suppressAutoHyphens w:val="0"/>
        <w:autoSpaceDE w:val="0"/>
        <w:spacing w:line="276" w:lineRule="auto"/>
        <w:ind w:left="284" w:hanging="284"/>
        <w:jc w:val="both"/>
        <w:textAlignment w:val="auto"/>
        <w:rPr>
          <w:rFonts w:eastAsia="Calibri" w:cs="Arial"/>
          <w:kern w:val="0"/>
          <w:sz w:val="24"/>
          <w:szCs w:val="24"/>
          <w:lang w:val="sr-Cyrl-RS"/>
        </w:rPr>
      </w:pPr>
      <w:r>
        <w:rPr>
          <w:rFonts w:eastAsia="Calibri" w:cs="Arial"/>
          <w:kern w:val="0"/>
          <w:sz w:val="24"/>
          <w:szCs w:val="24"/>
        </w:rPr>
        <w:t xml:space="preserve">6) </w:t>
      </w:r>
      <w:r w:rsidRPr="00066E7F">
        <w:rPr>
          <w:rFonts w:eastAsia="Calibri" w:cs="Arial"/>
          <w:kern w:val="0"/>
          <w:sz w:val="24"/>
          <w:szCs w:val="24"/>
          <w:lang w:val="sr-Cyrl-RS"/>
        </w:rPr>
        <w:t>д</w:t>
      </w:r>
      <w:r w:rsidRPr="00066E7F">
        <w:rPr>
          <w:rFonts w:eastAsia="Calibri" w:cs="Arial"/>
          <w:kern w:val="0"/>
          <w:sz w:val="24"/>
          <w:szCs w:val="24"/>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66E7F">
        <w:rPr>
          <w:rFonts w:eastAsia="Calibri" w:cs="Arial"/>
          <w:kern w:val="0"/>
          <w:sz w:val="24"/>
          <w:szCs w:val="24"/>
          <w:lang w:val="sr-Cyrl-RS"/>
        </w:rPr>
        <w:t>. Меница не може бити регистрована пре датума доношења Одлуке о додели Уговора.</w:t>
      </w:r>
    </w:p>
    <w:p w14:paraId="159A1D52" w14:textId="77777777" w:rsidR="00E314EF" w:rsidRPr="00E314EF" w:rsidRDefault="000D338E" w:rsidP="00E314EF">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Меница може бити наплаћена у случају да Пружалац услуге не буде извршавао своје уговорне обавезе у роковим</w:t>
      </w:r>
      <w:r w:rsidR="00E314EF">
        <w:rPr>
          <w:rFonts w:cs="Arial"/>
          <w:kern w:val="0"/>
          <w:sz w:val="24"/>
          <w:szCs w:val="24"/>
          <w:lang w:val="sr-Cyrl-RS"/>
        </w:rPr>
        <w:t xml:space="preserve">а и на начин предвиђен уговором </w:t>
      </w:r>
      <w:r w:rsidR="00E314EF" w:rsidRPr="00E314EF">
        <w:rPr>
          <w:rFonts w:cs="Arial"/>
          <w:kern w:val="0"/>
          <w:sz w:val="24"/>
          <w:szCs w:val="24"/>
          <w:lang w:val="sr-Cyrl-RS"/>
        </w:rPr>
        <w:t>или ако их буде извршавао делимично или неквалитетно.</w:t>
      </w:r>
    </w:p>
    <w:p w14:paraId="056612A9"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lastRenderedPageBreak/>
        <w:t>ИЗВРШИОЦИ</w:t>
      </w:r>
    </w:p>
    <w:p w14:paraId="37E67F7D"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Члан 1</w:t>
      </w:r>
      <w:r>
        <w:rPr>
          <w:rFonts w:cs="Arial"/>
          <w:b/>
          <w:color w:val="000000"/>
          <w:kern w:val="0"/>
          <w:sz w:val="24"/>
          <w:szCs w:val="24"/>
          <w:lang w:val="sr-Cyrl-RS"/>
        </w:rPr>
        <w:t>1</w:t>
      </w:r>
      <w:r w:rsidRPr="00066E7F">
        <w:rPr>
          <w:rFonts w:cs="Arial"/>
          <w:b/>
          <w:color w:val="000000"/>
          <w:kern w:val="0"/>
          <w:sz w:val="24"/>
          <w:szCs w:val="24"/>
          <w:lang w:val="sr-Cyrl-RS"/>
        </w:rPr>
        <w:t>.</w:t>
      </w:r>
    </w:p>
    <w:p w14:paraId="20B5AAB0"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7461F854"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Извршиоци су ангажована лица од стране Пружаоца услуге.</w:t>
      </w:r>
    </w:p>
    <w:p w14:paraId="6D8098E9"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79772025"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Пружалац услуге </w:t>
      </w:r>
      <w:r w:rsidRPr="00066E7F">
        <w:rPr>
          <w:rFonts w:cs="Arial"/>
          <w:color w:val="000000"/>
          <w:kern w:val="0"/>
          <w:sz w:val="24"/>
          <w:szCs w:val="24"/>
          <w:lang w:val="sr-Cyrl-CS"/>
        </w:rPr>
        <w:t>уз потписане примерке Уговора</w:t>
      </w:r>
      <w:r w:rsidRPr="00066E7F">
        <w:rPr>
          <w:rFonts w:cs="Arial"/>
          <w:color w:val="000000"/>
          <w:kern w:val="0"/>
          <w:sz w:val="24"/>
          <w:szCs w:val="24"/>
          <w:lang w:val="sr-Cyrl-RS"/>
        </w:rPr>
        <w:t xml:space="preserve"> доставља Кориснику услуге:</w:t>
      </w:r>
    </w:p>
    <w:p w14:paraId="6A19353B" w14:textId="77777777" w:rsidR="000D338E" w:rsidRPr="00066E7F" w:rsidRDefault="000D338E" w:rsidP="000D338E">
      <w:pPr>
        <w:tabs>
          <w:tab w:val="left" w:pos="142"/>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 xml:space="preserve">Списак извршилаца, са наведеним квалификацијама свих извршилаца и прецизно дефинисаним активностима које обављају у извршавању Услуге. На Списак извршилаца сагласност даје надзорни орган Корисника услуге. </w:t>
      </w:r>
    </w:p>
    <w:p w14:paraId="641C1A22" w14:textId="77777777" w:rsidR="000D338E" w:rsidRPr="00066E7F" w:rsidRDefault="000D338E" w:rsidP="000D338E">
      <w:pPr>
        <w:tabs>
          <w:tab w:val="left" w:pos="142"/>
        </w:tabs>
        <w:autoSpaceDE w:val="0"/>
        <w:jc w:val="both"/>
        <w:textAlignment w:val="auto"/>
        <w:rPr>
          <w:rFonts w:cs="Arial"/>
          <w:color w:val="000000"/>
          <w:kern w:val="0"/>
          <w:sz w:val="24"/>
          <w:szCs w:val="24"/>
          <w:lang w:val="sr-Cyrl-RS"/>
        </w:rPr>
      </w:pPr>
    </w:p>
    <w:p w14:paraId="2523744D"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се током извршења Услуге, појави оправдана потреба за заменом једног или више извршилаца, као и на 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 (стручни надзор).</w:t>
      </w:r>
    </w:p>
    <w:p w14:paraId="5C3181AB"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724852D6"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5B9ED427"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w:t>
      </w:r>
      <w:r>
        <w:rPr>
          <w:rFonts w:cs="Arial"/>
          <w:b/>
          <w:color w:val="000000"/>
          <w:kern w:val="0"/>
          <w:sz w:val="24"/>
          <w:szCs w:val="24"/>
          <w:lang w:val="sr-Cyrl-RS"/>
        </w:rPr>
        <w:t>2</w:t>
      </w:r>
      <w:r w:rsidRPr="00066E7F">
        <w:rPr>
          <w:rFonts w:cs="Arial"/>
          <w:b/>
          <w:color w:val="000000"/>
          <w:kern w:val="0"/>
          <w:sz w:val="24"/>
          <w:szCs w:val="24"/>
          <w:lang w:val="sr-Cyrl-RS"/>
        </w:rPr>
        <w:t>.</w:t>
      </w:r>
    </w:p>
    <w:p w14:paraId="773DB21C"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14E6C320"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овог Уговора и да их користе искључиво за обављање те Услуг</w:t>
      </w:r>
      <w:r w:rsidRPr="00066E7F">
        <w:rPr>
          <w:rFonts w:cs="Arial"/>
          <w:color w:val="000000"/>
          <w:kern w:val="0"/>
          <w:sz w:val="24"/>
          <w:szCs w:val="24"/>
        </w:rPr>
        <w:t>e</w:t>
      </w:r>
      <w:r w:rsidRPr="00066E7F">
        <w:rPr>
          <w:rFonts w:cs="Arial"/>
          <w:color w:val="000000"/>
          <w:kern w:val="0"/>
          <w:sz w:val="24"/>
          <w:szCs w:val="24"/>
          <w:lang w:val="sr-Cyrl-RS"/>
        </w:rPr>
        <w:t>.</w:t>
      </w:r>
    </w:p>
    <w:p w14:paraId="73D86C47"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50BECED6"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14:paraId="63F87155" w14:textId="77777777" w:rsidR="00F10D85" w:rsidRPr="00066E7F" w:rsidRDefault="00F10D85" w:rsidP="00F10D85">
      <w:pPr>
        <w:jc w:val="center"/>
        <w:rPr>
          <w:rFonts w:cs="Arial"/>
          <w:b/>
          <w:sz w:val="24"/>
          <w:szCs w:val="24"/>
          <w:lang w:val="sr-Cyrl-RS"/>
        </w:rPr>
      </w:pPr>
      <w:r w:rsidRPr="00CC7B3D">
        <w:rPr>
          <w:rFonts w:cs="Arial"/>
          <w:b/>
          <w:sz w:val="24"/>
          <w:szCs w:val="24"/>
          <w:lang w:val="ru-RU"/>
        </w:rPr>
        <w:t xml:space="preserve">Члан </w:t>
      </w:r>
      <w:r w:rsidRPr="00066E7F">
        <w:rPr>
          <w:rFonts w:cs="Arial"/>
          <w:b/>
          <w:sz w:val="24"/>
          <w:szCs w:val="24"/>
          <w:lang w:val="sr-Cyrl-RS"/>
        </w:rPr>
        <w:t>1</w:t>
      </w:r>
      <w:r>
        <w:rPr>
          <w:rFonts w:cs="Arial"/>
          <w:b/>
          <w:sz w:val="24"/>
          <w:szCs w:val="24"/>
          <w:lang w:val="sr-Cyrl-RS"/>
        </w:rPr>
        <w:t>3</w:t>
      </w:r>
      <w:r w:rsidRPr="00066E7F">
        <w:rPr>
          <w:rFonts w:cs="Arial"/>
          <w:b/>
          <w:sz w:val="24"/>
          <w:szCs w:val="24"/>
          <w:lang w:val="sr-Cyrl-RS"/>
        </w:rPr>
        <w:t>.</w:t>
      </w:r>
    </w:p>
    <w:p w14:paraId="4D20C00A" w14:textId="77777777" w:rsidR="00F10D85" w:rsidRDefault="00F10D85" w:rsidP="00F10D85">
      <w:pPr>
        <w:tabs>
          <w:tab w:val="left" w:pos="567"/>
        </w:tabs>
        <w:autoSpaceDE w:val="0"/>
        <w:ind w:right="-613"/>
        <w:jc w:val="both"/>
        <w:textAlignment w:val="auto"/>
        <w:rPr>
          <w:rFonts w:ascii="Arial MT" w:hAnsi="Arial MT" w:cs="Arial"/>
          <w:kern w:val="0"/>
          <w:sz w:val="24"/>
          <w:szCs w:val="24"/>
          <w:lang w:val="sr-Cyrl-RS"/>
        </w:rPr>
      </w:pPr>
    </w:p>
    <w:p w14:paraId="7C742AA1" w14:textId="77777777" w:rsidR="00F10D85" w:rsidRPr="0024487D" w:rsidRDefault="00F10D85" w:rsidP="009B1D76">
      <w:pPr>
        <w:tabs>
          <w:tab w:val="left" w:pos="567"/>
        </w:tabs>
        <w:autoSpaceDE w:val="0"/>
        <w:ind w:right="95"/>
        <w:jc w:val="both"/>
        <w:textAlignment w:val="auto"/>
        <w:rPr>
          <w:rFonts w:ascii="Arial MT" w:hAnsi="Arial MT"/>
          <w:kern w:val="0"/>
          <w:sz w:val="24"/>
          <w:szCs w:val="24"/>
          <w:lang w:val="sr-Cyrl-RS"/>
        </w:rPr>
      </w:pPr>
      <w:r w:rsidRPr="0024487D">
        <w:rPr>
          <w:rFonts w:ascii="Arial MT" w:hAnsi="Arial MT" w:cs="Arial"/>
          <w:kern w:val="0"/>
          <w:sz w:val="24"/>
          <w:szCs w:val="24"/>
          <w:lang w:val="sr-Cyrl-RS"/>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0F944B04" w14:textId="77777777" w:rsidR="00F10D85" w:rsidRPr="0024487D" w:rsidRDefault="00F10D85" w:rsidP="009B1D76">
      <w:pPr>
        <w:tabs>
          <w:tab w:val="left" w:pos="567"/>
        </w:tabs>
        <w:autoSpaceDE w:val="0"/>
        <w:ind w:right="95"/>
        <w:jc w:val="both"/>
        <w:textAlignment w:val="auto"/>
        <w:rPr>
          <w:rFonts w:ascii="Arial MT" w:hAnsi="Arial MT"/>
          <w:kern w:val="0"/>
          <w:sz w:val="24"/>
          <w:szCs w:val="24"/>
          <w:lang w:val="sr-Cyrl-RS"/>
        </w:rPr>
      </w:pPr>
    </w:p>
    <w:p w14:paraId="470E9AEA" w14:textId="77777777" w:rsidR="00F10D85" w:rsidRPr="0024487D" w:rsidRDefault="00F10D85" w:rsidP="009B1D76">
      <w:pPr>
        <w:tabs>
          <w:tab w:val="left" w:pos="567"/>
        </w:tabs>
        <w:autoSpaceDE w:val="0"/>
        <w:ind w:right="95"/>
        <w:jc w:val="both"/>
        <w:textAlignment w:val="auto"/>
        <w:rPr>
          <w:rFonts w:ascii="Arial MT" w:hAnsi="Arial MT"/>
          <w:kern w:val="0"/>
          <w:sz w:val="24"/>
          <w:szCs w:val="24"/>
          <w:lang w:val="sr-Cyrl-RS"/>
        </w:rPr>
      </w:pPr>
      <w:r w:rsidRPr="0024487D">
        <w:rPr>
          <w:rFonts w:ascii="Arial MT" w:hAnsi="Arial MT" w:cs="Arial"/>
          <w:kern w:val="0"/>
          <w:sz w:val="24"/>
          <w:szCs w:val="24"/>
          <w:lang w:val="sr-Cyrl-RS"/>
        </w:rPr>
        <w:t>Пружалац услуге је дужан да поседује полису осигурања од одговорности из делатности за штете причињене трећим лицима.</w:t>
      </w:r>
    </w:p>
    <w:p w14:paraId="6DE0A2FB" w14:textId="77777777" w:rsidR="000D338E" w:rsidRPr="00066E7F" w:rsidRDefault="000D338E" w:rsidP="000D338E">
      <w:pPr>
        <w:jc w:val="both"/>
        <w:rPr>
          <w:rFonts w:cs="Arial"/>
          <w:sz w:val="24"/>
          <w:szCs w:val="24"/>
          <w:lang w:val="sr-Cyrl-RS"/>
        </w:rPr>
      </w:pPr>
    </w:p>
    <w:p w14:paraId="5DD958F7"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ИНТЕЛЕКТУАЛНА СВОЈИНА</w:t>
      </w:r>
    </w:p>
    <w:p w14:paraId="7636D737" w14:textId="1123DAE0"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Члан 1</w:t>
      </w:r>
      <w:r w:rsidR="00F10D85">
        <w:rPr>
          <w:rFonts w:cs="Arial"/>
          <w:b/>
          <w:color w:val="000000"/>
          <w:kern w:val="0"/>
          <w:sz w:val="24"/>
          <w:szCs w:val="24"/>
          <w:lang w:val="sr-Cyrl-RS"/>
        </w:rPr>
        <w:t>4</w:t>
      </w:r>
      <w:r w:rsidRPr="00066E7F">
        <w:rPr>
          <w:rFonts w:cs="Arial"/>
          <w:b/>
          <w:color w:val="000000"/>
          <w:kern w:val="0"/>
          <w:sz w:val="24"/>
          <w:szCs w:val="24"/>
          <w:lang w:val="sr-Cyrl-RS"/>
        </w:rPr>
        <w:t>.</w:t>
      </w:r>
    </w:p>
    <w:p w14:paraId="4E8A201A"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23FE5BEA"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7018EB02"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Накнаду за коришћење права интелектуалне својине, као и одговорност за </w:t>
      </w:r>
      <w:r w:rsidRPr="00066E7F">
        <w:rPr>
          <w:rFonts w:cs="Arial"/>
          <w:color w:val="000000"/>
          <w:kern w:val="0"/>
          <w:sz w:val="24"/>
          <w:szCs w:val="24"/>
          <w:lang w:val="sr-Cyrl-RS"/>
        </w:rPr>
        <w:lastRenderedPageBreak/>
        <w:t>евентуалну повреду заштићених права интелектуалне својине трећих лица, сноси у целости Пружалац услуге.</w:t>
      </w:r>
    </w:p>
    <w:p w14:paraId="06FCA51D"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255706E7"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14:paraId="16B09CB2"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107804CD"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све што није предвиђено овим Уговором, а тиче се предмета Уговора, примењиваће се одредбе Закона о ауторским и сродним правима и ЗОО.</w:t>
      </w:r>
    </w:p>
    <w:p w14:paraId="675CDF6C"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70F41FDA"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ЗАКЉУЧИВАЊЕ И СТУПАЊЕ УГОВОРА НА СНАГУ</w:t>
      </w:r>
    </w:p>
    <w:p w14:paraId="6076E46E" w14:textId="6FE98FCD"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w:t>
      </w:r>
      <w:r w:rsidR="00F10D85">
        <w:rPr>
          <w:rFonts w:cs="Arial"/>
          <w:b/>
          <w:color w:val="000000"/>
          <w:kern w:val="0"/>
          <w:sz w:val="24"/>
          <w:szCs w:val="24"/>
          <w:lang w:val="sr-Cyrl-RS"/>
        </w:rPr>
        <w:t>5</w:t>
      </w:r>
      <w:r w:rsidRPr="00066E7F">
        <w:rPr>
          <w:rFonts w:cs="Arial"/>
          <w:b/>
          <w:color w:val="000000"/>
          <w:kern w:val="0"/>
          <w:sz w:val="24"/>
          <w:szCs w:val="24"/>
          <w:lang w:val="sr-Cyrl-RS"/>
        </w:rPr>
        <w:t>.</w:t>
      </w:r>
    </w:p>
    <w:p w14:paraId="4C264214"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p>
    <w:p w14:paraId="72C1C53D" w14:textId="77777777" w:rsidR="000D338E" w:rsidRPr="00066E7F" w:rsidRDefault="000D338E" w:rsidP="000D338E">
      <w:pPr>
        <w:tabs>
          <w:tab w:val="left" w:pos="567"/>
        </w:tabs>
        <w:autoSpaceDE w:val="0"/>
        <w:jc w:val="both"/>
        <w:textAlignment w:val="auto"/>
        <w:rPr>
          <w:rFonts w:cs="Arial"/>
          <w:color w:val="FF0000"/>
          <w:kern w:val="0"/>
          <w:sz w:val="24"/>
          <w:szCs w:val="24"/>
          <w:lang w:val="sr-Cyrl-RS"/>
        </w:rPr>
      </w:pPr>
      <w:r w:rsidRPr="00066E7F">
        <w:rPr>
          <w:rFonts w:cs="Arial"/>
          <w:color w:val="FF0000"/>
          <w:kern w:val="0"/>
          <w:sz w:val="24"/>
          <w:szCs w:val="24"/>
          <w:lang w:val="sr-Cyrl-RS"/>
        </w:rPr>
        <w:t>Овај Уговор сматра се закљученим када га потпишу овлашћени представници уговорних страна, а ступа на снагу када Пружалац услуге у складу са роковима из члана 10. овог Уговора достави средство финансијског обезбеђења.</w:t>
      </w:r>
    </w:p>
    <w:p w14:paraId="0EB8BC69" w14:textId="77777777" w:rsidR="000D338E" w:rsidRDefault="000D338E" w:rsidP="000D338E">
      <w:pPr>
        <w:tabs>
          <w:tab w:val="left" w:pos="567"/>
        </w:tabs>
        <w:autoSpaceDE w:val="0"/>
        <w:jc w:val="center"/>
        <w:textAlignment w:val="auto"/>
        <w:rPr>
          <w:rFonts w:cs="Arial"/>
          <w:b/>
          <w:color w:val="000000"/>
          <w:kern w:val="0"/>
          <w:sz w:val="24"/>
          <w:szCs w:val="24"/>
          <w:lang w:val="sr-Cyrl-RS"/>
        </w:rPr>
      </w:pPr>
    </w:p>
    <w:p w14:paraId="6020B660" w14:textId="6494F25D"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 xml:space="preserve">Члан </w:t>
      </w:r>
      <w:r w:rsidR="00F10D85">
        <w:rPr>
          <w:rFonts w:cs="Arial"/>
          <w:b/>
          <w:color w:val="000000"/>
          <w:kern w:val="0"/>
          <w:sz w:val="24"/>
          <w:szCs w:val="24"/>
          <w:lang w:val="sr-Cyrl-RS"/>
        </w:rPr>
        <w:t>16</w:t>
      </w:r>
      <w:r w:rsidRPr="00066E7F">
        <w:rPr>
          <w:rFonts w:cs="Arial"/>
          <w:b/>
          <w:color w:val="000000"/>
          <w:kern w:val="0"/>
          <w:sz w:val="24"/>
          <w:szCs w:val="24"/>
          <w:lang w:val="sr-Cyrl-RS"/>
        </w:rPr>
        <w:t>.</w:t>
      </w:r>
    </w:p>
    <w:p w14:paraId="62015D7C" w14:textId="77777777" w:rsidR="000D338E" w:rsidRDefault="000D338E" w:rsidP="000D338E">
      <w:pPr>
        <w:tabs>
          <w:tab w:val="left" w:pos="567"/>
        </w:tabs>
        <w:autoSpaceDE w:val="0"/>
        <w:jc w:val="both"/>
        <w:textAlignment w:val="auto"/>
        <w:rPr>
          <w:rFonts w:cs="Arial"/>
          <w:kern w:val="0"/>
          <w:sz w:val="24"/>
          <w:szCs w:val="24"/>
          <w:lang w:val="sr-Cyrl-RS"/>
        </w:rPr>
      </w:pPr>
    </w:p>
    <w:p w14:paraId="696C4B5D"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Овај Уговор се закључује на период од годину дана од дана ступања на снагу, а највише до висине планираних средстава за ову набавку из члана 2. овог Уговора. Уколико се уговорена средства утроше пре истека уговореног рока овај Уговор ће се сматрати испуњеним.</w:t>
      </w:r>
    </w:p>
    <w:p w14:paraId="7A942F82" w14:textId="77777777" w:rsidR="000D338E" w:rsidRDefault="000D338E" w:rsidP="000D338E">
      <w:pPr>
        <w:tabs>
          <w:tab w:val="left" w:pos="567"/>
        </w:tabs>
        <w:autoSpaceDE w:val="0"/>
        <w:jc w:val="center"/>
        <w:textAlignment w:val="auto"/>
        <w:rPr>
          <w:rFonts w:cs="Arial"/>
          <w:b/>
          <w:bCs/>
          <w:kern w:val="0"/>
          <w:sz w:val="24"/>
          <w:szCs w:val="24"/>
          <w:lang w:val="sr-Cyrl-RS"/>
        </w:rPr>
      </w:pPr>
    </w:p>
    <w:p w14:paraId="21EF90AE" w14:textId="77777777" w:rsidR="000D338E" w:rsidRPr="00066E7F" w:rsidRDefault="000D338E" w:rsidP="000D338E">
      <w:pPr>
        <w:tabs>
          <w:tab w:val="left" w:pos="567"/>
        </w:tabs>
        <w:autoSpaceDE w:val="0"/>
        <w:jc w:val="center"/>
        <w:textAlignment w:val="auto"/>
        <w:rPr>
          <w:rFonts w:cs="Arial"/>
          <w:b/>
          <w:bCs/>
          <w:kern w:val="0"/>
          <w:sz w:val="24"/>
          <w:szCs w:val="24"/>
          <w:lang w:val="sr-Cyrl-RS"/>
        </w:rPr>
      </w:pPr>
      <w:r w:rsidRPr="00066E7F">
        <w:rPr>
          <w:rFonts w:cs="Arial"/>
          <w:b/>
          <w:bCs/>
          <w:kern w:val="0"/>
          <w:sz w:val="24"/>
          <w:szCs w:val="24"/>
          <w:lang w:val="sr-Cyrl-RS"/>
        </w:rPr>
        <w:t>НАДЗОР НАД ПРУЖАЊЕМ УСЛУГА И КОНТРОЛА КВАЛИТЕТА</w:t>
      </w:r>
    </w:p>
    <w:p w14:paraId="7E8E1FD3" w14:textId="6FA1A122"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Члан 1</w:t>
      </w:r>
      <w:r w:rsidR="00F10D85">
        <w:rPr>
          <w:rFonts w:cs="Arial"/>
          <w:b/>
          <w:color w:val="000000"/>
          <w:kern w:val="0"/>
          <w:sz w:val="24"/>
          <w:szCs w:val="24"/>
          <w:lang w:val="sr-Cyrl-RS"/>
        </w:rPr>
        <w:t>7</w:t>
      </w:r>
      <w:r w:rsidRPr="00066E7F">
        <w:rPr>
          <w:rFonts w:cs="Arial"/>
          <w:b/>
          <w:color w:val="000000"/>
          <w:kern w:val="0"/>
          <w:sz w:val="24"/>
          <w:szCs w:val="24"/>
          <w:lang w:val="sr-Cyrl-RS"/>
        </w:rPr>
        <w:t>.</w:t>
      </w:r>
    </w:p>
    <w:p w14:paraId="2D67DFD5" w14:textId="77777777" w:rsidR="000D338E" w:rsidRPr="00066E7F" w:rsidRDefault="000D338E" w:rsidP="000D338E">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Пружалац услуга се обавезује да омогући Кориснику услуга сталан надзор над пружањем услуга и контролу рокова и квалитета пружених услуга.</w:t>
      </w:r>
    </w:p>
    <w:p w14:paraId="0502C3BA" w14:textId="77777777" w:rsidR="000D338E" w:rsidRPr="00066E7F" w:rsidRDefault="000D338E" w:rsidP="000D338E">
      <w:pPr>
        <w:suppressAutoHyphens w:val="0"/>
        <w:autoSpaceDE w:val="0"/>
        <w:spacing w:before="120"/>
        <w:jc w:val="both"/>
        <w:textAlignment w:val="auto"/>
        <w:rPr>
          <w:rFonts w:cs="Arial"/>
          <w:kern w:val="0"/>
          <w:sz w:val="24"/>
          <w:szCs w:val="24"/>
          <w:lang w:val="sr-Cyrl-RS"/>
        </w:rPr>
      </w:pPr>
      <w:r w:rsidRPr="00066E7F">
        <w:rPr>
          <w:rFonts w:cs="Arial"/>
          <w:kern w:val="0"/>
          <w:sz w:val="24"/>
          <w:szCs w:val="24"/>
          <w:lang w:val="sr-Cyrl-RS"/>
        </w:rPr>
        <w:t xml:space="preserve">Корисник услуга се обавезује да, пре почетка реализације Уговора, решењем именује лице овлашћено за надзор над пружањем услуга и о томе писаним путем извести Пружаоца услуга.    </w:t>
      </w:r>
    </w:p>
    <w:p w14:paraId="561B65C6" w14:textId="77777777" w:rsidR="000D338E" w:rsidRPr="00066E7F" w:rsidRDefault="000D338E" w:rsidP="000D338E">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Лице овлашћено за надзор пуноправно заступа Корисника услуга и у његово име и за његов рачун предузима све радње у вези са предметом овог Уговора: позива Пружаоца услуга услед указане потребе Корисника услуга за предметним услугама, присуствује извршењ</w:t>
      </w:r>
      <w:r>
        <w:rPr>
          <w:rFonts w:cs="Arial"/>
          <w:kern w:val="0"/>
          <w:sz w:val="24"/>
          <w:szCs w:val="24"/>
          <w:lang w:val="sr-Cyrl-RS"/>
        </w:rPr>
        <w:t xml:space="preserve">у услуга, </w:t>
      </w:r>
      <w:r w:rsidRPr="00603992">
        <w:rPr>
          <w:rFonts w:cs="Arial"/>
          <w:kern w:val="0"/>
          <w:sz w:val="24"/>
          <w:szCs w:val="24"/>
          <w:lang w:val="sr-Cyrl-RS"/>
        </w:rPr>
        <w:t xml:space="preserve">врши контролу рокова, количине и квалитета уграђених резервних делова, пружених услуга, </w:t>
      </w:r>
      <w:r w:rsidRPr="00066E7F">
        <w:rPr>
          <w:rFonts w:cs="Arial"/>
          <w:kern w:val="0"/>
          <w:sz w:val="24"/>
          <w:szCs w:val="24"/>
          <w:lang w:val="sr-Cyrl-RS"/>
        </w:rPr>
        <w:t xml:space="preserve">потписује Записник о </w:t>
      </w:r>
      <w:r w:rsidRPr="004A63CD">
        <w:rPr>
          <w:rFonts w:cs="Arial"/>
          <w:kern w:val="0"/>
          <w:sz w:val="24"/>
          <w:szCs w:val="24"/>
          <w:lang w:val="sr-Cyrl-RS"/>
        </w:rPr>
        <w:t>пруженим</w:t>
      </w:r>
      <w:r w:rsidRPr="00066E7F">
        <w:rPr>
          <w:rFonts w:cs="Arial"/>
          <w:kern w:val="0"/>
          <w:sz w:val="24"/>
          <w:szCs w:val="24"/>
          <w:lang w:val="sr-Cyrl-RS"/>
        </w:rPr>
        <w:t xml:space="preserve"> услугама, фактуре, изводе из ценовника и сву пратећу документацију, и у вези са тим овлашћује се да Пружаоцу услуга наложи отклањање евентуално уочених недостатака, прати реализацију Уговора и друго.        </w:t>
      </w:r>
    </w:p>
    <w:p w14:paraId="741C4766" w14:textId="77777777" w:rsidR="000D338E" w:rsidRPr="00066E7F" w:rsidRDefault="000D338E" w:rsidP="000D338E">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Корисник услуга је дужан да на сва питања која се односе на уговорене услуге даје одговоре Пружаоцу услуга посредством лица овлашћеног за надзор у року у којем се тражи одговор.</w:t>
      </w:r>
    </w:p>
    <w:p w14:paraId="7BEC1886" w14:textId="77777777" w:rsidR="000D338E" w:rsidRPr="00066E7F" w:rsidRDefault="000D338E" w:rsidP="000D338E">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 xml:space="preserve">Закашњење лица овлашћеног за надзор у давању одговора, повлачи за собом право Пружаоца услуга на продужење рока за пружање услуга.   </w:t>
      </w:r>
    </w:p>
    <w:p w14:paraId="2B75D247"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p>
    <w:p w14:paraId="6210C289"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lastRenderedPageBreak/>
        <w:t>КВАЛИТАТИВНИ И КВАНТИТАТИВНИ ПРИЈЕМ</w:t>
      </w:r>
    </w:p>
    <w:p w14:paraId="3803EC52" w14:textId="793441E2"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F10D85">
        <w:rPr>
          <w:rFonts w:cs="Arial"/>
          <w:b/>
          <w:color w:val="000000"/>
          <w:kern w:val="0"/>
          <w:sz w:val="24"/>
          <w:szCs w:val="24"/>
          <w:lang w:val="sr-Cyrl-RS"/>
        </w:rPr>
        <w:t>18</w:t>
      </w:r>
      <w:r w:rsidRPr="00066E7F">
        <w:rPr>
          <w:rFonts w:cs="Arial"/>
          <w:b/>
          <w:color w:val="000000"/>
          <w:kern w:val="0"/>
          <w:sz w:val="24"/>
          <w:szCs w:val="24"/>
          <w:lang w:val="sr-Cyrl-RS"/>
        </w:rPr>
        <w:t>.</w:t>
      </w:r>
    </w:p>
    <w:p w14:paraId="098DC482"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Квантитативни и квалитативни пријем Услуге врши решењем именовано лице за надзор над пружањем уговорених услуга, у присуству овлашћеног представника Пружаоца услуга.</w:t>
      </w:r>
    </w:p>
    <w:p w14:paraId="1EB863FA"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22E042DE"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О извршеним услугама и њиховом квантитативном и квалитативном пријему сачињава се Записник о пруженим услугама који се потписује од стране овлашћених представника обе уговорне стране.</w:t>
      </w:r>
    </w:p>
    <w:p w14:paraId="1071F859"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7F511C8F" w14:textId="77777777" w:rsidR="000D338E" w:rsidRDefault="000D338E" w:rsidP="000D338E">
      <w:pPr>
        <w:tabs>
          <w:tab w:val="left" w:pos="567"/>
        </w:tabs>
        <w:autoSpaceDE w:val="0"/>
        <w:jc w:val="both"/>
        <w:textAlignment w:val="auto"/>
        <w:rPr>
          <w:rFonts w:cs="Arial"/>
          <w:color w:val="FF0000"/>
          <w:kern w:val="0"/>
          <w:sz w:val="24"/>
          <w:szCs w:val="24"/>
          <w:lang w:val="sr-Cyrl-RS"/>
        </w:rPr>
      </w:pPr>
      <w:r w:rsidRPr="00066E7F">
        <w:rPr>
          <w:rFonts w:cs="Arial"/>
          <w:color w:val="000000"/>
          <w:kern w:val="0"/>
          <w:sz w:val="24"/>
          <w:szCs w:val="24"/>
          <w:lang w:val="sr-Cyrl-RS"/>
        </w:rPr>
        <w:t xml:space="preserve">Квантитативни и квалитативни пријем </w:t>
      </w:r>
      <w:r w:rsidRPr="008C14BE">
        <w:rPr>
          <w:rFonts w:cs="Arial"/>
          <w:color w:val="000000"/>
          <w:kern w:val="0"/>
          <w:sz w:val="24"/>
          <w:szCs w:val="24"/>
          <w:lang w:val="sr-Cyrl-RS"/>
        </w:rPr>
        <w:t xml:space="preserve">извршених Услуга </w:t>
      </w:r>
      <w:r w:rsidRPr="00066E7F">
        <w:rPr>
          <w:rFonts w:cs="Arial"/>
          <w:color w:val="000000"/>
          <w:kern w:val="0"/>
          <w:sz w:val="24"/>
          <w:szCs w:val="24"/>
          <w:lang w:val="sr-Cyrl-RS"/>
        </w:rPr>
        <w:t>врши се у присуству овлашћених представника за п</w:t>
      </w:r>
      <w:r>
        <w:rPr>
          <w:rFonts w:cs="Arial"/>
          <w:color w:val="000000"/>
          <w:kern w:val="0"/>
          <w:sz w:val="24"/>
          <w:szCs w:val="24"/>
          <w:lang w:val="sr-Cyrl-RS"/>
        </w:rPr>
        <w:t xml:space="preserve">раћење уговора </w:t>
      </w:r>
      <w:r w:rsidRPr="004E0445">
        <w:rPr>
          <w:rFonts w:cs="Arial"/>
          <w:color w:val="FF0000"/>
          <w:kern w:val="0"/>
          <w:sz w:val="24"/>
          <w:szCs w:val="24"/>
          <w:lang w:val="sr-Cyrl-RS"/>
        </w:rPr>
        <w:t xml:space="preserve">у седишту </w:t>
      </w:r>
      <w:r w:rsidRPr="006B71D1">
        <w:rPr>
          <w:rFonts w:cs="Arial"/>
          <w:color w:val="FF0000"/>
          <w:kern w:val="0"/>
          <w:sz w:val="24"/>
          <w:szCs w:val="24"/>
          <w:lang w:val="sr-Cyrl-RS"/>
        </w:rPr>
        <w:t>Корисника</w:t>
      </w:r>
      <w:r w:rsidRPr="004E0445">
        <w:rPr>
          <w:rFonts w:cs="Arial"/>
          <w:color w:val="FF0000"/>
          <w:kern w:val="0"/>
          <w:sz w:val="24"/>
          <w:szCs w:val="24"/>
          <w:lang w:val="sr-Cyrl-RS"/>
        </w:rPr>
        <w:t xml:space="preserve"> услуге.</w:t>
      </w:r>
    </w:p>
    <w:p w14:paraId="65C19CEC" w14:textId="77777777" w:rsidR="000D338E" w:rsidRPr="00066E7F" w:rsidRDefault="000D338E" w:rsidP="000D338E">
      <w:pPr>
        <w:tabs>
          <w:tab w:val="left" w:pos="567"/>
        </w:tabs>
        <w:autoSpaceDE w:val="0"/>
        <w:jc w:val="both"/>
        <w:textAlignment w:val="auto"/>
        <w:rPr>
          <w:rFonts w:cs="Arial"/>
          <w:color w:val="FF0000"/>
          <w:kern w:val="0"/>
          <w:sz w:val="24"/>
          <w:szCs w:val="24"/>
          <w:lang w:val="sr-Cyrl-RS"/>
        </w:rPr>
      </w:pPr>
    </w:p>
    <w:p w14:paraId="4FADF70E" w14:textId="77777777" w:rsidR="000D338E" w:rsidRPr="00B55B6F" w:rsidRDefault="000D338E" w:rsidP="000D338E">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w:t>
      </w:r>
      <w:r w:rsidRPr="00B55B6F">
        <w:rPr>
          <w:rFonts w:cs="Arial"/>
          <w:color w:val="000000"/>
          <w:kern w:val="0"/>
          <w:sz w:val="24"/>
          <w:szCs w:val="24"/>
          <w:lang w:val="sr-Cyrl-RS"/>
        </w:rPr>
        <w:t>констатује и исту одмах достави Пружаоцу услуге</w:t>
      </w:r>
      <w:r>
        <w:rPr>
          <w:rFonts w:cs="Arial"/>
          <w:color w:val="000000"/>
          <w:kern w:val="0"/>
          <w:sz w:val="24"/>
          <w:szCs w:val="24"/>
          <w:lang w:val="sr-Cyrl-RS"/>
        </w:rPr>
        <w:t>, а најкасније</w:t>
      </w:r>
      <w:r w:rsidRPr="00B55B6F">
        <w:rPr>
          <w:rFonts w:cs="Arial"/>
          <w:color w:val="000000"/>
          <w:kern w:val="0"/>
          <w:sz w:val="24"/>
          <w:szCs w:val="24"/>
          <w:lang w:val="sr-Cyrl-RS"/>
        </w:rPr>
        <w:t xml:space="preserve"> у </w:t>
      </w:r>
      <w:r w:rsidRPr="00B55B6F">
        <w:rPr>
          <w:rFonts w:cs="Arial"/>
          <w:kern w:val="0"/>
          <w:sz w:val="24"/>
          <w:szCs w:val="24"/>
          <w:lang w:val="sr-Cyrl-RS"/>
        </w:rPr>
        <w:t>року од 2 (два) дана.</w:t>
      </w:r>
    </w:p>
    <w:p w14:paraId="5FEBAE73"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6F904DDD" w14:textId="77777777" w:rsidR="000D338E" w:rsidRPr="008F4BE0" w:rsidRDefault="000D338E" w:rsidP="000D338E">
      <w:pPr>
        <w:tabs>
          <w:tab w:val="left" w:pos="567"/>
        </w:tabs>
        <w:autoSpaceDE w:val="0"/>
        <w:jc w:val="both"/>
        <w:textAlignment w:val="auto"/>
        <w:rPr>
          <w:rFonts w:cs="Arial"/>
          <w:kern w:val="0"/>
          <w:sz w:val="24"/>
          <w:szCs w:val="24"/>
          <w:lang w:val="sr-Cyrl-RS"/>
        </w:rPr>
      </w:pPr>
      <w:r w:rsidRPr="008F4BE0">
        <w:rPr>
          <w:rFonts w:cs="Arial"/>
          <w:color w:val="000000"/>
          <w:kern w:val="0"/>
          <w:sz w:val="24"/>
          <w:szCs w:val="24"/>
          <w:lang w:val="sr-Cyrl-RS"/>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8F4BE0">
        <w:rPr>
          <w:rFonts w:cs="Arial"/>
          <w:kern w:val="0"/>
          <w:sz w:val="24"/>
          <w:szCs w:val="24"/>
          <w:lang w:val="sr-Cyrl-RS"/>
        </w:rPr>
        <w:t>5 (пет) дана од момента пријема рекламације о свом трошку.</w:t>
      </w:r>
    </w:p>
    <w:p w14:paraId="0E07FA32" w14:textId="77777777" w:rsidR="000D338E" w:rsidRDefault="000D338E" w:rsidP="000D338E">
      <w:pPr>
        <w:tabs>
          <w:tab w:val="left" w:pos="567"/>
        </w:tabs>
        <w:autoSpaceDE w:val="0"/>
        <w:jc w:val="center"/>
        <w:textAlignment w:val="auto"/>
        <w:rPr>
          <w:rFonts w:cs="Arial"/>
          <w:b/>
          <w:color w:val="000000"/>
          <w:kern w:val="0"/>
          <w:sz w:val="24"/>
          <w:szCs w:val="24"/>
          <w:lang w:val="sr-Cyrl-RS"/>
        </w:rPr>
      </w:pPr>
    </w:p>
    <w:p w14:paraId="6315FAA6"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ГАРАНТНИ РОК</w:t>
      </w:r>
    </w:p>
    <w:p w14:paraId="5D3D8BC5" w14:textId="755E633D"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F10D85">
        <w:rPr>
          <w:rFonts w:cs="Arial"/>
          <w:b/>
          <w:color w:val="000000"/>
          <w:kern w:val="0"/>
          <w:sz w:val="24"/>
          <w:szCs w:val="24"/>
          <w:lang w:val="sr-Cyrl-RS"/>
        </w:rPr>
        <w:t>19</w:t>
      </w:r>
      <w:r w:rsidRPr="00066E7F">
        <w:rPr>
          <w:rFonts w:cs="Arial"/>
          <w:b/>
          <w:color w:val="000000"/>
          <w:kern w:val="0"/>
          <w:sz w:val="24"/>
          <w:szCs w:val="24"/>
          <w:lang w:val="sr-Cyrl-RS"/>
        </w:rPr>
        <w:t>.</w:t>
      </w:r>
    </w:p>
    <w:p w14:paraId="1D27D9C3" w14:textId="77777777" w:rsidR="000D338E" w:rsidRDefault="000D338E" w:rsidP="000D338E">
      <w:pPr>
        <w:suppressAutoHyphens w:val="0"/>
        <w:autoSpaceDE w:val="0"/>
        <w:jc w:val="both"/>
        <w:textAlignment w:val="auto"/>
        <w:rPr>
          <w:rFonts w:cs="Arial"/>
          <w:kern w:val="0"/>
          <w:sz w:val="24"/>
          <w:szCs w:val="24"/>
          <w:lang w:val="sr-Cyrl-RS"/>
        </w:rPr>
      </w:pPr>
    </w:p>
    <w:p w14:paraId="1CD9D579" w14:textId="6EAAD0CA" w:rsidR="000D338E" w:rsidRPr="008F4BE0" w:rsidRDefault="000D338E" w:rsidP="000D338E">
      <w:pPr>
        <w:suppressAutoHyphens w:val="0"/>
        <w:autoSpaceDE w:val="0"/>
        <w:jc w:val="both"/>
        <w:textAlignment w:val="auto"/>
        <w:rPr>
          <w:rFonts w:cs="Arial"/>
          <w:kern w:val="0"/>
          <w:sz w:val="24"/>
          <w:szCs w:val="24"/>
          <w:lang w:val="sr-Cyrl-RS"/>
        </w:rPr>
      </w:pPr>
      <w:r w:rsidRPr="008F4BE0">
        <w:rPr>
          <w:rFonts w:cs="Arial"/>
          <w:kern w:val="0"/>
          <w:sz w:val="24"/>
          <w:szCs w:val="24"/>
          <w:lang w:val="sr-Cyrl-RS"/>
        </w:rPr>
        <w:t>Гарантни рок на пружене услуге</w:t>
      </w:r>
      <w:r w:rsidRPr="008F4BE0">
        <w:rPr>
          <w:rFonts w:cs="Arial"/>
          <w:sz w:val="24"/>
          <w:szCs w:val="24"/>
          <w:lang w:val="sr-Cyrl-RS"/>
        </w:rPr>
        <w:t xml:space="preserve"> </w:t>
      </w:r>
      <w:r w:rsidRPr="008F4BE0">
        <w:rPr>
          <w:rFonts w:cs="Arial"/>
          <w:kern w:val="0"/>
          <w:sz w:val="24"/>
          <w:szCs w:val="24"/>
          <w:lang w:val="sr-Cyrl-RS"/>
        </w:rPr>
        <w:t xml:space="preserve">и уграђени резервни део је ________месеци, од дана сачињавања и потписивања Записника о пруженим услугама (без примедби), из члана </w:t>
      </w:r>
      <w:r w:rsidR="00F10D85">
        <w:rPr>
          <w:rFonts w:cs="Arial"/>
          <w:color w:val="FF0000"/>
          <w:kern w:val="0"/>
          <w:sz w:val="24"/>
          <w:szCs w:val="24"/>
          <w:lang w:val="sr-Cyrl-RS"/>
        </w:rPr>
        <w:t>18</w:t>
      </w:r>
      <w:r w:rsidRPr="008F4BE0">
        <w:rPr>
          <w:rFonts w:cs="Arial"/>
          <w:color w:val="FF0000"/>
          <w:kern w:val="0"/>
          <w:sz w:val="24"/>
          <w:szCs w:val="24"/>
          <w:lang w:val="sr-Cyrl-RS"/>
        </w:rPr>
        <w:t>.</w:t>
      </w:r>
      <w:r w:rsidRPr="008F4BE0">
        <w:rPr>
          <w:rFonts w:cs="Arial"/>
          <w:kern w:val="0"/>
          <w:sz w:val="24"/>
          <w:szCs w:val="24"/>
          <w:lang w:val="sr-Cyrl-RS"/>
        </w:rPr>
        <w:t xml:space="preserve"> овог Уговора.  </w:t>
      </w:r>
    </w:p>
    <w:p w14:paraId="6BDF4F4E"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70F2670F" w14:textId="77777777" w:rsidR="000D338E" w:rsidRPr="008F4BE0" w:rsidRDefault="000D338E" w:rsidP="000D338E">
      <w:pPr>
        <w:tabs>
          <w:tab w:val="left" w:pos="567"/>
        </w:tabs>
        <w:autoSpaceDE w:val="0"/>
        <w:jc w:val="both"/>
        <w:textAlignment w:val="auto"/>
        <w:rPr>
          <w:rFonts w:cs="Arial"/>
          <w:kern w:val="0"/>
          <w:sz w:val="24"/>
          <w:szCs w:val="24"/>
          <w:lang w:val="sr-Cyrl-RS"/>
        </w:rPr>
      </w:pPr>
      <w:r w:rsidRPr="008F4BE0">
        <w:rPr>
          <w:rFonts w:cs="Arial"/>
          <w:color w:val="000000"/>
          <w:kern w:val="0"/>
          <w:sz w:val="24"/>
          <w:szCs w:val="24"/>
          <w:lang w:val="sr-Cyrl-R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писаним путем одмах а најкасније </w:t>
      </w:r>
      <w:r w:rsidRPr="008F4BE0">
        <w:rPr>
          <w:rFonts w:cs="Arial"/>
          <w:kern w:val="0"/>
          <w:sz w:val="24"/>
          <w:szCs w:val="24"/>
          <w:lang w:val="sr-Cyrl-RS"/>
        </w:rPr>
        <w:t>у року од 2 (два) дана по утврђивању недостатка.</w:t>
      </w:r>
    </w:p>
    <w:p w14:paraId="1E6890E1" w14:textId="77777777" w:rsidR="000D338E" w:rsidRDefault="000D338E" w:rsidP="000D338E">
      <w:pPr>
        <w:tabs>
          <w:tab w:val="left" w:pos="567"/>
        </w:tabs>
        <w:autoSpaceDE w:val="0"/>
        <w:jc w:val="both"/>
        <w:textAlignment w:val="auto"/>
        <w:rPr>
          <w:rFonts w:cs="Arial"/>
          <w:kern w:val="0"/>
          <w:sz w:val="24"/>
          <w:szCs w:val="24"/>
          <w:lang w:val="sr-Cyrl-RS"/>
        </w:rPr>
      </w:pPr>
    </w:p>
    <w:p w14:paraId="2C8AC6E8" w14:textId="77777777" w:rsidR="000D338E" w:rsidRPr="008F4BE0" w:rsidRDefault="000D338E" w:rsidP="000D338E">
      <w:pPr>
        <w:tabs>
          <w:tab w:val="left" w:pos="567"/>
        </w:tabs>
        <w:autoSpaceDE w:val="0"/>
        <w:jc w:val="both"/>
        <w:textAlignment w:val="auto"/>
        <w:rPr>
          <w:rFonts w:cs="Arial"/>
          <w:kern w:val="0"/>
          <w:sz w:val="24"/>
          <w:szCs w:val="24"/>
          <w:lang w:val="sr-Cyrl-RS"/>
        </w:rPr>
      </w:pPr>
      <w:r w:rsidRPr="008F4BE0">
        <w:rPr>
          <w:rFonts w:cs="Arial"/>
          <w:kern w:val="0"/>
          <w:sz w:val="24"/>
          <w:szCs w:val="24"/>
          <w:lang w:val="sr-Cyrl-RS"/>
        </w:rPr>
        <w:t>Пружалац услуге се обавезује да најкасније у року од 5 (пет) дана од дана пријема рекламације отклони утврђене недостатке о свом трошку.</w:t>
      </w:r>
    </w:p>
    <w:p w14:paraId="62FD6A7A"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p>
    <w:p w14:paraId="2EEAAD01" w14:textId="77777777" w:rsidR="000D338E" w:rsidRPr="008F4BE0" w:rsidRDefault="000D338E" w:rsidP="000D338E">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ВИША СИЛА</w:t>
      </w:r>
    </w:p>
    <w:p w14:paraId="7BFBBB4D" w14:textId="123D35E8" w:rsidR="000D338E" w:rsidRPr="008F4BE0" w:rsidRDefault="000D338E" w:rsidP="000D338E">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Члан 2</w:t>
      </w:r>
      <w:r w:rsidR="00F10D85">
        <w:rPr>
          <w:rFonts w:cs="Arial"/>
          <w:b/>
          <w:color w:val="000000"/>
          <w:kern w:val="0"/>
          <w:sz w:val="24"/>
          <w:szCs w:val="24"/>
          <w:lang w:val="sr-Cyrl-RS"/>
        </w:rPr>
        <w:t>0</w:t>
      </w:r>
      <w:r w:rsidRPr="008F4BE0">
        <w:rPr>
          <w:rFonts w:cs="Arial"/>
          <w:b/>
          <w:color w:val="000000"/>
          <w:kern w:val="0"/>
          <w:sz w:val="24"/>
          <w:szCs w:val="24"/>
          <w:lang w:val="sr-Cyrl-RS"/>
        </w:rPr>
        <w:t>.</w:t>
      </w:r>
    </w:p>
    <w:p w14:paraId="034D852B"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4FFA7067"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(три) радна дана о наступању више силе.</w:t>
      </w:r>
    </w:p>
    <w:p w14:paraId="676B62D0"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lastRenderedPageBreak/>
        <w:t>У случају наступања више силе, Пружалац услуге има право да продужи рок за извршење услуга за оно време за које је настало кашњење у извршавању уговорних Услуга, проузроковано вишом силом.</w:t>
      </w:r>
    </w:p>
    <w:p w14:paraId="1DBABAFA"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1FA3D480"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6B1BF782"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2AF31B3B"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Уколико виша сила траје дуже од 90 (деведесет) дана, било која Уговорна страна може да раскине овај Уговор у року од 30 (тридесет) дана, уз доставу писаног обавештења другој Уговорној страни о намери да раскине Уговор.</w:t>
      </w:r>
    </w:p>
    <w:p w14:paraId="4B687A94" w14:textId="77777777" w:rsidR="000D338E" w:rsidRDefault="000D338E" w:rsidP="000D338E">
      <w:pPr>
        <w:tabs>
          <w:tab w:val="left" w:pos="567"/>
        </w:tabs>
        <w:autoSpaceDE w:val="0"/>
        <w:jc w:val="center"/>
        <w:textAlignment w:val="auto"/>
        <w:rPr>
          <w:rFonts w:cs="Arial"/>
          <w:b/>
          <w:color w:val="000000"/>
          <w:kern w:val="0"/>
          <w:sz w:val="24"/>
          <w:szCs w:val="24"/>
          <w:lang w:val="sr-Cyrl-RS"/>
        </w:rPr>
      </w:pPr>
    </w:p>
    <w:p w14:paraId="023358EF" w14:textId="77777777" w:rsidR="000D338E" w:rsidRPr="008F4BE0" w:rsidRDefault="000D338E" w:rsidP="000D338E">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НАКНАДА ШТЕТЕ</w:t>
      </w:r>
    </w:p>
    <w:p w14:paraId="06E78226" w14:textId="1341E7A9" w:rsidR="000D338E" w:rsidRPr="008F4BE0" w:rsidRDefault="000D338E" w:rsidP="000D338E">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Члан 2</w:t>
      </w:r>
      <w:r w:rsidR="00F10D85">
        <w:rPr>
          <w:rFonts w:cs="Arial"/>
          <w:b/>
          <w:color w:val="000000"/>
          <w:kern w:val="0"/>
          <w:sz w:val="24"/>
          <w:szCs w:val="24"/>
          <w:lang w:val="sr-Cyrl-RS"/>
        </w:rPr>
        <w:t>1</w:t>
      </w:r>
      <w:r w:rsidRPr="008F4BE0">
        <w:rPr>
          <w:rFonts w:cs="Arial"/>
          <w:b/>
          <w:color w:val="000000"/>
          <w:kern w:val="0"/>
          <w:sz w:val="24"/>
          <w:szCs w:val="24"/>
          <w:lang w:val="sr-Cyrl-RS"/>
        </w:rPr>
        <w:t>.</w:t>
      </w:r>
    </w:p>
    <w:p w14:paraId="7A789D8E"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004158CD"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65F85D5A"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04223E56"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(петнаест) дана од датума издавања истог.</w:t>
      </w:r>
    </w:p>
    <w:p w14:paraId="30BE15AD"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07525CAD"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w:t>
      </w:r>
    </w:p>
    <w:p w14:paraId="7DBA0F9E"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65F61822" w14:textId="3F538558"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Pr="008F4BE0">
        <w:rPr>
          <w:rFonts w:cs="Arial"/>
          <w:color w:val="FF0000"/>
          <w:kern w:val="0"/>
          <w:sz w:val="24"/>
          <w:szCs w:val="24"/>
          <w:lang w:val="sr-Cyrl-RS"/>
        </w:rPr>
        <w:t>1</w:t>
      </w:r>
      <w:r w:rsidR="00F10D85">
        <w:rPr>
          <w:rFonts w:cs="Arial"/>
          <w:color w:val="FF0000"/>
          <w:kern w:val="0"/>
          <w:sz w:val="24"/>
          <w:szCs w:val="24"/>
          <w:lang w:val="sr-Cyrl-RS"/>
        </w:rPr>
        <w:t>4</w:t>
      </w:r>
      <w:r w:rsidRPr="008F4BE0">
        <w:rPr>
          <w:rFonts w:cs="Arial"/>
          <w:color w:val="FF0000"/>
          <w:kern w:val="0"/>
          <w:sz w:val="24"/>
          <w:szCs w:val="24"/>
          <w:lang w:val="sr-Cyrl-RS"/>
        </w:rPr>
        <w:t xml:space="preserve">. </w:t>
      </w:r>
      <w:r w:rsidRPr="008F4BE0">
        <w:rPr>
          <w:rFonts w:cs="Arial"/>
          <w:color w:val="000000"/>
          <w:kern w:val="0"/>
          <w:sz w:val="24"/>
          <w:szCs w:val="24"/>
          <w:lang w:val="sr-Cyrl-RS"/>
        </w:rPr>
        <w:t>овог Уговора.</w:t>
      </w:r>
    </w:p>
    <w:p w14:paraId="2D08B462" w14:textId="77777777" w:rsidR="000D338E" w:rsidRDefault="000D338E" w:rsidP="000D338E">
      <w:pPr>
        <w:tabs>
          <w:tab w:val="left" w:pos="567"/>
        </w:tabs>
        <w:autoSpaceDE w:val="0"/>
        <w:jc w:val="center"/>
        <w:textAlignment w:val="auto"/>
        <w:rPr>
          <w:rFonts w:cs="Arial"/>
          <w:b/>
          <w:color w:val="000000"/>
          <w:kern w:val="0"/>
          <w:sz w:val="24"/>
          <w:szCs w:val="24"/>
          <w:lang w:val="sr-Cyrl-RS"/>
        </w:rPr>
      </w:pPr>
    </w:p>
    <w:p w14:paraId="41FCD9E2"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УГОВОРНА КАЗНА</w:t>
      </w:r>
    </w:p>
    <w:p w14:paraId="1C3F9B7B" w14:textId="6C9935EE"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F10D85">
        <w:rPr>
          <w:rFonts w:cs="Arial"/>
          <w:b/>
          <w:color w:val="000000"/>
          <w:kern w:val="0"/>
          <w:sz w:val="24"/>
          <w:szCs w:val="24"/>
          <w:lang w:val="sr-Cyrl-RS"/>
        </w:rPr>
        <w:t>2</w:t>
      </w:r>
      <w:r w:rsidRPr="00066E7F">
        <w:rPr>
          <w:rFonts w:cs="Arial"/>
          <w:b/>
          <w:color w:val="000000"/>
          <w:kern w:val="0"/>
          <w:sz w:val="24"/>
          <w:szCs w:val="24"/>
          <w:lang w:val="sr-Cyrl-RS"/>
        </w:rPr>
        <w:t>.</w:t>
      </w:r>
    </w:p>
    <w:p w14:paraId="4F3C7222"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p>
    <w:p w14:paraId="5CF361E2"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У случају да Пружалац услуге, својом кривицом, не изврши/не пружи о року уговорене Услуге, Пружалац услуге је дужан да плати Кориснику услуге уговорне пенале, у износу од 0,2% од вредности услуге из Прилога 2. овог Уговора која није извршена у уговореном року за сваки започети дан кашњења, у максималном износу од 10% од вредности услуге из Прилога 2. без пореза на додату вредност. </w:t>
      </w:r>
    </w:p>
    <w:p w14:paraId="7FFF0BA4"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766E8C09"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lastRenderedPageBreak/>
        <w:t>Плаћање пенала у складу са претходним ставом доспева у року од 10 (десет) дана од дана издавања рачуна од стране Корисника услуге за уговорне пенале.</w:t>
      </w:r>
    </w:p>
    <w:p w14:paraId="09FF200C"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Корисник услуге услед кашњења из става 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1B7D19B2"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294F7105"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РАСКИД УГОВОРА</w:t>
      </w:r>
    </w:p>
    <w:p w14:paraId="67AF9EDC" w14:textId="1F8D2C3E"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F10D85">
        <w:rPr>
          <w:rFonts w:cs="Arial"/>
          <w:b/>
          <w:color w:val="000000"/>
          <w:kern w:val="0"/>
          <w:sz w:val="24"/>
          <w:szCs w:val="24"/>
          <w:lang w:val="sr-Cyrl-RS"/>
        </w:rPr>
        <w:t>3</w:t>
      </w:r>
      <w:r w:rsidRPr="00066E7F">
        <w:rPr>
          <w:rFonts w:cs="Arial"/>
          <w:b/>
          <w:color w:val="000000"/>
          <w:kern w:val="0"/>
          <w:sz w:val="24"/>
          <w:szCs w:val="24"/>
          <w:lang w:val="sr-Cyrl-RS"/>
        </w:rPr>
        <w:t>.</w:t>
      </w:r>
    </w:p>
    <w:p w14:paraId="3F856A27"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Свака Уговорна страна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(петнаест) дана од дана достављања писане изјаве.</w:t>
      </w:r>
    </w:p>
    <w:p w14:paraId="7C4627CA"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2A71777B"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(петнаест) дана од дана достављања писане изјаве.</w:t>
      </w:r>
    </w:p>
    <w:p w14:paraId="5E017057"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783F9E75"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је до раскида Уговора дошло кривицом једне Уговорне стране, друга Уговорна страна има право на накнаду штете и измакле добити по општим правилима облигационог права.</w:t>
      </w:r>
    </w:p>
    <w:p w14:paraId="3BAEDB13" w14:textId="77777777" w:rsidR="000D338E" w:rsidRDefault="000D338E" w:rsidP="000D338E">
      <w:pPr>
        <w:tabs>
          <w:tab w:val="left" w:pos="567"/>
        </w:tabs>
        <w:autoSpaceDE w:val="0"/>
        <w:jc w:val="center"/>
        <w:textAlignment w:val="auto"/>
        <w:rPr>
          <w:rFonts w:cs="Arial"/>
          <w:b/>
          <w:color w:val="000000"/>
          <w:kern w:val="0"/>
          <w:sz w:val="24"/>
          <w:szCs w:val="24"/>
          <w:lang w:val="sr-Cyrl-RS"/>
        </w:rPr>
      </w:pPr>
    </w:p>
    <w:p w14:paraId="3E174962"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ЗАВРШНЕ ОДРЕДБЕ</w:t>
      </w:r>
    </w:p>
    <w:p w14:paraId="1E671A82" w14:textId="0DF40B6B"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F10D85">
        <w:rPr>
          <w:rFonts w:cs="Arial"/>
          <w:b/>
          <w:color w:val="000000"/>
          <w:kern w:val="0"/>
          <w:sz w:val="24"/>
          <w:szCs w:val="24"/>
          <w:lang w:val="sr-Cyrl-RS"/>
        </w:rPr>
        <w:t>4</w:t>
      </w:r>
      <w:r w:rsidRPr="00066E7F">
        <w:rPr>
          <w:rFonts w:cs="Arial"/>
          <w:b/>
          <w:color w:val="000000"/>
          <w:kern w:val="0"/>
          <w:sz w:val="24"/>
          <w:szCs w:val="24"/>
          <w:lang w:val="sr-Cyrl-RS"/>
        </w:rPr>
        <w:t>.</w:t>
      </w:r>
    </w:p>
    <w:p w14:paraId="7470A1E6"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1FFFE8FF" w14:textId="48B46B4C"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Овај Уговор и његови Прилози од </w:t>
      </w:r>
      <w:r w:rsidRPr="00066E7F">
        <w:rPr>
          <w:rFonts w:cs="Arial"/>
          <w:kern w:val="0"/>
          <w:sz w:val="24"/>
          <w:szCs w:val="24"/>
          <w:lang w:val="sr-Cyrl-RS"/>
        </w:rPr>
        <w:t xml:space="preserve">1 до </w:t>
      </w:r>
      <w:r w:rsidR="00F10D85">
        <w:rPr>
          <w:rFonts w:cs="Arial"/>
          <w:color w:val="FF0000"/>
          <w:kern w:val="0"/>
          <w:sz w:val="24"/>
          <w:szCs w:val="24"/>
          <w:lang w:val="sr-Cyrl-RS"/>
        </w:rPr>
        <w:t>3</w:t>
      </w:r>
      <w:r w:rsidRPr="00066E7F">
        <w:rPr>
          <w:rFonts w:cs="Arial"/>
          <w:color w:val="FF0000"/>
          <w:kern w:val="0"/>
          <w:sz w:val="24"/>
          <w:szCs w:val="24"/>
          <w:lang w:val="sr-Cyrl-RS"/>
        </w:rPr>
        <w:t xml:space="preserve"> (</w:t>
      </w:r>
      <w:r w:rsidR="00F10D85">
        <w:rPr>
          <w:rFonts w:cs="Arial"/>
          <w:color w:val="FF0000"/>
          <w:kern w:val="0"/>
          <w:sz w:val="24"/>
          <w:szCs w:val="24"/>
          <w:lang w:val="sr-Cyrl-RS"/>
        </w:rPr>
        <w:t>4</w:t>
      </w:r>
      <w:r w:rsidRPr="00066E7F">
        <w:rPr>
          <w:rFonts w:cs="Arial"/>
          <w:color w:val="FF0000"/>
          <w:kern w:val="0"/>
          <w:sz w:val="24"/>
          <w:szCs w:val="24"/>
          <w:lang w:val="sr-Cyrl-RS"/>
        </w:rPr>
        <w:t xml:space="preserve">) </w:t>
      </w:r>
      <w:r w:rsidRPr="00066E7F">
        <w:rPr>
          <w:rFonts w:cs="Arial"/>
          <w:color w:val="000000"/>
          <w:kern w:val="0"/>
          <w:sz w:val="24"/>
          <w:szCs w:val="24"/>
          <w:lang w:val="sr-Cyrl-RS"/>
        </w:rPr>
        <w:t xml:space="preserve">из </w:t>
      </w:r>
      <w:r w:rsidRPr="00066E7F">
        <w:rPr>
          <w:rFonts w:cs="Arial"/>
          <w:kern w:val="0"/>
          <w:sz w:val="24"/>
          <w:szCs w:val="24"/>
          <w:lang w:val="sr-Cyrl-RS"/>
        </w:rPr>
        <w:t xml:space="preserve">члана </w:t>
      </w:r>
      <w:r w:rsidR="00F10D85">
        <w:rPr>
          <w:rFonts w:cs="Arial"/>
          <w:color w:val="FF0000"/>
          <w:kern w:val="0"/>
          <w:sz w:val="24"/>
          <w:szCs w:val="24"/>
          <w:lang w:val="sr-Cyrl-RS"/>
        </w:rPr>
        <w:t>30</w:t>
      </w:r>
      <w:r w:rsidRPr="00066E7F">
        <w:rPr>
          <w:rFonts w:cs="Arial"/>
          <w:color w:val="FF0000"/>
          <w:kern w:val="0"/>
          <w:sz w:val="24"/>
          <w:szCs w:val="24"/>
          <w:lang w:val="sr-Cyrl-RS"/>
        </w:rPr>
        <w:t>.</w:t>
      </w:r>
      <w:r w:rsidRPr="00066E7F">
        <w:rPr>
          <w:rFonts w:cs="Arial"/>
          <w:kern w:val="0"/>
          <w:sz w:val="24"/>
          <w:szCs w:val="24"/>
          <w:lang w:val="sr-Cyrl-RS"/>
        </w:rPr>
        <w:t xml:space="preserve"> овог </w:t>
      </w:r>
      <w:r w:rsidRPr="00066E7F">
        <w:rPr>
          <w:rFonts w:cs="Arial"/>
          <w:color w:val="000000"/>
          <w:kern w:val="0"/>
          <w:sz w:val="24"/>
          <w:szCs w:val="24"/>
          <w:lang w:val="sr-Cyrl-RS"/>
        </w:rPr>
        <w:t>Уговора, сачињени су на српском језику.</w:t>
      </w:r>
    </w:p>
    <w:p w14:paraId="379A3C9A"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3313C21A"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овај Уговор примењују се закони Републике Србије.</w:t>
      </w:r>
    </w:p>
    <w:p w14:paraId="180A3757"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5AF9BA8D"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 случају спора меродавно право је право Републике Србије, а поступак се води на српском језику.</w:t>
      </w:r>
    </w:p>
    <w:p w14:paraId="3976AB09" w14:textId="60D5B959"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F10D85">
        <w:rPr>
          <w:rFonts w:cs="Arial"/>
          <w:b/>
          <w:color w:val="000000"/>
          <w:kern w:val="0"/>
          <w:sz w:val="24"/>
          <w:szCs w:val="24"/>
          <w:lang w:val="sr-Cyrl-RS"/>
        </w:rPr>
        <w:t>5</w:t>
      </w:r>
      <w:r w:rsidRPr="00066E7F">
        <w:rPr>
          <w:rFonts w:cs="Arial"/>
          <w:b/>
          <w:color w:val="000000"/>
          <w:kern w:val="0"/>
          <w:sz w:val="24"/>
          <w:szCs w:val="24"/>
          <w:lang w:val="sr-Cyrl-RS"/>
        </w:rPr>
        <w:t>.</w:t>
      </w:r>
    </w:p>
    <w:p w14:paraId="188C3CC2"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570392B3"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стране.</w:t>
      </w:r>
    </w:p>
    <w:p w14:paraId="41EACB52" w14:textId="77777777" w:rsidR="00F10D85" w:rsidRDefault="00F10D85" w:rsidP="000D338E">
      <w:pPr>
        <w:tabs>
          <w:tab w:val="left" w:pos="567"/>
        </w:tabs>
        <w:autoSpaceDE w:val="0"/>
        <w:jc w:val="center"/>
        <w:textAlignment w:val="auto"/>
        <w:rPr>
          <w:rFonts w:cs="Arial"/>
          <w:b/>
          <w:color w:val="000000"/>
          <w:kern w:val="0"/>
          <w:sz w:val="24"/>
          <w:szCs w:val="24"/>
          <w:lang w:val="sr-Cyrl-RS"/>
        </w:rPr>
      </w:pPr>
    </w:p>
    <w:p w14:paraId="422F6C5C" w14:textId="20C1B288"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F10D85">
        <w:rPr>
          <w:rFonts w:cs="Arial"/>
          <w:b/>
          <w:color w:val="000000"/>
          <w:kern w:val="0"/>
          <w:sz w:val="24"/>
          <w:szCs w:val="24"/>
          <w:lang w:val="sr-Cyrl-RS"/>
        </w:rPr>
        <w:t>26</w:t>
      </w:r>
      <w:r w:rsidRPr="00066E7F">
        <w:rPr>
          <w:rFonts w:cs="Arial"/>
          <w:b/>
          <w:color w:val="000000"/>
          <w:kern w:val="0"/>
          <w:sz w:val="24"/>
          <w:szCs w:val="24"/>
          <w:lang w:val="sr-Cyrl-RS"/>
        </w:rPr>
        <w:t>.</w:t>
      </w:r>
    </w:p>
    <w:p w14:paraId="74C00C97"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35313493" w14:textId="77777777" w:rsidR="00CA68FE" w:rsidRDefault="00CA68FE" w:rsidP="000D338E">
      <w:pPr>
        <w:tabs>
          <w:tab w:val="left" w:pos="567"/>
        </w:tabs>
        <w:autoSpaceDE w:val="0"/>
        <w:jc w:val="center"/>
        <w:textAlignment w:val="auto"/>
        <w:rPr>
          <w:rFonts w:cs="Arial"/>
          <w:b/>
          <w:color w:val="000000"/>
          <w:kern w:val="0"/>
          <w:sz w:val="24"/>
          <w:szCs w:val="24"/>
          <w:lang w:val="sr-Cyrl-RS"/>
        </w:rPr>
      </w:pPr>
    </w:p>
    <w:p w14:paraId="24560A9F" w14:textId="14A587AD"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F10D85">
        <w:rPr>
          <w:rFonts w:cs="Arial"/>
          <w:b/>
          <w:color w:val="000000"/>
          <w:kern w:val="0"/>
          <w:sz w:val="24"/>
          <w:szCs w:val="24"/>
          <w:lang w:val="sr-Cyrl-RS"/>
        </w:rPr>
        <w:t>27</w:t>
      </w:r>
      <w:r w:rsidRPr="00066E7F">
        <w:rPr>
          <w:rFonts w:cs="Arial"/>
          <w:b/>
          <w:color w:val="000000"/>
          <w:kern w:val="0"/>
          <w:sz w:val="24"/>
          <w:szCs w:val="24"/>
          <w:lang w:val="sr-Cyrl-RS"/>
        </w:rPr>
        <w:t>.</w:t>
      </w:r>
    </w:p>
    <w:p w14:paraId="13E233A8" w14:textId="77777777" w:rsidR="000D338E" w:rsidRPr="00E105FD" w:rsidRDefault="000D338E" w:rsidP="000D338E">
      <w:pPr>
        <w:pStyle w:val="KDParagraf"/>
        <w:rPr>
          <w:rFonts w:ascii="Arial" w:hAnsi="Arial" w:cs="Arial"/>
          <w:lang w:val="sr-Cyrl-RS"/>
        </w:rPr>
      </w:pPr>
      <w:r>
        <w:rPr>
          <w:rFonts w:ascii="Arial" w:hAnsi="Arial" w:cs="Arial"/>
          <w:lang w:val="sr-Cyrl-RS"/>
        </w:rPr>
        <w:t>Корисник услуге</w:t>
      </w:r>
      <w:r w:rsidRPr="00E105FD">
        <w:rPr>
          <w:rFonts w:ascii="Arial" w:hAnsi="Arial" w:cs="Arial"/>
          <w:lang w:val="sr-Cyrl-RS"/>
        </w:rPr>
        <w:t xml:space="preserve">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67E468DB" w14:textId="77777777" w:rsidR="000D338E" w:rsidRPr="00E105FD" w:rsidRDefault="000D338E" w:rsidP="000D338E">
      <w:pPr>
        <w:pStyle w:val="KDParagraf"/>
        <w:rPr>
          <w:rFonts w:ascii="Arial" w:hAnsi="Arial" w:cs="Arial"/>
          <w:lang w:val="sr-Cyrl-RS"/>
        </w:rPr>
      </w:pPr>
      <w:r w:rsidRPr="0064737E">
        <w:rPr>
          <w:rFonts w:ascii="Arial" w:hAnsi="Arial" w:cs="Arial"/>
          <w:lang w:val="sr-Cyrl-RS"/>
        </w:rPr>
        <w:lastRenderedPageBreak/>
        <w:t>Корисник услуге</w:t>
      </w:r>
      <w:r w:rsidRPr="00E105FD">
        <w:rPr>
          <w:rFonts w:ascii="Arial" w:hAnsi="Arial" w:cs="Arial"/>
          <w:lang w:val="sr-Cyrl-RS"/>
        </w:rPr>
        <w:t xml:space="preserve">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ЗЈН. </w:t>
      </w:r>
      <w:r w:rsidRPr="0064737E">
        <w:rPr>
          <w:rFonts w:ascii="Arial" w:hAnsi="Arial" w:cs="Arial"/>
          <w:lang w:val="sr-Cyrl-RS"/>
        </w:rPr>
        <w:t>Корисник услуге</w:t>
      </w:r>
      <w:r w:rsidRPr="00E105FD">
        <w:rPr>
          <w:rFonts w:ascii="Arial" w:hAnsi="Arial" w:cs="Arial"/>
          <w:lang w:val="sr-Cyrl-RS"/>
        </w:rPr>
        <w:t xml:space="preserve">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r>
        <w:rPr>
          <w:rFonts w:ascii="Arial" w:hAnsi="Arial" w:cs="Arial"/>
          <w:lang w:val="sr-Cyrl-RS"/>
        </w:rPr>
        <w:t xml:space="preserve"> </w:t>
      </w:r>
    </w:p>
    <w:p w14:paraId="40977592" w14:textId="77777777" w:rsidR="000D338E" w:rsidRPr="00E105FD" w:rsidRDefault="000D338E" w:rsidP="000D338E">
      <w:pPr>
        <w:pStyle w:val="KDParagraf"/>
        <w:spacing w:before="0"/>
        <w:jc w:val="center"/>
        <w:rPr>
          <w:rFonts w:ascii="Arial" w:hAnsi="Arial" w:cs="Arial"/>
          <w:lang w:val="sr-Cyrl-RS"/>
        </w:rPr>
      </w:pPr>
    </w:p>
    <w:p w14:paraId="0D863DFB" w14:textId="77777777" w:rsidR="000D338E" w:rsidRPr="00E105FD" w:rsidRDefault="000D338E" w:rsidP="000D338E">
      <w:pPr>
        <w:pStyle w:val="KDParagraf"/>
        <w:spacing w:before="0"/>
        <w:rPr>
          <w:rFonts w:ascii="Arial" w:hAnsi="Arial" w:cs="Arial"/>
          <w:lang w:val="sr-Cyrl-RS"/>
        </w:rPr>
      </w:pPr>
      <w:r w:rsidRPr="00E105FD">
        <w:rPr>
          <w:rFonts w:ascii="Arial" w:hAnsi="Arial" w:cs="Arial"/>
          <w:lang w:val="sr-Cyrl-RS"/>
        </w:rPr>
        <w:t xml:space="preserve">Након закључења уговора о јавној набавци </w:t>
      </w:r>
      <w:r w:rsidRPr="0064737E">
        <w:rPr>
          <w:rFonts w:ascii="Arial" w:hAnsi="Arial" w:cs="Arial"/>
          <w:lang w:val="sr-Cyrl-RS"/>
        </w:rPr>
        <w:t>Корисник услуге</w:t>
      </w:r>
      <w:r w:rsidRPr="00E105FD">
        <w:rPr>
          <w:rFonts w:ascii="Arial" w:hAnsi="Arial" w:cs="Arial"/>
          <w:lang w:val="sr-Cyrl-RS"/>
        </w:rPr>
        <w:t xml:space="preserve"> може да дозволи промену цене и других битних елемената уговора из објективних разлога, као што су: виша сила, измена важећих законских прописа, мере државних органа, измењене околности на тржишту настале услед више силе или ако наступе околности које отежавају испуњење обавезе једне стране, или ако се због њих не може остварити сврха Уговора.</w:t>
      </w:r>
    </w:p>
    <w:p w14:paraId="720474C9" w14:textId="59C806B3"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Члан 2</w:t>
      </w:r>
      <w:r w:rsidR="00F10D85">
        <w:rPr>
          <w:rFonts w:cs="Arial"/>
          <w:b/>
          <w:color w:val="000000"/>
          <w:kern w:val="0"/>
          <w:sz w:val="24"/>
          <w:szCs w:val="24"/>
          <w:lang w:val="sr-Cyrl-RS"/>
        </w:rPr>
        <w:t>8</w:t>
      </w:r>
      <w:r w:rsidRPr="00066E7F">
        <w:rPr>
          <w:rFonts w:cs="Arial"/>
          <w:b/>
          <w:color w:val="000000"/>
          <w:kern w:val="0"/>
          <w:sz w:val="24"/>
          <w:szCs w:val="24"/>
          <w:lang w:val="sr-Cyrl-RS"/>
        </w:rPr>
        <w:t>.</w:t>
      </w:r>
    </w:p>
    <w:p w14:paraId="30014279" w14:textId="77777777" w:rsidR="000D338E" w:rsidRPr="00BB2B0F" w:rsidRDefault="000D338E" w:rsidP="000D338E">
      <w:pPr>
        <w:tabs>
          <w:tab w:val="left" w:pos="567"/>
        </w:tabs>
        <w:autoSpaceDE w:val="0"/>
        <w:jc w:val="both"/>
        <w:textAlignment w:val="auto"/>
        <w:rPr>
          <w:rFonts w:cs="Arial"/>
          <w:color w:val="000000"/>
          <w:kern w:val="0"/>
          <w:sz w:val="24"/>
          <w:szCs w:val="24"/>
          <w:lang w:val="sr-Cyrl-RS"/>
        </w:rPr>
      </w:pPr>
      <w:r w:rsidRPr="00BB2B0F">
        <w:rPr>
          <w:rFonts w:cs="Arial"/>
          <w:color w:val="000000"/>
          <w:kern w:val="0"/>
          <w:sz w:val="24"/>
          <w:szCs w:val="24"/>
          <w:lang w:val="sr-Cyrl-RS"/>
        </w:rPr>
        <w:t>Решавање спорова који могу настати из овог Уговора, а који се не могу решити споразумно између уговорних страна, уговорне стране ће поверити стварно надлежном суду у Београду.</w:t>
      </w:r>
    </w:p>
    <w:p w14:paraId="3B5FF4BF" w14:textId="7A8A82FE"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F10D85">
        <w:rPr>
          <w:rFonts w:cs="Arial"/>
          <w:b/>
          <w:color w:val="000000"/>
          <w:kern w:val="0"/>
          <w:sz w:val="24"/>
          <w:szCs w:val="24"/>
          <w:lang w:val="sr-Cyrl-RS"/>
        </w:rPr>
        <w:t>29</w:t>
      </w:r>
      <w:r w:rsidRPr="00066E7F">
        <w:rPr>
          <w:rFonts w:cs="Arial"/>
          <w:b/>
          <w:color w:val="000000"/>
          <w:kern w:val="0"/>
          <w:sz w:val="24"/>
          <w:szCs w:val="24"/>
          <w:lang w:val="sr-Cyrl-RS"/>
        </w:rPr>
        <w:t>.</w:t>
      </w:r>
    </w:p>
    <w:p w14:paraId="6B3D2697"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23FE5B94"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230B1437" w14:textId="0897E9A2"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3</w:t>
      </w:r>
      <w:r w:rsidR="00F10D85">
        <w:rPr>
          <w:rFonts w:cs="Arial"/>
          <w:b/>
          <w:color w:val="000000"/>
          <w:kern w:val="0"/>
          <w:sz w:val="24"/>
          <w:szCs w:val="24"/>
          <w:lang w:val="sr-Cyrl-RS"/>
        </w:rPr>
        <w:t>0</w:t>
      </w:r>
      <w:r w:rsidRPr="00066E7F">
        <w:rPr>
          <w:rFonts w:cs="Arial"/>
          <w:b/>
          <w:color w:val="000000"/>
          <w:kern w:val="0"/>
          <w:sz w:val="24"/>
          <w:szCs w:val="24"/>
          <w:lang w:val="sr-Cyrl-RS"/>
        </w:rPr>
        <w:t>.</w:t>
      </w:r>
    </w:p>
    <w:p w14:paraId="7B1356F2"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Саставни део овог Уговора чине:</w:t>
      </w:r>
    </w:p>
    <w:p w14:paraId="2FFB815E"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Прилог број 1</w:t>
      </w:r>
      <w:r w:rsidRPr="00066E7F">
        <w:rPr>
          <w:rFonts w:cs="Arial"/>
          <w:color w:val="000000"/>
          <w:kern w:val="0"/>
          <w:sz w:val="24"/>
          <w:szCs w:val="24"/>
          <w:lang w:val="sr-Cyrl-RS"/>
        </w:rPr>
        <w:tab/>
        <w:t>Понуда.</w:t>
      </w:r>
    </w:p>
    <w:p w14:paraId="5E9ECBF0"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Прилог број 2</w:t>
      </w:r>
      <w:r w:rsidRPr="00066E7F">
        <w:rPr>
          <w:rFonts w:cs="Arial"/>
          <w:color w:val="000000"/>
          <w:kern w:val="0"/>
          <w:sz w:val="24"/>
          <w:szCs w:val="24"/>
          <w:lang w:val="sr-Cyrl-RS"/>
        </w:rPr>
        <w:tab/>
        <w:t>Структура цене из Понуде.</w:t>
      </w:r>
    </w:p>
    <w:p w14:paraId="0D029965" w14:textId="77777777" w:rsidR="000D338E" w:rsidRDefault="000D338E" w:rsidP="000D338E">
      <w:pPr>
        <w:tabs>
          <w:tab w:val="left" w:pos="567"/>
        </w:tabs>
        <w:autoSpaceDE w:val="0"/>
        <w:jc w:val="both"/>
        <w:textAlignment w:val="auto"/>
        <w:rPr>
          <w:rFonts w:cs="Arial"/>
          <w:color w:val="000000"/>
          <w:kern w:val="0"/>
          <w:sz w:val="24"/>
          <w:szCs w:val="24"/>
          <w:lang w:val="sr-Cyrl-CS"/>
        </w:rPr>
      </w:pPr>
      <w:r w:rsidRPr="00066E7F">
        <w:rPr>
          <w:rFonts w:cs="Arial"/>
          <w:color w:val="000000"/>
          <w:kern w:val="0"/>
          <w:sz w:val="24"/>
          <w:szCs w:val="24"/>
          <w:lang w:val="sr-Cyrl-RS"/>
        </w:rPr>
        <w:t>Прилог број 3</w:t>
      </w:r>
      <w:r w:rsidRPr="00066E7F">
        <w:rPr>
          <w:rFonts w:cs="Arial"/>
          <w:color w:val="000000"/>
          <w:kern w:val="0"/>
          <w:sz w:val="24"/>
          <w:szCs w:val="24"/>
          <w:lang w:val="sr-Cyrl-RS"/>
        </w:rPr>
        <w:tab/>
      </w:r>
      <w:r w:rsidRPr="00066E7F">
        <w:rPr>
          <w:rFonts w:cs="Arial"/>
          <w:color w:val="000000"/>
          <w:kern w:val="0"/>
          <w:sz w:val="24"/>
          <w:szCs w:val="24"/>
          <w:lang w:val="sr-Cyrl-CS"/>
        </w:rPr>
        <w:t>Техничка спецификација.</w:t>
      </w:r>
    </w:p>
    <w:p w14:paraId="61C781B3" w14:textId="3B744E3F" w:rsidR="000D338E" w:rsidRPr="00066E7F" w:rsidRDefault="000D338E" w:rsidP="000D338E">
      <w:pPr>
        <w:tabs>
          <w:tab w:val="left" w:pos="567"/>
        </w:tabs>
        <w:autoSpaceDE w:val="0"/>
        <w:jc w:val="both"/>
        <w:textAlignment w:val="auto"/>
        <w:rPr>
          <w:rFonts w:cs="Arial"/>
          <w:kern w:val="0"/>
          <w:sz w:val="24"/>
          <w:szCs w:val="24"/>
          <w:lang w:val="sr-Cyrl-RS"/>
        </w:rPr>
      </w:pPr>
      <w:r w:rsidRPr="00417E92">
        <w:rPr>
          <w:rFonts w:cs="Arial"/>
          <w:color w:val="000000"/>
          <w:kern w:val="0"/>
          <w:sz w:val="24"/>
          <w:szCs w:val="24"/>
          <w:lang w:val="sr-Cyrl-CS"/>
        </w:rPr>
        <w:t xml:space="preserve">Прилог број 4          </w:t>
      </w:r>
      <w:r w:rsidRPr="00066E7F">
        <w:rPr>
          <w:rFonts w:cs="Arial"/>
          <w:kern w:val="0"/>
          <w:sz w:val="24"/>
          <w:szCs w:val="24"/>
          <w:lang w:val="sr-Cyrl-RS"/>
        </w:rPr>
        <w:t>Споразум о заједничком извршењу услуге.</w:t>
      </w:r>
    </w:p>
    <w:p w14:paraId="3DC7AD15"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3047DE8A" w14:textId="3276451C" w:rsidR="000D338E" w:rsidRDefault="000D338E" w:rsidP="000D338E">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3</w:t>
      </w:r>
      <w:r w:rsidR="00F10D85">
        <w:rPr>
          <w:rFonts w:cs="Arial"/>
          <w:b/>
          <w:kern w:val="0"/>
          <w:sz w:val="24"/>
          <w:szCs w:val="24"/>
          <w:lang w:val="sr-Cyrl-RS"/>
        </w:rPr>
        <w:t>1</w:t>
      </w:r>
      <w:r w:rsidRPr="00066E7F">
        <w:rPr>
          <w:rFonts w:cs="Arial"/>
          <w:b/>
          <w:kern w:val="0"/>
          <w:sz w:val="24"/>
          <w:szCs w:val="24"/>
          <w:lang w:val="sr-Cyrl-RS"/>
        </w:rPr>
        <w:t>.</w:t>
      </w:r>
    </w:p>
    <w:p w14:paraId="50311ACA" w14:textId="77777777" w:rsidR="000D338E" w:rsidRPr="00066E7F" w:rsidRDefault="000D338E" w:rsidP="000D338E">
      <w:pPr>
        <w:tabs>
          <w:tab w:val="left" w:pos="567"/>
        </w:tabs>
        <w:autoSpaceDE w:val="0"/>
        <w:jc w:val="center"/>
        <w:textAlignment w:val="auto"/>
        <w:rPr>
          <w:rFonts w:cs="Arial"/>
          <w:b/>
          <w:kern w:val="0"/>
          <w:sz w:val="24"/>
          <w:szCs w:val="24"/>
          <w:lang w:val="sr-Cyrl-RS"/>
        </w:rPr>
      </w:pPr>
    </w:p>
    <w:p w14:paraId="06DD9C3D"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Овај Уговор се закључује у  6 (шест) примерака од којих свака Уговорна страна задржава по 3 (три) идентична примерка Уговора.</w:t>
      </w:r>
    </w:p>
    <w:p w14:paraId="2F97AE06" w14:textId="06A4CE05" w:rsidR="000D338E" w:rsidRDefault="000D338E" w:rsidP="000D338E">
      <w:pPr>
        <w:tabs>
          <w:tab w:val="left" w:pos="567"/>
          <w:tab w:val="left" w:pos="6360"/>
        </w:tabs>
        <w:autoSpaceDE w:val="0"/>
        <w:jc w:val="both"/>
        <w:textAlignment w:val="auto"/>
        <w:rPr>
          <w:rFonts w:cs="Arial"/>
          <w:b/>
          <w:color w:val="000000"/>
          <w:kern w:val="0"/>
          <w:sz w:val="24"/>
          <w:szCs w:val="24"/>
          <w:lang w:val="sr-Cyrl-RS"/>
        </w:rPr>
      </w:pPr>
      <w:r w:rsidRPr="00066E7F">
        <w:rPr>
          <w:rFonts w:cs="Arial"/>
          <w:b/>
          <w:color w:val="000000"/>
          <w:kern w:val="0"/>
          <w:sz w:val="24"/>
          <w:szCs w:val="24"/>
          <w:lang w:val="sr-Cyrl-RS"/>
        </w:rPr>
        <w:t xml:space="preserve">         </w:t>
      </w:r>
    </w:p>
    <w:p w14:paraId="3BBAC6E4" w14:textId="77777777" w:rsidR="00CA68FE" w:rsidRDefault="000D338E" w:rsidP="000D338E">
      <w:pPr>
        <w:tabs>
          <w:tab w:val="left" w:pos="567"/>
          <w:tab w:val="left" w:pos="6360"/>
        </w:tabs>
        <w:autoSpaceDE w:val="0"/>
        <w:jc w:val="both"/>
        <w:textAlignment w:val="auto"/>
        <w:rPr>
          <w:rFonts w:cs="Arial"/>
          <w:b/>
          <w:color w:val="000000"/>
          <w:kern w:val="0"/>
          <w:sz w:val="24"/>
          <w:szCs w:val="24"/>
          <w:lang w:val="sr-Cyrl-RS"/>
        </w:rPr>
      </w:pPr>
      <w:r>
        <w:rPr>
          <w:rFonts w:cs="Arial"/>
          <w:b/>
          <w:color w:val="000000"/>
          <w:kern w:val="0"/>
          <w:sz w:val="24"/>
          <w:szCs w:val="24"/>
          <w:lang w:val="sr-Cyrl-RS"/>
        </w:rPr>
        <w:t xml:space="preserve">   </w:t>
      </w:r>
    </w:p>
    <w:p w14:paraId="68FBDD84" w14:textId="78674A25" w:rsidR="000D338E" w:rsidRPr="00066E7F" w:rsidRDefault="00CA68FE" w:rsidP="000D338E">
      <w:pPr>
        <w:tabs>
          <w:tab w:val="left" w:pos="567"/>
          <w:tab w:val="left" w:pos="6360"/>
        </w:tabs>
        <w:autoSpaceDE w:val="0"/>
        <w:jc w:val="both"/>
        <w:textAlignment w:val="auto"/>
        <w:rPr>
          <w:rFonts w:cs="Arial"/>
          <w:color w:val="000000"/>
          <w:kern w:val="0"/>
          <w:sz w:val="24"/>
          <w:szCs w:val="24"/>
          <w:lang w:val="sr-Cyrl-RS"/>
        </w:rPr>
      </w:pPr>
      <w:r>
        <w:rPr>
          <w:rFonts w:cs="Arial"/>
          <w:b/>
          <w:color w:val="000000"/>
          <w:kern w:val="0"/>
          <w:sz w:val="24"/>
          <w:szCs w:val="24"/>
          <w:lang w:val="sr-Cyrl-RS"/>
        </w:rPr>
        <w:t xml:space="preserve">   </w:t>
      </w:r>
      <w:r w:rsidR="000D338E">
        <w:rPr>
          <w:rFonts w:cs="Arial"/>
          <w:b/>
          <w:color w:val="000000"/>
          <w:kern w:val="0"/>
          <w:sz w:val="24"/>
          <w:szCs w:val="24"/>
          <w:lang w:val="sr-Cyrl-RS"/>
        </w:rPr>
        <w:t xml:space="preserve"> ЗА </w:t>
      </w:r>
      <w:r w:rsidR="000D338E" w:rsidRPr="00066E7F">
        <w:rPr>
          <w:rFonts w:cs="Arial"/>
          <w:b/>
          <w:color w:val="000000"/>
          <w:kern w:val="0"/>
          <w:sz w:val="24"/>
          <w:szCs w:val="24"/>
          <w:lang w:val="sr-Cyrl-RS"/>
        </w:rPr>
        <w:t>КОРИСНИК</w:t>
      </w:r>
      <w:r w:rsidR="000D338E">
        <w:rPr>
          <w:rFonts w:cs="Arial"/>
          <w:b/>
          <w:color w:val="000000"/>
          <w:kern w:val="0"/>
          <w:sz w:val="24"/>
          <w:szCs w:val="24"/>
          <w:lang w:val="sr-Cyrl-RS"/>
        </w:rPr>
        <w:t>А</w:t>
      </w:r>
      <w:r w:rsidR="000D338E" w:rsidRPr="00066E7F">
        <w:rPr>
          <w:rFonts w:cs="Arial"/>
          <w:b/>
          <w:color w:val="000000"/>
          <w:kern w:val="0"/>
          <w:sz w:val="24"/>
          <w:szCs w:val="24"/>
          <w:lang w:val="sr-Cyrl-RS"/>
        </w:rPr>
        <w:t xml:space="preserve"> УСЛУГЕ</w:t>
      </w:r>
      <w:r w:rsidR="000D338E" w:rsidRPr="00066E7F">
        <w:rPr>
          <w:rFonts w:cs="Arial"/>
          <w:b/>
          <w:lang w:val="sr-Cyrl-RS"/>
        </w:rPr>
        <w:t xml:space="preserve">                    </w:t>
      </w:r>
      <w:r w:rsidR="000D338E">
        <w:rPr>
          <w:rFonts w:cs="Arial"/>
          <w:b/>
          <w:lang w:val="sr-Cyrl-RS"/>
        </w:rPr>
        <w:t xml:space="preserve">                        </w:t>
      </w:r>
      <w:r w:rsidR="000D338E" w:rsidRPr="00066E7F">
        <w:rPr>
          <w:rFonts w:cs="Arial"/>
          <w:b/>
          <w:lang w:val="sr-Cyrl-RS"/>
        </w:rPr>
        <w:t xml:space="preserve"> </w:t>
      </w:r>
      <w:r w:rsidR="000D338E" w:rsidRPr="00FD713F">
        <w:rPr>
          <w:rFonts w:cs="Arial"/>
          <w:b/>
          <w:sz w:val="24"/>
          <w:szCs w:val="24"/>
          <w:lang w:val="sr-Cyrl-RS"/>
        </w:rPr>
        <w:t>ЗА</w:t>
      </w:r>
      <w:r w:rsidR="000D338E">
        <w:rPr>
          <w:rFonts w:cs="Arial"/>
          <w:b/>
          <w:lang w:val="sr-Cyrl-RS"/>
        </w:rPr>
        <w:t xml:space="preserve"> </w:t>
      </w:r>
      <w:r w:rsidR="000D338E" w:rsidRPr="00066E7F">
        <w:rPr>
          <w:rFonts w:cs="Arial"/>
          <w:b/>
          <w:color w:val="000000"/>
          <w:kern w:val="0"/>
          <w:sz w:val="24"/>
          <w:szCs w:val="24"/>
          <w:lang w:val="sr-Cyrl-RS"/>
        </w:rPr>
        <w:t>ПРУЖА</w:t>
      </w:r>
      <w:r w:rsidR="000D338E">
        <w:rPr>
          <w:rFonts w:cs="Arial"/>
          <w:b/>
          <w:color w:val="000000"/>
          <w:kern w:val="0"/>
          <w:sz w:val="24"/>
          <w:szCs w:val="24"/>
          <w:lang w:val="sr-Cyrl-RS"/>
        </w:rPr>
        <w:t>О</w:t>
      </w:r>
      <w:r w:rsidR="000D338E" w:rsidRPr="00066E7F">
        <w:rPr>
          <w:rFonts w:cs="Arial"/>
          <w:b/>
          <w:color w:val="000000"/>
          <w:kern w:val="0"/>
          <w:sz w:val="24"/>
          <w:szCs w:val="24"/>
          <w:lang w:val="sr-Cyrl-RS"/>
        </w:rPr>
        <w:t>Ц</w:t>
      </w:r>
      <w:r w:rsidR="000D338E">
        <w:rPr>
          <w:rFonts w:cs="Arial"/>
          <w:b/>
          <w:color w:val="000000"/>
          <w:kern w:val="0"/>
          <w:sz w:val="24"/>
          <w:szCs w:val="24"/>
          <w:lang w:val="sr-Cyrl-RS"/>
        </w:rPr>
        <w:t>А</w:t>
      </w:r>
      <w:r w:rsidR="000D338E" w:rsidRPr="00066E7F">
        <w:rPr>
          <w:rFonts w:cs="Arial"/>
          <w:b/>
          <w:color w:val="000000"/>
          <w:kern w:val="0"/>
          <w:sz w:val="24"/>
          <w:szCs w:val="24"/>
          <w:lang w:val="sr-Cyrl-RS"/>
        </w:rPr>
        <w:t xml:space="preserve">  УСЛУГЕ</w:t>
      </w:r>
    </w:p>
    <w:p w14:paraId="216DF9C8" w14:textId="77777777" w:rsidR="000D338E" w:rsidRPr="00066E7F" w:rsidRDefault="000D338E" w:rsidP="000D338E">
      <w:pPr>
        <w:tabs>
          <w:tab w:val="left" w:pos="567"/>
          <w:tab w:val="left" w:pos="6360"/>
        </w:tabs>
        <w:autoSpaceDE w:val="0"/>
        <w:jc w:val="both"/>
        <w:textAlignment w:val="auto"/>
        <w:rPr>
          <w:rFonts w:cs="Arial"/>
          <w:b/>
          <w:kern w:val="0"/>
          <w:sz w:val="24"/>
          <w:szCs w:val="24"/>
          <w:lang w:val="sr-Cyrl-RS"/>
        </w:rPr>
      </w:pPr>
      <w:r w:rsidRPr="00066E7F">
        <w:rPr>
          <w:rFonts w:cs="Arial"/>
          <w:b/>
          <w:color w:val="000000" w:themeColor="text1"/>
          <w:kern w:val="0"/>
          <w:sz w:val="24"/>
          <w:szCs w:val="24"/>
          <w:lang w:val="sr-Cyrl-RS"/>
        </w:rPr>
        <w:t xml:space="preserve">     Финансијски Директор</w:t>
      </w:r>
      <w:r w:rsidRPr="00066E7F">
        <w:rPr>
          <w:rFonts w:cs="Arial"/>
          <w:b/>
          <w:kern w:val="0"/>
          <w:sz w:val="24"/>
          <w:szCs w:val="24"/>
          <w:lang w:val="sr-Cyrl-RS"/>
        </w:rPr>
        <w:t xml:space="preserve">                                                       Назив</w:t>
      </w:r>
    </w:p>
    <w:p w14:paraId="2D946A46" w14:textId="77777777" w:rsidR="00CA68FE" w:rsidRDefault="000D338E" w:rsidP="000D338E">
      <w:pPr>
        <w:tabs>
          <w:tab w:val="left" w:pos="567"/>
        </w:tabs>
        <w:autoSpaceDE w:val="0"/>
        <w:jc w:val="both"/>
        <w:textAlignment w:val="auto"/>
        <w:rPr>
          <w:rFonts w:cs="Arial"/>
          <w:b/>
          <w:kern w:val="0"/>
          <w:sz w:val="24"/>
          <w:szCs w:val="24"/>
          <w:lang w:val="sr-Cyrl-RS"/>
        </w:rPr>
      </w:pPr>
      <w:r w:rsidRPr="00066E7F">
        <w:rPr>
          <w:rFonts w:cs="Arial"/>
          <w:b/>
          <w:kern w:val="0"/>
          <w:sz w:val="24"/>
          <w:szCs w:val="24"/>
          <w:lang w:val="sr-Cyrl-RS"/>
        </w:rPr>
        <w:t xml:space="preserve">             РБ Колубара  </w:t>
      </w:r>
    </w:p>
    <w:p w14:paraId="06F17F66" w14:textId="31BDCA95" w:rsidR="000D338E" w:rsidRPr="00F10D85" w:rsidRDefault="000D338E" w:rsidP="000D338E">
      <w:pPr>
        <w:tabs>
          <w:tab w:val="left" w:pos="567"/>
        </w:tabs>
        <w:autoSpaceDE w:val="0"/>
        <w:jc w:val="both"/>
        <w:textAlignment w:val="auto"/>
        <w:rPr>
          <w:rFonts w:cs="Arial"/>
          <w:b/>
          <w:kern w:val="0"/>
          <w:sz w:val="24"/>
          <w:szCs w:val="24"/>
          <w:lang w:val="sr-Cyrl-RS"/>
        </w:rPr>
      </w:pPr>
      <w:r w:rsidRPr="00066E7F">
        <w:rPr>
          <w:rFonts w:cs="Arial"/>
          <w:b/>
          <w:kern w:val="0"/>
          <w:sz w:val="24"/>
          <w:szCs w:val="24"/>
          <w:lang w:val="sr-Cyrl-RS"/>
        </w:rPr>
        <w:t xml:space="preserve">                                            </w:t>
      </w:r>
    </w:p>
    <w:p w14:paraId="79B1121D" w14:textId="77777777" w:rsidR="000D338E" w:rsidRPr="00066E7F" w:rsidRDefault="000D338E" w:rsidP="000D338E">
      <w:pPr>
        <w:tabs>
          <w:tab w:val="left" w:pos="567"/>
          <w:tab w:val="left" w:pos="6000"/>
        </w:tabs>
        <w:autoSpaceDE w:val="0"/>
        <w:jc w:val="both"/>
        <w:textAlignment w:val="auto"/>
        <w:rPr>
          <w:rFonts w:cs="Arial"/>
          <w:b/>
          <w:color w:val="000000" w:themeColor="text1"/>
          <w:kern w:val="0"/>
          <w:sz w:val="24"/>
          <w:szCs w:val="24"/>
          <w:lang w:val="sr-Cyrl-RS"/>
        </w:rPr>
      </w:pPr>
      <w:r w:rsidRPr="00066E7F">
        <w:rPr>
          <w:rFonts w:cs="Arial"/>
          <w:b/>
          <w:color w:val="000000" w:themeColor="text1"/>
          <w:kern w:val="0"/>
          <w:sz w:val="24"/>
          <w:szCs w:val="24"/>
          <w:lang w:val="sr-Cyrl-RS"/>
        </w:rPr>
        <w:t xml:space="preserve">     ____________________                                         _____________________                                                     </w:t>
      </w:r>
    </w:p>
    <w:p w14:paraId="5B25F456" w14:textId="77777777" w:rsidR="00E314EF" w:rsidRDefault="000D338E" w:rsidP="000D338E">
      <w:pPr>
        <w:tabs>
          <w:tab w:val="left" w:pos="567"/>
          <w:tab w:val="left" w:pos="6315"/>
        </w:tabs>
        <w:autoSpaceDE w:val="0"/>
        <w:jc w:val="both"/>
        <w:textAlignment w:val="auto"/>
        <w:rPr>
          <w:rFonts w:cs="Arial"/>
          <w:b/>
          <w:color w:val="000000" w:themeColor="text1"/>
          <w:kern w:val="0"/>
          <w:sz w:val="24"/>
          <w:szCs w:val="24"/>
          <w:lang w:val="sr-Cyrl-RS"/>
        </w:rPr>
      </w:pPr>
      <w:r>
        <w:rPr>
          <w:rFonts w:cs="Arial"/>
          <w:b/>
          <w:color w:val="000000" w:themeColor="text1"/>
          <w:kern w:val="0"/>
          <w:sz w:val="24"/>
          <w:szCs w:val="24"/>
          <w:lang w:val="sr-Cyrl-RS"/>
        </w:rPr>
        <w:t xml:space="preserve">       Иван Миловановић</w:t>
      </w:r>
      <w:r w:rsidRPr="00066E7F">
        <w:rPr>
          <w:rFonts w:cs="Arial"/>
          <w:b/>
          <w:color w:val="000000" w:themeColor="text1"/>
          <w:kern w:val="0"/>
          <w:sz w:val="24"/>
          <w:szCs w:val="24"/>
          <w:lang w:val="sr-Cyrl-RS"/>
        </w:rPr>
        <w:t xml:space="preserve">                                                    </w:t>
      </w:r>
      <w:r>
        <w:rPr>
          <w:rFonts w:cs="Arial"/>
          <w:b/>
          <w:color w:val="000000" w:themeColor="text1"/>
          <w:kern w:val="0"/>
          <w:sz w:val="24"/>
          <w:szCs w:val="24"/>
          <w:lang w:val="sr-Cyrl-RS"/>
        </w:rPr>
        <w:t xml:space="preserve"> </w:t>
      </w:r>
      <w:r w:rsidRPr="00066E7F">
        <w:rPr>
          <w:rFonts w:cs="Arial"/>
          <w:b/>
          <w:color w:val="000000" w:themeColor="text1"/>
          <w:kern w:val="0"/>
          <w:sz w:val="24"/>
          <w:szCs w:val="24"/>
          <w:lang w:val="sr-Cyrl-RS"/>
        </w:rPr>
        <w:t xml:space="preserve">Име и презиме </w:t>
      </w:r>
    </w:p>
    <w:p w14:paraId="6A8FEFF5" w14:textId="77777777" w:rsidR="00E314EF" w:rsidRDefault="00E314EF" w:rsidP="000D338E">
      <w:pPr>
        <w:tabs>
          <w:tab w:val="left" w:pos="567"/>
          <w:tab w:val="left" w:pos="6315"/>
        </w:tabs>
        <w:autoSpaceDE w:val="0"/>
        <w:jc w:val="both"/>
        <w:textAlignment w:val="auto"/>
        <w:rPr>
          <w:rFonts w:cs="Arial"/>
          <w:b/>
          <w:color w:val="000000" w:themeColor="text1"/>
          <w:kern w:val="0"/>
          <w:sz w:val="24"/>
          <w:szCs w:val="24"/>
          <w:lang w:val="sr-Cyrl-RS"/>
        </w:rPr>
      </w:pPr>
    </w:p>
    <w:p w14:paraId="1910ED3B" w14:textId="5A1B7623" w:rsidR="000D338E" w:rsidRPr="00066E7F" w:rsidRDefault="000D338E" w:rsidP="000D338E">
      <w:pPr>
        <w:tabs>
          <w:tab w:val="left" w:pos="567"/>
          <w:tab w:val="left" w:pos="6315"/>
        </w:tabs>
        <w:autoSpaceDE w:val="0"/>
        <w:jc w:val="both"/>
        <w:textAlignment w:val="auto"/>
        <w:rPr>
          <w:rFonts w:cs="Arial"/>
          <w:b/>
          <w:color w:val="000000" w:themeColor="text1"/>
          <w:kern w:val="0"/>
          <w:sz w:val="24"/>
          <w:szCs w:val="24"/>
          <w:lang w:val="sr-Cyrl-RS"/>
        </w:rPr>
      </w:pPr>
      <w:r w:rsidRPr="00066E7F">
        <w:rPr>
          <w:rFonts w:cs="Arial"/>
          <w:b/>
          <w:color w:val="000000" w:themeColor="text1"/>
          <w:kern w:val="0"/>
          <w:sz w:val="24"/>
          <w:szCs w:val="24"/>
          <w:lang w:val="sr-Cyrl-RS"/>
        </w:rPr>
        <w:t xml:space="preserve">    </w:t>
      </w:r>
    </w:p>
    <w:p w14:paraId="59119716" w14:textId="77777777" w:rsidR="00CA68FE" w:rsidRDefault="00CA68FE" w:rsidP="00547BCF">
      <w:pPr>
        <w:tabs>
          <w:tab w:val="left" w:pos="567"/>
        </w:tabs>
        <w:autoSpaceDE w:val="0"/>
        <w:jc w:val="both"/>
        <w:textAlignment w:val="auto"/>
        <w:rPr>
          <w:rFonts w:cs="Arial"/>
          <w:b/>
          <w:color w:val="000000"/>
          <w:kern w:val="0"/>
          <w:sz w:val="24"/>
          <w:szCs w:val="24"/>
          <w:lang w:val="sr-Cyrl-RS"/>
        </w:rPr>
      </w:pPr>
    </w:p>
    <w:p w14:paraId="12DE027C" w14:textId="77777777" w:rsidR="00CA68FE" w:rsidRDefault="00CA68FE" w:rsidP="00547BCF">
      <w:pPr>
        <w:tabs>
          <w:tab w:val="left" w:pos="567"/>
        </w:tabs>
        <w:autoSpaceDE w:val="0"/>
        <w:jc w:val="both"/>
        <w:textAlignment w:val="auto"/>
        <w:rPr>
          <w:rFonts w:cs="Arial"/>
          <w:b/>
          <w:color w:val="000000"/>
          <w:kern w:val="0"/>
          <w:sz w:val="24"/>
          <w:szCs w:val="24"/>
          <w:lang w:val="sr-Cyrl-RS"/>
        </w:rPr>
      </w:pPr>
    </w:p>
    <w:p w14:paraId="6A11FA34" w14:textId="77777777" w:rsidR="00CA68FE" w:rsidRDefault="00CA68FE" w:rsidP="00547BCF">
      <w:pPr>
        <w:tabs>
          <w:tab w:val="left" w:pos="567"/>
        </w:tabs>
        <w:autoSpaceDE w:val="0"/>
        <w:jc w:val="both"/>
        <w:textAlignment w:val="auto"/>
        <w:rPr>
          <w:rFonts w:cs="Arial"/>
          <w:b/>
          <w:color w:val="000000"/>
          <w:kern w:val="0"/>
          <w:sz w:val="24"/>
          <w:szCs w:val="24"/>
          <w:lang w:val="sr-Cyrl-RS"/>
        </w:rPr>
      </w:pPr>
    </w:p>
    <w:p w14:paraId="11EEC378" w14:textId="198C1ED9" w:rsidR="00FD55FC" w:rsidRPr="00FD55FC" w:rsidRDefault="00FD55FC" w:rsidP="00547BCF">
      <w:pPr>
        <w:tabs>
          <w:tab w:val="left" w:pos="567"/>
        </w:tabs>
        <w:autoSpaceDE w:val="0"/>
        <w:jc w:val="both"/>
        <w:textAlignment w:val="auto"/>
        <w:rPr>
          <w:rFonts w:cs="Arial"/>
          <w:b/>
          <w:color w:val="000000"/>
          <w:kern w:val="0"/>
          <w:sz w:val="24"/>
          <w:szCs w:val="24"/>
          <w:lang w:val="sr-Cyrl-RS"/>
        </w:rPr>
      </w:pPr>
      <w:r w:rsidRPr="00FD55FC">
        <w:rPr>
          <w:rFonts w:cs="Arial"/>
          <w:b/>
          <w:color w:val="000000"/>
          <w:kern w:val="0"/>
          <w:sz w:val="24"/>
          <w:szCs w:val="24"/>
          <w:lang w:val="sr-Cyrl-RS"/>
        </w:rPr>
        <w:lastRenderedPageBreak/>
        <w:t xml:space="preserve">МОДЕЛ УГОВОРА </w:t>
      </w:r>
      <w:r>
        <w:rPr>
          <w:rFonts w:cs="Arial"/>
          <w:b/>
          <w:color w:val="000000"/>
          <w:kern w:val="0"/>
          <w:sz w:val="24"/>
          <w:szCs w:val="24"/>
          <w:lang w:val="sr-Cyrl-RS"/>
        </w:rPr>
        <w:t>-</w:t>
      </w:r>
      <w:r w:rsidRPr="00FD55FC">
        <w:rPr>
          <w:rFonts w:cs="Arial"/>
          <w:b/>
          <w:color w:val="000000"/>
          <w:kern w:val="0"/>
          <w:sz w:val="24"/>
          <w:szCs w:val="24"/>
          <w:lang w:val="sr-Cyrl-RS"/>
        </w:rPr>
        <w:t xml:space="preserve"> П</w:t>
      </w:r>
      <w:r w:rsidR="00BE31E0">
        <w:rPr>
          <w:rFonts w:cs="Arial"/>
          <w:b/>
          <w:color w:val="000000"/>
          <w:kern w:val="0"/>
          <w:sz w:val="24"/>
          <w:szCs w:val="24"/>
          <w:lang w:val="sr-Cyrl-RS"/>
        </w:rPr>
        <w:t>артија</w:t>
      </w:r>
      <w:r w:rsidRPr="00FD55FC">
        <w:rPr>
          <w:rFonts w:cs="Arial"/>
          <w:b/>
          <w:color w:val="000000"/>
          <w:kern w:val="0"/>
          <w:sz w:val="24"/>
          <w:szCs w:val="24"/>
          <w:lang w:val="sr-Cyrl-RS"/>
        </w:rPr>
        <w:t xml:space="preserve"> 2</w:t>
      </w:r>
      <w:r w:rsidR="003A6D06">
        <w:rPr>
          <w:rFonts w:cs="Arial"/>
          <w:b/>
          <w:color w:val="000000"/>
          <w:kern w:val="0"/>
          <w:sz w:val="24"/>
          <w:szCs w:val="24"/>
          <w:lang w:val="sr-Cyrl-RS"/>
        </w:rPr>
        <w:t xml:space="preserve"> </w:t>
      </w:r>
    </w:p>
    <w:p w14:paraId="58F6A538" w14:textId="77777777" w:rsidR="00FD55FC" w:rsidRDefault="00FD55FC" w:rsidP="00547BCF">
      <w:pPr>
        <w:tabs>
          <w:tab w:val="left" w:pos="567"/>
        </w:tabs>
        <w:autoSpaceDE w:val="0"/>
        <w:jc w:val="both"/>
        <w:textAlignment w:val="auto"/>
        <w:rPr>
          <w:rFonts w:cs="Arial"/>
          <w:color w:val="000000"/>
          <w:kern w:val="0"/>
          <w:sz w:val="24"/>
          <w:szCs w:val="24"/>
          <w:lang w:val="sr-Cyrl-RS"/>
        </w:rPr>
      </w:pPr>
    </w:p>
    <w:p w14:paraId="54043B9A" w14:textId="77777777" w:rsidR="000D338E" w:rsidRPr="00066E7F" w:rsidRDefault="000D338E" w:rsidP="000D338E">
      <w:pPr>
        <w:tabs>
          <w:tab w:val="left" w:pos="567"/>
        </w:tabs>
        <w:autoSpaceDE w:val="0"/>
        <w:jc w:val="both"/>
        <w:textAlignment w:val="auto"/>
        <w:rPr>
          <w:rFonts w:cs="Arial"/>
          <w:color w:val="000000"/>
          <w:kern w:val="0"/>
          <w:sz w:val="24"/>
          <w:szCs w:val="24"/>
        </w:rPr>
      </w:pPr>
      <w:r w:rsidRPr="00066E7F">
        <w:rPr>
          <w:rFonts w:cs="Arial"/>
          <w:color w:val="000000"/>
          <w:kern w:val="0"/>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416F6314" w14:textId="77777777" w:rsidR="000D338E" w:rsidRPr="00066E7F" w:rsidRDefault="000D338E" w:rsidP="000D338E">
      <w:pPr>
        <w:tabs>
          <w:tab w:val="left" w:pos="567"/>
        </w:tabs>
        <w:autoSpaceDE w:val="0"/>
        <w:jc w:val="both"/>
        <w:textAlignment w:val="auto"/>
        <w:rPr>
          <w:rFonts w:cs="Arial"/>
          <w:color w:val="000000"/>
          <w:kern w:val="0"/>
          <w:sz w:val="24"/>
          <w:szCs w:val="24"/>
        </w:rPr>
      </w:pPr>
    </w:p>
    <w:p w14:paraId="6938D1D3" w14:textId="77777777" w:rsidR="000D338E" w:rsidRPr="00066E7F" w:rsidRDefault="000D338E" w:rsidP="000D338E">
      <w:pPr>
        <w:tabs>
          <w:tab w:val="left" w:pos="567"/>
        </w:tabs>
        <w:autoSpaceDE w:val="0"/>
        <w:jc w:val="center"/>
        <w:textAlignment w:val="auto"/>
        <w:rPr>
          <w:rFonts w:cs="Arial"/>
          <w:color w:val="000000"/>
          <w:kern w:val="0"/>
          <w:sz w:val="24"/>
          <w:szCs w:val="24"/>
        </w:rPr>
      </w:pPr>
      <w:r w:rsidRPr="00066E7F">
        <w:rPr>
          <w:rFonts w:cs="Arial"/>
          <w:b/>
          <w:color w:val="000000"/>
          <w:kern w:val="0"/>
          <w:sz w:val="24"/>
          <w:szCs w:val="24"/>
        </w:rPr>
        <w:t>Уговорне стране:</w:t>
      </w:r>
    </w:p>
    <w:p w14:paraId="43D68A82" w14:textId="77777777" w:rsidR="000D338E" w:rsidRPr="00066E7F" w:rsidRDefault="000D338E" w:rsidP="000D338E">
      <w:pPr>
        <w:tabs>
          <w:tab w:val="left" w:pos="567"/>
        </w:tabs>
        <w:autoSpaceDE w:val="0"/>
        <w:jc w:val="both"/>
        <w:textAlignment w:val="auto"/>
        <w:rPr>
          <w:rFonts w:cs="Arial"/>
          <w:color w:val="000000"/>
          <w:kern w:val="0"/>
          <w:sz w:val="24"/>
          <w:szCs w:val="24"/>
        </w:rPr>
      </w:pPr>
    </w:p>
    <w:p w14:paraId="188C6490" w14:textId="77777777" w:rsidR="000D338E" w:rsidRPr="00066E7F" w:rsidRDefault="000D338E" w:rsidP="000D338E">
      <w:pPr>
        <w:widowControl/>
        <w:suppressAutoHyphens w:val="0"/>
        <w:autoSpaceDN/>
        <w:spacing w:after="200"/>
        <w:ind w:left="284" w:hanging="284"/>
        <w:contextualSpacing/>
        <w:jc w:val="both"/>
        <w:textAlignment w:val="auto"/>
        <w:rPr>
          <w:rFonts w:cs="Arial"/>
          <w:b/>
          <w:sz w:val="24"/>
          <w:szCs w:val="24"/>
          <w:lang w:val="sr-Cyrl-CS"/>
        </w:rPr>
      </w:pPr>
      <w:r w:rsidRPr="00042054">
        <w:rPr>
          <w:rFonts w:cs="Arial"/>
          <w:b/>
          <w:sz w:val="24"/>
          <w:szCs w:val="24"/>
          <w:lang w:val="sr-Cyrl-RS"/>
        </w:rPr>
        <w:t>1.</w:t>
      </w:r>
      <w:r>
        <w:rPr>
          <w:rFonts w:cs="Arial"/>
          <w:sz w:val="24"/>
          <w:szCs w:val="24"/>
          <w:lang w:val="sr-Cyrl-RS"/>
        </w:rPr>
        <w:t xml:space="preserve"> </w:t>
      </w:r>
      <w:r w:rsidRPr="00066E7F">
        <w:rPr>
          <w:rFonts w:cs="Arial"/>
          <w:sz w:val="24"/>
          <w:szCs w:val="24"/>
        </w:rPr>
        <w:t xml:space="preserve">Јавно предузеће „Електропривреда Србије“ Београд, </w:t>
      </w:r>
      <w:r w:rsidRPr="00066E7F">
        <w:rPr>
          <w:rFonts w:cs="Arial"/>
          <w:sz w:val="24"/>
          <w:szCs w:val="24"/>
          <w:lang w:val="sr-Cyrl-RS"/>
        </w:rPr>
        <w:t>у</w:t>
      </w:r>
      <w:r w:rsidRPr="00066E7F">
        <w:rPr>
          <w:rFonts w:cs="Arial"/>
          <w:sz w:val="24"/>
          <w:szCs w:val="24"/>
        </w:rPr>
        <w:t xml:space="preserve">лица </w:t>
      </w:r>
      <w:r w:rsidRPr="00A61CCA">
        <w:rPr>
          <w:rFonts w:cs="Arial"/>
          <w:bCs/>
          <w:sz w:val="24"/>
          <w:szCs w:val="24"/>
          <w:lang w:val="sr-Cyrl-RS"/>
        </w:rPr>
        <w:t>Балканска</w:t>
      </w:r>
      <w:r>
        <w:rPr>
          <w:rFonts w:cs="Arial"/>
          <w:bCs/>
          <w:sz w:val="24"/>
          <w:szCs w:val="24"/>
          <w:lang w:val="sr-Cyrl-RS"/>
        </w:rPr>
        <w:t xml:space="preserve"> бр.</w:t>
      </w:r>
      <w:r w:rsidRPr="00A61CCA">
        <w:rPr>
          <w:rFonts w:cs="Arial"/>
          <w:bCs/>
          <w:sz w:val="24"/>
          <w:szCs w:val="24"/>
          <w:lang w:val="sr-Cyrl-RS"/>
        </w:rPr>
        <w:t>13</w:t>
      </w:r>
      <w:r w:rsidRPr="00066E7F">
        <w:rPr>
          <w:rFonts w:cs="Arial"/>
          <w:sz w:val="24"/>
          <w:szCs w:val="24"/>
        </w:rPr>
        <w:t xml:space="preserve">, матични број: 20053658, ПИБ 103920327, текући рачун </w:t>
      </w:r>
      <w:r w:rsidRPr="00066E7F">
        <w:rPr>
          <w:rFonts w:cs="Arial"/>
          <w:sz w:val="24"/>
          <w:szCs w:val="24"/>
          <w:lang w:val="sr-Cyrl-RS"/>
        </w:rPr>
        <w:t>205-23250-81</w:t>
      </w:r>
      <w:r w:rsidRPr="00066E7F">
        <w:rPr>
          <w:rFonts w:cs="Arial"/>
          <w:sz w:val="24"/>
          <w:szCs w:val="24"/>
        </w:rPr>
        <w:t xml:space="preserve">, </w:t>
      </w:r>
      <w:r w:rsidRPr="00066E7F">
        <w:rPr>
          <w:rFonts w:cs="Arial"/>
          <w:sz w:val="24"/>
          <w:szCs w:val="24"/>
          <w:lang w:val="sr-Cyrl-RS"/>
        </w:rPr>
        <w:t xml:space="preserve">Комерцијална банка </w:t>
      </w:r>
      <w:r w:rsidRPr="00066E7F">
        <w:rPr>
          <w:rFonts w:cs="Arial"/>
          <w:sz w:val="24"/>
          <w:szCs w:val="24"/>
        </w:rPr>
        <w:t xml:space="preserve">а.д. Београд, Огранак РБ Колубара, </w:t>
      </w:r>
      <w:r w:rsidRPr="00066E7F">
        <w:rPr>
          <w:rFonts w:cs="Arial"/>
          <w:sz w:val="24"/>
          <w:szCs w:val="24"/>
          <w:lang w:val="sr-Cyrl-RS"/>
        </w:rPr>
        <w:t xml:space="preserve">Лазаревац, улица </w:t>
      </w:r>
      <w:r w:rsidRPr="00066E7F">
        <w:rPr>
          <w:rFonts w:cs="Arial"/>
          <w:sz w:val="24"/>
          <w:szCs w:val="24"/>
        </w:rPr>
        <w:t xml:space="preserve">Светог Саве бр.1, које </w:t>
      </w:r>
      <w:r w:rsidRPr="00066E7F">
        <w:rPr>
          <w:rFonts w:cs="Arial"/>
          <w:sz w:val="24"/>
          <w:szCs w:val="24"/>
          <w:lang w:val="sr-Cyrl-RS"/>
        </w:rPr>
        <w:t>у име и за рачун ЈП ЕПС</w:t>
      </w:r>
      <w:r w:rsidRPr="00066E7F">
        <w:rPr>
          <w:rFonts w:cs="Arial"/>
          <w:sz w:val="24"/>
          <w:szCs w:val="24"/>
          <w:lang w:val="sr-Cyrl-CS"/>
        </w:rPr>
        <w:t xml:space="preserve"> заступа </w:t>
      </w:r>
      <w:r>
        <w:rPr>
          <w:rFonts w:cs="Arial"/>
          <w:sz w:val="24"/>
          <w:szCs w:val="24"/>
          <w:lang w:val="sr-Cyrl-CS"/>
        </w:rPr>
        <w:t>Иван Миловановић</w:t>
      </w:r>
      <w:r w:rsidRPr="00066E7F">
        <w:rPr>
          <w:rFonts w:cs="Arial"/>
          <w:sz w:val="24"/>
          <w:szCs w:val="24"/>
          <w:lang w:val="sr-Cyrl-CS"/>
        </w:rPr>
        <w:t xml:space="preserve">, </w:t>
      </w:r>
      <w:r w:rsidRPr="00066E7F">
        <w:rPr>
          <w:rFonts w:cs="Arial"/>
          <w:sz w:val="24"/>
          <w:szCs w:val="24"/>
          <w:lang w:val="sr-Cyrl-RS"/>
        </w:rPr>
        <w:t>Финансијски директор РБ Колубара</w:t>
      </w:r>
      <w:r w:rsidRPr="00066E7F">
        <w:rPr>
          <w:rFonts w:cs="Arial"/>
          <w:sz w:val="24"/>
          <w:szCs w:val="24"/>
          <w:lang w:val="sr-Cyrl-CS"/>
        </w:rPr>
        <w:t>,</w:t>
      </w:r>
      <w:r w:rsidRPr="00066E7F">
        <w:rPr>
          <w:rFonts w:cs="Arial"/>
          <w:sz w:val="24"/>
          <w:szCs w:val="24"/>
          <w:lang w:val="sr-Cyrl-RS"/>
        </w:rPr>
        <w:t xml:space="preserve"> по Пуномоћју </w:t>
      </w:r>
      <w:r>
        <w:rPr>
          <w:rFonts w:cs="Arial"/>
          <w:sz w:val="24"/>
          <w:szCs w:val="24"/>
          <w:lang w:val="sr-Cyrl-RS"/>
        </w:rPr>
        <w:t xml:space="preserve">в.д. </w:t>
      </w:r>
      <w:r w:rsidRPr="00066E7F">
        <w:rPr>
          <w:rFonts w:eastAsia="Arial Unicode MS" w:cs="Arial"/>
          <w:kern w:val="2"/>
          <w:sz w:val="24"/>
          <w:szCs w:val="24"/>
          <w:lang w:val="sr-Cyrl-RS" w:eastAsia="ar-SA"/>
        </w:rPr>
        <w:t>директора ЈП ЕПС</w:t>
      </w:r>
      <w:r w:rsidRPr="00066E7F">
        <w:rPr>
          <w:rFonts w:cs="Arial"/>
          <w:sz w:val="24"/>
          <w:szCs w:val="24"/>
          <w:lang w:val="sr-Cyrl-RS"/>
        </w:rPr>
        <w:t xml:space="preserve"> број 12.01.</w:t>
      </w:r>
      <w:r>
        <w:rPr>
          <w:rFonts w:cs="Arial"/>
          <w:sz w:val="24"/>
          <w:szCs w:val="24"/>
          <w:lang w:val="sr-Cyrl-RS"/>
        </w:rPr>
        <w:t>181328</w:t>
      </w:r>
      <w:r w:rsidRPr="00066E7F">
        <w:rPr>
          <w:rFonts w:cs="Arial"/>
          <w:sz w:val="24"/>
          <w:szCs w:val="24"/>
          <w:lang w:val="sr-Cyrl-RS"/>
        </w:rPr>
        <w:t>/1-</w:t>
      </w:r>
      <w:r>
        <w:rPr>
          <w:rFonts w:cs="Arial"/>
          <w:sz w:val="24"/>
          <w:szCs w:val="24"/>
          <w:lang w:val="sr-Cyrl-RS"/>
        </w:rPr>
        <w:t>20</w:t>
      </w:r>
      <w:r w:rsidRPr="00066E7F">
        <w:rPr>
          <w:rFonts w:cs="Arial"/>
          <w:sz w:val="24"/>
          <w:szCs w:val="24"/>
          <w:lang w:val="sr-Cyrl-RS"/>
        </w:rPr>
        <w:t xml:space="preserve"> од </w:t>
      </w:r>
      <w:r>
        <w:rPr>
          <w:rFonts w:cs="Arial"/>
          <w:sz w:val="24"/>
          <w:szCs w:val="24"/>
          <w:lang w:val="sr-Cyrl-RS"/>
        </w:rPr>
        <w:t>01</w:t>
      </w:r>
      <w:r w:rsidRPr="00066E7F">
        <w:rPr>
          <w:rFonts w:cs="Arial"/>
          <w:sz w:val="24"/>
          <w:szCs w:val="24"/>
          <w:lang w:val="sr-Cyrl-RS"/>
        </w:rPr>
        <w:t>.0</w:t>
      </w:r>
      <w:r>
        <w:rPr>
          <w:rFonts w:cs="Arial"/>
          <w:sz w:val="24"/>
          <w:szCs w:val="24"/>
          <w:lang w:val="sr-Cyrl-RS"/>
        </w:rPr>
        <w:t>4.2020</w:t>
      </w:r>
      <w:r w:rsidRPr="00066E7F">
        <w:rPr>
          <w:rFonts w:cs="Arial"/>
          <w:sz w:val="24"/>
          <w:szCs w:val="24"/>
          <w:lang w:val="sr-Cyrl-RS"/>
        </w:rPr>
        <w:t>.</w:t>
      </w:r>
      <w:r>
        <w:rPr>
          <w:rFonts w:cs="Arial"/>
          <w:sz w:val="24"/>
          <w:szCs w:val="24"/>
          <w:lang w:val="sr-Cyrl-RS"/>
        </w:rPr>
        <w:t xml:space="preserve"> </w:t>
      </w:r>
      <w:r w:rsidRPr="00066E7F">
        <w:rPr>
          <w:rFonts w:cs="Arial"/>
          <w:sz w:val="24"/>
          <w:szCs w:val="24"/>
          <w:lang w:val="sr-Cyrl-RS"/>
        </w:rPr>
        <w:t xml:space="preserve">године </w:t>
      </w:r>
      <w:r w:rsidRPr="00066E7F">
        <w:rPr>
          <w:rFonts w:cs="Arial"/>
          <w:sz w:val="24"/>
          <w:szCs w:val="24"/>
          <w:lang w:val="sr-Cyrl-CS"/>
        </w:rPr>
        <w:t>(у даљем тексту:</w:t>
      </w:r>
      <w:r w:rsidRPr="00066E7F">
        <w:rPr>
          <w:rFonts w:cs="Arial"/>
          <w:sz w:val="24"/>
          <w:szCs w:val="24"/>
        </w:rPr>
        <w:t xml:space="preserve"> Корисник услуге</w:t>
      </w:r>
      <w:r w:rsidRPr="00066E7F">
        <w:rPr>
          <w:rFonts w:cs="Arial"/>
          <w:sz w:val="24"/>
          <w:szCs w:val="24"/>
          <w:lang w:val="sr-Cyrl-CS"/>
        </w:rPr>
        <w:t xml:space="preserve">) </w:t>
      </w:r>
      <w:r>
        <w:rPr>
          <w:rFonts w:cs="Arial"/>
          <w:sz w:val="24"/>
          <w:szCs w:val="24"/>
          <w:lang w:val="sr-Cyrl-CS"/>
        </w:rPr>
        <w:t xml:space="preserve"> </w:t>
      </w:r>
      <w:r w:rsidRPr="00066E7F">
        <w:rPr>
          <w:rFonts w:cs="Arial"/>
          <w:sz w:val="24"/>
          <w:szCs w:val="24"/>
          <w:lang w:val="sr-Cyrl-CS"/>
        </w:rPr>
        <w:t xml:space="preserve"> </w:t>
      </w:r>
    </w:p>
    <w:p w14:paraId="5CFA98CA" w14:textId="77777777" w:rsidR="000D338E" w:rsidRPr="00066E7F" w:rsidRDefault="000D338E" w:rsidP="000D338E">
      <w:pPr>
        <w:tabs>
          <w:tab w:val="left" w:pos="284"/>
        </w:tabs>
        <w:autoSpaceDE w:val="0"/>
        <w:ind w:left="284"/>
        <w:jc w:val="center"/>
        <w:textAlignment w:val="auto"/>
        <w:rPr>
          <w:rFonts w:cs="Arial"/>
          <w:color w:val="000000"/>
          <w:kern w:val="0"/>
          <w:sz w:val="24"/>
          <w:szCs w:val="24"/>
        </w:rPr>
      </w:pPr>
      <w:r w:rsidRPr="00066E7F">
        <w:rPr>
          <w:rFonts w:cs="Arial"/>
          <w:color w:val="000000"/>
          <w:kern w:val="0"/>
          <w:sz w:val="24"/>
          <w:szCs w:val="24"/>
        </w:rPr>
        <w:t>и</w:t>
      </w:r>
    </w:p>
    <w:p w14:paraId="14C46B3B" w14:textId="77777777" w:rsidR="000D338E" w:rsidRPr="00066E7F" w:rsidRDefault="000D338E" w:rsidP="000D338E">
      <w:pPr>
        <w:tabs>
          <w:tab w:val="left" w:pos="284"/>
        </w:tabs>
        <w:autoSpaceDE w:val="0"/>
        <w:ind w:left="284"/>
        <w:jc w:val="center"/>
        <w:textAlignment w:val="auto"/>
        <w:rPr>
          <w:rFonts w:cs="Arial"/>
          <w:color w:val="000000"/>
          <w:kern w:val="0"/>
          <w:sz w:val="24"/>
          <w:szCs w:val="24"/>
        </w:rPr>
      </w:pPr>
    </w:p>
    <w:p w14:paraId="4E5274D9" w14:textId="77777777" w:rsidR="000D338E" w:rsidRPr="00066E7F" w:rsidRDefault="000D338E" w:rsidP="000D338E">
      <w:pPr>
        <w:widowControl/>
        <w:suppressAutoHyphens w:val="0"/>
        <w:autoSpaceDN/>
        <w:ind w:left="284" w:hanging="284"/>
        <w:jc w:val="both"/>
        <w:textAlignment w:val="auto"/>
        <w:rPr>
          <w:rFonts w:cs="Arial"/>
          <w:sz w:val="24"/>
          <w:szCs w:val="24"/>
          <w:lang w:val="sr-Cyrl-CS"/>
        </w:rPr>
      </w:pPr>
      <w:r w:rsidRPr="00BD23CD">
        <w:rPr>
          <w:rFonts w:cs="Arial"/>
          <w:b/>
          <w:sz w:val="24"/>
          <w:szCs w:val="24"/>
          <w:lang w:val="sr-Cyrl-CS"/>
        </w:rPr>
        <w:t>2.</w:t>
      </w:r>
      <w:r>
        <w:rPr>
          <w:rFonts w:cs="Arial"/>
          <w:sz w:val="24"/>
          <w:szCs w:val="24"/>
          <w:lang w:val="sr-Cyrl-CS"/>
        </w:rPr>
        <w:t xml:space="preserve"> </w:t>
      </w:r>
      <w:r w:rsidRPr="00066E7F">
        <w:rPr>
          <w:rFonts w:cs="Arial"/>
          <w:sz w:val="24"/>
          <w:szCs w:val="24"/>
          <w:lang w:val="sr-Cyrl-CS"/>
        </w:rPr>
        <w:t>___________________________, место__________,ул.___________________,  шифра делатности: _____, матични број: ________, ПИБ: _________, текући рачун:________ код __________ банке које заступа ____________________ (у даљем тексту: Пружа</w:t>
      </w:r>
      <w:r w:rsidRPr="00066E7F">
        <w:rPr>
          <w:rFonts w:cs="Arial"/>
          <w:sz w:val="24"/>
          <w:szCs w:val="24"/>
          <w:lang w:val="sr-Cyrl-RS"/>
        </w:rPr>
        <w:t>лац</w:t>
      </w:r>
      <w:r w:rsidRPr="00066E7F">
        <w:rPr>
          <w:rFonts w:cs="Arial"/>
          <w:sz w:val="24"/>
          <w:szCs w:val="24"/>
          <w:lang w:val="sr-Cyrl-CS"/>
        </w:rPr>
        <w:t xml:space="preserve"> услуге) </w:t>
      </w:r>
    </w:p>
    <w:p w14:paraId="4C598E6F" w14:textId="77777777" w:rsidR="000D338E" w:rsidRPr="00066E7F" w:rsidRDefault="000D338E" w:rsidP="000D338E">
      <w:pPr>
        <w:widowControl/>
        <w:numPr>
          <w:ilvl w:val="0"/>
          <w:numId w:val="50"/>
        </w:numPr>
        <w:suppressAutoHyphens w:val="0"/>
        <w:autoSpaceDN/>
        <w:ind w:left="426" w:hanging="142"/>
        <w:contextualSpacing/>
        <w:jc w:val="both"/>
        <w:textAlignment w:val="auto"/>
        <w:rPr>
          <w:rFonts w:cs="Arial"/>
          <w:sz w:val="24"/>
          <w:szCs w:val="24"/>
          <w:lang w:val="sr-Cyrl-CS"/>
        </w:rPr>
      </w:pPr>
      <w:r w:rsidRPr="00066E7F">
        <w:rPr>
          <w:rFonts w:cs="Arial"/>
          <w:sz w:val="24"/>
          <w:szCs w:val="24"/>
          <w:lang w:val="sr-Cyrl-CS"/>
        </w:rPr>
        <w:t xml:space="preserve"> уз ангажовање подизвођача: _______________________________________, место__________, ул.___________________, шифра делатности:________, матични број:__________, ПИБ:________________, које заступа __________. </w:t>
      </w:r>
    </w:p>
    <w:p w14:paraId="22BA1DDB" w14:textId="77777777" w:rsidR="000D338E" w:rsidRPr="00066E7F" w:rsidRDefault="000D338E" w:rsidP="000D338E">
      <w:pPr>
        <w:widowControl/>
        <w:numPr>
          <w:ilvl w:val="0"/>
          <w:numId w:val="50"/>
        </w:numPr>
        <w:suppressAutoHyphens w:val="0"/>
        <w:autoSpaceDN/>
        <w:spacing w:after="200"/>
        <w:ind w:left="426" w:hanging="142"/>
        <w:contextualSpacing/>
        <w:jc w:val="both"/>
        <w:textAlignment w:val="auto"/>
        <w:rPr>
          <w:rFonts w:cs="Arial"/>
          <w:b/>
          <w:sz w:val="24"/>
          <w:szCs w:val="24"/>
          <w:lang w:val="sr-Cyrl-CS"/>
        </w:rPr>
      </w:pPr>
      <w:r w:rsidRPr="00066E7F">
        <w:rPr>
          <w:rFonts w:cs="Arial"/>
          <w:sz w:val="24"/>
          <w:szCs w:val="24"/>
          <w:lang w:val="sr-Cyrl-CS"/>
        </w:rPr>
        <w:t xml:space="preserve">са учесницима у заједничкој понуди: ________________________________, место__________, ул.___________________, шифра делатности:________, матични број:__________, ПИБ:______________, које заступа ____________. </w:t>
      </w:r>
    </w:p>
    <w:p w14:paraId="591812C1" w14:textId="77777777" w:rsidR="000D338E" w:rsidRPr="00066E7F" w:rsidRDefault="000D338E" w:rsidP="000D338E">
      <w:pPr>
        <w:tabs>
          <w:tab w:val="left" w:pos="567"/>
        </w:tabs>
        <w:autoSpaceDE w:val="0"/>
        <w:jc w:val="both"/>
        <w:textAlignment w:val="auto"/>
        <w:rPr>
          <w:rFonts w:cs="Arial"/>
          <w:color w:val="000000"/>
          <w:kern w:val="0"/>
          <w:sz w:val="24"/>
          <w:szCs w:val="24"/>
          <w:lang w:val="sr-Cyrl-CS"/>
        </w:rPr>
      </w:pPr>
      <w:r w:rsidRPr="00066E7F">
        <w:rPr>
          <w:rFonts w:cs="Arial"/>
          <w:color w:val="000000"/>
          <w:kern w:val="0"/>
          <w:sz w:val="24"/>
          <w:szCs w:val="24"/>
          <w:lang w:val="sr-Cyrl-CS"/>
        </w:rPr>
        <w:t xml:space="preserve">(у даљем тексту заједно: Уговорне стране) закључиле су у </w:t>
      </w:r>
      <w:r w:rsidRPr="00066E7F">
        <w:rPr>
          <w:rFonts w:cs="Arial"/>
          <w:color w:val="000000"/>
          <w:kern w:val="0"/>
          <w:sz w:val="24"/>
          <w:szCs w:val="24"/>
          <w:lang w:val="sr-Cyrl-RS"/>
        </w:rPr>
        <w:t>Лазаревцу</w:t>
      </w:r>
      <w:r w:rsidRPr="00066E7F">
        <w:rPr>
          <w:rFonts w:cs="Arial"/>
          <w:color w:val="000000"/>
          <w:kern w:val="0"/>
          <w:sz w:val="24"/>
          <w:szCs w:val="24"/>
          <w:lang w:val="sr-Cyrl-CS"/>
        </w:rPr>
        <w:t>,</w:t>
      </w:r>
    </w:p>
    <w:p w14:paraId="0B9458CC" w14:textId="77777777" w:rsidR="000D338E" w:rsidRPr="00066E7F" w:rsidRDefault="000D338E" w:rsidP="000D338E">
      <w:pPr>
        <w:tabs>
          <w:tab w:val="left" w:pos="567"/>
        </w:tabs>
        <w:autoSpaceDE w:val="0"/>
        <w:jc w:val="both"/>
        <w:textAlignment w:val="auto"/>
        <w:rPr>
          <w:rFonts w:cs="Arial"/>
          <w:color w:val="000000"/>
          <w:kern w:val="0"/>
          <w:sz w:val="24"/>
          <w:szCs w:val="24"/>
          <w:lang w:val="sr-Cyrl-CS"/>
        </w:rPr>
      </w:pPr>
    </w:p>
    <w:p w14:paraId="551F460D"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b/>
          <w:color w:val="000000"/>
          <w:kern w:val="0"/>
          <w:sz w:val="24"/>
          <w:szCs w:val="24"/>
          <w:lang w:val="sr-Cyrl-CS"/>
        </w:rPr>
        <w:t xml:space="preserve">                                      </w:t>
      </w:r>
      <w:r w:rsidRPr="00066E7F">
        <w:rPr>
          <w:rFonts w:cs="Arial"/>
          <w:b/>
          <w:color w:val="000000"/>
          <w:kern w:val="0"/>
          <w:sz w:val="24"/>
          <w:szCs w:val="24"/>
          <w:lang w:val="sr-Cyrl-RS"/>
        </w:rPr>
        <w:t xml:space="preserve">   УГОВОР О ПРУЖАЊУ УСЛУГЕ</w:t>
      </w:r>
    </w:p>
    <w:p w14:paraId="2BCF468D"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УВОДНЕ ОДРЕДБЕ</w:t>
      </w:r>
    </w:p>
    <w:p w14:paraId="49D2634B"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Имајући у виду:  </w:t>
      </w:r>
    </w:p>
    <w:p w14:paraId="27380672" w14:textId="278105E8" w:rsidR="000D338E" w:rsidRPr="00066E7F" w:rsidRDefault="000D338E" w:rsidP="000D338E">
      <w:pPr>
        <w:tabs>
          <w:tab w:val="left" w:pos="284"/>
        </w:tabs>
        <w:autoSpaceDE w:val="0"/>
        <w:jc w:val="both"/>
        <w:textAlignment w:val="auto"/>
        <w:rPr>
          <w:rFonts w:cs="Arial"/>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 xml:space="preserve">да је </w:t>
      </w:r>
      <w:r w:rsidRPr="0002274D">
        <w:rPr>
          <w:rFonts w:cs="Arial"/>
          <w:color w:val="000000"/>
          <w:kern w:val="0"/>
          <w:sz w:val="24"/>
          <w:szCs w:val="24"/>
          <w:lang w:val="sr-Cyrl-RS"/>
        </w:rPr>
        <w:t xml:space="preserve">Наручилац </w:t>
      </w:r>
      <w:r w:rsidRPr="00066E7F">
        <w:rPr>
          <w:rFonts w:cs="Arial"/>
          <w:color w:val="000000"/>
          <w:kern w:val="0"/>
          <w:sz w:val="24"/>
          <w:szCs w:val="24"/>
          <w:lang w:val="sr-Cyrl-RS"/>
        </w:rPr>
        <w:t xml:space="preserve">- </w:t>
      </w:r>
      <w:r>
        <w:rPr>
          <w:rFonts w:cs="Arial"/>
          <w:color w:val="000000"/>
          <w:kern w:val="0"/>
          <w:sz w:val="24"/>
          <w:szCs w:val="24"/>
          <w:lang w:val="sr-Cyrl-RS"/>
        </w:rPr>
        <w:t>О</w:t>
      </w:r>
      <w:r w:rsidRPr="00066E7F">
        <w:rPr>
          <w:rFonts w:cs="Arial"/>
          <w:color w:val="000000"/>
          <w:kern w:val="0"/>
          <w:sz w:val="24"/>
          <w:szCs w:val="24"/>
          <w:lang w:val="sr-Cyrl-RS"/>
        </w:rPr>
        <w:t>гранак РБ Колубара, Светог Саве бр. 1, Лазаревац (у даљем тексту: Корисник услуге) спровео, отворени поступак јавне набавке, сагласно члану 32. Закона о јавним набавкама  („Службени гласник РС“ број 124/2012, 14/2015 и 68/2015), (у даљем тексту: Закон) за јавну набавку услуге</w:t>
      </w:r>
      <w:r w:rsidRPr="00066E7F">
        <w:rPr>
          <w:rFonts w:cs="Arial"/>
          <w:kern w:val="0"/>
          <w:sz w:val="24"/>
          <w:szCs w:val="24"/>
          <w:lang w:val="sr-Cyrl-RS"/>
        </w:rPr>
        <w:t xml:space="preserve">: </w:t>
      </w:r>
      <w:r w:rsidR="00496307" w:rsidRPr="00496307">
        <w:rPr>
          <w:rFonts w:ascii="Arial MT" w:hAnsi="Arial MT" w:cs="Arial"/>
          <w:b/>
          <w:color w:val="000000"/>
          <w:kern w:val="0"/>
          <w:sz w:val="24"/>
          <w:szCs w:val="24"/>
          <w:lang w:val="sr-Latn-RS"/>
        </w:rPr>
        <w:t>Одржавање, сервисирање, мерење и баждарење термотехничких инсталација</w:t>
      </w:r>
      <w:r w:rsidRPr="002327A0">
        <w:rPr>
          <w:rFonts w:ascii="Arial MT" w:hAnsi="Arial MT" w:cs="Arial"/>
          <w:b/>
          <w:color w:val="000000"/>
          <w:kern w:val="0"/>
          <w:sz w:val="24"/>
          <w:szCs w:val="24"/>
          <w:lang w:val="sr-Latn-RS"/>
        </w:rPr>
        <w:t>, обликоване по партијама</w:t>
      </w:r>
      <w:r w:rsidRPr="00066E7F">
        <w:rPr>
          <w:rFonts w:ascii="Arial MT" w:hAnsi="Arial MT" w:cs="Arial"/>
          <w:b/>
          <w:color w:val="000000"/>
          <w:kern w:val="0"/>
          <w:sz w:val="24"/>
          <w:szCs w:val="24"/>
          <w:lang w:val="sr-Latn-RS"/>
        </w:rPr>
        <w:t>,</w:t>
      </w:r>
      <w:r>
        <w:rPr>
          <w:rFonts w:ascii="Arial MT" w:hAnsi="Arial MT" w:cs="Arial"/>
          <w:b/>
          <w:color w:val="000000"/>
          <w:kern w:val="0"/>
          <w:sz w:val="24"/>
          <w:szCs w:val="24"/>
          <w:lang w:val="sr-Cyrl-RS"/>
        </w:rPr>
        <w:t xml:space="preserve"> </w:t>
      </w:r>
      <w:r w:rsidRPr="00DD0240">
        <w:rPr>
          <w:rFonts w:ascii="Arial MT" w:hAnsi="Arial MT" w:cs="Arial"/>
          <w:color w:val="000000"/>
          <w:kern w:val="0"/>
          <w:sz w:val="24"/>
          <w:szCs w:val="24"/>
          <w:lang w:val="sr-Cyrl-RS"/>
        </w:rPr>
        <w:t>ЈН</w:t>
      </w:r>
      <w:r w:rsidRPr="00066E7F">
        <w:rPr>
          <w:rFonts w:ascii="Arial MT" w:hAnsi="Arial MT" w:cs="Arial"/>
          <w:b/>
          <w:color w:val="000000"/>
          <w:kern w:val="0"/>
          <w:sz w:val="24"/>
          <w:szCs w:val="24"/>
          <w:lang w:val="sr-Latn-RS"/>
        </w:rPr>
        <w:t xml:space="preserve"> </w:t>
      </w:r>
      <w:r w:rsidRPr="00066E7F">
        <w:rPr>
          <w:rFonts w:cs="Arial"/>
          <w:kern w:val="0"/>
          <w:sz w:val="24"/>
          <w:szCs w:val="24"/>
          <w:lang w:val="sr-Cyrl-RS"/>
        </w:rPr>
        <w:t xml:space="preserve">број </w:t>
      </w:r>
      <w:r w:rsidRPr="008F4BE0">
        <w:rPr>
          <w:rFonts w:cs="Arial"/>
          <w:kern w:val="0"/>
          <w:sz w:val="24"/>
          <w:szCs w:val="24"/>
          <w:lang w:val="sr-Cyrl-RS"/>
        </w:rPr>
        <w:t>ЈН/4000/0</w:t>
      </w:r>
      <w:r w:rsidR="00496307">
        <w:rPr>
          <w:rFonts w:cs="Arial"/>
          <w:kern w:val="0"/>
          <w:sz w:val="24"/>
          <w:szCs w:val="24"/>
          <w:lang w:val="sr-Cyrl-RS"/>
        </w:rPr>
        <w:t>337</w:t>
      </w:r>
      <w:r w:rsidRPr="008F4BE0">
        <w:rPr>
          <w:rFonts w:cs="Arial"/>
          <w:kern w:val="0"/>
          <w:sz w:val="24"/>
          <w:szCs w:val="24"/>
          <w:lang w:val="sr-Cyrl-RS"/>
        </w:rPr>
        <w:t>/20</w:t>
      </w:r>
      <w:r>
        <w:rPr>
          <w:rFonts w:cs="Arial"/>
          <w:kern w:val="0"/>
          <w:sz w:val="24"/>
          <w:szCs w:val="24"/>
          <w:lang w:val="sr-Cyrl-RS"/>
        </w:rPr>
        <w:t>20</w:t>
      </w:r>
      <w:r w:rsidRPr="008F4BE0">
        <w:rPr>
          <w:rFonts w:cs="Arial"/>
          <w:kern w:val="0"/>
          <w:sz w:val="24"/>
          <w:szCs w:val="24"/>
          <w:lang w:val="sr-Cyrl-RS"/>
        </w:rPr>
        <w:t xml:space="preserve">, ЈАНА бр. </w:t>
      </w:r>
      <w:r w:rsidR="00496307">
        <w:rPr>
          <w:rFonts w:cs="Arial"/>
          <w:kern w:val="0"/>
          <w:sz w:val="24"/>
          <w:szCs w:val="24"/>
          <w:lang w:val="sr-Cyrl-RS"/>
        </w:rPr>
        <w:t>1</w:t>
      </w:r>
      <w:r>
        <w:rPr>
          <w:rFonts w:cs="Arial"/>
          <w:kern w:val="0"/>
          <w:sz w:val="24"/>
          <w:szCs w:val="24"/>
          <w:lang w:val="sr-Cyrl-RS"/>
        </w:rPr>
        <w:t>2</w:t>
      </w:r>
      <w:r w:rsidR="00496307">
        <w:rPr>
          <w:rFonts w:cs="Arial"/>
          <w:kern w:val="0"/>
          <w:sz w:val="24"/>
          <w:szCs w:val="24"/>
          <w:lang w:val="sr-Cyrl-RS"/>
        </w:rPr>
        <w:t>72</w:t>
      </w:r>
      <w:r w:rsidRPr="008F4BE0">
        <w:rPr>
          <w:rFonts w:cs="Arial"/>
          <w:kern w:val="0"/>
          <w:sz w:val="24"/>
          <w:szCs w:val="24"/>
          <w:lang w:val="sr-Cyrl-RS"/>
        </w:rPr>
        <w:t>/20</w:t>
      </w:r>
      <w:r>
        <w:rPr>
          <w:rFonts w:cs="Arial"/>
          <w:kern w:val="0"/>
          <w:sz w:val="24"/>
          <w:szCs w:val="24"/>
          <w:lang w:val="sr-Cyrl-RS"/>
        </w:rPr>
        <w:t xml:space="preserve">20. </w:t>
      </w:r>
    </w:p>
    <w:p w14:paraId="2B5C00DB" w14:textId="77777777" w:rsidR="000D338E" w:rsidRPr="006D637E" w:rsidRDefault="000D338E" w:rsidP="000D338E">
      <w:pPr>
        <w:pStyle w:val="KDParagraf"/>
        <w:tabs>
          <w:tab w:val="clear" w:pos="567"/>
          <w:tab w:val="left" w:pos="284"/>
        </w:tabs>
        <w:spacing w:before="0"/>
        <w:rPr>
          <w:rFonts w:ascii="Arial" w:hAnsi="Arial" w:cs="Arial"/>
          <w:color w:val="auto"/>
          <w:lang w:val="sr-Cyrl-RS"/>
        </w:rPr>
      </w:pPr>
      <w:r w:rsidRPr="00066E7F">
        <w:rPr>
          <w:rFonts w:cs="Arial"/>
          <w:lang w:val="sr-Cyrl-RS"/>
        </w:rPr>
        <w:t>•</w:t>
      </w:r>
      <w:r w:rsidRPr="00066E7F">
        <w:rPr>
          <w:rFonts w:cs="Arial"/>
          <w:lang w:val="sr-Cyrl-RS"/>
        </w:rPr>
        <w:tab/>
        <w:t>да су Позив за подношење понуда и Конкурсна документација у вези предметне јавне набавке објављени на Порталу јавних набавки дана _____________</w:t>
      </w:r>
      <w:r>
        <w:rPr>
          <w:rFonts w:cs="Arial"/>
          <w:lang w:val="sr-Cyrl-RS"/>
        </w:rPr>
        <w:t>_____</w:t>
      </w:r>
      <w:r w:rsidRPr="00066E7F">
        <w:rPr>
          <w:rFonts w:cs="Arial"/>
          <w:lang w:val="sr-Cyrl-RS"/>
        </w:rPr>
        <w:t xml:space="preserve"> године, као и на инте</w:t>
      </w:r>
      <w:r>
        <w:rPr>
          <w:rFonts w:cs="Arial"/>
          <w:lang w:val="sr-Cyrl-RS"/>
        </w:rPr>
        <w:t>рнет страници  Корисника услуге</w:t>
      </w:r>
      <w:r>
        <w:rPr>
          <w:lang w:val="sr-Cyrl-RS"/>
        </w:rPr>
        <w:t xml:space="preserve"> и</w:t>
      </w:r>
      <w:r w:rsidRPr="001A0F9D">
        <w:rPr>
          <w:lang w:val="sr-Cyrl-RS"/>
        </w:rPr>
        <w:t xml:space="preserve"> на Порталу Службених гласила и база прописа.   </w:t>
      </w:r>
    </w:p>
    <w:p w14:paraId="0399A94E" w14:textId="42784020" w:rsidR="000D338E" w:rsidRPr="00066E7F" w:rsidRDefault="000D338E" w:rsidP="000D338E">
      <w:pPr>
        <w:tabs>
          <w:tab w:val="left" w:pos="284"/>
        </w:tabs>
        <w:autoSpaceDE w:val="0"/>
        <w:jc w:val="both"/>
        <w:textAlignment w:val="auto"/>
        <w:rPr>
          <w:rFonts w:cs="Arial"/>
          <w:color w:val="000000"/>
          <w:kern w:val="0"/>
          <w:sz w:val="24"/>
          <w:szCs w:val="24"/>
          <w:lang w:val="sr-Cyrl-RS"/>
        </w:rPr>
      </w:pPr>
      <w:r w:rsidRPr="00066E7F">
        <w:rPr>
          <w:rFonts w:cs="Arial"/>
          <w:kern w:val="0"/>
          <w:sz w:val="24"/>
          <w:szCs w:val="24"/>
          <w:lang w:val="sr-Cyrl-RS"/>
        </w:rPr>
        <w:t>•</w:t>
      </w:r>
      <w:r w:rsidRPr="00066E7F">
        <w:rPr>
          <w:rFonts w:cs="Arial"/>
          <w:kern w:val="0"/>
          <w:sz w:val="24"/>
          <w:szCs w:val="24"/>
          <w:lang w:val="sr-Cyrl-RS"/>
        </w:rPr>
        <w:tab/>
        <w:t xml:space="preserve">да Понуда Понуђача </w:t>
      </w:r>
      <w:r w:rsidRPr="00066E7F">
        <w:rPr>
          <w:rFonts w:cs="Arial"/>
          <w:kern w:val="0"/>
          <w:sz w:val="24"/>
          <w:szCs w:val="24"/>
          <w:lang w:val="sr-Cyrl-CS"/>
        </w:rPr>
        <w:t>број ____________ од _________</w:t>
      </w:r>
      <w:r>
        <w:rPr>
          <w:rFonts w:cs="Arial"/>
          <w:kern w:val="0"/>
          <w:sz w:val="24"/>
          <w:szCs w:val="24"/>
          <w:lang w:val="sr-Cyrl-CS"/>
        </w:rPr>
        <w:t xml:space="preserve">_____ </w:t>
      </w:r>
      <w:r w:rsidRPr="00066E7F">
        <w:rPr>
          <w:rFonts w:cs="Arial"/>
          <w:kern w:val="0"/>
          <w:sz w:val="24"/>
          <w:szCs w:val="24"/>
          <w:lang w:val="sr-Cyrl-CS"/>
        </w:rPr>
        <w:t xml:space="preserve">године (у даљем тексту: понуда Пружаоца услуге) </w:t>
      </w:r>
      <w:r w:rsidRPr="00066E7F">
        <w:rPr>
          <w:rFonts w:cs="Arial"/>
          <w:kern w:val="0"/>
          <w:sz w:val="24"/>
          <w:szCs w:val="24"/>
          <w:lang w:val="sr-Cyrl-RS"/>
        </w:rPr>
        <w:t xml:space="preserve">у отвореном поступку јавне набавке за ЈН број </w:t>
      </w:r>
      <w:r w:rsidRPr="00215C91">
        <w:rPr>
          <w:rFonts w:cs="Arial"/>
          <w:kern w:val="0"/>
          <w:sz w:val="24"/>
          <w:szCs w:val="24"/>
          <w:lang w:val="sr-Cyrl-RS"/>
        </w:rPr>
        <w:t>ЈН/4000/0</w:t>
      </w:r>
      <w:r w:rsidR="00496307">
        <w:rPr>
          <w:rFonts w:cs="Arial"/>
          <w:kern w:val="0"/>
          <w:sz w:val="24"/>
          <w:szCs w:val="24"/>
          <w:lang w:val="sr-Cyrl-RS"/>
        </w:rPr>
        <w:t>337</w:t>
      </w:r>
      <w:r w:rsidRPr="00215C91">
        <w:rPr>
          <w:rFonts w:cs="Arial"/>
          <w:kern w:val="0"/>
          <w:sz w:val="24"/>
          <w:szCs w:val="24"/>
          <w:lang w:val="sr-Cyrl-RS"/>
        </w:rPr>
        <w:t>/20</w:t>
      </w:r>
      <w:r>
        <w:rPr>
          <w:rFonts w:cs="Arial"/>
          <w:kern w:val="0"/>
          <w:sz w:val="24"/>
          <w:szCs w:val="24"/>
          <w:lang w:val="sr-Cyrl-RS"/>
        </w:rPr>
        <w:t>20</w:t>
      </w:r>
      <w:r w:rsidRPr="00215C91">
        <w:rPr>
          <w:rFonts w:cs="Arial"/>
          <w:kern w:val="0"/>
          <w:sz w:val="24"/>
          <w:szCs w:val="24"/>
          <w:lang w:val="sr-Cyrl-RS"/>
        </w:rPr>
        <w:t xml:space="preserve">, ЈАНА бр. </w:t>
      </w:r>
      <w:r w:rsidR="00496307">
        <w:rPr>
          <w:rFonts w:cs="Arial"/>
          <w:kern w:val="0"/>
          <w:sz w:val="24"/>
          <w:szCs w:val="24"/>
          <w:lang w:val="sr-Cyrl-RS"/>
        </w:rPr>
        <w:t>1</w:t>
      </w:r>
      <w:r>
        <w:rPr>
          <w:rFonts w:cs="Arial"/>
          <w:kern w:val="0"/>
          <w:sz w:val="24"/>
          <w:szCs w:val="24"/>
          <w:lang w:val="sr-Cyrl-RS"/>
        </w:rPr>
        <w:t>2</w:t>
      </w:r>
      <w:r w:rsidR="00496307">
        <w:rPr>
          <w:rFonts w:cs="Arial"/>
          <w:kern w:val="0"/>
          <w:sz w:val="24"/>
          <w:szCs w:val="24"/>
          <w:lang w:val="sr-Cyrl-RS"/>
        </w:rPr>
        <w:t>72</w:t>
      </w:r>
      <w:r w:rsidRPr="00215C91">
        <w:rPr>
          <w:rFonts w:cs="Arial"/>
          <w:kern w:val="0"/>
          <w:sz w:val="24"/>
          <w:szCs w:val="24"/>
          <w:lang w:val="sr-Cyrl-RS"/>
        </w:rPr>
        <w:t>/20</w:t>
      </w:r>
      <w:r>
        <w:rPr>
          <w:rFonts w:cs="Arial"/>
          <w:kern w:val="0"/>
          <w:sz w:val="24"/>
          <w:szCs w:val="24"/>
          <w:lang w:val="sr-Cyrl-RS"/>
        </w:rPr>
        <w:t>20</w:t>
      </w:r>
      <w:r w:rsidRPr="00066E7F">
        <w:rPr>
          <w:rFonts w:cs="Arial"/>
          <w:kern w:val="0"/>
          <w:sz w:val="24"/>
          <w:szCs w:val="24"/>
          <w:lang w:val="sr-Cyrl-RS"/>
        </w:rPr>
        <w:t xml:space="preserve">, која је заведена код </w:t>
      </w:r>
      <w:r>
        <w:rPr>
          <w:rFonts w:cs="Arial"/>
          <w:kern w:val="0"/>
          <w:sz w:val="24"/>
          <w:szCs w:val="24"/>
          <w:lang w:val="sr-Cyrl-RS"/>
        </w:rPr>
        <w:t xml:space="preserve">Корисника услуге </w:t>
      </w:r>
      <w:r w:rsidRPr="00066E7F">
        <w:rPr>
          <w:rFonts w:cs="Arial"/>
          <w:kern w:val="0"/>
          <w:sz w:val="24"/>
          <w:szCs w:val="24"/>
          <w:lang w:val="sr-Cyrl-RS"/>
        </w:rPr>
        <w:lastRenderedPageBreak/>
        <w:t xml:space="preserve">под бројем ___________________________ од </w:t>
      </w:r>
      <w:r w:rsidRPr="00066E7F">
        <w:rPr>
          <w:rFonts w:cs="Arial"/>
          <w:color w:val="000000"/>
          <w:kern w:val="0"/>
          <w:sz w:val="24"/>
          <w:szCs w:val="24"/>
          <w:lang w:val="sr-Cyrl-RS"/>
        </w:rPr>
        <w:t>________</w:t>
      </w:r>
      <w:r>
        <w:rPr>
          <w:rFonts w:cs="Arial"/>
          <w:color w:val="000000"/>
          <w:kern w:val="0"/>
          <w:sz w:val="24"/>
          <w:szCs w:val="24"/>
          <w:lang w:val="sr-Cyrl-RS"/>
        </w:rPr>
        <w:t>_____</w:t>
      </w:r>
      <w:r w:rsidRPr="00066E7F">
        <w:rPr>
          <w:rFonts w:cs="Arial"/>
          <w:color w:val="000000"/>
          <w:kern w:val="0"/>
          <w:sz w:val="24"/>
          <w:szCs w:val="24"/>
          <w:lang w:val="sr-Cyrl-RS"/>
        </w:rPr>
        <w:t xml:space="preserve"> године, у потпуности одговара захтеву Корисника услуге из </w:t>
      </w:r>
      <w:r>
        <w:rPr>
          <w:rFonts w:cs="Arial"/>
          <w:color w:val="000000"/>
          <w:kern w:val="0"/>
          <w:sz w:val="24"/>
          <w:szCs w:val="24"/>
          <w:lang w:val="sr-Cyrl-RS"/>
        </w:rPr>
        <w:t>П</w:t>
      </w:r>
      <w:r w:rsidRPr="00066E7F">
        <w:rPr>
          <w:rFonts w:cs="Arial"/>
          <w:color w:val="000000"/>
          <w:kern w:val="0"/>
          <w:sz w:val="24"/>
          <w:szCs w:val="24"/>
          <w:lang w:val="sr-Cyrl-RS"/>
        </w:rPr>
        <w:t>озива за подношење понуда и Конкурсне документације.</w:t>
      </w:r>
    </w:p>
    <w:p w14:paraId="3900BD59" w14:textId="004A07F2" w:rsidR="000D338E" w:rsidRPr="00066E7F" w:rsidRDefault="000D338E" w:rsidP="000D338E">
      <w:pPr>
        <w:tabs>
          <w:tab w:val="left" w:pos="284"/>
        </w:tabs>
        <w:autoSpaceDE w:val="0"/>
        <w:jc w:val="both"/>
        <w:textAlignment w:val="auto"/>
        <w:rPr>
          <w:rFonts w:cs="Arial"/>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да је Корисник услуге, на основу Понуде Пружаоца услуге</w:t>
      </w:r>
      <w:r w:rsidRPr="00066E7F">
        <w:rPr>
          <w:rFonts w:cs="Arial"/>
          <w:kern w:val="0"/>
          <w:sz w:val="24"/>
          <w:szCs w:val="24"/>
          <w:lang w:val="sr-Cyrl-CS"/>
        </w:rPr>
        <w:t xml:space="preserve"> </w:t>
      </w:r>
      <w:r w:rsidRPr="00066E7F">
        <w:rPr>
          <w:rFonts w:cs="Arial"/>
          <w:color w:val="000000"/>
          <w:kern w:val="0"/>
          <w:sz w:val="24"/>
          <w:szCs w:val="24"/>
          <w:lang w:val="sr-Cyrl-RS"/>
        </w:rPr>
        <w:t>и Одлуке о додели Уговора број _______________ од ______________</w:t>
      </w:r>
      <w:r>
        <w:rPr>
          <w:rFonts w:cs="Arial"/>
          <w:color w:val="000000"/>
          <w:kern w:val="0"/>
          <w:sz w:val="24"/>
          <w:szCs w:val="24"/>
          <w:lang w:val="sr-Cyrl-RS"/>
        </w:rPr>
        <w:t>_____</w:t>
      </w:r>
      <w:r w:rsidRPr="00066E7F">
        <w:rPr>
          <w:rFonts w:cs="Arial"/>
          <w:color w:val="000000"/>
          <w:kern w:val="0"/>
          <w:sz w:val="24"/>
          <w:szCs w:val="24"/>
          <w:lang w:val="sr-Cyrl-RS"/>
        </w:rPr>
        <w:t xml:space="preserve"> године, изабрао Пружаоца услуге за реализацију услуге, јавна набавка број </w:t>
      </w:r>
      <w:r>
        <w:rPr>
          <w:rFonts w:cs="Arial"/>
          <w:color w:val="000000"/>
          <w:kern w:val="0"/>
          <w:sz w:val="24"/>
          <w:szCs w:val="24"/>
          <w:lang w:val="sr-Cyrl-RS"/>
        </w:rPr>
        <w:t xml:space="preserve">                   </w:t>
      </w:r>
      <w:r w:rsidRPr="00215C91">
        <w:rPr>
          <w:rFonts w:cs="Arial"/>
          <w:kern w:val="0"/>
          <w:sz w:val="24"/>
          <w:szCs w:val="24"/>
          <w:lang w:val="sr-Cyrl-RS"/>
        </w:rPr>
        <w:t>ЈН/4000/0</w:t>
      </w:r>
      <w:r w:rsidR="00496307">
        <w:rPr>
          <w:rFonts w:cs="Arial"/>
          <w:kern w:val="0"/>
          <w:sz w:val="24"/>
          <w:szCs w:val="24"/>
          <w:lang w:val="sr-Cyrl-RS"/>
        </w:rPr>
        <w:t>337</w:t>
      </w:r>
      <w:r w:rsidRPr="00215C91">
        <w:rPr>
          <w:rFonts w:cs="Arial"/>
          <w:kern w:val="0"/>
          <w:sz w:val="24"/>
          <w:szCs w:val="24"/>
          <w:lang w:val="sr-Cyrl-RS"/>
        </w:rPr>
        <w:t>/20</w:t>
      </w:r>
      <w:r>
        <w:rPr>
          <w:rFonts w:cs="Arial"/>
          <w:kern w:val="0"/>
          <w:sz w:val="24"/>
          <w:szCs w:val="24"/>
          <w:lang w:val="sr-Cyrl-RS"/>
        </w:rPr>
        <w:t>20</w:t>
      </w:r>
      <w:r w:rsidRPr="00215C91">
        <w:rPr>
          <w:rFonts w:cs="Arial"/>
          <w:kern w:val="0"/>
          <w:sz w:val="24"/>
          <w:szCs w:val="24"/>
          <w:lang w:val="sr-Cyrl-RS"/>
        </w:rPr>
        <w:t xml:space="preserve">, ЈАНА бр. </w:t>
      </w:r>
      <w:r w:rsidR="00496307">
        <w:rPr>
          <w:rFonts w:cs="Arial"/>
          <w:kern w:val="0"/>
          <w:sz w:val="24"/>
          <w:szCs w:val="24"/>
          <w:lang w:val="sr-Cyrl-RS"/>
        </w:rPr>
        <w:t>1</w:t>
      </w:r>
      <w:r>
        <w:rPr>
          <w:rFonts w:cs="Arial"/>
          <w:kern w:val="0"/>
          <w:sz w:val="24"/>
          <w:szCs w:val="24"/>
          <w:lang w:val="sr-Cyrl-RS"/>
        </w:rPr>
        <w:t>2</w:t>
      </w:r>
      <w:r w:rsidR="00496307">
        <w:rPr>
          <w:rFonts w:cs="Arial"/>
          <w:kern w:val="0"/>
          <w:sz w:val="24"/>
          <w:szCs w:val="24"/>
          <w:lang w:val="sr-Cyrl-RS"/>
        </w:rPr>
        <w:t>72</w:t>
      </w:r>
      <w:r w:rsidRPr="00215C91">
        <w:rPr>
          <w:rFonts w:cs="Arial"/>
          <w:kern w:val="0"/>
          <w:sz w:val="24"/>
          <w:szCs w:val="24"/>
          <w:lang w:val="sr-Cyrl-RS"/>
        </w:rPr>
        <w:t>/20</w:t>
      </w:r>
      <w:r>
        <w:rPr>
          <w:rFonts w:cs="Arial"/>
          <w:kern w:val="0"/>
          <w:sz w:val="24"/>
          <w:szCs w:val="24"/>
          <w:lang w:val="sr-Cyrl-RS"/>
        </w:rPr>
        <w:t>20</w:t>
      </w:r>
      <w:r w:rsidRPr="00066E7F">
        <w:rPr>
          <w:rFonts w:cs="Arial"/>
          <w:kern w:val="0"/>
          <w:sz w:val="24"/>
          <w:szCs w:val="24"/>
          <w:lang w:val="sr-Cyrl-RS"/>
        </w:rPr>
        <w:t>.</w:t>
      </w:r>
    </w:p>
    <w:p w14:paraId="6C6CD905" w14:textId="77777777" w:rsidR="000D338E" w:rsidRDefault="000D338E" w:rsidP="000D338E">
      <w:pPr>
        <w:tabs>
          <w:tab w:val="left" w:pos="567"/>
        </w:tabs>
        <w:autoSpaceDE w:val="0"/>
        <w:jc w:val="center"/>
        <w:textAlignment w:val="auto"/>
        <w:rPr>
          <w:rFonts w:cs="Arial"/>
          <w:b/>
          <w:kern w:val="0"/>
          <w:sz w:val="24"/>
          <w:szCs w:val="24"/>
          <w:lang w:val="sr-Cyrl-RS"/>
        </w:rPr>
      </w:pPr>
    </w:p>
    <w:p w14:paraId="26CE7EEB" w14:textId="77777777" w:rsidR="000D338E" w:rsidRPr="00066E7F" w:rsidRDefault="000D338E" w:rsidP="000D338E">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ПРЕДМЕТ УГОВОРА</w:t>
      </w:r>
    </w:p>
    <w:p w14:paraId="5AE7B8A3" w14:textId="77777777" w:rsidR="000D338E" w:rsidRPr="00066E7F" w:rsidRDefault="000D338E" w:rsidP="000D338E">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1.</w:t>
      </w:r>
    </w:p>
    <w:p w14:paraId="06A3390F" w14:textId="77777777" w:rsidR="000D338E" w:rsidRPr="00066E7F" w:rsidRDefault="000D338E" w:rsidP="000D338E">
      <w:pPr>
        <w:tabs>
          <w:tab w:val="left" w:pos="567"/>
        </w:tabs>
        <w:autoSpaceDE w:val="0"/>
        <w:jc w:val="center"/>
        <w:textAlignment w:val="auto"/>
        <w:rPr>
          <w:rFonts w:cs="Arial"/>
          <w:b/>
          <w:kern w:val="0"/>
          <w:sz w:val="24"/>
          <w:szCs w:val="24"/>
          <w:lang w:val="sr-Cyrl-RS"/>
        </w:rPr>
      </w:pPr>
    </w:p>
    <w:p w14:paraId="3ED0A0E2" w14:textId="22DB9A2A"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kern w:val="0"/>
          <w:sz w:val="24"/>
          <w:szCs w:val="24"/>
          <w:lang w:val="sr-Cyrl-RS"/>
        </w:rPr>
        <w:t>Овим Уговором о пружању услуге (у даљем тексту: Уговор) Пружалац услуге се обавезује да за потребе Корисник</w:t>
      </w:r>
      <w:r>
        <w:rPr>
          <w:rFonts w:cs="Arial"/>
          <w:kern w:val="0"/>
          <w:sz w:val="24"/>
          <w:szCs w:val="24"/>
          <w:lang w:val="sr-Cyrl-RS"/>
        </w:rPr>
        <w:t xml:space="preserve">а услуге изврши и пружи услугу: </w:t>
      </w:r>
      <w:r w:rsidR="00496307" w:rsidRPr="00496307">
        <w:rPr>
          <w:rFonts w:ascii="Arial MT" w:hAnsi="Arial MT" w:cs="Arial"/>
          <w:b/>
          <w:color w:val="000000"/>
          <w:kern w:val="0"/>
          <w:sz w:val="24"/>
          <w:szCs w:val="24"/>
          <w:lang w:val="sr-Cyrl-RS"/>
        </w:rPr>
        <w:t>Мерење емисије отпадних гасова из котларница Површинских копова</w:t>
      </w:r>
      <w:r w:rsidRPr="00066E7F">
        <w:rPr>
          <w:rFonts w:ascii="Arial MT" w:hAnsi="Arial MT" w:cs="Arial"/>
          <w:b/>
          <w:color w:val="000000"/>
          <w:kern w:val="0"/>
          <w:sz w:val="24"/>
          <w:szCs w:val="24"/>
          <w:lang w:val="sr-Latn-RS"/>
        </w:rPr>
        <w:t xml:space="preserve">, </w:t>
      </w:r>
      <w:r w:rsidRPr="00066E7F">
        <w:rPr>
          <w:rFonts w:ascii="Arial MT" w:hAnsi="Arial MT" w:cs="Arial"/>
          <w:b/>
          <w:color w:val="000000"/>
          <w:kern w:val="0"/>
          <w:sz w:val="24"/>
          <w:szCs w:val="24"/>
          <w:lang w:val="sr-Cyrl-RS"/>
        </w:rPr>
        <w:t xml:space="preserve">партија </w:t>
      </w:r>
      <w:r>
        <w:rPr>
          <w:rFonts w:ascii="Arial MT" w:hAnsi="Arial MT" w:cs="Arial"/>
          <w:b/>
          <w:color w:val="000000"/>
          <w:kern w:val="0"/>
          <w:sz w:val="24"/>
          <w:szCs w:val="24"/>
          <w:lang w:val="sr-Cyrl-RS"/>
        </w:rPr>
        <w:t>2</w:t>
      </w:r>
      <w:r w:rsidRPr="00066E7F">
        <w:rPr>
          <w:rFonts w:ascii="Arial MT" w:hAnsi="Arial MT" w:cs="Arial"/>
          <w:b/>
          <w:color w:val="000000"/>
          <w:kern w:val="0"/>
          <w:sz w:val="24"/>
          <w:szCs w:val="24"/>
          <w:lang w:val="sr-Latn-RS"/>
        </w:rPr>
        <w:t xml:space="preserve"> </w:t>
      </w:r>
      <w:r w:rsidRPr="00066E7F">
        <w:rPr>
          <w:rFonts w:cs="Arial"/>
          <w:kern w:val="0"/>
          <w:sz w:val="24"/>
          <w:szCs w:val="24"/>
          <w:lang w:val="sr-Cyrl-RS"/>
        </w:rPr>
        <w:t xml:space="preserve">(у даљем </w:t>
      </w:r>
      <w:r w:rsidRPr="00066E7F">
        <w:rPr>
          <w:rFonts w:cs="Arial"/>
          <w:color w:val="000000"/>
          <w:kern w:val="0"/>
          <w:sz w:val="24"/>
          <w:szCs w:val="24"/>
          <w:lang w:val="sr-Cyrl-RS"/>
        </w:rPr>
        <w:t xml:space="preserve">тексту: Услуга), у свему према захтевима и условима конкурсне документације </w:t>
      </w:r>
      <w:r>
        <w:rPr>
          <w:rFonts w:cs="Arial"/>
          <w:color w:val="000000"/>
          <w:kern w:val="0"/>
          <w:sz w:val="24"/>
          <w:szCs w:val="24"/>
          <w:lang w:val="sr-Cyrl-RS"/>
        </w:rPr>
        <w:t xml:space="preserve">Корисника </w:t>
      </w:r>
      <w:r w:rsidRPr="00066E7F">
        <w:rPr>
          <w:rFonts w:cs="Arial"/>
          <w:color w:val="000000"/>
          <w:kern w:val="0"/>
          <w:sz w:val="24"/>
          <w:szCs w:val="24"/>
          <w:lang w:val="sr-Cyrl-RS"/>
        </w:rPr>
        <w:t>услуге, прихваћене техничке спецификације и понуде Пружаоца услуге.</w:t>
      </w:r>
      <w:r>
        <w:rPr>
          <w:rFonts w:cs="Arial"/>
          <w:color w:val="000000"/>
          <w:kern w:val="0"/>
          <w:sz w:val="24"/>
          <w:szCs w:val="24"/>
          <w:lang w:val="sr-Cyrl-RS"/>
        </w:rPr>
        <w:t xml:space="preserve">  </w:t>
      </w:r>
    </w:p>
    <w:p w14:paraId="64B8CCED"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ЦЕНА</w:t>
      </w:r>
    </w:p>
    <w:p w14:paraId="209A7D3C"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 xml:space="preserve"> Члан 2.</w:t>
      </w:r>
    </w:p>
    <w:p w14:paraId="61C3382B"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194EAD81"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 xml:space="preserve">Укупна уговорена вредност одређује се на основу стварних потреба </w:t>
      </w:r>
      <w:r w:rsidRPr="007309B1">
        <w:rPr>
          <w:rFonts w:cs="Arial"/>
          <w:kern w:val="0"/>
          <w:sz w:val="24"/>
          <w:szCs w:val="24"/>
          <w:lang w:val="sr-Cyrl-RS"/>
        </w:rPr>
        <w:t>Корисника услуге</w:t>
      </w:r>
      <w:r w:rsidRPr="00066E7F">
        <w:rPr>
          <w:rFonts w:cs="Arial"/>
          <w:kern w:val="0"/>
          <w:sz w:val="24"/>
          <w:szCs w:val="24"/>
          <w:lang w:val="sr-Cyrl-RS"/>
        </w:rPr>
        <w:t xml:space="preserve"> за пружањем предметних услуга и јединичних цена из Понуде и не може прећи износ од</w:t>
      </w:r>
      <w:r w:rsidRPr="00066E7F">
        <w:rPr>
          <w:rFonts w:cs="Arial"/>
          <w:b/>
          <w:kern w:val="0"/>
          <w:sz w:val="24"/>
          <w:szCs w:val="24"/>
          <w:lang w:val="sr-Cyrl-RS"/>
        </w:rPr>
        <w:t xml:space="preserve"> </w:t>
      </w:r>
      <w:r w:rsidRPr="00066E7F">
        <w:rPr>
          <w:rFonts w:cs="Arial"/>
          <w:kern w:val="0"/>
          <w:sz w:val="24"/>
          <w:szCs w:val="24"/>
          <w:lang w:val="sr-Cyrl-RS"/>
        </w:rPr>
        <w:t xml:space="preserve">___________ (уписује Корисник услуга) динара, без ПДВ-а, а који представља износ процењене вредности </w:t>
      </w:r>
      <w:r w:rsidRPr="007309B1">
        <w:rPr>
          <w:rFonts w:cs="Arial"/>
          <w:kern w:val="0"/>
          <w:sz w:val="24"/>
          <w:szCs w:val="24"/>
          <w:lang w:val="sr-Cyrl-RS"/>
        </w:rPr>
        <w:t>Корисника услуге</w:t>
      </w:r>
      <w:r w:rsidRPr="00066E7F">
        <w:rPr>
          <w:rFonts w:cs="Arial"/>
          <w:kern w:val="0"/>
          <w:sz w:val="24"/>
          <w:szCs w:val="24"/>
          <w:lang w:val="sr-Cyrl-RS"/>
        </w:rPr>
        <w:t xml:space="preserve"> за предметну јавну набавку.</w:t>
      </w:r>
    </w:p>
    <w:p w14:paraId="7A62E635" w14:textId="77777777" w:rsidR="000D338E" w:rsidRPr="00066E7F" w:rsidRDefault="000D338E" w:rsidP="000D338E">
      <w:pPr>
        <w:tabs>
          <w:tab w:val="left" w:pos="567"/>
        </w:tabs>
        <w:autoSpaceDE w:val="0"/>
        <w:jc w:val="both"/>
        <w:textAlignment w:val="auto"/>
        <w:rPr>
          <w:rFonts w:cs="Arial"/>
          <w:kern w:val="0"/>
          <w:sz w:val="24"/>
          <w:szCs w:val="24"/>
          <w:lang w:val="sr-Cyrl-RS"/>
        </w:rPr>
      </w:pPr>
    </w:p>
    <w:p w14:paraId="3F266FDF"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цену Услуге из става 1. овог члана обрачунава се припадајући порез на додату вредност у складу са прописима Републике Србије.</w:t>
      </w:r>
    </w:p>
    <w:p w14:paraId="409E9827"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1F3FD75A"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 цену су урачунати сви трошкови везани за реализацију Услуге.</w:t>
      </w:r>
    </w:p>
    <w:p w14:paraId="6F356099"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6DC7C3AB" w14:textId="77777777" w:rsidR="000D338E" w:rsidRPr="009738B3" w:rsidRDefault="000D338E" w:rsidP="000D338E">
      <w:pPr>
        <w:tabs>
          <w:tab w:val="left" w:pos="567"/>
        </w:tabs>
        <w:autoSpaceDE w:val="0"/>
        <w:jc w:val="both"/>
        <w:textAlignment w:val="auto"/>
        <w:rPr>
          <w:rFonts w:cs="Arial"/>
          <w:kern w:val="0"/>
          <w:sz w:val="24"/>
          <w:szCs w:val="24"/>
          <w:lang w:val="sr-Cyrl-RS"/>
        </w:rPr>
      </w:pPr>
      <w:r w:rsidRPr="009738B3">
        <w:rPr>
          <w:rFonts w:cs="Arial"/>
          <w:kern w:val="0"/>
          <w:sz w:val="24"/>
          <w:szCs w:val="24"/>
          <w:lang w:val="sr-Cyrl-RS"/>
        </w:rPr>
        <w:t>Јединичне цене из усвојене понуд</w:t>
      </w:r>
      <w:r>
        <w:rPr>
          <w:rFonts w:cs="Arial"/>
          <w:kern w:val="0"/>
          <w:sz w:val="24"/>
          <w:szCs w:val="24"/>
          <w:lang w:val="sr-Cyrl-RS"/>
        </w:rPr>
        <w:t>е су фиксне и не могу се мењати за све време извршења Услуге.</w:t>
      </w:r>
    </w:p>
    <w:p w14:paraId="23AA5B27" w14:textId="77777777" w:rsidR="000D338E" w:rsidRPr="00066E7F" w:rsidRDefault="000D338E" w:rsidP="000D338E">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НАЧИН ПЛАЋАЊА</w:t>
      </w:r>
    </w:p>
    <w:p w14:paraId="5977AD86" w14:textId="77777777" w:rsidR="000D338E" w:rsidRPr="00066E7F" w:rsidRDefault="000D338E" w:rsidP="000D338E">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Члан 3.</w:t>
      </w:r>
    </w:p>
    <w:p w14:paraId="5F48DD06" w14:textId="77777777" w:rsidR="000D338E" w:rsidRDefault="000D338E" w:rsidP="000D338E">
      <w:pPr>
        <w:tabs>
          <w:tab w:val="left" w:pos="567"/>
        </w:tabs>
        <w:autoSpaceDE w:val="0"/>
        <w:jc w:val="both"/>
        <w:textAlignment w:val="auto"/>
        <w:rPr>
          <w:rFonts w:cs="Arial"/>
          <w:kern w:val="0"/>
          <w:sz w:val="24"/>
          <w:szCs w:val="24"/>
          <w:lang w:val="sr-Cyrl-RS"/>
        </w:rPr>
      </w:pPr>
    </w:p>
    <w:p w14:paraId="095405E0"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Корисник услуге се обавезује да Пружаоцу услуга плати извршену Услугу на текући рачун платним налогом, на следећи начин:</w:t>
      </w:r>
    </w:p>
    <w:p w14:paraId="77721BEB" w14:textId="77777777" w:rsidR="000D338E" w:rsidRPr="00066E7F" w:rsidRDefault="000D338E" w:rsidP="000D338E">
      <w:pPr>
        <w:jc w:val="both"/>
        <w:rPr>
          <w:rFonts w:eastAsia="Calibri" w:cs="Arial"/>
          <w:kern w:val="0"/>
          <w:sz w:val="24"/>
          <w:szCs w:val="24"/>
          <w:lang w:val="sr-Cyrl-RS"/>
        </w:rPr>
      </w:pPr>
      <w:r w:rsidRPr="00066E7F">
        <w:rPr>
          <w:rFonts w:eastAsia="Calibri" w:cs="Arial"/>
          <w:kern w:val="0"/>
          <w:sz w:val="24"/>
          <w:szCs w:val="24"/>
          <w:lang w:val="sr-Cyrl-RS"/>
        </w:rPr>
        <w:t>Уговорне стране су сагласне да се плаћање предметних услуга врши у року који не може бити дужи од 45 дана од дана пријема исправног рачуна на писарницу Корисника услуга.</w:t>
      </w:r>
    </w:p>
    <w:p w14:paraId="6FA5F364" w14:textId="77777777" w:rsidR="000D338E" w:rsidRDefault="000D338E" w:rsidP="000D338E">
      <w:pPr>
        <w:widowControl/>
        <w:suppressAutoHyphens w:val="0"/>
        <w:jc w:val="both"/>
        <w:textAlignment w:val="auto"/>
        <w:rPr>
          <w:rFonts w:eastAsia="Calibri" w:cs="Arial"/>
          <w:color w:val="000000"/>
          <w:kern w:val="0"/>
          <w:sz w:val="24"/>
          <w:szCs w:val="24"/>
          <w:lang w:val="sr-Cyrl-RS"/>
        </w:rPr>
      </w:pPr>
    </w:p>
    <w:p w14:paraId="4C772842" w14:textId="77777777" w:rsidR="000D338E" w:rsidRPr="00066E7F" w:rsidRDefault="000D338E" w:rsidP="000D338E">
      <w:pPr>
        <w:widowControl/>
        <w:suppressAutoHyphens w:val="0"/>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 xml:space="preserve">Записник о пруженим услугама (без примедби), потписан од стране овлашћеног лица пружаоца услуге и овлашћеног лица Корисника услуга задуженог за стручни надзор, представља основ за фактурисање и обавезан је пратећи документ уз рачун. </w:t>
      </w:r>
    </w:p>
    <w:p w14:paraId="1250393B" w14:textId="77777777" w:rsidR="000D338E" w:rsidRPr="00066E7F" w:rsidRDefault="000D338E" w:rsidP="000D338E">
      <w:pPr>
        <w:widowControl/>
        <w:suppressAutoHyphens w:val="0"/>
        <w:jc w:val="both"/>
        <w:textAlignment w:val="auto"/>
        <w:rPr>
          <w:rFonts w:eastAsia="Calibri" w:cs="Arial"/>
          <w:color w:val="000000"/>
          <w:kern w:val="0"/>
          <w:sz w:val="24"/>
          <w:szCs w:val="24"/>
          <w:lang w:val="sr-Cyrl-RS"/>
        </w:rPr>
      </w:pPr>
    </w:p>
    <w:p w14:paraId="2AB04A53" w14:textId="77777777" w:rsidR="000D338E" w:rsidRDefault="000D338E" w:rsidP="000D338E">
      <w:pPr>
        <w:jc w:val="both"/>
        <w:rPr>
          <w:rFonts w:eastAsia="Calibri" w:cs="Arial"/>
          <w:b/>
          <w:sz w:val="24"/>
          <w:szCs w:val="24"/>
          <w:lang w:val="sr-Cyrl-RS"/>
        </w:rPr>
      </w:pPr>
    </w:p>
    <w:p w14:paraId="48202D57" w14:textId="77777777" w:rsidR="000D338E" w:rsidRPr="00066E7F" w:rsidRDefault="000D338E" w:rsidP="000D338E">
      <w:pPr>
        <w:jc w:val="both"/>
        <w:rPr>
          <w:rFonts w:eastAsia="Calibri" w:cs="Arial"/>
          <w:sz w:val="24"/>
          <w:szCs w:val="24"/>
          <w:lang w:val="sr-Cyrl-RS"/>
        </w:rPr>
      </w:pPr>
      <w:r w:rsidRPr="00CC7B3D">
        <w:rPr>
          <w:rFonts w:eastAsia="Calibri" w:cs="Arial"/>
          <w:b/>
          <w:sz w:val="24"/>
          <w:szCs w:val="24"/>
          <w:lang w:val="sr-Cyrl-RS"/>
        </w:rPr>
        <w:lastRenderedPageBreak/>
        <w:t>Рачун мора гласити на:</w:t>
      </w:r>
      <w:r w:rsidRPr="00CC7B3D">
        <w:rPr>
          <w:rFonts w:eastAsia="Calibri" w:cs="Arial"/>
          <w:sz w:val="24"/>
          <w:szCs w:val="24"/>
          <w:lang w:val="sr-Cyrl-RS"/>
        </w:rPr>
        <w:t xml:space="preserve"> Јавно предузеће „Електропривреда Србије“ Београд, </w:t>
      </w:r>
      <w:r w:rsidRPr="00A61CCA">
        <w:rPr>
          <w:rFonts w:eastAsia="Calibri" w:cs="Arial"/>
          <w:bCs/>
          <w:sz w:val="24"/>
          <w:szCs w:val="24"/>
          <w:lang w:val="sr-Cyrl-RS"/>
        </w:rPr>
        <w:t>Балканска 13</w:t>
      </w:r>
      <w:r w:rsidRPr="00CC7B3D">
        <w:rPr>
          <w:rFonts w:eastAsia="Calibri" w:cs="Arial"/>
          <w:sz w:val="24"/>
          <w:szCs w:val="24"/>
          <w:lang w:val="sr-Cyrl-RS"/>
        </w:rPr>
        <w:t xml:space="preserve">, Огранак РБ Колубара, Лазаревац, Светог Саве 1, ПИБ </w:t>
      </w:r>
      <w:r w:rsidRPr="00066E7F">
        <w:rPr>
          <w:rFonts w:eastAsia="Calibri" w:cs="Arial"/>
          <w:sz w:val="24"/>
          <w:szCs w:val="24"/>
          <w:lang w:val="sr-Cyrl-BA"/>
        </w:rPr>
        <w:t>(103920327)</w:t>
      </w:r>
      <w:r w:rsidRPr="00CC7B3D">
        <w:rPr>
          <w:rFonts w:eastAsia="Calibri" w:cs="Arial"/>
          <w:sz w:val="24"/>
          <w:szCs w:val="24"/>
          <w:lang w:val="sr-Cyrl-RS"/>
        </w:rPr>
        <w:t xml:space="preserve">, МБ (20053658) </w:t>
      </w:r>
      <w:r w:rsidRPr="00CC7B3D">
        <w:rPr>
          <w:rFonts w:eastAsia="Calibri" w:cs="Arial"/>
          <w:b/>
          <w:sz w:val="24"/>
          <w:szCs w:val="24"/>
          <w:lang w:val="sr-Cyrl-RS"/>
        </w:rPr>
        <w:t xml:space="preserve">и </w:t>
      </w:r>
      <w:r w:rsidRPr="00066E7F">
        <w:rPr>
          <w:rFonts w:eastAsia="Calibri" w:cs="Arial"/>
          <w:b/>
          <w:sz w:val="24"/>
          <w:szCs w:val="24"/>
          <w:lang w:val="sr-Cyrl-RS"/>
        </w:rPr>
        <w:t xml:space="preserve">треба </w:t>
      </w:r>
      <w:r w:rsidRPr="00CC7B3D">
        <w:rPr>
          <w:rFonts w:eastAsia="Calibri" w:cs="Arial"/>
          <w:b/>
          <w:sz w:val="24"/>
          <w:szCs w:val="24"/>
          <w:lang w:val="sr-Cyrl-RS"/>
        </w:rPr>
        <w:t>бити достављен на адресу:</w:t>
      </w:r>
      <w:r w:rsidRPr="00CC7B3D">
        <w:rPr>
          <w:rFonts w:eastAsia="Calibri" w:cs="Arial"/>
          <w:sz w:val="24"/>
          <w:szCs w:val="24"/>
          <w:lang w:val="sr-Cyrl-RS"/>
        </w:rPr>
        <w:t xml:space="preserve"> ЈП ЕПС Београд - Огранак РБ Колубара, Дише Ђурђевић бб,</w:t>
      </w:r>
      <w:r>
        <w:rPr>
          <w:rFonts w:eastAsia="Calibri" w:cs="Arial"/>
          <w:sz w:val="24"/>
          <w:szCs w:val="24"/>
          <w:lang w:val="sr-Cyrl-RS"/>
        </w:rPr>
        <w:t xml:space="preserve"> </w:t>
      </w:r>
      <w:r w:rsidRPr="00CC7B3D">
        <w:rPr>
          <w:rFonts w:eastAsia="Calibri" w:cs="Arial"/>
          <w:sz w:val="24"/>
          <w:szCs w:val="24"/>
          <w:lang w:val="sr-Cyrl-RS"/>
        </w:rPr>
        <w:t>11560 Вреоци</w:t>
      </w:r>
      <w:r w:rsidRPr="00066E7F">
        <w:rPr>
          <w:rFonts w:eastAsia="Calibri" w:cs="Arial"/>
          <w:sz w:val="24"/>
          <w:szCs w:val="24"/>
          <w:lang w:val="sr-Cyrl-RS"/>
        </w:rPr>
        <w:t>.</w:t>
      </w:r>
    </w:p>
    <w:p w14:paraId="15783E9F" w14:textId="77777777" w:rsidR="000D338E" w:rsidRPr="00066E7F" w:rsidRDefault="000D338E" w:rsidP="000D338E">
      <w:pPr>
        <w:widowControl/>
        <w:suppressAutoHyphens w:val="0"/>
        <w:jc w:val="both"/>
        <w:textAlignment w:val="auto"/>
        <w:rPr>
          <w:rFonts w:eastAsia="Calibri" w:cs="Arial"/>
          <w:color w:val="000000"/>
          <w:kern w:val="0"/>
          <w:sz w:val="24"/>
          <w:szCs w:val="24"/>
          <w:lang w:val="sr-Cyrl-RS"/>
        </w:rPr>
      </w:pPr>
    </w:p>
    <w:p w14:paraId="41070F56" w14:textId="77777777" w:rsidR="000D338E" w:rsidRPr="00066E7F" w:rsidRDefault="000D338E" w:rsidP="000D338E">
      <w:pPr>
        <w:widowControl/>
        <w:suppressAutoHyphens w:val="0"/>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У испостављеном рачуну, пружалац услуге је дужан да се позове на број и датум уговора и број јавне набавке, као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46E42B36" w14:textId="77777777" w:rsidR="000D338E" w:rsidRDefault="000D338E" w:rsidP="000D338E">
      <w:pPr>
        <w:widowControl/>
        <w:suppressAutoHyphens w:val="0"/>
        <w:jc w:val="center"/>
        <w:textAlignment w:val="auto"/>
        <w:rPr>
          <w:rFonts w:cs="Arial"/>
          <w:b/>
          <w:sz w:val="24"/>
          <w:szCs w:val="24"/>
          <w:lang w:val="sr-Cyrl-RS"/>
        </w:rPr>
      </w:pPr>
    </w:p>
    <w:p w14:paraId="3A5A8FB5" w14:textId="77777777" w:rsidR="000D338E" w:rsidRDefault="000D338E" w:rsidP="000D338E">
      <w:pPr>
        <w:widowControl/>
        <w:suppressAutoHyphens w:val="0"/>
        <w:jc w:val="center"/>
        <w:textAlignment w:val="auto"/>
        <w:rPr>
          <w:rFonts w:cs="Arial"/>
          <w:b/>
          <w:sz w:val="24"/>
          <w:szCs w:val="24"/>
          <w:lang w:val="sr-Cyrl-RS"/>
        </w:rPr>
      </w:pPr>
      <w:r w:rsidRPr="00066E7F">
        <w:rPr>
          <w:rFonts w:cs="Arial"/>
          <w:b/>
          <w:sz w:val="24"/>
          <w:szCs w:val="24"/>
          <w:lang w:val="sr-Cyrl-RS"/>
        </w:rPr>
        <w:t>Члан 4.</w:t>
      </w:r>
    </w:p>
    <w:p w14:paraId="3F47EB78" w14:textId="77777777" w:rsidR="000D338E" w:rsidRPr="00066E7F" w:rsidRDefault="000D338E" w:rsidP="000D338E">
      <w:pPr>
        <w:widowControl/>
        <w:suppressAutoHyphens w:val="0"/>
        <w:jc w:val="center"/>
        <w:textAlignment w:val="auto"/>
        <w:rPr>
          <w:rFonts w:cs="Arial"/>
          <w:b/>
          <w:sz w:val="24"/>
          <w:szCs w:val="24"/>
          <w:lang w:val="sr-Cyrl-RS"/>
        </w:rPr>
      </w:pPr>
    </w:p>
    <w:p w14:paraId="452136D5"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 xml:space="preserve">Адресе Уговорних страна за пријем </w:t>
      </w:r>
      <w:r w:rsidRPr="00066E7F">
        <w:rPr>
          <w:rFonts w:cs="Arial"/>
          <w:kern w:val="0"/>
          <w:sz w:val="24"/>
          <w:szCs w:val="24"/>
          <w:lang w:val="sr-Cyrl-RS"/>
        </w:rPr>
        <w:t>поште, су следеће:</w:t>
      </w:r>
    </w:p>
    <w:p w14:paraId="264153DC" w14:textId="77777777" w:rsidR="000D338E" w:rsidRPr="00066E7F" w:rsidRDefault="000D338E" w:rsidP="000D338E">
      <w:pPr>
        <w:tabs>
          <w:tab w:val="left" w:pos="567"/>
        </w:tabs>
        <w:autoSpaceDE w:val="0"/>
        <w:jc w:val="both"/>
        <w:textAlignment w:val="auto"/>
        <w:rPr>
          <w:rFonts w:cs="Arial"/>
          <w:kern w:val="0"/>
          <w:sz w:val="24"/>
          <w:szCs w:val="24"/>
          <w:lang w:val="sr-Cyrl-RS"/>
        </w:rPr>
      </w:pPr>
    </w:p>
    <w:p w14:paraId="333AE787"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Корисник услуге: Јавно предузеће „Електропривреда Србије“ Београд, Огранак РБ Колубара, Комерцијални сектор, Дише Ђурђевић бб,11560 Вреоци.</w:t>
      </w:r>
      <w:r w:rsidRPr="00066E7F">
        <w:rPr>
          <w:rFonts w:cs="Arial"/>
          <w:kern w:val="0"/>
          <w:sz w:val="24"/>
          <w:szCs w:val="24"/>
          <w:lang w:val="sr-Cyrl-RS"/>
        </w:rPr>
        <w:tab/>
      </w:r>
    </w:p>
    <w:p w14:paraId="75D10041" w14:textId="77777777" w:rsidR="000D338E" w:rsidRPr="00066E7F" w:rsidRDefault="000D338E" w:rsidP="000D338E">
      <w:pPr>
        <w:tabs>
          <w:tab w:val="left" w:pos="567"/>
        </w:tabs>
        <w:autoSpaceDE w:val="0"/>
        <w:jc w:val="both"/>
        <w:textAlignment w:val="auto"/>
        <w:rPr>
          <w:rFonts w:cs="Arial"/>
          <w:kern w:val="0"/>
          <w:sz w:val="24"/>
          <w:szCs w:val="24"/>
          <w:lang w:val="sr-Cyrl-RS"/>
        </w:rPr>
      </w:pPr>
    </w:p>
    <w:p w14:paraId="6E03B220"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Пружалац услуге:</w:t>
      </w:r>
      <w:r w:rsidRPr="00066E7F">
        <w:rPr>
          <w:rFonts w:cs="Arial"/>
          <w:kern w:val="0"/>
          <w:sz w:val="24"/>
          <w:szCs w:val="24"/>
          <w:lang w:val="sr-Cyrl-RS"/>
        </w:rPr>
        <w:tab/>
        <w:t>___________________________________________________</w:t>
      </w:r>
    </w:p>
    <w:p w14:paraId="1ED560DA"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t>___________________________________________________</w:t>
      </w:r>
    </w:p>
    <w:p w14:paraId="7AF13BF8"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Подизвођач:           ___________________________________________________</w:t>
      </w:r>
    </w:p>
    <w:p w14:paraId="1396A2D1"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 xml:space="preserve">                                ___________________________________________________</w:t>
      </w: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r>
    </w:p>
    <w:p w14:paraId="14F0DA02" w14:textId="77777777" w:rsidR="000D338E" w:rsidRPr="00066E7F" w:rsidRDefault="000D338E" w:rsidP="000D338E">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ОБАВЕЗЕ КОРИСНИКА УСЛУГЕ</w:t>
      </w:r>
    </w:p>
    <w:p w14:paraId="76E84D66" w14:textId="77777777" w:rsidR="000D338E" w:rsidRPr="00066E7F" w:rsidRDefault="000D338E" w:rsidP="000D338E">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Члан 5.</w:t>
      </w:r>
    </w:p>
    <w:p w14:paraId="48EE379E" w14:textId="77777777" w:rsidR="000D338E" w:rsidRPr="00066E7F" w:rsidRDefault="000D338E" w:rsidP="000D338E">
      <w:pPr>
        <w:tabs>
          <w:tab w:val="left" w:pos="567"/>
        </w:tabs>
        <w:autoSpaceDE w:val="0"/>
        <w:jc w:val="both"/>
        <w:textAlignment w:val="auto"/>
        <w:rPr>
          <w:rFonts w:cs="Arial"/>
          <w:kern w:val="0"/>
          <w:sz w:val="24"/>
          <w:szCs w:val="24"/>
          <w:lang w:val="sr-Cyrl-RS"/>
        </w:rPr>
      </w:pPr>
    </w:p>
    <w:p w14:paraId="75D88216"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Корисник услуге се обавезује да Пружаоцу услуге изврши исплату цене Услуге из члана 2. у складу са извршеним активностима из Прилога 2. овог Уговора, на начин и у роковима утврђеним чланом 3. овог Уговора.</w:t>
      </w:r>
    </w:p>
    <w:p w14:paraId="0E037018" w14:textId="77777777" w:rsidR="000D338E" w:rsidRPr="00066E7F" w:rsidRDefault="000D338E" w:rsidP="000D338E">
      <w:pPr>
        <w:tabs>
          <w:tab w:val="left" w:pos="567"/>
        </w:tabs>
        <w:autoSpaceDE w:val="0"/>
        <w:jc w:val="both"/>
        <w:textAlignment w:val="auto"/>
        <w:rPr>
          <w:rFonts w:cs="Arial"/>
          <w:kern w:val="0"/>
          <w:sz w:val="24"/>
          <w:szCs w:val="24"/>
          <w:lang w:val="sr-Cyrl-RS"/>
        </w:rPr>
      </w:pPr>
    </w:p>
    <w:p w14:paraId="34F003FD"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Све исплате по основу овог Уговора биће извршене н</w:t>
      </w:r>
      <w:r>
        <w:rPr>
          <w:rFonts w:cs="Arial"/>
          <w:kern w:val="0"/>
          <w:sz w:val="24"/>
          <w:szCs w:val="24"/>
          <w:lang w:val="sr-Cyrl-RS"/>
        </w:rPr>
        <w:t>а рачун Пружаоца услуге, број</w:t>
      </w:r>
      <w:r w:rsidRPr="00066E7F">
        <w:rPr>
          <w:rFonts w:cs="Arial"/>
          <w:kern w:val="0"/>
          <w:sz w:val="24"/>
          <w:szCs w:val="24"/>
          <w:lang w:val="sr-Cyrl-RS"/>
        </w:rPr>
        <w:t xml:space="preserve"> рачуна: ____________________________ код банке:___________________.</w:t>
      </w:r>
    </w:p>
    <w:p w14:paraId="76D5CE62" w14:textId="77777777" w:rsidR="000D338E" w:rsidRDefault="000D338E" w:rsidP="000D338E">
      <w:pPr>
        <w:tabs>
          <w:tab w:val="left" w:pos="567"/>
        </w:tabs>
        <w:autoSpaceDE w:val="0"/>
        <w:jc w:val="center"/>
        <w:textAlignment w:val="auto"/>
        <w:rPr>
          <w:rFonts w:cs="Arial"/>
          <w:b/>
          <w:kern w:val="0"/>
          <w:sz w:val="24"/>
          <w:szCs w:val="24"/>
          <w:lang w:val="sr-Cyrl-RS"/>
        </w:rPr>
      </w:pPr>
    </w:p>
    <w:p w14:paraId="035B7EC4" w14:textId="77777777" w:rsidR="000D338E" w:rsidRPr="00066E7F" w:rsidRDefault="000D338E" w:rsidP="000D338E">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6.</w:t>
      </w:r>
    </w:p>
    <w:p w14:paraId="681ACDBD" w14:textId="77777777" w:rsidR="000D338E" w:rsidRDefault="000D338E" w:rsidP="000D338E">
      <w:pPr>
        <w:tabs>
          <w:tab w:val="left" w:pos="567"/>
        </w:tabs>
        <w:autoSpaceDE w:val="0"/>
        <w:jc w:val="both"/>
        <w:textAlignment w:val="auto"/>
        <w:rPr>
          <w:rFonts w:cs="Arial"/>
          <w:color w:val="FF0000"/>
          <w:kern w:val="0"/>
          <w:sz w:val="24"/>
          <w:szCs w:val="24"/>
          <w:lang w:val="ru-RU"/>
        </w:rPr>
      </w:pPr>
    </w:p>
    <w:p w14:paraId="14DAD602" w14:textId="77777777" w:rsidR="000A09C4" w:rsidRPr="000A09C4" w:rsidRDefault="000A09C4" w:rsidP="000A09C4">
      <w:pPr>
        <w:tabs>
          <w:tab w:val="left" w:pos="567"/>
        </w:tabs>
        <w:autoSpaceDE w:val="0"/>
        <w:jc w:val="both"/>
        <w:textAlignment w:val="auto"/>
        <w:rPr>
          <w:rFonts w:cs="Arial"/>
          <w:color w:val="FF0000"/>
          <w:kern w:val="0"/>
          <w:sz w:val="24"/>
          <w:szCs w:val="24"/>
          <w:lang w:val="ru-RU"/>
        </w:rPr>
      </w:pPr>
      <w:r w:rsidRPr="000A09C4">
        <w:rPr>
          <w:rFonts w:cs="Arial"/>
          <w:color w:val="FF0000"/>
          <w:kern w:val="0"/>
          <w:sz w:val="24"/>
          <w:szCs w:val="24"/>
          <w:lang w:val="ru-RU"/>
        </w:rPr>
        <w:t>Корисник услуге се обавезује да омогући Пружаоцу услуге приступ месту извршења услуге у свом седишту.</w:t>
      </w:r>
    </w:p>
    <w:p w14:paraId="108ABF75" w14:textId="77777777" w:rsidR="000D338E" w:rsidRDefault="000D338E" w:rsidP="000D338E">
      <w:pPr>
        <w:tabs>
          <w:tab w:val="left" w:pos="567"/>
        </w:tabs>
        <w:autoSpaceDE w:val="0"/>
        <w:jc w:val="both"/>
        <w:textAlignment w:val="auto"/>
        <w:rPr>
          <w:rFonts w:cs="Arial"/>
          <w:kern w:val="0"/>
          <w:sz w:val="24"/>
          <w:szCs w:val="24"/>
          <w:lang w:val="ru-RU"/>
        </w:rPr>
      </w:pPr>
    </w:p>
    <w:p w14:paraId="35DFA965" w14:textId="77777777" w:rsidR="000D338E" w:rsidRPr="00066E7F" w:rsidRDefault="000D338E" w:rsidP="000D338E">
      <w:pPr>
        <w:tabs>
          <w:tab w:val="left" w:pos="567"/>
        </w:tabs>
        <w:autoSpaceDE w:val="0"/>
        <w:jc w:val="both"/>
        <w:textAlignment w:val="auto"/>
        <w:rPr>
          <w:rFonts w:cs="Arial"/>
          <w:kern w:val="0"/>
          <w:sz w:val="24"/>
          <w:szCs w:val="24"/>
          <w:lang w:val="ru-RU"/>
        </w:rPr>
      </w:pPr>
      <w:r w:rsidRPr="00066E7F">
        <w:rPr>
          <w:rFonts w:cs="Arial"/>
          <w:kern w:val="0"/>
          <w:sz w:val="24"/>
          <w:szCs w:val="24"/>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w:t>
      </w:r>
      <w:r w:rsidRPr="00066E7F">
        <w:rPr>
          <w:rFonts w:cs="Arial"/>
          <w:kern w:val="0"/>
          <w:sz w:val="24"/>
          <w:szCs w:val="24"/>
          <w:lang w:val="sr-Cyrl-RS"/>
        </w:rPr>
        <w:t>н</w:t>
      </w:r>
      <w:r w:rsidRPr="00066E7F">
        <w:rPr>
          <w:rFonts w:cs="Arial"/>
          <w:kern w:val="0"/>
          <w:sz w:val="24"/>
          <w:szCs w:val="24"/>
          <w:lang w:val="ru-RU"/>
        </w:rPr>
        <w:t>формација којима располаже у моменту закључења овог Уговора, а које су у вези са извршењем овог Уговора.</w:t>
      </w:r>
    </w:p>
    <w:p w14:paraId="607262E1" w14:textId="77777777" w:rsidR="000D338E" w:rsidRPr="00066E7F" w:rsidRDefault="000D338E" w:rsidP="000D338E">
      <w:pPr>
        <w:tabs>
          <w:tab w:val="left" w:pos="567"/>
        </w:tabs>
        <w:autoSpaceDE w:val="0"/>
        <w:jc w:val="both"/>
        <w:textAlignment w:val="auto"/>
        <w:rPr>
          <w:rFonts w:cs="Arial"/>
          <w:kern w:val="0"/>
          <w:sz w:val="24"/>
          <w:szCs w:val="24"/>
          <w:lang w:val="ru-RU"/>
        </w:rPr>
      </w:pPr>
    </w:p>
    <w:p w14:paraId="1F482DC1" w14:textId="77777777" w:rsidR="000D338E" w:rsidRPr="00066E7F" w:rsidRDefault="000D338E" w:rsidP="000D338E">
      <w:pPr>
        <w:tabs>
          <w:tab w:val="left" w:pos="567"/>
        </w:tabs>
        <w:autoSpaceDE w:val="0"/>
        <w:jc w:val="both"/>
        <w:textAlignment w:val="auto"/>
        <w:rPr>
          <w:rFonts w:cs="Arial"/>
          <w:kern w:val="0"/>
          <w:sz w:val="24"/>
          <w:szCs w:val="24"/>
          <w:lang w:val="ru-RU"/>
        </w:rPr>
      </w:pPr>
      <w:r w:rsidRPr="00066E7F">
        <w:rPr>
          <w:rFonts w:cs="Arial"/>
          <w:kern w:val="0"/>
          <w:sz w:val="24"/>
          <w:szCs w:val="24"/>
          <w:lang w:val="ru-RU"/>
        </w:rPr>
        <w:lastRenderedPageBreak/>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14:paraId="2F0FFAB0" w14:textId="77777777" w:rsidR="000D338E" w:rsidRPr="00066E7F" w:rsidRDefault="000D338E" w:rsidP="000D338E">
      <w:pPr>
        <w:tabs>
          <w:tab w:val="left" w:pos="567"/>
        </w:tabs>
        <w:autoSpaceDE w:val="0"/>
        <w:jc w:val="center"/>
        <w:textAlignment w:val="auto"/>
        <w:rPr>
          <w:rFonts w:cs="Arial"/>
          <w:b/>
          <w:color w:val="000000"/>
          <w:kern w:val="0"/>
          <w:sz w:val="24"/>
          <w:szCs w:val="24"/>
          <w:lang w:val="ru-RU"/>
        </w:rPr>
      </w:pPr>
    </w:p>
    <w:p w14:paraId="131106E9" w14:textId="77777777" w:rsidR="000D338E" w:rsidRPr="00066E7F" w:rsidRDefault="000D338E" w:rsidP="000D338E">
      <w:pPr>
        <w:tabs>
          <w:tab w:val="left" w:pos="567"/>
          <w:tab w:val="center" w:pos="4513"/>
          <w:tab w:val="left" w:pos="7170"/>
        </w:tabs>
        <w:autoSpaceDE w:val="0"/>
        <w:textAlignment w:val="auto"/>
        <w:rPr>
          <w:rFonts w:cs="Arial"/>
          <w:color w:val="000000"/>
          <w:kern w:val="0"/>
          <w:sz w:val="24"/>
          <w:szCs w:val="24"/>
          <w:lang w:val="ru-RU"/>
        </w:rPr>
      </w:pPr>
      <w:r w:rsidRPr="00066E7F">
        <w:rPr>
          <w:rFonts w:cs="Arial"/>
          <w:b/>
          <w:color w:val="000000"/>
          <w:kern w:val="0"/>
          <w:sz w:val="24"/>
          <w:szCs w:val="24"/>
          <w:lang w:val="ru-RU"/>
        </w:rPr>
        <w:tab/>
      </w:r>
      <w:r w:rsidRPr="00066E7F">
        <w:rPr>
          <w:rFonts w:cs="Arial"/>
          <w:b/>
          <w:color w:val="000000"/>
          <w:kern w:val="0"/>
          <w:sz w:val="24"/>
          <w:szCs w:val="24"/>
          <w:lang w:val="ru-RU"/>
        </w:rPr>
        <w:tab/>
        <w:t>ОБАВЕЗЕ ПРУЖАОЦА УСЛУГЕ</w:t>
      </w:r>
      <w:r w:rsidRPr="00066E7F">
        <w:rPr>
          <w:rFonts w:cs="Arial"/>
          <w:b/>
          <w:color w:val="000000"/>
          <w:kern w:val="0"/>
          <w:sz w:val="24"/>
          <w:szCs w:val="24"/>
          <w:lang w:val="ru-RU"/>
        </w:rPr>
        <w:tab/>
      </w:r>
    </w:p>
    <w:p w14:paraId="0F42CB60" w14:textId="77777777" w:rsidR="000D338E" w:rsidRPr="00066E7F" w:rsidRDefault="000D338E" w:rsidP="000D338E">
      <w:pPr>
        <w:tabs>
          <w:tab w:val="left" w:pos="567"/>
        </w:tabs>
        <w:autoSpaceDE w:val="0"/>
        <w:jc w:val="center"/>
        <w:textAlignment w:val="auto"/>
        <w:rPr>
          <w:rFonts w:cs="Arial"/>
          <w:b/>
          <w:color w:val="000000"/>
          <w:kern w:val="0"/>
          <w:sz w:val="24"/>
          <w:szCs w:val="24"/>
          <w:lang w:val="ru-RU"/>
        </w:rPr>
      </w:pPr>
      <w:r w:rsidRPr="00066E7F">
        <w:rPr>
          <w:rFonts w:cs="Arial"/>
          <w:b/>
          <w:color w:val="000000"/>
          <w:kern w:val="0"/>
          <w:sz w:val="24"/>
          <w:szCs w:val="24"/>
          <w:lang w:val="ru-RU"/>
        </w:rPr>
        <w:t xml:space="preserve">Члан </w:t>
      </w:r>
      <w:r w:rsidRPr="00066E7F">
        <w:rPr>
          <w:rFonts w:cs="Arial"/>
          <w:b/>
          <w:color w:val="000000"/>
          <w:kern w:val="0"/>
          <w:sz w:val="24"/>
          <w:szCs w:val="24"/>
          <w:lang w:val="sr-Cyrl-RS"/>
        </w:rPr>
        <w:t>7</w:t>
      </w:r>
      <w:r w:rsidRPr="00066E7F">
        <w:rPr>
          <w:rFonts w:cs="Arial"/>
          <w:b/>
          <w:color w:val="000000"/>
          <w:kern w:val="0"/>
          <w:sz w:val="24"/>
          <w:szCs w:val="24"/>
          <w:lang w:val="ru-RU"/>
        </w:rPr>
        <w:t>.</w:t>
      </w:r>
    </w:p>
    <w:p w14:paraId="1080D43B" w14:textId="77777777" w:rsidR="000D338E" w:rsidRPr="00066E7F" w:rsidRDefault="000D338E" w:rsidP="000D338E">
      <w:pPr>
        <w:tabs>
          <w:tab w:val="left" w:pos="567"/>
        </w:tabs>
        <w:autoSpaceDE w:val="0"/>
        <w:jc w:val="both"/>
        <w:textAlignment w:val="auto"/>
        <w:rPr>
          <w:rFonts w:cs="Arial"/>
          <w:color w:val="000000"/>
          <w:kern w:val="0"/>
          <w:sz w:val="24"/>
          <w:szCs w:val="24"/>
          <w:lang w:val="ru-RU"/>
        </w:rPr>
      </w:pPr>
    </w:p>
    <w:p w14:paraId="395A914F"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ru-RU"/>
        </w:rPr>
        <w:t>Пружалац услуге је дужан да услуге које су предмет овог Уговора извршава уредно, квалитетно, од свог материјала, својим средствима</w:t>
      </w:r>
      <w:r w:rsidRPr="00066E7F">
        <w:rPr>
          <w:rFonts w:cs="Arial"/>
          <w:color w:val="000000"/>
          <w:kern w:val="0"/>
          <w:sz w:val="24"/>
          <w:szCs w:val="24"/>
          <w:lang w:val="sr-Cyrl-RS"/>
        </w:rPr>
        <w:t xml:space="preserve"> </w:t>
      </w:r>
      <w:r w:rsidRPr="00066E7F">
        <w:rPr>
          <w:rFonts w:cs="Arial"/>
          <w:kern w:val="0"/>
          <w:sz w:val="24"/>
          <w:szCs w:val="24"/>
          <w:lang w:val="sr-Cyrl-RS"/>
        </w:rPr>
        <w:t>и опремом</w:t>
      </w:r>
      <w:r w:rsidRPr="00066E7F">
        <w:rPr>
          <w:rFonts w:cs="Arial"/>
          <w:kern w:val="0"/>
          <w:sz w:val="24"/>
          <w:szCs w:val="24"/>
          <w:lang w:val="ru-RU"/>
        </w:rPr>
        <w:t xml:space="preserve">, </w:t>
      </w:r>
      <w:r w:rsidRPr="00066E7F">
        <w:rPr>
          <w:rFonts w:cs="Arial"/>
          <w:color w:val="000000"/>
          <w:kern w:val="0"/>
          <w:sz w:val="24"/>
          <w:szCs w:val="24"/>
          <w:lang w:val="ru-RU"/>
        </w:rPr>
        <w:t xml:space="preserve">сопственим потрошним материјалом </w:t>
      </w:r>
      <w:r w:rsidRPr="00066E7F">
        <w:rPr>
          <w:rFonts w:cs="Arial"/>
          <w:kern w:val="0"/>
          <w:sz w:val="24"/>
          <w:szCs w:val="24"/>
          <w:lang w:val="ru-RU"/>
        </w:rPr>
        <w:t>и својом радном снагом у складу са правилима струке важећим за ту врсту послова и у свему према Техничкој спецификацији која је саставни део овог Уговора</w:t>
      </w:r>
      <w:r w:rsidRPr="00066E7F">
        <w:rPr>
          <w:rFonts w:cs="Arial"/>
          <w:kern w:val="0"/>
          <w:sz w:val="24"/>
          <w:szCs w:val="24"/>
          <w:lang w:val="sr-Cyrl-RS"/>
        </w:rPr>
        <w:t>.</w:t>
      </w:r>
    </w:p>
    <w:p w14:paraId="62854E2D" w14:textId="77777777" w:rsidR="000D338E" w:rsidRPr="00066E7F" w:rsidRDefault="000D338E" w:rsidP="000D338E">
      <w:pPr>
        <w:tabs>
          <w:tab w:val="left" w:pos="567"/>
        </w:tabs>
        <w:autoSpaceDE w:val="0"/>
        <w:jc w:val="both"/>
        <w:textAlignment w:val="auto"/>
        <w:rPr>
          <w:rFonts w:cs="Arial"/>
          <w:kern w:val="0"/>
          <w:sz w:val="24"/>
          <w:szCs w:val="24"/>
          <w:lang w:val="sr-Cyrl-RS"/>
        </w:rPr>
      </w:pPr>
    </w:p>
    <w:p w14:paraId="6B22DB1C" w14:textId="77777777" w:rsidR="000A09C4" w:rsidRPr="00C71FC1" w:rsidRDefault="000A09C4" w:rsidP="000A09C4">
      <w:pPr>
        <w:jc w:val="both"/>
        <w:rPr>
          <w:rFonts w:cs="Arial"/>
          <w:color w:val="FF0000"/>
          <w:sz w:val="24"/>
          <w:szCs w:val="24"/>
          <w:lang w:val="sr-Cyrl-RS"/>
        </w:rPr>
      </w:pPr>
      <w:r w:rsidRPr="00C71FC1">
        <w:rPr>
          <w:rFonts w:cs="Arial"/>
          <w:color w:val="FF0000"/>
          <w:sz w:val="24"/>
          <w:szCs w:val="24"/>
          <w:lang w:val="sr-Cyrl-RS"/>
        </w:rPr>
        <w:t xml:space="preserve">Пружалац услуге врши услугу </w:t>
      </w:r>
      <w:r w:rsidRPr="003E5D3A">
        <w:rPr>
          <w:rFonts w:cs="Arial"/>
          <w:color w:val="FF0000"/>
          <w:sz w:val="24"/>
          <w:szCs w:val="24"/>
          <w:lang w:val="sr-Cyrl-RS"/>
        </w:rPr>
        <w:t xml:space="preserve">у седишту </w:t>
      </w:r>
      <w:r w:rsidRPr="003E5D3A">
        <w:rPr>
          <w:rFonts w:cs="Arial"/>
          <w:color w:val="FF0000"/>
          <w:sz w:val="24"/>
          <w:szCs w:val="24"/>
          <w:lang w:val="sr-Cyrl-CS"/>
        </w:rPr>
        <w:t>Корисни</w:t>
      </w:r>
      <w:r>
        <w:rPr>
          <w:rFonts w:cs="Arial"/>
          <w:color w:val="FF0000"/>
          <w:sz w:val="24"/>
          <w:szCs w:val="24"/>
          <w:lang w:val="sr-Cyrl-CS"/>
        </w:rPr>
        <w:t>ка услуга, у котларницама поља „Б“, поља „Д“ и Тамнаве Источно поље.</w:t>
      </w:r>
    </w:p>
    <w:p w14:paraId="333CBFBA" w14:textId="77777777" w:rsidR="000A09C4" w:rsidRDefault="000A09C4" w:rsidP="000A09C4">
      <w:pPr>
        <w:jc w:val="both"/>
        <w:rPr>
          <w:rFonts w:cs="Arial"/>
          <w:color w:val="FF0000"/>
          <w:sz w:val="24"/>
          <w:szCs w:val="24"/>
          <w:lang w:val="sr-Cyrl-RS"/>
        </w:rPr>
      </w:pPr>
    </w:p>
    <w:p w14:paraId="3C941478" w14:textId="77777777" w:rsidR="000A09C4" w:rsidRPr="003E5D3A" w:rsidRDefault="000A09C4" w:rsidP="000A09C4">
      <w:pPr>
        <w:jc w:val="both"/>
        <w:rPr>
          <w:rFonts w:cs="Arial"/>
          <w:color w:val="FF0000"/>
          <w:sz w:val="24"/>
          <w:szCs w:val="24"/>
          <w:lang w:val="sr-Cyrl-RS"/>
        </w:rPr>
      </w:pPr>
      <w:r w:rsidRPr="00713AB4">
        <w:rPr>
          <w:rFonts w:cs="Arial"/>
          <w:color w:val="FF0000"/>
          <w:sz w:val="24"/>
          <w:szCs w:val="24"/>
          <w:lang w:val="sr-Cyrl-RS"/>
        </w:rPr>
        <w:t>Пружалац услуге врши услугу</w:t>
      </w:r>
      <w:r>
        <w:rPr>
          <w:rFonts w:cs="Arial"/>
          <w:color w:val="FF0000"/>
          <w:sz w:val="24"/>
          <w:szCs w:val="24"/>
          <w:lang w:val="sr-Cyrl-RS"/>
        </w:rPr>
        <w:t xml:space="preserve"> два пута годишње (на почетку и на крају грејне сезоне), односно оквирно на сваких 6 (шест) месеци.</w:t>
      </w:r>
    </w:p>
    <w:p w14:paraId="17E20787" w14:textId="77777777" w:rsidR="000A09C4" w:rsidRDefault="000A09C4" w:rsidP="000A09C4">
      <w:pPr>
        <w:pStyle w:val="KDParagraf"/>
        <w:tabs>
          <w:tab w:val="clear" w:pos="567"/>
          <w:tab w:val="left" w:pos="1245"/>
        </w:tabs>
        <w:spacing w:before="0"/>
        <w:rPr>
          <w:rFonts w:ascii="Arial" w:hAnsi="Arial" w:cs="Arial"/>
          <w:color w:val="FF0000"/>
          <w:lang w:val="sr-Cyrl-RS"/>
        </w:rPr>
      </w:pPr>
      <w:r>
        <w:rPr>
          <w:rFonts w:ascii="Arial" w:hAnsi="Arial" w:cs="Arial"/>
          <w:color w:val="FF0000"/>
          <w:lang w:val="sr-Cyrl-RS"/>
        </w:rPr>
        <w:tab/>
      </w:r>
    </w:p>
    <w:p w14:paraId="554787E7" w14:textId="77777777" w:rsidR="000A09C4" w:rsidRDefault="000A09C4" w:rsidP="000A09C4">
      <w:pPr>
        <w:pStyle w:val="KDParagraf"/>
        <w:spacing w:before="0"/>
        <w:rPr>
          <w:rFonts w:ascii="Arial" w:hAnsi="Arial" w:cs="Arial"/>
          <w:color w:val="FF0000"/>
          <w:lang w:val="sr-Cyrl-RS"/>
        </w:rPr>
      </w:pPr>
      <w:r w:rsidRPr="00777B89">
        <w:rPr>
          <w:rFonts w:ascii="Arial" w:hAnsi="Arial" w:cs="Arial"/>
          <w:color w:val="FF0000"/>
          <w:lang w:val="sr-Cyrl-RS"/>
        </w:rPr>
        <w:t>Пружалац услуге се обавезује да изврши мерење са еталонираним сертификованим инструментима. Мерење емисије загађујућих материја извршити према Уредби о мерењима емисије загађујућих материја у ваздух из стационарних извора загађивања („Службени гласник РС“ број 5/2016).</w:t>
      </w:r>
      <w:r>
        <w:rPr>
          <w:rFonts w:ascii="Arial" w:hAnsi="Arial" w:cs="Arial"/>
          <w:color w:val="FF0000"/>
          <w:lang w:val="sr-Cyrl-RS"/>
        </w:rPr>
        <w:t xml:space="preserve"> </w:t>
      </w:r>
    </w:p>
    <w:p w14:paraId="34359C29" w14:textId="77777777" w:rsidR="000A09C4" w:rsidRDefault="000A09C4" w:rsidP="000A09C4">
      <w:pPr>
        <w:pStyle w:val="KDParagraf"/>
        <w:spacing w:before="0"/>
        <w:rPr>
          <w:rFonts w:ascii="Arial" w:hAnsi="Arial" w:cs="Arial"/>
          <w:color w:val="FF0000"/>
          <w:lang w:val="sr-Cyrl-RS"/>
        </w:rPr>
      </w:pPr>
    </w:p>
    <w:p w14:paraId="07B49250" w14:textId="77777777" w:rsidR="000A09C4" w:rsidRPr="0044326C" w:rsidRDefault="000A09C4" w:rsidP="000A09C4">
      <w:pPr>
        <w:pStyle w:val="KDParagraf"/>
        <w:spacing w:before="0"/>
        <w:rPr>
          <w:rFonts w:ascii="Arial" w:hAnsi="Arial" w:cs="Arial"/>
          <w:color w:val="FF0000"/>
          <w:lang w:val="sr-Cyrl-RS"/>
        </w:rPr>
      </w:pPr>
      <w:r w:rsidRPr="00713AB4">
        <w:rPr>
          <w:rFonts w:ascii="Arial" w:hAnsi="Arial" w:cs="Arial"/>
          <w:color w:val="FF0000"/>
          <w:lang w:val="sr-Cyrl-RS"/>
        </w:rPr>
        <w:t>Пружалац услуге се обавезује да</w:t>
      </w:r>
      <w:r>
        <w:rPr>
          <w:rFonts w:ascii="Arial" w:hAnsi="Arial" w:cs="Arial"/>
          <w:color w:val="FF0000"/>
          <w:lang w:val="sr-Cyrl-RS"/>
        </w:rPr>
        <w:t>,</w:t>
      </w:r>
      <w:r w:rsidRPr="00713AB4">
        <w:rPr>
          <w:rFonts w:ascii="Arial" w:hAnsi="Arial" w:cs="Arial"/>
          <w:color w:val="FF0000"/>
          <w:lang w:val="sr-Cyrl-RS"/>
        </w:rPr>
        <w:t xml:space="preserve"> </w:t>
      </w:r>
      <w:r>
        <w:rPr>
          <w:rFonts w:ascii="Arial" w:hAnsi="Arial" w:cs="Arial"/>
          <w:color w:val="FF0000"/>
          <w:lang w:val="sr-Cyrl-RS"/>
        </w:rPr>
        <w:t xml:space="preserve">након извршене услуге, </w:t>
      </w:r>
      <w:r w:rsidRPr="00713AB4">
        <w:rPr>
          <w:rFonts w:ascii="Arial" w:hAnsi="Arial" w:cs="Arial"/>
          <w:color w:val="FF0000"/>
          <w:lang w:val="sr-Cyrl-RS"/>
        </w:rPr>
        <w:t>Кориснику услуге достави Извештај о резултатима испитивања.</w:t>
      </w:r>
    </w:p>
    <w:p w14:paraId="27ED6B0F" w14:textId="77777777" w:rsidR="000D338E" w:rsidRPr="00066E7F" w:rsidRDefault="000D338E" w:rsidP="000D338E">
      <w:pPr>
        <w:tabs>
          <w:tab w:val="left" w:pos="5670"/>
        </w:tabs>
        <w:jc w:val="both"/>
        <w:rPr>
          <w:rFonts w:cs="Arial"/>
          <w:color w:val="FF0000"/>
          <w:sz w:val="24"/>
          <w:szCs w:val="24"/>
          <w:lang w:val="sr-Cyrl-RS"/>
        </w:rPr>
      </w:pPr>
      <w:r w:rsidRPr="00066E7F">
        <w:rPr>
          <w:rFonts w:cs="Arial"/>
          <w:color w:val="FF0000"/>
          <w:sz w:val="24"/>
          <w:szCs w:val="24"/>
          <w:lang w:val="sr-Cyrl-RS"/>
        </w:rPr>
        <w:tab/>
      </w:r>
    </w:p>
    <w:p w14:paraId="5A30F67D"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
    <w:p w14:paraId="236D03A9"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2832339A"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је дужан да у року од 2 (два)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28F2602E"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75609841"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Пружалац услуге не поступи у складу са претходним ставом овог члана, сматраће се да је благовремено прибавио све потребне податке за извршење Услуге у целости.</w:t>
      </w:r>
    </w:p>
    <w:p w14:paraId="15BDE3C3"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30D763EB"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услуга се обавезује да, пре почетка реализације Уговора, решењем именује лице овлашћено за праћење реализације уговора, тј. за потписивање Записника о пруженим услугама и о томе писаним путем извести Корисника услуга.</w:t>
      </w:r>
    </w:p>
    <w:p w14:paraId="5220EB10"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53E6A399"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Пружалац услуге се обавезује да, на захтев Корисника услуге, презентира и стручно образложи све анализе, предлоге и решења, акта и друга документа </w:t>
      </w:r>
      <w:r w:rsidRPr="00066E7F">
        <w:rPr>
          <w:rFonts w:cs="Arial"/>
          <w:color w:val="000000"/>
          <w:kern w:val="0"/>
          <w:sz w:val="24"/>
          <w:szCs w:val="24"/>
          <w:lang w:val="sr-Cyrl-RS"/>
        </w:rPr>
        <w:lastRenderedPageBreak/>
        <w:t>које је припремио у реализацији Услуге по овом Уговору, пред овлашћеним лицима за надзор Корисника услуге, као и о другим питањима која захтевају усклађеност решења.</w:t>
      </w:r>
    </w:p>
    <w:p w14:paraId="521EF5CE"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8.</w:t>
      </w:r>
    </w:p>
    <w:p w14:paraId="08C8B5C8"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16F27A3F"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6F488C64"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4D3EB96F"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РОК  И ДИНАМИКА ПРУЖАЊА УСЛУГЕ</w:t>
      </w:r>
    </w:p>
    <w:p w14:paraId="7A5CC0BF"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9.</w:t>
      </w:r>
    </w:p>
    <w:p w14:paraId="535B4F07"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p>
    <w:p w14:paraId="70F3B241" w14:textId="77777777" w:rsidR="000D338E" w:rsidRPr="00066E7F" w:rsidRDefault="000D338E" w:rsidP="000D338E">
      <w:pPr>
        <w:autoSpaceDE w:val="0"/>
        <w:jc w:val="both"/>
        <w:textAlignment w:val="auto"/>
        <w:rPr>
          <w:rFonts w:eastAsia="Calibri" w:cs="Arial"/>
          <w:kern w:val="0"/>
          <w:sz w:val="24"/>
          <w:szCs w:val="24"/>
          <w:lang w:val="sr-Cyrl-RS"/>
        </w:rPr>
      </w:pPr>
      <w:r w:rsidRPr="00066E7F">
        <w:rPr>
          <w:rFonts w:eastAsia="Calibri" w:cs="Arial"/>
          <w:kern w:val="0"/>
          <w:sz w:val="24"/>
          <w:szCs w:val="24"/>
          <w:lang w:val="sr-Cyrl-RS"/>
        </w:rPr>
        <w:t>Пружалац услуга се обавезује да вршење услуге из члана 1. овог Уговора, започне у року од ______</w:t>
      </w:r>
      <w:r>
        <w:rPr>
          <w:rFonts w:eastAsia="Calibri" w:cs="Arial"/>
          <w:kern w:val="0"/>
          <w:sz w:val="24"/>
          <w:szCs w:val="24"/>
          <w:lang w:val="sr-Cyrl-RS"/>
        </w:rPr>
        <w:t>часова</w:t>
      </w:r>
      <w:r w:rsidRPr="00066E7F">
        <w:rPr>
          <w:rFonts w:eastAsia="Calibri" w:cs="Arial"/>
          <w:kern w:val="0"/>
          <w:sz w:val="24"/>
          <w:szCs w:val="24"/>
          <w:lang w:val="sr-Cyrl-RS"/>
        </w:rPr>
        <w:t>, од пријема писаног позива од стране овлашћеног лица Корисника услуга задуженог за стручни надзор, а на основу указане потребе за пружањем уговорених услуга и изврши исту у року од ________дана од дана почетка вршења услуге.</w:t>
      </w:r>
    </w:p>
    <w:p w14:paraId="500A6B56" w14:textId="77777777" w:rsidR="000D338E" w:rsidRDefault="000D338E" w:rsidP="000D338E">
      <w:pPr>
        <w:tabs>
          <w:tab w:val="left" w:pos="567"/>
        </w:tabs>
        <w:autoSpaceDE w:val="0"/>
        <w:jc w:val="center"/>
        <w:textAlignment w:val="auto"/>
        <w:rPr>
          <w:rFonts w:cs="Arial"/>
          <w:b/>
          <w:color w:val="000000"/>
          <w:kern w:val="0"/>
          <w:sz w:val="24"/>
          <w:szCs w:val="24"/>
          <w:lang w:val="sr-Cyrl-RS"/>
        </w:rPr>
      </w:pPr>
    </w:p>
    <w:p w14:paraId="3AC4A8AB"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СРЕДСТВА ФИНАНСИЈСКОГ ОБЕЗБЕЂЕЊА</w:t>
      </w:r>
    </w:p>
    <w:p w14:paraId="25878D93" w14:textId="77777777" w:rsidR="000D338E"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10.</w:t>
      </w:r>
    </w:p>
    <w:p w14:paraId="5C4F17FE"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p>
    <w:p w14:paraId="61585213" w14:textId="77777777" w:rsidR="000D338E" w:rsidRPr="002C79C4" w:rsidRDefault="000D338E" w:rsidP="000D338E">
      <w:pPr>
        <w:jc w:val="both"/>
        <w:rPr>
          <w:rFonts w:cs="Arial"/>
          <w:kern w:val="0"/>
          <w:sz w:val="24"/>
          <w:szCs w:val="24"/>
          <w:lang w:val="sr-Cyrl-RS"/>
        </w:rPr>
      </w:pPr>
      <w:r w:rsidRPr="002C79C4">
        <w:rPr>
          <w:rFonts w:cs="Arial"/>
          <w:kern w:val="0"/>
          <w:sz w:val="24"/>
          <w:szCs w:val="24"/>
          <w:lang w:val="sr-Cyrl-RS"/>
        </w:rPr>
        <w:t xml:space="preserve">Пружалац услуге </w:t>
      </w:r>
      <w:r w:rsidRPr="002C79C4">
        <w:rPr>
          <w:rFonts w:cs="Arial"/>
          <w:kern w:val="0"/>
          <w:sz w:val="24"/>
          <w:szCs w:val="24"/>
        </w:rPr>
        <w:t>је обавезан да</w:t>
      </w:r>
      <w:r w:rsidRPr="002C79C4">
        <w:rPr>
          <w:rFonts w:cs="Arial"/>
          <w:kern w:val="0"/>
          <w:sz w:val="24"/>
          <w:szCs w:val="24"/>
          <w:lang w:val="sr-Cyrl-RS"/>
        </w:rPr>
        <w:t>,</w:t>
      </w:r>
      <w:r w:rsidRPr="002C79C4">
        <w:rPr>
          <w:rFonts w:cs="Arial"/>
          <w:kern w:val="0"/>
          <w:sz w:val="24"/>
          <w:szCs w:val="24"/>
        </w:rPr>
        <w:t xml:space="preserve"> у року од </w:t>
      </w:r>
      <w:r w:rsidRPr="002C79C4">
        <w:rPr>
          <w:rFonts w:cs="Arial"/>
          <w:kern w:val="0"/>
          <w:sz w:val="24"/>
          <w:szCs w:val="24"/>
          <w:lang w:val="sr-Cyrl-RS"/>
        </w:rPr>
        <w:t>3 (</w:t>
      </w:r>
      <w:r w:rsidRPr="002C79C4">
        <w:rPr>
          <w:rFonts w:cs="Arial"/>
          <w:kern w:val="0"/>
          <w:sz w:val="24"/>
          <w:szCs w:val="24"/>
        </w:rPr>
        <w:t>три</w:t>
      </w:r>
      <w:r w:rsidRPr="002C79C4">
        <w:rPr>
          <w:rFonts w:cs="Arial"/>
          <w:kern w:val="0"/>
          <w:sz w:val="24"/>
          <w:szCs w:val="24"/>
          <w:lang w:val="sr-Cyrl-RS"/>
        </w:rPr>
        <w:t>)</w:t>
      </w:r>
      <w:r w:rsidRPr="002C79C4">
        <w:rPr>
          <w:rFonts w:cs="Arial"/>
          <w:kern w:val="0"/>
          <w:sz w:val="24"/>
          <w:szCs w:val="24"/>
        </w:rPr>
        <w:t xml:space="preserve"> дана од дана </w:t>
      </w:r>
      <w:r w:rsidRPr="002C79C4">
        <w:rPr>
          <w:rFonts w:cs="Arial"/>
          <w:kern w:val="0"/>
          <w:sz w:val="24"/>
          <w:szCs w:val="24"/>
          <w:lang w:val="sr-Cyrl-RS"/>
        </w:rPr>
        <w:t>пријема обострано потписаног Уговора</w:t>
      </w:r>
      <w:r w:rsidRPr="002C79C4">
        <w:rPr>
          <w:rFonts w:cs="Arial"/>
          <w:kern w:val="0"/>
          <w:sz w:val="24"/>
          <w:szCs w:val="24"/>
        </w:rPr>
        <w:t xml:space="preserve">, </w:t>
      </w:r>
      <w:r w:rsidRPr="002C79C4">
        <w:rPr>
          <w:rFonts w:cs="Arial"/>
          <w:kern w:val="0"/>
          <w:sz w:val="24"/>
          <w:szCs w:val="24"/>
          <w:lang w:val="sr-Cyrl-RS"/>
        </w:rPr>
        <w:t>Кориснику услуге</w:t>
      </w:r>
      <w:r w:rsidRPr="002C79C4">
        <w:rPr>
          <w:rFonts w:cs="Arial"/>
          <w:kern w:val="0"/>
          <w:sz w:val="24"/>
          <w:szCs w:val="24"/>
        </w:rPr>
        <w:t xml:space="preserve"> достави: </w:t>
      </w:r>
      <w:r w:rsidRPr="002C79C4">
        <w:rPr>
          <w:rFonts w:cs="Arial"/>
          <w:kern w:val="0"/>
          <w:sz w:val="24"/>
          <w:szCs w:val="24"/>
          <w:lang w:val="sr-Cyrl-RS"/>
        </w:rPr>
        <w:t xml:space="preserve"> </w:t>
      </w:r>
    </w:p>
    <w:p w14:paraId="145184D6" w14:textId="77777777" w:rsidR="000D338E" w:rsidRPr="00066E7F" w:rsidRDefault="000D338E" w:rsidP="000D338E">
      <w:pPr>
        <w:jc w:val="both"/>
        <w:rPr>
          <w:rFonts w:cs="Arial"/>
          <w:lang w:val="sr-Cyrl-RS"/>
        </w:rPr>
      </w:pPr>
    </w:p>
    <w:p w14:paraId="1661C8BB" w14:textId="77777777" w:rsidR="000D338E" w:rsidRPr="00066E7F" w:rsidRDefault="000D338E" w:rsidP="000D338E">
      <w:pPr>
        <w:autoSpaceDE w:val="0"/>
        <w:spacing w:line="276" w:lineRule="auto"/>
        <w:ind w:left="1211" w:hanging="1211"/>
        <w:jc w:val="both"/>
        <w:textAlignment w:val="auto"/>
        <w:rPr>
          <w:rFonts w:eastAsia="Calibri" w:cs="Arial"/>
          <w:color w:val="000000"/>
          <w:kern w:val="0"/>
          <w:sz w:val="24"/>
          <w:szCs w:val="24"/>
          <w:lang w:val="sr-Cyrl-RS"/>
        </w:rPr>
      </w:pPr>
      <w:r>
        <w:rPr>
          <w:rFonts w:eastAsia="Calibri" w:cs="Arial"/>
          <w:color w:val="000000"/>
          <w:kern w:val="0"/>
          <w:sz w:val="24"/>
          <w:szCs w:val="24"/>
          <w:lang w:val="sr-Cyrl-RS"/>
        </w:rPr>
        <w:t>1</w:t>
      </w:r>
      <w:r>
        <w:rPr>
          <w:rFonts w:eastAsia="Calibri" w:cs="Arial"/>
          <w:color w:val="000000"/>
          <w:kern w:val="0"/>
          <w:sz w:val="24"/>
          <w:szCs w:val="24"/>
        </w:rPr>
        <w:t xml:space="preserve">) </w:t>
      </w:r>
      <w:r w:rsidRPr="00066E7F">
        <w:rPr>
          <w:rFonts w:eastAsia="Calibri" w:cs="Arial"/>
          <w:color w:val="000000"/>
          <w:kern w:val="0"/>
          <w:sz w:val="24"/>
          <w:szCs w:val="24"/>
          <w:lang w:val="sr-Cyrl-RS"/>
        </w:rPr>
        <w:t>бланко сопствену меницу за добро извршење посла која је:</w:t>
      </w:r>
    </w:p>
    <w:p w14:paraId="405E703F" w14:textId="77777777" w:rsidR="000D338E" w:rsidRPr="00066E7F" w:rsidRDefault="000D338E" w:rsidP="000D338E">
      <w:pPr>
        <w:widowControl/>
        <w:numPr>
          <w:ilvl w:val="0"/>
          <w:numId w:val="51"/>
        </w:numPr>
        <w:suppressAutoHyphens w:val="0"/>
        <w:autoSpaceDE w:val="0"/>
        <w:spacing w:before="120" w:line="276" w:lineRule="auto"/>
        <w:ind w:left="284" w:hanging="284"/>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потписана од стране законског заступника или лица по овлашћењу законског заступн</w:t>
      </w:r>
      <w:r>
        <w:rPr>
          <w:rFonts w:eastAsia="Calibri" w:cs="Arial"/>
          <w:color w:val="000000"/>
          <w:kern w:val="0"/>
          <w:sz w:val="24"/>
          <w:szCs w:val="24"/>
          <w:lang w:val="sr-Cyrl-RS"/>
        </w:rPr>
        <w:t xml:space="preserve">ика и оверена службеним печатом </w:t>
      </w:r>
      <w:r w:rsidRPr="002C79C4">
        <w:rPr>
          <w:rFonts w:eastAsia="Calibri" w:cs="Arial"/>
          <w:color w:val="000000"/>
          <w:kern w:val="0"/>
          <w:sz w:val="24"/>
          <w:szCs w:val="24"/>
          <w:lang w:val="sr-Cyrl-RS"/>
        </w:rPr>
        <w:t xml:space="preserve">(уколико послује са печатом), </w:t>
      </w:r>
      <w:r w:rsidRPr="00066E7F">
        <w:rPr>
          <w:rFonts w:eastAsia="Calibri" w:cs="Arial"/>
          <w:color w:val="000000"/>
          <w:kern w:val="0"/>
          <w:sz w:val="24"/>
          <w:szCs w:val="24"/>
          <w:lang w:val="sr-Cyrl-RS"/>
        </w:rPr>
        <w:t>на начин који прописује Закон о меници ("Службени лист ФНРЈ" бр. 104/46, "Службени лист СФРЈ" бр. 16/65, 54/70 и 57/89 и "Службени лист СРЈ" бр. 46/96, „Службени лист СЦГ“ бр. 01/03 Уставна повеља).</w:t>
      </w:r>
    </w:p>
    <w:p w14:paraId="0204F137" w14:textId="77777777" w:rsidR="000D338E" w:rsidRPr="00066E7F" w:rsidRDefault="000D338E" w:rsidP="000D338E">
      <w:pPr>
        <w:numPr>
          <w:ilvl w:val="0"/>
          <w:numId w:val="51"/>
        </w:numPr>
        <w:autoSpaceDE w:val="0"/>
        <w:spacing w:after="200" w:line="276" w:lineRule="auto"/>
        <w:ind w:left="284" w:hanging="284"/>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(„Службени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и износ из основа (тачка 4. став 2. Одлуке).</w:t>
      </w:r>
    </w:p>
    <w:p w14:paraId="12A673AB" w14:textId="3600C839" w:rsidR="000D338E" w:rsidRPr="00066E7F" w:rsidRDefault="000D338E" w:rsidP="000D338E">
      <w:pPr>
        <w:widowControl/>
        <w:suppressAutoHyphens w:val="0"/>
        <w:autoSpaceDE w:val="0"/>
        <w:spacing w:before="120" w:line="276" w:lineRule="auto"/>
        <w:ind w:left="270" w:hanging="270"/>
        <w:jc w:val="both"/>
        <w:textAlignment w:val="auto"/>
        <w:rPr>
          <w:rFonts w:eastAsia="Calibri" w:cs="Arial"/>
          <w:kern w:val="0"/>
          <w:sz w:val="24"/>
          <w:szCs w:val="24"/>
          <w:lang w:val="sr-Cyrl-RS"/>
        </w:rPr>
      </w:pPr>
      <w:r>
        <w:rPr>
          <w:rFonts w:eastAsia="Calibri" w:cs="Arial"/>
          <w:kern w:val="0"/>
          <w:sz w:val="24"/>
          <w:szCs w:val="24"/>
        </w:rPr>
        <w:t xml:space="preserve">2) </w:t>
      </w:r>
      <w:r w:rsidRPr="00066E7F">
        <w:rPr>
          <w:rFonts w:eastAsia="Calibri" w:cs="Arial"/>
          <w:kern w:val="0"/>
          <w:sz w:val="24"/>
          <w:szCs w:val="24"/>
          <w:lang w:val="sr-Cyrl-RS"/>
        </w:rPr>
        <w:t xml:space="preserve">Менично писмо - овлашћење којим Пружалац услуге овлашћује Корисника услуге да може наплатити меницу на први позив, безусловно, неопозиво, вансудски и без трошкова, на износ од </w:t>
      </w:r>
      <w:r w:rsidRPr="00066E7F">
        <w:rPr>
          <w:rFonts w:eastAsia="Calibri" w:cs="Arial"/>
          <w:b/>
          <w:color w:val="FF0000"/>
          <w:kern w:val="0"/>
          <w:sz w:val="24"/>
          <w:szCs w:val="24"/>
          <w:lang w:val="sr-Cyrl-RS"/>
        </w:rPr>
        <w:t>10% уговорене вредности,</w:t>
      </w:r>
      <w:r>
        <w:rPr>
          <w:rFonts w:eastAsia="Calibri" w:cs="Arial"/>
          <w:b/>
          <w:color w:val="FF0000"/>
          <w:kern w:val="0"/>
          <w:sz w:val="24"/>
          <w:szCs w:val="24"/>
          <w:lang w:val="sr-Cyrl-RS"/>
        </w:rPr>
        <w:t xml:space="preserve"> </w:t>
      </w:r>
      <w:r w:rsidRPr="00066E7F">
        <w:rPr>
          <w:rFonts w:eastAsia="Calibri" w:cs="Arial"/>
          <w:b/>
          <w:color w:val="FF0000"/>
          <w:kern w:val="0"/>
          <w:sz w:val="24"/>
          <w:szCs w:val="24"/>
          <w:lang w:val="sr-Cyrl-RS"/>
        </w:rPr>
        <w:t xml:space="preserve">без </w:t>
      </w:r>
      <w:r w:rsidR="009B1D76">
        <w:rPr>
          <w:rFonts w:eastAsia="Calibri" w:cs="Arial"/>
          <w:b/>
          <w:color w:val="FF0000"/>
          <w:kern w:val="0"/>
          <w:sz w:val="24"/>
          <w:szCs w:val="24"/>
          <w:lang w:val="sr-Cyrl-RS"/>
        </w:rPr>
        <w:t xml:space="preserve">       </w:t>
      </w:r>
      <w:r w:rsidRPr="00066E7F">
        <w:rPr>
          <w:rFonts w:eastAsia="Calibri" w:cs="Arial"/>
          <w:b/>
          <w:color w:val="FF0000"/>
          <w:kern w:val="0"/>
          <w:sz w:val="24"/>
          <w:szCs w:val="24"/>
          <w:lang w:val="sr-Cyrl-RS"/>
        </w:rPr>
        <w:t>ПДВ-а,</w:t>
      </w:r>
      <w:r w:rsidRPr="00066E7F">
        <w:rPr>
          <w:rFonts w:eastAsia="Calibri" w:cs="Arial"/>
          <w:color w:val="FF0000"/>
          <w:kern w:val="0"/>
          <w:sz w:val="24"/>
          <w:szCs w:val="24"/>
          <w:lang w:val="sr-Cyrl-RS"/>
        </w:rPr>
        <w:t xml:space="preserve"> </w:t>
      </w:r>
      <w:r w:rsidRPr="00066E7F">
        <w:rPr>
          <w:rFonts w:eastAsia="Calibri" w:cs="Arial"/>
          <w:kern w:val="0"/>
          <w:sz w:val="24"/>
          <w:szCs w:val="24"/>
          <w:lang w:val="sr-Cyrl-RS"/>
        </w:rPr>
        <w:t>са роком важења 30 дана дужим од рока важења уговора, с'тим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w:t>
      </w:r>
    </w:p>
    <w:p w14:paraId="16B032CE" w14:textId="77777777" w:rsidR="000D338E" w:rsidRPr="00066E7F" w:rsidRDefault="000D338E" w:rsidP="000D338E">
      <w:pPr>
        <w:suppressAutoHyphens w:val="0"/>
        <w:autoSpaceDE w:val="0"/>
        <w:spacing w:line="276" w:lineRule="auto"/>
        <w:ind w:left="270" w:hanging="270"/>
        <w:jc w:val="both"/>
        <w:textAlignment w:val="auto"/>
        <w:rPr>
          <w:rFonts w:eastAsia="Calibri" w:cs="Arial"/>
          <w:kern w:val="0"/>
          <w:sz w:val="24"/>
          <w:szCs w:val="24"/>
          <w:lang w:val="sr-Cyrl-RS"/>
        </w:rPr>
      </w:pPr>
      <w:r>
        <w:rPr>
          <w:rFonts w:eastAsia="Calibri" w:cs="Arial"/>
          <w:kern w:val="0"/>
          <w:sz w:val="24"/>
          <w:szCs w:val="24"/>
        </w:rPr>
        <w:t xml:space="preserve">3) </w:t>
      </w:r>
      <w:r w:rsidRPr="00066E7F">
        <w:rPr>
          <w:rFonts w:eastAsia="Calibri" w:cs="Arial"/>
          <w:kern w:val="0"/>
          <w:sz w:val="24"/>
          <w:szCs w:val="24"/>
          <w:lang w:val="sr-Cyrl-RS"/>
        </w:rPr>
        <w:t xml:space="preserve">овлашћење којим законски заступник овлашћује лица за потписивање менице и меничног овлашћења за конкретан посао, у случају да меницу и </w:t>
      </w:r>
      <w:r w:rsidRPr="00066E7F">
        <w:rPr>
          <w:rFonts w:eastAsia="Calibri" w:cs="Arial"/>
          <w:kern w:val="0"/>
          <w:sz w:val="24"/>
          <w:szCs w:val="24"/>
          <w:lang w:val="sr-Cyrl-RS"/>
        </w:rPr>
        <w:lastRenderedPageBreak/>
        <w:t>менично овлашћење не потписује законски заступник Пружаоца услуге.</w:t>
      </w:r>
    </w:p>
    <w:p w14:paraId="0099BE7D" w14:textId="77777777" w:rsidR="000D338E" w:rsidRPr="00CC7B3D" w:rsidRDefault="000D338E" w:rsidP="000D338E">
      <w:pPr>
        <w:suppressAutoHyphens w:val="0"/>
        <w:autoSpaceDE w:val="0"/>
        <w:spacing w:line="276" w:lineRule="auto"/>
        <w:ind w:left="270" w:hanging="270"/>
        <w:jc w:val="both"/>
        <w:textAlignment w:val="auto"/>
        <w:rPr>
          <w:rFonts w:eastAsia="Calibri" w:cs="Arial"/>
          <w:kern w:val="0"/>
          <w:sz w:val="24"/>
          <w:szCs w:val="24"/>
          <w:lang w:val="sr-Cyrl-RS"/>
        </w:rPr>
      </w:pPr>
      <w:r>
        <w:rPr>
          <w:rFonts w:cs="Arial"/>
          <w:sz w:val="24"/>
          <w:szCs w:val="24"/>
        </w:rPr>
        <w:t xml:space="preserve">4) </w:t>
      </w:r>
      <w:r w:rsidRPr="00066E7F">
        <w:rPr>
          <w:rFonts w:cs="Arial"/>
          <w:sz w:val="24"/>
          <w:szCs w:val="24"/>
          <w:lang w:val="sr-Cyrl-RS"/>
        </w:rPr>
        <w:t>фотокопију важећег Картона депонованих потписа овлашћених лица за располагање новчаним средствима Пружаоца услуге код пословне банке, оверену од стране банке на дан издав</w:t>
      </w:r>
      <w:r>
        <w:rPr>
          <w:rFonts w:cs="Arial"/>
          <w:sz w:val="24"/>
          <w:szCs w:val="24"/>
          <w:lang w:val="sr-Cyrl-RS"/>
        </w:rPr>
        <w:t>ања менице и меничног овлашћења.</w:t>
      </w:r>
    </w:p>
    <w:p w14:paraId="252D76FC" w14:textId="77777777" w:rsidR="000D338E" w:rsidRPr="00066E7F" w:rsidRDefault="000D338E" w:rsidP="000D338E">
      <w:pPr>
        <w:suppressAutoHyphens w:val="0"/>
        <w:autoSpaceDE w:val="0"/>
        <w:spacing w:line="276" w:lineRule="auto"/>
        <w:ind w:left="284" w:hanging="284"/>
        <w:jc w:val="both"/>
        <w:textAlignment w:val="auto"/>
        <w:rPr>
          <w:rFonts w:eastAsia="Calibri" w:cs="Arial"/>
          <w:kern w:val="0"/>
          <w:sz w:val="24"/>
          <w:szCs w:val="24"/>
        </w:rPr>
      </w:pPr>
      <w:r>
        <w:rPr>
          <w:rFonts w:eastAsia="Calibri" w:cs="Arial"/>
          <w:kern w:val="0"/>
          <w:sz w:val="24"/>
          <w:szCs w:val="24"/>
        </w:rPr>
        <w:t xml:space="preserve">5) </w:t>
      </w:r>
      <w:r w:rsidRPr="00066E7F">
        <w:rPr>
          <w:rFonts w:eastAsia="Calibri" w:cs="Arial"/>
          <w:kern w:val="0"/>
          <w:sz w:val="24"/>
          <w:szCs w:val="24"/>
        </w:rPr>
        <w:t>фотокопију ОП обрасца.</w:t>
      </w:r>
    </w:p>
    <w:p w14:paraId="5C3A7684" w14:textId="77777777" w:rsidR="000D338E" w:rsidRPr="00066E7F" w:rsidRDefault="000D338E" w:rsidP="000D338E">
      <w:pPr>
        <w:suppressAutoHyphens w:val="0"/>
        <w:autoSpaceDE w:val="0"/>
        <w:spacing w:line="276" w:lineRule="auto"/>
        <w:ind w:left="284" w:hanging="284"/>
        <w:jc w:val="both"/>
        <w:textAlignment w:val="auto"/>
        <w:rPr>
          <w:rFonts w:eastAsia="Calibri" w:cs="Arial"/>
          <w:kern w:val="0"/>
          <w:sz w:val="24"/>
          <w:szCs w:val="24"/>
          <w:lang w:val="sr-Cyrl-RS"/>
        </w:rPr>
      </w:pPr>
      <w:r>
        <w:rPr>
          <w:rFonts w:eastAsia="Calibri" w:cs="Arial"/>
          <w:kern w:val="0"/>
          <w:sz w:val="24"/>
          <w:szCs w:val="24"/>
        </w:rPr>
        <w:t xml:space="preserve">6) </w:t>
      </w:r>
      <w:r w:rsidRPr="00066E7F">
        <w:rPr>
          <w:rFonts w:eastAsia="Calibri" w:cs="Arial"/>
          <w:kern w:val="0"/>
          <w:sz w:val="24"/>
          <w:szCs w:val="24"/>
          <w:lang w:val="sr-Cyrl-RS"/>
        </w:rPr>
        <w:t>д</w:t>
      </w:r>
      <w:r w:rsidRPr="00066E7F">
        <w:rPr>
          <w:rFonts w:eastAsia="Calibri" w:cs="Arial"/>
          <w:kern w:val="0"/>
          <w:sz w:val="24"/>
          <w:szCs w:val="24"/>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66E7F">
        <w:rPr>
          <w:rFonts w:eastAsia="Calibri" w:cs="Arial"/>
          <w:kern w:val="0"/>
          <w:sz w:val="24"/>
          <w:szCs w:val="24"/>
          <w:lang w:val="sr-Cyrl-RS"/>
        </w:rPr>
        <w:t>. Меница не може бити регистрована пре датума доношења Одлуке о додели Уговора.</w:t>
      </w:r>
    </w:p>
    <w:p w14:paraId="49E18A8B" w14:textId="77777777" w:rsidR="000D338E" w:rsidRPr="00066E7F" w:rsidRDefault="000D338E" w:rsidP="000D338E">
      <w:pPr>
        <w:tabs>
          <w:tab w:val="left" w:pos="567"/>
        </w:tabs>
        <w:autoSpaceDE w:val="0"/>
        <w:jc w:val="both"/>
        <w:textAlignment w:val="auto"/>
        <w:rPr>
          <w:rFonts w:cs="Arial"/>
          <w:kern w:val="0"/>
          <w:sz w:val="24"/>
          <w:szCs w:val="24"/>
          <w:lang w:val="sr-Cyrl-RS"/>
        </w:rPr>
      </w:pPr>
    </w:p>
    <w:p w14:paraId="5575D475" w14:textId="77777777" w:rsidR="00E314EF" w:rsidRPr="00E314EF" w:rsidRDefault="00E314EF" w:rsidP="00E314EF">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Меница може бити наплаћена у случају да Пружалац услуге не буде извршавао своје уговорне обавезе у роковим</w:t>
      </w:r>
      <w:r>
        <w:rPr>
          <w:rFonts w:cs="Arial"/>
          <w:kern w:val="0"/>
          <w:sz w:val="24"/>
          <w:szCs w:val="24"/>
          <w:lang w:val="sr-Cyrl-RS"/>
        </w:rPr>
        <w:t xml:space="preserve">а и на начин предвиђен уговором </w:t>
      </w:r>
      <w:r w:rsidRPr="00E314EF">
        <w:rPr>
          <w:rFonts w:cs="Arial"/>
          <w:kern w:val="0"/>
          <w:sz w:val="24"/>
          <w:szCs w:val="24"/>
          <w:lang w:val="sr-Cyrl-RS"/>
        </w:rPr>
        <w:t>или ако их буде извршавао делимично или неквалитетно.</w:t>
      </w:r>
    </w:p>
    <w:p w14:paraId="73298D81"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p>
    <w:p w14:paraId="1C267CAF"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ИЗВРШИОЦИ</w:t>
      </w:r>
    </w:p>
    <w:p w14:paraId="0B8A11EE"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Члан 1</w:t>
      </w:r>
      <w:r>
        <w:rPr>
          <w:rFonts w:cs="Arial"/>
          <w:b/>
          <w:color w:val="000000"/>
          <w:kern w:val="0"/>
          <w:sz w:val="24"/>
          <w:szCs w:val="24"/>
          <w:lang w:val="sr-Cyrl-RS"/>
        </w:rPr>
        <w:t>1</w:t>
      </w:r>
      <w:r w:rsidRPr="00066E7F">
        <w:rPr>
          <w:rFonts w:cs="Arial"/>
          <w:b/>
          <w:color w:val="000000"/>
          <w:kern w:val="0"/>
          <w:sz w:val="24"/>
          <w:szCs w:val="24"/>
          <w:lang w:val="sr-Cyrl-RS"/>
        </w:rPr>
        <w:t>.</w:t>
      </w:r>
    </w:p>
    <w:p w14:paraId="4ADE8E75"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570C04C8"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Извршиоци су ангажована лица од стране Пружаоца услуге.</w:t>
      </w:r>
    </w:p>
    <w:p w14:paraId="0320442D"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07E42BD2"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Пружалац услуге </w:t>
      </w:r>
      <w:r w:rsidRPr="00066E7F">
        <w:rPr>
          <w:rFonts w:cs="Arial"/>
          <w:color w:val="000000"/>
          <w:kern w:val="0"/>
          <w:sz w:val="24"/>
          <w:szCs w:val="24"/>
          <w:lang w:val="sr-Cyrl-CS"/>
        </w:rPr>
        <w:t>уз потписане примерке Уговора</w:t>
      </w:r>
      <w:r w:rsidRPr="00066E7F">
        <w:rPr>
          <w:rFonts w:cs="Arial"/>
          <w:color w:val="000000"/>
          <w:kern w:val="0"/>
          <w:sz w:val="24"/>
          <w:szCs w:val="24"/>
          <w:lang w:val="sr-Cyrl-RS"/>
        </w:rPr>
        <w:t xml:space="preserve"> доставља Кориснику услуге:</w:t>
      </w:r>
    </w:p>
    <w:p w14:paraId="5771D6FB" w14:textId="77777777" w:rsidR="000D338E" w:rsidRPr="00066E7F" w:rsidRDefault="000D338E" w:rsidP="000D338E">
      <w:pPr>
        <w:tabs>
          <w:tab w:val="left" w:pos="142"/>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 xml:space="preserve">Списак извршилаца, са наведеним квалификацијама свих извршилаца и прецизно дефинисаним активностима које обављају у извршавању Услуге. На Списак извршилаца сагласност даје надзорни орган Корисника услуге. </w:t>
      </w:r>
    </w:p>
    <w:p w14:paraId="455134CA" w14:textId="77777777" w:rsidR="000D338E" w:rsidRPr="00066E7F" w:rsidRDefault="000D338E" w:rsidP="000D338E">
      <w:pPr>
        <w:tabs>
          <w:tab w:val="left" w:pos="142"/>
        </w:tabs>
        <w:autoSpaceDE w:val="0"/>
        <w:jc w:val="both"/>
        <w:textAlignment w:val="auto"/>
        <w:rPr>
          <w:rFonts w:cs="Arial"/>
          <w:color w:val="000000"/>
          <w:kern w:val="0"/>
          <w:sz w:val="24"/>
          <w:szCs w:val="24"/>
          <w:lang w:val="sr-Cyrl-RS"/>
        </w:rPr>
      </w:pPr>
    </w:p>
    <w:p w14:paraId="5762FD3A"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се током извршења Услуге, појави оправдана потреба за заменом једног или више извршилаца, као и на 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 (стручни надзор).</w:t>
      </w:r>
    </w:p>
    <w:p w14:paraId="0B997DBA"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1A791261"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31C2C37E"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w:t>
      </w:r>
      <w:r>
        <w:rPr>
          <w:rFonts w:cs="Arial"/>
          <w:b/>
          <w:color w:val="000000"/>
          <w:kern w:val="0"/>
          <w:sz w:val="24"/>
          <w:szCs w:val="24"/>
          <w:lang w:val="sr-Cyrl-RS"/>
        </w:rPr>
        <w:t>2</w:t>
      </w:r>
      <w:r w:rsidRPr="00066E7F">
        <w:rPr>
          <w:rFonts w:cs="Arial"/>
          <w:b/>
          <w:color w:val="000000"/>
          <w:kern w:val="0"/>
          <w:sz w:val="24"/>
          <w:szCs w:val="24"/>
          <w:lang w:val="sr-Cyrl-RS"/>
        </w:rPr>
        <w:t>.</w:t>
      </w:r>
    </w:p>
    <w:p w14:paraId="17D291B7"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042CE443"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овог Уговора и да их користе искључиво за обављање те Услуг</w:t>
      </w:r>
      <w:r w:rsidRPr="00066E7F">
        <w:rPr>
          <w:rFonts w:cs="Arial"/>
          <w:color w:val="000000"/>
          <w:kern w:val="0"/>
          <w:sz w:val="24"/>
          <w:szCs w:val="24"/>
        </w:rPr>
        <w:t>e</w:t>
      </w:r>
      <w:r w:rsidRPr="00066E7F">
        <w:rPr>
          <w:rFonts w:cs="Arial"/>
          <w:color w:val="000000"/>
          <w:kern w:val="0"/>
          <w:sz w:val="24"/>
          <w:szCs w:val="24"/>
          <w:lang w:val="sr-Cyrl-RS"/>
        </w:rPr>
        <w:t>.</w:t>
      </w:r>
    </w:p>
    <w:p w14:paraId="493D9C75"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5BA7FE3B"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14:paraId="56D11372" w14:textId="77777777" w:rsidR="000D338E" w:rsidRDefault="000D338E" w:rsidP="000D338E">
      <w:pPr>
        <w:jc w:val="center"/>
        <w:rPr>
          <w:rFonts w:cs="Arial"/>
          <w:b/>
          <w:sz w:val="24"/>
          <w:szCs w:val="24"/>
          <w:lang w:val="ru-RU"/>
        </w:rPr>
      </w:pPr>
    </w:p>
    <w:p w14:paraId="38388C35" w14:textId="77777777" w:rsidR="000D338E" w:rsidRPr="00066E7F" w:rsidRDefault="000D338E" w:rsidP="000D338E">
      <w:pPr>
        <w:jc w:val="center"/>
        <w:rPr>
          <w:rFonts w:cs="Arial"/>
          <w:b/>
          <w:sz w:val="24"/>
          <w:szCs w:val="24"/>
          <w:lang w:val="ru-RU"/>
        </w:rPr>
      </w:pPr>
      <w:r w:rsidRPr="00066E7F">
        <w:rPr>
          <w:rFonts w:cs="Arial"/>
          <w:b/>
          <w:sz w:val="24"/>
          <w:szCs w:val="24"/>
          <w:lang w:val="ru-RU"/>
        </w:rPr>
        <w:lastRenderedPageBreak/>
        <w:t>ПРИМЕНА ПРОПИСАНИХ МЕРА ЗА БЕЗБЕДНОСТ И ЗДРАВЉЕ НА РАДУ</w:t>
      </w:r>
    </w:p>
    <w:p w14:paraId="6C67AB96" w14:textId="77777777" w:rsidR="000D338E" w:rsidRPr="00066E7F" w:rsidRDefault="000D338E" w:rsidP="000D338E">
      <w:pPr>
        <w:jc w:val="center"/>
        <w:rPr>
          <w:rFonts w:cs="Arial"/>
          <w:b/>
          <w:sz w:val="24"/>
          <w:szCs w:val="24"/>
          <w:lang w:val="sr-Cyrl-RS"/>
        </w:rPr>
      </w:pPr>
      <w:r w:rsidRPr="00CC7B3D">
        <w:rPr>
          <w:rFonts w:cs="Arial"/>
          <w:b/>
          <w:sz w:val="24"/>
          <w:szCs w:val="24"/>
          <w:lang w:val="ru-RU"/>
        </w:rPr>
        <w:t xml:space="preserve">Члан </w:t>
      </w:r>
      <w:r w:rsidRPr="00066E7F">
        <w:rPr>
          <w:rFonts w:cs="Arial"/>
          <w:b/>
          <w:sz w:val="24"/>
          <w:szCs w:val="24"/>
          <w:lang w:val="sr-Cyrl-RS"/>
        </w:rPr>
        <w:t>1</w:t>
      </w:r>
      <w:r>
        <w:rPr>
          <w:rFonts w:cs="Arial"/>
          <w:b/>
          <w:sz w:val="24"/>
          <w:szCs w:val="24"/>
          <w:lang w:val="sr-Cyrl-RS"/>
        </w:rPr>
        <w:t>3</w:t>
      </w:r>
      <w:r w:rsidRPr="00066E7F">
        <w:rPr>
          <w:rFonts w:cs="Arial"/>
          <w:b/>
          <w:sz w:val="24"/>
          <w:szCs w:val="24"/>
          <w:lang w:val="sr-Cyrl-RS"/>
        </w:rPr>
        <w:t>.</w:t>
      </w:r>
    </w:p>
    <w:p w14:paraId="602E8DA1" w14:textId="77777777" w:rsidR="000D338E" w:rsidRPr="00066E7F" w:rsidRDefault="000D338E" w:rsidP="000D338E">
      <w:pPr>
        <w:jc w:val="center"/>
        <w:rPr>
          <w:rFonts w:cs="Arial"/>
          <w:b/>
          <w:sz w:val="24"/>
          <w:szCs w:val="24"/>
          <w:lang w:val="sr-Cyrl-RS"/>
        </w:rPr>
      </w:pPr>
    </w:p>
    <w:p w14:paraId="74FC484E" w14:textId="77777777" w:rsidR="000D338E" w:rsidRPr="00066E7F" w:rsidRDefault="000D338E" w:rsidP="000D338E">
      <w:pPr>
        <w:jc w:val="both"/>
        <w:rPr>
          <w:rFonts w:cs="Arial"/>
          <w:sz w:val="24"/>
          <w:szCs w:val="24"/>
          <w:lang w:val="sr-Cyrl-RS"/>
        </w:rPr>
      </w:pPr>
      <w:r w:rsidRPr="00CC7B3D">
        <w:rPr>
          <w:rFonts w:cs="Arial"/>
          <w:sz w:val="24"/>
          <w:szCs w:val="24"/>
          <w:lang w:val="ru-RU"/>
        </w:rPr>
        <w:t>Пружалац услуге дужан</w:t>
      </w:r>
      <w:r w:rsidRPr="00066E7F">
        <w:rPr>
          <w:rFonts w:cs="Arial"/>
          <w:sz w:val="24"/>
          <w:szCs w:val="24"/>
          <w:lang w:val="sr-Cyrl-RS"/>
        </w:rPr>
        <w:t xml:space="preserve"> је</w:t>
      </w:r>
      <w:r w:rsidRPr="00CC7B3D">
        <w:rPr>
          <w:rFonts w:cs="Arial"/>
          <w:sz w:val="24"/>
          <w:szCs w:val="24"/>
          <w:lang w:val="ru-RU"/>
        </w:rPr>
        <w:t xml:space="preserve">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Пружалац услуге дужан</w:t>
      </w:r>
      <w:r w:rsidRPr="00066E7F">
        <w:rPr>
          <w:rFonts w:cs="Arial"/>
          <w:sz w:val="24"/>
          <w:szCs w:val="24"/>
          <w:lang w:val="sr-Cyrl-RS"/>
        </w:rPr>
        <w:t xml:space="preserve"> је</w:t>
      </w:r>
      <w:r w:rsidRPr="00CC7B3D">
        <w:rPr>
          <w:rFonts w:cs="Arial"/>
          <w:sz w:val="24"/>
          <w:szCs w:val="24"/>
          <w:lang w:val="ru-RU"/>
        </w:rPr>
        <w:t xml:space="preserve"> да </w:t>
      </w:r>
      <w:r w:rsidRPr="00066E7F">
        <w:rPr>
          <w:rFonts w:cs="Arial"/>
          <w:sz w:val="24"/>
          <w:szCs w:val="24"/>
          <w:lang w:val="sr-Cyrl-RS"/>
        </w:rPr>
        <w:t xml:space="preserve">се придржава аката </w:t>
      </w:r>
      <w:r w:rsidRPr="00CC7B3D">
        <w:rPr>
          <w:rFonts w:cs="Arial"/>
          <w:sz w:val="24"/>
          <w:szCs w:val="24"/>
          <w:lang w:val="ru-RU"/>
        </w:rPr>
        <w:t>Корисник</w:t>
      </w:r>
      <w:r w:rsidRPr="00066E7F">
        <w:rPr>
          <w:rFonts w:cs="Arial"/>
          <w:sz w:val="24"/>
          <w:szCs w:val="24"/>
          <w:lang w:val="sr-Cyrl-RS"/>
        </w:rPr>
        <w:t>а</w:t>
      </w:r>
      <w:r w:rsidRPr="00CC7B3D">
        <w:rPr>
          <w:rFonts w:cs="Arial"/>
          <w:sz w:val="24"/>
          <w:szCs w:val="24"/>
          <w:lang w:val="ru-RU"/>
        </w:rPr>
        <w:t xml:space="preserve"> услуг</w:t>
      </w:r>
      <w:r w:rsidRPr="00066E7F">
        <w:rPr>
          <w:rFonts w:cs="Arial"/>
          <w:sz w:val="24"/>
          <w:szCs w:val="24"/>
          <w:lang w:val="sr-Cyrl-RS"/>
        </w:rPr>
        <w:t>е</w:t>
      </w:r>
      <w:r w:rsidRPr="00CC7B3D">
        <w:rPr>
          <w:rFonts w:cs="Arial"/>
          <w:sz w:val="24"/>
          <w:szCs w:val="24"/>
          <w:lang w:val="ru-RU"/>
        </w:rPr>
        <w:t xml:space="preserve">, односно </w:t>
      </w:r>
      <w:r w:rsidRPr="00066E7F">
        <w:rPr>
          <w:rFonts w:cs="Arial"/>
          <w:sz w:val="24"/>
          <w:szCs w:val="24"/>
          <w:lang w:val="sr-Cyrl-RS"/>
        </w:rPr>
        <w:t xml:space="preserve">докумената које </w:t>
      </w:r>
      <w:r w:rsidRPr="00CC7B3D">
        <w:rPr>
          <w:rFonts w:cs="Arial"/>
          <w:sz w:val="24"/>
          <w:szCs w:val="24"/>
          <w:lang w:val="ru-RU"/>
        </w:rPr>
        <w:t>Уговорне стране закључе из области безбедности и здравља на раду у складу са прописима</w:t>
      </w:r>
      <w:r w:rsidRPr="00066E7F">
        <w:rPr>
          <w:rFonts w:cs="Arial"/>
          <w:sz w:val="24"/>
          <w:szCs w:val="24"/>
          <w:lang w:val="sr-Cyrl-RS"/>
        </w:rPr>
        <w:t xml:space="preserve"> Републике Србије.</w:t>
      </w:r>
    </w:p>
    <w:p w14:paraId="0D6ECAFB" w14:textId="77777777" w:rsidR="000D338E" w:rsidRPr="00CC7B3D" w:rsidRDefault="000D338E" w:rsidP="000D338E">
      <w:pPr>
        <w:tabs>
          <w:tab w:val="left" w:pos="5640"/>
        </w:tabs>
        <w:jc w:val="both"/>
        <w:rPr>
          <w:rFonts w:cs="Arial"/>
          <w:sz w:val="24"/>
          <w:szCs w:val="24"/>
          <w:lang w:val="ru-RU"/>
        </w:rPr>
      </w:pPr>
      <w:r w:rsidRPr="00CC7B3D">
        <w:rPr>
          <w:rFonts w:cs="Arial"/>
          <w:sz w:val="24"/>
          <w:szCs w:val="24"/>
          <w:lang w:val="ru-RU"/>
        </w:rPr>
        <w:tab/>
      </w:r>
    </w:p>
    <w:p w14:paraId="6E6DAF5C" w14:textId="77777777" w:rsidR="000D338E" w:rsidRPr="00CC7B3D" w:rsidRDefault="000D338E" w:rsidP="000D338E">
      <w:pPr>
        <w:jc w:val="both"/>
        <w:rPr>
          <w:rFonts w:cs="Arial"/>
          <w:sz w:val="24"/>
          <w:szCs w:val="24"/>
          <w:lang w:val="ru-RU"/>
        </w:rPr>
      </w:pPr>
      <w:r w:rsidRPr="00CC7B3D">
        <w:rPr>
          <w:rFonts w:cs="Arial"/>
          <w:sz w:val="24"/>
          <w:szCs w:val="24"/>
          <w:lang w:val="ru-RU"/>
        </w:rPr>
        <w:t>Пружалац услуге одговоран</w:t>
      </w:r>
      <w:r w:rsidRPr="00066E7F">
        <w:rPr>
          <w:rFonts w:cs="Arial"/>
          <w:sz w:val="24"/>
          <w:szCs w:val="24"/>
          <w:lang w:val="sr-Cyrl-RS"/>
        </w:rPr>
        <w:t xml:space="preserve"> је</w:t>
      </w:r>
      <w:r w:rsidRPr="00CC7B3D">
        <w:rPr>
          <w:rFonts w:cs="Arial"/>
          <w:sz w:val="24"/>
          <w:szCs w:val="24"/>
          <w:lang w:val="ru-RU"/>
        </w:rPr>
        <w:t xml:space="preserve"> за предузимање свих мера безбедности и здравља на раду, које </w:t>
      </w:r>
      <w:r w:rsidRPr="00066E7F">
        <w:rPr>
          <w:rFonts w:cs="Arial"/>
          <w:sz w:val="24"/>
          <w:szCs w:val="24"/>
        </w:rPr>
        <w:t>je</w:t>
      </w:r>
      <w:r w:rsidRPr="00066E7F">
        <w:rPr>
          <w:rFonts w:cs="Arial"/>
          <w:sz w:val="24"/>
          <w:szCs w:val="24"/>
          <w:lang w:val="sr-Cyrl-RS"/>
        </w:rPr>
        <w:t>,</w:t>
      </w:r>
      <w:r w:rsidRPr="00CC7B3D">
        <w:rPr>
          <w:rFonts w:cs="Arial"/>
          <w:sz w:val="24"/>
          <w:szCs w:val="24"/>
          <w:lang w:val="ru-RU"/>
        </w:rPr>
        <w:t xml:space="preserve"> полазећи од специфичности послова које су предмет овог уговора, технологије рада и стеченог искуств</w:t>
      </w:r>
      <w:r w:rsidRPr="00066E7F">
        <w:rPr>
          <w:rFonts w:cs="Arial"/>
          <w:sz w:val="24"/>
          <w:szCs w:val="24"/>
        </w:rPr>
        <w:t>a</w:t>
      </w:r>
      <w:r w:rsidRPr="00CC7B3D">
        <w:rPr>
          <w:rFonts w:cs="Arial"/>
          <w:sz w:val="24"/>
          <w:szCs w:val="24"/>
          <w:lang w:val="ru-RU"/>
        </w:rPr>
        <w:t xml:space="preserve">, неопходно спровести како би се заштитили запослени код Пружаоца услуге, </w:t>
      </w:r>
      <w:r w:rsidRPr="00066E7F">
        <w:rPr>
          <w:rFonts w:cs="Arial"/>
          <w:sz w:val="24"/>
          <w:szCs w:val="24"/>
          <w:lang w:val="sr-Cyrl-RS"/>
        </w:rPr>
        <w:t xml:space="preserve">као и друга лица која </w:t>
      </w:r>
      <w:r w:rsidRPr="00CC7B3D">
        <w:rPr>
          <w:rFonts w:cs="Arial"/>
          <w:sz w:val="24"/>
          <w:szCs w:val="24"/>
          <w:lang w:val="ru-RU"/>
        </w:rPr>
        <w:t>Пружалац услуге ангажује приликом пружања услуге и имовина.</w:t>
      </w:r>
    </w:p>
    <w:p w14:paraId="00ED54C3" w14:textId="77777777" w:rsidR="000D338E" w:rsidRPr="00CC7B3D" w:rsidRDefault="000D338E" w:rsidP="000D338E">
      <w:pPr>
        <w:jc w:val="both"/>
        <w:rPr>
          <w:rFonts w:cs="Arial"/>
          <w:sz w:val="24"/>
          <w:szCs w:val="24"/>
          <w:lang w:val="ru-RU"/>
        </w:rPr>
      </w:pPr>
    </w:p>
    <w:p w14:paraId="2BD96587" w14:textId="77777777" w:rsidR="000D338E" w:rsidRPr="00CC7B3D" w:rsidRDefault="000D338E" w:rsidP="000D338E">
      <w:pPr>
        <w:jc w:val="both"/>
        <w:rPr>
          <w:rFonts w:cs="Arial"/>
          <w:sz w:val="24"/>
          <w:szCs w:val="24"/>
          <w:lang w:val="ru-RU"/>
        </w:rPr>
      </w:pPr>
      <w:r w:rsidRPr="00CC7B3D">
        <w:rPr>
          <w:rFonts w:cs="Arial"/>
          <w:sz w:val="24"/>
          <w:szCs w:val="24"/>
          <w:lang w:val="ru-RU"/>
        </w:rPr>
        <w:t xml:space="preserve">У случају било каквог кршења обавезе наведене у ставу 1. и 2. овог члана </w:t>
      </w:r>
      <w:r w:rsidRPr="00066E7F">
        <w:rPr>
          <w:rFonts w:cs="Arial"/>
          <w:sz w:val="24"/>
          <w:szCs w:val="24"/>
          <w:lang w:val="sr-Cyrl-RS"/>
        </w:rPr>
        <w:t>Корисник услуге</w:t>
      </w:r>
      <w:r w:rsidRPr="00CC7B3D">
        <w:rPr>
          <w:rFonts w:cs="Arial"/>
          <w:sz w:val="24"/>
          <w:szCs w:val="24"/>
          <w:lang w:val="ru-RU"/>
        </w:rPr>
        <w:t xml:space="preserve"> може раскинути овај уговор.</w:t>
      </w:r>
    </w:p>
    <w:p w14:paraId="4E18B7B9" w14:textId="77777777" w:rsidR="000D338E" w:rsidRPr="00CC7B3D" w:rsidRDefault="000D338E" w:rsidP="000D338E">
      <w:pPr>
        <w:jc w:val="center"/>
        <w:rPr>
          <w:rFonts w:cs="Arial"/>
          <w:b/>
          <w:sz w:val="24"/>
          <w:szCs w:val="24"/>
          <w:lang w:val="ru-RU"/>
        </w:rPr>
      </w:pPr>
    </w:p>
    <w:p w14:paraId="254D04B8" w14:textId="77777777" w:rsidR="000D338E" w:rsidRPr="00CC7B3D" w:rsidRDefault="000D338E" w:rsidP="000D338E">
      <w:pPr>
        <w:jc w:val="center"/>
        <w:rPr>
          <w:rFonts w:cs="Arial"/>
          <w:b/>
          <w:sz w:val="24"/>
          <w:szCs w:val="24"/>
          <w:lang w:val="ru-RU"/>
        </w:rPr>
      </w:pPr>
      <w:r w:rsidRPr="00CC7B3D">
        <w:rPr>
          <w:rFonts w:cs="Arial"/>
          <w:b/>
          <w:sz w:val="24"/>
          <w:szCs w:val="24"/>
          <w:lang w:val="ru-RU"/>
        </w:rPr>
        <w:t>Члан 1</w:t>
      </w:r>
      <w:r>
        <w:rPr>
          <w:rFonts w:cs="Arial"/>
          <w:b/>
          <w:sz w:val="24"/>
          <w:szCs w:val="24"/>
          <w:lang w:val="ru-RU"/>
        </w:rPr>
        <w:t>4</w:t>
      </w:r>
      <w:r w:rsidRPr="00CC7B3D">
        <w:rPr>
          <w:rFonts w:cs="Arial"/>
          <w:b/>
          <w:sz w:val="24"/>
          <w:szCs w:val="24"/>
          <w:lang w:val="ru-RU"/>
        </w:rPr>
        <w:t>.</w:t>
      </w:r>
    </w:p>
    <w:p w14:paraId="16BAD42C" w14:textId="77777777" w:rsidR="000D338E" w:rsidRPr="00CC7B3D" w:rsidRDefault="000D338E" w:rsidP="000D338E">
      <w:pPr>
        <w:jc w:val="center"/>
        <w:rPr>
          <w:rFonts w:cs="Arial"/>
          <w:b/>
          <w:sz w:val="24"/>
          <w:szCs w:val="24"/>
          <w:lang w:val="ru-RU"/>
        </w:rPr>
      </w:pPr>
    </w:p>
    <w:p w14:paraId="186A60D9" w14:textId="77777777" w:rsidR="000D338E" w:rsidRPr="00066E7F" w:rsidRDefault="000D338E" w:rsidP="000D338E">
      <w:pPr>
        <w:jc w:val="both"/>
        <w:rPr>
          <w:rFonts w:cs="Arial"/>
          <w:b/>
          <w:sz w:val="24"/>
          <w:szCs w:val="24"/>
          <w:lang w:val="sr-Cyrl-RS"/>
        </w:rPr>
      </w:pPr>
      <w:r w:rsidRPr="00CC7B3D">
        <w:rPr>
          <w:rFonts w:cs="Arial"/>
          <w:sz w:val="24"/>
          <w:szCs w:val="24"/>
          <w:lang w:val="ru-RU"/>
        </w:rPr>
        <w:t>Права и обавезе Уговорних страна у вези са безбедности и здрављем на раду дефинисане су у Прилогу о безбедности и здрављу на раду, који је саставни део овог уговора.</w:t>
      </w:r>
    </w:p>
    <w:p w14:paraId="44121589" w14:textId="77777777" w:rsidR="000D338E" w:rsidRPr="00066E7F" w:rsidRDefault="000D338E" w:rsidP="000D338E">
      <w:pPr>
        <w:jc w:val="center"/>
        <w:rPr>
          <w:rFonts w:cs="Arial"/>
          <w:b/>
          <w:sz w:val="24"/>
          <w:szCs w:val="24"/>
          <w:lang w:val="sr-Cyrl-RS"/>
        </w:rPr>
      </w:pPr>
      <w:r w:rsidRPr="00CC7B3D">
        <w:rPr>
          <w:rFonts w:cs="Arial"/>
          <w:b/>
          <w:sz w:val="24"/>
          <w:szCs w:val="24"/>
          <w:lang w:val="sr-Cyrl-RS"/>
        </w:rPr>
        <w:t>Члан 1</w:t>
      </w:r>
      <w:r>
        <w:rPr>
          <w:rFonts w:cs="Arial"/>
          <w:b/>
          <w:sz w:val="24"/>
          <w:szCs w:val="24"/>
          <w:lang w:val="sr-Cyrl-RS"/>
        </w:rPr>
        <w:t>5</w:t>
      </w:r>
      <w:r w:rsidRPr="00066E7F">
        <w:rPr>
          <w:rFonts w:cs="Arial"/>
          <w:b/>
          <w:sz w:val="24"/>
          <w:szCs w:val="24"/>
          <w:lang w:val="sr-Cyrl-RS"/>
        </w:rPr>
        <w:t>.</w:t>
      </w:r>
    </w:p>
    <w:p w14:paraId="04D10529" w14:textId="77777777" w:rsidR="000D338E" w:rsidRPr="00CC7B3D" w:rsidRDefault="000D338E" w:rsidP="000D338E">
      <w:pPr>
        <w:jc w:val="both"/>
        <w:rPr>
          <w:rFonts w:cs="Arial"/>
          <w:sz w:val="24"/>
          <w:szCs w:val="24"/>
          <w:lang w:val="sr-Cyrl-RS"/>
        </w:rPr>
      </w:pPr>
      <w:r w:rsidRPr="00CC7B3D">
        <w:rPr>
          <w:rFonts w:cs="Arial"/>
          <w:sz w:val="24"/>
          <w:szCs w:val="24"/>
          <w:lang w:val="sr-Cyrl-RS"/>
        </w:rPr>
        <w:t>Пружалац услуге дужан</w:t>
      </w:r>
      <w:r w:rsidRPr="00066E7F">
        <w:rPr>
          <w:rFonts w:cs="Arial"/>
          <w:sz w:val="24"/>
          <w:szCs w:val="24"/>
          <w:lang w:val="sr-Cyrl-RS"/>
        </w:rPr>
        <w:t xml:space="preserve"> је</w:t>
      </w:r>
      <w:r w:rsidRPr="00CC7B3D">
        <w:rPr>
          <w:rFonts w:cs="Arial"/>
          <w:sz w:val="24"/>
          <w:szCs w:val="24"/>
          <w:lang w:val="sr-Cyrl-RS"/>
        </w:rPr>
        <w:t xml:space="preserve"> да колективно осигура своје запослене у случају повреде на раду, професионалних обољења и обољења у вези са радом.</w:t>
      </w:r>
    </w:p>
    <w:p w14:paraId="61BFA7F2" w14:textId="77777777" w:rsidR="000D338E" w:rsidRPr="00CC7B3D" w:rsidRDefault="000D338E" w:rsidP="000D338E">
      <w:pPr>
        <w:jc w:val="center"/>
        <w:rPr>
          <w:rFonts w:cs="Arial"/>
          <w:sz w:val="24"/>
          <w:szCs w:val="24"/>
          <w:lang w:val="sr-Cyrl-RS"/>
        </w:rPr>
      </w:pPr>
    </w:p>
    <w:p w14:paraId="109AD5A5" w14:textId="77777777" w:rsidR="000D338E" w:rsidRPr="00CC7B3D" w:rsidRDefault="000D338E" w:rsidP="000D338E">
      <w:pPr>
        <w:jc w:val="center"/>
        <w:rPr>
          <w:rFonts w:cs="Arial"/>
          <w:b/>
          <w:sz w:val="24"/>
          <w:szCs w:val="24"/>
          <w:lang w:val="sr-Cyrl-RS"/>
        </w:rPr>
      </w:pPr>
      <w:r w:rsidRPr="00CC7B3D">
        <w:rPr>
          <w:rFonts w:cs="Arial"/>
          <w:b/>
          <w:sz w:val="24"/>
          <w:szCs w:val="24"/>
          <w:lang w:val="sr-Cyrl-RS"/>
        </w:rPr>
        <w:t>Члан 1</w:t>
      </w:r>
      <w:r>
        <w:rPr>
          <w:rFonts w:cs="Arial"/>
          <w:b/>
          <w:sz w:val="24"/>
          <w:szCs w:val="24"/>
          <w:lang w:val="sr-Cyrl-RS"/>
        </w:rPr>
        <w:t>6</w:t>
      </w:r>
      <w:r w:rsidRPr="00CC7B3D">
        <w:rPr>
          <w:rFonts w:cs="Arial"/>
          <w:b/>
          <w:sz w:val="24"/>
          <w:szCs w:val="24"/>
          <w:lang w:val="sr-Cyrl-RS"/>
        </w:rPr>
        <w:t>.</w:t>
      </w:r>
    </w:p>
    <w:p w14:paraId="1F02CF8B" w14:textId="77777777" w:rsidR="000D338E" w:rsidRPr="00CC7B3D" w:rsidRDefault="000D338E" w:rsidP="000D338E">
      <w:pPr>
        <w:jc w:val="both"/>
        <w:rPr>
          <w:rFonts w:cs="Arial"/>
          <w:sz w:val="24"/>
          <w:szCs w:val="24"/>
          <w:lang w:val="sr-Cyrl-RS"/>
        </w:rPr>
      </w:pPr>
      <w:r w:rsidRPr="00CC7B3D">
        <w:rPr>
          <w:rFonts w:cs="Arial"/>
          <w:sz w:val="24"/>
          <w:szCs w:val="24"/>
          <w:lang w:val="sr-Cyrl-RS"/>
        </w:rPr>
        <w:t>Пружалац услуге дужан</w:t>
      </w:r>
      <w:r w:rsidRPr="00066E7F">
        <w:rPr>
          <w:rFonts w:cs="Arial"/>
          <w:sz w:val="24"/>
          <w:szCs w:val="24"/>
          <w:lang w:val="sr-Cyrl-RS"/>
        </w:rPr>
        <w:t xml:space="preserve"> је </w:t>
      </w:r>
      <w:r w:rsidRPr="00CC7B3D">
        <w:rPr>
          <w:rFonts w:cs="Arial"/>
          <w:sz w:val="24"/>
          <w:szCs w:val="24"/>
          <w:lang w:val="sr-Cyrl-RS"/>
        </w:rPr>
        <w:t>да Кориснику услуге надокнади штету која је настала због непридржавања прописаних мера безбедности и здравља на раду од стране Пружаоца услуге, односно његових запослених, као и других лица које ангажовао Пружалац услуге, ради обављања послова који су предмет овог уговора.</w:t>
      </w:r>
    </w:p>
    <w:p w14:paraId="355DAA21" w14:textId="77777777" w:rsidR="000A09C4" w:rsidRDefault="000A09C4" w:rsidP="000D338E">
      <w:pPr>
        <w:jc w:val="both"/>
        <w:rPr>
          <w:rFonts w:cs="Arial"/>
          <w:sz w:val="24"/>
          <w:szCs w:val="24"/>
          <w:lang w:val="sr-Cyrl-RS"/>
        </w:rPr>
      </w:pPr>
    </w:p>
    <w:p w14:paraId="49E0CE9A" w14:textId="77777777" w:rsidR="000D338E" w:rsidRPr="00CC7B3D" w:rsidRDefault="000D338E" w:rsidP="000D338E">
      <w:pPr>
        <w:jc w:val="both"/>
        <w:rPr>
          <w:rFonts w:cs="Arial"/>
          <w:sz w:val="24"/>
          <w:szCs w:val="24"/>
          <w:lang w:val="sr-Cyrl-RS"/>
        </w:rPr>
      </w:pPr>
      <w:r w:rsidRPr="00CC7B3D">
        <w:rPr>
          <w:rFonts w:cs="Arial"/>
          <w:sz w:val="24"/>
          <w:szCs w:val="24"/>
          <w:lang w:val="sr-Cyrl-RS"/>
        </w:rPr>
        <w:t>Под штетом, у смислу става 1. овог члана, подразумева се нематеријална штета настала услед смрти или повреде запосленог код Корисника услуге, штета настала на имовини Корисника услуга, као и сви други трошкови и накнаде које је имао Корисник услуг</w:t>
      </w:r>
      <w:r w:rsidRPr="00066E7F">
        <w:rPr>
          <w:rFonts w:cs="Arial"/>
          <w:sz w:val="24"/>
          <w:szCs w:val="24"/>
          <w:lang w:val="sr-Cyrl-RS"/>
        </w:rPr>
        <w:t>е</w:t>
      </w:r>
      <w:r w:rsidRPr="00CC7B3D">
        <w:rPr>
          <w:rFonts w:cs="Arial"/>
          <w:sz w:val="24"/>
          <w:szCs w:val="24"/>
          <w:lang w:val="sr-Cyrl-RS"/>
        </w:rPr>
        <w:t xml:space="preserve"> ради отклањања последица настале штете.</w:t>
      </w:r>
    </w:p>
    <w:p w14:paraId="65548E20" w14:textId="77777777" w:rsidR="000A09C4" w:rsidRDefault="000A09C4" w:rsidP="000D338E">
      <w:pPr>
        <w:jc w:val="both"/>
        <w:rPr>
          <w:rFonts w:cs="Arial"/>
          <w:sz w:val="24"/>
          <w:szCs w:val="24"/>
          <w:lang w:val="sr-Cyrl-RS"/>
        </w:rPr>
      </w:pPr>
    </w:p>
    <w:p w14:paraId="5062D23F" w14:textId="77777777" w:rsidR="000D338E" w:rsidRPr="00CC7B3D" w:rsidRDefault="000D338E" w:rsidP="000D338E">
      <w:pPr>
        <w:jc w:val="both"/>
        <w:rPr>
          <w:rFonts w:cs="Arial"/>
          <w:sz w:val="24"/>
          <w:szCs w:val="24"/>
          <w:lang w:val="sr-Cyrl-RS"/>
        </w:rPr>
      </w:pPr>
      <w:r w:rsidRPr="00CC7B3D">
        <w:rPr>
          <w:rFonts w:cs="Arial"/>
          <w:sz w:val="24"/>
          <w:szCs w:val="24"/>
          <w:lang w:val="sr-Cyrl-RS"/>
        </w:rPr>
        <w:t>Пружалац услуге је дужан да поседује полису осигурања од одговорности из делатности за штете причињене трећим лицима.</w:t>
      </w:r>
    </w:p>
    <w:p w14:paraId="7A288EBA" w14:textId="77777777" w:rsidR="000D338E" w:rsidRDefault="000D338E" w:rsidP="000D338E">
      <w:pPr>
        <w:jc w:val="center"/>
        <w:rPr>
          <w:rFonts w:cs="Arial"/>
          <w:b/>
          <w:sz w:val="24"/>
          <w:szCs w:val="24"/>
          <w:lang w:val="sr-Cyrl-RS"/>
        </w:rPr>
      </w:pPr>
    </w:p>
    <w:p w14:paraId="00F87F98" w14:textId="77777777" w:rsidR="000D338E" w:rsidRPr="00CC7B3D" w:rsidRDefault="000D338E" w:rsidP="000D338E">
      <w:pPr>
        <w:jc w:val="center"/>
        <w:rPr>
          <w:rFonts w:cs="Arial"/>
          <w:b/>
          <w:sz w:val="24"/>
          <w:szCs w:val="24"/>
          <w:lang w:val="sr-Cyrl-RS"/>
        </w:rPr>
      </w:pPr>
      <w:r w:rsidRPr="00CC7B3D">
        <w:rPr>
          <w:rFonts w:cs="Arial"/>
          <w:b/>
          <w:sz w:val="24"/>
          <w:szCs w:val="24"/>
          <w:lang w:val="sr-Cyrl-RS"/>
        </w:rPr>
        <w:t>Члан 1</w:t>
      </w:r>
      <w:r>
        <w:rPr>
          <w:rFonts w:cs="Arial"/>
          <w:b/>
          <w:sz w:val="24"/>
          <w:szCs w:val="24"/>
          <w:lang w:val="sr-Cyrl-RS"/>
        </w:rPr>
        <w:t>7</w:t>
      </w:r>
      <w:r w:rsidRPr="00CC7B3D">
        <w:rPr>
          <w:rFonts w:cs="Arial"/>
          <w:b/>
          <w:sz w:val="24"/>
          <w:szCs w:val="24"/>
          <w:lang w:val="sr-Cyrl-RS"/>
        </w:rPr>
        <w:t>.</w:t>
      </w:r>
    </w:p>
    <w:p w14:paraId="58438DCF" w14:textId="77777777" w:rsidR="000D338E" w:rsidRPr="00CC7B3D" w:rsidRDefault="000D338E" w:rsidP="000D338E">
      <w:pPr>
        <w:jc w:val="center"/>
        <w:rPr>
          <w:rFonts w:cs="Arial"/>
          <w:b/>
          <w:sz w:val="24"/>
          <w:szCs w:val="24"/>
          <w:lang w:val="sr-Cyrl-RS"/>
        </w:rPr>
      </w:pPr>
    </w:p>
    <w:p w14:paraId="32A422C1" w14:textId="77777777" w:rsidR="000D338E" w:rsidRPr="00066E7F" w:rsidRDefault="000D338E" w:rsidP="000D338E">
      <w:pPr>
        <w:jc w:val="both"/>
        <w:rPr>
          <w:rFonts w:cs="Arial"/>
          <w:sz w:val="24"/>
          <w:szCs w:val="24"/>
          <w:lang w:val="sr-Cyrl-RS"/>
        </w:rPr>
      </w:pPr>
      <w:r w:rsidRPr="00CC7B3D">
        <w:rPr>
          <w:rFonts w:cs="Arial"/>
          <w:sz w:val="24"/>
          <w:szCs w:val="24"/>
          <w:lang w:val="sr-Cyrl-RS"/>
        </w:rPr>
        <w:t>Пружалац услуге је дужан да, у складу са Законом</w:t>
      </w:r>
      <w:r w:rsidRPr="00066E7F">
        <w:rPr>
          <w:rFonts w:cs="Arial"/>
          <w:sz w:val="24"/>
          <w:szCs w:val="24"/>
          <w:lang w:val="sr-Cyrl-RS"/>
        </w:rPr>
        <w:t xml:space="preserve"> о безбедности и здрављу на раду („Службени гласник РС” бр. 101/2005 и 91/2015), (даље: Закон о БЗР),  </w:t>
      </w:r>
      <w:r w:rsidRPr="00CC7B3D">
        <w:rPr>
          <w:rFonts w:cs="Arial"/>
          <w:sz w:val="24"/>
          <w:szCs w:val="24"/>
          <w:lang w:val="sr-Cyrl-RS"/>
        </w:rPr>
        <w:lastRenderedPageBreak/>
        <w:t>обустави послове на радном месту уколико је забрану рада на радном месту или забрану употребе средства за рад издало лице одређено од стране К</w:t>
      </w:r>
      <w:r w:rsidRPr="00066E7F">
        <w:rPr>
          <w:rFonts w:cs="Arial"/>
          <w:sz w:val="24"/>
          <w:szCs w:val="24"/>
          <w:lang w:val="sr-Cyrl-RS"/>
        </w:rPr>
        <w:t>орисника услуге, као и</w:t>
      </w:r>
      <w:r w:rsidRPr="00CC7B3D">
        <w:rPr>
          <w:rFonts w:cs="Arial"/>
          <w:sz w:val="24"/>
          <w:szCs w:val="24"/>
          <w:lang w:val="sr-Cyrl-RS"/>
        </w:rPr>
        <w:t xml:space="preserve"> да спроводи контролу примене превентивних мера за безбедан и здрав рад, док се не отклоне примедбе </w:t>
      </w:r>
      <w:r w:rsidRPr="00066E7F">
        <w:rPr>
          <w:rFonts w:cs="Arial"/>
          <w:sz w:val="24"/>
          <w:szCs w:val="24"/>
          <w:lang w:val="sr-Cyrl-RS"/>
        </w:rPr>
        <w:t>Корисника услуге.</w:t>
      </w:r>
    </w:p>
    <w:p w14:paraId="5DD62246" w14:textId="77777777" w:rsidR="000D338E" w:rsidRPr="00CC7B3D" w:rsidRDefault="000D338E" w:rsidP="000D338E">
      <w:pPr>
        <w:ind w:firstLine="708"/>
        <w:jc w:val="both"/>
        <w:rPr>
          <w:rFonts w:cs="Arial"/>
          <w:sz w:val="24"/>
          <w:szCs w:val="24"/>
          <w:lang w:val="sr-Cyrl-RS"/>
        </w:rPr>
      </w:pPr>
    </w:p>
    <w:p w14:paraId="7AEDC14D" w14:textId="77777777" w:rsidR="000D338E" w:rsidRPr="00CC7B3D" w:rsidRDefault="000D338E" w:rsidP="000D338E">
      <w:pPr>
        <w:jc w:val="both"/>
        <w:rPr>
          <w:rFonts w:cs="Arial"/>
          <w:sz w:val="24"/>
          <w:szCs w:val="24"/>
          <w:lang w:val="sr-Cyrl-RS"/>
        </w:rPr>
      </w:pPr>
      <w:r w:rsidRPr="00CC7B3D">
        <w:rPr>
          <w:rFonts w:cs="Arial"/>
          <w:sz w:val="24"/>
          <w:szCs w:val="24"/>
          <w:lang w:val="sr-Cyrl-RS"/>
        </w:rPr>
        <w:t xml:space="preserve">Пружалац услуге нема право на накнаду трошкова насталих због оправданог обустављања послова на начин утврђен у ставу 1. овог члана, нити може продужити рок за </w:t>
      </w:r>
      <w:r w:rsidRPr="00066E7F">
        <w:rPr>
          <w:rFonts w:cs="Arial"/>
          <w:sz w:val="24"/>
          <w:szCs w:val="24"/>
          <w:lang w:val="sr-Cyrl-RS"/>
        </w:rPr>
        <w:t>пружање услуга</w:t>
      </w:r>
      <w:r w:rsidRPr="00CC7B3D">
        <w:rPr>
          <w:rFonts w:cs="Arial"/>
          <w:sz w:val="24"/>
          <w:szCs w:val="24"/>
          <w:lang w:val="sr-Cyrl-RS"/>
        </w:rPr>
        <w:t>, због тога што су послови обустављени од стране лица одређеног од стране Корисника услуге</w:t>
      </w:r>
      <w:r w:rsidRPr="00066E7F">
        <w:rPr>
          <w:rFonts w:cs="Arial"/>
          <w:sz w:val="24"/>
          <w:szCs w:val="24"/>
          <w:lang w:val="sr-Cyrl-RS"/>
        </w:rPr>
        <w:t xml:space="preserve"> </w:t>
      </w:r>
      <w:r w:rsidRPr="00CC7B3D">
        <w:rPr>
          <w:rFonts w:cs="Arial"/>
          <w:sz w:val="24"/>
          <w:szCs w:val="24"/>
          <w:lang w:val="sr-Cyrl-RS"/>
        </w:rPr>
        <w:t>за спровођење контроле примене превентивних мера за безбедан и здрав рад.</w:t>
      </w:r>
    </w:p>
    <w:p w14:paraId="0E1D9A11" w14:textId="77777777" w:rsidR="000D338E" w:rsidRPr="00066E7F" w:rsidRDefault="000D338E" w:rsidP="000D338E">
      <w:pPr>
        <w:jc w:val="both"/>
        <w:rPr>
          <w:rFonts w:cs="Arial"/>
          <w:sz w:val="24"/>
          <w:szCs w:val="24"/>
          <w:lang w:val="sr-Cyrl-RS"/>
        </w:rPr>
      </w:pPr>
    </w:p>
    <w:p w14:paraId="20AC31A7"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ИНТЕЛЕКТУАЛНА СВОЈИНА</w:t>
      </w:r>
    </w:p>
    <w:p w14:paraId="08F9A558"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Члан 1</w:t>
      </w:r>
      <w:r>
        <w:rPr>
          <w:rFonts w:cs="Arial"/>
          <w:b/>
          <w:color w:val="000000"/>
          <w:kern w:val="0"/>
          <w:sz w:val="24"/>
          <w:szCs w:val="24"/>
          <w:lang w:val="sr-Cyrl-RS"/>
        </w:rPr>
        <w:t>8</w:t>
      </w:r>
      <w:r w:rsidRPr="00066E7F">
        <w:rPr>
          <w:rFonts w:cs="Arial"/>
          <w:b/>
          <w:color w:val="000000"/>
          <w:kern w:val="0"/>
          <w:sz w:val="24"/>
          <w:szCs w:val="24"/>
          <w:lang w:val="sr-Cyrl-RS"/>
        </w:rPr>
        <w:t>.</w:t>
      </w:r>
    </w:p>
    <w:p w14:paraId="6C48D3FE"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40F9ABDD"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4543090A"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37BE909C"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24BE918E"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3DE2C91B"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14:paraId="4049E674"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6E1ABB37"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све што није предвиђено овим Уговором, а тиче се предмета Уговора, примењиваће се одредбе Закона о ауторским и сродним правима и ЗОО.</w:t>
      </w:r>
    </w:p>
    <w:p w14:paraId="128D2D56"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4D10F590"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ЗАКЉУЧИВАЊЕ И СТУПАЊЕ УГОВОРА НА СНАГУ</w:t>
      </w:r>
    </w:p>
    <w:p w14:paraId="1EA96D6E"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w:t>
      </w:r>
      <w:r>
        <w:rPr>
          <w:rFonts w:cs="Arial"/>
          <w:b/>
          <w:color w:val="000000"/>
          <w:kern w:val="0"/>
          <w:sz w:val="24"/>
          <w:szCs w:val="24"/>
          <w:lang w:val="sr-Cyrl-RS"/>
        </w:rPr>
        <w:t>9</w:t>
      </w:r>
      <w:r w:rsidRPr="00066E7F">
        <w:rPr>
          <w:rFonts w:cs="Arial"/>
          <w:b/>
          <w:color w:val="000000"/>
          <w:kern w:val="0"/>
          <w:sz w:val="24"/>
          <w:szCs w:val="24"/>
          <w:lang w:val="sr-Cyrl-RS"/>
        </w:rPr>
        <w:t>.</w:t>
      </w:r>
    </w:p>
    <w:p w14:paraId="64D7DFD0"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p>
    <w:p w14:paraId="48B21A02" w14:textId="77777777" w:rsidR="000D338E" w:rsidRPr="00066E7F" w:rsidRDefault="000D338E" w:rsidP="000D338E">
      <w:pPr>
        <w:tabs>
          <w:tab w:val="left" w:pos="567"/>
        </w:tabs>
        <w:autoSpaceDE w:val="0"/>
        <w:jc w:val="both"/>
        <w:textAlignment w:val="auto"/>
        <w:rPr>
          <w:rFonts w:cs="Arial"/>
          <w:color w:val="FF0000"/>
          <w:kern w:val="0"/>
          <w:sz w:val="24"/>
          <w:szCs w:val="24"/>
          <w:lang w:val="sr-Cyrl-RS"/>
        </w:rPr>
      </w:pPr>
      <w:r w:rsidRPr="00066E7F">
        <w:rPr>
          <w:rFonts w:cs="Arial"/>
          <w:color w:val="FF0000"/>
          <w:kern w:val="0"/>
          <w:sz w:val="24"/>
          <w:szCs w:val="24"/>
          <w:lang w:val="sr-Cyrl-RS"/>
        </w:rPr>
        <w:t>Овај Уговор сматра се закљученим када га потпишу овлашћени представници уговорних страна, а ступа на снагу када Пружалац услуге у складу са роковима из члана 10. овог Уговора достави средство финансијског обезбеђења.</w:t>
      </w:r>
    </w:p>
    <w:p w14:paraId="739CAAB2" w14:textId="77777777" w:rsidR="000D338E" w:rsidRDefault="000D338E" w:rsidP="000D338E">
      <w:pPr>
        <w:tabs>
          <w:tab w:val="left" w:pos="567"/>
        </w:tabs>
        <w:autoSpaceDE w:val="0"/>
        <w:jc w:val="center"/>
        <w:textAlignment w:val="auto"/>
        <w:rPr>
          <w:rFonts w:cs="Arial"/>
          <w:b/>
          <w:color w:val="000000"/>
          <w:kern w:val="0"/>
          <w:sz w:val="24"/>
          <w:szCs w:val="24"/>
          <w:lang w:val="sr-Cyrl-RS"/>
        </w:rPr>
      </w:pPr>
    </w:p>
    <w:p w14:paraId="5C4D650D"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Члан 20</w:t>
      </w:r>
      <w:r w:rsidRPr="00066E7F">
        <w:rPr>
          <w:rFonts w:cs="Arial"/>
          <w:b/>
          <w:color w:val="000000"/>
          <w:kern w:val="0"/>
          <w:sz w:val="24"/>
          <w:szCs w:val="24"/>
          <w:lang w:val="sr-Cyrl-RS"/>
        </w:rPr>
        <w:t>.</w:t>
      </w:r>
    </w:p>
    <w:p w14:paraId="202A7D44" w14:textId="77777777" w:rsidR="000D338E" w:rsidRDefault="000D338E" w:rsidP="000D338E">
      <w:pPr>
        <w:tabs>
          <w:tab w:val="left" w:pos="567"/>
        </w:tabs>
        <w:autoSpaceDE w:val="0"/>
        <w:jc w:val="both"/>
        <w:textAlignment w:val="auto"/>
        <w:rPr>
          <w:rFonts w:cs="Arial"/>
          <w:kern w:val="0"/>
          <w:sz w:val="24"/>
          <w:szCs w:val="24"/>
          <w:lang w:val="sr-Cyrl-RS"/>
        </w:rPr>
      </w:pPr>
    </w:p>
    <w:p w14:paraId="19144F81"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Овај Уговор се закључује на период од годину дана од дана ступања на снагу, а највише до висине планираних средстава за ову набавку из члана 2. овог Уговора. Уколико се уговорена средства утроше пре истека уговореног рока овај Уговор ће се сматрати испуњеним.</w:t>
      </w:r>
    </w:p>
    <w:p w14:paraId="3B3ACB60" w14:textId="77777777" w:rsidR="000D338E" w:rsidRDefault="000D338E" w:rsidP="000D338E">
      <w:pPr>
        <w:tabs>
          <w:tab w:val="left" w:pos="567"/>
        </w:tabs>
        <w:autoSpaceDE w:val="0"/>
        <w:jc w:val="center"/>
        <w:textAlignment w:val="auto"/>
        <w:rPr>
          <w:rFonts w:cs="Arial"/>
          <w:b/>
          <w:bCs/>
          <w:kern w:val="0"/>
          <w:sz w:val="24"/>
          <w:szCs w:val="24"/>
          <w:lang w:val="sr-Cyrl-RS"/>
        </w:rPr>
      </w:pPr>
    </w:p>
    <w:p w14:paraId="5998EE9A" w14:textId="77777777" w:rsidR="000D338E" w:rsidRPr="00066E7F" w:rsidRDefault="000D338E" w:rsidP="000D338E">
      <w:pPr>
        <w:tabs>
          <w:tab w:val="left" w:pos="567"/>
        </w:tabs>
        <w:autoSpaceDE w:val="0"/>
        <w:jc w:val="center"/>
        <w:textAlignment w:val="auto"/>
        <w:rPr>
          <w:rFonts w:cs="Arial"/>
          <w:b/>
          <w:bCs/>
          <w:kern w:val="0"/>
          <w:sz w:val="24"/>
          <w:szCs w:val="24"/>
          <w:lang w:val="sr-Cyrl-RS"/>
        </w:rPr>
      </w:pPr>
      <w:r w:rsidRPr="00066E7F">
        <w:rPr>
          <w:rFonts w:cs="Arial"/>
          <w:b/>
          <w:bCs/>
          <w:kern w:val="0"/>
          <w:sz w:val="24"/>
          <w:szCs w:val="24"/>
          <w:lang w:val="sr-Cyrl-RS"/>
        </w:rPr>
        <w:t>НАДЗОР НАД ПРУЖАЊЕМ УСЛУГА И КОНТРОЛА КВАЛИТЕТА</w:t>
      </w:r>
    </w:p>
    <w:p w14:paraId="5B0663C8"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Члан 21</w:t>
      </w:r>
      <w:r w:rsidRPr="00066E7F">
        <w:rPr>
          <w:rFonts w:cs="Arial"/>
          <w:b/>
          <w:color w:val="000000"/>
          <w:kern w:val="0"/>
          <w:sz w:val="24"/>
          <w:szCs w:val="24"/>
          <w:lang w:val="sr-Cyrl-RS"/>
        </w:rPr>
        <w:t>.</w:t>
      </w:r>
    </w:p>
    <w:p w14:paraId="1F2EE7B2" w14:textId="77777777" w:rsidR="000D338E" w:rsidRPr="00066E7F" w:rsidRDefault="000D338E" w:rsidP="000D338E">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Пружалац услуга се обавезује да омогући Кориснику услуга сталан надзор над пружањем услуга и контролу рокова и квалитета пружених услуга.</w:t>
      </w:r>
    </w:p>
    <w:p w14:paraId="657B4AB0" w14:textId="77777777" w:rsidR="000D338E" w:rsidRPr="00066E7F" w:rsidRDefault="000D338E" w:rsidP="000D338E">
      <w:pPr>
        <w:suppressAutoHyphens w:val="0"/>
        <w:autoSpaceDE w:val="0"/>
        <w:spacing w:before="120"/>
        <w:jc w:val="both"/>
        <w:textAlignment w:val="auto"/>
        <w:rPr>
          <w:rFonts w:cs="Arial"/>
          <w:kern w:val="0"/>
          <w:sz w:val="24"/>
          <w:szCs w:val="24"/>
          <w:lang w:val="sr-Cyrl-RS"/>
        </w:rPr>
      </w:pPr>
      <w:r w:rsidRPr="00066E7F">
        <w:rPr>
          <w:rFonts w:cs="Arial"/>
          <w:kern w:val="0"/>
          <w:sz w:val="24"/>
          <w:szCs w:val="24"/>
          <w:lang w:val="sr-Cyrl-RS"/>
        </w:rPr>
        <w:lastRenderedPageBreak/>
        <w:t xml:space="preserve">Корисник услуга се обавезује да, пре почетка реализације Уговора, решењем именује лице овлашћено за надзор над пружањем услуга и о томе писаним путем извести Пружаоца услуга.    </w:t>
      </w:r>
    </w:p>
    <w:p w14:paraId="45ED3687" w14:textId="7E72A21F" w:rsidR="000D338E" w:rsidRPr="00066E7F" w:rsidRDefault="000D338E" w:rsidP="000D338E">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Лице овлашћено за надзор пуноправно заступа Корисника услуга и у његово име и за његов рачун предузима све радње у вези са предметом овог Уговора: позива Пружаоца услуга услед указане потребе Корисника услуга за предметним услугама, присуствује извршењ</w:t>
      </w:r>
      <w:r>
        <w:rPr>
          <w:rFonts w:cs="Arial"/>
          <w:kern w:val="0"/>
          <w:sz w:val="24"/>
          <w:szCs w:val="24"/>
          <w:lang w:val="sr-Cyrl-RS"/>
        </w:rPr>
        <w:t xml:space="preserve">у услуга, </w:t>
      </w:r>
      <w:r w:rsidR="000A09C4">
        <w:rPr>
          <w:rFonts w:cs="Arial"/>
          <w:kern w:val="0"/>
          <w:sz w:val="24"/>
          <w:szCs w:val="24"/>
          <w:lang w:val="sr-Cyrl-RS"/>
        </w:rPr>
        <w:t xml:space="preserve">врши контролу рокова </w:t>
      </w:r>
      <w:r w:rsidRPr="00603992">
        <w:rPr>
          <w:rFonts w:cs="Arial"/>
          <w:kern w:val="0"/>
          <w:sz w:val="24"/>
          <w:szCs w:val="24"/>
          <w:lang w:val="sr-Cyrl-RS"/>
        </w:rPr>
        <w:t xml:space="preserve">и квалитета пружених услуга, </w:t>
      </w:r>
      <w:r w:rsidRPr="00066E7F">
        <w:rPr>
          <w:rFonts w:cs="Arial"/>
          <w:kern w:val="0"/>
          <w:sz w:val="24"/>
          <w:szCs w:val="24"/>
          <w:lang w:val="sr-Cyrl-RS"/>
        </w:rPr>
        <w:t xml:space="preserve">потписује Записник о </w:t>
      </w:r>
      <w:r w:rsidRPr="004A63CD">
        <w:rPr>
          <w:rFonts w:cs="Arial"/>
          <w:kern w:val="0"/>
          <w:sz w:val="24"/>
          <w:szCs w:val="24"/>
          <w:lang w:val="sr-Cyrl-RS"/>
        </w:rPr>
        <w:t>пруженим</w:t>
      </w:r>
      <w:r w:rsidRPr="00066E7F">
        <w:rPr>
          <w:rFonts w:cs="Arial"/>
          <w:kern w:val="0"/>
          <w:sz w:val="24"/>
          <w:szCs w:val="24"/>
          <w:lang w:val="sr-Cyrl-RS"/>
        </w:rPr>
        <w:t xml:space="preserve"> услугама, фактуре, изводе из ценовника и сву пратећу документацију, и у вези са тим овлашћује се да Пружаоцу услуга наложи отклањање евентуално уочених недостатака, прати реализацију Уговора и друго.        </w:t>
      </w:r>
    </w:p>
    <w:p w14:paraId="3851A4CC" w14:textId="77777777" w:rsidR="000D338E" w:rsidRPr="00066E7F" w:rsidRDefault="000D338E" w:rsidP="000D338E">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Корисник услуга је дужан да на сва питања која се односе на уговорене услуге даје одговоре Пружаоцу услуга посредством лица овлашћеног за надзор у року у којем се тражи одговор.</w:t>
      </w:r>
    </w:p>
    <w:p w14:paraId="2F2BF217" w14:textId="77777777" w:rsidR="000D338E" w:rsidRPr="00066E7F" w:rsidRDefault="000D338E" w:rsidP="000D338E">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 xml:space="preserve">Закашњење лица овлашћеног за надзор у давању одговора, повлачи за собом право Пружаоца услуга на продужење рока за пружање услуга.   </w:t>
      </w:r>
    </w:p>
    <w:p w14:paraId="43F316E0"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p>
    <w:p w14:paraId="5FC163E4"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КВАЛИТАТИВНИ И КВАНТИТАТИВНИ ПРИЈЕМ</w:t>
      </w:r>
    </w:p>
    <w:p w14:paraId="19221DD6"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Pr>
          <w:rFonts w:cs="Arial"/>
          <w:b/>
          <w:color w:val="000000"/>
          <w:kern w:val="0"/>
          <w:sz w:val="24"/>
          <w:szCs w:val="24"/>
          <w:lang w:val="sr-Cyrl-RS"/>
        </w:rPr>
        <w:t>22</w:t>
      </w:r>
      <w:r w:rsidRPr="00066E7F">
        <w:rPr>
          <w:rFonts w:cs="Arial"/>
          <w:b/>
          <w:color w:val="000000"/>
          <w:kern w:val="0"/>
          <w:sz w:val="24"/>
          <w:szCs w:val="24"/>
          <w:lang w:val="sr-Cyrl-RS"/>
        </w:rPr>
        <w:t>.</w:t>
      </w:r>
    </w:p>
    <w:p w14:paraId="4CDF65D2"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Квантитативни и квалитативни пријем Услуге врши решењем именовано лице за надзор над пружањем уговорених услуга, у присуству овлашћеног представника Пружаоца услуга.</w:t>
      </w:r>
    </w:p>
    <w:p w14:paraId="31520347"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32549A67"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О извршеним услугама и њиховом квантитативном и квалитативном пријему сачињава се Записник о пруженим услугама који се потписује од стране овлашћених представника обе уговорне стране.</w:t>
      </w:r>
    </w:p>
    <w:p w14:paraId="72B43290"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0604B3A7" w14:textId="77777777" w:rsidR="000D338E" w:rsidRDefault="000D338E" w:rsidP="000D338E">
      <w:pPr>
        <w:tabs>
          <w:tab w:val="left" w:pos="567"/>
        </w:tabs>
        <w:autoSpaceDE w:val="0"/>
        <w:jc w:val="both"/>
        <w:textAlignment w:val="auto"/>
        <w:rPr>
          <w:rFonts w:cs="Arial"/>
          <w:color w:val="FF0000"/>
          <w:kern w:val="0"/>
          <w:sz w:val="24"/>
          <w:szCs w:val="24"/>
          <w:lang w:val="sr-Cyrl-RS"/>
        </w:rPr>
      </w:pPr>
      <w:r w:rsidRPr="00066E7F">
        <w:rPr>
          <w:rFonts w:cs="Arial"/>
          <w:color w:val="000000"/>
          <w:kern w:val="0"/>
          <w:sz w:val="24"/>
          <w:szCs w:val="24"/>
          <w:lang w:val="sr-Cyrl-RS"/>
        </w:rPr>
        <w:t xml:space="preserve">Квантитативни и квалитативни пријем </w:t>
      </w:r>
      <w:r w:rsidRPr="008C14BE">
        <w:rPr>
          <w:rFonts w:cs="Arial"/>
          <w:color w:val="000000"/>
          <w:kern w:val="0"/>
          <w:sz w:val="24"/>
          <w:szCs w:val="24"/>
          <w:lang w:val="sr-Cyrl-RS"/>
        </w:rPr>
        <w:t xml:space="preserve">извршених Услуга </w:t>
      </w:r>
      <w:r w:rsidRPr="00066E7F">
        <w:rPr>
          <w:rFonts w:cs="Arial"/>
          <w:color w:val="000000"/>
          <w:kern w:val="0"/>
          <w:sz w:val="24"/>
          <w:szCs w:val="24"/>
          <w:lang w:val="sr-Cyrl-RS"/>
        </w:rPr>
        <w:t>врши се у присуству овлашћених представника за п</w:t>
      </w:r>
      <w:r>
        <w:rPr>
          <w:rFonts w:cs="Arial"/>
          <w:color w:val="000000"/>
          <w:kern w:val="0"/>
          <w:sz w:val="24"/>
          <w:szCs w:val="24"/>
          <w:lang w:val="sr-Cyrl-RS"/>
        </w:rPr>
        <w:t xml:space="preserve">раћење уговора </w:t>
      </w:r>
      <w:r w:rsidRPr="004E0445">
        <w:rPr>
          <w:rFonts w:cs="Arial"/>
          <w:color w:val="FF0000"/>
          <w:kern w:val="0"/>
          <w:sz w:val="24"/>
          <w:szCs w:val="24"/>
          <w:lang w:val="sr-Cyrl-RS"/>
        </w:rPr>
        <w:t xml:space="preserve">у седишту </w:t>
      </w:r>
      <w:r w:rsidRPr="006B71D1">
        <w:rPr>
          <w:rFonts w:cs="Arial"/>
          <w:color w:val="FF0000"/>
          <w:kern w:val="0"/>
          <w:sz w:val="24"/>
          <w:szCs w:val="24"/>
          <w:lang w:val="sr-Cyrl-RS"/>
        </w:rPr>
        <w:t>Корисника</w:t>
      </w:r>
      <w:r w:rsidRPr="004E0445">
        <w:rPr>
          <w:rFonts w:cs="Arial"/>
          <w:color w:val="FF0000"/>
          <w:kern w:val="0"/>
          <w:sz w:val="24"/>
          <w:szCs w:val="24"/>
          <w:lang w:val="sr-Cyrl-RS"/>
        </w:rPr>
        <w:t xml:space="preserve"> услуге.</w:t>
      </w:r>
    </w:p>
    <w:p w14:paraId="7D6CD286" w14:textId="77777777" w:rsidR="000D338E" w:rsidRPr="00066E7F" w:rsidRDefault="000D338E" w:rsidP="000D338E">
      <w:pPr>
        <w:tabs>
          <w:tab w:val="left" w:pos="567"/>
        </w:tabs>
        <w:autoSpaceDE w:val="0"/>
        <w:jc w:val="both"/>
        <w:textAlignment w:val="auto"/>
        <w:rPr>
          <w:rFonts w:cs="Arial"/>
          <w:color w:val="FF0000"/>
          <w:kern w:val="0"/>
          <w:sz w:val="24"/>
          <w:szCs w:val="24"/>
          <w:lang w:val="sr-Cyrl-RS"/>
        </w:rPr>
      </w:pPr>
    </w:p>
    <w:p w14:paraId="52D55C1C" w14:textId="77777777" w:rsidR="000D338E" w:rsidRPr="00B55B6F" w:rsidRDefault="000D338E" w:rsidP="000D338E">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w:t>
      </w:r>
      <w:r w:rsidRPr="00B55B6F">
        <w:rPr>
          <w:rFonts w:cs="Arial"/>
          <w:color w:val="000000"/>
          <w:kern w:val="0"/>
          <w:sz w:val="24"/>
          <w:szCs w:val="24"/>
          <w:lang w:val="sr-Cyrl-RS"/>
        </w:rPr>
        <w:t>констатује и исту одмах достави Пружаоцу услуге</w:t>
      </w:r>
      <w:r>
        <w:rPr>
          <w:rFonts w:cs="Arial"/>
          <w:color w:val="000000"/>
          <w:kern w:val="0"/>
          <w:sz w:val="24"/>
          <w:szCs w:val="24"/>
          <w:lang w:val="sr-Cyrl-RS"/>
        </w:rPr>
        <w:t>, а најкасније</w:t>
      </w:r>
      <w:r w:rsidRPr="00B55B6F">
        <w:rPr>
          <w:rFonts w:cs="Arial"/>
          <w:color w:val="000000"/>
          <w:kern w:val="0"/>
          <w:sz w:val="24"/>
          <w:szCs w:val="24"/>
          <w:lang w:val="sr-Cyrl-RS"/>
        </w:rPr>
        <w:t xml:space="preserve"> у </w:t>
      </w:r>
      <w:r w:rsidRPr="00B55B6F">
        <w:rPr>
          <w:rFonts w:cs="Arial"/>
          <w:kern w:val="0"/>
          <w:sz w:val="24"/>
          <w:szCs w:val="24"/>
          <w:lang w:val="sr-Cyrl-RS"/>
        </w:rPr>
        <w:t>року од 2 (два) дана.</w:t>
      </w:r>
    </w:p>
    <w:p w14:paraId="5E3B7AB5"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2ADF581C" w14:textId="77777777" w:rsidR="000D338E" w:rsidRPr="008F4BE0" w:rsidRDefault="000D338E" w:rsidP="000D338E">
      <w:pPr>
        <w:tabs>
          <w:tab w:val="left" w:pos="567"/>
        </w:tabs>
        <w:autoSpaceDE w:val="0"/>
        <w:jc w:val="both"/>
        <w:textAlignment w:val="auto"/>
        <w:rPr>
          <w:rFonts w:cs="Arial"/>
          <w:kern w:val="0"/>
          <w:sz w:val="24"/>
          <w:szCs w:val="24"/>
          <w:lang w:val="sr-Cyrl-RS"/>
        </w:rPr>
      </w:pPr>
      <w:r w:rsidRPr="008F4BE0">
        <w:rPr>
          <w:rFonts w:cs="Arial"/>
          <w:color w:val="000000"/>
          <w:kern w:val="0"/>
          <w:sz w:val="24"/>
          <w:szCs w:val="24"/>
          <w:lang w:val="sr-Cyrl-RS"/>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8F4BE0">
        <w:rPr>
          <w:rFonts w:cs="Arial"/>
          <w:kern w:val="0"/>
          <w:sz w:val="24"/>
          <w:szCs w:val="24"/>
          <w:lang w:val="sr-Cyrl-RS"/>
        </w:rPr>
        <w:t>5 (пет) дана од момента пријема рекламације о свом трошку.</w:t>
      </w:r>
    </w:p>
    <w:p w14:paraId="5543E24B" w14:textId="77777777" w:rsidR="000D338E" w:rsidRDefault="000D338E" w:rsidP="000D338E">
      <w:pPr>
        <w:tabs>
          <w:tab w:val="left" w:pos="567"/>
        </w:tabs>
        <w:autoSpaceDE w:val="0"/>
        <w:jc w:val="center"/>
        <w:textAlignment w:val="auto"/>
        <w:rPr>
          <w:rFonts w:cs="Arial"/>
          <w:b/>
          <w:color w:val="000000"/>
          <w:kern w:val="0"/>
          <w:sz w:val="24"/>
          <w:szCs w:val="24"/>
          <w:lang w:val="sr-Cyrl-RS"/>
        </w:rPr>
      </w:pPr>
    </w:p>
    <w:p w14:paraId="0729A483" w14:textId="77777777" w:rsidR="000D338E" w:rsidRPr="008F4BE0" w:rsidRDefault="000D338E" w:rsidP="000D338E">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ВИША СИЛА</w:t>
      </w:r>
    </w:p>
    <w:p w14:paraId="6398D761" w14:textId="553C5A03" w:rsidR="000D338E" w:rsidRPr="008F4BE0" w:rsidRDefault="000D338E" w:rsidP="000D338E">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Члан 2</w:t>
      </w:r>
      <w:r w:rsidR="000A09C4">
        <w:rPr>
          <w:rFonts w:cs="Arial"/>
          <w:b/>
          <w:color w:val="000000"/>
          <w:kern w:val="0"/>
          <w:sz w:val="24"/>
          <w:szCs w:val="24"/>
          <w:lang w:val="sr-Cyrl-RS"/>
        </w:rPr>
        <w:t>3</w:t>
      </w:r>
      <w:r w:rsidRPr="008F4BE0">
        <w:rPr>
          <w:rFonts w:cs="Arial"/>
          <w:b/>
          <w:color w:val="000000"/>
          <w:kern w:val="0"/>
          <w:sz w:val="24"/>
          <w:szCs w:val="24"/>
          <w:lang w:val="sr-Cyrl-RS"/>
        </w:rPr>
        <w:t>.</w:t>
      </w:r>
    </w:p>
    <w:p w14:paraId="798BA15E"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7CBA7A06"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w:t>
      </w:r>
      <w:r w:rsidRPr="008F4BE0">
        <w:rPr>
          <w:rFonts w:cs="Arial"/>
          <w:color w:val="000000"/>
          <w:kern w:val="0"/>
          <w:sz w:val="24"/>
          <w:szCs w:val="24"/>
          <w:lang w:val="sr-Cyrl-RS"/>
        </w:rPr>
        <w:lastRenderedPageBreak/>
        <w:t>догађаја, под условом да је друга Уговорна страна обавештена, у року од најдуже 3 (три) радна дана о наступању више силе.</w:t>
      </w:r>
    </w:p>
    <w:p w14:paraId="18E82128"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1C4CC171"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 случају наступања више силе, Пружалац услуге има право да продужи рок за извршење услуга за оно време за које је настало кашњење у извршавању уговорних Услуга, проузроковано вишом силом.</w:t>
      </w:r>
    </w:p>
    <w:p w14:paraId="47A5D196"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3F66308C"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4E614885"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0527F21C"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Уколико виша сила траје дуже од 90 (деведесет) дана, било која Уговорна страна може да раскине овај Уговор у року од 30 (тридесет) дана, уз доставу писаног обавештења другој Уговорној страни о намери да раскине Уговор.</w:t>
      </w:r>
    </w:p>
    <w:p w14:paraId="687FBCD7" w14:textId="77777777" w:rsidR="000D338E" w:rsidRDefault="000D338E" w:rsidP="000D338E">
      <w:pPr>
        <w:tabs>
          <w:tab w:val="left" w:pos="567"/>
        </w:tabs>
        <w:autoSpaceDE w:val="0"/>
        <w:jc w:val="center"/>
        <w:textAlignment w:val="auto"/>
        <w:rPr>
          <w:rFonts w:cs="Arial"/>
          <w:b/>
          <w:color w:val="000000"/>
          <w:kern w:val="0"/>
          <w:sz w:val="24"/>
          <w:szCs w:val="24"/>
          <w:lang w:val="sr-Cyrl-RS"/>
        </w:rPr>
      </w:pPr>
    </w:p>
    <w:p w14:paraId="077C6571" w14:textId="77777777" w:rsidR="000D338E" w:rsidRPr="008F4BE0" w:rsidRDefault="000D338E" w:rsidP="000D338E">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НАКНАДА ШТЕТЕ</w:t>
      </w:r>
    </w:p>
    <w:p w14:paraId="4A4C51A7" w14:textId="0BF341AD" w:rsidR="000D338E" w:rsidRPr="008F4BE0" w:rsidRDefault="000D338E" w:rsidP="000D338E">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Члан 2</w:t>
      </w:r>
      <w:r w:rsidR="000A09C4">
        <w:rPr>
          <w:rFonts w:cs="Arial"/>
          <w:b/>
          <w:color w:val="000000"/>
          <w:kern w:val="0"/>
          <w:sz w:val="24"/>
          <w:szCs w:val="24"/>
          <w:lang w:val="sr-Cyrl-RS"/>
        </w:rPr>
        <w:t>4</w:t>
      </w:r>
      <w:r w:rsidRPr="008F4BE0">
        <w:rPr>
          <w:rFonts w:cs="Arial"/>
          <w:b/>
          <w:color w:val="000000"/>
          <w:kern w:val="0"/>
          <w:sz w:val="24"/>
          <w:szCs w:val="24"/>
          <w:lang w:val="sr-Cyrl-RS"/>
        </w:rPr>
        <w:t>.</w:t>
      </w:r>
    </w:p>
    <w:p w14:paraId="6CE556F2"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3545759B"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44BD802B"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34EAC8B0"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(петнаест) дана од датума издавања истог.</w:t>
      </w:r>
    </w:p>
    <w:p w14:paraId="2E21E453"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65411C91"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w:t>
      </w:r>
    </w:p>
    <w:p w14:paraId="0DF1CD68"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1061C362"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Pr="008F4BE0">
        <w:rPr>
          <w:rFonts w:cs="Arial"/>
          <w:color w:val="FF0000"/>
          <w:kern w:val="0"/>
          <w:sz w:val="24"/>
          <w:szCs w:val="24"/>
          <w:lang w:val="sr-Cyrl-RS"/>
        </w:rPr>
        <w:t>1</w:t>
      </w:r>
      <w:r>
        <w:rPr>
          <w:rFonts w:cs="Arial"/>
          <w:color w:val="FF0000"/>
          <w:kern w:val="0"/>
          <w:sz w:val="24"/>
          <w:szCs w:val="24"/>
          <w:lang w:val="sr-Cyrl-RS"/>
        </w:rPr>
        <w:t>8</w:t>
      </w:r>
      <w:r w:rsidRPr="008F4BE0">
        <w:rPr>
          <w:rFonts w:cs="Arial"/>
          <w:color w:val="FF0000"/>
          <w:kern w:val="0"/>
          <w:sz w:val="24"/>
          <w:szCs w:val="24"/>
          <w:lang w:val="sr-Cyrl-RS"/>
        </w:rPr>
        <w:t xml:space="preserve">. </w:t>
      </w:r>
      <w:r w:rsidRPr="008F4BE0">
        <w:rPr>
          <w:rFonts w:cs="Arial"/>
          <w:color w:val="000000"/>
          <w:kern w:val="0"/>
          <w:sz w:val="24"/>
          <w:szCs w:val="24"/>
          <w:lang w:val="sr-Cyrl-RS"/>
        </w:rPr>
        <w:t>овог Уговора.</w:t>
      </w:r>
    </w:p>
    <w:p w14:paraId="11914DB6" w14:textId="77777777" w:rsidR="000D338E" w:rsidRDefault="000D338E" w:rsidP="000D338E">
      <w:pPr>
        <w:tabs>
          <w:tab w:val="left" w:pos="567"/>
        </w:tabs>
        <w:autoSpaceDE w:val="0"/>
        <w:jc w:val="center"/>
        <w:textAlignment w:val="auto"/>
        <w:rPr>
          <w:rFonts w:cs="Arial"/>
          <w:b/>
          <w:color w:val="000000"/>
          <w:kern w:val="0"/>
          <w:sz w:val="24"/>
          <w:szCs w:val="24"/>
          <w:lang w:val="sr-Cyrl-RS"/>
        </w:rPr>
      </w:pPr>
    </w:p>
    <w:p w14:paraId="0E5F010F"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УГОВОРНА КАЗНА</w:t>
      </w:r>
    </w:p>
    <w:p w14:paraId="6DB849EE" w14:textId="2C01C925"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0A09C4">
        <w:rPr>
          <w:rFonts w:cs="Arial"/>
          <w:b/>
          <w:color w:val="000000"/>
          <w:kern w:val="0"/>
          <w:sz w:val="24"/>
          <w:szCs w:val="24"/>
          <w:lang w:val="sr-Cyrl-RS"/>
        </w:rPr>
        <w:t>5</w:t>
      </w:r>
      <w:r w:rsidRPr="00066E7F">
        <w:rPr>
          <w:rFonts w:cs="Arial"/>
          <w:b/>
          <w:color w:val="000000"/>
          <w:kern w:val="0"/>
          <w:sz w:val="24"/>
          <w:szCs w:val="24"/>
          <w:lang w:val="sr-Cyrl-RS"/>
        </w:rPr>
        <w:t>.</w:t>
      </w:r>
    </w:p>
    <w:p w14:paraId="51F9131D"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p>
    <w:p w14:paraId="5B5F2FDA"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У случају да Пружалац услуге, својом кривицом, не изврши/не пружи о року уговорене Услуге, Пружалац услуге је дужан да плати Кориснику услуге уговорне пенале, у износу од 0,2% од вредности услуге из Прилога 2. овог Уговора која није извршена у уговореном року за сваки започети дан кашњења, </w:t>
      </w:r>
      <w:r w:rsidRPr="00066E7F">
        <w:rPr>
          <w:rFonts w:cs="Arial"/>
          <w:color w:val="000000"/>
          <w:kern w:val="0"/>
          <w:sz w:val="24"/>
          <w:szCs w:val="24"/>
          <w:lang w:val="sr-Cyrl-RS"/>
        </w:rPr>
        <w:lastRenderedPageBreak/>
        <w:t xml:space="preserve">у максималном износу од 10% од вредности услуге из Прилога 2. без пореза на додату вредност. </w:t>
      </w:r>
    </w:p>
    <w:p w14:paraId="6DBBA2BF"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525F7072"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Плаћање пенала у складу са претходним ставом доспева у року од 10 (десет) дана од дана издавања рачуна од стране Корисника услуге за уговорне пенале.</w:t>
      </w:r>
    </w:p>
    <w:p w14:paraId="3269B762"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Корисник услуге услед кашњења из става 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1CACE8A5"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3065C4B4"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РАСКИД УГОВОРА</w:t>
      </w:r>
    </w:p>
    <w:p w14:paraId="4B380129" w14:textId="7F3758DB"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0A09C4">
        <w:rPr>
          <w:rFonts w:cs="Arial"/>
          <w:b/>
          <w:color w:val="000000"/>
          <w:kern w:val="0"/>
          <w:sz w:val="24"/>
          <w:szCs w:val="24"/>
          <w:lang w:val="sr-Cyrl-RS"/>
        </w:rPr>
        <w:t>6</w:t>
      </w:r>
      <w:r w:rsidRPr="00066E7F">
        <w:rPr>
          <w:rFonts w:cs="Arial"/>
          <w:b/>
          <w:color w:val="000000"/>
          <w:kern w:val="0"/>
          <w:sz w:val="24"/>
          <w:szCs w:val="24"/>
          <w:lang w:val="sr-Cyrl-RS"/>
        </w:rPr>
        <w:t>.</w:t>
      </w:r>
    </w:p>
    <w:p w14:paraId="3E915E95"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69E6480D"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Свака Уговорна страна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(петнаест) дана од дана достављања писане изјаве.</w:t>
      </w:r>
    </w:p>
    <w:p w14:paraId="42671754"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07F6CDFB"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(петнаест) дана од дана достављања писане изјаве.</w:t>
      </w:r>
    </w:p>
    <w:p w14:paraId="2248CF35"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5E41E07F"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је до раскида Уговора дошло кривицом једне Уговорне стране, друга Уговорна страна има право на накнаду штете и измакле добити по општим правилима облигационог права.</w:t>
      </w:r>
    </w:p>
    <w:p w14:paraId="204E437A" w14:textId="77777777" w:rsidR="000D338E" w:rsidRDefault="000D338E" w:rsidP="000D338E">
      <w:pPr>
        <w:tabs>
          <w:tab w:val="left" w:pos="567"/>
        </w:tabs>
        <w:autoSpaceDE w:val="0"/>
        <w:jc w:val="center"/>
        <w:textAlignment w:val="auto"/>
        <w:rPr>
          <w:rFonts w:cs="Arial"/>
          <w:b/>
          <w:color w:val="000000"/>
          <w:kern w:val="0"/>
          <w:sz w:val="24"/>
          <w:szCs w:val="24"/>
          <w:lang w:val="sr-Cyrl-RS"/>
        </w:rPr>
      </w:pPr>
    </w:p>
    <w:p w14:paraId="757F62E7"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ЗАВРШНЕ ОДРЕДБЕ</w:t>
      </w:r>
    </w:p>
    <w:p w14:paraId="330231FA" w14:textId="1FB49A38"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0A09C4">
        <w:rPr>
          <w:rFonts w:cs="Arial"/>
          <w:b/>
          <w:color w:val="000000"/>
          <w:kern w:val="0"/>
          <w:sz w:val="24"/>
          <w:szCs w:val="24"/>
          <w:lang w:val="sr-Cyrl-RS"/>
        </w:rPr>
        <w:t>7</w:t>
      </w:r>
      <w:r w:rsidRPr="00066E7F">
        <w:rPr>
          <w:rFonts w:cs="Arial"/>
          <w:b/>
          <w:color w:val="000000"/>
          <w:kern w:val="0"/>
          <w:sz w:val="24"/>
          <w:szCs w:val="24"/>
          <w:lang w:val="sr-Cyrl-RS"/>
        </w:rPr>
        <w:t>.</w:t>
      </w:r>
    </w:p>
    <w:p w14:paraId="7644199C"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2D97750D" w14:textId="2B0814A1"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Овај Уговор и његови Прилози од </w:t>
      </w:r>
      <w:r w:rsidRPr="00066E7F">
        <w:rPr>
          <w:rFonts w:cs="Arial"/>
          <w:kern w:val="0"/>
          <w:sz w:val="24"/>
          <w:szCs w:val="24"/>
          <w:lang w:val="sr-Cyrl-RS"/>
        </w:rPr>
        <w:t xml:space="preserve">1 до </w:t>
      </w:r>
      <w:r>
        <w:rPr>
          <w:rFonts w:cs="Arial"/>
          <w:color w:val="FF0000"/>
          <w:kern w:val="0"/>
          <w:sz w:val="24"/>
          <w:szCs w:val="24"/>
          <w:lang w:val="sr-Cyrl-RS"/>
        </w:rPr>
        <w:t>4</w:t>
      </w:r>
      <w:r w:rsidRPr="00066E7F">
        <w:rPr>
          <w:rFonts w:cs="Arial"/>
          <w:color w:val="FF0000"/>
          <w:kern w:val="0"/>
          <w:sz w:val="24"/>
          <w:szCs w:val="24"/>
          <w:lang w:val="sr-Cyrl-RS"/>
        </w:rPr>
        <w:t xml:space="preserve"> (</w:t>
      </w:r>
      <w:r>
        <w:rPr>
          <w:rFonts w:cs="Arial"/>
          <w:color w:val="FF0000"/>
          <w:kern w:val="0"/>
          <w:sz w:val="24"/>
          <w:szCs w:val="24"/>
          <w:lang w:val="sr-Cyrl-RS"/>
        </w:rPr>
        <w:t>5</w:t>
      </w:r>
      <w:r w:rsidRPr="00066E7F">
        <w:rPr>
          <w:rFonts w:cs="Arial"/>
          <w:color w:val="FF0000"/>
          <w:kern w:val="0"/>
          <w:sz w:val="24"/>
          <w:szCs w:val="24"/>
          <w:lang w:val="sr-Cyrl-RS"/>
        </w:rPr>
        <w:t xml:space="preserve">) </w:t>
      </w:r>
      <w:r w:rsidRPr="00066E7F">
        <w:rPr>
          <w:rFonts w:cs="Arial"/>
          <w:color w:val="000000"/>
          <w:kern w:val="0"/>
          <w:sz w:val="24"/>
          <w:szCs w:val="24"/>
          <w:lang w:val="sr-Cyrl-RS"/>
        </w:rPr>
        <w:t xml:space="preserve">из </w:t>
      </w:r>
      <w:r w:rsidRPr="00066E7F">
        <w:rPr>
          <w:rFonts w:cs="Arial"/>
          <w:kern w:val="0"/>
          <w:sz w:val="24"/>
          <w:szCs w:val="24"/>
          <w:lang w:val="sr-Cyrl-RS"/>
        </w:rPr>
        <w:t xml:space="preserve">члана </w:t>
      </w:r>
      <w:r w:rsidRPr="00066E7F">
        <w:rPr>
          <w:rFonts w:cs="Arial"/>
          <w:color w:val="FF0000"/>
          <w:kern w:val="0"/>
          <w:sz w:val="24"/>
          <w:szCs w:val="24"/>
          <w:lang w:val="sr-Cyrl-RS"/>
        </w:rPr>
        <w:t>3</w:t>
      </w:r>
      <w:r w:rsidR="000A09C4">
        <w:rPr>
          <w:rFonts w:cs="Arial"/>
          <w:color w:val="FF0000"/>
          <w:kern w:val="0"/>
          <w:sz w:val="24"/>
          <w:szCs w:val="24"/>
          <w:lang w:val="sr-Cyrl-RS"/>
        </w:rPr>
        <w:t>3</w:t>
      </w:r>
      <w:r w:rsidRPr="00066E7F">
        <w:rPr>
          <w:rFonts w:cs="Arial"/>
          <w:color w:val="FF0000"/>
          <w:kern w:val="0"/>
          <w:sz w:val="24"/>
          <w:szCs w:val="24"/>
          <w:lang w:val="sr-Cyrl-RS"/>
        </w:rPr>
        <w:t>.</w:t>
      </w:r>
      <w:r w:rsidRPr="00066E7F">
        <w:rPr>
          <w:rFonts w:cs="Arial"/>
          <w:kern w:val="0"/>
          <w:sz w:val="24"/>
          <w:szCs w:val="24"/>
          <w:lang w:val="sr-Cyrl-RS"/>
        </w:rPr>
        <w:t xml:space="preserve"> овог </w:t>
      </w:r>
      <w:r w:rsidRPr="00066E7F">
        <w:rPr>
          <w:rFonts w:cs="Arial"/>
          <w:color w:val="000000"/>
          <w:kern w:val="0"/>
          <w:sz w:val="24"/>
          <w:szCs w:val="24"/>
          <w:lang w:val="sr-Cyrl-RS"/>
        </w:rPr>
        <w:t>Уговора, сачињени су на српском језику.</w:t>
      </w:r>
    </w:p>
    <w:p w14:paraId="26724579"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08DFECF5"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овај Уговор примењују се закони Републике Србије.</w:t>
      </w:r>
    </w:p>
    <w:p w14:paraId="119216BF"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2C7F6984"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 случају спора меродавно право је право Републике Србије, а поступак се води на српском језику.</w:t>
      </w:r>
    </w:p>
    <w:p w14:paraId="2EFFB569" w14:textId="33A1D041"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0A09C4">
        <w:rPr>
          <w:rFonts w:cs="Arial"/>
          <w:b/>
          <w:color w:val="000000"/>
          <w:kern w:val="0"/>
          <w:sz w:val="24"/>
          <w:szCs w:val="24"/>
          <w:lang w:val="sr-Cyrl-RS"/>
        </w:rPr>
        <w:t>8</w:t>
      </w:r>
      <w:r w:rsidRPr="00066E7F">
        <w:rPr>
          <w:rFonts w:cs="Arial"/>
          <w:b/>
          <w:color w:val="000000"/>
          <w:kern w:val="0"/>
          <w:sz w:val="24"/>
          <w:szCs w:val="24"/>
          <w:lang w:val="sr-Cyrl-RS"/>
        </w:rPr>
        <w:t>.</w:t>
      </w:r>
    </w:p>
    <w:p w14:paraId="22DF496C"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6B108AA0"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стране.</w:t>
      </w:r>
    </w:p>
    <w:p w14:paraId="32E0FC15" w14:textId="77777777" w:rsidR="000A09C4" w:rsidRDefault="000A09C4" w:rsidP="000D338E">
      <w:pPr>
        <w:tabs>
          <w:tab w:val="left" w:pos="567"/>
        </w:tabs>
        <w:autoSpaceDE w:val="0"/>
        <w:jc w:val="center"/>
        <w:textAlignment w:val="auto"/>
        <w:rPr>
          <w:rFonts w:cs="Arial"/>
          <w:b/>
          <w:color w:val="000000"/>
          <w:kern w:val="0"/>
          <w:sz w:val="24"/>
          <w:szCs w:val="24"/>
          <w:lang w:val="sr-Cyrl-RS"/>
        </w:rPr>
      </w:pPr>
    </w:p>
    <w:p w14:paraId="2D3E19D3" w14:textId="31646774"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0A09C4">
        <w:rPr>
          <w:rFonts w:cs="Arial"/>
          <w:b/>
          <w:color w:val="000000"/>
          <w:kern w:val="0"/>
          <w:sz w:val="24"/>
          <w:szCs w:val="24"/>
          <w:lang w:val="sr-Cyrl-RS"/>
        </w:rPr>
        <w:t>29</w:t>
      </w:r>
      <w:r w:rsidRPr="00066E7F">
        <w:rPr>
          <w:rFonts w:cs="Arial"/>
          <w:b/>
          <w:color w:val="000000"/>
          <w:kern w:val="0"/>
          <w:sz w:val="24"/>
          <w:szCs w:val="24"/>
          <w:lang w:val="sr-Cyrl-RS"/>
        </w:rPr>
        <w:t>.</w:t>
      </w:r>
    </w:p>
    <w:p w14:paraId="14FE1E1C"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73D5D4C9"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p>
    <w:p w14:paraId="6D512132" w14:textId="5CB477B8" w:rsidR="000D338E" w:rsidRPr="00066E7F" w:rsidRDefault="000D338E" w:rsidP="000A09C4">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lastRenderedPageBreak/>
        <w:t xml:space="preserve">Члан </w:t>
      </w:r>
      <w:r>
        <w:rPr>
          <w:rFonts w:cs="Arial"/>
          <w:b/>
          <w:color w:val="000000"/>
          <w:kern w:val="0"/>
          <w:sz w:val="24"/>
          <w:szCs w:val="24"/>
          <w:lang w:val="sr-Cyrl-RS"/>
        </w:rPr>
        <w:t>3</w:t>
      </w:r>
      <w:r w:rsidR="000A09C4">
        <w:rPr>
          <w:rFonts w:cs="Arial"/>
          <w:b/>
          <w:color w:val="000000"/>
          <w:kern w:val="0"/>
          <w:sz w:val="24"/>
          <w:szCs w:val="24"/>
          <w:lang w:val="sr-Cyrl-RS"/>
        </w:rPr>
        <w:t>0</w:t>
      </w:r>
      <w:r w:rsidRPr="00066E7F">
        <w:rPr>
          <w:rFonts w:cs="Arial"/>
          <w:b/>
          <w:color w:val="000000"/>
          <w:kern w:val="0"/>
          <w:sz w:val="24"/>
          <w:szCs w:val="24"/>
          <w:lang w:val="sr-Cyrl-RS"/>
        </w:rPr>
        <w:t>.</w:t>
      </w:r>
    </w:p>
    <w:p w14:paraId="5C7376DF" w14:textId="77777777" w:rsidR="000D338E" w:rsidRPr="00E105FD" w:rsidRDefault="000D338E" w:rsidP="000A09C4">
      <w:pPr>
        <w:pStyle w:val="KDParagraf"/>
        <w:spacing w:before="0"/>
        <w:rPr>
          <w:rFonts w:ascii="Arial" w:hAnsi="Arial" w:cs="Arial"/>
          <w:lang w:val="sr-Cyrl-RS"/>
        </w:rPr>
      </w:pPr>
      <w:r>
        <w:rPr>
          <w:rFonts w:ascii="Arial" w:hAnsi="Arial" w:cs="Arial"/>
          <w:lang w:val="sr-Cyrl-RS"/>
        </w:rPr>
        <w:t>Корисник услуге</w:t>
      </w:r>
      <w:r w:rsidRPr="00E105FD">
        <w:rPr>
          <w:rFonts w:ascii="Arial" w:hAnsi="Arial" w:cs="Arial"/>
          <w:lang w:val="sr-Cyrl-RS"/>
        </w:rPr>
        <w:t xml:space="preserve">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54A41EA7" w14:textId="77777777" w:rsidR="000D338E" w:rsidRPr="00E105FD" w:rsidRDefault="000D338E" w:rsidP="000D338E">
      <w:pPr>
        <w:pStyle w:val="KDParagraf"/>
        <w:rPr>
          <w:rFonts w:ascii="Arial" w:hAnsi="Arial" w:cs="Arial"/>
          <w:lang w:val="sr-Cyrl-RS"/>
        </w:rPr>
      </w:pPr>
      <w:r w:rsidRPr="0064737E">
        <w:rPr>
          <w:rFonts w:ascii="Arial" w:hAnsi="Arial" w:cs="Arial"/>
          <w:lang w:val="sr-Cyrl-RS"/>
        </w:rPr>
        <w:t>Корисник услуге</w:t>
      </w:r>
      <w:r w:rsidRPr="00E105FD">
        <w:rPr>
          <w:rFonts w:ascii="Arial" w:hAnsi="Arial" w:cs="Arial"/>
          <w:lang w:val="sr-Cyrl-RS"/>
        </w:rPr>
        <w:t xml:space="preserve">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ЗЈН. </w:t>
      </w:r>
      <w:r w:rsidRPr="0064737E">
        <w:rPr>
          <w:rFonts w:ascii="Arial" w:hAnsi="Arial" w:cs="Arial"/>
          <w:lang w:val="sr-Cyrl-RS"/>
        </w:rPr>
        <w:t>Корисник услуге</w:t>
      </w:r>
      <w:r w:rsidRPr="00E105FD">
        <w:rPr>
          <w:rFonts w:ascii="Arial" w:hAnsi="Arial" w:cs="Arial"/>
          <w:lang w:val="sr-Cyrl-RS"/>
        </w:rPr>
        <w:t xml:space="preserve">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r>
        <w:rPr>
          <w:rFonts w:ascii="Arial" w:hAnsi="Arial" w:cs="Arial"/>
          <w:lang w:val="sr-Cyrl-RS"/>
        </w:rPr>
        <w:t xml:space="preserve"> </w:t>
      </w:r>
    </w:p>
    <w:p w14:paraId="3738DE1C" w14:textId="77777777" w:rsidR="000D338E" w:rsidRPr="00E105FD" w:rsidRDefault="000D338E" w:rsidP="000D338E">
      <w:pPr>
        <w:pStyle w:val="KDParagraf"/>
        <w:spacing w:before="0"/>
        <w:jc w:val="center"/>
        <w:rPr>
          <w:rFonts w:ascii="Arial" w:hAnsi="Arial" w:cs="Arial"/>
          <w:lang w:val="sr-Cyrl-RS"/>
        </w:rPr>
      </w:pPr>
    </w:p>
    <w:p w14:paraId="1BADB22A" w14:textId="77777777" w:rsidR="000D338E" w:rsidRPr="00E105FD" w:rsidRDefault="000D338E" w:rsidP="000D338E">
      <w:pPr>
        <w:pStyle w:val="KDParagraf"/>
        <w:spacing w:before="0"/>
        <w:rPr>
          <w:rFonts w:ascii="Arial" w:hAnsi="Arial" w:cs="Arial"/>
          <w:lang w:val="sr-Cyrl-RS"/>
        </w:rPr>
      </w:pPr>
      <w:r w:rsidRPr="00E105FD">
        <w:rPr>
          <w:rFonts w:ascii="Arial" w:hAnsi="Arial" w:cs="Arial"/>
          <w:lang w:val="sr-Cyrl-RS"/>
        </w:rPr>
        <w:t xml:space="preserve">Након закључења уговора о јавној набавци </w:t>
      </w:r>
      <w:r w:rsidRPr="0064737E">
        <w:rPr>
          <w:rFonts w:ascii="Arial" w:hAnsi="Arial" w:cs="Arial"/>
          <w:lang w:val="sr-Cyrl-RS"/>
        </w:rPr>
        <w:t>Корисник услуге</w:t>
      </w:r>
      <w:r w:rsidRPr="00E105FD">
        <w:rPr>
          <w:rFonts w:ascii="Arial" w:hAnsi="Arial" w:cs="Arial"/>
          <w:lang w:val="sr-Cyrl-RS"/>
        </w:rPr>
        <w:t xml:space="preserve"> може да дозволи промену цене и других битних елемената уговора из објективних разлога, као што су: виша сила, измена важећих законских прописа, мере државних органа, измењене околности на тржишту настале услед више силе или ако наступе околности које отежавају испуњење обавезе једне стране, или ако се због њих не може остварити сврха Уговора.</w:t>
      </w:r>
    </w:p>
    <w:p w14:paraId="7198AE80" w14:textId="47E9308E" w:rsidR="000D338E" w:rsidRPr="00066E7F" w:rsidRDefault="000A09C4" w:rsidP="000D338E">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Члан 31</w:t>
      </w:r>
      <w:r w:rsidR="000D338E" w:rsidRPr="00066E7F">
        <w:rPr>
          <w:rFonts w:cs="Arial"/>
          <w:b/>
          <w:color w:val="000000"/>
          <w:kern w:val="0"/>
          <w:sz w:val="24"/>
          <w:szCs w:val="24"/>
          <w:lang w:val="sr-Cyrl-RS"/>
        </w:rPr>
        <w:t>.</w:t>
      </w:r>
    </w:p>
    <w:p w14:paraId="19478C39" w14:textId="77777777" w:rsidR="00CA68FE" w:rsidRDefault="00CA68FE" w:rsidP="000D338E">
      <w:pPr>
        <w:tabs>
          <w:tab w:val="left" w:pos="567"/>
        </w:tabs>
        <w:autoSpaceDE w:val="0"/>
        <w:jc w:val="both"/>
        <w:textAlignment w:val="auto"/>
        <w:rPr>
          <w:rFonts w:cs="Arial"/>
          <w:color w:val="000000"/>
          <w:kern w:val="0"/>
          <w:sz w:val="24"/>
          <w:szCs w:val="24"/>
          <w:lang w:val="sr-Cyrl-RS"/>
        </w:rPr>
      </w:pPr>
    </w:p>
    <w:p w14:paraId="096B5C04" w14:textId="77777777" w:rsidR="000D338E" w:rsidRPr="00BB2B0F" w:rsidRDefault="000D338E" w:rsidP="000D338E">
      <w:pPr>
        <w:tabs>
          <w:tab w:val="left" w:pos="567"/>
        </w:tabs>
        <w:autoSpaceDE w:val="0"/>
        <w:jc w:val="both"/>
        <w:textAlignment w:val="auto"/>
        <w:rPr>
          <w:rFonts w:cs="Arial"/>
          <w:color w:val="000000"/>
          <w:kern w:val="0"/>
          <w:sz w:val="24"/>
          <w:szCs w:val="24"/>
          <w:lang w:val="sr-Cyrl-RS"/>
        </w:rPr>
      </w:pPr>
      <w:r w:rsidRPr="00BB2B0F">
        <w:rPr>
          <w:rFonts w:cs="Arial"/>
          <w:color w:val="000000"/>
          <w:kern w:val="0"/>
          <w:sz w:val="24"/>
          <w:szCs w:val="24"/>
          <w:lang w:val="sr-Cyrl-RS"/>
        </w:rPr>
        <w:t>Решавање спорова који могу настати из овог Уговора, а који се не могу решити споразумно између уговорних страна, уговорне стране ће поверити стварно надлежном суду у Београду.</w:t>
      </w:r>
    </w:p>
    <w:p w14:paraId="76B5AE23" w14:textId="777102F0"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Pr>
          <w:rFonts w:cs="Arial"/>
          <w:b/>
          <w:color w:val="000000"/>
          <w:kern w:val="0"/>
          <w:sz w:val="24"/>
          <w:szCs w:val="24"/>
          <w:lang w:val="sr-Cyrl-RS"/>
        </w:rPr>
        <w:t>3</w:t>
      </w:r>
      <w:r w:rsidR="000A09C4">
        <w:rPr>
          <w:rFonts w:cs="Arial"/>
          <w:b/>
          <w:color w:val="000000"/>
          <w:kern w:val="0"/>
          <w:sz w:val="24"/>
          <w:szCs w:val="24"/>
          <w:lang w:val="sr-Cyrl-RS"/>
        </w:rPr>
        <w:t>2</w:t>
      </w:r>
      <w:r w:rsidRPr="00066E7F">
        <w:rPr>
          <w:rFonts w:cs="Arial"/>
          <w:b/>
          <w:color w:val="000000"/>
          <w:kern w:val="0"/>
          <w:sz w:val="24"/>
          <w:szCs w:val="24"/>
          <w:lang w:val="sr-Cyrl-RS"/>
        </w:rPr>
        <w:t>.</w:t>
      </w:r>
    </w:p>
    <w:p w14:paraId="4EB88EB5" w14:textId="77777777" w:rsidR="00CA68FE" w:rsidRDefault="00CA68FE" w:rsidP="000D338E">
      <w:pPr>
        <w:tabs>
          <w:tab w:val="left" w:pos="567"/>
        </w:tabs>
        <w:autoSpaceDE w:val="0"/>
        <w:jc w:val="both"/>
        <w:textAlignment w:val="auto"/>
        <w:rPr>
          <w:rFonts w:cs="Arial"/>
          <w:color w:val="000000"/>
          <w:kern w:val="0"/>
          <w:sz w:val="24"/>
          <w:szCs w:val="24"/>
          <w:lang w:val="sr-Cyrl-RS"/>
        </w:rPr>
      </w:pPr>
    </w:p>
    <w:p w14:paraId="4C00E5A3"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243DEF38" w14:textId="726E35F9"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3</w:t>
      </w:r>
      <w:r w:rsidR="000A09C4">
        <w:rPr>
          <w:rFonts w:cs="Arial"/>
          <w:b/>
          <w:color w:val="000000"/>
          <w:kern w:val="0"/>
          <w:sz w:val="24"/>
          <w:szCs w:val="24"/>
          <w:lang w:val="sr-Cyrl-RS"/>
        </w:rPr>
        <w:t>3</w:t>
      </w:r>
      <w:r w:rsidRPr="00066E7F">
        <w:rPr>
          <w:rFonts w:cs="Arial"/>
          <w:b/>
          <w:color w:val="000000"/>
          <w:kern w:val="0"/>
          <w:sz w:val="24"/>
          <w:szCs w:val="24"/>
          <w:lang w:val="sr-Cyrl-RS"/>
        </w:rPr>
        <w:t>.</w:t>
      </w:r>
    </w:p>
    <w:p w14:paraId="770F0FFB"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Саставни део овог Уговора чине:</w:t>
      </w:r>
    </w:p>
    <w:p w14:paraId="17E50BD1"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Прилог број 1</w:t>
      </w:r>
      <w:r w:rsidRPr="00066E7F">
        <w:rPr>
          <w:rFonts w:cs="Arial"/>
          <w:color w:val="000000"/>
          <w:kern w:val="0"/>
          <w:sz w:val="24"/>
          <w:szCs w:val="24"/>
          <w:lang w:val="sr-Cyrl-RS"/>
        </w:rPr>
        <w:tab/>
        <w:t>Понуда.</w:t>
      </w:r>
    </w:p>
    <w:p w14:paraId="49031FAD"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Прилог број 2</w:t>
      </w:r>
      <w:r w:rsidRPr="00066E7F">
        <w:rPr>
          <w:rFonts w:cs="Arial"/>
          <w:color w:val="000000"/>
          <w:kern w:val="0"/>
          <w:sz w:val="24"/>
          <w:szCs w:val="24"/>
          <w:lang w:val="sr-Cyrl-RS"/>
        </w:rPr>
        <w:tab/>
        <w:t>Структура цене из Понуде.</w:t>
      </w:r>
    </w:p>
    <w:p w14:paraId="17E30605" w14:textId="77777777" w:rsidR="000D338E" w:rsidRDefault="000D338E" w:rsidP="000D338E">
      <w:pPr>
        <w:tabs>
          <w:tab w:val="left" w:pos="567"/>
        </w:tabs>
        <w:autoSpaceDE w:val="0"/>
        <w:jc w:val="both"/>
        <w:textAlignment w:val="auto"/>
        <w:rPr>
          <w:rFonts w:cs="Arial"/>
          <w:color w:val="000000"/>
          <w:kern w:val="0"/>
          <w:sz w:val="24"/>
          <w:szCs w:val="24"/>
          <w:lang w:val="sr-Cyrl-CS"/>
        </w:rPr>
      </w:pPr>
      <w:r w:rsidRPr="00066E7F">
        <w:rPr>
          <w:rFonts w:cs="Arial"/>
          <w:color w:val="000000"/>
          <w:kern w:val="0"/>
          <w:sz w:val="24"/>
          <w:szCs w:val="24"/>
          <w:lang w:val="sr-Cyrl-RS"/>
        </w:rPr>
        <w:t>Прилог број 3</w:t>
      </w:r>
      <w:r w:rsidRPr="00066E7F">
        <w:rPr>
          <w:rFonts w:cs="Arial"/>
          <w:color w:val="000000"/>
          <w:kern w:val="0"/>
          <w:sz w:val="24"/>
          <w:szCs w:val="24"/>
          <w:lang w:val="sr-Cyrl-RS"/>
        </w:rPr>
        <w:tab/>
      </w:r>
      <w:r w:rsidRPr="00066E7F">
        <w:rPr>
          <w:rFonts w:cs="Arial"/>
          <w:color w:val="000000"/>
          <w:kern w:val="0"/>
          <w:sz w:val="24"/>
          <w:szCs w:val="24"/>
          <w:lang w:val="sr-Cyrl-CS"/>
        </w:rPr>
        <w:t>Техничка спецификација.</w:t>
      </w:r>
    </w:p>
    <w:p w14:paraId="7B6A9CF1" w14:textId="77777777" w:rsidR="000D338E" w:rsidRPr="00417E92" w:rsidRDefault="000D338E" w:rsidP="000D338E">
      <w:pPr>
        <w:tabs>
          <w:tab w:val="left" w:pos="567"/>
        </w:tabs>
        <w:autoSpaceDE w:val="0"/>
        <w:jc w:val="both"/>
        <w:textAlignment w:val="auto"/>
        <w:rPr>
          <w:rFonts w:cs="Arial"/>
          <w:color w:val="000000"/>
          <w:kern w:val="0"/>
          <w:sz w:val="24"/>
          <w:szCs w:val="24"/>
          <w:lang w:val="sr-Cyrl-CS"/>
        </w:rPr>
      </w:pPr>
      <w:r w:rsidRPr="00417E92">
        <w:rPr>
          <w:rFonts w:cs="Arial"/>
          <w:color w:val="000000"/>
          <w:kern w:val="0"/>
          <w:sz w:val="24"/>
          <w:szCs w:val="24"/>
          <w:lang w:val="sr-Cyrl-CS"/>
        </w:rPr>
        <w:t>Прилог број 4          Безбедност и здравље на раду.</w:t>
      </w:r>
    </w:p>
    <w:p w14:paraId="4413D36B"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CS"/>
        </w:rPr>
        <w:t xml:space="preserve">Прилог број </w:t>
      </w:r>
      <w:r>
        <w:rPr>
          <w:rFonts w:cs="Arial"/>
          <w:color w:val="000000"/>
          <w:kern w:val="0"/>
          <w:sz w:val="24"/>
          <w:szCs w:val="24"/>
          <w:lang w:val="sr-Cyrl-CS"/>
        </w:rPr>
        <w:t>5</w:t>
      </w:r>
      <w:r w:rsidRPr="00066E7F">
        <w:rPr>
          <w:rFonts w:cs="Arial"/>
          <w:color w:val="000000"/>
          <w:kern w:val="0"/>
          <w:sz w:val="24"/>
          <w:szCs w:val="24"/>
          <w:lang w:val="sr-Cyrl-CS"/>
        </w:rPr>
        <w:t xml:space="preserve">          </w:t>
      </w:r>
      <w:r w:rsidRPr="00066E7F">
        <w:rPr>
          <w:rFonts w:cs="Arial"/>
          <w:kern w:val="0"/>
          <w:sz w:val="24"/>
          <w:szCs w:val="24"/>
          <w:lang w:val="sr-Cyrl-RS"/>
        </w:rPr>
        <w:t>Споразум о заједничком извршењу услуге.</w:t>
      </w:r>
    </w:p>
    <w:p w14:paraId="47A2921A"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42CBCE4E" w14:textId="322A126B" w:rsidR="000D338E" w:rsidRDefault="000D338E" w:rsidP="000D338E">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3</w:t>
      </w:r>
      <w:r w:rsidR="000A09C4">
        <w:rPr>
          <w:rFonts w:cs="Arial"/>
          <w:b/>
          <w:kern w:val="0"/>
          <w:sz w:val="24"/>
          <w:szCs w:val="24"/>
          <w:lang w:val="sr-Cyrl-RS"/>
        </w:rPr>
        <w:t>4</w:t>
      </w:r>
      <w:r w:rsidRPr="00066E7F">
        <w:rPr>
          <w:rFonts w:cs="Arial"/>
          <w:b/>
          <w:kern w:val="0"/>
          <w:sz w:val="24"/>
          <w:szCs w:val="24"/>
          <w:lang w:val="sr-Cyrl-RS"/>
        </w:rPr>
        <w:t>.</w:t>
      </w:r>
    </w:p>
    <w:p w14:paraId="325532DE" w14:textId="77777777" w:rsidR="000D338E"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Овај Уговор се закључује у  6 (шест) примерака од којих свака Уговорна страна задржава по 3 (три) идентична примерка Уговора.</w:t>
      </w:r>
    </w:p>
    <w:p w14:paraId="246464E2" w14:textId="77777777" w:rsidR="00E314EF" w:rsidRPr="00066E7F" w:rsidRDefault="00E314EF" w:rsidP="000D338E">
      <w:pPr>
        <w:tabs>
          <w:tab w:val="left" w:pos="567"/>
        </w:tabs>
        <w:autoSpaceDE w:val="0"/>
        <w:jc w:val="both"/>
        <w:textAlignment w:val="auto"/>
        <w:rPr>
          <w:rFonts w:cs="Arial"/>
          <w:color w:val="000000"/>
          <w:kern w:val="0"/>
          <w:sz w:val="24"/>
          <w:szCs w:val="24"/>
          <w:lang w:val="sr-Cyrl-RS"/>
        </w:rPr>
      </w:pPr>
    </w:p>
    <w:p w14:paraId="13BB17CB" w14:textId="2E445ECD" w:rsidR="000D338E" w:rsidRPr="00066E7F" w:rsidRDefault="000A09C4" w:rsidP="000D338E">
      <w:pPr>
        <w:tabs>
          <w:tab w:val="left" w:pos="567"/>
          <w:tab w:val="left" w:pos="6360"/>
        </w:tabs>
        <w:autoSpaceDE w:val="0"/>
        <w:jc w:val="both"/>
        <w:textAlignment w:val="auto"/>
        <w:rPr>
          <w:rFonts w:cs="Arial"/>
          <w:color w:val="000000"/>
          <w:kern w:val="0"/>
          <w:sz w:val="24"/>
          <w:szCs w:val="24"/>
          <w:lang w:val="sr-Cyrl-RS"/>
        </w:rPr>
      </w:pPr>
      <w:r>
        <w:rPr>
          <w:rFonts w:cs="Arial"/>
          <w:b/>
          <w:color w:val="000000"/>
          <w:kern w:val="0"/>
          <w:sz w:val="24"/>
          <w:szCs w:val="24"/>
          <w:lang w:val="sr-Cyrl-RS"/>
        </w:rPr>
        <w:t xml:space="preserve">     </w:t>
      </w:r>
      <w:r w:rsidR="000D338E">
        <w:rPr>
          <w:rFonts w:cs="Arial"/>
          <w:b/>
          <w:color w:val="000000"/>
          <w:kern w:val="0"/>
          <w:sz w:val="24"/>
          <w:szCs w:val="24"/>
          <w:lang w:val="sr-Cyrl-RS"/>
        </w:rPr>
        <w:t xml:space="preserve">ЗА </w:t>
      </w:r>
      <w:r w:rsidR="000D338E" w:rsidRPr="00066E7F">
        <w:rPr>
          <w:rFonts w:cs="Arial"/>
          <w:b/>
          <w:color w:val="000000"/>
          <w:kern w:val="0"/>
          <w:sz w:val="24"/>
          <w:szCs w:val="24"/>
          <w:lang w:val="sr-Cyrl-RS"/>
        </w:rPr>
        <w:t>КОРИСНИК</w:t>
      </w:r>
      <w:r w:rsidR="000D338E">
        <w:rPr>
          <w:rFonts w:cs="Arial"/>
          <w:b/>
          <w:color w:val="000000"/>
          <w:kern w:val="0"/>
          <w:sz w:val="24"/>
          <w:szCs w:val="24"/>
          <w:lang w:val="sr-Cyrl-RS"/>
        </w:rPr>
        <w:t>А</w:t>
      </w:r>
      <w:r w:rsidR="000D338E" w:rsidRPr="00066E7F">
        <w:rPr>
          <w:rFonts w:cs="Arial"/>
          <w:b/>
          <w:color w:val="000000"/>
          <w:kern w:val="0"/>
          <w:sz w:val="24"/>
          <w:szCs w:val="24"/>
          <w:lang w:val="sr-Cyrl-RS"/>
        </w:rPr>
        <w:t xml:space="preserve"> УСЛУГЕ</w:t>
      </w:r>
      <w:r w:rsidR="000D338E" w:rsidRPr="00066E7F">
        <w:rPr>
          <w:rFonts w:cs="Arial"/>
          <w:b/>
          <w:lang w:val="sr-Cyrl-RS"/>
        </w:rPr>
        <w:t xml:space="preserve">                    </w:t>
      </w:r>
      <w:r w:rsidR="000D338E">
        <w:rPr>
          <w:rFonts w:cs="Arial"/>
          <w:b/>
          <w:lang w:val="sr-Cyrl-RS"/>
        </w:rPr>
        <w:t xml:space="preserve">                        </w:t>
      </w:r>
      <w:r w:rsidR="000D338E" w:rsidRPr="00066E7F">
        <w:rPr>
          <w:rFonts w:cs="Arial"/>
          <w:b/>
          <w:lang w:val="sr-Cyrl-RS"/>
        </w:rPr>
        <w:t xml:space="preserve"> </w:t>
      </w:r>
      <w:r w:rsidR="000D338E" w:rsidRPr="00FD713F">
        <w:rPr>
          <w:rFonts w:cs="Arial"/>
          <w:b/>
          <w:sz w:val="24"/>
          <w:szCs w:val="24"/>
          <w:lang w:val="sr-Cyrl-RS"/>
        </w:rPr>
        <w:t>ЗА</w:t>
      </w:r>
      <w:r w:rsidR="000D338E">
        <w:rPr>
          <w:rFonts w:cs="Arial"/>
          <w:b/>
          <w:lang w:val="sr-Cyrl-RS"/>
        </w:rPr>
        <w:t xml:space="preserve"> </w:t>
      </w:r>
      <w:r w:rsidR="000D338E" w:rsidRPr="00066E7F">
        <w:rPr>
          <w:rFonts w:cs="Arial"/>
          <w:b/>
          <w:color w:val="000000"/>
          <w:kern w:val="0"/>
          <w:sz w:val="24"/>
          <w:szCs w:val="24"/>
          <w:lang w:val="sr-Cyrl-RS"/>
        </w:rPr>
        <w:t>ПРУЖА</w:t>
      </w:r>
      <w:r w:rsidR="000D338E">
        <w:rPr>
          <w:rFonts w:cs="Arial"/>
          <w:b/>
          <w:color w:val="000000"/>
          <w:kern w:val="0"/>
          <w:sz w:val="24"/>
          <w:szCs w:val="24"/>
          <w:lang w:val="sr-Cyrl-RS"/>
        </w:rPr>
        <w:t>О</w:t>
      </w:r>
      <w:r w:rsidR="000D338E" w:rsidRPr="00066E7F">
        <w:rPr>
          <w:rFonts w:cs="Arial"/>
          <w:b/>
          <w:color w:val="000000"/>
          <w:kern w:val="0"/>
          <w:sz w:val="24"/>
          <w:szCs w:val="24"/>
          <w:lang w:val="sr-Cyrl-RS"/>
        </w:rPr>
        <w:t>Ц</w:t>
      </w:r>
      <w:r w:rsidR="000D338E">
        <w:rPr>
          <w:rFonts w:cs="Arial"/>
          <w:b/>
          <w:color w:val="000000"/>
          <w:kern w:val="0"/>
          <w:sz w:val="24"/>
          <w:szCs w:val="24"/>
          <w:lang w:val="sr-Cyrl-RS"/>
        </w:rPr>
        <w:t>А</w:t>
      </w:r>
      <w:r w:rsidR="000D338E" w:rsidRPr="00066E7F">
        <w:rPr>
          <w:rFonts w:cs="Arial"/>
          <w:b/>
          <w:color w:val="000000"/>
          <w:kern w:val="0"/>
          <w:sz w:val="24"/>
          <w:szCs w:val="24"/>
          <w:lang w:val="sr-Cyrl-RS"/>
        </w:rPr>
        <w:t xml:space="preserve">  УСЛУГЕ</w:t>
      </w:r>
    </w:p>
    <w:p w14:paraId="0B8C792D" w14:textId="77777777" w:rsidR="000D338E" w:rsidRPr="00066E7F" w:rsidRDefault="000D338E" w:rsidP="000D338E">
      <w:pPr>
        <w:tabs>
          <w:tab w:val="left" w:pos="567"/>
          <w:tab w:val="left" w:pos="6360"/>
        </w:tabs>
        <w:autoSpaceDE w:val="0"/>
        <w:jc w:val="both"/>
        <w:textAlignment w:val="auto"/>
        <w:rPr>
          <w:rFonts w:cs="Arial"/>
          <w:b/>
          <w:kern w:val="0"/>
          <w:sz w:val="24"/>
          <w:szCs w:val="24"/>
          <w:lang w:val="sr-Cyrl-RS"/>
        </w:rPr>
      </w:pPr>
      <w:r w:rsidRPr="00066E7F">
        <w:rPr>
          <w:rFonts w:cs="Arial"/>
          <w:b/>
          <w:color w:val="000000" w:themeColor="text1"/>
          <w:kern w:val="0"/>
          <w:sz w:val="24"/>
          <w:szCs w:val="24"/>
          <w:lang w:val="sr-Cyrl-RS"/>
        </w:rPr>
        <w:t xml:space="preserve">     Финансијски Директор</w:t>
      </w:r>
      <w:r w:rsidRPr="00066E7F">
        <w:rPr>
          <w:rFonts w:cs="Arial"/>
          <w:b/>
          <w:kern w:val="0"/>
          <w:sz w:val="24"/>
          <w:szCs w:val="24"/>
          <w:lang w:val="sr-Cyrl-RS"/>
        </w:rPr>
        <w:t xml:space="preserve">                                                       Назив</w:t>
      </w:r>
    </w:p>
    <w:p w14:paraId="27117031" w14:textId="77777777" w:rsidR="000D338E" w:rsidRDefault="000D338E" w:rsidP="000D338E">
      <w:pPr>
        <w:tabs>
          <w:tab w:val="left" w:pos="567"/>
        </w:tabs>
        <w:autoSpaceDE w:val="0"/>
        <w:jc w:val="both"/>
        <w:textAlignment w:val="auto"/>
        <w:rPr>
          <w:rFonts w:cs="Arial"/>
          <w:b/>
          <w:kern w:val="0"/>
          <w:sz w:val="24"/>
          <w:szCs w:val="24"/>
          <w:lang w:val="sr-Cyrl-RS"/>
        </w:rPr>
      </w:pPr>
      <w:r w:rsidRPr="00066E7F">
        <w:rPr>
          <w:rFonts w:cs="Arial"/>
          <w:b/>
          <w:kern w:val="0"/>
          <w:sz w:val="24"/>
          <w:szCs w:val="24"/>
          <w:lang w:val="sr-Cyrl-RS"/>
        </w:rPr>
        <w:t xml:space="preserve">             РБ Колубара</w:t>
      </w:r>
    </w:p>
    <w:p w14:paraId="6309CE28" w14:textId="77777777" w:rsidR="000D338E" w:rsidRPr="00066E7F" w:rsidRDefault="000D338E" w:rsidP="000D338E">
      <w:pPr>
        <w:tabs>
          <w:tab w:val="left" w:pos="567"/>
        </w:tabs>
        <w:autoSpaceDE w:val="0"/>
        <w:jc w:val="both"/>
        <w:textAlignment w:val="auto"/>
        <w:rPr>
          <w:rFonts w:cs="Arial"/>
          <w:b/>
          <w:color w:val="000000" w:themeColor="text1"/>
          <w:kern w:val="0"/>
          <w:sz w:val="24"/>
          <w:szCs w:val="24"/>
          <w:lang w:val="sr-Cyrl-RS"/>
        </w:rPr>
      </w:pPr>
      <w:r w:rsidRPr="00066E7F">
        <w:rPr>
          <w:rFonts w:cs="Arial"/>
          <w:b/>
          <w:kern w:val="0"/>
          <w:sz w:val="24"/>
          <w:szCs w:val="24"/>
          <w:lang w:val="sr-Cyrl-RS"/>
        </w:rPr>
        <w:t xml:space="preserve">                                                                            </w:t>
      </w:r>
    </w:p>
    <w:p w14:paraId="0A36C3E1" w14:textId="77777777" w:rsidR="000D338E" w:rsidRPr="00066E7F" w:rsidRDefault="000D338E" w:rsidP="000D338E">
      <w:pPr>
        <w:tabs>
          <w:tab w:val="left" w:pos="567"/>
          <w:tab w:val="left" w:pos="6000"/>
        </w:tabs>
        <w:autoSpaceDE w:val="0"/>
        <w:jc w:val="both"/>
        <w:textAlignment w:val="auto"/>
        <w:rPr>
          <w:rFonts w:cs="Arial"/>
          <w:b/>
          <w:color w:val="000000" w:themeColor="text1"/>
          <w:kern w:val="0"/>
          <w:sz w:val="24"/>
          <w:szCs w:val="24"/>
          <w:lang w:val="sr-Cyrl-RS"/>
        </w:rPr>
      </w:pPr>
      <w:r w:rsidRPr="00066E7F">
        <w:rPr>
          <w:rFonts w:cs="Arial"/>
          <w:b/>
          <w:color w:val="000000" w:themeColor="text1"/>
          <w:kern w:val="0"/>
          <w:sz w:val="24"/>
          <w:szCs w:val="24"/>
          <w:lang w:val="sr-Cyrl-RS"/>
        </w:rPr>
        <w:t xml:space="preserve">     ____________________                                         _____________________                                                     </w:t>
      </w:r>
    </w:p>
    <w:p w14:paraId="6085AE8C" w14:textId="77777777" w:rsidR="00E314EF" w:rsidRDefault="000D338E" w:rsidP="000D338E">
      <w:pPr>
        <w:tabs>
          <w:tab w:val="left" w:pos="567"/>
          <w:tab w:val="left" w:pos="6315"/>
        </w:tabs>
        <w:autoSpaceDE w:val="0"/>
        <w:jc w:val="both"/>
        <w:textAlignment w:val="auto"/>
        <w:rPr>
          <w:rFonts w:cs="Arial"/>
          <w:b/>
          <w:color w:val="000000" w:themeColor="text1"/>
          <w:kern w:val="0"/>
          <w:sz w:val="24"/>
          <w:szCs w:val="24"/>
          <w:lang w:val="sr-Cyrl-RS"/>
        </w:rPr>
      </w:pPr>
      <w:r>
        <w:rPr>
          <w:rFonts w:cs="Arial"/>
          <w:b/>
          <w:color w:val="000000" w:themeColor="text1"/>
          <w:kern w:val="0"/>
          <w:sz w:val="24"/>
          <w:szCs w:val="24"/>
          <w:lang w:val="sr-Cyrl-RS"/>
        </w:rPr>
        <w:t xml:space="preserve">       Иван Миловановић</w:t>
      </w:r>
      <w:r w:rsidRPr="00066E7F">
        <w:rPr>
          <w:rFonts w:cs="Arial"/>
          <w:b/>
          <w:color w:val="000000" w:themeColor="text1"/>
          <w:kern w:val="0"/>
          <w:sz w:val="24"/>
          <w:szCs w:val="24"/>
          <w:lang w:val="sr-Cyrl-RS"/>
        </w:rPr>
        <w:t xml:space="preserve">                                                    </w:t>
      </w:r>
      <w:r>
        <w:rPr>
          <w:rFonts w:cs="Arial"/>
          <w:b/>
          <w:color w:val="000000" w:themeColor="text1"/>
          <w:kern w:val="0"/>
          <w:sz w:val="24"/>
          <w:szCs w:val="24"/>
          <w:lang w:val="sr-Cyrl-RS"/>
        </w:rPr>
        <w:t xml:space="preserve"> </w:t>
      </w:r>
      <w:r w:rsidRPr="00066E7F">
        <w:rPr>
          <w:rFonts w:cs="Arial"/>
          <w:b/>
          <w:color w:val="000000" w:themeColor="text1"/>
          <w:kern w:val="0"/>
          <w:sz w:val="24"/>
          <w:szCs w:val="24"/>
          <w:lang w:val="sr-Cyrl-RS"/>
        </w:rPr>
        <w:t xml:space="preserve">Име и презиме </w:t>
      </w:r>
    </w:p>
    <w:p w14:paraId="72053F10" w14:textId="3C0EE623" w:rsidR="000D338E" w:rsidRPr="00066E7F" w:rsidRDefault="000D338E" w:rsidP="000D338E">
      <w:pPr>
        <w:tabs>
          <w:tab w:val="left" w:pos="567"/>
          <w:tab w:val="left" w:pos="6315"/>
        </w:tabs>
        <w:autoSpaceDE w:val="0"/>
        <w:jc w:val="both"/>
        <w:textAlignment w:val="auto"/>
        <w:rPr>
          <w:rFonts w:cs="Arial"/>
          <w:b/>
          <w:color w:val="000000" w:themeColor="text1"/>
          <w:kern w:val="0"/>
          <w:sz w:val="24"/>
          <w:szCs w:val="24"/>
          <w:lang w:val="sr-Cyrl-RS"/>
        </w:rPr>
      </w:pPr>
      <w:r w:rsidRPr="00066E7F">
        <w:rPr>
          <w:rFonts w:cs="Arial"/>
          <w:b/>
          <w:color w:val="000000" w:themeColor="text1"/>
          <w:kern w:val="0"/>
          <w:sz w:val="24"/>
          <w:szCs w:val="24"/>
          <w:lang w:val="sr-Cyrl-RS"/>
        </w:rPr>
        <w:t xml:space="preserve">  </w:t>
      </w:r>
    </w:p>
    <w:p w14:paraId="3CC8A553" w14:textId="17E1DBD6" w:rsidR="00B55B6F" w:rsidRPr="00FD55FC" w:rsidRDefault="00B55B6F" w:rsidP="00B55B6F">
      <w:pPr>
        <w:tabs>
          <w:tab w:val="left" w:pos="567"/>
        </w:tabs>
        <w:autoSpaceDE w:val="0"/>
        <w:jc w:val="both"/>
        <w:textAlignment w:val="auto"/>
        <w:rPr>
          <w:rFonts w:cs="Arial"/>
          <w:b/>
          <w:color w:val="000000"/>
          <w:kern w:val="0"/>
          <w:sz w:val="24"/>
          <w:szCs w:val="24"/>
          <w:lang w:val="sr-Cyrl-RS"/>
        </w:rPr>
      </w:pPr>
      <w:r w:rsidRPr="00FD55FC">
        <w:rPr>
          <w:rFonts w:cs="Arial"/>
          <w:b/>
          <w:color w:val="000000"/>
          <w:kern w:val="0"/>
          <w:sz w:val="24"/>
          <w:szCs w:val="24"/>
          <w:lang w:val="sr-Cyrl-RS"/>
        </w:rPr>
        <w:lastRenderedPageBreak/>
        <w:t xml:space="preserve">МОДЕЛ УГОВОРА </w:t>
      </w:r>
      <w:r>
        <w:rPr>
          <w:rFonts w:cs="Arial"/>
          <w:b/>
          <w:color w:val="000000"/>
          <w:kern w:val="0"/>
          <w:sz w:val="24"/>
          <w:szCs w:val="24"/>
          <w:lang w:val="sr-Cyrl-RS"/>
        </w:rPr>
        <w:t>-</w:t>
      </w:r>
      <w:r w:rsidRPr="00FD55FC">
        <w:rPr>
          <w:rFonts w:cs="Arial"/>
          <w:b/>
          <w:color w:val="000000"/>
          <w:kern w:val="0"/>
          <w:sz w:val="24"/>
          <w:szCs w:val="24"/>
          <w:lang w:val="sr-Cyrl-RS"/>
        </w:rPr>
        <w:t xml:space="preserve"> П</w:t>
      </w:r>
      <w:r>
        <w:rPr>
          <w:rFonts w:cs="Arial"/>
          <w:b/>
          <w:color w:val="000000"/>
          <w:kern w:val="0"/>
          <w:sz w:val="24"/>
          <w:szCs w:val="24"/>
          <w:lang w:val="sr-Cyrl-RS"/>
        </w:rPr>
        <w:t xml:space="preserve">артија 3 </w:t>
      </w:r>
    </w:p>
    <w:p w14:paraId="787B4601" w14:textId="77777777" w:rsidR="00B55B6F" w:rsidRDefault="00B55B6F" w:rsidP="00B55B6F">
      <w:pPr>
        <w:tabs>
          <w:tab w:val="left" w:pos="567"/>
        </w:tabs>
        <w:autoSpaceDE w:val="0"/>
        <w:jc w:val="both"/>
        <w:textAlignment w:val="auto"/>
        <w:rPr>
          <w:rFonts w:cs="Arial"/>
          <w:color w:val="000000"/>
          <w:kern w:val="0"/>
          <w:sz w:val="24"/>
          <w:szCs w:val="24"/>
          <w:lang w:val="sr-Cyrl-RS"/>
        </w:rPr>
      </w:pPr>
    </w:p>
    <w:p w14:paraId="33E796D0" w14:textId="77777777" w:rsidR="000D338E" w:rsidRPr="00066E7F" w:rsidRDefault="000D338E" w:rsidP="000D338E">
      <w:pPr>
        <w:tabs>
          <w:tab w:val="left" w:pos="567"/>
        </w:tabs>
        <w:autoSpaceDE w:val="0"/>
        <w:jc w:val="both"/>
        <w:textAlignment w:val="auto"/>
        <w:rPr>
          <w:rFonts w:cs="Arial"/>
          <w:color w:val="000000"/>
          <w:kern w:val="0"/>
          <w:sz w:val="24"/>
          <w:szCs w:val="24"/>
        </w:rPr>
      </w:pPr>
      <w:r w:rsidRPr="00066E7F">
        <w:rPr>
          <w:rFonts w:cs="Arial"/>
          <w:color w:val="000000"/>
          <w:kern w:val="0"/>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56917564" w14:textId="77777777" w:rsidR="000D338E" w:rsidRPr="00066E7F" w:rsidRDefault="000D338E" w:rsidP="000D338E">
      <w:pPr>
        <w:tabs>
          <w:tab w:val="left" w:pos="567"/>
        </w:tabs>
        <w:autoSpaceDE w:val="0"/>
        <w:jc w:val="both"/>
        <w:textAlignment w:val="auto"/>
        <w:rPr>
          <w:rFonts w:cs="Arial"/>
          <w:color w:val="000000"/>
          <w:kern w:val="0"/>
          <w:sz w:val="24"/>
          <w:szCs w:val="24"/>
        </w:rPr>
      </w:pPr>
    </w:p>
    <w:p w14:paraId="25515047" w14:textId="77777777" w:rsidR="000D338E" w:rsidRPr="00066E7F" w:rsidRDefault="000D338E" w:rsidP="000D338E">
      <w:pPr>
        <w:tabs>
          <w:tab w:val="left" w:pos="567"/>
        </w:tabs>
        <w:autoSpaceDE w:val="0"/>
        <w:jc w:val="center"/>
        <w:textAlignment w:val="auto"/>
        <w:rPr>
          <w:rFonts w:cs="Arial"/>
          <w:color w:val="000000"/>
          <w:kern w:val="0"/>
          <w:sz w:val="24"/>
          <w:szCs w:val="24"/>
        </w:rPr>
      </w:pPr>
      <w:r w:rsidRPr="00066E7F">
        <w:rPr>
          <w:rFonts w:cs="Arial"/>
          <w:b/>
          <w:color w:val="000000"/>
          <w:kern w:val="0"/>
          <w:sz w:val="24"/>
          <w:szCs w:val="24"/>
        </w:rPr>
        <w:t>Уговорне стране:</w:t>
      </w:r>
    </w:p>
    <w:p w14:paraId="3B816A31" w14:textId="77777777" w:rsidR="000D338E" w:rsidRPr="00066E7F" w:rsidRDefault="000D338E" w:rsidP="000D338E">
      <w:pPr>
        <w:tabs>
          <w:tab w:val="left" w:pos="567"/>
        </w:tabs>
        <w:autoSpaceDE w:val="0"/>
        <w:jc w:val="both"/>
        <w:textAlignment w:val="auto"/>
        <w:rPr>
          <w:rFonts w:cs="Arial"/>
          <w:color w:val="000000"/>
          <w:kern w:val="0"/>
          <w:sz w:val="24"/>
          <w:szCs w:val="24"/>
        </w:rPr>
      </w:pPr>
    </w:p>
    <w:p w14:paraId="6ED3AEB1" w14:textId="77777777" w:rsidR="000D338E" w:rsidRPr="00066E7F" w:rsidRDefault="000D338E" w:rsidP="000D338E">
      <w:pPr>
        <w:widowControl/>
        <w:suppressAutoHyphens w:val="0"/>
        <w:autoSpaceDN/>
        <w:spacing w:after="200"/>
        <w:ind w:left="284" w:hanging="284"/>
        <w:contextualSpacing/>
        <w:jc w:val="both"/>
        <w:textAlignment w:val="auto"/>
        <w:rPr>
          <w:rFonts w:cs="Arial"/>
          <w:b/>
          <w:sz w:val="24"/>
          <w:szCs w:val="24"/>
          <w:lang w:val="sr-Cyrl-CS"/>
        </w:rPr>
      </w:pPr>
      <w:r w:rsidRPr="00042054">
        <w:rPr>
          <w:rFonts w:cs="Arial"/>
          <w:b/>
          <w:sz w:val="24"/>
          <w:szCs w:val="24"/>
          <w:lang w:val="sr-Cyrl-RS"/>
        </w:rPr>
        <w:t>1.</w:t>
      </w:r>
      <w:r>
        <w:rPr>
          <w:rFonts w:cs="Arial"/>
          <w:sz w:val="24"/>
          <w:szCs w:val="24"/>
          <w:lang w:val="sr-Cyrl-RS"/>
        </w:rPr>
        <w:t xml:space="preserve"> </w:t>
      </w:r>
      <w:r w:rsidRPr="00066E7F">
        <w:rPr>
          <w:rFonts w:cs="Arial"/>
          <w:sz w:val="24"/>
          <w:szCs w:val="24"/>
        </w:rPr>
        <w:t xml:space="preserve">Јавно предузеће „Електропривреда Србије“ Београд, </w:t>
      </w:r>
      <w:r w:rsidRPr="00066E7F">
        <w:rPr>
          <w:rFonts w:cs="Arial"/>
          <w:sz w:val="24"/>
          <w:szCs w:val="24"/>
          <w:lang w:val="sr-Cyrl-RS"/>
        </w:rPr>
        <w:t>у</w:t>
      </w:r>
      <w:r w:rsidRPr="00066E7F">
        <w:rPr>
          <w:rFonts w:cs="Arial"/>
          <w:sz w:val="24"/>
          <w:szCs w:val="24"/>
        </w:rPr>
        <w:t xml:space="preserve">лица </w:t>
      </w:r>
      <w:r w:rsidRPr="00A61CCA">
        <w:rPr>
          <w:rFonts w:cs="Arial"/>
          <w:bCs/>
          <w:sz w:val="24"/>
          <w:szCs w:val="24"/>
          <w:lang w:val="sr-Cyrl-RS"/>
        </w:rPr>
        <w:t>Балканска</w:t>
      </w:r>
      <w:r>
        <w:rPr>
          <w:rFonts w:cs="Arial"/>
          <w:bCs/>
          <w:sz w:val="24"/>
          <w:szCs w:val="24"/>
          <w:lang w:val="sr-Cyrl-RS"/>
        </w:rPr>
        <w:t xml:space="preserve"> бр.</w:t>
      </w:r>
      <w:r w:rsidRPr="00A61CCA">
        <w:rPr>
          <w:rFonts w:cs="Arial"/>
          <w:bCs/>
          <w:sz w:val="24"/>
          <w:szCs w:val="24"/>
          <w:lang w:val="sr-Cyrl-RS"/>
        </w:rPr>
        <w:t>13</w:t>
      </w:r>
      <w:r w:rsidRPr="00066E7F">
        <w:rPr>
          <w:rFonts w:cs="Arial"/>
          <w:sz w:val="24"/>
          <w:szCs w:val="24"/>
        </w:rPr>
        <w:t xml:space="preserve">, матични број: 20053658, ПИБ 103920327, текући рачун </w:t>
      </w:r>
      <w:r w:rsidRPr="00066E7F">
        <w:rPr>
          <w:rFonts w:cs="Arial"/>
          <w:sz w:val="24"/>
          <w:szCs w:val="24"/>
          <w:lang w:val="sr-Cyrl-RS"/>
        </w:rPr>
        <w:t>205-23250-81</w:t>
      </w:r>
      <w:r w:rsidRPr="00066E7F">
        <w:rPr>
          <w:rFonts w:cs="Arial"/>
          <w:sz w:val="24"/>
          <w:szCs w:val="24"/>
        </w:rPr>
        <w:t xml:space="preserve">, </w:t>
      </w:r>
      <w:r w:rsidRPr="00066E7F">
        <w:rPr>
          <w:rFonts w:cs="Arial"/>
          <w:sz w:val="24"/>
          <w:szCs w:val="24"/>
          <w:lang w:val="sr-Cyrl-RS"/>
        </w:rPr>
        <w:t xml:space="preserve">Комерцијална банка </w:t>
      </w:r>
      <w:r w:rsidRPr="00066E7F">
        <w:rPr>
          <w:rFonts w:cs="Arial"/>
          <w:sz w:val="24"/>
          <w:szCs w:val="24"/>
        </w:rPr>
        <w:t xml:space="preserve">а.д. Београд, Огранак РБ Колубара, </w:t>
      </w:r>
      <w:r w:rsidRPr="00066E7F">
        <w:rPr>
          <w:rFonts w:cs="Arial"/>
          <w:sz w:val="24"/>
          <w:szCs w:val="24"/>
          <w:lang w:val="sr-Cyrl-RS"/>
        </w:rPr>
        <w:t xml:space="preserve">Лазаревац, улица </w:t>
      </w:r>
      <w:r w:rsidRPr="00066E7F">
        <w:rPr>
          <w:rFonts w:cs="Arial"/>
          <w:sz w:val="24"/>
          <w:szCs w:val="24"/>
        </w:rPr>
        <w:t xml:space="preserve">Светог Саве бр.1, које </w:t>
      </w:r>
      <w:r w:rsidRPr="00066E7F">
        <w:rPr>
          <w:rFonts w:cs="Arial"/>
          <w:sz w:val="24"/>
          <w:szCs w:val="24"/>
          <w:lang w:val="sr-Cyrl-RS"/>
        </w:rPr>
        <w:t>у име и за рачун ЈП ЕПС</w:t>
      </w:r>
      <w:r w:rsidRPr="00066E7F">
        <w:rPr>
          <w:rFonts w:cs="Arial"/>
          <w:sz w:val="24"/>
          <w:szCs w:val="24"/>
          <w:lang w:val="sr-Cyrl-CS"/>
        </w:rPr>
        <w:t xml:space="preserve"> заступа </w:t>
      </w:r>
      <w:r>
        <w:rPr>
          <w:rFonts w:cs="Arial"/>
          <w:sz w:val="24"/>
          <w:szCs w:val="24"/>
          <w:lang w:val="sr-Cyrl-CS"/>
        </w:rPr>
        <w:t>Иван Миловановић</w:t>
      </w:r>
      <w:r w:rsidRPr="00066E7F">
        <w:rPr>
          <w:rFonts w:cs="Arial"/>
          <w:sz w:val="24"/>
          <w:szCs w:val="24"/>
          <w:lang w:val="sr-Cyrl-CS"/>
        </w:rPr>
        <w:t xml:space="preserve">, </w:t>
      </w:r>
      <w:r w:rsidRPr="00066E7F">
        <w:rPr>
          <w:rFonts w:cs="Arial"/>
          <w:sz w:val="24"/>
          <w:szCs w:val="24"/>
          <w:lang w:val="sr-Cyrl-RS"/>
        </w:rPr>
        <w:t>Финансијски директор РБ Колубара</w:t>
      </w:r>
      <w:r w:rsidRPr="00066E7F">
        <w:rPr>
          <w:rFonts w:cs="Arial"/>
          <w:sz w:val="24"/>
          <w:szCs w:val="24"/>
          <w:lang w:val="sr-Cyrl-CS"/>
        </w:rPr>
        <w:t>,</w:t>
      </w:r>
      <w:r w:rsidRPr="00066E7F">
        <w:rPr>
          <w:rFonts w:cs="Arial"/>
          <w:sz w:val="24"/>
          <w:szCs w:val="24"/>
          <w:lang w:val="sr-Cyrl-RS"/>
        </w:rPr>
        <w:t xml:space="preserve"> по Пуномоћју </w:t>
      </w:r>
      <w:r>
        <w:rPr>
          <w:rFonts w:cs="Arial"/>
          <w:sz w:val="24"/>
          <w:szCs w:val="24"/>
          <w:lang w:val="sr-Cyrl-RS"/>
        </w:rPr>
        <w:t xml:space="preserve">в.д. </w:t>
      </w:r>
      <w:r w:rsidRPr="00066E7F">
        <w:rPr>
          <w:rFonts w:eastAsia="Arial Unicode MS" w:cs="Arial"/>
          <w:kern w:val="2"/>
          <w:sz w:val="24"/>
          <w:szCs w:val="24"/>
          <w:lang w:val="sr-Cyrl-RS" w:eastAsia="ar-SA"/>
        </w:rPr>
        <w:t>директора ЈП ЕПС</w:t>
      </w:r>
      <w:r w:rsidRPr="00066E7F">
        <w:rPr>
          <w:rFonts w:cs="Arial"/>
          <w:sz w:val="24"/>
          <w:szCs w:val="24"/>
          <w:lang w:val="sr-Cyrl-RS"/>
        </w:rPr>
        <w:t xml:space="preserve"> број 12.01.</w:t>
      </w:r>
      <w:r>
        <w:rPr>
          <w:rFonts w:cs="Arial"/>
          <w:sz w:val="24"/>
          <w:szCs w:val="24"/>
          <w:lang w:val="sr-Cyrl-RS"/>
        </w:rPr>
        <w:t>181328</w:t>
      </w:r>
      <w:r w:rsidRPr="00066E7F">
        <w:rPr>
          <w:rFonts w:cs="Arial"/>
          <w:sz w:val="24"/>
          <w:szCs w:val="24"/>
          <w:lang w:val="sr-Cyrl-RS"/>
        </w:rPr>
        <w:t>/1-</w:t>
      </w:r>
      <w:r>
        <w:rPr>
          <w:rFonts w:cs="Arial"/>
          <w:sz w:val="24"/>
          <w:szCs w:val="24"/>
          <w:lang w:val="sr-Cyrl-RS"/>
        </w:rPr>
        <w:t>20</w:t>
      </w:r>
      <w:r w:rsidRPr="00066E7F">
        <w:rPr>
          <w:rFonts w:cs="Arial"/>
          <w:sz w:val="24"/>
          <w:szCs w:val="24"/>
          <w:lang w:val="sr-Cyrl-RS"/>
        </w:rPr>
        <w:t xml:space="preserve"> од </w:t>
      </w:r>
      <w:r>
        <w:rPr>
          <w:rFonts w:cs="Arial"/>
          <w:sz w:val="24"/>
          <w:szCs w:val="24"/>
          <w:lang w:val="sr-Cyrl-RS"/>
        </w:rPr>
        <w:t>01</w:t>
      </w:r>
      <w:r w:rsidRPr="00066E7F">
        <w:rPr>
          <w:rFonts w:cs="Arial"/>
          <w:sz w:val="24"/>
          <w:szCs w:val="24"/>
          <w:lang w:val="sr-Cyrl-RS"/>
        </w:rPr>
        <w:t>.0</w:t>
      </w:r>
      <w:r>
        <w:rPr>
          <w:rFonts w:cs="Arial"/>
          <w:sz w:val="24"/>
          <w:szCs w:val="24"/>
          <w:lang w:val="sr-Cyrl-RS"/>
        </w:rPr>
        <w:t>4.2020</w:t>
      </w:r>
      <w:r w:rsidRPr="00066E7F">
        <w:rPr>
          <w:rFonts w:cs="Arial"/>
          <w:sz w:val="24"/>
          <w:szCs w:val="24"/>
          <w:lang w:val="sr-Cyrl-RS"/>
        </w:rPr>
        <w:t>.</w:t>
      </w:r>
      <w:r>
        <w:rPr>
          <w:rFonts w:cs="Arial"/>
          <w:sz w:val="24"/>
          <w:szCs w:val="24"/>
          <w:lang w:val="sr-Cyrl-RS"/>
        </w:rPr>
        <w:t xml:space="preserve"> </w:t>
      </w:r>
      <w:r w:rsidRPr="00066E7F">
        <w:rPr>
          <w:rFonts w:cs="Arial"/>
          <w:sz w:val="24"/>
          <w:szCs w:val="24"/>
          <w:lang w:val="sr-Cyrl-RS"/>
        </w:rPr>
        <w:t xml:space="preserve">године </w:t>
      </w:r>
      <w:r w:rsidRPr="00066E7F">
        <w:rPr>
          <w:rFonts w:cs="Arial"/>
          <w:sz w:val="24"/>
          <w:szCs w:val="24"/>
          <w:lang w:val="sr-Cyrl-CS"/>
        </w:rPr>
        <w:t>(у даљем тексту:</w:t>
      </w:r>
      <w:r w:rsidRPr="00066E7F">
        <w:rPr>
          <w:rFonts w:cs="Arial"/>
          <w:sz w:val="24"/>
          <w:szCs w:val="24"/>
        </w:rPr>
        <w:t xml:space="preserve"> Корисник услуге</w:t>
      </w:r>
      <w:r w:rsidRPr="00066E7F">
        <w:rPr>
          <w:rFonts w:cs="Arial"/>
          <w:sz w:val="24"/>
          <w:szCs w:val="24"/>
          <w:lang w:val="sr-Cyrl-CS"/>
        </w:rPr>
        <w:t xml:space="preserve">) </w:t>
      </w:r>
      <w:r>
        <w:rPr>
          <w:rFonts w:cs="Arial"/>
          <w:sz w:val="24"/>
          <w:szCs w:val="24"/>
          <w:lang w:val="sr-Cyrl-CS"/>
        </w:rPr>
        <w:t xml:space="preserve"> </w:t>
      </w:r>
      <w:r w:rsidRPr="00066E7F">
        <w:rPr>
          <w:rFonts w:cs="Arial"/>
          <w:sz w:val="24"/>
          <w:szCs w:val="24"/>
          <w:lang w:val="sr-Cyrl-CS"/>
        </w:rPr>
        <w:t xml:space="preserve"> </w:t>
      </w:r>
    </w:p>
    <w:p w14:paraId="49E1B4C9" w14:textId="77777777" w:rsidR="000D338E" w:rsidRPr="00066E7F" w:rsidRDefault="000D338E" w:rsidP="000D338E">
      <w:pPr>
        <w:tabs>
          <w:tab w:val="left" w:pos="284"/>
        </w:tabs>
        <w:autoSpaceDE w:val="0"/>
        <w:ind w:left="284"/>
        <w:jc w:val="center"/>
        <w:textAlignment w:val="auto"/>
        <w:rPr>
          <w:rFonts w:cs="Arial"/>
          <w:color w:val="000000"/>
          <w:kern w:val="0"/>
          <w:sz w:val="24"/>
          <w:szCs w:val="24"/>
        </w:rPr>
      </w:pPr>
      <w:r w:rsidRPr="00066E7F">
        <w:rPr>
          <w:rFonts w:cs="Arial"/>
          <w:color w:val="000000"/>
          <w:kern w:val="0"/>
          <w:sz w:val="24"/>
          <w:szCs w:val="24"/>
        </w:rPr>
        <w:t>и</w:t>
      </w:r>
    </w:p>
    <w:p w14:paraId="72E15FDA" w14:textId="77777777" w:rsidR="000D338E" w:rsidRPr="00066E7F" w:rsidRDefault="000D338E" w:rsidP="000D338E">
      <w:pPr>
        <w:tabs>
          <w:tab w:val="left" w:pos="284"/>
        </w:tabs>
        <w:autoSpaceDE w:val="0"/>
        <w:ind w:left="284"/>
        <w:jc w:val="center"/>
        <w:textAlignment w:val="auto"/>
        <w:rPr>
          <w:rFonts w:cs="Arial"/>
          <w:color w:val="000000"/>
          <w:kern w:val="0"/>
          <w:sz w:val="24"/>
          <w:szCs w:val="24"/>
        </w:rPr>
      </w:pPr>
    </w:p>
    <w:p w14:paraId="4B27306C" w14:textId="77777777" w:rsidR="000D338E" w:rsidRPr="00066E7F" w:rsidRDefault="000D338E" w:rsidP="000D338E">
      <w:pPr>
        <w:widowControl/>
        <w:suppressAutoHyphens w:val="0"/>
        <w:autoSpaceDN/>
        <w:ind w:left="284" w:hanging="284"/>
        <w:jc w:val="both"/>
        <w:textAlignment w:val="auto"/>
        <w:rPr>
          <w:rFonts w:cs="Arial"/>
          <w:sz w:val="24"/>
          <w:szCs w:val="24"/>
          <w:lang w:val="sr-Cyrl-CS"/>
        </w:rPr>
      </w:pPr>
      <w:r w:rsidRPr="00BD23CD">
        <w:rPr>
          <w:rFonts w:cs="Arial"/>
          <w:b/>
          <w:sz w:val="24"/>
          <w:szCs w:val="24"/>
          <w:lang w:val="sr-Cyrl-CS"/>
        </w:rPr>
        <w:t>2.</w:t>
      </w:r>
      <w:r>
        <w:rPr>
          <w:rFonts w:cs="Arial"/>
          <w:sz w:val="24"/>
          <w:szCs w:val="24"/>
          <w:lang w:val="sr-Cyrl-CS"/>
        </w:rPr>
        <w:t xml:space="preserve"> </w:t>
      </w:r>
      <w:r w:rsidRPr="00066E7F">
        <w:rPr>
          <w:rFonts w:cs="Arial"/>
          <w:sz w:val="24"/>
          <w:szCs w:val="24"/>
          <w:lang w:val="sr-Cyrl-CS"/>
        </w:rPr>
        <w:t>___________________________, место__________,ул.___________________,  шифра делатности: _____, матични број: ________, ПИБ: _________, текући рачун:________ код __________ банке које заступа ____________________ (у даљем тексту: Пружа</w:t>
      </w:r>
      <w:r w:rsidRPr="00066E7F">
        <w:rPr>
          <w:rFonts w:cs="Arial"/>
          <w:sz w:val="24"/>
          <w:szCs w:val="24"/>
          <w:lang w:val="sr-Cyrl-RS"/>
        </w:rPr>
        <w:t>лац</w:t>
      </w:r>
      <w:r w:rsidRPr="00066E7F">
        <w:rPr>
          <w:rFonts w:cs="Arial"/>
          <w:sz w:val="24"/>
          <w:szCs w:val="24"/>
          <w:lang w:val="sr-Cyrl-CS"/>
        </w:rPr>
        <w:t xml:space="preserve"> услуге) </w:t>
      </w:r>
    </w:p>
    <w:p w14:paraId="39796D63" w14:textId="77777777" w:rsidR="000D338E" w:rsidRPr="00066E7F" w:rsidRDefault="000D338E" w:rsidP="000D338E">
      <w:pPr>
        <w:widowControl/>
        <w:numPr>
          <w:ilvl w:val="0"/>
          <w:numId w:val="50"/>
        </w:numPr>
        <w:suppressAutoHyphens w:val="0"/>
        <w:autoSpaceDN/>
        <w:ind w:left="426" w:hanging="142"/>
        <w:contextualSpacing/>
        <w:jc w:val="both"/>
        <w:textAlignment w:val="auto"/>
        <w:rPr>
          <w:rFonts w:cs="Arial"/>
          <w:sz w:val="24"/>
          <w:szCs w:val="24"/>
          <w:lang w:val="sr-Cyrl-CS"/>
        </w:rPr>
      </w:pPr>
      <w:r w:rsidRPr="00066E7F">
        <w:rPr>
          <w:rFonts w:cs="Arial"/>
          <w:sz w:val="24"/>
          <w:szCs w:val="24"/>
          <w:lang w:val="sr-Cyrl-CS"/>
        </w:rPr>
        <w:t xml:space="preserve"> уз ангажовање подизвођача: _______________________________________, место__________, ул.___________________, шифра делатности:________, матични број:__________, ПИБ:________________, које заступа __________. </w:t>
      </w:r>
    </w:p>
    <w:p w14:paraId="026633C1" w14:textId="77777777" w:rsidR="000D338E" w:rsidRPr="00066E7F" w:rsidRDefault="000D338E" w:rsidP="000D338E">
      <w:pPr>
        <w:widowControl/>
        <w:numPr>
          <w:ilvl w:val="0"/>
          <w:numId w:val="50"/>
        </w:numPr>
        <w:suppressAutoHyphens w:val="0"/>
        <w:autoSpaceDN/>
        <w:spacing w:after="200"/>
        <w:ind w:left="426" w:hanging="142"/>
        <w:contextualSpacing/>
        <w:jc w:val="both"/>
        <w:textAlignment w:val="auto"/>
        <w:rPr>
          <w:rFonts w:cs="Arial"/>
          <w:b/>
          <w:sz w:val="24"/>
          <w:szCs w:val="24"/>
          <w:lang w:val="sr-Cyrl-CS"/>
        </w:rPr>
      </w:pPr>
      <w:r w:rsidRPr="00066E7F">
        <w:rPr>
          <w:rFonts w:cs="Arial"/>
          <w:sz w:val="24"/>
          <w:szCs w:val="24"/>
          <w:lang w:val="sr-Cyrl-CS"/>
        </w:rPr>
        <w:t xml:space="preserve">са учесницима у заједничкој понуди: ________________________________, место__________, ул.___________________, шифра делатности:________, матични број:__________, ПИБ:______________, које заступа ____________. </w:t>
      </w:r>
    </w:p>
    <w:p w14:paraId="25DC1CDA" w14:textId="77777777" w:rsidR="000D338E" w:rsidRPr="00066E7F" w:rsidRDefault="000D338E" w:rsidP="000D338E">
      <w:pPr>
        <w:tabs>
          <w:tab w:val="left" w:pos="567"/>
        </w:tabs>
        <w:autoSpaceDE w:val="0"/>
        <w:jc w:val="both"/>
        <w:textAlignment w:val="auto"/>
        <w:rPr>
          <w:rFonts w:cs="Arial"/>
          <w:color w:val="000000"/>
          <w:kern w:val="0"/>
          <w:sz w:val="24"/>
          <w:szCs w:val="24"/>
          <w:lang w:val="sr-Cyrl-CS"/>
        </w:rPr>
      </w:pPr>
      <w:r w:rsidRPr="00066E7F">
        <w:rPr>
          <w:rFonts w:cs="Arial"/>
          <w:color w:val="000000"/>
          <w:kern w:val="0"/>
          <w:sz w:val="24"/>
          <w:szCs w:val="24"/>
          <w:lang w:val="sr-Cyrl-CS"/>
        </w:rPr>
        <w:t xml:space="preserve">(у даљем тексту заједно: Уговорне стране) закључиле су у </w:t>
      </w:r>
      <w:r w:rsidRPr="00066E7F">
        <w:rPr>
          <w:rFonts w:cs="Arial"/>
          <w:color w:val="000000"/>
          <w:kern w:val="0"/>
          <w:sz w:val="24"/>
          <w:szCs w:val="24"/>
          <w:lang w:val="sr-Cyrl-RS"/>
        </w:rPr>
        <w:t>Лазаревцу</w:t>
      </w:r>
      <w:r w:rsidRPr="00066E7F">
        <w:rPr>
          <w:rFonts w:cs="Arial"/>
          <w:color w:val="000000"/>
          <w:kern w:val="0"/>
          <w:sz w:val="24"/>
          <w:szCs w:val="24"/>
          <w:lang w:val="sr-Cyrl-CS"/>
        </w:rPr>
        <w:t>,</w:t>
      </w:r>
    </w:p>
    <w:p w14:paraId="084B9159" w14:textId="77777777" w:rsidR="000D338E" w:rsidRPr="00066E7F" w:rsidRDefault="000D338E" w:rsidP="000D338E">
      <w:pPr>
        <w:tabs>
          <w:tab w:val="left" w:pos="567"/>
        </w:tabs>
        <w:autoSpaceDE w:val="0"/>
        <w:jc w:val="both"/>
        <w:textAlignment w:val="auto"/>
        <w:rPr>
          <w:rFonts w:cs="Arial"/>
          <w:color w:val="000000"/>
          <w:kern w:val="0"/>
          <w:sz w:val="24"/>
          <w:szCs w:val="24"/>
          <w:lang w:val="sr-Cyrl-CS"/>
        </w:rPr>
      </w:pPr>
    </w:p>
    <w:p w14:paraId="5613A5A6"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b/>
          <w:color w:val="000000"/>
          <w:kern w:val="0"/>
          <w:sz w:val="24"/>
          <w:szCs w:val="24"/>
          <w:lang w:val="sr-Cyrl-CS"/>
        </w:rPr>
        <w:t xml:space="preserve">                                      </w:t>
      </w:r>
      <w:r w:rsidRPr="00066E7F">
        <w:rPr>
          <w:rFonts w:cs="Arial"/>
          <w:b/>
          <w:color w:val="000000"/>
          <w:kern w:val="0"/>
          <w:sz w:val="24"/>
          <w:szCs w:val="24"/>
          <w:lang w:val="sr-Cyrl-RS"/>
        </w:rPr>
        <w:t xml:space="preserve">   УГОВОР О ПРУЖАЊУ УСЛУГЕ</w:t>
      </w:r>
    </w:p>
    <w:p w14:paraId="4AC6B27D"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УВОДНЕ ОДРЕДБЕ</w:t>
      </w:r>
    </w:p>
    <w:p w14:paraId="43BA2F70"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Имајући у виду:  </w:t>
      </w:r>
    </w:p>
    <w:p w14:paraId="58BAC735" w14:textId="585F1BBB" w:rsidR="000D338E" w:rsidRPr="00066E7F" w:rsidRDefault="000D338E" w:rsidP="000D338E">
      <w:pPr>
        <w:tabs>
          <w:tab w:val="left" w:pos="284"/>
        </w:tabs>
        <w:autoSpaceDE w:val="0"/>
        <w:jc w:val="both"/>
        <w:textAlignment w:val="auto"/>
        <w:rPr>
          <w:rFonts w:cs="Arial"/>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 xml:space="preserve">да је </w:t>
      </w:r>
      <w:r w:rsidRPr="0002274D">
        <w:rPr>
          <w:rFonts w:cs="Arial"/>
          <w:color w:val="000000"/>
          <w:kern w:val="0"/>
          <w:sz w:val="24"/>
          <w:szCs w:val="24"/>
          <w:lang w:val="sr-Cyrl-RS"/>
        </w:rPr>
        <w:t xml:space="preserve">Наручилац </w:t>
      </w:r>
      <w:r w:rsidRPr="00066E7F">
        <w:rPr>
          <w:rFonts w:cs="Arial"/>
          <w:color w:val="000000"/>
          <w:kern w:val="0"/>
          <w:sz w:val="24"/>
          <w:szCs w:val="24"/>
          <w:lang w:val="sr-Cyrl-RS"/>
        </w:rPr>
        <w:t xml:space="preserve">- </w:t>
      </w:r>
      <w:r>
        <w:rPr>
          <w:rFonts w:cs="Arial"/>
          <w:color w:val="000000"/>
          <w:kern w:val="0"/>
          <w:sz w:val="24"/>
          <w:szCs w:val="24"/>
          <w:lang w:val="sr-Cyrl-RS"/>
        </w:rPr>
        <w:t>О</w:t>
      </w:r>
      <w:r w:rsidRPr="00066E7F">
        <w:rPr>
          <w:rFonts w:cs="Arial"/>
          <w:color w:val="000000"/>
          <w:kern w:val="0"/>
          <w:sz w:val="24"/>
          <w:szCs w:val="24"/>
          <w:lang w:val="sr-Cyrl-RS"/>
        </w:rPr>
        <w:t>гранак РБ Колубара, Светог Саве бр. 1, Лазаревац (у даљем тексту: Корисник услуге) спровео, отворени поступак јавне набавке, сагласно члану 32. Закона о јавним набавкама  („Службени гласник РС“ број 124/2012, 14/2015 и 68/2015), (у даљем тексту: Закон) за јавну набавку услуге</w:t>
      </w:r>
      <w:r w:rsidRPr="00066E7F">
        <w:rPr>
          <w:rFonts w:cs="Arial"/>
          <w:kern w:val="0"/>
          <w:sz w:val="24"/>
          <w:szCs w:val="24"/>
          <w:lang w:val="sr-Cyrl-RS"/>
        </w:rPr>
        <w:t xml:space="preserve">: </w:t>
      </w:r>
      <w:r w:rsidR="00A43801" w:rsidRPr="00A43801">
        <w:rPr>
          <w:rFonts w:ascii="Arial MT" w:hAnsi="Arial MT" w:cs="Arial"/>
          <w:b/>
          <w:color w:val="000000"/>
          <w:kern w:val="0"/>
          <w:sz w:val="24"/>
          <w:szCs w:val="24"/>
          <w:lang w:val="sr-Latn-RS"/>
        </w:rPr>
        <w:t>Одржавање, сервисирање, мерење и баждарење термотехничких инсталација</w:t>
      </w:r>
      <w:r w:rsidRPr="002327A0">
        <w:rPr>
          <w:rFonts w:ascii="Arial MT" w:hAnsi="Arial MT" w:cs="Arial"/>
          <w:b/>
          <w:color w:val="000000"/>
          <w:kern w:val="0"/>
          <w:sz w:val="24"/>
          <w:szCs w:val="24"/>
          <w:lang w:val="sr-Latn-RS"/>
        </w:rPr>
        <w:t>, обликоване по партијама</w:t>
      </w:r>
      <w:r w:rsidRPr="00066E7F">
        <w:rPr>
          <w:rFonts w:ascii="Arial MT" w:hAnsi="Arial MT" w:cs="Arial"/>
          <w:b/>
          <w:color w:val="000000"/>
          <w:kern w:val="0"/>
          <w:sz w:val="24"/>
          <w:szCs w:val="24"/>
          <w:lang w:val="sr-Latn-RS"/>
        </w:rPr>
        <w:t>,</w:t>
      </w:r>
      <w:r>
        <w:rPr>
          <w:rFonts w:ascii="Arial MT" w:hAnsi="Arial MT" w:cs="Arial"/>
          <w:b/>
          <w:color w:val="000000"/>
          <w:kern w:val="0"/>
          <w:sz w:val="24"/>
          <w:szCs w:val="24"/>
          <w:lang w:val="sr-Cyrl-RS"/>
        </w:rPr>
        <w:t xml:space="preserve"> </w:t>
      </w:r>
      <w:r w:rsidRPr="00DD0240">
        <w:rPr>
          <w:rFonts w:ascii="Arial MT" w:hAnsi="Arial MT" w:cs="Arial"/>
          <w:color w:val="000000"/>
          <w:kern w:val="0"/>
          <w:sz w:val="24"/>
          <w:szCs w:val="24"/>
          <w:lang w:val="sr-Cyrl-RS"/>
        </w:rPr>
        <w:t>ЈН</w:t>
      </w:r>
      <w:r w:rsidRPr="00066E7F">
        <w:rPr>
          <w:rFonts w:ascii="Arial MT" w:hAnsi="Arial MT" w:cs="Arial"/>
          <w:b/>
          <w:color w:val="000000"/>
          <w:kern w:val="0"/>
          <w:sz w:val="24"/>
          <w:szCs w:val="24"/>
          <w:lang w:val="sr-Latn-RS"/>
        </w:rPr>
        <w:t xml:space="preserve"> </w:t>
      </w:r>
      <w:r w:rsidRPr="00066E7F">
        <w:rPr>
          <w:rFonts w:cs="Arial"/>
          <w:kern w:val="0"/>
          <w:sz w:val="24"/>
          <w:szCs w:val="24"/>
          <w:lang w:val="sr-Cyrl-RS"/>
        </w:rPr>
        <w:t xml:space="preserve">број </w:t>
      </w:r>
      <w:r w:rsidRPr="008F4BE0">
        <w:rPr>
          <w:rFonts w:cs="Arial"/>
          <w:kern w:val="0"/>
          <w:sz w:val="24"/>
          <w:szCs w:val="24"/>
          <w:lang w:val="sr-Cyrl-RS"/>
        </w:rPr>
        <w:t>ЈН/4000/0</w:t>
      </w:r>
      <w:r w:rsidR="00A43801">
        <w:rPr>
          <w:rFonts w:cs="Arial"/>
          <w:kern w:val="0"/>
          <w:sz w:val="24"/>
          <w:szCs w:val="24"/>
          <w:lang w:val="sr-Cyrl-RS"/>
        </w:rPr>
        <w:t>337</w:t>
      </w:r>
      <w:r w:rsidRPr="008F4BE0">
        <w:rPr>
          <w:rFonts w:cs="Arial"/>
          <w:kern w:val="0"/>
          <w:sz w:val="24"/>
          <w:szCs w:val="24"/>
          <w:lang w:val="sr-Cyrl-RS"/>
        </w:rPr>
        <w:t>/20</w:t>
      </w:r>
      <w:r>
        <w:rPr>
          <w:rFonts w:cs="Arial"/>
          <w:kern w:val="0"/>
          <w:sz w:val="24"/>
          <w:szCs w:val="24"/>
          <w:lang w:val="sr-Cyrl-RS"/>
        </w:rPr>
        <w:t>20</w:t>
      </w:r>
      <w:r w:rsidRPr="008F4BE0">
        <w:rPr>
          <w:rFonts w:cs="Arial"/>
          <w:kern w:val="0"/>
          <w:sz w:val="24"/>
          <w:szCs w:val="24"/>
          <w:lang w:val="sr-Cyrl-RS"/>
        </w:rPr>
        <w:t xml:space="preserve">, ЈАНА бр. </w:t>
      </w:r>
      <w:r w:rsidR="00A43801">
        <w:rPr>
          <w:rFonts w:cs="Arial"/>
          <w:kern w:val="0"/>
          <w:sz w:val="24"/>
          <w:szCs w:val="24"/>
          <w:lang w:val="sr-Cyrl-RS"/>
        </w:rPr>
        <w:t>1</w:t>
      </w:r>
      <w:r>
        <w:rPr>
          <w:rFonts w:cs="Arial"/>
          <w:kern w:val="0"/>
          <w:sz w:val="24"/>
          <w:szCs w:val="24"/>
          <w:lang w:val="sr-Cyrl-RS"/>
        </w:rPr>
        <w:t>2</w:t>
      </w:r>
      <w:r w:rsidR="00A43801">
        <w:rPr>
          <w:rFonts w:cs="Arial"/>
          <w:kern w:val="0"/>
          <w:sz w:val="24"/>
          <w:szCs w:val="24"/>
          <w:lang w:val="sr-Cyrl-RS"/>
        </w:rPr>
        <w:t>72</w:t>
      </w:r>
      <w:r w:rsidRPr="008F4BE0">
        <w:rPr>
          <w:rFonts w:cs="Arial"/>
          <w:kern w:val="0"/>
          <w:sz w:val="24"/>
          <w:szCs w:val="24"/>
          <w:lang w:val="sr-Cyrl-RS"/>
        </w:rPr>
        <w:t>/20</w:t>
      </w:r>
      <w:r>
        <w:rPr>
          <w:rFonts w:cs="Arial"/>
          <w:kern w:val="0"/>
          <w:sz w:val="24"/>
          <w:szCs w:val="24"/>
          <w:lang w:val="sr-Cyrl-RS"/>
        </w:rPr>
        <w:t xml:space="preserve">20. </w:t>
      </w:r>
    </w:p>
    <w:p w14:paraId="10792F32" w14:textId="77777777" w:rsidR="000D338E" w:rsidRPr="006D637E" w:rsidRDefault="000D338E" w:rsidP="000D338E">
      <w:pPr>
        <w:pStyle w:val="KDParagraf"/>
        <w:tabs>
          <w:tab w:val="clear" w:pos="567"/>
          <w:tab w:val="left" w:pos="284"/>
        </w:tabs>
        <w:spacing w:before="0"/>
        <w:rPr>
          <w:rFonts w:ascii="Arial" w:hAnsi="Arial" w:cs="Arial"/>
          <w:color w:val="auto"/>
          <w:lang w:val="sr-Cyrl-RS"/>
        </w:rPr>
      </w:pPr>
      <w:r w:rsidRPr="00066E7F">
        <w:rPr>
          <w:rFonts w:cs="Arial"/>
          <w:lang w:val="sr-Cyrl-RS"/>
        </w:rPr>
        <w:t>•</w:t>
      </w:r>
      <w:r w:rsidRPr="00066E7F">
        <w:rPr>
          <w:rFonts w:cs="Arial"/>
          <w:lang w:val="sr-Cyrl-RS"/>
        </w:rPr>
        <w:tab/>
        <w:t>да су Позив за подношење понуда и Конкурсна документација у вези предметне јавне набавке објављени на Порталу јавних набавки дана _____________</w:t>
      </w:r>
      <w:r>
        <w:rPr>
          <w:rFonts w:cs="Arial"/>
          <w:lang w:val="sr-Cyrl-RS"/>
        </w:rPr>
        <w:t>_____</w:t>
      </w:r>
      <w:r w:rsidRPr="00066E7F">
        <w:rPr>
          <w:rFonts w:cs="Arial"/>
          <w:lang w:val="sr-Cyrl-RS"/>
        </w:rPr>
        <w:t xml:space="preserve"> године, као и на инте</w:t>
      </w:r>
      <w:r>
        <w:rPr>
          <w:rFonts w:cs="Arial"/>
          <w:lang w:val="sr-Cyrl-RS"/>
        </w:rPr>
        <w:t>рнет страници  Корисника услуге</w:t>
      </w:r>
      <w:r>
        <w:rPr>
          <w:lang w:val="sr-Cyrl-RS"/>
        </w:rPr>
        <w:t xml:space="preserve"> и</w:t>
      </w:r>
      <w:r w:rsidRPr="001A0F9D">
        <w:rPr>
          <w:lang w:val="sr-Cyrl-RS"/>
        </w:rPr>
        <w:t xml:space="preserve"> на Порталу Службених гласила и база прописа.   </w:t>
      </w:r>
    </w:p>
    <w:p w14:paraId="14145D12" w14:textId="6283AD0B" w:rsidR="000D338E" w:rsidRPr="00066E7F" w:rsidRDefault="000D338E" w:rsidP="000D338E">
      <w:pPr>
        <w:tabs>
          <w:tab w:val="left" w:pos="284"/>
        </w:tabs>
        <w:autoSpaceDE w:val="0"/>
        <w:jc w:val="both"/>
        <w:textAlignment w:val="auto"/>
        <w:rPr>
          <w:rFonts w:cs="Arial"/>
          <w:color w:val="000000"/>
          <w:kern w:val="0"/>
          <w:sz w:val="24"/>
          <w:szCs w:val="24"/>
          <w:lang w:val="sr-Cyrl-RS"/>
        </w:rPr>
      </w:pPr>
      <w:r w:rsidRPr="00066E7F">
        <w:rPr>
          <w:rFonts w:cs="Arial"/>
          <w:kern w:val="0"/>
          <w:sz w:val="24"/>
          <w:szCs w:val="24"/>
          <w:lang w:val="sr-Cyrl-RS"/>
        </w:rPr>
        <w:t>•</w:t>
      </w:r>
      <w:r w:rsidRPr="00066E7F">
        <w:rPr>
          <w:rFonts w:cs="Arial"/>
          <w:kern w:val="0"/>
          <w:sz w:val="24"/>
          <w:szCs w:val="24"/>
          <w:lang w:val="sr-Cyrl-RS"/>
        </w:rPr>
        <w:tab/>
        <w:t xml:space="preserve">да Понуда Понуђача </w:t>
      </w:r>
      <w:r w:rsidRPr="00066E7F">
        <w:rPr>
          <w:rFonts w:cs="Arial"/>
          <w:kern w:val="0"/>
          <w:sz w:val="24"/>
          <w:szCs w:val="24"/>
          <w:lang w:val="sr-Cyrl-CS"/>
        </w:rPr>
        <w:t>број ____________ од _________</w:t>
      </w:r>
      <w:r>
        <w:rPr>
          <w:rFonts w:cs="Arial"/>
          <w:kern w:val="0"/>
          <w:sz w:val="24"/>
          <w:szCs w:val="24"/>
          <w:lang w:val="sr-Cyrl-CS"/>
        </w:rPr>
        <w:t xml:space="preserve">_____ </w:t>
      </w:r>
      <w:r w:rsidRPr="00066E7F">
        <w:rPr>
          <w:rFonts w:cs="Arial"/>
          <w:kern w:val="0"/>
          <w:sz w:val="24"/>
          <w:szCs w:val="24"/>
          <w:lang w:val="sr-Cyrl-CS"/>
        </w:rPr>
        <w:t xml:space="preserve">године (у даљем тексту: понуда Пружаоца услуге) </w:t>
      </w:r>
      <w:r w:rsidRPr="00066E7F">
        <w:rPr>
          <w:rFonts w:cs="Arial"/>
          <w:kern w:val="0"/>
          <w:sz w:val="24"/>
          <w:szCs w:val="24"/>
          <w:lang w:val="sr-Cyrl-RS"/>
        </w:rPr>
        <w:t xml:space="preserve">у отвореном поступку јавне набавке за ЈН број </w:t>
      </w:r>
      <w:r w:rsidRPr="00215C91">
        <w:rPr>
          <w:rFonts w:cs="Arial"/>
          <w:kern w:val="0"/>
          <w:sz w:val="24"/>
          <w:szCs w:val="24"/>
          <w:lang w:val="sr-Cyrl-RS"/>
        </w:rPr>
        <w:t>ЈН/4000/0</w:t>
      </w:r>
      <w:r w:rsidR="00A43801">
        <w:rPr>
          <w:rFonts w:cs="Arial"/>
          <w:kern w:val="0"/>
          <w:sz w:val="24"/>
          <w:szCs w:val="24"/>
          <w:lang w:val="sr-Cyrl-RS"/>
        </w:rPr>
        <w:t>337</w:t>
      </w:r>
      <w:r w:rsidRPr="00215C91">
        <w:rPr>
          <w:rFonts w:cs="Arial"/>
          <w:kern w:val="0"/>
          <w:sz w:val="24"/>
          <w:szCs w:val="24"/>
          <w:lang w:val="sr-Cyrl-RS"/>
        </w:rPr>
        <w:t>/20</w:t>
      </w:r>
      <w:r>
        <w:rPr>
          <w:rFonts w:cs="Arial"/>
          <w:kern w:val="0"/>
          <w:sz w:val="24"/>
          <w:szCs w:val="24"/>
          <w:lang w:val="sr-Cyrl-RS"/>
        </w:rPr>
        <w:t>20</w:t>
      </w:r>
      <w:r w:rsidRPr="00215C91">
        <w:rPr>
          <w:rFonts w:cs="Arial"/>
          <w:kern w:val="0"/>
          <w:sz w:val="24"/>
          <w:szCs w:val="24"/>
          <w:lang w:val="sr-Cyrl-RS"/>
        </w:rPr>
        <w:t xml:space="preserve">, ЈАНА бр. </w:t>
      </w:r>
      <w:r w:rsidR="00A43801">
        <w:rPr>
          <w:rFonts w:cs="Arial"/>
          <w:kern w:val="0"/>
          <w:sz w:val="24"/>
          <w:szCs w:val="24"/>
          <w:lang w:val="sr-Cyrl-RS"/>
        </w:rPr>
        <w:t>1</w:t>
      </w:r>
      <w:r>
        <w:rPr>
          <w:rFonts w:cs="Arial"/>
          <w:kern w:val="0"/>
          <w:sz w:val="24"/>
          <w:szCs w:val="24"/>
          <w:lang w:val="sr-Cyrl-RS"/>
        </w:rPr>
        <w:t>2</w:t>
      </w:r>
      <w:r w:rsidR="00A43801">
        <w:rPr>
          <w:rFonts w:cs="Arial"/>
          <w:kern w:val="0"/>
          <w:sz w:val="24"/>
          <w:szCs w:val="24"/>
          <w:lang w:val="sr-Cyrl-RS"/>
        </w:rPr>
        <w:t>72</w:t>
      </w:r>
      <w:r w:rsidRPr="00215C91">
        <w:rPr>
          <w:rFonts w:cs="Arial"/>
          <w:kern w:val="0"/>
          <w:sz w:val="24"/>
          <w:szCs w:val="24"/>
          <w:lang w:val="sr-Cyrl-RS"/>
        </w:rPr>
        <w:t>/20</w:t>
      </w:r>
      <w:r>
        <w:rPr>
          <w:rFonts w:cs="Arial"/>
          <w:kern w:val="0"/>
          <w:sz w:val="24"/>
          <w:szCs w:val="24"/>
          <w:lang w:val="sr-Cyrl-RS"/>
        </w:rPr>
        <w:t>20</w:t>
      </w:r>
      <w:r w:rsidRPr="00066E7F">
        <w:rPr>
          <w:rFonts w:cs="Arial"/>
          <w:kern w:val="0"/>
          <w:sz w:val="24"/>
          <w:szCs w:val="24"/>
          <w:lang w:val="sr-Cyrl-RS"/>
        </w:rPr>
        <w:t xml:space="preserve">, која је заведена код </w:t>
      </w:r>
      <w:r>
        <w:rPr>
          <w:rFonts w:cs="Arial"/>
          <w:kern w:val="0"/>
          <w:sz w:val="24"/>
          <w:szCs w:val="24"/>
          <w:lang w:val="sr-Cyrl-RS"/>
        </w:rPr>
        <w:t xml:space="preserve">Корисника услуге </w:t>
      </w:r>
      <w:r w:rsidRPr="00066E7F">
        <w:rPr>
          <w:rFonts w:cs="Arial"/>
          <w:kern w:val="0"/>
          <w:sz w:val="24"/>
          <w:szCs w:val="24"/>
          <w:lang w:val="sr-Cyrl-RS"/>
        </w:rPr>
        <w:lastRenderedPageBreak/>
        <w:t xml:space="preserve">под бројем ___________________________ од </w:t>
      </w:r>
      <w:r w:rsidRPr="00066E7F">
        <w:rPr>
          <w:rFonts w:cs="Arial"/>
          <w:color w:val="000000"/>
          <w:kern w:val="0"/>
          <w:sz w:val="24"/>
          <w:szCs w:val="24"/>
          <w:lang w:val="sr-Cyrl-RS"/>
        </w:rPr>
        <w:t>________</w:t>
      </w:r>
      <w:r>
        <w:rPr>
          <w:rFonts w:cs="Arial"/>
          <w:color w:val="000000"/>
          <w:kern w:val="0"/>
          <w:sz w:val="24"/>
          <w:szCs w:val="24"/>
          <w:lang w:val="sr-Cyrl-RS"/>
        </w:rPr>
        <w:t>_____</w:t>
      </w:r>
      <w:r w:rsidRPr="00066E7F">
        <w:rPr>
          <w:rFonts w:cs="Arial"/>
          <w:color w:val="000000"/>
          <w:kern w:val="0"/>
          <w:sz w:val="24"/>
          <w:szCs w:val="24"/>
          <w:lang w:val="sr-Cyrl-RS"/>
        </w:rPr>
        <w:t xml:space="preserve"> године, у потпуности одговара захтеву Корисника услуге из </w:t>
      </w:r>
      <w:r>
        <w:rPr>
          <w:rFonts w:cs="Arial"/>
          <w:color w:val="000000"/>
          <w:kern w:val="0"/>
          <w:sz w:val="24"/>
          <w:szCs w:val="24"/>
          <w:lang w:val="sr-Cyrl-RS"/>
        </w:rPr>
        <w:t>П</w:t>
      </w:r>
      <w:r w:rsidRPr="00066E7F">
        <w:rPr>
          <w:rFonts w:cs="Arial"/>
          <w:color w:val="000000"/>
          <w:kern w:val="0"/>
          <w:sz w:val="24"/>
          <w:szCs w:val="24"/>
          <w:lang w:val="sr-Cyrl-RS"/>
        </w:rPr>
        <w:t>озива за подношење понуда и Конкурсне документације.</w:t>
      </w:r>
    </w:p>
    <w:p w14:paraId="6C432F16" w14:textId="7A593AA2" w:rsidR="000D338E" w:rsidRPr="00066E7F" w:rsidRDefault="000D338E" w:rsidP="000D338E">
      <w:pPr>
        <w:tabs>
          <w:tab w:val="left" w:pos="284"/>
        </w:tabs>
        <w:autoSpaceDE w:val="0"/>
        <w:jc w:val="both"/>
        <w:textAlignment w:val="auto"/>
        <w:rPr>
          <w:rFonts w:cs="Arial"/>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да је Корисник услуге, на основу Понуде Пружаоца услуге</w:t>
      </w:r>
      <w:r w:rsidRPr="00066E7F">
        <w:rPr>
          <w:rFonts w:cs="Arial"/>
          <w:kern w:val="0"/>
          <w:sz w:val="24"/>
          <w:szCs w:val="24"/>
          <w:lang w:val="sr-Cyrl-CS"/>
        </w:rPr>
        <w:t xml:space="preserve"> </w:t>
      </w:r>
      <w:r w:rsidRPr="00066E7F">
        <w:rPr>
          <w:rFonts w:cs="Arial"/>
          <w:color w:val="000000"/>
          <w:kern w:val="0"/>
          <w:sz w:val="24"/>
          <w:szCs w:val="24"/>
          <w:lang w:val="sr-Cyrl-RS"/>
        </w:rPr>
        <w:t>и Одлуке о додели Уговора број _______________ од ______________</w:t>
      </w:r>
      <w:r>
        <w:rPr>
          <w:rFonts w:cs="Arial"/>
          <w:color w:val="000000"/>
          <w:kern w:val="0"/>
          <w:sz w:val="24"/>
          <w:szCs w:val="24"/>
          <w:lang w:val="sr-Cyrl-RS"/>
        </w:rPr>
        <w:t>_____</w:t>
      </w:r>
      <w:r w:rsidRPr="00066E7F">
        <w:rPr>
          <w:rFonts w:cs="Arial"/>
          <w:color w:val="000000"/>
          <w:kern w:val="0"/>
          <w:sz w:val="24"/>
          <w:szCs w:val="24"/>
          <w:lang w:val="sr-Cyrl-RS"/>
        </w:rPr>
        <w:t xml:space="preserve"> године, изабрао Пружаоца услуге за реализацију услуге, јавна набавка број </w:t>
      </w:r>
      <w:r>
        <w:rPr>
          <w:rFonts w:cs="Arial"/>
          <w:color w:val="000000"/>
          <w:kern w:val="0"/>
          <w:sz w:val="24"/>
          <w:szCs w:val="24"/>
          <w:lang w:val="sr-Cyrl-RS"/>
        </w:rPr>
        <w:t xml:space="preserve">                   </w:t>
      </w:r>
      <w:r w:rsidRPr="00215C91">
        <w:rPr>
          <w:rFonts w:cs="Arial"/>
          <w:kern w:val="0"/>
          <w:sz w:val="24"/>
          <w:szCs w:val="24"/>
          <w:lang w:val="sr-Cyrl-RS"/>
        </w:rPr>
        <w:t>ЈН/4000/0</w:t>
      </w:r>
      <w:r w:rsidR="00A43801">
        <w:rPr>
          <w:rFonts w:cs="Arial"/>
          <w:kern w:val="0"/>
          <w:sz w:val="24"/>
          <w:szCs w:val="24"/>
          <w:lang w:val="sr-Cyrl-RS"/>
        </w:rPr>
        <w:t>337</w:t>
      </w:r>
      <w:r w:rsidRPr="00215C91">
        <w:rPr>
          <w:rFonts w:cs="Arial"/>
          <w:kern w:val="0"/>
          <w:sz w:val="24"/>
          <w:szCs w:val="24"/>
          <w:lang w:val="sr-Cyrl-RS"/>
        </w:rPr>
        <w:t>/20</w:t>
      </w:r>
      <w:r>
        <w:rPr>
          <w:rFonts w:cs="Arial"/>
          <w:kern w:val="0"/>
          <w:sz w:val="24"/>
          <w:szCs w:val="24"/>
          <w:lang w:val="sr-Cyrl-RS"/>
        </w:rPr>
        <w:t>20</w:t>
      </w:r>
      <w:r w:rsidRPr="00215C91">
        <w:rPr>
          <w:rFonts w:cs="Arial"/>
          <w:kern w:val="0"/>
          <w:sz w:val="24"/>
          <w:szCs w:val="24"/>
          <w:lang w:val="sr-Cyrl-RS"/>
        </w:rPr>
        <w:t xml:space="preserve">, ЈАНА бр. </w:t>
      </w:r>
      <w:r w:rsidR="00A43801">
        <w:rPr>
          <w:rFonts w:cs="Arial"/>
          <w:kern w:val="0"/>
          <w:sz w:val="24"/>
          <w:szCs w:val="24"/>
          <w:lang w:val="sr-Cyrl-RS"/>
        </w:rPr>
        <w:t>1</w:t>
      </w:r>
      <w:r>
        <w:rPr>
          <w:rFonts w:cs="Arial"/>
          <w:kern w:val="0"/>
          <w:sz w:val="24"/>
          <w:szCs w:val="24"/>
          <w:lang w:val="sr-Cyrl-RS"/>
        </w:rPr>
        <w:t>2</w:t>
      </w:r>
      <w:r w:rsidR="00A43801">
        <w:rPr>
          <w:rFonts w:cs="Arial"/>
          <w:kern w:val="0"/>
          <w:sz w:val="24"/>
          <w:szCs w:val="24"/>
          <w:lang w:val="sr-Cyrl-RS"/>
        </w:rPr>
        <w:t>72</w:t>
      </w:r>
      <w:r w:rsidRPr="00215C91">
        <w:rPr>
          <w:rFonts w:cs="Arial"/>
          <w:kern w:val="0"/>
          <w:sz w:val="24"/>
          <w:szCs w:val="24"/>
          <w:lang w:val="sr-Cyrl-RS"/>
        </w:rPr>
        <w:t>/20</w:t>
      </w:r>
      <w:r>
        <w:rPr>
          <w:rFonts w:cs="Arial"/>
          <w:kern w:val="0"/>
          <w:sz w:val="24"/>
          <w:szCs w:val="24"/>
          <w:lang w:val="sr-Cyrl-RS"/>
        </w:rPr>
        <w:t>20</w:t>
      </w:r>
      <w:r w:rsidRPr="00066E7F">
        <w:rPr>
          <w:rFonts w:cs="Arial"/>
          <w:kern w:val="0"/>
          <w:sz w:val="24"/>
          <w:szCs w:val="24"/>
          <w:lang w:val="sr-Cyrl-RS"/>
        </w:rPr>
        <w:t>.</w:t>
      </w:r>
    </w:p>
    <w:p w14:paraId="68725DFE" w14:textId="77777777" w:rsidR="000D338E" w:rsidRDefault="000D338E" w:rsidP="000D338E">
      <w:pPr>
        <w:tabs>
          <w:tab w:val="left" w:pos="567"/>
        </w:tabs>
        <w:autoSpaceDE w:val="0"/>
        <w:jc w:val="center"/>
        <w:textAlignment w:val="auto"/>
        <w:rPr>
          <w:rFonts w:cs="Arial"/>
          <w:b/>
          <w:kern w:val="0"/>
          <w:sz w:val="24"/>
          <w:szCs w:val="24"/>
          <w:lang w:val="sr-Cyrl-RS"/>
        </w:rPr>
      </w:pPr>
    </w:p>
    <w:p w14:paraId="068CD4FC" w14:textId="77777777" w:rsidR="000D338E" w:rsidRPr="00066E7F" w:rsidRDefault="000D338E" w:rsidP="000D338E">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ПРЕДМЕТ УГОВОРА</w:t>
      </w:r>
    </w:p>
    <w:p w14:paraId="63D376C0" w14:textId="77777777" w:rsidR="000D338E" w:rsidRPr="00066E7F" w:rsidRDefault="000D338E" w:rsidP="000D338E">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1.</w:t>
      </w:r>
    </w:p>
    <w:p w14:paraId="427F8E39" w14:textId="77777777" w:rsidR="000D338E" w:rsidRPr="00066E7F" w:rsidRDefault="000D338E" w:rsidP="000D338E">
      <w:pPr>
        <w:tabs>
          <w:tab w:val="left" w:pos="567"/>
        </w:tabs>
        <w:autoSpaceDE w:val="0"/>
        <w:jc w:val="center"/>
        <w:textAlignment w:val="auto"/>
        <w:rPr>
          <w:rFonts w:cs="Arial"/>
          <w:b/>
          <w:kern w:val="0"/>
          <w:sz w:val="24"/>
          <w:szCs w:val="24"/>
          <w:lang w:val="sr-Cyrl-RS"/>
        </w:rPr>
      </w:pPr>
    </w:p>
    <w:p w14:paraId="327FFED1" w14:textId="5B9C52AD"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kern w:val="0"/>
          <w:sz w:val="24"/>
          <w:szCs w:val="24"/>
          <w:lang w:val="sr-Cyrl-RS"/>
        </w:rPr>
        <w:t>Овим Уговором о пружању услуге (у даљем тексту: Уговор) Пружалац услуге се обавезује да за потребе Корисник</w:t>
      </w:r>
      <w:r>
        <w:rPr>
          <w:rFonts w:cs="Arial"/>
          <w:kern w:val="0"/>
          <w:sz w:val="24"/>
          <w:szCs w:val="24"/>
          <w:lang w:val="sr-Cyrl-RS"/>
        </w:rPr>
        <w:t xml:space="preserve">а услуге изврши и пружи услугу: </w:t>
      </w:r>
      <w:r w:rsidR="00A43801" w:rsidRPr="00A43801">
        <w:rPr>
          <w:rFonts w:ascii="Arial MT" w:hAnsi="Arial MT" w:cs="Arial"/>
          <w:b/>
          <w:color w:val="000000"/>
          <w:kern w:val="0"/>
          <w:sz w:val="24"/>
          <w:szCs w:val="24"/>
          <w:lang w:val="sr-Cyrl-RS"/>
        </w:rPr>
        <w:t>Одржавање термотехничких инсталација</w:t>
      </w:r>
      <w:r w:rsidRPr="00066E7F">
        <w:rPr>
          <w:rFonts w:ascii="Arial MT" w:hAnsi="Arial MT" w:cs="Arial"/>
          <w:b/>
          <w:color w:val="000000"/>
          <w:kern w:val="0"/>
          <w:sz w:val="24"/>
          <w:szCs w:val="24"/>
          <w:lang w:val="sr-Latn-RS"/>
        </w:rPr>
        <w:t xml:space="preserve">, </w:t>
      </w:r>
      <w:r w:rsidRPr="00066E7F">
        <w:rPr>
          <w:rFonts w:ascii="Arial MT" w:hAnsi="Arial MT" w:cs="Arial"/>
          <w:b/>
          <w:color w:val="000000"/>
          <w:kern w:val="0"/>
          <w:sz w:val="24"/>
          <w:szCs w:val="24"/>
          <w:lang w:val="sr-Cyrl-RS"/>
        </w:rPr>
        <w:t xml:space="preserve">партија </w:t>
      </w:r>
      <w:r w:rsidR="00A43801">
        <w:rPr>
          <w:rFonts w:ascii="Arial MT" w:hAnsi="Arial MT" w:cs="Arial"/>
          <w:b/>
          <w:color w:val="000000"/>
          <w:kern w:val="0"/>
          <w:sz w:val="24"/>
          <w:szCs w:val="24"/>
          <w:lang w:val="sr-Cyrl-RS"/>
        </w:rPr>
        <w:t>3</w:t>
      </w:r>
      <w:r w:rsidRPr="00066E7F">
        <w:rPr>
          <w:rFonts w:ascii="Arial MT" w:hAnsi="Arial MT" w:cs="Arial"/>
          <w:b/>
          <w:color w:val="000000"/>
          <w:kern w:val="0"/>
          <w:sz w:val="24"/>
          <w:szCs w:val="24"/>
          <w:lang w:val="sr-Latn-RS"/>
        </w:rPr>
        <w:t xml:space="preserve"> </w:t>
      </w:r>
      <w:r w:rsidRPr="00066E7F">
        <w:rPr>
          <w:rFonts w:cs="Arial"/>
          <w:kern w:val="0"/>
          <w:sz w:val="24"/>
          <w:szCs w:val="24"/>
          <w:lang w:val="sr-Cyrl-RS"/>
        </w:rPr>
        <w:t xml:space="preserve">(у даљем </w:t>
      </w:r>
      <w:r w:rsidRPr="00066E7F">
        <w:rPr>
          <w:rFonts w:cs="Arial"/>
          <w:color w:val="000000"/>
          <w:kern w:val="0"/>
          <w:sz w:val="24"/>
          <w:szCs w:val="24"/>
          <w:lang w:val="sr-Cyrl-RS"/>
        </w:rPr>
        <w:t xml:space="preserve">тексту: Услуга), у свему према захтевима и условима конкурсне документације </w:t>
      </w:r>
      <w:r>
        <w:rPr>
          <w:rFonts w:cs="Arial"/>
          <w:color w:val="000000"/>
          <w:kern w:val="0"/>
          <w:sz w:val="24"/>
          <w:szCs w:val="24"/>
          <w:lang w:val="sr-Cyrl-RS"/>
        </w:rPr>
        <w:t xml:space="preserve">Корисника </w:t>
      </w:r>
      <w:r w:rsidRPr="00066E7F">
        <w:rPr>
          <w:rFonts w:cs="Arial"/>
          <w:color w:val="000000"/>
          <w:kern w:val="0"/>
          <w:sz w:val="24"/>
          <w:szCs w:val="24"/>
          <w:lang w:val="sr-Cyrl-RS"/>
        </w:rPr>
        <w:t>услуге, прихваћене техничке спецификације и понуде Пружаоца услуге.</w:t>
      </w:r>
      <w:r>
        <w:rPr>
          <w:rFonts w:cs="Arial"/>
          <w:color w:val="000000"/>
          <w:kern w:val="0"/>
          <w:sz w:val="24"/>
          <w:szCs w:val="24"/>
          <w:lang w:val="sr-Cyrl-RS"/>
        </w:rPr>
        <w:t xml:space="preserve">  </w:t>
      </w:r>
    </w:p>
    <w:p w14:paraId="735F7728" w14:textId="77777777" w:rsidR="000D338E" w:rsidRDefault="000D338E" w:rsidP="000D338E">
      <w:pPr>
        <w:tabs>
          <w:tab w:val="left" w:pos="567"/>
        </w:tabs>
        <w:autoSpaceDE w:val="0"/>
        <w:jc w:val="center"/>
        <w:textAlignment w:val="auto"/>
        <w:rPr>
          <w:rFonts w:cs="Arial"/>
          <w:b/>
          <w:color w:val="000000"/>
          <w:kern w:val="0"/>
          <w:sz w:val="24"/>
          <w:szCs w:val="24"/>
          <w:lang w:val="sr-Cyrl-RS"/>
        </w:rPr>
      </w:pPr>
    </w:p>
    <w:p w14:paraId="306B3491"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ЦЕНА</w:t>
      </w:r>
    </w:p>
    <w:p w14:paraId="1BCC5C0B"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 xml:space="preserve"> Члан 2.</w:t>
      </w:r>
    </w:p>
    <w:p w14:paraId="09F3E2C6"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6C4F720F"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 xml:space="preserve">Укупна уговорена вредност одређује се на основу стварних потреба </w:t>
      </w:r>
      <w:r w:rsidRPr="007309B1">
        <w:rPr>
          <w:rFonts w:cs="Arial"/>
          <w:kern w:val="0"/>
          <w:sz w:val="24"/>
          <w:szCs w:val="24"/>
          <w:lang w:val="sr-Cyrl-RS"/>
        </w:rPr>
        <w:t>Корисника услуге</w:t>
      </w:r>
      <w:r w:rsidRPr="00066E7F">
        <w:rPr>
          <w:rFonts w:cs="Arial"/>
          <w:kern w:val="0"/>
          <w:sz w:val="24"/>
          <w:szCs w:val="24"/>
          <w:lang w:val="sr-Cyrl-RS"/>
        </w:rPr>
        <w:t xml:space="preserve"> за пружањем предметних услуга и јединичних цена из Понуде и не може прећи износ од</w:t>
      </w:r>
      <w:r w:rsidRPr="00066E7F">
        <w:rPr>
          <w:rFonts w:cs="Arial"/>
          <w:b/>
          <w:kern w:val="0"/>
          <w:sz w:val="24"/>
          <w:szCs w:val="24"/>
          <w:lang w:val="sr-Cyrl-RS"/>
        </w:rPr>
        <w:t xml:space="preserve"> </w:t>
      </w:r>
      <w:r w:rsidRPr="00066E7F">
        <w:rPr>
          <w:rFonts w:cs="Arial"/>
          <w:kern w:val="0"/>
          <w:sz w:val="24"/>
          <w:szCs w:val="24"/>
          <w:lang w:val="sr-Cyrl-RS"/>
        </w:rPr>
        <w:t xml:space="preserve">___________ (уписује Корисник услуга) динара, без ПДВ-а, а који представља износ процењене вредности </w:t>
      </w:r>
      <w:r w:rsidRPr="007309B1">
        <w:rPr>
          <w:rFonts w:cs="Arial"/>
          <w:kern w:val="0"/>
          <w:sz w:val="24"/>
          <w:szCs w:val="24"/>
          <w:lang w:val="sr-Cyrl-RS"/>
        </w:rPr>
        <w:t>Корисника услуге</w:t>
      </w:r>
      <w:r w:rsidRPr="00066E7F">
        <w:rPr>
          <w:rFonts w:cs="Arial"/>
          <w:kern w:val="0"/>
          <w:sz w:val="24"/>
          <w:szCs w:val="24"/>
          <w:lang w:val="sr-Cyrl-RS"/>
        </w:rPr>
        <w:t xml:space="preserve"> за предметну јавну набавку.</w:t>
      </w:r>
    </w:p>
    <w:p w14:paraId="3ED7A921" w14:textId="77777777" w:rsidR="000D338E" w:rsidRPr="00066E7F" w:rsidRDefault="000D338E" w:rsidP="000D338E">
      <w:pPr>
        <w:tabs>
          <w:tab w:val="left" w:pos="567"/>
        </w:tabs>
        <w:autoSpaceDE w:val="0"/>
        <w:jc w:val="both"/>
        <w:textAlignment w:val="auto"/>
        <w:rPr>
          <w:rFonts w:cs="Arial"/>
          <w:kern w:val="0"/>
          <w:sz w:val="24"/>
          <w:szCs w:val="24"/>
          <w:lang w:val="sr-Cyrl-RS"/>
        </w:rPr>
      </w:pPr>
    </w:p>
    <w:p w14:paraId="72801E3E"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цену Услуге из става 1. овог члана обрачунава се припадајући порез на додату вредност у складу са прописима Републике Србије.</w:t>
      </w:r>
    </w:p>
    <w:p w14:paraId="381526C3"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1E7CD298"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 цену су урачунати сви трошкови везани за реализацију Услуге.</w:t>
      </w:r>
    </w:p>
    <w:p w14:paraId="35A7DD32"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03DDA80D" w14:textId="77777777" w:rsidR="000D338E" w:rsidRPr="009738B3" w:rsidRDefault="000D338E" w:rsidP="000D338E">
      <w:pPr>
        <w:tabs>
          <w:tab w:val="left" w:pos="567"/>
        </w:tabs>
        <w:autoSpaceDE w:val="0"/>
        <w:jc w:val="both"/>
        <w:textAlignment w:val="auto"/>
        <w:rPr>
          <w:rFonts w:cs="Arial"/>
          <w:kern w:val="0"/>
          <w:sz w:val="24"/>
          <w:szCs w:val="24"/>
          <w:lang w:val="sr-Cyrl-RS"/>
        </w:rPr>
      </w:pPr>
      <w:r w:rsidRPr="009738B3">
        <w:rPr>
          <w:rFonts w:cs="Arial"/>
          <w:kern w:val="0"/>
          <w:sz w:val="24"/>
          <w:szCs w:val="24"/>
          <w:lang w:val="sr-Cyrl-RS"/>
        </w:rPr>
        <w:t>Јединичне цене из усвојене понуд</w:t>
      </w:r>
      <w:r>
        <w:rPr>
          <w:rFonts w:cs="Arial"/>
          <w:kern w:val="0"/>
          <w:sz w:val="24"/>
          <w:szCs w:val="24"/>
          <w:lang w:val="sr-Cyrl-RS"/>
        </w:rPr>
        <w:t>е су фиксне и не могу се мењати за све време извршења Услуге.</w:t>
      </w:r>
    </w:p>
    <w:p w14:paraId="6984A8E0" w14:textId="77777777" w:rsidR="000D338E" w:rsidRPr="00066E7F" w:rsidRDefault="000D338E" w:rsidP="000D338E">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НАЧИН ПЛАЋАЊА</w:t>
      </w:r>
    </w:p>
    <w:p w14:paraId="214F9562" w14:textId="77777777" w:rsidR="000D338E" w:rsidRPr="00066E7F" w:rsidRDefault="000D338E" w:rsidP="000D338E">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Члан 3.</w:t>
      </w:r>
    </w:p>
    <w:p w14:paraId="05229BAF" w14:textId="77777777" w:rsidR="000D338E" w:rsidRDefault="000D338E" w:rsidP="000D338E">
      <w:pPr>
        <w:tabs>
          <w:tab w:val="left" w:pos="567"/>
        </w:tabs>
        <w:autoSpaceDE w:val="0"/>
        <w:jc w:val="both"/>
        <w:textAlignment w:val="auto"/>
        <w:rPr>
          <w:rFonts w:cs="Arial"/>
          <w:kern w:val="0"/>
          <w:sz w:val="24"/>
          <w:szCs w:val="24"/>
          <w:lang w:val="sr-Cyrl-RS"/>
        </w:rPr>
      </w:pPr>
    </w:p>
    <w:p w14:paraId="1BBB3C34"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Корисник услуге се обавезује да Пружаоцу услуга плати извршену Услугу на текући рачун платним налогом, на следећи начин:</w:t>
      </w:r>
    </w:p>
    <w:p w14:paraId="79015022" w14:textId="77777777" w:rsidR="000D338E" w:rsidRPr="00066E7F" w:rsidRDefault="000D338E" w:rsidP="000D338E">
      <w:pPr>
        <w:jc w:val="both"/>
        <w:rPr>
          <w:rFonts w:eastAsia="Calibri" w:cs="Arial"/>
          <w:kern w:val="0"/>
          <w:sz w:val="24"/>
          <w:szCs w:val="24"/>
          <w:lang w:val="sr-Cyrl-RS"/>
        </w:rPr>
      </w:pPr>
      <w:r w:rsidRPr="00066E7F">
        <w:rPr>
          <w:rFonts w:eastAsia="Calibri" w:cs="Arial"/>
          <w:kern w:val="0"/>
          <w:sz w:val="24"/>
          <w:szCs w:val="24"/>
          <w:lang w:val="sr-Cyrl-RS"/>
        </w:rPr>
        <w:t>Уговорне стране су сагласне да се плаћање предметних услуга врши у року који не може бити дужи од 45 дана од дана пријема исправног рачуна на писарницу Корисника услуга.</w:t>
      </w:r>
    </w:p>
    <w:p w14:paraId="426C1FDD" w14:textId="77777777" w:rsidR="000D338E" w:rsidRDefault="000D338E" w:rsidP="000D338E">
      <w:pPr>
        <w:widowControl/>
        <w:suppressAutoHyphens w:val="0"/>
        <w:jc w:val="both"/>
        <w:textAlignment w:val="auto"/>
        <w:rPr>
          <w:rFonts w:eastAsia="Calibri" w:cs="Arial"/>
          <w:color w:val="000000"/>
          <w:kern w:val="0"/>
          <w:sz w:val="24"/>
          <w:szCs w:val="24"/>
          <w:lang w:val="sr-Cyrl-RS"/>
        </w:rPr>
      </w:pPr>
    </w:p>
    <w:p w14:paraId="490F3056" w14:textId="77777777" w:rsidR="000D338E" w:rsidRPr="00066E7F" w:rsidRDefault="000D338E" w:rsidP="000D338E">
      <w:pPr>
        <w:widowControl/>
        <w:suppressAutoHyphens w:val="0"/>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 xml:space="preserve">Записник о пруженим услугама (без примедби), потписан од стране овлашћеног лица пружаоца услуге и овлашћеног лица Корисника услуга задуженог за стручни надзор, представља основ за фактурисање и обавезан је пратећи документ уз рачун. </w:t>
      </w:r>
    </w:p>
    <w:p w14:paraId="66BE1EEB" w14:textId="77777777" w:rsidR="000D338E" w:rsidRPr="00066E7F" w:rsidRDefault="000D338E" w:rsidP="000D338E">
      <w:pPr>
        <w:widowControl/>
        <w:suppressAutoHyphens w:val="0"/>
        <w:jc w:val="both"/>
        <w:textAlignment w:val="auto"/>
        <w:rPr>
          <w:rFonts w:eastAsia="Calibri" w:cs="Arial"/>
          <w:color w:val="000000"/>
          <w:kern w:val="0"/>
          <w:sz w:val="24"/>
          <w:szCs w:val="24"/>
          <w:lang w:val="sr-Cyrl-RS"/>
        </w:rPr>
      </w:pPr>
    </w:p>
    <w:p w14:paraId="26B508BF" w14:textId="77777777" w:rsidR="000D338E" w:rsidRDefault="000D338E" w:rsidP="000D338E">
      <w:pPr>
        <w:jc w:val="both"/>
        <w:rPr>
          <w:rFonts w:eastAsia="Calibri" w:cs="Arial"/>
          <w:b/>
          <w:sz w:val="24"/>
          <w:szCs w:val="24"/>
          <w:lang w:val="sr-Cyrl-RS"/>
        </w:rPr>
      </w:pPr>
    </w:p>
    <w:p w14:paraId="0A1D4608" w14:textId="77777777" w:rsidR="000D338E" w:rsidRPr="00066E7F" w:rsidRDefault="000D338E" w:rsidP="000D338E">
      <w:pPr>
        <w:jc w:val="both"/>
        <w:rPr>
          <w:rFonts w:eastAsia="Calibri" w:cs="Arial"/>
          <w:sz w:val="24"/>
          <w:szCs w:val="24"/>
          <w:lang w:val="sr-Cyrl-RS"/>
        </w:rPr>
      </w:pPr>
      <w:r w:rsidRPr="00CC7B3D">
        <w:rPr>
          <w:rFonts w:eastAsia="Calibri" w:cs="Arial"/>
          <w:b/>
          <w:sz w:val="24"/>
          <w:szCs w:val="24"/>
          <w:lang w:val="sr-Cyrl-RS"/>
        </w:rPr>
        <w:lastRenderedPageBreak/>
        <w:t>Рачун мора гласити на:</w:t>
      </w:r>
      <w:r w:rsidRPr="00CC7B3D">
        <w:rPr>
          <w:rFonts w:eastAsia="Calibri" w:cs="Arial"/>
          <w:sz w:val="24"/>
          <w:szCs w:val="24"/>
          <w:lang w:val="sr-Cyrl-RS"/>
        </w:rPr>
        <w:t xml:space="preserve"> Јавно предузеће „Електропривреда Србије“ Београд, </w:t>
      </w:r>
      <w:r w:rsidRPr="00A61CCA">
        <w:rPr>
          <w:rFonts w:eastAsia="Calibri" w:cs="Arial"/>
          <w:bCs/>
          <w:sz w:val="24"/>
          <w:szCs w:val="24"/>
          <w:lang w:val="sr-Cyrl-RS"/>
        </w:rPr>
        <w:t>Балканска 13</w:t>
      </w:r>
      <w:r w:rsidRPr="00CC7B3D">
        <w:rPr>
          <w:rFonts w:eastAsia="Calibri" w:cs="Arial"/>
          <w:sz w:val="24"/>
          <w:szCs w:val="24"/>
          <w:lang w:val="sr-Cyrl-RS"/>
        </w:rPr>
        <w:t xml:space="preserve">, Огранак РБ Колубара, Лазаревац, Светог Саве 1, ПИБ </w:t>
      </w:r>
      <w:r w:rsidRPr="00066E7F">
        <w:rPr>
          <w:rFonts w:eastAsia="Calibri" w:cs="Arial"/>
          <w:sz w:val="24"/>
          <w:szCs w:val="24"/>
          <w:lang w:val="sr-Cyrl-BA"/>
        </w:rPr>
        <w:t>(103920327)</w:t>
      </w:r>
      <w:r w:rsidRPr="00CC7B3D">
        <w:rPr>
          <w:rFonts w:eastAsia="Calibri" w:cs="Arial"/>
          <w:sz w:val="24"/>
          <w:szCs w:val="24"/>
          <w:lang w:val="sr-Cyrl-RS"/>
        </w:rPr>
        <w:t xml:space="preserve">, МБ (20053658) </w:t>
      </w:r>
      <w:r w:rsidRPr="00CC7B3D">
        <w:rPr>
          <w:rFonts w:eastAsia="Calibri" w:cs="Arial"/>
          <w:b/>
          <w:sz w:val="24"/>
          <w:szCs w:val="24"/>
          <w:lang w:val="sr-Cyrl-RS"/>
        </w:rPr>
        <w:t xml:space="preserve">и </w:t>
      </w:r>
      <w:r w:rsidRPr="00066E7F">
        <w:rPr>
          <w:rFonts w:eastAsia="Calibri" w:cs="Arial"/>
          <w:b/>
          <w:sz w:val="24"/>
          <w:szCs w:val="24"/>
          <w:lang w:val="sr-Cyrl-RS"/>
        </w:rPr>
        <w:t xml:space="preserve">треба </w:t>
      </w:r>
      <w:r w:rsidRPr="00CC7B3D">
        <w:rPr>
          <w:rFonts w:eastAsia="Calibri" w:cs="Arial"/>
          <w:b/>
          <w:sz w:val="24"/>
          <w:szCs w:val="24"/>
          <w:lang w:val="sr-Cyrl-RS"/>
        </w:rPr>
        <w:t>бити достављен на адресу:</w:t>
      </w:r>
      <w:r w:rsidRPr="00CC7B3D">
        <w:rPr>
          <w:rFonts w:eastAsia="Calibri" w:cs="Arial"/>
          <w:sz w:val="24"/>
          <w:szCs w:val="24"/>
          <w:lang w:val="sr-Cyrl-RS"/>
        </w:rPr>
        <w:t xml:space="preserve"> ЈП ЕПС Београд - Огранак РБ Колубара, Дише Ђурђевић бб,</w:t>
      </w:r>
      <w:r>
        <w:rPr>
          <w:rFonts w:eastAsia="Calibri" w:cs="Arial"/>
          <w:sz w:val="24"/>
          <w:szCs w:val="24"/>
          <w:lang w:val="sr-Cyrl-RS"/>
        </w:rPr>
        <w:t xml:space="preserve"> </w:t>
      </w:r>
      <w:r w:rsidRPr="00CC7B3D">
        <w:rPr>
          <w:rFonts w:eastAsia="Calibri" w:cs="Arial"/>
          <w:sz w:val="24"/>
          <w:szCs w:val="24"/>
          <w:lang w:val="sr-Cyrl-RS"/>
        </w:rPr>
        <w:t>11560 Вреоци</w:t>
      </w:r>
      <w:r w:rsidRPr="00066E7F">
        <w:rPr>
          <w:rFonts w:eastAsia="Calibri" w:cs="Arial"/>
          <w:sz w:val="24"/>
          <w:szCs w:val="24"/>
          <w:lang w:val="sr-Cyrl-RS"/>
        </w:rPr>
        <w:t>.</w:t>
      </w:r>
    </w:p>
    <w:p w14:paraId="20144EB1" w14:textId="77777777" w:rsidR="000D338E" w:rsidRPr="00066E7F" w:rsidRDefault="000D338E" w:rsidP="000D338E">
      <w:pPr>
        <w:widowControl/>
        <w:suppressAutoHyphens w:val="0"/>
        <w:jc w:val="both"/>
        <w:textAlignment w:val="auto"/>
        <w:rPr>
          <w:rFonts w:eastAsia="Calibri" w:cs="Arial"/>
          <w:color w:val="000000"/>
          <w:kern w:val="0"/>
          <w:sz w:val="24"/>
          <w:szCs w:val="24"/>
          <w:lang w:val="sr-Cyrl-RS"/>
        </w:rPr>
      </w:pPr>
    </w:p>
    <w:p w14:paraId="461B8F1A" w14:textId="77777777" w:rsidR="000D338E" w:rsidRPr="00066E7F" w:rsidRDefault="000D338E" w:rsidP="000D338E">
      <w:pPr>
        <w:widowControl/>
        <w:suppressAutoHyphens w:val="0"/>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У испостављеном рачуну, пружалац услуге је дужан да се позове на број и датум уговора и број јавне набавке, као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2A4DB821" w14:textId="77777777" w:rsidR="000D338E" w:rsidRDefault="000D338E" w:rsidP="000D338E">
      <w:pPr>
        <w:widowControl/>
        <w:suppressAutoHyphens w:val="0"/>
        <w:jc w:val="center"/>
        <w:textAlignment w:val="auto"/>
        <w:rPr>
          <w:rFonts w:cs="Arial"/>
          <w:b/>
          <w:sz w:val="24"/>
          <w:szCs w:val="24"/>
          <w:lang w:val="sr-Cyrl-RS"/>
        </w:rPr>
      </w:pPr>
    </w:p>
    <w:p w14:paraId="029DA21C" w14:textId="77777777" w:rsidR="000D338E" w:rsidRDefault="000D338E" w:rsidP="000D338E">
      <w:pPr>
        <w:widowControl/>
        <w:suppressAutoHyphens w:val="0"/>
        <w:jc w:val="center"/>
        <w:textAlignment w:val="auto"/>
        <w:rPr>
          <w:rFonts w:cs="Arial"/>
          <w:b/>
          <w:sz w:val="24"/>
          <w:szCs w:val="24"/>
          <w:lang w:val="sr-Cyrl-RS"/>
        </w:rPr>
      </w:pPr>
      <w:r w:rsidRPr="00066E7F">
        <w:rPr>
          <w:rFonts w:cs="Arial"/>
          <w:b/>
          <w:sz w:val="24"/>
          <w:szCs w:val="24"/>
          <w:lang w:val="sr-Cyrl-RS"/>
        </w:rPr>
        <w:t>Члан 4.</w:t>
      </w:r>
    </w:p>
    <w:p w14:paraId="7460B0A9" w14:textId="77777777" w:rsidR="000D338E" w:rsidRPr="00066E7F" w:rsidRDefault="000D338E" w:rsidP="000D338E">
      <w:pPr>
        <w:widowControl/>
        <w:suppressAutoHyphens w:val="0"/>
        <w:jc w:val="center"/>
        <w:textAlignment w:val="auto"/>
        <w:rPr>
          <w:rFonts w:cs="Arial"/>
          <w:b/>
          <w:sz w:val="24"/>
          <w:szCs w:val="24"/>
          <w:lang w:val="sr-Cyrl-RS"/>
        </w:rPr>
      </w:pPr>
    </w:p>
    <w:p w14:paraId="3C662ED8"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 xml:space="preserve">Адресе Уговорних страна за пријем </w:t>
      </w:r>
      <w:r w:rsidRPr="00066E7F">
        <w:rPr>
          <w:rFonts w:cs="Arial"/>
          <w:kern w:val="0"/>
          <w:sz w:val="24"/>
          <w:szCs w:val="24"/>
          <w:lang w:val="sr-Cyrl-RS"/>
        </w:rPr>
        <w:t>поште, су следеће:</w:t>
      </w:r>
    </w:p>
    <w:p w14:paraId="371FF128" w14:textId="77777777" w:rsidR="000D338E" w:rsidRPr="00066E7F" w:rsidRDefault="000D338E" w:rsidP="000D338E">
      <w:pPr>
        <w:tabs>
          <w:tab w:val="left" w:pos="567"/>
        </w:tabs>
        <w:autoSpaceDE w:val="0"/>
        <w:jc w:val="both"/>
        <w:textAlignment w:val="auto"/>
        <w:rPr>
          <w:rFonts w:cs="Arial"/>
          <w:kern w:val="0"/>
          <w:sz w:val="24"/>
          <w:szCs w:val="24"/>
          <w:lang w:val="sr-Cyrl-RS"/>
        </w:rPr>
      </w:pPr>
    </w:p>
    <w:p w14:paraId="5F735975"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Корисник услуге: Јавно предузеће „Електропривреда Србије“ Београд, Огранак РБ Колубара, Комерцијални сектор, Дише Ђурђевић бб,11560 Вреоци.</w:t>
      </w:r>
      <w:r w:rsidRPr="00066E7F">
        <w:rPr>
          <w:rFonts w:cs="Arial"/>
          <w:kern w:val="0"/>
          <w:sz w:val="24"/>
          <w:szCs w:val="24"/>
          <w:lang w:val="sr-Cyrl-RS"/>
        </w:rPr>
        <w:tab/>
      </w:r>
    </w:p>
    <w:p w14:paraId="673BB3BF" w14:textId="77777777" w:rsidR="000D338E" w:rsidRPr="00066E7F" w:rsidRDefault="000D338E" w:rsidP="000D338E">
      <w:pPr>
        <w:tabs>
          <w:tab w:val="left" w:pos="567"/>
        </w:tabs>
        <w:autoSpaceDE w:val="0"/>
        <w:jc w:val="both"/>
        <w:textAlignment w:val="auto"/>
        <w:rPr>
          <w:rFonts w:cs="Arial"/>
          <w:kern w:val="0"/>
          <w:sz w:val="24"/>
          <w:szCs w:val="24"/>
          <w:lang w:val="sr-Cyrl-RS"/>
        </w:rPr>
      </w:pPr>
    </w:p>
    <w:p w14:paraId="786B82D8"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Пружалац услуге:</w:t>
      </w:r>
      <w:r w:rsidRPr="00066E7F">
        <w:rPr>
          <w:rFonts w:cs="Arial"/>
          <w:kern w:val="0"/>
          <w:sz w:val="24"/>
          <w:szCs w:val="24"/>
          <w:lang w:val="sr-Cyrl-RS"/>
        </w:rPr>
        <w:tab/>
        <w:t>___________________________________________________</w:t>
      </w:r>
    </w:p>
    <w:p w14:paraId="4F879E37"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t>___________________________________________________</w:t>
      </w:r>
    </w:p>
    <w:p w14:paraId="20CD86AA"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Подизвођач:           ___________________________________________________</w:t>
      </w:r>
    </w:p>
    <w:p w14:paraId="07B3E3B4"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 xml:space="preserve">                                ___________________________________________________</w:t>
      </w: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r>
    </w:p>
    <w:p w14:paraId="1B332FDC" w14:textId="77777777" w:rsidR="000D338E" w:rsidRPr="00066E7F" w:rsidRDefault="000D338E" w:rsidP="000D338E">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ОБАВЕЗЕ КОРИСНИКА УСЛУГЕ</w:t>
      </w:r>
    </w:p>
    <w:p w14:paraId="15BFB8A2" w14:textId="77777777" w:rsidR="000D338E" w:rsidRPr="00066E7F" w:rsidRDefault="000D338E" w:rsidP="000D338E">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Члан 5.</w:t>
      </w:r>
    </w:p>
    <w:p w14:paraId="771ACAAE" w14:textId="77777777" w:rsidR="000D338E" w:rsidRPr="00066E7F" w:rsidRDefault="000D338E" w:rsidP="000D338E">
      <w:pPr>
        <w:tabs>
          <w:tab w:val="left" w:pos="567"/>
        </w:tabs>
        <w:autoSpaceDE w:val="0"/>
        <w:jc w:val="both"/>
        <w:textAlignment w:val="auto"/>
        <w:rPr>
          <w:rFonts w:cs="Arial"/>
          <w:kern w:val="0"/>
          <w:sz w:val="24"/>
          <w:szCs w:val="24"/>
          <w:lang w:val="sr-Cyrl-RS"/>
        </w:rPr>
      </w:pPr>
    </w:p>
    <w:p w14:paraId="59DE7F61"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Корисник услуге се обавезује да Пружаоцу услуге изврши исплату цене Услуге из члана 2. у складу са извршеним активностима из Прилога 2. овог Уговора, на начин и у роковима утврђеним чланом 3. овог Уговора.</w:t>
      </w:r>
    </w:p>
    <w:p w14:paraId="47C983FB" w14:textId="77777777" w:rsidR="000D338E" w:rsidRPr="00066E7F" w:rsidRDefault="000D338E" w:rsidP="000D338E">
      <w:pPr>
        <w:tabs>
          <w:tab w:val="left" w:pos="567"/>
        </w:tabs>
        <w:autoSpaceDE w:val="0"/>
        <w:jc w:val="both"/>
        <w:textAlignment w:val="auto"/>
        <w:rPr>
          <w:rFonts w:cs="Arial"/>
          <w:kern w:val="0"/>
          <w:sz w:val="24"/>
          <w:szCs w:val="24"/>
          <w:lang w:val="sr-Cyrl-RS"/>
        </w:rPr>
      </w:pPr>
    </w:p>
    <w:p w14:paraId="18D90290"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Све исплате по основу овог Уговора биће извршене н</w:t>
      </w:r>
      <w:r>
        <w:rPr>
          <w:rFonts w:cs="Arial"/>
          <w:kern w:val="0"/>
          <w:sz w:val="24"/>
          <w:szCs w:val="24"/>
          <w:lang w:val="sr-Cyrl-RS"/>
        </w:rPr>
        <w:t>а рачун Пружаоца услуге, број</w:t>
      </w:r>
      <w:r w:rsidRPr="00066E7F">
        <w:rPr>
          <w:rFonts w:cs="Arial"/>
          <w:kern w:val="0"/>
          <w:sz w:val="24"/>
          <w:szCs w:val="24"/>
          <w:lang w:val="sr-Cyrl-RS"/>
        </w:rPr>
        <w:t xml:space="preserve"> рачуна: ____________________________ код банке:___________________.</w:t>
      </w:r>
    </w:p>
    <w:p w14:paraId="584401A3" w14:textId="77777777" w:rsidR="000D338E" w:rsidRDefault="000D338E" w:rsidP="000D338E">
      <w:pPr>
        <w:tabs>
          <w:tab w:val="left" w:pos="567"/>
        </w:tabs>
        <w:autoSpaceDE w:val="0"/>
        <w:jc w:val="center"/>
        <w:textAlignment w:val="auto"/>
        <w:rPr>
          <w:rFonts w:cs="Arial"/>
          <w:b/>
          <w:kern w:val="0"/>
          <w:sz w:val="24"/>
          <w:szCs w:val="24"/>
          <w:lang w:val="sr-Cyrl-RS"/>
        </w:rPr>
      </w:pPr>
    </w:p>
    <w:p w14:paraId="43FFB450" w14:textId="77777777" w:rsidR="000D338E" w:rsidRPr="00066E7F" w:rsidRDefault="000D338E" w:rsidP="000D338E">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6.</w:t>
      </w:r>
    </w:p>
    <w:p w14:paraId="43B542B2" w14:textId="77777777" w:rsidR="000D338E" w:rsidRDefault="000D338E" w:rsidP="000D338E">
      <w:pPr>
        <w:tabs>
          <w:tab w:val="left" w:pos="567"/>
        </w:tabs>
        <w:autoSpaceDE w:val="0"/>
        <w:jc w:val="both"/>
        <w:textAlignment w:val="auto"/>
        <w:rPr>
          <w:rFonts w:cs="Arial"/>
          <w:color w:val="FF0000"/>
          <w:kern w:val="0"/>
          <w:sz w:val="24"/>
          <w:szCs w:val="24"/>
          <w:lang w:val="ru-RU"/>
        </w:rPr>
      </w:pPr>
    </w:p>
    <w:p w14:paraId="4F1DE0C6" w14:textId="77777777" w:rsidR="00A43801" w:rsidRDefault="00A43801" w:rsidP="00A43801">
      <w:pPr>
        <w:tabs>
          <w:tab w:val="left" w:pos="567"/>
        </w:tabs>
        <w:autoSpaceDE w:val="0"/>
        <w:jc w:val="both"/>
        <w:textAlignment w:val="auto"/>
        <w:rPr>
          <w:rFonts w:cs="Arial"/>
          <w:color w:val="FF0000"/>
          <w:kern w:val="0"/>
          <w:sz w:val="24"/>
          <w:szCs w:val="24"/>
          <w:lang w:val="ru-RU"/>
        </w:rPr>
      </w:pPr>
      <w:r w:rsidRPr="00897FCF">
        <w:rPr>
          <w:rFonts w:cs="Arial"/>
          <w:color w:val="FF0000"/>
          <w:kern w:val="0"/>
          <w:sz w:val="24"/>
          <w:szCs w:val="24"/>
          <w:lang w:val="ru-RU"/>
        </w:rPr>
        <w:t>Корисник услуге се обавезује да омогући Пружаоцу услуге приступ месту извршења услуге у свом седишту.</w:t>
      </w:r>
    </w:p>
    <w:p w14:paraId="4844E0F9" w14:textId="77777777" w:rsidR="00A43801" w:rsidRDefault="00A43801" w:rsidP="00A43801">
      <w:pPr>
        <w:tabs>
          <w:tab w:val="left" w:pos="567"/>
        </w:tabs>
        <w:autoSpaceDE w:val="0"/>
        <w:jc w:val="both"/>
        <w:textAlignment w:val="auto"/>
        <w:rPr>
          <w:rFonts w:cs="Arial"/>
          <w:kern w:val="0"/>
          <w:sz w:val="24"/>
          <w:szCs w:val="24"/>
          <w:lang w:val="ru-RU"/>
        </w:rPr>
      </w:pPr>
    </w:p>
    <w:p w14:paraId="15779085" w14:textId="03C5FA47" w:rsidR="00A43801" w:rsidRPr="00337393" w:rsidRDefault="00A43801" w:rsidP="00A43801">
      <w:pPr>
        <w:tabs>
          <w:tab w:val="left" w:pos="567"/>
        </w:tabs>
        <w:autoSpaceDE w:val="0"/>
        <w:jc w:val="both"/>
        <w:textAlignment w:val="auto"/>
        <w:rPr>
          <w:rFonts w:cs="Arial"/>
          <w:color w:val="FF0000"/>
          <w:kern w:val="0"/>
          <w:sz w:val="24"/>
          <w:szCs w:val="24"/>
          <w:lang w:val="ru-RU"/>
        </w:rPr>
      </w:pPr>
      <w:r w:rsidRPr="00337393">
        <w:rPr>
          <w:rFonts w:cs="Arial"/>
          <w:color w:val="FF0000"/>
          <w:kern w:val="0"/>
          <w:sz w:val="24"/>
          <w:szCs w:val="24"/>
          <w:lang w:val="ru-RU"/>
        </w:rPr>
        <w:t xml:space="preserve">Корисник услуге се обавезује да изврши ангажовање Именованог тела, припрему за испитивање и испитивање хладним воденим притиском (ХВП МЕТОДА) или једнаковредним прихваћеним испитивањем без разарања (ИБР МЕТОДА). </w:t>
      </w:r>
    </w:p>
    <w:p w14:paraId="26EFEC8D" w14:textId="77777777" w:rsidR="00A43801" w:rsidRPr="00066E7F" w:rsidRDefault="00A43801" w:rsidP="00A43801">
      <w:pPr>
        <w:tabs>
          <w:tab w:val="left" w:pos="567"/>
        </w:tabs>
        <w:autoSpaceDE w:val="0"/>
        <w:jc w:val="both"/>
        <w:textAlignment w:val="auto"/>
        <w:rPr>
          <w:rFonts w:cs="Arial"/>
          <w:kern w:val="0"/>
          <w:sz w:val="24"/>
          <w:szCs w:val="24"/>
          <w:lang w:val="ru-RU"/>
        </w:rPr>
      </w:pPr>
    </w:p>
    <w:p w14:paraId="15628B4A" w14:textId="77777777" w:rsidR="00337393" w:rsidRDefault="00337393" w:rsidP="000D338E">
      <w:pPr>
        <w:tabs>
          <w:tab w:val="left" w:pos="567"/>
        </w:tabs>
        <w:autoSpaceDE w:val="0"/>
        <w:jc w:val="both"/>
        <w:textAlignment w:val="auto"/>
        <w:rPr>
          <w:rFonts w:cs="Arial"/>
          <w:kern w:val="0"/>
          <w:sz w:val="24"/>
          <w:szCs w:val="24"/>
          <w:lang w:val="ru-RU"/>
        </w:rPr>
      </w:pPr>
    </w:p>
    <w:p w14:paraId="76216F32" w14:textId="77777777" w:rsidR="000D338E" w:rsidRPr="00066E7F" w:rsidRDefault="000D338E" w:rsidP="000D338E">
      <w:pPr>
        <w:tabs>
          <w:tab w:val="left" w:pos="567"/>
        </w:tabs>
        <w:autoSpaceDE w:val="0"/>
        <w:jc w:val="both"/>
        <w:textAlignment w:val="auto"/>
        <w:rPr>
          <w:rFonts w:cs="Arial"/>
          <w:kern w:val="0"/>
          <w:sz w:val="24"/>
          <w:szCs w:val="24"/>
          <w:lang w:val="ru-RU"/>
        </w:rPr>
      </w:pPr>
      <w:r w:rsidRPr="00066E7F">
        <w:rPr>
          <w:rFonts w:cs="Arial"/>
          <w:kern w:val="0"/>
          <w:sz w:val="24"/>
          <w:szCs w:val="24"/>
          <w:lang w:val="ru-RU"/>
        </w:rPr>
        <w:lastRenderedPageBreak/>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w:t>
      </w:r>
      <w:r w:rsidRPr="00066E7F">
        <w:rPr>
          <w:rFonts w:cs="Arial"/>
          <w:kern w:val="0"/>
          <w:sz w:val="24"/>
          <w:szCs w:val="24"/>
          <w:lang w:val="sr-Cyrl-RS"/>
        </w:rPr>
        <w:t>н</w:t>
      </w:r>
      <w:r w:rsidRPr="00066E7F">
        <w:rPr>
          <w:rFonts w:cs="Arial"/>
          <w:kern w:val="0"/>
          <w:sz w:val="24"/>
          <w:szCs w:val="24"/>
          <w:lang w:val="ru-RU"/>
        </w:rPr>
        <w:t>формација којима располаже у моменту закључења овог Уговора, а које су у вези са извршењем овог Уговора.</w:t>
      </w:r>
    </w:p>
    <w:p w14:paraId="7BB3D4A9" w14:textId="77777777" w:rsidR="000D338E" w:rsidRPr="00066E7F" w:rsidRDefault="000D338E" w:rsidP="000D338E">
      <w:pPr>
        <w:tabs>
          <w:tab w:val="left" w:pos="567"/>
        </w:tabs>
        <w:autoSpaceDE w:val="0"/>
        <w:jc w:val="both"/>
        <w:textAlignment w:val="auto"/>
        <w:rPr>
          <w:rFonts w:cs="Arial"/>
          <w:kern w:val="0"/>
          <w:sz w:val="24"/>
          <w:szCs w:val="24"/>
          <w:lang w:val="ru-RU"/>
        </w:rPr>
      </w:pPr>
    </w:p>
    <w:p w14:paraId="3CF24F35" w14:textId="77777777" w:rsidR="000D338E" w:rsidRPr="00066E7F" w:rsidRDefault="000D338E" w:rsidP="000D338E">
      <w:pPr>
        <w:tabs>
          <w:tab w:val="left" w:pos="567"/>
        </w:tabs>
        <w:autoSpaceDE w:val="0"/>
        <w:jc w:val="both"/>
        <w:textAlignment w:val="auto"/>
        <w:rPr>
          <w:rFonts w:cs="Arial"/>
          <w:kern w:val="0"/>
          <w:sz w:val="24"/>
          <w:szCs w:val="24"/>
          <w:lang w:val="ru-RU"/>
        </w:rPr>
      </w:pPr>
      <w:r w:rsidRPr="00066E7F">
        <w:rPr>
          <w:rFonts w:cs="Arial"/>
          <w:kern w:val="0"/>
          <w:sz w:val="24"/>
          <w:szCs w:val="24"/>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14:paraId="36D568D0" w14:textId="77777777" w:rsidR="000D338E" w:rsidRPr="00066E7F" w:rsidRDefault="000D338E" w:rsidP="000D338E">
      <w:pPr>
        <w:tabs>
          <w:tab w:val="left" w:pos="567"/>
        </w:tabs>
        <w:autoSpaceDE w:val="0"/>
        <w:jc w:val="center"/>
        <w:textAlignment w:val="auto"/>
        <w:rPr>
          <w:rFonts w:cs="Arial"/>
          <w:b/>
          <w:color w:val="000000"/>
          <w:kern w:val="0"/>
          <w:sz w:val="24"/>
          <w:szCs w:val="24"/>
          <w:lang w:val="ru-RU"/>
        </w:rPr>
      </w:pPr>
    </w:p>
    <w:p w14:paraId="3422D51F" w14:textId="77777777" w:rsidR="000D338E" w:rsidRPr="00066E7F" w:rsidRDefault="000D338E" w:rsidP="000D338E">
      <w:pPr>
        <w:tabs>
          <w:tab w:val="left" w:pos="567"/>
          <w:tab w:val="center" w:pos="4513"/>
          <w:tab w:val="left" w:pos="7170"/>
        </w:tabs>
        <w:autoSpaceDE w:val="0"/>
        <w:textAlignment w:val="auto"/>
        <w:rPr>
          <w:rFonts w:cs="Arial"/>
          <w:color w:val="000000"/>
          <w:kern w:val="0"/>
          <w:sz w:val="24"/>
          <w:szCs w:val="24"/>
          <w:lang w:val="ru-RU"/>
        </w:rPr>
      </w:pPr>
      <w:r w:rsidRPr="00066E7F">
        <w:rPr>
          <w:rFonts w:cs="Arial"/>
          <w:b/>
          <w:color w:val="000000"/>
          <w:kern w:val="0"/>
          <w:sz w:val="24"/>
          <w:szCs w:val="24"/>
          <w:lang w:val="ru-RU"/>
        </w:rPr>
        <w:tab/>
      </w:r>
      <w:r w:rsidRPr="00066E7F">
        <w:rPr>
          <w:rFonts w:cs="Arial"/>
          <w:b/>
          <w:color w:val="000000"/>
          <w:kern w:val="0"/>
          <w:sz w:val="24"/>
          <w:szCs w:val="24"/>
          <w:lang w:val="ru-RU"/>
        </w:rPr>
        <w:tab/>
        <w:t>ОБАВЕЗЕ ПРУЖАОЦА УСЛУГЕ</w:t>
      </w:r>
      <w:r w:rsidRPr="00066E7F">
        <w:rPr>
          <w:rFonts w:cs="Arial"/>
          <w:b/>
          <w:color w:val="000000"/>
          <w:kern w:val="0"/>
          <w:sz w:val="24"/>
          <w:szCs w:val="24"/>
          <w:lang w:val="ru-RU"/>
        </w:rPr>
        <w:tab/>
      </w:r>
    </w:p>
    <w:p w14:paraId="3756CCC5" w14:textId="77777777" w:rsidR="000D338E" w:rsidRPr="00066E7F" w:rsidRDefault="000D338E" w:rsidP="000D338E">
      <w:pPr>
        <w:tabs>
          <w:tab w:val="left" w:pos="567"/>
        </w:tabs>
        <w:autoSpaceDE w:val="0"/>
        <w:jc w:val="center"/>
        <w:textAlignment w:val="auto"/>
        <w:rPr>
          <w:rFonts w:cs="Arial"/>
          <w:b/>
          <w:color w:val="000000"/>
          <w:kern w:val="0"/>
          <w:sz w:val="24"/>
          <w:szCs w:val="24"/>
          <w:lang w:val="ru-RU"/>
        </w:rPr>
      </w:pPr>
      <w:r w:rsidRPr="00066E7F">
        <w:rPr>
          <w:rFonts w:cs="Arial"/>
          <w:b/>
          <w:color w:val="000000"/>
          <w:kern w:val="0"/>
          <w:sz w:val="24"/>
          <w:szCs w:val="24"/>
          <w:lang w:val="ru-RU"/>
        </w:rPr>
        <w:t xml:space="preserve">Члан </w:t>
      </w:r>
      <w:r w:rsidRPr="00066E7F">
        <w:rPr>
          <w:rFonts w:cs="Arial"/>
          <w:b/>
          <w:color w:val="000000"/>
          <w:kern w:val="0"/>
          <w:sz w:val="24"/>
          <w:szCs w:val="24"/>
          <w:lang w:val="sr-Cyrl-RS"/>
        </w:rPr>
        <w:t>7</w:t>
      </w:r>
      <w:r w:rsidRPr="00066E7F">
        <w:rPr>
          <w:rFonts w:cs="Arial"/>
          <w:b/>
          <w:color w:val="000000"/>
          <w:kern w:val="0"/>
          <w:sz w:val="24"/>
          <w:szCs w:val="24"/>
          <w:lang w:val="ru-RU"/>
        </w:rPr>
        <w:t>.</w:t>
      </w:r>
    </w:p>
    <w:p w14:paraId="17FA787C" w14:textId="77777777" w:rsidR="000D338E" w:rsidRPr="00066E7F" w:rsidRDefault="000D338E" w:rsidP="000D338E">
      <w:pPr>
        <w:tabs>
          <w:tab w:val="left" w:pos="567"/>
        </w:tabs>
        <w:autoSpaceDE w:val="0"/>
        <w:jc w:val="both"/>
        <w:textAlignment w:val="auto"/>
        <w:rPr>
          <w:rFonts w:cs="Arial"/>
          <w:color w:val="000000"/>
          <w:kern w:val="0"/>
          <w:sz w:val="24"/>
          <w:szCs w:val="24"/>
          <w:lang w:val="ru-RU"/>
        </w:rPr>
      </w:pPr>
    </w:p>
    <w:p w14:paraId="7EECFB7E"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ru-RU"/>
        </w:rPr>
        <w:t>Пружалац услуге је дужан да услуге које су предмет овог Уговора извршава уредно, квалитетно, од свог материјала, својим средствима</w:t>
      </w:r>
      <w:r w:rsidRPr="00066E7F">
        <w:rPr>
          <w:rFonts w:cs="Arial"/>
          <w:color w:val="000000"/>
          <w:kern w:val="0"/>
          <w:sz w:val="24"/>
          <w:szCs w:val="24"/>
          <w:lang w:val="sr-Cyrl-RS"/>
        </w:rPr>
        <w:t xml:space="preserve"> </w:t>
      </w:r>
      <w:r w:rsidRPr="00066E7F">
        <w:rPr>
          <w:rFonts w:cs="Arial"/>
          <w:kern w:val="0"/>
          <w:sz w:val="24"/>
          <w:szCs w:val="24"/>
          <w:lang w:val="sr-Cyrl-RS"/>
        </w:rPr>
        <w:t>и опремом</w:t>
      </w:r>
      <w:r w:rsidRPr="00066E7F">
        <w:rPr>
          <w:rFonts w:cs="Arial"/>
          <w:kern w:val="0"/>
          <w:sz w:val="24"/>
          <w:szCs w:val="24"/>
          <w:lang w:val="ru-RU"/>
        </w:rPr>
        <w:t xml:space="preserve">, </w:t>
      </w:r>
      <w:r w:rsidRPr="00066E7F">
        <w:rPr>
          <w:rFonts w:cs="Arial"/>
          <w:color w:val="000000"/>
          <w:kern w:val="0"/>
          <w:sz w:val="24"/>
          <w:szCs w:val="24"/>
          <w:lang w:val="ru-RU"/>
        </w:rPr>
        <w:t xml:space="preserve">сопственим потрошним материјалом </w:t>
      </w:r>
      <w:r w:rsidRPr="00066E7F">
        <w:rPr>
          <w:rFonts w:cs="Arial"/>
          <w:kern w:val="0"/>
          <w:sz w:val="24"/>
          <w:szCs w:val="24"/>
          <w:lang w:val="ru-RU"/>
        </w:rPr>
        <w:t>и својом радном снагом у складу са правилима струке важећим за ту врсту послова и у свему према Техничкој спецификацији која је саставни део овог Уговора</w:t>
      </w:r>
      <w:r w:rsidRPr="00066E7F">
        <w:rPr>
          <w:rFonts w:cs="Arial"/>
          <w:kern w:val="0"/>
          <w:sz w:val="24"/>
          <w:szCs w:val="24"/>
          <w:lang w:val="sr-Cyrl-RS"/>
        </w:rPr>
        <w:t>.</w:t>
      </w:r>
    </w:p>
    <w:p w14:paraId="647917CB" w14:textId="77777777" w:rsidR="000D338E" w:rsidRPr="00066E7F" w:rsidRDefault="000D338E" w:rsidP="000D338E">
      <w:pPr>
        <w:tabs>
          <w:tab w:val="left" w:pos="567"/>
        </w:tabs>
        <w:autoSpaceDE w:val="0"/>
        <w:jc w:val="both"/>
        <w:textAlignment w:val="auto"/>
        <w:rPr>
          <w:rFonts w:cs="Arial"/>
          <w:kern w:val="0"/>
          <w:sz w:val="24"/>
          <w:szCs w:val="24"/>
          <w:lang w:val="sr-Cyrl-RS"/>
        </w:rPr>
      </w:pPr>
    </w:p>
    <w:p w14:paraId="318674A0" w14:textId="77777777" w:rsidR="00A43801" w:rsidRPr="00A43801" w:rsidRDefault="00A43801" w:rsidP="00A43801">
      <w:pPr>
        <w:tabs>
          <w:tab w:val="left" w:pos="5670"/>
        </w:tabs>
        <w:jc w:val="both"/>
        <w:rPr>
          <w:rFonts w:cs="Arial"/>
          <w:color w:val="FF0000"/>
          <w:sz w:val="24"/>
          <w:szCs w:val="24"/>
          <w:lang w:val="sr-Cyrl-CS"/>
        </w:rPr>
      </w:pPr>
      <w:r w:rsidRPr="00A43801">
        <w:rPr>
          <w:rFonts w:cs="Arial"/>
          <w:color w:val="FF0000"/>
          <w:sz w:val="24"/>
          <w:szCs w:val="24"/>
          <w:lang w:val="sr-Cyrl-RS"/>
        </w:rPr>
        <w:t xml:space="preserve">Пружалац услуге врши услугу у седишту </w:t>
      </w:r>
      <w:r w:rsidRPr="00A43801">
        <w:rPr>
          <w:rFonts w:cs="Arial"/>
          <w:color w:val="FF0000"/>
          <w:sz w:val="24"/>
          <w:szCs w:val="24"/>
          <w:lang w:val="sr-Cyrl-CS"/>
        </w:rPr>
        <w:t>Корисника услуга, на систему грејања Тамнаве Источно поље, поља Б и поља Д.</w:t>
      </w:r>
    </w:p>
    <w:p w14:paraId="0E34F7BE" w14:textId="77777777" w:rsidR="00A43801" w:rsidRPr="00A43801" w:rsidRDefault="00A43801" w:rsidP="00A43801">
      <w:pPr>
        <w:tabs>
          <w:tab w:val="left" w:pos="5670"/>
        </w:tabs>
        <w:jc w:val="both"/>
        <w:rPr>
          <w:rFonts w:cs="Arial"/>
          <w:color w:val="FF0000"/>
          <w:sz w:val="24"/>
          <w:szCs w:val="24"/>
          <w:lang w:val="sr-Cyrl-RS"/>
        </w:rPr>
      </w:pPr>
    </w:p>
    <w:p w14:paraId="699F1AD0" w14:textId="77777777" w:rsidR="00A43801" w:rsidRPr="00A43801" w:rsidRDefault="00A43801" w:rsidP="00A43801">
      <w:pPr>
        <w:tabs>
          <w:tab w:val="left" w:pos="5670"/>
        </w:tabs>
        <w:jc w:val="both"/>
        <w:rPr>
          <w:rFonts w:cs="Arial"/>
          <w:color w:val="FF0000"/>
          <w:sz w:val="24"/>
          <w:szCs w:val="24"/>
          <w:lang w:val="sr-Cyrl-RS"/>
        </w:rPr>
      </w:pPr>
      <w:r w:rsidRPr="00A43801">
        <w:rPr>
          <w:rFonts w:cs="Arial"/>
          <w:color w:val="FF0000"/>
          <w:sz w:val="24"/>
          <w:szCs w:val="24"/>
          <w:lang w:val="sr-Cyrl-RS"/>
        </w:rPr>
        <w:t>Пружалац услуге</w:t>
      </w:r>
      <w:r w:rsidRPr="00A43801">
        <w:rPr>
          <w:rFonts w:cs="Arial"/>
          <w:color w:val="FF0000"/>
          <w:sz w:val="24"/>
          <w:szCs w:val="24"/>
          <w:lang w:val="sr-Cyrl-CS"/>
        </w:rPr>
        <w:t xml:space="preserve"> се обавезује да изврши уградњу нових оригиналних делова</w:t>
      </w:r>
      <w:r w:rsidRPr="00A43801">
        <w:rPr>
          <w:rFonts w:cs="Arial"/>
          <w:color w:val="FF0000"/>
          <w:sz w:val="24"/>
          <w:szCs w:val="24"/>
          <w:lang w:val="sr-Latn-RS"/>
        </w:rPr>
        <w:t>/</w:t>
      </w:r>
      <w:r w:rsidRPr="00A43801">
        <w:rPr>
          <w:rFonts w:cs="Arial"/>
          <w:color w:val="FF0000"/>
          <w:sz w:val="24"/>
          <w:szCs w:val="24"/>
          <w:lang w:val="sr-Cyrl-RS"/>
        </w:rPr>
        <w:t>материјала</w:t>
      </w:r>
      <w:r w:rsidRPr="00A43801">
        <w:rPr>
          <w:rFonts w:cs="Arial"/>
          <w:color w:val="FF0000"/>
          <w:sz w:val="24"/>
          <w:szCs w:val="24"/>
          <w:lang w:val="sr-Cyrl-CS"/>
        </w:rPr>
        <w:t xml:space="preserve"> или одговарајућих делова/материјала по свим функционалним и техничким карактеристикама, квалитету и могућношћу уградње за чији квалитет и исправност је одговоран.</w:t>
      </w:r>
      <w:r w:rsidRPr="00A43801">
        <w:rPr>
          <w:rFonts w:cs="Arial"/>
          <w:color w:val="FF0000"/>
          <w:sz w:val="24"/>
          <w:szCs w:val="24"/>
          <w:lang w:val="sr-Cyrl-RS"/>
        </w:rPr>
        <w:t xml:space="preserve"> </w:t>
      </w:r>
    </w:p>
    <w:p w14:paraId="17D49A3F" w14:textId="77777777" w:rsidR="00A43801" w:rsidRPr="00A43801" w:rsidRDefault="00A43801" w:rsidP="00A43801">
      <w:pPr>
        <w:tabs>
          <w:tab w:val="left" w:pos="5670"/>
        </w:tabs>
        <w:jc w:val="both"/>
        <w:rPr>
          <w:rFonts w:cs="Arial"/>
          <w:color w:val="FF0000"/>
          <w:sz w:val="24"/>
          <w:szCs w:val="24"/>
          <w:lang w:val="sr-Cyrl-RS"/>
        </w:rPr>
      </w:pPr>
    </w:p>
    <w:p w14:paraId="522E1FF4" w14:textId="77777777" w:rsidR="00A43801" w:rsidRPr="00A43801" w:rsidRDefault="00A43801" w:rsidP="00A43801">
      <w:pPr>
        <w:tabs>
          <w:tab w:val="left" w:pos="5670"/>
        </w:tabs>
        <w:jc w:val="both"/>
        <w:rPr>
          <w:rFonts w:cs="Arial"/>
          <w:color w:val="FF0000"/>
          <w:sz w:val="24"/>
          <w:szCs w:val="24"/>
          <w:lang w:val="sr-Cyrl-RS"/>
        </w:rPr>
      </w:pPr>
      <w:r w:rsidRPr="00A43801">
        <w:rPr>
          <w:rFonts w:cs="Arial"/>
          <w:color w:val="FF0000"/>
          <w:sz w:val="24"/>
          <w:szCs w:val="24"/>
          <w:lang w:val="sr-Cyrl-RS"/>
        </w:rPr>
        <w:t>Пружалац услуге се обавезује да, пре уградње лицу Корисника услуге овлашћеном за надзор, достави атесте материјала који се уграђује.</w:t>
      </w:r>
    </w:p>
    <w:p w14:paraId="4E8CAEE7" w14:textId="77777777" w:rsidR="00A43801" w:rsidRPr="00A43801" w:rsidRDefault="00A43801" w:rsidP="00A43801">
      <w:pPr>
        <w:tabs>
          <w:tab w:val="left" w:pos="5670"/>
        </w:tabs>
        <w:jc w:val="both"/>
        <w:rPr>
          <w:rFonts w:cs="Arial"/>
          <w:color w:val="FF0000"/>
          <w:sz w:val="24"/>
          <w:szCs w:val="24"/>
          <w:lang w:val="sr-Cyrl-RS"/>
        </w:rPr>
      </w:pPr>
    </w:p>
    <w:p w14:paraId="061EB6E7" w14:textId="77777777" w:rsidR="00A43801" w:rsidRPr="00A43801" w:rsidRDefault="00A43801" w:rsidP="00A43801">
      <w:pPr>
        <w:tabs>
          <w:tab w:val="left" w:pos="5670"/>
        </w:tabs>
        <w:jc w:val="both"/>
        <w:rPr>
          <w:rFonts w:cs="Arial"/>
          <w:color w:val="FF0000"/>
          <w:sz w:val="24"/>
          <w:szCs w:val="24"/>
          <w:lang w:val="sr-Cyrl-RS"/>
        </w:rPr>
      </w:pPr>
      <w:r w:rsidRPr="00A43801">
        <w:rPr>
          <w:rFonts w:cs="Arial"/>
          <w:color w:val="FF0000"/>
          <w:sz w:val="24"/>
          <w:szCs w:val="24"/>
          <w:lang w:val="sr-Cyrl-RS"/>
        </w:rPr>
        <w:t xml:space="preserve">Пружалац услуга се обавезује да изврши транспорт опреме и материјала неопходног за извршење услуге, као и да након извршене услуге обави транспорт целокупног преосталог материјала и отпада. </w:t>
      </w:r>
    </w:p>
    <w:p w14:paraId="347FA487" w14:textId="77777777" w:rsidR="000D338E" w:rsidRPr="00066E7F" w:rsidRDefault="000D338E" w:rsidP="000D338E">
      <w:pPr>
        <w:tabs>
          <w:tab w:val="left" w:pos="5670"/>
        </w:tabs>
        <w:jc w:val="both"/>
        <w:rPr>
          <w:rFonts w:cs="Arial"/>
          <w:color w:val="FF0000"/>
          <w:sz w:val="24"/>
          <w:szCs w:val="24"/>
          <w:lang w:val="sr-Cyrl-RS"/>
        </w:rPr>
      </w:pPr>
      <w:r w:rsidRPr="00066E7F">
        <w:rPr>
          <w:rFonts w:cs="Arial"/>
          <w:color w:val="FF0000"/>
          <w:sz w:val="24"/>
          <w:szCs w:val="24"/>
          <w:lang w:val="sr-Cyrl-RS"/>
        </w:rPr>
        <w:tab/>
      </w:r>
    </w:p>
    <w:p w14:paraId="1FD7B03A"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
    <w:p w14:paraId="30906B1A"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2F69899B"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је дужан да у року од 2 (два)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7ED0CBE2"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00865760" w14:textId="77777777" w:rsidR="00337393" w:rsidRDefault="00337393" w:rsidP="000D338E">
      <w:pPr>
        <w:tabs>
          <w:tab w:val="left" w:pos="567"/>
        </w:tabs>
        <w:autoSpaceDE w:val="0"/>
        <w:jc w:val="both"/>
        <w:textAlignment w:val="auto"/>
        <w:rPr>
          <w:rFonts w:cs="Arial"/>
          <w:color w:val="000000"/>
          <w:kern w:val="0"/>
          <w:sz w:val="24"/>
          <w:szCs w:val="24"/>
          <w:lang w:val="sr-Cyrl-RS"/>
        </w:rPr>
      </w:pPr>
    </w:p>
    <w:p w14:paraId="44FA933A" w14:textId="77777777" w:rsidR="005136B2" w:rsidRDefault="005136B2" w:rsidP="000D338E">
      <w:pPr>
        <w:tabs>
          <w:tab w:val="left" w:pos="567"/>
        </w:tabs>
        <w:autoSpaceDE w:val="0"/>
        <w:jc w:val="both"/>
        <w:textAlignment w:val="auto"/>
        <w:rPr>
          <w:rFonts w:cs="Arial"/>
          <w:color w:val="000000"/>
          <w:kern w:val="0"/>
          <w:sz w:val="24"/>
          <w:szCs w:val="24"/>
          <w:lang w:val="sr-Cyrl-RS"/>
        </w:rPr>
      </w:pPr>
    </w:p>
    <w:p w14:paraId="5BEEECE3" w14:textId="77777777" w:rsidR="005136B2" w:rsidRDefault="005136B2" w:rsidP="000D338E">
      <w:pPr>
        <w:tabs>
          <w:tab w:val="left" w:pos="567"/>
        </w:tabs>
        <w:autoSpaceDE w:val="0"/>
        <w:jc w:val="both"/>
        <w:textAlignment w:val="auto"/>
        <w:rPr>
          <w:rFonts w:cs="Arial"/>
          <w:color w:val="000000"/>
          <w:kern w:val="0"/>
          <w:sz w:val="24"/>
          <w:szCs w:val="24"/>
          <w:lang w:val="sr-Cyrl-RS"/>
        </w:rPr>
      </w:pPr>
    </w:p>
    <w:p w14:paraId="7802B1FA" w14:textId="77777777" w:rsidR="005136B2" w:rsidRDefault="005136B2" w:rsidP="000D338E">
      <w:pPr>
        <w:tabs>
          <w:tab w:val="left" w:pos="567"/>
        </w:tabs>
        <w:autoSpaceDE w:val="0"/>
        <w:jc w:val="both"/>
        <w:textAlignment w:val="auto"/>
        <w:rPr>
          <w:rFonts w:cs="Arial"/>
          <w:color w:val="000000"/>
          <w:kern w:val="0"/>
          <w:sz w:val="24"/>
          <w:szCs w:val="24"/>
          <w:lang w:val="sr-Cyrl-RS"/>
        </w:rPr>
      </w:pPr>
    </w:p>
    <w:p w14:paraId="2B2A8F5E"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lastRenderedPageBreak/>
        <w:t>Уколико Пружалац услуге не поступи у складу са претходним ставом овог члана, сматраће се да је благовремено прибавио све потребне податке за извршење Услуге у целости.</w:t>
      </w:r>
    </w:p>
    <w:p w14:paraId="1ACAE324"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74789552"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услуга се обавезује да, пре почетка реализације Уговора, решењем именује лице овлашћено за праћење реализације уговора, тј. за потписивање Записника о пруженим услугама и о томе писаним путем извести Корисника услуга.</w:t>
      </w:r>
    </w:p>
    <w:p w14:paraId="5105624D"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5698F305"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овлашћеним лицима за надзор Корисника услуге, као и о другим питањима која захтевају усклађеност решења.</w:t>
      </w:r>
    </w:p>
    <w:p w14:paraId="44AFF8DB"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8.</w:t>
      </w:r>
    </w:p>
    <w:p w14:paraId="2DEAD4EF"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24F79377"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48E11060"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7D3E0C09"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РОК  И ДИНАМИКА ПРУЖАЊА УСЛУГЕ</w:t>
      </w:r>
    </w:p>
    <w:p w14:paraId="5060BB51"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9.</w:t>
      </w:r>
    </w:p>
    <w:p w14:paraId="29FEEA9E"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p>
    <w:p w14:paraId="337B8139" w14:textId="1D420B4A" w:rsidR="000D338E" w:rsidRPr="00066E7F" w:rsidRDefault="000D338E" w:rsidP="000D338E">
      <w:pPr>
        <w:autoSpaceDE w:val="0"/>
        <w:jc w:val="both"/>
        <w:textAlignment w:val="auto"/>
        <w:rPr>
          <w:rFonts w:eastAsia="Calibri" w:cs="Arial"/>
          <w:kern w:val="0"/>
          <w:sz w:val="24"/>
          <w:szCs w:val="24"/>
          <w:lang w:val="sr-Cyrl-RS"/>
        </w:rPr>
      </w:pPr>
      <w:r w:rsidRPr="00066E7F">
        <w:rPr>
          <w:rFonts w:eastAsia="Calibri" w:cs="Arial"/>
          <w:kern w:val="0"/>
          <w:sz w:val="24"/>
          <w:szCs w:val="24"/>
          <w:lang w:val="sr-Cyrl-RS"/>
        </w:rPr>
        <w:t>Пружалац услуга се обавезује да вршење услуге из члана 1. овог Уговора, започне у року од ______</w:t>
      </w:r>
      <w:r w:rsidR="00A43801">
        <w:rPr>
          <w:rFonts w:eastAsia="Calibri" w:cs="Arial"/>
          <w:kern w:val="0"/>
          <w:sz w:val="24"/>
          <w:szCs w:val="24"/>
          <w:lang w:val="sr-Cyrl-RS"/>
        </w:rPr>
        <w:t xml:space="preserve"> дана</w:t>
      </w:r>
      <w:r w:rsidRPr="00066E7F">
        <w:rPr>
          <w:rFonts w:eastAsia="Calibri" w:cs="Arial"/>
          <w:kern w:val="0"/>
          <w:sz w:val="24"/>
          <w:szCs w:val="24"/>
          <w:lang w:val="sr-Cyrl-RS"/>
        </w:rPr>
        <w:t>, од пријема писаног позива од стране овлашћеног лица Корисника услуга задуженог за стручни надзор, а на основу указане потребе за пружањем уговорених услуга и изврши исту у року од ________дана од дана почетка вршења услуге.</w:t>
      </w:r>
    </w:p>
    <w:p w14:paraId="241928AC" w14:textId="77777777" w:rsidR="000D338E" w:rsidRDefault="000D338E" w:rsidP="000D338E">
      <w:pPr>
        <w:tabs>
          <w:tab w:val="left" w:pos="567"/>
        </w:tabs>
        <w:autoSpaceDE w:val="0"/>
        <w:jc w:val="center"/>
        <w:textAlignment w:val="auto"/>
        <w:rPr>
          <w:rFonts w:cs="Arial"/>
          <w:b/>
          <w:color w:val="000000"/>
          <w:kern w:val="0"/>
          <w:sz w:val="24"/>
          <w:szCs w:val="24"/>
          <w:lang w:val="sr-Cyrl-RS"/>
        </w:rPr>
      </w:pPr>
    </w:p>
    <w:p w14:paraId="743A1477"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СРЕДСТВА ФИНАНСИЈСКОГ ОБЕЗБЕЂЕЊА</w:t>
      </w:r>
    </w:p>
    <w:p w14:paraId="73300C18" w14:textId="77777777" w:rsidR="000D338E"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10.</w:t>
      </w:r>
    </w:p>
    <w:p w14:paraId="154CE018"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p>
    <w:p w14:paraId="413DB76F" w14:textId="77777777" w:rsidR="000D338E" w:rsidRPr="002C79C4" w:rsidRDefault="000D338E" w:rsidP="000D338E">
      <w:pPr>
        <w:jc w:val="both"/>
        <w:rPr>
          <w:rFonts w:cs="Arial"/>
          <w:kern w:val="0"/>
          <w:sz w:val="24"/>
          <w:szCs w:val="24"/>
          <w:lang w:val="sr-Cyrl-RS"/>
        </w:rPr>
      </w:pPr>
      <w:r w:rsidRPr="002C79C4">
        <w:rPr>
          <w:rFonts w:cs="Arial"/>
          <w:kern w:val="0"/>
          <w:sz w:val="24"/>
          <w:szCs w:val="24"/>
          <w:lang w:val="sr-Cyrl-RS"/>
        </w:rPr>
        <w:t xml:space="preserve">Пружалац услуге </w:t>
      </w:r>
      <w:r w:rsidRPr="002C79C4">
        <w:rPr>
          <w:rFonts w:cs="Arial"/>
          <w:kern w:val="0"/>
          <w:sz w:val="24"/>
          <w:szCs w:val="24"/>
        </w:rPr>
        <w:t>је обавезан да</w:t>
      </w:r>
      <w:r w:rsidRPr="002C79C4">
        <w:rPr>
          <w:rFonts w:cs="Arial"/>
          <w:kern w:val="0"/>
          <w:sz w:val="24"/>
          <w:szCs w:val="24"/>
          <w:lang w:val="sr-Cyrl-RS"/>
        </w:rPr>
        <w:t>,</w:t>
      </w:r>
      <w:r w:rsidRPr="002C79C4">
        <w:rPr>
          <w:rFonts w:cs="Arial"/>
          <w:kern w:val="0"/>
          <w:sz w:val="24"/>
          <w:szCs w:val="24"/>
        </w:rPr>
        <w:t xml:space="preserve"> у року од </w:t>
      </w:r>
      <w:r w:rsidRPr="002C79C4">
        <w:rPr>
          <w:rFonts w:cs="Arial"/>
          <w:kern w:val="0"/>
          <w:sz w:val="24"/>
          <w:szCs w:val="24"/>
          <w:lang w:val="sr-Cyrl-RS"/>
        </w:rPr>
        <w:t>3 (</w:t>
      </w:r>
      <w:r w:rsidRPr="002C79C4">
        <w:rPr>
          <w:rFonts w:cs="Arial"/>
          <w:kern w:val="0"/>
          <w:sz w:val="24"/>
          <w:szCs w:val="24"/>
        </w:rPr>
        <w:t>три</w:t>
      </w:r>
      <w:r w:rsidRPr="002C79C4">
        <w:rPr>
          <w:rFonts w:cs="Arial"/>
          <w:kern w:val="0"/>
          <w:sz w:val="24"/>
          <w:szCs w:val="24"/>
          <w:lang w:val="sr-Cyrl-RS"/>
        </w:rPr>
        <w:t>)</w:t>
      </w:r>
      <w:r w:rsidRPr="002C79C4">
        <w:rPr>
          <w:rFonts w:cs="Arial"/>
          <w:kern w:val="0"/>
          <w:sz w:val="24"/>
          <w:szCs w:val="24"/>
        </w:rPr>
        <w:t xml:space="preserve"> дана од дана </w:t>
      </w:r>
      <w:r w:rsidRPr="002C79C4">
        <w:rPr>
          <w:rFonts w:cs="Arial"/>
          <w:kern w:val="0"/>
          <w:sz w:val="24"/>
          <w:szCs w:val="24"/>
          <w:lang w:val="sr-Cyrl-RS"/>
        </w:rPr>
        <w:t>пријема обострано потписаног Уговора</w:t>
      </w:r>
      <w:r w:rsidRPr="002C79C4">
        <w:rPr>
          <w:rFonts w:cs="Arial"/>
          <w:kern w:val="0"/>
          <w:sz w:val="24"/>
          <w:szCs w:val="24"/>
        </w:rPr>
        <w:t xml:space="preserve">, </w:t>
      </w:r>
      <w:r w:rsidRPr="002C79C4">
        <w:rPr>
          <w:rFonts w:cs="Arial"/>
          <w:kern w:val="0"/>
          <w:sz w:val="24"/>
          <w:szCs w:val="24"/>
          <w:lang w:val="sr-Cyrl-RS"/>
        </w:rPr>
        <w:t>Кориснику услуге</w:t>
      </w:r>
      <w:r w:rsidRPr="002C79C4">
        <w:rPr>
          <w:rFonts w:cs="Arial"/>
          <w:kern w:val="0"/>
          <w:sz w:val="24"/>
          <w:szCs w:val="24"/>
        </w:rPr>
        <w:t xml:space="preserve"> достави: </w:t>
      </w:r>
      <w:r w:rsidRPr="002C79C4">
        <w:rPr>
          <w:rFonts w:cs="Arial"/>
          <w:kern w:val="0"/>
          <w:sz w:val="24"/>
          <w:szCs w:val="24"/>
          <w:lang w:val="sr-Cyrl-RS"/>
        </w:rPr>
        <w:t xml:space="preserve"> </w:t>
      </w:r>
    </w:p>
    <w:p w14:paraId="77B2F86F" w14:textId="77777777" w:rsidR="000D338E" w:rsidRPr="00066E7F" w:rsidRDefault="000D338E" w:rsidP="000D338E">
      <w:pPr>
        <w:jc w:val="both"/>
        <w:rPr>
          <w:rFonts w:cs="Arial"/>
          <w:lang w:val="sr-Cyrl-RS"/>
        </w:rPr>
      </w:pPr>
    </w:p>
    <w:p w14:paraId="27F1B5BC" w14:textId="77777777" w:rsidR="000D338E" w:rsidRPr="00066E7F" w:rsidRDefault="000D338E" w:rsidP="000D338E">
      <w:pPr>
        <w:autoSpaceDE w:val="0"/>
        <w:spacing w:line="276" w:lineRule="auto"/>
        <w:ind w:left="1211" w:hanging="1211"/>
        <w:jc w:val="both"/>
        <w:textAlignment w:val="auto"/>
        <w:rPr>
          <w:rFonts w:eastAsia="Calibri" w:cs="Arial"/>
          <w:color w:val="000000"/>
          <w:kern w:val="0"/>
          <w:sz w:val="24"/>
          <w:szCs w:val="24"/>
          <w:lang w:val="sr-Cyrl-RS"/>
        </w:rPr>
      </w:pPr>
      <w:r>
        <w:rPr>
          <w:rFonts w:eastAsia="Calibri" w:cs="Arial"/>
          <w:color w:val="000000"/>
          <w:kern w:val="0"/>
          <w:sz w:val="24"/>
          <w:szCs w:val="24"/>
          <w:lang w:val="sr-Cyrl-RS"/>
        </w:rPr>
        <w:t>1</w:t>
      </w:r>
      <w:r>
        <w:rPr>
          <w:rFonts w:eastAsia="Calibri" w:cs="Arial"/>
          <w:color w:val="000000"/>
          <w:kern w:val="0"/>
          <w:sz w:val="24"/>
          <w:szCs w:val="24"/>
        </w:rPr>
        <w:t xml:space="preserve">) </w:t>
      </w:r>
      <w:r w:rsidRPr="00066E7F">
        <w:rPr>
          <w:rFonts w:eastAsia="Calibri" w:cs="Arial"/>
          <w:color w:val="000000"/>
          <w:kern w:val="0"/>
          <w:sz w:val="24"/>
          <w:szCs w:val="24"/>
          <w:lang w:val="sr-Cyrl-RS"/>
        </w:rPr>
        <w:t>бланко сопствену меницу за добро извршење посла која је:</w:t>
      </w:r>
    </w:p>
    <w:p w14:paraId="7ED5A710" w14:textId="77777777" w:rsidR="000D338E" w:rsidRPr="00066E7F" w:rsidRDefault="000D338E" w:rsidP="000D338E">
      <w:pPr>
        <w:widowControl/>
        <w:numPr>
          <w:ilvl w:val="0"/>
          <w:numId w:val="51"/>
        </w:numPr>
        <w:suppressAutoHyphens w:val="0"/>
        <w:autoSpaceDE w:val="0"/>
        <w:spacing w:before="120" w:line="276" w:lineRule="auto"/>
        <w:ind w:left="284" w:hanging="284"/>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потписана од стране законског заступника или лица по овлашћењу законског заступн</w:t>
      </w:r>
      <w:r>
        <w:rPr>
          <w:rFonts w:eastAsia="Calibri" w:cs="Arial"/>
          <w:color w:val="000000"/>
          <w:kern w:val="0"/>
          <w:sz w:val="24"/>
          <w:szCs w:val="24"/>
          <w:lang w:val="sr-Cyrl-RS"/>
        </w:rPr>
        <w:t xml:space="preserve">ика и оверена службеним печатом </w:t>
      </w:r>
      <w:r w:rsidRPr="002C79C4">
        <w:rPr>
          <w:rFonts w:eastAsia="Calibri" w:cs="Arial"/>
          <w:color w:val="000000"/>
          <w:kern w:val="0"/>
          <w:sz w:val="24"/>
          <w:szCs w:val="24"/>
          <w:lang w:val="sr-Cyrl-RS"/>
        </w:rPr>
        <w:t xml:space="preserve">(уколико послује са печатом), </w:t>
      </w:r>
      <w:r w:rsidRPr="00066E7F">
        <w:rPr>
          <w:rFonts w:eastAsia="Calibri" w:cs="Arial"/>
          <w:color w:val="000000"/>
          <w:kern w:val="0"/>
          <w:sz w:val="24"/>
          <w:szCs w:val="24"/>
          <w:lang w:val="sr-Cyrl-RS"/>
        </w:rPr>
        <w:t>на начин који прописује Закон о меници ("Службени лист ФНРЈ" бр. 104/46, "Службени лист СФРЈ" бр. 16/65, 54/70 и 57/89 и "Службени лист СРЈ" бр. 46/96, „Службени лист СЦГ“ бр. 01/03 Уставна повеља).</w:t>
      </w:r>
    </w:p>
    <w:p w14:paraId="657712BC" w14:textId="77777777" w:rsidR="000D338E" w:rsidRPr="00066E7F" w:rsidRDefault="000D338E" w:rsidP="000D338E">
      <w:pPr>
        <w:numPr>
          <w:ilvl w:val="0"/>
          <w:numId w:val="51"/>
        </w:numPr>
        <w:autoSpaceDE w:val="0"/>
        <w:spacing w:after="200" w:line="276" w:lineRule="auto"/>
        <w:ind w:left="284" w:hanging="284"/>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(„Службени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и износ из основа (тачка 4. став 2. Одлуке).</w:t>
      </w:r>
    </w:p>
    <w:p w14:paraId="2416B54D" w14:textId="570DFF82" w:rsidR="000D338E" w:rsidRPr="00066E7F" w:rsidRDefault="000D338E" w:rsidP="000D338E">
      <w:pPr>
        <w:widowControl/>
        <w:suppressAutoHyphens w:val="0"/>
        <w:autoSpaceDE w:val="0"/>
        <w:spacing w:before="120" w:line="276" w:lineRule="auto"/>
        <w:ind w:left="270" w:hanging="270"/>
        <w:jc w:val="both"/>
        <w:textAlignment w:val="auto"/>
        <w:rPr>
          <w:rFonts w:eastAsia="Calibri" w:cs="Arial"/>
          <w:kern w:val="0"/>
          <w:sz w:val="24"/>
          <w:szCs w:val="24"/>
          <w:lang w:val="sr-Cyrl-RS"/>
        </w:rPr>
      </w:pPr>
      <w:r>
        <w:rPr>
          <w:rFonts w:eastAsia="Calibri" w:cs="Arial"/>
          <w:kern w:val="0"/>
          <w:sz w:val="24"/>
          <w:szCs w:val="24"/>
        </w:rPr>
        <w:lastRenderedPageBreak/>
        <w:t xml:space="preserve">2) </w:t>
      </w:r>
      <w:r w:rsidRPr="00066E7F">
        <w:rPr>
          <w:rFonts w:eastAsia="Calibri" w:cs="Arial"/>
          <w:kern w:val="0"/>
          <w:sz w:val="24"/>
          <w:szCs w:val="24"/>
          <w:lang w:val="sr-Cyrl-RS"/>
        </w:rPr>
        <w:t xml:space="preserve">Менично писмо - овлашћење којим Пружалац услуге овлашћује Корисника услуге да може наплатити меницу на први позив, безусловно, неопозиво, вансудски и без трошкова, на износ од </w:t>
      </w:r>
      <w:r w:rsidRPr="00066E7F">
        <w:rPr>
          <w:rFonts w:eastAsia="Calibri" w:cs="Arial"/>
          <w:b/>
          <w:color w:val="FF0000"/>
          <w:kern w:val="0"/>
          <w:sz w:val="24"/>
          <w:szCs w:val="24"/>
          <w:lang w:val="sr-Cyrl-RS"/>
        </w:rPr>
        <w:t>10% уговорене вредности,</w:t>
      </w:r>
      <w:r>
        <w:rPr>
          <w:rFonts w:eastAsia="Calibri" w:cs="Arial"/>
          <w:b/>
          <w:color w:val="FF0000"/>
          <w:kern w:val="0"/>
          <w:sz w:val="24"/>
          <w:szCs w:val="24"/>
          <w:lang w:val="sr-Cyrl-RS"/>
        </w:rPr>
        <w:t xml:space="preserve"> </w:t>
      </w:r>
      <w:r w:rsidRPr="00066E7F">
        <w:rPr>
          <w:rFonts w:eastAsia="Calibri" w:cs="Arial"/>
          <w:b/>
          <w:color w:val="FF0000"/>
          <w:kern w:val="0"/>
          <w:sz w:val="24"/>
          <w:szCs w:val="24"/>
          <w:lang w:val="sr-Cyrl-RS"/>
        </w:rPr>
        <w:t xml:space="preserve">без </w:t>
      </w:r>
      <w:r w:rsidR="009B1D76">
        <w:rPr>
          <w:rFonts w:eastAsia="Calibri" w:cs="Arial"/>
          <w:b/>
          <w:color w:val="FF0000"/>
          <w:kern w:val="0"/>
          <w:sz w:val="24"/>
          <w:szCs w:val="24"/>
          <w:lang w:val="sr-Cyrl-RS"/>
        </w:rPr>
        <w:t xml:space="preserve">     </w:t>
      </w:r>
      <w:r w:rsidRPr="00066E7F">
        <w:rPr>
          <w:rFonts w:eastAsia="Calibri" w:cs="Arial"/>
          <w:b/>
          <w:color w:val="FF0000"/>
          <w:kern w:val="0"/>
          <w:sz w:val="24"/>
          <w:szCs w:val="24"/>
          <w:lang w:val="sr-Cyrl-RS"/>
        </w:rPr>
        <w:t>ПДВ-а,</w:t>
      </w:r>
      <w:r w:rsidRPr="00066E7F">
        <w:rPr>
          <w:rFonts w:eastAsia="Calibri" w:cs="Arial"/>
          <w:color w:val="FF0000"/>
          <w:kern w:val="0"/>
          <w:sz w:val="24"/>
          <w:szCs w:val="24"/>
          <w:lang w:val="sr-Cyrl-RS"/>
        </w:rPr>
        <w:t xml:space="preserve"> </w:t>
      </w:r>
      <w:r w:rsidRPr="00066E7F">
        <w:rPr>
          <w:rFonts w:eastAsia="Calibri" w:cs="Arial"/>
          <w:kern w:val="0"/>
          <w:sz w:val="24"/>
          <w:szCs w:val="24"/>
          <w:lang w:val="sr-Cyrl-RS"/>
        </w:rPr>
        <w:t>са роком важења 30 дана дужим од рока важења уговора, с'тим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w:t>
      </w:r>
    </w:p>
    <w:p w14:paraId="1636203E" w14:textId="77777777" w:rsidR="000D338E" w:rsidRPr="00066E7F" w:rsidRDefault="000D338E" w:rsidP="000D338E">
      <w:pPr>
        <w:suppressAutoHyphens w:val="0"/>
        <w:autoSpaceDE w:val="0"/>
        <w:spacing w:line="276" w:lineRule="auto"/>
        <w:ind w:left="270" w:hanging="270"/>
        <w:jc w:val="both"/>
        <w:textAlignment w:val="auto"/>
        <w:rPr>
          <w:rFonts w:eastAsia="Calibri" w:cs="Arial"/>
          <w:kern w:val="0"/>
          <w:sz w:val="24"/>
          <w:szCs w:val="24"/>
          <w:lang w:val="sr-Cyrl-RS"/>
        </w:rPr>
      </w:pPr>
      <w:r>
        <w:rPr>
          <w:rFonts w:eastAsia="Calibri" w:cs="Arial"/>
          <w:kern w:val="0"/>
          <w:sz w:val="24"/>
          <w:szCs w:val="24"/>
        </w:rPr>
        <w:t xml:space="preserve">3) </w:t>
      </w:r>
      <w:r w:rsidRPr="00066E7F">
        <w:rPr>
          <w:rFonts w:eastAsia="Calibri" w:cs="Arial"/>
          <w:kern w:val="0"/>
          <w:sz w:val="24"/>
          <w:szCs w:val="24"/>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Пружаоца услуге.</w:t>
      </w:r>
    </w:p>
    <w:p w14:paraId="357FB920" w14:textId="77777777" w:rsidR="000D338E" w:rsidRPr="00CC7B3D" w:rsidRDefault="000D338E" w:rsidP="000D338E">
      <w:pPr>
        <w:suppressAutoHyphens w:val="0"/>
        <w:autoSpaceDE w:val="0"/>
        <w:spacing w:line="276" w:lineRule="auto"/>
        <w:ind w:left="270" w:hanging="270"/>
        <w:jc w:val="both"/>
        <w:textAlignment w:val="auto"/>
        <w:rPr>
          <w:rFonts w:eastAsia="Calibri" w:cs="Arial"/>
          <w:kern w:val="0"/>
          <w:sz w:val="24"/>
          <w:szCs w:val="24"/>
          <w:lang w:val="sr-Cyrl-RS"/>
        </w:rPr>
      </w:pPr>
      <w:r>
        <w:rPr>
          <w:rFonts w:cs="Arial"/>
          <w:sz w:val="24"/>
          <w:szCs w:val="24"/>
        </w:rPr>
        <w:t xml:space="preserve">4) </w:t>
      </w:r>
      <w:r w:rsidRPr="00066E7F">
        <w:rPr>
          <w:rFonts w:cs="Arial"/>
          <w:sz w:val="24"/>
          <w:szCs w:val="24"/>
          <w:lang w:val="sr-Cyrl-RS"/>
        </w:rPr>
        <w:t>фотокопију важећег Картона депонованих потписа овлашћених лица за располагање новчаним средствима Пружаоца услуге код пословне банке, оверену од стране банке на дан издав</w:t>
      </w:r>
      <w:r>
        <w:rPr>
          <w:rFonts w:cs="Arial"/>
          <w:sz w:val="24"/>
          <w:szCs w:val="24"/>
          <w:lang w:val="sr-Cyrl-RS"/>
        </w:rPr>
        <w:t>ања менице и меничног овлашћења.</w:t>
      </w:r>
    </w:p>
    <w:p w14:paraId="7FEDC8DA" w14:textId="77777777" w:rsidR="000D338E" w:rsidRPr="00066E7F" w:rsidRDefault="000D338E" w:rsidP="000D338E">
      <w:pPr>
        <w:suppressAutoHyphens w:val="0"/>
        <w:autoSpaceDE w:val="0"/>
        <w:spacing w:line="276" w:lineRule="auto"/>
        <w:ind w:left="284" w:hanging="284"/>
        <w:jc w:val="both"/>
        <w:textAlignment w:val="auto"/>
        <w:rPr>
          <w:rFonts w:eastAsia="Calibri" w:cs="Arial"/>
          <w:kern w:val="0"/>
          <w:sz w:val="24"/>
          <w:szCs w:val="24"/>
        </w:rPr>
      </w:pPr>
      <w:r>
        <w:rPr>
          <w:rFonts w:eastAsia="Calibri" w:cs="Arial"/>
          <w:kern w:val="0"/>
          <w:sz w:val="24"/>
          <w:szCs w:val="24"/>
        </w:rPr>
        <w:t xml:space="preserve">5) </w:t>
      </w:r>
      <w:r w:rsidRPr="00066E7F">
        <w:rPr>
          <w:rFonts w:eastAsia="Calibri" w:cs="Arial"/>
          <w:kern w:val="0"/>
          <w:sz w:val="24"/>
          <w:szCs w:val="24"/>
        </w:rPr>
        <w:t>фотокопију ОП обрасца.</w:t>
      </w:r>
    </w:p>
    <w:p w14:paraId="603F574B" w14:textId="77777777" w:rsidR="000D338E" w:rsidRPr="00066E7F" w:rsidRDefault="000D338E" w:rsidP="000D338E">
      <w:pPr>
        <w:suppressAutoHyphens w:val="0"/>
        <w:autoSpaceDE w:val="0"/>
        <w:spacing w:line="276" w:lineRule="auto"/>
        <w:ind w:left="284" w:hanging="284"/>
        <w:jc w:val="both"/>
        <w:textAlignment w:val="auto"/>
        <w:rPr>
          <w:rFonts w:eastAsia="Calibri" w:cs="Arial"/>
          <w:kern w:val="0"/>
          <w:sz w:val="24"/>
          <w:szCs w:val="24"/>
          <w:lang w:val="sr-Cyrl-RS"/>
        </w:rPr>
      </w:pPr>
      <w:r>
        <w:rPr>
          <w:rFonts w:eastAsia="Calibri" w:cs="Arial"/>
          <w:kern w:val="0"/>
          <w:sz w:val="24"/>
          <w:szCs w:val="24"/>
        </w:rPr>
        <w:t xml:space="preserve">6) </w:t>
      </w:r>
      <w:r w:rsidRPr="00066E7F">
        <w:rPr>
          <w:rFonts w:eastAsia="Calibri" w:cs="Arial"/>
          <w:kern w:val="0"/>
          <w:sz w:val="24"/>
          <w:szCs w:val="24"/>
          <w:lang w:val="sr-Cyrl-RS"/>
        </w:rPr>
        <w:t>д</w:t>
      </w:r>
      <w:r w:rsidRPr="00066E7F">
        <w:rPr>
          <w:rFonts w:eastAsia="Calibri" w:cs="Arial"/>
          <w:kern w:val="0"/>
          <w:sz w:val="24"/>
          <w:szCs w:val="24"/>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66E7F">
        <w:rPr>
          <w:rFonts w:eastAsia="Calibri" w:cs="Arial"/>
          <w:kern w:val="0"/>
          <w:sz w:val="24"/>
          <w:szCs w:val="24"/>
          <w:lang w:val="sr-Cyrl-RS"/>
        </w:rPr>
        <w:t>. Меница не може бити регистрована пре датума доношења Одлуке о додели Уговора.</w:t>
      </w:r>
    </w:p>
    <w:p w14:paraId="7904BB13" w14:textId="77777777" w:rsidR="000D338E" w:rsidRPr="00066E7F" w:rsidRDefault="000D338E" w:rsidP="000D338E">
      <w:pPr>
        <w:tabs>
          <w:tab w:val="left" w:pos="567"/>
        </w:tabs>
        <w:autoSpaceDE w:val="0"/>
        <w:jc w:val="both"/>
        <w:textAlignment w:val="auto"/>
        <w:rPr>
          <w:rFonts w:cs="Arial"/>
          <w:kern w:val="0"/>
          <w:sz w:val="24"/>
          <w:szCs w:val="24"/>
          <w:lang w:val="sr-Cyrl-RS"/>
        </w:rPr>
      </w:pPr>
    </w:p>
    <w:p w14:paraId="16997F06" w14:textId="77777777" w:rsidR="00E314EF" w:rsidRPr="00E314EF" w:rsidRDefault="00E314EF" w:rsidP="00E314EF">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Меница може бити наплаћена у случају да Пружалац услуге не буде извршавао своје уговорне обавезе у роковим</w:t>
      </w:r>
      <w:r>
        <w:rPr>
          <w:rFonts w:cs="Arial"/>
          <w:kern w:val="0"/>
          <w:sz w:val="24"/>
          <w:szCs w:val="24"/>
          <w:lang w:val="sr-Cyrl-RS"/>
        </w:rPr>
        <w:t xml:space="preserve">а и на начин предвиђен уговором </w:t>
      </w:r>
      <w:r w:rsidRPr="00E314EF">
        <w:rPr>
          <w:rFonts w:cs="Arial"/>
          <w:kern w:val="0"/>
          <w:sz w:val="24"/>
          <w:szCs w:val="24"/>
          <w:lang w:val="sr-Cyrl-RS"/>
        </w:rPr>
        <w:t>или ако их буде извршавао делимично или неквалитетно.</w:t>
      </w:r>
    </w:p>
    <w:p w14:paraId="4F6A412D"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p>
    <w:p w14:paraId="3A533E1B"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ИЗВРШИОЦИ</w:t>
      </w:r>
    </w:p>
    <w:p w14:paraId="268254B9"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Члан 1</w:t>
      </w:r>
      <w:r>
        <w:rPr>
          <w:rFonts w:cs="Arial"/>
          <w:b/>
          <w:color w:val="000000"/>
          <w:kern w:val="0"/>
          <w:sz w:val="24"/>
          <w:szCs w:val="24"/>
          <w:lang w:val="sr-Cyrl-RS"/>
        </w:rPr>
        <w:t>1</w:t>
      </w:r>
      <w:r w:rsidRPr="00066E7F">
        <w:rPr>
          <w:rFonts w:cs="Arial"/>
          <w:b/>
          <w:color w:val="000000"/>
          <w:kern w:val="0"/>
          <w:sz w:val="24"/>
          <w:szCs w:val="24"/>
          <w:lang w:val="sr-Cyrl-RS"/>
        </w:rPr>
        <w:t>.</w:t>
      </w:r>
    </w:p>
    <w:p w14:paraId="70F8F88C"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1A640DAB"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Извршиоци су ангажована лица од стране Пружаоца услуге.</w:t>
      </w:r>
    </w:p>
    <w:p w14:paraId="0B6D27E0"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759F6C2D"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Пружалац услуге </w:t>
      </w:r>
      <w:r w:rsidRPr="00066E7F">
        <w:rPr>
          <w:rFonts w:cs="Arial"/>
          <w:color w:val="000000"/>
          <w:kern w:val="0"/>
          <w:sz w:val="24"/>
          <w:szCs w:val="24"/>
          <w:lang w:val="sr-Cyrl-CS"/>
        </w:rPr>
        <w:t>уз потписане примерке Уговора</w:t>
      </w:r>
      <w:r w:rsidRPr="00066E7F">
        <w:rPr>
          <w:rFonts w:cs="Arial"/>
          <w:color w:val="000000"/>
          <w:kern w:val="0"/>
          <w:sz w:val="24"/>
          <w:szCs w:val="24"/>
          <w:lang w:val="sr-Cyrl-RS"/>
        </w:rPr>
        <w:t xml:space="preserve"> доставља Кориснику услуге:</w:t>
      </w:r>
    </w:p>
    <w:p w14:paraId="0005F635" w14:textId="77777777" w:rsidR="000D338E" w:rsidRPr="00066E7F" w:rsidRDefault="000D338E" w:rsidP="000D338E">
      <w:pPr>
        <w:tabs>
          <w:tab w:val="left" w:pos="142"/>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 xml:space="preserve">Списак извршилаца, са наведеним квалификацијама свих извршилаца и прецизно дефинисаним активностима које обављају у извршавању Услуге. На Списак извршилаца сагласност даје надзорни орган Корисника услуге. </w:t>
      </w:r>
    </w:p>
    <w:p w14:paraId="7FC30C77" w14:textId="77777777" w:rsidR="000D338E" w:rsidRPr="00066E7F" w:rsidRDefault="000D338E" w:rsidP="000D338E">
      <w:pPr>
        <w:tabs>
          <w:tab w:val="left" w:pos="142"/>
        </w:tabs>
        <w:autoSpaceDE w:val="0"/>
        <w:jc w:val="both"/>
        <w:textAlignment w:val="auto"/>
        <w:rPr>
          <w:rFonts w:cs="Arial"/>
          <w:color w:val="000000"/>
          <w:kern w:val="0"/>
          <w:sz w:val="24"/>
          <w:szCs w:val="24"/>
          <w:lang w:val="sr-Cyrl-RS"/>
        </w:rPr>
      </w:pPr>
    </w:p>
    <w:p w14:paraId="78C240CB"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се током извршења Услуге, појави оправдана потреба за заменом једног или више извршилаца, као и на 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 (стручни надзор).</w:t>
      </w:r>
    </w:p>
    <w:p w14:paraId="4F3C946C"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6216C3A1"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19AAD695" w14:textId="77777777" w:rsidR="00E314EF" w:rsidRDefault="00E314EF" w:rsidP="000D338E">
      <w:pPr>
        <w:tabs>
          <w:tab w:val="left" w:pos="567"/>
        </w:tabs>
        <w:autoSpaceDE w:val="0"/>
        <w:jc w:val="center"/>
        <w:textAlignment w:val="auto"/>
        <w:rPr>
          <w:rFonts w:cs="Arial"/>
          <w:b/>
          <w:color w:val="000000"/>
          <w:kern w:val="0"/>
          <w:sz w:val="24"/>
          <w:szCs w:val="24"/>
          <w:lang w:val="sr-Cyrl-RS"/>
        </w:rPr>
      </w:pPr>
    </w:p>
    <w:p w14:paraId="49F6DDF5" w14:textId="77777777" w:rsidR="00E314EF" w:rsidRDefault="00E314EF" w:rsidP="000D338E">
      <w:pPr>
        <w:tabs>
          <w:tab w:val="left" w:pos="567"/>
        </w:tabs>
        <w:autoSpaceDE w:val="0"/>
        <w:jc w:val="center"/>
        <w:textAlignment w:val="auto"/>
        <w:rPr>
          <w:rFonts w:cs="Arial"/>
          <w:b/>
          <w:color w:val="000000"/>
          <w:kern w:val="0"/>
          <w:sz w:val="24"/>
          <w:szCs w:val="24"/>
          <w:lang w:val="sr-Cyrl-RS"/>
        </w:rPr>
      </w:pPr>
    </w:p>
    <w:p w14:paraId="1E5BF3DF"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lastRenderedPageBreak/>
        <w:t>Члан 1</w:t>
      </w:r>
      <w:r>
        <w:rPr>
          <w:rFonts w:cs="Arial"/>
          <w:b/>
          <w:color w:val="000000"/>
          <w:kern w:val="0"/>
          <w:sz w:val="24"/>
          <w:szCs w:val="24"/>
          <w:lang w:val="sr-Cyrl-RS"/>
        </w:rPr>
        <w:t>2</w:t>
      </w:r>
      <w:r w:rsidRPr="00066E7F">
        <w:rPr>
          <w:rFonts w:cs="Arial"/>
          <w:b/>
          <w:color w:val="000000"/>
          <w:kern w:val="0"/>
          <w:sz w:val="24"/>
          <w:szCs w:val="24"/>
          <w:lang w:val="sr-Cyrl-RS"/>
        </w:rPr>
        <w:t>.</w:t>
      </w:r>
    </w:p>
    <w:p w14:paraId="48A77991"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5BEF9B6C"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овог Уговора и да их користе искључиво за обављање те Услуг</w:t>
      </w:r>
      <w:r w:rsidRPr="00066E7F">
        <w:rPr>
          <w:rFonts w:cs="Arial"/>
          <w:color w:val="000000"/>
          <w:kern w:val="0"/>
          <w:sz w:val="24"/>
          <w:szCs w:val="24"/>
        </w:rPr>
        <w:t>e</w:t>
      </w:r>
      <w:r w:rsidRPr="00066E7F">
        <w:rPr>
          <w:rFonts w:cs="Arial"/>
          <w:color w:val="000000"/>
          <w:kern w:val="0"/>
          <w:sz w:val="24"/>
          <w:szCs w:val="24"/>
          <w:lang w:val="sr-Cyrl-RS"/>
        </w:rPr>
        <w:t>.</w:t>
      </w:r>
    </w:p>
    <w:p w14:paraId="122A5FB8"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7EA6D561"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14:paraId="764E8AB7" w14:textId="77777777" w:rsidR="000D338E" w:rsidRDefault="000D338E" w:rsidP="000D338E">
      <w:pPr>
        <w:jc w:val="center"/>
        <w:rPr>
          <w:rFonts w:cs="Arial"/>
          <w:b/>
          <w:sz w:val="24"/>
          <w:szCs w:val="24"/>
          <w:lang w:val="ru-RU"/>
        </w:rPr>
      </w:pPr>
    </w:p>
    <w:p w14:paraId="3E2C84F1" w14:textId="77777777" w:rsidR="000D338E" w:rsidRPr="00066E7F" w:rsidRDefault="000D338E" w:rsidP="000D338E">
      <w:pPr>
        <w:jc w:val="center"/>
        <w:rPr>
          <w:rFonts w:cs="Arial"/>
          <w:b/>
          <w:sz w:val="24"/>
          <w:szCs w:val="24"/>
          <w:lang w:val="ru-RU"/>
        </w:rPr>
      </w:pPr>
      <w:r w:rsidRPr="00066E7F">
        <w:rPr>
          <w:rFonts w:cs="Arial"/>
          <w:b/>
          <w:sz w:val="24"/>
          <w:szCs w:val="24"/>
          <w:lang w:val="ru-RU"/>
        </w:rPr>
        <w:t>ПРИМЕНА ПРОПИСАНИХ МЕРА ЗА БЕЗБЕДНОСТ И ЗДРАВЉЕ НА РАДУ</w:t>
      </w:r>
    </w:p>
    <w:p w14:paraId="4CF4F222" w14:textId="77777777" w:rsidR="000D338E" w:rsidRPr="00066E7F" w:rsidRDefault="000D338E" w:rsidP="000D338E">
      <w:pPr>
        <w:jc w:val="center"/>
        <w:rPr>
          <w:rFonts w:cs="Arial"/>
          <w:b/>
          <w:sz w:val="24"/>
          <w:szCs w:val="24"/>
          <w:lang w:val="sr-Cyrl-RS"/>
        </w:rPr>
      </w:pPr>
      <w:r w:rsidRPr="00CC7B3D">
        <w:rPr>
          <w:rFonts w:cs="Arial"/>
          <w:b/>
          <w:sz w:val="24"/>
          <w:szCs w:val="24"/>
          <w:lang w:val="ru-RU"/>
        </w:rPr>
        <w:t xml:space="preserve">Члан </w:t>
      </w:r>
      <w:r w:rsidRPr="00066E7F">
        <w:rPr>
          <w:rFonts w:cs="Arial"/>
          <w:b/>
          <w:sz w:val="24"/>
          <w:szCs w:val="24"/>
          <w:lang w:val="sr-Cyrl-RS"/>
        </w:rPr>
        <w:t>1</w:t>
      </w:r>
      <w:r>
        <w:rPr>
          <w:rFonts w:cs="Arial"/>
          <w:b/>
          <w:sz w:val="24"/>
          <w:szCs w:val="24"/>
          <w:lang w:val="sr-Cyrl-RS"/>
        </w:rPr>
        <w:t>3</w:t>
      </w:r>
      <w:r w:rsidRPr="00066E7F">
        <w:rPr>
          <w:rFonts w:cs="Arial"/>
          <w:b/>
          <w:sz w:val="24"/>
          <w:szCs w:val="24"/>
          <w:lang w:val="sr-Cyrl-RS"/>
        </w:rPr>
        <w:t>.</w:t>
      </w:r>
    </w:p>
    <w:p w14:paraId="6BF9E15C" w14:textId="77777777" w:rsidR="000D338E" w:rsidRPr="00066E7F" w:rsidRDefault="000D338E" w:rsidP="000D338E">
      <w:pPr>
        <w:jc w:val="center"/>
        <w:rPr>
          <w:rFonts w:cs="Arial"/>
          <w:b/>
          <w:sz w:val="24"/>
          <w:szCs w:val="24"/>
          <w:lang w:val="sr-Cyrl-RS"/>
        </w:rPr>
      </w:pPr>
    </w:p>
    <w:p w14:paraId="6C476C8C" w14:textId="77777777" w:rsidR="000D338E" w:rsidRPr="00066E7F" w:rsidRDefault="000D338E" w:rsidP="000D338E">
      <w:pPr>
        <w:jc w:val="both"/>
        <w:rPr>
          <w:rFonts w:cs="Arial"/>
          <w:sz w:val="24"/>
          <w:szCs w:val="24"/>
          <w:lang w:val="sr-Cyrl-RS"/>
        </w:rPr>
      </w:pPr>
      <w:r w:rsidRPr="00CC7B3D">
        <w:rPr>
          <w:rFonts w:cs="Arial"/>
          <w:sz w:val="24"/>
          <w:szCs w:val="24"/>
          <w:lang w:val="ru-RU"/>
        </w:rPr>
        <w:t>Пружалац услуге дужан</w:t>
      </w:r>
      <w:r w:rsidRPr="00066E7F">
        <w:rPr>
          <w:rFonts w:cs="Arial"/>
          <w:sz w:val="24"/>
          <w:szCs w:val="24"/>
          <w:lang w:val="sr-Cyrl-RS"/>
        </w:rPr>
        <w:t xml:space="preserve"> је</w:t>
      </w:r>
      <w:r w:rsidRPr="00CC7B3D">
        <w:rPr>
          <w:rFonts w:cs="Arial"/>
          <w:sz w:val="24"/>
          <w:szCs w:val="24"/>
          <w:lang w:val="ru-RU"/>
        </w:rPr>
        <w:t xml:space="preserve">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Пружалац услуге дужан</w:t>
      </w:r>
      <w:r w:rsidRPr="00066E7F">
        <w:rPr>
          <w:rFonts w:cs="Arial"/>
          <w:sz w:val="24"/>
          <w:szCs w:val="24"/>
          <w:lang w:val="sr-Cyrl-RS"/>
        </w:rPr>
        <w:t xml:space="preserve"> је</w:t>
      </w:r>
      <w:r w:rsidRPr="00CC7B3D">
        <w:rPr>
          <w:rFonts w:cs="Arial"/>
          <w:sz w:val="24"/>
          <w:szCs w:val="24"/>
          <w:lang w:val="ru-RU"/>
        </w:rPr>
        <w:t xml:space="preserve"> да </w:t>
      </w:r>
      <w:r w:rsidRPr="00066E7F">
        <w:rPr>
          <w:rFonts w:cs="Arial"/>
          <w:sz w:val="24"/>
          <w:szCs w:val="24"/>
          <w:lang w:val="sr-Cyrl-RS"/>
        </w:rPr>
        <w:t xml:space="preserve">се придржава аката </w:t>
      </w:r>
      <w:r w:rsidRPr="00CC7B3D">
        <w:rPr>
          <w:rFonts w:cs="Arial"/>
          <w:sz w:val="24"/>
          <w:szCs w:val="24"/>
          <w:lang w:val="ru-RU"/>
        </w:rPr>
        <w:t>Корисник</w:t>
      </w:r>
      <w:r w:rsidRPr="00066E7F">
        <w:rPr>
          <w:rFonts w:cs="Arial"/>
          <w:sz w:val="24"/>
          <w:szCs w:val="24"/>
          <w:lang w:val="sr-Cyrl-RS"/>
        </w:rPr>
        <w:t>а</w:t>
      </w:r>
      <w:r w:rsidRPr="00CC7B3D">
        <w:rPr>
          <w:rFonts w:cs="Arial"/>
          <w:sz w:val="24"/>
          <w:szCs w:val="24"/>
          <w:lang w:val="ru-RU"/>
        </w:rPr>
        <w:t xml:space="preserve"> услуг</w:t>
      </w:r>
      <w:r w:rsidRPr="00066E7F">
        <w:rPr>
          <w:rFonts w:cs="Arial"/>
          <w:sz w:val="24"/>
          <w:szCs w:val="24"/>
          <w:lang w:val="sr-Cyrl-RS"/>
        </w:rPr>
        <w:t>е</w:t>
      </w:r>
      <w:r w:rsidRPr="00CC7B3D">
        <w:rPr>
          <w:rFonts w:cs="Arial"/>
          <w:sz w:val="24"/>
          <w:szCs w:val="24"/>
          <w:lang w:val="ru-RU"/>
        </w:rPr>
        <w:t xml:space="preserve">, односно </w:t>
      </w:r>
      <w:r w:rsidRPr="00066E7F">
        <w:rPr>
          <w:rFonts w:cs="Arial"/>
          <w:sz w:val="24"/>
          <w:szCs w:val="24"/>
          <w:lang w:val="sr-Cyrl-RS"/>
        </w:rPr>
        <w:t xml:space="preserve">докумената које </w:t>
      </w:r>
      <w:r w:rsidRPr="00CC7B3D">
        <w:rPr>
          <w:rFonts w:cs="Arial"/>
          <w:sz w:val="24"/>
          <w:szCs w:val="24"/>
          <w:lang w:val="ru-RU"/>
        </w:rPr>
        <w:t>Уговорне стране закључе из области безбедности и здравља на раду у складу са прописима</w:t>
      </w:r>
      <w:r w:rsidRPr="00066E7F">
        <w:rPr>
          <w:rFonts w:cs="Arial"/>
          <w:sz w:val="24"/>
          <w:szCs w:val="24"/>
          <w:lang w:val="sr-Cyrl-RS"/>
        </w:rPr>
        <w:t xml:space="preserve"> Републике Србије.</w:t>
      </w:r>
    </w:p>
    <w:p w14:paraId="0B1C26E1" w14:textId="77777777" w:rsidR="000D338E" w:rsidRPr="00CC7B3D" w:rsidRDefault="000D338E" w:rsidP="000D338E">
      <w:pPr>
        <w:tabs>
          <w:tab w:val="left" w:pos="5640"/>
        </w:tabs>
        <w:jc w:val="both"/>
        <w:rPr>
          <w:rFonts w:cs="Arial"/>
          <w:sz w:val="24"/>
          <w:szCs w:val="24"/>
          <w:lang w:val="ru-RU"/>
        </w:rPr>
      </w:pPr>
      <w:r w:rsidRPr="00CC7B3D">
        <w:rPr>
          <w:rFonts w:cs="Arial"/>
          <w:sz w:val="24"/>
          <w:szCs w:val="24"/>
          <w:lang w:val="ru-RU"/>
        </w:rPr>
        <w:tab/>
      </w:r>
    </w:p>
    <w:p w14:paraId="520C4E7E" w14:textId="77777777" w:rsidR="000D338E" w:rsidRPr="00CC7B3D" w:rsidRDefault="000D338E" w:rsidP="000D338E">
      <w:pPr>
        <w:jc w:val="both"/>
        <w:rPr>
          <w:rFonts w:cs="Arial"/>
          <w:sz w:val="24"/>
          <w:szCs w:val="24"/>
          <w:lang w:val="ru-RU"/>
        </w:rPr>
      </w:pPr>
      <w:r w:rsidRPr="00CC7B3D">
        <w:rPr>
          <w:rFonts w:cs="Arial"/>
          <w:sz w:val="24"/>
          <w:szCs w:val="24"/>
          <w:lang w:val="ru-RU"/>
        </w:rPr>
        <w:t>Пружалац услуге одговоран</w:t>
      </w:r>
      <w:r w:rsidRPr="00066E7F">
        <w:rPr>
          <w:rFonts w:cs="Arial"/>
          <w:sz w:val="24"/>
          <w:szCs w:val="24"/>
          <w:lang w:val="sr-Cyrl-RS"/>
        </w:rPr>
        <w:t xml:space="preserve"> је</w:t>
      </w:r>
      <w:r w:rsidRPr="00CC7B3D">
        <w:rPr>
          <w:rFonts w:cs="Arial"/>
          <w:sz w:val="24"/>
          <w:szCs w:val="24"/>
          <w:lang w:val="ru-RU"/>
        </w:rPr>
        <w:t xml:space="preserve"> за предузимање свих мера безбедности и здравља на раду, које </w:t>
      </w:r>
      <w:r w:rsidRPr="00066E7F">
        <w:rPr>
          <w:rFonts w:cs="Arial"/>
          <w:sz w:val="24"/>
          <w:szCs w:val="24"/>
        </w:rPr>
        <w:t>je</w:t>
      </w:r>
      <w:r w:rsidRPr="00066E7F">
        <w:rPr>
          <w:rFonts w:cs="Arial"/>
          <w:sz w:val="24"/>
          <w:szCs w:val="24"/>
          <w:lang w:val="sr-Cyrl-RS"/>
        </w:rPr>
        <w:t>,</w:t>
      </w:r>
      <w:r w:rsidRPr="00CC7B3D">
        <w:rPr>
          <w:rFonts w:cs="Arial"/>
          <w:sz w:val="24"/>
          <w:szCs w:val="24"/>
          <w:lang w:val="ru-RU"/>
        </w:rPr>
        <w:t xml:space="preserve"> полазећи од специфичности послова које су предмет овог уговора, технологије рада и стеченог искуств</w:t>
      </w:r>
      <w:r w:rsidRPr="00066E7F">
        <w:rPr>
          <w:rFonts w:cs="Arial"/>
          <w:sz w:val="24"/>
          <w:szCs w:val="24"/>
        </w:rPr>
        <w:t>a</w:t>
      </w:r>
      <w:r w:rsidRPr="00CC7B3D">
        <w:rPr>
          <w:rFonts w:cs="Arial"/>
          <w:sz w:val="24"/>
          <w:szCs w:val="24"/>
          <w:lang w:val="ru-RU"/>
        </w:rPr>
        <w:t xml:space="preserve">, неопходно спровести како би се заштитили запослени код Пружаоца услуге, </w:t>
      </w:r>
      <w:r w:rsidRPr="00066E7F">
        <w:rPr>
          <w:rFonts w:cs="Arial"/>
          <w:sz w:val="24"/>
          <w:szCs w:val="24"/>
          <w:lang w:val="sr-Cyrl-RS"/>
        </w:rPr>
        <w:t xml:space="preserve">као и друга лица која </w:t>
      </w:r>
      <w:r w:rsidRPr="00CC7B3D">
        <w:rPr>
          <w:rFonts w:cs="Arial"/>
          <w:sz w:val="24"/>
          <w:szCs w:val="24"/>
          <w:lang w:val="ru-RU"/>
        </w:rPr>
        <w:t>Пружалац услуге ангажује приликом пружања услуге и имовина.</w:t>
      </w:r>
    </w:p>
    <w:p w14:paraId="3D2C1FED" w14:textId="77777777" w:rsidR="000D338E" w:rsidRPr="00CC7B3D" w:rsidRDefault="000D338E" w:rsidP="000D338E">
      <w:pPr>
        <w:jc w:val="both"/>
        <w:rPr>
          <w:rFonts w:cs="Arial"/>
          <w:sz w:val="24"/>
          <w:szCs w:val="24"/>
          <w:lang w:val="ru-RU"/>
        </w:rPr>
      </w:pPr>
    </w:p>
    <w:p w14:paraId="60D18D01" w14:textId="77777777" w:rsidR="000D338E" w:rsidRPr="00CC7B3D" w:rsidRDefault="000D338E" w:rsidP="000D338E">
      <w:pPr>
        <w:jc w:val="both"/>
        <w:rPr>
          <w:rFonts w:cs="Arial"/>
          <w:sz w:val="24"/>
          <w:szCs w:val="24"/>
          <w:lang w:val="ru-RU"/>
        </w:rPr>
      </w:pPr>
      <w:r w:rsidRPr="00CC7B3D">
        <w:rPr>
          <w:rFonts w:cs="Arial"/>
          <w:sz w:val="24"/>
          <w:szCs w:val="24"/>
          <w:lang w:val="ru-RU"/>
        </w:rPr>
        <w:t xml:space="preserve">У случају било каквог кршења обавезе наведене у ставу 1. и 2. овог члана </w:t>
      </w:r>
      <w:r w:rsidRPr="00066E7F">
        <w:rPr>
          <w:rFonts w:cs="Arial"/>
          <w:sz w:val="24"/>
          <w:szCs w:val="24"/>
          <w:lang w:val="sr-Cyrl-RS"/>
        </w:rPr>
        <w:t>Корисник услуге</w:t>
      </w:r>
      <w:r w:rsidRPr="00CC7B3D">
        <w:rPr>
          <w:rFonts w:cs="Arial"/>
          <w:sz w:val="24"/>
          <w:szCs w:val="24"/>
          <w:lang w:val="ru-RU"/>
        </w:rPr>
        <w:t xml:space="preserve"> може раскинути овај уговор.</w:t>
      </w:r>
    </w:p>
    <w:p w14:paraId="621B4B42" w14:textId="77777777" w:rsidR="000D338E" w:rsidRPr="00CC7B3D" w:rsidRDefault="000D338E" w:rsidP="000D338E">
      <w:pPr>
        <w:jc w:val="center"/>
        <w:rPr>
          <w:rFonts w:cs="Arial"/>
          <w:b/>
          <w:sz w:val="24"/>
          <w:szCs w:val="24"/>
          <w:lang w:val="ru-RU"/>
        </w:rPr>
      </w:pPr>
    </w:p>
    <w:p w14:paraId="4C231265" w14:textId="77777777" w:rsidR="000D338E" w:rsidRPr="00CC7B3D" w:rsidRDefault="000D338E" w:rsidP="000D338E">
      <w:pPr>
        <w:jc w:val="center"/>
        <w:rPr>
          <w:rFonts w:cs="Arial"/>
          <w:b/>
          <w:sz w:val="24"/>
          <w:szCs w:val="24"/>
          <w:lang w:val="ru-RU"/>
        </w:rPr>
      </w:pPr>
      <w:r w:rsidRPr="00CC7B3D">
        <w:rPr>
          <w:rFonts w:cs="Arial"/>
          <w:b/>
          <w:sz w:val="24"/>
          <w:szCs w:val="24"/>
          <w:lang w:val="ru-RU"/>
        </w:rPr>
        <w:t>Члан 1</w:t>
      </w:r>
      <w:r>
        <w:rPr>
          <w:rFonts w:cs="Arial"/>
          <w:b/>
          <w:sz w:val="24"/>
          <w:szCs w:val="24"/>
          <w:lang w:val="ru-RU"/>
        </w:rPr>
        <w:t>4</w:t>
      </w:r>
      <w:r w:rsidRPr="00CC7B3D">
        <w:rPr>
          <w:rFonts w:cs="Arial"/>
          <w:b/>
          <w:sz w:val="24"/>
          <w:szCs w:val="24"/>
          <w:lang w:val="ru-RU"/>
        </w:rPr>
        <w:t>.</w:t>
      </w:r>
    </w:p>
    <w:p w14:paraId="78858A59" w14:textId="77777777" w:rsidR="000D338E" w:rsidRPr="00CC7B3D" w:rsidRDefault="000D338E" w:rsidP="000D338E">
      <w:pPr>
        <w:jc w:val="center"/>
        <w:rPr>
          <w:rFonts w:cs="Arial"/>
          <w:b/>
          <w:sz w:val="24"/>
          <w:szCs w:val="24"/>
          <w:lang w:val="ru-RU"/>
        </w:rPr>
      </w:pPr>
    </w:p>
    <w:p w14:paraId="36197A7C" w14:textId="77777777" w:rsidR="000D338E" w:rsidRPr="00066E7F" w:rsidRDefault="000D338E" w:rsidP="000D338E">
      <w:pPr>
        <w:jc w:val="both"/>
        <w:rPr>
          <w:rFonts w:cs="Arial"/>
          <w:b/>
          <w:sz w:val="24"/>
          <w:szCs w:val="24"/>
          <w:lang w:val="sr-Cyrl-RS"/>
        </w:rPr>
      </w:pPr>
      <w:r w:rsidRPr="00CC7B3D">
        <w:rPr>
          <w:rFonts w:cs="Arial"/>
          <w:sz w:val="24"/>
          <w:szCs w:val="24"/>
          <w:lang w:val="ru-RU"/>
        </w:rPr>
        <w:t>Права и обавезе Уговорних страна у вези са безбедности и здрављем на раду дефинисане су у Прилогу о безбедности и здрављу на раду, који је саставни део овог уговора.</w:t>
      </w:r>
    </w:p>
    <w:p w14:paraId="0A7CAE28" w14:textId="77777777" w:rsidR="000D338E" w:rsidRPr="00066E7F" w:rsidRDefault="000D338E" w:rsidP="000D338E">
      <w:pPr>
        <w:jc w:val="center"/>
        <w:rPr>
          <w:rFonts w:cs="Arial"/>
          <w:b/>
          <w:sz w:val="24"/>
          <w:szCs w:val="24"/>
          <w:lang w:val="sr-Cyrl-RS"/>
        </w:rPr>
      </w:pPr>
      <w:r w:rsidRPr="00CC7B3D">
        <w:rPr>
          <w:rFonts w:cs="Arial"/>
          <w:b/>
          <w:sz w:val="24"/>
          <w:szCs w:val="24"/>
          <w:lang w:val="sr-Cyrl-RS"/>
        </w:rPr>
        <w:t>Члан 1</w:t>
      </w:r>
      <w:r>
        <w:rPr>
          <w:rFonts w:cs="Arial"/>
          <w:b/>
          <w:sz w:val="24"/>
          <w:szCs w:val="24"/>
          <w:lang w:val="sr-Cyrl-RS"/>
        </w:rPr>
        <w:t>5</w:t>
      </w:r>
      <w:r w:rsidRPr="00066E7F">
        <w:rPr>
          <w:rFonts w:cs="Arial"/>
          <w:b/>
          <w:sz w:val="24"/>
          <w:szCs w:val="24"/>
          <w:lang w:val="sr-Cyrl-RS"/>
        </w:rPr>
        <w:t>.</w:t>
      </w:r>
    </w:p>
    <w:p w14:paraId="6C31F677" w14:textId="77777777" w:rsidR="000D338E" w:rsidRPr="00CC7B3D" w:rsidRDefault="000D338E" w:rsidP="000D338E">
      <w:pPr>
        <w:jc w:val="both"/>
        <w:rPr>
          <w:rFonts w:cs="Arial"/>
          <w:sz w:val="24"/>
          <w:szCs w:val="24"/>
          <w:lang w:val="sr-Cyrl-RS"/>
        </w:rPr>
      </w:pPr>
      <w:r w:rsidRPr="00CC7B3D">
        <w:rPr>
          <w:rFonts w:cs="Arial"/>
          <w:sz w:val="24"/>
          <w:szCs w:val="24"/>
          <w:lang w:val="sr-Cyrl-RS"/>
        </w:rPr>
        <w:t>Пружалац услуге дужан</w:t>
      </w:r>
      <w:r w:rsidRPr="00066E7F">
        <w:rPr>
          <w:rFonts w:cs="Arial"/>
          <w:sz w:val="24"/>
          <w:szCs w:val="24"/>
          <w:lang w:val="sr-Cyrl-RS"/>
        </w:rPr>
        <w:t xml:space="preserve"> је</w:t>
      </w:r>
      <w:r w:rsidRPr="00CC7B3D">
        <w:rPr>
          <w:rFonts w:cs="Arial"/>
          <w:sz w:val="24"/>
          <w:szCs w:val="24"/>
          <w:lang w:val="sr-Cyrl-RS"/>
        </w:rPr>
        <w:t xml:space="preserve"> да колективно осигура своје запослене у случају повреде на раду, професионалних обољења и обољења у вези са радом.</w:t>
      </w:r>
    </w:p>
    <w:p w14:paraId="53C92D70" w14:textId="77777777" w:rsidR="000D338E" w:rsidRPr="00CC7B3D" w:rsidRDefault="000D338E" w:rsidP="000D338E">
      <w:pPr>
        <w:jc w:val="center"/>
        <w:rPr>
          <w:rFonts w:cs="Arial"/>
          <w:sz w:val="24"/>
          <w:szCs w:val="24"/>
          <w:lang w:val="sr-Cyrl-RS"/>
        </w:rPr>
      </w:pPr>
    </w:p>
    <w:p w14:paraId="67E1056A" w14:textId="77777777" w:rsidR="000D338E" w:rsidRPr="00CC7B3D" w:rsidRDefault="000D338E" w:rsidP="000D338E">
      <w:pPr>
        <w:jc w:val="center"/>
        <w:rPr>
          <w:rFonts w:cs="Arial"/>
          <w:b/>
          <w:sz w:val="24"/>
          <w:szCs w:val="24"/>
          <w:lang w:val="sr-Cyrl-RS"/>
        </w:rPr>
      </w:pPr>
      <w:r w:rsidRPr="00CC7B3D">
        <w:rPr>
          <w:rFonts w:cs="Arial"/>
          <w:b/>
          <w:sz w:val="24"/>
          <w:szCs w:val="24"/>
          <w:lang w:val="sr-Cyrl-RS"/>
        </w:rPr>
        <w:t>Члан 1</w:t>
      </w:r>
      <w:r>
        <w:rPr>
          <w:rFonts w:cs="Arial"/>
          <w:b/>
          <w:sz w:val="24"/>
          <w:szCs w:val="24"/>
          <w:lang w:val="sr-Cyrl-RS"/>
        </w:rPr>
        <w:t>6</w:t>
      </w:r>
      <w:r w:rsidRPr="00CC7B3D">
        <w:rPr>
          <w:rFonts w:cs="Arial"/>
          <w:b/>
          <w:sz w:val="24"/>
          <w:szCs w:val="24"/>
          <w:lang w:val="sr-Cyrl-RS"/>
        </w:rPr>
        <w:t>.</w:t>
      </w:r>
    </w:p>
    <w:p w14:paraId="3E99AAA5" w14:textId="77777777" w:rsidR="000D338E" w:rsidRPr="00CC7B3D" w:rsidRDefault="000D338E" w:rsidP="000D338E">
      <w:pPr>
        <w:jc w:val="both"/>
        <w:rPr>
          <w:rFonts w:cs="Arial"/>
          <w:sz w:val="24"/>
          <w:szCs w:val="24"/>
          <w:lang w:val="sr-Cyrl-RS"/>
        </w:rPr>
      </w:pPr>
      <w:r w:rsidRPr="00CC7B3D">
        <w:rPr>
          <w:rFonts w:cs="Arial"/>
          <w:sz w:val="24"/>
          <w:szCs w:val="24"/>
          <w:lang w:val="sr-Cyrl-RS"/>
        </w:rPr>
        <w:t>Пружалац услуге дужан</w:t>
      </w:r>
      <w:r w:rsidRPr="00066E7F">
        <w:rPr>
          <w:rFonts w:cs="Arial"/>
          <w:sz w:val="24"/>
          <w:szCs w:val="24"/>
          <w:lang w:val="sr-Cyrl-RS"/>
        </w:rPr>
        <w:t xml:space="preserve"> је </w:t>
      </w:r>
      <w:r w:rsidRPr="00CC7B3D">
        <w:rPr>
          <w:rFonts w:cs="Arial"/>
          <w:sz w:val="24"/>
          <w:szCs w:val="24"/>
          <w:lang w:val="sr-Cyrl-RS"/>
        </w:rPr>
        <w:t>да Кориснику услуге надокнади штету која је настала због непридржавања прописаних мера безбедности и здравља на раду од стране Пружаоца услуге, односно његових запослених, као и других лица које ангажовао Пружалац услуге, ради обављања послова који су предмет овог уговора.</w:t>
      </w:r>
    </w:p>
    <w:p w14:paraId="3CD2A7E9" w14:textId="77777777" w:rsidR="00337393" w:rsidRDefault="00337393" w:rsidP="000D338E">
      <w:pPr>
        <w:jc w:val="both"/>
        <w:rPr>
          <w:rFonts w:cs="Arial"/>
          <w:sz w:val="24"/>
          <w:szCs w:val="24"/>
          <w:lang w:val="sr-Cyrl-RS"/>
        </w:rPr>
      </w:pPr>
    </w:p>
    <w:p w14:paraId="28344E70" w14:textId="77777777" w:rsidR="000D338E" w:rsidRPr="00CC7B3D" w:rsidRDefault="000D338E" w:rsidP="000D338E">
      <w:pPr>
        <w:jc w:val="both"/>
        <w:rPr>
          <w:rFonts w:cs="Arial"/>
          <w:sz w:val="24"/>
          <w:szCs w:val="24"/>
          <w:lang w:val="sr-Cyrl-RS"/>
        </w:rPr>
      </w:pPr>
      <w:r w:rsidRPr="00CC7B3D">
        <w:rPr>
          <w:rFonts w:cs="Arial"/>
          <w:sz w:val="24"/>
          <w:szCs w:val="24"/>
          <w:lang w:val="sr-Cyrl-RS"/>
        </w:rPr>
        <w:lastRenderedPageBreak/>
        <w:t>Под штетом, у смислу става 1. овог члана, подразумева се нематеријална штета настала услед смрти или повреде запосленог код Корисника услуге, штета настала на имовини Корисника услуга, као и сви други трошкови и накнаде које је имао Корисник услуг</w:t>
      </w:r>
      <w:r w:rsidRPr="00066E7F">
        <w:rPr>
          <w:rFonts w:cs="Arial"/>
          <w:sz w:val="24"/>
          <w:szCs w:val="24"/>
          <w:lang w:val="sr-Cyrl-RS"/>
        </w:rPr>
        <w:t>е</w:t>
      </w:r>
      <w:r w:rsidRPr="00CC7B3D">
        <w:rPr>
          <w:rFonts w:cs="Arial"/>
          <w:sz w:val="24"/>
          <w:szCs w:val="24"/>
          <w:lang w:val="sr-Cyrl-RS"/>
        </w:rPr>
        <w:t xml:space="preserve"> ради отклањања последица настале штете.</w:t>
      </w:r>
    </w:p>
    <w:p w14:paraId="1EADD2F4" w14:textId="77777777" w:rsidR="00E314EF" w:rsidRDefault="00E314EF" w:rsidP="000D338E">
      <w:pPr>
        <w:jc w:val="both"/>
        <w:rPr>
          <w:rFonts w:cs="Arial"/>
          <w:sz w:val="24"/>
          <w:szCs w:val="24"/>
          <w:lang w:val="sr-Cyrl-RS"/>
        </w:rPr>
      </w:pPr>
    </w:p>
    <w:p w14:paraId="79B1F800" w14:textId="77777777" w:rsidR="000D338E" w:rsidRPr="00CC7B3D" w:rsidRDefault="000D338E" w:rsidP="000D338E">
      <w:pPr>
        <w:jc w:val="both"/>
        <w:rPr>
          <w:rFonts w:cs="Arial"/>
          <w:sz w:val="24"/>
          <w:szCs w:val="24"/>
          <w:lang w:val="sr-Cyrl-RS"/>
        </w:rPr>
      </w:pPr>
      <w:r w:rsidRPr="00CC7B3D">
        <w:rPr>
          <w:rFonts w:cs="Arial"/>
          <w:sz w:val="24"/>
          <w:szCs w:val="24"/>
          <w:lang w:val="sr-Cyrl-RS"/>
        </w:rPr>
        <w:t>Пружалац услуге је дужан да поседује полису осигурања од одговорности из делатности за штете причињене трећим лицима.</w:t>
      </w:r>
    </w:p>
    <w:p w14:paraId="3B84059F" w14:textId="77777777" w:rsidR="000D338E" w:rsidRDefault="000D338E" w:rsidP="000D338E">
      <w:pPr>
        <w:jc w:val="center"/>
        <w:rPr>
          <w:rFonts w:cs="Arial"/>
          <w:b/>
          <w:sz w:val="24"/>
          <w:szCs w:val="24"/>
          <w:lang w:val="sr-Cyrl-RS"/>
        </w:rPr>
      </w:pPr>
    </w:p>
    <w:p w14:paraId="52D874B6" w14:textId="77777777" w:rsidR="000D338E" w:rsidRPr="00CC7B3D" w:rsidRDefault="000D338E" w:rsidP="000D338E">
      <w:pPr>
        <w:jc w:val="center"/>
        <w:rPr>
          <w:rFonts w:cs="Arial"/>
          <w:b/>
          <w:sz w:val="24"/>
          <w:szCs w:val="24"/>
          <w:lang w:val="sr-Cyrl-RS"/>
        </w:rPr>
      </w:pPr>
      <w:r w:rsidRPr="00CC7B3D">
        <w:rPr>
          <w:rFonts w:cs="Arial"/>
          <w:b/>
          <w:sz w:val="24"/>
          <w:szCs w:val="24"/>
          <w:lang w:val="sr-Cyrl-RS"/>
        </w:rPr>
        <w:t>Члан 1</w:t>
      </w:r>
      <w:r>
        <w:rPr>
          <w:rFonts w:cs="Arial"/>
          <w:b/>
          <w:sz w:val="24"/>
          <w:szCs w:val="24"/>
          <w:lang w:val="sr-Cyrl-RS"/>
        </w:rPr>
        <w:t>7</w:t>
      </w:r>
      <w:r w:rsidRPr="00CC7B3D">
        <w:rPr>
          <w:rFonts w:cs="Arial"/>
          <w:b/>
          <w:sz w:val="24"/>
          <w:szCs w:val="24"/>
          <w:lang w:val="sr-Cyrl-RS"/>
        </w:rPr>
        <w:t>.</w:t>
      </w:r>
    </w:p>
    <w:p w14:paraId="55023CB0" w14:textId="77777777" w:rsidR="000D338E" w:rsidRPr="00CC7B3D" w:rsidRDefault="000D338E" w:rsidP="000D338E">
      <w:pPr>
        <w:jc w:val="center"/>
        <w:rPr>
          <w:rFonts w:cs="Arial"/>
          <w:b/>
          <w:sz w:val="24"/>
          <w:szCs w:val="24"/>
          <w:lang w:val="sr-Cyrl-RS"/>
        </w:rPr>
      </w:pPr>
    </w:p>
    <w:p w14:paraId="51DF0C38" w14:textId="77777777" w:rsidR="000D338E" w:rsidRPr="00066E7F" w:rsidRDefault="000D338E" w:rsidP="000D338E">
      <w:pPr>
        <w:jc w:val="both"/>
        <w:rPr>
          <w:rFonts w:cs="Arial"/>
          <w:sz w:val="24"/>
          <w:szCs w:val="24"/>
          <w:lang w:val="sr-Cyrl-RS"/>
        </w:rPr>
      </w:pPr>
      <w:r w:rsidRPr="00CC7B3D">
        <w:rPr>
          <w:rFonts w:cs="Arial"/>
          <w:sz w:val="24"/>
          <w:szCs w:val="24"/>
          <w:lang w:val="sr-Cyrl-RS"/>
        </w:rPr>
        <w:t>Пружалац услуге је дужан да, у складу са Законом</w:t>
      </w:r>
      <w:r w:rsidRPr="00066E7F">
        <w:rPr>
          <w:rFonts w:cs="Arial"/>
          <w:sz w:val="24"/>
          <w:szCs w:val="24"/>
          <w:lang w:val="sr-Cyrl-RS"/>
        </w:rPr>
        <w:t xml:space="preserve"> о безбедности и здрављу на раду („Службени гласник РС” бр. 101/2005 и 91/2015), (даље: Закон о БЗР),  </w:t>
      </w:r>
      <w:r w:rsidRPr="00CC7B3D">
        <w:rPr>
          <w:rFonts w:cs="Arial"/>
          <w:sz w:val="24"/>
          <w:szCs w:val="24"/>
          <w:lang w:val="sr-Cyrl-RS"/>
        </w:rPr>
        <w:t>обустави послове на радном месту уколико је забрану рада на радном месту или забрану употребе средства за рад издало лице одређено од стране К</w:t>
      </w:r>
      <w:r w:rsidRPr="00066E7F">
        <w:rPr>
          <w:rFonts w:cs="Arial"/>
          <w:sz w:val="24"/>
          <w:szCs w:val="24"/>
          <w:lang w:val="sr-Cyrl-RS"/>
        </w:rPr>
        <w:t>орисника услуге, као и</w:t>
      </w:r>
      <w:r w:rsidRPr="00CC7B3D">
        <w:rPr>
          <w:rFonts w:cs="Arial"/>
          <w:sz w:val="24"/>
          <w:szCs w:val="24"/>
          <w:lang w:val="sr-Cyrl-RS"/>
        </w:rPr>
        <w:t xml:space="preserve"> да спроводи контролу примене превентивних мера за безбедан и здрав рад, док се не отклоне примедбе </w:t>
      </w:r>
      <w:r w:rsidRPr="00066E7F">
        <w:rPr>
          <w:rFonts w:cs="Arial"/>
          <w:sz w:val="24"/>
          <w:szCs w:val="24"/>
          <w:lang w:val="sr-Cyrl-RS"/>
        </w:rPr>
        <w:t>Корисника услуге.</w:t>
      </w:r>
    </w:p>
    <w:p w14:paraId="74E4A9D7" w14:textId="77777777" w:rsidR="000D338E" w:rsidRPr="00CC7B3D" w:rsidRDefault="000D338E" w:rsidP="000D338E">
      <w:pPr>
        <w:ind w:firstLine="708"/>
        <w:jc w:val="both"/>
        <w:rPr>
          <w:rFonts w:cs="Arial"/>
          <w:sz w:val="24"/>
          <w:szCs w:val="24"/>
          <w:lang w:val="sr-Cyrl-RS"/>
        </w:rPr>
      </w:pPr>
    </w:p>
    <w:p w14:paraId="035493B9" w14:textId="77777777" w:rsidR="000D338E" w:rsidRPr="00CC7B3D" w:rsidRDefault="000D338E" w:rsidP="000D338E">
      <w:pPr>
        <w:jc w:val="both"/>
        <w:rPr>
          <w:rFonts w:cs="Arial"/>
          <w:sz w:val="24"/>
          <w:szCs w:val="24"/>
          <w:lang w:val="sr-Cyrl-RS"/>
        </w:rPr>
      </w:pPr>
      <w:r w:rsidRPr="00CC7B3D">
        <w:rPr>
          <w:rFonts w:cs="Arial"/>
          <w:sz w:val="24"/>
          <w:szCs w:val="24"/>
          <w:lang w:val="sr-Cyrl-RS"/>
        </w:rPr>
        <w:t xml:space="preserve">Пружалац услуге нема право на накнаду трошкова насталих због оправданог обустављања послова на начин утврђен у ставу 1. овог члана, нити може продужити рок за </w:t>
      </w:r>
      <w:r w:rsidRPr="00066E7F">
        <w:rPr>
          <w:rFonts w:cs="Arial"/>
          <w:sz w:val="24"/>
          <w:szCs w:val="24"/>
          <w:lang w:val="sr-Cyrl-RS"/>
        </w:rPr>
        <w:t>пружање услуга</w:t>
      </w:r>
      <w:r w:rsidRPr="00CC7B3D">
        <w:rPr>
          <w:rFonts w:cs="Arial"/>
          <w:sz w:val="24"/>
          <w:szCs w:val="24"/>
          <w:lang w:val="sr-Cyrl-RS"/>
        </w:rPr>
        <w:t>, због тога што су послови обустављени од стране лица одређеног од стране Корисника услуге</w:t>
      </w:r>
      <w:r w:rsidRPr="00066E7F">
        <w:rPr>
          <w:rFonts w:cs="Arial"/>
          <w:sz w:val="24"/>
          <w:szCs w:val="24"/>
          <w:lang w:val="sr-Cyrl-RS"/>
        </w:rPr>
        <w:t xml:space="preserve"> </w:t>
      </w:r>
      <w:r w:rsidRPr="00CC7B3D">
        <w:rPr>
          <w:rFonts w:cs="Arial"/>
          <w:sz w:val="24"/>
          <w:szCs w:val="24"/>
          <w:lang w:val="sr-Cyrl-RS"/>
        </w:rPr>
        <w:t>за спровођење контроле примене превентивних мера за безбедан и здрав рад.</w:t>
      </w:r>
    </w:p>
    <w:p w14:paraId="5EB3C200" w14:textId="77777777" w:rsidR="000D338E" w:rsidRPr="00066E7F" w:rsidRDefault="000D338E" w:rsidP="000D338E">
      <w:pPr>
        <w:jc w:val="both"/>
        <w:rPr>
          <w:rFonts w:cs="Arial"/>
          <w:sz w:val="24"/>
          <w:szCs w:val="24"/>
          <w:lang w:val="sr-Cyrl-RS"/>
        </w:rPr>
      </w:pPr>
    </w:p>
    <w:p w14:paraId="312650C5"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ИНТЕЛЕКТУАЛНА СВОЈИНА</w:t>
      </w:r>
    </w:p>
    <w:p w14:paraId="25F56D16"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Члан 1</w:t>
      </w:r>
      <w:r>
        <w:rPr>
          <w:rFonts w:cs="Arial"/>
          <w:b/>
          <w:color w:val="000000"/>
          <w:kern w:val="0"/>
          <w:sz w:val="24"/>
          <w:szCs w:val="24"/>
          <w:lang w:val="sr-Cyrl-RS"/>
        </w:rPr>
        <w:t>8</w:t>
      </w:r>
      <w:r w:rsidRPr="00066E7F">
        <w:rPr>
          <w:rFonts w:cs="Arial"/>
          <w:b/>
          <w:color w:val="000000"/>
          <w:kern w:val="0"/>
          <w:sz w:val="24"/>
          <w:szCs w:val="24"/>
          <w:lang w:val="sr-Cyrl-RS"/>
        </w:rPr>
        <w:t>.</w:t>
      </w:r>
    </w:p>
    <w:p w14:paraId="53669E76"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22D9FAEC"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1F7BF259"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710D062A"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1BB25E30"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24D424B1"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14:paraId="79905830"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31942AFD"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све што није предвиђено овим Уговором, а тиче се предмета Уговора, примењиваће се одредбе Закона о ауторским и сродним правима и ЗОО.</w:t>
      </w:r>
    </w:p>
    <w:p w14:paraId="1C420800"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2C39A48B"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ЗАКЉУЧИВАЊЕ И СТУПАЊЕ УГОВОРА НА СНАГУ</w:t>
      </w:r>
    </w:p>
    <w:p w14:paraId="3A6A3958"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w:t>
      </w:r>
      <w:r>
        <w:rPr>
          <w:rFonts w:cs="Arial"/>
          <w:b/>
          <w:color w:val="000000"/>
          <w:kern w:val="0"/>
          <w:sz w:val="24"/>
          <w:szCs w:val="24"/>
          <w:lang w:val="sr-Cyrl-RS"/>
        </w:rPr>
        <w:t>9</w:t>
      </w:r>
      <w:r w:rsidRPr="00066E7F">
        <w:rPr>
          <w:rFonts w:cs="Arial"/>
          <w:b/>
          <w:color w:val="000000"/>
          <w:kern w:val="0"/>
          <w:sz w:val="24"/>
          <w:szCs w:val="24"/>
          <w:lang w:val="sr-Cyrl-RS"/>
        </w:rPr>
        <w:t>.</w:t>
      </w:r>
    </w:p>
    <w:p w14:paraId="21647D85" w14:textId="77777777" w:rsidR="000D338E" w:rsidRPr="00066E7F" w:rsidRDefault="000D338E" w:rsidP="000D338E">
      <w:pPr>
        <w:tabs>
          <w:tab w:val="left" w:pos="567"/>
        </w:tabs>
        <w:autoSpaceDE w:val="0"/>
        <w:jc w:val="both"/>
        <w:textAlignment w:val="auto"/>
        <w:rPr>
          <w:rFonts w:cs="Arial"/>
          <w:color w:val="FF0000"/>
          <w:kern w:val="0"/>
          <w:sz w:val="24"/>
          <w:szCs w:val="24"/>
          <w:lang w:val="sr-Cyrl-RS"/>
        </w:rPr>
      </w:pPr>
      <w:r w:rsidRPr="00066E7F">
        <w:rPr>
          <w:rFonts w:cs="Arial"/>
          <w:color w:val="FF0000"/>
          <w:kern w:val="0"/>
          <w:sz w:val="24"/>
          <w:szCs w:val="24"/>
          <w:lang w:val="sr-Cyrl-RS"/>
        </w:rPr>
        <w:t>Овај Уговор сматра се закљученим када га потпишу овлашћени представници уговорних страна, а ступа на снагу када Пружалац услуге у складу са роковима из члана 10. овог Уговора достави средство финансијског обезбеђења.</w:t>
      </w:r>
    </w:p>
    <w:p w14:paraId="7C201CA0"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lastRenderedPageBreak/>
        <w:t>Члан 20</w:t>
      </w:r>
      <w:r w:rsidRPr="00066E7F">
        <w:rPr>
          <w:rFonts w:cs="Arial"/>
          <w:b/>
          <w:color w:val="000000"/>
          <w:kern w:val="0"/>
          <w:sz w:val="24"/>
          <w:szCs w:val="24"/>
          <w:lang w:val="sr-Cyrl-RS"/>
        </w:rPr>
        <w:t>.</w:t>
      </w:r>
    </w:p>
    <w:p w14:paraId="76F729D9" w14:textId="77777777" w:rsidR="000D338E" w:rsidRDefault="000D338E" w:rsidP="000D338E">
      <w:pPr>
        <w:tabs>
          <w:tab w:val="left" w:pos="567"/>
        </w:tabs>
        <w:autoSpaceDE w:val="0"/>
        <w:jc w:val="both"/>
        <w:textAlignment w:val="auto"/>
        <w:rPr>
          <w:rFonts w:cs="Arial"/>
          <w:kern w:val="0"/>
          <w:sz w:val="24"/>
          <w:szCs w:val="24"/>
          <w:lang w:val="sr-Cyrl-RS"/>
        </w:rPr>
      </w:pPr>
    </w:p>
    <w:p w14:paraId="030D5043"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Овај Уговор се закључује на период од годину дана од дана ступања на снагу, а највише до висине планираних средстава за ову набавку из члана 2. овог Уговора. Уколико се уговорена средства утроше пре истека уговореног рока овај Уговор ће се сматрати испуњеним.</w:t>
      </w:r>
    </w:p>
    <w:p w14:paraId="30CCD981" w14:textId="77777777" w:rsidR="000D338E" w:rsidRDefault="000D338E" w:rsidP="000D338E">
      <w:pPr>
        <w:tabs>
          <w:tab w:val="left" w:pos="567"/>
        </w:tabs>
        <w:autoSpaceDE w:val="0"/>
        <w:jc w:val="center"/>
        <w:textAlignment w:val="auto"/>
        <w:rPr>
          <w:rFonts w:cs="Arial"/>
          <w:b/>
          <w:bCs/>
          <w:kern w:val="0"/>
          <w:sz w:val="24"/>
          <w:szCs w:val="24"/>
          <w:lang w:val="sr-Cyrl-RS"/>
        </w:rPr>
      </w:pPr>
    </w:p>
    <w:p w14:paraId="3DC1086D" w14:textId="77777777" w:rsidR="000D338E" w:rsidRPr="00066E7F" w:rsidRDefault="000D338E" w:rsidP="000D338E">
      <w:pPr>
        <w:tabs>
          <w:tab w:val="left" w:pos="567"/>
        </w:tabs>
        <w:autoSpaceDE w:val="0"/>
        <w:jc w:val="center"/>
        <w:textAlignment w:val="auto"/>
        <w:rPr>
          <w:rFonts w:cs="Arial"/>
          <w:b/>
          <w:bCs/>
          <w:kern w:val="0"/>
          <w:sz w:val="24"/>
          <w:szCs w:val="24"/>
          <w:lang w:val="sr-Cyrl-RS"/>
        </w:rPr>
      </w:pPr>
      <w:r w:rsidRPr="00066E7F">
        <w:rPr>
          <w:rFonts w:cs="Arial"/>
          <w:b/>
          <w:bCs/>
          <w:kern w:val="0"/>
          <w:sz w:val="24"/>
          <w:szCs w:val="24"/>
          <w:lang w:val="sr-Cyrl-RS"/>
        </w:rPr>
        <w:t>НАДЗОР НАД ПРУЖАЊЕМ УСЛУГА И КОНТРОЛА КВАЛИТЕТА</w:t>
      </w:r>
    </w:p>
    <w:p w14:paraId="316D10EB"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Члан 21</w:t>
      </w:r>
      <w:r w:rsidRPr="00066E7F">
        <w:rPr>
          <w:rFonts w:cs="Arial"/>
          <w:b/>
          <w:color w:val="000000"/>
          <w:kern w:val="0"/>
          <w:sz w:val="24"/>
          <w:szCs w:val="24"/>
          <w:lang w:val="sr-Cyrl-RS"/>
        </w:rPr>
        <w:t>.</w:t>
      </w:r>
    </w:p>
    <w:p w14:paraId="402EE09C" w14:textId="77777777" w:rsidR="000D338E" w:rsidRPr="00066E7F" w:rsidRDefault="000D338E" w:rsidP="000D338E">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Пружалац услуга се обавезује да омогући Кориснику услуга сталан надзор над пружањем услуга и контролу рокова и квалитета пружених услуга.</w:t>
      </w:r>
    </w:p>
    <w:p w14:paraId="616BA752" w14:textId="77777777" w:rsidR="000D338E" w:rsidRPr="00066E7F" w:rsidRDefault="000D338E" w:rsidP="000D338E">
      <w:pPr>
        <w:suppressAutoHyphens w:val="0"/>
        <w:autoSpaceDE w:val="0"/>
        <w:spacing w:before="120"/>
        <w:jc w:val="both"/>
        <w:textAlignment w:val="auto"/>
        <w:rPr>
          <w:rFonts w:cs="Arial"/>
          <w:kern w:val="0"/>
          <w:sz w:val="24"/>
          <w:szCs w:val="24"/>
          <w:lang w:val="sr-Cyrl-RS"/>
        </w:rPr>
      </w:pPr>
      <w:r w:rsidRPr="00066E7F">
        <w:rPr>
          <w:rFonts w:cs="Arial"/>
          <w:kern w:val="0"/>
          <w:sz w:val="24"/>
          <w:szCs w:val="24"/>
          <w:lang w:val="sr-Cyrl-RS"/>
        </w:rPr>
        <w:t xml:space="preserve">Корисник услуга се обавезује да, пре почетка реализације Уговора, решењем именује лице овлашћено за надзор над пружањем услуга и о томе писаним путем извести Пружаоца услуга.    </w:t>
      </w:r>
    </w:p>
    <w:p w14:paraId="79FEEF25" w14:textId="77777777" w:rsidR="000D338E" w:rsidRPr="00066E7F" w:rsidRDefault="000D338E" w:rsidP="000D338E">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Лице овлашћено за надзор пуноправно заступа Корисника услуга и у његово име и за његов рачун предузима све радње у вези са предметом овог Уговора: позива Пружаоца услуга услед указане потребе Корисника услуга за предметним услугама, присуствује извршењ</w:t>
      </w:r>
      <w:r>
        <w:rPr>
          <w:rFonts w:cs="Arial"/>
          <w:kern w:val="0"/>
          <w:sz w:val="24"/>
          <w:szCs w:val="24"/>
          <w:lang w:val="sr-Cyrl-RS"/>
        </w:rPr>
        <w:t xml:space="preserve">у услуга, </w:t>
      </w:r>
      <w:r w:rsidRPr="00603992">
        <w:rPr>
          <w:rFonts w:cs="Arial"/>
          <w:kern w:val="0"/>
          <w:sz w:val="24"/>
          <w:szCs w:val="24"/>
          <w:lang w:val="sr-Cyrl-RS"/>
        </w:rPr>
        <w:t xml:space="preserve">врши контролу рокова, количине и квалитета уграђених резервних делова, пружених услуга, </w:t>
      </w:r>
      <w:r w:rsidRPr="00066E7F">
        <w:rPr>
          <w:rFonts w:cs="Arial"/>
          <w:kern w:val="0"/>
          <w:sz w:val="24"/>
          <w:szCs w:val="24"/>
          <w:lang w:val="sr-Cyrl-RS"/>
        </w:rPr>
        <w:t xml:space="preserve">потписује Записник о </w:t>
      </w:r>
      <w:r w:rsidRPr="004A63CD">
        <w:rPr>
          <w:rFonts w:cs="Arial"/>
          <w:kern w:val="0"/>
          <w:sz w:val="24"/>
          <w:szCs w:val="24"/>
          <w:lang w:val="sr-Cyrl-RS"/>
        </w:rPr>
        <w:t>пруженим</w:t>
      </w:r>
      <w:r w:rsidRPr="00066E7F">
        <w:rPr>
          <w:rFonts w:cs="Arial"/>
          <w:kern w:val="0"/>
          <w:sz w:val="24"/>
          <w:szCs w:val="24"/>
          <w:lang w:val="sr-Cyrl-RS"/>
        </w:rPr>
        <w:t xml:space="preserve"> услугама, фактуре, изводе из ценовника и сву пратећу документацију, и у вези са тим овлашћује се да Пружаоцу услуга наложи отклањање евентуално уочених недостатака, прати реализацију Уговора и друго.        </w:t>
      </w:r>
    </w:p>
    <w:p w14:paraId="44295008" w14:textId="77777777" w:rsidR="000D338E" w:rsidRPr="00066E7F" w:rsidRDefault="000D338E" w:rsidP="000D338E">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Корисник услуга је дужан да на сва питања која се односе на уговорене услуге даје одговоре Пружаоцу услуга посредством лица овлашћеног за надзор у року у којем се тражи одговор.</w:t>
      </w:r>
    </w:p>
    <w:p w14:paraId="7FF02AD4" w14:textId="77777777" w:rsidR="000D338E" w:rsidRPr="00066E7F" w:rsidRDefault="000D338E" w:rsidP="000D338E">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 xml:space="preserve">Закашњење лица овлашћеног за надзор у давању одговора, повлачи за собом право Пружаоца услуга на продужење рока за пружање услуга.   </w:t>
      </w:r>
    </w:p>
    <w:p w14:paraId="3BA804BF"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p>
    <w:p w14:paraId="37CAE56F"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КВАЛИТАТИВНИ И КВАНТИТАТИВНИ ПРИЈЕМ</w:t>
      </w:r>
    </w:p>
    <w:p w14:paraId="7DD0A930"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Pr>
          <w:rFonts w:cs="Arial"/>
          <w:b/>
          <w:color w:val="000000"/>
          <w:kern w:val="0"/>
          <w:sz w:val="24"/>
          <w:szCs w:val="24"/>
          <w:lang w:val="sr-Cyrl-RS"/>
        </w:rPr>
        <w:t>22</w:t>
      </w:r>
      <w:r w:rsidRPr="00066E7F">
        <w:rPr>
          <w:rFonts w:cs="Arial"/>
          <w:b/>
          <w:color w:val="000000"/>
          <w:kern w:val="0"/>
          <w:sz w:val="24"/>
          <w:szCs w:val="24"/>
          <w:lang w:val="sr-Cyrl-RS"/>
        </w:rPr>
        <w:t>.</w:t>
      </w:r>
    </w:p>
    <w:p w14:paraId="48F79CC9"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Квантитативни и квалитативни пријем Услуге врши решењем именовано лице за надзор над пружањем уговорених услуга, у присуству овлашћеног представника Пружаоца услуга.</w:t>
      </w:r>
    </w:p>
    <w:p w14:paraId="5E4698B8"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555DB28B"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О извршеним услугама и њиховом квантитативном и квалитативном пријему сачињава се Записник о пруженим услугама који се потписује од стране овлашћених представника обе уговорне стране.</w:t>
      </w:r>
    </w:p>
    <w:p w14:paraId="06976753"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7963930C" w14:textId="77777777" w:rsidR="000D338E" w:rsidRDefault="000D338E" w:rsidP="000D338E">
      <w:pPr>
        <w:tabs>
          <w:tab w:val="left" w:pos="567"/>
        </w:tabs>
        <w:autoSpaceDE w:val="0"/>
        <w:jc w:val="both"/>
        <w:textAlignment w:val="auto"/>
        <w:rPr>
          <w:rFonts w:cs="Arial"/>
          <w:color w:val="FF0000"/>
          <w:kern w:val="0"/>
          <w:sz w:val="24"/>
          <w:szCs w:val="24"/>
          <w:lang w:val="sr-Cyrl-RS"/>
        </w:rPr>
      </w:pPr>
      <w:r w:rsidRPr="00066E7F">
        <w:rPr>
          <w:rFonts w:cs="Arial"/>
          <w:color w:val="000000"/>
          <w:kern w:val="0"/>
          <w:sz w:val="24"/>
          <w:szCs w:val="24"/>
          <w:lang w:val="sr-Cyrl-RS"/>
        </w:rPr>
        <w:t xml:space="preserve">Квантитативни и квалитативни пријем </w:t>
      </w:r>
      <w:r w:rsidRPr="008C14BE">
        <w:rPr>
          <w:rFonts w:cs="Arial"/>
          <w:color w:val="000000"/>
          <w:kern w:val="0"/>
          <w:sz w:val="24"/>
          <w:szCs w:val="24"/>
          <w:lang w:val="sr-Cyrl-RS"/>
        </w:rPr>
        <w:t xml:space="preserve">извршених Услуга </w:t>
      </w:r>
      <w:r w:rsidRPr="00066E7F">
        <w:rPr>
          <w:rFonts w:cs="Arial"/>
          <w:color w:val="000000"/>
          <w:kern w:val="0"/>
          <w:sz w:val="24"/>
          <w:szCs w:val="24"/>
          <w:lang w:val="sr-Cyrl-RS"/>
        </w:rPr>
        <w:t>врши се у присуству овлашћених представника за п</w:t>
      </w:r>
      <w:r>
        <w:rPr>
          <w:rFonts w:cs="Arial"/>
          <w:color w:val="000000"/>
          <w:kern w:val="0"/>
          <w:sz w:val="24"/>
          <w:szCs w:val="24"/>
          <w:lang w:val="sr-Cyrl-RS"/>
        </w:rPr>
        <w:t xml:space="preserve">раћење уговора </w:t>
      </w:r>
      <w:r w:rsidRPr="004E0445">
        <w:rPr>
          <w:rFonts w:cs="Arial"/>
          <w:color w:val="FF0000"/>
          <w:kern w:val="0"/>
          <w:sz w:val="24"/>
          <w:szCs w:val="24"/>
          <w:lang w:val="sr-Cyrl-RS"/>
        </w:rPr>
        <w:t xml:space="preserve">у седишту </w:t>
      </w:r>
      <w:r w:rsidRPr="006B71D1">
        <w:rPr>
          <w:rFonts w:cs="Arial"/>
          <w:color w:val="FF0000"/>
          <w:kern w:val="0"/>
          <w:sz w:val="24"/>
          <w:szCs w:val="24"/>
          <w:lang w:val="sr-Cyrl-RS"/>
        </w:rPr>
        <w:t>Корисника</w:t>
      </w:r>
      <w:r w:rsidRPr="004E0445">
        <w:rPr>
          <w:rFonts w:cs="Arial"/>
          <w:color w:val="FF0000"/>
          <w:kern w:val="0"/>
          <w:sz w:val="24"/>
          <w:szCs w:val="24"/>
          <w:lang w:val="sr-Cyrl-RS"/>
        </w:rPr>
        <w:t xml:space="preserve"> услуге.</w:t>
      </w:r>
    </w:p>
    <w:p w14:paraId="7C0D2087" w14:textId="77777777" w:rsidR="000D338E" w:rsidRPr="00066E7F" w:rsidRDefault="000D338E" w:rsidP="000D338E">
      <w:pPr>
        <w:tabs>
          <w:tab w:val="left" w:pos="567"/>
        </w:tabs>
        <w:autoSpaceDE w:val="0"/>
        <w:jc w:val="both"/>
        <w:textAlignment w:val="auto"/>
        <w:rPr>
          <w:rFonts w:cs="Arial"/>
          <w:color w:val="FF0000"/>
          <w:kern w:val="0"/>
          <w:sz w:val="24"/>
          <w:szCs w:val="24"/>
          <w:lang w:val="sr-Cyrl-RS"/>
        </w:rPr>
      </w:pPr>
    </w:p>
    <w:p w14:paraId="1EA5CDE9" w14:textId="77777777" w:rsidR="000D338E" w:rsidRPr="00B55B6F" w:rsidRDefault="000D338E" w:rsidP="000D338E">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w:t>
      </w:r>
      <w:r w:rsidRPr="00B55B6F">
        <w:rPr>
          <w:rFonts w:cs="Arial"/>
          <w:color w:val="000000"/>
          <w:kern w:val="0"/>
          <w:sz w:val="24"/>
          <w:szCs w:val="24"/>
          <w:lang w:val="sr-Cyrl-RS"/>
        </w:rPr>
        <w:t>констатује и исту одмах достави Пружаоцу услуге</w:t>
      </w:r>
      <w:r>
        <w:rPr>
          <w:rFonts w:cs="Arial"/>
          <w:color w:val="000000"/>
          <w:kern w:val="0"/>
          <w:sz w:val="24"/>
          <w:szCs w:val="24"/>
          <w:lang w:val="sr-Cyrl-RS"/>
        </w:rPr>
        <w:t>, а најкасније</w:t>
      </w:r>
      <w:r w:rsidRPr="00B55B6F">
        <w:rPr>
          <w:rFonts w:cs="Arial"/>
          <w:color w:val="000000"/>
          <w:kern w:val="0"/>
          <w:sz w:val="24"/>
          <w:szCs w:val="24"/>
          <w:lang w:val="sr-Cyrl-RS"/>
        </w:rPr>
        <w:t xml:space="preserve"> у </w:t>
      </w:r>
      <w:r w:rsidRPr="00B55B6F">
        <w:rPr>
          <w:rFonts w:cs="Arial"/>
          <w:kern w:val="0"/>
          <w:sz w:val="24"/>
          <w:szCs w:val="24"/>
          <w:lang w:val="sr-Cyrl-RS"/>
        </w:rPr>
        <w:t>року од 2 (два) дана.</w:t>
      </w:r>
    </w:p>
    <w:p w14:paraId="7AF973AB" w14:textId="77777777" w:rsidR="000D338E" w:rsidRPr="008F4BE0" w:rsidRDefault="000D338E" w:rsidP="000D338E">
      <w:pPr>
        <w:tabs>
          <w:tab w:val="left" w:pos="567"/>
        </w:tabs>
        <w:autoSpaceDE w:val="0"/>
        <w:jc w:val="both"/>
        <w:textAlignment w:val="auto"/>
        <w:rPr>
          <w:rFonts w:cs="Arial"/>
          <w:kern w:val="0"/>
          <w:sz w:val="24"/>
          <w:szCs w:val="24"/>
          <w:lang w:val="sr-Cyrl-RS"/>
        </w:rPr>
      </w:pPr>
      <w:r w:rsidRPr="008F4BE0">
        <w:rPr>
          <w:rFonts w:cs="Arial"/>
          <w:color w:val="000000"/>
          <w:kern w:val="0"/>
          <w:sz w:val="24"/>
          <w:szCs w:val="24"/>
          <w:lang w:val="sr-Cyrl-RS"/>
        </w:rPr>
        <w:lastRenderedPageBreak/>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8F4BE0">
        <w:rPr>
          <w:rFonts w:cs="Arial"/>
          <w:kern w:val="0"/>
          <w:sz w:val="24"/>
          <w:szCs w:val="24"/>
          <w:lang w:val="sr-Cyrl-RS"/>
        </w:rPr>
        <w:t>5 (пет) дана од момента пријема рекламације о свом трошку.</w:t>
      </w:r>
    </w:p>
    <w:p w14:paraId="4ED761A1" w14:textId="77777777" w:rsidR="000D338E" w:rsidRDefault="000D338E" w:rsidP="000D338E">
      <w:pPr>
        <w:tabs>
          <w:tab w:val="left" w:pos="567"/>
        </w:tabs>
        <w:autoSpaceDE w:val="0"/>
        <w:jc w:val="center"/>
        <w:textAlignment w:val="auto"/>
        <w:rPr>
          <w:rFonts w:cs="Arial"/>
          <w:b/>
          <w:color w:val="000000"/>
          <w:kern w:val="0"/>
          <w:sz w:val="24"/>
          <w:szCs w:val="24"/>
          <w:lang w:val="sr-Cyrl-RS"/>
        </w:rPr>
      </w:pPr>
    </w:p>
    <w:p w14:paraId="37C936BB" w14:textId="77777777" w:rsidR="000D338E" w:rsidRPr="00066E7F" w:rsidRDefault="000D338E" w:rsidP="000D338E">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ГАРАНТНИ РОК</w:t>
      </w:r>
    </w:p>
    <w:p w14:paraId="3D456439"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Pr>
          <w:rFonts w:cs="Arial"/>
          <w:b/>
          <w:color w:val="000000"/>
          <w:kern w:val="0"/>
          <w:sz w:val="24"/>
          <w:szCs w:val="24"/>
          <w:lang w:val="sr-Cyrl-RS"/>
        </w:rPr>
        <w:t>23</w:t>
      </w:r>
      <w:r w:rsidRPr="00066E7F">
        <w:rPr>
          <w:rFonts w:cs="Arial"/>
          <w:b/>
          <w:color w:val="000000"/>
          <w:kern w:val="0"/>
          <w:sz w:val="24"/>
          <w:szCs w:val="24"/>
          <w:lang w:val="sr-Cyrl-RS"/>
        </w:rPr>
        <w:t>.</w:t>
      </w:r>
    </w:p>
    <w:p w14:paraId="2A22B2B4" w14:textId="77777777" w:rsidR="000D338E" w:rsidRDefault="000D338E" w:rsidP="000D338E">
      <w:pPr>
        <w:suppressAutoHyphens w:val="0"/>
        <w:autoSpaceDE w:val="0"/>
        <w:jc w:val="both"/>
        <w:textAlignment w:val="auto"/>
        <w:rPr>
          <w:rFonts w:cs="Arial"/>
          <w:kern w:val="0"/>
          <w:sz w:val="24"/>
          <w:szCs w:val="24"/>
          <w:lang w:val="sr-Cyrl-RS"/>
        </w:rPr>
      </w:pPr>
    </w:p>
    <w:p w14:paraId="14AA8419" w14:textId="77777777" w:rsidR="00A43801" w:rsidRPr="00F4659E" w:rsidRDefault="00A43801" w:rsidP="00A43801">
      <w:pPr>
        <w:suppressAutoHyphens w:val="0"/>
        <w:autoSpaceDE w:val="0"/>
        <w:jc w:val="both"/>
        <w:textAlignment w:val="auto"/>
        <w:rPr>
          <w:rFonts w:cs="Arial"/>
          <w:kern w:val="0"/>
          <w:sz w:val="24"/>
          <w:szCs w:val="24"/>
          <w:lang w:val="sr-Cyrl-RS"/>
        </w:rPr>
      </w:pPr>
      <w:r w:rsidRPr="00F4659E">
        <w:rPr>
          <w:rFonts w:cs="Arial"/>
          <w:kern w:val="0"/>
          <w:sz w:val="24"/>
          <w:szCs w:val="24"/>
          <w:lang w:val="sr-Cyrl-RS"/>
        </w:rPr>
        <w:t xml:space="preserve">Гарантни рок на пружене услуге, функционалну исправност и уграђени резервни део/материјал је ________месеци, од дана сачињавања и потписивања Записника о пруженим услугама (без примедби), из члана </w:t>
      </w:r>
      <w:r w:rsidRPr="00F4659E">
        <w:rPr>
          <w:rFonts w:cs="Arial"/>
          <w:color w:val="FF0000"/>
          <w:kern w:val="0"/>
          <w:sz w:val="24"/>
          <w:szCs w:val="24"/>
          <w:lang w:val="sr-Cyrl-RS"/>
        </w:rPr>
        <w:t>22.</w:t>
      </w:r>
      <w:r w:rsidRPr="00F4659E">
        <w:rPr>
          <w:rFonts w:cs="Arial"/>
          <w:kern w:val="0"/>
          <w:sz w:val="24"/>
          <w:szCs w:val="24"/>
          <w:lang w:val="sr-Cyrl-RS"/>
        </w:rPr>
        <w:t xml:space="preserve"> овог Уговора.  </w:t>
      </w:r>
    </w:p>
    <w:p w14:paraId="60568B53"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732BC684" w14:textId="77777777" w:rsidR="000D338E" w:rsidRPr="008F4BE0" w:rsidRDefault="000D338E" w:rsidP="000D338E">
      <w:pPr>
        <w:tabs>
          <w:tab w:val="left" w:pos="567"/>
        </w:tabs>
        <w:autoSpaceDE w:val="0"/>
        <w:jc w:val="both"/>
        <w:textAlignment w:val="auto"/>
        <w:rPr>
          <w:rFonts w:cs="Arial"/>
          <w:kern w:val="0"/>
          <w:sz w:val="24"/>
          <w:szCs w:val="24"/>
          <w:lang w:val="sr-Cyrl-RS"/>
        </w:rPr>
      </w:pPr>
      <w:r w:rsidRPr="008F4BE0">
        <w:rPr>
          <w:rFonts w:cs="Arial"/>
          <w:color w:val="000000"/>
          <w:kern w:val="0"/>
          <w:sz w:val="24"/>
          <w:szCs w:val="24"/>
          <w:lang w:val="sr-Cyrl-R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писаним путем одмах а најкасније </w:t>
      </w:r>
      <w:r w:rsidRPr="008F4BE0">
        <w:rPr>
          <w:rFonts w:cs="Arial"/>
          <w:kern w:val="0"/>
          <w:sz w:val="24"/>
          <w:szCs w:val="24"/>
          <w:lang w:val="sr-Cyrl-RS"/>
        </w:rPr>
        <w:t>у року од 2 (два) дана по утврђивању недостатка.</w:t>
      </w:r>
    </w:p>
    <w:p w14:paraId="716BAE36" w14:textId="77777777" w:rsidR="000D338E" w:rsidRDefault="000D338E" w:rsidP="000D338E">
      <w:pPr>
        <w:tabs>
          <w:tab w:val="left" w:pos="567"/>
        </w:tabs>
        <w:autoSpaceDE w:val="0"/>
        <w:jc w:val="both"/>
        <w:textAlignment w:val="auto"/>
        <w:rPr>
          <w:rFonts w:cs="Arial"/>
          <w:kern w:val="0"/>
          <w:sz w:val="24"/>
          <w:szCs w:val="24"/>
          <w:lang w:val="sr-Cyrl-RS"/>
        </w:rPr>
      </w:pPr>
    </w:p>
    <w:p w14:paraId="4B073BFC" w14:textId="77777777" w:rsidR="000D338E" w:rsidRPr="008F4BE0" w:rsidRDefault="000D338E" w:rsidP="000D338E">
      <w:pPr>
        <w:tabs>
          <w:tab w:val="left" w:pos="567"/>
        </w:tabs>
        <w:autoSpaceDE w:val="0"/>
        <w:jc w:val="both"/>
        <w:textAlignment w:val="auto"/>
        <w:rPr>
          <w:rFonts w:cs="Arial"/>
          <w:kern w:val="0"/>
          <w:sz w:val="24"/>
          <w:szCs w:val="24"/>
          <w:lang w:val="sr-Cyrl-RS"/>
        </w:rPr>
      </w:pPr>
      <w:r w:rsidRPr="008F4BE0">
        <w:rPr>
          <w:rFonts w:cs="Arial"/>
          <w:kern w:val="0"/>
          <w:sz w:val="24"/>
          <w:szCs w:val="24"/>
          <w:lang w:val="sr-Cyrl-RS"/>
        </w:rPr>
        <w:t>Пружалац услуге се обавезује да најкасније у року од 5 (пет) дана од дана пријема рекламације отклони утврђене недостатке о свом трошку.</w:t>
      </w:r>
    </w:p>
    <w:p w14:paraId="6F9521D0"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p>
    <w:p w14:paraId="473F1EA6" w14:textId="77777777" w:rsidR="000D338E" w:rsidRPr="008F4BE0" w:rsidRDefault="000D338E" w:rsidP="000D338E">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ВИША СИЛА</w:t>
      </w:r>
    </w:p>
    <w:p w14:paraId="5B87AA55" w14:textId="77777777" w:rsidR="000D338E" w:rsidRPr="008F4BE0" w:rsidRDefault="000D338E" w:rsidP="000D338E">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Члан 2</w:t>
      </w:r>
      <w:r>
        <w:rPr>
          <w:rFonts w:cs="Arial"/>
          <w:b/>
          <w:color w:val="000000"/>
          <w:kern w:val="0"/>
          <w:sz w:val="24"/>
          <w:szCs w:val="24"/>
          <w:lang w:val="sr-Cyrl-RS"/>
        </w:rPr>
        <w:t>4</w:t>
      </w:r>
      <w:r w:rsidRPr="008F4BE0">
        <w:rPr>
          <w:rFonts w:cs="Arial"/>
          <w:b/>
          <w:color w:val="000000"/>
          <w:kern w:val="0"/>
          <w:sz w:val="24"/>
          <w:szCs w:val="24"/>
          <w:lang w:val="sr-Cyrl-RS"/>
        </w:rPr>
        <w:t>.</w:t>
      </w:r>
    </w:p>
    <w:p w14:paraId="7E9E6B85"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1E8FDC0F"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(три) радна дана о наступању више силе.</w:t>
      </w:r>
    </w:p>
    <w:p w14:paraId="0FF9DFFA"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001239F7"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 случају наступања више силе, Пружалац услуге има право да продужи рок за извршење услуга за оно време за које је настало кашњење у извршавању уговорних Услуга, проузроковано вишом силом.</w:t>
      </w:r>
    </w:p>
    <w:p w14:paraId="5646586D"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63BB2111"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1CF07DFE"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511E3391"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Уколико виша сила траје дуже од 90 (деведесет) дана, било која Уговорна страна може да раскине овај Уговор у року од 30 (тридесет) дана, уз доставу писаног обавештења другој Уговорној страни о намери да раскине Уговор.</w:t>
      </w:r>
    </w:p>
    <w:p w14:paraId="0EAD27A8" w14:textId="77777777" w:rsidR="000D338E" w:rsidRDefault="000D338E" w:rsidP="000D338E">
      <w:pPr>
        <w:tabs>
          <w:tab w:val="left" w:pos="567"/>
        </w:tabs>
        <w:autoSpaceDE w:val="0"/>
        <w:jc w:val="center"/>
        <w:textAlignment w:val="auto"/>
        <w:rPr>
          <w:rFonts w:cs="Arial"/>
          <w:b/>
          <w:color w:val="000000"/>
          <w:kern w:val="0"/>
          <w:sz w:val="24"/>
          <w:szCs w:val="24"/>
          <w:lang w:val="sr-Cyrl-RS"/>
        </w:rPr>
      </w:pPr>
    </w:p>
    <w:p w14:paraId="23D713AD" w14:textId="77777777" w:rsidR="000D338E" w:rsidRPr="008F4BE0" w:rsidRDefault="000D338E" w:rsidP="000D338E">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НАКНАДА ШТЕТЕ</w:t>
      </w:r>
    </w:p>
    <w:p w14:paraId="0D1A9DCE" w14:textId="77777777" w:rsidR="000D338E" w:rsidRPr="008F4BE0" w:rsidRDefault="000D338E" w:rsidP="000D338E">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Члан 2</w:t>
      </w:r>
      <w:r>
        <w:rPr>
          <w:rFonts w:cs="Arial"/>
          <w:b/>
          <w:color w:val="000000"/>
          <w:kern w:val="0"/>
          <w:sz w:val="24"/>
          <w:szCs w:val="24"/>
          <w:lang w:val="sr-Cyrl-RS"/>
        </w:rPr>
        <w:t>5</w:t>
      </w:r>
      <w:r w:rsidRPr="008F4BE0">
        <w:rPr>
          <w:rFonts w:cs="Arial"/>
          <w:b/>
          <w:color w:val="000000"/>
          <w:kern w:val="0"/>
          <w:sz w:val="24"/>
          <w:szCs w:val="24"/>
          <w:lang w:val="sr-Cyrl-RS"/>
        </w:rPr>
        <w:t>.</w:t>
      </w:r>
    </w:p>
    <w:p w14:paraId="5124A607"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06022B3F"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 xml:space="preserve">Пружалац услуге је у складу са ЗОО одговоран за штету коју је претрпео </w:t>
      </w:r>
      <w:r w:rsidRPr="008F4BE0">
        <w:rPr>
          <w:rFonts w:cs="Arial"/>
          <w:color w:val="000000"/>
          <w:kern w:val="0"/>
          <w:sz w:val="24"/>
          <w:szCs w:val="24"/>
          <w:lang w:val="sr-Cyrl-RS"/>
        </w:rPr>
        <w:lastRenderedPageBreak/>
        <w:t>Корисник услуге неиспуњењем, делимичним испуњењем или задоцњењем у испуњењу обавеза преузетих овим Уговором.</w:t>
      </w:r>
    </w:p>
    <w:p w14:paraId="0D82910B" w14:textId="77777777" w:rsidR="00E314EF" w:rsidRDefault="00E314EF" w:rsidP="000D338E">
      <w:pPr>
        <w:tabs>
          <w:tab w:val="left" w:pos="567"/>
        </w:tabs>
        <w:autoSpaceDE w:val="0"/>
        <w:jc w:val="both"/>
        <w:textAlignment w:val="auto"/>
        <w:rPr>
          <w:rFonts w:cs="Arial"/>
          <w:color w:val="000000"/>
          <w:kern w:val="0"/>
          <w:sz w:val="24"/>
          <w:szCs w:val="24"/>
          <w:lang w:val="sr-Cyrl-RS"/>
        </w:rPr>
      </w:pPr>
    </w:p>
    <w:p w14:paraId="1FCB9129"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(петнаест) дана од датума издавања истог.</w:t>
      </w:r>
    </w:p>
    <w:p w14:paraId="5F8C98C6"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2FCDDDB1"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w:t>
      </w:r>
    </w:p>
    <w:p w14:paraId="07BE8926"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33A032F9" w14:textId="77777777" w:rsidR="000D338E" w:rsidRPr="008F4BE0" w:rsidRDefault="000D338E" w:rsidP="000D338E">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Pr="008F4BE0">
        <w:rPr>
          <w:rFonts w:cs="Arial"/>
          <w:color w:val="FF0000"/>
          <w:kern w:val="0"/>
          <w:sz w:val="24"/>
          <w:szCs w:val="24"/>
          <w:lang w:val="sr-Cyrl-RS"/>
        </w:rPr>
        <w:t>1</w:t>
      </w:r>
      <w:r>
        <w:rPr>
          <w:rFonts w:cs="Arial"/>
          <w:color w:val="FF0000"/>
          <w:kern w:val="0"/>
          <w:sz w:val="24"/>
          <w:szCs w:val="24"/>
          <w:lang w:val="sr-Cyrl-RS"/>
        </w:rPr>
        <w:t>8</w:t>
      </w:r>
      <w:r w:rsidRPr="008F4BE0">
        <w:rPr>
          <w:rFonts w:cs="Arial"/>
          <w:color w:val="FF0000"/>
          <w:kern w:val="0"/>
          <w:sz w:val="24"/>
          <w:szCs w:val="24"/>
          <w:lang w:val="sr-Cyrl-RS"/>
        </w:rPr>
        <w:t xml:space="preserve">. </w:t>
      </w:r>
      <w:r w:rsidRPr="008F4BE0">
        <w:rPr>
          <w:rFonts w:cs="Arial"/>
          <w:color w:val="000000"/>
          <w:kern w:val="0"/>
          <w:sz w:val="24"/>
          <w:szCs w:val="24"/>
          <w:lang w:val="sr-Cyrl-RS"/>
        </w:rPr>
        <w:t>овог Уговора.</w:t>
      </w:r>
    </w:p>
    <w:p w14:paraId="23D04ED4" w14:textId="77777777" w:rsidR="000D338E" w:rsidRDefault="000D338E" w:rsidP="000D338E">
      <w:pPr>
        <w:tabs>
          <w:tab w:val="left" w:pos="567"/>
        </w:tabs>
        <w:autoSpaceDE w:val="0"/>
        <w:jc w:val="center"/>
        <w:textAlignment w:val="auto"/>
        <w:rPr>
          <w:rFonts w:cs="Arial"/>
          <w:b/>
          <w:color w:val="000000"/>
          <w:kern w:val="0"/>
          <w:sz w:val="24"/>
          <w:szCs w:val="24"/>
          <w:lang w:val="sr-Cyrl-RS"/>
        </w:rPr>
      </w:pPr>
    </w:p>
    <w:p w14:paraId="096CE2BA"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УГОВОРНА КАЗНА</w:t>
      </w:r>
    </w:p>
    <w:p w14:paraId="3142A687"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Pr>
          <w:rFonts w:cs="Arial"/>
          <w:b/>
          <w:color w:val="000000"/>
          <w:kern w:val="0"/>
          <w:sz w:val="24"/>
          <w:szCs w:val="24"/>
          <w:lang w:val="sr-Cyrl-RS"/>
        </w:rPr>
        <w:t>6</w:t>
      </w:r>
      <w:r w:rsidRPr="00066E7F">
        <w:rPr>
          <w:rFonts w:cs="Arial"/>
          <w:b/>
          <w:color w:val="000000"/>
          <w:kern w:val="0"/>
          <w:sz w:val="24"/>
          <w:szCs w:val="24"/>
          <w:lang w:val="sr-Cyrl-RS"/>
        </w:rPr>
        <w:t>.</w:t>
      </w:r>
    </w:p>
    <w:p w14:paraId="64FB6248"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p>
    <w:p w14:paraId="1AF64AD0"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У случају да Пружалац услуге, својом кривицом, не изврши/не пружи о року уговорене Услуге, Пружалац услуге је дужан да плати Кориснику услуге уговорне пенале, у износу од 0,2% од вредности услуге из Прилога 2. овог Уговора која није извршена у уговореном року за сваки започети дан кашњења, у максималном износу од 10% од вредности услуге из Прилога 2. без пореза на додату вредност. </w:t>
      </w:r>
    </w:p>
    <w:p w14:paraId="75A0BB31"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323A3865"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Плаћање пенала у складу са претходним ставом доспева у року од 10 (десет) дана од дана издавања рачуна од стране Корисника услуге за уговорне пенале.</w:t>
      </w:r>
    </w:p>
    <w:p w14:paraId="7E923C40"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Корисник услуге услед кашњења из става 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4B1E60FB"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677B4F3A"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РАСКИД УГОВОРА</w:t>
      </w:r>
    </w:p>
    <w:p w14:paraId="009B604E"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Pr>
          <w:rFonts w:cs="Arial"/>
          <w:b/>
          <w:color w:val="000000"/>
          <w:kern w:val="0"/>
          <w:sz w:val="24"/>
          <w:szCs w:val="24"/>
          <w:lang w:val="sr-Cyrl-RS"/>
        </w:rPr>
        <w:t>7</w:t>
      </w:r>
      <w:r w:rsidRPr="00066E7F">
        <w:rPr>
          <w:rFonts w:cs="Arial"/>
          <w:b/>
          <w:color w:val="000000"/>
          <w:kern w:val="0"/>
          <w:sz w:val="24"/>
          <w:szCs w:val="24"/>
          <w:lang w:val="sr-Cyrl-RS"/>
        </w:rPr>
        <w:t>.</w:t>
      </w:r>
    </w:p>
    <w:p w14:paraId="63CA49F4"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628409A1"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Свака Уговорна страна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(петнаест) дана од дана достављања писане изјаве.</w:t>
      </w:r>
    </w:p>
    <w:p w14:paraId="7E7251AE"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02B48B82"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lastRenderedPageBreak/>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(петнаест) дана од дана достављања писане изјаве.</w:t>
      </w:r>
    </w:p>
    <w:p w14:paraId="6358A11D"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5A29B9CA"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је до раскида Уговора дошло кривицом једне Уговорне стране, друга Уговорна страна има право на накнаду штете и измакле добити по општим правилима облигационог права.</w:t>
      </w:r>
    </w:p>
    <w:p w14:paraId="0DC96C94" w14:textId="77777777" w:rsidR="000D338E" w:rsidRDefault="000D338E" w:rsidP="000D338E">
      <w:pPr>
        <w:tabs>
          <w:tab w:val="left" w:pos="567"/>
        </w:tabs>
        <w:autoSpaceDE w:val="0"/>
        <w:jc w:val="center"/>
        <w:textAlignment w:val="auto"/>
        <w:rPr>
          <w:rFonts w:cs="Arial"/>
          <w:b/>
          <w:color w:val="000000"/>
          <w:kern w:val="0"/>
          <w:sz w:val="24"/>
          <w:szCs w:val="24"/>
          <w:lang w:val="sr-Cyrl-RS"/>
        </w:rPr>
      </w:pPr>
    </w:p>
    <w:p w14:paraId="0357165A"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ЗАВРШНЕ ОДРЕДБЕ</w:t>
      </w:r>
    </w:p>
    <w:p w14:paraId="3F013118"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Pr>
          <w:rFonts w:cs="Arial"/>
          <w:b/>
          <w:color w:val="000000"/>
          <w:kern w:val="0"/>
          <w:sz w:val="24"/>
          <w:szCs w:val="24"/>
          <w:lang w:val="sr-Cyrl-RS"/>
        </w:rPr>
        <w:t>8</w:t>
      </w:r>
      <w:r w:rsidRPr="00066E7F">
        <w:rPr>
          <w:rFonts w:cs="Arial"/>
          <w:b/>
          <w:color w:val="000000"/>
          <w:kern w:val="0"/>
          <w:sz w:val="24"/>
          <w:szCs w:val="24"/>
          <w:lang w:val="sr-Cyrl-RS"/>
        </w:rPr>
        <w:t>.</w:t>
      </w:r>
    </w:p>
    <w:p w14:paraId="2BC53A9D"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48666B28"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Овај Уговор и његови Прилози од </w:t>
      </w:r>
      <w:r w:rsidRPr="00066E7F">
        <w:rPr>
          <w:rFonts w:cs="Arial"/>
          <w:kern w:val="0"/>
          <w:sz w:val="24"/>
          <w:szCs w:val="24"/>
          <w:lang w:val="sr-Cyrl-RS"/>
        </w:rPr>
        <w:t xml:space="preserve">1 до </w:t>
      </w:r>
      <w:r>
        <w:rPr>
          <w:rFonts w:cs="Arial"/>
          <w:color w:val="FF0000"/>
          <w:kern w:val="0"/>
          <w:sz w:val="24"/>
          <w:szCs w:val="24"/>
          <w:lang w:val="sr-Cyrl-RS"/>
        </w:rPr>
        <w:t>4</w:t>
      </w:r>
      <w:r w:rsidRPr="00066E7F">
        <w:rPr>
          <w:rFonts w:cs="Arial"/>
          <w:color w:val="FF0000"/>
          <w:kern w:val="0"/>
          <w:sz w:val="24"/>
          <w:szCs w:val="24"/>
          <w:lang w:val="sr-Cyrl-RS"/>
        </w:rPr>
        <w:t xml:space="preserve"> (</w:t>
      </w:r>
      <w:r>
        <w:rPr>
          <w:rFonts w:cs="Arial"/>
          <w:color w:val="FF0000"/>
          <w:kern w:val="0"/>
          <w:sz w:val="24"/>
          <w:szCs w:val="24"/>
          <w:lang w:val="sr-Cyrl-RS"/>
        </w:rPr>
        <w:t>5</w:t>
      </w:r>
      <w:r w:rsidRPr="00066E7F">
        <w:rPr>
          <w:rFonts w:cs="Arial"/>
          <w:color w:val="FF0000"/>
          <w:kern w:val="0"/>
          <w:sz w:val="24"/>
          <w:szCs w:val="24"/>
          <w:lang w:val="sr-Cyrl-RS"/>
        </w:rPr>
        <w:t xml:space="preserve">) </w:t>
      </w:r>
      <w:r w:rsidRPr="00066E7F">
        <w:rPr>
          <w:rFonts w:cs="Arial"/>
          <w:color w:val="000000"/>
          <w:kern w:val="0"/>
          <w:sz w:val="24"/>
          <w:szCs w:val="24"/>
          <w:lang w:val="sr-Cyrl-RS"/>
        </w:rPr>
        <w:t xml:space="preserve">из </w:t>
      </w:r>
      <w:r w:rsidRPr="00066E7F">
        <w:rPr>
          <w:rFonts w:cs="Arial"/>
          <w:kern w:val="0"/>
          <w:sz w:val="24"/>
          <w:szCs w:val="24"/>
          <w:lang w:val="sr-Cyrl-RS"/>
        </w:rPr>
        <w:t xml:space="preserve">члана </w:t>
      </w:r>
      <w:r w:rsidRPr="00066E7F">
        <w:rPr>
          <w:rFonts w:cs="Arial"/>
          <w:color w:val="FF0000"/>
          <w:kern w:val="0"/>
          <w:sz w:val="24"/>
          <w:szCs w:val="24"/>
          <w:lang w:val="sr-Cyrl-RS"/>
        </w:rPr>
        <w:t>3</w:t>
      </w:r>
      <w:r>
        <w:rPr>
          <w:rFonts w:cs="Arial"/>
          <w:color w:val="FF0000"/>
          <w:kern w:val="0"/>
          <w:sz w:val="24"/>
          <w:szCs w:val="24"/>
          <w:lang w:val="sr-Cyrl-RS"/>
        </w:rPr>
        <w:t>4</w:t>
      </w:r>
      <w:r w:rsidRPr="00066E7F">
        <w:rPr>
          <w:rFonts w:cs="Arial"/>
          <w:color w:val="FF0000"/>
          <w:kern w:val="0"/>
          <w:sz w:val="24"/>
          <w:szCs w:val="24"/>
          <w:lang w:val="sr-Cyrl-RS"/>
        </w:rPr>
        <w:t>.</w:t>
      </w:r>
      <w:r w:rsidRPr="00066E7F">
        <w:rPr>
          <w:rFonts w:cs="Arial"/>
          <w:kern w:val="0"/>
          <w:sz w:val="24"/>
          <w:szCs w:val="24"/>
          <w:lang w:val="sr-Cyrl-RS"/>
        </w:rPr>
        <w:t xml:space="preserve"> овог </w:t>
      </w:r>
      <w:r w:rsidRPr="00066E7F">
        <w:rPr>
          <w:rFonts w:cs="Arial"/>
          <w:color w:val="000000"/>
          <w:kern w:val="0"/>
          <w:sz w:val="24"/>
          <w:szCs w:val="24"/>
          <w:lang w:val="sr-Cyrl-RS"/>
        </w:rPr>
        <w:t>Уговора, сачињени су на српском језику.</w:t>
      </w:r>
    </w:p>
    <w:p w14:paraId="1C29BA5F" w14:textId="77777777" w:rsidR="000D338E" w:rsidRDefault="000D338E" w:rsidP="000D338E">
      <w:pPr>
        <w:tabs>
          <w:tab w:val="left" w:pos="567"/>
        </w:tabs>
        <w:autoSpaceDE w:val="0"/>
        <w:jc w:val="both"/>
        <w:textAlignment w:val="auto"/>
        <w:rPr>
          <w:rFonts w:cs="Arial"/>
          <w:color w:val="000000"/>
          <w:kern w:val="0"/>
          <w:sz w:val="24"/>
          <w:szCs w:val="24"/>
          <w:lang w:val="sr-Cyrl-RS"/>
        </w:rPr>
      </w:pPr>
    </w:p>
    <w:p w14:paraId="07DF8404"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овај Уговор примењују се закони Републике Србије.</w:t>
      </w:r>
    </w:p>
    <w:p w14:paraId="24D83518"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15799092"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 случају спора меродавно право је право Републике Србије, а поступак се води на српском језику.</w:t>
      </w:r>
    </w:p>
    <w:p w14:paraId="73ABE303"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Pr>
          <w:rFonts w:cs="Arial"/>
          <w:b/>
          <w:color w:val="000000"/>
          <w:kern w:val="0"/>
          <w:sz w:val="24"/>
          <w:szCs w:val="24"/>
          <w:lang w:val="sr-Cyrl-RS"/>
        </w:rPr>
        <w:t>9</w:t>
      </w:r>
      <w:r w:rsidRPr="00066E7F">
        <w:rPr>
          <w:rFonts w:cs="Arial"/>
          <w:b/>
          <w:color w:val="000000"/>
          <w:kern w:val="0"/>
          <w:sz w:val="24"/>
          <w:szCs w:val="24"/>
          <w:lang w:val="sr-Cyrl-RS"/>
        </w:rPr>
        <w:t>.</w:t>
      </w:r>
    </w:p>
    <w:p w14:paraId="047C26DB"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стране.</w:t>
      </w:r>
    </w:p>
    <w:p w14:paraId="29EB4DDE"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p>
    <w:p w14:paraId="4316FADD"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Pr>
          <w:rFonts w:cs="Arial"/>
          <w:b/>
          <w:color w:val="000000"/>
          <w:kern w:val="0"/>
          <w:sz w:val="24"/>
          <w:szCs w:val="24"/>
          <w:lang w:val="sr-Cyrl-RS"/>
        </w:rPr>
        <w:t>30</w:t>
      </w:r>
      <w:r w:rsidRPr="00066E7F">
        <w:rPr>
          <w:rFonts w:cs="Arial"/>
          <w:b/>
          <w:color w:val="000000"/>
          <w:kern w:val="0"/>
          <w:sz w:val="24"/>
          <w:szCs w:val="24"/>
          <w:lang w:val="sr-Cyrl-RS"/>
        </w:rPr>
        <w:t>.</w:t>
      </w:r>
    </w:p>
    <w:p w14:paraId="63A2D97C"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797E44C8"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7C21AB95"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p>
    <w:p w14:paraId="32C067F1"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Pr>
          <w:rFonts w:cs="Arial"/>
          <w:b/>
          <w:color w:val="000000"/>
          <w:kern w:val="0"/>
          <w:sz w:val="24"/>
          <w:szCs w:val="24"/>
          <w:lang w:val="sr-Cyrl-RS"/>
        </w:rPr>
        <w:t>31</w:t>
      </w:r>
      <w:r w:rsidRPr="00066E7F">
        <w:rPr>
          <w:rFonts w:cs="Arial"/>
          <w:b/>
          <w:color w:val="000000"/>
          <w:kern w:val="0"/>
          <w:sz w:val="24"/>
          <w:szCs w:val="24"/>
          <w:lang w:val="sr-Cyrl-RS"/>
        </w:rPr>
        <w:t>.</w:t>
      </w:r>
    </w:p>
    <w:p w14:paraId="1A606949" w14:textId="77777777" w:rsidR="000D338E" w:rsidRPr="00E105FD" w:rsidRDefault="000D338E" w:rsidP="000D338E">
      <w:pPr>
        <w:pStyle w:val="KDParagraf"/>
        <w:rPr>
          <w:rFonts w:ascii="Arial" w:hAnsi="Arial" w:cs="Arial"/>
          <w:lang w:val="sr-Cyrl-RS"/>
        </w:rPr>
      </w:pPr>
      <w:r>
        <w:rPr>
          <w:rFonts w:ascii="Arial" w:hAnsi="Arial" w:cs="Arial"/>
          <w:lang w:val="sr-Cyrl-RS"/>
        </w:rPr>
        <w:t>Корисник услуге</w:t>
      </w:r>
      <w:r w:rsidRPr="00E105FD">
        <w:rPr>
          <w:rFonts w:ascii="Arial" w:hAnsi="Arial" w:cs="Arial"/>
          <w:lang w:val="sr-Cyrl-RS"/>
        </w:rPr>
        <w:t xml:space="preserve">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7FB3DC19" w14:textId="77777777" w:rsidR="000D338E" w:rsidRPr="00E105FD" w:rsidRDefault="000D338E" w:rsidP="000D338E">
      <w:pPr>
        <w:pStyle w:val="KDParagraf"/>
        <w:rPr>
          <w:rFonts w:ascii="Arial" w:hAnsi="Arial" w:cs="Arial"/>
          <w:lang w:val="sr-Cyrl-RS"/>
        </w:rPr>
      </w:pPr>
      <w:r w:rsidRPr="0064737E">
        <w:rPr>
          <w:rFonts w:ascii="Arial" w:hAnsi="Arial" w:cs="Arial"/>
          <w:lang w:val="sr-Cyrl-RS"/>
        </w:rPr>
        <w:t>Корисник услуге</w:t>
      </w:r>
      <w:r w:rsidRPr="00E105FD">
        <w:rPr>
          <w:rFonts w:ascii="Arial" w:hAnsi="Arial" w:cs="Arial"/>
          <w:lang w:val="sr-Cyrl-RS"/>
        </w:rPr>
        <w:t xml:space="preserve">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ЗЈН. </w:t>
      </w:r>
      <w:r w:rsidRPr="0064737E">
        <w:rPr>
          <w:rFonts w:ascii="Arial" w:hAnsi="Arial" w:cs="Arial"/>
          <w:lang w:val="sr-Cyrl-RS"/>
        </w:rPr>
        <w:t>Корисник услуге</w:t>
      </w:r>
      <w:r w:rsidRPr="00E105FD">
        <w:rPr>
          <w:rFonts w:ascii="Arial" w:hAnsi="Arial" w:cs="Arial"/>
          <w:lang w:val="sr-Cyrl-RS"/>
        </w:rPr>
        <w:t xml:space="preserve">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r>
        <w:rPr>
          <w:rFonts w:ascii="Arial" w:hAnsi="Arial" w:cs="Arial"/>
          <w:lang w:val="sr-Cyrl-RS"/>
        </w:rPr>
        <w:t xml:space="preserve"> </w:t>
      </w:r>
    </w:p>
    <w:p w14:paraId="320FAF55" w14:textId="77777777" w:rsidR="000D338E" w:rsidRPr="00E105FD" w:rsidRDefault="000D338E" w:rsidP="000D338E">
      <w:pPr>
        <w:pStyle w:val="KDParagraf"/>
        <w:spacing w:before="0"/>
        <w:jc w:val="center"/>
        <w:rPr>
          <w:rFonts w:ascii="Arial" w:hAnsi="Arial" w:cs="Arial"/>
          <w:lang w:val="sr-Cyrl-RS"/>
        </w:rPr>
      </w:pPr>
    </w:p>
    <w:p w14:paraId="1EC61A49" w14:textId="77777777" w:rsidR="000D338E" w:rsidRPr="00E105FD" w:rsidRDefault="000D338E" w:rsidP="000D338E">
      <w:pPr>
        <w:pStyle w:val="KDParagraf"/>
        <w:spacing w:before="0"/>
        <w:rPr>
          <w:rFonts w:ascii="Arial" w:hAnsi="Arial" w:cs="Arial"/>
          <w:lang w:val="sr-Cyrl-RS"/>
        </w:rPr>
      </w:pPr>
      <w:r w:rsidRPr="00E105FD">
        <w:rPr>
          <w:rFonts w:ascii="Arial" w:hAnsi="Arial" w:cs="Arial"/>
          <w:lang w:val="sr-Cyrl-RS"/>
        </w:rPr>
        <w:t xml:space="preserve">Након закључења уговора о јавној набавци </w:t>
      </w:r>
      <w:r w:rsidRPr="0064737E">
        <w:rPr>
          <w:rFonts w:ascii="Arial" w:hAnsi="Arial" w:cs="Arial"/>
          <w:lang w:val="sr-Cyrl-RS"/>
        </w:rPr>
        <w:t>Корисник услуге</w:t>
      </w:r>
      <w:r w:rsidRPr="00E105FD">
        <w:rPr>
          <w:rFonts w:ascii="Arial" w:hAnsi="Arial" w:cs="Arial"/>
          <w:lang w:val="sr-Cyrl-RS"/>
        </w:rPr>
        <w:t xml:space="preserve"> може да дозволи промену цене и других битних елемената уговора из објективних разлога, као што су: виша сила, измена важећих законских прописа, мере државних органа, измењене околности на тржишту настале услед више силе или ако наступе околности које отежавају испуњење обавезе једне стране, или ако се због њих не може остварити сврха Уговора.</w:t>
      </w:r>
    </w:p>
    <w:p w14:paraId="30EB2428"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lastRenderedPageBreak/>
        <w:t>Члан 32</w:t>
      </w:r>
      <w:r w:rsidRPr="00066E7F">
        <w:rPr>
          <w:rFonts w:cs="Arial"/>
          <w:b/>
          <w:color w:val="000000"/>
          <w:kern w:val="0"/>
          <w:sz w:val="24"/>
          <w:szCs w:val="24"/>
          <w:lang w:val="sr-Cyrl-RS"/>
        </w:rPr>
        <w:t>.</w:t>
      </w:r>
    </w:p>
    <w:p w14:paraId="65030186" w14:textId="77777777" w:rsidR="00E314EF" w:rsidRDefault="00E314EF" w:rsidP="000D338E">
      <w:pPr>
        <w:tabs>
          <w:tab w:val="left" w:pos="567"/>
        </w:tabs>
        <w:autoSpaceDE w:val="0"/>
        <w:jc w:val="both"/>
        <w:textAlignment w:val="auto"/>
        <w:rPr>
          <w:rFonts w:cs="Arial"/>
          <w:color w:val="000000"/>
          <w:kern w:val="0"/>
          <w:sz w:val="24"/>
          <w:szCs w:val="24"/>
          <w:lang w:val="sr-Cyrl-RS"/>
        </w:rPr>
      </w:pPr>
    </w:p>
    <w:p w14:paraId="47D6F0DE" w14:textId="77777777" w:rsidR="000D338E" w:rsidRPr="00BB2B0F" w:rsidRDefault="000D338E" w:rsidP="000D338E">
      <w:pPr>
        <w:tabs>
          <w:tab w:val="left" w:pos="567"/>
        </w:tabs>
        <w:autoSpaceDE w:val="0"/>
        <w:jc w:val="both"/>
        <w:textAlignment w:val="auto"/>
        <w:rPr>
          <w:rFonts w:cs="Arial"/>
          <w:color w:val="000000"/>
          <w:kern w:val="0"/>
          <w:sz w:val="24"/>
          <w:szCs w:val="24"/>
          <w:lang w:val="sr-Cyrl-RS"/>
        </w:rPr>
      </w:pPr>
      <w:r w:rsidRPr="00BB2B0F">
        <w:rPr>
          <w:rFonts w:cs="Arial"/>
          <w:color w:val="000000"/>
          <w:kern w:val="0"/>
          <w:sz w:val="24"/>
          <w:szCs w:val="24"/>
          <w:lang w:val="sr-Cyrl-RS"/>
        </w:rPr>
        <w:t>Решавање спорова који могу настати из овог Уговора, а који се не могу решити споразумно између уговорних страна, уговорне стране ће поверити стварно надлежном суду у Београду.</w:t>
      </w:r>
    </w:p>
    <w:p w14:paraId="1BE3426D"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Pr>
          <w:rFonts w:cs="Arial"/>
          <w:b/>
          <w:color w:val="000000"/>
          <w:kern w:val="0"/>
          <w:sz w:val="24"/>
          <w:szCs w:val="24"/>
          <w:lang w:val="sr-Cyrl-RS"/>
        </w:rPr>
        <w:t>33</w:t>
      </w:r>
      <w:r w:rsidRPr="00066E7F">
        <w:rPr>
          <w:rFonts w:cs="Arial"/>
          <w:b/>
          <w:color w:val="000000"/>
          <w:kern w:val="0"/>
          <w:sz w:val="24"/>
          <w:szCs w:val="24"/>
          <w:lang w:val="sr-Cyrl-RS"/>
        </w:rPr>
        <w:t>.</w:t>
      </w:r>
    </w:p>
    <w:p w14:paraId="787817E6"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3239DD9F"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2A1556F1" w14:textId="77777777" w:rsidR="000D338E" w:rsidRPr="00066E7F" w:rsidRDefault="000D338E" w:rsidP="000D338E">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3</w:t>
      </w:r>
      <w:r>
        <w:rPr>
          <w:rFonts w:cs="Arial"/>
          <w:b/>
          <w:color w:val="000000"/>
          <w:kern w:val="0"/>
          <w:sz w:val="24"/>
          <w:szCs w:val="24"/>
          <w:lang w:val="sr-Cyrl-RS"/>
        </w:rPr>
        <w:t>4</w:t>
      </w:r>
      <w:r w:rsidRPr="00066E7F">
        <w:rPr>
          <w:rFonts w:cs="Arial"/>
          <w:b/>
          <w:color w:val="000000"/>
          <w:kern w:val="0"/>
          <w:sz w:val="24"/>
          <w:szCs w:val="24"/>
          <w:lang w:val="sr-Cyrl-RS"/>
        </w:rPr>
        <w:t>.</w:t>
      </w:r>
    </w:p>
    <w:p w14:paraId="0FB52968"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Саставни део овог Уговора чине:</w:t>
      </w:r>
    </w:p>
    <w:p w14:paraId="340223B1"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Прилог број 1</w:t>
      </w:r>
      <w:r w:rsidRPr="00066E7F">
        <w:rPr>
          <w:rFonts w:cs="Arial"/>
          <w:color w:val="000000"/>
          <w:kern w:val="0"/>
          <w:sz w:val="24"/>
          <w:szCs w:val="24"/>
          <w:lang w:val="sr-Cyrl-RS"/>
        </w:rPr>
        <w:tab/>
        <w:t>Понуда.</w:t>
      </w:r>
    </w:p>
    <w:p w14:paraId="51201DE2"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Прилог број 2</w:t>
      </w:r>
      <w:r w:rsidRPr="00066E7F">
        <w:rPr>
          <w:rFonts w:cs="Arial"/>
          <w:color w:val="000000"/>
          <w:kern w:val="0"/>
          <w:sz w:val="24"/>
          <w:szCs w:val="24"/>
          <w:lang w:val="sr-Cyrl-RS"/>
        </w:rPr>
        <w:tab/>
        <w:t>Структура цене из Понуде.</w:t>
      </w:r>
    </w:p>
    <w:p w14:paraId="5827461C" w14:textId="77777777" w:rsidR="000D338E" w:rsidRDefault="000D338E" w:rsidP="000D338E">
      <w:pPr>
        <w:tabs>
          <w:tab w:val="left" w:pos="567"/>
        </w:tabs>
        <w:autoSpaceDE w:val="0"/>
        <w:jc w:val="both"/>
        <w:textAlignment w:val="auto"/>
        <w:rPr>
          <w:rFonts w:cs="Arial"/>
          <w:color w:val="000000"/>
          <w:kern w:val="0"/>
          <w:sz w:val="24"/>
          <w:szCs w:val="24"/>
          <w:lang w:val="sr-Cyrl-CS"/>
        </w:rPr>
      </w:pPr>
      <w:r w:rsidRPr="00066E7F">
        <w:rPr>
          <w:rFonts w:cs="Arial"/>
          <w:color w:val="000000"/>
          <w:kern w:val="0"/>
          <w:sz w:val="24"/>
          <w:szCs w:val="24"/>
          <w:lang w:val="sr-Cyrl-RS"/>
        </w:rPr>
        <w:t>Прилог број 3</w:t>
      </w:r>
      <w:r w:rsidRPr="00066E7F">
        <w:rPr>
          <w:rFonts w:cs="Arial"/>
          <w:color w:val="000000"/>
          <w:kern w:val="0"/>
          <w:sz w:val="24"/>
          <w:szCs w:val="24"/>
          <w:lang w:val="sr-Cyrl-RS"/>
        </w:rPr>
        <w:tab/>
      </w:r>
      <w:r w:rsidRPr="00066E7F">
        <w:rPr>
          <w:rFonts w:cs="Arial"/>
          <w:color w:val="000000"/>
          <w:kern w:val="0"/>
          <w:sz w:val="24"/>
          <w:szCs w:val="24"/>
          <w:lang w:val="sr-Cyrl-CS"/>
        </w:rPr>
        <w:t>Техничка спецификација.</w:t>
      </w:r>
    </w:p>
    <w:p w14:paraId="75B9864C" w14:textId="77777777" w:rsidR="000D338E" w:rsidRPr="00417E92" w:rsidRDefault="000D338E" w:rsidP="000D338E">
      <w:pPr>
        <w:tabs>
          <w:tab w:val="left" w:pos="567"/>
        </w:tabs>
        <w:autoSpaceDE w:val="0"/>
        <w:jc w:val="both"/>
        <w:textAlignment w:val="auto"/>
        <w:rPr>
          <w:rFonts w:cs="Arial"/>
          <w:color w:val="000000"/>
          <w:kern w:val="0"/>
          <w:sz w:val="24"/>
          <w:szCs w:val="24"/>
          <w:lang w:val="sr-Cyrl-CS"/>
        </w:rPr>
      </w:pPr>
      <w:r w:rsidRPr="00417E92">
        <w:rPr>
          <w:rFonts w:cs="Arial"/>
          <w:color w:val="000000"/>
          <w:kern w:val="0"/>
          <w:sz w:val="24"/>
          <w:szCs w:val="24"/>
          <w:lang w:val="sr-Cyrl-CS"/>
        </w:rPr>
        <w:t>Прилог број 4          Безбедност и здравље на раду.</w:t>
      </w:r>
    </w:p>
    <w:p w14:paraId="6962018D" w14:textId="77777777" w:rsidR="000D338E" w:rsidRPr="00066E7F" w:rsidRDefault="000D338E" w:rsidP="000D338E">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CS"/>
        </w:rPr>
        <w:t xml:space="preserve">Прилог број </w:t>
      </w:r>
      <w:r>
        <w:rPr>
          <w:rFonts w:cs="Arial"/>
          <w:color w:val="000000"/>
          <w:kern w:val="0"/>
          <w:sz w:val="24"/>
          <w:szCs w:val="24"/>
          <w:lang w:val="sr-Cyrl-CS"/>
        </w:rPr>
        <w:t>5</w:t>
      </w:r>
      <w:r w:rsidRPr="00066E7F">
        <w:rPr>
          <w:rFonts w:cs="Arial"/>
          <w:color w:val="000000"/>
          <w:kern w:val="0"/>
          <w:sz w:val="24"/>
          <w:szCs w:val="24"/>
          <w:lang w:val="sr-Cyrl-CS"/>
        </w:rPr>
        <w:t xml:space="preserve">          </w:t>
      </w:r>
      <w:r w:rsidRPr="00066E7F">
        <w:rPr>
          <w:rFonts w:cs="Arial"/>
          <w:kern w:val="0"/>
          <w:sz w:val="24"/>
          <w:szCs w:val="24"/>
          <w:lang w:val="sr-Cyrl-RS"/>
        </w:rPr>
        <w:t>Споразум о заједничком извршењу услуге.</w:t>
      </w:r>
    </w:p>
    <w:p w14:paraId="6FE26672"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p>
    <w:p w14:paraId="5B8116A7" w14:textId="77777777" w:rsidR="000D338E" w:rsidRDefault="000D338E" w:rsidP="000D338E">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3</w:t>
      </w:r>
      <w:r>
        <w:rPr>
          <w:rFonts w:cs="Arial"/>
          <w:b/>
          <w:kern w:val="0"/>
          <w:sz w:val="24"/>
          <w:szCs w:val="24"/>
          <w:lang w:val="sr-Cyrl-RS"/>
        </w:rPr>
        <w:t>5</w:t>
      </w:r>
      <w:r w:rsidRPr="00066E7F">
        <w:rPr>
          <w:rFonts w:cs="Arial"/>
          <w:b/>
          <w:kern w:val="0"/>
          <w:sz w:val="24"/>
          <w:szCs w:val="24"/>
          <w:lang w:val="sr-Cyrl-RS"/>
        </w:rPr>
        <w:t>.</w:t>
      </w:r>
    </w:p>
    <w:p w14:paraId="024EEC99" w14:textId="77777777" w:rsidR="000D338E" w:rsidRPr="00066E7F" w:rsidRDefault="000D338E" w:rsidP="000D338E">
      <w:pPr>
        <w:tabs>
          <w:tab w:val="left" w:pos="567"/>
        </w:tabs>
        <w:autoSpaceDE w:val="0"/>
        <w:jc w:val="center"/>
        <w:textAlignment w:val="auto"/>
        <w:rPr>
          <w:rFonts w:cs="Arial"/>
          <w:b/>
          <w:kern w:val="0"/>
          <w:sz w:val="24"/>
          <w:szCs w:val="24"/>
          <w:lang w:val="sr-Cyrl-RS"/>
        </w:rPr>
      </w:pPr>
    </w:p>
    <w:p w14:paraId="28D75A96" w14:textId="77777777" w:rsidR="000D338E" w:rsidRPr="00066E7F" w:rsidRDefault="000D338E" w:rsidP="000D338E">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Овај Уговор се закључује у  6 (шест) примерака од којих свака Уговорна страна задржава по 3 (три) идентична примерка Уговора.</w:t>
      </w:r>
    </w:p>
    <w:p w14:paraId="68BAFE64" w14:textId="77777777" w:rsidR="000D338E" w:rsidRDefault="000D338E" w:rsidP="000D338E">
      <w:pPr>
        <w:tabs>
          <w:tab w:val="left" w:pos="567"/>
          <w:tab w:val="left" w:pos="6360"/>
        </w:tabs>
        <w:autoSpaceDE w:val="0"/>
        <w:jc w:val="both"/>
        <w:textAlignment w:val="auto"/>
        <w:rPr>
          <w:rFonts w:cs="Arial"/>
          <w:b/>
          <w:color w:val="000000"/>
          <w:kern w:val="0"/>
          <w:sz w:val="24"/>
          <w:szCs w:val="24"/>
          <w:lang w:val="sr-Cyrl-RS"/>
        </w:rPr>
      </w:pPr>
      <w:r w:rsidRPr="00066E7F">
        <w:rPr>
          <w:rFonts w:cs="Arial"/>
          <w:b/>
          <w:color w:val="000000"/>
          <w:kern w:val="0"/>
          <w:sz w:val="24"/>
          <w:szCs w:val="24"/>
          <w:lang w:val="sr-Cyrl-RS"/>
        </w:rPr>
        <w:t xml:space="preserve">         </w:t>
      </w:r>
    </w:p>
    <w:p w14:paraId="68BE2143" w14:textId="77777777" w:rsidR="000D338E" w:rsidRDefault="000D338E" w:rsidP="000D338E">
      <w:pPr>
        <w:tabs>
          <w:tab w:val="left" w:pos="567"/>
          <w:tab w:val="left" w:pos="6360"/>
        </w:tabs>
        <w:autoSpaceDE w:val="0"/>
        <w:jc w:val="both"/>
        <w:textAlignment w:val="auto"/>
        <w:rPr>
          <w:rFonts w:cs="Arial"/>
          <w:b/>
          <w:color w:val="000000"/>
          <w:kern w:val="0"/>
          <w:sz w:val="24"/>
          <w:szCs w:val="24"/>
          <w:lang w:val="sr-Cyrl-RS"/>
        </w:rPr>
      </w:pPr>
    </w:p>
    <w:p w14:paraId="610EE67F" w14:textId="77777777" w:rsidR="000D338E" w:rsidRDefault="000D338E" w:rsidP="000D338E">
      <w:pPr>
        <w:tabs>
          <w:tab w:val="left" w:pos="567"/>
          <w:tab w:val="left" w:pos="6360"/>
        </w:tabs>
        <w:autoSpaceDE w:val="0"/>
        <w:jc w:val="both"/>
        <w:textAlignment w:val="auto"/>
        <w:rPr>
          <w:rFonts w:cs="Arial"/>
          <w:b/>
          <w:color w:val="000000"/>
          <w:kern w:val="0"/>
          <w:sz w:val="24"/>
          <w:szCs w:val="24"/>
          <w:lang w:val="sr-Cyrl-RS"/>
        </w:rPr>
      </w:pPr>
    </w:p>
    <w:p w14:paraId="13AD8A34" w14:textId="77777777" w:rsidR="000D338E" w:rsidRDefault="000D338E" w:rsidP="000D338E">
      <w:pPr>
        <w:tabs>
          <w:tab w:val="left" w:pos="567"/>
          <w:tab w:val="left" w:pos="6360"/>
        </w:tabs>
        <w:autoSpaceDE w:val="0"/>
        <w:jc w:val="both"/>
        <w:textAlignment w:val="auto"/>
        <w:rPr>
          <w:rFonts w:cs="Arial"/>
          <w:b/>
          <w:color w:val="000000"/>
          <w:kern w:val="0"/>
          <w:sz w:val="24"/>
          <w:szCs w:val="24"/>
          <w:lang w:val="sr-Cyrl-RS"/>
        </w:rPr>
      </w:pPr>
    </w:p>
    <w:p w14:paraId="039BAE3B" w14:textId="77777777" w:rsidR="000D338E" w:rsidRDefault="000D338E" w:rsidP="000D338E">
      <w:pPr>
        <w:tabs>
          <w:tab w:val="left" w:pos="567"/>
          <w:tab w:val="left" w:pos="6360"/>
        </w:tabs>
        <w:autoSpaceDE w:val="0"/>
        <w:jc w:val="both"/>
        <w:textAlignment w:val="auto"/>
        <w:rPr>
          <w:rFonts w:cs="Arial"/>
          <w:b/>
          <w:color w:val="000000"/>
          <w:kern w:val="0"/>
          <w:sz w:val="24"/>
          <w:szCs w:val="24"/>
          <w:lang w:val="sr-Cyrl-RS"/>
        </w:rPr>
      </w:pPr>
    </w:p>
    <w:p w14:paraId="0677CFE6" w14:textId="77777777" w:rsidR="000D338E" w:rsidRPr="00066E7F" w:rsidRDefault="000D338E" w:rsidP="000D338E">
      <w:pPr>
        <w:tabs>
          <w:tab w:val="left" w:pos="567"/>
          <w:tab w:val="left" w:pos="6360"/>
        </w:tabs>
        <w:autoSpaceDE w:val="0"/>
        <w:jc w:val="both"/>
        <w:textAlignment w:val="auto"/>
        <w:rPr>
          <w:rFonts w:cs="Arial"/>
          <w:color w:val="000000"/>
          <w:kern w:val="0"/>
          <w:sz w:val="24"/>
          <w:szCs w:val="24"/>
          <w:lang w:val="sr-Cyrl-RS"/>
        </w:rPr>
      </w:pPr>
      <w:r>
        <w:rPr>
          <w:rFonts w:cs="Arial"/>
          <w:b/>
          <w:color w:val="000000"/>
          <w:kern w:val="0"/>
          <w:sz w:val="24"/>
          <w:szCs w:val="24"/>
          <w:lang w:val="sr-Cyrl-RS"/>
        </w:rPr>
        <w:t xml:space="preserve">    ЗА </w:t>
      </w:r>
      <w:r w:rsidRPr="00066E7F">
        <w:rPr>
          <w:rFonts w:cs="Arial"/>
          <w:b/>
          <w:color w:val="000000"/>
          <w:kern w:val="0"/>
          <w:sz w:val="24"/>
          <w:szCs w:val="24"/>
          <w:lang w:val="sr-Cyrl-RS"/>
        </w:rPr>
        <w:t>КОРИСНИК</w:t>
      </w:r>
      <w:r>
        <w:rPr>
          <w:rFonts w:cs="Arial"/>
          <w:b/>
          <w:color w:val="000000"/>
          <w:kern w:val="0"/>
          <w:sz w:val="24"/>
          <w:szCs w:val="24"/>
          <w:lang w:val="sr-Cyrl-RS"/>
        </w:rPr>
        <w:t>А</w:t>
      </w:r>
      <w:r w:rsidRPr="00066E7F">
        <w:rPr>
          <w:rFonts w:cs="Arial"/>
          <w:b/>
          <w:color w:val="000000"/>
          <w:kern w:val="0"/>
          <w:sz w:val="24"/>
          <w:szCs w:val="24"/>
          <w:lang w:val="sr-Cyrl-RS"/>
        </w:rPr>
        <w:t xml:space="preserve"> УСЛУГЕ</w:t>
      </w:r>
      <w:r w:rsidRPr="00066E7F">
        <w:rPr>
          <w:rFonts w:cs="Arial"/>
          <w:b/>
          <w:lang w:val="sr-Cyrl-RS"/>
        </w:rPr>
        <w:t xml:space="preserve">                    </w:t>
      </w:r>
      <w:r>
        <w:rPr>
          <w:rFonts w:cs="Arial"/>
          <w:b/>
          <w:lang w:val="sr-Cyrl-RS"/>
        </w:rPr>
        <w:t xml:space="preserve">                        </w:t>
      </w:r>
      <w:r w:rsidRPr="00066E7F">
        <w:rPr>
          <w:rFonts w:cs="Arial"/>
          <w:b/>
          <w:lang w:val="sr-Cyrl-RS"/>
        </w:rPr>
        <w:t xml:space="preserve"> </w:t>
      </w:r>
      <w:r w:rsidRPr="00FD713F">
        <w:rPr>
          <w:rFonts w:cs="Arial"/>
          <w:b/>
          <w:sz w:val="24"/>
          <w:szCs w:val="24"/>
          <w:lang w:val="sr-Cyrl-RS"/>
        </w:rPr>
        <w:t>ЗА</w:t>
      </w:r>
      <w:r>
        <w:rPr>
          <w:rFonts w:cs="Arial"/>
          <w:b/>
          <w:lang w:val="sr-Cyrl-RS"/>
        </w:rPr>
        <w:t xml:space="preserve"> </w:t>
      </w:r>
      <w:r w:rsidRPr="00066E7F">
        <w:rPr>
          <w:rFonts w:cs="Arial"/>
          <w:b/>
          <w:color w:val="000000"/>
          <w:kern w:val="0"/>
          <w:sz w:val="24"/>
          <w:szCs w:val="24"/>
          <w:lang w:val="sr-Cyrl-RS"/>
        </w:rPr>
        <w:t>ПРУЖА</w:t>
      </w:r>
      <w:r>
        <w:rPr>
          <w:rFonts w:cs="Arial"/>
          <w:b/>
          <w:color w:val="000000"/>
          <w:kern w:val="0"/>
          <w:sz w:val="24"/>
          <w:szCs w:val="24"/>
          <w:lang w:val="sr-Cyrl-RS"/>
        </w:rPr>
        <w:t>О</w:t>
      </w:r>
      <w:r w:rsidRPr="00066E7F">
        <w:rPr>
          <w:rFonts w:cs="Arial"/>
          <w:b/>
          <w:color w:val="000000"/>
          <w:kern w:val="0"/>
          <w:sz w:val="24"/>
          <w:szCs w:val="24"/>
          <w:lang w:val="sr-Cyrl-RS"/>
        </w:rPr>
        <w:t>Ц</w:t>
      </w:r>
      <w:r>
        <w:rPr>
          <w:rFonts w:cs="Arial"/>
          <w:b/>
          <w:color w:val="000000"/>
          <w:kern w:val="0"/>
          <w:sz w:val="24"/>
          <w:szCs w:val="24"/>
          <w:lang w:val="sr-Cyrl-RS"/>
        </w:rPr>
        <w:t>А</w:t>
      </w:r>
      <w:r w:rsidRPr="00066E7F">
        <w:rPr>
          <w:rFonts w:cs="Arial"/>
          <w:b/>
          <w:color w:val="000000"/>
          <w:kern w:val="0"/>
          <w:sz w:val="24"/>
          <w:szCs w:val="24"/>
          <w:lang w:val="sr-Cyrl-RS"/>
        </w:rPr>
        <w:t xml:space="preserve">  УСЛУГЕ</w:t>
      </w:r>
    </w:p>
    <w:p w14:paraId="3D6F6274" w14:textId="77777777" w:rsidR="000D338E" w:rsidRPr="00066E7F" w:rsidRDefault="000D338E" w:rsidP="000D338E">
      <w:pPr>
        <w:tabs>
          <w:tab w:val="left" w:pos="567"/>
          <w:tab w:val="left" w:pos="6360"/>
        </w:tabs>
        <w:autoSpaceDE w:val="0"/>
        <w:jc w:val="both"/>
        <w:textAlignment w:val="auto"/>
        <w:rPr>
          <w:rFonts w:cs="Arial"/>
          <w:b/>
          <w:kern w:val="0"/>
          <w:sz w:val="24"/>
          <w:szCs w:val="24"/>
          <w:lang w:val="sr-Cyrl-RS"/>
        </w:rPr>
      </w:pPr>
      <w:r w:rsidRPr="00066E7F">
        <w:rPr>
          <w:rFonts w:cs="Arial"/>
          <w:b/>
          <w:color w:val="000000" w:themeColor="text1"/>
          <w:kern w:val="0"/>
          <w:sz w:val="24"/>
          <w:szCs w:val="24"/>
          <w:lang w:val="sr-Cyrl-RS"/>
        </w:rPr>
        <w:t xml:space="preserve">     Финансијски Директор</w:t>
      </w:r>
      <w:r w:rsidRPr="00066E7F">
        <w:rPr>
          <w:rFonts w:cs="Arial"/>
          <w:b/>
          <w:kern w:val="0"/>
          <w:sz w:val="24"/>
          <w:szCs w:val="24"/>
          <w:lang w:val="sr-Cyrl-RS"/>
        </w:rPr>
        <w:t xml:space="preserve">                                                       Назив</w:t>
      </w:r>
    </w:p>
    <w:p w14:paraId="7520C2F2" w14:textId="77777777" w:rsidR="000D338E" w:rsidRDefault="000D338E" w:rsidP="000D338E">
      <w:pPr>
        <w:tabs>
          <w:tab w:val="left" w:pos="567"/>
        </w:tabs>
        <w:autoSpaceDE w:val="0"/>
        <w:jc w:val="both"/>
        <w:textAlignment w:val="auto"/>
        <w:rPr>
          <w:rFonts w:cs="Arial"/>
          <w:b/>
          <w:kern w:val="0"/>
          <w:sz w:val="24"/>
          <w:szCs w:val="24"/>
          <w:lang w:val="sr-Cyrl-RS"/>
        </w:rPr>
      </w:pPr>
      <w:r w:rsidRPr="00066E7F">
        <w:rPr>
          <w:rFonts w:cs="Arial"/>
          <w:b/>
          <w:kern w:val="0"/>
          <w:sz w:val="24"/>
          <w:szCs w:val="24"/>
          <w:lang w:val="sr-Cyrl-RS"/>
        </w:rPr>
        <w:t xml:space="preserve">             РБ Колубара</w:t>
      </w:r>
    </w:p>
    <w:p w14:paraId="04E3B0B5" w14:textId="77777777" w:rsidR="000D338E" w:rsidRPr="00066E7F" w:rsidRDefault="000D338E" w:rsidP="000D338E">
      <w:pPr>
        <w:tabs>
          <w:tab w:val="left" w:pos="567"/>
        </w:tabs>
        <w:autoSpaceDE w:val="0"/>
        <w:jc w:val="both"/>
        <w:textAlignment w:val="auto"/>
        <w:rPr>
          <w:rFonts w:cs="Arial"/>
          <w:b/>
          <w:color w:val="000000" w:themeColor="text1"/>
          <w:kern w:val="0"/>
          <w:sz w:val="24"/>
          <w:szCs w:val="24"/>
          <w:lang w:val="sr-Cyrl-RS"/>
        </w:rPr>
      </w:pPr>
      <w:r w:rsidRPr="00066E7F">
        <w:rPr>
          <w:rFonts w:cs="Arial"/>
          <w:b/>
          <w:kern w:val="0"/>
          <w:sz w:val="24"/>
          <w:szCs w:val="24"/>
          <w:lang w:val="sr-Cyrl-RS"/>
        </w:rPr>
        <w:t xml:space="preserve">                                                                            </w:t>
      </w:r>
    </w:p>
    <w:p w14:paraId="2DFECDB9" w14:textId="77777777" w:rsidR="000D338E" w:rsidRPr="00066E7F" w:rsidRDefault="000D338E" w:rsidP="000D338E">
      <w:pPr>
        <w:tabs>
          <w:tab w:val="left" w:pos="567"/>
          <w:tab w:val="left" w:pos="6000"/>
        </w:tabs>
        <w:autoSpaceDE w:val="0"/>
        <w:jc w:val="both"/>
        <w:textAlignment w:val="auto"/>
        <w:rPr>
          <w:rFonts w:cs="Arial"/>
          <w:b/>
          <w:color w:val="000000" w:themeColor="text1"/>
          <w:kern w:val="0"/>
          <w:sz w:val="24"/>
          <w:szCs w:val="24"/>
          <w:lang w:val="sr-Cyrl-RS"/>
        </w:rPr>
      </w:pPr>
      <w:r w:rsidRPr="00066E7F">
        <w:rPr>
          <w:rFonts w:cs="Arial"/>
          <w:b/>
          <w:color w:val="000000" w:themeColor="text1"/>
          <w:kern w:val="0"/>
          <w:sz w:val="24"/>
          <w:szCs w:val="24"/>
          <w:lang w:val="sr-Cyrl-RS"/>
        </w:rPr>
        <w:t xml:space="preserve">     ____________________                                         _____________________                                                     </w:t>
      </w:r>
    </w:p>
    <w:p w14:paraId="2326EE00" w14:textId="77777777" w:rsidR="000D338E" w:rsidRPr="00066E7F" w:rsidRDefault="000D338E" w:rsidP="000D338E">
      <w:pPr>
        <w:tabs>
          <w:tab w:val="left" w:pos="567"/>
          <w:tab w:val="left" w:pos="6315"/>
        </w:tabs>
        <w:autoSpaceDE w:val="0"/>
        <w:jc w:val="both"/>
        <w:textAlignment w:val="auto"/>
        <w:rPr>
          <w:rFonts w:cs="Arial"/>
          <w:b/>
          <w:color w:val="000000" w:themeColor="text1"/>
          <w:kern w:val="0"/>
          <w:sz w:val="24"/>
          <w:szCs w:val="24"/>
          <w:lang w:val="sr-Cyrl-RS"/>
        </w:rPr>
      </w:pPr>
      <w:r>
        <w:rPr>
          <w:rFonts w:cs="Arial"/>
          <w:b/>
          <w:color w:val="000000" w:themeColor="text1"/>
          <w:kern w:val="0"/>
          <w:sz w:val="24"/>
          <w:szCs w:val="24"/>
          <w:lang w:val="sr-Cyrl-RS"/>
        </w:rPr>
        <w:t xml:space="preserve">       Иван Миловановић</w:t>
      </w:r>
      <w:r w:rsidRPr="00066E7F">
        <w:rPr>
          <w:rFonts w:cs="Arial"/>
          <w:b/>
          <w:color w:val="000000" w:themeColor="text1"/>
          <w:kern w:val="0"/>
          <w:sz w:val="24"/>
          <w:szCs w:val="24"/>
          <w:lang w:val="sr-Cyrl-RS"/>
        </w:rPr>
        <w:t xml:space="preserve">                                                    </w:t>
      </w:r>
      <w:r>
        <w:rPr>
          <w:rFonts w:cs="Arial"/>
          <w:b/>
          <w:color w:val="000000" w:themeColor="text1"/>
          <w:kern w:val="0"/>
          <w:sz w:val="24"/>
          <w:szCs w:val="24"/>
          <w:lang w:val="sr-Cyrl-RS"/>
        </w:rPr>
        <w:t xml:space="preserve"> </w:t>
      </w:r>
      <w:r w:rsidRPr="00066E7F">
        <w:rPr>
          <w:rFonts w:cs="Arial"/>
          <w:b/>
          <w:color w:val="000000" w:themeColor="text1"/>
          <w:kern w:val="0"/>
          <w:sz w:val="24"/>
          <w:szCs w:val="24"/>
          <w:lang w:val="sr-Cyrl-RS"/>
        </w:rPr>
        <w:t xml:space="preserve">Име и презиме     </w:t>
      </w:r>
    </w:p>
    <w:p w14:paraId="38B3558D" w14:textId="77777777" w:rsidR="00590110" w:rsidRDefault="00590110" w:rsidP="00AA4636">
      <w:pPr>
        <w:tabs>
          <w:tab w:val="left" w:pos="567"/>
        </w:tabs>
        <w:autoSpaceDE w:val="0"/>
        <w:spacing w:before="120"/>
        <w:jc w:val="center"/>
        <w:textAlignment w:val="auto"/>
        <w:rPr>
          <w:rFonts w:cs="Arial"/>
          <w:b/>
          <w:color w:val="000000"/>
          <w:kern w:val="0"/>
          <w:sz w:val="24"/>
          <w:szCs w:val="24"/>
          <w:lang w:val="sr-Cyrl-RS"/>
        </w:rPr>
      </w:pPr>
    </w:p>
    <w:p w14:paraId="52E5D8D7" w14:textId="77777777" w:rsidR="00590110" w:rsidRDefault="00590110" w:rsidP="00AA4636">
      <w:pPr>
        <w:tabs>
          <w:tab w:val="left" w:pos="567"/>
        </w:tabs>
        <w:autoSpaceDE w:val="0"/>
        <w:spacing w:before="120"/>
        <w:jc w:val="center"/>
        <w:textAlignment w:val="auto"/>
        <w:rPr>
          <w:rFonts w:cs="Arial"/>
          <w:b/>
          <w:color w:val="000000"/>
          <w:kern w:val="0"/>
          <w:sz w:val="24"/>
          <w:szCs w:val="24"/>
          <w:lang w:val="sr-Cyrl-RS"/>
        </w:rPr>
      </w:pPr>
    </w:p>
    <w:p w14:paraId="56BC890B" w14:textId="77777777" w:rsidR="00590110" w:rsidRDefault="00590110" w:rsidP="00AA4636">
      <w:pPr>
        <w:tabs>
          <w:tab w:val="left" w:pos="567"/>
        </w:tabs>
        <w:autoSpaceDE w:val="0"/>
        <w:spacing w:before="120"/>
        <w:jc w:val="center"/>
        <w:textAlignment w:val="auto"/>
        <w:rPr>
          <w:rFonts w:cs="Arial"/>
          <w:b/>
          <w:color w:val="000000"/>
          <w:kern w:val="0"/>
          <w:sz w:val="24"/>
          <w:szCs w:val="24"/>
          <w:lang w:val="sr-Cyrl-RS"/>
        </w:rPr>
      </w:pPr>
    </w:p>
    <w:p w14:paraId="19E25C24" w14:textId="77777777" w:rsidR="00590110" w:rsidRDefault="00590110" w:rsidP="00AA4636">
      <w:pPr>
        <w:tabs>
          <w:tab w:val="left" w:pos="567"/>
        </w:tabs>
        <w:autoSpaceDE w:val="0"/>
        <w:spacing w:before="120"/>
        <w:jc w:val="center"/>
        <w:textAlignment w:val="auto"/>
        <w:rPr>
          <w:rFonts w:cs="Arial"/>
          <w:b/>
          <w:color w:val="000000"/>
          <w:kern w:val="0"/>
          <w:sz w:val="24"/>
          <w:szCs w:val="24"/>
          <w:lang w:val="sr-Cyrl-RS"/>
        </w:rPr>
      </w:pPr>
    </w:p>
    <w:p w14:paraId="5453997E" w14:textId="77777777" w:rsidR="00215C91" w:rsidRDefault="00215C91" w:rsidP="00AA4636">
      <w:pPr>
        <w:tabs>
          <w:tab w:val="left" w:pos="567"/>
        </w:tabs>
        <w:autoSpaceDE w:val="0"/>
        <w:spacing w:before="120"/>
        <w:jc w:val="center"/>
        <w:textAlignment w:val="auto"/>
        <w:rPr>
          <w:rFonts w:cs="Arial"/>
          <w:b/>
          <w:color w:val="000000"/>
          <w:kern w:val="0"/>
          <w:sz w:val="24"/>
          <w:szCs w:val="24"/>
          <w:lang w:val="sr-Cyrl-RS"/>
        </w:rPr>
      </w:pPr>
    </w:p>
    <w:p w14:paraId="263446A6" w14:textId="77777777" w:rsidR="00215C91" w:rsidRDefault="00215C91" w:rsidP="00AA4636">
      <w:pPr>
        <w:tabs>
          <w:tab w:val="left" w:pos="567"/>
        </w:tabs>
        <w:autoSpaceDE w:val="0"/>
        <w:spacing w:before="120"/>
        <w:jc w:val="center"/>
        <w:textAlignment w:val="auto"/>
        <w:rPr>
          <w:rFonts w:cs="Arial"/>
          <w:b/>
          <w:color w:val="000000"/>
          <w:kern w:val="0"/>
          <w:sz w:val="24"/>
          <w:szCs w:val="24"/>
          <w:lang w:val="sr-Cyrl-RS"/>
        </w:rPr>
      </w:pPr>
    </w:p>
    <w:p w14:paraId="01A057CD" w14:textId="77777777" w:rsidR="00E60D1B" w:rsidRDefault="00E60D1B" w:rsidP="00215C91">
      <w:pPr>
        <w:tabs>
          <w:tab w:val="left" w:pos="567"/>
        </w:tabs>
        <w:autoSpaceDE w:val="0"/>
        <w:jc w:val="both"/>
        <w:textAlignment w:val="auto"/>
        <w:rPr>
          <w:rFonts w:cs="Arial"/>
          <w:b/>
          <w:color w:val="000000"/>
          <w:kern w:val="0"/>
          <w:sz w:val="24"/>
          <w:szCs w:val="24"/>
          <w:lang w:val="sr-Cyrl-RS"/>
        </w:rPr>
      </w:pPr>
    </w:p>
    <w:p w14:paraId="7F54F1E4" w14:textId="77777777" w:rsidR="00E60D1B" w:rsidRDefault="00E60D1B" w:rsidP="00215C91">
      <w:pPr>
        <w:tabs>
          <w:tab w:val="left" w:pos="567"/>
        </w:tabs>
        <w:autoSpaceDE w:val="0"/>
        <w:jc w:val="both"/>
        <w:textAlignment w:val="auto"/>
        <w:rPr>
          <w:rFonts w:cs="Arial"/>
          <w:b/>
          <w:color w:val="000000"/>
          <w:kern w:val="0"/>
          <w:sz w:val="24"/>
          <w:szCs w:val="24"/>
          <w:lang w:val="sr-Cyrl-RS"/>
        </w:rPr>
      </w:pPr>
    </w:p>
    <w:p w14:paraId="78D0C549" w14:textId="77777777" w:rsidR="00E60D1B" w:rsidRDefault="00E60D1B" w:rsidP="00215C91">
      <w:pPr>
        <w:tabs>
          <w:tab w:val="left" w:pos="567"/>
        </w:tabs>
        <w:autoSpaceDE w:val="0"/>
        <w:jc w:val="both"/>
        <w:textAlignment w:val="auto"/>
        <w:rPr>
          <w:rFonts w:cs="Arial"/>
          <w:b/>
          <w:color w:val="000000"/>
          <w:kern w:val="0"/>
          <w:sz w:val="24"/>
          <w:szCs w:val="24"/>
          <w:lang w:val="sr-Cyrl-RS"/>
        </w:rPr>
      </w:pPr>
    </w:p>
    <w:p w14:paraId="7C2D6C4A" w14:textId="77777777" w:rsidR="00E60D1B" w:rsidRDefault="00E60D1B" w:rsidP="00215C91">
      <w:pPr>
        <w:tabs>
          <w:tab w:val="left" w:pos="567"/>
        </w:tabs>
        <w:autoSpaceDE w:val="0"/>
        <w:jc w:val="both"/>
        <w:textAlignment w:val="auto"/>
        <w:rPr>
          <w:rFonts w:cs="Arial"/>
          <w:b/>
          <w:color w:val="000000"/>
          <w:kern w:val="0"/>
          <w:sz w:val="24"/>
          <w:szCs w:val="24"/>
          <w:lang w:val="sr-Cyrl-RS"/>
        </w:rPr>
      </w:pPr>
    </w:p>
    <w:p w14:paraId="78806BA9" w14:textId="77777777" w:rsidR="00337393" w:rsidRDefault="00337393" w:rsidP="00215C91">
      <w:pPr>
        <w:tabs>
          <w:tab w:val="left" w:pos="567"/>
        </w:tabs>
        <w:autoSpaceDE w:val="0"/>
        <w:jc w:val="both"/>
        <w:textAlignment w:val="auto"/>
        <w:rPr>
          <w:rFonts w:cs="Arial"/>
          <w:b/>
          <w:color w:val="000000"/>
          <w:kern w:val="0"/>
          <w:sz w:val="24"/>
          <w:szCs w:val="24"/>
          <w:lang w:val="sr-Cyrl-RS"/>
        </w:rPr>
      </w:pPr>
    </w:p>
    <w:p w14:paraId="65C05DD3" w14:textId="5761080A" w:rsidR="00215C91" w:rsidRPr="00FD55FC" w:rsidRDefault="00215C91" w:rsidP="00215C91">
      <w:pPr>
        <w:tabs>
          <w:tab w:val="left" w:pos="567"/>
        </w:tabs>
        <w:autoSpaceDE w:val="0"/>
        <w:jc w:val="both"/>
        <w:textAlignment w:val="auto"/>
        <w:rPr>
          <w:rFonts w:cs="Arial"/>
          <w:b/>
          <w:color w:val="000000"/>
          <w:kern w:val="0"/>
          <w:sz w:val="24"/>
          <w:szCs w:val="24"/>
          <w:lang w:val="sr-Cyrl-RS"/>
        </w:rPr>
      </w:pPr>
      <w:r w:rsidRPr="00FD55FC">
        <w:rPr>
          <w:rFonts w:cs="Arial"/>
          <w:b/>
          <w:color w:val="000000"/>
          <w:kern w:val="0"/>
          <w:sz w:val="24"/>
          <w:szCs w:val="24"/>
          <w:lang w:val="sr-Cyrl-RS"/>
        </w:rPr>
        <w:lastRenderedPageBreak/>
        <w:t xml:space="preserve">МОДЕЛ УГОВОРА </w:t>
      </w:r>
      <w:r>
        <w:rPr>
          <w:rFonts w:cs="Arial"/>
          <w:b/>
          <w:color w:val="000000"/>
          <w:kern w:val="0"/>
          <w:sz w:val="24"/>
          <w:szCs w:val="24"/>
          <w:lang w:val="sr-Cyrl-RS"/>
        </w:rPr>
        <w:t>-</w:t>
      </w:r>
      <w:r w:rsidRPr="00FD55FC">
        <w:rPr>
          <w:rFonts w:cs="Arial"/>
          <w:b/>
          <w:color w:val="000000"/>
          <w:kern w:val="0"/>
          <w:sz w:val="24"/>
          <w:szCs w:val="24"/>
          <w:lang w:val="sr-Cyrl-RS"/>
        </w:rPr>
        <w:t xml:space="preserve"> П</w:t>
      </w:r>
      <w:r>
        <w:rPr>
          <w:rFonts w:cs="Arial"/>
          <w:b/>
          <w:color w:val="000000"/>
          <w:kern w:val="0"/>
          <w:sz w:val="24"/>
          <w:szCs w:val="24"/>
          <w:lang w:val="sr-Cyrl-RS"/>
        </w:rPr>
        <w:t>артија 4</w:t>
      </w:r>
    </w:p>
    <w:p w14:paraId="1FDC4F0F"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61D1A480" w14:textId="77777777" w:rsidR="00215C91" w:rsidRPr="00066E7F" w:rsidRDefault="00215C91" w:rsidP="00215C91">
      <w:pPr>
        <w:tabs>
          <w:tab w:val="left" w:pos="567"/>
        </w:tabs>
        <w:autoSpaceDE w:val="0"/>
        <w:jc w:val="both"/>
        <w:textAlignment w:val="auto"/>
        <w:rPr>
          <w:rFonts w:cs="Arial"/>
          <w:color w:val="000000"/>
          <w:kern w:val="0"/>
          <w:sz w:val="24"/>
          <w:szCs w:val="24"/>
        </w:rPr>
      </w:pPr>
      <w:r w:rsidRPr="00066E7F">
        <w:rPr>
          <w:rFonts w:cs="Arial"/>
          <w:color w:val="000000"/>
          <w:kern w:val="0"/>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42A0A93A" w14:textId="77777777" w:rsidR="00215C91" w:rsidRPr="00066E7F" w:rsidRDefault="00215C91" w:rsidP="00215C91">
      <w:pPr>
        <w:tabs>
          <w:tab w:val="left" w:pos="567"/>
        </w:tabs>
        <w:autoSpaceDE w:val="0"/>
        <w:jc w:val="both"/>
        <w:textAlignment w:val="auto"/>
        <w:rPr>
          <w:rFonts w:cs="Arial"/>
          <w:color w:val="000000"/>
          <w:kern w:val="0"/>
          <w:sz w:val="24"/>
          <w:szCs w:val="24"/>
        </w:rPr>
      </w:pPr>
    </w:p>
    <w:p w14:paraId="2888F109" w14:textId="77777777" w:rsidR="00215C91" w:rsidRPr="00066E7F" w:rsidRDefault="00215C91" w:rsidP="00215C91">
      <w:pPr>
        <w:tabs>
          <w:tab w:val="left" w:pos="567"/>
        </w:tabs>
        <w:autoSpaceDE w:val="0"/>
        <w:jc w:val="center"/>
        <w:textAlignment w:val="auto"/>
        <w:rPr>
          <w:rFonts w:cs="Arial"/>
          <w:color w:val="000000"/>
          <w:kern w:val="0"/>
          <w:sz w:val="24"/>
          <w:szCs w:val="24"/>
        </w:rPr>
      </w:pPr>
      <w:r w:rsidRPr="00066E7F">
        <w:rPr>
          <w:rFonts w:cs="Arial"/>
          <w:b/>
          <w:color w:val="000000"/>
          <w:kern w:val="0"/>
          <w:sz w:val="24"/>
          <w:szCs w:val="24"/>
        </w:rPr>
        <w:t>Уговорне стране:</w:t>
      </w:r>
    </w:p>
    <w:p w14:paraId="2893AD61" w14:textId="77777777" w:rsidR="00215C91" w:rsidRPr="00066E7F" w:rsidRDefault="00215C91" w:rsidP="00215C91">
      <w:pPr>
        <w:tabs>
          <w:tab w:val="left" w:pos="567"/>
        </w:tabs>
        <w:autoSpaceDE w:val="0"/>
        <w:jc w:val="both"/>
        <w:textAlignment w:val="auto"/>
        <w:rPr>
          <w:rFonts w:cs="Arial"/>
          <w:color w:val="000000"/>
          <w:kern w:val="0"/>
          <w:sz w:val="24"/>
          <w:szCs w:val="24"/>
        </w:rPr>
      </w:pPr>
    </w:p>
    <w:p w14:paraId="446F242D" w14:textId="3712091B" w:rsidR="00215C91" w:rsidRPr="00066E7F" w:rsidRDefault="00215C91" w:rsidP="00215C91">
      <w:pPr>
        <w:widowControl/>
        <w:suppressAutoHyphens w:val="0"/>
        <w:autoSpaceDN/>
        <w:spacing w:after="200"/>
        <w:ind w:left="284" w:hanging="284"/>
        <w:contextualSpacing/>
        <w:jc w:val="both"/>
        <w:textAlignment w:val="auto"/>
        <w:rPr>
          <w:rFonts w:cs="Arial"/>
          <w:b/>
          <w:sz w:val="24"/>
          <w:szCs w:val="24"/>
          <w:lang w:val="sr-Cyrl-CS"/>
        </w:rPr>
      </w:pPr>
      <w:r w:rsidRPr="00042054">
        <w:rPr>
          <w:rFonts w:cs="Arial"/>
          <w:b/>
          <w:sz w:val="24"/>
          <w:szCs w:val="24"/>
          <w:lang w:val="sr-Cyrl-RS"/>
        </w:rPr>
        <w:t>1.</w:t>
      </w:r>
      <w:r>
        <w:rPr>
          <w:rFonts w:cs="Arial"/>
          <w:sz w:val="24"/>
          <w:szCs w:val="24"/>
          <w:lang w:val="sr-Cyrl-RS"/>
        </w:rPr>
        <w:t xml:space="preserve"> </w:t>
      </w:r>
      <w:r w:rsidRPr="00066E7F">
        <w:rPr>
          <w:rFonts w:cs="Arial"/>
          <w:sz w:val="24"/>
          <w:szCs w:val="24"/>
        </w:rPr>
        <w:t xml:space="preserve">Јавно предузеће „Електропривреда Србије“ Београд, </w:t>
      </w:r>
      <w:r w:rsidRPr="00066E7F">
        <w:rPr>
          <w:rFonts w:cs="Arial"/>
          <w:sz w:val="24"/>
          <w:szCs w:val="24"/>
          <w:lang w:val="sr-Cyrl-RS"/>
        </w:rPr>
        <w:t>у</w:t>
      </w:r>
      <w:r w:rsidRPr="00066E7F">
        <w:rPr>
          <w:rFonts w:cs="Arial"/>
          <w:sz w:val="24"/>
          <w:szCs w:val="24"/>
        </w:rPr>
        <w:t xml:space="preserve">лица </w:t>
      </w:r>
      <w:r w:rsidRPr="00A61CCA">
        <w:rPr>
          <w:rFonts w:cs="Arial"/>
          <w:bCs/>
          <w:sz w:val="24"/>
          <w:szCs w:val="24"/>
          <w:lang w:val="sr-Cyrl-RS"/>
        </w:rPr>
        <w:t>Балканска</w:t>
      </w:r>
      <w:r>
        <w:rPr>
          <w:rFonts w:cs="Arial"/>
          <w:bCs/>
          <w:sz w:val="24"/>
          <w:szCs w:val="24"/>
          <w:lang w:val="sr-Cyrl-RS"/>
        </w:rPr>
        <w:t xml:space="preserve"> бр.</w:t>
      </w:r>
      <w:r w:rsidRPr="00A61CCA">
        <w:rPr>
          <w:rFonts w:cs="Arial"/>
          <w:bCs/>
          <w:sz w:val="24"/>
          <w:szCs w:val="24"/>
          <w:lang w:val="sr-Cyrl-RS"/>
        </w:rPr>
        <w:t>13</w:t>
      </w:r>
      <w:r w:rsidRPr="00066E7F">
        <w:rPr>
          <w:rFonts w:cs="Arial"/>
          <w:sz w:val="24"/>
          <w:szCs w:val="24"/>
        </w:rPr>
        <w:t xml:space="preserve">, матични број: 20053658, ПИБ 103920327, текући рачун </w:t>
      </w:r>
      <w:r w:rsidRPr="00066E7F">
        <w:rPr>
          <w:rFonts w:cs="Arial"/>
          <w:sz w:val="24"/>
          <w:szCs w:val="24"/>
          <w:lang w:val="sr-Cyrl-RS"/>
        </w:rPr>
        <w:t>205-23250-81</w:t>
      </w:r>
      <w:r w:rsidRPr="00066E7F">
        <w:rPr>
          <w:rFonts w:cs="Arial"/>
          <w:sz w:val="24"/>
          <w:szCs w:val="24"/>
        </w:rPr>
        <w:t xml:space="preserve">, </w:t>
      </w:r>
      <w:r w:rsidRPr="00066E7F">
        <w:rPr>
          <w:rFonts w:cs="Arial"/>
          <w:sz w:val="24"/>
          <w:szCs w:val="24"/>
          <w:lang w:val="sr-Cyrl-RS"/>
        </w:rPr>
        <w:t xml:space="preserve">Комерцијална банка </w:t>
      </w:r>
      <w:r w:rsidRPr="00066E7F">
        <w:rPr>
          <w:rFonts w:cs="Arial"/>
          <w:sz w:val="24"/>
          <w:szCs w:val="24"/>
        </w:rPr>
        <w:t xml:space="preserve">а.д. Београд, Огранак РБ Колубара, </w:t>
      </w:r>
      <w:r w:rsidRPr="00066E7F">
        <w:rPr>
          <w:rFonts w:cs="Arial"/>
          <w:sz w:val="24"/>
          <w:szCs w:val="24"/>
          <w:lang w:val="sr-Cyrl-RS"/>
        </w:rPr>
        <w:t xml:space="preserve">Лазаревац, улица </w:t>
      </w:r>
      <w:r w:rsidRPr="00066E7F">
        <w:rPr>
          <w:rFonts w:cs="Arial"/>
          <w:sz w:val="24"/>
          <w:szCs w:val="24"/>
        </w:rPr>
        <w:t xml:space="preserve">Светог Саве бр.1, које </w:t>
      </w:r>
      <w:r w:rsidRPr="00066E7F">
        <w:rPr>
          <w:rFonts w:cs="Arial"/>
          <w:sz w:val="24"/>
          <w:szCs w:val="24"/>
          <w:lang w:val="sr-Cyrl-RS"/>
        </w:rPr>
        <w:t>у име и за рачун ЈП ЕПС</w:t>
      </w:r>
      <w:r w:rsidRPr="00066E7F">
        <w:rPr>
          <w:rFonts w:cs="Arial"/>
          <w:sz w:val="24"/>
          <w:szCs w:val="24"/>
          <w:lang w:val="sr-Cyrl-CS"/>
        </w:rPr>
        <w:t xml:space="preserve"> заступа </w:t>
      </w:r>
      <w:r w:rsidR="001819CA">
        <w:rPr>
          <w:rFonts w:cs="Arial"/>
          <w:sz w:val="24"/>
          <w:szCs w:val="24"/>
          <w:lang w:val="sr-Cyrl-CS"/>
        </w:rPr>
        <w:t>Иван Миловановић</w:t>
      </w:r>
      <w:r w:rsidRPr="00066E7F">
        <w:rPr>
          <w:rFonts w:cs="Arial"/>
          <w:sz w:val="24"/>
          <w:szCs w:val="24"/>
          <w:lang w:val="sr-Cyrl-CS"/>
        </w:rPr>
        <w:t xml:space="preserve">, </w:t>
      </w:r>
      <w:r w:rsidRPr="00066E7F">
        <w:rPr>
          <w:rFonts w:cs="Arial"/>
          <w:sz w:val="24"/>
          <w:szCs w:val="24"/>
          <w:lang w:val="sr-Cyrl-RS"/>
        </w:rPr>
        <w:t>Финансијски директор РБ Колубара</w:t>
      </w:r>
      <w:r w:rsidRPr="00066E7F">
        <w:rPr>
          <w:rFonts w:cs="Arial"/>
          <w:sz w:val="24"/>
          <w:szCs w:val="24"/>
          <w:lang w:val="sr-Cyrl-CS"/>
        </w:rPr>
        <w:t>,</w:t>
      </w:r>
      <w:r w:rsidRPr="00066E7F">
        <w:rPr>
          <w:rFonts w:cs="Arial"/>
          <w:sz w:val="24"/>
          <w:szCs w:val="24"/>
          <w:lang w:val="sr-Cyrl-RS"/>
        </w:rPr>
        <w:t xml:space="preserve"> по Пуномоћју </w:t>
      </w:r>
      <w:r>
        <w:rPr>
          <w:rFonts w:cs="Arial"/>
          <w:sz w:val="24"/>
          <w:szCs w:val="24"/>
          <w:lang w:val="sr-Cyrl-RS"/>
        </w:rPr>
        <w:t xml:space="preserve">в.д. </w:t>
      </w:r>
      <w:r w:rsidRPr="00066E7F">
        <w:rPr>
          <w:rFonts w:eastAsia="Arial Unicode MS" w:cs="Arial"/>
          <w:kern w:val="2"/>
          <w:sz w:val="24"/>
          <w:szCs w:val="24"/>
          <w:lang w:val="sr-Cyrl-RS" w:eastAsia="ar-SA"/>
        </w:rPr>
        <w:t>директора ЈП ЕПС</w:t>
      </w:r>
      <w:r w:rsidRPr="00066E7F">
        <w:rPr>
          <w:rFonts w:cs="Arial"/>
          <w:sz w:val="24"/>
          <w:szCs w:val="24"/>
          <w:lang w:val="sr-Cyrl-RS"/>
        </w:rPr>
        <w:t xml:space="preserve"> број 12.01.</w:t>
      </w:r>
      <w:r w:rsidR="001819CA">
        <w:rPr>
          <w:rFonts w:cs="Arial"/>
          <w:sz w:val="24"/>
          <w:szCs w:val="24"/>
          <w:lang w:val="sr-Cyrl-RS"/>
        </w:rPr>
        <w:t>181328</w:t>
      </w:r>
      <w:r w:rsidRPr="00066E7F">
        <w:rPr>
          <w:rFonts w:cs="Arial"/>
          <w:sz w:val="24"/>
          <w:szCs w:val="24"/>
          <w:lang w:val="sr-Cyrl-RS"/>
        </w:rPr>
        <w:t>/1-</w:t>
      </w:r>
      <w:r w:rsidR="001819CA">
        <w:rPr>
          <w:rFonts w:cs="Arial"/>
          <w:sz w:val="24"/>
          <w:szCs w:val="24"/>
          <w:lang w:val="sr-Cyrl-RS"/>
        </w:rPr>
        <w:t>20</w:t>
      </w:r>
      <w:r w:rsidRPr="00066E7F">
        <w:rPr>
          <w:rFonts w:cs="Arial"/>
          <w:sz w:val="24"/>
          <w:szCs w:val="24"/>
          <w:lang w:val="sr-Cyrl-RS"/>
        </w:rPr>
        <w:t xml:space="preserve"> од </w:t>
      </w:r>
      <w:r w:rsidR="001819CA">
        <w:rPr>
          <w:rFonts w:cs="Arial"/>
          <w:sz w:val="24"/>
          <w:szCs w:val="24"/>
          <w:lang w:val="sr-Cyrl-RS"/>
        </w:rPr>
        <w:t>01</w:t>
      </w:r>
      <w:r w:rsidRPr="00066E7F">
        <w:rPr>
          <w:rFonts w:cs="Arial"/>
          <w:sz w:val="24"/>
          <w:szCs w:val="24"/>
          <w:lang w:val="sr-Cyrl-RS"/>
        </w:rPr>
        <w:t>.0</w:t>
      </w:r>
      <w:r w:rsidR="001819CA">
        <w:rPr>
          <w:rFonts w:cs="Arial"/>
          <w:sz w:val="24"/>
          <w:szCs w:val="24"/>
          <w:lang w:val="sr-Cyrl-RS"/>
        </w:rPr>
        <w:t>4.2020</w:t>
      </w:r>
      <w:r w:rsidRPr="00066E7F">
        <w:rPr>
          <w:rFonts w:cs="Arial"/>
          <w:sz w:val="24"/>
          <w:szCs w:val="24"/>
          <w:lang w:val="sr-Cyrl-RS"/>
        </w:rPr>
        <w:t>.</w:t>
      </w:r>
      <w:r w:rsidR="001819CA">
        <w:rPr>
          <w:rFonts w:cs="Arial"/>
          <w:sz w:val="24"/>
          <w:szCs w:val="24"/>
          <w:lang w:val="sr-Cyrl-RS"/>
        </w:rPr>
        <w:t xml:space="preserve"> </w:t>
      </w:r>
      <w:r w:rsidRPr="00066E7F">
        <w:rPr>
          <w:rFonts w:cs="Arial"/>
          <w:sz w:val="24"/>
          <w:szCs w:val="24"/>
          <w:lang w:val="sr-Cyrl-RS"/>
        </w:rPr>
        <w:t xml:space="preserve">године </w:t>
      </w:r>
      <w:r w:rsidRPr="00066E7F">
        <w:rPr>
          <w:rFonts w:cs="Arial"/>
          <w:sz w:val="24"/>
          <w:szCs w:val="24"/>
          <w:lang w:val="sr-Cyrl-CS"/>
        </w:rPr>
        <w:t>(у даљем тексту:</w:t>
      </w:r>
      <w:r w:rsidRPr="00066E7F">
        <w:rPr>
          <w:rFonts w:cs="Arial"/>
          <w:sz w:val="24"/>
          <w:szCs w:val="24"/>
        </w:rPr>
        <w:t xml:space="preserve"> Корисник услуге</w:t>
      </w:r>
      <w:r w:rsidRPr="00066E7F">
        <w:rPr>
          <w:rFonts w:cs="Arial"/>
          <w:sz w:val="24"/>
          <w:szCs w:val="24"/>
          <w:lang w:val="sr-Cyrl-CS"/>
        </w:rPr>
        <w:t xml:space="preserve">) </w:t>
      </w:r>
      <w:r>
        <w:rPr>
          <w:rFonts w:cs="Arial"/>
          <w:sz w:val="24"/>
          <w:szCs w:val="24"/>
          <w:lang w:val="sr-Cyrl-CS"/>
        </w:rPr>
        <w:t xml:space="preserve"> </w:t>
      </w:r>
      <w:r w:rsidRPr="00066E7F">
        <w:rPr>
          <w:rFonts w:cs="Arial"/>
          <w:sz w:val="24"/>
          <w:szCs w:val="24"/>
          <w:lang w:val="sr-Cyrl-CS"/>
        </w:rPr>
        <w:t xml:space="preserve"> </w:t>
      </w:r>
    </w:p>
    <w:p w14:paraId="76CBA630" w14:textId="77777777" w:rsidR="00215C91" w:rsidRPr="00066E7F" w:rsidRDefault="00215C91" w:rsidP="00215C91">
      <w:pPr>
        <w:tabs>
          <w:tab w:val="left" w:pos="284"/>
        </w:tabs>
        <w:autoSpaceDE w:val="0"/>
        <w:ind w:left="284"/>
        <w:jc w:val="center"/>
        <w:textAlignment w:val="auto"/>
        <w:rPr>
          <w:rFonts w:cs="Arial"/>
          <w:color w:val="000000"/>
          <w:kern w:val="0"/>
          <w:sz w:val="24"/>
          <w:szCs w:val="24"/>
        </w:rPr>
      </w:pPr>
      <w:r w:rsidRPr="00066E7F">
        <w:rPr>
          <w:rFonts w:cs="Arial"/>
          <w:color w:val="000000"/>
          <w:kern w:val="0"/>
          <w:sz w:val="24"/>
          <w:szCs w:val="24"/>
        </w:rPr>
        <w:t>и</w:t>
      </w:r>
    </w:p>
    <w:p w14:paraId="7DB38974" w14:textId="77777777" w:rsidR="00215C91" w:rsidRPr="00066E7F" w:rsidRDefault="00215C91" w:rsidP="00215C91">
      <w:pPr>
        <w:tabs>
          <w:tab w:val="left" w:pos="284"/>
        </w:tabs>
        <w:autoSpaceDE w:val="0"/>
        <w:ind w:left="284"/>
        <w:jc w:val="center"/>
        <w:textAlignment w:val="auto"/>
        <w:rPr>
          <w:rFonts w:cs="Arial"/>
          <w:color w:val="000000"/>
          <w:kern w:val="0"/>
          <w:sz w:val="24"/>
          <w:szCs w:val="24"/>
        </w:rPr>
      </w:pPr>
    </w:p>
    <w:p w14:paraId="6BAD1775" w14:textId="77777777" w:rsidR="00215C91" w:rsidRPr="00066E7F" w:rsidRDefault="00215C91" w:rsidP="00215C91">
      <w:pPr>
        <w:widowControl/>
        <w:suppressAutoHyphens w:val="0"/>
        <w:autoSpaceDN/>
        <w:ind w:left="284" w:hanging="284"/>
        <w:jc w:val="both"/>
        <w:textAlignment w:val="auto"/>
        <w:rPr>
          <w:rFonts w:cs="Arial"/>
          <w:sz w:val="24"/>
          <w:szCs w:val="24"/>
          <w:lang w:val="sr-Cyrl-CS"/>
        </w:rPr>
      </w:pPr>
      <w:r w:rsidRPr="00BD23CD">
        <w:rPr>
          <w:rFonts w:cs="Arial"/>
          <w:b/>
          <w:sz w:val="24"/>
          <w:szCs w:val="24"/>
          <w:lang w:val="sr-Cyrl-CS"/>
        </w:rPr>
        <w:t>2.</w:t>
      </w:r>
      <w:r>
        <w:rPr>
          <w:rFonts w:cs="Arial"/>
          <w:sz w:val="24"/>
          <w:szCs w:val="24"/>
          <w:lang w:val="sr-Cyrl-CS"/>
        </w:rPr>
        <w:t xml:space="preserve"> </w:t>
      </w:r>
      <w:r w:rsidRPr="00066E7F">
        <w:rPr>
          <w:rFonts w:cs="Arial"/>
          <w:sz w:val="24"/>
          <w:szCs w:val="24"/>
          <w:lang w:val="sr-Cyrl-CS"/>
        </w:rPr>
        <w:t>___________________________, место__________,ул.___________________,  шифра делатности: _____, матични број: ________, ПИБ: _________, текући рачун:________ код __________ банке које заступа ____________________ (у даљем тексту: Пружа</w:t>
      </w:r>
      <w:r w:rsidRPr="00066E7F">
        <w:rPr>
          <w:rFonts w:cs="Arial"/>
          <w:sz w:val="24"/>
          <w:szCs w:val="24"/>
          <w:lang w:val="sr-Cyrl-RS"/>
        </w:rPr>
        <w:t>лац</w:t>
      </w:r>
      <w:r w:rsidRPr="00066E7F">
        <w:rPr>
          <w:rFonts w:cs="Arial"/>
          <w:sz w:val="24"/>
          <w:szCs w:val="24"/>
          <w:lang w:val="sr-Cyrl-CS"/>
        </w:rPr>
        <w:t xml:space="preserve"> услуге) </w:t>
      </w:r>
    </w:p>
    <w:p w14:paraId="6A69C821" w14:textId="77777777" w:rsidR="00215C91" w:rsidRPr="00066E7F" w:rsidRDefault="00215C91" w:rsidP="00215C91">
      <w:pPr>
        <w:widowControl/>
        <w:numPr>
          <w:ilvl w:val="0"/>
          <w:numId w:val="50"/>
        </w:numPr>
        <w:suppressAutoHyphens w:val="0"/>
        <w:autoSpaceDN/>
        <w:ind w:left="426" w:hanging="142"/>
        <w:contextualSpacing/>
        <w:jc w:val="both"/>
        <w:textAlignment w:val="auto"/>
        <w:rPr>
          <w:rFonts w:cs="Arial"/>
          <w:sz w:val="24"/>
          <w:szCs w:val="24"/>
          <w:lang w:val="sr-Cyrl-CS"/>
        </w:rPr>
      </w:pPr>
      <w:r w:rsidRPr="00066E7F">
        <w:rPr>
          <w:rFonts w:cs="Arial"/>
          <w:sz w:val="24"/>
          <w:szCs w:val="24"/>
          <w:lang w:val="sr-Cyrl-CS"/>
        </w:rPr>
        <w:t xml:space="preserve"> уз ангажовање подизвођача: _______________________________________, место__________, ул.___________________, шифра делатности:________, матични број:__________, ПИБ:________________, које заступа __________. </w:t>
      </w:r>
    </w:p>
    <w:p w14:paraId="772F9817" w14:textId="77777777" w:rsidR="00215C91" w:rsidRPr="00066E7F" w:rsidRDefault="00215C91" w:rsidP="00215C91">
      <w:pPr>
        <w:widowControl/>
        <w:numPr>
          <w:ilvl w:val="0"/>
          <w:numId w:val="50"/>
        </w:numPr>
        <w:suppressAutoHyphens w:val="0"/>
        <w:autoSpaceDN/>
        <w:spacing w:after="200"/>
        <w:ind w:left="426" w:hanging="142"/>
        <w:contextualSpacing/>
        <w:jc w:val="both"/>
        <w:textAlignment w:val="auto"/>
        <w:rPr>
          <w:rFonts w:cs="Arial"/>
          <w:b/>
          <w:sz w:val="24"/>
          <w:szCs w:val="24"/>
          <w:lang w:val="sr-Cyrl-CS"/>
        </w:rPr>
      </w:pPr>
      <w:r w:rsidRPr="00066E7F">
        <w:rPr>
          <w:rFonts w:cs="Arial"/>
          <w:sz w:val="24"/>
          <w:szCs w:val="24"/>
          <w:lang w:val="sr-Cyrl-CS"/>
        </w:rPr>
        <w:t xml:space="preserve">са учесницима у заједничкој понуди: ________________________________, место__________, ул.___________________, шифра делатности:________, матични број:__________, ПИБ:______________, које заступа ____________. </w:t>
      </w:r>
    </w:p>
    <w:p w14:paraId="77EA9F17" w14:textId="77777777" w:rsidR="00215C91" w:rsidRPr="00066E7F" w:rsidRDefault="00215C91" w:rsidP="00215C91">
      <w:pPr>
        <w:tabs>
          <w:tab w:val="left" w:pos="567"/>
        </w:tabs>
        <w:autoSpaceDE w:val="0"/>
        <w:jc w:val="both"/>
        <w:textAlignment w:val="auto"/>
        <w:rPr>
          <w:rFonts w:cs="Arial"/>
          <w:color w:val="000000"/>
          <w:kern w:val="0"/>
          <w:sz w:val="24"/>
          <w:szCs w:val="24"/>
          <w:lang w:val="sr-Cyrl-CS"/>
        </w:rPr>
      </w:pPr>
      <w:r w:rsidRPr="00066E7F">
        <w:rPr>
          <w:rFonts w:cs="Arial"/>
          <w:color w:val="000000"/>
          <w:kern w:val="0"/>
          <w:sz w:val="24"/>
          <w:szCs w:val="24"/>
          <w:lang w:val="sr-Cyrl-CS"/>
        </w:rPr>
        <w:t xml:space="preserve">(у даљем тексту заједно: Уговорне стране) закључиле су у </w:t>
      </w:r>
      <w:r w:rsidRPr="00066E7F">
        <w:rPr>
          <w:rFonts w:cs="Arial"/>
          <w:color w:val="000000"/>
          <w:kern w:val="0"/>
          <w:sz w:val="24"/>
          <w:szCs w:val="24"/>
          <w:lang w:val="sr-Cyrl-RS"/>
        </w:rPr>
        <w:t>Лазаревцу</w:t>
      </w:r>
      <w:r w:rsidRPr="00066E7F">
        <w:rPr>
          <w:rFonts w:cs="Arial"/>
          <w:color w:val="000000"/>
          <w:kern w:val="0"/>
          <w:sz w:val="24"/>
          <w:szCs w:val="24"/>
          <w:lang w:val="sr-Cyrl-CS"/>
        </w:rPr>
        <w:t>,</w:t>
      </w:r>
    </w:p>
    <w:p w14:paraId="7EE6358E" w14:textId="77777777" w:rsidR="00215C91" w:rsidRPr="00066E7F" w:rsidRDefault="00215C91" w:rsidP="00215C91">
      <w:pPr>
        <w:tabs>
          <w:tab w:val="left" w:pos="567"/>
        </w:tabs>
        <w:autoSpaceDE w:val="0"/>
        <w:jc w:val="both"/>
        <w:textAlignment w:val="auto"/>
        <w:rPr>
          <w:rFonts w:cs="Arial"/>
          <w:color w:val="000000"/>
          <w:kern w:val="0"/>
          <w:sz w:val="24"/>
          <w:szCs w:val="24"/>
          <w:lang w:val="sr-Cyrl-CS"/>
        </w:rPr>
      </w:pPr>
    </w:p>
    <w:p w14:paraId="60A180B2"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b/>
          <w:color w:val="000000"/>
          <w:kern w:val="0"/>
          <w:sz w:val="24"/>
          <w:szCs w:val="24"/>
          <w:lang w:val="sr-Cyrl-CS"/>
        </w:rPr>
        <w:t xml:space="preserve">                                      </w:t>
      </w:r>
      <w:r w:rsidRPr="00066E7F">
        <w:rPr>
          <w:rFonts w:cs="Arial"/>
          <w:b/>
          <w:color w:val="000000"/>
          <w:kern w:val="0"/>
          <w:sz w:val="24"/>
          <w:szCs w:val="24"/>
          <w:lang w:val="sr-Cyrl-RS"/>
        </w:rPr>
        <w:t xml:space="preserve">   УГОВОР О ПРУЖАЊУ УСЛУГЕ</w:t>
      </w:r>
    </w:p>
    <w:p w14:paraId="2ED30D19" w14:textId="77777777"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УВОДНЕ ОДРЕДБЕ</w:t>
      </w:r>
    </w:p>
    <w:p w14:paraId="71AA4927"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Имајући у виду:  </w:t>
      </w:r>
    </w:p>
    <w:p w14:paraId="2CC54B8A" w14:textId="3850A3A0" w:rsidR="00215C91" w:rsidRPr="00066E7F" w:rsidRDefault="00215C91" w:rsidP="00215C91">
      <w:pPr>
        <w:tabs>
          <w:tab w:val="left" w:pos="284"/>
        </w:tabs>
        <w:autoSpaceDE w:val="0"/>
        <w:jc w:val="both"/>
        <w:textAlignment w:val="auto"/>
        <w:rPr>
          <w:rFonts w:cs="Arial"/>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 xml:space="preserve">да је </w:t>
      </w:r>
      <w:r w:rsidR="0002274D" w:rsidRPr="0002274D">
        <w:rPr>
          <w:rFonts w:cs="Arial"/>
          <w:color w:val="000000"/>
          <w:kern w:val="0"/>
          <w:sz w:val="24"/>
          <w:szCs w:val="24"/>
          <w:lang w:val="sr-Cyrl-RS"/>
        </w:rPr>
        <w:t xml:space="preserve">Наручилац </w:t>
      </w:r>
      <w:r w:rsidRPr="00066E7F">
        <w:rPr>
          <w:rFonts w:cs="Arial"/>
          <w:color w:val="000000"/>
          <w:kern w:val="0"/>
          <w:sz w:val="24"/>
          <w:szCs w:val="24"/>
          <w:lang w:val="sr-Cyrl-RS"/>
        </w:rPr>
        <w:t xml:space="preserve">- </w:t>
      </w:r>
      <w:r>
        <w:rPr>
          <w:rFonts w:cs="Arial"/>
          <w:color w:val="000000"/>
          <w:kern w:val="0"/>
          <w:sz w:val="24"/>
          <w:szCs w:val="24"/>
          <w:lang w:val="sr-Cyrl-RS"/>
        </w:rPr>
        <w:t>О</w:t>
      </w:r>
      <w:r w:rsidRPr="00066E7F">
        <w:rPr>
          <w:rFonts w:cs="Arial"/>
          <w:color w:val="000000"/>
          <w:kern w:val="0"/>
          <w:sz w:val="24"/>
          <w:szCs w:val="24"/>
          <w:lang w:val="sr-Cyrl-RS"/>
        </w:rPr>
        <w:t>гранак РБ Колубара, Светог Саве бр. 1, Лазаревац (у даљем тексту: Корисник услуге) спровео, отворени поступак јавне набавке, сагласно члану 32. Закона о јавним набавкама  („Службени гласник РС“ број 124/2012, 14/2015 и 68/2015), (у даљем тексту: Закон) за јавну набавку услуге</w:t>
      </w:r>
      <w:r w:rsidRPr="00066E7F">
        <w:rPr>
          <w:rFonts w:cs="Arial"/>
          <w:kern w:val="0"/>
          <w:sz w:val="24"/>
          <w:szCs w:val="24"/>
          <w:lang w:val="sr-Cyrl-RS"/>
        </w:rPr>
        <w:t xml:space="preserve">: </w:t>
      </w:r>
      <w:r w:rsidR="006B764E" w:rsidRPr="006B764E">
        <w:rPr>
          <w:rFonts w:ascii="Arial MT" w:hAnsi="Arial MT" w:cs="Arial"/>
          <w:b/>
          <w:color w:val="000000"/>
          <w:kern w:val="0"/>
          <w:sz w:val="24"/>
          <w:szCs w:val="24"/>
          <w:lang w:val="sr-Latn-RS"/>
        </w:rPr>
        <w:t>Одржавање, сервисирање, мерење и баждарење термотехничких инсталација</w:t>
      </w:r>
      <w:r w:rsidRPr="002327A0">
        <w:rPr>
          <w:rFonts w:ascii="Arial MT" w:hAnsi="Arial MT" w:cs="Arial"/>
          <w:b/>
          <w:color w:val="000000"/>
          <w:kern w:val="0"/>
          <w:sz w:val="24"/>
          <w:szCs w:val="24"/>
          <w:lang w:val="sr-Latn-RS"/>
        </w:rPr>
        <w:t>, обликоване по партијама</w:t>
      </w:r>
      <w:r w:rsidRPr="00066E7F">
        <w:rPr>
          <w:rFonts w:ascii="Arial MT" w:hAnsi="Arial MT" w:cs="Arial"/>
          <w:b/>
          <w:color w:val="000000"/>
          <w:kern w:val="0"/>
          <w:sz w:val="24"/>
          <w:szCs w:val="24"/>
          <w:lang w:val="sr-Latn-RS"/>
        </w:rPr>
        <w:t>,</w:t>
      </w:r>
      <w:r>
        <w:rPr>
          <w:rFonts w:ascii="Arial MT" w:hAnsi="Arial MT" w:cs="Arial"/>
          <w:b/>
          <w:color w:val="000000"/>
          <w:kern w:val="0"/>
          <w:sz w:val="24"/>
          <w:szCs w:val="24"/>
          <w:lang w:val="sr-Cyrl-RS"/>
        </w:rPr>
        <w:t xml:space="preserve"> </w:t>
      </w:r>
      <w:r w:rsidRPr="00DD0240">
        <w:rPr>
          <w:rFonts w:ascii="Arial MT" w:hAnsi="Arial MT" w:cs="Arial"/>
          <w:color w:val="000000"/>
          <w:kern w:val="0"/>
          <w:sz w:val="24"/>
          <w:szCs w:val="24"/>
          <w:lang w:val="sr-Cyrl-RS"/>
        </w:rPr>
        <w:t>ЈН</w:t>
      </w:r>
      <w:r w:rsidRPr="00066E7F">
        <w:rPr>
          <w:rFonts w:ascii="Arial MT" w:hAnsi="Arial MT" w:cs="Arial"/>
          <w:b/>
          <w:color w:val="000000"/>
          <w:kern w:val="0"/>
          <w:sz w:val="24"/>
          <w:szCs w:val="24"/>
          <w:lang w:val="sr-Latn-RS"/>
        </w:rPr>
        <w:t xml:space="preserve"> </w:t>
      </w:r>
      <w:r w:rsidRPr="00066E7F">
        <w:rPr>
          <w:rFonts w:cs="Arial"/>
          <w:kern w:val="0"/>
          <w:sz w:val="24"/>
          <w:szCs w:val="24"/>
          <w:lang w:val="sr-Cyrl-RS"/>
        </w:rPr>
        <w:t xml:space="preserve">број </w:t>
      </w:r>
      <w:r w:rsidRPr="008F4BE0">
        <w:rPr>
          <w:rFonts w:cs="Arial"/>
          <w:kern w:val="0"/>
          <w:sz w:val="24"/>
          <w:szCs w:val="24"/>
          <w:lang w:val="sr-Cyrl-RS"/>
        </w:rPr>
        <w:t>ЈН/4000/0</w:t>
      </w:r>
      <w:r w:rsidR="006B764E">
        <w:rPr>
          <w:rFonts w:cs="Arial"/>
          <w:kern w:val="0"/>
          <w:sz w:val="24"/>
          <w:szCs w:val="24"/>
          <w:lang w:val="sr-Cyrl-RS"/>
        </w:rPr>
        <w:t>337</w:t>
      </w:r>
      <w:r w:rsidRPr="008F4BE0">
        <w:rPr>
          <w:rFonts w:cs="Arial"/>
          <w:kern w:val="0"/>
          <w:sz w:val="24"/>
          <w:szCs w:val="24"/>
          <w:lang w:val="sr-Cyrl-RS"/>
        </w:rPr>
        <w:t>/20</w:t>
      </w:r>
      <w:r w:rsidR="001819CA">
        <w:rPr>
          <w:rFonts w:cs="Arial"/>
          <w:kern w:val="0"/>
          <w:sz w:val="24"/>
          <w:szCs w:val="24"/>
          <w:lang w:val="sr-Cyrl-RS"/>
        </w:rPr>
        <w:t>20</w:t>
      </w:r>
      <w:r w:rsidRPr="008F4BE0">
        <w:rPr>
          <w:rFonts w:cs="Arial"/>
          <w:kern w:val="0"/>
          <w:sz w:val="24"/>
          <w:szCs w:val="24"/>
          <w:lang w:val="sr-Cyrl-RS"/>
        </w:rPr>
        <w:t xml:space="preserve">, ЈАНА бр. </w:t>
      </w:r>
      <w:r w:rsidR="006B764E">
        <w:rPr>
          <w:rFonts w:cs="Arial"/>
          <w:kern w:val="0"/>
          <w:sz w:val="24"/>
          <w:szCs w:val="24"/>
          <w:lang w:val="sr-Cyrl-RS"/>
        </w:rPr>
        <w:t>1</w:t>
      </w:r>
      <w:r w:rsidR="001819CA">
        <w:rPr>
          <w:rFonts w:cs="Arial"/>
          <w:kern w:val="0"/>
          <w:sz w:val="24"/>
          <w:szCs w:val="24"/>
          <w:lang w:val="sr-Cyrl-RS"/>
        </w:rPr>
        <w:t>2</w:t>
      </w:r>
      <w:r w:rsidR="006B764E">
        <w:rPr>
          <w:rFonts w:cs="Arial"/>
          <w:kern w:val="0"/>
          <w:sz w:val="24"/>
          <w:szCs w:val="24"/>
          <w:lang w:val="sr-Cyrl-RS"/>
        </w:rPr>
        <w:t>72</w:t>
      </w:r>
      <w:r w:rsidRPr="008F4BE0">
        <w:rPr>
          <w:rFonts w:cs="Arial"/>
          <w:kern w:val="0"/>
          <w:sz w:val="24"/>
          <w:szCs w:val="24"/>
          <w:lang w:val="sr-Cyrl-RS"/>
        </w:rPr>
        <w:t>/20</w:t>
      </w:r>
      <w:r w:rsidR="001819CA">
        <w:rPr>
          <w:rFonts w:cs="Arial"/>
          <w:kern w:val="0"/>
          <w:sz w:val="24"/>
          <w:szCs w:val="24"/>
          <w:lang w:val="sr-Cyrl-RS"/>
        </w:rPr>
        <w:t>20</w:t>
      </w:r>
      <w:r>
        <w:rPr>
          <w:rFonts w:cs="Arial"/>
          <w:kern w:val="0"/>
          <w:sz w:val="24"/>
          <w:szCs w:val="24"/>
          <w:lang w:val="sr-Cyrl-RS"/>
        </w:rPr>
        <w:t xml:space="preserve">. </w:t>
      </w:r>
    </w:p>
    <w:p w14:paraId="27EFB60A" w14:textId="49B6956F" w:rsidR="00215C91" w:rsidRPr="006D637E" w:rsidRDefault="00215C91" w:rsidP="00215C91">
      <w:pPr>
        <w:pStyle w:val="KDParagraf"/>
        <w:tabs>
          <w:tab w:val="clear" w:pos="567"/>
          <w:tab w:val="left" w:pos="284"/>
        </w:tabs>
        <w:spacing w:before="0"/>
        <w:rPr>
          <w:rFonts w:ascii="Arial" w:hAnsi="Arial" w:cs="Arial"/>
          <w:color w:val="auto"/>
          <w:lang w:val="sr-Cyrl-RS"/>
        </w:rPr>
      </w:pPr>
      <w:r w:rsidRPr="00066E7F">
        <w:rPr>
          <w:rFonts w:cs="Arial"/>
          <w:lang w:val="sr-Cyrl-RS"/>
        </w:rPr>
        <w:t>•</w:t>
      </w:r>
      <w:r w:rsidRPr="00066E7F">
        <w:rPr>
          <w:rFonts w:cs="Arial"/>
          <w:lang w:val="sr-Cyrl-RS"/>
        </w:rPr>
        <w:tab/>
        <w:t>да су Позив за подношење понуда и Конкурсна документација у вези предметне јавне набавке објављени на Порталу јавних набавки дана _____________</w:t>
      </w:r>
      <w:r w:rsidR="001819CA">
        <w:rPr>
          <w:rFonts w:cs="Arial"/>
          <w:lang w:val="sr-Cyrl-RS"/>
        </w:rPr>
        <w:t>_____</w:t>
      </w:r>
      <w:r w:rsidRPr="00066E7F">
        <w:rPr>
          <w:rFonts w:cs="Arial"/>
          <w:lang w:val="sr-Cyrl-RS"/>
        </w:rPr>
        <w:t xml:space="preserve"> године, као и на инте</w:t>
      </w:r>
      <w:r>
        <w:rPr>
          <w:rFonts w:cs="Arial"/>
          <w:lang w:val="sr-Cyrl-RS"/>
        </w:rPr>
        <w:t>рнет страници  Корисника услуге</w:t>
      </w:r>
      <w:r w:rsidR="001A0F9D">
        <w:rPr>
          <w:lang w:val="sr-Cyrl-RS"/>
        </w:rPr>
        <w:t xml:space="preserve"> и</w:t>
      </w:r>
      <w:r w:rsidR="001A0F9D" w:rsidRPr="001A0F9D">
        <w:rPr>
          <w:lang w:val="sr-Cyrl-RS"/>
        </w:rPr>
        <w:t xml:space="preserve"> на Порталу Службених гласила и база прописа.   </w:t>
      </w:r>
    </w:p>
    <w:p w14:paraId="32276D5C" w14:textId="5275F683" w:rsidR="00215C91" w:rsidRPr="00066E7F" w:rsidRDefault="00215C91" w:rsidP="00215C91">
      <w:pPr>
        <w:tabs>
          <w:tab w:val="left" w:pos="284"/>
        </w:tabs>
        <w:autoSpaceDE w:val="0"/>
        <w:jc w:val="both"/>
        <w:textAlignment w:val="auto"/>
        <w:rPr>
          <w:rFonts w:cs="Arial"/>
          <w:color w:val="000000"/>
          <w:kern w:val="0"/>
          <w:sz w:val="24"/>
          <w:szCs w:val="24"/>
          <w:lang w:val="sr-Cyrl-RS"/>
        </w:rPr>
      </w:pPr>
      <w:r w:rsidRPr="00066E7F">
        <w:rPr>
          <w:rFonts w:cs="Arial"/>
          <w:kern w:val="0"/>
          <w:sz w:val="24"/>
          <w:szCs w:val="24"/>
          <w:lang w:val="sr-Cyrl-RS"/>
        </w:rPr>
        <w:t>•</w:t>
      </w:r>
      <w:r w:rsidRPr="00066E7F">
        <w:rPr>
          <w:rFonts w:cs="Arial"/>
          <w:kern w:val="0"/>
          <w:sz w:val="24"/>
          <w:szCs w:val="24"/>
          <w:lang w:val="sr-Cyrl-RS"/>
        </w:rPr>
        <w:tab/>
        <w:t xml:space="preserve">да Понуда Понуђача </w:t>
      </w:r>
      <w:r w:rsidRPr="00066E7F">
        <w:rPr>
          <w:rFonts w:cs="Arial"/>
          <w:kern w:val="0"/>
          <w:sz w:val="24"/>
          <w:szCs w:val="24"/>
          <w:lang w:val="sr-Cyrl-CS"/>
        </w:rPr>
        <w:t>број ____________ од _________</w:t>
      </w:r>
      <w:r w:rsidR="001819CA">
        <w:rPr>
          <w:rFonts w:cs="Arial"/>
          <w:kern w:val="0"/>
          <w:sz w:val="24"/>
          <w:szCs w:val="24"/>
          <w:lang w:val="sr-Cyrl-CS"/>
        </w:rPr>
        <w:t xml:space="preserve">_____ </w:t>
      </w:r>
      <w:r w:rsidRPr="00066E7F">
        <w:rPr>
          <w:rFonts w:cs="Arial"/>
          <w:kern w:val="0"/>
          <w:sz w:val="24"/>
          <w:szCs w:val="24"/>
          <w:lang w:val="sr-Cyrl-CS"/>
        </w:rPr>
        <w:t xml:space="preserve">године (у даљем тексту: понуда Пружаоца услуге) </w:t>
      </w:r>
      <w:r w:rsidRPr="00066E7F">
        <w:rPr>
          <w:rFonts w:cs="Arial"/>
          <w:kern w:val="0"/>
          <w:sz w:val="24"/>
          <w:szCs w:val="24"/>
          <w:lang w:val="sr-Cyrl-RS"/>
        </w:rPr>
        <w:t xml:space="preserve">у отвореном поступку јавне набавке за ЈН број </w:t>
      </w:r>
      <w:r w:rsidRPr="00215C91">
        <w:rPr>
          <w:rFonts w:cs="Arial"/>
          <w:kern w:val="0"/>
          <w:sz w:val="24"/>
          <w:szCs w:val="24"/>
          <w:lang w:val="sr-Cyrl-RS"/>
        </w:rPr>
        <w:t>ЈН/4000/0</w:t>
      </w:r>
      <w:r w:rsidR="006B764E">
        <w:rPr>
          <w:rFonts w:cs="Arial"/>
          <w:kern w:val="0"/>
          <w:sz w:val="24"/>
          <w:szCs w:val="24"/>
          <w:lang w:val="sr-Cyrl-RS"/>
        </w:rPr>
        <w:t>337</w:t>
      </w:r>
      <w:r w:rsidRPr="00215C91">
        <w:rPr>
          <w:rFonts w:cs="Arial"/>
          <w:kern w:val="0"/>
          <w:sz w:val="24"/>
          <w:szCs w:val="24"/>
          <w:lang w:val="sr-Cyrl-RS"/>
        </w:rPr>
        <w:t>/20</w:t>
      </w:r>
      <w:r w:rsidR="001819CA">
        <w:rPr>
          <w:rFonts w:cs="Arial"/>
          <w:kern w:val="0"/>
          <w:sz w:val="24"/>
          <w:szCs w:val="24"/>
          <w:lang w:val="sr-Cyrl-RS"/>
        </w:rPr>
        <w:t>20</w:t>
      </w:r>
      <w:r w:rsidRPr="00215C91">
        <w:rPr>
          <w:rFonts w:cs="Arial"/>
          <w:kern w:val="0"/>
          <w:sz w:val="24"/>
          <w:szCs w:val="24"/>
          <w:lang w:val="sr-Cyrl-RS"/>
        </w:rPr>
        <w:t xml:space="preserve">, ЈАНА бр. </w:t>
      </w:r>
      <w:r w:rsidR="006B764E">
        <w:rPr>
          <w:rFonts w:cs="Arial"/>
          <w:kern w:val="0"/>
          <w:sz w:val="24"/>
          <w:szCs w:val="24"/>
          <w:lang w:val="sr-Cyrl-RS"/>
        </w:rPr>
        <w:t>1</w:t>
      </w:r>
      <w:r w:rsidR="001819CA">
        <w:rPr>
          <w:rFonts w:cs="Arial"/>
          <w:kern w:val="0"/>
          <w:sz w:val="24"/>
          <w:szCs w:val="24"/>
          <w:lang w:val="sr-Cyrl-RS"/>
        </w:rPr>
        <w:t>2</w:t>
      </w:r>
      <w:r w:rsidR="006B764E">
        <w:rPr>
          <w:rFonts w:cs="Arial"/>
          <w:kern w:val="0"/>
          <w:sz w:val="24"/>
          <w:szCs w:val="24"/>
          <w:lang w:val="sr-Cyrl-RS"/>
        </w:rPr>
        <w:t>72</w:t>
      </w:r>
      <w:r w:rsidRPr="00215C91">
        <w:rPr>
          <w:rFonts w:cs="Arial"/>
          <w:kern w:val="0"/>
          <w:sz w:val="24"/>
          <w:szCs w:val="24"/>
          <w:lang w:val="sr-Cyrl-RS"/>
        </w:rPr>
        <w:t>/20</w:t>
      </w:r>
      <w:r w:rsidR="001819CA">
        <w:rPr>
          <w:rFonts w:cs="Arial"/>
          <w:kern w:val="0"/>
          <w:sz w:val="24"/>
          <w:szCs w:val="24"/>
          <w:lang w:val="sr-Cyrl-RS"/>
        </w:rPr>
        <w:t>20</w:t>
      </w:r>
      <w:r w:rsidRPr="00066E7F">
        <w:rPr>
          <w:rFonts w:cs="Arial"/>
          <w:kern w:val="0"/>
          <w:sz w:val="24"/>
          <w:szCs w:val="24"/>
          <w:lang w:val="sr-Cyrl-RS"/>
        </w:rPr>
        <w:t xml:space="preserve">, која је заведена код </w:t>
      </w:r>
      <w:r>
        <w:rPr>
          <w:rFonts w:cs="Arial"/>
          <w:kern w:val="0"/>
          <w:sz w:val="24"/>
          <w:szCs w:val="24"/>
          <w:lang w:val="sr-Cyrl-RS"/>
        </w:rPr>
        <w:t xml:space="preserve">Корисника услуге </w:t>
      </w:r>
      <w:r w:rsidRPr="00066E7F">
        <w:rPr>
          <w:rFonts w:cs="Arial"/>
          <w:kern w:val="0"/>
          <w:sz w:val="24"/>
          <w:szCs w:val="24"/>
          <w:lang w:val="sr-Cyrl-RS"/>
        </w:rPr>
        <w:lastRenderedPageBreak/>
        <w:t xml:space="preserve">под бројем ___________________________ од </w:t>
      </w:r>
      <w:r w:rsidRPr="00066E7F">
        <w:rPr>
          <w:rFonts w:cs="Arial"/>
          <w:color w:val="000000"/>
          <w:kern w:val="0"/>
          <w:sz w:val="24"/>
          <w:szCs w:val="24"/>
          <w:lang w:val="sr-Cyrl-RS"/>
        </w:rPr>
        <w:t>________</w:t>
      </w:r>
      <w:r w:rsidR="001819CA">
        <w:rPr>
          <w:rFonts w:cs="Arial"/>
          <w:color w:val="000000"/>
          <w:kern w:val="0"/>
          <w:sz w:val="24"/>
          <w:szCs w:val="24"/>
          <w:lang w:val="sr-Cyrl-RS"/>
        </w:rPr>
        <w:t>_____</w:t>
      </w:r>
      <w:r w:rsidRPr="00066E7F">
        <w:rPr>
          <w:rFonts w:cs="Arial"/>
          <w:color w:val="000000"/>
          <w:kern w:val="0"/>
          <w:sz w:val="24"/>
          <w:szCs w:val="24"/>
          <w:lang w:val="sr-Cyrl-RS"/>
        </w:rPr>
        <w:t xml:space="preserve"> године, у потпуности одговара захтеву Корисника услуге из </w:t>
      </w:r>
      <w:r>
        <w:rPr>
          <w:rFonts w:cs="Arial"/>
          <w:color w:val="000000"/>
          <w:kern w:val="0"/>
          <w:sz w:val="24"/>
          <w:szCs w:val="24"/>
          <w:lang w:val="sr-Cyrl-RS"/>
        </w:rPr>
        <w:t>П</w:t>
      </w:r>
      <w:r w:rsidRPr="00066E7F">
        <w:rPr>
          <w:rFonts w:cs="Arial"/>
          <w:color w:val="000000"/>
          <w:kern w:val="0"/>
          <w:sz w:val="24"/>
          <w:szCs w:val="24"/>
          <w:lang w:val="sr-Cyrl-RS"/>
        </w:rPr>
        <w:t>озива за подношење понуда и Конкурсне документације.</w:t>
      </w:r>
    </w:p>
    <w:p w14:paraId="2D9B2017" w14:textId="2C3241BD" w:rsidR="00215C91" w:rsidRPr="00066E7F" w:rsidRDefault="00215C91" w:rsidP="00215C91">
      <w:pPr>
        <w:tabs>
          <w:tab w:val="left" w:pos="284"/>
        </w:tabs>
        <w:autoSpaceDE w:val="0"/>
        <w:jc w:val="both"/>
        <w:textAlignment w:val="auto"/>
        <w:rPr>
          <w:rFonts w:cs="Arial"/>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да је Корисник услуге, на основу Понуде Пружаоца услуге</w:t>
      </w:r>
      <w:r w:rsidRPr="00066E7F">
        <w:rPr>
          <w:rFonts w:cs="Arial"/>
          <w:kern w:val="0"/>
          <w:sz w:val="24"/>
          <w:szCs w:val="24"/>
          <w:lang w:val="sr-Cyrl-CS"/>
        </w:rPr>
        <w:t xml:space="preserve"> </w:t>
      </w:r>
      <w:r w:rsidRPr="00066E7F">
        <w:rPr>
          <w:rFonts w:cs="Arial"/>
          <w:color w:val="000000"/>
          <w:kern w:val="0"/>
          <w:sz w:val="24"/>
          <w:szCs w:val="24"/>
          <w:lang w:val="sr-Cyrl-RS"/>
        </w:rPr>
        <w:t>и Одлуке о додели Уговора број _______________ од ______________</w:t>
      </w:r>
      <w:r w:rsidR="001819CA">
        <w:rPr>
          <w:rFonts w:cs="Arial"/>
          <w:color w:val="000000"/>
          <w:kern w:val="0"/>
          <w:sz w:val="24"/>
          <w:szCs w:val="24"/>
          <w:lang w:val="sr-Cyrl-RS"/>
        </w:rPr>
        <w:t>_____</w:t>
      </w:r>
      <w:r w:rsidRPr="00066E7F">
        <w:rPr>
          <w:rFonts w:cs="Arial"/>
          <w:color w:val="000000"/>
          <w:kern w:val="0"/>
          <w:sz w:val="24"/>
          <w:szCs w:val="24"/>
          <w:lang w:val="sr-Cyrl-RS"/>
        </w:rPr>
        <w:t xml:space="preserve"> године, изабрао Пружаоца услуге за реализацију услуге, јавна набавка број </w:t>
      </w:r>
      <w:r>
        <w:rPr>
          <w:rFonts w:cs="Arial"/>
          <w:color w:val="000000"/>
          <w:kern w:val="0"/>
          <w:sz w:val="24"/>
          <w:szCs w:val="24"/>
          <w:lang w:val="sr-Cyrl-RS"/>
        </w:rPr>
        <w:t xml:space="preserve">                   </w:t>
      </w:r>
      <w:r w:rsidRPr="00215C91">
        <w:rPr>
          <w:rFonts w:cs="Arial"/>
          <w:kern w:val="0"/>
          <w:sz w:val="24"/>
          <w:szCs w:val="24"/>
          <w:lang w:val="sr-Cyrl-RS"/>
        </w:rPr>
        <w:t>ЈН/4000/0</w:t>
      </w:r>
      <w:r w:rsidR="006B764E">
        <w:rPr>
          <w:rFonts w:cs="Arial"/>
          <w:kern w:val="0"/>
          <w:sz w:val="24"/>
          <w:szCs w:val="24"/>
          <w:lang w:val="sr-Cyrl-RS"/>
        </w:rPr>
        <w:t>337</w:t>
      </w:r>
      <w:r w:rsidRPr="00215C91">
        <w:rPr>
          <w:rFonts w:cs="Arial"/>
          <w:kern w:val="0"/>
          <w:sz w:val="24"/>
          <w:szCs w:val="24"/>
          <w:lang w:val="sr-Cyrl-RS"/>
        </w:rPr>
        <w:t>/20</w:t>
      </w:r>
      <w:r w:rsidR="001819CA">
        <w:rPr>
          <w:rFonts w:cs="Arial"/>
          <w:kern w:val="0"/>
          <w:sz w:val="24"/>
          <w:szCs w:val="24"/>
          <w:lang w:val="sr-Cyrl-RS"/>
        </w:rPr>
        <w:t>20</w:t>
      </w:r>
      <w:r w:rsidRPr="00215C91">
        <w:rPr>
          <w:rFonts w:cs="Arial"/>
          <w:kern w:val="0"/>
          <w:sz w:val="24"/>
          <w:szCs w:val="24"/>
          <w:lang w:val="sr-Cyrl-RS"/>
        </w:rPr>
        <w:t xml:space="preserve">, ЈАНА бр. </w:t>
      </w:r>
      <w:r w:rsidR="006B764E">
        <w:rPr>
          <w:rFonts w:cs="Arial"/>
          <w:kern w:val="0"/>
          <w:sz w:val="24"/>
          <w:szCs w:val="24"/>
          <w:lang w:val="sr-Cyrl-RS"/>
        </w:rPr>
        <w:t>1</w:t>
      </w:r>
      <w:r w:rsidR="001819CA">
        <w:rPr>
          <w:rFonts w:cs="Arial"/>
          <w:kern w:val="0"/>
          <w:sz w:val="24"/>
          <w:szCs w:val="24"/>
          <w:lang w:val="sr-Cyrl-RS"/>
        </w:rPr>
        <w:t>2</w:t>
      </w:r>
      <w:r w:rsidR="006B764E">
        <w:rPr>
          <w:rFonts w:cs="Arial"/>
          <w:kern w:val="0"/>
          <w:sz w:val="24"/>
          <w:szCs w:val="24"/>
          <w:lang w:val="sr-Cyrl-RS"/>
        </w:rPr>
        <w:t>72</w:t>
      </w:r>
      <w:r w:rsidRPr="00215C91">
        <w:rPr>
          <w:rFonts w:cs="Arial"/>
          <w:kern w:val="0"/>
          <w:sz w:val="24"/>
          <w:szCs w:val="24"/>
          <w:lang w:val="sr-Cyrl-RS"/>
        </w:rPr>
        <w:t>/20</w:t>
      </w:r>
      <w:r w:rsidR="001819CA">
        <w:rPr>
          <w:rFonts w:cs="Arial"/>
          <w:kern w:val="0"/>
          <w:sz w:val="24"/>
          <w:szCs w:val="24"/>
          <w:lang w:val="sr-Cyrl-RS"/>
        </w:rPr>
        <w:t>20</w:t>
      </w:r>
      <w:r w:rsidRPr="00066E7F">
        <w:rPr>
          <w:rFonts w:cs="Arial"/>
          <w:kern w:val="0"/>
          <w:sz w:val="24"/>
          <w:szCs w:val="24"/>
          <w:lang w:val="sr-Cyrl-RS"/>
        </w:rPr>
        <w:t>.</w:t>
      </w:r>
    </w:p>
    <w:p w14:paraId="332AD8A4" w14:textId="77777777" w:rsidR="00215C91" w:rsidRDefault="00215C91" w:rsidP="00215C91">
      <w:pPr>
        <w:tabs>
          <w:tab w:val="left" w:pos="567"/>
        </w:tabs>
        <w:autoSpaceDE w:val="0"/>
        <w:jc w:val="center"/>
        <w:textAlignment w:val="auto"/>
        <w:rPr>
          <w:rFonts w:cs="Arial"/>
          <w:b/>
          <w:kern w:val="0"/>
          <w:sz w:val="24"/>
          <w:szCs w:val="24"/>
          <w:lang w:val="sr-Cyrl-RS"/>
        </w:rPr>
      </w:pPr>
    </w:p>
    <w:p w14:paraId="0DC5CD98" w14:textId="77777777" w:rsidR="00215C91" w:rsidRPr="00066E7F" w:rsidRDefault="00215C91" w:rsidP="00215C91">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ПРЕДМЕТ УГОВОРА</w:t>
      </w:r>
    </w:p>
    <w:p w14:paraId="786CF4AA" w14:textId="77777777" w:rsidR="00215C91" w:rsidRPr="00066E7F" w:rsidRDefault="00215C91" w:rsidP="00215C91">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1.</w:t>
      </w:r>
    </w:p>
    <w:p w14:paraId="06F323A9" w14:textId="77777777" w:rsidR="00215C91" w:rsidRPr="00066E7F" w:rsidRDefault="00215C91" w:rsidP="00215C91">
      <w:pPr>
        <w:tabs>
          <w:tab w:val="left" w:pos="567"/>
        </w:tabs>
        <w:autoSpaceDE w:val="0"/>
        <w:jc w:val="center"/>
        <w:textAlignment w:val="auto"/>
        <w:rPr>
          <w:rFonts w:cs="Arial"/>
          <w:b/>
          <w:kern w:val="0"/>
          <w:sz w:val="24"/>
          <w:szCs w:val="24"/>
          <w:lang w:val="sr-Cyrl-RS"/>
        </w:rPr>
      </w:pPr>
    </w:p>
    <w:p w14:paraId="38ABAE49" w14:textId="247198B6"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kern w:val="0"/>
          <w:sz w:val="24"/>
          <w:szCs w:val="24"/>
          <w:lang w:val="sr-Cyrl-RS"/>
        </w:rPr>
        <w:t>Овим Уговором о пружању услуге (у даљем тексту: Уговор) Пружалац услуге се обавезује да за потребе Корисник</w:t>
      </w:r>
      <w:r>
        <w:rPr>
          <w:rFonts w:cs="Arial"/>
          <w:kern w:val="0"/>
          <w:sz w:val="24"/>
          <w:szCs w:val="24"/>
          <w:lang w:val="sr-Cyrl-RS"/>
        </w:rPr>
        <w:t xml:space="preserve">а услуге изврши и пружи услугу: </w:t>
      </w:r>
      <w:r w:rsidR="006B764E" w:rsidRPr="006B764E">
        <w:rPr>
          <w:rFonts w:ascii="Arial MT" w:hAnsi="Arial MT" w:cs="Arial"/>
          <w:b/>
          <w:color w:val="000000"/>
          <w:kern w:val="0"/>
          <w:sz w:val="24"/>
          <w:szCs w:val="24"/>
          <w:lang w:val="sr-Latn-RS"/>
        </w:rPr>
        <w:t>Механичко и хемијско чишћење пламено - димне стране котлова на Површинским коповима</w:t>
      </w:r>
      <w:r w:rsidRPr="00066E7F">
        <w:rPr>
          <w:rFonts w:ascii="Arial MT" w:hAnsi="Arial MT" w:cs="Arial"/>
          <w:b/>
          <w:color w:val="000000"/>
          <w:kern w:val="0"/>
          <w:sz w:val="24"/>
          <w:szCs w:val="24"/>
          <w:lang w:val="sr-Latn-RS"/>
        </w:rPr>
        <w:t xml:space="preserve">, </w:t>
      </w:r>
      <w:r w:rsidRPr="00066E7F">
        <w:rPr>
          <w:rFonts w:ascii="Arial MT" w:hAnsi="Arial MT" w:cs="Arial"/>
          <w:b/>
          <w:color w:val="000000"/>
          <w:kern w:val="0"/>
          <w:sz w:val="24"/>
          <w:szCs w:val="24"/>
          <w:lang w:val="sr-Cyrl-RS"/>
        </w:rPr>
        <w:t xml:space="preserve">партија </w:t>
      </w:r>
      <w:r>
        <w:rPr>
          <w:rFonts w:ascii="Arial MT" w:hAnsi="Arial MT" w:cs="Arial"/>
          <w:b/>
          <w:color w:val="000000"/>
          <w:kern w:val="0"/>
          <w:sz w:val="24"/>
          <w:szCs w:val="24"/>
          <w:lang w:val="sr-Cyrl-RS"/>
        </w:rPr>
        <w:t>4</w:t>
      </w:r>
      <w:r w:rsidRPr="00066E7F">
        <w:rPr>
          <w:rFonts w:ascii="Arial MT" w:hAnsi="Arial MT" w:cs="Arial"/>
          <w:b/>
          <w:color w:val="000000"/>
          <w:kern w:val="0"/>
          <w:sz w:val="24"/>
          <w:szCs w:val="24"/>
          <w:lang w:val="sr-Latn-RS"/>
        </w:rPr>
        <w:t xml:space="preserve"> </w:t>
      </w:r>
      <w:r w:rsidRPr="00066E7F">
        <w:rPr>
          <w:rFonts w:cs="Arial"/>
          <w:kern w:val="0"/>
          <w:sz w:val="24"/>
          <w:szCs w:val="24"/>
          <w:lang w:val="sr-Cyrl-RS"/>
        </w:rPr>
        <w:t xml:space="preserve">(у даљем </w:t>
      </w:r>
      <w:r w:rsidRPr="00066E7F">
        <w:rPr>
          <w:rFonts w:cs="Arial"/>
          <w:color w:val="000000"/>
          <w:kern w:val="0"/>
          <w:sz w:val="24"/>
          <w:szCs w:val="24"/>
          <w:lang w:val="sr-Cyrl-RS"/>
        </w:rPr>
        <w:t xml:space="preserve">тексту: Услуга), у свему према захтевима и условима конкурсне документације </w:t>
      </w:r>
      <w:r>
        <w:rPr>
          <w:rFonts w:cs="Arial"/>
          <w:color w:val="000000"/>
          <w:kern w:val="0"/>
          <w:sz w:val="24"/>
          <w:szCs w:val="24"/>
          <w:lang w:val="sr-Cyrl-RS"/>
        </w:rPr>
        <w:t xml:space="preserve">Корисника </w:t>
      </w:r>
      <w:r w:rsidRPr="00066E7F">
        <w:rPr>
          <w:rFonts w:cs="Arial"/>
          <w:color w:val="000000"/>
          <w:kern w:val="0"/>
          <w:sz w:val="24"/>
          <w:szCs w:val="24"/>
          <w:lang w:val="sr-Cyrl-RS"/>
        </w:rPr>
        <w:t>услуге, прихваћене техничке спецификације и понуде Пружаоца услуге.</w:t>
      </w:r>
      <w:r>
        <w:rPr>
          <w:rFonts w:cs="Arial"/>
          <w:color w:val="000000"/>
          <w:kern w:val="0"/>
          <w:sz w:val="24"/>
          <w:szCs w:val="24"/>
          <w:lang w:val="sr-Cyrl-RS"/>
        </w:rPr>
        <w:t xml:space="preserve">  </w:t>
      </w:r>
    </w:p>
    <w:p w14:paraId="6415132E" w14:textId="77777777" w:rsidR="006B764E" w:rsidRDefault="006B764E" w:rsidP="00215C91">
      <w:pPr>
        <w:tabs>
          <w:tab w:val="left" w:pos="567"/>
        </w:tabs>
        <w:autoSpaceDE w:val="0"/>
        <w:jc w:val="center"/>
        <w:textAlignment w:val="auto"/>
        <w:rPr>
          <w:rFonts w:cs="Arial"/>
          <w:b/>
          <w:color w:val="000000"/>
          <w:kern w:val="0"/>
          <w:sz w:val="24"/>
          <w:szCs w:val="24"/>
          <w:lang w:val="sr-Cyrl-RS"/>
        </w:rPr>
      </w:pPr>
    </w:p>
    <w:p w14:paraId="2D4A0096" w14:textId="77777777" w:rsidR="00215C91" w:rsidRPr="00066E7F" w:rsidRDefault="00215C91" w:rsidP="00215C91">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ЦЕНА</w:t>
      </w:r>
    </w:p>
    <w:p w14:paraId="0B053AB6" w14:textId="77777777" w:rsidR="00215C91" w:rsidRPr="00066E7F" w:rsidRDefault="00215C91" w:rsidP="00215C91">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 xml:space="preserve"> Члан 2.</w:t>
      </w:r>
    </w:p>
    <w:p w14:paraId="62A9FEC7"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2EA00E02"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 xml:space="preserve">Укупна уговорена вредност одређује се на основу стварних потреба </w:t>
      </w:r>
      <w:r w:rsidRPr="007309B1">
        <w:rPr>
          <w:rFonts w:cs="Arial"/>
          <w:kern w:val="0"/>
          <w:sz w:val="24"/>
          <w:szCs w:val="24"/>
          <w:lang w:val="sr-Cyrl-RS"/>
        </w:rPr>
        <w:t>Корисника услуге</w:t>
      </w:r>
      <w:r w:rsidRPr="00066E7F">
        <w:rPr>
          <w:rFonts w:cs="Arial"/>
          <w:kern w:val="0"/>
          <w:sz w:val="24"/>
          <w:szCs w:val="24"/>
          <w:lang w:val="sr-Cyrl-RS"/>
        </w:rPr>
        <w:t xml:space="preserve"> за пружањем предметних услуга и јединичних цена из Понуде и не може прећи износ од</w:t>
      </w:r>
      <w:r w:rsidRPr="00066E7F">
        <w:rPr>
          <w:rFonts w:cs="Arial"/>
          <w:b/>
          <w:kern w:val="0"/>
          <w:sz w:val="24"/>
          <w:szCs w:val="24"/>
          <w:lang w:val="sr-Cyrl-RS"/>
        </w:rPr>
        <w:t xml:space="preserve"> </w:t>
      </w:r>
      <w:r w:rsidRPr="00066E7F">
        <w:rPr>
          <w:rFonts w:cs="Arial"/>
          <w:kern w:val="0"/>
          <w:sz w:val="24"/>
          <w:szCs w:val="24"/>
          <w:lang w:val="sr-Cyrl-RS"/>
        </w:rPr>
        <w:t xml:space="preserve">___________ (уписује Корисник услуга) динара, без ПДВ-а, а који представља износ процењене вредности </w:t>
      </w:r>
      <w:r w:rsidRPr="007309B1">
        <w:rPr>
          <w:rFonts w:cs="Arial"/>
          <w:kern w:val="0"/>
          <w:sz w:val="24"/>
          <w:szCs w:val="24"/>
          <w:lang w:val="sr-Cyrl-RS"/>
        </w:rPr>
        <w:t>Корисника услуге</w:t>
      </w:r>
      <w:r w:rsidRPr="00066E7F">
        <w:rPr>
          <w:rFonts w:cs="Arial"/>
          <w:kern w:val="0"/>
          <w:sz w:val="24"/>
          <w:szCs w:val="24"/>
          <w:lang w:val="sr-Cyrl-RS"/>
        </w:rPr>
        <w:t xml:space="preserve"> за предметну јавну набавку.</w:t>
      </w:r>
    </w:p>
    <w:p w14:paraId="4D4623EA" w14:textId="77777777" w:rsidR="00215C91" w:rsidRPr="00066E7F" w:rsidRDefault="00215C91" w:rsidP="00215C91">
      <w:pPr>
        <w:tabs>
          <w:tab w:val="left" w:pos="567"/>
        </w:tabs>
        <w:autoSpaceDE w:val="0"/>
        <w:jc w:val="both"/>
        <w:textAlignment w:val="auto"/>
        <w:rPr>
          <w:rFonts w:cs="Arial"/>
          <w:kern w:val="0"/>
          <w:sz w:val="24"/>
          <w:szCs w:val="24"/>
          <w:lang w:val="sr-Cyrl-RS"/>
        </w:rPr>
      </w:pPr>
    </w:p>
    <w:p w14:paraId="16DCA2E6"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цену Услуге из става 1. овог члана обрачунава се припадајући порез на додату вредност у складу са прописима Републике Србије.</w:t>
      </w:r>
    </w:p>
    <w:p w14:paraId="296211B2"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324D9FB9"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 цену су урачунати сви трошкови везани за реализацију Услуге.</w:t>
      </w:r>
    </w:p>
    <w:p w14:paraId="66F54FAD"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6BFE8706" w14:textId="2F7E440C" w:rsidR="00215C91" w:rsidRPr="009738B3" w:rsidRDefault="00215C91" w:rsidP="00215C91">
      <w:pPr>
        <w:tabs>
          <w:tab w:val="left" w:pos="567"/>
        </w:tabs>
        <w:autoSpaceDE w:val="0"/>
        <w:jc w:val="both"/>
        <w:textAlignment w:val="auto"/>
        <w:rPr>
          <w:rFonts w:cs="Arial"/>
          <w:kern w:val="0"/>
          <w:sz w:val="24"/>
          <w:szCs w:val="24"/>
          <w:lang w:val="sr-Cyrl-RS"/>
        </w:rPr>
      </w:pPr>
      <w:r w:rsidRPr="009738B3">
        <w:rPr>
          <w:rFonts w:cs="Arial"/>
          <w:kern w:val="0"/>
          <w:sz w:val="24"/>
          <w:szCs w:val="24"/>
          <w:lang w:val="sr-Cyrl-RS"/>
        </w:rPr>
        <w:t>Јединичне цене из усвојене понуд</w:t>
      </w:r>
      <w:r w:rsidR="001A0F9D">
        <w:rPr>
          <w:rFonts w:cs="Arial"/>
          <w:kern w:val="0"/>
          <w:sz w:val="24"/>
          <w:szCs w:val="24"/>
          <w:lang w:val="sr-Cyrl-RS"/>
        </w:rPr>
        <w:t>е су фиксне и не могу се мењати за све време извршења Услуге.</w:t>
      </w:r>
    </w:p>
    <w:p w14:paraId="57E13711" w14:textId="77777777" w:rsidR="00215C91" w:rsidRPr="00066E7F" w:rsidRDefault="00215C91" w:rsidP="00215C91">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НАЧИН ПЛАЋАЊА</w:t>
      </w:r>
    </w:p>
    <w:p w14:paraId="760A6249" w14:textId="77777777" w:rsidR="00215C91" w:rsidRPr="00066E7F" w:rsidRDefault="00215C91" w:rsidP="00215C91">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Члан 3.</w:t>
      </w:r>
    </w:p>
    <w:p w14:paraId="358E9E1C" w14:textId="77777777" w:rsidR="00626217" w:rsidRDefault="00626217" w:rsidP="00215C91">
      <w:pPr>
        <w:tabs>
          <w:tab w:val="left" w:pos="567"/>
        </w:tabs>
        <w:autoSpaceDE w:val="0"/>
        <w:jc w:val="both"/>
        <w:textAlignment w:val="auto"/>
        <w:rPr>
          <w:rFonts w:cs="Arial"/>
          <w:kern w:val="0"/>
          <w:sz w:val="24"/>
          <w:szCs w:val="24"/>
          <w:lang w:val="sr-Cyrl-RS"/>
        </w:rPr>
      </w:pPr>
    </w:p>
    <w:p w14:paraId="076985EE"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Корисник услуге се обавезује да Пружаоцу услуга плати извршену Услугу на текући рачун платним налогом, на следећи начин:</w:t>
      </w:r>
    </w:p>
    <w:p w14:paraId="7643B53A" w14:textId="77777777" w:rsidR="00215C91" w:rsidRPr="00066E7F" w:rsidRDefault="00215C91" w:rsidP="00215C91">
      <w:pPr>
        <w:jc w:val="both"/>
        <w:rPr>
          <w:rFonts w:eastAsia="Calibri" w:cs="Arial"/>
          <w:kern w:val="0"/>
          <w:sz w:val="24"/>
          <w:szCs w:val="24"/>
          <w:lang w:val="sr-Cyrl-RS"/>
        </w:rPr>
      </w:pPr>
      <w:r w:rsidRPr="00066E7F">
        <w:rPr>
          <w:rFonts w:eastAsia="Calibri" w:cs="Arial"/>
          <w:kern w:val="0"/>
          <w:sz w:val="24"/>
          <w:szCs w:val="24"/>
          <w:lang w:val="sr-Cyrl-RS"/>
        </w:rPr>
        <w:t>Уговорне стране су сагласне да се плаћање предметних услуга врши у року који не може бити дужи од 45 дана од дана пријема исправног рачуна на писарницу Корисника услуга.</w:t>
      </w:r>
    </w:p>
    <w:p w14:paraId="1E8C7400" w14:textId="77777777" w:rsidR="00215C91" w:rsidRDefault="00215C91" w:rsidP="00215C91">
      <w:pPr>
        <w:widowControl/>
        <w:suppressAutoHyphens w:val="0"/>
        <w:jc w:val="both"/>
        <w:textAlignment w:val="auto"/>
        <w:rPr>
          <w:rFonts w:eastAsia="Calibri" w:cs="Arial"/>
          <w:color w:val="000000"/>
          <w:kern w:val="0"/>
          <w:sz w:val="24"/>
          <w:szCs w:val="24"/>
          <w:lang w:val="sr-Cyrl-RS"/>
        </w:rPr>
      </w:pPr>
    </w:p>
    <w:p w14:paraId="0D4AD648" w14:textId="77777777" w:rsidR="00215C91" w:rsidRPr="00066E7F" w:rsidRDefault="00215C91" w:rsidP="00215C91">
      <w:pPr>
        <w:widowControl/>
        <w:suppressAutoHyphens w:val="0"/>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 xml:space="preserve">Записник о пруженим услугама (без примедби), потписан од стране овлашћеног лица пружаоца услуге и овлашћеног лица Корисника услуга задуженог за стручни надзор, представља основ за фактурисање и обавезан је пратећи документ уз рачун. </w:t>
      </w:r>
    </w:p>
    <w:p w14:paraId="0B0B3711" w14:textId="77777777" w:rsidR="00215C91" w:rsidRPr="00066E7F" w:rsidRDefault="00215C91" w:rsidP="00215C91">
      <w:pPr>
        <w:widowControl/>
        <w:suppressAutoHyphens w:val="0"/>
        <w:jc w:val="both"/>
        <w:textAlignment w:val="auto"/>
        <w:rPr>
          <w:rFonts w:eastAsia="Calibri" w:cs="Arial"/>
          <w:color w:val="000000"/>
          <w:kern w:val="0"/>
          <w:sz w:val="24"/>
          <w:szCs w:val="24"/>
          <w:lang w:val="sr-Cyrl-RS"/>
        </w:rPr>
      </w:pPr>
    </w:p>
    <w:p w14:paraId="484C2F69" w14:textId="77777777" w:rsidR="00215C91" w:rsidRPr="00066E7F" w:rsidRDefault="00215C91" w:rsidP="00215C91">
      <w:pPr>
        <w:jc w:val="both"/>
        <w:rPr>
          <w:rFonts w:eastAsia="Calibri" w:cs="Arial"/>
          <w:sz w:val="24"/>
          <w:szCs w:val="24"/>
          <w:lang w:val="sr-Cyrl-RS"/>
        </w:rPr>
      </w:pPr>
      <w:r w:rsidRPr="00CC7B3D">
        <w:rPr>
          <w:rFonts w:eastAsia="Calibri" w:cs="Arial"/>
          <w:b/>
          <w:sz w:val="24"/>
          <w:szCs w:val="24"/>
          <w:lang w:val="sr-Cyrl-RS"/>
        </w:rPr>
        <w:lastRenderedPageBreak/>
        <w:t>Рачун мора гласити на:</w:t>
      </w:r>
      <w:r w:rsidRPr="00CC7B3D">
        <w:rPr>
          <w:rFonts w:eastAsia="Calibri" w:cs="Arial"/>
          <w:sz w:val="24"/>
          <w:szCs w:val="24"/>
          <w:lang w:val="sr-Cyrl-RS"/>
        </w:rPr>
        <w:t xml:space="preserve"> Јавно предузеће „Електропривреда Србије“ Београд, </w:t>
      </w:r>
      <w:r w:rsidRPr="00A61CCA">
        <w:rPr>
          <w:rFonts w:eastAsia="Calibri" w:cs="Arial"/>
          <w:bCs/>
          <w:sz w:val="24"/>
          <w:szCs w:val="24"/>
          <w:lang w:val="sr-Cyrl-RS"/>
        </w:rPr>
        <w:t>Балканска 13</w:t>
      </w:r>
      <w:r w:rsidRPr="00CC7B3D">
        <w:rPr>
          <w:rFonts w:eastAsia="Calibri" w:cs="Arial"/>
          <w:sz w:val="24"/>
          <w:szCs w:val="24"/>
          <w:lang w:val="sr-Cyrl-RS"/>
        </w:rPr>
        <w:t xml:space="preserve">, Огранак РБ Колубара, Лазаревац, Светог Саве 1, ПИБ </w:t>
      </w:r>
      <w:r w:rsidRPr="00066E7F">
        <w:rPr>
          <w:rFonts w:eastAsia="Calibri" w:cs="Arial"/>
          <w:sz w:val="24"/>
          <w:szCs w:val="24"/>
          <w:lang w:val="sr-Cyrl-BA"/>
        </w:rPr>
        <w:t>(103920327)</w:t>
      </w:r>
      <w:r w:rsidRPr="00CC7B3D">
        <w:rPr>
          <w:rFonts w:eastAsia="Calibri" w:cs="Arial"/>
          <w:sz w:val="24"/>
          <w:szCs w:val="24"/>
          <w:lang w:val="sr-Cyrl-RS"/>
        </w:rPr>
        <w:t xml:space="preserve">, МБ (20053658) </w:t>
      </w:r>
      <w:r w:rsidRPr="00CC7B3D">
        <w:rPr>
          <w:rFonts w:eastAsia="Calibri" w:cs="Arial"/>
          <w:b/>
          <w:sz w:val="24"/>
          <w:szCs w:val="24"/>
          <w:lang w:val="sr-Cyrl-RS"/>
        </w:rPr>
        <w:t xml:space="preserve">и </w:t>
      </w:r>
      <w:r w:rsidRPr="00066E7F">
        <w:rPr>
          <w:rFonts w:eastAsia="Calibri" w:cs="Arial"/>
          <w:b/>
          <w:sz w:val="24"/>
          <w:szCs w:val="24"/>
          <w:lang w:val="sr-Cyrl-RS"/>
        </w:rPr>
        <w:t xml:space="preserve">треба </w:t>
      </w:r>
      <w:r w:rsidRPr="00CC7B3D">
        <w:rPr>
          <w:rFonts w:eastAsia="Calibri" w:cs="Arial"/>
          <w:b/>
          <w:sz w:val="24"/>
          <w:szCs w:val="24"/>
          <w:lang w:val="sr-Cyrl-RS"/>
        </w:rPr>
        <w:t>бити достављен на адресу:</w:t>
      </w:r>
      <w:r w:rsidRPr="00CC7B3D">
        <w:rPr>
          <w:rFonts w:eastAsia="Calibri" w:cs="Arial"/>
          <w:sz w:val="24"/>
          <w:szCs w:val="24"/>
          <w:lang w:val="sr-Cyrl-RS"/>
        </w:rPr>
        <w:t xml:space="preserve"> ЈП ЕПС Београд - Огранак РБ Колубара, Дише Ђурђевић бб,</w:t>
      </w:r>
      <w:r>
        <w:rPr>
          <w:rFonts w:eastAsia="Calibri" w:cs="Arial"/>
          <w:sz w:val="24"/>
          <w:szCs w:val="24"/>
          <w:lang w:val="sr-Cyrl-RS"/>
        </w:rPr>
        <w:t xml:space="preserve"> </w:t>
      </w:r>
      <w:r w:rsidRPr="00CC7B3D">
        <w:rPr>
          <w:rFonts w:eastAsia="Calibri" w:cs="Arial"/>
          <w:sz w:val="24"/>
          <w:szCs w:val="24"/>
          <w:lang w:val="sr-Cyrl-RS"/>
        </w:rPr>
        <w:t>11560 Вреоци</w:t>
      </w:r>
      <w:r w:rsidRPr="00066E7F">
        <w:rPr>
          <w:rFonts w:eastAsia="Calibri" w:cs="Arial"/>
          <w:sz w:val="24"/>
          <w:szCs w:val="24"/>
          <w:lang w:val="sr-Cyrl-RS"/>
        </w:rPr>
        <w:t>.</w:t>
      </w:r>
    </w:p>
    <w:p w14:paraId="2DC3BDBD" w14:textId="77777777" w:rsidR="00215C91" w:rsidRPr="00066E7F" w:rsidRDefault="00215C91" w:rsidP="00215C91">
      <w:pPr>
        <w:widowControl/>
        <w:suppressAutoHyphens w:val="0"/>
        <w:jc w:val="both"/>
        <w:textAlignment w:val="auto"/>
        <w:rPr>
          <w:rFonts w:eastAsia="Calibri" w:cs="Arial"/>
          <w:color w:val="000000"/>
          <w:kern w:val="0"/>
          <w:sz w:val="24"/>
          <w:szCs w:val="24"/>
          <w:lang w:val="sr-Cyrl-RS"/>
        </w:rPr>
      </w:pPr>
    </w:p>
    <w:p w14:paraId="4952D965" w14:textId="77777777" w:rsidR="00215C91" w:rsidRPr="00066E7F" w:rsidRDefault="00215C91" w:rsidP="00215C91">
      <w:pPr>
        <w:widowControl/>
        <w:suppressAutoHyphens w:val="0"/>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У испостављеном рачуну, пружалац услуге је дужан да се позове на број и датум уговора и број јавне набавке, као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4A34FDBA" w14:textId="77777777" w:rsidR="003307BF" w:rsidRDefault="003307BF" w:rsidP="00215C91">
      <w:pPr>
        <w:widowControl/>
        <w:suppressAutoHyphens w:val="0"/>
        <w:jc w:val="center"/>
        <w:textAlignment w:val="auto"/>
        <w:rPr>
          <w:rFonts w:cs="Arial"/>
          <w:b/>
          <w:sz w:val="24"/>
          <w:szCs w:val="24"/>
          <w:lang w:val="sr-Cyrl-RS"/>
        </w:rPr>
      </w:pPr>
    </w:p>
    <w:p w14:paraId="1F97B1A5" w14:textId="77777777" w:rsidR="00215C91" w:rsidRDefault="00215C91" w:rsidP="00215C91">
      <w:pPr>
        <w:widowControl/>
        <w:suppressAutoHyphens w:val="0"/>
        <w:jc w:val="center"/>
        <w:textAlignment w:val="auto"/>
        <w:rPr>
          <w:rFonts w:cs="Arial"/>
          <w:b/>
          <w:sz w:val="24"/>
          <w:szCs w:val="24"/>
          <w:lang w:val="sr-Cyrl-RS"/>
        </w:rPr>
      </w:pPr>
      <w:r w:rsidRPr="00066E7F">
        <w:rPr>
          <w:rFonts w:cs="Arial"/>
          <w:b/>
          <w:sz w:val="24"/>
          <w:szCs w:val="24"/>
          <w:lang w:val="sr-Cyrl-RS"/>
        </w:rPr>
        <w:t>Члан 4.</w:t>
      </w:r>
    </w:p>
    <w:p w14:paraId="1986DB63" w14:textId="77777777" w:rsidR="00215C91" w:rsidRPr="00066E7F" w:rsidRDefault="00215C91" w:rsidP="00215C91">
      <w:pPr>
        <w:widowControl/>
        <w:suppressAutoHyphens w:val="0"/>
        <w:jc w:val="center"/>
        <w:textAlignment w:val="auto"/>
        <w:rPr>
          <w:rFonts w:cs="Arial"/>
          <w:b/>
          <w:sz w:val="24"/>
          <w:szCs w:val="24"/>
          <w:lang w:val="sr-Cyrl-RS"/>
        </w:rPr>
      </w:pPr>
    </w:p>
    <w:p w14:paraId="659B33A3"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 xml:space="preserve">Адресе Уговорних страна за пријем </w:t>
      </w:r>
      <w:r w:rsidRPr="00066E7F">
        <w:rPr>
          <w:rFonts w:cs="Arial"/>
          <w:kern w:val="0"/>
          <w:sz w:val="24"/>
          <w:szCs w:val="24"/>
          <w:lang w:val="sr-Cyrl-RS"/>
        </w:rPr>
        <w:t>поште, су следеће:</w:t>
      </w:r>
    </w:p>
    <w:p w14:paraId="0E18E9C8" w14:textId="77777777" w:rsidR="00215C91" w:rsidRPr="00066E7F" w:rsidRDefault="00215C91" w:rsidP="00215C91">
      <w:pPr>
        <w:tabs>
          <w:tab w:val="left" w:pos="567"/>
        </w:tabs>
        <w:autoSpaceDE w:val="0"/>
        <w:jc w:val="both"/>
        <w:textAlignment w:val="auto"/>
        <w:rPr>
          <w:rFonts w:cs="Arial"/>
          <w:kern w:val="0"/>
          <w:sz w:val="24"/>
          <w:szCs w:val="24"/>
          <w:lang w:val="sr-Cyrl-RS"/>
        </w:rPr>
      </w:pPr>
    </w:p>
    <w:p w14:paraId="6CCD50E8"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Корисник услуге: Јавно предузеће „Електропривреда Србије“ Београд, Огранак РБ Колубара, Комерцијални сектор, Дише Ђурђевић бб,11560 Вреоци.</w:t>
      </w:r>
      <w:r w:rsidRPr="00066E7F">
        <w:rPr>
          <w:rFonts w:cs="Arial"/>
          <w:kern w:val="0"/>
          <w:sz w:val="24"/>
          <w:szCs w:val="24"/>
          <w:lang w:val="sr-Cyrl-RS"/>
        </w:rPr>
        <w:tab/>
      </w:r>
    </w:p>
    <w:p w14:paraId="1BA5B76A" w14:textId="77777777" w:rsidR="00215C91" w:rsidRPr="00066E7F" w:rsidRDefault="00215C91" w:rsidP="00215C91">
      <w:pPr>
        <w:tabs>
          <w:tab w:val="left" w:pos="567"/>
        </w:tabs>
        <w:autoSpaceDE w:val="0"/>
        <w:jc w:val="both"/>
        <w:textAlignment w:val="auto"/>
        <w:rPr>
          <w:rFonts w:cs="Arial"/>
          <w:kern w:val="0"/>
          <w:sz w:val="24"/>
          <w:szCs w:val="24"/>
          <w:lang w:val="sr-Cyrl-RS"/>
        </w:rPr>
      </w:pPr>
    </w:p>
    <w:p w14:paraId="3F7A1CF9"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Пружалац услуге:</w:t>
      </w:r>
      <w:r w:rsidRPr="00066E7F">
        <w:rPr>
          <w:rFonts w:cs="Arial"/>
          <w:kern w:val="0"/>
          <w:sz w:val="24"/>
          <w:szCs w:val="24"/>
          <w:lang w:val="sr-Cyrl-RS"/>
        </w:rPr>
        <w:tab/>
        <w:t>___________________________________________________</w:t>
      </w:r>
    </w:p>
    <w:p w14:paraId="4AB65087"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t>___________________________________________________</w:t>
      </w:r>
    </w:p>
    <w:p w14:paraId="4F3C1D3D"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Подизвођач:           ___________________________________________________</w:t>
      </w:r>
    </w:p>
    <w:p w14:paraId="503A90F7"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 xml:space="preserve">                                ___________________________________________________</w:t>
      </w: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r>
    </w:p>
    <w:p w14:paraId="71D82B78" w14:textId="77777777" w:rsidR="00215C91" w:rsidRPr="00066E7F" w:rsidRDefault="00215C91" w:rsidP="00215C91">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ОБАВЕЗЕ КОРИСНИКА УСЛУГЕ</w:t>
      </w:r>
    </w:p>
    <w:p w14:paraId="0D088F56" w14:textId="77777777" w:rsidR="00215C91" w:rsidRPr="00066E7F" w:rsidRDefault="00215C91" w:rsidP="00215C91">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Члан 5.</w:t>
      </w:r>
    </w:p>
    <w:p w14:paraId="1C6F89B8" w14:textId="77777777" w:rsidR="00215C91" w:rsidRPr="00066E7F" w:rsidRDefault="00215C91" w:rsidP="00215C91">
      <w:pPr>
        <w:tabs>
          <w:tab w:val="left" w:pos="567"/>
        </w:tabs>
        <w:autoSpaceDE w:val="0"/>
        <w:jc w:val="both"/>
        <w:textAlignment w:val="auto"/>
        <w:rPr>
          <w:rFonts w:cs="Arial"/>
          <w:kern w:val="0"/>
          <w:sz w:val="24"/>
          <w:szCs w:val="24"/>
          <w:lang w:val="sr-Cyrl-RS"/>
        </w:rPr>
      </w:pPr>
    </w:p>
    <w:p w14:paraId="7E032983"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Корисник услуге се обавезује да Пружаоцу услуге изврши исплату цене Услуге из члана 2. у складу са извршеним активностима из Прилога 2. овог Уговора, на начин и у роковима утврђеним чланом 3. овог Уговора.</w:t>
      </w:r>
    </w:p>
    <w:p w14:paraId="5A5C8657" w14:textId="77777777" w:rsidR="00215C91" w:rsidRPr="00066E7F" w:rsidRDefault="00215C91" w:rsidP="00215C91">
      <w:pPr>
        <w:tabs>
          <w:tab w:val="left" w:pos="567"/>
        </w:tabs>
        <w:autoSpaceDE w:val="0"/>
        <w:jc w:val="both"/>
        <w:textAlignment w:val="auto"/>
        <w:rPr>
          <w:rFonts w:cs="Arial"/>
          <w:kern w:val="0"/>
          <w:sz w:val="24"/>
          <w:szCs w:val="24"/>
          <w:lang w:val="sr-Cyrl-RS"/>
        </w:rPr>
      </w:pPr>
    </w:p>
    <w:p w14:paraId="2A9AAC45"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Све исплате по основу овог Уговора биће извршене н</w:t>
      </w:r>
      <w:r>
        <w:rPr>
          <w:rFonts w:cs="Arial"/>
          <w:kern w:val="0"/>
          <w:sz w:val="24"/>
          <w:szCs w:val="24"/>
          <w:lang w:val="sr-Cyrl-RS"/>
        </w:rPr>
        <w:t>а рачун Пружаоца услуге, број</w:t>
      </w:r>
      <w:r w:rsidRPr="00066E7F">
        <w:rPr>
          <w:rFonts w:cs="Arial"/>
          <w:kern w:val="0"/>
          <w:sz w:val="24"/>
          <w:szCs w:val="24"/>
          <w:lang w:val="sr-Cyrl-RS"/>
        </w:rPr>
        <w:t xml:space="preserve"> рачуна: ____________________________ код банке:___________________.</w:t>
      </w:r>
    </w:p>
    <w:p w14:paraId="42814B6B" w14:textId="77777777" w:rsidR="00215C91" w:rsidRDefault="00215C91" w:rsidP="00215C91">
      <w:pPr>
        <w:tabs>
          <w:tab w:val="left" w:pos="567"/>
        </w:tabs>
        <w:autoSpaceDE w:val="0"/>
        <w:jc w:val="center"/>
        <w:textAlignment w:val="auto"/>
        <w:rPr>
          <w:rFonts w:cs="Arial"/>
          <w:b/>
          <w:kern w:val="0"/>
          <w:sz w:val="24"/>
          <w:szCs w:val="24"/>
          <w:lang w:val="sr-Cyrl-RS"/>
        </w:rPr>
      </w:pPr>
    </w:p>
    <w:p w14:paraId="753718DE" w14:textId="77777777" w:rsidR="00215C91" w:rsidRPr="00066E7F" w:rsidRDefault="00215C91" w:rsidP="00215C91">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6.</w:t>
      </w:r>
    </w:p>
    <w:p w14:paraId="5DC1E40C" w14:textId="77777777" w:rsidR="00215C91" w:rsidRDefault="00215C91" w:rsidP="00215C91">
      <w:pPr>
        <w:tabs>
          <w:tab w:val="left" w:pos="567"/>
        </w:tabs>
        <w:autoSpaceDE w:val="0"/>
        <w:jc w:val="both"/>
        <w:textAlignment w:val="auto"/>
        <w:rPr>
          <w:rFonts w:cs="Arial"/>
          <w:color w:val="FF0000"/>
          <w:kern w:val="0"/>
          <w:sz w:val="24"/>
          <w:szCs w:val="24"/>
          <w:lang w:val="ru-RU"/>
        </w:rPr>
      </w:pPr>
    </w:p>
    <w:p w14:paraId="09E86600" w14:textId="77777777" w:rsidR="0096005E" w:rsidRPr="0096005E" w:rsidRDefault="0096005E" w:rsidP="0096005E">
      <w:pPr>
        <w:tabs>
          <w:tab w:val="left" w:pos="567"/>
        </w:tabs>
        <w:autoSpaceDE w:val="0"/>
        <w:jc w:val="both"/>
        <w:textAlignment w:val="auto"/>
        <w:rPr>
          <w:rFonts w:cs="Arial"/>
          <w:color w:val="FF0000"/>
          <w:kern w:val="0"/>
          <w:sz w:val="24"/>
          <w:szCs w:val="24"/>
          <w:lang w:val="ru-RU"/>
        </w:rPr>
      </w:pPr>
      <w:r w:rsidRPr="0096005E">
        <w:rPr>
          <w:rFonts w:cs="Arial"/>
          <w:color w:val="FF0000"/>
          <w:kern w:val="0"/>
          <w:sz w:val="24"/>
          <w:szCs w:val="24"/>
          <w:lang w:val="ru-RU"/>
        </w:rPr>
        <w:t>Корисник услуге се обавезује да омогући Пружаоцу услуге приступ месту извршења услуге у свом седишту.</w:t>
      </w:r>
    </w:p>
    <w:p w14:paraId="1EBEBB5B" w14:textId="77777777" w:rsidR="00215C91" w:rsidRDefault="00215C91" w:rsidP="00215C91">
      <w:pPr>
        <w:tabs>
          <w:tab w:val="left" w:pos="567"/>
        </w:tabs>
        <w:autoSpaceDE w:val="0"/>
        <w:jc w:val="both"/>
        <w:textAlignment w:val="auto"/>
        <w:rPr>
          <w:rFonts w:cs="Arial"/>
          <w:kern w:val="0"/>
          <w:sz w:val="24"/>
          <w:szCs w:val="24"/>
          <w:lang w:val="ru-RU"/>
        </w:rPr>
      </w:pPr>
    </w:p>
    <w:p w14:paraId="16265473" w14:textId="77777777" w:rsidR="00215C91" w:rsidRPr="00066E7F" w:rsidRDefault="00215C91" w:rsidP="00215C91">
      <w:pPr>
        <w:tabs>
          <w:tab w:val="left" w:pos="567"/>
        </w:tabs>
        <w:autoSpaceDE w:val="0"/>
        <w:jc w:val="both"/>
        <w:textAlignment w:val="auto"/>
        <w:rPr>
          <w:rFonts w:cs="Arial"/>
          <w:kern w:val="0"/>
          <w:sz w:val="24"/>
          <w:szCs w:val="24"/>
          <w:lang w:val="ru-RU"/>
        </w:rPr>
      </w:pPr>
      <w:r w:rsidRPr="00066E7F">
        <w:rPr>
          <w:rFonts w:cs="Arial"/>
          <w:kern w:val="0"/>
          <w:sz w:val="24"/>
          <w:szCs w:val="24"/>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w:t>
      </w:r>
      <w:r w:rsidRPr="00066E7F">
        <w:rPr>
          <w:rFonts w:cs="Arial"/>
          <w:kern w:val="0"/>
          <w:sz w:val="24"/>
          <w:szCs w:val="24"/>
          <w:lang w:val="sr-Cyrl-RS"/>
        </w:rPr>
        <w:t>н</w:t>
      </w:r>
      <w:r w:rsidRPr="00066E7F">
        <w:rPr>
          <w:rFonts w:cs="Arial"/>
          <w:kern w:val="0"/>
          <w:sz w:val="24"/>
          <w:szCs w:val="24"/>
          <w:lang w:val="ru-RU"/>
        </w:rPr>
        <w:t>формација којима располаже у моменту закључења овог Уговора, а које су у вези са извршењем овог Уговора.</w:t>
      </w:r>
    </w:p>
    <w:p w14:paraId="578270B4" w14:textId="77777777" w:rsidR="00215C91" w:rsidRPr="00066E7F" w:rsidRDefault="00215C91" w:rsidP="00215C91">
      <w:pPr>
        <w:tabs>
          <w:tab w:val="left" w:pos="567"/>
        </w:tabs>
        <w:autoSpaceDE w:val="0"/>
        <w:jc w:val="both"/>
        <w:textAlignment w:val="auto"/>
        <w:rPr>
          <w:rFonts w:cs="Arial"/>
          <w:kern w:val="0"/>
          <w:sz w:val="24"/>
          <w:szCs w:val="24"/>
          <w:lang w:val="ru-RU"/>
        </w:rPr>
      </w:pPr>
    </w:p>
    <w:p w14:paraId="422A9AAF" w14:textId="77777777" w:rsidR="00215C91" w:rsidRPr="00066E7F" w:rsidRDefault="00215C91" w:rsidP="00215C91">
      <w:pPr>
        <w:tabs>
          <w:tab w:val="left" w:pos="567"/>
        </w:tabs>
        <w:autoSpaceDE w:val="0"/>
        <w:jc w:val="both"/>
        <w:textAlignment w:val="auto"/>
        <w:rPr>
          <w:rFonts w:cs="Arial"/>
          <w:kern w:val="0"/>
          <w:sz w:val="24"/>
          <w:szCs w:val="24"/>
          <w:lang w:val="ru-RU"/>
        </w:rPr>
      </w:pPr>
      <w:r w:rsidRPr="00066E7F">
        <w:rPr>
          <w:rFonts w:cs="Arial"/>
          <w:kern w:val="0"/>
          <w:sz w:val="24"/>
          <w:szCs w:val="24"/>
          <w:lang w:val="ru-RU"/>
        </w:rPr>
        <w:lastRenderedPageBreak/>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14:paraId="777CF7A0" w14:textId="77777777" w:rsidR="00215C91" w:rsidRPr="00066E7F" w:rsidRDefault="00215C91" w:rsidP="00215C91">
      <w:pPr>
        <w:tabs>
          <w:tab w:val="left" w:pos="567"/>
        </w:tabs>
        <w:autoSpaceDE w:val="0"/>
        <w:jc w:val="center"/>
        <w:textAlignment w:val="auto"/>
        <w:rPr>
          <w:rFonts w:cs="Arial"/>
          <w:b/>
          <w:color w:val="000000"/>
          <w:kern w:val="0"/>
          <w:sz w:val="24"/>
          <w:szCs w:val="24"/>
          <w:lang w:val="ru-RU"/>
        </w:rPr>
      </w:pPr>
    </w:p>
    <w:p w14:paraId="10349CFB" w14:textId="77777777" w:rsidR="00215C91" w:rsidRPr="00066E7F" w:rsidRDefault="00215C91" w:rsidP="00215C91">
      <w:pPr>
        <w:tabs>
          <w:tab w:val="left" w:pos="567"/>
          <w:tab w:val="center" w:pos="4513"/>
          <w:tab w:val="left" w:pos="7170"/>
        </w:tabs>
        <w:autoSpaceDE w:val="0"/>
        <w:textAlignment w:val="auto"/>
        <w:rPr>
          <w:rFonts w:cs="Arial"/>
          <w:color w:val="000000"/>
          <w:kern w:val="0"/>
          <w:sz w:val="24"/>
          <w:szCs w:val="24"/>
          <w:lang w:val="ru-RU"/>
        </w:rPr>
      </w:pPr>
      <w:r w:rsidRPr="00066E7F">
        <w:rPr>
          <w:rFonts w:cs="Arial"/>
          <w:b/>
          <w:color w:val="000000"/>
          <w:kern w:val="0"/>
          <w:sz w:val="24"/>
          <w:szCs w:val="24"/>
          <w:lang w:val="ru-RU"/>
        </w:rPr>
        <w:tab/>
      </w:r>
      <w:r w:rsidRPr="00066E7F">
        <w:rPr>
          <w:rFonts w:cs="Arial"/>
          <w:b/>
          <w:color w:val="000000"/>
          <w:kern w:val="0"/>
          <w:sz w:val="24"/>
          <w:szCs w:val="24"/>
          <w:lang w:val="ru-RU"/>
        </w:rPr>
        <w:tab/>
        <w:t>ОБАВЕЗЕ ПРУЖАОЦА УСЛУГЕ</w:t>
      </w:r>
      <w:r w:rsidRPr="00066E7F">
        <w:rPr>
          <w:rFonts w:cs="Arial"/>
          <w:b/>
          <w:color w:val="000000"/>
          <w:kern w:val="0"/>
          <w:sz w:val="24"/>
          <w:szCs w:val="24"/>
          <w:lang w:val="ru-RU"/>
        </w:rPr>
        <w:tab/>
      </w:r>
    </w:p>
    <w:p w14:paraId="4D76F35E" w14:textId="77777777" w:rsidR="00215C91" w:rsidRPr="00066E7F" w:rsidRDefault="00215C91" w:rsidP="00215C91">
      <w:pPr>
        <w:tabs>
          <w:tab w:val="left" w:pos="567"/>
        </w:tabs>
        <w:autoSpaceDE w:val="0"/>
        <w:jc w:val="center"/>
        <w:textAlignment w:val="auto"/>
        <w:rPr>
          <w:rFonts w:cs="Arial"/>
          <w:b/>
          <w:color w:val="000000"/>
          <w:kern w:val="0"/>
          <w:sz w:val="24"/>
          <w:szCs w:val="24"/>
          <w:lang w:val="ru-RU"/>
        </w:rPr>
      </w:pPr>
      <w:r w:rsidRPr="00066E7F">
        <w:rPr>
          <w:rFonts w:cs="Arial"/>
          <w:b/>
          <w:color w:val="000000"/>
          <w:kern w:val="0"/>
          <w:sz w:val="24"/>
          <w:szCs w:val="24"/>
          <w:lang w:val="ru-RU"/>
        </w:rPr>
        <w:t xml:space="preserve">Члан </w:t>
      </w:r>
      <w:r w:rsidRPr="00066E7F">
        <w:rPr>
          <w:rFonts w:cs="Arial"/>
          <w:b/>
          <w:color w:val="000000"/>
          <w:kern w:val="0"/>
          <w:sz w:val="24"/>
          <w:szCs w:val="24"/>
          <w:lang w:val="sr-Cyrl-RS"/>
        </w:rPr>
        <w:t>7</w:t>
      </w:r>
      <w:r w:rsidRPr="00066E7F">
        <w:rPr>
          <w:rFonts w:cs="Arial"/>
          <w:b/>
          <w:color w:val="000000"/>
          <w:kern w:val="0"/>
          <w:sz w:val="24"/>
          <w:szCs w:val="24"/>
          <w:lang w:val="ru-RU"/>
        </w:rPr>
        <w:t>.</w:t>
      </w:r>
    </w:p>
    <w:p w14:paraId="6763411A" w14:textId="77777777" w:rsidR="00215C91" w:rsidRPr="00066E7F" w:rsidRDefault="00215C91" w:rsidP="00215C91">
      <w:pPr>
        <w:tabs>
          <w:tab w:val="left" w:pos="567"/>
        </w:tabs>
        <w:autoSpaceDE w:val="0"/>
        <w:jc w:val="both"/>
        <w:textAlignment w:val="auto"/>
        <w:rPr>
          <w:rFonts w:cs="Arial"/>
          <w:color w:val="000000"/>
          <w:kern w:val="0"/>
          <w:sz w:val="24"/>
          <w:szCs w:val="24"/>
          <w:lang w:val="ru-RU"/>
        </w:rPr>
      </w:pPr>
    </w:p>
    <w:p w14:paraId="65C5681F"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ru-RU"/>
        </w:rPr>
        <w:t>Пружалац услуге је дужан да услуге које су предмет овог Уговора извршава уредно, квалитетно, од свог материјала, својим средствима</w:t>
      </w:r>
      <w:r w:rsidRPr="00066E7F">
        <w:rPr>
          <w:rFonts w:cs="Arial"/>
          <w:color w:val="000000"/>
          <w:kern w:val="0"/>
          <w:sz w:val="24"/>
          <w:szCs w:val="24"/>
          <w:lang w:val="sr-Cyrl-RS"/>
        </w:rPr>
        <w:t xml:space="preserve"> </w:t>
      </w:r>
      <w:r w:rsidRPr="00066E7F">
        <w:rPr>
          <w:rFonts w:cs="Arial"/>
          <w:kern w:val="0"/>
          <w:sz w:val="24"/>
          <w:szCs w:val="24"/>
          <w:lang w:val="sr-Cyrl-RS"/>
        </w:rPr>
        <w:t>и опремом</w:t>
      </w:r>
      <w:r w:rsidRPr="00066E7F">
        <w:rPr>
          <w:rFonts w:cs="Arial"/>
          <w:kern w:val="0"/>
          <w:sz w:val="24"/>
          <w:szCs w:val="24"/>
          <w:lang w:val="ru-RU"/>
        </w:rPr>
        <w:t xml:space="preserve">, </w:t>
      </w:r>
      <w:r w:rsidRPr="00066E7F">
        <w:rPr>
          <w:rFonts w:cs="Arial"/>
          <w:color w:val="000000"/>
          <w:kern w:val="0"/>
          <w:sz w:val="24"/>
          <w:szCs w:val="24"/>
          <w:lang w:val="ru-RU"/>
        </w:rPr>
        <w:t xml:space="preserve">сопственим потрошним материјалом </w:t>
      </w:r>
      <w:r w:rsidRPr="00066E7F">
        <w:rPr>
          <w:rFonts w:cs="Arial"/>
          <w:kern w:val="0"/>
          <w:sz w:val="24"/>
          <w:szCs w:val="24"/>
          <w:lang w:val="ru-RU"/>
        </w:rPr>
        <w:t>и својом радном снагом у складу са правилима струке важећим за ту врсту послова и у свему према Техничкој спецификацији која је саставни део овог Уговора</w:t>
      </w:r>
      <w:r w:rsidRPr="00066E7F">
        <w:rPr>
          <w:rFonts w:cs="Arial"/>
          <w:kern w:val="0"/>
          <w:sz w:val="24"/>
          <w:szCs w:val="24"/>
          <w:lang w:val="sr-Cyrl-RS"/>
        </w:rPr>
        <w:t>.</w:t>
      </w:r>
    </w:p>
    <w:p w14:paraId="613859C2" w14:textId="77777777" w:rsidR="00215C91" w:rsidRPr="00066E7F" w:rsidRDefault="00215C91" w:rsidP="00215C91">
      <w:pPr>
        <w:tabs>
          <w:tab w:val="left" w:pos="567"/>
        </w:tabs>
        <w:autoSpaceDE w:val="0"/>
        <w:jc w:val="both"/>
        <w:textAlignment w:val="auto"/>
        <w:rPr>
          <w:rFonts w:cs="Arial"/>
          <w:kern w:val="0"/>
          <w:sz w:val="24"/>
          <w:szCs w:val="24"/>
          <w:lang w:val="sr-Cyrl-RS"/>
        </w:rPr>
      </w:pPr>
    </w:p>
    <w:p w14:paraId="68749B58" w14:textId="77777777" w:rsidR="0096005E" w:rsidRDefault="0096005E" w:rsidP="0096005E">
      <w:pPr>
        <w:widowControl/>
        <w:suppressAutoHyphens w:val="0"/>
        <w:autoSpaceDN/>
        <w:contextualSpacing/>
        <w:jc w:val="both"/>
        <w:textAlignment w:val="auto"/>
        <w:rPr>
          <w:rFonts w:cs="Arial"/>
          <w:color w:val="FF0000"/>
          <w:sz w:val="24"/>
          <w:szCs w:val="24"/>
          <w:lang w:val="sr-Cyrl-RS"/>
        </w:rPr>
      </w:pPr>
      <w:r w:rsidRPr="00CA0A7B">
        <w:rPr>
          <w:rFonts w:cs="Arial"/>
          <w:color w:val="FF0000"/>
          <w:sz w:val="24"/>
          <w:szCs w:val="24"/>
          <w:lang w:val="sr-Cyrl-RS"/>
        </w:rPr>
        <w:t>Пружалац услуге врши услугу у седишту Корисника услуга, у котларницама поља „Б“, поља „Д“ и Тамнаве Источно поље.</w:t>
      </w:r>
    </w:p>
    <w:p w14:paraId="76934BCD" w14:textId="77777777" w:rsidR="00215C91" w:rsidRPr="00066E7F" w:rsidRDefault="00215C91" w:rsidP="00215C91">
      <w:pPr>
        <w:tabs>
          <w:tab w:val="left" w:pos="5670"/>
        </w:tabs>
        <w:jc w:val="both"/>
        <w:rPr>
          <w:rFonts w:cs="Arial"/>
          <w:color w:val="FF0000"/>
          <w:sz w:val="24"/>
          <w:szCs w:val="24"/>
          <w:lang w:val="sr-Cyrl-RS"/>
        </w:rPr>
      </w:pPr>
      <w:r w:rsidRPr="00066E7F">
        <w:rPr>
          <w:rFonts w:cs="Arial"/>
          <w:color w:val="FF0000"/>
          <w:sz w:val="24"/>
          <w:szCs w:val="24"/>
          <w:lang w:val="sr-Cyrl-RS"/>
        </w:rPr>
        <w:tab/>
      </w:r>
    </w:p>
    <w:p w14:paraId="0BCFF3C8"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
    <w:p w14:paraId="43C80052"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6AC11A42"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је дужан да у року од 2 (два)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0D195954"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2084AEF4"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Пружалац услуге не поступи у складу са претходним ставом овог члана, сматраће се да је благовремено прибавио све потребне податке за извршење Услуге у целости.</w:t>
      </w:r>
    </w:p>
    <w:p w14:paraId="1D388C67"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1D6F0304"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услуга се обавезује да, пре почетка реализације Уговора, решењем именује лице овлашћено за праћење реализације уговора, тј. за потписивање Записника о пруженим услугама и о томе писаним путем извести Корисника услуга.</w:t>
      </w:r>
    </w:p>
    <w:p w14:paraId="46D381C0"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3B257FA9"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овлашћеним лицима за надзор Корисника услуге, као и о другим питањима која захтевају усклађеност решења.</w:t>
      </w:r>
    </w:p>
    <w:p w14:paraId="289F593A" w14:textId="77777777"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8.</w:t>
      </w:r>
    </w:p>
    <w:p w14:paraId="042ECFF4"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12EC7ADE"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1532451B"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229FB072" w14:textId="77777777" w:rsidR="00CA68FE" w:rsidRDefault="00CA68FE" w:rsidP="00215C91">
      <w:pPr>
        <w:tabs>
          <w:tab w:val="left" w:pos="567"/>
        </w:tabs>
        <w:autoSpaceDE w:val="0"/>
        <w:jc w:val="center"/>
        <w:textAlignment w:val="auto"/>
        <w:rPr>
          <w:rFonts w:cs="Arial"/>
          <w:b/>
          <w:color w:val="000000"/>
          <w:kern w:val="0"/>
          <w:sz w:val="24"/>
          <w:szCs w:val="24"/>
          <w:lang w:val="sr-Cyrl-RS"/>
        </w:rPr>
      </w:pPr>
    </w:p>
    <w:p w14:paraId="6340D62F" w14:textId="77777777" w:rsidR="00CA68FE" w:rsidRDefault="00CA68FE" w:rsidP="00215C91">
      <w:pPr>
        <w:tabs>
          <w:tab w:val="left" w:pos="567"/>
        </w:tabs>
        <w:autoSpaceDE w:val="0"/>
        <w:jc w:val="center"/>
        <w:textAlignment w:val="auto"/>
        <w:rPr>
          <w:rFonts w:cs="Arial"/>
          <w:b/>
          <w:color w:val="000000"/>
          <w:kern w:val="0"/>
          <w:sz w:val="24"/>
          <w:szCs w:val="24"/>
          <w:lang w:val="sr-Cyrl-RS"/>
        </w:rPr>
      </w:pPr>
    </w:p>
    <w:p w14:paraId="4965C1EF" w14:textId="77777777" w:rsidR="00CA68FE" w:rsidRDefault="00CA68FE" w:rsidP="00215C91">
      <w:pPr>
        <w:tabs>
          <w:tab w:val="left" w:pos="567"/>
        </w:tabs>
        <w:autoSpaceDE w:val="0"/>
        <w:jc w:val="center"/>
        <w:textAlignment w:val="auto"/>
        <w:rPr>
          <w:rFonts w:cs="Arial"/>
          <w:b/>
          <w:color w:val="000000"/>
          <w:kern w:val="0"/>
          <w:sz w:val="24"/>
          <w:szCs w:val="24"/>
          <w:lang w:val="sr-Cyrl-RS"/>
        </w:rPr>
      </w:pPr>
    </w:p>
    <w:p w14:paraId="4491E7F6" w14:textId="77777777" w:rsidR="00215C91" w:rsidRPr="00066E7F" w:rsidRDefault="00215C91" w:rsidP="00215C91">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lastRenderedPageBreak/>
        <w:t>РОК  И ДИНАМИКА ПРУЖАЊА УСЛУГЕ</w:t>
      </w:r>
    </w:p>
    <w:p w14:paraId="2C7CA953" w14:textId="77777777"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9.</w:t>
      </w:r>
    </w:p>
    <w:p w14:paraId="4578B0A4" w14:textId="77777777" w:rsidR="00215C91" w:rsidRPr="00066E7F" w:rsidRDefault="00215C91" w:rsidP="00215C91">
      <w:pPr>
        <w:tabs>
          <w:tab w:val="left" w:pos="567"/>
        </w:tabs>
        <w:autoSpaceDE w:val="0"/>
        <w:jc w:val="center"/>
        <w:textAlignment w:val="auto"/>
        <w:rPr>
          <w:rFonts w:cs="Arial"/>
          <w:color w:val="000000"/>
          <w:kern w:val="0"/>
          <w:sz w:val="24"/>
          <w:szCs w:val="24"/>
          <w:lang w:val="sr-Cyrl-RS"/>
        </w:rPr>
      </w:pPr>
    </w:p>
    <w:p w14:paraId="421D551A" w14:textId="63B3C82F" w:rsidR="00215C91" w:rsidRPr="00066E7F" w:rsidRDefault="00215C91" w:rsidP="00215C91">
      <w:pPr>
        <w:autoSpaceDE w:val="0"/>
        <w:jc w:val="both"/>
        <w:textAlignment w:val="auto"/>
        <w:rPr>
          <w:rFonts w:eastAsia="Calibri" w:cs="Arial"/>
          <w:kern w:val="0"/>
          <w:sz w:val="24"/>
          <w:szCs w:val="24"/>
          <w:lang w:val="sr-Cyrl-RS"/>
        </w:rPr>
      </w:pPr>
      <w:r w:rsidRPr="00066E7F">
        <w:rPr>
          <w:rFonts w:eastAsia="Calibri" w:cs="Arial"/>
          <w:kern w:val="0"/>
          <w:sz w:val="24"/>
          <w:szCs w:val="24"/>
          <w:lang w:val="sr-Cyrl-RS"/>
        </w:rPr>
        <w:t>Пружалац услуга се обавезује да вршење услуге из члана 1. овог Уговора, започне у року од ______</w:t>
      </w:r>
      <w:r w:rsidR="00FD713F">
        <w:rPr>
          <w:rFonts w:eastAsia="Calibri" w:cs="Arial"/>
          <w:kern w:val="0"/>
          <w:sz w:val="24"/>
          <w:szCs w:val="24"/>
          <w:lang w:val="sr-Cyrl-RS"/>
        </w:rPr>
        <w:t>часова</w:t>
      </w:r>
      <w:r w:rsidRPr="00066E7F">
        <w:rPr>
          <w:rFonts w:eastAsia="Calibri" w:cs="Arial"/>
          <w:kern w:val="0"/>
          <w:sz w:val="24"/>
          <w:szCs w:val="24"/>
          <w:lang w:val="sr-Cyrl-RS"/>
        </w:rPr>
        <w:t>, од пријема писаног позива од стране овлашћеног лица Корисника услуга задуженог за стручни надзор, а на основу указане потребе за пружањем уговорених услуга и изврши исту у року од ________дана од дана почетка вршења услуге.</w:t>
      </w:r>
    </w:p>
    <w:p w14:paraId="26384992" w14:textId="77777777" w:rsidR="00215C91" w:rsidRPr="00066E7F" w:rsidRDefault="00215C91" w:rsidP="00215C91">
      <w:pPr>
        <w:tabs>
          <w:tab w:val="left" w:pos="567"/>
        </w:tabs>
        <w:autoSpaceDE w:val="0"/>
        <w:jc w:val="center"/>
        <w:textAlignment w:val="auto"/>
        <w:rPr>
          <w:rFonts w:cs="Arial"/>
          <w:b/>
          <w:color w:val="000000"/>
          <w:kern w:val="0"/>
          <w:sz w:val="24"/>
          <w:szCs w:val="24"/>
          <w:lang w:val="sr-Cyrl-RS"/>
        </w:rPr>
      </w:pPr>
    </w:p>
    <w:p w14:paraId="586B2C8C" w14:textId="77777777" w:rsidR="00215C91" w:rsidRPr="00066E7F" w:rsidRDefault="00215C91" w:rsidP="00215C91">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ИЗВРШИОЦИ</w:t>
      </w:r>
    </w:p>
    <w:p w14:paraId="2298CDC7" w14:textId="122175C9" w:rsidR="00215C91" w:rsidRPr="00066E7F" w:rsidRDefault="00215C91" w:rsidP="00215C91">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Члан 1</w:t>
      </w:r>
      <w:r w:rsidR="0096005E">
        <w:rPr>
          <w:rFonts w:cs="Arial"/>
          <w:b/>
          <w:color w:val="000000"/>
          <w:kern w:val="0"/>
          <w:sz w:val="24"/>
          <w:szCs w:val="24"/>
          <w:lang w:val="sr-Cyrl-RS"/>
        </w:rPr>
        <w:t>0</w:t>
      </w:r>
      <w:r w:rsidRPr="00066E7F">
        <w:rPr>
          <w:rFonts w:cs="Arial"/>
          <w:b/>
          <w:color w:val="000000"/>
          <w:kern w:val="0"/>
          <w:sz w:val="24"/>
          <w:szCs w:val="24"/>
          <w:lang w:val="sr-Cyrl-RS"/>
        </w:rPr>
        <w:t>.</w:t>
      </w:r>
    </w:p>
    <w:p w14:paraId="5B1B19BE"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39B76EAF"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Извршиоци су ангажована лица од стране Пружаоца услуге.</w:t>
      </w:r>
    </w:p>
    <w:p w14:paraId="4D1DEF30"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106DE672"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Пружалац услуге </w:t>
      </w:r>
      <w:r w:rsidRPr="00066E7F">
        <w:rPr>
          <w:rFonts w:cs="Arial"/>
          <w:color w:val="000000"/>
          <w:kern w:val="0"/>
          <w:sz w:val="24"/>
          <w:szCs w:val="24"/>
          <w:lang w:val="sr-Cyrl-CS"/>
        </w:rPr>
        <w:t>уз потписане примерке Уговора</w:t>
      </w:r>
      <w:r w:rsidRPr="00066E7F">
        <w:rPr>
          <w:rFonts w:cs="Arial"/>
          <w:color w:val="000000"/>
          <w:kern w:val="0"/>
          <w:sz w:val="24"/>
          <w:szCs w:val="24"/>
          <w:lang w:val="sr-Cyrl-RS"/>
        </w:rPr>
        <w:t xml:space="preserve"> доставља Кориснику услуге:</w:t>
      </w:r>
    </w:p>
    <w:p w14:paraId="632E6D5E" w14:textId="77777777" w:rsidR="00215C91" w:rsidRPr="00066E7F" w:rsidRDefault="00215C91" w:rsidP="00215C91">
      <w:pPr>
        <w:tabs>
          <w:tab w:val="left" w:pos="142"/>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 xml:space="preserve">Списак извршилаца, са наведеним квалификацијама свих извршилаца и прецизно дефинисаним активностима које обављају у извршавању Услуге. На Списак извршилаца сагласност даје надзорни орган Корисника услуге. </w:t>
      </w:r>
    </w:p>
    <w:p w14:paraId="072693B5" w14:textId="77777777" w:rsidR="00215C91" w:rsidRPr="00066E7F" w:rsidRDefault="00215C91" w:rsidP="00215C91">
      <w:pPr>
        <w:tabs>
          <w:tab w:val="left" w:pos="142"/>
        </w:tabs>
        <w:autoSpaceDE w:val="0"/>
        <w:jc w:val="both"/>
        <w:textAlignment w:val="auto"/>
        <w:rPr>
          <w:rFonts w:cs="Arial"/>
          <w:color w:val="000000"/>
          <w:kern w:val="0"/>
          <w:sz w:val="24"/>
          <w:szCs w:val="24"/>
          <w:lang w:val="sr-Cyrl-RS"/>
        </w:rPr>
      </w:pPr>
    </w:p>
    <w:p w14:paraId="6DFD3116"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се током извршења Услуге, појави оправдана потреба за заменом једног или више извршилаца, као и на 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 (стручни надзор).</w:t>
      </w:r>
    </w:p>
    <w:p w14:paraId="25510AE3"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311B5D8A"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01E03E05" w14:textId="105A76FC"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w:t>
      </w:r>
      <w:r w:rsidR="0096005E">
        <w:rPr>
          <w:rFonts w:cs="Arial"/>
          <w:b/>
          <w:color w:val="000000"/>
          <w:kern w:val="0"/>
          <w:sz w:val="24"/>
          <w:szCs w:val="24"/>
          <w:lang w:val="sr-Cyrl-RS"/>
        </w:rPr>
        <w:t>1</w:t>
      </w:r>
      <w:r w:rsidRPr="00066E7F">
        <w:rPr>
          <w:rFonts w:cs="Arial"/>
          <w:b/>
          <w:color w:val="000000"/>
          <w:kern w:val="0"/>
          <w:sz w:val="24"/>
          <w:szCs w:val="24"/>
          <w:lang w:val="sr-Cyrl-RS"/>
        </w:rPr>
        <w:t>.</w:t>
      </w:r>
    </w:p>
    <w:p w14:paraId="6DF6B01E" w14:textId="77777777" w:rsidR="003307BF" w:rsidRDefault="003307BF" w:rsidP="00215C91">
      <w:pPr>
        <w:tabs>
          <w:tab w:val="left" w:pos="567"/>
        </w:tabs>
        <w:autoSpaceDE w:val="0"/>
        <w:jc w:val="both"/>
        <w:textAlignment w:val="auto"/>
        <w:rPr>
          <w:rFonts w:cs="Arial"/>
          <w:color w:val="000000"/>
          <w:kern w:val="0"/>
          <w:sz w:val="24"/>
          <w:szCs w:val="24"/>
          <w:lang w:val="sr-Cyrl-RS"/>
        </w:rPr>
      </w:pPr>
    </w:p>
    <w:p w14:paraId="35EC4F0B"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овог Уговора и да их користе искључиво за обављање те Услуг</w:t>
      </w:r>
      <w:r w:rsidRPr="00066E7F">
        <w:rPr>
          <w:rFonts w:cs="Arial"/>
          <w:color w:val="000000"/>
          <w:kern w:val="0"/>
          <w:sz w:val="24"/>
          <w:szCs w:val="24"/>
        </w:rPr>
        <w:t>e</w:t>
      </w:r>
      <w:r w:rsidRPr="00066E7F">
        <w:rPr>
          <w:rFonts w:cs="Arial"/>
          <w:color w:val="000000"/>
          <w:kern w:val="0"/>
          <w:sz w:val="24"/>
          <w:szCs w:val="24"/>
          <w:lang w:val="sr-Cyrl-RS"/>
        </w:rPr>
        <w:t>.</w:t>
      </w:r>
    </w:p>
    <w:p w14:paraId="6CF7AF06" w14:textId="77777777" w:rsidR="00037853" w:rsidRDefault="00037853" w:rsidP="00215C91">
      <w:pPr>
        <w:tabs>
          <w:tab w:val="left" w:pos="567"/>
        </w:tabs>
        <w:autoSpaceDE w:val="0"/>
        <w:jc w:val="both"/>
        <w:textAlignment w:val="auto"/>
        <w:rPr>
          <w:rFonts w:cs="Arial"/>
          <w:color w:val="000000"/>
          <w:kern w:val="0"/>
          <w:sz w:val="24"/>
          <w:szCs w:val="24"/>
          <w:lang w:val="sr-Cyrl-RS"/>
        </w:rPr>
      </w:pPr>
    </w:p>
    <w:p w14:paraId="45A12C2B"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14:paraId="500E4862" w14:textId="77777777" w:rsidR="003307BF" w:rsidRDefault="003307BF" w:rsidP="006B71D1">
      <w:pPr>
        <w:jc w:val="center"/>
        <w:rPr>
          <w:rFonts w:cs="Arial"/>
          <w:b/>
          <w:sz w:val="24"/>
          <w:szCs w:val="24"/>
          <w:lang w:val="ru-RU"/>
        </w:rPr>
      </w:pPr>
    </w:p>
    <w:p w14:paraId="689F2BBC" w14:textId="77777777" w:rsidR="006B71D1" w:rsidRPr="00066E7F" w:rsidRDefault="006B71D1" w:rsidP="006B71D1">
      <w:pPr>
        <w:jc w:val="center"/>
        <w:rPr>
          <w:rFonts w:cs="Arial"/>
          <w:b/>
          <w:sz w:val="24"/>
          <w:szCs w:val="24"/>
          <w:lang w:val="ru-RU"/>
        </w:rPr>
      </w:pPr>
      <w:r w:rsidRPr="00066E7F">
        <w:rPr>
          <w:rFonts w:cs="Arial"/>
          <w:b/>
          <w:sz w:val="24"/>
          <w:szCs w:val="24"/>
          <w:lang w:val="ru-RU"/>
        </w:rPr>
        <w:t>ПРИМЕНА ПРОПИСАНИХ МЕРА ЗА БЕЗБЕДНОСТ И ЗДРАВЉЕ НА РАДУ</w:t>
      </w:r>
    </w:p>
    <w:p w14:paraId="3D5DB240" w14:textId="232EE47E" w:rsidR="006B71D1" w:rsidRPr="00066E7F" w:rsidRDefault="006B71D1" w:rsidP="006B71D1">
      <w:pPr>
        <w:jc w:val="center"/>
        <w:rPr>
          <w:rFonts w:cs="Arial"/>
          <w:b/>
          <w:sz w:val="24"/>
          <w:szCs w:val="24"/>
          <w:lang w:val="sr-Cyrl-RS"/>
        </w:rPr>
      </w:pPr>
      <w:r w:rsidRPr="00CC7B3D">
        <w:rPr>
          <w:rFonts w:cs="Arial"/>
          <w:b/>
          <w:sz w:val="24"/>
          <w:szCs w:val="24"/>
          <w:lang w:val="ru-RU"/>
        </w:rPr>
        <w:t xml:space="preserve">Члан </w:t>
      </w:r>
      <w:r w:rsidRPr="00066E7F">
        <w:rPr>
          <w:rFonts w:cs="Arial"/>
          <w:b/>
          <w:sz w:val="24"/>
          <w:szCs w:val="24"/>
          <w:lang w:val="sr-Cyrl-RS"/>
        </w:rPr>
        <w:t>1</w:t>
      </w:r>
      <w:r w:rsidR="0096005E">
        <w:rPr>
          <w:rFonts w:cs="Arial"/>
          <w:b/>
          <w:sz w:val="24"/>
          <w:szCs w:val="24"/>
          <w:lang w:val="sr-Cyrl-RS"/>
        </w:rPr>
        <w:t>2</w:t>
      </w:r>
      <w:r w:rsidRPr="00066E7F">
        <w:rPr>
          <w:rFonts w:cs="Arial"/>
          <w:b/>
          <w:sz w:val="24"/>
          <w:szCs w:val="24"/>
          <w:lang w:val="sr-Cyrl-RS"/>
        </w:rPr>
        <w:t>.</w:t>
      </w:r>
    </w:p>
    <w:p w14:paraId="4E8C0AC1" w14:textId="77777777" w:rsidR="006B71D1" w:rsidRPr="00066E7F" w:rsidRDefault="006B71D1" w:rsidP="006B71D1">
      <w:pPr>
        <w:jc w:val="center"/>
        <w:rPr>
          <w:rFonts w:cs="Arial"/>
          <w:b/>
          <w:sz w:val="24"/>
          <w:szCs w:val="24"/>
          <w:lang w:val="sr-Cyrl-RS"/>
        </w:rPr>
      </w:pPr>
    </w:p>
    <w:p w14:paraId="6D856F38" w14:textId="77777777" w:rsidR="006B71D1" w:rsidRPr="00066E7F" w:rsidRDefault="006B71D1" w:rsidP="006B71D1">
      <w:pPr>
        <w:jc w:val="both"/>
        <w:rPr>
          <w:rFonts w:cs="Arial"/>
          <w:sz w:val="24"/>
          <w:szCs w:val="24"/>
          <w:lang w:val="sr-Cyrl-RS"/>
        </w:rPr>
      </w:pPr>
      <w:r w:rsidRPr="00CC7B3D">
        <w:rPr>
          <w:rFonts w:cs="Arial"/>
          <w:sz w:val="24"/>
          <w:szCs w:val="24"/>
          <w:lang w:val="ru-RU"/>
        </w:rPr>
        <w:t>Пружалац услуге дужан</w:t>
      </w:r>
      <w:r w:rsidRPr="00066E7F">
        <w:rPr>
          <w:rFonts w:cs="Arial"/>
          <w:sz w:val="24"/>
          <w:szCs w:val="24"/>
          <w:lang w:val="sr-Cyrl-RS"/>
        </w:rPr>
        <w:t xml:space="preserve"> је</w:t>
      </w:r>
      <w:r w:rsidRPr="00CC7B3D">
        <w:rPr>
          <w:rFonts w:cs="Arial"/>
          <w:sz w:val="24"/>
          <w:szCs w:val="24"/>
          <w:lang w:val="ru-RU"/>
        </w:rPr>
        <w:t xml:space="preserve">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Пружалац услуге дужан</w:t>
      </w:r>
      <w:r w:rsidRPr="00066E7F">
        <w:rPr>
          <w:rFonts w:cs="Arial"/>
          <w:sz w:val="24"/>
          <w:szCs w:val="24"/>
          <w:lang w:val="sr-Cyrl-RS"/>
        </w:rPr>
        <w:t xml:space="preserve"> је</w:t>
      </w:r>
      <w:r w:rsidRPr="00CC7B3D">
        <w:rPr>
          <w:rFonts w:cs="Arial"/>
          <w:sz w:val="24"/>
          <w:szCs w:val="24"/>
          <w:lang w:val="ru-RU"/>
        </w:rPr>
        <w:t xml:space="preserve"> да </w:t>
      </w:r>
      <w:r w:rsidRPr="00066E7F">
        <w:rPr>
          <w:rFonts w:cs="Arial"/>
          <w:sz w:val="24"/>
          <w:szCs w:val="24"/>
          <w:lang w:val="sr-Cyrl-RS"/>
        </w:rPr>
        <w:t xml:space="preserve">се придржава аката </w:t>
      </w:r>
      <w:r w:rsidRPr="00CC7B3D">
        <w:rPr>
          <w:rFonts w:cs="Arial"/>
          <w:sz w:val="24"/>
          <w:szCs w:val="24"/>
          <w:lang w:val="ru-RU"/>
        </w:rPr>
        <w:t>Корисник</w:t>
      </w:r>
      <w:r w:rsidRPr="00066E7F">
        <w:rPr>
          <w:rFonts w:cs="Arial"/>
          <w:sz w:val="24"/>
          <w:szCs w:val="24"/>
          <w:lang w:val="sr-Cyrl-RS"/>
        </w:rPr>
        <w:t>а</w:t>
      </w:r>
      <w:r w:rsidRPr="00CC7B3D">
        <w:rPr>
          <w:rFonts w:cs="Arial"/>
          <w:sz w:val="24"/>
          <w:szCs w:val="24"/>
          <w:lang w:val="ru-RU"/>
        </w:rPr>
        <w:t xml:space="preserve"> услуг</w:t>
      </w:r>
      <w:r w:rsidRPr="00066E7F">
        <w:rPr>
          <w:rFonts w:cs="Arial"/>
          <w:sz w:val="24"/>
          <w:szCs w:val="24"/>
          <w:lang w:val="sr-Cyrl-RS"/>
        </w:rPr>
        <w:t>е</w:t>
      </w:r>
      <w:r w:rsidRPr="00CC7B3D">
        <w:rPr>
          <w:rFonts w:cs="Arial"/>
          <w:sz w:val="24"/>
          <w:szCs w:val="24"/>
          <w:lang w:val="ru-RU"/>
        </w:rPr>
        <w:t xml:space="preserve">, односно </w:t>
      </w:r>
      <w:r w:rsidRPr="00066E7F">
        <w:rPr>
          <w:rFonts w:cs="Arial"/>
          <w:sz w:val="24"/>
          <w:szCs w:val="24"/>
          <w:lang w:val="sr-Cyrl-RS"/>
        </w:rPr>
        <w:t xml:space="preserve">докумената које </w:t>
      </w:r>
      <w:r w:rsidRPr="00CC7B3D">
        <w:rPr>
          <w:rFonts w:cs="Arial"/>
          <w:sz w:val="24"/>
          <w:szCs w:val="24"/>
          <w:lang w:val="ru-RU"/>
        </w:rPr>
        <w:t xml:space="preserve">Уговорне </w:t>
      </w:r>
      <w:r w:rsidRPr="00CC7B3D">
        <w:rPr>
          <w:rFonts w:cs="Arial"/>
          <w:sz w:val="24"/>
          <w:szCs w:val="24"/>
          <w:lang w:val="ru-RU"/>
        </w:rPr>
        <w:lastRenderedPageBreak/>
        <w:t>стране закључе из области безбедности и здравља на раду у складу са прописима</w:t>
      </w:r>
      <w:r w:rsidRPr="00066E7F">
        <w:rPr>
          <w:rFonts w:cs="Arial"/>
          <w:sz w:val="24"/>
          <w:szCs w:val="24"/>
          <w:lang w:val="sr-Cyrl-RS"/>
        </w:rPr>
        <w:t xml:space="preserve"> Републике Србије.</w:t>
      </w:r>
    </w:p>
    <w:p w14:paraId="3308A0C5" w14:textId="77777777" w:rsidR="006B71D1" w:rsidRPr="00CC7B3D" w:rsidRDefault="006B71D1" w:rsidP="006B71D1">
      <w:pPr>
        <w:tabs>
          <w:tab w:val="left" w:pos="5640"/>
        </w:tabs>
        <w:jc w:val="both"/>
        <w:rPr>
          <w:rFonts w:cs="Arial"/>
          <w:sz w:val="24"/>
          <w:szCs w:val="24"/>
          <w:lang w:val="ru-RU"/>
        </w:rPr>
      </w:pPr>
      <w:r w:rsidRPr="00CC7B3D">
        <w:rPr>
          <w:rFonts w:cs="Arial"/>
          <w:sz w:val="24"/>
          <w:szCs w:val="24"/>
          <w:lang w:val="ru-RU"/>
        </w:rPr>
        <w:tab/>
      </w:r>
    </w:p>
    <w:p w14:paraId="6D0C6EEB" w14:textId="77777777" w:rsidR="006B71D1" w:rsidRPr="00CC7B3D" w:rsidRDefault="006B71D1" w:rsidP="006B71D1">
      <w:pPr>
        <w:jc w:val="both"/>
        <w:rPr>
          <w:rFonts w:cs="Arial"/>
          <w:sz w:val="24"/>
          <w:szCs w:val="24"/>
          <w:lang w:val="ru-RU"/>
        </w:rPr>
      </w:pPr>
      <w:r w:rsidRPr="00CC7B3D">
        <w:rPr>
          <w:rFonts w:cs="Arial"/>
          <w:sz w:val="24"/>
          <w:szCs w:val="24"/>
          <w:lang w:val="ru-RU"/>
        </w:rPr>
        <w:t>Пружалац услуге одговоран</w:t>
      </w:r>
      <w:r w:rsidRPr="00066E7F">
        <w:rPr>
          <w:rFonts w:cs="Arial"/>
          <w:sz w:val="24"/>
          <w:szCs w:val="24"/>
          <w:lang w:val="sr-Cyrl-RS"/>
        </w:rPr>
        <w:t xml:space="preserve"> је</w:t>
      </w:r>
      <w:r w:rsidRPr="00CC7B3D">
        <w:rPr>
          <w:rFonts w:cs="Arial"/>
          <w:sz w:val="24"/>
          <w:szCs w:val="24"/>
          <w:lang w:val="ru-RU"/>
        </w:rPr>
        <w:t xml:space="preserve"> за предузимање свих мера безбедности и здравља на раду, које </w:t>
      </w:r>
      <w:r w:rsidRPr="00066E7F">
        <w:rPr>
          <w:rFonts w:cs="Arial"/>
          <w:sz w:val="24"/>
          <w:szCs w:val="24"/>
        </w:rPr>
        <w:t>je</w:t>
      </w:r>
      <w:r w:rsidRPr="00066E7F">
        <w:rPr>
          <w:rFonts w:cs="Arial"/>
          <w:sz w:val="24"/>
          <w:szCs w:val="24"/>
          <w:lang w:val="sr-Cyrl-RS"/>
        </w:rPr>
        <w:t>,</w:t>
      </w:r>
      <w:r w:rsidRPr="00CC7B3D">
        <w:rPr>
          <w:rFonts w:cs="Arial"/>
          <w:sz w:val="24"/>
          <w:szCs w:val="24"/>
          <w:lang w:val="ru-RU"/>
        </w:rPr>
        <w:t xml:space="preserve"> полазећи од специфичности послова које су предмет овог уговора, технологије рада и стеченог искуств</w:t>
      </w:r>
      <w:r w:rsidRPr="00066E7F">
        <w:rPr>
          <w:rFonts w:cs="Arial"/>
          <w:sz w:val="24"/>
          <w:szCs w:val="24"/>
        </w:rPr>
        <w:t>a</w:t>
      </w:r>
      <w:r w:rsidRPr="00CC7B3D">
        <w:rPr>
          <w:rFonts w:cs="Arial"/>
          <w:sz w:val="24"/>
          <w:szCs w:val="24"/>
          <w:lang w:val="ru-RU"/>
        </w:rPr>
        <w:t xml:space="preserve">, неопходно спровести како би се заштитили запослени код Пружаоца услуге, </w:t>
      </w:r>
      <w:r w:rsidRPr="00066E7F">
        <w:rPr>
          <w:rFonts w:cs="Arial"/>
          <w:sz w:val="24"/>
          <w:szCs w:val="24"/>
          <w:lang w:val="sr-Cyrl-RS"/>
        </w:rPr>
        <w:t xml:space="preserve">као и друга лица која </w:t>
      </w:r>
      <w:r w:rsidRPr="00CC7B3D">
        <w:rPr>
          <w:rFonts w:cs="Arial"/>
          <w:sz w:val="24"/>
          <w:szCs w:val="24"/>
          <w:lang w:val="ru-RU"/>
        </w:rPr>
        <w:t>Пружалац услуге ангажује приликом пружања услуге и имовина.</w:t>
      </w:r>
    </w:p>
    <w:p w14:paraId="110826E8" w14:textId="77777777" w:rsidR="006B71D1" w:rsidRPr="00CC7B3D" w:rsidRDefault="006B71D1" w:rsidP="006B71D1">
      <w:pPr>
        <w:jc w:val="both"/>
        <w:rPr>
          <w:rFonts w:cs="Arial"/>
          <w:sz w:val="24"/>
          <w:szCs w:val="24"/>
          <w:lang w:val="ru-RU"/>
        </w:rPr>
      </w:pPr>
    </w:p>
    <w:p w14:paraId="00C95DBD" w14:textId="77777777" w:rsidR="006B71D1" w:rsidRPr="00CC7B3D" w:rsidRDefault="006B71D1" w:rsidP="006B71D1">
      <w:pPr>
        <w:jc w:val="both"/>
        <w:rPr>
          <w:rFonts w:cs="Arial"/>
          <w:sz w:val="24"/>
          <w:szCs w:val="24"/>
          <w:lang w:val="ru-RU"/>
        </w:rPr>
      </w:pPr>
      <w:r w:rsidRPr="00CC7B3D">
        <w:rPr>
          <w:rFonts w:cs="Arial"/>
          <w:sz w:val="24"/>
          <w:szCs w:val="24"/>
          <w:lang w:val="ru-RU"/>
        </w:rPr>
        <w:t xml:space="preserve">У случају било каквог кршења обавезе наведене у ставу 1. и 2. овог члана </w:t>
      </w:r>
      <w:r w:rsidRPr="00066E7F">
        <w:rPr>
          <w:rFonts w:cs="Arial"/>
          <w:sz w:val="24"/>
          <w:szCs w:val="24"/>
          <w:lang w:val="sr-Cyrl-RS"/>
        </w:rPr>
        <w:t>Корисник услуге</w:t>
      </w:r>
      <w:r w:rsidRPr="00CC7B3D">
        <w:rPr>
          <w:rFonts w:cs="Arial"/>
          <w:sz w:val="24"/>
          <w:szCs w:val="24"/>
          <w:lang w:val="ru-RU"/>
        </w:rPr>
        <w:t xml:space="preserve"> може раскинути овај уговор.</w:t>
      </w:r>
    </w:p>
    <w:p w14:paraId="481DCBC4" w14:textId="77777777" w:rsidR="006B71D1" w:rsidRPr="00CC7B3D" w:rsidRDefault="006B71D1" w:rsidP="006B71D1">
      <w:pPr>
        <w:jc w:val="center"/>
        <w:rPr>
          <w:rFonts w:cs="Arial"/>
          <w:b/>
          <w:sz w:val="24"/>
          <w:szCs w:val="24"/>
          <w:lang w:val="ru-RU"/>
        </w:rPr>
      </w:pPr>
    </w:p>
    <w:p w14:paraId="3A1EE935" w14:textId="03986279" w:rsidR="006B71D1" w:rsidRPr="00CC7B3D" w:rsidRDefault="006B71D1" w:rsidP="006B71D1">
      <w:pPr>
        <w:jc w:val="center"/>
        <w:rPr>
          <w:rFonts w:cs="Arial"/>
          <w:b/>
          <w:sz w:val="24"/>
          <w:szCs w:val="24"/>
          <w:lang w:val="ru-RU"/>
        </w:rPr>
      </w:pPr>
      <w:r w:rsidRPr="00CC7B3D">
        <w:rPr>
          <w:rFonts w:cs="Arial"/>
          <w:b/>
          <w:sz w:val="24"/>
          <w:szCs w:val="24"/>
          <w:lang w:val="ru-RU"/>
        </w:rPr>
        <w:t>Члан 1</w:t>
      </w:r>
      <w:r w:rsidR="0096005E">
        <w:rPr>
          <w:rFonts w:cs="Arial"/>
          <w:b/>
          <w:sz w:val="24"/>
          <w:szCs w:val="24"/>
          <w:lang w:val="ru-RU"/>
        </w:rPr>
        <w:t>3</w:t>
      </w:r>
      <w:r w:rsidRPr="00CC7B3D">
        <w:rPr>
          <w:rFonts w:cs="Arial"/>
          <w:b/>
          <w:sz w:val="24"/>
          <w:szCs w:val="24"/>
          <w:lang w:val="ru-RU"/>
        </w:rPr>
        <w:t>.</w:t>
      </w:r>
    </w:p>
    <w:p w14:paraId="4EE574BD" w14:textId="77777777" w:rsidR="006B71D1" w:rsidRPr="00CC7B3D" w:rsidRDefault="006B71D1" w:rsidP="006B71D1">
      <w:pPr>
        <w:jc w:val="center"/>
        <w:rPr>
          <w:rFonts w:cs="Arial"/>
          <w:b/>
          <w:sz w:val="24"/>
          <w:szCs w:val="24"/>
          <w:lang w:val="ru-RU"/>
        </w:rPr>
      </w:pPr>
    </w:p>
    <w:p w14:paraId="53BC525F" w14:textId="77777777" w:rsidR="006B71D1" w:rsidRPr="00066E7F" w:rsidRDefault="006B71D1" w:rsidP="006B71D1">
      <w:pPr>
        <w:jc w:val="both"/>
        <w:rPr>
          <w:rFonts w:cs="Arial"/>
          <w:b/>
          <w:sz w:val="24"/>
          <w:szCs w:val="24"/>
          <w:lang w:val="sr-Cyrl-RS"/>
        </w:rPr>
      </w:pPr>
      <w:r w:rsidRPr="00CC7B3D">
        <w:rPr>
          <w:rFonts w:cs="Arial"/>
          <w:sz w:val="24"/>
          <w:szCs w:val="24"/>
          <w:lang w:val="ru-RU"/>
        </w:rPr>
        <w:t>Права и обавезе Уговорних страна у вези са безбедности и здрављем на раду дефинисане су у Прилогу о безбедности и здрављу на раду, који је саставни део овог уговора.</w:t>
      </w:r>
    </w:p>
    <w:p w14:paraId="7AB0ECEF" w14:textId="79528DFA" w:rsidR="006B71D1" w:rsidRPr="00066E7F" w:rsidRDefault="006B71D1" w:rsidP="006B71D1">
      <w:pPr>
        <w:jc w:val="center"/>
        <w:rPr>
          <w:rFonts w:cs="Arial"/>
          <w:b/>
          <w:sz w:val="24"/>
          <w:szCs w:val="24"/>
          <w:lang w:val="sr-Cyrl-RS"/>
        </w:rPr>
      </w:pPr>
      <w:r w:rsidRPr="00CC7B3D">
        <w:rPr>
          <w:rFonts w:cs="Arial"/>
          <w:b/>
          <w:sz w:val="24"/>
          <w:szCs w:val="24"/>
          <w:lang w:val="sr-Cyrl-RS"/>
        </w:rPr>
        <w:t>Члан 1</w:t>
      </w:r>
      <w:r w:rsidR="0096005E">
        <w:rPr>
          <w:rFonts w:cs="Arial"/>
          <w:b/>
          <w:sz w:val="24"/>
          <w:szCs w:val="24"/>
          <w:lang w:val="sr-Cyrl-RS"/>
        </w:rPr>
        <w:t>4</w:t>
      </w:r>
      <w:r w:rsidRPr="00066E7F">
        <w:rPr>
          <w:rFonts w:cs="Arial"/>
          <w:b/>
          <w:sz w:val="24"/>
          <w:szCs w:val="24"/>
          <w:lang w:val="sr-Cyrl-RS"/>
        </w:rPr>
        <w:t>.</w:t>
      </w:r>
    </w:p>
    <w:p w14:paraId="43B2A352" w14:textId="77777777" w:rsidR="006B71D1" w:rsidRPr="00CC7B3D" w:rsidRDefault="006B71D1" w:rsidP="006B71D1">
      <w:pPr>
        <w:jc w:val="both"/>
        <w:rPr>
          <w:rFonts w:cs="Arial"/>
          <w:sz w:val="24"/>
          <w:szCs w:val="24"/>
          <w:lang w:val="sr-Cyrl-RS"/>
        </w:rPr>
      </w:pPr>
      <w:r w:rsidRPr="00CC7B3D">
        <w:rPr>
          <w:rFonts w:cs="Arial"/>
          <w:sz w:val="24"/>
          <w:szCs w:val="24"/>
          <w:lang w:val="sr-Cyrl-RS"/>
        </w:rPr>
        <w:t>Пружалац услуге дужан</w:t>
      </w:r>
      <w:r w:rsidRPr="00066E7F">
        <w:rPr>
          <w:rFonts w:cs="Arial"/>
          <w:sz w:val="24"/>
          <w:szCs w:val="24"/>
          <w:lang w:val="sr-Cyrl-RS"/>
        </w:rPr>
        <w:t xml:space="preserve"> је</w:t>
      </w:r>
      <w:r w:rsidRPr="00CC7B3D">
        <w:rPr>
          <w:rFonts w:cs="Arial"/>
          <w:sz w:val="24"/>
          <w:szCs w:val="24"/>
          <w:lang w:val="sr-Cyrl-RS"/>
        </w:rPr>
        <w:t xml:space="preserve"> да колективно осигура своје запослене у случају повреде на раду, професионалних обољења и обољења у вези са радом.</w:t>
      </w:r>
    </w:p>
    <w:p w14:paraId="37304F3D" w14:textId="77777777" w:rsidR="006B71D1" w:rsidRPr="00CC7B3D" w:rsidRDefault="006B71D1" w:rsidP="006B71D1">
      <w:pPr>
        <w:jc w:val="center"/>
        <w:rPr>
          <w:rFonts w:cs="Arial"/>
          <w:sz w:val="24"/>
          <w:szCs w:val="24"/>
          <w:lang w:val="sr-Cyrl-RS"/>
        </w:rPr>
      </w:pPr>
    </w:p>
    <w:p w14:paraId="535CB7D1" w14:textId="5FC035E4" w:rsidR="006B71D1" w:rsidRPr="00CC7B3D" w:rsidRDefault="006B71D1" w:rsidP="006B71D1">
      <w:pPr>
        <w:jc w:val="center"/>
        <w:rPr>
          <w:rFonts w:cs="Arial"/>
          <w:b/>
          <w:sz w:val="24"/>
          <w:szCs w:val="24"/>
          <w:lang w:val="sr-Cyrl-RS"/>
        </w:rPr>
      </w:pPr>
      <w:r w:rsidRPr="00CC7B3D">
        <w:rPr>
          <w:rFonts w:cs="Arial"/>
          <w:b/>
          <w:sz w:val="24"/>
          <w:szCs w:val="24"/>
          <w:lang w:val="sr-Cyrl-RS"/>
        </w:rPr>
        <w:t>Члан 1</w:t>
      </w:r>
      <w:r w:rsidR="0096005E">
        <w:rPr>
          <w:rFonts w:cs="Arial"/>
          <w:b/>
          <w:sz w:val="24"/>
          <w:szCs w:val="24"/>
          <w:lang w:val="sr-Cyrl-RS"/>
        </w:rPr>
        <w:t>5</w:t>
      </w:r>
      <w:r w:rsidRPr="00CC7B3D">
        <w:rPr>
          <w:rFonts w:cs="Arial"/>
          <w:b/>
          <w:sz w:val="24"/>
          <w:szCs w:val="24"/>
          <w:lang w:val="sr-Cyrl-RS"/>
        </w:rPr>
        <w:t>.</w:t>
      </w:r>
    </w:p>
    <w:p w14:paraId="2704B2E8" w14:textId="77777777" w:rsidR="006B71D1" w:rsidRPr="00CC7B3D" w:rsidRDefault="006B71D1" w:rsidP="006B71D1">
      <w:pPr>
        <w:jc w:val="both"/>
        <w:rPr>
          <w:rFonts w:cs="Arial"/>
          <w:sz w:val="24"/>
          <w:szCs w:val="24"/>
          <w:lang w:val="sr-Cyrl-RS"/>
        </w:rPr>
      </w:pPr>
      <w:r w:rsidRPr="00CC7B3D">
        <w:rPr>
          <w:rFonts w:cs="Arial"/>
          <w:sz w:val="24"/>
          <w:szCs w:val="24"/>
          <w:lang w:val="sr-Cyrl-RS"/>
        </w:rPr>
        <w:t>Пружалац услуге дужан</w:t>
      </w:r>
      <w:r w:rsidRPr="00066E7F">
        <w:rPr>
          <w:rFonts w:cs="Arial"/>
          <w:sz w:val="24"/>
          <w:szCs w:val="24"/>
          <w:lang w:val="sr-Cyrl-RS"/>
        </w:rPr>
        <w:t xml:space="preserve"> је </w:t>
      </w:r>
      <w:r w:rsidRPr="00CC7B3D">
        <w:rPr>
          <w:rFonts w:cs="Arial"/>
          <w:sz w:val="24"/>
          <w:szCs w:val="24"/>
          <w:lang w:val="sr-Cyrl-RS"/>
        </w:rPr>
        <w:t>да Кориснику услуге надокнади штету која је настала због непридржавања прописаних мера безбедности и здравља на раду од стране Пружаоца услуге, односно његових запослених, као и других лица које ангажовао Пружалац услуге, ради обављања послова који су предмет овог уговора.</w:t>
      </w:r>
    </w:p>
    <w:p w14:paraId="4F0FFF09" w14:textId="77777777" w:rsidR="009B1D76" w:rsidRDefault="009B1D76" w:rsidP="006B71D1">
      <w:pPr>
        <w:jc w:val="both"/>
        <w:rPr>
          <w:rFonts w:cs="Arial"/>
          <w:sz w:val="24"/>
          <w:szCs w:val="24"/>
          <w:lang w:val="sr-Cyrl-RS"/>
        </w:rPr>
      </w:pPr>
    </w:p>
    <w:p w14:paraId="7A5029EC" w14:textId="77777777" w:rsidR="006B71D1" w:rsidRPr="00CC7B3D" w:rsidRDefault="006B71D1" w:rsidP="006B71D1">
      <w:pPr>
        <w:jc w:val="both"/>
        <w:rPr>
          <w:rFonts w:cs="Arial"/>
          <w:sz w:val="24"/>
          <w:szCs w:val="24"/>
          <w:lang w:val="sr-Cyrl-RS"/>
        </w:rPr>
      </w:pPr>
      <w:r w:rsidRPr="00CC7B3D">
        <w:rPr>
          <w:rFonts w:cs="Arial"/>
          <w:sz w:val="24"/>
          <w:szCs w:val="24"/>
          <w:lang w:val="sr-Cyrl-RS"/>
        </w:rPr>
        <w:t>Под штетом, у смислу става 1. овог члана, подразумева се нематеријална штета настала услед смрти или повреде запосленог код Корисника услуге, штета настала на имовини Корисника услуга, као и сви други трошкови и накнаде које је имао Корисник услуг</w:t>
      </w:r>
      <w:r w:rsidRPr="00066E7F">
        <w:rPr>
          <w:rFonts w:cs="Arial"/>
          <w:sz w:val="24"/>
          <w:szCs w:val="24"/>
          <w:lang w:val="sr-Cyrl-RS"/>
        </w:rPr>
        <w:t>е</w:t>
      </w:r>
      <w:r w:rsidRPr="00CC7B3D">
        <w:rPr>
          <w:rFonts w:cs="Arial"/>
          <w:sz w:val="24"/>
          <w:szCs w:val="24"/>
          <w:lang w:val="sr-Cyrl-RS"/>
        </w:rPr>
        <w:t xml:space="preserve"> ради отклањања последица настале штете.</w:t>
      </w:r>
    </w:p>
    <w:p w14:paraId="33B7C9D2" w14:textId="77777777" w:rsidR="009B1D76" w:rsidRDefault="009B1D76" w:rsidP="006B71D1">
      <w:pPr>
        <w:jc w:val="both"/>
        <w:rPr>
          <w:rFonts w:cs="Arial"/>
          <w:sz w:val="24"/>
          <w:szCs w:val="24"/>
          <w:lang w:val="sr-Cyrl-RS"/>
        </w:rPr>
      </w:pPr>
    </w:p>
    <w:p w14:paraId="75645E59" w14:textId="77777777" w:rsidR="006B71D1" w:rsidRPr="00CC7B3D" w:rsidRDefault="006B71D1" w:rsidP="006B71D1">
      <w:pPr>
        <w:jc w:val="both"/>
        <w:rPr>
          <w:rFonts w:cs="Arial"/>
          <w:sz w:val="24"/>
          <w:szCs w:val="24"/>
          <w:lang w:val="sr-Cyrl-RS"/>
        </w:rPr>
      </w:pPr>
      <w:r w:rsidRPr="00CC7B3D">
        <w:rPr>
          <w:rFonts w:cs="Arial"/>
          <w:sz w:val="24"/>
          <w:szCs w:val="24"/>
          <w:lang w:val="sr-Cyrl-RS"/>
        </w:rPr>
        <w:t>Пружалац услуге је дужан да поседује полису осигурања од одговорности из делатности за штете причињене трећим лицима.</w:t>
      </w:r>
    </w:p>
    <w:p w14:paraId="750263A6" w14:textId="77777777" w:rsidR="00037853" w:rsidRDefault="00037853" w:rsidP="006B71D1">
      <w:pPr>
        <w:jc w:val="center"/>
        <w:rPr>
          <w:rFonts w:cs="Arial"/>
          <w:b/>
          <w:sz w:val="24"/>
          <w:szCs w:val="24"/>
          <w:lang w:val="sr-Cyrl-RS"/>
        </w:rPr>
      </w:pPr>
    </w:p>
    <w:p w14:paraId="4359E923" w14:textId="1A4FCF95" w:rsidR="006B71D1" w:rsidRPr="00CC7B3D" w:rsidRDefault="006B71D1" w:rsidP="006B71D1">
      <w:pPr>
        <w:jc w:val="center"/>
        <w:rPr>
          <w:rFonts w:cs="Arial"/>
          <w:b/>
          <w:sz w:val="24"/>
          <w:szCs w:val="24"/>
          <w:lang w:val="sr-Cyrl-RS"/>
        </w:rPr>
      </w:pPr>
      <w:r w:rsidRPr="00CC7B3D">
        <w:rPr>
          <w:rFonts w:cs="Arial"/>
          <w:b/>
          <w:sz w:val="24"/>
          <w:szCs w:val="24"/>
          <w:lang w:val="sr-Cyrl-RS"/>
        </w:rPr>
        <w:t>Члан 1</w:t>
      </w:r>
      <w:r w:rsidR="0096005E">
        <w:rPr>
          <w:rFonts w:cs="Arial"/>
          <w:b/>
          <w:sz w:val="24"/>
          <w:szCs w:val="24"/>
          <w:lang w:val="sr-Cyrl-RS"/>
        </w:rPr>
        <w:t>6</w:t>
      </w:r>
      <w:r w:rsidRPr="00CC7B3D">
        <w:rPr>
          <w:rFonts w:cs="Arial"/>
          <w:b/>
          <w:sz w:val="24"/>
          <w:szCs w:val="24"/>
          <w:lang w:val="sr-Cyrl-RS"/>
        </w:rPr>
        <w:t>.</w:t>
      </w:r>
    </w:p>
    <w:p w14:paraId="3AE7567D" w14:textId="77777777" w:rsidR="006B71D1" w:rsidRPr="00066E7F" w:rsidRDefault="006B71D1" w:rsidP="006B71D1">
      <w:pPr>
        <w:jc w:val="both"/>
        <w:rPr>
          <w:rFonts w:cs="Arial"/>
          <w:sz w:val="24"/>
          <w:szCs w:val="24"/>
          <w:lang w:val="sr-Cyrl-RS"/>
        </w:rPr>
      </w:pPr>
      <w:r w:rsidRPr="00CC7B3D">
        <w:rPr>
          <w:rFonts w:cs="Arial"/>
          <w:sz w:val="24"/>
          <w:szCs w:val="24"/>
          <w:lang w:val="sr-Cyrl-RS"/>
        </w:rPr>
        <w:t>Пружалац услуге је дужан да, у складу са Законом</w:t>
      </w:r>
      <w:r w:rsidRPr="00066E7F">
        <w:rPr>
          <w:rFonts w:cs="Arial"/>
          <w:sz w:val="24"/>
          <w:szCs w:val="24"/>
          <w:lang w:val="sr-Cyrl-RS"/>
        </w:rPr>
        <w:t xml:space="preserve"> о безбедности и здрављу на раду („Службени гласник РС” бр. 101/2005 и 91/2015), (даље: Закон о БЗР),  </w:t>
      </w:r>
      <w:r w:rsidRPr="00CC7B3D">
        <w:rPr>
          <w:rFonts w:cs="Arial"/>
          <w:sz w:val="24"/>
          <w:szCs w:val="24"/>
          <w:lang w:val="sr-Cyrl-RS"/>
        </w:rPr>
        <w:t>обустави послове на радном месту уколико је забрану рада на радном месту или забрану употребе средства за рад издало лице одређено од стране К</w:t>
      </w:r>
      <w:r w:rsidRPr="00066E7F">
        <w:rPr>
          <w:rFonts w:cs="Arial"/>
          <w:sz w:val="24"/>
          <w:szCs w:val="24"/>
          <w:lang w:val="sr-Cyrl-RS"/>
        </w:rPr>
        <w:t>орисника услуге, као и</w:t>
      </w:r>
      <w:r w:rsidRPr="00CC7B3D">
        <w:rPr>
          <w:rFonts w:cs="Arial"/>
          <w:sz w:val="24"/>
          <w:szCs w:val="24"/>
          <w:lang w:val="sr-Cyrl-RS"/>
        </w:rPr>
        <w:t xml:space="preserve"> да спроводи контролу примене превентивних мера за безбедан и здрав рад, док се не отклоне примедбе </w:t>
      </w:r>
      <w:r w:rsidRPr="00066E7F">
        <w:rPr>
          <w:rFonts w:cs="Arial"/>
          <w:sz w:val="24"/>
          <w:szCs w:val="24"/>
          <w:lang w:val="sr-Cyrl-RS"/>
        </w:rPr>
        <w:t>Корисника услуге.</w:t>
      </w:r>
    </w:p>
    <w:p w14:paraId="57EDDB7D" w14:textId="77777777" w:rsidR="006B71D1" w:rsidRPr="00CC7B3D" w:rsidRDefault="006B71D1" w:rsidP="006B71D1">
      <w:pPr>
        <w:ind w:firstLine="708"/>
        <w:jc w:val="both"/>
        <w:rPr>
          <w:rFonts w:cs="Arial"/>
          <w:sz w:val="24"/>
          <w:szCs w:val="24"/>
          <w:lang w:val="sr-Cyrl-RS"/>
        </w:rPr>
      </w:pPr>
    </w:p>
    <w:p w14:paraId="5B0A41B2" w14:textId="77777777" w:rsidR="006B71D1" w:rsidRPr="00CC7B3D" w:rsidRDefault="006B71D1" w:rsidP="006B71D1">
      <w:pPr>
        <w:jc w:val="both"/>
        <w:rPr>
          <w:rFonts w:cs="Arial"/>
          <w:sz w:val="24"/>
          <w:szCs w:val="24"/>
          <w:lang w:val="sr-Cyrl-RS"/>
        </w:rPr>
      </w:pPr>
      <w:r w:rsidRPr="00CC7B3D">
        <w:rPr>
          <w:rFonts w:cs="Arial"/>
          <w:sz w:val="24"/>
          <w:szCs w:val="24"/>
          <w:lang w:val="sr-Cyrl-RS"/>
        </w:rPr>
        <w:t xml:space="preserve">Пружалац услуге нема право на накнаду трошкова насталих због оправданог обустављања послова на начин утврђен у ставу 1. овог члана, нити може продужити рок за </w:t>
      </w:r>
      <w:r w:rsidRPr="00066E7F">
        <w:rPr>
          <w:rFonts w:cs="Arial"/>
          <w:sz w:val="24"/>
          <w:szCs w:val="24"/>
          <w:lang w:val="sr-Cyrl-RS"/>
        </w:rPr>
        <w:t>пружање услуга</w:t>
      </w:r>
      <w:r w:rsidRPr="00CC7B3D">
        <w:rPr>
          <w:rFonts w:cs="Arial"/>
          <w:sz w:val="24"/>
          <w:szCs w:val="24"/>
          <w:lang w:val="sr-Cyrl-RS"/>
        </w:rPr>
        <w:t xml:space="preserve">, због тога што су послови обустављени од </w:t>
      </w:r>
      <w:r w:rsidRPr="00CC7B3D">
        <w:rPr>
          <w:rFonts w:cs="Arial"/>
          <w:sz w:val="24"/>
          <w:szCs w:val="24"/>
          <w:lang w:val="sr-Cyrl-RS"/>
        </w:rPr>
        <w:lastRenderedPageBreak/>
        <w:t>стране лица одређеног од стране Корисника услуге</w:t>
      </w:r>
      <w:r w:rsidRPr="00066E7F">
        <w:rPr>
          <w:rFonts w:cs="Arial"/>
          <w:sz w:val="24"/>
          <w:szCs w:val="24"/>
          <w:lang w:val="sr-Cyrl-RS"/>
        </w:rPr>
        <w:t xml:space="preserve"> </w:t>
      </w:r>
      <w:r w:rsidRPr="00CC7B3D">
        <w:rPr>
          <w:rFonts w:cs="Arial"/>
          <w:sz w:val="24"/>
          <w:szCs w:val="24"/>
          <w:lang w:val="sr-Cyrl-RS"/>
        </w:rPr>
        <w:t>за спровођење контроле примене превентивних мера за безбедан и здрав рад.</w:t>
      </w:r>
    </w:p>
    <w:p w14:paraId="2CC6570E" w14:textId="77777777" w:rsidR="009B1D76" w:rsidRDefault="009B1D76" w:rsidP="00215C91">
      <w:pPr>
        <w:tabs>
          <w:tab w:val="left" w:pos="567"/>
        </w:tabs>
        <w:autoSpaceDE w:val="0"/>
        <w:jc w:val="center"/>
        <w:textAlignment w:val="auto"/>
        <w:rPr>
          <w:rFonts w:cs="Arial"/>
          <w:b/>
          <w:color w:val="000000"/>
          <w:kern w:val="0"/>
          <w:sz w:val="24"/>
          <w:szCs w:val="24"/>
          <w:lang w:val="sr-Cyrl-RS"/>
        </w:rPr>
      </w:pPr>
    </w:p>
    <w:p w14:paraId="18DBD124" w14:textId="77777777" w:rsidR="00215C91" w:rsidRPr="00066E7F" w:rsidRDefault="00215C91" w:rsidP="00215C91">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ИНТЕЛЕКТУАЛНА СВОЈИНА</w:t>
      </w:r>
    </w:p>
    <w:p w14:paraId="43F318BC" w14:textId="1EAEF636" w:rsidR="00215C91" w:rsidRPr="00066E7F" w:rsidRDefault="00215C91" w:rsidP="00215C91">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Члан 1</w:t>
      </w:r>
      <w:r w:rsidR="0096005E">
        <w:rPr>
          <w:rFonts w:cs="Arial"/>
          <w:b/>
          <w:color w:val="000000"/>
          <w:kern w:val="0"/>
          <w:sz w:val="24"/>
          <w:szCs w:val="24"/>
          <w:lang w:val="sr-Cyrl-RS"/>
        </w:rPr>
        <w:t>7</w:t>
      </w:r>
      <w:r w:rsidRPr="00066E7F">
        <w:rPr>
          <w:rFonts w:cs="Arial"/>
          <w:b/>
          <w:color w:val="000000"/>
          <w:kern w:val="0"/>
          <w:sz w:val="24"/>
          <w:szCs w:val="24"/>
          <w:lang w:val="sr-Cyrl-RS"/>
        </w:rPr>
        <w:t>.</w:t>
      </w:r>
    </w:p>
    <w:p w14:paraId="6008C926"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4C19A360"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0E9D7B49"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4A8F5817"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78334983"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62981AA7"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14:paraId="00436073"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33D7BED8"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све што није предвиђено овим Уговором, а тиче се предмета Уговора, примењиваће се одредбе Закона о ауторским и сродним правима и ЗОО.</w:t>
      </w:r>
    </w:p>
    <w:p w14:paraId="76C13E9B"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6E8BBC3D" w14:textId="77777777" w:rsidR="00215C91" w:rsidRPr="00066E7F" w:rsidRDefault="00215C91" w:rsidP="00215C91">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ЗАКЉУЧИВАЊЕ И СТУПАЊЕ УГОВОРА НА СНАГУ</w:t>
      </w:r>
    </w:p>
    <w:p w14:paraId="01C15ACA" w14:textId="2EEA1407"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w:t>
      </w:r>
      <w:r w:rsidR="0096005E">
        <w:rPr>
          <w:rFonts w:cs="Arial"/>
          <w:b/>
          <w:color w:val="000000"/>
          <w:kern w:val="0"/>
          <w:sz w:val="24"/>
          <w:szCs w:val="24"/>
          <w:lang w:val="sr-Cyrl-RS"/>
        </w:rPr>
        <w:t>8</w:t>
      </w:r>
      <w:r w:rsidRPr="00066E7F">
        <w:rPr>
          <w:rFonts w:cs="Arial"/>
          <w:b/>
          <w:color w:val="000000"/>
          <w:kern w:val="0"/>
          <w:sz w:val="24"/>
          <w:szCs w:val="24"/>
          <w:lang w:val="sr-Cyrl-RS"/>
        </w:rPr>
        <w:t>.</w:t>
      </w:r>
    </w:p>
    <w:p w14:paraId="71C496C6" w14:textId="77777777" w:rsidR="00215C91" w:rsidRPr="00066E7F" w:rsidRDefault="00215C91" w:rsidP="00215C91">
      <w:pPr>
        <w:tabs>
          <w:tab w:val="left" w:pos="567"/>
        </w:tabs>
        <w:autoSpaceDE w:val="0"/>
        <w:jc w:val="center"/>
        <w:textAlignment w:val="auto"/>
        <w:rPr>
          <w:rFonts w:cs="Arial"/>
          <w:b/>
          <w:color w:val="000000"/>
          <w:kern w:val="0"/>
          <w:sz w:val="24"/>
          <w:szCs w:val="24"/>
          <w:lang w:val="sr-Cyrl-RS"/>
        </w:rPr>
      </w:pPr>
    </w:p>
    <w:p w14:paraId="77B5DBDA" w14:textId="5C2013FF" w:rsidR="00037853" w:rsidRDefault="0096005E" w:rsidP="0096005E">
      <w:pPr>
        <w:tabs>
          <w:tab w:val="left" w:pos="567"/>
        </w:tabs>
        <w:autoSpaceDE w:val="0"/>
        <w:jc w:val="both"/>
        <w:textAlignment w:val="auto"/>
        <w:rPr>
          <w:rFonts w:cs="Arial"/>
          <w:color w:val="FF0000"/>
          <w:kern w:val="0"/>
          <w:sz w:val="24"/>
          <w:szCs w:val="24"/>
          <w:lang w:val="sr-Cyrl-RS"/>
        </w:rPr>
      </w:pPr>
      <w:r w:rsidRPr="0096005E">
        <w:rPr>
          <w:rFonts w:cs="Arial"/>
          <w:color w:val="FF0000"/>
          <w:kern w:val="0"/>
          <w:sz w:val="24"/>
          <w:szCs w:val="24"/>
          <w:lang w:val="sr-Cyrl-RS"/>
        </w:rPr>
        <w:t>Овај Уговор сматра се закљученим и ступа на снагу када га потпишу овлашћени представници Уговорних страна.</w:t>
      </w:r>
    </w:p>
    <w:p w14:paraId="55AC0231" w14:textId="77777777" w:rsidR="0096005E" w:rsidRDefault="0096005E" w:rsidP="00215C91">
      <w:pPr>
        <w:tabs>
          <w:tab w:val="left" w:pos="567"/>
        </w:tabs>
        <w:autoSpaceDE w:val="0"/>
        <w:jc w:val="center"/>
        <w:textAlignment w:val="auto"/>
        <w:rPr>
          <w:rFonts w:cs="Arial"/>
          <w:b/>
          <w:color w:val="000000"/>
          <w:kern w:val="0"/>
          <w:sz w:val="24"/>
          <w:szCs w:val="24"/>
          <w:lang w:val="sr-Cyrl-RS"/>
        </w:rPr>
      </w:pPr>
    </w:p>
    <w:p w14:paraId="6765D3B9" w14:textId="17590893"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 xml:space="preserve">Члан </w:t>
      </w:r>
      <w:r w:rsidR="0096005E">
        <w:rPr>
          <w:rFonts w:cs="Arial"/>
          <w:b/>
          <w:color w:val="000000"/>
          <w:kern w:val="0"/>
          <w:sz w:val="24"/>
          <w:szCs w:val="24"/>
          <w:lang w:val="sr-Cyrl-RS"/>
        </w:rPr>
        <w:t>19</w:t>
      </w:r>
      <w:r w:rsidRPr="00066E7F">
        <w:rPr>
          <w:rFonts w:cs="Arial"/>
          <w:b/>
          <w:color w:val="000000"/>
          <w:kern w:val="0"/>
          <w:sz w:val="24"/>
          <w:szCs w:val="24"/>
          <w:lang w:val="sr-Cyrl-RS"/>
        </w:rPr>
        <w:t>.</w:t>
      </w:r>
    </w:p>
    <w:p w14:paraId="48783FBE" w14:textId="77777777" w:rsidR="00215C91" w:rsidRDefault="00215C91" w:rsidP="00215C91">
      <w:pPr>
        <w:tabs>
          <w:tab w:val="left" w:pos="567"/>
        </w:tabs>
        <w:autoSpaceDE w:val="0"/>
        <w:jc w:val="both"/>
        <w:textAlignment w:val="auto"/>
        <w:rPr>
          <w:rFonts w:cs="Arial"/>
          <w:kern w:val="0"/>
          <w:sz w:val="24"/>
          <w:szCs w:val="24"/>
          <w:lang w:val="sr-Cyrl-RS"/>
        </w:rPr>
      </w:pPr>
    </w:p>
    <w:p w14:paraId="48322634"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Овај Уговор се закључује на период од годину дана од дана ступања на снагу, а највише до висине планираних средстава за ову набавку из члана 2. овог Уговора. Уколико се уговорена средства утроше пре истека уговореног рока овај Уговор ће се сматрати испуњеним.</w:t>
      </w:r>
    </w:p>
    <w:p w14:paraId="46F06BFC" w14:textId="77777777" w:rsidR="00215C91" w:rsidRDefault="00215C91" w:rsidP="00215C91">
      <w:pPr>
        <w:tabs>
          <w:tab w:val="left" w:pos="567"/>
        </w:tabs>
        <w:autoSpaceDE w:val="0"/>
        <w:jc w:val="center"/>
        <w:textAlignment w:val="auto"/>
        <w:rPr>
          <w:rFonts w:cs="Arial"/>
          <w:b/>
          <w:bCs/>
          <w:kern w:val="0"/>
          <w:sz w:val="24"/>
          <w:szCs w:val="24"/>
          <w:lang w:val="sr-Cyrl-RS"/>
        </w:rPr>
      </w:pPr>
    </w:p>
    <w:p w14:paraId="106B8D3F" w14:textId="77777777" w:rsidR="00215C91" w:rsidRPr="00066E7F" w:rsidRDefault="00215C91" w:rsidP="00215C91">
      <w:pPr>
        <w:tabs>
          <w:tab w:val="left" w:pos="567"/>
        </w:tabs>
        <w:autoSpaceDE w:val="0"/>
        <w:jc w:val="center"/>
        <w:textAlignment w:val="auto"/>
        <w:rPr>
          <w:rFonts w:cs="Arial"/>
          <w:b/>
          <w:bCs/>
          <w:kern w:val="0"/>
          <w:sz w:val="24"/>
          <w:szCs w:val="24"/>
          <w:lang w:val="sr-Cyrl-RS"/>
        </w:rPr>
      </w:pPr>
      <w:r w:rsidRPr="00066E7F">
        <w:rPr>
          <w:rFonts w:cs="Arial"/>
          <w:b/>
          <w:bCs/>
          <w:kern w:val="0"/>
          <w:sz w:val="24"/>
          <w:szCs w:val="24"/>
          <w:lang w:val="sr-Cyrl-RS"/>
        </w:rPr>
        <w:t>НАДЗОР НАД ПРУЖАЊЕМ УСЛУГА И КОНТРОЛА КВАЛИТЕТА</w:t>
      </w:r>
    </w:p>
    <w:p w14:paraId="0916768B" w14:textId="272BB86B"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 xml:space="preserve">Члан </w:t>
      </w:r>
      <w:r w:rsidR="006B71D1">
        <w:rPr>
          <w:rFonts w:cs="Arial"/>
          <w:b/>
          <w:color w:val="000000"/>
          <w:kern w:val="0"/>
          <w:sz w:val="24"/>
          <w:szCs w:val="24"/>
          <w:lang w:val="sr-Cyrl-RS"/>
        </w:rPr>
        <w:t>2</w:t>
      </w:r>
      <w:r w:rsidR="0096005E">
        <w:rPr>
          <w:rFonts w:cs="Arial"/>
          <w:b/>
          <w:color w:val="000000"/>
          <w:kern w:val="0"/>
          <w:sz w:val="24"/>
          <w:szCs w:val="24"/>
          <w:lang w:val="sr-Cyrl-RS"/>
        </w:rPr>
        <w:t>0</w:t>
      </w:r>
      <w:r w:rsidRPr="00066E7F">
        <w:rPr>
          <w:rFonts w:cs="Arial"/>
          <w:b/>
          <w:color w:val="000000"/>
          <w:kern w:val="0"/>
          <w:sz w:val="24"/>
          <w:szCs w:val="24"/>
          <w:lang w:val="sr-Cyrl-RS"/>
        </w:rPr>
        <w:t>.</w:t>
      </w:r>
    </w:p>
    <w:p w14:paraId="3DCE5F01" w14:textId="77777777" w:rsidR="00215C91" w:rsidRPr="00066E7F" w:rsidRDefault="00215C91" w:rsidP="00215C91">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Пружалац услуга се обавезује да омогући Кориснику услуга сталан надзор над пружањем услуга и контролу рокова и квалитета пружених услуга.</w:t>
      </w:r>
    </w:p>
    <w:p w14:paraId="311F7F28" w14:textId="77777777" w:rsidR="00215C91" w:rsidRPr="00066E7F" w:rsidRDefault="00215C91" w:rsidP="00215C91">
      <w:pPr>
        <w:suppressAutoHyphens w:val="0"/>
        <w:autoSpaceDE w:val="0"/>
        <w:spacing w:before="120"/>
        <w:jc w:val="both"/>
        <w:textAlignment w:val="auto"/>
        <w:rPr>
          <w:rFonts w:cs="Arial"/>
          <w:kern w:val="0"/>
          <w:sz w:val="24"/>
          <w:szCs w:val="24"/>
          <w:lang w:val="sr-Cyrl-RS"/>
        </w:rPr>
      </w:pPr>
      <w:r w:rsidRPr="00066E7F">
        <w:rPr>
          <w:rFonts w:cs="Arial"/>
          <w:kern w:val="0"/>
          <w:sz w:val="24"/>
          <w:szCs w:val="24"/>
          <w:lang w:val="sr-Cyrl-RS"/>
        </w:rPr>
        <w:t xml:space="preserve">Корисник услуга се обавезује да, пре почетка реализације Уговора, решењем именује лице овлашћено за надзор над пружањем услуга и о томе писаним путем извести Пружаоца услуга.    </w:t>
      </w:r>
    </w:p>
    <w:p w14:paraId="205DFA8C" w14:textId="73D4325A" w:rsidR="00215C91" w:rsidRPr="00066E7F" w:rsidRDefault="00215C91" w:rsidP="00215C91">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Лице овлашћено за надзор пуноправно заступа Корисника услуга и у његово име и за његов рачун предузима све радње у вези са предметом овог Уговора: позива Пружаоца услуга услед указане потребе Корисника услуга за предметним услугама, присуствује извршењ</w:t>
      </w:r>
      <w:r>
        <w:rPr>
          <w:rFonts w:cs="Arial"/>
          <w:kern w:val="0"/>
          <w:sz w:val="24"/>
          <w:szCs w:val="24"/>
          <w:lang w:val="sr-Cyrl-RS"/>
        </w:rPr>
        <w:t xml:space="preserve">у услуга, </w:t>
      </w:r>
      <w:r w:rsidR="0096005E">
        <w:rPr>
          <w:rFonts w:cs="Arial"/>
          <w:kern w:val="0"/>
          <w:sz w:val="24"/>
          <w:szCs w:val="24"/>
          <w:lang w:val="sr-Cyrl-RS"/>
        </w:rPr>
        <w:t xml:space="preserve">врши контролу рокова </w:t>
      </w:r>
      <w:r w:rsidRPr="00603992">
        <w:rPr>
          <w:rFonts w:cs="Arial"/>
          <w:kern w:val="0"/>
          <w:sz w:val="24"/>
          <w:szCs w:val="24"/>
          <w:lang w:val="sr-Cyrl-RS"/>
        </w:rPr>
        <w:t xml:space="preserve">и квалитета пружених услуга, </w:t>
      </w:r>
      <w:r w:rsidRPr="00066E7F">
        <w:rPr>
          <w:rFonts w:cs="Arial"/>
          <w:kern w:val="0"/>
          <w:sz w:val="24"/>
          <w:szCs w:val="24"/>
          <w:lang w:val="sr-Cyrl-RS"/>
        </w:rPr>
        <w:t xml:space="preserve">потписује Записник о </w:t>
      </w:r>
      <w:r w:rsidRPr="004A63CD">
        <w:rPr>
          <w:rFonts w:cs="Arial"/>
          <w:kern w:val="0"/>
          <w:sz w:val="24"/>
          <w:szCs w:val="24"/>
          <w:lang w:val="sr-Cyrl-RS"/>
        </w:rPr>
        <w:t>пруженим</w:t>
      </w:r>
      <w:r w:rsidRPr="00066E7F">
        <w:rPr>
          <w:rFonts w:cs="Arial"/>
          <w:kern w:val="0"/>
          <w:sz w:val="24"/>
          <w:szCs w:val="24"/>
          <w:lang w:val="sr-Cyrl-RS"/>
        </w:rPr>
        <w:t xml:space="preserve"> услугама, фактуре, </w:t>
      </w:r>
      <w:r w:rsidRPr="00066E7F">
        <w:rPr>
          <w:rFonts w:cs="Arial"/>
          <w:kern w:val="0"/>
          <w:sz w:val="24"/>
          <w:szCs w:val="24"/>
          <w:lang w:val="sr-Cyrl-RS"/>
        </w:rPr>
        <w:lastRenderedPageBreak/>
        <w:t xml:space="preserve">изводе из ценовника и сву пратећу документацију, и у вези са тим овлашћује се да Пружаоцу услуга наложи отклањање евентуално уочених недостатака, прати реализацију Уговора и друго.        </w:t>
      </w:r>
    </w:p>
    <w:p w14:paraId="50619E9B" w14:textId="77777777" w:rsidR="00215C91" w:rsidRPr="00066E7F" w:rsidRDefault="00215C91" w:rsidP="00215C91">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Корисник услуга је дужан да на сва питања која се односе на уговорене услуге даје одговоре Пружаоцу услуга посредством лица овлашћеног за надзор у року у којем се тражи одговор.</w:t>
      </w:r>
    </w:p>
    <w:p w14:paraId="4C0E80AA" w14:textId="77777777" w:rsidR="00215C91" w:rsidRPr="00066E7F" w:rsidRDefault="00215C91" w:rsidP="00215C91">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 xml:space="preserve">Закашњење лица овлашћеног за надзор у давању одговора, повлачи за собом право Пружаоца услуга на продужење рока за пружање услуга.   </w:t>
      </w:r>
    </w:p>
    <w:p w14:paraId="636AEA39" w14:textId="77777777" w:rsidR="00215C91" w:rsidRPr="00066E7F" w:rsidRDefault="00215C91" w:rsidP="00215C91">
      <w:pPr>
        <w:tabs>
          <w:tab w:val="left" w:pos="567"/>
        </w:tabs>
        <w:autoSpaceDE w:val="0"/>
        <w:jc w:val="center"/>
        <w:textAlignment w:val="auto"/>
        <w:rPr>
          <w:rFonts w:cs="Arial"/>
          <w:b/>
          <w:color w:val="000000"/>
          <w:kern w:val="0"/>
          <w:sz w:val="24"/>
          <w:szCs w:val="24"/>
          <w:lang w:val="sr-Cyrl-RS"/>
        </w:rPr>
      </w:pPr>
    </w:p>
    <w:p w14:paraId="17A87F33" w14:textId="77777777"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КВАЛИТАТИВНИ И КВАНТИТАТИВНИ ПРИЈЕМ</w:t>
      </w:r>
    </w:p>
    <w:p w14:paraId="36248FFC" w14:textId="46E7637A"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6B71D1">
        <w:rPr>
          <w:rFonts w:cs="Arial"/>
          <w:b/>
          <w:color w:val="000000"/>
          <w:kern w:val="0"/>
          <w:sz w:val="24"/>
          <w:szCs w:val="24"/>
          <w:lang w:val="sr-Cyrl-RS"/>
        </w:rPr>
        <w:t>2</w:t>
      </w:r>
      <w:r w:rsidR="0096005E">
        <w:rPr>
          <w:rFonts w:cs="Arial"/>
          <w:b/>
          <w:color w:val="000000"/>
          <w:kern w:val="0"/>
          <w:sz w:val="24"/>
          <w:szCs w:val="24"/>
          <w:lang w:val="sr-Cyrl-RS"/>
        </w:rPr>
        <w:t>1</w:t>
      </w:r>
      <w:r w:rsidRPr="00066E7F">
        <w:rPr>
          <w:rFonts w:cs="Arial"/>
          <w:b/>
          <w:color w:val="000000"/>
          <w:kern w:val="0"/>
          <w:sz w:val="24"/>
          <w:szCs w:val="24"/>
          <w:lang w:val="sr-Cyrl-RS"/>
        </w:rPr>
        <w:t>.</w:t>
      </w:r>
    </w:p>
    <w:p w14:paraId="2F0BAF0C"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Квантитативни и квалитативни пријем Услуге врши решењем именовано лице за надзор над пружањем уговорених услуга, у присуству овлашћеног представника Пружаоца услуга.</w:t>
      </w:r>
    </w:p>
    <w:p w14:paraId="6E472364"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3A25B0D5"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О извршеним услугама и њиховом квантитативном и квалитативном пријему сачињава се Записник о пруженим услугама који се потписује од стране овлашћених представника обе уговорне стране.</w:t>
      </w:r>
    </w:p>
    <w:p w14:paraId="52FDBECF"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6B8DE676" w14:textId="74546D70" w:rsidR="00215C91" w:rsidRDefault="00215C91" w:rsidP="00215C91">
      <w:pPr>
        <w:tabs>
          <w:tab w:val="left" w:pos="567"/>
        </w:tabs>
        <w:autoSpaceDE w:val="0"/>
        <w:jc w:val="both"/>
        <w:textAlignment w:val="auto"/>
        <w:rPr>
          <w:rFonts w:cs="Arial"/>
          <w:color w:val="FF0000"/>
          <w:kern w:val="0"/>
          <w:sz w:val="24"/>
          <w:szCs w:val="24"/>
          <w:lang w:val="sr-Cyrl-RS"/>
        </w:rPr>
      </w:pPr>
      <w:r w:rsidRPr="00066E7F">
        <w:rPr>
          <w:rFonts w:cs="Arial"/>
          <w:color w:val="000000"/>
          <w:kern w:val="0"/>
          <w:sz w:val="24"/>
          <w:szCs w:val="24"/>
          <w:lang w:val="sr-Cyrl-RS"/>
        </w:rPr>
        <w:t xml:space="preserve">Квантитативни и квалитативни пријем </w:t>
      </w:r>
      <w:r w:rsidR="008C14BE" w:rsidRPr="008C14BE">
        <w:rPr>
          <w:rFonts w:cs="Arial"/>
          <w:color w:val="000000"/>
          <w:kern w:val="0"/>
          <w:sz w:val="24"/>
          <w:szCs w:val="24"/>
          <w:lang w:val="sr-Cyrl-RS"/>
        </w:rPr>
        <w:t xml:space="preserve">извршених Услуга </w:t>
      </w:r>
      <w:r w:rsidRPr="00066E7F">
        <w:rPr>
          <w:rFonts w:cs="Arial"/>
          <w:color w:val="000000"/>
          <w:kern w:val="0"/>
          <w:sz w:val="24"/>
          <w:szCs w:val="24"/>
          <w:lang w:val="sr-Cyrl-RS"/>
        </w:rPr>
        <w:t>врши се у присуству овлашћених представника за п</w:t>
      </w:r>
      <w:r>
        <w:rPr>
          <w:rFonts w:cs="Arial"/>
          <w:color w:val="000000"/>
          <w:kern w:val="0"/>
          <w:sz w:val="24"/>
          <w:szCs w:val="24"/>
          <w:lang w:val="sr-Cyrl-RS"/>
        </w:rPr>
        <w:t xml:space="preserve">раћење уговора </w:t>
      </w:r>
      <w:r w:rsidRPr="004E0445">
        <w:rPr>
          <w:rFonts w:cs="Arial"/>
          <w:color w:val="FF0000"/>
          <w:kern w:val="0"/>
          <w:sz w:val="24"/>
          <w:szCs w:val="24"/>
          <w:lang w:val="sr-Cyrl-RS"/>
        </w:rPr>
        <w:t xml:space="preserve">у седишту </w:t>
      </w:r>
      <w:r w:rsidR="006B71D1" w:rsidRPr="006B71D1">
        <w:rPr>
          <w:rFonts w:cs="Arial"/>
          <w:color w:val="FF0000"/>
          <w:kern w:val="0"/>
          <w:sz w:val="24"/>
          <w:szCs w:val="24"/>
          <w:lang w:val="sr-Cyrl-RS"/>
        </w:rPr>
        <w:t>Корисника</w:t>
      </w:r>
      <w:r w:rsidRPr="004E0445">
        <w:rPr>
          <w:rFonts w:cs="Arial"/>
          <w:color w:val="FF0000"/>
          <w:kern w:val="0"/>
          <w:sz w:val="24"/>
          <w:szCs w:val="24"/>
          <w:lang w:val="sr-Cyrl-RS"/>
        </w:rPr>
        <w:t xml:space="preserve"> услуге.</w:t>
      </w:r>
    </w:p>
    <w:p w14:paraId="3DCF1FD9" w14:textId="77777777" w:rsidR="00215C91" w:rsidRPr="00066E7F" w:rsidRDefault="00215C91" w:rsidP="00215C91">
      <w:pPr>
        <w:tabs>
          <w:tab w:val="left" w:pos="567"/>
        </w:tabs>
        <w:autoSpaceDE w:val="0"/>
        <w:jc w:val="both"/>
        <w:textAlignment w:val="auto"/>
        <w:rPr>
          <w:rFonts w:cs="Arial"/>
          <w:color w:val="FF0000"/>
          <w:kern w:val="0"/>
          <w:sz w:val="24"/>
          <w:szCs w:val="24"/>
          <w:lang w:val="sr-Cyrl-RS"/>
        </w:rPr>
      </w:pPr>
    </w:p>
    <w:p w14:paraId="4E059FB9" w14:textId="77777777" w:rsidR="00215C91" w:rsidRPr="00B55B6F" w:rsidRDefault="00215C91" w:rsidP="00215C91">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w:t>
      </w:r>
      <w:r w:rsidRPr="00B55B6F">
        <w:rPr>
          <w:rFonts w:cs="Arial"/>
          <w:color w:val="000000"/>
          <w:kern w:val="0"/>
          <w:sz w:val="24"/>
          <w:szCs w:val="24"/>
          <w:lang w:val="sr-Cyrl-RS"/>
        </w:rPr>
        <w:t>констатује и исту одмах достави Пружаоцу услуге</w:t>
      </w:r>
      <w:r>
        <w:rPr>
          <w:rFonts w:cs="Arial"/>
          <w:color w:val="000000"/>
          <w:kern w:val="0"/>
          <w:sz w:val="24"/>
          <w:szCs w:val="24"/>
          <w:lang w:val="sr-Cyrl-RS"/>
        </w:rPr>
        <w:t>, а најкасније</w:t>
      </w:r>
      <w:r w:rsidRPr="00B55B6F">
        <w:rPr>
          <w:rFonts w:cs="Arial"/>
          <w:color w:val="000000"/>
          <w:kern w:val="0"/>
          <w:sz w:val="24"/>
          <w:szCs w:val="24"/>
          <w:lang w:val="sr-Cyrl-RS"/>
        </w:rPr>
        <w:t xml:space="preserve"> у </w:t>
      </w:r>
      <w:r w:rsidRPr="00B55B6F">
        <w:rPr>
          <w:rFonts w:cs="Arial"/>
          <w:kern w:val="0"/>
          <w:sz w:val="24"/>
          <w:szCs w:val="24"/>
          <w:lang w:val="sr-Cyrl-RS"/>
        </w:rPr>
        <w:t>року од 2 (два) дана.</w:t>
      </w:r>
    </w:p>
    <w:p w14:paraId="4EFBA4A1" w14:textId="77777777" w:rsidR="003307BF" w:rsidRDefault="003307BF" w:rsidP="00215C91">
      <w:pPr>
        <w:tabs>
          <w:tab w:val="left" w:pos="567"/>
        </w:tabs>
        <w:autoSpaceDE w:val="0"/>
        <w:jc w:val="both"/>
        <w:textAlignment w:val="auto"/>
        <w:rPr>
          <w:rFonts w:cs="Arial"/>
          <w:color w:val="000000"/>
          <w:kern w:val="0"/>
          <w:sz w:val="24"/>
          <w:szCs w:val="24"/>
          <w:lang w:val="sr-Cyrl-RS"/>
        </w:rPr>
      </w:pPr>
    </w:p>
    <w:p w14:paraId="08C9B7C4" w14:textId="77777777" w:rsidR="00215C91" w:rsidRPr="008F4BE0" w:rsidRDefault="00215C91" w:rsidP="00215C91">
      <w:pPr>
        <w:tabs>
          <w:tab w:val="left" w:pos="567"/>
        </w:tabs>
        <w:autoSpaceDE w:val="0"/>
        <w:jc w:val="both"/>
        <w:textAlignment w:val="auto"/>
        <w:rPr>
          <w:rFonts w:cs="Arial"/>
          <w:kern w:val="0"/>
          <w:sz w:val="24"/>
          <w:szCs w:val="24"/>
          <w:lang w:val="sr-Cyrl-RS"/>
        </w:rPr>
      </w:pPr>
      <w:r w:rsidRPr="008F4BE0">
        <w:rPr>
          <w:rFonts w:cs="Arial"/>
          <w:color w:val="000000"/>
          <w:kern w:val="0"/>
          <w:sz w:val="24"/>
          <w:szCs w:val="24"/>
          <w:lang w:val="sr-Cyrl-RS"/>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8F4BE0">
        <w:rPr>
          <w:rFonts w:cs="Arial"/>
          <w:kern w:val="0"/>
          <w:sz w:val="24"/>
          <w:szCs w:val="24"/>
          <w:lang w:val="sr-Cyrl-RS"/>
        </w:rPr>
        <w:t>5 (пет) дана од момента пријема рекламације о свом трошку.</w:t>
      </w:r>
    </w:p>
    <w:p w14:paraId="0232A22E" w14:textId="77777777" w:rsidR="00417E92" w:rsidRDefault="00417E92" w:rsidP="00215C91">
      <w:pPr>
        <w:tabs>
          <w:tab w:val="left" w:pos="567"/>
        </w:tabs>
        <w:autoSpaceDE w:val="0"/>
        <w:jc w:val="center"/>
        <w:textAlignment w:val="auto"/>
        <w:rPr>
          <w:rFonts w:cs="Arial"/>
          <w:b/>
          <w:color w:val="000000"/>
          <w:kern w:val="0"/>
          <w:sz w:val="24"/>
          <w:szCs w:val="24"/>
          <w:lang w:val="sr-Cyrl-RS"/>
        </w:rPr>
      </w:pPr>
    </w:p>
    <w:p w14:paraId="1623A087" w14:textId="77777777" w:rsidR="00215C91" w:rsidRPr="00066E7F" w:rsidRDefault="00215C91" w:rsidP="00215C91">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ГАРАНТНИ РОК</w:t>
      </w:r>
    </w:p>
    <w:p w14:paraId="6FD225AB" w14:textId="71182CBA"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417E92">
        <w:rPr>
          <w:rFonts w:cs="Arial"/>
          <w:b/>
          <w:color w:val="000000"/>
          <w:kern w:val="0"/>
          <w:sz w:val="24"/>
          <w:szCs w:val="24"/>
          <w:lang w:val="sr-Cyrl-RS"/>
        </w:rPr>
        <w:t>2</w:t>
      </w:r>
      <w:r w:rsidR="0096005E">
        <w:rPr>
          <w:rFonts w:cs="Arial"/>
          <w:b/>
          <w:color w:val="000000"/>
          <w:kern w:val="0"/>
          <w:sz w:val="24"/>
          <w:szCs w:val="24"/>
          <w:lang w:val="sr-Cyrl-RS"/>
        </w:rPr>
        <w:t>2</w:t>
      </w:r>
      <w:r w:rsidRPr="00066E7F">
        <w:rPr>
          <w:rFonts w:cs="Arial"/>
          <w:b/>
          <w:color w:val="000000"/>
          <w:kern w:val="0"/>
          <w:sz w:val="24"/>
          <w:szCs w:val="24"/>
          <w:lang w:val="sr-Cyrl-RS"/>
        </w:rPr>
        <w:t>.</w:t>
      </w:r>
    </w:p>
    <w:p w14:paraId="133E7B4B" w14:textId="77777777" w:rsidR="00417E92" w:rsidRDefault="00417E92" w:rsidP="00215C91">
      <w:pPr>
        <w:suppressAutoHyphens w:val="0"/>
        <w:autoSpaceDE w:val="0"/>
        <w:jc w:val="both"/>
        <w:textAlignment w:val="auto"/>
        <w:rPr>
          <w:rFonts w:cs="Arial"/>
          <w:kern w:val="0"/>
          <w:sz w:val="24"/>
          <w:szCs w:val="24"/>
          <w:lang w:val="sr-Cyrl-RS"/>
        </w:rPr>
      </w:pPr>
    </w:p>
    <w:p w14:paraId="7EA3179C" w14:textId="77777777" w:rsidR="0096005E" w:rsidRPr="0096005E" w:rsidRDefault="0096005E" w:rsidP="0096005E">
      <w:pPr>
        <w:tabs>
          <w:tab w:val="left" w:pos="567"/>
        </w:tabs>
        <w:autoSpaceDE w:val="0"/>
        <w:jc w:val="both"/>
        <w:textAlignment w:val="auto"/>
        <w:rPr>
          <w:rFonts w:cs="Arial"/>
          <w:kern w:val="0"/>
          <w:sz w:val="24"/>
          <w:szCs w:val="24"/>
        </w:rPr>
      </w:pPr>
      <w:r w:rsidRPr="0096005E">
        <w:rPr>
          <w:rFonts w:cs="Arial"/>
          <w:kern w:val="0"/>
          <w:sz w:val="24"/>
          <w:szCs w:val="24"/>
        </w:rPr>
        <w:t>Гарантни рок на пружене услуге и функционалну исправност котлова</w:t>
      </w:r>
      <w:r w:rsidRPr="0096005E">
        <w:rPr>
          <w:rFonts w:cs="Arial"/>
          <w:kern w:val="0"/>
          <w:sz w:val="24"/>
          <w:szCs w:val="24"/>
          <w:lang w:val="sr-Cyrl-RS"/>
        </w:rPr>
        <w:t xml:space="preserve"> </w:t>
      </w:r>
      <w:r w:rsidRPr="0096005E">
        <w:rPr>
          <w:rFonts w:cs="Arial"/>
          <w:kern w:val="0"/>
          <w:sz w:val="24"/>
          <w:szCs w:val="24"/>
        </w:rPr>
        <w:t xml:space="preserve">је </w:t>
      </w:r>
      <w:r w:rsidRPr="0096005E">
        <w:rPr>
          <w:rFonts w:cs="Arial"/>
          <w:kern w:val="0"/>
          <w:sz w:val="24"/>
          <w:szCs w:val="24"/>
          <w:lang w:val="sr-Cyrl-RS"/>
        </w:rPr>
        <w:t>________м</w:t>
      </w:r>
      <w:r w:rsidRPr="0096005E">
        <w:rPr>
          <w:rFonts w:cs="Arial"/>
          <w:kern w:val="0"/>
          <w:sz w:val="24"/>
          <w:szCs w:val="24"/>
        </w:rPr>
        <w:t>есец</w:t>
      </w:r>
      <w:r w:rsidRPr="0096005E">
        <w:rPr>
          <w:rFonts w:cs="Arial"/>
          <w:kern w:val="0"/>
          <w:sz w:val="24"/>
          <w:szCs w:val="24"/>
          <w:lang w:val="sr-Cyrl-RS"/>
        </w:rPr>
        <w:t>и</w:t>
      </w:r>
      <w:r w:rsidRPr="0096005E">
        <w:rPr>
          <w:rFonts w:cs="Arial"/>
          <w:kern w:val="0"/>
          <w:sz w:val="24"/>
          <w:szCs w:val="24"/>
        </w:rPr>
        <w:t>, од дана сачињавања и потписивања Записника о пруженим услугама (без примедби)</w:t>
      </w:r>
      <w:r w:rsidRPr="0096005E">
        <w:rPr>
          <w:rFonts w:cs="Arial"/>
          <w:kern w:val="0"/>
          <w:sz w:val="24"/>
          <w:szCs w:val="24"/>
          <w:lang w:val="sr-Cyrl-RS"/>
        </w:rPr>
        <w:t xml:space="preserve">, </w:t>
      </w:r>
      <w:r w:rsidRPr="0096005E">
        <w:rPr>
          <w:rFonts w:cs="Arial"/>
          <w:kern w:val="0"/>
          <w:sz w:val="24"/>
          <w:szCs w:val="24"/>
        </w:rPr>
        <w:t xml:space="preserve">из члана </w:t>
      </w:r>
      <w:r w:rsidRPr="0096005E">
        <w:rPr>
          <w:rFonts w:cs="Arial"/>
          <w:color w:val="FF0000"/>
          <w:kern w:val="0"/>
          <w:sz w:val="24"/>
          <w:szCs w:val="24"/>
          <w:lang w:val="sr-Cyrl-RS"/>
        </w:rPr>
        <w:t>21.</w:t>
      </w:r>
      <w:r w:rsidRPr="0096005E">
        <w:rPr>
          <w:rFonts w:cs="Arial"/>
          <w:kern w:val="0"/>
          <w:sz w:val="24"/>
          <w:szCs w:val="24"/>
        </w:rPr>
        <w:t xml:space="preserve"> овог Уговора.</w:t>
      </w:r>
    </w:p>
    <w:p w14:paraId="3FB2F497"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4F5E1ACC" w14:textId="77777777" w:rsidR="00215C91" w:rsidRPr="008F4BE0" w:rsidRDefault="00215C91" w:rsidP="00215C91">
      <w:pPr>
        <w:tabs>
          <w:tab w:val="left" w:pos="567"/>
        </w:tabs>
        <w:autoSpaceDE w:val="0"/>
        <w:jc w:val="both"/>
        <w:textAlignment w:val="auto"/>
        <w:rPr>
          <w:rFonts w:cs="Arial"/>
          <w:kern w:val="0"/>
          <w:sz w:val="24"/>
          <w:szCs w:val="24"/>
          <w:lang w:val="sr-Cyrl-RS"/>
        </w:rPr>
      </w:pPr>
      <w:r w:rsidRPr="008F4BE0">
        <w:rPr>
          <w:rFonts w:cs="Arial"/>
          <w:color w:val="000000"/>
          <w:kern w:val="0"/>
          <w:sz w:val="24"/>
          <w:szCs w:val="24"/>
          <w:lang w:val="sr-Cyrl-R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писаним путем одмах а најкасније </w:t>
      </w:r>
      <w:r w:rsidRPr="008F4BE0">
        <w:rPr>
          <w:rFonts w:cs="Arial"/>
          <w:kern w:val="0"/>
          <w:sz w:val="24"/>
          <w:szCs w:val="24"/>
          <w:lang w:val="sr-Cyrl-RS"/>
        </w:rPr>
        <w:t>у року од 2 (два) дана по утврђивању недостатка.</w:t>
      </w:r>
    </w:p>
    <w:p w14:paraId="6836EB0F" w14:textId="77777777" w:rsidR="00215C91" w:rsidRDefault="00215C91" w:rsidP="00215C91">
      <w:pPr>
        <w:tabs>
          <w:tab w:val="left" w:pos="567"/>
        </w:tabs>
        <w:autoSpaceDE w:val="0"/>
        <w:jc w:val="both"/>
        <w:textAlignment w:val="auto"/>
        <w:rPr>
          <w:rFonts w:cs="Arial"/>
          <w:kern w:val="0"/>
          <w:sz w:val="24"/>
          <w:szCs w:val="24"/>
          <w:lang w:val="sr-Cyrl-RS"/>
        </w:rPr>
      </w:pPr>
    </w:p>
    <w:p w14:paraId="1DE48E52" w14:textId="77777777" w:rsidR="00215C91" w:rsidRPr="008F4BE0" w:rsidRDefault="00215C91" w:rsidP="00215C91">
      <w:pPr>
        <w:tabs>
          <w:tab w:val="left" w:pos="567"/>
        </w:tabs>
        <w:autoSpaceDE w:val="0"/>
        <w:jc w:val="both"/>
        <w:textAlignment w:val="auto"/>
        <w:rPr>
          <w:rFonts w:cs="Arial"/>
          <w:kern w:val="0"/>
          <w:sz w:val="24"/>
          <w:szCs w:val="24"/>
          <w:lang w:val="sr-Cyrl-RS"/>
        </w:rPr>
      </w:pPr>
      <w:r w:rsidRPr="008F4BE0">
        <w:rPr>
          <w:rFonts w:cs="Arial"/>
          <w:kern w:val="0"/>
          <w:sz w:val="24"/>
          <w:szCs w:val="24"/>
          <w:lang w:val="sr-Cyrl-RS"/>
        </w:rPr>
        <w:t>Пружалац услуге се обавезује да најкасније у року од 5 (пет) дана од дана пријема рекламације отклони утврђене недостатке о свом трошку.</w:t>
      </w:r>
    </w:p>
    <w:p w14:paraId="64349A88" w14:textId="77777777" w:rsidR="00215C91" w:rsidRPr="008F4BE0" w:rsidRDefault="00215C91" w:rsidP="00215C91">
      <w:pPr>
        <w:tabs>
          <w:tab w:val="left" w:pos="567"/>
        </w:tabs>
        <w:autoSpaceDE w:val="0"/>
        <w:jc w:val="both"/>
        <w:textAlignment w:val="auto"/>
        <w:rPr>
          <w:rFonts w:cs="Arial"/>
          <w:color w:val="000000"/>
          <w:kern w:val="0"/>
          <w:sz w:val="24"/>
          <w:szCs w:val="24"/>
          <w:lang w:val="sr-Cyrl-RS"/>
        </w:rPr>
      </w:pPr>
    </w:p>
    <w:p w14:paraId="51193CD4" w14:textId="77777777" w:rsidR="00215C91" w:rsidRPr="008F4BE0" w:rsidRDefault="00215C91" w:rsidP="00215C91">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lastRenderedPageBreak/>
        <w:t>ВИША СИЛА</w:t>
      </w:r>
    </w:p>
    <w:p w14:paraId="503F80A8" w14:textId="5C429E31" w:rsidR="00215C91" w:rsidRPr="008F4BE0" w:rsidRDefault="00215C91" w:rsidP="00215C91">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Члан 2</w:t>
      </w:r>
      <w:r w:rsidR="0096005E">
        <w:rPr>
          <w:rFonts w:cs="Arial"/>
          <w:b/>
          <w:color w:val="000000"/>
          <w:kern w:val="0"/>
          <w:sz w:val="24"/>
          <w:szCs w:val="24"/>
          <w:lang w:val="sr-Cyrl-RS"/>
        </w:rPr>
        <w:t>3</w:t>
      </w:r>
      <w:r w:rsidRPr="008F4BE0">
        <w:rPr>
          <w:rFonts w:cs="Arial"/>
          <w:b/>
          <w:color w:val="000000"/>
          <w:kern w:val="0"/>
          <w:sz w:val="24"/>
          <w:szCs w:val="24"/>
          <w:lang w:val="sr-Cyrl-RS"/>
        </w:rPr>
        <w:t>.</w:t>
      </w:r>
    </w:p>
    <w:p w14:paraId="03F28003" w14:textId="77777777" w:rsidR="00215C91" w:rsidRPr="008F4BE0" w:rsidRDefault="00215C91" w:rsidP="00215C91">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(три) радна дана о наступању више силе.</w:t>
      </w:r>
    </w:p>
    <w:p w14:paraId="092594E3"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01CD78DF" w14:textId="77777777" w:rsidR="00215C91" w:rsidRPr="008F4BE0" w:rsidRDefault="00215C91" w:rsidP="00215C91">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 случају наступања више силе, Пружалац услуге има право да продужи рок за извршење услуга за оно време за које је настало кашњење у извршавању уговорних Услуга, проузроковано вишом силом.</w:t>
      </w:r>
    </w:p>
    <w:p w14:paraId="42A2C386"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7933D494" w14:textId="77777777" w:rsidR="00215C91" w:rsidRPr="008F4BE0" w:rsidRDefault="00215C91" w:rsidP="00215C91">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546F2DFF"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48446FC5" w14:textId="77777777" w:rsidR="00215C91" w:rsidRPr="008F4BE0" w:rsidRDefault="00215C91" w:rsidP="00215C91">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Уколико виша сила траје дуже од 90 (деведесет) дана, било која Уговорна страна може да раскине овај Уговор у року од 30 (тридесет) дана, уз доставу писаног обавештења другој Уговорној страни о намери да раскине Уговор.</w:t>
      </w:r>
    </w:p>
    <w:p w14:paraId="22D176AA" w14:textId="77777777" w:rsidR="00037853" w:rsidRDefault="00037853" w:rsidP="00215C91">
      <w:pPr>
        <w:tabs>
          <w:tab w:val="left" w:pos="567"/>
        </w:tabs>
        <w:autoSpaceDE w:val="0"/>
        <w:jc w:val="center"/>
        <w:textAlignment w:val="auto"/>
        <w:rPr>
          <w:rFonts w:cs="Arial"/>
          <w:b/>
          <w:color w:val="000000"/>
          <w:kern w:val="0"/>
          <w:sz w:val="24"/>
          <w:szCs w:val="24"/>
          <w:lang w:val="sr-Cyrl-RS"/>
        </w:rPr>
      </w:pPr>
    </w:p>
    <w:p w14:paraId="588B2E7A" w14:textId="77777777" w:rsidR="00215C91" w:rsidRPr="008F4BE0" w:rsidRDefault="00215C91" w:rsidP="00215C91">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НАКНАДА ШТЕТЕ</w:t>
      </w:r>
    </w:p>
    <w:p w14:paraId="6E82EC03" w14:textId="72535922" w:rsidR="00215C91" w:rsidRPr="008F4BE0" w:rsidRDefault="00215C91" w:rsidP="00215C91">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Члан 2</w:t>
      </w:r>
      <w:r w:rsidR="0096005E">
        <w:rPr>
          <w:rFonts w:cs="Arial"/>
          <w:b/>
          <w:color w:val="000000"/>
          <w:kern w:val="0"/>
          <w:sz w:val="24"/>
          <w:szCs w:val="24"/>
          <w:lang w:val="sr-Cyrl-RS"/>
        </w:rPr>
        <w:t>4</w:t>
      </w:r>
      <w:r w:rsidRPr="008F4BE0">
        <w:rPr>
          <w:rFonts w:cs="Arial"/>
          <w:b/>
          <w:color w:val="000000"/>
          <w:kern w:val="0"/>
          <w:sz w:val="24"/>
          <w:szCs w:val="24"/>
          <w:lang w:val="sr-Cyrl-RS"/>
        </w:rPr>
        <w:t>.</w:t>
      </w:r>
    </w:p>
    <w:p w14:paraId="2FA52C4C"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6EA1272A" w14:textId="77777777" w:rsidR="00215C91" w:rsidRPr="008F4BE0" w:rsidRDefault="00215C91" w:rsidP="00215C91">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37686201"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3A84A1FF" w14:textId="77777777" w:rsidR="00215C91" w:rsidRPr="008F4BE0" w:rsidRDefault="00215C91" w:rsidP="00215C91">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(петнаест) дана од датума издавања истог.</w:t>
      </w:r>
    </w:p>
    <w:p w14:paraId="0D47811E"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0B310856" w14:textId="77777777" w:rsidR="00215C91" w:rsidRPr="008F4BE0" w:rsidRDefault="00215C91" w:rsidP="00215C91">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w:t>
      </w:r>
    </w:p>
    <w:p w14:paraId="731973B3"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32789D87" w14:textId="188BA504" w:rsidR="00215C91" w:rsidRPr="008F4BE0" w:rsidRDefault="00215C91" w:rsidP="00215C91">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Pr="008F4BE0">
        <w:rPr>
          <w:rFonts w:cs="Arial"/>
          <w:color w:val="FF0000"/>
          <w:kern w:val="0"/>
          <w:sz w:val="24"/>
          <w:szCs w:val="24"/>
          <w:lang w:val="sr-Cyrl-RS"/>
        </w:rPr>
        <w:t>1</w:t>
      </w:r>
      <w:r w:rsidR="0096005E">
        <w:rPr>
          <w:rFonts w:cs="Arial"/>
          <w:color w:val="FF0000"/>
          <w:kern w:val="0"/>
          <w:sz w:val="24"/>
          <w:szCs w:val="24"/>
          <w:lang w:val="sr-Cyrl-RS"/>
        </w:rPr>
        <w:t>7</w:t>
      </w:r>
      <w:r w:rsidRPr="008F4BE0">
        <w:rPr>
          <w:rFonts w:cs="Arial"/>
          <w:color w:val="FF0000"/>
          <w:kern w:val="0"/>
          <w:sz w:val="24"/>
          <w:szCs w:val="24"/>
          <w:lang w:val="sr-Cyrl-RS"/>
        </w:rPr>
        <w:t xml:space="preserve">. </w:t>
      </w:r>
      <w:r w:rsidRPr="008F4BE0">
        <w:rPr>
          <w:rFonts w:cs="Arial"/>
          <w:color w:val="000000"/>
          <w:kern w:val="0"/>
          <w:sz w:val="24"/>
          <w:szCs w:val="24"/>
          <w:lang w:val="sr-Cyrl-RS"/>
        </w:rPr>
        <w:t>овог Уговора.</w:t>
      </w:r>
    </w:p>
    <w:p w14:paraId="4D7D8EE1" w14:textId="77777777" w:rsidR="0096005E" w:rsidRDefault="0096005E" w:rsidP="00215C91">
      <w:pPr>
        <w:tabs>
          <w:tab w:val="left" w:pos="567"/>
        </w:tabs>
        <w:autoSpaceDE w:val="0"/>
        <w:jc w:val="center"/>
        <w:textAlignment w:val="auto"/>
        <w:rPr>
          <w:rFonts w:cs="Arial"/>
          <w:b/>
          <w:color w:val="000000"/>
          <w:kern w:val="0"/>
          <w:sz w:val="24"/>
          <w:szCs w:val="24"/>
          <w:lang w:val="sr-Cyrl-RS"/>
        </w:rPr>
      </w:pPr>
    </w:p>
    <w:p w14:paraId="2D854742" w14:textId="77777777"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lastRenderedPageBreak/>
        <w:t>УГОВОРНА КАЗНА</w:t>
      </w:r>
    </w:p>
    <w:p w14:paraId="6D0B8990" w14:textId="53E0A408"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96005E">
        <w:rPr>
          <w:rFonts w:cs="Arial"/>
          <w:b/>
          <w:color w:val="000000"/>
          <w:kern w:val="0"/>
          <w:sz w:val="24"/>
          <w:szCs w:val="24"/>
          <w:lang w:val="sr-Cyrl-RS"/>
        </w:rPr>
        <w:t>5</w:t>
      </w:r>
      <w:r w:rsidRPr="00066E7F">
        <w:rPr>
          <w:rFonts w:cs="Arial"/>
          <w:b/>
          <w:color w:val="000000"/>
          <w:kern w:val="0"/>
          <w:sz w:val="24"/>
          <w:szCs w:val="24"/>
          <w:lang w:val="sr-Cyrl-RS"/>
        </w:rPr>
        <w:t>.</w:t>
      </w:r>
    </w:p>
    <w:p w14:paraId="6F9468E0"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У случају да Пружалац услуге, својом кривицом, не изврши/не пружи о року уговорене Услуге, Пружалац услуге је дужан да плати Кориснику услуге уговорне пенале, у износу од 0,2% од вредности услуге из Прилога 2. овог Уговора која није извршена у уговореном року за сваки започети дан кашњења, у максималном износу од 10% од вредности услуге из Прилога 2. без пореза на додату вредност. </w:t>
      </w:r>
    </w:p>
    <w:p w14:paraId="2B8851C9"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27B661F7"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Плаћање пенала у складу са претходним ставом доспева у року од 10 (десет) дана од дана издавања рачуна од стране Корисника услуге за уговорне пенале.</w:t>
      </w:r>
    </w:p>
    <w:p w14:paraId="1AD90152"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Корисник услуге услед кашњења из става 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1214704C"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3524CE5B" w14:textId="77777777"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РАСКИД УГОВОРА</w:t>
      </w:r>
    </w:p>
    <w:p w14:paraId="600D3C1E" w14:textId="5F6B9108"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96005E">
        <w:rPr>
          <w:rFonts w:cs="Arial"/>
          <w:b/>
          <w:color w:val="000000"/>
          <w:kern w:val="0"/>
          <w:sz w:val="24"/>
          <w:szCs w:val="24"/>
          <w:lang w:val="sr-Cyrl-RS"/>
        </w:rPr>
        <w:t>6</w:t>
      </w:r>
      <w:r w:rsidRPr="00066E7F">
        <w:rPr>
          <w:rFonts w:cs="Arial"/>
          <w:b/>
          <w:color w:val="000000"/>
          <w:kern w:val="0"/>
          <w:sz w:val="24"/>
          <w:szCs w:val="24"/>
          <w:lang w:val="sr-Cyrl-RS"/>
        </w:rPr>
        <w:t>.</w:t>
      </w:r>
    </w:p>
    <w:p w14:paraId="76C83A8A"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7A7AB2B2"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Свака Уговорна страна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(петнаест) дана од дана достављања писане изјаве.</w:t>
      </w:r>
    </w:p>
    <w:p w14:paraId="50264C87"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6852A63D"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(петнаест) дана од дана достављања писане изјаве.</w:t>
      </w:r>
    </w:p>
    <w:p w14:paraId="45C07223"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02E78BD9"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је до раскида Уговора дошло кривицом једне Уговорне стране, друга Уговорна страна има право на накнаду штете и измакле добити по општим правилима облигационог права.</w:t>
      </w:r>
    </w:p>
    <w:p w14:paraId="210A2ED0" w14:textId="77777777" w:rsidR="00215C91" w:rsidRDefault="00215C91" w:rsidP="00215C91">
      <w:pPr>
        <w:tabs>
          <w:tab w:val="left" w:pos="567"/>
        </w:tabs>
        <w:autoSpaceDE w:val="0"/>
        <w:jc w:val="center"/>
        <w:textAlignment w:val="auto"/>
        <w:rPr>
          <w:rFonts w:cs="Arial"/>
          <w:b/>
          <w:color w:val="000000"/>
          <w:kern w:val="0"/>
          <w:sz w:val="24"/>
          <w:szCs w:val="24"/>
          <w:lang w:val="sr-Cyrl-RS"/>
        </w:rPr>
      </w:pPr>
    </w:p>
    <w:p w14:paraId="1EB2A883" w14:textId="77777777"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ЗАВРШНЕ ОДРЕДБЕ</w:t>
      </w:r>
    </w:p>
    <w:p w14:paraId="46F774B5" w14:textId="0C3CA727"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96005E">
        <w:rPr>
          <w:rFonts w:cs="Arial"/>
          <w:b/>
          <w:color w:val="000000"/>
          <w:kern w:val="0"/>
          <w:sz w:val="24"/>
          <w:szCs w:val="24"/>
          <w:lang w:val="sr-Cyrl-RS"/>
        </w:rPr>
        <w:t>7</w:t>
      </w:r>
      <w:r w:rsidRPr="00066E7F">
        <w:rPr>
          <w:rFonts w:cs="Arial"/>
          <w:b/>
          <w:color w:val="000000"/>
          <w:kern w:val="0"/>
          <w:sz w:val="24"/>
          <w:szCs w:val="24"/>
          <w:lang w:val="sr-Cyrl-RS"/>
        </w:rPr>
        <w:t>.</w:t>
      </w:r>
    </w:p>
    <w:p w14:paraId="1E450E0C"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5A38ACB0" w14:textId="2F3CF4CB"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Овај Уговор и његови Прилози од </w:t>
      </w:r>
      <w:r w:rsidRPr="00066E7F">
        <w:rPr>
          <w:rFonts w:cs="Arial"/>
          <w:kern w:val="0"/>
          <w:sz w:val="24"/>
          <w:szCs w:val="24"/>
          <w:lang w:val="sr-Cyrl-RS"/>
        </w:rPr>
        <w:t xml:space="preserve">1 до </w:t>
      </w:r>
      <w:r w:rsidR="00417E92">
        <w:rPr>
          <w:rFonts w:cs="Arial"/>
          <w:color w:val="FF0000"/>
          <w:kern w:val="0"/>
          <w:sz w:val="24"/>
          <w:szCs w:val="24"/>
          <w:lang w:val="sr-Cyrl-RS"/>
        </w:rPr>
        <w:t>4</w:t>
      </w:r>
      <w:r w:rsidRPr="00066E7F">
        <w:rPr>
          <w:rFonts w:cs="Arial"/>
          <w:color w:val="FF0000"/>
          <w:kern w:val="0"/>
          <w:sz w:val="24"/>
          <w:szCs w:val="24"/>
          <w:lang w:val="sr-Cyrl-RS"/>
        </w:rPr>
        <w:t xml:space="preserve"> (</w:t>
      </w:r>
      <w:r w:rsidR="00417E92">
        <w:rPr>
          <w:rFonts w:cs="Arial"/>
          <w:color w:val="FF0000"/>
          <w:kern w:val="0"/>
          <w:sz w:val="24"/>
          <w:szCs w:val="24"/>
          <w:lang w:val="sr-Cyrl-RS"/>
        </w:rPr>
        <w:t>5</w:t>
      </w:r>
      <w:r w:rsidRPr="00066E7F">
        <w:rPr>
          <w:rFonts w:cs="Arial"/>
          <w:color w:val="FF0000"/>
          <w:kern w:val="0"/>
          <w:sz w:val="24"/>
          <w:szCs w:val="24"/>
          <w:lang w:val="sr-Cyrl-RS"/>
        </w:rPr>
        <w:t xml:space="preserve">) </w:t>
      </w:r>
      <w:r w:rsidRPr="00066E7F">
        <w:rPr>
          <w:rFonts w:cs="Arial"/>
          <w:color w:val="000000"/>
          <w:kern w:val="0"/>
          <w:sz w:val="24"/>
          <w:szCs w:val="24"/>
          <w:lang w:val="sr-Cyrl-RS"/>
        </w:rPr>
        <w:t xml:space="preserve">из </w:t>
      </w:r>
      <w:r w:rsidRPr="00066E7F">
        <w:rPr>
          <w:rFonts w:cs="Arial"/>
          <w:kern w:val="0"/>
          <w:sz w:val="24"/>
          <w:szCs w:val="24"/>
          <w:lang w:val="sr-Cyrl-RS"/>
        </w:rPr>
        <w:t xml:space="preserve">члана </w:t>
      </w:r>
      <w:r w:rsidRPr="00066E7F">
        <w:rPr>
          <w:rFonts w:cs="Arial"/>
          <w:color w:val="FF0000"/>
          <w:kern w:val="0"/>
          <w:sz w:val="24"/>
          <w:szCs w:val="24"/>
          <w:lang w:val="sr-Cyrl-RS"/>
        </w:rPr>
        <w:t>3</w:t>
      </w:r>
      <w:r w:rsidR="0096005E">
        <w:rPr>
          <w:rFonts w:cs="Arial"/>
          <w:color w:val="FF0000"/>
          <w:kern w:val="0"/>
          <w:sz w:val="24"/>
          <w:szCs w:val="24"/>
          <w:lang w:val="sr-Cyrl-RS"/>
        </w:rPr>
        <w:t>3</w:t>
      </w:r>
      <w:r w:rsidRPr="00066E7F">
        <w:rPr>
          <w:rFonts w:cs="Arial"/>
          <w:color w:val="FF0000"/>
          <w:kern w:val="0"/>
          <w:sz w:val="24"/>
          <w:szCs w:val="24"/>
          <w:lang w:val="sr-Cyrl-RS"/>
        </w:rPr>
        <w:t>.</w:t>
      </w:r>
      <w:r w:rsidRPr="00066E7F">
        <w:rPr>
          <w:rFonts w:cs="Arial"/>
          <w:kern w:val="0"/>
          <w:sz w:val="24"/>
          <w:szCs w:val="24"/>
          <w:lang w:val="sr-Cyrl-RS"/>
        </w:rPr>
        <w:t xml:space="preserve"> овог </w:t>
      </w:r>
      <w:r w:rsidRPr="00066E7F">
        <w:rPr>
          <w:rFonts w:cs="Arial"/>
          <w:color w:val="000000"/>
          <w:kern w:val="0"/>
          <w:sz w:val="24"/>
          <w:szCs w:val="24"/>
          <w:lang w:val="sr-Cyrl-RS"/>
        </w:rPr>
        <w:t>Уговора, сачињени су на српском језику.</w:t>
      </w:r>
    </w:p>
    <w:p w14:paraId="4B45BCF8"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4D6F588D"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овај Уговор примењују се закони Републике Србије.</w:t>
      </w:r>
    </w:p>
    <w:p w14:paraId="43A4E6A0"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283053F4"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 случају спора меродавно право је право Републике Србије, а поступак се води на српском језику.</w:t>
      </w:r>
    </w:p>
    <w:p w14:paraId="61118A96" w14:textId="0755A579"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96005E">
        <w:rPr>
          <w:rFonts w:cs="Arial"/>
          <w:b/>
          <w:color w:val="000000"/>
          <w:kern w:val="0"/>
          <w:sz w:val="24"/>
          <w:szCs w:val="24"/>
          <w:lang w:val="sr-Cyrl-RS"/>
        </w:rPr>
        <w:t>8</w:t>
      </w:r>
      <w:r w:rsidRPr="00066E7F">
        <w:rPr>
          <w:rFonts w:cs="Arial"/>
          <w:b/>
          <w:color w:val="000000"/>
          <w:kern w:val="0"/>
          <w:sz w:val="24"/>
          <w:szCs w:val="24"/>
          <w:lang w:val="sr-Cyrl-RS"/>
        </w:rPr>
        <w:t>.</w:t>
      </w:r>
    </w:p>
    <w:p w14:paraId="78FE7940"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557E8782"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Ниједна Уговорна страна нема право да неку од својих права и обавеза из овог Уговора уступи, прода нити заложи трећем лицу без претходне писане </w:t>
      </w:r>
      <w:r w:rsidRPr="00066E7F">
        <w:rPr>
          <w:rFonts w:cs="Arial"/>
          <w:color w:val="000000"/>
          <w:kern w:val="0"/>
          <w:sz w:val="24"/>
          <w:szCs w:val="24"/>
          <w:lang w:val="sr-Cyrl-RS"/>
        </w:rPr>
        <w:lastRenderedPageBreak/>
        <w:t>сагласности друге Уговорне стране.</w:t>
      </w:r>
    </w:p>
    <w:p w14:paraId="745D7755" w14:textId="77777777" w:rsidR="00CA68FE" w:rsidRDefault="00CA68FE" w:rsidP="00215C91">
      <w:pPr>
        <w:tabs>
          <w:tab w:val="left" w:pos="567"/>
        </w:tabs>
        <w:autoSpaceDE w:val="0"/>
        <w:jc w:val="center"/>
        <w:textAlignment w:val="auto"/>
        <w:rPr>
          <w:rFonts w:cs="Arial"/>
          <w:b/>
          <w:color w:val="000000"/>
          <w:kern w:val="0"/>
          <w:sz w:val="24"/>
          <w:szCs w:val="24"/>
          <w:lang w:val="sr-Cyrl-RS"/>
        </w:rPr>
      </w:pPr>
    </w:p>
    <w:p w14:paraId="044A0B0B" w14:textId="0B61474E"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96005E">
        <w:rPr>
          <w:rFonts w:cs="Arial"/>
          <w:b/>
          <w:color w:val="000000"/>
          <w:kern w:val="0"/>
          <w:sz w:val="24"/>
          <w:szCs w:val="24"/>
          <w:lang w:val="sr-Cyrl-RS"/>
        </w:rPr>
        <w:t>29</w:t>
      </w:r>
      <w:r w:rsidRPr="00066E7F">
        <w:rPr>
          <w:rFonts w:cs="Arial"/>
          <w:b/>
          <w:color w:val="000000"/>
          <w:kern w:val="0"/>
          <w:sz w:val="24"/>
          <w:szCs w:val="24"/>
          <w:lang w:val="sr-Cyrl-RS"/>
        </w:rPr>
        <w:t>.</w:t>
      </w:r>
    </w:p>
    <w:p w14:paraId="27965660"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4D7C6F40"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39C4C3F1" w14:textId="77777777" w:rsidR="00215C91" w:rsidRPr="00066E7F" w:rsidRDefault="00215C91" w:rsidP="00215C91">
      <w:pPr>
        <w:tabs>
          <w:tab w:val="left" w:pos="567"/>
        </w:tabs>
        <w:autoSpaceDE w:val="0"/>
        <w:jc w:val="center"/>
        <w:textAlignment w:val="auto"/>
        <w:rPr>
          <w:rFonts w:cs="Arial"/>
          <w:b/>
          <w:color w:val="000000"/>
          <w:kern w:val="0"/>
          <w:sz w:val="24"/>
          <w:szCs w:val="24"/>
          <w:lang w:val="sr-Cyrl-RS"/>
        </w:rPr>
      </w:pPr>
    </w:p>
    <w:p w14:paraId="4C9DB849" w14:textId="4C5D4989"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417E92">
        <w:rPr>
          <w:rFonts w:cs="Arial"/>
          <w:b/>
          <w:color w:val="000000"/>
          <w:kern w:val="0"/>
          <w:sz w:val="24"/>
          <w:szCs w:val="24"/>
          <w:lang w:val="sr-Cyrl-RS"/>
        </w:rPr>
        <w:t>3</w:t>
      </w:r>
      <w:r w:rsidR="0096005E">
        <w:rPr>
          <w:rFonts w:cs="Arial"/>
          <w:b/>
          <w:color w:val="000000"/>
          <w:kern w:val="0"/>
          <w:sz w:val="24"/>
          <w:szCs w:val="24"/>
          <w:lang w:val="sr-Cyrl-RS"/>
        </w:rPr>
        <w:t>0</w:t>
      </w:r>
      <w:r w:rsidRPr="00066E7F">
        <w:rPr>
          <w:rFonts w:cs="Arial"/>
          <w:b/>
          <w:color w:val="000000"/>
          <w:kern w:val="0"/>
          <w:sz w:val="24"/>
          <w:szCs w:val="24"/>
          <w:lang w:val="sr-Cyrl-RS"/>
        </w:rPr>
        <w:t>.</w:t>
      </w:r>
    </w:p>
    <w:p w14:paraId="5C9367A4" w14:textId="77777777" w:rsidR="00215C91" w:rsidRPr="00E105FD" w:rsidRDefault="00215C91" w:rsidP="00215C91">
      <w:pPr>
        <w:pStyle w:val="KDParagraf"/>
        <w:rPr>
          <w:rFonts w:ascii="Arial" w:hAnsi="Arial" w:cs="Arial"/>
          <w:lang w:val="sr-Cyrl-RS"/>
        </w:rPr>
      </w:pPr>
      <w:r>
        <w:rPr>
          <w:rFonts w:ascii="Arial" w:hAnsi="Arial" w:cs="Arial"/>
          <w:lang w:val="sr-Cyrl-RS"/>
        </w:rPr>
        <w:t>Корисник услуге</w:t>
      </w:r>
      <w:r w:rsidRPr="00E105FD">
        <w:rPr>
          <w:rFonts w:ascii="Arial" w:hAnsi="Arial" w:cs="Arial"/>
          <w:lang w:val="sr-Cyrl-RS"/>
        </w:rPr>
        <w:t xml:space="preserve">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1DFBF7BD" w14:textId="77777777" w:rsidR="00215C91" w:rsidRPr="00E105FD" w:rsidRDefault="00215C91" w:rsidP="00215C91">
      <w:pPr>
        <w:pStyle w:val="KDParagraf"/>
        <w:rPr>
          <w:rFonts w:ascii="Arial" w:hAnsi="Arial" w:cs="Arial"/>
          <w:lang w:val="sr-Cyrl-RS"/>
        </w:rPr>
      </w:pPr>
      <w:r w:rsidRPr="0064737E">
        <w:rPr>
          <w:rFonts w:ascii="Arial" w:hAnsi="Arial" w:cs="Arial"/>
          <w:lang w:val="sr-Cyrl-RS"/>
        </w:rPr>
        <w:t>Корисник услуге</w:t>
      </w:r>
      <w:r w:rsidRPr="00E105FD">
        <w:rPr>
          <w:rFonts w:ascii="Arial" w:hAnsi="Arial" w:cs="Arial"/>
          <w:lang w:val="sr-Cyrl-RS"/>
        </w:rPr>
        <w:t xml:space="preserve">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ЗЈН. </w:t>
      </w:r>
      <w:r w:rsidRPr="0064737E">
        <w:rPr>
          <w:rFonts w:ascii="Arial" w:hAnsi="Arial" w:cs="Arial"/>
          <w:lang w:val="sr-Cyrl-RS"/>
        </w:rPr>
        <w:t>Корисник услуге</w:t>
      </w:r>
      <w:r w:rsidRPr="00E105FD">
        <w:rPr>
          <w:rFonts w:ascii="Arial" w:hAnsi="Arial" w:cs="Arial"/>
          <w:lang w:val="sr-Cyrl-RS"/>
        </w:rPr>
        <w:t xml:space="preserve">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r>
        <w:rPr>
          <w:rFonts w:ascii="Arial" w:hAnsi="Arial" w:cs="Arial"/>
          <w:lang w:val="sr-Cyrl-RS"/>
        </w:rPr>
        <w:t xml:space="preserve"> </w:t>
      </w:r>
    </w:p>
    <w:p w14:paraId="665BDC7C" w14:textId="77777777" w:rsidR="00215C91" w:rsidRPr="00E105FD" w:rsidRDefault="00215C91" w:rsidP="00215C91">
      <w:pPr>
        <w:pStyle w:val="KDParagraf"/>
        <w:spacing w:before="0"/>
        <w:jc w:val="center"/>
        <w:rPr>
          <w:rFonts w:ascii="Arial" w:hAnsi="Arial" w:cs="Arial"/>
          <w:lang w:val="sr-Cyrl-RS"/>
        </w:rPr>
      </w:pPr>
    </w:p>
    <w:p w14:paraId="6D265E2E" w14:textId="77777777" w:rsidR="00215C91" w:rsidRPr="00E105FD" w:rsidRDefault="00215C91" w:rsidP="00215C91">
      <w:pPr>
        <w:pStyle w:val="KDParagraf"/>
        <w:spacing w:before="0"/>
        <w:rPr>
          <w:rFonts w:ascii="Arial" w:hAnsi="Arial" w:cs="Arial"/>
          <w:lang w:val="sr-Cyrl-RS"/>
        </w:rPr>
      </w:pPr>
      <w:r w:rsidRPr="00E105FD">
        <w:rPr>
          <w:rFonts w:ascii="Arial" w:hAnsi="Arial" w:cs="Arial"/>
          <w:lang w:val="sr-Cyrl-RS"/>
        </w:rPr>
        <w:t xml:space="preserve">Након закључења уговора о јавној набавци </w:t>
      </w:r>
      <w:r w:rsidRPr="0064737E">
        <w:rPr>
          <w:rFonts w:ascii="Arial" w:hAnsi="Arial" w:cs="Arial"/>
          <w:lang w:val="sr-Cyrl-RS"/>
        </w:rPr>
        <w:t>Корисник услуге</w:t>
      </w:r>
      <w:r w:rsidRPr="00E105FD">
        <w:rPr>
          <w:rFonts w:ascii="Arial" w:hAnsi="Arial" w:cs="Arial"/>
          <w:lang w:val="sr-Cyrl-RS"/>
        </w:rPr>
        <w:t xml:space="preserve"> може да дозволи промену цене и других битних елемената уговора из објективних разлога, као што су: виша сила, измена важећих законских прописа, мере државних органа, измењене околности на тржишту настале услед више силе или ако наступе околности које отежавају испуњење обавезе једне стране, или ако се због њих не може остварити сврха Уговора.</w:t>
      </w:r>
    </w:p>
    <w:p w14:paraId="73F80272" w14:textId="356924DF"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 xml:space="preserve">Члан </w:t>
      </w:r>
      <w:r w:rsidR="00417E92">
        <w:rPr>
          <w:rFonts w:cs="Arial"/>
          <w:b/>
          <w:color w:val="000000"/>
          <w:kern w:val="0"/>
          <w:sz w:val="24"/>
          <w:szCs w:val="24"/>
          <w:lang w:val="sr-Cyrl-RS"/>
        </w:rPr>
        <w:t>3</w:t>
      </w:r>
      <w:r w:rsidR="0096005E">
        <w:rPr>
          <w:rFonts w:cs="Arial"/>
          <w:b/>
          <w:color w:val="000000"/>
          <w:kern w:val="0"/>
          <w:sz w:val="24"/>
          <w:szCs w:val="24"/>
          <w:lang w:val="sr-Cyrl-RS"/>
        </w:rPr>
        <w:t>1</w:t>
      </w:r>
      <w:r w:rsidRPr="00066E7F">
        <w:rPr>
          <w:rFonts w:cs="Arial"/>
          <w:b/>
          <w:color w:val="000000"/>
          <w:kern w:val="0"/>
          <w:sz w:val="24"/>
          <w:szCs w:val="24"/>
          <w:lang w:val="sr-Cyrl-RS"/>
        </w:rPr>
        <w:t>.</w:t>
      </w:r>
    </w:p>
    <w:p w14:paraId="0D2AE2C6" w14:textId="77777777" w:rsidR="00215C91" w:rsidRPr="00BB2B0F" w:rsidRDefault="00215C91" w:rsidP="00215C91">
      <w:pPr>
        <w:tabs>
          <w:tab w:val="left" w:pos="567"/>
        </w:tabs>
        <w:autoSpaceDE w:val="0"/>
        <w:jc w:val="both"/>
        <w:textAlignment w:val="auto"/>
        <w:rPr>
          <w:rFonts w:cs="Arial"/>
          <w:color w:val="000000"/>
          <w:kern w:val="0"/>
          <w:sz w:val="24"/>
          <w:szCs w:val="24"/>
          <w:lang w:val="sr-Cyrl-RS"/>
        </w:rPr>
      </w:pPr>
      <w:r w:rsidRPr="00BB2B0F">
        <w:rPr>
          <w:rFonts w:cs="Arial"/>
          <w:color w:val="000000"/>
          <w:kern w:val="0"/>
          <w:sz w:val="24"/>
          <w:szCs w:val="24"/>
          <w:lang w:val="sr-Cyrl-RS"/>
        </w:rPr>
        <w:t>Решавање спорова који могу настати из овог Уговора, а који се не могу решити споразумно између уговорних страна, уговорне стране ће поверити стварно надлежном суду у Београду.</w:t>
      </w:r>
    </w:p>
    <w:p w14:paraId="52785E26" w14:textId="42C2A58D"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417E92">
        <w:rPr>
          <w:rFonts w:cs="Arial"/>
          <w:b/>
          <w:color w:val="000000"/>
          <w:kern w:val="0"/>
          <w:sz w:val="24"/>
          <w:szCs w:val="24"/>
          <w:lang w:val="sr-Cyrl-RS"/>
        </w:rPr>
        <w:t>3</w:t>
      </w:r>
      <w:r w:rsidR="0096005E">
        <w:rPr>
          <w:rFonts w:cs="Arial"/>
          <w:b/>
          <w:color w:val="000000"/>
          <w:kern w:val="0"/>
          <w:sz w:val="24"/>
          <w:szCs w:val="24"/>
          <w:lang w:val="sr-Cyrl-RS"/>
        </w:rPr>
        <w:t>2</w:t>
      </w:r>
      <w:r w:rsidRPr="00066E7F">
        <w:rPr>
          <w:rFonts w:cs="Arial"/>
          <w:b/>
          <w:color w:val="000000"/>
          <w:kern w:val="0"/>
          <w:sz w:val="24"/>
          <w:szCs w:val="24"/>
          <w:lang w:val="sr-Cyrl-RS"/>
        </w:rPr>
        <w:t>.</w:t>
      </w:r>
    </w:p>
    <w:p w14:paraId="6EC0C4D3"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744BB781"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17CBBC96" w14:textId="3A6ADDB4"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3</w:t>
      </w:r>
      <w:r w:rsidR="0096005E">
        <w:rPr>
          <w:rFonts w:cs="Arial"/>
          <w:b/>
          <w:color w:val="000000"/>
          <w:kern w:val="0"/>
          <w:sz w:val="24"/>
          <w:szCs w:val="24"/>
          <w:lang w:val="sr-Cyrl-RS"/>
        </w:rPr>
        <w:t>3</w:t>
      </w:r>
      <w:r w:rsidRPr="00066E7F">
        <w:rPr>
          <w:rFonts w:cs="Arial"/>
          <w:b/>
          <w:color w:val="000000"/>
          <w:kern w:val="0"/>
          <w:sz w:val="24"/>
          <w:szCs w:val="24"/>
          <w:lang w:val="sr-Cyrl-RS"/>
        </w:rPr>
        <w:t>.</w:t>
      </w:r>
    </w:p>
    <w:p w14:paraId="7E0E8F8B"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Саставни део овог Уговора чине:</w:t>
      </w:r>
    </w:p>
    <w:p w14:paraId="0FA5CB86"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Прилог број 1</w:t>
      </w:r>
      <w:r w:rsidRPr="00066E7F">
        <w:rPr>
          <w:rFonts w:cs="Arial"/>
          <w:color w:val="000000"/>
          <w:kern w:val="0"/>
          <w:sz w:val="24"/>
          <w:szCs w:val="24"/>
          <w:lang w:val="sr-Cyrl-RS"/>
        </w:rPr>
        <w:tab/>
        <w:t>Понуда.</w:t>
      </w:r>
    </w:p>
    <w:p w14:paraId="667D8940"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Прилог број 2</w:t>
      </w:r>
      <w:r w:rsidRPr="00066E7F">
        <w:rPr>
          <w:rFonts w:cs="Arial"/>
          <w:color w:val="000000"/>
          <w:kern w:val="0"/>
          <w:sz w:val="24"/>
          <w:szCs w:val="24"/>
          <w:lang w:val="sr-Cyrl-RS"/>
        </w:rPr>
        <w:tab/>
        <w:t>Структура цене из Понуде.</w:t>
      </w:r>
    </w:p>
    <w:p w14:paraId="6047E20A" w14:textId="77777777" w:rsidR="00417E92" w:rsidRDefault="00215C91" w:rsidP="00215C91">
      <w:pPr>
        <w:tabs>
          <w:tab w:val="left" w:pos="567"/>
        </w:tabs>
        <w:autoSpaceDE w:val="0"/>
        <w:jc w:val="both"/>
        <w:textAlignment w:val="auto"/>
        <w:rPr>
          <w:rFonts w:cs="Arial"/>
          <w:color w:val="000000"/>
          <w:kern w:val="0"/>
          <w:sz w:val="24"/>
          <w:szCs w:val="24"/>
          <w:lang w:val="sr-Cyrl-CS"/>
        </w:rPr>
      </w:pPr>
      <w:r w:rsidRPr="00066E7F">
        <w:rPr>
          <w:rFonts w:cs="Arial"/>
          <w:color w:val="000000"/>
          <w:kern w:val="0"/>
          <w:sz w:val="24"/>
          <w:szCs w:val="24"/>
          <w:lang w:val="sr-Cyrl-RS"/>
        </w:rPr>
        <w:t>Прилог број 3</w:t>
      </w:r>
      <w:r w:rsidRPr="00066E7F">
        <w:rPr>
          <w:rFonts w:cs="Arial"/>
          <w:color w:val="000000"/>
          <w:kern w:val="0"/>
          <w:sz w:val="24"/>
          <w:szCs w:val="24"/>
          <w:lang w:val="sr-Cyrl-RS"/>
        </w:rPr>
        <w:tab/>
      </w:r>
      <w:r w:rsidRPr="00066E7F">
        <w:rPr>
          <w:rFonts w:cs="Arial"/>
          <w:color w:val="000000"/>
          <w:kern w:val="0"/>
          <w:sz w:val="24"/>
          <w:szCs w:val="24"/>
          <w:lang w:val="sr-Cyrl-CS"/>
        </w:rPr>
        <w:t>Техничка спецификација.</w:t>
      </w:r>
    </w:p>
    <w:p w14:paraId="6A05B7CD" w14:textId="77777777" w:rsidR="00417E92" w:rsidRPr="00417E92" w:rsidRDefault="00417E92" w:rsidP="00417E92">
      <w:pPr>
        <w:tabs>
          <w:tab w:val="left" w:pos="567"/>
        </w:tabs>
        <w:autoSpaceDE w:val="0"/>
        <w:jc w:val="both"/>
        <w:textAlignment w:val="auto"/>
        <w:rPr>
          <w:rFonts w:cs="Arial"/>
          <w:color w:val="000000"/>
          <w:kern w:val="0"/>
          <w:sz w:val="24"/>
          <w:szCs w:val="24"/>
          <w:lang w:val="sr-Cyrl-CS"/>
        </w:rPr>
      </w:pPr>
      <w:r w:rsidRPr="00417E92">
        <w:rPr>
          <w:rFonts w:cs="Arial"/>
          <w:color w:val="000000"/>
          <w:kern w:val="0"/>
          <w:sz w:val="24"/>
          <w:szCs w:val="24"/>
          <w:lang w:val="sr-Cyrl-CS"/>
        </w:rPr>
        <w:t>Прилог број 4          Безбедност и здравље на раду.</w:t>
      </w:r>
    </w:p>
    <w:p w14:paraId="29B7C838" w14:textId="5F2D9423"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CS"/>
        </w:rPr>
        <w:t xml:space="preserve">Прилог број </w:t>
      </w:r>
      <w:r w:rsidR="00417E92">
        <w:rPr>
          <w:rFonts w:cs="Arial"/>
          <w:color w:val="000000"/>
          <w:kern w:val="0"/>
          <w:sz w:val="24"/>
          <w:szCs w:val="24"/>
          <w:lang w:val="sr-Cyrl-CS"/>
        </w:rPr>
        <w:t>5</w:t>
      </w:r>
      <w:r w:rsidRPr="00066E7F">
        <w:rPr>
          <w:rFonts w:cs="Arial"/>
          <w:color w:val="000000"/>
          <w:kern w:val="0"/>
          <w:sz w:val="24"/>
          <w:szCs w:val="24"/>
          <w:lang w:val="sr-Cyrl-CS"/>
        </w:rPr>
        <w:t xml:space="preserve">          </w:t>
      </w:r>
      <w:r w:rsidRPr="00066E7F">
        <w:rPr>
          <w:rFonts w:cs="Arial"/>
          <w:kern w:val="0"/>
          <w:sz w:val="24"/>
          <w:szCs w:val="24"/>
          <w:lang w:val="sr-Cyrl-RS"/>
        </w:rPr>
        <w:t>Споразум о заједничком извршењу услуге.</w:t>
      </w:r>
    </w:p>
    <w:p w14:paraId="2CECC99C" w14:textId="77777777" w:rsidR="0096005E" w:rsidRDefault="0096005E" w:rsidP="00215C91">
      <w:pPr>
        <w:tabs>
          <w:tab w:val="left" w:pos="567"/>
        </w:tabs>
        <w:autoSpaceDE w:val="0"/>
        <w:jc w:val="center"/>
        <w:textAlignment w:val="auto"/>
        <w:rPr>
          <w:rFonts w:cs="Arial"/>
          <w:b/>
          <w:kern w:val="0"/>
          <w:sz w:val="24"/>
          <w:szCs w:val="24"/>
          <w:lang w:val="sr-Cyrl-RS"/>
        </w:rPr>
      </w:pPr>
    </w:p>
    <w:p w14:paraId="40B7EE1E" w14:textId="77777777" w:rsidR="00CA68FE" w:rsidRDefault="00CA68FE" w:rsidP="00215C91">
      <w:pPr>
        <w:tabs>
          <w:tab w:val="left" w:pos="567"/>
        </w:tabs>
        <w:autoSpaceDE w:val="0"/>
        <w:jc w:val="center"/>
        <w:textAlignment w:val="auto"/>
        <w:rPr>
          <w:rFonts w:cs="Arial"/>
          <w:b/>
          <w:kern w:val="0"/>
          <w:sz w:val="24"/>
          <w:szCs w:val="24"/>
          <w:lang w:val="sr-Cyrl-RS"/>
        </w:rPr>
      </w:pPr>
    </w:p>
    <w:p w14:paraId="6B36C0A6" w14:textId="77777777" w:rsidR="00CA68FE" w:rsidRDefault="00CA68FE" w:rsidP="00215C91">
      <w:pPr>
        <w:tabs>
          <w:tab w:val="left" w:pos="567"/>
        </w:tabs>
        <w:autoSpaceDE w:val="0"/>
        <w:jc w:val="center"/>
        <w:textAlignment w:val="auto"/>
        <w:rPr>
          <w:rFonts w:cs="Arial"/>
          <w:b/>
          <w:kern w:val="0"/>
          <w:sz w:val="24"/>
          <w:szCs w:val="24"/>
          <w:lang w:val="sr-Cyrl-RS"/>
        </w:rPr>
      </w:pPr>
    </w:p>
    <w:p w14:paraId="2E8992A6" w14:textId="77777777" w:rsidR="00CA68FE" w:rsidRDefault="00CA68FE" w:rsidP="00215C91">
      <w:pPr>
        <w:tabs>
          <w:tab w:val="left" w:pos="567"/>
        </w:tabs>
        <w:autoSpaceDE w:val="0"/>
        <w:jc w:val="center"/>
        <w:textAlignment w:val="auto"/>
        <w:rPr>
          <w:rFonts w:cs="Arial"/>
          <w:b/>
          <w:kern w:val="0"/>
          <w:sz w:val="24"/>
          <w:szCs w:val="24"/>
          <w:lang w:val="sr-Cyrl-RS"/>
        </w:rPr>
      </w:pPr>
    </w:p>
    <w:p w14:paraId="6ECBA4F9" w14:textId="77777777" w:rsidR="00CA68FE" w:rsidRDefault="00CA68FE" w:rsidP="00215C91">
      <w:pPr>
        <w:tabs>
          <w:tab w:val="left" w:pos="567"/>
        </w:tabs>
        <w:autoSpaceDE w:val="0"/>
        <w:jc w:val="center"/>
        <w:textAlignment w:val="auto"/>
        <w:rPr>
          <w:rFonts w:cs="Arial"/>
          <w:b/>
          <w:kern w:val="0"/>
          <w:sz w:val="24"/>
          <w:szCs w:val="24"/>
          <w:lang w:val="sr-Cyrl-RS"/>
        </w:rPr>
      </w:pPr>
    </w:p>
    <w:p w14:paraId="40CB2C8F" w14:textId="04EA97E6" w:rsidR="00215C91" w:rsidRDefault="00215C91" w:rsidP="00215C91">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lastRenderedPageBreak/>
        <w:t>Члан 3</w:t>
      </w:r>
      <w:r w:rsidR="0096005E">
        <w:rPr>
          <w:rFonts w:cs="Arial"/>
          <w:b/>
          <w:kern w:val="0"/>
          <w:sz w:val="24"/>
          <w:szCs w:val="24"/>
          <w:lang w:val="sr-Cyrl-RS"/>
        </w:rPr>
        <w:t>4</w:t>
      </w:r>
      <w:r w:rsidRPr="00066E7F">
        <w:rPr>
          <w:rFonts w:cs="Arial"/>
          <w:b/>
          <w:kern w:val="0"/>
          <w:sz w:val="24"/>
          <w:szCs w:val="24"/>
          <w:lang w:val="sr-Cyrl-RS"/>
        </w:rPr>
        <w:t>.</w:t>
      </w:r>
    </w:p>
    <w:p w14:paraId="4D79304E" w14:textId="77777777" w:rsidR="00215C91" w:rsidRPr="00066E7F" w:rsidRDefault="00215C91" w:rsidP="00215C91">
      <w:pPr>
        <w:tabs>
          <w:tab w:val="left" w:pos="567"/>
        </w:tabs>
        <w:autoSpaceDE w:val="0"/>
        <w:jc w:val="center"/>
        <w:textAlignment w:val="auto"/>
        <w:rPr>
          <w:rFonts w:cs="Arial"/>
          <w:b/>
          <w:kern w:val="0"/>
          <w:sz w:val="24"/>
          <w:szCs w:val="24"/>
          <w:lang w:val="sr-Cyrl-RS"/>
        </w:rPr>
      </w:pPr>
    </w:p>
    <w:p w14:paraId="3D3F0FAE"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Овај Уговор се закључује у  6 (шест) примерака од којих свака Уговорна страна задржава по 3 (три) идентична примерка Уговора.</w:t>
      </w:r>
    </w:p>
    <w:p w14:paraId="37495CE7" w14:textId="77777777" w:rsidR="00215C91" w:rsidRDefault="00215C91" w:rsidP="00215C91">
      <w:pPr>
        <w:tabs>
          <w:tab w:val="left" w:pos="567"/>
          <w:tab w:val="left" w:pos="6360"/>
        </w:tabs>
        <w:autoSpaceDE w:val="0"/>
        <w:jc w:val="both"/>
        <w:textAlignment w:val="auto"/>
        <w:rPr>
          <w:rFonts w:cs="Arial"/>
          <w:b/>
          <w:color w:val="000000"/>
          <w:kern w:val="0"/>
          <w:sz w:val="24"/>
          <w:szCs w:val="24"/>
          <w:lang w:val="sr-Cyrl-RS"/>
        </w:rPr>
      </w:pPr>
      <w:r w:rsidRPr="00066E7F">
        <w:rPr>
          <w:rFonts w:cs="Arial"/>
          <w:b/>
          <w:color w:val="000000"/>
          <w:kern w:val="0"/>
          <w:sz w:val="24"/>
          <w:szCs w:val="24"/>
          <w:lang w:val="sr-Cyrl-RS"/>
        </w:rPr>
        <w:t xml:space="preserve">         </w:t>
      </w:r>
    </w:p>
    <w:p w14:paraId="147DE9D4" w14:textId="77777777" w:rsidR="00215C91" w:rsidRDefault="00215C91" w:rsidP="00215C91">
      <w:pPr>
        <w:tabs>
          <w:tab w:val="left" w:pos="567"/>
          <w:tab w:val="left" w:pos="6360"/>
        </w:tabs>
        <w:autoSpaceDE w:val="0"/>
        <w:jc w:val="both"/>
        <w:textAlignment w:val="auto"/>
        <w:rPr>
          <w:rFonts w:cs="Arial"/>
          <w:b/>
          <w:color w:val="000000"/>
          <w:kern w:val="0"/>
          <w:sz w:val="24"/>
          <w:szCs w:val="24"/>
          <w:lang w:val="sr-Cyrl-RS"/>
        </w:rPr>
      </w:pPr>
    </w:p>
    <w:p w14:paraId="3D8030AC" w14:textId="77777777" w:rsidR="00215C91" w:rsidRDefault="00215C91" w:rsidP="00215C91">
      <w:pPr>
        <w:tabs>
          <w:tab w:val="left" w:pos="567"/>
          <w:tab w:val="left" w:pos="6360"/>
        </w:tabs>
        <w:autoSpaceDE w:val="0"/>
        <w:jc w:val="both"/>
        <w:textAlignment w:val="auto"/>
        <w:rPr>
          <w:rFonts w:cs="Arial"/>
          <w:b/>
          <w:color w:val="000000"/>
          <w:kern w:val="0"/>
          <w:sz w:val="24"/>
          <w:szCs w:val="24"/>
          <w:lang w:val="sr-Cyrl-RS"/>
        </w:rPr>
      </w:pPr>
    </w:p>
    <w:p w14:paraId="79D81B56" w14:textId="77777777" w:rsidR="00215C91" w:rsidRDefault="00215C91" w:rsidP="00215C91">
      <w:pPr>
        <w:tabs>
          <w:tab w:val="left" w:pos="567"/>
          <w:tab w:val="left" w:pos="6360"/>
        </w:tabs>
        <w:autoSpaceDE w:val="0"/>
        <w:jc w:val="both"/>
        <w:textAlignment w:val="auto"/>
        <w:rPr>
          <w:rFonts w:cs="Arial"/>
          <w:b/>
          <w:color w:val="000000"/>
          <w:kern w:val="0"/>
          <w:sz w:val="24"/>
          <w:szCs w:val="24"/>
          <w:lang w:val="sr-Cyrl-RS"/>
        </w:rPr>
      </w:pPr>
    </w:p>
    <w:p w14:paraId="729D9ECF" w14:textId="77777777" w:rsidR="00215C91" w:rsidRDefault="00215C91" w:rsidP="00215C91">
      <w:pPr>
        <w:tabs>
          <w:tab w:val="left" w:pos="567"/>
          <w:tab w:val="left" w:pos="6360"/>
        </w:tabs>
        <w:autoSpaceDE w:val="0"/>
        <w:jc w:val="both"/>
        <w:textAlignment w:val="auto"/>
        <w:rPr>
          <w:rFonts w:cs="Arial"/>
          <w:b/>
          <w:color w:val="000000"/>
          <w:kern w:val="0"/>
          <w:sz w:val="24"/>
          <w:szCs w:val="24"/>
          <w:lang w:val="sr-Cyrl-RS"/>
        </w:rPr>
      </w:pPr>
    </w:p>
    <w:p w14:paraId="23E2730C" w14:textId="35CF7896" w:rsidR="00215C91" w:rsidRPr="00066E7F" w:rsidRDefault="00FD713F" w:rsidP="00215C91">
      <w:pPr>
        <w:tabs>
          <w:tab w:val="left" w:pos="567"/>
          <w:tab w:val="left" w:pos="6360"/>
        </w:tabs>
        <w:autoSpaceDE w:val="0"/>
        <w:jc w:val="both"/>
        <w:textAlignment w:val="auto"/>
        <w:rPr>
          <w:rFonts w:cs="Arial"/>
          <w:color w:val="000000"/>
          <w:kern w:val="0"/>
          <w:sz w:val="24"/>
          <w:szCs w:val="24"/>
          <w:lang w:val="sr-Cyrl-RS"/>
        </w:rPr>
      </w:pPr>
      <w:r>
        <w:rPr>
          <w:rFonts w:cs="Arial"/>
          <w:b/>
          <w:color w:val="000000"/>
          <w:kern w:val="0"/>
          <w:sz w:val="24"/>
          <w:szCs w:val="24"/>
          <w:lang w:val="sr-Cyrl-RS"/>
        </w:rPr>
        <w:t xml:space="preserve">    ЗА </w:t>
      </w:r>
      <w:r w:rsidR="00215C91" w:rsidRPr="00066E7F">
        <w:rPr>
          <w:rFonts w:cs="Arial"/>
          <w:b/>
          <w:color w:val="000000"/>
          <w:kern w:val="0"/>
          <w:sz w:val="24"/>
          <w:szCs w:val="24"/>
          <w:lang w:val="sr-Cyrl-RS"/>
        </w:rPr>
        <w:t>КОРИСНИК</w:t>
      </w:r>
      <w:r>
        <w:rPr>
          <w:rFonts w:cs="Arial"/>
          <w:b/>
          <w:color w:val="000000"/>
          <w:kern w:val="0"/>
          <w:sz w:val="24"/>
          <w:szCs w:val="24"/>
          <w:lang w:val="sr-Cyrl-RS"/>
        </w:rPr>
        <w:t>А</w:t>
      </w:r>
      <w:r w:rsidR="00215C91" w:rsidRPr="00066E7F">
        <w:rPr>
          <w:rFonts w:cs="Arial"/>
          <w:b/>
          <w:color w:val="000000"/>
          <w:kern w:val="0"/>
          <w:sz w:val="24"/>
          <w:szCs w:val="24"/>
          <w:lang w:val="sr-Cyrl-RS"/>
        </w:rPr>
        <w:t xml:space="preserve"> УСЛУГЕ</w:t>
      </w:r>
      <w:r w:rsidR="00215C91" w:rsidRPr="00066E7F">
        <w:rPr>
          <w:rFonts w:cs="Arial"/>
          <w:b/>
          <w:lang w:val="sr-Cyrl-RS"/>
        </w:rPr>
        <w:t xml:space="preserve">                    </w:t>
      </w:r>
      <w:r>
        <w:rPr>
          <w:rFonts w:cs="Arial"/>
          <w:b/>
          <w:lang w:val="sr-Cyrl-RS"/>
        </w:rPr>
        <w:t xml:space="preserve">                        </w:t>
      </w:r>
      <w:r w:rsidR="00215C91" w:rsidRPr="00066E7F">
        <w:rPr>
          <w:rFonts w:cs="Arial"/>
          <w:b/>
          <w:lang w:val="sr-Cyrl-RS"/>
        </w:rPr>
        <w:t xml:space="preserve"> </w:t>
      </w:r>
      <w:r w:rsidRPr="00FD713F">
        <w:rPr>
          <w:rFonts w:cs="Arial"/>
          <w:b/>
          <w:sz w:val="24"/>
          <w:szCs w:val="24"/>
          <w:lang w:val="sr-Cyrl-RS"/>
        </w:rPr>
        <w:t>ЗА</w:t>
      </w:r>
      <w:r>
        <w:rPr>
          <w:rFonts w:cs="Arial"/>
          <w:b/>
          <w:lang w:val="sr-Cyrl-RS"/>
        </w:rPr>
        <w:t xml:space="preserve"> </w:t>
      </w:r>
      <w:r w:rsidR="00215C91" w:rsidRPr="00066E7F">
        <w:rPr>
          <w:rFonts w:cs="Arial"/>
          <w:b/>
          <w:color w:val="000000"/>
          <w:kern w:val="0"/>
          <w:sz w:val="24"/>
          <w:szCs w:val="24"/>
          <w:lang w:val="sr-Cyrl-RS"/>
        </w:rPr>
        <w:t>ПРУЖА</w:t>
      </w:r>
      <w:r>
        <w:rPr>
          <w:rFonts w:cs="Arial"/>
          <w:b/>
          <w:color w:val="000000"/>
          <w:kern w:val="0"/>
          <w:sz w:val="24"/>
          <w:szCs w:val="24"/>
          <w:lang w:val="sr-Cyrl-RS"/>
        </w:rPr>
        <w:t>О</w:t>
      </w:r>
      <w:r w:rsidR="00215C91" w:rsidRPr="00066E7F">
        <w:rPr>
          <w:rFonts w:cs="Arial"/>
          <w:b/>
          <w:color w:val="000000"/>
          <w:kern w:val="0"/>
          <w:sz w:val="24"/>
          <w:szCs w:val="24"/>
          <w:lang w:val="sr-Cyrl-RS"/>
        </w:rPr>
        <w:t>Ц</w:t>
      </w:r>
      <w:r>
        <w:rPr>
          <w:rFonts w:cs="Arial"/>
          <w:b/>
          <w:color w:val="000000"/>
          <w:kern w:val="0"/>
          <w:sz w:val="24"/>
          <w:szCs w:val="24"/>
          <w:lang w:val="sr-Cyrl-RS"/>
        </w:rPr>
        <w:t>А</w:t>
      </w:r>
      <w:r w:rsidR="00215C91" w:rsidRPr="00066E7F">
        <w:rPr>
          <w:rFonts w:cs="Arial"/>
          <w:b/>
          <w:color w:val="000000"/>
          <w:kern w:val="0"/>
          <w:sz w:val="24"/>
          <w:szCs w:val="24"/>
          <w:lang w:val="sr-Cyrl-RS"/>
        </w:rPr>
        <w:t xml:space="preserve">  УСЛУГЕ</w:t>
      </w:r>
    </w:p>
    <w:p w14:paraId="416452F9" w14:textId="77777777" w:rsidR="00215C91" w:rsidRPr="00066E7F" w:rsidRDefault="00215C91" w:rsidP="00215C91">
      <w:pPr>
        <w:tabs>
          <w:tab w:val="left" w:pos="567"/>
          <w:tab w:val="left" w:pos="6360"/>
        </w:tabs>
        <w:autoSpaceDE w:val="0"/>
        <w:jc w:val="both"/>
        <w:textAlignment w:val="auto"/>
        <w:rPr>
          <w:rFonts w:cs="Arial"/>
          <w:b/>
          <w:kern w:val="0"/>
          <w:sz w:val="24"/>
          <w:szCs w:val="24"/>
          <w:lang w:val="sr-Cyrl-RS"/>
        </w:rPr>
      </w:pPr>
      <w:r w:rsidRPr="00066E7F">
        <w:rPr>
          <w:rFonts w:cs="Arial"/>
          <w:b/>
          <w:color w:val="000000" w:themeColor="text1"/>
          <w:kern w:val="0"/>
          <w:sz w:val="24"/>
          <w:szCs w:val="24"/>
          <w:lang w:val="sr-Cyrl-RS"/>
        </w:rPr>
        <w:t xml:space="preserve">     Финансијски Директор</w:t>
      </w:r>
      <w:r w:rsidRPr="00066E7F">
        <w:rPr>
          <w:rFonts w:cs="Arial"/>
          <w:b/>
          <w:kern w:val="0"/>
          <w:sz w:val="24"/>
          <w:szCs w:val="24"/>
          <w:lang w:val="sr-Cyrl-RS"/>
        </w:rPr>
        <w:t xml:space="preserve">                                                       Назив</w:t>
      </w:r>
    </w:p>
    <w:p w14:paraId="5168B254" w14:textId="77777777" w:rsidR="00FD713F" w:rsidRDefault="00215C91" w:rsidP="00215C91">
      <w:pPr>
        <w:tabs>
          <w:tab w:val="left" w:pos="567"/>
        </w:tabs>
        <w:autoSpaceDE w:val="0"/>
        <w:jc w:val="both"/>
        <w:textAlignment w:val="auto"/>
        <w:rPr>
          <w:rFonts w:cs="Arial"/>
          <w:b/>
          <w:kern w:val="0"/>
          <w:sz w:val="24"/>
          <w:szCs w:val="24"/>
          <w:lang w:val="sr-Cyrl-RS"/>
        </w:rPr>
      </w:pPr>
      <w:r w:rsidRPr="00066E7F">
        <w:rPr>
          <w:rFonts w:cs="Arial"/>
          <w:b/>
          <w:kern w:val="0"/>
          <w:sz w:val="24"/>
          <w:szCs w:val="24"/>
          <w:lang w:val="sr-Cyrl-RS"/>
        </w:rPr>
        <w:t xml:space="preserve">             РБ Колубара</w:t>
      </w:r>
    </w:p>
    <w:p w14:paraId="40CFFC77" w14:textId="388E1F87" w:rsidR="00215C91" w:rsidRPr="00066E7F" w:rsidRDefault="00215C91" w:rsidP="00215C91">
      <w:pPr>
        <w:tabs>
          <w:tab w:val="left" w:pos="567"/>
        </w:tabs>
        <w:autoSpaceDE w:val="0"/>
        <w:jc w:val="both"/>
        <w:textAlignment w:val="auto"/>
        <w:rPr>
          <w:rFonts w:cs="Arial"/>
          <w:b/>
          <w:color w:val="000000" w:themeColor="text1"/>
          <w:kern w:val="0"/>
          <w:sz w:val="24"/>
          <w:szCs w:val="24"/>
          <w:lang w:val="sr-Cyrl-RS"/>
        </w:rPr>
      </w:pPr>
      <w:r w:rsidRPr="00066E7F">
        <w:rPr>
          <w:rFonts w:cs="Arial"/>
          <w:b/>
          <w:kern w:val="0"/>
          <w:sz w:val="24"/>
          <w:szCs w:val="24"/>
          <w:lang w:val="sr-Cyrl-RS"/>
        </w:rPr>
        <w:t xml:space="preserve">                                                                            </w:t>
      </w:r>
    </w:p>
    <w:p w14:paraId="06152B30" w14:textId="77777777" w:rsidR="00215C91" w:rsidRPr="00066E7F" w:rsidRDefault="00215C91" w:rsidP="00215C91">
      <w:pPr>
        <w:tabs>
          <w:tab w:val="left" w:pos="567"/>
          <w:tab w:val="left" w:pos="6000"/>
        </w:tabs>
        <w:autoSpaceDE w:val="0"/>
        <w:jc w:val="both"/>
        <w:textAlignment w:val="auto"/>
        <w:rPr>
          <w:rFonts w:cs="Arial"/>
          <w:b/>
          <w:color w:val="000000" w:themeColor="text1"/>
          <w:kern w:val="0"/>
          <w:sz w:val="24"/>
          <w:szCs w:val="24"/>
          <w:lang w:val="sr-Cyrl-RS"/>
        </w:rPr>
      </w:pPr>
      <w:r w:rsidRPr="00066E7F">
        <w:rPr>
          <w:rFonts w:cs="Arial"/>
          <w:b/>
          <w:color w:val="000000" w:themeColor="text1"/>
          <w:kern w:val="0"/>
          <w:sz w:val="24"/>
          <w:szCs w:val="24"/>
          <w:lang w:val="sr-Cyrl-RS"/>
        </w:rPr>
        <w:t xml:space="preserve">     ____________________                                         _____________________                                                     </w:t>
      </w:r>
    </w:p>
    <w:p w14:paraId="75268EA0" w14:textId="2E61F8B2" w:rsidR="00215C91" w:rsidRPr="00066E7F" w:rsidRDefault="003307BF" w:rsidP="00215C91">
      <w:pPr>
        <w:tabs>
          <w:tab w:val="left" w:pos="567"/>
          <w:tab w:val="left" w:pos="6315"/>
        </w:tabs>
        <w:autoSpaceDE w:val="0"/>
        <w:jc w:val="both"/>
        <w:textAlignment w:val="auto"/>
        <w:rPr>
          <w:rFonts w:cs="Arial"/>
          <w:b/>
          <w:color w:val="000000" w:themeColor="text1"/>
          <w:kern w:val="0"/>
          <w:sz w:val="24"/>
          <w:szCs w:val="24"/>
          <w:lang w:val="sr-Cyrl-RS"/>
        </w:rPr>
      </w:pPr>
      <w:r>
        <w:rPr>
          <w:rFonts w:cs="Arial"/>
          <w:b/>
          <w:color w:val="000000" w:themeColor="text1"/>
          <w:kern w:val="0"/>
          <w:sz w:val="24"/>
          <w:szCs w:val="24"/>
          <w:lang w:val="sr-Cyrl-RS"/>
        </w:rPr>
        <w:t xml:space="preserve">       Иван Миловановић</w:t>
      </w:r>
      <w:r w:rsidR="00215C91" w:rsidRPr="00066E7F">
        <w:rPr>
          <w:rFonts w:cs="Arial"/>
          <w:b/>
          <w:color w:val="000000" w:themeColor="text1"/>
          <w:kern w:val="0"/>
          <w:sz w:val="24"/>
          <w:szCs w:val="24"/>
          <w:lang w:val="sr-Cyrl-RS"/>
        </w:rPr>
        <w:t xml:space="preserve">                                                    </w:t>
      </w:r>
      <w:r>
        <w:rPr>
          <w:rFonts w:cs="Arial"/>
          <w:b/>
          <w:color w:val="000000" w:themeColor="text1"/>
          <w:kern w:val="0"/>
          <w:sz w:val="24"/>
          <w:szCs w:val="24"/>
          <w:lang w:val="sr-Cyrl-RS"/>
        </w:rPr>
        <w:t xml:space="preserve"> </w:t>
      </w:r>
      <w:r w:rsidR="00215C91" w:rsidRPr="00066E7F">
        <w:rPr>
          <w:rFonts w:cs="Arial"/>
          <w:b/>
          <w:color w:val="000000" w:themeColor="text1"/>
          <w:kern w:val="0"/>
          <w:sz w:val="24"/>
          <w:szCs w:val="24"/>
          <w:lang w:val="sr-Cyrl-RS"/>
        </w:rPr>
        <w:t xml:space="preserve">Име и презиме     </w:t>
      </w:r>
    </w:p>
    <w:p w14:paraId="596E8E74" w14:textId="77777777" w:rsidR="00215C91" w:rsidRDefault="00215C91" w:rsidP="00215C91">
      <w:pPr>
        <w:tabs>
          <w:tab w:val="left" w:pos="567"/>
        </w:tabs>
        <w:autoSpaceDE w:val="0"/>
        <w:spacing w:before="120"/>
        <w:jc w:val="both"/>
        <w:textAlignment w:val="auto"/>
        <w:rPr>
          <w:rFonts w:cs="Arial"/>
          <w:b/>
          <w:color w:val="000000"/>
          <w:kern w:val="0"/>
          <w:sz w:val="24"/>
          <w:szCs w:val="24"/>
          <w:lang w:val="sr-Cyrl-RS"/>
        </w:rPr>
      </w:pPr>
    </w:p>
    <w:p w14:paraId="1BF58F32" w14:textId="77777777" w:rsidR="00590110" w:rsidRDefault="00590110" w:rsidP="00AA4636">
      <w:pPr>
        <w:tabs>
          <w:tab w:val="left" w:pos="567"/>
        </w:tabs>
        <w:autoSpaceDE w:val="0"/>
        <w:spacing w:before="120"/>
        <w:jc w:val="center"/>
        <w:textAlignment w:val="auto"/>
        <w:rPr>
          <w:rFonts w:cs="Arial"/>
          <w:b/>
          <w:color w:val="000000"/>
          <w:kern w:val="0"/>
          <w:sz w:val="24"/>
          <w:szCs w:val="24"/>
          <w:lang w:val="sr-Cyrl-RS"/>
        </w:rPr>
      </w:pPr>
    </w:p>
    <w:p w14:paraId="36833AE5" w14:textId="77777777" w:rsidR="00590110" w:rsidRDefault="00590110" w:rsidP="00AA4636">
      <w:pPr>
        <w:tabs>
          <w:tab w:val="left" w:pos="567"/>
        </w:tabs>
        <w:autoSpaceDE w:val="0"/>
        <w:spacing w:before="120"/>
        <w:jc w:val="center"/>
        <w:textAlignment w:val="auto"/>
        <w:rPr>
          <w:rFonts w:cs="Arial"/>
          <w:b/>
          <w:color w:val="000000"/>
          <w:kern w:val="0"/>
          <w:sz w:val="24"/>
          <w:szCs w:val="24"/>
          <w:lang w:val="sr-Cyrl-RS"/>
        </w:rPr>
      </w:pPr>
    </w:p>
    <w:p w14:paraId="637732D7" w14:textId="77777777" w:rsidR="00590110" w:rsidRDefault="00590110" w:rsidP="00AA4636">
      <w:pPr>
        <w:tabs>
          <w:tab w:val="left" w:pos="567"/>
        </w:tabs>
        <w:autoSpaceDE w:val="0"/>
        <w:spacing w:before="120"/>
        <w:jc w:val="center"/>
        <w:textAlignment w:val="auto"/>
        <w:rPr>
          <w:rFonts w:cs="Arial"/>
          <w:b/>
          <w:color w:val="000000"/>
          <w:kern w:val="0"/>
          <w:sz w:val="24"/>
          <w:szCs w:val="24"/>
          <w:lang w:val="sr-Cyrl-RS"/>
        </w:rPr>
      </w:pPr>
    </w:p>
    <w:p w14:paraId="6EE63F2A" w14:textId="77777777" w:rsidR="00590110" w:rsidRDefault="00590110" w:rsidP="00AA4636">
      <w:pPr>
        <w:tabs>
          <w:tab w:val="left" w:pos="567"/>
        </w:tabs>
        <w:autoSpaceDE w:val="0"/>
        <w:spacing w:before="120"/>
        <w:jc w:val="center"/>
        <w:textAlignment w:val="auto"/>
        <w:rPr>
          <w:rFonts w:cs="Arial"/>
          <w:b/>
          <w:color w:val="000000"/>
          <w:kern w:val="0"/>
          <w:sz w:val="24"/>
          <w:szCs w:val="24"/>
          <w:lang w:val="sr-Cyrl-RS"/>
        </w:rPr>
      </w:pPr>
    </w:p>
    <w:p w14:paraId="5AD4A6A4" w14:textId="77777777" w:rsidR="00215C91" w:rsidRDefault="00215C91" w:rsidP="00AA4636">
      <w:pPr>
        <w:tabs>
          <w:tab w:val="left" w:pos="567"/>
        </w:tabs>
        <w:autoSpaceDE w:val="0"/>
        <w:spacing w:before="120"/>
        <w:jc w:val="center"/>
        <w:textAlignment w:val="auto"/>
        <w:rPr>
          <w:rFonts w:cs="Arial"/>
          <w:b/>
          <w:color w:val="000000"/>
          <w:kern w:val="0"/>
          <w:sz w:val="24"/>
          <w:szCs w:val="24"/>
          <w:lang w:val="sr-Cyrl-RS"/>
        </w:rPr>
      </w:pPr>
    </w:p>
    <w:p w14:paraId="26EBFC0F" w14:textId="77777777" w:rsidR="00E60D1B" w:rsidRDefault="00E60D1B" w:rsidP="00DC4625">
      <w:pPr>
        <w:tabs>
          <w:tab w:val="left" w:pos="567"/>
        </w:tabs>
        <w:autoSpaceDE w:val="0"/>
        <w:jc w:val="both"/>
        <w:textAlignment w:val="auto"/>
        <w:rPr>
          <w:rFonts w:cs="Arial"/>
          <w:b/>
          <w:color w:val="000000"/>
          <w:kern w:val="0"/>
          <w:sz w:val="24"/>
          <w:szCs w:val="24"/>
          <w:lang w:val="sr-Cyrl-RS"/>
        </w:rPr>
      </w:pPr>
    </w:p>
    <w:p w14:paraId="4631A42A" w14:textId="77777777" w:rsidR="00E60D1B" w:rsidRDefault="00E60D1B" w:rsidP="00DC4625">
      <w:pPr>
        <w:tabs>
          <w:tab w:val="left" w:pos="567"/>
        </w:tabs>
        <w:autoSpaceDE w:val="0"/>
        <w:jc w:val="both"/>
        <w:textAlignment w:val="auto"/>
        <w:rPr>
          <w:rFonts w:cs="Arial"/>
          <w:b/>
          <w:color w:val="000000"/>
          <w:kern w:val="0"/>
          <w:sz w:val="24"/>
          <w:szCs w:val="24"/>
          <w:lang w:val="sr-Cyrl-RS"/>
        </w:rPr>
      </w:pPr>
    </w:p>
    <w:p w14:paraId="7973BB7E" w14:textId="77777777" w:rsidR="00E60D1B" w:rsidRDefault="00E60D1B" w:rsidP="00DC4625">
      <w:pPr>
        <w:tabs>
          <w:tab w:val="left" w:pos="567"/>
        </w:tabs>
        <w:autoSpaceDE w:val="0"/>
        <w:jc w:val="both"/>
        <w:textAlignment w:val="auto"/>
        <w:rPr>
          <w:rFonts w:cs="Arial"/>
          <w:b/>
          <w:color w:val="000000"/>
          <w:kern w:val="0"/>
          <w:sz w:val="24"/>
          <w:szCs w:val="24"/>
          <w:lang w:val="sr-Cyrl-RS"/>
        </w:rPr>
      </w:pPr>
    </w:p>
    <w:p w14:paraId="67ECC19D" w14:textId="77777777" w:rsidR="00E60D1B" w:rsidRDefault="00E60D1B" w:rsidP="00DC4625">
      <w:pPr>
        <w:tabs>
          <w:tab w:val="left" w:pos="567"/>
        </w:tabs>
        <w:autoSpaceDE w:val="0"/>
        <w:jc w:val="both"/>
        <w:textAlignment w:val="auto"/>
        <w:rPr>
          <w:rFonts w:cs="Arial"/>
          <w:b/>
          <w:color w:val="000000"/>
          <w:kern w:val="0"/>
          <w:sz w:val="24"/>
          <w:szCs w:val="24"/>
          <w:lang w:val="sr-Cyrl-RS"/>
        </w:rPr>
      </w:pPr>
    </w:p>
    <w:p w14:paraId="38C1BB38" w14:textId="77777777" w:rsidR="00F41A42" w:rsidRDefault="00F41A42" w:rsidP="00DC4625">
      <w:pPr>
        <w:tabs>
          <w:tab w:val="left" w:pos="567"/>
        </w:tabs>
        <w:autoSpaceDE w:val="0"/>
        <w:jc w:val="both"/>
        <w:textAlignment w:val="auto"/>
        <w:rPr>
          <w:rFonts w:cs="Arial"/>
          <w:b/>
          <w:color w:val="000000"/>
          <w:kern w:val="0"/>
          <w:sz w:val="24"/>
          <w:szCs w:val="24"/>
          <w:lang w:val="sr-Cyrl-RS"/>
        </w:rPr>
      </w:pPr>
    </w:p>
    <w:p w14:paraId="7B383678" w14:textId="77777777" w:rsidR="00F41A42" w:rsidRDefault="00F41A42" w:rsidP="00DC4625">
      <w:pPr>
        <w:tabs>
          <w:tab w:val="left" w:pos="567"/>
        </w:tabs>
        <w:autoSpaceDE w:val="0"/>
        <w:jc w:val="both"/>
        <w:textAlignment w:val="auto"/>
        <w:rPr>
          <w:rFonts w:cs="Arial"/>
          <w:b/>
          <w:color w:val="000000"/>
          <w:kern w:val="0"/>
          <w:sz w:val="24"/>
          <w:szCs w:val="24"/>
          <w:lang w:val="sr-Cyrl-RS"/>
        </w:rPr>
      </w:pPr>
    </w:p>
    <w:p w14:paraId="368EA5B6" w14:textId="77777777" w:rsidR="00F41A42" w:rsidRDefault="00F41A42" w:rsidP="00DC4625">
      <w:pPr>
        <w:tabs>
          <w:tab w:val="left" w:pos="567"/>
        </w:tabs>
        <w:autoSpaceDE w:val="0"/>
        <w:jc w:val="both"/>
        <w:textAlignment w:val="auto"/>
        <w:rPr>
          <w:rFonts w:cs="Arial"/>
          <w:b/>
          <w:color w:val="000000"/>
          <w:kern w:val="0"/>
          <w:sz w:val="24"/>
          <w:szCs w:val="24"/>
          <w:lang w:val="sr-Cyrl-RS"/>
        </w:rPr>
      </w:pPr>
    </w:p>
    <w:p w14:paraId="1978045F" w14:textId="77777777" w:rsidR="00F41A42" w:rsidRDefault="00F41A42" w:rsidP="00DC4625">
      <w:pPr>
        <w:tabs>
          <w:tab w:val="left" w:pos="567"/>
        </w:tabs>
        <w:autoSpaceDE w:val="0"/>
        <w:jc w:val="both"/>
        <w:textAlignment w:val="auto"/>
        <w:rPr>
          <w:rFonts w:cs="Arial"/>
          <w:b/>
          <w:color w:val="000000"/>
          <w:kern w:val="0"/>
          <w:sz w:val="24"/>
          <w:szCs w:val="24"/>
          <w:lang w:val="sr-Cyrl-RS"/>
        </w:rPr>
      </w:pPr>
    </w:p>
    <w:p w14:paraId="2C4C6E67" w14:textId="77777777" w:rsidR="00F41A42" w:rsidRDefault="00F41A42" w:rsidP="00DC4625">
      <w:pPr>
        <w:tabs>
          <w:tab w:val="left" w:pos="567"/>
        </w:tabs>
        <w:autoSpaceDE w:val="0"/>
        <w:jc w:val="both"/>
        <w:textAlignment w:val="auto"/>
        <w:rPr>
          <w:rFonts w:cs="Arial"/>
          <w:b/>
          <w:color w:val="000000"/>
          <w:kern w:val="0"/>
          <w:sz w:val="24"/>
          <w:szCs w:val="24"/>
          <w:lang w:val="sr-Cyrl-RS"/>
        </w:rPr>
      </w:pPr>
    </w:p>
    <w:p w14:paraId="00CC9328" w14:textId="77777777" w:rsidR="00E60D1B" w:rsidRDefault="00E60D1B" w:rsidP="00DC4625">
      <w:pPr>
        <w:tabs>
          <w:tab w:val="left" w:pos="567"/>
        </w:tabs>
        <w:autoSpaceDE w:val="0"/>
        <w:jc w:val="both"/>
        <w:textAlignment w:val="auto"/>
        <w:rPr>
          <w:rFonts w:cs="Arial"/>
          <w:b/>
          <w:color w:val="000000"/>
          <w:kern w:val="0"/>
          <w:sz w:val="24"/>
          <w:szCs w:val="24"/>
          <w:lang w:val="sr-Cyrl-RS"/>
        </w:rPr>
      </w:pPr>
    </w:p>
    <w:p w14:paraId="7F8E9EF3" w14:textId="77777777" w:rsidR="003307BF" w:rsidRDefault="003307BF" w:rsidP="00B238BB">
      <w:pPr>
        <w:tabs>
          <w:tab w:val="left" w:pos="567"/>
        </w:tabs>
        <w:autoSpaceDE w:val="0"/>
        <w:spacing w:before="120"/>
        <w:jc w:val="center"/>
        <w:textAlignment w:val="auto"/>
        <w:rPr>
          <w:rFonts w:cs="Arial"/>
          <w:b/>
          <w:color w:val="000000"/>
          <w:kern w:val="0"/>
          <w:sz w:val="24"/>
          <w:szCs w:val="24"/>
          <w:lang w:val="sr-Cyrl-RS"/>
        </w:rPr>
      </w:pPr>
    </w:p>
    <w:p w14:paraId="1D74CBC3" w14:textId="77777777" w:rsidR="003307BF" w:rsidRDefault="003307BF" w:rsidP="00B238BB">
      <w:pPr>
        <w:tabs>
          <w:tab w:val="left" w:pos="567"/>
        </w:tabs>
        <w:autoSpaceDE w:val="0"/>
        <w:spacing w:before="120"/>
        <w:jc w:val="center"/>
        <w:textAlignment w:val="auto"/>
        <w:rPr>
          <w:rFonts w:cs="Arial"/>
          <w:b/>
          <w:color w:val="000000"/>
          <w:kern w:val="0"/>
          <w:sz w:val="24"/>
          <w:szCs w:val="24"/>
          <w:lang w:val="sr-Cyrl-RS"/>
        </w:rPr>
      </w:pPr>
    </w:p>
    <w:p w14:paraId="24B9B881" w14:textId="77777777" w:rsidR="003307BF" w:rsidRDefault="003307BF" w:rsidP="00B238BB">
      <w:pPr>
        <w:tabs>
          <w:tab w:val="left" w:pos="567"/>
        </w:tabs>
        <w:autoSpaceDE w:val="0"/>
        <w:spacing w:before="120"/>
        <w:jc w:val="center"/>
        <w:textAlignment w:val="auto"/>
        <w:rPr>
          <w:rFonts w:cs="Arial"/>
          <w:b/>
          <w:color w:val="000000"/>
          <w:kern w:val="0"/>
          <w:sz w:val="24"/>
          <w:szCs w:val="24"/>
          <w:lang w:val="sr-Cyrl-RS"/>
        </w:rPr>
      </w:pPr>
    </w:p>
    <w:p w14:paraId="12FF1DCC" w14:textId="77777777" w:rsidR="0096005E" w:rsidRDefault="0096005E" w:rsidP="00B238BB">
      <w:pPr>
        <w:tabs>
          <w:tab w:val="left" w:pos="567"/>
        </w:tabs>
        <w:autoSpaceDE w:val="0"/>
        <w:spacing w:before="120"/>
        <w:jc w:val="center"/>
        <w:textAlignment w:val="auto"/>
        <w:rPr>
          <w:rFonts w:cs="Arial"/>
          <w:b/>
          <w:color w:val="000000"/>
          <w:kern w:val="0"/>
          <w:sz w:val="24"/>
          <w:szCs w:val="24"/>
          <w:lang w:val="sr-Cyrl-RS"/>
        </w:rPr>
      </w:pPr>
    </w:p>
    <w:p w14:paraId="6026D075" w14:textId="77777777" w:rsidR="0096005E" w:rsidRDefault="0096005E" w:rsidP="00B238BB">
      <w:pPr>
        <w:tabs>
          <w:tab w:val="left" w:pos="567"/>
        </w:tabs>
        <w:autoSpaceDE w:val="0"/>
        <w:spacing w:before="120"/>
        <w:jc w:val="center"/>
        <w:textAlignment w:val="auto"/>
        <w:rPr>
          <w:rFonts w:cs="Arial"/>
          <w:b/>
          <w:color w:val="000000"/>
          <w:kern w:val="0"/>
          <w:sz w:val="24"/>
          <w:szCs w:val="24"/>
          <w:lang w:val="sr-Cyrl-RS"/>
        </w:rPr>
      </w:pPr>
    </w:p>
    <w:p w14:paraId="4C17FEEE" w14:textId="77777777" w:rsidR="0096005E" w:rsidRDefault="0096005E" w:rsidP="00B238BB">
      <w:pPr>
        <w:tabs>
          <w:tab w:val="left" w:pos="567"/>
        </w:tabs>
        <w:autoSpaceDE w:val="0"/>
        <w:spacing w:before="120"/>
        <w:jc w:val="center"/>
        <w:textAlignment w:val="auto"/>
        <w:rPr>
          <w:rFonts w:cs="Arial"/>
          <w:b/>
          <w:color w:val="000000"/>
          <w:kern w:val="0"/>
          <w:sz w:val="24"/>
          <w:szCs w:val="24"/>
          <w:lang w:val="sr-Cyrl-RS"/>
        </w:rPr>
      </w:pPr>
    </w:p>
    <w:p w14:paraId="4F9BD5EA" w14:textId="77777777" w:rsidR="0096005E" w:rsidRDefault="0096005E" w:rsidP="00B238BB">
      <w:pPr>
        <w:tabs>
          <w:tab w:val="left" w:pos="567"/>
        </w:tabs>
        <w:autoSpaceDE w:val="0"/>
        <w:spacing w:before="120"/>
        <w:jc w:val="center"/>
        <w:textAlignment w:val="auto"/>
        <w:rPr>
          <w:rFonts w:cs="Arial"/>
          <w:b/>
          <w:color w:val="000000"/>
          <w:kern w:val="0"/>
          <w:sz w:val="24"/>
          <w:szCs w:val="24"/>
          <w:lang w:val="sr-Cyrl-RS"/>
        </w:rPr>
      </w:pPr>
    </w:p>
    <w:p w14:paraId="286A499A" w14:textId="77777777" w:rsidR="0096005E" w:rsidRDefault="0096005E" w:rsidP="00B238BB">
      <w:pPr>
        <w:tabs>
          <w:tab w:val="left" w:pos="567"/>
        </w:tabs>
        <w:autoSpaceDE w:val="0"/>
        <w:spacing w:before="120"/>
        <w:jc w:val="center"/>
        <w:textAlignment w:val="auto"/>
        <w:rPr>
          <w:rFonts w:cs="Arial"/>
          <w:b/>
          <w:color w:val="000000"/>
          <w:kern w:val="0"/>
          <w:sz w:val="24"/>
          <w:szCs w:val="24"/>
          <w:lang w:val="sr-Cyrl-RS"/>
        </w:rPr>
      </w:pPr>
    </w:p>
    <w:p w14:paraId="03E7FD57" w14:textId="77777777" w:rsidR="003307BF" w:rsidRDefault="003307BF" w:rsidP="00B238BB">
      <w:pPr>
        <w:tabs>
          <w:tab w:val="left" w:pos="567"/>
        </w:tabs>
        <w:autoSpaceDE w:val="0"/>
        <w:spacing w:before="120"/>
        <w:jc w:val="center"/>
        <w:textAlignment w:val="auto"/>
        <w:rPr>
          <w:rFonts w:cs="Arial"/>
          <w:b/>
          <w:color w:val="000000"/>
          <w:kern w:val="0"/>
          <w:sz w:val="24"/>
          <w:szCs w:val="24"/>
          <w:lang w:val="sr-Cyrl-RS"/>
        </w:rPr>
      </w:pPr>
    </w:p>
    <w:p w14:paraId="55388DF2" w14:textId="77777777" w:rsidR="00FF28F3" w:rsidRDefault="00FF28F3" w:rsidP="00FF28F3">
      <w:pPr>
        <w:tabs>
          <w:tab w:val="left" w:pos="567"/>
        </w:tabs>
        <w:autoSpaceDE w:val="0"/>
        <w:jc w:val="both"/>
        <w:textAlignment w:val="auto"/>
        <w:rPr>
          <w:rFonts w:cs="Arial"/>
          <w:b/>
          <w:color w:val="000000"/>
          <w:kern w:val="0"/>
          <w:sz w:val="24"/>
          <w:szCs w:val="24"/>
          <w:lang w:val="sr-Cyrl-RS"/>
        </w:rPr>
      </w:pPr>
    </w:p>
    <w:p w14:paraId="652A82D3" w14:textId="77777777" w:rsidR="00B238BB" w:rsidRPr="00CC7B3D" w:rsidRDefault="00B238BB" w:rsidP="00B238BB">
      <w:pPr>
        <w:tabs>
          <w:tab w:val="left" w:pos="567"/>
        </w:tabs>
        <w:autoSpaceDE w:val="0"/>
        <w:spacing w:before="120"/>
        <w:jc w:val="center"/>
        <w:textAlignment w:val="auto"/>
        <w:rPr>
          <w:rFonts w:cs="Arial"/>
          <w:b/>
          <w:color w:val="000000"/>
          <w:kern w:val="0"/>
          <w:sz w:val="24"/>
          <w:szCs w:val="24"/>
          <w:lang w:val="sr-Cyrl-RS"/>
        </w:rPr>
      </w:pPr>
      <w:r w:rsidRPr="00CC7B3D">
        <w:rPr>
          <w:rFonts w:cs="Arial"/>
          <w:b/>
          <w:color w:val="000000"/>
          <w:kern w:val="0"/>
          <w:sz w:val="24"/>
          <w:szCs w:val="24"/>
          <w:lang w:val="sr-Cyrl-RS"/>
        </w:rPr>
        <w:lastRenderedPageBreak/>
        <w:t>Прилог о безбедности и здрављу на раду</w:t>
      </w:r>
    </w:p>
    <w:p w14:paraId="2AE9B99C" w14:textId="65501C97" w:rsidR="00B238BB" w:rsidRPr="00CC7B3D" w:rsidRDefault="00B238BB" w:rsidP="00B238BB">
      <w:pPr>
        <w:tabs>
          <w:tab w:val="left" w:pos="567"/>
        </w:tabs>
        <w:autoSpaceDE w:val="0"/>
        <w:spacing w:before="120"/>
        <w:jc w:val="center"/>
        <w:textAlignment w:val="auto"/>
        <w:rPr>
          <w:rFonts w:cs="Arial"/>
          <w:b/>
          <w:color w:val="000000"/>
          <w:kern w:val="0"/>
          <w:sz w:val="24"/>
          <w:szCs w:val="24"/>
          <w:lang w:val="sr-Cyrl-RS"/>
        </w:rPr>
      </w:pPr>
      <w:r w:rsidRPr="00CC7B3D">
        <w:rPr>
          <w:rFonts w:cs="Arial"/>
          <w:b/>
          <w:color w:val="000000"/>
          <w:kern w:val="0"/>
          <w:sz w:val="24"/>
          <w:szCs w:val="24"/>
          <w:lang w:val="sr-Cyrl-RS"/>
        </w:rPr>
        <w:t>Уговор број ________</w:t>
      </w:r>
      <w:r w:rsidRPr="00066E7F">
        <w:rPr>
          <w:rFonts w:cs="Arial"/>
          <w:b/>
          <w:color w:val="000000"/>
          <w:kern w:val="0"/>
          <w:sz w:val="24"/>
          <w:szCs w:val="24"/>
          <w:lang w:val="sr-Cyrl-RS"/>
        </w:rPr>
        <w:t>__</w:t>
      </w:r>
      <w:r w:rsidRPr="00CC7B3D">
        <w:rPr>
          <w:rFonts w:cs="Arial"/>
          <w:b/>
          <w:color w:val="000000"/>
          <w:kern w:val="0"/>
          <w:sz w:val="24"/>
          <w:szCs w:val="24"/>
          <w:lang w:val="sr-Cyrl-RS"/>
        </w:rPr>
        <w:t>_____од ________</w:t>
      </w:r>
      <w:r w:rsidR="003307BF">
        <w:rPr>
          <w:rFonts w:cs="Arial"/>
          <w:b/>
          <w:color w:val="000000"/>
          <w:kern w:val="0"/>
          <w:sz w:val="24"/>
          <w:szCs w:val="24"/>
          <w:lang w:val="sr-Cyrl-RS"/>
        </w:rPr>
        <w:t>____</w:t>
      </w:r>
      <w:r w:rsidRPr="00066E7F">
        <w:rPr>
          <w:rFonts w:cs="Arial"/>
          <w:b/>
          <w:color w:val="000000"/>
          <w:kern w:val="0"/>
          <w:sz w:val="24"/>
          <w:szCs w:val="24"/>
          <w:lang w:val="sr-Cyrl-RS"/>
        </w:rPr>
        <w:t xml:space="preserve"> </w:t>
      </w:r>
      <w:r w:rsidRPr="00CC7B3D">
        <w:rPr>
          <w:rFonts w:cs="Arial"/>
          <w:b/>
          <w:color w:val="000000"/>
          <w:kern w:val="0"/>
          <w:sz w:val="24"/>
          <w:szCs w:val="24"/>
          <w:lang w:val="sr-Cyrl-RS"/>
        </w:rPr>
        <w:t>године (даље Прилог о БЗР)</w:t>
      </w:r>
    </w:p>
    <w:p w14:paraId="63827128" w14:textId="27FBAFE0" w:rsidR="00B238BB" w:rsidRDefault="00B238BB" w:rsidP="00B238BB">
      <w:pPr>
        <w:tabs>
          <w:tab w:val="left" w:pos="567"/>
        </w:tabs>
        <w:autoSpaceDE w:val="0"/>
        <w:spacing w:before="120"/>
        <w:jc w:val="center"/>
        <w:textAlignment w:val="auto"/>
        <w:rPr>
          <w:rFonts w:cs="Arial"/>
          <w:b/>
          <w:color w:val="FF0000"/>
          <w:kern w:val="0"/>
          <w:sz w:val="24"/>
          <w:szCs w:val="24"/>
          <w:lang w:val="sr-Cyrl-RS"/>
        </w:rPr>
      </w:pPr>
      <w:r w:rsidRPr="00CC7B3D">
        <w:rPr>
          <w:rFonts w:cs="Arial"/>
          <w:b/>
          <w:color w:val="000000"/>
          <w:kern w:val="0"/>
          <w:sz w:val="24"/>
          <w:szCs w:val="24"/>
          <w:lang w:val="sr-Cyrl-RS"/>
        </w:rPr>
        <w:t xml:space="preserve">по ЈН број </w:t>
      </w:r>
      <w:r w:rsidRPr="00CC7B3D">
        <w:rPr>
          <w:rFonts w:cs="Arial"/>
          <w:b/>
          <w:color w:val="FF0000"/>
          <w:kern w:val="0"/>
          <w:sz w:val="24"/>
          <w:szCs w:val="24"/>
          <w:lang w:val="sr-Cyrl-RS"/>
        </w:rPr>
        <w:t>ЈН/4000/0</w:t>
      </w:r>
      <w:r w:rsidR="00AD34BE">
        <w:rPr>
          <w:rFonts w:cs="Arial"/>
          <w:b/>
          <w:color w:val="FF0000"/>
          <w:kern w:val="0"/>
          <w:sz w:val="24"/>
          <w:szCs w:val="24"/>
          <w:lang w:val="sr-Cyrl-RS"/>
        </w:rPr>
        <w:t>337</w:t>
      </w:r>
      <w:r>
        <w:rPr>
          <w:rFonts w:cs="Arial"/>
          <w:b/>
          <w:color w:val="FF0000"/>
          <w:kern w:val="0"/>
          <w:sz w:val="24"/>
          <w:szCs w:val="24"/>
          <w:lang w:val="sr-Cyrl-RS"/>
        </w:rPr>
        <w:t>/</w:t>
      </w:r>
      <w:r w:rsidRPr="00CC7B3D">
        <w:rPr>
          <w:rFonts w:cs="Arial"/>
          <w:b/>
          <w:color w:val="FF0000"/>
          <w:kern w:val="0"/>
          <w:sz w:val="24"/>
          <w:szCs w:val="24"/>
          <w:lang w:val="sr-Cyrl-RS"/>
        </w:rPr>
        <w:t>20</w:t>
      </w:r>
      <w:r w:rsidR="003307BF">
        <w:rPr>
          <w:rFonts w:cs="Arial"/>
          <w:b/>
          <w:color w:val="FF0000"/>
          <w:kern w:val="0"/>
          <w:sz w:val="24"/>
          <w:szCs w:val="24"/>
          <w:lang w:val="sr-Cyrl-RS"/>
        </w:rPr>
        <w:t>20</w:t>
      </w:r>
      <w:r>
        <w:rPr>
          <w:rFonts w:cs="Arial"/>
          <w:b/>
          <w:color w:val="FF0000"/>
          <w:kern w:val="0"/>
          <w:sz w:val="24"/>
          <w:szCs w:val="24"/>
          <w:lang w:val="sr-Cyrl-RS"/>
        </w:rPr>
        <w:t>, ЈАНА бр.</w:t>
      </w:r>
      <w:r w:rsidR="003F64AF">
        <w:rPr>
          <w:rFonts w:cs="Arial"/>
          <w:b/>
          <w:color w:val="FF0000"/>
          <w:kern w:val="0"/>
          <w:sz w:val="24"/>
          <w:szCs w:val="24"/>
          <w:lang w:val="sr-Cyrl-RS"/>
        </w:rPr>
        <w:t xml:space="preserve"> </w:t>
      </w:r>
      <w:r w:rsidR="00AD34BE">
        <w:rPr>
          <w:rFonts w:cs="Arial"/>
          <w:b/>
          <w:color w:val="FF0000"/>
          <w:kern w:val="0"/>
          <w:sz w:val="24"/>
          <w:szCs w:val="24"/>
          <w:lang w:val="sr-Cyrl-RS"/>
        </w:rPr>
        <w:t>1</w:t>
      </w:r>
      <w:r w:rsidR="003307BF">
        <w:rPr>
          <w:rFonts w:cs="Arial"/>
          <w:b/>
          <w:color w:val="FF0000"/>
          <w:kern w:val="0"/>
          <w:sz w:val="24"/>
          <w:szCs w:val="24"/>
          <w:lang w:val="sr-Cyrl-RS"/>
        </w:rPr>
        <w:t>2</w:t>
      </w:r>
      <w:r w:rsidR="00AD34BE">
        <w:rPr>
          <w:rFonts w:cs="Arial"/>
          <w:b/>
          <w:color w:val="FF0000"/>
          <w:kern w:val="0"/>
          <w:sz w:val="24"/>
          <w:szCs w:val="24"/>
          <w:lang w:val="sr-Cyrl-RS"/>
        </w:rPr>
        <w:t>72</w:t>
      </w:r>
      <w:r>
        <w:rPr>
          <w:rFonts w:cs="Arial"/>
          <w:b/>
          <w:color w:val="FF0000"/>
          <w:kern w:val="0"/>
          <w:sz w:val="24"/>
          <w:szCs w:val="24"/>
          <w:lang w:val="sr-Cyrl-RS"/>
        </w:rPr>
        <w:t>/20</w:t>
      </w:r>
      <w:r w:rsidR="003307BF">
        <w:rPr>
          <w:rFonts w:cs="Arial"/>
          <w:b/>
          <w:color w:val="FF0000"/>
          <w:kern w:val="0"/>
          <w:sz w:val="24"/>
          <w:szCs w:val="24"/>
          <w:lang w:val="sr-Cyrl-RS"/>
        </w:rPr>
        <w:t>20</w:t>
      </w:r>
    </w:p>
    <w:p w14:paraId="1E3C036B" w14:textId="590B371B" w:rsidR="00B238BB" w:rsidRPr="00CC7B3D" w:rsidRDefault="00B238BB" w:rsidP="00B238BB">
      <w:pPr>
        <w:tabs>
          <w:tab w:val="left" w:pos="567"/>
        </w:tabs>
        <w:autoSpaceDE w:val="0"/>
        <w:spacing w:before="120"/>
        <w:jc w:val="center"/>
        <w:textAlignment w:val="auto"/>
        <w:rPr>
          <w:rFonts w:cs="Arial"/>
          <w:b/>
          <w:color w:val="FF0000"/>
          <w:kern w:val="0"/>
          <w:sz w:val="24"/>
          <w:szCs w:val="24"/>
          <w:lang w:val="sr-Cyrl-RS"/>
        </w:rPr>
      </w:pPr>
      <w:r>
        <w:rPr>
          <w:rFonts w:cs="Arial"/>
          <w:b/>
          <w:color w:val="FF0000"/>
          <w:kern w:val="0"/>
          <w:sz w:val="24"/>
          <w:szCs w:val="24"/>
          <w:lang w:val="sr-Cyrl-RS"/>
        </w:rPr>
        <w:t>- важи за партије</w:t>
      </w:r>
      <w:r w:rsidR="00AD34BE">
        <w:rPr>
          <w:rFonts w:cs="Arial"/>
          <w:b/>
          <w:color w:val="FF0000"/>
          <w:kern w:val="0"/>
          <w:sz w:val="24"/>
          <w:szCs w:val="24"/>
          <w:lang w:val="sr-Cyrl-RS"/>
        </w:rPr>
        <w:t xml:space="preserve"> 2</w:t>
      </w:r>
      <w:r w:rsidR="00491D40">
        <w:rPr>
          <w:rFonts w:cs="Arial"/>
          <w:b/>
          <w:color w:val="FF0000"/>
          <w:kern w:val="0"/>
          <w:sz w:val="24"/>
          <w:szCs w:val="24"/>
          <w:lang w:val="sr-Cyrl-RS"/>
        </w:rPr>
        <w:t>,</w:t>
      </w:r>
      <w:r w:rsidR="00AD34BE">
        <w:rPr>
          <w:rFonts w:cs="Arial"/>
          <w:b/>
          <w:color w:val="FF0000"/>
          <w:kern w:val="0"/>
          <w:sz w:val="24"/>
          <w:szCs w:val="24"/>
          <w:lang w:val="sr-Cyrl-RS"/>
        </w:rPr>
        <w:t xml:space="preserve"> 3</w:t>
      </w:r>
      <w:r w:rsidR="00491D40">
        <w:rPr>
          <w:rFonts w:cs="Arial"/>
          <w:b/>
          <w:color w:val="FF0000"/>
          <w:kern w:val="0"/>
          <w:sz w:val="24"/>
          <w:szCs w:val="24"/>
          <w:lang w:val="sr-Cyrl-RS"/>
        </w:rPr>
        <w:t xml:space="preserve"> и 4</w:t>
      </w:r>
      <w:r>
        <w:rPr>
          <w:rFonts w:cs="Arial"/>
          <w:b/>
          <w:color w:val="FF0000"/>
          <w:kern w:val="0"/>
          <w:sz w:val="24"/>
          <w:szCs w:val="24"/>
          <w:lang w:val="sr-Cyrl-RS"/>
        </w:rPr>
        <w:t xml:space="preserve"> -</w:t>
      </w:r>
    </w:p>
    <w:p w14:paraId="7F5BEB52" w14:textId="288D2E8C"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b/>
          <w:color w:val="000000"/>
          <w:kern w:val="0"/>
          <w:sz w:val="24"/>
          <w:szCs w:val="24"/>
          <w:lang w:val="sr-Cyrl-RS"/>
        </w:rPr>
        <w:t xml:space="preserve">Корисник услуге: </w:t>
      </w:r>
      <w:r w:rsidRPr="00CC7B3D">
        <w:rPr>
          <w:rFonts w:cs="Arial"/>
          <w:color w:val="000000"/>
          <w:kern w:val="0"/>
          <w:sz w:val="24"/>
          <w:szCs w:val="24"/>
          <w:lang w:val="sr-Cyrl-RS"/>
        </w:rPr>
        <w:t xml:space="preserve">Јавно предузеће „Електропривреда Србије“ Београд, улица </w:t>
      </w:r>
      <w:r w:rsidRPr="00A61CCA">
        <w:rPr>
          <w:rFonts w:cs="Arial"/>
          <w:bCs/>
          <w:color w:val="000000"/>
          <w:kern w:val="0"/>
          <w:sz w:val="24"/>
          <w:szCs w:val="24"/>
          <w:lang w:val="sr-Cyrl-RS"/>
        </w:rPr>
        <w:t xml:space="preserve">Балканска </w:t>
      </w:r>
      <w:r>
        <w:rPr>
          <w:rFonts w:cs="Arial"/>
          <w:bCs/>
          <w:color w:val="000000"/>
          <w:kern w:val="0"/>
          <w:sz w:val="24"/>
          <w:szCs w:val="24"/>
          <w:lang w:val="sr-Cyrl-RS"/>
        </w:rPr>
        <w:t>бр.</w:t>
      </w:r>
      <w:r w:rsidRPr="00A61CCA">
        <w:rPr>
          <w:rFonts w:cs="Arial"/>
          <w:bCs/>
          <w:color w:val="000000"/>
          <w:kern w:val="0"/>
          <w:sz w:val="24"/>
          <w:szCs w:val="24"/>
          <w:lang w:val="sr-Cyrl-RS"/>
        </w:rPr>
        <w:t>13</w:t>
      </w:r>
      <w:r w:rsidRPr="00CC7B3D">
        <w:rPr>
          <w:rFonts w:cs="Arial"/>
          <w:color w:val="000000"/>
          <w:kern w:val="0"/>
          <w:sz w:val="24"/>
          <w:szCs w:val="24"/>
          <w:lang w:val="sr-Cyrl-RS"/>
        </w:rPr>
        <w:t>, матични број 20053658, ПИБ 103920327,</w:t>
      </w:r>
      <w:r w:rsidR="003F64AF">
        <w:rPr>
          <w:rFonts w:cs="Arial"/>
          <w:color w:val="000000"/>
          <w:kern w:val="0"/>
          <w:sz w:val="24"/>
          <w:szCs w:val="24"/>
          <w:lang w:val="sr-Cyrl-RS"/>
        </w:rPr>
        <w:t xml:space="preserve"> </w:t>
      </w:r>
      <w:r w:rsidRPr="00CC7B3D">
        <w:rPr>
          <w:rFonts w:cs="Arial"/>
          <w:color w:val="000000"/>
          <w:kern w:val="0"/>
          <w:sz w:val="24"/>
          <w:szCs w:val="24"/>
          <w:lang w:val="sr-Cyrl-RS"/>
        </w:rPr>
        <w:t xml:space="preserve">текући рачун </w:t>
      </w:r>
      <w:r>
        <w:rPr>
          <w:rFonts w:cs="Arial"/>
          <w:color w:val="000000"/>
          <w:kern w:val="0"/>
          <w:sz w:val="24"/>
          <w:szCs w:val="24"/>
          <w:lang w:val="sr-Cyrl-RS"/>
        </w:rPr>
        <w:t xml:space="preserve">      </w:t>
      </w:r>
      <w:r w:rsidRPr="00066E7F">
        <w:rPr>
          <w:rFonts w:cs="Arial"/>
          <w:color w:val="000000"/>
          <w:kern w:val="0"/>
          <w:sz w:val="24"/>
          <w:szCs w:val="24"/>
          <w:lang w:val="sr-Cyrl-RS"/>
        </w:rPr>
        <w:t xml:space="preserve">  </w:t>
      </w:r>
      <w:r>
        <w:rPr>
          <w:rFonts w:cs="Arial"/>
          <w:color w:val="000000"/>
          <w:kern w:val="0"/>
          <w:sz w:val="24"/>
          <w:szCs w:val="24"/>
          <w:lang w:val="sr-Cyrl-RS"/>
        </w:rPr>
        <w:t xml:space="preserve">205-23250-81, </w:t>
      </w:r>
      <w:r w:rsidRPr="00CC7B3D">
        <w:rPr>
          <w:rFonts w:cs="Arial"/>
          <w:color w:val="000000"/>
          <w:kern w:val="0"/>
          <w:sz w:val="24"/>
          <w:szCs w:val="24"/>
          <w:lang w:val="sr-Cyrl-RS"/>
        </w:rPr>
        <w:t xml:space="preserve">Комерцијална банка а.д. Београд, Огранак РБ Колубара, Лазаревац,  ул. Светог Саве бр.1, које у име и за рачун ЈП ЕПС заступа </w:t>
      </w:r>
      <w:r w:rsidR="003307BF">
        <w:rPr>
          <w:rFonts w:cs="Arial"/>
          <w:color w:val="000000"/>
          <w:kern w:val="0"/>
          <w:sz w:val="24"/>
          <w:szCs w:val="24"/>
          <w:lang w:val="sr-Cyrl-RS"/>
        </w:rPr>
        <w:t>Иван Миловановић</w:t>
      </w:r>
      <w:r w:rsidRPr="00CC7B3D">
        <w:rPr>
          <w:rFonts w:cs="Arial"/>
          <w:color w:val="000000"/>
          <w:kern w:val="0"/>
          <w:sz w:val="24"/>
          <w:szCs w:val="24"/>
          <w:lang w:val="sr-Cyrl-RS"/>
        </w:rPr>
        <w:t xml:space="preserve">, Финансијски директор РБ Колубара, по Пуномоћју </w:t>
      </w:r>
      <w:r>
        <w:rPr>
          <w:rFonts w:cs="Arial"/>
          <w:color w:val="000000"/>
          <w:kern w:val="0"/>
          <w:sz w:val="24"/>
          <w:szCs w:val="24"/>
          <w:lang w:val="sr-Cyrl-RS"/>
        </w:rPr>
        <w:t xml:space="preserve">в.д. </w:t>
      </w:r>
      <w:r w:rsidRPr="00CC7B3D">
        <w:rPr>
          <w:rFonts w:cs="Arial"/>
          <w:color w:val="000000"/>
          <w:kern w:val="0"/>
          <w:sz w:val="24"/>
          <w:szCs w:val="24"/>
          <w:lang w:val="sr-Cyrl-RS"/>
        </w:rPr>
        <w:t xml:space="preserve">директора ЈП ЕПС број </w:t>
      </w:r>
      <w:r w:rsidRPr="00066E7F">
        <w:rPr>
          <w:rFonts w:cs="Arial"/>
          <w:color w:val="000000"/>
          <w:kern w:val="0"/>
          <w:sz w:val="24"/>
          <w:szCs w:val="24"/>
          <w:lang w:val="sr-Cyrl-RS"/>
        </w:rPr>
        <w:t>12.01.</w:t>
      </w:r>
      <w:r w:rsidR="003307BF">
        <w:rPr>
          <w:rFonts w:cs="Arial"/>
          <w:color w:val="000000"/>
          <w:kern w:val="0"/>
          <w:sz w:val="24"/>
          <w:szCs w:val="24"/>
          <w:lang w:val="sr-Cyrl-RS"/>
        </w:rPr>
        <w:t>181328</w:t>
      </w:r>
      <w:r w:rsidRPr="00066E7F">
        <w:rPr>
          <w:rFonts w:cs="Arial"/>
          <w:color w:val="000000"/>
          <w:kern w:val="0"/>
          <w:sz w:val="24"/>
          <w:szCs w:val="24"/>
          <w:lang w:val="sr-Cyrl-RS"/>
        </w:rPr>
        <w:t>/1-</w:t>
      </w:r>
      <w:r w:rsidR="003307BF">
        <w:rPr>
          <w:rFonts w:cs="Arial"/>
          <w:color w:val="000000"/>
          <w:kern w:val="0"/>
          <w:sz w:val="24"/>
          <w:szCs w:val="24"/>
          <w:lang w:val="sr-Cyrl-RS"/>
        </w:rPr>
        <w:t>20</w:t>
      </w:r>
      <w:r w:rsidRPr="00066E7F">
        <w:rPr>
          <w:rFonts w:cs="Arial"/>
          <w:color w:val="000000"/>
          <w:kern w:val="0"/>
          <w:sz w:val="24"/>
          <w:szCs w:val="24"/>
          <w:lang w:val="sr-Cyrl-RS"/>
        </w:rPr>
        <w:t xml:space="preserve"> од </w:t>
      </w:r>
      <w:r w:rsidR="003307BF">
        <w:rPr>
          <w:rFonts w:cs="Arial"/>
          <w:color w:val="000000"/>
          <w:kern w:val="0"/>
          <w:sz w:val="24"/>
          <w:szCs w:val="24"/>
          <w:lang w:val="sr-Cyrl-RS"/>
        </w:rPr>
        <w:t>01</w:t>
      </w:r>
      <w:r w:rsidRPr="00066E7F">
        <w:rPr>
          <w:rFonts w:cs="Arial"/>
          <w:color w:val="000000"/>
          <w:kern w:val="0"/>
          <w:sz w:val="24"/>
          <w:szCs w:val="24"/>
          <w:lang w:val="sr-Cyrl-RS"/>
        </w:rPr>
        <w:t>.0</w:t>
      </w:r>
      <w:r w:rsidR="003307BF">
        <w:rPr>
          <w:rFonts w:cs="Arial"/>
          <w:color w:val="000000"/>
          <w:kern w:val="0"/>
          <w:sz w:val="24"/>
          <w:szCs w:val="24"/>
          <w:lang w:val="sr-Cyrl-RS"/>
        </w:rPr>
        <w:t>4</w:t>
      </w:r>
      <w:r w:rsidRPr="00066E7F">
        <w:rPr>
          <w:rFonts w:cs="Arial"/>
          <w:color w:val="000000"/>
          <w:kern w:val="0"/>
          <w:sz w:val="24"/>
          <w:szCs w:val="24"/>
          <w:lang w:val="sr-Cyrl-RS"/>
        </w:rPr>
        <w:t>.20</w:t>
      </w:r>
      <w:r w:rsidR="003307BF">
        <w:rPr>
          <w:rFonts w:cs="Arial"/>
          <w:color w:val="000000"/>
          <w:kern w:val="0"/>
          <w:sz w:val="24"/>
          <w:szCs w:val="24"/>
          <w:lang w:val="sr-Cyrl-RS"/>
        </w:rPr>
        <w:t>20</w:t>
      </w:r>
      <w:r w:rsidRPr="00066E7F">
        <w:rPr>
          <w:rFonts w:cs="Arial"/>
          <w:color w:val="000000"/>
          <w:kern w:val="0"/>
          <w:sz w:val="24"/>
          <w:szCs w:val="24"/>
          <w:lang w:val="sr-Cyrl-RS"/>
        </w:rPr>
        <w:t xml:space="preserve">. </w:t>
      </w:r>
      <w:r w:rsidRPr="00CC7B3D">
        <w:rPr>
          <w:rFonts w:cs="Arial"/>
          <w:color w:val="000000"/>
          <w:kern w:val="0"/>
          <w:sz w:val="24"/>
          <w:szCs w:val="24"/>
          <w:lang w:val="sr-Cyrl-RS"/>
        </w:rPr>
        <w:t xml:space="preserve">године (у даљем тексту: Корисник услуге)  </w:t>
      </w:r>
    </w:p>
    <w:p w14:paraId="045FA5A0" w14:textId="77777777" w:rsidR="00B238BB" w:rsidRPr="00CC7B3D" w:rsidRDefault="00B238BB" w:rsidP="00B238BB">
      <w:pPr>
        <w:tabs>
          <w:tab w:val="left" w:pos="567"/>
        </w:tabs>
        <w:autoSpaceDE w:val="0"/>
        <w:spacing w:before="120"/>
        <w:jc w:val="center"/>
        <w:textAlignment w:val="auto"/>
        <w:rPr>
          <w:rFonts w:cs="Arial"/>
          <w:color w:val="000000"/>
          <w:kern w:val="0"/>
          <w:sz w:val="24"/>
          <w:szCs w:val="24"/>
          <w:lang w:val="sr-Cyrl-RS"/>
        </w:rPr>
      </w:pPr>
      <w:r w:rsidRPr="00CC7B3D">
        <w:rPr>
          <w:rFonts w:cs="Arial"/>
          <w:color w:val="000000"/>
          <w:kern w:val="0"/>
          <w:sz w:val="24"/>
          <w:szCs w:val="24"/>
          <w:lang w:val="sr-Cyrl-RS"/>
        </w:rPr>
        <w:t>и</w:t>
      </w:r>
    </w:p>
    <w:p w14:paraId="64618FEA"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b/>
          <w:color w:val="000000"/>
          <w:kern w:val="0"/>
          <w:sz w:val="24"/>
          <w:szCs w:val="24"/>
          <w:lang w:val="sr-Cyrl-RS"/>
        </w:rPr>
        <w:t xml:space="preserve">Пружалац услуге: </w:t>
      </w:r>
      <w:r w:rsidRPr="00066E7F">
        <w:rPr>
          <w:rFonts w:cs="Arial"/>
          <w:color w:val="000000"/>
          <w:kern w:val="0"/>
          <w:sz w:val="24"/>
          <w:szCs w:val="24"/>
          <w:lang w:val="sr-Cyrl-RS"/>
        </w:rPr>
        <w:t>_________________</w:t>
      </w:r>
      <w:r w:rsidRPr="00CC7B3D">
        <w:rPr>
          <w:rFonts w:cs="Arial"/>
          <w:color w:val="000000"/>
          <w:kern w:val="0"/>
          <w:sz w:val="24"/>
          <w:szCs w:val="24"/>
          <w:lang w:val="sr-Cyrl-RS"/>
        </w:rPr>
        <w:t xml:space="preserve">, ул. </w:t>
      </w:r>
      <w:r w:rsidRPr="00066E7F">
        <w:rPr>
          <w:rFonts w:cs="Arial"/>
          <w:color w:val="000000"/>
          <w:kern w:val="0"/>
          <w:sz w:val="24"/>
          <w:szCs w:val="24"/>
          <w:lang w:val="sr-Cyrl-RS"/>
        </w:rPr>
        <w:t>___________________</w:t>
      </w:r>
      <w:r w:rsidRPr="00CC7B3D">
        <w:rPr>
          <w:rFonts w:cs="Arial"/>
          <w:color w:val="000000"/>
          <w:kern w:val="0"/>
          <w:sz w:val="24"/>
          <w:szCs w:val="24"/>
          <w:lang w:val="sr-Cyrl-RS"/>
        </w:rPr>
        <w:t xml:space="preserve">,  шифра делатности: </w:t>
      </w:r>
      <w:r w:rsidRPr="00066E7F">
        <w:rPr>
          <w:rFonts w:cs="Arial"/>
          <w:color w:val="000000"/>
          <w:kern w:val="0"/>
          <w:sz w:val="24"/>
          <w:szCs w:val="24"/>
          <w:lang w:val="sr-Cyrl-RS"/>
        </w:rPr>
        <w:t>_________</w:t>
      </w:r>
      <w:r w:rsidRPr="00CC7B3D">
        <w:rPr>
          <w:rFonts w:cs="Arial"/>
          <w:color w:val="000000"/>
          <w:kern w:val="0"/>
          <w:sz w:val="24"/>
          <w:szCs w:val="24"/>
          <w:lang w:val="sr-Cyrl-RS"/>
        </w:rPr>
        <w:t xml:space="preserve">, матични број: </w:t>
      </w:r>
      <w:r w:rsidRPr="00066E7F">
        <w:rPr>
          <w:rFonts w:cs="Arial"/>
          <w:color w:val="000000"/>
          <w:kern w:val="0"/>
          <w:sz w:val="24"/>
          <w:szCs w:val="24"/>
          <w:lang w:val="sr-Cyrl-RS"/>
        </w:rPr>
        <w:t>___________</w:t>
      </w:r>
      <w:r w:rsidRPr="00CC7B3D">
        <w:rPr>
          <w:rFonts w:cs="Arial"/>
          <w:color w:val="000000"/>
          <w:kern w:val="0"/>
          <w:sz w:val="24"/>
          <w:szCs w:val="24"/>
          <w:lang w:val="sr-Cyrl-RS"/>
        </w:rPr>
        <w:t xml:space="preserve">, ПИБ: </w:t>
      </w:r>
      <w:r w:rsidRPr="00066E7F">
        <w:rPr>
          <w:rFonts w:cs="Arial"/>
          <w:color w:val="000000"/>
          <w:kern w:val="0"/>
          <w:sz w:val="24"/>
          <w:szCs w:val="24"/>
          <w:lang w:val="sr-Cyrl-RS"/>
        </w:rPr>
        <w:t>___________</w:t>
      </w:r>
      <w:r w:rsidRPr="00CC7B3D">
        <w:rPr>
          <w:rFonts w:cs="Arial"/>
          <w:color w:val="000000"/>
          <w:kern w:val="0"/>
          <w:sz w:val="24"/>
          <w:szCs w:val="24"/>
          <w:lang w:val="sr-Cyrl-RS"/>
        </w:rPr>
        <w:t xml:space="preserve">, текући рачун: </w:t>
      </w:r>
      <w:r w:rsidRPr="00066E7F">
        <w:rPr>
          <w:rFonts w:cs="Arial"/>
          <w:color w:val="000000"/>
          <w:kern w:val="0"/>
          <w:sz w:val="24"/>
          <w:szCs w:val="24"/>
          <w:lang w:val="sr-Cyrl-RS"/>
        </w:rPr>
        <w:t>____________________</w:t>
      </w:r>
      <w:r w:rsidRPr="00CC7B3D">
        <w:rPr>
          <w:rFonts w:cs="Arial"/>
          <w:color w:val="000000"/>
          <w:kern w:val="0"/>
          <w:sz w:val="24"/>
          <w:szCs w:val="24"/>
          <w:lang w:val="sr-Cyrl-RS"/>
        </w:rPr>
        <w:t xml:space="preserve"> код банке </w:t>
      </w:r>
      <w:r w:rsidRPr="00066E7F">
        <w:rPr>
          <w:rFonts w:cs="Arial"/>
          <w:color w:val="000000"/>
          <w:kern w:val="0"/>
          <w:sz w:val="24"/>
          <w:szCs w:val="24"/>
          <w:lang w:val="sr-Cyrl-RS"/>
        </w:rPr>
        <w:t>_____________________</w:t>
      </w:r>
      <w:r w:rsidRPr="00CC7B3D">
        <w:rPr>
          <w:rFonts w:cs="Arial"/>
          <w:color w:val="000000"/>
          <w:kern w:val="0"/>
          <w:sz w:val="24"/>
          <w:szCs w:val="24"/>
          <w:lang w:val="sr-Cyrl-RS"/>
        </w:rPr>
        <w:t xml:space="preserve">, које заступа </w:t>
      </w:r>
      <w:r w:rsidRPr="00066E7F">
        <w:rPr>
          <w:rFonts w:cs="Arial"/>
          <w:color w:val="000000"/>
          <w:kern w:val="0"/>
          <w:sz w:val="24"/>
          <w:szCs w:val="24"/>
          <w:lang w:val="sr-Cyrl-RS"/>
        </w:rPr>
        <w:t>_________________</w:t>
      </w:r>
      <w:r w:rsidRPr="00CC7B3D">
        <w:rPr>
          <w:rFonts w:cs="Arial"/>
          <w:color w:val="000000"/>
          <w:kern w:val="0"/>
          <w:sz w:val="24"/>
          <w:szCs w:val="24"/>
          <w:lang w:val="sr-Cyrl-RS"/>
        </w:rPr>
        <w:t xml:space="preserve"> (у даљем тексту: Пружалац услуге) </w:t>
      </w:r>
    </w:p>
    <w:p w14:paraId="0DDAE4F8"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За потребе овог Прилога о БЗР заједно названи: Стране</w:t>
      </w:r>
    </w:p>
    <w:p w14:paraId="218EB338" w14:textId="77777777" w:rsidR="00B238BB" w:rsidRPr="00CC7B3D" w:rsidRDefault="00B238BB" w:rsidP="00B238BB">
      <w:pPr>
        <w:tabs>
          <w:tab w:val="left" w:pos="567"/>
        </w:tabs>
        <w:autoSpaceDE w:val="0"/>
        <w:spacing w:before="120"/>
        <w:jc w:val="center"/>
        <w:textAlignment w:val="auto"/>
        <w:rPr>
          <w:rFonts w:cs="Arial"/>
          <w:b/>
          <w:color w:val="000000"/>
          <w:kern w:val="0"/>
          <w:sz w:val="24"/>
          <w:szCs w:val="24"/>
          <w:lang w:val="sr-Cyrl-RS"/>
        </w:rPr>
      </w:pPr>
      <w:r w:rsidRPr="00CC7B3D">
        <w:rPr>
          <w:rFonts w:cs="Arial"/>
          <w:b/>
          <w:color w:val="000000"/>
          <w:kern w:val="0"/>
          <w:sz w:val="24"/>
          <w:szCs w:val="24"/>
          <w:lang w:val="sr-Cyrl-RS"/>
        </w:rPr>
        <w:t>Уводне одредбе</w:t>
      </w:r>
    </w:p>
    <w:p w14:paraId="7A7E3CDD"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услуге које су предмет Уговора.</w:t>
      </w:r>
    </w:p>
    <w:p w14:paraId="57F1DC1A"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Стране су сагласне:</w:t>
      </w:r>
    </w:p>
    <w:p w14:paraId="7495A7FC" w14:textId="77777777" w:rsidR="00B238BB" w:rsidRPr="00CC7B3D"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rPr>
        <w:t>I</w:t>
      </w:r>
      <w:r w:rsidRPr="00CC7B3D">
        <w:rPr>
          <w:rFonts w:cs="Arial"/>
          <w:color w:val="000000"/>
          <w:kern w:val="0"/>
          <w:sz w:val="24"/>
          <w:szCs w:val="24"/>
          <w:lang w:val="sr-Cyrl-RS"/>
        </w:rPr>
        <w:t>.</w:t>
      </w:r>
      <w:r w:rsidRPr="00CC7B3D">
        <w:rPr>
          <w:rFonts w:cs="Arial"/>
          <w:color w:val="000000"/>
          <w:kern w:val="0"/>
          <w:sz w:val="24"/>
          <w:szCs w:val="24"/>
          <w:lang w:val="sr-Cyrl-RS"/>
        </w:rPr>
        <w:tab/>
      </w:r>
      <w:r w:rsidRPr="00066E7F">
        <w:rPr>
          <w:rFonts w:cs="Arial"/>
          <w:color w:val="000000"/>
          <w:kern w:val="0"/>
          <w:sz w:val="24"/>
          <w:szCs w:val="24"/>
          <w:lang w:val="sr-Cyrl-RS"/>
        </w:rPr>
        <w:t xml:space="preserve"> </w:t>
      </w:r>
      <w:r w:rsidRPr="00CC7B3D">
        <w:rPr>
          <w:rFonts w:cs="Arial"/>
          <w:color w:val="000000"/>
          <w:kern w:val="0"/>
          <w:sz w:val="24"/>
          <w:szCs w:val="24"/>
          <w:lang w:val="sr-Cyrl-RS"/>
        </w:rPr>
        <w:t>да је Пословна политика Корисника услуге 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("Службени гласник РС" бр. 101/2005 и 91/2015), (даље: Закон) као и других прописа Републике Србије и посебних аката Корисника услуге, који регулишу ову материју.</w:t>
      </w:r>
    </w:p>
    <w:p w14:paraId="2C5A66E2" w14:textId="77777777" w:rsidR="00B238BB"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rPr>
        <w:t>II</w:t>
      </w:r>
      <w:r w:rsidRPr="00CC7B3D">
        <w:rPr>
          <w:rFonts w:cs="Arial"/>
          <w:color w:val="000000"/>
          <w:kern w:val="0"/>
          <w:sz w:val="24"/>
          <w:szCs w:val="24"/>
          <w:lang w:val="sr-Cyrl-RS"/>
        </w:rPr>
        <w:t>. да Корисник услуге захтева од Пружаоца услуге да се приликом пружања услуга које су предмет овог Уговора, доследно придржава Пословне политике Корисника услуга 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као и других прописа Републике Србије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71AF2BC7" w14:textId="77777777" w:rsidR="00337393" w:rsidRPr="00CC7B3D" w:rsidRDefault="00337393" w:rsidP="00B238BB">
      <w:pPr>
        <w:tabs>
          <w:tab w:val="left" w:pos="567"/>
        </w:tabs>
        <w:autoSpaceDE w:val="0"/>
        <w:spacing w:before="120"/>
        <w:jc w:val="both"/>
        <w:textAlignment w:val="auto"/>
        <w:rPr>
          <w:rFonts w:cs="Arial"/>
          <w:color w:val="000000"/>
          <w:kern w:val="0"/>
          <w:sz w:val="24"/>
          <w:szCs w:val="24"/>
          <w:lang w:val="sr-Cyrl-RS"/>
        </w:rPr>
      </w:pPr>
    </w:p>
    <w:p w14:paraId="2329BB27" w14:textId="77777777" w:rsidR="00B238BB" w:rsidRPr="00CC7B3D" w:rsidRDefault="00B238BB" w:rsidP="00B238BB">
      <w:pPr>
        <w:tabs>
          <w:tab w:val="left" w:pos="284"/>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rPr>
        <w:lastRenderedPageBreak/>
        <w:t>III</w:t>
      </w:r>
      <w:r w:rsidRPr="00CC7B3D">
        <w:rPr>
          <w:rFonts w:cs="Arial"/>
          <w:color w:val="000000"/>
          <w:kern w:val="0"/>
          <w:sz w:val="24"/>
          <w:szCs w:val="24"/>
          <w:lang w:val="sr-Cyrl-RS"/>
        </w:rPr>
        <w:t>.</w:t>
      </w:r>
      <w:r w:rsidRPr="00CC7B3D">
        <w:rPr>
          <w:rFonts w:cs="Arial"/>
          <w:color w:val="000000"/>
          <w:kern w:val="0"/>
          <w:sz w:val="24"/>
          <w:szCs w:val="24"/>
          <w:lang w:val="sr-Cyrl-RS"/>
        </w:rPr>
        <w:tab/>
      </w:r>
      <w:r w:rsidRPr="00066E7F">
        <w:rPr>
          <w:rFonts w:cs="Arial"/>
          <w:color w:val="000000"/>
          <w:kern w:val="0"/>
          <w:sz w:val="24"/>
          <w:szCs w:val="24"/>
          <w:lang w:val="sr-Cyrl-RS"/>
        </w:rPr>
        <w:t xml:space="preserve"> </w:t>
      </w:r>
      <w:r w:rsidRPr="00CC7B3D">
        <w:rPr>
          <w:rFonts w:cs="Arial"/>
          <w:color w:val="000000"/>
          <w:kern w:val="0"/>
          <w:sz w:val="24"/>
          <w:szCs w:val="24"/>
          <w:lang w:val="sr-Cyrl-RS"/>
        </w:rPr>
        <w:t xml:space="preserve">да Пружалац услуге прихвата захтеве Корисника услуге из тачке </w:t>
      </w:r>
      <w:r w:rsidRPr="00066E7F">
        <w:rPr>
          <w:rFonts w:cs="Arial"/>
          <w:color w:val="000000"/>
          <w:kern w:val="0"/>
          <w:sz w:val="24"/>
          <w:szCs w:val="24"/>
        </w:rPr>
        <w:t>II</w:t>
      </w:r>
      <w:r w:rsidRPr="00CC7B3D">
        <w:rPr>
          <w:rFonts w:cs="Arial"/>
          <w:color w:val="000000"/>
          <w:kern w:val="0"/>
          <w:sz w:val="24"/>
          <w:szCs w:val="24"/>
          <w:lang w:val="sr-Cyrl-RS"/>
        </w:rPr>
        <w:t>. става другог Уводних одредби.</w:t>
      </w:r>
    </w:p>
    <w:p w14:paraId="12FD92D9"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1. </w:t>
      </w:r>
      <w:r w:rsidRPr="00CC7B3D">
        <w:rPr>
          <w:rFonts w:cs="Arial"/>
          <w:color w:val="000000"/>
          <w:kern w:val="0"/>
          <w:sz w:val="24"/>
          <w:szCs w:val="24"/>
          <w:lang w:val="sr-Cyrl-RS"/>
        </w:rPr>
        <w:t>Предмет овог Прилога о БЗР  је дефинисање права Корисника услуге и права и обавеза Пружаоца услуге, као и његових запослених и других лица која ангажује приликом пружања услуга које су предмет Уговора, а у вези безбедности и здравља на раду (у даљем тексту: БЗР).</w:t>
      </w:r>
    </w:p>
    <w:p w14:paraId="24F753D8"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2. </w:t>
      </w:r>
      <w:r w:rsidRPr="00CC7B3D">
        <w:rPr>
          <w:rFonts w:cs="Arial"/>
          <w:color w:val="000000"/>
          <w:kern w:val="0"/>
          <w:sz w:val="24"/>
          <w:szCs w:val="24"/>
          <w:lang w:val="sr-Cyrl-RS"/>
        </w:rPr>
        <w:t>Пружалац услуге, његови запослени и сва друга лица која ангажује, дужни су да у току припрема за пружање услуга које су предмет Уговора, у току трајања уговорних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Корисника услуге.</w:t>
      </w:r>
    </w:p>
    <w:p w14:paraId="3F58441C"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3. </w:t>
      </w:r>
      <w:r w:rsidRPr="00CC7B3D">
        <w:rPr>
          <w:rFonts w:cs="Arial"/>
          <w:color w:val="000000"/>
          <w:kern w:val="0"/>
          <w:sz w:val="24"/>
          <w:szCs w:val="24"/>
          <w:lang w:val="sr-Cyrl-RS"/>
        </w:rPr>
        <w:t>Пружалац услуге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пружање услуга које су предмет Уговора, суседних објеката, пролазника или учесника у саобраћају.</w:t>
      </w:r>
    </w:p>
    <w:p w14:paraId="3839BA51"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4. </w:t>
      </w:r>
      <w:r w:rsidRPr="00CC7B3D">
        <w:rPr>
          <w:rFonts w:cs="Arial"/>
          <w:color w:val="000000"/>
          <w:kern w:val="0"/>
          <w:sz w:val="24"/>
          <w:szCs w:val="24"/>
          <w:lang w:val="sr-Cyrl-RS"/>
        </w:rPr>
        <w:t>Пружалац услуге дужан је да обавести запослене и друга лица која ангажује приликом пружања услуга које су предмет Уговора о обавезама из овог Прилога о БЗР (подизвођаче, кооперанте, повезана лица).</w:t>
      </w:r>
    </w:p>
    <w:p w14:paraId="19AD8E98"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 xml:space="preserve">5. Пружалац услуге, његови запослени и сва друга лица која ангажује, дужни су да се у току припрема за пружање услуга које су предмет Уговора,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 </w:t>
      </w:r>
    </w:p>
    <w:p w14:paraId="3244168A"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5.1.</w:t>
      </w:r>
      <w:r w:rsidRPr="00CC7B3D">
        <w:rPr>
          <w:rFonts w:cs="Arial"/>
          <w:color w:val="000000"/>
          <w:kern w:val="0"/>
          <w:sz w:val="24"/>
          <w:szCs w:val="24"/>
          <w:lang w:val="sr-Cyrl-RS"/>
        </w:rPr>
        <w:tab/>
        <w:t>забрањено је избегавање примене и/или ометање спровођења мера БЗР.</w:t>
      </w:r>
    </w:p>
    <w:p w14:paraId="7921843F"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5.2.</w:t>
      </w:r>
      <w:r w:rsidRPr="00CC7B3D">
        <w:rPr>
          <w:rFonts w:cs="Arial"/>
          <w:color w:val="000000"/>
          <w:kern w:val="0"/>
          <w:sz w:val="24"/>
          <w:szCs w:val="24"/>
          <w:lang w:val="sr-Cyrl-RS"/>
        </w:rPr>
        <w:tab/>
        <w:t>обавезно је поштовање правила коришћења средстава и опреме за личну заштиту на раду.</w:t>
      </w:r>
    </w:p>
    <w:p w14:paraId="15DB561B"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5.3.</w:t>
      </w:r>
      <w:r w:rsidRPr="00CC7B3D">
        <w:rPr>
          <w:rFonts w:cs="Arial"/>
          <w:color w:val="000000"/>
          <w:kern w:val="0"/>
          <w:sz w:val="24"/>
          <w:szCs w:val="24"/>
          <w:lang w:val="sr-Cyrl-RS"/>
        </w:rPr>
        <w:tab/>
        <w:t>процедуре Корисника услуге за спровођење система контроле приступа и дозвола за рад увек морају да буду испоштоване.</w:t>
      </w:r>
    </w:p>
    <w:p w14:paraId="1A830EF8"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5.4.</w:t>
      </w:r>
      <w:r w:rsidRPr="00CC7B3D">
        <w:rPr>
          <w:rFonts w:cs="Arial"/>
          <w:color w:val="000000"/>
          <w:kern w:val="0"/>
          <w:sz w:val="24"/>
          <w:szCs w:val="24"/>
          <w:lang w:val="sr-Cyrl-RS"/>
        </w:rPr>
        <w:tab/>
        <w:t>процедуре за изолацију и закључавање извора енергије и радних флуида увек морају да буду испоштоване.</w:t>
      </w:r>
    </w:p>
    <w:p w14:paraId="30E20CAC"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5.5.</w:t>
      </w:r>
      <w:r w:rsidRPr="00CC7B3D">
        <w:rPr>
          <w:rFonts w:cs="Arial"/>
          <w:color w:val="000000"/>
          <w:kern w:val="0"/>
          <w:sz w:val="24"/>
          <w:szCs w:val="24"/>
          <w:lang w:val="sr-Cyrl-RS"/>
        </w:rPr>
        <w:tab/>
        <w:t>најстроже је забрањен улазак, боравак или рад, на територији и у просторијама Корисника услуге, под утицајем алкохола или других психоактивних супстанци.</w:t>
      </w:r>
    </w:p>
    <w:p w14:paraId="6B0CEE62"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5.6.</w:t>
      </w:r>
      <w:r w:rsidRPr="00CC7B3D">
        <w:rPr>
          <w:rFonts w:cs="Arial"/>
          <w:color w:val="000000"/>
          <w:kern w:val="0"/>
          <w:sz w:val="24"/>
          <w:szCs w:val="24"/>
          <w:lang w:val="sr-Cyrl-RS"/>
        </w:rPr>
        <w:tab/>
        <w:t>забрањено је уношење оружја унутар локација Корисника услуге, као и неовлашћено фотографисање.</w:t>
      </w:r>
    </w:p>
    <w:p w14:paraId="6A2225E0"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5.7.</w:t>
      </w:r>
      <w:r w:rsidRPr="00CC7B3D">
        <w:rPr>
          <w:rFonts w:cs="Arial"/>
          <w:color w:val="000000"/>
          <w:kern w:val="0"/>
          <w:sz w:val="24"/>
          <w:szCs w:val="24"/>
          <w:lang w:val="sr-Cyrl-RS"/>
        </w:rPr>
        <w:tab/>
        <w:t>обавезно је придржавање правила и сигнализације безбедности у саобраћају.</w:t>
      </w:r>
    </w:p>
    <w:p w14:paraId="3B140161" w14:textId="77777777" w:rsidR="00B238BB" w:rsidRPr="00CC7B3D" w:rsidRDefault="00B238BB" w:rsidP="00B238BB">
      <w:pPr>
        <w:tabs>
          <w:tab w:val="left" w:pos="0"/>
          <w:tab w:val="left" w:pos="284"/>
        </w:tabs>
        <w:autoSpaceDE w:val="0"/>
        <w:spacing w:before="120"/>
        <w:jc w:val="both"/>
        <w:textAlignment w:val="auto"/>
        <w:rPr>
          <w:rFonts w:cs="Arial"/>
          <w:color w:val="000000"/>
          <w:kern w:val="0"/>
          <w:sz w:val="24"/>
          <w:szCs w:val="24"/>
          <w:lang w:val="sr-Cyrl-RS"/>
        </w:rPr>
      </w:pPr>
      <w:r>
        <w:rPr>
          <w:rFonts w:cs="Arial"/>
          <w:color w:val="000000"/>
          <w:kern w:val="0"/>
          <w:sz w:val="24"/>
          <w:szCs w:val="24"/>
          <w:lang w:val="sr-Latn-RS"/>
        </w:rPr>
        <w:t>6.</w:t>
      </w:r>
      <w:r w:rsidRPr="00CC7B3D">
        <w:rPr>
          <w:rFonts w:cs="Arial"/>
          <w:color w:val="000000"/>
          <w:kern w:val="0"/>
          <w:sz w:val="24"/>
          <w:szCs w:val="24"/>
          <w:lang w:val="sr-Cyrl-RS"/>
        </w:rPr>
        <w:t xml:space="preserve">Пружалац услуге је искључиво одговоран за безбедност и здравље својих запослених и свих других лица која ангажује приликом пружања услуга које су </w:t>
      </w:r>
      <w:r w:rsidRPr="00CC7B3D">
        <w:rPr>
          <w:rFonts w:cs="Arial"/>
          <w:color w:val="000000"/>
          <w:kern w:val="0"/>
          <w:sz w:val="24"/>
          <w:szCs w:val="24"/>
          <w:lang w:val="sr-Cyrl-RS"/>
        </w:rPr>
        <w:lastRenderedPageBreak/>
        <w:t>предмет Уговора.</w:t>
      </w:r>
    </w:p>
    <w:p w14:paraId="0985BB83"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У случају непоштовања правила БЗР, Корисник услуге неће сносити никакву одговорност нити исплатити накнаде/трошкове Пружаоцу услуге по питању повреда на раду, односно оштећења средстава за рад.</w:t>
      </w:r>
    </w:p>
    <w:p w14:paraId="6A7738D3" w14:textId="77777777" w:rsidR="00B238BB" w:rsidRPr="00CC7B3D" w:rsidRDefault="00B238BB" w:rsidP="00B238BB">
      <w:pPr>
        <w:tabs>
          <w:tab w:val="left" w:pos="0"/>
          <w:tab w:val="left" w:pos="284"/>
        </w:tabs>
        <w:autoSpaceDE w:val="0"/>
        <w:spacing w:before="120"/>
        <w:jc w:val="both"/>
        <w:textAlignment w:val="auto"/>
        <w:rPr>
          <w:rFonts w:cs="Arial"/>
          <w:color w:val="000000"/>
          <w:kern w:val="0"/>
          <w:sz w:val="24"/>
          <w:szCs w:val="24"/>
          <w:lang w:val="sr-Cyrl-RS"/>
        </w:rPr>
      </w:pPr>
      <w:r>
        <w:rPr>
          <w:rFonts w:cs="Arial"/>
          <w:color w:val="000000"/>
          <w:kern w:val="0"/>
          <w:sz w:val="24"/>
          <w:szCs w:val="24"/>
          <w:lang w:val="sr-Latn-RS"/>
        </w:rPr>
        <w:t>7.</w:t>
      </w:r>
      <w:r w:rsidRPr="00CC7B3D">
        <w:rPr>
          <w:rFonts w:cs="Arial"/>
          <w:color w:val="000000"/>
          <w:kern w:val="0"/>
          <w:sz w:val="24"/>
          <w:szCs w:val="24"/>
          <w:lang w:val="sr-Cyrl-RS"/>
        </w:rPr>
        <w:t>Пружалац услуге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које су предмет Уговора, а све у складу са прописима у Републици Србији који регулишу ову материју и интерним актима Корисника услуге.</w:t>
      </w:r>
    </w:p>
    <w:p w14:paraId="7ACBE53E" w14:textId="77777777" w:rsidR="00B238BB" w:rsidRPr="00CC7B3D" w:rsidRDefault="00B238BB" w:rsidP="00B238BB">
      <w:pPr>
        <w:tabs>
          <w:tab w:val="left" w:pos="0"/>
          <w:tab w:val="left" w:pos="284"/>
        </w:tabs>
        <w:autoSpaceDE w:val="0"/>
        <w:spacing w:before="120"/>
        <w:jc w:val="both"/>
        <w:textAlignment w:val="auto"/>
        <w:rPr>
          <w:rFonts w:cs="Arial"/>
          <w:color w:val="000000"/>
          <w:kern w:val="0"/>
          <w:sz w:val="24"/>
          <w:szCs w:val="24"/>
          <w:lang w:val="sr-Cyrl-RS"/>
        </w:rPr>
      </w:pPr>
      <w:r>
        <w:rPr>
          <w:rFonts w:cs="Arial"/>
          <w:color w:val="000000"/>
          <w:kern w:val="0"/>
          <w:sz w:val="24"/>
          <w:szCs w:val="24"/>
          <w:lang w:val="sr-Latn-RS"/>
        </w:rPr>
        <w:t>8.</w:t>
      </w:r>
      <w:r w:rsidRPr="00CC7B3D">
        <w:rPr>
          <w:rFonts w:cs="Arial"/>
          <w:color w:val="000000"/>
          <w:kern w:val="0"/>
          <w:sz w:val="24"/>
          <w:szCs w:val="24"/>
          <w:lang w:val="sr-Cyrl-RS"/>
        </w:rPr>
        <w:t>Пружалац услуге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које су предмет Уговора, а све у складу са прописима у Републици Србији који регулишу ову материју и интерним актима Корисника услуге.</w:t>
      </w:r>
    </w:p>
    <w:p w14:paraId="7B267F9E"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Уколико Корисник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Корисника услуге неће бити дозвољено.</w:t>
      </w:r>
    </w:p>
    <w:p w14:paraId="0EFAD998"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9. Пружалац услуге дужан је да Кориснику услуге најкасније 3 (три) дана пре датума почетка пружања услуга достави:</w:t>
      </w:r>
    </w:p>
    <w:p w14:paraId="487A662C"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9.1.</w:t>
      </w:r>
      <w:r w:rsidRPr="00CC7B3D">
        <w:rPr>
          <w:rFonts w:cs="Arial"/>
          <w:color w:val="000000"/>
          <w:kern w:val="0"/>
          <w:sz w:val="24"/>
          <w:szCs w:val="24"/>
          <w:lang w:val="sr-Cyrl-RS"/>
        </w:rPr>
        <w:tab/>
        <w:t>списак лица са њиховим својеручно потписаним изјавама на околност да су упознати са обавезама у складу са тачком 4. овог Прилога о БЗР.</w:t>
      </w:r>
    </w:p>
    <w:p w14:paraId="1AAE8A8A"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9.2.</w:t>
      </w:r>
      <w:r w:rsidRPr="00CC7B3D">
        <w:rPr>
          <w:rFonts w:cs="Arial"/>
          <w:color w:val="000000"/>
          <w:kern w:val="0"/>
          <w:sz w:val="24"/>
          <w:szCs w:val="24"/>
          <w:lang w:val="sr-Cyrl-RS"/>
        </w:rPr>
        <w:tab/>
        <w:t>списак средстава за рад која ће бити ангажована за пружање услуга и</w:t>
      </w:r>
    </w:p>
    <w:p w14:paraId="3505A0D5"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9.3.</w:t>
      </w:r>
      <w:r w:rsidRPr="00CC7B3D">
        <w:rPr>
          <w:rFonts w:cs="Arial"/>
          <w:color w:val="000000"/>
          <w:kern w:val="0"/>
          <w:sz w:val="24"/>
          <w:szCs w:val="24"/>
          <w:lang w:val="sr-Cyrl-RS"/>
        </w:rPr>
        <w:tab/>
        <w:t>податке о лицу за БЗР код Пружаоца услуге.</w:t>
      </w:r>
    </w:p>
    <w:p w14:paraId="33F7D6E8"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Уз списак лица из става 9.1. ове тачке, Пружалац услуге је дужан да достави доказе о:</w:t>
      </w:r>
    </w:p>
    <w:p w14:paraId="45FC5FB7"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9.1.1.извршеном оспособљавању запослених за безбедан и здрав рад.</w:t>
      </w:r>
    </w:p>
    <w:p w14:paraId="7DF0DCB9"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9.1.2.извршеним лекарским прегледима запослених.</w:t>
      </w:r>
    </w:p>
    <w:p w14:paraId="1C509EF8"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 xml:space="preserve">9.1.3.извршеним прегледима и испитивањима опреме за рад и </w:t>
      </w:r>
    </w:p>
    <w:p w14:paraId="5BEF4A03"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9.1.4.коришћењу средстава и опреме за личну заштиту на раду.</w:t>
      </w:r>
    </w:p>
    <w:p w14:paraId="05F73E98"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10. </w:t>
      </w:r>
      <w:r w:rsidRPr="00CC7B3D">
        <w:rPr>
          <w:rFonts w:cs="Arial"/>
          <w:color w:val="000000"/>
          <w:kern w:val="0"/>
          <w:sz w:val="24"/>
          <w:szCs w:val="24"/>
          <w:lang w:val="sr-Cyrl-RS"/>
        </w:rPr>
        <w:t xml:space="preserve">Корисник услуге има право да врши контролу примене превентивних мера за безбедан и здрав рад приликом пружања услуге које су предмет Уговора. </w:t>
      </w:r>
    </w:p>
    <w:p w14:paraId="7928F71A"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Пружалац услуге дужан је да лицу одређеном од стране Корисника услуге омогући перманентно могућност за спровођење контроле примене превентивних мера за безбедан и здрав рад.</w:t>
      </w:r>
    </w:p>
    <w:p w14:paraId="339C8EE4"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 xml:space="preserve">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пружања услуге док се не отклоне уочени недостаци и о томе одмах обавести Пружаоца услуге као и надлежну </w:t>
      </w:r>
      <w:r w:rsidRPr="00CC7B3D">
        <w:rPr>
          <w:rFonts w:cs="Arial"/>
          <w:color w:val="000000"/>
          <w:kern w:val="0"/>
          <w:sz w:val="24"/>
          <w:szCs w:val="24"/>
          <w:lang w:val="sr-Cyrl-RS"/>
        </w:rPr>
        <w:lastRenderedPageBreak/>
        <w:t>инспекцијску службу.</w:t>
      </w:r>
    </w:p>
    <w:p w14:paraId="182290C8"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Пружалац услуге се обавезује да поступи по налогу Корисника услуге из става 3. ове тачке.</w:t>
      </w:r>
    </w:p>
    <w:p w14:paraId="0118F4DE"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11. </w:t>
      </w:r>
      <w:r w:rsidRPr="00CC7B3D">
        <w:rPr>
          <w:rFonts w:cs="Arial"/>
          <w:color w:val="000000"/>
          <w:kern w:val="0"/>
          <w:sz w:val="24"/>
          <w:szCs w:val="24"/>
          <w:lang w:val="sr-Cyrl-RS"/>
        </w:rPr>
        <w:t>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14:paraId="3576A292"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Стране су дужне да, у случају из става 1. тачке 11. овог Прилога о БЗР,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промптно обавештавају једна другу и своје запослене и/или представнике запослених о тим ризицима и мерама за њихово отклањање.</w:t>
      </w:r>
    </w:p>
    <w:p w14:paraId="23477E2E"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Начин остваривања сарадње из става 1. и 2. ове тачке утврђује се споразумом.</w:t>
      </w:r>
    </w:p>
    <w:p w14:paraId="08C06010"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Споразумом у писаној форми, из става 3. ове тачке, из реда запослених код Корисника услуге одређује се лице за координацију спровођења заједничких мера којима се обезбеђује безбедност и здравље свих запослених.</w:t>
      </w:r>
    </w:p>
    <w:p w14:paraId="573205E0"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12. </w:t>
      </w:r>
      <w:r w:rsidRPr="00CC7B3D">
        <w:rPr>
          <w:rFonts w:cs="Arial"/>
          <w:color w:val="000000"/>
          <w:kern w:val="0"/>
          <w:sz w:val="24"/>
          <w:szCs w:val="24"/>
          <w:lang w:val="sr-Cyrl-RS"/>
        </w:rPr>
        <w:t>Пружалац услуге дужан је да благовремено извештава Корисника услуге о свим догађајима из области БЗР који су настали приликом пружања услуга које су предмет Уговора, а нарочито о свим опасностима, опасним појавама и ризицима.</w:t>
      </w:r>
    </w:p>
    <w:p w14:paraId="351847D4"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13. </w:t>
      </w:r>
      <w:r w:rsidRPr="00CC7B3D">
        <w:rPr>
          <w:rFonts w:cs="Arial"/>
          <w:color w:val="000000"/>
          <w:kern w:val="0"/>
          <w:sz w:val="24"/>
          <w:szCs w:val="24"/>
          <w:lang w:val="sr-Cyrl-RS"/>
        </w:rPr>
        <w:t>Пружалац услуге дужан је да Кориснику услуге достави копију Извештаја о повреди на раду који је издао за сваког свог запосленог и других лица која ангажује приликом пружања услуга које су предмет Уговора а који се повредио приликом пружања услуга које су предмет Уговора и то у року од 24 (двадесетчетири) часа од сачињавања Извештаја о повреди на раду.</w:t>
      </w:r>
    </w:p>
    <w:p w14:paraId="7F88679A"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14. </w:t>
      </w:r>
      <w:r w:rsidRPr="00CC7B3D">
        <w:rPr>
          <w:rFonts w:cs="Arial"/>
          <w:color w:val="000000"/>
          <w:kern w:val="0"/>
          <w:sz w:val="24"/>
          <w:szCs w:val="24"/>
          <w:lang w:val="sr-Cyrl-RS"/>
        </w:rPr>
        <w:t>Овај Прилог о БЗР је сачињен у 6 (шест) истоветних примерака, од којих свака страна задржава по 3 (три) примерка.</w:t>
      </w:r>
    </w:p>
    <w:p w14:paraId="2EFB8C1D" w14:textId="77777777" w:rsidR="00B238BB" w:rsidRPr="00CC7B3D" w:rsidRDefault="00B238BB" w:rsidP="00B238BB">
      <w:pPr>
        <w:tabs>
          <w:tab w:val="left" w:pos="567"/>
        </w:tabs>
        <w:autoSpaceDE w:val="0"/>
        <w:jc w:val="both"/>
        <w:textAlignment w:val="auto"/>
        <w:rPr>
          <w:rFonts w:cs="Arial"/>
          <w:b/>
          <w:color w:val="000000"/>
          <w:kern w:val="0"/>
          <w:sz w:val="24"/>
          <w:szCs w:val="24"/>
          <w:lang w:val="sr-Cyrl-RS"/>
        </w:rPr>
      </w:pPr>
    </w:p>
    <w:p w14:paraId="033AF01B"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0719FECC"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0B509A6D"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2E41088D"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0FF1E651"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4E1D5CE2"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5781316D"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12520EF2"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7114266A"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2D129BCE"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3DF00BDF"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3D044247"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676F7695"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3A251556"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3BB04A9A"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752ABEEC" w14:textId="77777777" w:rsidR="00B238BB" w:rsidRDefault="00B238BB" w:rsidP="00B238BB">
      <w:pPr>
        <w:tabs>
          <w:tab w:val="left" w:pos="567"/>
        </w:tabs>
        <w:autoSpaceDE w:val="0"/>
        <w:jc w:val="center"/>
        <w:textAlignment w:val="auto"/>
        <w:rPr>
          <w:rFonts w:cs="Arial"/>
          <w:b/>
          <w:color w:val="000000"/>
          <w:kern w:val="0"/>
          <w:sz w:val="24"/>
          <w:szCs w:val="24"/>
          <w:lang w:val="sr-Cyrl-RS"/>
        </w:rPr>
      </w:pPr>
    </w:p>
    <w:p w14:paraId="03EB60CB"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5AF3B4C6" w14:textId="1863D29E" w:rsidR="00B238BB" w:rsidRPr="009E0710" w:rsidRDefault="00B238BB" w:rsidP="00B238BB">
      <w:pPr>
        <w:tabs>
          <w:tab w:val="left" w:pos="567"/>
        </w:tabs>
        <w:autoSpaceDE w:val="0"/>
        <w:spacing w:before="120"/>
        <w:jc w:val="center"/>
        <w:textAlignment w:val="auto"/>
        <w:rPr>
          <w:rFonts w:cs="Arial"/>
          <w:color w:val="FF0000"/>
          <w:kern w:val="0"/>
          <w:sz w:val="24"/>
          <w:szCs w:val="24"/>
          <w:lang w:val="sr-Cyrl-RS"/>
        </w:rPr>
      </w:pPr>
      <w:r>
        <w:rPr>
          <w:rFonts w:cs="Arial"/>
          <w:color w:val="FF0000"/>
          <w:kern w:val="0"/>
          <w:sz w:val="24"/>
          <w:szCs w:val="24"/>
          <w:lang w:val="sr-Cyrl-RS"/>
        </w:rPr>
        <w:lastRenderedPageBreak/>
        <w:t xml:space="preserve">Важи за </w:t>
      </w:r>
      <w:r w:rsidR="00491D40">
        <w:rPr>
          <w:rFonts w:cs="Arial"/>
          <w:color w:val="FF0000"/>
          <w:kern w:val="0"/>
          <w:sz w:val="24"/>
          <w:szCs w:val="24"/>
          <w:lang w:val="sr-Cyrl-RS"/>
        </w:rPr>
        <w:t>партије</w:t>
      </w:r>
      <w:r w:rsidR="00AD34BE">
        <w:rPr>
          <w:rFonts w:cs="Arial"/>
          <w:color w:val="FF0000"/>
          <w:kern w:val="0"/>
          <w:sz w:val="24"/>
          <w:szCs w:val="24"/>
          <w:lang w:val="sr-Cyrl-RS"/>
        </w:rPr>
        <w:t xml:space="preserve"> 2</w:t>
      </w:r>
      <w:r w:rsidR="00491D40">
        <w:rPr>
          <w:rFonts w:cs="Arial"/>
          <w:color w:val="FF0000"/>
          <w:kern w:val="0"/>
          <w:sz w:val="24"/>
          <w:szCs w:val="24"/>
          <w:lang w:val="sr-Cyrl-RS"/>
        </w:rPr>
        <w:t xml:space="preserve">, </w:t>
      </w:r>
      <w:r w:rsidR="00AD34BE">
        <w:rPr>
          <w:rFonts w:cs="Arial"/>
          <w:color w:val="FF0000"/>
          <w:kern w:val="0"/>
          <w:sz w:val="24"/>
          <w:szCs w:val="24"/>
          <w:lang w:val="sr-Cyrl-RS"/>
        </w:rPr>
        <w:t>3</w:t>
      </w:r>
      <w:r w:rsidR="00491D40">
        <w:rPr>
          <w:rFonts w:cs="Arial"/>
          <w:color w:val="FF0000"/>
          <w:kern w:val="0"/>
          <w:sz w:val="24"/>
          <w:szCs w:val="24"/>
          <w:lang w:val="sr-Cyrl-RS"/>
        </w:rPr>
        <w:t xml:space="preserve"> и 4</w:t>
      </w:r>
    </w:p>
    <w:p w14:paraId="526AF0A9" w14:textId="523AE55D"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На основу члана 19. Закона о безбедности и здрављу на раду, Уговора о пружању услуге: </w:t>
      </w:r>
      <w:r w:rsidR="00AD34BE" w:rsidRPr="00AD34BE">
        <w:rPr>
          <w:rFonts w:cs="Arial"/>
          <w:b/>
          <w:color w:val="FF0000"/>
          <w:kern w:val="0"/>
          <w:sz w:val="24"/>
          <w:szCs w:val="24"/>
          <w:lang w:val="sr-Latn-RS"/>
        </w:rPr>
        <w:t>Одржавање, сервисирање, мерење и баждарење термотехничких инсталација</w:t>
      </w:r>
      <w:r w:rsidRPr="00C021B6">
        <w:rPr>
          <w:rFonts w:cs="Arial"/>
          <w:color w:val="FF0000"/>
          <w:kern w:val="0"/>
          <w:sz w:val="24"/>
          <w:szCs w:val="24"/>
          <w:lang w:val="sr-Cyrl-CS"/>
        </w:rPr>
        <w:t xml:space="preserve">, </w:t>
      </w:r>
      <w:r>
        <w:rPr>
          <w:rFonts w:cs="Arial"/>
          <w:kern w:val="0"/>
          <w:sz w:val="24"/>
          <w:szCs w:val="24"/>
          <w:lang w:val="sr-Cyrl-RS"/>
        </w:rPr>
        <w:t xml:space="preserve">_____________________________________________________ (уписати назив партије) </w:t>
      </w:r>
      <w:r w:rsidRPr="00066E7F">
        <w:rPr>
          <w:rFonts w:cs="Arial"/>
          <w:color w:val="000000"/>
          <w:kern w:val="0"/>
          <w:sz w:val="24"/>
          <w:szCs w:val="24"/>
          <w:lang w:val="sr-Cyrl-RS"/>
        </w:rPr>
        <w:t>број _____________________ од ____________</w:t>
      </w:r>
      <w:r w:rsidR="003307BF">
        <w:rPr>
          <w:rFonts w:cs="Arial"/>
          <w:color w:val="000000"/>
          <w:kern w:val="0"/>
          <w:sz w:val="24"/>
          <w:szCs w:val="24"/>
          <w:lang w:val="sr-Cyrl-RS"/>
        </w:rPr>
        <w:t xml:space="preserve">______ </w:t>
      </w:r>
      <w:r w:rsidRPr="00066E7F">
        <w:rPr>
          <w:rFonts w:cs="Arial"/>
          <w:color w:val="000000"/>
          <w:kern w:val="0"/>
          <w:sz w:val="24"/>
          <w:szCs w:val="24"/>
          <w:lang w:val="sr-Cyrl-RS"/>
        </w:rPr>
        <w:t>године и тачке 11. Прилога о безбедности и здрављу на раду наведеног Уговора, послодавци:</w:t>
      </w:r>
    </w:p>
    <w:p w14:paraId="6B9F7057" w14:textId="7844FDF6"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b/>
          <w:color w:val="000000"/>
          <w:kern w:val="0"/>
          <w:sz w:val="24"/>
          <w:szCs w:val="24"/>
          <w:lang w:val="sr-Cyrl-RS"/>
        </w:rPr>
        <w:t>1.</w:t>
      </w:r>
      <w:r w:rsidRPr="00066E7F">
        <w:rPr>
          <w:rFonts w:cs="Arial"/>
          <w:color w:val="000000"/>
          <w:kern w:val="0"/>
          <w:sz w:val="24"/>
          <w:szCs w:val="24"/>
          <w:lang w:val="sr-Cyrl-RS"/>
        </w:rPr>
        <w:t xml:space="preserve"> Јавно предузеће „Електропривреда Србије“ Београд, улица </w:t>
      </w:r>
      <w:r w:rsidRPr="00A61CCA">
        <w:rPr>
          <w:rFonts w:cs="Arial"/>
          <w:bCs/>
          <w:color w:val="000000"/>
          <w:kern w:val="0"/>
          <w:sz w:val="24"/>
          <w:szCs w:val="24"/>
          <w:lang w:val="sr-Cyrl-RS"/>
        </w:rPr>
        <w:t xml:space="preserve">Балканска </w:t>
      </w:r>
      <w:r>
        <w:rPr>
          <w:rFonts w:cs="Arial"/>
          <w:bCs/>
          <w:color w:val="000000"/>
          <w:kern w:val="0"/>
          <w:sz w:val="24"/>
          <w:szCs w:val="24"/>
          <w:lang w:val="sr-Cyrl-RS"/>
        </w:rPr>
        <w:t>бр.</w:t>
      </w:r>
      <w:r w:rsidRPr="00A61CCA">
        <w:rPr>
          <w:rFonts w:cs="Arial"/>
          <w:bCs/>
          <w:color w:val="000000"/>
          <w:kern w:val="0"/>
          <w:sz w:val="24"/>
          <w:szCs w:val="24"/>
          <w:lang w:val="sr-Cyrl-RS"/>
        </w:rPr>
        <w:t>13</w:t>
      </w:r>
      <w:r w:rsidRPr="00066E7F">
        <w:rPr>
          <w:rFonts w:cs="Arial"/>
          <w:color w:val="000000"/>
          <w:kern w:val="0"/>
          <w:sz w:val="24"/>
          <w:szCs w:val="24"/>
          <w:lang w:val="sr-Cyrl-RS"/>
        </w:rPr>
        <w:t xml:space="preserve">, матични број 20053658, ПИБ 103920327, текући рачун 205-23250-81, Комерцијална банка а.д. Београд, Огранак РБ Колубара, Лазаревац, ул. Светог Саве бр.1, које у име и за рачун ЈП ЕПС заступа </w:t>
      </w:r>
      <w:r w:rsidR="003307BF">
        <w:rPr>
          <w:rFonts w:cs="Arial"/>
          <w:color w:val="000000"/>
          <w:kern w:val="0"/>
          <w:sz w:val="24"/>
          <w:szCs w:val="24"/>
          <w:lang w:val="sr-Cyrl-RS"/>
        </w:rPr>
        <w:t>Иван Миловановић</w:t>
      </w:r>
      <w:r w:rsidRPr="00066E7F">
        <w:rPr>
          <w:rFonts w:cs="Arial"/>
          <w:color w:val="000000"/>
          <w:kern w:val="0"/>
          <w:sz w:val="24"/>
          <w:szCs w:val="24"/>
          <w:lang w:val="sr-Cyrl-RS"/>
        </w:rPr>
        <w:t xml:space="preserve">, Финансијски директор РБ Колубара, по Пуномоћју </w:t>
      </w:r>
      <w:r>
        <w:rPr>
          <w:rFonts w:cs="Arial"/>
          <w:color w:val="000000"/>
          <w:kern w:val="0"/>
          <w:sz w:val="24"/>
          <w:szCs w:val="24"/>
          <w:lang w:val="sr-Cyrl-RS"/>
        </w:rPr>
        <w:t xml:space="preserve">в.д. </w:t>
      </w:r>
      <w:r w:rsidRPr="00066E7F">
        <w:rPr>
          <w:rFonts w:cs="Arial"/>
          <w:color w:val="000000"/>
          <w:kern w:val="0"/>
          <w:sz w:val="24"/>
          <w:szCs w:val="24"/>
          <w:lang w:val="sr-Cyrl-RS"/>
        </w:rPr>
        <w:t>директора ЈП ЕПС 12.01.</w:t>
      </w:r>
      <w:r w:rsidR="003307BF">
        <w:rPr>
          <w:rFonts w:cs="Arial"/>
          <w:color w:val="000000"/>
          <w:kern w:val="0"/>
          <w:sz w:val="24"/>
          <w:szCs w:val="24"/>
          <w:lang w:val="sr-Cyrl-RS"/>
        </w:rPr>
        <w:t>181328</w:t>
      </w:r>
      <w:r w:rsidRPr="00066E7F">
        <w:rPr>
          <w:rFonts w:cs="Arial"/>
          <w:color w:val="000000"/>
          <w:kern w:val="0"/>
          <w:sz w:val="24"/>
          <w:szCs w:val="24"/>
          <w:lang w:val="sr-Cyrl-RS"/>
        </w:rPr>
        <w:t>/1-</w:t>
      </w:r>
      <w:r w:rsidR="003307BF">
        <w:rPr>
          <w:rFonts w:cs="Arial"/>
          <w:color w:val="000000"/>
          <w:kern w:val="0"/>
          <w:sz w:val="24"/>
          <w:szCs w:val="24"/>
          <w:lang w:val="sr-Cyrl-RS"/>
        </w:rPr>
        <w:t>20</w:t>
      </w:r>
      <w:r w:rsidRPr="00066E7F">
        <w:rPr>
          <w:rFonts w:cs="Arial"/>
          <w:color w:val="000000"/>
          <w:kern w:val="0"/>
          <w:sz w:val="24"/>
          <w:szCs w:val="24"/>
          <w:lang w:val="sr-Cyrl-RS"/>
        </w:rPr>
        <w:t xml:space="preserve"> од </w:t>
      </w:r>
      <w:r w:rsidR="003307BF">
        <w:rPr>
          <w:rFonts w:cs="Arial"/>
          <w:color w:val="000000"/>
          <w:kern w:val="0"/>
          <w:sz w:val="24"/>
          <w:szCs w:val="24"/>
          <w:lang w:val="sr-Cyrl-RS"/>
        </w:rPr>
        <w:t>01</w:t>
      </w:r>
      <w:r w:rsidRPr="00066E7F">
        <w:rPr>
          <w:rFonts w:cs="Arial"/>
          <w:color w:val="000000"/>
          <w:kern w:val="0"/>
          <w:sz w:val="24"/>
          <w:szCs w:val="24"/>
          <w:lang w:val="sr-Cyrl-RS"/>
        </w:rPr>
        <w:t>.0</w:t>
      </w:r>
      <w:r w:rsidR="003307BF">
        <w:rPr>
          <w:rFonts w:cs="Arial"/>
          <w:color w:val="000000"/>
          <w:kern w:val="0"/>
          <w:sz w:val="24"/>
          <w:szCs w:val="24"/>
          <w:lang w:val="sr-Cyrl-RS"/>
        </w:rPr>
        <w:t>4</w:t>
      </w:r>
      <w:r w:rsidRPr="00066E7F">
        <w:rPr>
          <w:rFonts w:cs="Arial"/>
          <w:color w:val="000000"/>
          <w:kern w:val="0"/>
          <w:sz w:val="24"/>
          <w:szCs w:val="24"/>
          <w:lang w:val="sr-Cyrl-RS"/>
        </w:rPr>
        <w:t>.20</w:t>
      </w:r>
      <w:r w:rsidR="003307BF">
        <w:rPr>
          <w:rFonts w:cs="Arial"/>
          <w:color w:val="000000"/>
          <w:kern w:val="0"/>
          <w:sz w:val="24"/>
          <w:szCs w:val="24"/>
          <w:lang w:val="sr-Cyrl-RS"/>
        </w:rPr>
        <w:t>20</w:t>
      </w:r>
      <w:r w:rsidRPr="00066E7F">
        <w:rPr>
          <w:rFonts w:cs="Arial"/>
          <w:color w:val="000000"/>
          <w:kern w:val="0"/>
          <w:sz w:val="24"/>
          <w:szCs w:val="24"/>
          <w:lang w:val="sr-Cyrl-RS"/>
        </w:rPr>
        <w:t xml:space="preserve">. године (у даљем тексту: Корисник услуге)  </w:t>
      </w:r>
      <w:r>
        <w:rPr>
          <w:rFonts w:cs="Arial"/>
          <w:color w:val="000000"/>
          <w:kern w:val="0"/>
          <w:sz w:val="24"/>
          <w:szCs w:val="24"/>
          <w:lang w:val="sr-Cyrl-RS"/>
        </w:rPr>
        <w:t xml:space="preserve"> </w:t>
      </w:r>
    </w:p>
    <w:p w14:paraId="5EA5977D" w14:textId="77777777" w:rsidR="00B238BB" w:rsidRPr="00066E7F" w:rsidRDefault="00B238BB" w:rsidP="00B238BB">
      <w:pPr>
        <w:tabs>
          <w:tab w:val="left" w:pos="567"/>
        </w:tabs>
        <w:autoSpaceDE w:val="0"/>
        <w:spacing w:before="120"/>
        <w:jc w:val="center"/>
        <w:textAlignment w:val="auto"/>
        <w:rPr>
          <w:rFonts w:cs="Arial"/>
          <w:color w:val="000000"/>
          <w:kern w:val="0"/>
          <w:sz w:val="24"/>
          <w:szCs w:val="24"/>
          <w:lang w:val="sr-Cyrl-RS"/>
        </w:rPr>
      </w:pPr>
      <w:r w:rsidRPr="00066E7F">
        <w:rPr>
          <w:rFonts w:cs="Arial"/>
          <w:color w:val="000000"/>
          <w:kern w:val="0"/>
          <w:sz w:val="24"/>
          <w:szCs w:val="24"/>
          <w:lang w:val="sr-Cyrl-RS"/>
        </w:rPr>
        <w:t>и</w:t>
      </w:r>
    </w:p>
    <w:p w14:paraId="11B1872E"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b/>
          <w:color w:val="000000"/>
          <w:kern w:val="0"/>
          <w:sz w:val="24"/>
          <w:szCs w:val="24"/>
          <w:lang w:val="sr-Cyrl-RS"/>
        </w:rPr>
        <w:t>2.</w:t>
      </w:r>
      <w:r w:rsidRPr="00066E7F">
        <w:rPr>
          <w:rFonts w:cs="Arial"/>
          <w:color w:val="000000"/>
          <w:kern w:val="0"/>
          <w:sz w:val="24"/>
          <w:szCs w:val="24"/>
          <w:lang w:val="sr-Cyrl-RS"/>
        </w:rPr>
        <w:t xml:space="preserve"> _________________, ул. __________________,  шифра делатности: ______, матични број: ________, ПИБ: ___________, текући рачун: _____________________ код банке _________________, које заступа ________________ (у даљем тексту: Пружалац услуге) </w:t>
      </w:r>
    </w:p>
    <w:p w14:paraId="629BB159"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За потребе овог Споразума о сарадњи у примени прописаних мера за безбедност и здравље запослених заједно названи: Стране у споразуму</w:t>
      </w:r>
    </w:p>
    <w:p w14:paraId="09EF81AC"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закључују следећи</w:t>
      </w:r>
    </w:p>
    <w:p w14:paraId="444E4AE6" w14:textId="77777777" w:rsidR="00B238BB" w:rsidRPr="00066E7F" w:rsidRDefault="00B238BB" w:rsidP="00B238BB">
      <w:pPr>
        <w:tabs>
          <w:tab w:val="left" w:pos="567"/>
        </w:tabs>
        <w:autoSpaceDE w:val="0"/>
        <w:spacing w:before="120"/>
        <w:jc w:val="center"/>
        <w:textAlignment w:val="auto"/>
        <w:rPr>
          <w:rFonts w:cs="Arial"/>
          <w:b/>
          <w:color w:val="000000"/>
          <w:kern w:val="0"/>
          <w:sz w:val="24"/>
          <w:szCs w:val="24"/>
          <w:lang w:val="sr-Cyrl-RS"/>
        </w:rPr>
      </w:pPr>
      <w:r w:rsidRPr="00066E7F">
        <w:rPr>
          <w:rFonts w:cs="Arial"/>
          <w:b/>
          <w:color w:val="000000"/>
          <w:kern w:val="0"/>
          <w:sz w:val="24"/>
          <w:szCs w:val="24"/>
          <w:lang w:val="sr-Cyrl-RS"/>
        </w:rPr>
        <w:t>Споразум</w:t>
      </w:r>
    </w:p>
    <w:p w14:paraId="0A9C21DD" w14:textId="77777777" w:rsidR="00B238BB" w:rsidRPr="00066E7F" w:rsidRDefault="00B238BB" w:rsidP="00B238BB">
      <w:pPr>
        <w:tabs>
          <w:tab w:val="left" w:pos="567"/>
        </w:tabs>
        <w:autoSpaceDE w:val="0"/>
        <w:spacing w:before="120"/>
        <w:jc w:val="center"/>
        <w:textAlignment w:val="auto"/>
        <w:rPr>
          <w:rFonts w:cs="Arial"/>
          <w:b/>
          <w:color w:val="000000"/>
          <w:kern w:val="0"/>
          <w:sz w:val="24"/>
          <w:szCs w:val="24"/>
          <w:lang w:val="sr-Cyrl-RS"/>
        </w:rPr>
      </w:pPr>
      <w:r w:rsidRPr="00066E7F">
        <w:rPr>
          <w:rFonts w:cs="Arial"/>
          <w:b/>
          <w:color w:val="000000"/>
          <w:kern w:val="0"/>
          <w:sz w:val="24"/>
          <w:szCs w:val="24"/>
          <w:lang w:val="sr-Cyrl-RS"/>
        </w:rPr>
        <w:t>о сарадњи у примени прописаних мера за безбедност и здравље запослених</w:t>
      </w:r>
    </w:p>
    <w:p w14:paraId="22CBD9A1" w14:textId="77777777" w:rsidR="00B238BB" w:rsidRPr="00066E7F" w:rsidRDefault="00B238BB" w:rsidP="00B238BB">
      <w:pPr>
        <w:tabs>
          <w:tab w:val="left" w:pos="567"/>
        </w:tabs>
        <w:autoSpaceDE w:val="0"/>
        <w:spacing w:before="12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w:t>
      </w:r>
    </w:p>
    <w:p w14:paraId="0168ADC3"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Предмет овог Споразума о сарадњи у примени прописаних мера за безбедност и здравље запослених (даље: Споразум), је дефинисање начина сарадње у примени прописаних мера за безбедност и здравље на раду запослених (даље: мере БЗР), код Страна у споразуму, који приликом реализације наведеног уговора деле радни простор.</w:t>
      </w:r>
    </w:p>
    <w:p w14:paraId="27DED521"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Стране у споразуму деле радни простор, у смислу прописа о безбедности и здрављу на раду и овог Споразума, у ситуацијама када обављање послова код Пружаоца услуге може да изазове опасности и штетности за запослене код Корисника услуге и обрнуто.</w:t>
      </w:r>
    </w:p>
    <w:p w14:paraId="2AA30AD0" w14:textId="77777777" w:rsidR="00B238BB" w:rsidRPr="00066E7F" w:rsidRDefault="00B238BB" w:rsidP="00B238BB">
      <w:pPr>
        <w:tabs>
          <w:tab w:val="left" w:pos="567"/>
        </w:tabs>
        <w:autoSpaceDE w:val="0"/>
        <w:spacing w:before="12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p>
    <w:p w14:paraId="4BE298E7"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У случају када деле радни простор, Стране у споразуму су дужне да:</w:t>
      </w:r>
    </w:p>
    <w:p w14:paraId="4F10B51D" w14:textId="77777777" w:rsidR="00B238BB" w:rsidRPr="00066E7F" w:rsidRDefault="00B238BB" w:rsidP="00B238BB">
      <w:pPr>
        <w:tabs>
          <w:tab w:val="left" w:pos="284"/>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1.</w:t>
      </w:r>
      <w:r w:rsidRPr="00066E7F">
        <w:rPr>
          <w:rFonts w:cs="Arial"/>
          <w:color w:val="000000"/>
          <w:kern w:val="0"/>
          <w:sz w:val="24"/>
          <w:szCs w:val="24"/>
          <w:lang w:val="sr-Cyrl-RS"/>
        </w:rPr>
        <w:tab/>
        <w:t>сарађују у примени прописаних мера за безбедност и здравље на раду запослених.</w:t>
      </w:r>
    </w:p>
    <w:p w14:paraId="4F00FDF0" w14:textId="77777777" w:rsidR="00B238BB" w:rsidRPr="00066E7F" w:rsidRDefault="00B238BB" w:rsidP="00B238BB">
      <w:pPr>
        <w:tabs>
          <w:tab w:val="left" w:pos="284"/>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2.</w:t>
      </w:r>
      <w:r w:rsidRPr="00066E7F">
        <w:rPr>
          <w:rFonts w:cs="Arial"/>
          <w:color w:val="000000"/>
          <w:kern w:val="0"/>
          <w:sz w:val="24"/>
          <w:szCs w:val="24"/>
          <w:lang w:val="sr-Cyrl-RS"/>
        </w:rPr>
        <w:tab/>
        <w:t>координирају активности у вези са применом мера за отклањање ризика од настанка повреда на раду или оштећења здравља запослених и</w:t>
      </w:r>
    </w:p>
    <w:p w14:paraId="741AC94F" w14:textId="77777777" w:rsidR="00B238BB" w:rsidRPr="00066E7F" w:rsidRDefault="00B238BB" w:rsidP="00B238BB">
      <w:pPr>
        <w:tabs>
          <w:tab w:val="left" w:pos="284"/>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3.</w:t>
      </w:r>
      <w:r w:rsidRPr="00066E7F">
        <w:rPr>
          <w:rFonts w:cs="Arial"/>
          <w:color w:val="000000"/>
          <w:kern w:val="0"/>
          <w:sz w:val="24"/>
          <w:szCs w:val="24"/>
          <w:lang w:val="sr-Cyrl-RS"/>
        </w:rPr>
        <w:tab/>
        <w:t xml:space="preserve">обавештавају једна другу и своје запослене о тим ризицима и мерама за </w:t>
      </w:r>
      <w:r w:rsidRPr="00066E7F">
        <w:rPr>
          <w:rFonts w:cs="Arial"/>
          <w:color w:val="000000"/>
          <w:kern w:val="0"/>
          <w:sz w:val="24"/>
          <w:szCs w:val="24"/>
          <w:lang w:val="sr-Cyrl-RS"/>
        </w:rPr>
        <w:lastRenderedPageBreak/>
        <w:t>њихово отклањање.</w:t>
      </w:r>
    </w:p>
    <w:p w14:paraId="42A9D5D5" w14:textId="77777777" w:rsidR="00B238BB" w:rsidRPr="00066E7F" w:rsidRDefault="00B238BB" w:rsidP="00B238BB">
      <w:pPr>
        <w:tabs>
          <w:tab w:val="left" w:pos="567"/>
        </w:tabs>
        <w:autoSpaceDE w:val="0"/>
        <w:spacing w:before="12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3.</w:t>
      </w:r>
    </w:p>
    <w:p w14:paraId="087D2938"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Стране у споразуму, сарадњу и координацију активности у вези са применом заједничких мера којима се обезбеђује безбедност и здравље свих запослених, остварују реализацијом следећих активности:</w:t>
      </w:r>
    </w:p>
    <w:p w14:paraId="44A2FED8"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ab/>
        <w:t>- одржавање састанка пре почетка рада.</w:t>
      </w:r>
    </w:p>
    <w:p w14:paraId="3C177278"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ab/>
        <w:t>- одржавање периодичних састанака.</w:t>
      </w:r>
    </w:p>
    <w:p w14:paraId="6A8F42CD"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ab/>
        <w:t>- израда Плана заједничких мера.</w:t>
      </w:r>
    </w:p>
    <w:p w14:paraId="1502B12E"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ab/>
        <w:t>- међусобно обавештавање, информисање и извештавање.</w:t>
      </w:r>
    </w:p>
    <w:p w14:paraId="2353EB1C"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ab/>
        <w:t>- стална контрола примене заједничких мера.</w:t>
      </w:r>
    </w:p>
    <w:p w14:paraId="656F49E4"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Пре отпочињања пружања услуге, Стране у споразуму организују прелиминарни састанак ради:</w:t>
      </w:r>
    </w:p>
    <w:p w14:paraId="79729CEC"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информисања и упознавања са врстом, обимом, начином и динамиком пружања услуге.</w:t>
      </w:r>
    </w:p>
    <w:p w14:paraId="3CFAF58F"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препознавања и утврђивања опасности и штетности које захтевају координацију у примени мера за безбедан и здрав рад.</w:t>
      </w:r>
    </w:p>
    <w:p w14:paraId="02AB311D"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израде Плана заједничких мера.</w:t>
      </w:r>
    </w:p>
    <w:p w14:paraId="7C87E7EB"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Периодични састанци Страна у споразуму одржавају се ради међусобног информисања о току реализације уговора и израда измена и допуна Плана заједничких мера. Динамика одржавања периодичних састанака зависи од обима и сложености пружања услуга које се изводе, а по потреби се могу одржавати и на дневном нивоу.</w:t>
      </w:r>
    </w:p>
    <w:p w14:paraId="04D92008"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14:paraId="18AE8E7A"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План заједничких мера налази се у прилогу овог Споразума и представља његов саставни део.</w:t>
      </w:r>
    </w:p>
    <w:p w14:paraId="7B9CA14E"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Међусобно обавештавање Страна у споразуму, информисање и извештавање се по правилу врши у писаној форми (дописи, електронска пошта, SMS и друго).</w:t>
      </w:r>
    </w:p>
    <w:p w14:paraId="42E51603" w14:textId="77777777" w:rsidR="00B238BB" w:rsidRPr="00066E7F" w:rsidRDefault="00B238BB" w:rsidP="00B238BB">
      <w:pPr>
        <w:tabs>
          <w:tab w:val="left" w:pos="567"/>
        </w:tabs>
        <w:autoSpaceDE w:val="0"/>
        <w:spacing w:before="12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4.</w:t>
      </w:r>
    </w:p>
    <w:p w14:paraId="698A417C"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Стране у споразуму, са циљем остваривања координације активности у вези са применом заједничких мера којима се обезбеђује безбедност и здравље свих запослених, дужне су да одреде најмање једно лице које ће учествовати у овом процесу.</w:t>
      </w:r>
    </w:p>
    <w:p w14:paraId="77FF2E6D"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Као лице за координацију одређује се: лице за надзор Корисника услуге (по Решењу) или координатор надзора у случају када постоји више лица која врше надзор.</w:t>
      </w:r>
    </w:p>
    <w:p w14:paraId="13A4F985"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lastRenderedPageBreak/>
        <w:t>Представник Корисника услуге: надзор Корисника услуге именован Решењем.</w:t>
      </w:r>
    </w:p>
    <w:p w14:paraId="3B0528C7"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Представник Пружаоца услуге: одговорно лице Пружаоца услуге.</w:t>
      </w:r>
    </w:p>
    <w:p w14:paraId="4FFA1C61" w14:textId="77777777" w:rsidR="00B238BB" w:rsidRPr="00066E7F" w:rsidRDefault="00B238BB" w:rsidP="00B238BB">
      <w:pPr>
        <w:tabs>
          <w:tab w:val="left" w:pos="567"/>
        </w:tabs>
        <w:autoSpaceDE w:val="0"/>
        <w:spacing w:before="12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5.</w:t>
      </w:r>
    </w:p>
    <w:p w14:paraId="491F9705"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Лице за координацију из члана 4. овог Споразума, има право и обавезу да:</w:t>
      </w:r>
    </w:p>
    <w:p w14:paraId="5BF1763A"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организује прелиминарне и периодичне састанке Страна у споразуму.</w:t>
      </w:r>
    </w:p>
    <w:p w14:paraId="59517FFC" w14:textId="77777777" w:rsidR="00B238BB" w:rsidRPr="00066E7F" w:rsidRDefault="00B238BB" w:rsidP="00B238BB">
      <w:pPr>
        <w:tabs>
          <w:tab w:val="left" w:pos="0"/>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организује сарадњу и међусобно обавештавање Страна у споразуму.</w:t>
      </w:r>
    </w:p>
    <w:p w14:paraId="26A7DC7C"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врши координацију активности у погледу спровођења заједничких мера за безбедност и здравље на раду.</w:t>
      </w:r>
    </w:p>
    <w:p w14:paraId="10C25725"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у сарадњи са именованим представницима Страна у споразуму, израђује План заједничких мера.</w:t>
      </w:r>
    </w:p>
    <w:p w14:paraId="0A95CE9B"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обезбеђује да Стране у споразуму буду упознате са Планом заједничких мера, односно са његовим изменама или допунама.</w:t>
      </w:r>
    </w:p>
    <w:p w14:paraId="3023D193"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спроводи сталну контролу примене заједничких мера.</w:t>
      </w:r>
    </w:p>
    <w:p w14:paraId="692BAFE5"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обавештава Наручиоца о свим случајевима када друга Страна у споразуму не примењују мере за безбедан и здрав рад, а нарочито у делу који се односи на примену заједничких мера.</w:t>
      </w:r>
    </w:p>
    <w:p w14:paraId="4C07C692" w14:textId="77777777" w:rsidR="00B238BB" w:rsidRPr="00066E7F" w:rsidRDefault="00B238BB" w:rsidP="00B238BB">
      <w:pPr>
        <w:tabs>
          <w:tab w:val="left" w:pos="567"/>
        </w:tabs>
        <w:autoSpaceDE w:val="0"/>
        <w:spacing w:before="120"/>
        <w:jc w:val="center"/>
        <w:textAlignment w:val="auto"/>
        <w:rPr>
          <w:rFonts w:cs="Arial"/>
          <w:b/>
          <w:color w:val="000000"/>
          <w:kern w:val="0"/>
          <w:sz w:val="24"/>
          <w:szCs w:val="24"/>
          <w:lang w:val="sr-Cyrl-RS"/>
        </w:rPr>
      </w:pPr>
      <w:r w:rsidRPr="00412A30">
        <w:rPr>
          <w:rFonts w:cs="Arial"/>
          <w:b/>
          <w:color w:val="000000"/>
          <w:kern w:val="0"/>
          <w:sz w:val="24"/>
          <w:szCs w:val="24"/>
          <w:lang w:val="sr-Cyrl-RS"/>
        </w:rPr>
        <w:t xml:space="preserve">Члан </w:t>
      </w:r>
      <w:r w:rsidRPr="00066E7F">
        <w:rPr>
          <w:rFonts w:cs="Arial"/>
          <w:b/>
          <w:color w:val="000000"/>
          <w:kern w:val="0"/>
          <w:sz w:val="24"/>
          <w:szCs w:val="24"/>
          <w:lang w:val="sr-Cyrl-RS"/>
        </w:rPr>
        <w:t>6.</w:t>
      </w:r>
    </w:p>
    <w:p w14:paraId="6159BBD5"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Овај Споразум је сачињен у 6 (шест) примерака, од којих је за сваку Страну у споразуму по 3 (три) примерка.</w:t>
      </w:r>
    </w:p>
    <w:p w14:paraId="4A87D0B1"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p>
    <w:p w14:paraId="575DE8DF"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p>
    <w:p w14:paraId="48BB934B" w14:textId="77777777" w:rsidR="00B238BB" w:rsidRPr="00066E7F" w:rsidRDefault="00B238BB" w:rsidP="00B238BB">
      <w:pPr>
        <w:tabs>
          <w:tab w:val="left" w:pos="567"/>
        </w:tabs>
        <w:autoSpaceDE w:val="0"/>
        <w:spacing w:before="120"/>
        <w:jc w:val="both"/>
        <w:textAlignment w:val="auto"/>
        <w:rPr>
          <w:rFonts w:cs="Arial"/>
          <w:b/>
          <w:color w:val="000000"/>
          <w:kern w:val="0"/>
          <w:sz w:val="24"/>
          <w:szCs w:val="24"/>
          <w:lang w:val="sr-Cyrl-RS"/>
        </w:rPr>
      </w:pPr>
    </w:p>
    <w:p w14:paraId="5F0E8DBE" w14:textId="77777777" w:rsidR="00B238BB" w:rsidRPr="00066E7F" w:rsidRDefault="00B238BB" w:rsidP="00B238BB">
      <w:pPr>
        <w:tabs>
          <w:tab w:val="left" w:pos="567"/>
        </w:tabs>
        <w:autoSpaceDE w:val="0"/>
        <w:spacing w:before="120"/>
        <w:jc w:val="both"/>
        <w:textAlignment w:val="auto"/>
        <w:rPr>
          <w:rFonts w:cs="Arial"/>
          <w:b/>
          <w:color w:val="000000"/>
          <w:kern w:val="0"/>
          <w:sz w:val="24"/>
          <w:szCs w:val="24"/>
          <w:lang w:val="sr-Cyrl-RS"/>
        </w:rPr>
      </w:pPr>
    </w:p>
    <w:p w14:paraId="4C60A8A2" w14:textId="77777777" w:rsidR="00B238BB" w:rsidRPr="00066E7F" w:rsidRDefault="00B238BB" w:rsidP="00B238BB">
      <w:pPr>
        <w:tabs>
          <w:tab w:val="left" w:pos="567"/>
        </w:tabs>
        <w:autoSpaceDE w:val="0"/>
        <w:spacing w:before="120"/>
        <w:jc w:val="both"/>
        <w:textAlignment w:val="auto"/>
        <w:rPr>
          <w:rFonts w:cs="Arial"/>
          <w:b/>
          <w:color w:val="000000"/>
          <w:kern w:val="0"/>
          <w:sz w:val="24"/>
          <w:szCs w:val="24"/>
          <w:lang w:val="sr-Cyrl-RS"/>
        </w:rPr>
      </w:pPr>
      <w:r w:rsidRPr="00066E7F">
        <w:rPr>
          <w:rFonts w:cs="Arial"/>
          <w:b/>
          <w:color w:val="000000"/>
          <w:kern w:val="0"/>
          <w:sz w:val="24"/>
          <w:szCs w:val="24"/>
          <w:lang w:val="sr-Cyrl-RS"/>
        </w:rPr>
        <w:t xml:space="preserve">               </w:t>
      </w:r>
    </w:p>
    <w:p w14:paraId="33323D4C" w14:textId="5DF3F8D4" w:rsidR="00B238BB" w:rsidRPr="00066E7F" w:rsidRDefault="004348D9" w:rsidP="00B238BB">
      <w:pPr>
        <w:tabs>
          <w:tab w:val="left" w:pos="567"/>
        </w:tabs>
        <w:autoSpaceDE w:val="0"/>
        <w:spacing w:before="120"/>
        <w:jc w:val="both"/>
        <w:textAlignment w:val="auto"/>
        <w:rPr>
          <w:rFonts w:cs="Arial"/>
          <w:b/>
          <w:color w:val="000000"/>
          <w:kern w:val="0"/>
          <w:sz w:val="24"/>
          <w:szCs w:val="24"/>
          <w:lang w:val="sr-Cyrl-RS"/>
        </w:rPr>
      </w:pPr>
      <w:r>
        <w:rPr>
          <w:rFonts w:cs="Arial"/>
          <w:b/>
          <w:color w:val="000000"/>
          <w:kern w:val="0"/>
          <w:sz w:val="24"/>
          <w:szCs w:val="24"/>
          <w:lang w:val="sr-Cyrl-RS"/>
        </w:rPr>
        <w:t xml:space="preserve">     ЗА</w:t>
      </w:r>
      <w:r w:rsidR="00B238BB" w:rsidRPr="00066E7F">
        <w:rPr>
          <w:rFonts w:cs="Arial"/>
          <w:b/>
          <w:color w:val="000000"/>
          <w:kern w:val="0"/>
          <w:sz w:val="24"/>
          <w:szCs w:val="24"/>
          <w:lang w:val="sr-Cyrl-RS"/>
        </w:rPr>
        <w:t xml:space="preserve"> КОРИСНИК УСЛУГЕ            </w:t>
      </w:r>
      <w:r>
        <w:rPr>
          <w:rFonts w:cs="Arial"/>
          <w:b/>
          <w:color w:val="000000"/>
          <w:kern w:val="0"/>
          <w:sz w:val="24"/>
          <w:szCs w:val="24"/>
          <w:lang w:val="sr-Cyrl-RS"/>
        </w:rPr>
        <w:t xml:space="preserve">                            ЗА </w:t>
      </w:r>
      <w:r w:rsidR="00B238BB" w:rsidRPr="00066E7F">
        <w:rPr>
          <w:rFonts w:cs="Arial"/>
          <w:b/>
          <w:color w:val="000000"/>
          <w:kern w:val="0"/>
          <w:sz w:val="24"/>
          <w:szCs w:val="24"/>
          <w:lang w:val="sr-Cyrl-RS"/>
        </w:rPr>
        <w:t>ПРУЖА</w:t>
      </w:r>
      <w:r>
        <w:rPr>
          <w:rFonts w:cs="Arial"/>
          <w:b/>
          <w:color w:val="000000"/>
          <w:kern w:val="0"/>
          <w:sz w:val="24"/>
          <w:szCs w:val="24"/>
          <w:lang w:val="sr-Cyrl-RS"/>
        </w:rPr>
        <w:t>О</w:t>
      </w:r>
      <w:r w:rsidR="00B238BB" w:rsidRPr="00066E7F">
        <w:rPr>
          <w:rFonts w:cs="Arial"/>
          <w:b/>
          <w:color w:val="000000"/>
          <w:kern w:val="0"/>
          <w:sz w:val="24"/>
          <w:szCs w:val="24"/>
          <w:lang w:val="sr-Cyrl-RS"/>
        </w:rPr>
        <w:t>Ц</w:t>
      </w:r>
      <w:r>
        <w:rPr>
          <w:rFonts w:cs="Arial"/>
          <w:b/>
          <w:color w:val="000000"/>
          <w:kern w:val="0"/>
          <w:sz w:val="24"/>
          <w:szCs w:val="24"/>
          <w:lang w:val="sr-Cyrl-RS"/>
        </w:rPr>
        <w:t>А</w:t>
      </w:r>
      <w:r w:rsidR="00B238BB" w:rsidRPr="00066E7F">
        <w:rPr>
          <w:rFonts w:cs="Arial"/>
          <w:b/>
          <w:color w:val="000000"/>
          <w:kern w:val="0"/>
          <w:sz w:val="24"/>
          <w:szCs w:val="24"/>
          <w:lang w:val="sr-Cyrl-RS"/>
        </w:rPr>
        <w:t xml:space="preserve">  УСЛУГЕ</w:t>
      </w:r>
    </w:p>
    <w:p w14:paraId="29665C69" w14:textId="77777777" w:rsidR="00B238BB" w:rsidRPr="00066E7F" w:rsidRDefault="00B238BB" w:rsidP="00B238BB">
      <w:pPr>
        <w:tabs>
          <w:tab w:val="left" w:pos="567"/>
        </w:tabs>
        <w:autoSpaceDE w:val="0"/>
        <w:spacing w:before="120"/>
        <w:jc w:val="both"/>
        <w:textAlignment w:val="auto"/>
        <w:rPr>
          <w:rFonts w:cs="Arial"/>
          <w:b/>
          <w:color w:val="000000"/>
          <w:kern w:val="0"/>
          <w:sz w:val="24"/>
          <w:szCs w:val="24"/>
          <w:lang w:val="sr-Cyrl-RS"/>
        </w:rPr>
      </w:pPr>
      <w:r w:rsidRPr="00066E7F">
        <w:rPr>
          <w:rFonts w:cs="Arial"/>
          <w:b/>
          <w:color w:val="000000"/>
          <w:kern w:val="0"/>
          <w:sz w:val="24"/>
          <w:szCs w:val="24"/>
          <w:lang w:val="sr-Cyrl-RS"/>
        </w:rPr>
        <w:t xml:space="preserve">     Финансијски Директор                                                        Назив                                </w:t>
      </w:r>
    </w:p>
    <w:p w14:paraId="26D8718E" w14:textId="77777777" w:rsidR="004348D9" w:rsidRDefault="00B238BB" w:rsidP="00B238BB">
      <w:pPr>
        <w:tabs>
          <w:tab w:val="left" w:pos="567"/>
        </w:tabs>
        <w:autoSpaceDE w:val="0"/>
        <w:spacing w:before="120"/>
        <w:jc w:val="both"/>
        <w:textAlignment w:val="auto"/>
        <w:rPr>
          <w:rFonts w:cs="Arial"/>
          <w:b/>
          <w:color w:val="000000"/>
          <w:kern w:val="0"/>
          <w:sz w:val="24"/>
          <w:szCs w:val="24"/>
          <w:lang w:val="sr-Cyrl-RS"/>
        </w:rPr>
      </w:pPr>
      <w:r w:rsidRPr="00066E7F">
        <w:rPr>
          <w:rFonts w:cs="Arial"/>
          <w:b/>
          <w:color w:val="000000"/>
          <w:kern w:val="0"/>
          <w:sz w:val="24"/>
          <w:szCs w:val="24"/>
          <w:lang w:val="sr-Cyrl-RS"/>
        </w:rPr>
        <w:t xml:space="preserve">              РБ Колубара</w:t>
      </w:r>
    </w:p>
    <w:p w14:paraId="56F3ECC7" w14:textId="58891B18" w:rsidR="00B238BB" w:rsidRPr="00066E7F" w:rsidRDefault="00B238BB" w:rsidP="00B238BB">
      <w:pPr>
        <w:tabs>
          <w:tab w:val="left" w:pos="567"/>
        </w:tabs>
        <w:autoSpaceDE w:val="0"/>
        <w:spacing w:before="120"/>
        <w:jc w:val="both"/>
        <w:textAlignment w:val="auto"/>
        <w:rPr>
          <w:rFonts w:cs="Arial"/>
          <w:b/>
          <w:color w:val="000000"/>
          <w:kern w:val="0"/>
          <w:sz w:val="24"/>
          <w:szCs w:val="24"/>
          <w:lang w:val="sr-Cyrl-RS"/>
        </w:rPr>
      </w:pPr>
      <w:r w:rsidRPr="00066E7F">
        <w:rPr>
          <w:rFonts w:cs="Arial"/>
          <w:b/>
          <w:color w:val="000000"/>
          <w:kern w:val="0"/>
          <w:sz w:val="24"/>
          <w:szCs w:val="24"/>
          <w:lang w:val="sr-Cyrl-RS"/>
        </w:rPr>
        <w:t xml:space="preserve">                                                                             </w:t>
      </w:r>
    </w:p>
    <w:p w14:paraId="66CF76D1" w14:textId="77777777" w:rsidR="00B238BB" w:rsidRPr="00066E7F" w:rsidRDefault="00B238BB" w:rsidP="00B238BB">
      <w:pPr>
        <w:tabs>
          <w:tab w:val="left" w:pos="567"/>
        </w:tabs>
        <w:autoSpaceDE w:val="0"/>
        <w:spacing w:before="120"/>
        <w:jc w:val="both"/>
        <w:textAlignment w:val="auto"/>
        <w:rPr>
          <w:rFonts w:cs="Arial"/>
          <w:b/>
          <w:color w:val="000000"/>
          <w:kern w:val="0"/>
          <w:sz w:val="24"/>
          <w:szCs w:val="24"/>
          <w:lang w:val="sr-Cyrl-RS"/>
        </w:rPr>
      </w:pPr>
      <w:r w:rsidRPr="00066E7F">
        <w:rPr>
          <w:rFonts w:cs="Arial"/>
          <w:b/>
          <w:color w:val="000000"/>
          <w:kern w:val="0"/>
          <w:sz w:val="24"/>
          <w:szCs w:val="24"/>
          <w:lang w:val="sr-Cyrl-RS"/>
        </w:rPr>
        <w:t xml:space="preserve">     ____________________                                         _____________________                                                     </w:t>
      </w:r>
    </w:p>
    <w:p w14:paraId="400E18AD" w14:textId="4C91777C" w:rsidR="00B238BB" w:rsidRPr="00066E7F" w:rsidRDefault="003307BF" w:rsidP="00B238BB">
      <w:pPr>
        <w:tabs>
          <w:tab w:val="left" w:pos="567"/>
        </w:tabs>
        <w:autoSpaceDE w:val="0"/>
        <w:spacing w:before="120"/>
        <w:jc w:val="both"/>
        <w:textAlignment w:val="auto"/>
        <w:rPr>
          <w:rFonts w:cs="Arial"/>
          <w:b/>
          <w:color w:val="000000"/>
          <w:kern w:val="0"/>
          <w:sz w:val="24"/>
          <w:szCs w:val="24"/>
          <w:lang w:val="sr-Cyrl-RS"/>
        </w:rPr>
      </w:pPr>
      <w:r>
        <w:rPr>
          <w:rFonts w:cs="Arial"/>
          <w:b/>
          <w:color w:val="000000"/>
          <w:kern w:val="0"/>
          <w:sz w:val="24"/>
          <w:szCs w:val="24"/>
          <w:lang w:val="sr-Cyrl-RS"/>
        </w:rPr>
        <w:t xml:space="preserve">       Иван Миловановић</w:t>
      </w:r>
      <w:r w:rsidR="00B238BB" w:rsidRPr="00066E7F">
        <w:rPr>
          <w:rFonts w:cs="Arial"/>
          <w:b/>
          <w:color w:val="000000"/>
          <w:kern w:val="0"/>
          <w:sz w:val="24"/>
          <w:szCs w:val="24"/>
          <w:lang w:val="sr-Cyrl-RS"/>
        </w:rPr>
        <w:t xml:space="preserve">                                                     Име и презиме</w:t>
      </w:r>
    </w:p>
    <w:p w14:paraId="77D57C23" w14:textId="77777777" w:rsidR="00B238BB" w:rsidRPr="00066E7F" w:rsidRDefault="00B238BB" w:rsidP="00B238BB">
      <w:pPr>
        <w:tabs>
          <w:tab w:val="left" w:pos="567"/>
        </w:tabs>
        <w:autoSpaceDE w:val="0"/>
        <w:spacing w:before="120"/>
        <w:jc w:val="both"/>
        <w:textAlignment w:val="auto"/>
        <w:rPr>
          <w:rFonts w:cs="Arial"/>
          <w:b/>
          <w:color w:val="000000"/>
          <w:kern w:val="0"/>
          <w:sz w:val="24"/>
          <w:szCs w:val="24"/>
          <w:lang w:val="sr-Cyrl-RS"/>
        </w:rPr>
      </w:pPr>
      <w:r w:rsidRPr="00066E7F">
        <w:rPr>
          <w:rFonts w:cs="Arial"/>
          <w:b/>
          <w:color w:val="000000"/>
          <w:kern w:val="0"/>
          <w:sz w:val="24"/>
          <w:szCs w:val="24"/>
          <w:lang w:val="sr-Cyrl-RS"/>
        </w:rPr>
        <w:tab/>
      </w:r>
    </w:p>
    <w:p w14:paraId="54083C01" w14:textId="77777777" w:rsidR="00B238BB" w:rsidRPr="00066E7F" w:rsidRDefault="00B238BB" w:rsidP="00B238BB">
      <w:pPr>
        <w:tabs>
          <w:tab w:val="left" w:pos="567"/>
        </w:tabs>
        <w:autoSpaceDE w:val="0"/>
        <w:spacing w:before="120"/>
        <w:jc w:val="both"/>
        <w:textAlignment w:val="auto"/>
        <w:rPr>
          <w:rFonts w:cs="Arial"/>
          <w:b/>
          <w:color w:val="000000"/>
          <w:kern w:val="0"/>
          <w:sz w:val="24"/>
          <w:szCs w:val="24"/>
          <w:lang w:val="sr-Cyrl-RS"/>
        </w:rPr>
      </w:pPr>
    </w:p>
    <w:p w14:paraId="5AF2E4C7" w14:textId="77777777" w:rsidR="00B238BB" w:rsidRPr="00066E7F" w:rsidRDefault="00B238BB" w:rsidP="00B238BB">
      <w:pPr>
        <w:tabs>
          <w:tab w:val="left" w:pos="567"/>
        </w:tabs>
        <w:autoSpaceDE w:val="0"/>
        <w:jc w:val="both"/>
        <w:textAlignment w:val="auto"/>
        <w:rPr>
          <w:rFonts w:cs="Arial"/>
          <w:b/>
          <w:color w:val="000000"/>
          <w:kern w:val="0"/>
          <w:sz w:val="24"/>
          <w:szCs w:val="24"/>
          <w:lang w:val="sr-Cyrl-RS"/>
        </w:rPr>
      </w:pPr>
    </w:p>
    <w:p w14:paraId="333F8E25" w14:textId="77777777" w:rsidR="00B238BB" w:rsidRPr="00066E7F" w:rsidRDefault="00B238BB" w:rsidP="00B238BB">
      <w:pPr>
        <w:tabs>
          <w:tab w:val="left" w:pos="567"/>
        </w:tabs>
        <w:autoSpaceDE w:val="0"/>
        <w:jc w:val="both"/>
        <w:textAlignment w:val="auto"/>
        <w:rPr>
          <w:rFonts w:cs="Arial"/>
          <w:b/>
          <w:color w:val="000000"/>
          <w:kern w:val="0"/>
          <w:sz w:val="24"/>
          <w:szCs w:val="24"/>
          <w:lang w:val="sr-Cyrl-RS"/>
        </w:rPr>
      </w:pPr>
    </w:p>
    <w:p w14:paraId="283CF1D7" w14:textId="77777777" w:rsidR="00B238BB" w:rsidRPr="00066E7F" w:rsidRDefault="00B238BB" w:rsidP="00B238BB">
      <w:pPr>
        <w:tabs>
          <w:tab w:val="left" w:pos="567"/>
        </w:tabs>
        <w:autoSpaceDE w:val="0"/>
        <w:jc w:val="both"/>
        <w:textAlignment w:val="auto"/>
        <w:rPr>
          <w:rFonts w:cs="Arial"/>
          <w:b/>
          <w:color w:val="000000"/>
          <w:kern w:val="0"/>
          <w:sz w:val="24"/>
          <w:szCs w:val="24"/>
          <w:lang w:val="sr-Cyrl-RS"/>
        </w:rPr>
      </w:pPr>
    </w:p>
    <w:p w14:paraId="45169B20" w14:textId="77777777" w:rsidR="00B238BB" w:rsidRPr="00066E7F" w:rsidRDefault="00B238BB" w:rsidP="00B238BB">
      <w:pPr>
        <w:tabs>
          <w:tab w:val="left" w:pos="567"/>
        </w:tabs>
        <w:autoSpaceDE w:val="0"/>
        <w:jc w:val="both"/>
        <w:textAlignment w:val="auto"/>
        <w:rPr>
          <w:rFonts w:cs="Arial"/>
          <w:b/>
          <w:color w:val="000000"/>
          <w:kern w:val="0"/>
          <w:sz w:val="24"/>
          <w:szCs w:val="24"/>
          <w:lang w:val="sr-Cyrl-RS"/>
        </w:rPr>
      </w:pPr>
    </w:p>
    <w:p w14:paraId="0F49E22F" w14:textId="77777777" w:rsidR="00B238BB" w:rsidRPr="00066E7F" w:rsidRDefault="00B238BB" w:rsidP="00B238BB">
      <w:pPr>
        <w:tabs>
          <w:tab w:val="left" w:pos="567"/>
        </w:tabs>
        <w:autoSpaceDE w:val="0"/>
        <w:jc w:val="both"/>
        <w:textAlignment w:val="auto"/>
        <w:rPr>
          <w:rFonts w:cs="Arial"/>
          <w:b/>
          <w:color w:val="000000"/>
          <w:kern w:val="0"/>
          <w:sz w:val="24"/>
          <w:szCs w:val="24"/>
          <w:lang w:val="sr-Cyrl-RS"/>
        </w:rPr>
      </w:pPr>
    </w:p>
    <w:p w14:paraId="2076EA76" w14:textId="77777777" w:rsidR="00B238BB" w:rsidRPr="00066E7F" w:rsidRDefault="00B238BB" w:rsidP="00B238BB">
      <w:pPr>
        <w:widowControl/>
        <w:tabs>
          <w:tab w:val="left" w:pos="567"/>
        </w:tabs>
        <w:suppressAutoHyphens w:val="0"/>
        <w:autoSpaceDN/>
        <w:jc w:val="center"/>
        <w:textAlignment w:val="auto"/>
        <w:rPr>
          <w:rFonts w:eastAsia="Calibri" w:cs="Arial"/>
          <w:kern w:val="0"/>
          <w:lang w:val="sr-Cyrl-RS"/>
        </w:rPr>
        <w:sectPr w:rsidR="00B238BB" w:rsidRPr="00066E7F" w:rsidSect="002E5A79">
          <w:pgSz w:w="11906" w:h="16838"/>
          <w:pgMar w:top="1355" w:right="1440" w:bottom="1060" w:left="1440" w:header="1298" w:footer="1004" w:gutter="0"/>
          <w:cols w:space="720"/>
          <w:titlePg/>
          <w:docGrid w:linePitch="272"/>
        </w:sectPr>
      </w:pPr>
    </w:p>
    <w:p w14:paraId="0D0D6BFD" w14:textId="77777777" w:rsidR="00B238BB" w:rsidRDefault="00B238BB" w:rsidP="00B238BB">
      <w:pPr>
        <w:widowControl/>
        <w:tabs>
          <w:tab w:val="left" w:pos="567"/>
        </w:tabs>
        <w:suppressAutoHyphens w:val="0"/>
        <w:autoSpaceDN/>
        <w:jc w:val="center"/>
        <w:textAlignment w:val="auto"/>
        <w:rPr>
          <w:rFonts w:eastAsia="Calibri" w:cs="Arial"/>
          <w:kern w:val="0"/>
          <w:lang w:val="sr-Cyrl-RS"/>
        </w:rPr>
      </w:pPr>
      <w:r w:rsidRPr="00066E7F">
        <w:rPr>
          <w:rFonts w:eastAsia="Calibri" w:cs="Arial"/>
          <w:kern w:val="0"/>
          <w:lang w:val="sr-Cyrl-RS"/>
        </w:rPr>
        <w:lastRenderedPageBreak/>
        <w:t>План заједничких мера</w:t>
      </w:r>
    </w:p>
    <w:p w14:paraId="56F48873" w14:textId="77777777" w:rsidR="00B238BB" w:rsidRPr="00066E7F" w:rsidRDefault="00B238BB" w:rsidP="00B238BB">
      <w:pPr>
        <w:widowControl/>
        <w:tabs>
          <w:tab w:val="left" w:pos="567"/>
        </w:tabs>
        <w:suppressAutoHyphens w:val="0"/>
        <w:autoSpaceDN/>
        <w:jc w:val="center"/>
        <w:textAlignment w:val="auto"/>
        <w:rPr>
          <w:rFonts w:eastAsia="Calibri" w:cs="Arial"/>
          <w:kern w:val="0"/>
          <w:lang w:val="sr-Cyrl-RS"/>
        </w:rPr>
      </w:pPr>
    </w:p>
    <w:tbl>
      <w:tblPr>
        <w:tblStyle w:val="TableGrid21"/>
        <w:tblW w:w="14850" w:type="dxa"/>
        <w:tblLayout w:type="fixed"/>
        <w:tblLook w:val="04A0" w:firstRow="1" w:lastRow="0" w:firstColumn="1" w:lastColumn="0" w:noHBand="0" w:noVBand="1"/>
      </w:tblPr>
      <w:tblGrid>
        <w:gridCol w:w="1101"/>
        <w:gridCol w:w="1275"/>
        <w:gridCol w:w="1418"/>
        <w:gridCol w:w="1276"/>
        <w:gridCol w:w="1559"/>
        <w:gridCol w:w="1276"/>
        <w:gridCol w:w="1417"/>
        <w:gridCol w:w="2126"/>
        <w:gridCol w:w="993"/>
        <w:gridCol w:w="2409"/>
      </w:tblGrid>
      <w:tr w:rsidR="00B238BB" w:rsidRPr="00D60539" w14:paraId="319683D4" w14:textId="77777777" w:rsidTr="00B238BB">
        <w:tc>
          <w:tcPr>
            <w:tcW w:w="1101" w:type="dxa"/>
            <w:vAlign w:val="center"/>
          </w:tcPr>
          <w:p w14:paraId="7E237ED0" w14:textId="77777777" w:rsidR="00B238BB" w:rsidRPr="00066E7F" w:rsidRDefault="00B238BB" w:rsidP="00B238BB">
            <w:pPr>
              <w:tabs>
                <w:tab w:val="left" w:pos="567"/>
              </w:tabs>
              <w:suppressAutoHyphens w:val="0"/>
              <w:spacing w:line="276" w:lineRule="auto"/>
              <w:jc w:val="center"/>
              <w:rPr>
                <w:rFonts w:cs="Arial"/>
                <w:noProof/>
                <w:lang w:val="sr-Cyrl-RS"/>
              </w:rPr>
            </w:pPr>
            <w:r w:rsidRPr="00066E7F">
              <w:rPr>
                <w:rFonts w:cs="Arial"/>
                <w:noProof/>
                <w:lang w:val="sr-Cyrl-RS"/>
              </w:rPr>
              <w:t>Редни</w:t>
            </w:r>
          </w:p>
          <w:p w14:paraId="32C4E601" w14:textId="77777777" w:rsidR="00B238BB" w:rsidRPr="00066E7F" w:rsidRDefault="00B238BB" w:rsidP="00B238BB">
            <w:pPr>
              <w:tabs>
                <w:tab w:val="left" w:pos="567"/>
              </w:tabs>
              <w:suppressAutoHyphens w:val="0"/>
              <w:spacing w:line="276" w:lineRule="auto"/>
              <w:jc w:val="center"/>
              <w:rPr>
                <w:rFonts w:cs="Arial"/>
                <w:noProof/>
                <w:lang w:val="sr-Cyrl-RS"/>
              </w:rPr>
            </w:pPr>
            <w:r w:rsidRPr="00066E7F">
              <w:rPr>
                <w:rFonts w:cs="Arial"/>
                <w:noProof/>
                <w:lang w:val="sr-Cyrl-RS"/>
              </w:rPr>
              <w:t>број</w:t>
            </w:r>
          </w:p>
        </w:tc>
        <w:tc>
          <w:tcPr>
            <w:tcW w:w="1275" w:type="dxa"/>
            <w:vAlign w:val="center"/>
          </w:tcPr>
          <w:p w14:paraId="46B87254"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Активност – Локација</w:t>
            </w:r>
          </w:p>
        </w:tc>
        <w:tc>
          <w:tcPr>
            <w:tcW w:w="1418" w:type="dxa"/>
            <w:vAlign w:val="center"/>
          </w:tcPr>
          <w:p w14:paraId="2D06E2AC"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color w:val="FF0000"/>
                <w:lang w:val="sr-Cyrl-RS"/>
              </w:rPr>
              <w:t>Пружалац услуге</w:t>
            </w:r>
          </w:p>
        </w:tc>
        <w:tc>
          <w:tcPr>
            <w:tcW w:w="1276" w:type="dxa"/>
            <w:vAlign w:val="center"/>
          </w:tcPr>
          <w:p w14:paraId="7C32B85F"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Датум и време почетка</w:t>
            </w:r>
          </w:p>
        </w:tc>
        <w:tc>
          <w:tcPr>
            <w:tcW w:w="1559" w:type="dxa"/>
            <w:vAlign w:val="center"/>
          </w:tcPr>
          <w:p w14:paraId="40D81730"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Датум и време завршетка</w:t>
            </w:r>
          </w:p>
        </w:tc>
        <w:tc>
          <w:tcPr>
            <w:tcW w:w="1276" w:type="dxa"/>
            <w:vAlign w:val="center"/>
          </w:tcPr>
          <w:p w14:paraId="3CFE5DE3"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Опасности и штетности</w:t>
            </w:r>
          </w:p>
        </w:tc>
        <w:tc>
          <w:tcPr>
            <w:tcW w:w="1417" w:type="dxa"/>
            <w:vAlign w:val="center"/>
          </w:tcPr>
          <w:p w14:paraId="056491F4"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Заједничке превентивне мере</w:t>
            </w:r>
          </w:p>
        </w:tc>
        <w:tc>
          <w:tcPr>
            <w:tcW w:w="2126" w:type="dxa"/>
            <w:vAlign w:val="center"/>
          </w:tcPr>
          <w:p w14:paraId="7E3FF1DD"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Задужен за обезбеђивање примене заједничких превентивних мера</w:t>
            </w:r>
          </w:p>
        </w:tc>
        <w:tc>
          <w:tcPr>
            <w:tcW w:w="993" w:type="dxa"/>
            <w:vAlign w:val="center"/>
          </w:tcPr>
          <w:p w14:paraId="762E9C46"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Датум</w:t>
            </w:r>
          </w:p>
        </w:tc>
        <w:tc>
          <w:tcPr>
            <w:tcW w:w="2409" w:type="dxa"/>
            <w:vAlign w:val="center"/>
          </w:tcPr>
          <w:p w14:paraId="752E2655"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Овера</w:t>
            </w:r>
          </w:p>
          <w:p w14:paraId="0681834B"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 xml:space="preserve">(лице за координацију, представник </w:t>
            </w:r>
            <w:r w:rsidRPr="00066E7F">
              <w:rPr>
                <w:rFonts w:cs="Arial"/>
                <w:color w:val="FF0000"/>
                <w:lang w:val="sr-Cyrl-RS"/>
              </w:rPr>
              <w:t xml:space="preserve">Корисника услуге </w:t>
            </w:r>
            <w:r w:rsidRPr="00066E7F">
              <w:rPr>
                <w:rFonts w:cs="Arial"/>
                <w:lang w:val="sr-Cyrl-RS"/>
              </w:rPr>
              <w:t xml:space="preserve">и представник </w:t>
            </w:r>
            <w:r w:rsidRPr="00066E7F">
              <w:rPr>
                <w:rFonts w:cs="Arial"/>
                <w:color w:val="FF0000"/>
                <w:lang w:val="sr-Cyrl-RS"/>
              </w:rPr>
              <w:t>Пружаоца услуге</w:t>
            </w:r>
            <w:r w:rsidRPr="00066E7F">
              <w:rPr>
                <w:rFonts w:cs="Arial"/>
                <w:lang w:val="sr-Cyrl-RS"/>
              </w:rPr>
              <w:t>)</w:t>
            </w:r>
          </w:p>
        </w:tc>
      </w:tr>
      <w:tr w:rsidR="00B238BB" w:rsidRPr="00066E7F" w14:paraId="0637404D" w14:textId="77777777" w:rsidTr="00B238BB">
        <w:tc>
          <w:tcPr>
            <w:tcW w:w="1101" w:type="dxa"/>
            <w:vAlign w:val="center"/>
          </w:tcPr>
          <w:p w14:paraId="764C1C9A" w14:textId="77777777" w:rsidR="00B238BB" w:rsidRPr="00066E7F" w:rsidRDefault="00B238BB" w:rsidP="00B238BB">
            <w:pPr>
              <w:tabs>
                <w:tab w:val="left" w:pos="567"/>
              </w:tabs>
              <w:suppressAutoHyphens w:val="0"/>
              <w:spacing w:after="200" w:line="276" w:lineRule="auto"/>
              <w:jc w:val="center"/>
              <w:rPr>
                <w:rFonts w:cs="Arial"/>
                <w:lang w:val="sr-Latn-RS"/>
              </w:rPr>
            </w:pPr>
            <w:r w:rsidRPr="00066E7F">
              <w:rPr>
                <w:rFonts w:cs="Arial"/>
                <w:lang w:val="sr-Latn-RS"/>
              </w:rPr>
              <w:t>I</w:t>
            </w:r>
          </w:p>
        </w:tc>
        <w:tc>
          <w:tcPr>
            <w:tcW w:w="1275" w:type="dxa"/>
            <w:vAlign w:val="center"/>
          </w:tcPr>
          <w:p w14:paraId="60F22FD0" w14:textId="77777777" w:rsidR="00B238BB" w:rsidRPr="00066E7F" w:rsidRDefault="00B238BB" w:rsidP="00B238BB">
            <w:pPr>
              <w:tabs>
                <w:tab w:val="left" w:pos="567"/>
              </w:tabs>
              <w:suppressAutoHyphens w:val="0"/>
              <w:spacing w:after="200" w:line="276" w:lineRule="auto"/>
              <w:jc w:val="center"/>
              <w:rPr>
                <w:rFonts w:cs="Arial"/>
                <w:lang w:val="sr-Latn-RS"/>
              </w:rPr>
            </w:pPr>
            <w:r w:rsidRPr="00066E7F">
              <w:rPr>
                <w:rFonts w:cs="Arial"/>
                <w:lang w:val="sr-Latn-RS"/>
              </w:rPr>
              <w:t>II</w:t>
            </w:r>
          </w:p>
        </w:tc>
        <w:tc>
          <w:tcPr>
            <w:tcW w:w="1418" w:type="dxa"/>
            <w:vAlign w:val="center"/>
          </w:tcPr>
          <w:p w14:paraId="46211FBF" w14:textId="77777777" w:rsidR="00B238BB" w:rsidRPr="00066E7F" w:rsidRDefault="00B238BB" w:rsidP="00B238BB">
            <w:pPr>
              <w:tabs>
                <w:tab w:val="left" w:pos="567"/>
              </w:tabs>
              <w:suppressAutoHyphens w:val="0"/>
              <w:spacing w:after="200" w:line="276" w:lineRule="auto"/>
              <w:jc w:val="center"/>
              <w:rPr>
                <w:rFonts w:cs="Arial"/>
                <w:lang w:val="sr-Latn-RS"/>
              </w:rPr>
            </w:pPr>
            <w:r w:rsidRPr="00066E7F">
              <w:rPr>
                <w:rFonts w:cs="Arial"/>
                <w:lang w:val="sr-Latn-RS"/>
              </w:rPr>
              <w:t>III</w:t>
            </w:r>
          </w:p>
        </w:tc>
        <w:tc>
          <w:tcPr>
            <w:tcW w:w="1276" w:type="dxa"/>
            <w:vAlign w:val="center"/>
          </w:tcPr>
          <w:p w14:paraId="7FCBAC6A" w14:textId="77777777" w:rsidR="00B238BB" w:rsidRPr="00066E7F" w:rsidRDefault="00B238BB" w:rsidP="00B238BB">
            <w:pPr>
              <w:tabs>
                <w:tab w:val="left" w:pos="567"/>
              </w:tabs>
              <w:suppressAutoHyphens w:val="0"/>
              <w:spacing w:after="200" w:line="276" w:lineRule="auto"/>
              <w:jc w:val="center"/>
              <w:rPr>
                <w:rFonts w:cs="Arial"/>
                <w:lang w:val="sr-Latn-RS"/>
              </w:rPr>
            </w:pPr>
            <w:r w:rsidRPr="00066E7F">
              <w:rPr>
                <w:rFonts w:cs="Arial"/>
                <w:lang w:val="sr-Latn-RS"/>
              </w:rPr>
              <w:t>IV</w:t>
            </w:r>
          </w:p>
        </w:tc>
        <w:tc>
          <w:tcPr>
            <w:tcW w:w="1559" w:type="dxa"/>
            <w:vAlign w:val="center"/>
          </w:tcPr>
          <w:p w14:paraId="43A24A08" w14:textId="77777777" w:rsidR="00B238BB" w:rsidRPr="00066E7F" w:rsidRDefault="00B238BB" w:rsidP="00B238BB">
            <w:pPr>
              <w:tabs>
                <w:tab w:val="left" w:pos="567"/>
              </w:tabs>
              <w:suppressAutoHyphens w:val="0"/>
              <w:spacing w:after="200" w:line="276" w:lineRule="auto"/>
              <w:jc w:val="center"/>
              <w:rPr>
                <w:rFonts w:cs="Arial"/>
                <w:lang w:val="sr-Latn-RS"/>
              </w:rPr>
            </w:pPr>
            <w:r w:rsidRPr="00066E7F">
              <w:rPr>
                <w:rFonts w:cs="Arial"/>
                <w:lang w:val="sr-Latn-RS"/>
              </w:rPr>
              <w:t>V</w:t>
            </w:r>
          </w:p>
        </w:tc>
        <w:tc>
          <w:tcPr>
            <w:tcW w:w="1276" w:type="dxa"/>
            <w:vAlign w:val="center"/>
          </w:tcPr>
          <w:p w14:paraId="43FEE18F" w14:textId="77777777" w:rsidR="00B238BB" w:rsidRPr="00066E7F" w:rsidRDefault="00B238BB" w:rsidP="00B238BB">
            <w:pPr>
              <w:tabs>
                <w:tab w:val="left" w:pos="567"/>
              </w:tabs>
              <w:suppressAutoHyphens w:val="0"/>
              <w:spacing w:after="200" w:line="276" w:lineRule="auto"/>
              <w:jc w:val="center"/>
              <w:rPr>
                <w:rFonts w:cs="Arial"/>
                <w:lang w:val="sr-Latn-RS"/>
              </w:rPr>
            </w:pPr>
            <w:r w:rsidRPr="00066E7F">
              <w:rPr>
                <w:rFonts w:cs="Arial"/>
                <w:lang w:val="sr-Latn-RS"/>
              </w:rPr>
              <w:t>VI</w:t>
            </w:r>
          </w:p>
        </w:tc>
        <w:tc>
          <w:tcPr>
            <w:tcW w:w="1417" w:type="dxa"/>
            <w:vAlign w:val="center"/>
          </w:tcPr>
          <w:p w14:paraId="241FFDD2" w14:textId="77777777" w:rsidR="00B238BB" w:rsidRPr="00066E7F" w:rsidRDefault="00B238BB" w:rsidP="00B238BB">
            <w:pPr>
              <w:tabs>
                <w:tab w:val="left" w:pos="567"/>
              </w:tabs>
              <w:suppressAutoHyphens w:val="0"/>
              <w:spacing w:after="200" w:line="276" w:lineRule="auto"/>
              <w:jc w:val="center"/>
              <w:rPr>
                <w:rFonts w:cs="Arial"/>
                <w:lang w:val="sr-Latn-RS"/>
              </w:rPr>
            </w:pPr>
            <w:r w:rsidRPr="00066E7F">
              <w:rPr>
                <w:rFonts w:cs="Arial"/>
                <w:lang w:val="sr-Latn-RS"/>
              </w:rPr>
              <w:t>VII</w:t>
            </w:r>
          </w:p>
        </w:tc>
        <w:tc>
          <w:tcPr>
            <w:tcW w:w="2126" w:type="dxa"/>
            <w:vAlign w:val="center"/>
          </w:tcPr>
          <w:p w14:paraId="7A593714" w14:textId="77777777" w:rsidR="00B238BB" w:rsidRPr="00066E7F" w:rsidRDefault="00B238BB" w:rsidP="00B238BB">
            <w:pPr>
              <w:tabs>
                <w:tab w:val="left" w:pos="567"/>
              </w:tabs>
              <w:suppressAutoHyphens w:val="0"/>
              <w:spacing w:after="200" w:line="276" w:lineRule="auto"/>
              <w:jc w:val="center"/>
              <w:rPr>
                <w:rFonts w:cs="Arial"/>
                <w:lang w:val="sr-Latn-RS"/>
              </w:rPr>
            </w:pPr>
            <w:r w:rsidRPr="00066E7F">
              <w:rPr>
                <w:rFonts w:cs="Arial"/>
                <w:lang w:val="sr-Latn-RS"/>
              </w:rPr>
              <w:t>VIII</w:t>
            </w:r>
          </w:p>
        </w:tc>
        <w:tc>
          <w:tcPr>
            <w:tcW w:w="993" w:type="dxa"/>
            <w:vAlign w:val="center"/>
          </w:tcPr>
          <w:p w14:paraId="4BA2F9A5"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IX</w:t>
            </w:r>
          </w:p>
        </w:tc>
        <w:tc>
          <w:tcPr>
            <w:tcW w:w="2409" w:type="dxa"/>
            <w:vAlign w:val="center"/>
          </w:tcPr>
          <w:p w14:paraId="465000B0" w14:textId="77777777" w:rsidR="00B238BB" w:rsidRPr="00066E7F" w:rsidRDefault="00B238BB" w:rsidP="00B238BB">
            <w:pPr>
              <w:tabs>
                <w:tab w:val="left" w:pos="567"/>
              </w:tabs>
              <w:suppressAutoHyphens w:val="0"/>
              <w:spacing w:after="200" w:line="276" w:lineRule="auto"/>
              <w:jc w:val="center"/>
              <w:rPr>
                <w:rFonts w:cs="Arial"/>
                <w:lang w:val="sr-Latn-RS"/>
              </w:rPr>
            </w:pPr>
            <w:r w:rsidRPr="00066E7F">
              <w:rPr>
                <w:rFonts w:cs="Arial"/>
                <w:lang w:val="sr-Latn-RS"/>
              </w:rPr>
              <w:t>X</w:t>
            </w:r>
          </w:p>
        </w:tc>
      </w:tr>
      <w:tr w:rsidR="00B238BB" w:rsidRPr="00066E7F" w14:paraId="0BE125BC" w14:textId="77777777" w:rsidTr="00B238BB">
        <w:tc>
          <w:tcPr>
            <w:tcW w:w="1101" w:type="dxa"/>
            <w:vAlign w:val="center"/>
          </w:tcPr>
          <w:p w14:paraId="10AA6DB7"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1.</w:t>
            </w:r>
          </w:p>
        </w:tc>
        <w:tc>
          <w:tcPr>
            <w:tcW w:w="1275" w:type="dxa"/>
          </w:tcPr>
          <w:p w14:paraId="753FD19B" w14:textId="77777777" w:rsidR="00B238BB" w:rsidRPr="00066E7F" w:rsidRDefault="00B238BB" w:rsidP="00B238BB">
            <w:pPr>
              <w:tabs>
                <w:tab w:val="left" w:pos="567"/>
              </w:tabs>
              <w:suppressAutoHyphens w:val="0"/>
              <w:spacing w:after="200" w:line="276" w:lineRule="auto"/>
              <w:rPr>
                <w:rFonts w:cs="Arial"/>
                <w:lang w:val="sr-Cyrl-RS"/>
              </w:rPr>
            </w:pPr>
          </w:p>
        </w:tc>
        <w:tc>
          <w:tcPr>
            <w:tcW w:w="1418" w:type="dxa"/>
          </w:tcPr>
          <w:p w14:paraId="2C591621" w14:textId="77777777" w:rsidR="00B238BB" w:rsidRPr="00066E7F" w:rsidRDefault="00B238BB" w:rsidP="00B238BB">
            <w:pPr>
              <w:tabs>
                <w:tab w:val="left" w:pos="567"/>
              </w:tabs>
              <w:suppressAutoHyphens w:val="0"/>
              <w:spacing w:after="200" w:line="276" w:lineRule="auto"/>
              <w:rPr>
                <w:rFonts w:cs="Arial"/>
                <w:lang w:val="sr-Cyrl-RS"/>
              </w:rPr>
            </w:pPr>
          </w:p>
        </w:tc>
        <w:tc>
          <w:tcPr>
            <w:tcW w:w="1276" w:type="dxa"/>
          </w:tcPr>
          <w:p w14:paraId="70B2BC56" w14:textId="77777777" w:rsidR="00B238BB" w:rsidRPr="00066E7F" w:rsidRDefault="00B238BB" w:rsidP="00B238BB">
            <w:pPr>
              <w:tabs>
                <w:tab w:val="left" w:pos="567"/>
              </w:tabs>
              <w:suppressAutoHyphens w:val="0"/>
              <w:spacing w:after="200" w:line="276" w:lineRule="auto"/>
              <w:rPr>
                <w:rFonts w:cs="Arial"/>
                <w:lang w:val="sr-Cyrl-RS"/>
              </w:rPr>
            </w:pPr>
          </w:p>
        </w:tc>
        <w:tc>
          <w:tcPr>
            <w:tcW w:w="1559" w:type="dxa"/>
          </w:tcPr>
          <w:p w14:paraId="13F032F8" w14:textId="77777777" w:rsidR="00B238BB" w:rsidRPr="00066E7F" w:rsidRDefault="00B238BB" w:rsidP="00B238BB">
            <w:pPr>
              <w:tabs>
                <w:tab w:val="left" w:pos="567"/>
              </w:tabs>
              <w:suppressAutoHyphens w:val="0"/>
              <w:spacing w:after="200" w:line="276" w:lineRule="auto"/>
              <w:rPr>
                <w:rFonts w:cs="Arial"/>
                <w:lang w:val="sr-Cyrl-RS"/>
              </w:rPr>
            </w:pPr>
          </w:p>
        </w:tc>
        <w:tc>
          <w:tcPr>
            <w:tcW w:w="1276" w:type="dxa"/>
          </w:tcPr>
          <w:p w14:paraId="00E01429" w14:textId="77777777" w:rsidR="00B238BB" w:rsidRPr="00066E7F" w:rsidRDefault="00B238BB" w:rsidP="00B238BB">
            <w:pPr>
              <w:tabs>
                <w:tab w:val="left" w:pos="567"/>
              </w:tabs>
              <w:suppressAutoHyphens w:val="0"/>
              <w:spacing w:after="200" w:line="276" w:lineRule="auto"/>
              <w:rPr>
                <w:rFonts w:cs="Arial"/>
                <w:lang w:val="sr-Cyrl-RS"/>
              </w:rPr>
            </w:pPr>
          </w:p>
        </w:tc>
        <w:tc>
          <w:tcPr>
            <w:tcW w:w="1417" w:type="dxa"/>
          </w:tcPr>
          <w:p w14:paraId="2F7227FC" w14:textId="77777777" w:rsidR="00B238BB" w:rsidRPr="00066E7F" w:rsidRDefault="00B238BB" w:rsidP="00B238BB">
            <w:pPr>
              <w:tabs>
                <w:tab w:val="left" w:pos="567"/>
              </w:tabs>
              <w:suppressAutoHyphens w:val="0"/>
              <w:spacing w:after="200" w:line="276" w:lineRule="auto"/>
              <w:rPr>
                <w:rFonts w:cs="Arial"/>
                <w:lang w:val="sr-Cyrl-RS"/>
              </w:rPr>
            </w:pPr>
          </w:p>
        </w:tc>
        <w:tc>
          <w:tcPr>
            <w:tcW w:w="2126" w:type="dxa"/>
          </w:tcPr>
          <w:p w14:paraId="4974C624" w14:textId="77777777" w:rsidR="00B238BB" w:rsidRPr="00066E7F" w:rsidRDefault="00B238BB" w:rsidP="00B238BB">
            <w:pPr>
              <w:tabs>
                <w:tab w:val="left" w:pos="567"/>
              </w:tabs>
              <w:suppressAutoHyphens w:val="0"/>
              <w:spacing w:after="200" w:line="276" w:lineRule="auto"/>
              <w:rPr>
                <w:rFonts w:cs="Arial"/>
                <w:lang w:val="sr-Cyrl-RS"/>
              </w:rPr>
            </w:pPr>
          </w:p>
        </w:tc>
        <w:tc>
          <w:tcPr>
            <w:tcW w:w="993" w:type="dxa"/>
          </w:tcPr>
          <w:p w14:paraId="1FE21F05" w14:textId="77777777" w:rsidR="00B238BB" w:rsidRPr="00066E7F" w:rsidRDefault="00B238BB" w:rsidP="00B238BB">
            <w:pPr>
              <w:tabs>
                <w:tab w:val="left" w:pos="567"/>
              </w:tabs>
              <w:suppressAutoHyphens w:val="0"/>
              <w:spacing w:after="200" w:line="276" w:lineRule="auto"/>
              <w:rPr>
                <w:rFonts w:cs="Arial"/>
                <w:lang w:val="sr-Cyrl-RS"/>
              </w:rPr>
            </w:pPr>
          </w:p>
        </w:tc>
        <w:tc>
          <w:tcPr>
            <w:tcW w:w="2409" w:type="dxa"/>
          </w:tcPr>
          <w:p w14:paraId="40CCCCFF" w14:textId="77777777" w:rsidR="00B238BB" w:rsidRPr="00066E7F" w:rsidRDefault="00B238BB" w:rsidP="00B238BB">
            <w:pPr>
              <w:tabs>
                <w:tab w:val="left" w:pos="567"/>
              </w:tabs>
              <w:suppressAutoHyphens w:val="0"/>
              <w:spacing w:after="200" w:line="276" w:lineRule="auto"/>
              <w:rPr>
                <w:rFonts w:cs="Arial"/>
                <w:lang w:val="sr-Cyrl-RS"/>
              </w:rPr>
            </w:pPr>
          </w:p>
        </w:tc>
      </w:tr>
      <w:tr w:rsidR="00B238BB" w:rsidRPr="00066E7F" w14:paraId="441B6FCC" w14:textId="77777777" w:rsidTr="00B238BB">
        <w:tc>
          <w:tcPr>
            <w:tcW w:w="1101" w:type="dxa"/>
            <w:vAlign w:val="center"/>
          </w:tcPr>
          <w:p w14:paraId="577161A1"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2.</w:t>
            </w:r>
          </w:p>
        </w:tc>
        <w:tc>
          <w:tcPr>
            <w:tcW w:w="1275" w:type="dxa"/>
          </w:tcPr>
          <w:p w14:paraId="33BB5081" w14:textId="77777777" w:rsidR="00B238BB" w:rsidRPr="00066E7F" w:rsidRDefault="00B238BB" w:rsidP="00B238BB">
            <w:pPr>
              <w:tabs>
                <w:tab w:val="left" w:pos="567"/>
              </w:tabs>
              <w:suppressAutoHyphens w:val="0"/>
              <w:spacing w:after="200" w:line="276" w:lineRule="auto"/>
              <w:rPr>
                <w:rFonts w:cs="Arial"/>
                <w:lang w:val="sr-Cyrl-RS"/>
              </w:rPr>
            </w:pPr>
          </w:p>
        </w:tc>
        <w:tc>
          <w:tcPr>
            <w:tcW w:w="1418" w:type="dxa"/>
          </w:tcPr>
          <w:p w14:paraId="340C37BC" w14:textId="77777777" w:rsidR="00B238BB" w:rsidRPr="00066E7F" w:rsidRDefault="00B238BB" w:rsidP="00B238BB">
            <w:pPr>
              <w:tabs>
                <w:tab w:val="left" w:pos="567"/>
              </w:tabs>
              <w:suppressAutoHyphens w:val="0"/>
              <w:spacing w:after="200" w:line="276" w:lineRule="auto"/>
              <w:rPr>
                <w:rFonts w:cs="Arial"/>
                <w:lang w:val="sr-Cyrl-RS"/>
              </w:rPr>
            </w:pPr>
          </w:p>
        </w:tc>
        <w:tc>
          <w:tcPr>
            <w:tcW w:w="1276" w:type="dxa"/>
          </w:tcPr>
          <w:p w14:paraId="53C2FD17" w14:textId="77777777" w:rsidR="00B238BB" w:rsidRPr="00066E7F" w:rsidRDefault="00B238BB" w:rsidP="00B238BB">
            <w:pPr>
              <w:tabs>
                <w:tab w:val="left" w:pos="567"/>
              </w:tabs>
              <w:suppressAutoHyphens w:val="0"/>
              <w:spacing w:after="200" w:line="276" w:lineRule="auto"/>
              <w:rPr>
                <w:rFonts w:cs="Arial"/>
                <w:lang w:val="sr-Cyrl-RS"/>
              </w:rPr>
            </w:pPr>
          </w:p>
        </w:tc>
        <w:tc>
          <w:tcPr>
            <w:tcW w:w="1559" w:type="dxa"/>
          </w:tcPr>
          <w:p w14:paraId="7A74345E" w14:textId="77777777" w:rsidR="00B238BB" w:rsidRPr="00066E7F" w:rsidRDefault="00B238BB" w:rsidP="00B238BB">
            <w:pPr>
              <w:tabs>
                <w:tab w:val="left" w:pos="567"/>
              </w:tabs>
              <w:suppressAutoHyphens w:val="0"/>
              <w:spacing w:after="200" w:line="276" w:lineRule="auto"/>
              <w:rPr>
                <w:rFonts w:cs="Arial"/>
                <w:lang w:val="sr-Cyrl-RS"/>
              </w:rPr>
            </w:pPr>
          </w:p>
        </w:tc>
        <w:tc>
          <w:tcPr>
            <w:tcW w:w="1276" w:type="dxa"/>
          </w:tcPr>
          <w:p w14:paraId="5709F242" w14:textId="77777777" w:rsidR="00B238BB" w:rsidRPr="00066E7F" w:rsidRDefault="00B238BB" w:rsidP="00B238BB">
            <w:pPr>
              <w:tabs>
                <w:tab w:val="left" w:pos="567"/>
              </w:tabs>
              <w:suppressAutoHyphens w:val="0"/>
              <w:spacing w:after="200" w:line="276" w:lineRule="auto"/>
              <w:rPr>
                <w:rFonts w:cs="Arial"/>
                <w:lang w:val="sr-Cyrl-RS"/>
              </w:rPr>
            </w:pPr>
          </w:p>
        </w:tc>
        <w:tc>
          <w:tcPr>
            <w:tcW w:w="1417" w:type="dxa"/>
          </w:tcPr>
          <w:p w14:paraId="339FAE69" w14:textId="77777777" w:rsidR="00B238BB" w:rsidRPr="00066E7F" w:rsidRDefault="00B238BB" w:rsidP="00B238BB">
            <w:pPr>
              <w:tabs>
                <w:tab w:val="left" w:pos="567"/>
              </w:tabs>
              <w:suppressAutoHyphens w:val="0"/>
              <w:spacing w:after="200" w:line="276" w:lineRule="auto"/>
              <w:rPr>
                <w:rFonts w:cs="Arial"/>
                <w:lang w:val="sr-Cyrl-RS"/>
              </w:rPr>
            </w:pPr>
          </w:p>
        </w:tc>
        <w:tc>
          <w:tcPr>
            <w:tcW w:w="2126" w:type="dxa"/>
          </w:tcPr>
          <w:p w14:paraId="0FF2C338" w14:textId="77777777" w:rsidR="00B238BB" w:rsidRPr="00066E7F" w:rsidRDefault="00B238BB" w:rsidP="00B238BB">
            <w:pPr>
              <w:tabs>
                <w:tab w:val="left" w:pos="567"/>
              </w:tabs>
              <w:suppressAutoHyphens w:val="0"/>
              <w:spacing w:after="200" w:line="276" w:lineRule="auto"/>
              <w:rPr>
                <w:rFonts w:cs="Arial"/>
                <w:lang w:val="sr-Cyrl-RS"/>
              </w:rPr>
            </w:pPr>
          </w:p>
        </w:tc>
        <w:tc>
          <w:tcPr>
            <w:tcW w:w="993" w:type="dxa"/>
          </w:tcPr>
          <w:p w14:paraId="6F380359" w14:textId="77777777" w:rsidR="00B238BB" w:rsidRPr="00066E7F" w:rsidRDefault="00B238BB" w:rsidP="00B238BB">
            <w:pPr>
              <w:tabs>
                <w:tab w:val="left" w:pos="567"/>
              </w:tabs>
              <w:suppressAutoHyphens w:val="0"/>
              <w:spacing w:after="200" w:line="276" w:lineRule="auto"/>
              <w:rPr>
                <w:rFonts w:cs="Arial"/>
                <w:lang w:val="sr-Cyrl-RS"/>
              </w:rPr>
            </w:pPr>
          </w:p>
        </w:tc>
        <w:tc>
          <w:tcPr>
            <w:tcW w:w="2409" w:type="dxa"/>
          </w:tcPr>
          <w:p w14:paraId="52E55C86" w14:textId="77777777" w:rsidR="00B238BB" w:rsidRPr="00066E7F" w:rsidRDefault="00B238BB" w:rsidP="00B238BB">
            <w:pPr>
              <w:tabs>
                <w:tab w:val="left" w:pos="567"/>
              </w:tabs>
              <w:suppressAutoHyphens w:val="0"/>
              <w:spacing w:after="200" w:line="276" w:lineRule="auto"/>
              <w:rPr>
                <w:rFonts w:cs="Arial"/>
                <w:lang w:val="sr-Cyrl-RS"/>
              </w:rPr>
            </w:pPr>
          </w:p>
        </w:tc>
      </w:tr>
      <w:tr w:rsidR="00B238BB" w:rsidRPr="00066E7F" w14:paraId="01324067" w14:textId="77777777" w:rsidTr="00B238BB">
        <w:tc>
          <w:tcPr>
            <w:tcW w:w="1101" w:type="dxa"/>
            <w:vAlign w:val="center"/>
          </w:tcPr>
          <w:p w14:paraId="6B9CCD42"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3.</w:t>
            </w:r>
          </w:p>
        </w:tc>
        <w:tc>
          <w:tcPr>
            <w:tcW w:w="1275" w:type="dxa"/>
          </w:tcPr>
          <w:p w14:paraId="797B493F" w14:textId="77777777" w:rsidR="00B238BB" w:rsidRPr="00066E7F" w:rsidRDefault="00B238BB" w:rsidP="00B238BB">
            <w:pPr>
              <w:tabs>
                <w:tab w:val="left" w:pos="567"/>
              </w:tabs>
              <w:suppressAutoHyphens w:val="0"/>
              <w:spacing w:after="200" w:line="276" w:lineRule="auto"/>
              <w:rPr>
                <w:rFonts w:cs="Arial"/>
                <w:lang w:val="sr-Cyrl-RS"/>
              </w:rPr>
            </w:pPr>
          </w:p>
        </w:tc>
        <w:tc>
          <w:tcPr>
            <w:tcW w:w="1418" w:type="dxa"/>
          </w:tcPr>
          <w:p w14:paraId="09B5E1DD" w14:textId="77777777" w:rsidR="00B238BB" w:rsidRPr="00066E7F" w:rsidRDefault="00B238BB" w:rsidP="00B238BB">
            <w:pPr>
              <w:tabs>
                <w:tab w:val="left" w:pos="567"/>
              </w:tabs>
              <w:suppressAutoHyphens w:val="0"/>
              <w:spacing w:after="200" w:line="276" w:lineRule="auto"/>
              <w:rPr>
                <w:rFonts w:cs="Arial"/>
                <w:lang w:val="sr-Cyrl-RS"/>
              </w:rPr>
            </w:pPr>
          </w:p>
        </w:tc>
        <w:tc>
          <w:tcPr>
            <w:tcW w:w="1276" w:type="dxa"/>
          </w:tcPr>
          <w:p w14:paraId="21A68506" w14:textId="77777777" w:rsidR="00B238BB" w:rsidRPr="00066E7F" w:rsidRDefault="00B238BB" w:rsidP="00B238BB">
            <w:pPr>
              <w:tabs>
                <w:tab w:val="left" w:pos="567"/>
              </w:tabs>
              <w:suppressAutoHyphens w:val="0"/>
              <w:spacing w:after="200" w:line="276" w:lineRule="auto"/>
              <w:rPr>
                <w:rFonts w:cs="Arial"/>
                <w:lang w:val="sr-Cyrl-RS"/>
              </w:rPr>
            </w:pPr>
          </w:p>
        </w:tc>
        <w:tc>
          <w:tcPr>
            <w:tcW w:w="1559" w:type="dxa"/>
          </w:tcPr>
          <w:p w14:paraId="0C49F154" w14:textId="77777777" w:rsidR="00B238BB" w:rsidRPr="00066E7F" w:rsidRDefault="00B238BB" w:rsidP="00B238BB">
            <w:pPr>
              <w:tabs>
                <w:tab w:val="left" w:pos="567"/>
              </w:tabs>
              <w:suppressAutoHyphens w:val="0"/>
              <w:spacing w:after="200" w:line="276" w:lineRule="auto"/>
              <w:rPr>
                <w:rFonts w:cs="Arial"/>
                <w:lang w:val="sr-Cyrl-RS"/>
              </w:rPr>
            </w:pPr>
          </w:p>
        </w:tc>
        <w:tc>
          <w:tcPr>
            <w:tcW w:w="1276" w:type="dxa"/>
          </w:tcPr>
          <w:p w14:paraId="0BBBD532" w14:textId="77777777" w:rsidR="00B238BB" w:rsidRPr="00066E7F" w:rsidRDefault="00B238BB" w:rsidP="00B238BB">
            <w:pPr>
              <w:tabs>
                <w:tab w:val="left" w:pos="567"/>
              </w:tabs>
              <w:suppressAutoHyphens w:val="0"/>
              <w:spacing w:after="200" w:line="276" w:lineRule="auto"/>
              <w:rPr>
                <w:rFonts w:cs="Arial"/>
                <w:lang w:val="sr-Cyrl-RS"/>
              </w:rPr>
            </w:pPr>
          </w:p>
        </w:tc>
        <w:tc>
          <w:tcPr>
            <w:tcW w:w="1417" w:type="dxa"/>
          </w:tcPr>
          <w:p w14:paraId="3FEEA30D" w14:textId="77777777" w:rsidR="00B238BB" w:rsidRPr="00066E7F" w:rsidRDefault="00B238BB" w:rsidP="00B238BB">
            <w:pPr>
              <w:tabs>
                <w:tab w:val="left" w:pos="567"/>
              </w:tabs>
              <w:suppressAutoHyphens w:val="0"/>
              <w:spacing w:after="200" w:line="276" w:lineRule="auto"/>
              <w:rPr>
                <w:rFonts w:cs="Arial"/>
                <w:lang w:val="sr-Cyrl-RS"/>
              </w:rPr>
            </w:pPr>
          </w:p>
        </w:tc>
        <w:tc>
          <w:tcPr>
            <w:tcW w:w="2126" w:type="dxa"/>
          </w:tcPr>
          <w:p w14:paraId="40F1F2EE" w14:textId="77777777" w:rsidR="00B238BB" w:rsidRPr="00066E7F" w:rsidRDefault="00B238BB" w:rsidP="00B238BB">
            <w:pPr>
              <w:tabs>
                <w:tab w:val="left" w:pos="567"/>
              </w:tabs>
              <w:suppressAutoHyphens w:val="0"/>
              <w:spacing w:after="200" w:line="276" w:lineRule="auto"/>
              <w:rPr>
                <w:rFonts w:cs="Arial"/>
                <w:lang w:val="sr-Cyrl-RS"/>
              </w:rPr>
            </w:pPr>
          </w:p>
        </w:tc>
        <w:tc>
          <w:tcPr>
            <w:tcW w:w="993" w:type="dxa"/>
          </w:tcPr>
          <w:p w14:paraId="1D0159B2" w14:textId="77777777" w:rsidR="00B238BB" w:rsidRPr="00066E7F" w:rsidRDefault="00B238BB" w:rsidP="00B238BB">
            <w:pPr>
              <w:tabs>
                <w:tab w:val="left" w:pos="567"/>
              </w:tabs>
              <w:suppressAutoHyphens w:val="0"/>
              <w:spacing w:after="200" w:line="276" w:lineRule="auto"/>
              <w:rPr>
                <w:rFonts w:cs="Arial"/>
                <w:lang w:val="sr-Cyrl-RS"/>
              </w:rPr>
            </w:pPr>
          </w:p>
        </w:tc>
        <w:tc>
          <w:tcPr>
            <w:tcW w:w="2409" w:type="dxa"/>
          </w:tcPr>
          <w:p w14:paraId="57DAD535" w14:textId="77777777" w:rsidR="00B238BB" w:rsidRPr="00066E7F" w:rsidRDefault="00B238BB" w:rsidP="00B238BB">
            <w:pPr>
              <w:tabs>
                <w:tab w:val="left" w:pos="567"/>
              </w:tabs>
              <w:suppressAutoHyphens w:val="0"/>
              <w:spacing w:after="200" w:line="276" w:lineRule="auto"/>
              <w:rPr>
                <w:rFonts w:cs="Arial"/>
                <w:lang w:val="sr-Cyrl-RS"/>
              </w:rPr>
            </w:pPr>
          </w:p>
        </w:tc>
      </w:tr>
    </w:tbl>
    <w:p w14:paraId="7FDD6357" w14:textId="77777777" w:rsidR="00B238BB" w:rsidRDefault="00B238BB" w:rsidP="00B238BB">
      <w:pPr>
        <w:tabs>
          <w:tab w:val="left" w:pos="567"/>
        </w:tabs>
        <w:autoSpaceDE w:val="0"/>
        <w:jc w:val="both"/>
        <w:textAlignment w:val="auto"/>
        <w:rPr>
          <w:rFonts w:cs="Arial"/>
          <w:b/>
          <w:color w:val="000000"/>
          <w:kern w:val="0"/>
          <w:sz w:val="24"/>
          <w:szCs w:val="24"/>
          <w:lang w:val="sr-Cyrl-RS"/>
        </w:rPr>
      </w:pPr>
    </w:p>
    <w:p w14:paraId="6B38FC16" w14:textId="77777777" w:rsidR="00B238BB" w:rsidRPr="00AA4636" w:rsidRDefault="00B238BB" w:rsidP="00B238BB">
      <w:pPr>
        <w:rPr>
          <w:rFonts w:cs="Arial"/>
          <w:sz w:val="24"/>
          <w:szCs w:val="24"/>
          <w:lang w:val="sr-Cyrl-RS"/>
        </w:rPr>
      </w:pPr>
    </w:p>
    <w:p w14:paraId="042BCA90" w14:textId="77777777" w:rsidR="00B238BB" w:rsidRPr="00AA4636" w:rsidRDefault="00B238BB" w:rsidP="00B238BB">
      <w:pPr>
        <w:rPr>
          <w:rFonts w:cs="Arial"/>
          <w:sz w:val="24"/>
          <w:szCs w:val="24"/>
          <w:lang w:val="sr-Cyrl-RS"/>
        </w:rPr>
      </w:pPr>
    </w:p>
    <w:p w14:paraId="1F069F73" w14:textId="77777777" w:rsidR="00B238BB" w:rsidRPr="00AA4636" w:rsidRDefault="00B238BB" w:rsidP="00B238BB">
      <w:pPr>
        <w:rPr>
          <w:rFonts w:cs="Arial"/>
          <w:sz w:val="24"/>
          <w:szCs w:val="24"/>
          <w:lang w:val="sr-Cyrl-RS"/>
        </w:rPr>
      </w:pPr>
    </w:p>
    <w:p w14:paraId="5C1FCDE6" w14:textId="77777777" w:rsidR="00B238BB" w:rsidRPr="00AA4636" w:rsidRDefault="00B238BB" w:rsidP="00B238BB">
      <w:pPr>
        <w:rPr>
          <w:rFonts w:cs="Arial"/>
          <w:sz w:val="24"/>
          <w:szCs w:val="24"/>
          <w:lang w:val="sr-Cyrl-RS"/>
        </w:rPr>
      </w:pPr>
    </w:p>
    <w:p w14:paraId="4B2AE990" w14:textId="77777777" w:rsidR="00B238BB" w:rsidRPr="00AA4636" w:rsidRDefault="00B238BB" w:rsidP="00B238BB">
      <w:pPr>
        <w:rPr>
          <w:rFonts w:cs="Arial"/>
          <w:sz w:val="24"/>
          <w:szCs w:val="24"/>
          <w:lang w:val="sr-Cyrl-RS"/>
        </w:rPr>
      </w:pPr>
    </w:p>
    <w:p w14:paraId="484F2090" w14:textId="77777777" w:rsidR="00B238BB" w:rsidRPr="00AA4636" w:rsidRDefault="00B238BB" w:rsidP="00B238BB">
      <w:pPr>
        <w:rPr>
          <w:rFonts w:cs="Arial"/>
          <w:sz w:val="24"/>
          <w:szCs w:val="24"/>
          <w:lang w:val="sr-Cyrl-RS"/>
        </w:rPr>
      </w:pPr>
    </w:p>
    <w:p w14:paraId="1EA119B1" w14:textId="77777777" w:rsidR="00B238BB" w:rsidRPr="00AA4636" w:rsidRDefault="00B238BB" w:rsidP="00B238BB">
      <w:pPr>
        <w:rPr>
          <w:rFonts w:cs="Arial"/>
          <w:sz w:val="24"/>
          <w:szCs w:val="24"/>
          <w:lang w:val="sr-Cyrl-RS"/>
        </w:rPr>
      </w:pPr>
    </w:p>
    <w:p w14:paraId="25636BED" w14:textId="77777777" w:rsidR="00B238BB" w:rsidRDefault="00B238BB" w:rsidP="00B238BB">
      <w:pPr>
        <w:rPr>
          <w:rFonts w:cs="Arial"/>
          <w:sz w:val="24"/>
          <w:szCs w:val="24"/>
          <w:lang w:val="sr-Cyrl-RS"/>
        </w:rPr>
      </w:pPr>
    </w:p>
    <w:p w14:paraId="723027A8" w14:textId="77777777" w:rsidR="00B238BB" w:rsidRPr="00066E7F" w:rsidRDefault="00B238BB" w:rsidP="00B238BB">
      <w:pPr>
        <w:tabs>
          <w:tab w:val="left" w:pos="1965"/>
        </w:tabs>
        <w:rPr>
          <w:rFonts w:cs="Arial"/>
          <w:b/>
          <w:color w:val="000000" w:themeColor="text1"/>
          <w:kern w:val="0"/>
          <w:sz w:val="24"/>
          <w:szCs w:val="24"/>
          <w:lang w:val="sr-Cyrl-RS"/>
        </w:rPr>
      </w:pPr>
      <w:r>
        <w:rPr>
          <w:rFonts w:cs="Arial"/>
          <w:sz w:val="24"/>
          <w:szCs w:val="24"/>
          <w:lang w:val="sr-Cyrl-RS"/>
        </w:rPr>
        <w:tab/>
      </w:r>
    </w:p>
    <w:p w14:paraId="482C439C" w14:textId="77777777" w:rsidR="00B238BB" w:rsidRDefault="00B238BB" w:rsidP="00215C91">
      <w:pPr>
        <w:tabs>
          <w:tab w:val="left" w:pos="567"/>
        </w:tabs>
        <w:autoSpaceDE w:val="0"/>
        <w:spacing w:before="120"/>
        <w:jc w:val="both"/>
        <w:textAlignment w:val="auto"/>
        <w:rPr>
          <w:rFonts w:cs="Arial"/>
          <w:b/>
          <w:color w:val="000000"/>
          <w:kern w:val="0"/>
          <w:sz w:val="24"/>
          <w:szCs w:val="24"/>
          <w:lang w:val="sr-Cyrl-RS"/>
        </w:rPr>
      </w:pPr>
    </w:p>
    <w:sectPr w:rsidR="00B238BB" w:rsidSect="00B238BB">
      <w:pgSz w:w="16838" w:h="11906" w:orient="landscape"/>
      <w:pgMar w:top="1440" w:right="1060" w:bottom="1440" w:left="1355" w:header="1298" w:footer="1004"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6120A" w14:textId="77777777" w:rsidR="00482959" w:rsidRDefault="00482959">
      <w:r>
        <w:separator/>
      </w:r>
    </w:p>
  </w:endnote>
  <w:endnote w:type="continuationSeparator" w:id="0">
    <w:p w14:paraId="23F9AAF2" w14:textId="77777777" w:rsidR="00482959" w:rsidRDefault="00482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charset w:val="00"/>
    <w:family w:val="auto"/>
    <w:pitch w:val="variable"/>
  </w:font>
  <w:font w:name="Calibri">
    <w:panose1 w:val="020F0502020204030204"/>
    <w:charset w:val="00"/>
    <w:family w:val="swiss"/>
    <w:pitch w:val="variable"/>
    <w:sig w:usb0="E0002AFF" w:usb1="C000247B" w:usb2="00000009" w:usb3="00000000" w:csb0="000001FF" w:csb1="00000000"/>
  </w:font>
  <w:font w:name="Arial MT">
    <w:altName w:val="Arial"/>
    <w:charset w:val="00"/>
    <w:family w:val="swiss"/>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Times Roman YU">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FuturaA Md BT">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panose1 w:val="00000000000000000000"/>
    <w:charset w:val="EE"/>
    <w:family w:val="swiss"/>
    <w:notTrueType/>
    <w:pitch w:val="variable"/>
    <w:sig w:usb0="00000007" w:usb1="00000000" w:usb2="00000000" w:usb3="00000000" w:csb0="00000003" w:csb1="00000000"/>
  </w:font>
  <w:font w:name="CTimesRoman">
    <w:altName w:val="Times New Roman"/>
    <w:charset w:val="00"/>
    <w:family w:val="auto"/>
    <w:pitch w:val="variable"/>
    <w:sig w:usb0="00000083" w:usb1="00000000" w:usb2="00000000" w:usb3="00000000" w:csb0="00000009" w:csb1="00000000"/>
  </w:font>
  <w:font w:name="CTimesBold">
    <w:panose1 w:val="00000000000000000000"/>
    <w:charset w:val="00"/>
    <w:family w:val="auto"/>
    <w:notTrueType/>
    <w:pitch w:val="variable"/>
    <w:sig w:usb0="00000003" w:usb1="00000000" w:usb2="00000000" w:usb3="00000000" w:csb0="00000001" w:csb1="00000000"/>
  </w:font>
  <w:font w:name="Book-Cirilica">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tarSymbol">
    <w:panose1 w:val="00000000000000000000"/>
    <w:charset w:val="02"/>
    <w:family w:val="auto"/>
    <w:notTrueType/>
    <w:pitch w:val="default"/>
  </w:font>
  <w:font w:name="Verdana">
    <w:panose1 w:val="020B0604030504040204"/>
    <w:charset w:val="00"/>
    <w:family w:val="swiss"/>
    <w:pitch w:val="variable"/>
    <w:sig w:usb0="A00006FF" w:usb1="4000205B" w:usb2="00000010" w:usb3="00000000" w:csb0="0000019F" w:csb1="00000000"/>
  </w:font>
  <w:font w:name="TimesNewRomanPS-BoldMT">
    <w:altName w:val="MS Mincho"/>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0170E" w14:textId="77777777" w:rsidR="005A3DA5" w:rsidRDefault="005A3DA5">
    <w:pPr>
      <w:pStyle w:val="Footer"/>
      <w:ind w:right="360"/>
    </w:pPr>
    <w:r>
      <w:rPr>
        <w:noProof/>
        <w:lang w:eastAsia="en-US"/>
      </w:rPr>
      <mc:AlternateContent>
        <mc:Choice Requires="wps">
          <w:drawing>
            <wp:anchor distT="0" distB="0" distL="114300" distR="114300" simplePos="0" relativeHeight="251657216" behindDoc="0" locked="0" layoutInCell="1" allowOverlap="1" wp14:anchorId="4A6B15E4" wp14:editId="0933B5B5">
              <wp:simplePos x="0" y="0"/>
              <wp:positionH relativeFrom="margin">
                <wp:align>center</wp:align>
              </wp:positionH>
              <wp:positionV relativeFrom="paragraph">
                <wp:posOffset>731</wp:posOffset>
              </wp:positionV>
              <wp:extent cx="14602" cy="0"/>
              <wp:effectExtent l="0" t="0" r="0" b="0"/>
              <wp:wrapSquare wrapText="bothSides"/>
              <wp:docPr id="1" name="Frame3"/>
              <wp:cNvGraphicFramePr/>
              <a:graphic xmlns:a="http://schemas.openxmlformats.org/drawingml/2006/main">
                <a:graphicData uri="http://schemas.microsoft.com/office/word/2010/wordprocessingShape">
                  <wps:wsp>
                    <wps:cNvSpPr txBox="1"/>
                    <wps:spPr>
                      <a:xfrm>
                        <a:off x="0" y="0"/>
                        <a:ext cx="14602" cy="0"/>
                      </a:xfrm>
                      <a:prstGeom prst="rect">
                        <a:avLst/>
                      </a:prstGeom>
                      <a:noFill/>
                      <a:ln>
                        <a:noFill/>
                        <a:prstDash/>
                      </a:ln>
                    </wps:spPr>
                    <wps:txbx>
                      <w:txbxContent>
                        <w:p w14:paraId="1FCE871F" w14:textId="77777777" w:rsidR="005A3DA5" w:rsidRDefault="005A3DA5">
                          <w:pPr>
                            <w:pStyle w:val="Footer"/>
                          </w:pPr>
                          <w:r>
                            <w:fldChar w:fldCharType="begin"/>
                          </w:r>
                          <w:r>
                            <w:instrText xml:space="preserve"> PAGE </w:instrText>
                          </w:r>
                          <w:r>
                            <w:fldChar w:fldCharType="separate"/>
                          </w:r>
                          <w:r>
                            <w:rPr>
                              <w:noProof/>
                            </w:rPr>
                            <w:t>20</w:t>
                          </w:r>
                          <w:r>
                            <w:fldChar w:fldCharType="end"/>
                          </w:r>
                        </w:p>
                      </w:txbxContent>
                    </wps:txbx>
                    <wps:bodyPr vert="horz" wrap="square" lIns="0" tIns="0" rIns="0" bIns="0" anchor="t" anchorCtr="0" compatLnSpc="0">
                      <a:noAutofit/>
                    </wps:bodyPr>
                  </wps:wsp>
                </a:graphicData>
              </a:graphic>
            </wp:anchor>
          </w:drawing>
        </mc:Choice>
        <mc:Fallback>
          <w:pict>
            <v:shapetype w14:anchorId="4A6B15E4" id="_x0000_t202" coordsize="21600,21600" o:spt="202" path="m,l,21600r21600,l21600,xe">
              <v:stroke joinstyle="miter"/>
              <v:path gradientshapeok="t" o:connecttype="rect"/>
            </v:shapetype>
            <v:shape id="Frame3" o:spid="_x0000_s1026" type="#_x0000_t202" style="position:absolute;left:0;text-align:left;margin-left:0;margin-top:.05pt;width:1.15pt;height:0;z-index:2516572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" filled="f" stroked="f">
              <v:textbox inset="0,0,0,0">
                <w:txbxContent>
                  <w:p w14:paraId="1FCE871F" w14:textId="77777777" w:rsidR="005A3DA5" w:rsidRDefault="005A3DA5">
                    <w:pPr>
                      <w:pStyle w:val="Footer"/>
                    </w:pPr>
                    <w:r>
                      <w:fldChar w:fldCharType="begin"/>
                    </w:r>
                    <w:r>
                      <w:instrText xml:space="preserve"> PAGE </w:instrText>
                    </w:r>
                    <w:r>
                      <w:fldChar w:fldCharType="separate"/>
                    </w:r>
                    <w:r>
                      <w:rPr>
                        <w:noProof/>
                      </w:rPr>
                      <w:t>20</w:t>
                    </w:r>
                    <w:r>
                      <w:fldChar w:fldCharType="end"/>
                    </w:r>
                  </w:p>
                </w:txbxContent>
              </v:textbox>
              <w10:wrap type="square" anchorx="margin"/>
            </v:shape>
          </w:pict>
        </mc:Fallback>
      </mc:AlternateContent>
    </w:r>
  </w:p>
  <w:p w14:paraId="40A13EF1" w14:textId="77777777" w:rsidR="005A3DA5" w:rsidRDefault="005A3DA5">
    <w:pPr>
      <w:pStyle w:val="Standar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2FAD3" w14:textId="0FFCB5D9" w:rsidR="005A3DA5" w:rsidRPr="00E55F21" w:rsidRDefault="005A3DA5">
    <w:pPr>
      <w:pStyle w:val="Footer"/>
      <w:pBdr>
        <w:top w:val="single" w:sz="4" w:space="3" w:color="00000A"/>
      </w:pBdr>
      <w:jc w:val="right"/>
      <w:rPr>
        <w:rFonts w:ascii="Arial" w:hAnsi="Arial" w:cs="Arial"/>
        <w:sz w:val="22"/>
        <w:szCs w:val="22"/>
      </w:rPr>
    </w:pPr>
    <w:r>
      <w:rPr>
        <w:rFonts w:ascii="Arial" w:hAnsi="Arial" w:cs="Arial"/>
        <w:sz w:val="22"/>
        <w:szCs w:val="22"/>
        <w:lang w:val="sr-Cyrl-RS"/>
      </w:rPr>
      <w:t>с</w:t>
    </w:r>
    <w:r w:rsidRPr="00E55F21">
      <w:rPr>
        <w:rFonts w:ascii="Arial" w:hAnsi="Arial" w:cs="Arial"/>
        <w:sz w:val="22"/>
        <w:szCs w:val="22"/>
      </w:rPr>
      <w:t xml:space="preserve">трана </w:t>
    </w:r>
    <w:r w:rsidRPr="00E55F21">
      <w:rPr>
        <w:rFonts w:ascii="Arial" w:hAnsi="Arial" w:cs="Arial"/>
        <w:sz w:val="22"/>
        <w:szCs w:val="22"/>
      </w:rPr>
      <w:fldChar w:fldCharType="begin"/>
    </w:r>
    <w:r w:rsidRPr="00E55F21">
      <w:rPr>
        <w:rFonts w:ascii="Arial" w:hAnsi="Arial" w:cs="Arial"/>
        <w:sz w:val="22"/>
        <w:szCs w:val="22"/>
      </w:rPr>
      <w:instrText xml:space="preserve"> PAGE </w:instrText>
    </w:r>
    <w:r w:rsidRPr="00E55F21">
      <w:rPr>
        <w:rFonts w:ascii="Arial" w:hAnsi="Arial" w:cs="Arial"/>
        <w:sz w:val="22"/>
        <w:szCs w:val="22"/>
      </w:rPr>
      <w:fldChar w:fldCharType="separate"/>
    </w:r>
    <w:r w:rsidR="001D3893">
      <w:rPr>
        <w:rFonts w:ascii="Arial" w:hAnsi="Arial" w:cs="Arial"/>
        <w:noProof/>
        <w:sz w:val="22"/>
        <w:szCs w:val="22"/>
      </w:rPr>
      <w:t>2</w:t>
    </w:r>
    <w:r w:rsidRPr="00E55F21">
      <w:rPr>
        <w:rFonts w:ascii="Arial" w:hAnsi="Arial" w:cs="Arial"/>
        <w:sz w:val="22"/>
        <w:szCs w:val="22"/>
      </w:rPr>
      <w:fldChar w:fldCharType="end"/>
    </w:r>
    <w:r w:rsidRPr="00E55F21">
      <w:rPr>
        <w:rStyle w:val="PageNumber"/>
        <w:rFonts w:ascii="Arial" w:hAnsi="Arial" w:cs="Arial"/>
        <w:sz w:val="22"/>
        <w:szCs w:val="22"/>
      </w:rPr>
      <w:t xml:space="preserve"> од </w:t>
    </w:r>
    <w:r w:rsidRPr="00E55F21">
      <w:rPr>
        <w:rFonts w:ascii="Arial" w:hAnsi="Arial" w:cs="Arial"/>
        <w:sz w:val="22"/>
        <w:szCs w:val="22"/>
      </w:rPr>
      <w:fldChar w:fldCharType="begin"/>
    </w:r>
    <w:r w:rsidRPr="00E55F21">
      <w:rPr>
        <w:rFonts w:ascii="Arial" w:hAnsi="Arial" w:cs="Arial"/>
        <w:sz w:val="22"/>
        <w:szCs w:val="22"/>
      </w:rPr>
      <w:instrText xml:space="preserve"> NUMPAGES </w:instrText>
    </w:r>
    <w:r w:rsidRPr="00E55F21">
      <w:rPr>
        <w:rFonts w:ascii="Arial" w:hAnsi="Arial" w:cs="Arial"/>
        <w:sz w:val="22"/>
        <w:szCs w:val="22"/>
      </w:rPr>
      <w:fldChar w:fldCharType="separate"/>
    </w:r>
    <w:r w:rsidR="001D3893">
      <w:rPr>
        <w:rFonts w:ascii="Arial" w:hAnsi="Arial" w:cs="Arial"/>
        <w:noProof/>
        <w:sz w:val="22"/>
        <w:szCs w:val="22"/>
      </w:rPr>
      <w:t>150</w:t>
    </w:r>
    <w:r w:rsidRPr="00E55F21">
      <w:rPr>
        <w:rFonts w:ascii="Arial" w:hAnsi="Arial" w:cs="Arial"/>
        <w:noProof/>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89C3A" w14:textId="12281864" w:rsidR="005A3DA5" w:rsidRPr="00E55F21" w:rsidRDefault="005A3DA5" w:rsidP="002B0DF9">
    <w:pPr>
      <w:pStyle w:val="Footer"/>
      <w:pBdr>
        <w:top w:val="single" w:sz="4" w:space="3" w:color="00000A"/>
      </w:pBdr>
      <w:jc w:val="right"/>
      <w:rPr>
        <w:rFonts w:ascii="Arial" w:hAnsi="Arial" w:cs="Arial"/>
        <w:sz w:val="22"/>
        <w:szCs w:val="22"/>
      </w:rPr>
    </w:pPr>
    <w:r>
      <w:rPr>
        <w:rFonts w:ascii="Arial" w:hAnsi="Arial" w:cs="Arial"/>
        <w:sz w:val="22"/>
        <w:szCs w:val="22"/>
        <w:lang w:val="sr-Cyrl-RS"/>
      </w:rPr>
      <w:t>с</w:t>
    </w:r>
    <w:r w:rsidRPr="00E55F21">
      <w:rPr>
        <w:rFonts w:ascii="Arial" w:hAnsi="Arial" w:cs="Arial"/>
        <w:sz w:val="22"/>
        <w:szCs w:val="22"/>
      </w:rPr>
      <w:t xml:space="preserve">трана </w:t>
    </w:r>
    <w:r w:rsidRPr="00E55F21">
      <w:rPr>
        <w:rFonts w:ascii="Arial" w:hAnsi="Arial" w:cs="Arial"/>
        <w:sz w:val="22"/>
        <w:szCs w:val="22"/>
      </w:rPr>
      <w:fldChar w:fldCharType="begin"/>
    </w:r>
    <w:r w:rsidRPr="00E55F21">
      <w:rPr>
        <w:rFonts w:ascii="Arial" w:hAnsi="Arial" w:cs="Arial"/>
        <w:sz w:val="22"/>
        <w:szCs w:val="22"/>
      </w:rPr>
      <w:instrText xml:space="preserve"> PAGE </w:instrText>
    </w:r>
    <w:r w:rsidRPr="00E55F21">
      <w:rPr>
        <w:rFonts w:ascii="Arial" w:hAnsi="Arial" w:cs="Arial"/>
        <w:sz w:val="22"/>
        <w:szCs w:val="22"/>
      </w:rPr>
      <w:fldChar w:fldCharType="separate"/>
    </w:r>
    <w:r w:rsidR="001D3893">
      <w:rPr>
        <w:rFonts w:ascii="Arial" w:hAnsi="Arial" w:cs="Arial"/>
        <w:noProof/>
        <w:sz w:val="22"/>
        <w:szCs w:val="22"/>
      </w:rPr>
      <w:t>1</w:t>
    </w:r>
    <w:r w:rsidRPr="00E55F21">
      <w:rPr>
        <w:rFonts w:ascii="Arial" w:hAnsi="Arial" w:cs="Arial"/>
        <w:sz w:val="22"/>
        <w:szCs w:val="22"/>
      </w:rPr>
      <w:fldChar w:fldCharType="end"/>
    </w:r>
    <w:r w:rsidRPr="00E55F21">
      <w:rPr>
        <w:rStyle w:val="PageNumber"/>
        <w:rFonts w:ascii="Arial" w:hAnsi="Arial" w:cs="Arial"/>
        <w:sz w:val="22"/>
        <w:szCs w:val="22"/>
      </w:rPr>
      <w:t xml:space="preserve"> од </w:t>
    </w:r>
    <w:r w:rsidRPr="00E55F21">
      <w:rPr>
        <w:rFonts w:ascii="Arial" w:hAnsi="Arial" w:cs="Arial"/>
        <w:sz w:val="22"/>
        <w:szCs w:val="22"/>
      </w:rPr>
      <w:fldChar w:fldCharType="begin"/>
    </w:r>
    <w:r w:rsidRPr="00E55F21">
      <w:rPr>
        <w:rFonts w:ascii="Arial" w:hAnsi="Arial" w:cs="Arial"/>
        <w:sz w:val="22"/>
        <w:szCs w:val="22"/>
      </w:rPr>
      <w:instrText xml:space="preserve"> NUMPAGES </w:instrText>
    </w:r>
    <w:r w:rsidRPr="00E55F21">
      <w:rPr>
        <w:rFonts w:ascii="Arial" w:hAnsi="Arial" w:cs="Arial"/>
        <w:sz w:val="22"/>
        <w:szCs w:val="22"/>
      </w:rPr>
      <w:fldChar w:fldCharType="separate"/>
    </w:r>
    <w:r w:rsidR="001D3893">
      <w:rPr>
        <w:rFonts w:ascii="Arial" w:hAnsi="Arial" w:cs="Arial"/>
        <w:noProof/>
        <w:sz w:val="22"/>
        <w:szCs w:val="22"/>
      </w:rPr>
      <w:t>150</w:t>
    </w:r>
    <w:r w:rsidRPr="00E55F21">
      <w:rPr>
        <w:rFonts w:ascii="Arial" w:hAnsi="Arial" w:cs="Arial"/>
        <w:noProof/>
        <w:sz w:val="22"/>
        <w:szCs w:val="22"/>
      </w:rPr>
      <w:fldChar w:fldCharType="end"/>
    </w:r>
  </w:p>
  <w:p w14:paraId="6F0E36E8" w14:textId="77777777" w:rsidR="005A3DA5" w:rsidRDefault="005A3DA5" w:rsidP="002B0DF9">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02057E" w14:textId="77777777" w:rsidR="00482959" w:rsidRDefault="00482959">
      <w:r>
        <w:rPr>
          <w:color w:val="000000"/>
        </w:rPr>
        <w:separator/>
      </w:r>
    </w:p>
  </w:footnote>
  <w:footnote w:type="continuationSeparator" w:id="0">
    <w:p w14:paraId="7D71C0A8" w14:textId="77777777" w:rsidR="00482959" w:rsidRDefault="004829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90148" w14:textId="4DE37F7D" w:rsidR="005A3DA5" w:rsidRPr="00B54DAC" w:rsidRDefault="005A3DA5" w:rsidP="003A2F9E">
    <w:pPr>
      <w:pStyle w:val="Header"/>
      <w:rPr>
        <w:rFonts w:ascii="Arial" w:hAnsi="Arial" w:cs="Arial"/>
        <w:sz w:val="18"/>
        <w:szCs w:val="18"/>
        <w:lang w:val="sr-Latn-RS"/>
      </w:rPr>
    </w:pPr>
    <w:r w:rsidRPr="008C7C27">
      <w:rPr>
        <w:rFonts w:ascii="Arial" w:hAnsi="Arial" w:cs="Arial"/>
        <w:sz w:val="18"/>
        <w:szCs w:val="18"/>
      </w:rPr>
      <w:t>ЈП „Електропривреда Србије“ Београд</w:t>
    </w:r>
    <w:r w:rsidRPr="008C7C27">
      <w:rPr>
        <w:rFonts w:ascii="Arial" w:hAnsi="Arial" w:cs="Arial"/>
        <w:sz w:val="18"/>
        <w:szCs w:val="18"/>
        <w:lang w:val="sr-Cyrl-RS"/>
      </w:rPr>
      <w:t xml:space="preserve"> </w:t>
    </w:r>
    <w:r w:rsidRPr="008C7C27">
      <w:rPr>
        <w:rFonts w:ascii="Arial" w:hAnsi="Arial" w:cs="Arial"/>
        <w:sz w:val="18"/>
        <w:szCs w:val="18"/>
      </w:rPr>
      <w:t>Конкурсна документација ЈН/4000/0</w:t>
    </w:r>
    <w:r>
      <w:rPr>
        <w:rFonts w:ascii="Arial" w:hAnsi="Arial" w:cs="Arial"/>
        <w:sz w:val="18"/>
        <w:szCs w:val="18"/>
        <w:lang w:val="sr-Cyrl-RS"/>
      </w:rPr>
      <w:t>337/</w:t>
    </w:r>
    <w:r w:rsidRPr="008C7C27">
      <w:rPr>
        <w:rFonts w:ascii="Arial" w:hAnsi="Arial" w:cs="Arial"/>
        <w:sz w:val="18"/>
        <w:szCs w:val="18"/>
      </w:rPr>
      <w:t>20</w:t>
    </w:r>
    <w:r>
      <w:rPr>
        <w:rFonts w:ascii="Arial" w:hAnsi="Arial" w:cs="Arial"/>
        <w:sz w:val="18"/>
        <w:szCs w:val="18"/>
        <w:lang w:val="sr-Cyrl-RS"/>
      </w:rPr>
      <w:t>20</w:t>
    </w:r>
    <w:r w:rsidRPr="008C7C27">
      <w:rPr>
        <w:rFonts w:ascii="Arial" w:hAnsi="Arial" w:cs="Arial"/>
        <w:sz w:val="18"/>
        <w:szCs w:val="18"/>
        <w:lang w:val="sr-Cyrl-RS"/>
      </w:rPr>
      <w:t xml:space="preserve">, ЈАНА бр. </w:t>
    </w:r>
    <w:r>
      <w:rPr>
        <w:rFonts w:ascii="Arial" w:hAnsi="Arial" w:cs="Arial"/>
        <w:sz w:val="18"/>
        <w:szCs w:val="18"/>
        <w:lang w:val="sr-Cyrl-RS"/>
      </w:rPr>
      <w:t>1272</w:t>
    </w:r>
    <w:r w:rsidRPr="008C7C27">
      <w:rPr>
        <w:rFonts w:ascii="Arial" w:hAnsi="Arial" w:cs="Arial"/>
        <w:sz w:val="18"/>
        <w:szCs w:val="18"/>
        <w:lang w:val="sr-Cyrl-RS"/>
      </w:rPr>
      <w:t>/20</w:t>
    </w:r>
    <w:r>
      <w:rPr>
        <w:rFonts w:ascii="Arial" w:hAnsi="Arial" w:cs="Arial"/>
        <w:sz w:val="18"/>
        <w:szCs w:val="18"/>
        <w:lang w:val="sr-Cyrl-RS"/>
      </w:rPr>
      <w:t>20</w:t>
    </w:r>
  </w:p>
  <w:p w14:paraId="66C2D9F5" w14:textId="77777777" w:rsidR="005A3DA5" w:rsidRDefault="005A3DA5" w:rsidP="003A2F9E">
    <w:pPr>
      <w:pStyle w:val="Header"/>
      <w:rPr>
        <w:rFonts w:ascii="Arial" w:hAnsi="Arial" w:cs="Arial"/>
        <w:sz w:val="2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70664" w14:textId="201C20A2" w:rsidR="005A3DA5" w:rsidRPr="008C7C27" w:rsidRDefault="005A3DA5" w:rsidP="002776B4">
    <w:pPr>
      <w:pStyle w:val="Header"/>
      <w:ind w:right="95"/>
      <w:rPr>
        <w:rFonts w:ascii="Arial" w:hAnsi="Arial" w:cs="Arial"/>
        <w:sz w:val="18"/>
        <w:szCs w:val="18"/>
        <w:lang w:val="sr-Latn-RS"/>
      </w:rPr>
    </w:pPr>
    <w:r w:rsidRPr="008C7C27">
      <w:rPr>
        <w:rFonts w:ascii="Arial" w:hAnsi="Arial" w:cs="Arial"/>
        <w:sz w:val="18"/>
        <w:szCs w:val="18"/>
      </w:rPr>
      <w:t>ЈП</w:t>
    </w:r>
    <w:r w:rsidRPr="008C7C27">
      <w:rPr>
        <w:rFonts w:ascii="Arial" w:hAnsi="Arial" w:cs="Arial"/>
        <w:sz w:val="18"/>
        <w:szCs w:val="18"/>
        <w:lang w:val="sr-Cyrl-CS"/>
      </w:rPr>
      <w:t xml:space="preserve"> </w:t>
    </w:r>
    <w:r w:rsidRPr="008C7C27">
      <w:rPr>
        <w:rFonts w:ascii="Arial" w:hAnsi="Arial" w:cs="Arial"/>
        <w:sz w:val="18"/>
        <w:szCs w:val="18"/>
      </w:rPr>
      <w:t>„Електропривреда Србије“</w:t>
    </w:r>
    <w:r w:rsidRPr="008C7C27">
      <w:rPr>
        <w:rFonts w:ascii="Arial" w:hAnsi="Arial" w:cs="Arial"/>
        <w:sz w:val="18"/>
        <w:szCs w:val="18"/>
        <w:lang w:val="sr-Cyrl-RS"/>
      </w:rPr>
      <w:t xml:space="preserve"> </w:t>
    </w:r>
    <w:r w:rsidRPr="008C7C27">
      <w:rPr>
        <w:rFonts w:ascii="Arial" w:hAnsi="Arial" w:cs="Arial"/>
        <w:sz w:val="18"/>
        <w:szCs w:val="18"/>
      </w:rPr>
      <w:t>Београд Конкурсна документација ЈН</w:t>
    </w:r>
    <w:r w:rsidRPr="008C7C27">
      <w:rPr>
        <w:rFonts w:ascii="Arial" w:hAnsi="Arial" w:cs="Arial"/>
        <w:b/>
        <w:sz w:val="18"/>
        <w:szCs w:val="18"/>
      </w:rPr>
      <w:t>/</w:t>
    </w:r>
    <w:r w:rsidRPr="008C7C27">
      <w:rPr>
        <w:rFonts w:ascii="Arial" w:hAnsi="Arial" w:cs="Arial"/>
        <w:sz w:val="18"/>
        <w:szCs w:val="18"/>
      </w:rPr>
      <w:t>400</w:t>
    </w:r>
    <w:r w:rsidRPr="008C7C27">
      <w:rPr>
        <w:rFonts w:ascii="Arial" w:hAnsi="Arial" w:cs="Arial"/>
        <w:sz w:val="18"/>
        <w:szCs w:val="18"/>
        <w:lang w:val="sr-Cyrl-RS"/>
      </w:rPr>
      <w:t>0/0</w:t>
    </w:r>
    <w:r>
      <w:rPr>
        <w:rFonts w:ascii="Arial" w:hAnsi="Arial" w:cs="Arial"/>
        <w:sz w:val="18"/>
        <w:szCs w:val="18"/>
        <w:lang w:val="sr-Cyrl-RS"/>
      </w:rPr>
      <w:t>337</w:t>
    </w:r>
    <w:r w:rsidRPr="008C7C27">
      <w:rPr>
        <w:rFonts w:ascii="Arial" w:hAnsi="Arial" w:cs="Arial"/>
        <w:sz w:val="18"/>
        <w:szCs w:val="18"/>
        <w:lang w:val="sr-Cyrl-RS"/>
      </w:rPr>
      <w:t>/20</w:t>
    </w:r>
    <w:r>
      <w:rPr>
        <w:rFonts w:ascii="Arial" w:hAnsi="Arial" w:cs="Arial"/>
        <w:sz w:val="18"/>
        <w:szCs w:val="18"/>
        <w:lang w:val="sr-Cyrl-RS"/>
      </w:rPr>
      <w:t>20</w:t>
    </w:r>
    <w:r w:rsidRPr="008C7C27">
      <w:rPr>
        <w:rFonts w:ascii="Arial" w:hAnsi="Arial" w:cs="Arial"/>
        <w:sz w:val="18"/>
        <w:szCs w:val="18"/>
        <w:lang w:val="sr-Cyrl-RS"/>
      </w:rPr>
      <w:t>, ЈАНА бр.</w:t>
    </w:r>
    <w:r>
      <w:rPr>
        <w:rFonts w:ascii="Arial" w:hAnsi="Arial" w:cs="Arial"/>
        <w:sz w:val="18"/>
        <w:szCs w:val="18"/>
        <w:lang w:val="sr-Cyrl-RS"/>
      </w:rPr>
      <w:t>1272/2020</w:t>
    </w:r>
  </w:p>
  <w:p w14:paraId="3C1CE021" w14:textId="77777777" w:rsidR="005A3DA5" w:rsidRDefault="005A3DA5">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E5F454B6"/>
    <w:name w:val="WW8Num3"/>
    <w:lvl w:ilvl="0">
      <w:start w:val="1"/>
      <w:numFmt w:val="decimal"/>
      <w:lvlText w:val="%1."/>
      <w:lvlJc w:val="left"/>
      <w:pPr>
        <w:tabs>
          <w:tab w:val="num" w:pos="360"/>
        </w:tabs>
        <w:ind w:left="360" w:hanging="360"/>
      </w:pPr>
      <w:rPr>
        <w:rFonts w:ascii="Arial" w:hAnsi="Arial" w:cs="Arial" w:hint="default"/>
        <w:b/>
        <w:color w:val="auto"/>
      </w:rPr>
    </w:lvl>
    <w:lvl w:ilvl="1">
      <w:start w:val="1"/>
      <w:numFmt w:val="decimal"/>
      <w:lvlText w:val="%1.%2."/>
      <w:lvlJc w:val="left"/>
      <w:pPr>
        <w:tabs>
          <w:tab w:val="num" w:pos="792"/>
        </w:tabs>
        <w:ind w:left="792" w:hanging="432"/>
      </w:pPr>
      <w:rPr>
        <w:rFonts w:ascii="Arial" w:hAnsi="Arial" w:cs="Arial" w:hint="default"/>
        <w:b w:val="0"/>
        <w:color w:val="auto"/>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0000005"/>
    <w:multiLevelType w:val="singleLevel"/>
    <w:tmpl w:val="00000005"/>
    <w:name w:val="WW8Num4"/>
    <w:lvl w:ilvl="0">
      <w:start w:val="1"/>
      <w:numFmt w:val="bullet"/>
      <w:lvlText w:val=""/>
      <w:lvlJc w:val="left"/>
      <w:pPr>
        <w:tabs>
          <w:tab w:val="num" w:pos="720"/>
        </w:tabs>
        <w:ind w:left="720" w:hanging="360"/>
      </w:pPr>
      <w:rPr>
        <w:rFonts w:ascii="Symbol" w:hAnsi="Symbol"/>
        <w:b/>
        <w:bCs/>
      </w:rPr>
    </w:lvl>
  </w:abstractNum>
  <w:abstractNum w:abstractNumId="2"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 w15:restartNumberingAfterBreak="0">
    <w:nsid w:val="03C1241C"/>
    <w:multiLevelType w:val="multilevel"/>
    <w:tmpl w:val="43E4FD8A"/>
    <w:lvl w:ilvl="0">
      <w:start w:val="1"/>
      <w:numFmt w:val="decimal"/>
      <w:lvlText w:val="%1."/>
      <w:lvlJc w:val="left"/>
      <w:pPr>
        <w:ind w:left="1004" w:hanging="360"/>
      </w:pPr>
    </w:lvl>
    <w:lvl w:ilvl="1">
      <w:start w:val="1"/>
      <w:numFmt w:val="decimal"/>
      <w:lvlText w:val="%2."/>
      <w:lvlJc w:val="left"/>
      <w:pPr>
        <w:ind w:left="1364" w:hanging="360"/>
      </w:pPr>
      <w:rPr>
        <w:b/>
      </w:rPr>
    </w:lvl>
    <w:lvl w:ilvl="2">
      <w:start w:val="1"/>
      <w:numFmt w:val="decimal"/>
      <w:lvlText w:val="%3."/>
      <w:lvlJc w:val="left"/>
      <w:pPr>
        <w:ind w:left="1724" w:hanging="360"/>
      </w:pPr>
      <w:rPr>
        <w:b/>
      </w:rPr>
    </w:lvl>
    <w:lvl w:ilvl="3">
      <w:start w:val="1"/>
      <w:numFmt w:val="decimal"/>
      <w:lvlText w:val="%4."/>
      <w:lvlJc w:val="left"/>
      <w:pPr>
        <w:ind w:left="2084" w:hanging="360"/>
      </w:pPr>
    </w:lvl>
    <w:lvl w:ilvl="4">
      <w:start w:val="1"/>
      <w:numFmt w:val="decimal"/>
      <w:lvlText w:val="%5."/>
      <w:lvlJc w:val="left"/>
      <w:pPr>
        <w:ind w:left="2444" w:hanging="360"/>
      </w:pPr>
    </w:lvl>
    <w:lvl w:ilvl="5">
      <w:start w:val="1"/>
      <w:numFmt w:val="decimal"/>
      <w:lvlText w:val="%6."/>
      <w:lvlJc w:val="left"/>
      <w:pPr>
        <w:ind w:left="2804" w:hanging="360"/>
      </w:pPr>
    </w:lvl>
    <w:lvl w:ilvl="6">
      <w:start w:val="1"/>
      <w:numFmt w:val="decimal"/>
      <w:lvlText w:val="%7."/>
      <w:lvlJc w:val="left"/>
      <w:pPr>
        <w:ind w:left="3164" w:hanging="360"/>
      </w:pPr>
    </w:lvl>
    <w:lvl w:ilvl="7">
      <w:start w:val="1"/>
      <w:numFmt w:val="decimal"/>
      <w:lvlText w:val="%8."/>
      <w:lvlJc w:val="left"/>
      <w:pPr>
        <w:ind w:left="3524" w:hanging="360"/>
      </w:pPr>
    </w:lvl>
    <w:lvl w:ilvl="8">
      <w:start w:val="1"/>
      <w:numFmt w:val="decimal"/>
      <w:lvlText w:val="%9."/>
      <w:lvlJc w:val="left"/>
      <w:pPr>
        <w:ind w:left="3884" w:hanging="360"/>
      </w:pPr>
    </w:lvl>
  </w:abstractNum>
  <w:abstractNum w:abstractNumId="5" w15:restartNumberingAfterBreak="0">
    <w:nsid w:val="03E93818"/>
    <w:multiLevelType w:val="multilevel"/>
    <w:tmpl w:val="640A4DB0"/>
    <w:styleLink w:val="WWNum1183"/>
    <w:lvl w:ilvl="0">
      <w:start w:val="1"/>
      <w:numFmt w:val="decimal"/>
      <w:lvlText w:val="%1."/>
      <w:lvlJc w:val="left"/>
      <w:pPr>
        <w:ind w:left="723" w:hanging="360"/>
      </w:pPr>
    </w:lvl>
    <w:lvl w:ilvl="1">
      <w:start w:val="1"/>
      <w:numFmt w:val="lowerLetter"/>
      <w:lvlText w:val="%2."/>
      <w:lvlJc w:val="left"/>
      <w:pPr>
        <w:ind w:left="1443" w:hanging="360"/>
      </w:pPr>
    </w:lvl>
    <w:lvl w:ilvl="2">
      <w:start w:val="1"/>
      <w:numFmt w:val="lowerRoman"/>
      <w:lvlText w:val="%1.%2.%3."/>
      <w:lvlJc w:val="right"/>
      <w:pPr>
        <w:ind w:left="2163" w:hanging="180"/>
      </w:pPr>
    </w:lvl>
    <w:lvl w:ilvl="3">
      <w:start w:val="1"/>
      <w:numFmt w:val="decimal"/>
      <w:lvlText w:val="%1.%2.%3.%4."/>
      <w:lvlJc w:val="left"/>
      <w:pPr>
        <w:ind w:left="2883" w:hanging="360"/>
      </w:pPr>
    </w:lvl>
    <w:lvl w:ilvl="4">
      <w:start w:val="1"/>
      <w:numFmt w:val="lowerLetter"/>
      <w:lvlText w:val="%1.%2.%3.%4.%5."/>
      <w:lvlJc w:val="left"/>
      <w:pPr>
        <w:ind w:left="3603" w:hanging="360"/>
      </w:pPr>
    </w:lvl>
    <w:lvl w:ilvl="5">
      <w:start w:val="1"/>
      <w:numFmt w:val="lowerRoman"/>
      <w:lvlText w:val="%1.%2.%3.%4.%5.%6."/>
      <w:lvlJc w:val="right"/>
      <w:pPr>
        <w:ind w:left="4323" w:hanging="180"/>
      </w:pPr>
    </w:lvl>
    <w:lvl w:ilvl="6">
      <w:start w:val="1"/>
      <w:numFmt w:val="decimal"/>
      <w:lvlText w:val="%1.%2.%3.%4.%5.%6.%7."/>
      <w:lvlJc w:val="left"/>
      <w:pPr>
        <w:ind w:left="5043" w:hanging="360"/>
      </w:pPr>
    </w:lvl>
    <w:lvl w:ilvl="7">
      <w:start w:val="1"/>
      <w:numFmt w:val="lowerLetter"/>
      <w:lvlText w:val="%1.%2.%3.%4.%5.%6.%7.%8."/>
      <w:lvlJc w:val="left"/>
      <w:pPr>
        <w:ind w:left="5763" w:hanging="360"/>
      </w:pPr>
    </w:lvl>
    <w:lvl w:ilvl="8">
      <w:start w:val="1"/>
      <w:numFmt w:val="lowerRoman"/>
      <w:lvlText w:val="%1.%2.%3.%4.%5.%6.%7.%8.%9."/>
      <w:lvlJc w:val="right"/>
      <w:pPr>
        <w:ind w:left="6483" w:hanging="180"/>
      </w:pPr>
    </w:lvl>
  </w:abstractNum>
  <w:abstractNum w:abstractNumId="6" w15:restartNumberingAfterBreak="0">
    <w:nsid w:val="04F435ED"/>
    <w:multiLevelType w:val="multilevel"/>
    <w:tmpl w:val="FAD8C120"/>
    <w:styleLink w:val="WWOutlineListStyle153"/>
    <w:lvl w:ilvl="0">
      <w:start w:val="1"/>
      <w:numFmt w:val="none"/>
      <w:lvlText w:val="%1"/>
      <w:lvlJc w:val="left"/>
    </w:lvl>
    <w:lvl w:ilvl="1">
      <w:start w:val="1"/>
      <w:numFmt w:val="upperRoman"/>
      <w:pStyle w:val="KDPodnaslov2"/>
      <w:lvlText w:val="%2."/>
      <w:lvlJc w:val="right"/>
      <w:pPr>
        <w:ind w:left="181" w:hanging="181"/>
      </w:pPr>
    </w:lvl>
    <w:lvl w:ilvl="2">
      <w:start w:val="1"/>
      <w:numFmt w:val="none"/>
      <w:lvlText w:val="%3"/>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15:restartNumberingAfterBreak="0">
    <w:nsid w:val="09110261"/>
    <w:multiLevelType w:val="multilevel"/>
    <w:tmpl w:val="F0EAF8D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09941D63"/>
    <w:multiLevelType w:val="multilevel"/>
    <w:tmpl w:val="2918DA64"/>
    <w:styleLink w:val="WWNum208"/>
    <w:lvl w:ilvl="0">
      <w:start w:val="1"/>
      <w:numFmt w:val="decimal"/>
      <w:lvlText w:val="%1."/>
      <w:lvlJc w:val="left"/>
      <w:pPr>
        <w:ind w:left="360" w:hanging="360"/>
      </w:pPr>
      <w:rPr>
        <w:color w:val="00000A"/>
      </w:rPr>
    </w:lvl>
    <w:lvl w:ilvl="1">
      <w:start w:val="1"/>
      <w:numFmt w:val="decimal"/>
      <w:lvlText w:val="%1.%2."/>
      <w:lvlJc w:val="left"/>
      <w:pPr>
        <w:ind w:left="3131" w:hanging="720"/>
      </w:pPr>
      <w:rPr>
        <w:color w:val="00000A"/>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9" w15:restartNumberingAfterBreak="0">
    <w:nsid w:val="11D41A22"/>
    <w:multiLevelType w:val="hybridMultilevel"/>
    <w:tmpl w:val="35DED5B6"/>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10" w15:restartNumberingAfterBreak="0">
    <w:nsid w:val="11E53AAC"/>
    <w:multiLevelType w:val="multilevel"/>
    <w:tmpl w:val="44F020D8"/>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121D1788"/>
    <w:multiLevelType w:val="multilevel"/>
    <w:tmpl w:val="EA38E6B0"/>
    <w:styleLink w:val="WWNum275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2F8635E"/>
    <w:multiLevelType w:val="multilevel"/>
    <w:tmpl w:val="9AC87DB8"/>
    <w:styleLink w:val="WWNum20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8B348C8"/>
    <w:multiLevelType w:val="multilevel"/>
    <w:tmpl w:val="CB4467B6"/>
    <w:styleLink w:val="WWNum1353"/>
    <w:lvl w:ilvl="0">
      <w:numFmt w:val="bullet"/>
      <w:lvlText w:val="-"/>
      <w:lvlJc w:val="left"/>
      <w:pPr>
        <w:ind w:left="720" w:hanging="360"/>
      </w:pPr>
      <w:rPr>
        <w:rFonts w:ascii="Times New Roman" w:eastAsia="TimesNewRomanPSMT"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8ED71D1"/>
    <w:multiLevelType w:val="multilevel"/>
    <w:tmpl w:val="609E0A56"/>
    <w:styleLink w:val="WWNum245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193547C2"/>
    <w:multiLevelType w:val="multilevel"/>
    <w:tmpl w:val="527026B4"/>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95A4DF3"/>
    <w:multiLevelType w:val="multilevel"/>
    <w:tmpl w:val="5CC2009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99A6D37"/>
    <w:multiLevelType w:val="hybridMultilevel"/>
    <w:tmpl w:val="F968D3DE"/>
    <w:lvl w:ilvl="0" w:tplc="474801D0">
      <w:start w:val="1"/>
      <w:numFmt w:val="decimal"/>
      <w:lvlText w:val="%1)"/>
      <w:lvlJc w:val="left"/>
      <w:pPr>
        <w:ind w:left="644" w:hanging="360"/>
      </w:pPr>
      <w:rPr>
        <w:rFonts w:hint="default"/>
      </w:rPr>
    </w:lvl>
    <w:lvl w:ilvl="1" w:tplc="241A0019" w:tentative="1">
      <w:start w:val="1"/>
      <w:numFmt w:val="lowerLetter"/>
      <w:lvlText w:val="%2."/>
      <w:lvlJc w:val="left"/>
      <w:pPr>
        <w:ind w:left="1364" w:hanging="360"/>
      </w:pPr>
    </w:lvl>
    <w:lvl w:ilvl="2" w:tplc="241A001B" w:tentative="1">
      <w:start w:val="1"/>
      <w:numFmt w:val="lowerRoman"/>
      <w:lvlText w:val="%3."/>
      <w:lvlJc w:val="right"/>
      <w:pPr>
        <w:ind w:left="2084" w:hanging="180"/>
      </w:pPr>
    </w:lvl>
    <w:lvl w:ilvl="3" w:tplc="241A000F" w:tentative="1">
      <w:start w:val="1"/>
      <w:numFmt w:val="decimal"/>
      <w:lvlText w:val="%4."/>
      <w:lvlJc w:val="left"/>
      <w:pPr>
        <w:ind w:left="2804" w:hanging="360"/>
      </w:pPr>
    </w:lvl>
    <w:lvl w:ilvl="4" w:tplc="241A0019" w:tentative="1">
      <w:start w:val="1"/>
      <w:numFmt w:val="lowerLetter"/>
      <w:lvlText w:val="%5."/>
      <w:lvlJc w:val="left"/>
      <w:pPr>
        <w:ind w:left="3524" w:hanging="360"/>
      </w:pPr>
    </w:lvl>
    <w:lvl w:ilvl="5" w:tplc="241A001B" w:tentative="1">
      <w:start w:val="1"/>
      <w:numFmt w:val="lowerRoman"/>
      <w:lvlText w:val="%6."/>
      <w:lvlJc w:val="right"/>
      <w:pPr>
        <w:ind w:left="4244" w:hanging="180"/>
      </w:pPr>
    </w:lvl>
    <w:lvl w:ilvl="6" w:tplc="241A000F" w:tentative="1">
      <w:start w:val="1"/>
      <w:numFmt w:val="decimal"/>
      <w:lvlText w:val="%7."/>
      <w:lvlJc w:val="left"/>
      <w:pPr>
        <w:ind w:left="4964" w:hanging="360"/>
      </w:pPr>
    </w:lvl>
    <w:lvl w:ilvl="7" w:tplc="241A0019" w:tentative="1">
      <w:start w:val="1"/>
      <w:numFmt w:val="lowerLetter"/>
      <w:lvlText w:val="%8."/>
      <w:lvlJc w:val="left"/>
      <w:pPr>
        <w:ind w:left="5684" w:hanging="360"/>
      </w:pPr>
    </w:lvl>
    <w:lvl w:ilvl="8" w:tplc="241A001B" w:tentative="1">
      <w:start w:val="1"/>
      <w:numFmt w:val="lowerRoman"/>
      <w:lvlText w:val="%9."/>
      <w:lvlJc w:val="right"/>
      <w:pPr>
        <w:ind w:left="6404" w:hanging="180"/>
      </w:pPr>
    </w:lvl>
  </w:abstractNum>
  <w:abstractNum w:abstractNumId="18" w15:restartNumberingAfterBreak="0">
    <w:nsid w:val="1AD47788"/>
    <w:multiLevelType w:val="multilevel"/>
    <w:tmpl w:val="F01E3656"/>
    <w:styleLink w:val="WWNum1473"/>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19" w15:restartNumberingAfterBreak="0">
    <w:nsid w:val="1B4F64E2"/>
    <w:multiLevelType w:val="multilevel"/>
    <w:tmpl w:val="040A489E"/>
    <w:styleLink w:val="WWNum45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1E6077C1"/>
    <w:multiLevelType w:val="multilevel"/>
    <w:tmpl w:val="DE2619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1E69580A"/>
    <w:multiLevelType w:val="hybridMultilevel"/>
    <w:tmpl w:val="82B4CB9E"/>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22" w15:restartNumberingAfterBreak="0">
    <w:nsid w:val="20133F31"/>
    <w:multiLevelType w:val="multilevel"/>
    <w:tmpl w:val="FFEA611E"/>
    <w:styleLink w:val="WWNum195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 w15:restartNumberingAfterBreak="0">
    <w:nsid w:val="23577206"/>
    <w:multiLevelType w:val="multilevel"/>
    <w:tmpl w:val="564E5932"/>
    <w:lvl w:ilvl="0">
      <w:start w:val="6"/>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4" w15:restartNumberingAfterBreak="0">
    <w:nsid w:val="249C3F35"/>
    <w:multiLevelType w:val="hybridMultilevel"/>
    <w:tmpl w:val="1AF8231E"/>
    <w:lvl w:ilvl="0" w:tplc="B4C2023E">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5" w15:restartNumberingAfterBreak="0">
    <w:nsid w:val="27A52EFB"/>
    <w:multiLevelType w:val="hybridMultilevel"/>
    <w:tmpl w:val="14D69CE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28613B11"/>
    <w:multiLevelType w:val="multilevel"/>
    <w:tmpl w:val="672A10F0"/>
    <w:styleLink w:val="WWNum235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2C3E7623"/>
    <w:multiLevelType w:val="hybridMultilevel"/>
    <w:tmpl w:val="23D871B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15:restartNumberingAfterBreak="0">
    <w:nsid w:val="2DED2ACF"/>
    <w:multiLevelType w:val="multilevel"/>
    <w:tmpl w:val="15F2227E"/>
    <w:styleLink w:val="WWNum55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2EC57D09"/>
    <w:multiLevelType w:val="multilevel"/>
    <w:tmpl w:val="2DB6040A"/>
    <w:styleLink w:val="WWNum953"/>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0" w15:restartNumberingAfterBreak="0">
    <w:nsid w:val="2FA760C7"/>
    <w:multiLevelType w:val="multilevel"/>
    <w:tmpl w:val="EB7C9702"/>
    <w:styleLink w:val="Outline53"/>
    <w:lvl w:ilvl="0">
      <w:start w:val="1"/>
      <w:numFmt w:val="none"/>
      <w:lvlText w:val="%1"/>
      <w:lvlJc w:val="left"/>
    </w:lvl>
    <w:lvl w:ilvl="1">
      <w:start w:val="1"/>
      <w:numFmt w:val="upperRoman"/>
      <w:lvlText w:val="%2."/>
      <w:lvlJc w:val="right"/>
      <w:pPr>
        <w:ind w:left="181" w:hanging="181"/>
      </w:pPr>
    </w:lvl>
    <w:lvl w:ilvl="2">
      <w:start w:val="1"/>
      <w:numFmt w:val="none"/>
      <w:lvlText w:val="%3"/>
      <w:lvlJc w:val="left"/>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31" w15:restartNumberingAfterBreak="0">
    <w:nsid w:val="30586A30"/>
    <w:multiLevelType w:val="hybridMultilevel"/>
    <w:tmpl w:val="B84A6A60"/>
    <w:lvl w:ilvl="0" w:tplc="0409000F">
      <w:start w:val="1"/>
      <w:numFmt w:val="decimal"/>
      <w:lvlText w:val="%1."/>
      <w:lvlJc w:val="left"/>
      <w:pPr>
        <w:ind w:left="360"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319E3919"/>
    <w:multiLevelType w:val="multilevel"/>
    <w:tmpl w:val="5C48C282"/>
    <w:styleLink w:val="WWNum105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 w15:restartNumberingAfterBreak="0">
    <w:nsid w:val="32192674"/>
    <w:multiLevelType w:val="multilevel"/>
    <w:tmpl w:val="59E05A2A"/>
    <w:lvl w:ilvl="0">
      <w:start w:val="1"/>
      <w:numFmt w:val="decimal"/>
      <w:pStyle w:val="MilaColestyle"/>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32440957"/>
    <w:multiLevelType w:val="hybridMultilevel"/>
    <w:tmpl w:val="0518A51A"/>
    <w:lvl w:ilvl="0" w:tplc="1C960966">
      <w:start w:val="1"/>
      <w:numFmt w:val="decimal"/>
      <w:lvlText w:val="%1)"/>
      <w:lvlJc w:val="left"/>
      <w:pPr>
        <w:ind w:left="720" w:hanging="360"/>
      </w:pPr>
      <w:rPr>
        <w:rFonts w:cs="Arial"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15:restartNumberingAfterBreak="0">
    <w:nsid w:val="33A340EF"/>
    <w:multiLevelType w:val="multilevel"/>
    <w:tmpl w:val="99A85FA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3A1A461C"/>
    <w:multiLevelType w:val="hybridMultilevel"/>
    <w:tmpl w:val="C492A3B0"/>
    <w:lvl w:ilvl="0" w:tplc="241A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7" w15:restartNumberingAfterBreak="0">
    <w:nsid w:val="3D047DCE"/>
    <w:multiLevelType w:val="multilevel"/>
    <w:tmpl w:val="3AFA1300"/>
    <w:styleLink w:val="WWNum85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3E161E26"/>
    <w:multiLevelType w:val="multilevel"/>
    <w:tmpl w:val="8E7A7124"/>
    <w:styleLink w:val="WWNum2953"/>
    <w:lvl w:ilvl="0">
      <w:start w:val="6"/>
      <w:numFmt w:val="decimal"/>
      <w:lvlText w:val="%1"/>
      <w:lvlJc w:val="left"/>
      <w:pPr>
        <w:ind w:left="360" w:hanging="360"/>
      </w:pPr>
    </w:lvl>
    <w:lvl w:ilvl="1">
      <w:start w:val="1"/>
      <w:numFmt w:val="decimal"/>
      <w:lvlText w:val="%1.%2"/>
      <w:lvlJc w:val="left"/>
      <w:pPr>
        <w:ind w:left="810" w:hanging="360"/>
      </w:pPr>
      <w:rPr>
        <w:color w:val="00000A"/>
      </w:rPr>
    </w:lvl>
    <w:lvl w:ilvl="2">
      <w:start w:val="1"/>
      <w:numFmt w:val="decimal"/>
      <w:lvlText w:val="%1.%2.%3"/>
      <w:lvlJc w:val="left"/>
      <w:pPr>
        <w:ind w:left="1260" w:hanging="720"/>
      </w:pPr>
    </w:lvl>
    <w:lvl w:ilvl="3">
      <w:start w:val="1"/>
      <w:numFmt w:val="decimal"/>
      <w:lvlText w:val="%1.%2.%3.%4"/>
      <w:lvlJc w:val="left"/>
      <w:pPr>
        <w:ind w:left="1890" w:hanging="1080"/>
      </w:pPr>
    </w:lvl>
    <w:lvl w:ilvl="4">
      <w:start w:val="1"/>
      <w:numFmt w:val="decimal"/>
      <w:lvlText w:val="%1.%2.%3.%4.%5"/>
      <w:lvlJc w:val="left"/>
      <w:pPr>
        <w:ind w:left="2160" w:hanging="1080"/>
      </w:pPr>
    </w:lvl>
    <w:lvl w:ilvl="5">
      <w:start w:val="1"/>
      <w:numFmt w:val="decimal"/>
      <w:lvlText w:val="%1.%2.%3.%4.%5.%6"/>
      <w:lvlJc w:val="left"/>
      <w:pPr>
        <w:ind w:left="2790" w:hanging="1440"/>
      </w:pPr>
    </w:lvl>
    <w:lvl w:ilvl="6">
      <w:start w:val="1"/>
      <w:numFmt w:val="decimal"/>
      <w:lvlText w:val="%1.%2.%3.%4.%5.%6.%7"/>
      <w:lvlJc w:val="left"/>
      <w:pPr>
        <w:ind w:left="3060" w:hanging="1440"/>
      </w:pPr>
    </w:lvl>
    <w:lvl w:ilvl="7">
      <w:start w:val="1"/>
      <w:numFmt w:val="decimal"/>
      <w:lvlText w:val="%1.%2.%3.%4.%5.%6.%7.%8"/>
      <w:lvlJc w:val="left"/>
      <w:pPr>
        <w:ind w:left="3690" w:hanging="1800"/>
      </w:pPr>
    </w:lvl>
    <w:lvl w:ilvl="8">
      <w:start w:val="1"/>
      <w:numFmt w:val="decimal"/>
      <w:lvlText w:val="%1.%2.%3.%4.%5.%6.%7.%8.%9"/>
      <w:lvlJc w:val="left"/>
      <w:pPr>
        <w:ind w:left="3960" w:hanging="1800"/>
      </w:pPr>
    </w:lvl>
  </w:abstractNum>
  <w:abstractNum w:abstractNumId="39" w15:restartNumberingAfterBreak="0">
    <w:nsid w:val="3E2E2533"/>
    <w:multiLevelType w:val="hybridMultilevel"/>
    <w:tmpl w:val="B378708A"/>
    <w:styleLink w:val="WWNum20112"/>
    <w:lvl w:ilvl="0" w:tplc="FFBEC240">
      <w:start w:val="55"/>
      <w:numFmt w:val="bullet"/>
      <w:lvlText w:val="-"/>
      <w:lvlJc w:val="left"/>
      <w:pPr>
        <w:ind w:left="1429" w:hanging="360"/>
      </w:pPr>
      <w:rPr>
        <w:rFonts w:ascii="Arial" w:eastAsia="Calibri" w:hAnsi="Arial" w:cs="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15:restartNumberingAfterBreak="0">
    <w:nsid w:val="42377DBD"/>
    <w:multiLevelType w:val="multilevel"/>
    <w:tmpl w:val="374E0DE0"/>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41" w15:restartNumberingAfterBreak="0">
    <w:nsid w:val="432D5B44"/>
    <w:multiLevelType w:val="multilevel"/>
    <w:tmpl w:val="F0E2B3C8"/>
    <w:lvl w:ilvl="0">
      <w:start w:val="6"/>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436531D3"/>
    <w:multiLevelType w:val="multilevel"/>
    <w:tmpl w:val="44F020D8"/>
    <w:styleLink w:val="WWNum2853"/>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3" w15:restartNumberingAfterBreak="0">
    <w:nsid w:val="448722AF"/>
    <w:multiLevelType w:val="multilevel"/>
    <w:tmpl w:val="A93E6344"/>
    <w:styleLink w:val="WWNum119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4527225B"/>
    <w:multiLevelType w:val="multilevel"/>
    <w:tmpl w:val="8BDCE65C"/>
    <w:styleLink w:val="WWNum65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5" w15:restartNumberingAfterBreak="0">
    <w:nsid w:val="462B14A0"/>
    <w:multiLevelType w:val="multilevel"/>
    <w:tmpl w:val="C38C42FA"/>
    <w:styleLink w:val="WWNum3453"/>
    <w:lvl w:ilvl="0">
      <w:start w:val="1"/>
      <w:numFmt w:val="decimal"/>
      <w:lvlText w:val="%1."/>
      <w:lvlJc w:val="left"/>
      <w:pPr>
        <w:ind w:left="720" w:hanging="360"/>
      </w:pPr>
      <w:rPr>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 w15:restartNumberingAfterBreak="0">
    <w:nsid w:val="4BAE13B2"/>
    <w:multiLevelType w:val="hybridMultilevel"/>
    <w:tmpl w:val="B8DC624A"/>
    <w:styleLink w:val="WWNum20111"/>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7" w15:restartNumberingAfterBreak="0">
    <w:nsid w:val="4CC324C1"/>
    <w:multiLevelType w:val="multilevel"/>
    <w:tmpl w:val="8012CD1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4F372E70"/>
    <w:multiLevelType w:val="multilevel"/>
    <w:tmpl w:val="8E1418B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4FD90903"/>
    <w:multiLevelType w:val="hybridMultilevel"/>
    <w:tmpl w:val="150A665C"/>
    <w:lvl w:ilvl="0" w:tplc="59382148">
      <w:start w:val="1"/>
      <w:numFmt w:val="decimal"/>
      <w:pStyle w:val="TOC1"/>
      <w:lvlText w:val="%1."/>
      <w:lvlJc w:val="left"/>
      <w:pPr>
        <w:tabs>
          <w:tab w:val="num" w:pos="720"/>
        </w:tabs>
        <w:ind w:left="720" w:hanging="360"/>
      </w:pPr>
      <w:rPr>
        <w:rFonts w:ascii="Arial" w:hAnsi="Arial" w:cs="Arial" w:hint="default"/>
        <w:b/>
        <w:bCs/>
        <w:i w:val="0"/>
        <w:sz w:val="28"/>
        <w:szCs w:val="28"/>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50" w15:restartNumberingAfterBreak="0">
    <w:nsid w:val="519C0D85"/>
    <w:multiLevelType w:val="hybridMultilevel"/>
    <w:tmpl w:val="E99498BE"/>
    <w:lvl w:ilvl="0" w:tplc="04090001">
      <w:start w:val="1"/>
      <w:numFmt w:val="bullet"/>
      <w:lvlText w:val=""/>
      <w:lvlJc w:val="left"/>
      <w:pPr>
        <w:tabs>
          <w:tab w:val="num" w:pos="862"/>
        </w:tabs>
        <w:ind w:left="862" w:hanging="360"/>
      </w:pPr>
      <w:rPr>
        <w:rFonts w:ascii="Symbol" w:hAnsi="Symbol" w:hint="default"/>
      </w:rPr>
    </w:lvl>
    <w:lvl w:ilvl="1" w:tplc="0409000F">
      <w:start w:val="1"/>
      <w:numFmt w:val="decimal"/>
      <w:lvlText w:val="%2."/>
      <w:lvlJc w:val="left"/>
      <w:pPr>
        <w:tabs>
          <w:tab w:val="num" w:pos="360"/>
        </w:tabs>
        <w:ind w:left="360" w:hanging="360"/>
      </w:pPr>
      <w:rPr>
        <w:rFonts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51" w15:restartNumberingAfterBreak="0">
    <w:nsid w:val="52304630"/>
    <w:multiLevelType w:val="hybridMultilevel"/>
    <w:tmpl w:val="D9589EB6"/>
    <w:styleLink w:val="WWNum20118"/>
    <w:lvl w:ilvl="0" w:tplc="4C68B502">
      <w:start w:val="1"/>
      <w:numFmt w:val="decimal"/>
      <w:lvlText w:val="%1."/>
      <w:lvlJc w:val="left"/>
      <w:pPr>
        <w:ind w:left="644" w:hanging="360"/>
      </w:pPr>
      <w:rPr>
        <w:rFonts w:eastAsia="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3CD1BA2"/>
    <w:multiLevelType w:val="multilevel"/>
    <w:tmpl w:val="7FAA3EA0"/>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53" w15:restartNumberingAfterBreak="0">
    <w:nsid w:val="54DC3CCA"/>
    <w:multiLevelType w:val="hybridMultilevel"/>
    <w:tmpl w:val="539ACE9E"/>
    <w:lvl w:ilvl="0" w:tplc="04090001">
      <w:start w:val="1"/>
      <w:numFmt w:val="bullet"/>
      <w:lvlText w:val=""/>
      <w:lvlJc w:val="left"/>
      <w:pPr>
        <w:tabs>
          <w:tab w:val="num" w:pos="1980"/>
        </w:tabs>
        <w:ind w:left="1980" w:hanging="360"/>
      </w:pPr>
      <w:rPr>
        <w:rFonts w:ascii="Symbol" w:hAnsi="Symbol" w:hint="default"/>
        <w:color w:val="auto"/>
        <w:sz w:val="24"/>
        <w:szCs w:val="24"/>
      </w:rPr>
    </w:lvl>
    <w:lvl w:ilvl="1" w:tplc="0409000B">
      <w:start w:val="1"/>
      <w:numFmt w:val="bullet"/>
      <w:lvlText w:val=""/>
      <w:lvlJc w:val="left"/>
      <w:pPr>
        <w:ind w:left="2934" w:hanging="360"/>
      </w:pPr>
      <w:rPr>
        <w:rFonts w:ascii="Wingdings" w:hAnsi="Wingdings" w:hint="default"/>
      </w:rPr>
    </w:lvl>
    <w:lvl w:ilvl="2" w:tplc="04090005">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54" w15:restartNumberingAfterBreak="0">
    <w:nsid w:val="555B4E67"/>
    <w:multiLevelType w:val="multilevel"/>
    <w:tmpl w:val="31783E74"/>
    <w:styleLink w:val="WWNum185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5" w15:restartNumberingAfterBreak="0">
    <w:nsid w:val="56442F37"/>
    <w:multiLevelType w:val="multilevel"/>
    <w:tmpl w:val="153C26BA"/>
    <w:styleLink w:val="WWNum2031"/>
    <w:lvl w:ilvl="0">
      <w:start w:val="3"/>
      <w:numFmt w:val="decimal"/>
      <w:lvlText w:val="%1."/>
      <w:lvlJc w:val="left"/>
      <w:pPr>
        <w:ind w:left="360" w:hanging="360"/>
      </w:pPr>
      <w:rPr>
        <w:rFonts w:hint="default"/>
        <w:i w:val="0"/>
        <w:color w:val="000000"/>
      </w:rPr>
    </w:lvl>
    <w:lvl w:ilvl="1">
      <w:start w:val="5"/>
      <w:numFmt w:val="decimal"/>
      <w:lvlText w:val="%1.%2."/>
      <w:lvlJc w:val="left"/>
      <w:pPr>
        <w:ind w:left="720" w:hanging="720"/>
      </w:pPr>
      <w:rPr>
        <w:rFonts w:hint="default"/>
        <w:i w:val="0"/>
        <w:color w:val="000000"/>
      </w:rPr>
    </w:lvl>
    <w:lvl w:ilvl="2">
      <w:start w:val="1"/>
      <w:numFmt w:val="decimal"/>
      <w:lvlText w:val="%1.%2.%3."/>
      <w:lvlJc w:val="left"/>
      <w:pPr>
        <w:ind w:left="720" w:hanging="720"/>
      </w:pPr>
      <w:rPr>
        <w:rFonts w:hint="default"/>
        <w:i w:val="0"/>
        <w:color w:val="000000"/>
      </w:rPr>
    </w:lvl>
    <w:lvl w:ilvl="3">
      <w:start w:val="1"/>
      <w:numFmt w:val="decimal"/>
      <w:lvlText w:val="%1.%2.%3.%4."/>
      <w:lvlJc w:val="left"/>
      <w:pPr>
        <w:ind w:left="1080" w:hanging="1080"/>
      </w:pPr>
      <w:rPr>
        <w:rFonts w:hint="default"/>
        <w:i w:val="0"/>
        <w:color w:val="000000"/>
      </w:rPr>
    </w:lvl>
    <w:lvl w:ilvl="4">
      <w:start w:val="1"/>
      <w:numFmt w:val="decimal"/>
      <w:lvlText w:val="%1.%2.%3.%4.%5."/>
      <w:lvlJc w:val="left"/>
      <w:pPr>
        <w:ind w:left="1080" w:hanging="1080"/>
      </w:pPr>
      <w:rPr>
        <w:rFonts w:hint="default"/>
        <w:i w:val="0"/>
        <w:color w:val="000000"/>
      </w:rPr>
    </w:lvl>
    <w:lvl w:ilvl="5">
      <w:start w:val="1"/>
      <w:numFmt w:val="decimal"/>
      <w:lvlText w:val="%1.%2.%3.%4.%5.%6."/>
      <w:lvlJc w:val="left"/>
      <w:pPr>
        <w:ind w:left="1440" w:hanging="1440"/>
      </w:pPr>
      <w:rPr>
        <w:rFonts w:hint="default"/>
        <w:i w:val="0"/>
        <w:color w:val="000000"/>
      </w:rPr>
    </w:lvl>
    <w:lvl w:ilvl="6">
      <w:start w:val="1"/>
      <w:numFmt w:val="decimal"/>
      <w:lvlText w:val="%1.%2.%3.%4.%5.%6.%7."/>
      <w:lvlJc w:val="left"/>
      <w:pPr>
        <w:ind w:left="1440" w:hanging="1440"/>
      </w:pPr>
      <w:rPr>
        <w:rFonts w:hint="default"/>
        <w:i w:val="0"/>
        <w:color w:val="000000"/>
      </w:rPr>
    </w:lvl>
    <w:lvl w:ilvl="7">
      <w:start w:val="1"/>
      <w:numFmt w:val="decimal"/>
      <w:lvlText w:val="%1.%2.%3.%4.%5.%6.%7.%8."/>
      <w:lvlJc w:val="left"/>
      <w:pPr>
        <w:ind w:left="1800" w:hanging="1800"/>
      </w:pPr>
      <w:rPr>
        <w:rFonts w:hint="default"/>
        <w:i w:val="0"/>
        <w:color w:val="000000"/>
      </w:rPr>
    </w:lvl>
    <w:lvl w:ilvl="8">
      <w:start w:val="1"/>
      <w:numFmt w:val="decimal"/>
      <w:lvlText w:val="%1.%2.%3.%4.%5.%6.%7.%8.%9."/>
      <w:lvlJc w:val="left"/>
      <w:pPr>
        <w:ind w:left="1800" w:hanging="1800"/>
      </w:pPr>
      <w:rPr>
        <w:rFonts w:hint="default"/>
        <w:i w:val="0"/>
        <w:color w:val="000000"/>
      </w:rPr>
    </w:lvl>
  </w:abstractNum>
  <w:abstractNum w:abstractNumId="56" w15:restartNumberingAfterBreak="0">
    <w:nsid w:val="56677314"/>
    <w:multiLevelType w:val="multilevel"/>
    <w:tmpl w:val="417CC64C"/>
    <w:styleLink w:val="WWNum2183"/>
    <w:lvl w:ilvl="0">
      <w:start w:val="1"/>
      <w:numFmt w:val="upperRoman"/>
      <w:lvlText w:val="%1."/>
      <w:lvlJc w:val="right"/>
      <w:pPr>
        <w:ind w:left="181" w:hanging="181"/>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7" w15:restartNumberingAfterBreak="0">
    <w:nsid w:val="56693BB1"/>
    <w:multiLevelType w:val="multilevel"/>
    <w:tmpl w:val="66D68D90"/>
    <w:styleLink w:val="WWNum125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5842277F"/>
    <w:multiLevelType w:val="multilevel"/>
    <w:tmpl w:val="339EA476"/>
    <w:lvl w:ilvl="0">
      <w:start w:val="1"/>
      <w:numFmt w:val="decimal"/>
      <w:lvlText w:val="%1."/>
      <w:lvlJc w:val="left"/>
      <w:pPr>
        <w:ind w:left="1353" w:hanging="360"/>
      </w:pPr>
      <w:rPr>
        <w:rFonts w:hint="default"/>
      </w:rPr>
    </w:lvl>
    <w:lvl w:ilvl="1">
      <w:start w:val="1"/>
      <w:numFmt w:val="decimal"/>
      <w:isLgl/>
      <w:lvlText w:val="%2."/>
      <w:lvlJc w:val="left"/>
      <w:pPr>
        <w:ind w:left="1778" w:hanging="360"/>
      </w:pPr>
      <w:rPr>
        <w:rFonts w:ascii="Arial" w:eastAsia="Times New Roman" w:hAnsi="Arial" w:cs="Arial"/>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5AA54076"/>
    <w:multiLevelType w:val="multilevel"/>
    <w:tmpl w:val="4156EF94"/>
    <w:styleLink w:val="WWNum3253"/>
    <w:lvl w:ilvl="0">
      <w:start w:val="6"/>
      <w:numFmt w:val="decimal"/>
      <w:lvlText w:val="%1"/>
      <w:lvlJc w:val="left"/>
      <w:pPr>
        <w:ind w:left="465" w:hanging="465"/>
      </w:pPr>
    </w:lvl>
    <w:lvl w:ilvl="1">
      <w:start w:val="16"/>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60" w15:restartNumberingAfterBreak="0">
    <w:nsid w:val="5BCE407B"/>
    <w:multiLevelType w:val="multilevel"/>
    <w:tmpl w:val="DE249CAC"/>
    <w:styleLink w:val="WWOutlineListStyle53"/>
    <w:lvl w:ilvl="0">
      <w:start w:val="1"/>
      <w:numFmt w:val="none"/>
      <w:lvlText w:val="%1"/>
      <w:lvlJc w:val="left"/>
    </w:lvl>
    <w:lvl w:ilvl="1">
      <w:start w:val="1"/>
      <w:numFmt w:val="upperRoman"/>
      <w:lvlText w:val="%2."/>
      <w:lvlJc w:val="right"/>
      <w:pPr>
        <w:ind w:left="181" w:hanging="181"/>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1" w15:restartNumberingAfterBreak="0">
    <w:nsid w:val="5EB1085F"/>
    <w:multiLevelType w:val="multilevel"/>
    <w:tmpl w:val="C242004A"/>
    <w:styleLink w:val="WWNum3353"/>
    <w:lvl w:ilvl="0">
      <w:start w:val="1"/>
      <w:numFmt w:val="decimal"/>
      <w:lvlText w:val="%1."/>
      <w:lvlJc w:val="left"/>
      <w:pPr>
        <w:ind w:left="720" w:hanging="363"/>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2" w15:restartNumberingAfterBreak="0">
    <w:nsid w:val="5F0B6A6F"/>
    <w:multiLevelType w:val="multilevel"/>
    <w:tmpl w:val="DF14BBEC"/>
    <w:styleLink w:val="WWNum219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5FE47978"/>
    <w:multiLevelType w:val="multilevel"/>
    <w:tmpl w:val="910010A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61024E1D"/>
    <w:multiLevelType w:val="multilevel"/>
    <w:tmpl w:val="D1346980"/>
    <w:styleLink w:val="WWNum1753"/>
    <w:lvl w:ilvl="0">
      <w:start w:val="1"/>
      <w:numFmt w:val="decimal"/>
      <w:lvlText w:val="%1."/>
      <w:lvlJc w:val="left"/>
      <w:pPr>
        <w:ind w:left="720" w:hanging="360"/>
      </w:pPr>
      <w:rPr>
        <w:b/>
        <w:color w:val="00000A"/>
      </w:rPr>
    </w:lvl>
    <w:lvl w:ilvl="1">
      <w:start w:val="20"/>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5" w15:restartNumberingAfterBreak="0">
    <w:nsid w:val="633706F7"/>
    <w:multiLevelType w:val="multilevel"/>
    <w:tmpl w:val="B2DC4AD6"/>
    <w:styleLink w:val="WWNum225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6" w15:restartNumberingAfterBreak="0">
    <w:nsid w:val="63F904B6"/>
    <w:multiLevelType w:val="hybridMultilevel"/>
    <w:tmpl w:val="3A4035AC"/>
    <w:styleLink w:val="WWNum1474"/>
    <w:lvl w:ilvl="0" w:tplc="06BA4960">
      <w:start w:val="1"/>
      <w:numFmt w:val="decimal"/>
      <w:lvlText w:val="%1."/>
      <w:lvlJc w:val="left"/>
      <w:pPr>
        <w:ind w:left="720" w:hanging="360"/>
      </w:pPr>
      <w:rPr>
        <w:rFonts w:eastAsia="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7712A54"/>
    <w:multiLevelType w:val="multilevel"/>
    <w:tmpl w:val="20FCCB74"/>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68" w15:restartNumberingAfterBreak="0">
    <w:nsid w:val="686D70F4"/>
    <w:multiLevelType w:val="multilevel"/>
    <w:tmpl w:val="0CEC24EE"/>
    <w:styleLink w:val="WWNum2653"/>
    <w:lvl w:ilvl="0">
      <w:numFmt w:val="bullet"/>
      <w:lvlText w:val="-"/>
      <w:lvlJc w:val="left"/>
      <w:pPr>
        <w:ind w:left="720" w:hanging="360"/>
      </w:pPr>
      <w:rPr>
        <w:rFonts w:ascii="Times New Roman" w:hAnsi="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15:restartNumberingAfterBreak="0">
    <w:nsid w:val="687770E7"/>
    <w:multiLevelType w:val="hybridMultilevel"/>
    <w:tmpl w:val="6F708470"/>
    <w:lvl w:ilvl="0" w:tplc="D75A4820">
      <w:start w:val="1"/>
      <w:numFmt w:val="decimal"/>
      <w:lvlText w:val="%1)"/>
      <w:lvlJc w:val="left"/>
      <w:pPr>
        <w:ind w:left="1920" w:hanging="360"/>
      </w:pPr>
      <w:rPr>
        <w:rFonts w:hint="default"/>
      </w:rPr>
    </w:lvl>
    <w:lvl w:ilvl="1" w:tplc="241A0019" w:tentative="1">
      <w:start w:val="1"/>
      <w:numFmt w:val="lowerLetter"/>
      <w:lvlText w:val="%2."/>
      <w:lvlJc w:val="left"/>
      <w:pPr>
        <w:ind w:left="2214" w:hanging="360"/>
      </w:pPr>
    </w:lvl>
    <w:lvl w:ilvl="2" w:tplc="241A001B" w:tentative="1">
      <w:start w:val="1"/>
      <w:numFmt w:val="lowerRoman"/>
      <w:lvlText w:val="%3."/>
      <w:lvlJc w:val="right"/>
      <w:pPr>
        <w:ind w:left="2934" w:hanging="180"/>
      </w:pPr>
    </w:lvl>
    <w:lvl w:ilvl="3" w:tplc="241A000F" w:tentative="1">
      <w:start w:val="1"/>
      <w:numFmt w:val="decimal"/>
      <w:lvlText w:val="%4."/>
      <w:lvlJc w:val="left"/>
      <w:pPr>
        <w:ind w:left="3654" w:hanging="360"/>
      </w:pPr>
    </w:lvl>
    <w:lvl w:ilvl="4" w:tplc="241A0019" w:tentative="1">
      <w:start w:val="1"/>
      <w:numFmt w:val="lowerLetter"/>
      <w:lvlText w:val="%5."/>
      <w:lvlJc w:val="left"/>
      <w:pPr>
        <w:ind w:left="4374" w:hanging="360"/>
      </w:pPr>
    </w:lvl>
    <w:lvl w:ilvl="5" w:tplc="241A001B" w:tentative="1">
      <w:start w:val="1"/>
      <w:numFmt w:val="lowerRoman"/>
      <w:lvlText w:val="%6."/>
      <w:lvlJc w:val="right"/>
      <w:pPr>
        <w:ind w:left="5094" w:hanging="180"/>
      </w:pPr>
    </w:lvl>
    <w:lvl w:ilvl="6" w:tplc="241A000F" w:tentative="1">
      <w:start w:val="1"/>
      <w:numFmt w:val="decimal"/>
      <w:lvlText w:val="%7."/>
      <w:lvlJc w:val="left"/>
      <w:pPr>
        <w:ind w:left="5814" w:hanging="360"/>
      </w:pPr>
    </w:lvl>
    <w:lvl w:ilvl="7" w:tplc="241A0019" w:tentative="1">
      <w:start w:val="1"/>
      <w:numFmt w:val="lowerLetter"/>
      <w:lvlText w:val="%8."/>
      <w:lvlJc w:val="left"/>
      <w:pPr>
        <w:ind w:left="6534" w:hanging="360"/>
      </w:pPr>
    </w:lvl>
    <w:lvl w:ilvl="8" w:tplc="241A001B" w:tentative="1">
      <w:start w:val="1"/>
      <w:numFmt w:val="lowerRoman"/>
      <w:lvlText w:val="%9."/>
      <w:lvlJc w:val="right"/>
      <w:pPr>
        <w:ind w:left="7254" w:hanging="180"/>
      </w:pPr>
    </w:lvl>
  </w:abstractNum>
  <w:abstractNum w:abstractNumId="70" w15:restartNumberingAfterBreak="0">
    <w:nsid w:val="6D0B0328"/>
    <w:multiLevelType w:val="multilevel"/>
    <w:tmpl w:val="7BC24F0C"/>
    <w:styleLink w:val="WWNum2553"/>
    <w:lvl w:ilvl="0">
      <w:numFmt w:val="bullet"/>
      <w:lvlText w:val="-"/>
      <w:lvlJc w:val="left"/>
      <w:pPr>
        <w:ind w:left="720" w:hanging="360"/>
      </w:pPr>
      <w:rPr>
        <w:rFonts w:ascii="Times New Roman" w:hAnsi="Times New Roman"/>
      </w:rPr>
    </w:lvl>
    <w:lvl w:ilvl="1">
      <w:numFmt w:val="bullet"/>
      <w:lvlText w:val="•"/>
      <w:lvlJc w:val="left"/>
      <w:pPr>
        <w:ind w:left="1650" w:hanging="57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1" w15:restartNumberingAfterBreak="0">
    <w:nsid w:val="70431BB6"/>
    <w:multiLevelType w:val="multilevel"/>
    <w:tmpl w:val="AD96CD48"/>
    <w:styleLink w:val="WWNum165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15:restartNumberingAfterBreak="0">
    <w:nsid w:val="70D15444"/>
    <w:multiLevelType w:val="multilevel"/>
    <w:tmpl w:val="162847F4"/>
    <w:lvl w:ilvl="0">
      <w:start w:val="1"/>
      <w:numFmt w:val="decimal"/>
      <w:lvlText w:val="%1."/>
      <w:lvlJc w:val="left"/>
      <w:pPr>
        <w:ind w:left="720" w:hanging="360"/>
      </w:pPr>
      <w:rPr>
        <w:rFonts w:hint="default"/>
        <w:color w:val="FF0000"/>
      </w:rPr>
    </w:lvl>
    <w:lvl w:ilvl="1">
      <w:start w:val="1"/>
      <w:numFmt w:val="decimal"/>
      <w:isLgl/>
      <w:lvlText w:val="%2."/>
      <w:lvlJc w:val="left"/>
      <w:pPr>
        <w:ind w:left="720" w:hanging="360"/>
      </w:pPr>
      <w:rPr>
        <w:rFonts w:ascii="Arial" w:eastAsia="Times New Roman"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72947940"/>
    <w:multiLevelType w:val="multilevel"/>
    <w:tmpl w:val="BB7CFCB0"/>
    <w:styleLink w:val="WWNum3153"/>
    <w:lvl w:ilvl="0">
      <w:start w:val="1"/>
      <w:numFmt w:val="decimal"/>
      <w:lvlText w:val="%1."/>
      <w:lvlJc w:val="left"/>
      <w:pPr>
        <w:ind w:left="720" w:hanging="360"/>
      </w:pPr>
      <w:rPr>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4" w15:restartNumberingAfterBreak="0">
    <w:nsid w:val="74275934"/>
    <w:multiLevelType w:val="multilevel"/>
    <w:tmpl w:val="DA9A08C8"/>
    <w:styleLink w:val="WWNum310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15:restartNumberingAfterBreak="0">
    <w:nsid w:val="76EF0A6C"/>
    <w:multiLevelType w:val="multilevel"/>
    <w:tmpl w:val="E856CDA6"/>
    <w:styleLink w:val="WWNum3053"/>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15:restartNumberingAfterBreak="0">
    <w:nsid w:val="770964AC"/>
    <w:multiLevelType w:val="hybridMultilevel"/>
    <w:tmpl w:val="B6706F76"/>
    <w:lvl w:ilvl="0" w:tplc="20E0A584">
      <w:start w:val="1"/>
      <w:numFmt w:val="decimal"/>
      <w:lvlText w:val="%1)"/>
      <w:lvlJc w:val="left"/>
      <w:pPr>
        <w:ind w:left="1080" w:hanging="360"/>
      </w:pPr>
      <w:rPr>
        <w:rFonts w:ascii="Arial" w:eastAsia="Times New Roman" w:hAnsi="Arial" w:cs="Arial"/>
      </w:rPr>
    </w:lvl>
    <w:lvl w:ilvl="1" w:tplc="241A0019">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7" w15:restartNumberingAfterBreak="0">
    <w:nsid w:val="779603CF"/>
    <w:multiLevelType w:val="multilevel"/>
    <w:tmpl w:val="A5761C1A"/>
    <w:styleLink w:val="WWNum75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15:restartNumberingAfterBreak="0">
    <w:nsid w:val="7950579D"/>
    <w:multiLevelType w:val="multilevel"/>
    <w:tmpl w:val="BFDE298A"/>
    <w:styleLink w:val="WWNum1553"/>
    <w:lvl w:ilvl="0">
      <w:numFmt w:val="bullet"/>
      <w:lvlText w:val="-"/>
      <w:lvlJc w:val="left"/>
      <w:pPr>
        <w:ind w:left="720" w:hanging="360"/>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799B030E"/>
    <w:multiLevelType w:val="multilevel"/>
    <w:tmpl w:val="9D647D2C"/>
    <w:styleLink w:val="WWNum355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15:restartNumberingAfterBreak="0">
    <w:nsid w:val="7BD15B14"/>
    <w:multiLevelType w:val="multilevel"/>
    <w:tmpl w:val="46CC6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C26035B"/>
    <w:multiLevelType w:val="hybridMultilevel"/>
    <w:tmpl w:val="911445DA"/>
    <w:lvl w:ilvl="0" w:tplc="F29CDEF2">
      <w:start w:val="2"/>
      <w:numFmt w:val="decimal"/>
      <w:lvlText w:val="%1)"/>
      <w:lvlJc w:val="left"/>
      <w:pPr>
        <w:ind w:left="644" w:hanging="360"/>
      </w:pPr>
      <w:rPr>
        <w:rFonts w:hint="default"/>
      </w:rPr>
    </w:lvl>
    <w:lvl w:ilvl="1" w:tplc="241A0019" w:tentative="1">
      <w:start w:val="1"/>
      <w:numFmt w:val="lowerLetter"/>
      <w:lvlText w:val="%2."/>
      <w:lvlJc w:val="left"/>
      <w:pPr>
        <w:ind w:left="1364" w:hanging="360"/>
      </w:pPr>
    </w:lvl>
    <w:lvl w:ilvl="2" w:tplc="241A001B" w:tentative="1">
      <w:start w:val="1"/>
      <w:numFmt w:val="lowerRoman"/>
      <w:lvlText w:val="%3."/>
      <w:lvlJc w:val="right"/>
      <w:pPr>
        <w:ind w:left="2084" w:hanging="180"/>
      </w:pPr>
    </w:lvl>
    <w:lvl w:ilvl="3" w:tplc="241A000F" w:tentative="1">
      <w:start w:val="1"/>
      <w:numFmt w:val="decimal"/>
      <w:lvlText w:val="%4."/>
      <w:lvlJc w:val="left"/>
      <w:pPr>
        <w:ind w:left="2804" w:hanging="360"/>
      </w:pPr>
    </w:lvl>
    <w:lvl w:ilvl="4" w:tplc="241A0019" w:tentative="1">
      <w:start w:val="1"/>
      <w:numFmt w:val="lowerLetter"/>
      <w:lvlText w:val="%5."/>
      <w:lvlJc w:val="left"/>
      <w:pPr>
        <w:ind w:left="3524" w:hanging="360"/>
      </w:pPr>
    </w:lvl>
    <w:lvl w:ilvl="5" w:tplc="241A001B" w:tentative="1">
      <w:start w:val="1"/>
      <w:numFmt w:val="lowerRoman"/>
      <w:lvlText w:val="%6."/>
      <w:lvlJc w:val="right"/>
      <w:pPr>
        <w:ind w:left="4244" w:hanging="180"/>
      </w:pPr>
    </w:lvl>
    <w:lvl w:ilvl="6" w:tplc="241A000F" w:tentative="1">
      <w:start w:val="1"/>
      <w:numFmt w:val="decimal"/>
      <w:lvlText w:val="%7."/>
      <w:lvlJc w:val="left"/>
      <w:pPr>
        <w:ind w:left="4964" w:hanging="360"/>
      </w:pPr>
    </w:lvl>
    <w:lvl w:ilvl="7" w:tplc="241A0019" w:tentative="1">
      <w:start w:val="1"/>
      <w:numFmt w:val="lowerLetter"/>
      <w:lvlText w:val="%8."/>
      <w:lvlJc w:val="left"/>
      <w:pPr>
        <w:ind w:left="5684" w:hanging="360"/>
      </w:pPr>
    </w:lvl>
    <w:lvl w:ilvl="8" w:tplc="241A001B" w:tentative="1">
      <w:start w:val="1"/>
      <w:numFmt w:val="lowerRoman"/>
      <w:lvlText w:val="%9."/>
      <w:lvlJc w:val="right"/>
      <w:pPr>
        <w:ind w:left="6404" w:hanging="180"/>
      </w:pPr>
    </w:lvl>
  </w:abstractNum>
  <w:num w:numId="1">
    <w:abstractNumId w:val="6"/>
  </w:num>
  <w:num w:numId="2">
    <w:abstractNumId w:val="30"/>
  </w:num>
  <w:num w:numId="3">
    <w:abstractNumId w:val="60"/>
  </w:num>
  <w:num w:numId="4">
    <w:abstractNumId w:val="5"/>
  </w:num>
  <w:num w:numId="5">
    <w:abstractNumId w:val="56"/>
  </w:num>
  <w:num w:numId="6">
    <w:abstractNumId w:val="74"/>
  </w:num>
  <w:num w:numId="7">
    <w:abstractNumId w:val="19"/>
  </w:num>
  <w:num w:numId="8">
    <w:abstractNumId w:val="28"/>
  </w:num>
  <w:num w:numId="9">
    <w:abstractNumId w:val="44"/>
  </w:num>
  <w:num w:numId="10">
    <w:abstractNumId w:val="77"/>
  </w:num>
  <w:num w:numId="11">
    <w:abstractNumId w:val="37"/>
  </w:num>
  <w:num w:numId="12">
    <w:abstractNumId w:val="29"/>
  </w:num>
  <w:num w:numId="13">
    <w:abstractNumId w:val="32"/>
  </w:num>
  <w:num w:numId="14">
    <w:abstractNumId w:val="43"/>
  </w:num>
  <w:num w:numId="15">
    <w:abstractNumId w:val="57"/>
  </w:num>
  <w:num w:numId="16">
    <w:abstractNumId w:val="13"/>
  </w:num>
  <w:num w:numId="17">
    <w:abstractNumId w:val="18"/>
  </w:num>
  <w:num w:numId="18">
    <w:abstractNumId w:val="78"/>
  </w:num>
  <w:num w:numId="19">
    <w:abstractNumId w:val="71"/>
  </w:num>
  <w:num w:numId="20">
    <w:abstractNumId w:val="64"/>
  </w:num>
  <w:num w:numId="21">
    <w:abstractNumId w:val="54"/>
  </w:num>
  <w:num w:numId="22">
    <w:abstractNumId w:val="22"/>
  </w:num>
  <w:num w:numId="23">
    <w:abstractNumId w:val="8"/>
    <w:lvlOverride w:ilvl="0">
      <w:lvl w:ilvl="0">
        <w:start w:val="1"/>
        <w:numFmt w:val="decimal"/>
        <w:lvlText w:val="%1."/>
        <w:lvlJc w:val="left"/>
        <w:pPr>
          <w:ind w:left="360" w:hanging="360"/>
        </w:pPr>
        <w:rPr>
          <w:color w:val="00000A"/>
        </w:rPr>
      </w:lvl>
    </w:lvlOverride>
    <w:lvlOverride w:ilvl="1">
      <w:lvl w:ilvl="1">
        <w:start w:val="1"/>
        <w:numFmt w:val="decimal"/>
        <w:lvlText w:val="%1.%2."/>
        <w:lvlJc w:val="left"/>
        <w:pPr>
          <w:ind w:left="720" w:hanging="720"/>
        </w:pPr>
        <w:rPr>
          <w:color w:val="00000A"/>
        </w:rPr>
      </w:lvl>
    </w:lvlOverride>
    <w:lvlOverride w:ilvl="2">
      <w:lvl w:ilvl="2">
        <w:start w:val="1"/>
        <w:numFmt w:val="decimal"/>
        <w:lvlText w:val="%1.%2.%3."/>
        <w:lvlJc w:val="left"/>
        <w:pPr>
          <w:ind w:left="1080" w:hanging="720"/>
        </w:pPr>
      </w:lvl>
    </w:lvlOverride>
    <w:lvlOverride w:ilvl="3">
      <w:lvl w:ilvl="3">
        <w:start w:val="1"/>
        <w:numFmt w:val="decimal"/>
        <w:lvlText w:val="%1.%2.%3.%4."/>
        <w:lvlJc w:val="left"/>
        <w:pPr>
          <w:ind w:left="1440" w:hanging="1080"/>
        </w:pPr>
      </w:lvl>
    </w:lvlOverride>
    <w:lvlOverride w:ilvl="4">
      <w:lvl w:ilvl="4">
        <w:start w:val="1"/>
        <w:numFmt w:val="decimal"/>
        <w:lvlText w:val="%1.%2.%3.%4.%5."/>
        <w:lvlJc w:val="left"/>
        <w:pPr>
          <w:ind w:left="1440" w:hanging="1080"/>
        </w:pPr>
      </w:lvl>
    </w:lvlOverride>
    <w:lvlOverride w:ilvl="5">
      <w:lvl w:ilvl="5">
        <w:start w:val="1"/>
        <w:numFmt w:val="decimal"/>
        <w:lvlText w:val="%1.%2.%3.%4.%5.%6."/>
        <w:lvlJc w:val="left"/>
        <w:pPr>
          <w:ind w:left="1800" w:hanging="1440"/>
        </w:pPr>
      </w:lvl>
    </w:lvlOverride>
    <w:lvlOverride w:ilvl="6">
      <w:lvl w:ilvl="6">
        <w:start w:val="1"/>
        <w:numFmt w:val="decimal"/>
        <w:lvlText w:val="%1.%2.%3.%4.%5.%6.%7."/>
        <w:lvlJc w:val="left"/>
        <w:pPr>
          <w:ind w:left="1800" w:hanging="1440"/>
        </w:pPr>
      </w:lvl>
    </w:lvlOverride>
    <w:lvlOverride w:ilvl="7">
      <w:lvl w:ilvl="7">
        <w:start w:val="1"/>
        <w:numFmt w:val="decimal"/>
        <w:lvlText w:val="%1.%2.%3.%4.%5.%6.%7.%8."/>
        <w:lvlJc w:val="left"/>
        <w:pPr>
          <w:ind w:left="2160" w:hanging="1800"/>
        </w:pPr>
      </w:lvl>
    </w:lvlOverride>
    <w:lvlOverride w:ilvl="8">
      <w:lvl w:ilvl="8">
        <w:start w:val="1"/>
        <w:numFmt w:val="decimal"/>
        <w:lvlText w:val="%1.%2.%3.%4.%5.%6.%7.%8.%9."/>
        <w:lvlJc w:val="left"/>
        <w:pPr>
          <w:ind w:left="2160" w:hanging="1800"/>
        </w:pPr>
      </w:lvl>
    </w:lvlOverride>
  </w:num>
  <w:num w:numId="24">
    <w:abstractNumId w:val="62"/>
  </w:num>
  <w:num w:numId="25">
    <w:abstractNumId w:val="65"/>
  </w:num>
  <w:num w:numId="26">
    <w:abstractNumId w:val="26"/>
  </w:num>
  <w:num w:numId="27">
    <w:abstractNumId w:val="14"/>
  </w:num>
  <w:num w:numId="28">
    <w:abstractNumId w:val="70"/>
  </w:num>
  <w:num w:numId="29">
    <w:abstractNumId w:val="68"/>
  </w:num>
  <w:num w:numId="30">
    <w:abstractNumId w:val="11"/>
  </w:num>
  <w:num w:numId="31">
    <w:abstractNumId w:val="42"/>
  </w:num>
  <w:num w:numId="32">
    <w:abstractNumId w:val="38"/>
  </w:num>
  <w:num w:numId="33">
    <w:abstractNumId w:val="75"/>
  </w:num>
  <w:num w:numId="34">
    <w:abstractNumId w:val="73"/>
  </w:num>
  <w:num w:numId="35">
    <w:abstractNumId w:val="59"/>
  </w:num>
  <w:num w:numId="36">
    <w:abstractNumId w:val="61"/>
  </w:num>
  <w:num w:numId="37">
    <w:abstractNumId w:val="45"/>
  </w:num>
  <w:num w:numId="38">
    <w:abstractNumId w:val="79"/>
  </w:num>
  <w:num w:numId="39">
    <w:abstractNumId w:val="8"/>
    <w:lvlOverride w:ilvl="0">
      <w:startOverride w:val="1"/>
    </w:lvlOverride>
  </w:num>
  <w:num w:numId="40">
    <w:abstractNumId w:val="52"/>
  </w:num>
  <w:num w:numId="41">
    <w:abstractNumId w:val="4"/>
  </w:num>
  <w:num w:numId="42">
    <w:abstractNumId w:val="40"/>
  </w:num>
  <w:num w:numId="43">
    <w:abstractNumId w:val="67"/>
  </w:num>
  <w:num w:numId="44">
    <w:abstractNumId w:val="80"/>
  </w:num>
  <w:num w:numId="45">
    <w:abstractNumId w:val="20"/>
  </w:num>
  <w:num w:numId="46">
    <w:abstractNumId w:val="8"/>
    <w:lvlOverride w:ilvl="0">
      <w:lvl w:ilvl="0">
        <w:start w:val="1"/>
        <w:numFmt w:val="decimal"/>
        <w:lvlText w:val="%1."/>
        <w:lvlJc w:val="left"/>
        <w:pPr>
          <w:ind w:left="360" w:hanging="360"/>
        </w:pPr>
        <w:rPr>
          <w:rFonts w:ascii="Arial" w:hAnsi="Arial" w:cs="Arial" w:hint="default"/>
          <w:color w:val="00000A"/>
          <w:sz w:val="24"/>
          <w:szCs w:val="24"/>
        </w:rPr>
      </w:lvl>
    </w:lvlOverride>
  </w:num>
  <w:num w:numId="47">
    <w:abstractNumId w:val="34"/>
  </w:num>
  <w:num w:numId="48">
    <w:abstractNumId w:val="17"/>
  </w:num>
  <w:num w:numId="49">
    <w:abstractNumId w:val="51"/>
  </w:num>
  <w:num w:numId="50">
    <w:abstractNumId w:val="39"/>
  </w:num>
  <w:num w:numId="51">
    <w:abstractNumId w:val="9"/>
  </w:num>
  <w:num w:numId="52">
    <w:abstractNumId w:val="8"/>
  </w:num>
  <w:num w:numId="53">
    <w:abstractNumId w:val="55"/>
  </w:num>
  <w:num w:numId="54">
    <w:abstractNumId w:val="7"/>
  </w:num>
  <w:num w:numId="55">
    <w:abstractNumId w:val="47"/>
  </w:num>
  <w:num w:numId="56">
    <w:abstractNumId w:val="12"/>
  </w:num>
  <w:num w:numId="57">
    <w:abstractNumId w:val="35"/>
  </w:num>
  <w:num w:numId="58">
    <w:abstractNumId w:val="81"/>
  </w:num>
  <w:num w:numId="59">
    <w:abstractNumId w:val="21"/>
  </w:num>
  <w:num w:numId="60">
    <w:abstractNumId w:val="33"/>
  </w:num>
  <w:num w:numId="61">
    <w:abstractNumId w:val="27"/>
  </w:num>
  <w:num w:numId="62">
    <w:abstractNumId w:val="46"/>
  </w:num>
  <w:num w:numId="63">
    <w:abstractNumId w:val="50"/>
  </w:num>
  <w:num w:numId="64">
    <w:abstractNumId w:val="49"/>
  </w:num>
  <w:num w:numId="65">
    <w:abstractNumId w:val="25"/>
  </w:num>
  <w:num w:numId="66">
    <w:abstractNumId w:val="23"/>
  </w:num>
  <w:num w:numId="67">
    <w:abstractNumId w:val="41"/>
  </w:num>
  <w:num w:numId="68">
    <w:abstractNumId w:val="69"/>
  </w:num>
  <w:num w:numId="69">
    <w:abstractNumId w:val="76"/>
  </w:num>
  <w:num w:numId="70">
    <w:abstractNumId w:val="72"/>
  </w:num>
  <w:num w:numId="71">
    <w:abstractNumId w:val="58"/>
  </w:num>
  <w:num w:numId="72">
    <w:abstractNumId w:val="16"/>
  </w:num>
  <w:num w:numId="73">
    <w:abstractNumId w:val="48"/>
  </w:num>
  <w:num w:numId="74">
    <w:abstractNumId w:val="63"/>
  </w:num>
  <w:num w:numId="75">
    <w:abstractNumId w:val="24"/>
  </w:num>
  <w:num w:numId="76">
    <w:abstractNumId w:val="10"/>
  </w:num>
  <w:num w:numId="77">
    <w:abstractNumId w:val="53"/>
  </w:num>
  <w:num w:numId="78">
    <w:abstractNumId w:val="36"/>
  </w:num>
  <w:num w:numId="79">
    <w:abstractNumId w:val="15"/>
  </w:num>
  <w:num w:numId="80">
    <w:abstractNumId w:val="66"/>
  </w:num>
  <w:num w:numId="8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091"/>
    <w:rsid w:val="000010D7"/>
    <w:rsid w:val="00001B7A"/>
    <w:rsid w:val="00001BA0"/>
    <w:rsid w:val="00001DCF"/>
    <w:rsid w:val="000026E3"/>
    <w:rsid w:val="00002C65"/>
    <w:rsid w:val="00003EAA"/>
    <w:rsid w:val="00004146"/>
    <w:rsid w:val="0000423F"/>
    <w:rsid w:val="00004710"/>
    <w:rsid w:val="00004D37"/>
    <w:rsid w:val="00005898"/>
    <w:rsid w:val="000061E3"/>
    <w:rsid w:val="000062A8"/>
    <w:rsid w:val="0000651E"/>
    <w:rsid w:val="0000673E"/>
    <w:rsid w:val="00006C20"/>
    <w:rsid w:val="00006F97"/>
    <w:rsid w:val="000073AB"/>
    <w:rsid w:val="000105D6"/>
    <w:rsid w:val="00010DA5"/>
    <w:rsid w:val="000113B8"/>
    <w:rsid w:val="00011913"/>
    <w:rsid w:val="000120A4"/>
    <w:rsid w:val="000120D7"/>
    <w:rsid w:val="000124B8"/>
    <w:rsid w:val="00012DC1"/>
    <w:rsid w:val="00012FA2"/>
    <w:rsid w:val="000134AD"/>
    <w:rsid w:val="00013876"/>
    <w:rsid w:val="00013AB5"/>
    <w:rsid w:val="00013BDD"/>
    <w:rsid w:val="000147D6"/>
    <w:rsid w:val="00014888"/>
    <w:rsid w:val="00014D26"/>
    <w:rsid w:val="0001506E"/>
    <w:rsid w:val="00015FA5"/>
    <w:rsid w:val="000161FE"/>
    <w:rsid w:val="000165EA"/>
    <w:rsid w:val="00016641"/>
    <w:rsid w:val="0002020C"/>
    <w:rsid w:val="00020E42"/>
    <w:rsid w:val="000218FA"/>
    <w:rsid w:val="00021F06"/>
    <w:rsid w:val="00021F5D"/>
    <w:rsid w:val="00022365"/>
    <w:rsid w:val="0002274D"/>
    <w:rsid w:val="00022867"/>
    <w:rsid w:val="0002298A"/>
    <w:rsid w:val="00022F3B"/>
    <w:rsid w:val="000235A9"/>
    <w:rsid w:val="0002368E"/>
    <w:rsid w:val="00023F42"/>
    <w:rsid w:val="00023F62"/>
    <w:rsid w:val="00023F64"/>
    <w:rsid w:val="0002448E"/>
    <w:rsid w:val="000248A9"/>
    <w:rsid w:val="00024F16"/>
    <w:rsid w:val="00025033"/>
    <w:rsid w:val="0002564E"/>
    <w:rsid w:val="000274C3"/>
    <w:rsid w:val="00030769"/>
    <w:rsid w:val="00031074"/>
    <w:rsid w:val="00031155"/>
    <w:rsid w:val="00031429"/>
    <w:rsid w:val="00031E07"/>
    <w:rsid w:val="00031E7A"/>
    <w:rsid w:val="00032A17"/>
    <w:rsid w:val="000331D3"/>
    <w:rsid w:val="0003340E"/>
    <w:rsid w:val="00033702"/>
    <w:rsid w:val="00033C19"/>
    <w:rsid w:val="00034216"/>
    <w:rsid w:val="0003430B"/>
    <w:rsid w:val="00034491"/>
    <w:rsid w:val="00034667"/>
    <w:rsid w:val="000349D5"/>
    <w:rsid w:val="00034D29"/>
    <w:rsid w:val="000356F6"/>
    <w:rsid w:val="000359D7"/>
    <w:rsid w:val="000360D8"/>
    <w:rsid w:val="00036BCA"/>
    <w:rsid w:val="00036D6C"/>
    <w:rsid w:val="00037154"/>
    <w:rsid w:val="0003744F"/>
    <w:rsid w:val="00037853"/>
    <w:rsid w:val="00037F9D"/>
    <w:rsid w:val="00041628"/>
    <w:rsid w:val="000417BB"/>
    <w:rsid w:val="000418C0"/>
    <w:rsid w:val="00042034"/>
    <w:rsid w:val="00042054"/>
    <w:rsid w:val="0004216C"/>
    <w:rsid w:val="0004227D"/>
    <w:rsid w:val="00043050"/>
    <w:rsid w:val="000440D3"/>
    <w:rsid w:val="00044D61"/>
    <w:rsid w:val="00045A37"/>
    <w:rsid w:val="00045BFA"/>
    <w:rsid w:val="00046314"/>
    <w:rsid w:val="0004670E"/>
    <w:rsid w:val="00046808"/>
    <w:rsid w:val="00046CED"/>
    <w:rsid w:val="00047C8D"/>
    <w:rsid w:val="000500C4"/>
    <w:rsid w:val="00050A74"/>
    <w:rsid w:val="00051C53"/>
    <w:rsid w:val="000522C8"/>
    <w:rsid w:val="00054D06"/>
    <w:rsid w:val="00056520"/>
    <w:rsid w:val="00056BF9"/>
    <w:rsid w:val="0005794F"/>
    <w:rsid w:val="0006094A"/>
    <w:rsid w:val="00060D27"/>
    <w:rsid w:val="00060E7A"/>
    <w:rsid w:val="000618C2"/>
    <w:rsid w:val="00061FAA"/>
    <w:rsid w:val="00062E96"/>
    <w:rsid w:val="00063567"/>
    <w:rsid w:val="000635BF"/>
    <w:rsid w:val="000641F5"/>
    <w:rsid w:val="00064273"/>
    <w:rsid w:val="00065119"/>
    <w:rsid w:val="00065498"/>
    <w:rsid w:val="000654B2"/>
    <w:rsid w:val="0006682B"/>
    <w:rsid w:val="00066907"/>
    <w:rsid w:val="00066E7F"/>
    <w:rsid w:val="000678A0"/>
    <w:rsid w:val="00067D34"/>
    <w:rsid w:val="0007003C"/>
    <w:rsid w:val="0007012F"/>
    <w:rsid w:val="000703B5"/>
    <w:rsid w:val="0007046C"/>
    <w:rsid w:val="00071BFB"/>
    <w:rsid w:val="0007234F"/>
    <w:rsid w:val="00072DCF"/>
    <w:rsid w:val="00073047"/>
    <w:rsid w:val="00073236"/>
    <w:rsid w:val="0007326D"/>
    <w:rsid w:val="000733C9"/>
    <w:rsid w:val="00073A8D"/>
    <w:rsid w:val="00073C97"/>
    <w:rsid w:val="0007439B"/>
    <w:rsid w:val="000744A3"/>
    <w:rsid w:val="000746DA"/>
    <w:rsid w:val="00074F0F"/>
    <w:rsid w:val="0007684E"/>
    <w:rsid w:val="000813B7"/>
    <w:rsid w:val="00081E13"/>
    <w:rsid w:val="00081E40"/>
    <w:rsid w:val="000821AB"/>
    <w:rsid w:val="00082986"/>
    <w:rsid w:val="000829E9"/>
    <w:rsid w:val="00085019"/>
    <w:rsid w:val="00085B50"/>
    <w:rsid w:val="000862B6"/>
    <w:rsid w:val="0008648A"/>
    <w:rsid w:val="0008798B"/>
    <w:rsid w:val="00087BB1"/>
    <w:rsid w:val="00087BC4"/>
    <w:rsid w:val="00087C4E"/>
    <w:rsid w:val="00087D5C"/>
    <w:rsid w:val="00090659"/>
    <w:rsid w:val="00091589"/>
    <w:rsid w:val="00092D55"/>
    <w:rsid w:val="00092E55"/>
    <w:rsid w:val="000934AC"/>
    <w:rsid w:val="00093919"/>
    <w:rsid w:val="0009472E"/>
    <w:rsid w:val="00094E5D"/>
    <w:rsid w:val="0009504B"/>
    <w:rsid w:val="000956CC"/>
    <w:rsid w:val="00095728"/>
    <w:rsid w:val="0009589A"/>
    <w:rsid w:val="00095D56"/>
    <w:rsid w:val="00095D8D"/>
    <w:rsid w:val="00096ECF"/>
    <w:rsid w:val="000A08B4"/>
    <w:rsid w:val="000A09C4"/>
    <w:rsid w:val="000A0A09"/>
    <w:rsid w:val="000A0BFE"/>
    <w:rsid w:val="000A13AB"/>
    <w:rsid w:val="000A1768"/>
    <w:rsid w:val="000A2746"/>
    <w:rsid w:val="000A2995"/>
    <w:rsid w:val="000A2B40"/>
    <w:rsid w:val="000A2C6C"/>
    <w:rsid w:val="000A2D0C"/>
    <w:rsid w:val="000A3387"/>
    <w:rsid w:val="000A358A"/>
    <w:rsid w:val="000A3C8A"/>
    <w:rsid w:val="000A3FA0"/>
    <w:rsid w:val="000A4942"/>
    <w:rsid w:val="000A4DE8"/>
    <w:rsid w:val="000A4F2E"/>
    <w:rsid w:val="000A52E9"/>
    <w:rsid w:val="000A64AD"/>
    <w:rsid w:val="000A731C"/>
    <w:rsid w:val="000A786F"/>
    <w:rsid w:val="000A7C4B"/>
    <w:rsid w:val="000B1028"/>
    <w:rsid w:val="000B11BF"/>
    <w:rsid w:val="000B1D9C"/>
    <w:rsid w:val="000B347F"/>
    <w:rsid w:val="000B405B"/>
    <w:rsid w:val="000B496A"/>
    <w:rsid w:val="000B57B6"/>
    <w:rsid w:val="000B6C13"/>
    <w:rsid w:val="000B6D9C"/>
    <w:rsid w:val="000B6E96"/>
    <w:rsid w:val="000B7AC3"/>
    <w:rsid w:val="000C0022"/>
    <w:rsid w:val="000C0025"/>
    <w:rsid w:val="000C0EF9"/>
    <w:rsid w:val="000C107C"/>
    <w:rsid w:val="000C1647"/>
    <w:rsid w:val="000C1DBA"/>
    <w:rsid w:val="000C2293"/>
    <w:rsid w:val="000C25AF"/>
    <w:rsid w:val="000C2960"/>
    <w:rsid w:val="000C3969"/>
    <w:rsid w:val="000C44DC"/>
    <w:rsid w:val="000C6365"/>
    <w:rsid w:val="000C6540"/>
    <w:rsid w:val="000C6A0B"/>
    <w:rsid w:val="000C6A8B"/>
    <w:rsid w:val="000C71F6"/>
    <w:rsid w:val="000C77CB"/>
    <w:rsid w:val="000C7910"/>
    <w:rsid w:val="000C7C84"/>
    <w:rsid w:val="000D06FA"/>
    <w:rsid w:val="000D1216"/>
    <w:rsid w:val="000D1431"/>
    <w:rsid w:val="000D1606"/>
    <w:rsid w:val="000D172B"/>
    <w:rsid w:val="000D2FAB"/>
    <w:rsid w:val="000D338E"/>
    <w:rsid w:val="000D3A2E"/>
    <w:rsid w:val="000D3FA7"/>
    <w:rsid w:val="000D41EB"/>
    <w:rsid w:val="000D4500"/>
    <w:rsid w:val="000D63A0"/>
    <w:rsid w:val="000D6936"/>
    <w:rsid w:val="000D6E8B"/>
    <w:rsid w:val="000D7380"/>
    <w:rsid w:val="000E0255"/>
    <w:rsid w:val="000E0C25"/>
    <w:rsid w:val="000E0F15"/>
    <w:rsid w:val="000E12EE"/>
    <w:rsid w:val="000E13E9"/>
    <w:rsid w:val="000E2FB7"/>
    <w:rsid w:val="000E30C1"/>
    <w:rsid w:val="000E42ED"/>
    <w:rsid w:val="000E4761"/>
    <w:rsid w:val="000E487D"/>
    <w:rsid w:val="000E4BE8"/>
    <w:rsid w:val="000E4FF0"/>
    <w:rsid w:val="000E5493"/>
    <w:rsid w:val="000E641E"/>
    <w:rsid w:val="000E697E"/>
    <w:rsid w:val="000E69B9"/>
    <w:rsid w:val="000E6B04"/>
    <w:rsid w:val="000E7672"/>
    <w:rsid w:val="000E79CE"/>
    <w:rsid w:val="000E79EA"/>
    <w:rsid w:val="000E7E07"/>
    <w:rsid w:val="000F022F"/>
    <w:rsid w:val="000F0238"/>
    <w:rsid w:val="000F03ED"/>
    <w:rsid w:val="000F03F5"/>
    <w:rsid w:val="000F0AD4"/>
    <w:rsid w:val="000F0DF2"/>
    <w:rsid w:val="000F264C"/>
    <w:rsid w:val="000F2AD7"/>
    <w:rsid w:val="000F3235"/>
    <w:rsid w:val="000F3A96"/>
    <w:rsid w:val="000F48BF"/>
    <w:rsid w:val="000F5064"/>
    <w:rsid w:val="000F70B9"/>
    <w:rsid w:val="000F7710"/>
    <w:rsid w:val="000F796E"/>
    <w:rsid w:val="00100081"/>
    <w:rsid w:val="00101055"/>
    <w:rsid w:val="001019B4"/>
    <w:rsid w:val="00101EF2"/>
    <w:rsid w:val="00102338"/>
    <w:rsid w:val="00103A41"/>
    <w:rsid w:val="00103EAE"/>
    <w:rsid w:val="00103F1A"/>
    <w:rsid w:val="00104036"/>
    <w:rsid w:val="001042F8"/>
    <w:rsid w:val="001051F4"/>
    <w:rsid w:val="0010589C"/>
    <w:rsid w:val="00105A6C"/>
    <w:rsid w:val="00106B0F"/>
    <w:rsid w:val="001070EA"/>
    <w:rsid w:val="001075C9"/>
    <w:rsid w:val="001077C8"/>
    <w:rsid w:val="00111F3F"/>
    <w:rsid w:val="0011241D"/>
    <w:rsid w:val="0011289F"/>
    <w:rsid w:val="001138F1"/>
    <w:rsid w:val="0011412C"/>
    <w:rsid w:val="00114134"/>
    <w:rsid w:val="0011428B"/>
    <w:rsid w:val="00114530"/>
    <w:rsid w:val="001146FC"/>
    <w:rsid w:val="001148E0"/>
    <w:rsid w:val="00114B27"/>
    <w:rsid w:val="00115176"/>
    <w:rsid w:val="00115276"/>
    <w:rsid w:val="001158A7"/>
    <w:rsid w:val="00115C53"/>
    <w:rsid w:val="00115C73"/>
    <w:rsid w:val="00116796"/>
    <w:rsid w:val="0011692E"/>
    <w:rsid w:val="00116F38"/>
    <w:rsid w:val="00116FBA"/>
    <w:rsid w:val="001172F8"/>
    <w:rsid w:val="001206CC"/>
    <w:rsid w:val="00120D15"/>
    <w:rsid w:val="001212D5"/>
    <w:rsid w:val="001215B9"/>
    <w:rsid w:val="001227BC"/>
    <w:rsid w:val="00122920"/>
    <w:rsid w:val="00123188"/>
    <w:rsid w:val="001241C1"/>
    <w:rsid w:val="00124715"/>
    <w:rsid w:val="00124A36"/>
    <w:rsid w:val="00124C23"/>
    <w:rsid w:val="00125302"/>
    <w:rsid w:val="0012563D"/>
    <w:rsid w:val="0012609F"/>
    <w:rsid w:val="00126A7F"/>
    <w:rsid w:val="00127836"/>
    <w:rsid w:val="0013063C"/>
    <w:rsid w:val="0013098E"/>
    <w:rsid w:val="001314CC"/>
    <w:rsid w:val="00131DC5"/>
    <w:rsid w:val="00132601"/>
    <w:rsid w:val="001329D5"/>
    <w:rsid w:val="001330E2"/>
    <w:rsid w:val="00133A9D"/>
    <w:rsid w:val="00133BE0"/>
    <w:rsid w:val="0013556C"/>
    <w:rsid w:val="001356CD"/>
    <w:rsid w:val="0013598D"/>
    <w:rsid w:val="00135C86"/>
    <w:rsid w:val="00135E83"/>
    <w:rsid w:val="00136157"/>
    <w:rsid w:val="001364A1"/>
    <w:rsid w:val="00136B27"/>
    <w:rsid w:val="00136D9A"/>
    <w:rsid w:val="00136E3B"/>
    <w:rsid w:val="00137471"/>
    <w:rsid w:val="00137CF7"/>
    <w:rsid w:val="00137F99"/>
    <w:rsid w:val="001402BF"/>
    <w:rsid w:val="00140DFD"/>
    <w:rsid w:val="001412BA"/>
    <w:rsid w:val="00141300"/>
    <w:rsid w:val="00141591"/>
    <w:rsid w:val="00142290"/>
    <w:rsid w:val="00143186"/>
    <w:rsid w:val="001438FE"/>
    <w:rsid w:val="00143C11"/>
    <w:rsid w:val="00144219"/>
    <w:rsid w:val="0014432B"/>
    <w:rsid w:val="00145A88"/>
    <w:rsid w:val="00145FA8"/>
    <w:rsid w:val="00145FD5"/>
    <w:rsid w:val="00145FFF"/>
    <w:rsid w:val="001468AF"/>
    <w:rsid w:val="00146B74"/>
    <w:rsid w:val="00147514"/>
    <w:rsid w:val="001477D3"/>
    <w:rsid w:val="00147FC3"/>
    <w:rsid w:val="00150234"/>
    <w:rsid w:val="00151264"/>
    <w:rsid w:val="00153893"/>
    <w:rsid w:val="0015427F"/>
    <w:rsid w:val="001543BF"/>
    <w:rsid w:val="001550EE"/>
    <w:rsid w:val="00155411"/>
    <w:rsid w:val="00155E21"/>
    <w:rsid w:val="001567F4"/>
    <w:rsid w:val="00157F9F"/>
    <w:rsid w:val="00160C29"/>
    <w:rsid w:val="00160CF2"/>
    <w:rsid w:val="0016217F"/>
    <w:rsid w:val="00162A4B"/>
    <w:rsid w:val="00162EBB"/>
    <w:rsid w:val="001632FA"/>
    <w:rsid w:val="00163DB9"/>
    <w:rsid w:val="0016457F"/>
    <w:rsid w:val="00164A97"/>
    <w:rsid w:val="00165843"/>
    <w:rsid w:val="00165BBD"/>
    <w:rsid w:val="00166FD3"/>
    <w:rsid w:val="001674D0"/>
    <w:rsid w:val="00167C79"/>
    <w:rsid w:val="00167E3D"/>
    <w:rsid w:val="001702C0"/>
    <w:rsid w:val="0017111D"/>
    <w:rsid w:val="00171287"/>
    <w:rsid w:val="001712AB"/>
    <w:rsid w:val="00171960"/>
    <w:rsid w:val="00172A25"/>
    <w:rsid w:val="0017326F"/>
    <w:rsid w:val="00173C2E"/>
    <w:rsid w:val="00174473"/>
    <w:rsid w:val="00175066"/>
    <w:rsid w:val="0017535F"/>
    <w:rsid w:val="0017609B"/>
    <w:rsid w:val="00177787"/>
    <w:rsid w:val="00181687"/>
    <w:rsid w:val="001816CD"/>
    <w:rsid w:val="00181985"/>
    <w:rsid w:val="001819CA"/>
    <w:rsid w:val="001821D2"/>
    <w:rsid w:val="00182BBB"/>
    <w:rsid w:val="00182CF9"/>
    <w:rsid w:val="00182FC4"/>
    <w:rsid w:val="00183150"/>
    <w:rsid w:val="0018396B"/>
    <w:rsid w:val="00183E1D"/>
    <w:rsid w:val="00184204"/>
    <w:rsid w:val="001849B3"/>
    <w:rsid w:val="00184C1D"/>
    <w:rsid w:val="00185A10"/>
    <w:rsid w:val="00185C49"/>
    <w:rsid w:val="00190CAB"/>
    <w:rsid w:val="00190CD0"/>
    <w:rsid w:val="00190FA3"/>
    <w:rsid w:val="00190FD9"/>
    <w:rsid w:val="001912BC"/>
    <w:rsid w:val="00191CA9"/>
    <w:rsid w:val="00191DF5"/>
    <w:rsid w:val="00192503"/>
    <w:rsid w:val="0019319A"/>
    <w:rsid w:val="00193464"/>
    <w:rsid w:val="00193BC2"/>
    <w:rsid w:val="00193F80"/>
    <w:rsid w:val="00194091"/>
    <w:rsid w:val="0019447E"/>
    <w:rsid w:val="0019455E"/>
    <w:rsid w:val="001947CF"/>
    <w:rsid w:val="00194A3F"/>
    <w:rsid w:val="00194DA2"/>
    <w:rsid w:val="00195C31"/>
    <w:rsid w:val="00195DAA"/>
    <w:rsid w:val="00196544"/>
    <w:rsid w:val="00197001"/>
    <w:rsid w:val="001A01AE"/>
    <w:rsid w:val="001A05E7"/>
    <w:rsid w:val="001A0F9D"/>
    <w:rsid w:val="001A2B91"/>
    <w:rsid w:val="001A3D11"/>
    <w:rsid w:val="001A4285"/>
    <w:rsid w:val="001A4361"/>
    <w:rsid w:val="001A44FA"/>
    <w:rsid w:val="001A45C0"/>
    <w:rsid w:val="001A4732"/>
    <w:rsid w:val="001A5F42"/>
    <w:rsid w:val="001A6180"/>
    <w:rsid w:val="001A65D6"/>
    <w:rsid w:val="001A67D2"/>
    <w:rsid w:val="001A7474"/>
    <w:rsid w:val="001A7AF8"/>
    <w:rsid w:val="001B069F"/>
    <w:rsid w:val="001B0918"/>
    <w:rsid w:val="001B0DF4"/>
    <w:rsid w:val="001B1A41"/>
    <w:rsid w:val="001B28A4"/>
    <w:rsid w:val="001B2B54"/>
    <w:rsid w:val="001B3367"/>
    <w:rsid w:val="001B4091"/>
    <w:rsid w:val="001B588C"/>
    <w:rsid w:val="001B5AC6"/>
    <w:rsid w:val="001B6109"/>
    <w:rsid w:val="001B624A"/>
    <w:rsid w:val="001B6AE4"/>
    <w:rsid w:val="001B71FA"/>
    <w:rsid w:val="001B775A"/>
    <w:rsid w:val="001C099A"/>
    <w:rsid w:val="001C1A6C"/>
    <w:rsid w:val="001C2CEB"/>
    <w:rsid w:val="001C2D4B"/>
    <w:rsid w:val="001C386A"/>
    <w:rsid w:val="001C3DC3"/>
    <w:rsid w:val="001C4896"/>
    <w:rsid w:val="001C5BED"/>
    <w:rsid w:val="001C6242"/>
    <w:rsid w:val="001C66DF"/>
    <w:rsid w:val="001D079B"/>
    <w:rsid w:val="001D101B"/>
    <w:rsid w:val="001D114E"/>
    <w:rsid w:val="001D1585"/>
    <w:rsid w:val="001D1A8D"/>
    <w:rsid w:val="001D3893"/>
    <w:rsid w:val="001D4C2E"/>
    <w:rsid w:val="001D4C6B"/>
    <w:rsid w:val="001D6284"/>
    <w:rsid w:val="001D6769"/>
    <w:rsid w:val="001D6F7F"/>
    <w:rsid w:val="001E00F7"/>
    <w:rsid w:val="001E04AE"/>
    <w:rsid w:val="001E087F"/>
    <w:rsid w:val="001E0BBB"/>
    <w:rsid w:val="001E24B2"/>
    <w:rsid w:val="001E2584"/>
    <w:rsid w:val="001E27AF"/>
    <w:rsid w:val="001E2AF1"/>
    <w:rsid w:val="001E2D85"/>
    <w:rsid w:val="001E3301"/>
    <w:rsid w:val="001E3311"/>
    <w:rsid w:val="001E3E43"/>
    <w:rsid w:val="001E406B"/>
    <w:rsid w:val="001E44DC"/>
    <w:rsid w:val="001E4AB6"/>
    <w:rsid w:val="001E61B1"/>
    <w:rsid w:val="001E67B6"/>
    <w:rsid w:val="001E6C44"/>
    <w:rsid w:val="001E6E5D"/>
    <w:rsid w:val="001E7474"/>
    <w:rsid w:val="001E74A9"/>
    <w:rsid w:val="001E779F"/>
    <w:rsid w:val="001F006C"/>
    <w:rsid w:val="001F00DB"/>
    <w:rsid w:val="001F0301"/>
    <w:rsid w:val="001F0305"/>
    <w:rsid w:val="001F0B88"/>
    <w:rsid w:val="001F0F1F"/>
    <w:rsid w:val="001F10FF"/>
    <w:rsid w:val="001F17EB"/>
    <w:rsid w:val="001F1A11"/>
    <w:rsid w:val="001F1EC9"/>
    <w:rsid w:val="001F29F1"/>
    <w:rsid w:val="001F2A4A"/>
    <w:rsid w:val="001F2A73"/>
    <w:rsid w:val="001F2C44"/>
    <w:rsid w:val="001F31BC"/>
    <w:rsid w:val="001F352D"/>
    <w:rsid w:val="001F37B8"/>
    <w:rsid w:val="001F5621"/>
    <w:rsid w:val="001F62F1"/>
    <w:rsid w:val="001F68A2"/>
    <w:rsid w:val="001F68D0"/>
    <w:rsid w:val="001F6D47"/>
    <w:rsid w:val="0020287E"/>
    <w:rsid w:val="002037ED"/>
    <w:rsid w:val="00203948"/>
    <w:rsid w:val="00204579"/>
    <w:rsid w:val="0020507C"/>
    <w:rsid w:val="0020562C"/>
    <w:rsid w:val="0020618B"/>
    <w:rsid w:val="0020623F"/>
    <w:rsid w:val="0020714A"/>
    <w:rsid w:val="002076E0"/>
    <w:rsid w:val="00207A86"/>
    <w:rsid w:val="00210E37"/>
    <w:rsid w:val="00210EB0"/>
    <w:rsid w:val="002113C2"/>
    <w:rsid w:val="002123E7"/>
    <w:rsid w:val="00213015"/>
    <w:rsid w:val="002130FC"/>
    <w:rsid w:val="002134CD"/>
    <w:rsid w:val="00213B75"/>
    <w:rsid w:val="002155CD"/>
    <w:rsid w:val="00215C91"/>
    <w:rsid w:val="00215EDA"/>
    <w:rsid w:val="00216071"/>
    <w:rsid w:val="00216607"/>
    <w:rsid w:val="002167B3"/>
    <w:rsid w:val="00216990"/>
    <w:rsid w:val="00216FE2"/>
    <w:rsid w:val="00217391"/>
    <w:rsid w:val="00217E5F"/>
    <w:rsid w:val="0022057B"/>
    <w:rsid w:val="00220903"/>
    <w:rsid w:val="00221402"/>
    <w:rsid w:val="00221C82"/>
    <w:rsid w:val="0022281F"/>
    <w:rsid w:val="00222A08"/>
    <w:rsid w:val="00222E9F"/>
    <w:rsid w:val="0022328D"/>
    <w:rsid w:val="002237B0"/>
    <w:rsid w:val="00223E81"/>
    <w:rsid w:val="0022589F"/>
    <w:rsid w:val="00226C1A"/>
    <w:rsid w:val="0023065B"/>
    <w:rsid w:val="002316D6"/>
    <w:rsid w:val="00231AA9"/>
    <w:rsid w:val="00231FDE"/>
    <w:rsid w:val="00232060"/>
    <w:rsid w:val="002327A0"/>
    <w:rsid w:val="00232CC9"/>
    <w:rsid w:val="00233423"/>
    <w:rsid w:val="00233E3A"/>
    <w:rsid w:val="002340ED"/>
    <w:rsid w:val="002349D8"/>
    <w:rsid w:val="00235084"/>
    <w:rsid w:val="00235435"/>
    <w:rsid w:val="00235562"/>
    <w:rsid w:val="00236EE0"/>
    <w:rsid w:val="002370C3"/>
    <w:rsid w:val="002371A3"/>
    <w:rsid w:val="00237E3D"/>
    <w:rsid w:val="00240105"/>
    <w:rsid w:val="002401F4"/>
    <w:rsid w:val="0024186F"/>
    <w:rsid w:val="002434CD"/>
    <w:rsid w:val="00243B9C"/>
    <w:rsid w:val="00243C56"/>
    <w:rsid w:val="0024437E"/>
    <w:rsid w:val="002444FC"/>
    <w:rsid w:val="002446E6"/>
    <w:rsid w:val="00244A5A"/>
    <w:rsid w:val="00244BE2"/>
    <w:rsid w:val="00245C54"/>
    <w:rsid w:val="00246253"/>
    <w:rsid w:val="00247017"/>
    <w:rsid w:val="00247660"/>
    <w:rsid w:val="00247865"/>
    <w:rsid w:val="00247EA5"/>
    <w:rsid w:val="002503B5"/>
    <w:rsid w:val="00250762"/>
    <w:rsid w:val="002511C6"/>
    <w:rsid w:val="002525B2"/>
    <w:rsid w:val="00252BFD"/>
    <w:rsid w:val="002534CC"/>
    <w:rsid w:val="00253A46"/>
    <w:rsid w:val="00253B22"/>
    <w:rsid w:val="00253B89"/>
    <w:rsid w:val="002548B6"/>
    <w:rsid w:val="00254F1C"/>
    <w:rsid w:val="00254FD3"/>
    <w:rsid w:val="002557B5"/>
    <w:rsid w:val="00255B63"/>
    <w:rsid w:val="002560B6"/>
    <w:rsid w:val="00257A11"/>
    <w:rsid w:val="0026052F"/>
    <w:rsid w:val="002605D2"/>
    <w:rsid w:val="002607BA"/>
    <w:rsid w:val="00260EF7"/>
    <w:rsid w:val="00261900"/>
    <w:rsid w:val="00261959"/>
    <w:rsid w:val="00261B47"/>
    <w:rsid w:val="0026201A"/>
    <w:rsid w:val="00262EC1"/>
    <w:rsid w:val="002638B8"/>
    <w:rsid w:val="0026435C"/>
    <w:rsid w:val="002648D4"/>
    <w:rsid w:val="00264A41"/>
    <w:rsid w:val="002651BA"/>
    <w:rsid w:val="00265406"/>
    <w:rsid w:val="0027021A"/>
    <w:rsid w:val="00270A46"/>
    <w:rsid w:val="00271411"/>
    <w:rsid w:val="00271D2F"/>
    <w:rsid w:val="00271E2E"/>
    <w:rsid w:val="00273217"/>
    <w:rsid w:val="002741B5"/>
    <w:rsid w:val="0027609D"/>
    <w:rsid w:val="002768D5"/>
    <w:rsid w:val="00276F85"/>
    <w:rsid w:val="0027703A"/>
    <w:rsid w:val="002776B4"/>
    <w:rsid w:val="00277AEE"/>
    <w:rsid w:val="00280643"/>
    <w:rsid w:val="00280752"/>
    <w:rsid w:val="00280770"/>
    <w:rsid w:val="002807EA"/>
    <w:rsid w:val="00280E48"/>
    <w:rsid w:val="00281095"/>
    <w:rsid w:val="002810EB"/>
    <w:rsid w:val="00282C1C"/>
    <w:rsid w:val="00282C63"/>
    <w:rsid w:val="00283ADF"/>
    <w:rsid w:val="00283D6B"/>
    <w:rsid w:val="00283F1C"/>
    <w:rsid w:val="0028466F"/>
    <w:rsid w:val="002848E1"/>
    <w:rsid w:val="0028549D"/>
    <w:rsid w:val="0028580F"/>
    <w:rsid w:val="002858BD"/>
    <w:rsid w:val="00285F15"/>
    <w:rsid w:val="002866EE"/>
    <w:rsid w:val="00286912"/>
    <w:rsid w:val="00286BA3"/>
    <w:rsid w:val="00287147"/>
    <w:rsid w:val="00287849"/>
    <w:rsid w:val="00287C75"/>
    <w:rsid w:val="00287EE4"/>
    <w:rsid w:val="0029174A"/>
    <w:rsid w:val="002917D9"/>
    <w:rsid w:val="00292FC3"/>
    <w:rsid w:val="00293816"/>
    <w:rsid w:val="002950F4"/>
    <w:rsid w:val="002958D9"/>
    <w:rsid w:val="00295930"/>
    <w:rsid w:val="00295B19"/>
    <w:rsid w:val="00295B9F"/>
    <w:rsid w:val="002967C9"/>
    <w:rsid w:val="002A0456"/>
    <w:rsid w:val="002A06C4"/>
    <w:rsid w:val="002A0D40"/>
    <w:rsid w:val="002A18AD"/>
    <w:rsid w:val="002A28E5"/>
    <w:rsid w:val="002A2E52"/>
    <w:rsid w:val="002A3615"/>
    <w:rsid w:val="002A3682"/>
    <w:rsid w:val="002A450C"/>
    <w:rsid w:val="002A4B6D"/>
    <w:rsid w:val="002A5AF6"/>
    <w:rsid w:val="002A6D1B"/>
    <w:rsid w:val="002A6FFD"/>
    <w:rsid w:val="002A7F85"/>
    <w:rsid w:val="002B0003"/>
    <w:rsid w:val="002B04AE"/>
    <w:rsid w:val="002B0A24"/>
    <w:rsid w:val="002B0DF9"/>
    <w:rsid w:val="002B1A49"/>
    <w:rsid w:val="002B1FA6"/>
    <w:rsid w:val="002B252A"/>
    <w:rsid w:val="002B25A1"/>
    <w:rsid w:val="002B2C93"/>
    <w:rsid w:val="002B2D99"/>
    <w:rsid w:val="002B2DEB"/>
    <w:rsid w:val="002B3B67"/>
    <w:rsid w:val="002B4557"/>
    <w:rsid w:val="002B4A5D"/>
    <w:rsid w:val="002B5689"/>
    <w:rsid w:val="002B5B42"/>
    <w:rsid w:val="002B5C32"/>
    <w:rsid w:val="002B5D66"/>
    <w:rsid w:val="002B5FB5"/>
    <w:rsid w:val="002B6D9B"/>
    <w:rsid w:val="002B701F"/>
    <w:rsid w:val="002B71E1"/>
    <w:rsid w:val="002B7367"/>
    <w:rsid w:val="002B7C49"/>
    <w:rsid w:val="002C01C9"/>
    <w:rsid w:val="002C1311"/>
    <w:rsid w:val="002C1A62"/>
    <w:rsid w:val="002C20CF"/>
    <w:rsid w:val="002C343A"/>
    <w:rsid w:val="002C3DA6"/>
    <w:rsid w:val="002C42F6"/>
    <w:rsid w:val="002C4A0B"/>
    <w:rsid w:val="002C5B54"/>
    <w:rsid w:val="002C6089"/>
    <w:rsid w:val="002C6288"/>
    <w:rsid w:val="002C69F0"/>
    <w:rsid w:val="002C6A53"/>
    <w:rsid w:val="002C6D62"/>
    <w:rsid w:val="002C7494"/>
    <w:rsid w:val="002C766D"/>
    <w:rsid w:val="002C79C4"/>
    <w:rsid w:val="002C7CDE"/>
    <w:rsid w:val="002D1622"/>
    <w:rsid w:val="002D1AE4"/>
    <w:rsid w:val="002D25D2"/>
    <w:rsid w:val="002D33B3"/>
    <w:rsid w:val="002D3FBE"/>
    <w:rsid w:val="002D5666"/>
    <w:rsid w:val="002D5CE4"/>
    <w:rsid w:val="002D642B"/>
    <w:rsid w:val="002D694A"/>
    <w:rsid w:val="002E113F"/>
    <w:rsid w:val="002E1746"/>
    <w:rsid w:val="002E2076"/>
    <w:rsid w:val="002E3741"/>
    <w:rsid w:val="002E3EAD"/>
    <w:rsid w:val="002E4606"/>
    <w:rsid w:val="002E5A79"/>
    <w:rsid w:val="002F038A"/>
    <w:rsid w:val="002F0903"/>
    <w:rsid w:val="002F0B47"/>
    <w:rsid w:val="002F118A"/>
    <w:rsid w:val="002F1917"/>
    <w:rsid w:val="002F193E"/>
    <w:rsid w:val="002F2629"/>
    <w:rsid w:val="002F27DB"/>
    <w:rsid w:val="002F3518"/>
    <w:rsid w:val="002F3601"/>
    <w:rsid w:val="002F4CC5"/>
    <w:rsid w:val="002F4F95"/>
    <w:rsid w:val="00300E28"/>
    <w:rsid w:val="003012F1"/>
    <w:rsid w:val="0030188D"/>
    <w:rsid w:val="00301915"/>
    <w:rsid w:val="00301BEC"/>
    <w:rsid w:val="003023C3"/>
    <w:rsid w:val="003027A0"/>
    <w:rsid w:val="00302B66"/>
    <w:rsid w:val="00302ECE"/>
    <w:rsid w:val="00303863"/>
    <w:rsid w:val="00303AE4"/>
    <w:rsid w:val="00303B05"/>
    <w:rsid w:val="003048B0"/>
    <w:rsid w:val="00304997"/>
    <w:rsid w:val="00304F18"/>
    <w:rsid w:val="00304F39"/>
    <w:rsid w:val="00305A6E"/>
    <w:rsid w:val="003065D6"/>
    <w:rsid w:val="00306699"/>
    <w:rsid w:val="00307196"/>
    <w:rsid w:val="00307655"/>
    <w:rsid w:val="0030798B"/>
    <w:rsid w:val="003108C8"/>
    <w:rsid w:val="00310902"/>
    <w:rsid w:val="00310C86"/>
    <w:rsid w:val="00310DBB"/>
    <w:rsid w:val="00311174"/>
    <w:rsid w:val="003112DD"/>
    <w:rsid w:val="00312130"/>
    <w:rsid w:val="00312543"/>
    <w:rsid w:val="0031364B"/>
    <w:rsid w:val="0031577A"/>
    <w:rsid w:val="00315950"/>
    <w:rsid w:val="00316182"/>
    <w:rsid w:val="003162D6"/>
    <w:rsid w:val="003163E4"/>
    <w:rsid w:val="00316B11"/>
    <w:rsid w:val="00316FD9"/>
    <w:rsid w:val="00317125"/>
    <w:rsid w:val="00317667"/>
    <w:rsid w:val="00317770"/>
    <w:rsid w:val="00317FBB"/>
    <w:rsid w:val="00317FFE"/>
    <w:rsid w:val="00320998"/>
    <w:rsid w:val="003211A7"/>
    <w:rsid w:val="00321BCE"/>
    <w:rsid w:val="00321F83"/>
    <w:rsid w:val="003223EE"/>
    <w:rsid w:val="00322B4E"/>
    <w:rsid w:val="0032321F"/>
    <w:rsid w:val="0032338A"/>
    <w:rsid w:val="0032366D"/>
    <w:rsid w:val="0032399D"/>
    <w:rsid w:val="0032438E"/>
    <w:rsid w:val="00324E4A"/>
    <w:rsid w:val="00325EEA"/>
    <w:rsid w:val="003262F2"/>
    <w:rsid w:val="00326EE2"/>
    <w:rsid w:val="00327008"/>
    <w:rsid w:val="003307BF"/>
    <w:rsid w:val="003324CA"/>
    <w:rsid w:val="0033265D"/>
    <w:rsid w:val="00332DDD"/>
    <w:rsid w:val="00333010"/>
    <w:rsid w:val="003333A2"/>
    <w:rsid w:val="00333D34"/>
    <w:rsid w:val="00336A68"/>
    <w:rsid w:val="00336C00"/>
    <w:rsid w:val="00336F2D"/>
    <w:rsid w:val="00337393"/>
    <w:rsid w:val="00337949"/>
    <w:rsid w:val="00337BF7"/>
    <w:rsid w:val="00337D3F"/>
    <w:rsid w:val="00337FB8"/>
    <w:rsid w:val="00340A6E"/>
    <w:rsid w:val="00340BB9"/>
    <w:rsid w:val="00342033"/>
    <w:rsid w:val="00342572"/>
    <w:rsid w:val="00342A01"/>
    <w:rsid w:val="0034423A"/>
    <w:rsid w:val="00344627"/>
    <w:rsid w:val="00344CEC"/>
    <w:rsid w:val="003457C2"/>
    <w:rsid w:val="0034584E"/>
    <w:rsid w:val="00345D09"/>
    <w:rsid w:val="003464FE"/>
    <w:rsid w:val="00346B12"/>
    <w:rsid w:val="003473AF"/>
    <w:rsid w:val="0034751B"/>
    <w:rsid w:val="00347EFF"/>
    <w:rsid w:val="0035023F"/>
    <w:rsid w:val="00350A87"/>
    <w:rsid w:val="00351C88"/>
    <w:rsid w:val="00351EEB"/>
    <w:rsid w:val="003524F7"/>
    <w:rsid w:val="00352916"/>
    <w:rsid w:val="0035364A"/>
    <w:rsid w:val="0035428A"/>
    <w:rsid w:val="00356610"/>
    <w:rsid w:val="003567F2"/>
    <w:rsid w:val="00360C46"/>
    <w:rsid w:val="0036343E"/>
    <w:rsid w:val="00363ABF"/>
    <w:rsid w:val="00363C0A"/>
    <w:rsid w:val="00363DFD"/>
    <w:rsid w:val="0036402F"/>
    <w:rsid w:val="00364E46"/>
    <w:rsid w:val="003653CF"/>
    <w:rsid w:val="003656B5"/>
    <w:rsid w:val="00365D7D"/>
    <w:rsid w:val="00367028"/>
    <w:rsid w:val="00367116"/>
    <w:rsid w:val="00367ADF"/>
    <w:rsid w:val="00367CA3"/>
    <w:rsid w:val="003708B1"/>
    <w:rsid w:val="003719C1"/>
    <w:rsid w:val="00372AE3"/>
    <w:rsid w:val="00372F40"/>
    <w:rsid w:val="00373B42"/>
    <w:rsid w:val="00373EFA"/>
    <w:rsid w:val="003742D2"/>
    <w:rsid w:val="00374AD8"/>
    <w:rsid w:val="00374D42"/>
    <w:rsid w:val="003752E2"/>
    <w:rsid w:val="00375371"/>
    <w:rsid w:val="00375764"/>
    <w:rsid w:val="0037656E"/>
    <w:rsid w:val="003806EF"/>
    <w:rsid w:val="003815BE"/>
    <w:rsid w:val="003817B4"/>
    <w:rsid w:val="00381BA0"/>
    <w:rsid w:val="0038346B"/>
    <w:rsid w:val="00384205"/>
    <w:rsid w:val="00384A22"/>
    <w:rsid w:val="00384CF0"/>
    <w:rsid w:val="00384E26"/>
    <w:rsid w:val="00384F25"/>
    <w:rsid w:val="00385223"/>
    <w:rsid w:val="003856A9"/>
    <w:rsid w:val="00385D25"/>
    <w:rsid w:val="00385DB7"/>
    <w:rsid w:val="00385F57"/>
    <w:rsid w:val="00386964"/>
    <w:rsid w:val="00386A16"/>
    <w:rsid w:val="00386C57"/>
    <w:rsid w:val="00386D25"/>
    <w:rsid w:val="003902D4"/>
    <w:rsid w:val="00391F7D"/>
    <w:rsid w:val="00392AD5"/>
    <w:rsid w:val="00392D23"/>
    <w:rsid w:val="003932FE"/>
    <w:rsid w:val="0039502A"/>
    <w:rsid w:val="00395526"/>
    <w:rsid w:val="00395C14"/>
    <w:rsid w:val="003960D8"/>
    <w:rsid w:val="00397564"/>
    <w:rsid w:val="003A02B4"/>
    <w:rsid w:val="003A0E4B"/>
    <w:rsid w:val="003A1744"/>
    <w:rsid w:val="003A1B47"/>
    <w:rsid w:val="003A1BB1"/>
    <w:rsid w:val="003A1F23"/>
    <w:rsid w:val="003A21A7"/>
    <w:rsid w:val="003A2F9E"/>
    <w:rsid w:val="003A2FF8"/>
    <w:rsid w:val="003A38B4"/>
    <w:rsid w:val="003A4173"/>
    <w:rsid w:val="003A4187"/>
    <w:rsid w:val="003A5C0D"/>
    <w:rsid w:val="003A5D88"/>
    <w:rsid w:val="003A61FA"/>
    <w:rsid w:val="003A63A6"/>
    <w:rsid w:val="003A683A"/>
    <w:rsid w:val="003A6947"/>
    <w:rsid w:val="003A6D06"/>
    <w:rsid w:val="003A733C"/>
    <w:rsid w:val="003B054A"/>
    <w:rsid w:val="003B0E73"/>
    <w:rsid w:val="003B14D6"/>
    <w:rsid w:val="003B15C1"/>
    <w:rsid w:val="003B25A7"/>
    <w:rsid w:val="003B28AE"/>
    <w:rsid w:val="003B2E14"/>
    <w:rsid w:val="003B4785"/>
    <w:rsid w:val="003B5887"/>
    <w:rsid w:val="003B5AA4"/>
    <w:rsid w:val="003B6B29"/>
    <w:rsid w:val="003B777F"/>
    <w:rsid w:val="003B7E87"/>
    <w:rsid w:val="003B7EEC"/>
    <w:rsid w:val="003C0B8A"/>
    <w:rsid w:val="003C0FE6"/>
    <w:rsid w:val="003C129E"/>
    <w:rsid w:val="003C13D4"/>
    <w:rsid w:val="003C1BF7"/>
    <w:rsid w:val="003C1C96"/>
    <w:rsid w:val="003C2446"/>
    <w:rsid w:val="003C24E4"/>
    <w:rsid w:val="003C297F"/>
    <w:rsid w:val="003C2F10"/>
    <w:rsid w:val="003C3821"/>
    <w:rsid w:val="003C3968"/>
    <w:rsid w:val="003C4147"/>
    <w:rsid w:val="003C62E6"/>
    <w:rsid w:val="003C65DC"/>
    <w:rsid w:val="003C6F5A"/>
    <w:rsid w:val="003C71D3"/>
    <w:rsid w:val="003C793F"/>
    <w:rsid w:val="003C7A51"/>
    <w:rsid w:val="003C7EAD"/>
    <w:rsid w:val="003D01B4"/>
    <w:rsid w:val="003D029E"/>
    <w:rsid w:val="003D051A"/>
    <w:rsid w:val="003D0DFE"/>
    <w:rsid w:val="003D1FC1"/>
    <w:rsid w:val="003D2C74"/>
    <w:rsid w:val="003D3221"/>
    <w:rsid w:val="003D3D1D"/>
    <w:rsid w:val="003D423B"/>
    <w:rsid w:val="003D44F6"/>
    <w:rsid w:val="003D4A96"/>
    <w:rsid w:val="003D550B"/>
    <w:rsid w:val="003D599A"/>
    <w:rsid w:val="003D6029"/>
    <w:rsid w:val="003D66E4"/>
    <w:rsid w:val="003D68C6"/>
    <w:rsid w:val="003D712B"/>
    <w:rsid w:val="003D71CA"/>
    <w:rsid w:val="003D7DDC"/>
    <w:rsid w:val="003E04E4"/>
    <w:rsid w:val="003E0CD2"/>
    <w:rsid w:val="003E0DAF"/>
    <w:rsid w:val="003E1C5C"/>
    <w:rsid w:val="003E278E"/>
    <w:rsid w:val="003E34A0"/>
    <w:rsid w:val="003E3593"/>
    <w:rsid w:val="003E386A"/>
    <w:rsid w:val="003E5281"/>
    <w:rsid w:val="003E546C"/>
    <w:rsid w:val="003E54E8"/>
    <w:rsid w:val="003E6876"/>
    <w:rsid w:val="003E6E48"/>
    <w:rsid w:val="003E6EB7"/>
    <w:rsid w:val="003E789A"/>
    <w:rsid w:val="003E78D3"/>
    <w:rsid w:val="003E7969"/>
    <w:rsid w:val="003E799E"/>
    <w:rsid w:val="003F014F"/>
    <w:rsid w:val="003F06F1"/>
    <w:rsid w:val="003F086D"/>
    <w:rsid w:val="003F09E4"/>
    <w:rsid w:val="003F0E97"/>
    <w:rsid w:val="003F14C5"/>
    <w:rsid w:val="003F1E71"/>
    <w:rsid w:val="003F2416"/>
    <w:rsid w:val="003F2540"/>
    <w:rsid w:val="003F26AE"/>
    <w:rsid w:val="003F28AF"/>
    <w:rsid w:val="003F28C2"/>
    <w:rsid w:val="003F296A"/>
    <w:rsid w:val="003F30B3"/>
    <w:rsid w:val="003F31E3"/>
    <w:rsid w:val="003F359D"/>
    <w:rsid w:val="003F36C2"/>
    <w:rsid w:val="003F3C52"/>
    <w:rsid w:val="003F48CA"/>
    <w:rsid w:val="003F4E09"/>
    <w:rsid w:val="003F5F1F"/>
    <w:rsid w:val="003F64AF"/>
    <w:rsid w:val="003F6594"/>
    <w:rsid w:val="003F7A01"/>
    <w:rsid w:val="003F7C34"/>
    <w:rsid w:val="004002EE"/>
    <w:rsid w:val="00400424"/>
    <w:rsid w:val="00400810"/>
    <w:rsid w:val="00400B43"/>
    <w:rsid w:val="00400CE7"/>
    <w:rsid w:val="004010E0"/>
    <w:rsid w:val="00401B9F"/>
    <w:rsid w:val="004026C2"/>
    <w:rsid w:val="0040277A"/>
    <w:rsid w:val="004027B5"/>
    <w:rsid w:val="00402F1B"/>
    <w:rsid w:val="00403238"/>
    <w:rsid w:val="00403B6D"/>
    <w:rsid w:val="00404DCF"/>
    <w:rsid w:val="004052F5"/>
    <w:rsid w:val="00405CBD"/>
    <w:rsid w:val="00405E19"/>
    <w:rsid w:val="004061B6"/>
    <w:rsid w:val="00410743"/>
    <w:rsid w:val="004111C8"/>
    <w:rsid w:val="0041158D"/>
    <w:rsid w:val="00411EF3"/>
    <w:rsid w:val="00412A30"/>
    <w:rsid w:val="00412DD2"/>
    <w:rsid w:val="00413372"/>
    <w:rsid w:val="00413D7C"/>
    <w:rsid w:val="004155D5"/>
    <w:rsid w:val="004157B5"/>
    <w:rsid w:val="00415BAA"/>
    <w:rsid w:val="00415CF9"/>
    <w:rsid w:val="00415E8E"/>
    <w:rsid w:val="004160B5"/>
    <w:rsid w:val="00416163"/>
    <w:rsid w:val="004161DF"/>
    <w:rsid w:val="00416237"/>
    <w:rsid w:val="0041697B"/>
    <w:rsid w:val="004172B6"/>
    <w:rsid w:val="00417E92"/>
    <w:rsid w:val="00420259"/>
    <w:rsid w:val="00420FD5"/>
    <w:rsid w:val="004216D6"/>
    <w:rsid w:val="00421BF1"/>
    <w:rsid w:val="004226A0"/>
    <w:rsid w:val="004243B4"/>
    <w:rsid w:val="0042472F"/>
    <w:rsid w:val="00424912"/>
    <w:rsid w:val="00424DC3"/>
    <w:rsid w:val="0042553D"/>
    <w:rsid w:val="00425AA6"/>
    <w:rsid w:val="00426AFD"/>
    <w:rsid w:val="004273E5"/>
    <w:rsid w:val="0042754E"/>
    <w:rsid w:val="004279EC"/>
    <w:rsid w:val="00430097"/>
    <w:rsid w:val="0043375E"/>
    <w:rsid w:val="004348D9"/>
    <w:rsid w:val="00434EDC"/>
    <w:rsid w:val="00434FDF"/>
    <w:rsid w:val="00435876"/>
    <w:rsid w:val="004367EA"/>
    <w:rsid w:val="00436A19"/>
    <w:rsid w:val="00437A40"/>
    <w:rsid w:val="00440989"/>
    <w:rsid w:val="00440B8D"/>
    <w:rsid w:val="00441907"/>
    <w:rsid w:val="00441910"/>
    <w:rsid w:val="004419D3"/>
    <w:rsid w:val="0044271F"/>
    <w:rsid w:val="0044327A"/>
    <w:rsid w:val="00443ABA"/>
    <w:rsid w:val="00444CC1"/>
    <w:rsid w:val="004452EF"/>
    <w:rsid w:val="00447ED6"/>
    <w:rsid w:val="004500CB"/>
    <w:rsid w:val="0045020C"/>
    <w:rsid w:val="0045118B"/>
    <w:rsid w:val="00451679"/>
    <w:rsid w:val="00451D3C"/>
    <w:rsid w:val="00451E00"/>
    <w:rsid w:val="00451E35"/>
    <w:rsid w:val="0045214F"/>
    <w:rsid w:val="004535AD"/>
    <w:rsid w:val="004537AF"/>
    <w:rsid w:val="00454836"/>
    <w:rsid w:val="004549FE"/>
    <w:rsid w:val="00455149"/>
    <w:rsid w:val="0045517F"/>
    <w:rsid w:val="00455410"/>
    <w:rsid w:val="00455E37"/>
    <w:rsid w:val="00456382"/>
    <w:rsid w:val="00457B13"/>
    <w:rsid w:val="00457E26"/>
    <w:rsid w:val="00457F97"/>
    <w:rsid w:val="004612F9"/>
    <w:rsid w:val="0046264C"/>
    <w:rsid w:val="004637D1"/>
    <w:rsid w:val="004639D0"/>
    <w:rsid w:val="00464291"/>
    <w:rsid w:val="0046459D"/>
    <w:rsid w:val="0046496D"/>
    <w:rsid w:val="00465047"/>
    <w:rsid w:val="00465782"/>
    <w:rsid w:val="00465B9C"/>
    <w:rsid w:val="00466F46"/>
    <w:rsid w:val="00470720"/>
    <w:rsid w:val="0047094C"/>
    <w:rsid w:val="00470ED6"/>
    <w:rsid w:val="00471662"/>
    <w:rsid w:val="00471BD0"/>
    <w:rsid w:val="00471CE4"/>
    <w:rsid w:val="00471E56"/>
    <w:rsid w:val="00471F2A"/>
    <w:rsid w:val="004722D3"/>
    <w:rsid w:val="004729EF"/>
    <w:rsid w:val="00472FEA"/>
    <w:rsid w:val="00473400"/>
    <w:rsid w:val="00474283"/>
    <w:rsid w:val="0047519E"/>
    <w:rsid w:val="0047563E"/>
    <w:rsid w:val="00475BBD"/>
    <w:rsid w:val="004760AF"/>
    <w:rsid w:val="00476214"/>
    <w:rsid w:val="00476FA2"/>
    <w:rsid w:val="00477928"/>
    <w:rsid w:val="00477B1A"/>
    <w:rsid w:val="00477D7B"/>
    <w:rsid w:val="00480D33"/>
    <w:rsid w:val="00481473"/>
    <w:rsid w:val="00481BC9"/>
    <w:rsid w:val="00481D5D"/>
    <w:rsid w:val="00482893"/>
    <w:rsid w:val="00482959"/>
    <w:rsid w:val="00482F16"/>
    <w:rsid w:val="004843D5"/>
    <w:rsid w:val="00484544"/>
    <w:rsid w:val="004847CD"/>
    <w:rsid w:val="00485259"/>
    <w:rsid w:val="00485531"/>
    <w:rsid w:val="00487FDE"/>
    <w:rsid w:val="004902C7"/>
    <w:rsid w:val="00490AE9"/>
    <w:rsid w:val="00490C81"/>
    <w:rsid w:val="0049103C"/>
    <w:rsid w:val="00491BAF"/>
    <w:rsid w:val="00491D40"/>
    <w:rsid w:val="00491D63"/>
    <w:rsid w:val="00492B32"/>
    <w:rsid w:val="00492BBB"/>
    <w:rsid w:val="0049334F"/>
    <w:rsid w:val="0049337F"/>
    <w:rsid w:val="00494C08"/>
    <w:rsid w:val="00495294"/>
    <w:rsid w:val="00495986"/>
    <w:rsid w:val="00496307"/>
    <w:rsid w:val="00496740"/>
    <w:rsid w:val="00496B0F"/>
    <w:rsid w:val="00497A32"/>
    <w:rsid w:val="004A0595"/>
    <w:rsid w:val="004A0A16"/>
    <w:rsid w:val="004A1408"/>
    <w:rsid w:val="004A17C0"/>
    <w:rsid w:val="004A1F64"/>
    <w:rsid w:val="004A2D4E"/>
    <w:rsid w:val="004A3E82"/>
    <w:rsid w:val="004A52CF"/>
    <w:rsid w:val="004A63CD"/>
    <w:rsid w:val="004A6481"/>
    <w:rsid w:val="004A689A"/>
    <w:rsid w:val="004A7392"/>
    <w:rsid w:val="004A75A8"/>
    <w:rsid w:val="004A7D86"/>
    <w:rsid w:val="004A7DDB"/>
    <w:rsid w:val="004B00CD"/>
    <w:rsid w:val="004B0CE3"/>
    <w:rsid w:val="004B34AB"/>
    <w:rsid w:val="004B452F"/>
    <w:rsid w:val="004B4AF9"/>
    <w:rsid w:val="004B4E69"/>
    <w:rsid w:val="004B50D9"/>
    <w:rsid w:val="004B550B"/>
    <w:rsid w:val="004B5D0F"/>
    <w:rsid w:val="004B647D"/>
    <w:rsid w:val="004B68B9"/>
    <w:rsid w:val="004B7CDF"/>
    <w:rsid w:val="004B7F30"/>
    <w:rsid w:val="004C0EDA"/>
    <w:rsid w:val="004C1083"/>
    <w:rsid w:val="004C18D0"/>
    <w:rsid w:val="004C1EC9"/>
    <w:rsid w:val="004C2013"/>
    <w:rsid w:val="004C24CD"/>
    <w:rsid w:val="004C2847"/>
    <w:rsid w:val="004C2F7A"/>
    <w:rsid w:val="004C4BC0"/>
    <w:rsid w:val="004C5FC0"/>
    <w:rsid w:val="004C6312"/>
    <w:rsid w:val="004C6D3A"/>
    <w:rsid w:val="004C79C5"/>
    <w:rsid w:val="004D0786"/>
    <w:rsid w:val="004D0A11"/>
    <w:rsid w:val="004D0FB2"/>
    <w:rsid w:val="004D24CB"/>
    <w:rsid w:val="004D34B3"/>
    <w:rsid w:val="004D3B01"/>
    <w:rsid w:val="004D471D"/>
    <w:rsid w:val="004D49F7"/>
    <w:rsid w:val="004D519F"/>
    <w:rsid w:val="004D5335"/>
    <w:rsid w:val="004D5840"/>
    <w:rsid w:val="004D5EF4"/>
    <w:rsid w:val="004D6560"/>
    <w:rsid w:val="004D7968"/>
    <w:rsid w:val="004D7D7B"/>
    <w:rsid w:val="004D7E17"/>
    <w:rsid w:val="004E0445"/>
    <w:rsid w:val="004E0A65"/>
    <w:rsid w:val="004E0E51"/>
    <w:rsid w:val="004E1310"/>
    <w:rsid w:val="004E21DF"/>
    <w:rsid w:val="004E23D9"/>
    <w:rsid w:val="004E31C7"/>
    <w:rsid w:val="004E3209"/>
    <w:rsid w:val="004E4264"/>
    <w:rsid w:val="004E4985"/>
    <w:rsid w:val="004E4A18"/>
    <w:rsid w:val="004E4B1B"/>
    <w:rsid w:val="004E4EBB"/>
    <w:rsid w:val="004E5696"/>
    <w:rsid w:val="004E5BE8"/>
    <w:rsid w:val="004E5DDD"/>
    <w:rsid w:val="004E6426"/>
    <w:rsid w:val="004E6A0D"/>
    <w:rsid w:val="004E729F"/>
    <w:rsid w:val="004E7CFC"/>
    <w:rsid w:val="004F07B0"/>
    <w:rsid w:val="004F2864"/>
    <w:rsid w:val="004F434D"/>
    <w:rsid w:val="004F4564"/>
    <w:rsid w:val="004F4672"/>
    <w:rsid w:val="004F476F"/>
    <w:rsid w:val="004F4868"/>
    <w:rsid w:val="004F48CE"/>
    <w:rsid w:val="004F4C9E"/>
    <w:rsid w:val="004F5AA1"/>
    <w:rsid w:val="004F65BA"/>
    <w:rsid w:val="004F6BDA"/>
    <w:rsid w:val="004F7102"/>
    <w:rsid w:val="004F7214"/>
    <w:rsid w:val="004F7859"/>
    <w:rsid w:val="004F7ECC"/>
    <w:rsid w:val="00500CF4"/>
    <w:rsid w:val="00500D5F"/>
    <w:rsid w:val="0050160A"/>
    <w:rsid w:val="00501A70"/>
    <w:rsid w:val="00501ABE"/>
    <w:rsid w:val="00501F88"/>
    <w:rsid w:val="00502077"/>
    <w:rsid w:val="00502247"/>
    <w:rsid w:val="0050285B"/>
    <w:rsid w:val="00502A4C"/>
    <w:rsid w:val="00502B3B"/>
    <w:rsid w:val="00502CF9"/>
    <w:rsid w:val="00503431"/>
    <w:rsid w:val="005034C9"/>
    <w:rsid w:val="00503642"/>
    <w:rsid w:val="005038B6"/>
    <w:rsid w:val="005039F9"/>
    <w:rsid w:val="00503BAD"/>
    <w:rsid w:val="00503E97"/>
    <w:rsid w:val="00504182"/>
    <w:rsid w:val="00504D51"/>
    <w:rsid w:val="0050610C"/>
    <w:rsid w:val="00506B27"/>
    <w:rsid w:val="00506C55"/>
    <w:rsid w:val="00507932"/>
    <w:rsid w:val="00510127"/>
    <w:rsid w:val="0051051D"/>
    <w:rsid w:val="00510DC8"/>
    <w:rsid w:val="00510EAF"/>
    <w:rsid w:val="00511193"/>
    <w:rsid w:val="00511405"/>
    <w:rsid w:val="0051245A"/>
    <w:rsid w:val="0051289A"/>
    <w:rsid w:val="00512A14"/>
    <w:rsid w:val="005136A4"/>
    <w:rsid w:val="005136B2"/>
    <w:rsid w:val="0051478E"/>
    <w:rsid w:val="005147EC"/>
    <w:rsid w:val="00514B6C"/>
    <w:rsid w:val="00514C18"/>
    <w:rsid w:val="00514C7A"/>
    <w:rsid w:val="0051561D"/>
    <w:rsid w:val="00515EE8"/>
    <w:rsid w:val="005162C8"/>
    <w:rsid w:val="00516AA3"/>
    <w:rsid w:val="005175DB"/>
    <w:rsid w:val="00520285"/>
    <w:rsid w:val="0052038E"/>
    <w:rsid w:val="00521698"/>
    <w:rsid w:val="00521D2B"/>
    <w:rsid w:val="0052233D"/>
    <w:rsid w:val="00523531"/>
    <w:rsid w:val="00523719"/>
    <w:rsid w:val="00523E08"/>
    <w:rsid w:val="00524206"/>
    <w:rsid w:val="00524C93"/>
    <w:rsid w:val="005254A5"/>
    <w:rsid w:val="00525A82"/>
    <w:rsid w:val="00525F96"/>
    <w:rsid w:val="00526DCE"/>
    <w:rsid w:val="005273A0"/>
    <w:rsid w:val="00527B11"/>
    <w:rsid w:val="00527B64"/>
    <w:rsid w:val="00530656"/>
    <w:rsid w:val="005307A8"/>
    <w:rsid w:val="00532587"/>
    <w:rsid w:val="00532D2D"/>
    <w:rsid w:val="00533260"/>
    <w:rsid w:val="005332B4"/>
    <w:rsid w:val="005339F8"/>
    <w:rsid w:val="005342DD"/>
    <w:rsid w:val="00535180"/>
    <w:rsid w:val="00535E31"/>
    <w:rsid w:val="00535EFA"/>
    <w:rsid w:val="00535F27"/>
    <w:rsid w:val="00535FDD"/>
    <w:rsid w:val="0053645D"/>
    <w:rsid w:val="005370D3"/>
    <w:rsid w:val="00537DCD"/>
    <w:rsid w:val="00537F54"/>
    <w:rsid w:val="005412A0"/>
    <w:rsid w:val="0054187A"/>
    <w:rsid w:val="0054213E"/>
    <w:rsid w:val="00542519"/>
    <w:rsid w:val="00542718"/>
    <w:rsid w:val="00543EB4"/>
    <w:rsid w:val="00543EDA"/>
    <w:rsid w:val="005443E6"/>
    <w:rsid w:val="00544566"/>
    <w:rsid w:val="00544652"/>
    <w:rsid w:val="00544A6F"/>
    <w:rsid w:val="00546460"/>
    <w:rsid w:val="00546765"/>
    <w:rsid w:val="00546C66"/>
    <w:rsid w:val="00547634"/>
    <w:rsid w:val="005478FD"/>
    <w:rsid w:val="00547BCF"/>
    <w:rsid w:val="00550B90"/>
    <w:rsid w:val="005514DF"/>
    <w:rsid w:val="00552312"/>
    <w:rsid w:val="00553A70"/>
    <w:rsid w:val="00554290"/>
    <w:rsid w:val="0055455A"/>
    <w:rsid w:val="00555777"/>
    <w:rsid w:val="00555EEB"/>
    <w:rsid w:val="00555F60"/>
    <w:rsid w:val="005567C7"/>
    <w:rsid w:val="00556832"/>
    <w:rsid w:val="00556BF9"/>
    <w:rsid w:val="00556F4E"/>
    <w:rsid w:val="00557225"/>
    <w:rsid w:val="005576BA"/>
    <w:rsid w:val="005577BE"/>
    <w:rsid w:val="0055781C"/>
    <w:rsid w:val="00557869"/>
    <w:rsid w:val="00557E78"/>
    <w:rsid w:val="0056072B"/>
    <w:rsid w:val="005609FE"/>
    <w:rsid w:val="00560A2D"/>
    <w:rsid w:val="00560F90"/>
    <w:rsid w:val="00561BFF"/>
    <w:rsid w:val="005628E7"/>
    <w:rsid w:val="00562CED"/>
    <w:rsid w:val="0056322A"/>
    <w:rsid w:val="0056330C"/>
    <w:rsid w:val="00563CE6"/>
    <w:rsid w:val="00563E25"/>
    <w:rsid w:val="005643CF"/>
    <w:rsid w:val="00564CD6"/>
    <w:rsid w:val="00564D48"/>
    <w:rsid w:val="00566929"/>
    <w:rsid w:val="00566C5D"/>
    <w:rsid w:val="00566CA3"/>
    <w:rsid w:val="00566F14"/>
    <w:rsid w:val="0056703E"/>
    <w:rsid w:val="00567203"/>
    <w:rsid w:val="005700CB"/>
    <w:rsid w:val="00570305"/>
    <w:rsid w:val="00570F65"/>
    <w:rsid w:val="005717FA"/>
    <w:rsid w:val="00571908"/>
    <w:rsid w:val="005724B8"/>
    <w:rsid w:val="005743BE"/>
    <w:rsid w:val="005746A1"/>
    <w:rsid w:val="00574F5B"/>
    <w:rsid w:val="0057505B"/>
    <w:rsid w:val="0057589D"/>
    <w:rsid w:val="0057663C"/>
    <w:rsid w:val="0057688C"/>
    <w:rsid w:val="00577001"/>
    <w:rsid w:val="00577B98"/>
    <w:rsid w:val="00580233"/>
    <w:rsid w:val="0058077A"/>
    <w:rsid w:val="00580B37"/>
    <w:rsid w:val="00580B46"/>
    <w:rsid w:val="00580BB2"/>
    <w:rsid w:val="00580CAA"/>
    <w:rsid w:val="00580DF4"/>
    <w:rsid w:val="00581588"/>
    <w:rsid w:val="005821A6"/>
    <w:rsid w:val="00583FF2"/>
    <w:rsid w:val="005842C7"/>
    <w:rsid w:val="005843BA"/>
    <w:rsid w:val="0058478C"/>
    <w:rsid w:val="00584B90"/>
    <w:rsid w:val="00584C10"/>
    <w:rsid w:val="00584DB7"/>
    <w:rsid w:val="0058575A"/>
    <w:rsid w:val="0058652E"/>
    <w:rsid w:val="00586AF2"/>
    <w:rsid w:val="00587F24"/>
    <w:rsid w:val="00590110"/>
    <w:rsid w:val="00590E37"/>
    <w:rsid w:val="005910F9"/>
    <w:rsid w:val="00591F24"/>
    <w:rsid w:val="00592066"/>
    <w:rsid w:val="005921E8"/>
    <w:rsid w:val="005928AE"/>
    <w:rsid w:val="00593B1C"/>
    <w:rsid w:val="00593E77"/>
    <w:rsid w:val="00593E8B"/>
    <w:rsid w:val="00594FC5"/>
    <w:rsid w:val="00595540"/>
    <w:rsid w:val="00595744"/>
    <w:rsid w:val="005A0EEA"/>
    <w:rsid w:val="005A1033"/>
    <w:rsid w:val="005A27C9"/>
    <w:rsid w:val="005A2A45"/>
    <w:rsid w:val="005A2EB4"/>
    <w:rsid w:val="005A329F"/>
    <w:rsid w:val="005A32D3"/>
    <w:rsid w:val="005A388B"/>
    <w:rsid w:val="005A3DA5"/>
    <w:rsid w:val="005A465D"/>
    <w:rsid w:val="005A4EE4"/>
    <w:rsid w:val="005A58AF"/>
    <w:rsid w:val="005A5A1F"/>
    <w:rsid w:val="005A5B10"/>
    <w:rsid w:val="005A5BBF"/>
    <w:rsid w:val="005A5C54"/>
    <w:rsid w:val="005A69E3"/>
    <w:rsid w:val="005A7734"/>
    <w:rsid w:val="005B02F9"/>
    <w:rsid w:val="005B0435"/>
    <w:rsid w:val="005B0A4C"/>
    <w:rsid w:val="005B0FDF"/>
    <w:rsid w:val="005B2F2F"/>
    <w:rsid w:val="005B2FB6"/>
    <w:rsid w:val="005B3B9D"/>
    <w:rsid w:val="005B42B2"/>
    <w:rsid w:val="005B452E"/>
    <w:rsid w:val="005B48BE"/>
    <w:rsid w:val="005B4A79"/>
    <w:rsid w:val="005B576F"/>
    <w:rsid w:val="005B59EC"/>
    <w:rsid w:val="005B6EC5"/>
    <w:rsid w:val="005B7586"/>
    <w:rsid w:val="005B7CA5"/>
    <w:rsid w:val="005C0427"/>
    <w:rsid w:val="005C078A"/>
    <w:rsid w:val="005C0A26"/>
    <w:rsid w:val="005C0A37"/>
    <w:rsid w:val="005C0F0A"/>
    <w:rsid w:val="005C15AC"/>
    <w:rsid w:val="005C1AC1"/>
    <w:rsid w:val="005C23F4"/>
    <w:rsid w:val="005C32C9"/>
    <w:rsid w:val="005C36B6"/>
    <w:rsid w:val="005C36FA"/>
    <w:rsid w:val="005C3C19"/>
    <w:rsid w:val="005C3D9F"/>
    <w:rsid w:val="005C4164"/>
    <w:rsid w:val="005C477D"/>
    <w:rsid w:val="005C4CC0"/>
    <w:rsid w:val="005C59D3"/>
    <w:rsid w:val="005C5CDA"/>
    <w:rsid w:val="005C6215"/>
    <w:rsid w:val="005C6DD6"/>
    <w:rsid w:val="005C77B4"/>
    <w:rsid w:val="005D07E3"/>
    <w:rsid w:val="005D19A3"/>
    <w:rsid w:val="005D1DD3"/>
    <w:rsid w:val="005D1EAE"/>
    <w:rsid w:val="005D2382"/>
    <w:rsid w:val="005D29C4"/>
    <w:rsid w:val="005D2F53"/>
    <w:rsid w:val="005D578B"/>
    <w:rsid w:val="005D7478"/>
    <w:rsid w:val="005D74EA"/>
    <w:rsid w:val="005D7F66"/>
    <w:rsid w:val="005E00E2"/>
    <w:rsid w:val="005E0333"/>
    <w:rsid w:val="005E0959"/>
    <w:rsid w:val="005E0A5C"/>
    <w:rsid w:val="005E0E2B"/>
    <w:rsid w:val="005E133F"/>
    <w:rsid w:val="005E172C"/>
    <w:rsid w:val="005E26BA"/>
    <w:rsid w:val="005E34A8"/>
    <w:rsid w:val="005E3686"/>
    <w:rsid w:val="005E3803"/>
    <w:rsid w:val="005E3C01"/>
    <w:rsid w:val="005E4326"/>
    <w:rsid w:val="005E4616"/>
    <w:rsid w:val="005E5693"/>
    <w:rsid w:val="005E5C84"/>
    <w:rsid w:val="005E7178"/>
    <w:rsid w:val="005E756A"/>
    <w:rsid w:val="005F05B2"/>
    <w:rsid w:val="005F127D"/>
    <w:rsid w:val="005F1364"/>
    <w:rsid w:val="005F1688"/>
    <w:rsid w:val="005F2DE1"/>
    <w:rsid w:val="005F37A0"/>
    <w:rsid w:val="005F3D29"/>
    <w:rsid w:val="005F3D31"/>
    <w:rsid w:val="005F433F"/>
    <w:rsid w:val="005F48AB"/>
    <w:rsid w:val="005F4989"/>
    <w:rsid w:val="005F4BE9"/>
    <w:rsid w:val="005F4C3C"/>
    <w:rsid w:val="005F5504"/>
    <w:rsid w:val="005F574B"/>
    <w:rsid w:val="005F5984"/>
    <w:rsid w:val="005F61A7"/>
    <w:rsid w:val="005F6BF6"/>
    <w:rsid w:val="005F7997"/>
    <w:rsid w:val="006000B4"/>
    <w:rsid w:val="006015D9"/>
    <w:rsid w:val="00602D08"/>
    <w:rsid w:val="00603992"/>
    <w:rsid w:val="00603D60"/>
    <w:rsid w:val="00603E84"/>
    <w:rsid w:val="006045DF"/>
    <w:rsid w:val="00604A3D"/>
    <w:rsid w:val="00604BDA"/>
    <w:rsid w:val="006055FB"/>
    <w:rsid w:val="006067A4"/>
    <w:rsid w:val="0061054B"/>
    <w:rsid w:val="00610888"/>
    <w:rsid w:val="006129F3"/>
    <w:rsid w:val="00612A9C"/>
    <w:rsid w:val="0061310D"/>
    <w:rsid w:val="00613246"/>
    <w:rsid w:val="0061403B"/>
    <w:rsid w:val="006148BD"/>
    <w:rsid w:val="00615592"/>
    <w:rsid w:val="00616154"/>
    <w:rsid w:val="006163A4"/>
    <w:rsid w:val="00616BD5"/>
    <w:rsid w:val="00617278"/>
    <w:rsid w:val="00617984"/>
    <w:rsid w:val="00620DD9"/>
    <w:rsid w:val="00623719"/>
    <w:rsid w:val="006254BC"/>
    <w:rsid w:val="00625E1A"/>
    <w:rsid w:val="00626217"/>
    <w:rsid w:val="00626F10"/>
    <w:rsid w:val="00627D81"/>
    <w:rsid w:val="00630847"/>
    <w:rsid w:val="00630B20"/>
    <w:rsid w:val="006312F1"/>
    <w:rsid w:val="006313CB"/>
    <w:rsid w:val="00632888"/>
    <w:rsid w:val="00632C11"/>
    <w:rsid w:val="00633192"/>
    <w:rsid w:val="0063360D"/>
    <w:rsid w:val="0063369E"/>
    <w:rsid w:val="00634C2A"/>
    <w:rsid w:val="00634E9A"/>
    <w:rsid w:val="00635788"/>
    <w:rsid w:val="00635EE2"/>
    <w:rsid w:val="006365C6"/>
    <w:rsid w:val="006370F4"/>
    <w:rsid w:val="00637523"/>
    <w:rsid w:val="0063769F"/>
    <w:rsid w:val="00637C86"/>
    <w:rsid w:val="006404F1"/>
    <w:rsid w:val="0064095A"/>
    <w:rsid w:val="00640985"/>
    <w:rsid w:val="0064482B"/>
    <w:rsid w:val="00644890"/>
    <w:rsid w:val="00644988"/>
    <w:rsid w:val="00644E0D"/>
    <w:rsid w:val="0064573E"/>
    <w:rsid w:val="00646670"/>
    <w:rsid w:val="00646950"/>
    <w:rsid w:val="00646A4E"/>
    <w:rsid w:val="00647016"/>
    <w:rsid w:val="00647029"/>
    <w:rsid w:val="0064737E"/>
    <w:rsid w:val="00647CA0"/>
    <w:rsid w:val="00647CE2"/>
    <w:rsid w:val="00650478"/>
    <w:rsid w:val="00651332"/>
    <w:rsid w:val="006514D9"/>
    <w:rsid w:val="0065420A"/>
    <w:rsid w:val="006545FD"/>
    <w:rsid w:val="00654627"/>
    <w:rsid w:val="00654896"/>
    <w:rsid w:val="0065507B"/>
    <w:rsid w:val="006556F8"/>
    <w:rsid w:val="00656A8D"/>
    <w:rsid w:val="00656BA9"/>
    <w:rsid w:val="006603BE"/>
    <w:rsid w:val="006609E9"/>
    <w:rsid w:val="00660E3B"/>
    <w:rsid w:val="00661B64"/>
    <w:rsid w:val="00663592"/>
    <w:rsid w:val="00663A5C"/>
    <w:rsid w:val="00663DA6"/>
    <w:rsid w:val="00664928"/>
    <w:rsid w:val="00665E78"/>
    <w:rsid w:val="00666E57"/>
    <w:rsid w:val="00666FC6"/>
    <w:rsid w:val="006702A3"/>
    <w:rsid w:val="006704EE"/>
    <w:rsid w:val="006714E0"/>
    <w:rsid w:val="00671749"/>
    <w:rsid w:val="00671AA6"/>
    <w:rsid w:val="00671FD2"/>
    <w:rsid w:val="006726EC"/>
    <w:rsid w:val="006728FA"/>
    <w:rsid w:val="00672F0E"/>
    <w:rsid w:val="006731AB"/>
    <w:rsid w:val="00673388"/>
    <w:rsid w:val="006736B5"/>
    <w:rsid w:val="0067376A"/>
    <w:rsid w:val="00674382"/>
    <w:rsid w:val="00674417"/>
    <w:rsid w:val="00674BA2"/>
    <w:rsid w:val="00674C12"/>
    <w:rsid w:val="00675309"/>
    <w:rsid w:val="00675BF1"/>
    <w:rsid w:val="00676370"/>
    <w:rsid w:val="006769C3"/>
    <w:rsid w:val="00677107"/>
    <w:rsid w:val="00677694"/>
    <w:rsid w:val="00677735"/>
    <w:rsid w:val="006805DD"/>
    <w:rsid w:val="006806E3"/>
    <w:rsid w:val="00681761"/>
    <w:rsid w:val="0068183B"/>
    <w:rsid w:val="006818AB"/>
    <w:rsid w:val="006820B4"/>
    <w:rsid w:val="0068258D"/>
    <w:rsid w:val="00682A99"/>
    <w:rsid w:val="00683958"/>
    <w:rsid w:val="0068403F"/>
    <w:rsid w:val="006844A8"/>
    <w:rsid w:val="006845CA"/>
    <w:rsid w:val="006845F4"/>
    <w:rsid w:val="00684B9D"/>
    <w:rsid w:val="00685014"/>
    <w:rsid w:val="006859AA"/>
    <w:rsid w:val="006862A6"/>
    <w:rsid w:val="006865EF"/>
    <w:rsid w:val="00686C7B"/>
    <w:rsid w:val="00687A01"/>
    <w:rsid w:val="00690384"/>
    <w:rsid w:val="00690387"/>
    <w:rsid w:val="0069040E"/>
    <w:rsid w:val="00690D55"/>
    <w:rsid w:val="00690F41"/>
    <w:rsid w:val="00691619"/>
    <w:rsid w:val="00692173"/>
    <w:rsid w:val="006922F1"/>
    <w:rsid w:val="00692C5E"/>
    <w:rsid w:val="006934AA"/>
    <w:rsid w:val="00693C17"/>
    <w:rsid w:val="00693F3B"/>
    <w:rsid w:val="0069442C"/>
    <w:rsid w:val="006950AE"/>
    <w:rsid w:val="00695EB9"/>
    <w:rsid w:val="00696E67"/>
    <w:rsid w:val="00697122"/>
    <w:rsid w:val="00697A6E"/>
    <w:rsid w:val="00697D21"/>
    <w:rsid w:val="00697DB1"/>
    <w:rsid w:val="006A18C7"/>
    <w:rsid w:val="006A1E23"/>
    <w:rsid w:val="006A1F91"/>
    <w:rsid w:val="006A22F8"/>
    <w:rsid w:val="006A28CB"/>
    <w:rsid w:val="006A2E88"/>
    <w:rsid w:val="006A2F4D"/>
    <w:rsid w:val="006A5720"/>
    <w:rsid w:val="006A5C0B"/>
    <w:rsid w:val="006A7F64"/>
    <w:rsid w:val="006B05B2"/>
    <w:rsid w:val="006B085A"/>
    <w:rsid w:val="006B0DD9"/>
    <w:rsid w:val="006B2A9B"/>
    <w:rsid w:val="006B2CDB"/>
    <w:rsid w:val="006B2EDD"/>
    <w:rsid w:val="006B3C4A"/>
    <w:rsid w:val="006B4124"/>
    <w:rsid w:val="006B555F"/>
    <w:rsid w:val="006B62C2"/>
    <w:rsid w:val="006B62E6"/>
    <w:rsid w:val="006B65E3"/>
    <w:rsid w:val="006B70ED"/>
    <w:rsid w:val="006B71D1"/>
    <w:rsid w:val="006B764E"/>
    <w:rsid w:val="006B7877"/>
    <w:rsid w:val="006C01D9"/>
    <w:rsid w:val="006C0544"/>
    <w:rsid w:val="006C0AB3"/>
    <w:rsid w:val="006C0F27"/>
    <w:rsid w:val="006C1E7C"/>
    <w:rsid w:val="006C2319"/>
    <w:rsid w:val="006C2820"/>
    <w:rsid w:val="006C3C7D"/>
    <w:rsid w:val="006C3E93"/>
    <w:rsid w:val="006C436D"/>
    <w:rsid w:val="006C5714"/>
    <w:rsid w:val="006C5DB1"/>
    <w:rsid w:val="006C5F6C"/>
    <w:rsid w:val="006C6040"/>
    <w:rsid w:val="006C6615"/>
    <w:rsid w:val="006C705A"/>
    <w:rsid w:val="006C7593"/>
    <w:rsid w:val="006D0C82"/>
    <w:rsid w:val="006D0F5D"/>
    <w:rsid w:val="006D1C2A"/>
    <w:rsid w:val="006D287A"/>
    <w:rsid w:val="006D3052"/>
    <w:rsid w:val="006D3F8D"/>
    <w:rsid w:val="006D4F5A"/>
    <w:rsid w:val="006D593D"/>
    <w:rsid w:val="006D637E"/>
    <w:rsid w:val="006D66E3"/>
    <w:rsid w:val="006D741F"/>
    <w:rsid w:val="006D7840"/>
    <w:rsid w:val="006D7E5D"/>
    <w:rsid w:val="006E086A"/>
    <w:rsid w:val="006E0946"/>
    <w:rsid w:val="006E0CF2"/>
    <w:rsid w:val="006E12C4"/>
    <w:rsid w:val="006E1336"/>
    <w:rsid w:val="006E1FDE"/>
    <w:rsid w:val="006E2001"/>
    <w:rsid w:val="006E238D"/>
    <w:rsid w:val="006E2DF8"/>
    <w:rsid w:val="006E2ED6"/>
    <w:rsid w:val="006E4DDA"/>
    <w:rsid w:val="006E5484"/>
    <w:rsid w:val="006E5C31"/>
    <w:rsid w:val="006E68ED"/>
    <w:rsid w:val="006E6906"/>
    <w:rsid w:val="006E6AD2"/>
    <w:rsid w:val="006E7AEB"/>
    <w:rsid w:val="006E7C7C"/>
    <w:rsid w:val="006E7F54"/>
    <w:rsid w:val="006F0F4D"/>
    <w:rsid w:val="006F2509"/>
    <w:rsid w:val="006F293F"/>
    <w:rsid w:val="006F3CF0"/>
    <w:rsid w:val="006F42A0"/>
    <w:rsid w:val="006F480E"/>
    <w:rsid w:val="006F4DBB"/>
    <w:rsid w:val="006F5106"/>
    <w:rsid w:val="006F5ADD"/>
    <w:rsid w:val="006F6EE1"/>
    <w:rsid w:val="00700300"/>
    <w:rsid w:val="0070046B"/>
    <w:rsid w:val="00700E2A"/>
    <w:rsid w:val="00700FDA"/>
    <w:rsid w:val="00701085"/>
    <w:rsid w:val="007013BF"/>
    <w:rsid w:val="00704AC1"/>
    <w:rsid w:val="00704B2C"/>
    <w:rsid w:val="00704B99"/>
    <w:rsid w:val="00704F18"/>
    <w:rsid w:val="007052B0"/>
    <w:rsid w:val="00705D33"/>
    <w:rsid w:val="0070606F"/>
    <w:rsid w:val="0070643A"/>
    <w:rsid w:val="0070687B"/>
    <w:rsid w:val="00706AC9"/>
    <w:rsid w:val="00710194"/>
    <w:rsid w:val="00711350"/>
    <w:rsid w:val="00712B88"/>
    <w:rsid w:val="00713087"/>
    <w:rsid w:val="00713444"/>
    <w:rsid w:val="00713766"/>
    <w:rsid w:val="00713AAA"/>
    <w:rsid w:val="00714A81"/>
    <w:rsid w:val="00715330"/>
    <w:rsid w:val="0071660A"/>
    <w:rsid w:val="00716FEF"/>
    <w:rsid w:val="00717583"/>
    <w:rsid w:val="00717A5C"/>
    <w:rsid w:val="00717EE1"/>
    <w:rsid w:val="00720F2F"/>
    <w:rsid w:val="00721087"/>
    <w:rsid w:val="007212C0"/>
    <w:rsid w:val="00721F06"/>
    <w:rsid w:val="007223CE"/>
    <w:rsid w:val="00722C2B"/>
    <w:rsid w:val="007235E4"/>
    <w:rsid w:val="0072367F"/>
    <w:rsid w:val="00723897"/>
    <w:rsid w:val="007238C8"/>
    <w:rsid w:val="00723A70"/>
    <w:rsid w:val="00724515"/>
    <w:rsid w:val="0072455C"/>
    <w:rsid w:val="00724637"/>
    <w:rsid w:val="00724EF3"/>
    <w:rsid w:val="00726A7A"/>
    <w:rsid w:val="00730095"/>
    <w:rsid w:val="0073052D"/>
    <w:rsid w:val="0073063C"/>
    <w:rsid w:val="007309B1"/>
    <w:rsid w:val="00730DD6"/>
    <w:rsid w:val="00730E1E"/>
    <w:rsid w:val="00731AE3"/>
    <w:rsid w:val="00731B73"/>
    <w:rsid w:val="00732DC0"/>
    <w:rsid w:val="00733954"/>
    <w:rsid w:val="007347E0"/>
    <w:rsid w:val="00734DE0"/>
    <w:rsid w:val="007355C6"/>
    <w:rsid w:val="007361B9"/>
    <w:rsid w:val="007364C1"/>
    <w:rsid w:val="007367BE"/>
    <w:rsid w:val="007372EE"/>
    <w:rsid w:val="0073756A"/>
    <w:rsid w:val="00737D52"/>
    <w:rsid w:val="0074006D"/>
    <w:rsid w:val="00740455"/>
    <w:rsid w:val="00740B0D"/>
    <w:rsid w:val="00740E58"/>
    <w:rsid w:val="00741029"/>
    <w:rsid w:val="00741376"/>
    <w:rsid w:val="00741D87"/>
    <w:rsid w:val="00741F77"/>
    <w:rsid w:val="00742192"/>
    <w:rsid w:val="00742E57"/>
    <w:rsid w:val="007435B6"/>
    <w:rsid w:val="00744BF2"/>
    <w:rsid w:val="007454E5"/>
    <w:rsid w:val="00745664"/>
    <w:rsid w:val="00745906"/>
    <w:rsid w:val="007459F2"/>
    <w:rsid w:val="0074634D"/>
    <w:rsid w:val="00746E6A"/>
    <w:rsid w:val="00746F3A"/>
    <w:rsid w:val="0074754B"/>
    <w:rsid w:val="00747857"/>
    <w:rsid w:val="0075091F"/>
    <w:rsid w:val="00750920"/>
    <w:rsid w:val="00751642"/>
    <w:rsid w:val="00751733"/>
    <w:rsid w:val="007522CC"/>
    <w:rsid w:val="00752372"/>
    <w:rsid w:val="0075294C"/>
    <w:rsid w:val="007539D3"/>
    <w:rsid w:val="00754566"/>
    <w:rsid w:val="00754765"/>
    <w:rsid w:val="00754CFF"/>
    <w:rsid w:val="00754E9F"/>
    <w:rsid w:val="00755502"/>
    <w:rsid w:val="00755668"/>
    <w:rsid w:val="007557D2"/>
    <w:rsid w:val="0075592E"/>
    <w:rsid w:val="00756537"/>
    <w:rsid w:val="0075673B"/>
    <w:rsid w:val="00756E0A"/>
    <w:rsid w:val="0075708A"/>
    <w:rsid w:val="0075749D"/>
    <w:rsid w:val="00757B5D"/>
    <w:rsid w:val="00760143"/>
    <w:rsid w:val="007621F9"/>
    <w:rsid w:val="00762764"/>
    <w:rsid w:val="00762913"/>
    <w:rsid w:val="00762AF7"/>
    <w:rsid w:val="00762C2C"/>
    <w:rsid w:val="00763106"/>
    <w:rsid w:val="0076381B"/>
    <w:rsid w:val="00763C79"/>
    <w:rsid w:val="00763CD1"/>
    <w:rsid w:val="0076421C"/>
    <w:rsid w:val="007642B7"/>
    <w:rsid w:val="00764AE8"/>
    <w:rsid w:val="00765072"/>
    <w:rsid w:val="007655FC"/>
    <w:rsid w:val="0077061B"/>
    <w:rsid w:val="00770763"/>
    <w:rsid w:val="0077100C"/>
    <w:rsid w:val="0077251C"/>
    <w:rsid w:val="00772776"/>
    <w:rsid w:val="00772C0E"/>
    <w:rsid w:val="00772F05"/>
    <w:rsid w:val="007732D6"/>
    <w:rsid w:val="0077375A"/>
    <w:rsid w:val="0077391F"/>
    <w:rsid w:val="00773A60"/>
    <w:rsid w:val="00773E50"/>
    <w:rsid w:val="00773FEB"/>
    <w:rsid w:val="007751F0"/>
    <w:rsid w:val="00775F4E"/>
    <w:rsid w:val="00775FD5"/>
    <w:rsid w:val="007761BB"/>
    <w:rsid w:val="0077672F"/>
    <w:rsid w:val="0077677B"/>
    <w:rsid w:val="007771BD"/>
    <w:rsid w:val="007774A5"/>
    <w:rsid w:val="00777993"/>
    <w:rsid w:val="00780915"/>
    <w:rsid w:val="00781090"/>
    <w:rsid w:val="007812C1"/>
    <w:rsid w:val="00781A29"/>
    <w:rsid w:val="00781D97"/>
    <w:rsid w:val="007821ED"/>
    <w:rsid w:val="00782FC1"/>
    <w:rsid w:val="0078381B"/>
    <w:rsid w:val="00785D1B"/>
    <w:rsid w:val="00786968"/>
    <w:rsid w:val="00790EB1"/>
    <w:rsid w:val="0079148D"/>
    <w:rsid w:val="0079177A"/>
    <w:rsid w:val="00791C4E"/>
    <w:rsid w:val="00792450"/>
    <w:rsid w:val="007931E7"/>
    <w:rsid w:val="00794869"/>
    <w:rsid w:val="00794B60"/>
    <w:rsid w:val="00795315"/>
    <w:rsid w:val="007955E2"/>
    <w:rsid w:val="007957DE"/>
    <w:rsid w:val="00795B71"/>
    <w:rsid w:val="007960A3"/>
    <w:rsid w:val="00796331"/>
    <w:rsid w:val="00796873"/>
    <w:rsid w:val="00796939"/>
    <w:rsid w:val="007973C1"/>
    <w:rsid w:val="00797444"/>
    <w:rsid w:val="00797A47"/>
    <w:rsid w:val="007A081C"/>
    <w:rsid w:val="007A0969"/>
    <w:rsid w:val="007A1930"/>
    <w:rsid w:val="007A1B90"/>
    <w:rsid w:val="007A2645"/>
    <w:rsid w:val="007A2792"/>
    <w:rsid w:val="007A2A0A"/>
    <w:rsid w:val="007A2DCC"/>
    <w:rsid w:val="007A4D07"/>
    <w:rsid w:val="007A4F40"/>
    <w:rsid w:val="007A52CF"/>
    <w:rsid w:val="007A5364"/>
    <w:rsid w:val="007A627E"/>
    <w:rsid w:val="007A66FA"/>
    <w:rsid w:val="007A68AF"/>
    <w:rsid w:val="007A6B5A"/>
    <w:rsid w:val="007A6C01"/>
    <w:rsid w:val="007A7B60"/>
    <w:rsid w:val="007B011B"/>
    <w:rsid w:val="007B0A19"/>
    <w:rsid w:val="007B0E18"/>
    <w:rsid w:val="007B0FBA"/>
    <w:rsid w:val="007B14BF"/>
    <w:rsid w:val="007B17EE"/>
    <w:rsid w:val="007B1EAB"/>
    <w:rsid w:val="007B1EC7"/>
    <w:rsid w:val="007B3884"/>
    <w:rsid w:val="007B41DF"/>
    <w:rsid w:val="007B44E0"/>
    <w:rsid w:val="007B4D95"/>
    <w:rsid w:val="007B5D28"/>
    <w:rsid w:val="007B778C"/>
    <w:rsid w:val="007B77AD"/>
    <w:rsid w:val="007B78C4"/>
    <w:rsid w:val="007B7989"/>
    <w:rsid w:val="007B7C25"/>
    <w:rsid w:val="007B7E9D"/>
    <w:rsid w:val="007C0A26"/>
    <w:rsid w:val="007C0A39"/>
    <w:rsid w:val="007C0A99"/>
    <w:rsid w:val="007C1758"/>
    <w:rsid w:val="007C2011"/>
    <w:rsid w:val="007C2051"/>
    <w:rsid w:val="007C2230"/>
    <w:rsid w:val="007C2594"/>
    <w:rsid w:val="007C26A0"/>
    <w:rsid w:val="007C2AE9"/>
    <w:rsid w:val="007C2B29"/>
    <w:rsid w:val="007C2E66"/>
    <w:rsid w:val="007C43DF"/>
    <w:rsid w:val="007C4624"/>
    <w:rsid w:val="007C5104"/>
    <w:rsid w:val="007C6854"/>
    <w:rsid w:val="007C6EDE"/>
    <w:rsid w:val="007C79D3"/>
    <w:rsid w:val="007D0037"/>
    <w:rsid w:val="007D0B13"/>
    <w:rsid w:val="007D0B7B"/>
    <w:rsid w:val="007D0FB8"/>
    <w:rsid w:val="007D12E6"/>
    <w:rsid w:val="007D20FF"/>
    <w:rsid w:val="007D226D"/>
    <w:rsid w:val="007D47D4"/>
    <w:rsid w:val="007D4A98"/>
    <w:rsid w:val="007D52F0"/>
    <w:rsid w:val="007D62D8"/>
    <w:rsid w:val="007D64C2"/>
    <w:rsid w:val="007D7C10"/>
    <w:rsid w:val="007D7C78"/>
    <w:rsid w:val="007E008C"/>
    <w:rsid w:val="007E0AD4"/>
    <w:rsid w:val="007E0B02"/>
    <w:rsid w:val="007E10C9"/>
    <w:rsid w:val="007E16AA"/>
    <w:rsid w:val="007E2C36"/>
    <w:rsid w:val="007E2DE4"/>
    <w:rsid w:val="007E47C4"/>
    <w:rsid w:val="007E49C8"/>
    <w:rsid w:val="007E5D85"/>
    <w:rsid w:val="007E5DED"/>
    <w:rsid w:val="007E5EB1"/>
    <w:rsid w:val="007E6690"/>
    <w:rsid w:val="007E6E10"/>
    <w:rsid w:val="007E6E18"/>
    <w:rsid w:val="007E7C1E"/>
    <w:rsid w:val="007E7CF9"/>
    <w:rsid w:val="007F0191"/>
    <w:rsid w:val="007F04E8"/>
    <w:rsid w:val="007F0A15"/>
    <w:rsid w:val="007F103F"/>
    <w:rsid w:val="007F19AD"/>
    <w:rsid w:val="007F2475"/>
    <w:rsid w:val="007F2919"/>
    <w:rsid w:val="007F2D0B"/>
    <w:rsid w:val="007F2D44"/>
    <w:rsid w:val="007F2E3B"/>
    <w:rsid w:val="007F338B"/>
    <w:rsid w:val="007F3D22"/>
    <w:rsid w:val="007F3F82"/>
    <w:rsid w:val="007F3F9E"/>
    <w:rsid w:val="007F5965"/>
    <w:rsid w:val="007F59BC"/>
    <w:rsid w:val="007F6184"/>
    <w:rsid w:val="007F67F8"/>
    <w:rsid w:val="007F68DC"/>
    <w:rsid w:val="007F7944"/>
    <w:rsid w:val="008007A6"/>
    <w:rsid w:val="008010A7"/>
    <w:rsid w:val="008010C1"/>
    <w:rsid w:val="008011C1"/>
    <w:rsid w:val="00801487"/>
    <w:rsid w:val="008017A2"/>
    <w:rsid w:val="00801C98"/>
    <w:rsid w:val="0080234E"/>
    <w:rsid w:val="008024C6"/>
    <w:rsid w:val="008029F2"/>
    <w:rsid w:val="00802E06"/>
    <w:rsid w:val="008037EC"/>
    <w:rsid w:val="0080415C"/>
    <w:rsid w:val="00804445"/>
    <w:rsid w:val="00804A57"/>
    <w:rsid w:val="008050E5"/>
    <w:rsid w:val="008052F0"/>
    <w:rsid w:val="008053B3"/>
    <w:rsid w:val="008056B4"/>
    <w:rsid w:val="0080672A"/>
    <w:rsid w:val="0080760E"/>
    <w:rsid w:val="0080789F"/>
    <w:rsid w:val="008079BD"/>
    <w:rsid w:val="00807FF3"/>
    <w:rsid w:val="0081052D"/>
    <w:rsid w:val="008107B9"/>
    <w:rsid w:val="00810E7F"/>
    <w:rsid w:val="00810F01"/>
    <w:rsid w:val="00811174"/>
    <w:rsid w:val="0081148A"/>
    <w:rsid w:val="00812E36"/>
    <w:rsid w:val="008132E7"/>
    <w:rsid w:val="00813DA6"/>
    <w:rsid w:val="00813E3C"/>
    <w:rsid w:val="0081438C"/>
    <w:rsid w:val="008152DB"/>
    <w:rsid w:val="00815CB9"/>
    <w:rsid w:val="00815DFD"/>
    <w:rsid w:val="00815E26"/>
    <w:rsid w:val="00816846"/>
    <w:rsid w:val="00816A04"/>
    <w:rsid w:val="00816BCE"/>
    <w:rsid w:val="00817B3D"/>
    <w:rsid w:val="0082107C"/>
    <w:rsid w:val="008212DC"/>
    <w:rsid w:val="00821693"/>
    <w:rsid w:val="00821C19"/>
    <w:rsid w:val="0082238E"/>
    <w:rsid w:val="00822504"/>
    <w:rsid w:val="00823596"/>
    <w:rsid w:val="00823867"/>
    <w:rsid w:val="00824031"/>
    <w:rsid w:val="0082513F"/>
    <w:rsid w:val="00826007"/>
    <w:rsid w:val="00830281"/>
    <w:rsid w:val="00830F9B"/>
    <w:rsid w:val="0083112C"/>
    <w:rsid w:val="0083228E"/>
    <w:rsid w:val="008322FC"/>
    <w:rsid w:val="0083243F"/>
    <w:rsid w:val="008344E0"/>
    <w:rsid w:val="00835AFD"/>
    <w:rsid w:val="0083618B"/>
    <w:rsid w:val="00836E53"/>
    <w:rsid w:val="0084020B"/>
    <w:rsid w:val="008408D0"/>
    <w:rsid w:val="00840F28"/>
    <w:rsid w:val="0084135C"/>
    <w:rsid w:val="00841F41"/>
    <w:rsid w:val="008425E4"/>
    <w:rsid w:val="00842BB9"/>
    <w:rsid w:val="00842C7D"/>
    <w:rsid w:val="00843F18"/>
    <w:rsid w:val="00844408"/>
    <w:rsid w:val="00844AF8"/>
    <w:rsid w:val="008456BF"/>
    <w:rsid w:val="00846CAA"/>
    <w:rsid w:val="00846DDC"/>
    <w:rsid w:val="00846E22"/>
    <w:rsid w:val="00847214"/>
    <w:rsid w:val="008507DD"/>
    <w:rsid w:val="008513AE"/>
    <w:rsid w:val="0085195F"/>
    <w:rsid w:val="00851DC9"/>
    <w:rsid w:val="00852097"/>
    <w:rsid w:val="00852358"/>
    <w:rsid w:val="00852D36"/>
    <w:rsid w:val="00852F1E"/>
    <w:rsid w:val="00853249"/>
    <w:rsid w:val="00853F98"/>
    <w:rsid w:val="00854AC6"/>
    <w:rsid w:val="008553D7"/>
    <w:rsid w:val="00856FD2"/>
    <w:rsid w:val="00857A33"/>
    <w:rsid w:val="00857DA3"/>
    <w:rsid w:val="008601AF"/>
    <w:rsid w:val="00860441"/>
    <w:rsid w:val="008610AA"/>
    <w:rsid w:val="00861FC1"/>
    <w:rsid w:val="00862458"/>
    <w:rsid w:val="008625F3"/>
    <w:rsid w:val="0086284C"/>
    <w:rsid w:val="00862AF4"/>
    <w:rsid w:val="00862E56"/>
    <w:rsid w:val="00862F79"/>
    <w:rsid w:val="00864002"/>
    <w:rsid w:val="00864039"/>
    <w:rsid w:val="0086492B"/>
    <w:rsid w:val="00864AE0"/>
    <w:rsid w:val="00864CCC"/>
    <w:rsid w:val="00864DCD"/>
    <w:rsid w:val="0086510F"/>
    <w:rsid w:val="00866077"/>
    <w:rsid w:val="00866326"/>
    <w:rsid w:val="00866544"/>
    <w:rsid w:val="008666EA"/>
    <w:rsid w:val="00867797"/>
    <w:rsid w:val="00867AC7"/>
    <w:rsid w:val="00867E22"/>
    <w:rsid w:val="008717A9"/>
    <w:rsid w:val="008721F2"/>
    <w:rsid w:val="00873DFA"/>
    <w:rsid w:val="008744AE"/>
    <w:rsid w:val="00876131"/>
    <w:rsid w:val="00876399"/>
    <w:rsid w:val="008763D2"/>
    <w:rsid w:val="00876FAB"/>
    <w:rsid w:val="00876FD9"/>
    <w:rsid w:val="00877187"/>
    <w:rsid w:val="0087722C"/>
    <w:rsid w:val="00877DB4"/>
    <w:rsid w:val="00877FC2"/>
    <w:rsid w:val="00880181"/>
    <w:rsid w:val="008807BD"/>
    <w:rsid w:val="00880A8E"/>
    <w:rsid w:val="00880DDC"/>
    <w:rsid w:val="0088164B"/>
    <w:rsid w:val="00881688"/>
    <w:rsid w:val="00882CD7"/>
    <w:rsid w:val="0088313E"/>
    <w:rsid w:val="00883619"/>
    <w:rsid w:val="00883C22"/>
    <w:rsid w:val="00883C62"/>
    <w:rsid w:val="00884C2D"/>
    <w:rsid w:val="00885839"/>
    <w:rsid w:val="00885907"/>
    <w:rsid w:val="00885BB9"/>
    <w:rsid w:val="00886276"/>
    <w:rsid w:val="00886493"/>
    <w:rsid w:val="008869BB"/>
    <w:rsid w:val="00886A40"/>
    <w:rsid w:val="008876A6"/>
    <w:rsid w:val="00887C85"/>
    <w:rsid w:val="00887DC1"/>
    <w:rsid w:val="00890A46"/>
    <w:rsid w:val="00890ECE"/>
    <w:rsid w:val="00891319"/>
    <w:rsid w:val="008920D1"/>
    <w:rsid w:val="00892240"/>
    <w:rsid w:val="0089297F"/>
    <w:rsid w:val="00893CDC"/>
    <w:rsid w:val="0089441E"/>
    <w:rsid w:val="0089453F"/>
    <w:rsid w:val="008948EF"/>
    <w:rsid w:val="00895133"/>
    <w:rsid w:val="008951C0"/>
    <w:rsid w:val="00895364"/>
    <w:rsid w:val="00895D00"/>
    <w:rsid w:val="00896694"/>
    <w:rsid w:val="0089688A"/>
    <w:rsid w:val="00896DC9"/>
    <w:rsid w:val="00897794"/>
    <w:rsid w:val="008978B9"/>
    <w:rsid w:val="00897A3B"/>
    <w:rsid w:val="00897FCF"/>
    <w:rsid w:val="008A0289"/>
    <w:rsid w:val="008A03A7"/>
    <w:rsid w:val="008A25C0"/>
    <w:rsid w:val="008A2B90"/>
    <w:rsid w:val="008A3128"/>
    <w:rsid w:val="008A3881"/>
    <w:rsid w:val="008A4313"/>
    <w:rsid w:val="008A4ED8"/>
    <w:rsid w:val="008A51A0"/>
    <w:rsid w:val="008A52D5"/>
    <w:rsid w:val="008A56EB"/>
    <w:rsid w:val="008A5E19"/>
    <w:rsid w:val="008A66E0"/>
    <w:rsid w:val="008A7285"/>
    <w:rsid w:val="008A74DB"/>
    <w:rsid w:val="008B046B"/>
    <w:rsid w:val="008B0E6E"/>
    <w:rsid w:val="008B14BE"/>
    <w:rsid w:val="008B1631"/>
    <w:rsid w:val="008B24F1"/>
    <w:rsid w:val="008B2659"/>
    <w:rsid w:val="008B2C73"/>
    <w:rsid w:val="008B34B4"/>
    <w:rsid w:val="008B35AE"/>
    <w:rsid w:val="008B38E7"/>
    <w:rsid w:val="008B3FA5"/>
    <w:rsid w:val="008B4339"/>
    <w:rsid w:val="008B4AB4"/>
    <w:rsid w:val="008B4BA7"/>
    <w:rsid w:val="008B4C01"/>
    <w:rsid w:val="008B5233"/>
    <w:rsid w:val="008B535E"/>
    <w:rsid w:val="008B565A"/>
    <w:rsid w:val="008B568D"/>
    <w:rsid w:val="008B56A8"/>
    <w:rsid w:val="008B657C"/>
    <w:rsid w:val="008B681A"/>
    <w:rsid w:val="008B6CEA"/>
    <w:rsid w:val="008B7C80"/>
    <w:rsid w:val="008C14BE"/>
    <w:rsid w:val="008C1890"/>
    <w:rsid w:val="008C1B1F"/>
    <w:rsid w:val="008C354A"/>
    <w:rsid w:val="008C3CAF"/>
    <w:rsid w:val="008C415D"/>
    <w:rsid w:val="008C4666"/>
    <w:rsid w:val="008C51AE"/>
    <w:rsid w:val="008C568C"/>
    <w:rsid w:val="008C709F"/>
    <w:rsid w:val="008C78CC"/>
    <w:rsid w:val="008C7C27"/>
    <w:rsid w:val="008D06EB"/>
    <w:rsid w:val="008D2125"/>
    <w:rsid w:val="008D2192"/>
    <w:rsid w:val="008D21E1"/>
    <w:rsid w:val="008D230F"/>
    <w:rsid w:val="008D2EA6"/>
    <w:rsid w:val="008D3435"/>
    <w:rsid w:val="008D3816"/>
    <w:rsid w:val="008D5D6F"/>
    <w:rsid w:val="008D682E"/>
    <w:rsid w:val="008D6AEE"/>
    <w:rsid w:val="008D6ED9"/>
    <w:rsid w:val="008D732E"/>
    <w:rsid w:val="008E0970"/>
    <w:rsid w:val="008E0CB5"/>
    <w:rsid w:val="008E0D0D"/>
    <w:rsid w:val="008E186D"/>
    <w:rsid w:val="008E1E4B"/>
    <w:rsid w:val="008E2180"/>
    <w:rsid w:val="008E270F"/>
    <w:rsid w:val="008E286F"/>
    <w:rsid w:val="008E2CF9"/>
    <w:rsid w:val="008E3B67"/>
    <w:rsid w:val="008E4077"/>
    <w:rsid w:val="008E42D4"/>
    <w:rsid w:val="008E4EDC"/>
    <w:rsid w:val="008E51F1"/>
    <w:rsid w:val="008E53DD"/>
    <w:rsid w:val="008E6305"/>
    <w:rsid w:val="008E69EA"/>
    <w:rsid w:val="008E69F3"/>
    <w:rsid w:val="008E7880"/>
    <w:rsid w:val="008E7AF5"/>
    <w:rsid w:val="008F19A4"/>
    <w:rsid w:val="008F1DC3"/>
    <w:rsid w:val="008F1EF9"/>
    <w:rsid w:val="008F29AA"/>
    <w:rsid w:val="008F319D"/>
    <w:rsid w:val="008F37D3"/>
    <w:rsid w:val="008F399F"/>
    <w:rsid w:val="008F3B23"/>
    <w:rsid w:val="008F3B8D"/>
    <w:rsid w:val="008F4343"/>
    <w:rsid w:val="008F445E"/>
    <w:rsid w:val="008F4603"/>
    <w:rsid w:val="008F4BE0"/>
    <w:rsid w:val="008F5475"/>
    <w:rsid w:val="008F5A38"/>
    <w:rsid w:val="008F5CB4"/>
    <w:rsid w:val="008F6108"/>
    <w:rsid w:val="008F6235"/>
    <w:rsid w:val="008F647C"/>
    <w:rsid w:val="008F7661"/>
    <w:rsid w:val="0090008B"/>
    <w:rsid w:val="00900F9B"/>
    <w:rsid w:val="0090226D"/>
    <w:rsid w:val="009025E7"/>
    <w:rsid w:val="00902BEA"/>
    <w:rsid w:val="00904249"/>
    <w:rsid w:val="009042F2"/>
    <w:rsid w:val="009043CF"/>
    <w:rsid w:val="00904627"/>
    <w:rsid w:val="00904E27"/>
    <w:rsid w:val="00904F53"/>
    <w:rsid w:val="009052E4"/>
    <w:rsid w:val="0090582F"/>
    <w:rsid w:val="00905E59"/>
    <w:rsid w:val="00905FE8"/>
    <w:rsid w:val="009062DF"/>
    <w:rsid w:val="009067B1"/>
    <w:rsid w:val="009068A0"/>
    <w:rsid w:val="0091068C"/>
    <w:rsid w:val="009107B0"/>
    <w:rsid w:val="00910E81"/>
    <w:rsid w:val="00911094"/>
    <w:rsid w:val="00912532"/>
    <w:rsid w:val="00912CA1"/>
    <w:rsid w:val="00912E79"/>
    <w:rsid w:val="0091318B"/>
    <w:rsid w:val="009139FB"/>
    <w:rsid w:val="009153C2"/>
    <w:rsid w:val="009153D2"/>
    <w:rsid w:val="00915620"/>
    <w:rsid w:val="00915F48"/>
    <w:rsid w:val="009163F4"/>
    <w:rsid w:val="009167C7"/>
    <w:rsid w:val="0091695F"/>
    <w:rsid w:val="00916E01"/>
    <w:rsid w:val="00917489"/>
    <w:rsid w:val="00920A15"/>
    <w:rsid w:val="009213A9"/>
    <w:rsid w:val="00921812"/>
    <w:rsid w:val="00921A1E"/>
    <w:rsid w:val="00924327"/>
    <w:rsid w:val="00924509"/>
    <w:rsid w:val="009248EF"/>
    <w:rsid w:val="00924E66"/>
    <w:rsid w:val="0092602F"/>
    <w:rsid w:val="0092641C"/>
    <w:rsid w:val="00926512"/>
    <w:rsid w:val="00926C09"/>
    <w:rsid w:val="009274C4"/>
    <w:rsid w:val="00927BEA"/>
    <w:rsid w:val="00927BF7"/>
    <w:rsid w:val="00927D03"/>
    <w:rsid w:val="0093078F"/>
    <w:rsid w:val="009307F1"/>
    <w:rsid w:val="00931383"/>
    <w:rsid w:val="00932761"/>
    <w:rsid w:val="00933B43"/>
    <w:rsid w:val="009349FD"/>
    <w:rsid w:val="0093533E"/>
    <w:rsid w:val="00935744"/>
    <w:rsid w:val="0093584F"/>
    <w:rsid w:val="00935FF9"/>
    <w:rsid w:val="009373FE"/>
    <w:rsid w:val="00937DEA"/>
    <w:rsid w:val="0094035E"/>
    <w:rsid w:val="0094148A"/>
    <w:rsid w:val="0094165B"/>
    <w:rsid w:val="0094182C"/>
    <w:rsid w:val="00941CA0"/>
    <w:rsid w:val="00941F56"/>
    <w:rsid w:val="00942C70"/>
    <w:rsid w:val="009436C7"/>
    <w:rsid w:val="00943C45"/>
    <w:rsid w:val="009443CC"/>
    <w:rsid w:val="00944469"/>
    <w:rsid w:val="009444E9"/>
    <w:rsid w:val="009456A9"/>
    <w:rsid w:val="009458B9"/>
    <w:rsid w:val="00946AF3"/>
    <w:rsid w:val="009470A7"/>
    <w:rsid w:val="0094728E"/>
    <w:rsid w:val="009477C4"/>
    <w:rsid w:val="00947D6E"/>
    <w:rsid w:val="00950A80"/>
    <w:rsid w:val="009523BF"/>
    <w:rsid w:val="009534A5"/>
    <w:rsid w:val="009539C3"/>
    <w:rsid w:val="00953D6C"/>
    <w:rsid w:val="00956C33"/>
    <w:rsid w:val="00956F12"/>
    <w:rsid w:val="009570BD"/>
    <w:rsid w:val="00957532"/>
    <w:rsid w:val="0095761A"/>
    <w:rsid w:val="00957C4E"/>
    <w:rsid w:val="0096005E"/>
    <w:rsid w:val="009606D7"/>
    <w:rsid w:val="00960D02"/>
    <w:rsid w:val="00960D3D"/>
    <w:rsid w:val="00960D8F"/>
    <w:rsid w:val="00960F73"/>
    <w:rsid w:val="00961819"/>
    <w:rsid w:val="0096185A"/>
    <w:rsid w:val="00962EEC"/>
    <w:rsid w:val="0096411F"/>
    <w:rsid w:val="00964D9B"/>
    <w:rsid w:val="00964F7C"/>
    <w:rsid w:val="0096585A"/>
    <w:rsid w:val="009659C7"/>
    <w:rsid w:val="00965B78"/>
    <w:rsid w:val="00965E78"/>
    <w:rsid w:val="009667DF"/>
    <w:rsid w:val="00966895"/>
    <w:rsid w:val="00966CFD"/>
    <w:rsid w:val="00967C60"/>
    <w:rsid w:val="009712B4"/>
    <w:rsid w:val="009712D4"/>
    <w:rsid w:val="00971553"/>
    <w:rsid w:val="00973214"/>
    <w:rsid w:val="0097360B"/>
    <w:rsid w:val="009738B3"/>
    <w:rsid w:val="00973B62"/>
    <w:rsid w:val="00974DD0"/>
    <w:rsid w:val="0097646D"/>
    <w:rsid w:val="009765FB"/>
    <w:rsid w:val="00976E8F"/>
    <w:rsid w:val="00976FC2"/>
    <w:rsid w:val="009771B8"/>
    <w:rsid w:val="0098006A"/>
    <w:rsid w:val="009802DE"/>
    <w:rsid w:val="009808AC"/>
    <w:rsid w:val="009810BB"/>
    <w:rsid w:val="00981F58"/>
    <w:rsid w:val="009823C0"/>
    <w:rsid w:val="0098254C"/>
    <w:rsid w:val="0098349E"/>
    <w:rsid w:val="009838ED"/>
    <w:rsid w:val="00983F44"/>
    <w:rsid w:val="0098465E"/>
    <w:rsid w:val="0098544B"/>
    <w:rsid w:val="00985AED"/>
    <w:rsid w:val="009863FE"/>
    <w:rsid w:val="0099160E"/>
    <w:rsid w:val="00992331"/>
    <w:rsid w:val="00992A14"/>
    <w:rsid w:val="00992C2B"/>
    <w:rsid w:val="009931F4"/>
    <w:rsid w:val="00993DE9"/>
    <w:rsid w:val="00993E3A"/>
    <w:rsid w:val="00995085"/>
    <w:rsid w:val="00995500"/>
    <w:rsid w:val="00996361"/>
    <w:rsid w:val="00996377"/>
    <w:rsid w:val="0099727C"/>
    <w:rsid w:val="00997537"/>
    <w:rsid w:val="00997E2F"/>
    <w:rsid w:val="009A0524"/>
    <w:rsid w:val="009A07C4"/>
    <w:rsid w:val="009A2265"/>
    <w:rsid w:val="009A29B6"/>
    <w:rsid w:val="009A29E4"/>
    <w:rsid w:val="009A2CC0"/>
    <w:rsid w:val="009A377D"/>
    <w:rsid w:val="009A3B74"/>
    <w:rsid w:val="009A43EE"/>
    <w:rsid w:val="009A44CF"/>
    <w:rsid w:val="009A45BB"/>
    <w:rsid w:val="009A4C45"/>
    <w:rsid w:val="009A58AD"/>
    <w:rsid w:val="009A66D3"/>
    <w:rsid w:val="009A77C1"/>
    <w:rsid w:val="009A7AB8"/>
    <w:rsid w:val="009B016F"/>
    <w:rsid w:val="009B06A0"/>
    <w:rsid w:val="009B09C3"/>
    <w:rsid w:val="009B1395"/>
    <w:rsid w:val="009B1913"/>
    <w:rsid w:val="009B1D76"/>
    <w:rsid w:val="009B215D"/>
    <w:rsid w:val="009B25B8"/>
    <w:rsid w:val="009B40A7"/>
    <w:rsid w:val="009B4584"/>
    <w:rsid w:val="009B486B"/>
    <w:rsid w:val="009B4891"/>
    <w:rsid w:val="009B494F"/>
    <w:rsid w:val="009B4C0C"/>
    <w:rsid w:val="009B4E16"/>
    <w:rsid w:val="009B654C"/>
    <w:rsid w:val="009B6880"/>
    <w:rsid w:val="009B698D"/>
    <w:rsid w:val="009B6C08"/>
    <w:rsid w:val="009B6E3E"/>
    <w:rsid w:val="009B78D7"/>
    <w:rsid w:val="009B7A9B"/>
    <w:rsid w:val="009C1388"/>
    <w:rsid w:val="009C1589"/>
    <w:rsid w:val="009C161A"/>
    <w:rsid w:val="009C1B30"/>
    <w:rsid w:val="009C2672"/>
    <w:rsid w:val="009C2AE7"/>
    <w:rsid w:val="009C2B31"/>
    <w:rsid w:val="009C2C3D"/>
    <w:rsid w:val="009C326E"/>
    <w:rsid w:val="009C33FE"/>
    <w:rsid w:val="009C446A"/>
    <w:rsid w:val="009C5196"/>
    <w:rsid w:val="009C584F"/>
    <w:rsid w:val="009C68EA"/>
    <w:rsid w:val="009C6BAA"/>
    <w:rsid w:val="009C6D69"/>
    <w:rsid w:val="009C71E0"/>
    <w:rsid w:val="009C778B"/>
    <w:rsid w:val="009D01C2"/>
    <w:rsid w:val="009D0B82"/>
    <w:rsid w:val="009D296E"/>
    <w:rsid w:val="009D34C7"/>
    <w:rsid w:val="009D35F7"/>
    <w:rsid w:val="009D39D3"/>
    <w:rsid w:val="009D4276"/>
    <w:rsid w:val="009D4563"/>
    <w:rsid w:val="009D4DC9"/>
    <w:rsid w:val="009D60E4"/>
    <w:rsid w:val="009D73C9"/>
    <w:rsid w:val="009D73DC"/>
    <w:rsid w:val="009D7B7C"/>
    <w:rsid w:val="009D7C30"/>
    <w:rsid w:val="009E04C3"/>
    <w:rsid w:val="009E04CA"/>
    <w:rsid w:val="009E04FE"/>
    <w:rsid w:val="009E0710"/>
    <w:rsid w:val="009E0728"/>
    <w:rsid w:val="009E0CDC"/>
    <w:rsid w:val="009E0EC1"/>
    <w:rsid w:val="009E122F"/>
    <w:rsid w:val="009E20D8"/>
    <w:rsid w:val="009E238D"/>
    <w:rsid w:val="009E2891"/>
    <w:rsid w:val="009E307F"/>
    <w:rsid w:val="009E3CF9"/>
    <w:rsid w:val="009E5277"/>
    <w:rsid w:val="009E57C4"/>
    <w:rsid w:val="009E68BF"/>
    <w:rsid w:val="009E6CC7"/>
    <w:rsid w:val="009E7513"/>
    <w:rsid w:val="009E7622"/>
    <w:rsid w:val="009E7AF1"/>
    <w:rsid w:val="009E7C0B"/>
    <w:rsid w:val="009F0911"/>
    <w:rsid w:val="009F091F"/>
    <w:rsid w:val="009F196B"/>
    <w:rsid w:val="009F1A25"/>
    <w:rsid w:val="009F2DC3"/>
    <w:rsid w:val="009F3C15"/>
    <w:rsid w:val="009F3D99"/>
    <w:rsid w:val="009F4024"/>
    <w:rsid w:val="009F5012"/>
    <w:rsid w:val="009F5B94"/>
    <w:rsid w:val="009F63AA"/>
    <w:rsid w:val="009F65E3"/>
    <w:rsid w:val="009F669D"/>
    <w:rsid w:val="009F66D0"/>
    <w:rsid w:val="009F6A8A"/>
    <w:rsid w:val="009F6B61"/>
    <w:rsid w:val="009F7881"/>
    <w:rsid w:val="00A005A7"/>
    <w:rsid w:val="00A0073E"/>
    <w:rsid w:val="00A0097E"/>
    <w:rsid w:val="00A00B2E"/>
    <w:rsid w:val="00A00EE7"/>
    <w:rsid w:val="00A013E1"/>
    <w:rsid w:val="00A0140F"/>
    <w:rsid w:val="00A01DE1"/>
    <w:rsid w:val="00A03286"/>
    <w:rsid w:val="00A03893"/>
    <w:rsid w:val="00A04A37"/>
    <w:rsid w:val="00A04A47"/>
    <w:rsid w:val="00A04C5A"/>
    <w:rsid w:val="00A05777"/>
    <w:rsid w:val="00A05A22"/>
    <w:rsid w:val="00A073D8"/>
    <w:rsid w:val="00A07606"/>
    <w:rsid w:val="00A0762F"/>
    <w:rsid w:val="00A10311"/>
    <w:rsid w:val="00A107E0"/>
    <w:rsid w:val="00A10A98"/>
    <w:rsid w:val="00A113DB"/>
    <w:rsid w:val="00A12114"/>
    <w:rsid w:val="00A12A43"/>
    <w:rsid w:val="00A12EA4"/>
    <w:rsid w:val="00A138B8"/>
    <w:rsid w:val="00A13A57"/>
    <w:rsid w:val="00A13D73"/>
    <w:rsid w:val="00A146E7"/>
    <w:rsid w:val="00A15B96"/>
    <w:rsid w:val="00A15DCE"/>
    <w:rsid w:val="00A171E4"/>
    <w:rsid w:val="00A1737A"/>
    <w:rsid w:val="00A176BE"/>
    <w:rsid w:val="00A20096"/>
    <w:rsid w:val="00A20214"/>
    <w:rsid w:val="00A20CE4"/>
    <w:rsid w:val="00A21A55"/>
    <w:rsid w:val="00A22D6C"/>
    <w:rsid w:val="00A22DB1"/>
    <w:rsid w:val="00A239B3"/>
    <w:rsid w:val="00A24AD9"/>
    <w:rsid w:val="00A24F4B"/>
    <w:rsid w:val="00A250A6"/>
    <w:rsid w:val="00A25DB7"/>
    <w:rsid w:val="00A2632C"/>
    <w:rsid w:val="00A2678F"/>
    <w:rsid w:val="00A27583"/>
    <w:rsid w:val="00A27833"/>
    <w:rsid w:val="00A27A30"/>
    <w:rsid w:val="00A27B07"/>
    <w:rsid w:val="00A303B9"/>
    <w:rsid w:val="00A3188A"/>
    <w:rsid w:val="00A32185"/>
    <w:rsid w:val="00A336B8"/>
    <w:rsid w:val="00A35EB2"/>
    <w:rsid w:val="00A3604D"/>
    <w:rsid w:val="00A3717A"/>
    <w:rsid w:val="00A37304"/>
    <w:rsid w:val="00A37C92"/>
    <w:rsid w:val="00A40327"/>
    <w:rsid w:val="00A40336"/>
    <w:rsid w:val="00A4052D"/>
    <w:rsid w:val="00A4062E"/>
    <w:rsid w:val="00A4145D"/>
    <w:rsid w:val="00A41CD3"/>
    <w:rsid w:val="00A42123"/>
    <w:rsid w:val="00A425A3"/>
    <w:rsid w:val="00A42D9E"/>
    <w:rsid w:val="00A42E94"/>
    <w:rsid w:val="00A43801"/>
    <w:rsid w:val="00A442F5"/>
    <w:rsid w:val="00A44863"/>
    <w:rsid w:val="00A461AA"/>
    <w:rsid w:val="00A464A5"/>
    <w:rsid w:val="00A5083A"/>
    <w:rsid w:val="00A51450"/>
    <w:rsid w:val="00A51D0C"/>
    <w:rsid w:val="00A52B53"/>
    <w:rsid w:val="00A52FE3"/>
    <w:rsid w:val="00A53698"/>
    <w:rsid w:val="00A54F73"/>
    <w:rsid w:val="00A5562F"/>
    <w:rsid w:val="00A559F7"/>
    <w:rsid w:val="00A55B5A"/>
    <w:rsid w:val="00A55FD1"/>
    <w:rsid w:val="00A56C60"/>
    <w:rsid w:val="00A57A96"/>
    <w:rsid w:val="00A57F50"/>
    <w:rsid w:val="00A60280"/>
    <w:rsid w:val="00A603F5"/>
    <w:rsid w:val="00A60930"/>
    <w:rsid w:val="00A60F5D"/>
    <w:rsid w:val="00A613AF"/>
    <w:rsid w:val="00A619FF"/>
    <w:rsid w:val="00A61CCA"/>
    <w:rsid w:val="00A6240D"/>
    <w:rsid w:val="00A64517"/>
    <w:rsid w:val="00A64DB8"/>
    <w:rsid w:val="00A65C03"/>
    <w:rsid w:val="00A65C39"/>
    <w:rsid w:val="00A679AA"/>
    <w:rsid w:val="00A700A0"/>
    <w:rsid w:val="00A7091A"/>
    <w:rsid w:val="00A70E67"/>
    <w:rsid w:val="00A70EFF"/>
    <w:rsid w:val="00A71BC9"/>
    <w:rsid w:val="00A722B3"/>
    <w:rsid w:val="00A7286F"/>
    <w:rsid w:val="00A733F2"/>
    <w:rsid w:val="00A747DF"/>
    <w:rsid w:val="00A75B8E"/>
    <w:rsid w:val="00A764F9"/>
    <w:rsid w:val="00A768B1"/>
    <w:rsid w:val="00A76F5C"/>
    <w:rsid w:val="00A76FF7"/>
    <w:rsid w:val="00A807FD"/>
    <w:rsid w:val="00A815F5"/>
    <w:rsid w:val="00A81DC4"/>
    <w:rsid w:val="00A82A86"/>
    <w:rsid w:val="00A82FF7"/>
    <w:rsid w:val="00A840EE"/>
    <w:rsid w:val="00A845BB"/>
    <w:rsid w:val="00A846B0"/>
    <w:rsid w:val="00A854B0"/>
    <w:rsid w:val="00A856E5"/>
    <w:rsid w:val="00A8642C"/>
    <w:rsid w:val="00A87846"/>
    <w:rsid w:val="00A90717"/>
    <w:rsid w:val="00A90EAF"/>
    <w:rsid w:val="00A90FA3"/>
    <w:rsid w:val="00A9218E"/>
    <w:rsid w:val="00A93BF1"/>
    <w:rsid w:val="00A93CC3"/>
    <w:rsid w:val="00A93CF9"/>
    <w:rsid w:val="00A942E2"/>
    <w:rsid w:val="00A94C59"/>
    <w:rsid w:val="00A94CC9"/>
    <w:rsid w:val="00A94DE7"/>
    <w:rsid w:val="00A966D8"/>
    <w:rsid w:val="00A96D52"/>
    <w:rsid w:val="00A96E67"/>
    <w:rsid w:val="00A970F5"/>
    <w:rsid w:val="00A97626"/>
    <w:rsid w:val="00A9792E"/>
    <w:rsid w:val="00A97C69"/>
    <w:rsid w:val="00A97DB0"/>
    <w:rsid w:val="00AA0083"/>
    <w:rsid w:val="00AA161B"/>
    <w:rsid w:val="00AA258C"/>
    <w:rsid w:val="00AA26C8"/>
    <w:rsid w:val="00AA3684"/>
    <w:rsid w:val="00AA395F"/>
    <w:rsid w:val="00AA4636"/>
    <w:rsid w:val="00AA4D8E"/>
    <w:rsid w:val="00AA535C"/>
    <w:rsid w:val="00AA5436"/>
    <w:rsid w:val="00AA5A09"/>
    <w:rsid w:val="00AA5B1B"/>
    <w:rsid w:val="00AA6309"/>
    <w:rsid w:val="00AA652D"/>
    <w:rsid w:val="00AA69CD"/>
    <w:rsid w:val="00AA6CFD"/>
    <w:rsid w:val="00AA76D7"/>
    <w:rsid w:val="00AA78ED"/>
    <w:rsid w:val="00AA79E4"/>
    <w:rsid w:val="00AA7A4D"/>
    <w:rsid w:val="00AA7EE0"/>
    <w:rsid w:val="00AA7FBB"/>
    <w:rsid w:val="00AB0123"/>
    <w:rsid w:val="00AB04B9"/>
    <w:rsid w:val="00AB08E1"/>
    <w:rsid w:val="00AB1AE6"/>
    <w:rsid w:val="00AB2A8D"/>
    <w:rsid w:val="00AB4B6A"/>
    <w:rsid w:val="00AB4C30"/>
    <w:rsid w:val="00AB4F12"/>
    <w:rsid w:val="00AB50C4"/>
    <w:rsid w:val="00AB5E1E"/>
    <w:rsid w:val="00AB66C3"/>
    <w:rsid w:val="00AB698A"/>
    <w:rsid w:val="00AC0404"/>
    <w:rsid w:val="00AC1549"/>
    <w:rsid w:val="00AC1B96"/>
    <w:rsid w:val="00AC1D59"/>
    <w:rsid w:val="00AC20DB"/>
    <w:rsid w:val="00AC2560"/>
    <w:rsid w:val="00AC3C73"/>
    <w:rsid w:val="00AC3EB1"/>
    <w:rsid w:val="00AC3FB1"/>
    <w:rsid w:val="00AC4A1B"/>
    <w:rsid w:val="00AC4E93"/>
    <w:rsid w:val="00AC5A27"/>
    <w:rsid w:val="00AC5C93"/>
    <w:rsid w:val="00AC6157"/>
    <w:rsid w:val="00AC6881"/>
    <w:rsid w:val="00AC6A65"/>
    <w:rsid w:val="00AC7A29"/>
    <w:rsid w:val="00AC7D1C"/>
    <w:rsid w:val="00AC7E0B"/>
    <w:rsid w:val="00AD0C5A"/>
    <w:rsid w:val="00AD0D58"/>
    <w:rsid w:val="00AD0F6A"/>
    <w:rsid w:val="00AD0FA9"/>
    <w:rsid w:val="00AD1F93"/>
    <w:rsid w:val="00AD243F"/>
    <w:rsid w:val="00AD25A2"/>
    <w:rsid w:val="00AD29A2"/>
    <w:rsid w:val="00AD34A2"/>
    <w:rsid w:val="00AD34BE"/>
    <w:rsid w:val="00AD3573"/>
    <w:rsid w:val="00AD3623"/>
    <w:rsid w:val="00AD3781"/>
    <w:rsid w:val="00AD3920"/>
    <w:rsid w:val="00AD3BD1"/>
    <w:rsid w:val="00AD48A2"/>
    <w:rsid w:val="00AD55D9"/>
    <w:rsid w:val="00AD654A"/>
    <w:rsid w:val="00AD66C2"/>
    <w:rsid w:val="00AD6EBA"/>
    <w:rsid w:val="00AD6FAD"/>
    <w:rsid w:val="00AD7055"/>
    <w:rsid w:val="00AD785C"/>
    <w:rsid w:val="00AD7AC3"/>
    <w:rsid w:val="00AE0180"/>
    <w:rsid w:val="00AE031E"/>
    <w:rsid w:val="00AE0AE2"/>
    <w:rsid w:val="00AE0C02"/>
    <w:rsid w:val="00AE136F"/>
    <w:rsid w:val="00AE1F73"/>
    <w:rsid w:val="00AE2111"/>
    <w:rsid w:val="00AE23FA"/>
    <w:rsid w:val="00AE28F9"/>
    <w:rsid w:val="00AE447E"/>
    <w:rsid w:val="00AE5DD9"/>
    <w:rsid w:val="00AE6953"/>
    <w:rsid w:val="00AE6F33"/>
    <w:rsid w:val="00AE71B3"/>
    <w:rsid w:val="00AE773A"/>
    <w:rsid w:val="00AF2379"/>
    <w:rsid w:val="00AF28D0"/>
    <w:rsid w:val="00AF2E28"/>
    <w:rsid w:val="00AF35E1"/>
    <w:rsid w:val="00AF3891"/>
    <w:rsid w:val="00AF4FF2"/>
    <w:rsid w:val="00AF5F7B"/>
    <w:rsid w:val="00AF655E"/>
    <w:rsid w:val="00AF7B3C"/>
    <w:rsid w:val="00B008C3"/>
    <w:rsid w:val="00B0239B"/>
    <w:rsid w:val="00B0357C"/>
    <w:rsid w:val="00B04275"/>
    <w:rsid w:val="00B04446"/>
    <w:rsid w:val="00B04791"/>
    <w:rsid w:val="00B05C5B"/>
    <w:rsid w:val="00B06607"/>
    <w:rsid w:val="00B066DE"/>
    <w:rsid w:val="00B069B7"/>
    <w:rsid w:val="00B06BC0"/>
    <w:rsid w:val="00B071F3"/>
    <w:rsid w:val="00B07B11"/>
    <w:rsid w:val="00B07B3E"/>
    <w:rsid w:val="00B07CCE"/>
    <w:rsid w:val="00B1063E"/>
    <w:rsid w:val="00B10A7E"/>
    <w:rsid w:val="00B125C1"/>
    <w:rsid w:val="00B12611"/>
    <w:rsid w:val="00B134C4"/>
    <w:rsid w:val="00B13927"/>
    <w:rsid w:val="00B1394F"/>
    <w:rsid w:val="00B14301"/>
    <w:rsid w:val="00B145FB"/>
    <w:rsid w:val="00B14633"/>
    <w:rsid w:val="00B14828"/>
    <w:rsid w:val="00B14B65"/>
    <w:rsid w:val="00B14B78"/>
    <w:rsid w:val="00B1544C"/>
    <w:rsid w:val="00B15548"/>
    <w:rsid w:val="00B15F5F"/>
    <w:rsid w:val="00B17393"/>
    <w:rsid w:val="00B17B31"/>
    <w:rsid w:val="00B20836"/>
    <w:rsid w:val="00B2137D"/>
    <w:rsid w:val="00B21589"/>
    <w:rsid w:val="00B21824"/>
    <w:rsid w:val="00B21974"/>
    <w:rsid w:val="00B22F70"/>
    <w:rsid w:val="00B23129"/>
    <w:rsid w:val="00B238BB"/>
    <w:rsid w:val="00B25911"/>
    <w:rsid w:val="00B259F9"/>
    <w:rsid w:val="00B25C42"/>
    <w:rsid w:val="00B269D1"/>
    <w:rsid w:val="00B26BBE"/>
    <w:rsid w:val="00B270EA"/>
    <w:rsid w:val="00B27FCB"/>
    <w:rsid w:val="00B30176"/>
    <w:rsid w:val="00B301AD"/>
    <w:rsid w:val="00B302B0"/>
    <w:rsid w:val="00B30B46"/>
    <w:rsid w:val="00B30D66"/>
    <w:rsid w:val="00B30D8B"/>
    <w:rsid w:val="00B312CB"/>
    <w:rsid w:val="00B314C1"/>
    <w:rsid w:val="00B31979"/>
    <w:rsid w:val="00B32EC4"/>
    <w:rsid w:val="00B332EB"/>
    <w:rsid w:val="00B33867"/>
    <w:rsid w:val="00B33AAB"/>
    <w:rsid w:val="00B34658"/>
    <w:rsid w:val="00B354F5"/>
    <w:rsid w:val="00B356BE"/>
    <w:rsid w:val="00B369E8"/>
    <w:rsid w:val="00B37216"/>
    <w:rsid w:val="00B37666"/>
    <w:rsid w:val="00B37D6A"/>
    <w:rsid w:val="00B41396"/>
    <w:rsid w:val="00B414E5"/>
    <w:rsid w:val="00B41B08"/>
    <w:rsid w:val="00B420F0"/>
    <w:rsid w:val="00B423DD"/>
    <w:rsid w:val="00B42CB2"/>
    <w:rsid w:val="00B42D0E"/>
    <w:rsid w:val="00B43027"/>
    <w:rsid w:val="00B45863"/>
    <w:rsid w:val="00B45C26"/>
    <w:rsid w:val="00B4616C"/>
    <w:rsid w:val="00B4640F"/>
    <w:rsid w:val="00B47560"/>
    <w:rsid w:val="00B47EBE"/>
    <w:rsid w:val="00B50B6E"/>
    <w:rsid w:val="00B50ED2"/>
    <w:rsid w:val="00B5109D"/>
    <w:rsid w:val="00B51EA7"/>
    <w:rsid w:val="00B52064"/>
    <w:rsid w:val="00B52D0A"/>
    <w:rsid w:val="00B541D8"/>
    <w:rsid w:val="00B54301"/>
    <w:rsid w:val="00B545ED"/>
    <w:rsid w:val="00B54678"/>
    <w:rsid w:val="00B54AA5"/>
    <w:rsid w:val="00B54D65"/>
    <w:rsid w:val="00B54DAC"/>
    <w:rsid w:val="00B55B6F"/>
    <w:rsid w:val="00B576AC"/>
    <w:rsid w:val="00B57B1C"/>
    <w:rsid w:val="00B61A04"/>
    <w:rsid w:val="00B6204B"/>
    <w:rsid w:val="00B621D9"/>
    <w:rsid w:val="00B622B5"/>
    <w:rsid w:val="00B632A6"/>
    <w:rsid w:val="00B63634"/>
    <w:rsid w:val="00B6371F"/>
    <w:rsid w:val="00B63D7E"/>
    <w:rsid w:val="00B640F6"/>
    <w:rsid w:val="00B64231"/>
    <w:rsid w:val="00B649DC"/>
    <w:rsid w:val="00B6577E"/>
    <w:rsid w:val="00B659FB"/>
    <w:rsid w:val="00B65D49"/>
    <w:rsid w:val="00B66238"/>
    <w:rsid w:val="00B6640C"/>
    <w:rsid w:val="00B66C3B"/>
    <w:rsid w:val="00B67003"/>
    <w:rsid w:val="00B67B4E"/>
    <w:rsid w:val="00B70298"/>
    <w:rsid w:val="00B702C0"/>
    <w:rsid w:val="00B706E2"/>
    <w:rsid w:val="00B70B82"/>
    <w:rsid w:val="00B71AA5"/>
    <w:rsid w:val="00B71BCD"/>
    <w:rsid w:val="00B71D4C"/>
    <w:rsid w:val="00B73347"/>
    <w:rsid w:val="00B73AF9"/>
    <w:rsid w:val="00B73B12"/>
    <w:rsid w:val="00B74030"/>
    <w:rsid w:val="00B7444D"/>
    <w:rsid w:val="00B74455"/>
    <w:rsid w:val="00B754CF"/>
    <w:rsid w:val="00B7765B"/>
    <w:rsid w:val="00B77B90"/>
    <w:rsid w:val="00B77FAE"/>
    <w:rsid w:val="00B80438"/>
    <w:rsid w:val="00B80CE9"/>
    <w:rsid w:val="00B81306"/>
    <w:rsid w:val="00B81B2C"/>
    <w:rsid w:val="00B825B8"/>
    <w:rsid w:val="00B82859"/>
    <w:rsid w:val="00B83867"/>
    <w:rsid w:val="00B84183"/>
    <w:rsid w:val="00B8430C"/>
    <w:rsid w:val="00B8516D"/>
    <w:rsid w:val="00B851C6"/>
    <w:rsid w:val="00B85D4F"/>
    <w:rsid w:val="00B8692C"/>
    <w:rsid w:val="00B8706E"/>
    <w:rsid w:val="00B870CC"/>
    <w:rsid w:val="00B9037D"/>
    <w:rsid w:val="00B9213E"/>
    <w:rsid w:val="00B925EB"/>
    <w:rsid w:val="00B92907"/>
    <w:rsid w:val="00B92CD3"/>
    <w:rsid w:val="00B93552"/>
    <w:rsid w:val="00B9357D"/>
    <w:rsid w:val="00B93768"/>
    <w:rsid w:val="00B9386B"/>
    <w:rsid w:val="00B945C6"/>
    <w:rsid w:val="00B96414"/>
    <w:rsid w:val="00B964D4"/>
    <w:rsid w:val="00B96D16"/>
    <w:rsid w:val="00B974C2"/>
    <w:rsid w:val="00B97EF6"/>
    <w:rsid w:val="00BA166F"/>
    <w:rsid w:val="00BA1998"/>
    <w:rsid w:val="00BA2BA5"/>
    <w:rsid w:val="00BA2D65"/>
    <w:rsid w:val="00BA2FC2"/>
    <w:rsid w:val="00BA3472"/>
    <w:rsid w:val="00BA3CBA"/>
    <w:rsid w:val="00BA4C8D"/>
    <w:rsid w:val="00BA593D"/>
    <w:rsid w:val="00BA5971"/>
    <w:rsid w:val="00BA5AD3"/>
    <w:rsid w:val="00BA5F2D"/>
    <w:rsid w:val="00BA6215"/>
    <w:rsid w:val="00BA71F3"/>
    <w:rsid w:val="00BA738A"/>
    <w:rsid w:val="00BA73AB"/>
    <w:rsid w:val="00BA7434"/>
    <w:rsid w:val="00BA7D9B"/>
    <w:rsid w:val="00BB0311"/>
    <w:rsid w:val="00BB0864"/>
    <w:rsid w:val="00BB0A6A"/>
    <w:rsid w:val="00BB0FB4"/>
    <w:rsid w:val="00BB18A6"/>
    <w:rsid w:val="00BB2011"/>
    <w:rsid w:val="00BB2B0F"/>
    <w:rsid w:val="00BB33F9"/>
    <w:rsid w:val="00BB3422"/>
    <w:rsid w:val="00BB35C9"/>
    <w:rsid w:val="00BB374E"/>
    <w:rsid w:val="00BB3C8F"/>
    <w:rsid w:val="00BB41EC"/>
    <w:rsid w:val="00BB48DB"/>
    <w:rsid w:val="00BB6065"/>
    <w:rsid w:val="00BB67DC"/>
    <w:rsid w:val="00BB7537"/>
    <w:rsid w:val="00BB7D29"/>
    <w:rsid w:val="00BB7FC9"/>
    <w:rsid w:val="00BC12CD"/>
    <w:rsid w:val="00BC22A3"/>
    <w:rsid w:val="00BC26D8"/>
    <w:rsid w:val="00BC29AF"/>
    <w:rsid w:val="00BC2B51"/>
    <w:rsid w:val="00BC32A0"/>
    <w:rsid w:val="00BC4545"/>
    <w:rsid w:val="00BC5645"/>
    <w:rsid w:val="00BC65AF"/>
    <w:rsid w:val="00BC7449"/>
    <w:rsid w:val="00BD00EA"/>
    <w:rsid w:val="00BD0471"/>
    <w:rsid w:val="00BD0E42"/>
    <w:rsid w:val="00BD1CA4"/>
    <w:rsid w:val="00BD2057"/>
    <w:rsid w:val="00BD2298"/>
    <w:rsid w:val="00BD2385"/>
    <w:rsid w:val="00BD23CD"/>
    <w:rsid w:val="00BD268D"/>
    <w:rsid w:val="00BD37E5"/>
    <w:rsid w:val="00BD455C"/>
    <w:rsid w:val="00BD4C1B"/>
    <w:rsid w:val="00BD5452"/>
    <w:rsid w:val="00BD57F7"/>
    <w:rsid w:val="00BD58E3"/>
    <w:rsid w:val="00BD5CBF"/>
    <w:rsid w:val="00BD5E35"/>
    <w:rsid w:val="00BD7337"/>
    <w:rsid w:val="00BD7804"/>
    <w:rsid w:val="00BE02DC"/>
    <w:rsid w:val="00BE0C3E"/>
    <w:rsid w:val="00BE0E75"/>
    <w:rsid w:val="00BE0FFB"/>
    <w:rsid w:val="00BE166E"/>
    <w:rsid w:val="00BE1F13"/>
    <w:rsid w:val="00BE27E1"/>
    <w:rsid w:val="00BE2BEB"/>
    <w:rsid w:val="00BE2DF5"/>
    <w:rsid w:val="00BE31E0"/>
    <w:rsid w:val="00BE3480"/>
    <w:rsid w:val="00BE43E4"/>
    <w:rsid w:val="00BE6F69"/>
    <w:rsid w:val="00BE7DC5"/>
    <w:rsid w:val="00BF13B7"/>
    <w:rsid w:val="00BF2B03"/>
    <w:rsid w:val="00BF349F"/>
    <w:rsid w:val="00BF3BBA"/>
    <w:rsid w:val="00BF417B"/>
    <w:rsid w:val="00BF4AF5"/>
    <w:rsid w:val="00BF4E49"/>
    <w:rsid w:val="00BF5155"/>
    <w:rsid w:val="00BF5728"/>
    <w:rsid w:val="00BF5808"/>
    <w:rsid w:val="00BF5C7D"/>
    <w:rsid w:val="00BF5CCA"/>
    <w:rsid w:val="00BF5D30"/>
    <w:rsid w:val="00BF5FD7"/>
    <w:rsid w:val="00BF6536"/>
    <w:rsid w:val="00BF7B17"/>
    <w:rsid w:val="00BF7FF5"/>
    <w:rsid w:val="00C000EE"/>
    <w:rsid w:val="00C004F2"/>
    <w:rsid w:val="00C021B6"/>
    <w:rsid w:val="00C027BE"/>
    <w:rsid w:val="00C02F3D"/>
    <w:rsid w:val="00C03418"/>
    <w:rsid w:val="00C037C5"/>
    <w:rsid w:val="00C0407B"/>
    <w:rsid w:val="00C04093"/>
    <w:rsid w:val="00C04864"/>
    <w:rsid w:val="00C058C1"/>
    <w:rsid w:val="00C06414"/>
    <w:rsid w:val="00C0661F"/>
    <w:rsid w:val="00C06D4A"/>
    <w:rsid w:val="00C07524"/>
    <w:rsid w:val="00C10385"/>
    <w:rsid w:val="00C10ECC"/>
    <w:rsid w:val="00C10ED8"/>
    <w:rsid w:val="00C110F2"/>
    <w:rsid w:val="00C12922"/>
    <w:rsid w:val="00C13AEA"/>
    <w:rsid w:val="00C13DBB"/>
    <w:rsid w:val="00C144A7"/>
    <w:rsid w:val="00C14D03"/>
    <w:rsid w:val="00C14F15"/>
    <w:rsid w:val="00C155FD"/>
    <w:rsid w:val="00C15AD9"/>
    <w:rsid w:val="00C15D5B"/>
    <w:rsid w:val="00C16226"/>
    <w:rsid w:val="00C16777"/>
    <w:rsid w:val="00C16D60"/>
    <w:rsid w:val="00C16DDC"/>
    <w:rsid w:val="00C171FA"/>
    <w:rsid w:val="00C17C81"/>
    <w:rsid w:val="00C20F66"/>
    <w:rsid w:val="00C212CE"/>
    <w:rsid w:val="00C21933"/>
    <w:rsid w:val="00C21B58"/>
    <w:rsid w:val="00C21ECA"/>
    <w:rsid w:val="00C23BE4"/>
    <w:rsid w:val="00C23DCB"/>
    <w:rsid w:val="00C2527B"/>
    <w:rsid w:val="00C25CC4"/>
    <w:rsid w:val="00C2654C"/>
    <w:rsid w:val="00C26728"/>
    <w:rsid w:val="00C26F77"/>
    <w:rsid w:val="00C3061E"/>
    <w:rsid w:val="00C3061F"/>
    <w:rsid w:val="00C306E8"/>
    <w:rsid w:val="00C307F2"/>
    <w:rsid w:val="00C30867"/>
    <w:rsid w:val="00C30BBE"/>
    <w:rsid w:val="00C314FE"/>
    <w:rsid w:val="00C31C6C"/>
    <w:rsid w:val="00C32735"/>
    <w:rsid w:val="00C32B57"/>
    <w:rsid w:val="00C32EFC"/>
    <w:rsid w:val="00C331AA"/>
    <w:rsid w:val="00C345C2"/>
    <w:rsid w:val="00C34723"/>
    <w:rsid w:val="00C3479F"/>
    <w:rsid w:val="00C356B2"/>
    <w:rsid w:val="00C36168"/>
    <w:rsid w:val="00C367C0"/>
    <w:rsid w:val="00C36DEE"/>
    <w:rsid w:val="00C3704A"/>
    <w:rsid w:val="00C37DB7"/>
    <w:rsid w:val="00C40541"/>
    <w:rsid w:val="00C40849"/>
    <w:rsid w:val="00C41455"/>
    <w:rsid w:val="00C41512"/>
    <w:rsid w:val="00C419FD"/>
    <w:rsid w:val="00C4277B"/>
    <w:rsid w:val="00C4291D"/>
    <w:rsid w:val="00C42F47"/>
    <w:rsid w:val="00C42FD9"/>
    <w:rsid w:val="00C43240"/>
    <w:rsid w:val="00C43431"/>
    <w:rsid w:val="00C436CD"/>
    <w:rsid w:val="00C43AEA"/>
    <w:rsid w:val="00C43F24"/>
    <w:rsid w:val="00C44851"/>
    <w:rsid w:val="00C44EEB"/>
    <w:rsid w:val="00C46065"/>
    <w:rsid w:val="00C46B4F"/>
    <w:rsid w:val="00C47449"/>
    <w:rsid w:val="00C514A1"/>
    <w:rsid w:val="00C51672"/>
    <w:rsid w:val="00C51807"/>
    <w:rsid w:val="00C51CC3"/>
    <w:rsid w:val="00C51DB8"/>
    <w:rsid w:val="00C52353"/>
    <w:rsid w:val="00C5256A"/>
    <w:rsid w:val="00C52E3D"/>
    <w:rsid w:val="00C53B3F"/>
    <w:rsid w:val="00C5471C"/>
    <w:rsid w:val="00C560F1"/>
    <w:rsid w:val="00C56F9E"/>
    <w:rsid w:val="00C5722E"/>
    <w:rsid w:val="00C57341"/>
    <w:rsid w:val="00C57830"/>
    <w:rsid w:val="00C61D7B"/>
    <w:rsid w:val="00C6201F"/>
    <w:rsid w:val="00C6217B"/>
    <w:rsid w:val="00C62212"/>
    <w:rsid w:val="00C623AA"/>
    <w:rsid w:val="00C62944"/>
    <w:rsid w:val="00C62B2F"/>
    <w:rsid w:val="00C63674"/>
    <w:rsid w:val="00C6386C"/>
    <w:rsid w:val="00C639E7"/>
    <w:rsid w:val="00C63B3E"/>
    <w:rsid w:val="00C63EA7"/>
    <w:rsid w:val="00C6410A"/>
    <w:rsid w:val="00C64338"/>
    <w:rsid w:val="00C644A2"/>
    <w:rsid w:val="00C646A4"/>
    <w:rsid w:val="00C64701"/>
    <w:rsid w:val="00C649C0"/>
    <w:rsid w:val="00C64FF5"/>
    <w:rsid w:val="00C65569"/>
    <w:rsid w:val="00C655D5"/>
    <w:rsid w:val="00C66AB6"/>
    <w:rsid w:val="00C66BFD"/>
    <w:rsid w:val="00C67A74"/>
    <w:rsid w:val="00C67F12"/>
    <w:rsid w:val="00C7020C"/>
    <w:rsid w:val="00C706BD"/>
    <w:rsid w:val="00C70759"/>
    <w:rsid w:val="00C70CD3"/>
    <w:rsid w:val="00C716ED"/>
    <w:rsid w:val="00C71752"/>
    <w:rsid w:val="00C71CF9"/>
    <w:rsid w:val="00C7305C"/>
    <w:rsid w:val="00C7318F"/>
    <w:rsid w:val="00C736BD"/>
    <w:rsid w:val="00C738E1"/>
    <w:rsid w:val="00C73BFA"/>
    <w:rsid w:val="00C73E75"/>
    <w:rsid w:val="00C7481B"/>
    <w:rsid w:val="00C74C16"/>
    <w:rsid w:val="00C76645"/>
    <w:rsid w:val="00C768B8"/>
    <w:rsid w:val="00C76B23"/>
    <w:rsid w:val="00C773BD"/>
    <w:rsid w:val="00C77776"/>
    <w:rsid w:val="00C77D33"/>
    <w:rsid w:val="00C813D5"/>
    <w:rsid w:val="00C82DDE"/>
    <w:rsid w:val="00C839AD"/>
    <w:rsid w:val="00C83B4D"/>
    <w:rsid w:val="00C83D1F"/>
    <w:rsid w:val="00C84193"/>
    <w:rsid w:val="00C854ED"/>
    <w:rsid w:val="00C85BEA"/>
    <w:rsid w:val="00C860A6"/>
    <w:rsid w:val="00C87B2B"/>
    <w:rsid w:val="00C90531"/>
    <w:rsid w:val="00C91326"/>
    <w:rsid w:val="00C9261B"/>
    <w:rsid w:val="00C92A2D"/>
    <w:rsid w:val="00C92C59"/>
    <w:rsid w:val="00C92EEB"/>
    <w:rsid w:val="00C94603"/>
    <w:rsid w:val="00C96317"/>
    <w:rsid w:val="00C9686A"/>
    <w:rsid w:val="00C9718D"/>
    <w:rsid w:val="00C977BC"/>
    <w:rsid w:val="00C97BA2"/>
    <w:rsid w:val="00CA06B7"/>
    <w:rsid w:val="00CA0A13"/>
    <w:rsid w:val="00CA0BEE"/>
    <w:rsid w:val="00CA0BF7"/>
    <w:rsid w:val="00CA0E33"/>
    <w:rsid w:val="00CA1BF6"/>
    <w:rsid w:val="00CA210D"/>
    <w:rsid w:val="00CA2578"/>
    <w:rsid w:val="00CA346D"/>
    <w:rsid w:val="00CA46C2"/>
    <w:rsid w:val="00CA47B0"/>
    <w:rsid w:val="00CA4D95"/>
    <w:rsid w:val="00CA5221"/>
    <w:rsid w:val="00CA5268"/>
    <w:rsid w:val="00CA58F1"/>
    <w:rsid w:val="00CA59B2"/>
    <w:rsid w:val="00CA68FE"/>
    <w:rsid w:val="00CA7377"/>
    <w:rsid w:val="00CB0500"/>
    <w:rsid w:val="00CB12E5"/>
    <w:rsid w:val="00CB1CD3"/>
    <w:rsid w:val="00CB22AD"/>
    <w:rsid w:val="00CB2C1E"/>
    <w:rsid w:val="00CB4366"/>
    <w:rsid w:val="00CB47DF"/>
    <w:rsid w:val="00CB47F7"/>
    <w:rsid w:val="00CB4E7F"/>
    <w:rsid w:val="00CB51A2"/>
    <w:rsid w:val="00CB57A2"/>
    <w:rsid w:val="00CB6464"/>
    <w:rsid w:val="00CB66F9"/>
    <w:rsid w:val="00CB6CBE"/>
    <w:rsid w:val="00CB757A"/>
    <w:rsid w:val="00CB7590"/>
    <w:rsid w:val="00CB7687"/>
    <w:rsid w:val="00CB78E8"/>
    <w:rsid w:val="00CB7A41"/>
    <w:rsid w:val="00CB7DBA"/>
    <w:rsid w:val="00CB7E28"/>
    <w:rsid w:val="00CC00AB"/>
    <w:rsid w:val="00CC093C"/>
    <w:rsid w:val="00CC1187"/>
    <w:rsid w:val="00CC12F7"/>
    <w:rsid w:val="00CC1422"/>
    <w:rsid w:val="00CC148F"/>
    <w:rsid w:val="00CC1B74"/>
    <w:rsid w:val="00CC1F63"/>
    <w:rsid w:val="00CC2376"/>
    <w:rsid w:val="00CC2D4B"/>
    <w:rsid w:val="00CC34F8"/>
    <w:rsid w:val="00CC37E3"/>
    <w:rsid w:val="00CC4598"/>
    <w:rsid w:val="00CC4759"/>
    <w:rsid w:val="00CC4C59"/>
    <w:rsid w:val="00CC52F7"/>
    <w:rsid w:val="00CC5367"/>
    <w:rsid w:val="00CC684A"/>
    <w:rsid w:val="00CC6DB8"/>
    <w:rsid w:val="00CC7B3D"/>
    <w:rsid w:val="00CC7E99"/>
    <w:rsid w:val="00CD05FD"/>
    <w:rsid w:val="00CD0CDA"/>
    <w:rsid w:val="00CD0DFD"/>
    <w:rsid w:val="00CD25BA"/>
    <w:rsid w:val="00CD3148"/>
    <w:rsid w:val="00CD3346"/>
    <w:rsid w:val="00CD413B"/>
    <w:rsid w:val="00CD414B"/>
    <w:rsid w:val="00CD4197"/>
    <w:rsid w:val="00CD5389"/>
    <w:rsid w:val="00CD588E"/>
    <w:rsid w:val="00CD5D43"/>
    <w:rsid w:val="00CD6830"/>
    <w:rsid w:val="00CD69C3"/>
    <w:rsid w:val="00CD7364"/>
    <w:rsid w:val="00CD73D2"/>
    <w:rsid w:val="00CE07C9"/>
    <w:rsid w:val="00CE1774"/>
    <w:rsid w:val="00CE1D8E"/>
    <w:rsid w:val="00CE24E9"/>
    <w:rsid w:val="00CE25DB"/>
    <w:rsid w:val="00CE2679"/>
    <w:rsid w:val="00CE343C"/>
    <w:rsid w:val="00CE34F0"/>
    <w:rsid w:val="00CE3566"/>
    <w:rsid w:val="00CE3B18"/>
    <w:rsid w:val="00CE3FCE"/>
    <w:rsid w:val="00CE470C"/>
    <w:rsid w:val="00CE5AC5"/>
    <w:rsid w:val="00CE63BA"/>
    <w:rsid w:val="00CE667C"/>
    <w:rsid w:val="00CE6D74"/>
    <w:rsid w:val="00CE75B1"/>
    <w:rsid w:val="00CF0729"/>
    <w:rsid w:val="00CF0C02"/>
    <w:rsid w:val="00CF1A23"/>
    <w:rsid w:val="00CF2796"/>
    <w:rsid w:val="00CF3E4D"/>
    <w:rsid w:val="00CF459C"/>
    <w:rsid w:val="00CF4B35"/>
    <w:rsid w:val="00CF5A52"/>
    <w:rsid w:val="00CF60CC"/>
    <w:rsid w:val="00CF7D46"/>
    <w:rsid w:val="00CF7FA2"/>
    <w:rsid w:val="00D0015D"/>
    <w:rsid w:val="00D00776"/>
    <w:rsid w:val="00D01160"/>
    <w:rsid w:val="00D0201A"/>
    <w:rsid w:val="00D023AC"/>
    <w:rsid w:val="00D02BF8"/>
    <w:rsid w:val="00D03648"/>
    <w:rsid w:val="00D03AC8"/>
    <w:rsid w:val="00D03B0A"/>
    <w:rsid w:val="00D03D70"/>
    <w:rsid w:val="00D0425D"/>
    <w:rsid w:val="00D04429"/>
    <w:rsid w:val="00D04605"/>
    <w:rsid w:val="00D05A72"/>
    <w:rsid w:val="00D05DC1"/>
    <w:rsid w:val="00D05EF4"/>
    <w:rsid w:val="00D065D8"/>
    <w:rsid w:val="00D07829"/>
    <w:rsid w:val="00D07FD7"/>
    <w:rsid w:val="00D10204"/>
    <w:rsid w:val="00D10845"/>
    <w:rsid w:val="00D10B1C"/>
    <w:rsid w:val="00D10E77"/>
    <w:rsid w:val="00D10F7A"/>
    <w:rsid w:val="00D1115E"/>
    <w:rsid w:val="00D111F9"/>
    <w:rsid w:val="00D11609"/>
    <w:rsid w:val="00D12525"/>
    <w:rsid w:val="00D128E1"/>
    <w:rsid w:val="00D12E69"/>
    <w:rsid w:val="00D132D1"/>
    <w:rsid w:val="00D1464E"/>
    <w:rsid w:val="00D14899"/>
    <w:rsid w:val="00D14AF7"/>
    <w:rsid w:val="00D1522F"/>
    <w:rsid w:val="00D15D47"/>
    <w:rsid w:val="00D15DF4"/>
    <w:rsid w:val="00D16166"/>
    <w:rsid w:val="00D1637D"/>
    <w:rsid w:val="00D16F05"/>
    <w:rsid w:val="00D20353"/>
    <w:rsid w:val="00D21468"/>
    <w:rsid w:val="00D21504"/>
    <w:rsid w:val="00D2162C"/>
    <w:rsid w:val="00D21E3C"/>
    <w:rsid w:val="00D21F28"/>
    <w:rsid w:val="00D223A6"/>
    <w:rsid w:val="00D22614"/>
    <w:rsid w:val="00D233D2"/>
    <w:rsid w:val="00D23D72"/>
    <w:rsid w:val="00D24563"/>
    <w:rsid w:val="00D24681"/>
    <w:rsid w:val="00D2489D"/>
    <w:rsid w:val="00D25646"/>
    <w:rsid w:val="00D25F95"/>
    <w:rsid w:val="00D260F9"/>
    <w:rsid w:val="00D262E8"/>
    <w:rsid w:val="00D26371"/>
    <w:rsid w:val="00D26D07"/>
    <w:rsid w:val="00D275B1"/>
    <w:rsid w:val="00D27AD8"/>
    <w:rsid w:val="00D27B3D"/>
    <w:rsid w:val="00D27DAA"/>
    <w:rsid w:val="00D30155"/>
    <w:rsid w:val="00D30B76"/>
    <w:rsid w:val="00D32937"/>
    <w:rsid w:val="00D32F7E"/>
    <w:rsid w:val="00D33645"/>
    <w:rsid w:val="00D33DCA"/>
    <w:rsid w:val="00D34380"/>
    <w:rsid w:val="00D3486F"/>
    <w:rsid w:val="00D34CE0"/>
    <w:rsid w:val="00D358A8"/>
    <w:rsid w:val="00D366A3"/>
    <w:rsid w:val="00D36F53"/>
    <w:rsid w:val="00D374C8"/>
    <w:rsid w:val="00D37D29"/>
    <w:rsid w:val="00D37E61"/>
    <w:rsid w:val="00D40228"/>
    <w:rsid w:val="00D402B7"/>
    <w:rsid w:val="00D40BDD"/>
    <w:rsid w:val="00D4194A"/>
    <w:rsid w:val="00D426D1"/>
    <w:rsid w:val="00D4298F"/>
    <w:rsid w:val="00D42CE6"/>
    <w:rsid w:val="00D42FA9"/>
    <w:rsid w:val="00D437A3"/>
    <w:rsid w:val="00D43DE3"/>
    <w:rsid w:val="00D446DD"/>
    <w:rsid w:val="00D44A01"/>
    <w:rsid w:val="00D44EEC"/>
    <w:rsid w:val="00D45461"/>
    <w:rsid w:val="00D45841"/>
    <w:rsid w:val="00D458A5"/>
    <w:rsid w:val="00D45AD0"/>
    <w:rsid w:val="00D45CB7"/>
    <w:rsid w:val="00D46565"/>
    <w:rsid w:val="00D46DBC"/>
    <w:rsid w:val="00D47816"/>
    <w:rsid w:val="00D50AF4"/>
    <w:rsid w:val="00D50F10"/>
    <w:rsid w:val="00D510D9"/>
    <w:rsid w:val="00D51C1E"/>
    <w:rsid w:val="00D51CEA"/>
    <w:rsid w:val="00D5205B"/>
    <w:rsid w:val="00D53A83"/>
    <w:rsid w:val="00D54220"/>
    <w:rsid w:val="00D54D6F"/>
    <w:rsid w:val="00D5510B"/>
    <w:rsid w:val="00D552C9"/>
    <w:rsid w:val="00D55785"/>
    <w:rsid w:val="00D557BE"/>
    <w:rsid w:val="00D55836"/>
    <w:rsid w:val="00D55AD1"/>
    <w:rsid w:val="00D56598"/>
    <w:rsid w:val="00D569BB"/>
    <w:rsid w:val="00D57066"/>
    <w:rsid w:val="00D57CC8"/>
    <w:rsid w:val="00D57E8A"/>
    <w:rsid w:val="00D60539"/>
    <w:rsid w:val="00D610B6"/>
    <w:rsid w:val="00D61DFD"/>
    <w:rsid w:val="00D6210A"/>
    <w:rsid w:val="00D62898"/>
    <w:rsid w:val="00D63796"/>
    <w:rsid w:val="00D63F2E"/>
    <w:rsid w:val="00D64017"/>
    <w:rsid w:val="00D64401"/>
    <w:rsid w:val="00D6548D"/>
    <w:rsid w:val="00D65CC6"/>
    <w:rsid w:val="00D65F51"/>
    <w:rsid w:val="00D66ACD"/>
    <w:rsid w:val="00D676AC"/>
    <w:rsid w:val="00D702B1"/>
    <w:rsid w:val="00D7032D"/>
    <w:rsid w:val="00D71454"/>
    <w:rsid w:val="00D716D7"/>
    <w:rsid w:val="00D71F23"/>
    <w:rsid w:val="00D72152"/>
    <w:rsid w:val="00D723FB"/>
    <w:rsid w:val="00D72D8D"/>
    <w:rsid w:val="00D72E09"/>
    <w:rsid w:val="00D73C26"/>
    <w:rsid w:val="00D74114"/>
    <w:rsid w:val="00D745DE"/>
    <w:rsid w:val="00D74640"/>
    <w:rsid w:val="00D74D01"/>
    <w:rsid w:val="00D75C5F"/>
    <w:rsid w:val="00D75EA5"/>
    <w:rsid w:val="00D7606B"/>
    <w:rsid w:val="00D762EC"/>
    <w:rsid w:val="00D762F7"/>
    <w:rsid w:val="00D768C0"/>
    <w:rsid w:val="00D76B29"/>
    <w:rsid w:val="00D77D52"/>
    <w:rsid w:val="00D8010C"/>
    <w:rsid w:val="00D80CED"/>
    <w:rsid w:val="00D811DF"/>
    <w:rsid w:val="00D81720"/>
    <w:rsid w:val="00D839EE"/>
    <w:rsid w:val="00D84137"/>
    <w:rsid w:val="00D84510"/>
    <w:rsid w:val="00D857A0"/>
    <w:rsid w:val="00D8591A"/>
    <w:rsid w:val="00D86278"/>
    <w:rsid w:val="00D8630D"/>
    <w:rsid w:val="00D86391"/>
    <w:rsid w:val="00D863DD"/>
    <w:rsid w:val="00D87684"/>
    <w:rsid w:val="00D87828"/>
    <w:rsid w:val="00D90074"/>
    <w:rsid w:val="00D90C34"/>
    <w:rsid w:val="00D90C9E"/>
    <w:rsid w:val="00D9184B"/>
    <w:rsid w:val="00D91E5B"/>
    <w:rsid w:val="00D921CD"/>
    <w:rsid w:val="00D92903"/>
    <w:rsid w:val="00D93C4C"/>
    <w:rsid w:val="00D949F5"/>
    <w:rsid w:val="00D95011"/>
    <w:rsid w:val="00D950AD"/>
    <w:rsid w:val="00D95C06"/>
    <w:rsid w:val="00D96082"/>
    <w:rsid w:val="00D9688C"/>
    <w:rsid w:val="00D971AF"/>
    <w:rsid w:val="00DA0206"/>
    <w:rsid w:val="00DA0650"/>
    <w:rsid w:val="00DA1BD4"/>
    <w:rsid w:val="00DA1FE6"/>
    <w:rsid w:val="00DA2067"/>
    <w:rsid w:val="00DA230D"/>
    <w:rsid w:val="00DA2DAD"/>
    <w:rsid w:val="00DA356C"/>
    <w:rsid w:val="00DA3C3C"/>
    <w:rsid w:val="00DA3DD8"/>
    <w:rsid w:val="00DA574B"/>
    <w:rsid w:val="00DA7473"/>
    <w:rsid w:val="00DA7581"/>
    <w:rsid w:val="00DA7BEE"/>
    <w:rsid w:val="00DB09EE"/>
    <w:rsid w:val="00DB0D6C"/>
    <w:rsid w:val="00DB1157"/>
    <w:rsid w:val="00DB1436"/>
    <w:rsid w:val="00DB1CD2"/>
    <w:rsid w:val="00DB1D6D"/>
    <w:rsid w:val="00DB26D8"/>
    <w:rsid w:val="00DB286D"/>
    <w:rsid w:val="00DB2FCA"/>
    <w:rsid w:val="00DB3A74"/>
    <w:rsid w:val="00DB422E"/>
    <w:rsid w:val="00DB481B"/>
    <w:rsid w:val="00DB4F1C"/>
    <w:rsid w:val="00DB583D"/>
    <w:rsid w:val="00DB66D7"/>
    <w:rsid w:val="00DB7915"/>
    <w:rsid w:val="00DB7C15"/>
    <w:rsid w:val="00DC0174"/>
    <w:rsid w:val="00DC05F5"/>
    <w:rsid w:val="00DC07AC"/>
    <w:rsid w:val="00DC090A"/>
    <w:rsid w:val="00DC0E3A"/>
    <w:rsid w:val="00DC136A"/>
    <w:rsid w:val="00DC1528"/>
    <w:rsid w:val="00DC1CA0"/>
    <w:rsid w:val="00DC332A"/>
    <w:rsid w:val="00DC3B67"/>
    <w:rsid w:val="00DC4625"/>
    <w:rsid w:val="00DC490C"/>
    <w:rsid w:val="00DC4C51"/>
    <w:rsid w:val="00DC616C"/>
    <w:rsid w:val="00DC6E75"/>
    <w:rsid w:val="00DC7760"/>
    <w:rsid w:val="00DC7A01"/>
    <w:rsid w:val="00DD0240"/>
    <w:rsid w:val="00DD075D"/>
    <w:rsid w:val="00DD13E7"/>
    <w:rsid w:val="00DD1536"/>
    <w:rsid w:val="00DD1A93"/>
    <w:rsid w:val="00DD1F50"/>
    <w:rsid w:val="00DD31BB"/>
    <w:rsid w:val="00DD4558"/>
    <w:rsid w:val="00DD45DB"/>
    <w:rsid w:val="00DD4612"/>
    <w:rsid w:val="00DD483F"/>
    <w:rsid w:val="00DD4DC8"/>
    <w:rsid w:val="00DD5C18"/>
    <w:rsid w:val="00DD5D17"/>
    <w:rsid w:val="00DD5DA2"/>
    <w:rsid w:val="00DD7B71"/>
    <w:rsid w:val="00DE056A"/>
    <w:rsid w:val="00DE0B96"/>
    <w:rsid w:val="00DE0E0D"/>
    <w:rsid w:val="00DE1159"/>
    <w:rsid w:val="00DE1A3D"/>
    <w:rsid w:val="00DE2ABC"/>
    <w:rsid w:val="00DE3077"/>
    <w:rsid w:val="00DE3674"/>
    <w:rsid w:val="00DE3E75"/>
    <w:rsid w:val="00DE42F6"/>
    <w:rsid w:val="00DE45FF"/>
    <w:rsid w:val="00DE560D"/>
    <w:rsid w:val="00DE593E"/>
    <w:rsid w:val="00DE5CAE"/>
    <w:rsid w:val="00DE6446"/>
    <w:rsid w:val="00DE6723"/>
    <w:rsid w:val="00DE7452"/>
    <w:rsid w:val="00DE751F"/>
    <w:rsid w:val="00DE7C31"/>
    <w:rsid w:val="00DF0BA4"/>
    <w:rsid w:val="00DF0BE1"/>
    <w:rsid w:val="00DF1E3D"/>
    <w:rsid w:val="00DF2611"/>
    <w:rsid w:val="00DF2B05"/>
    <w:rsid w:val="00DF34AA"/>
    <w:rsid w:val="00DF364B"/>
    <w:rsid w:val="00DF481B"/>
    <w:rsid w:val="00DF495E"/>
    <w:rsid w:val="00DF5021"/>
    <w:rsid w:val="00DF5AB5"/>
    <w:rsid w:val="00DF5BA4"/>
    <w:rsid w:val="00DF71D5"/>
    <w:rsid w:val="00DF755E"/>
    <w:rsid w:val="00DF76BE"/>
    <w:rsid w:val="00E00591"/>
    <w:rsid w:val="00E01A79"/>
    <w:rsid w:val="00E01F1A"/>
    <w:rsid w:val="00E01FC2"/>
    <w:rsid w:val="00E021CA"/>
    <w:rsid w:val="00E024D0"/>
    <w:rsid w:val="00E04029"/>
    <w:rsid w:val="00E07428"/>
    <w:rsid w:val="00E0799F"/>
    <w:rsid w:val="00E07B9B"/>
    <w:rsid w:val="00E07E47"/>
    <w:rsid w:val="00E10056"/>
    <w:rsid w:val="00E105AE"/>
    <w:rsid w:val="00E105FD"/>
    <w:rsid w:val="00E10D67"/>
    <w:rsid w:val="00E11759"/>
    <w:rsid w:val="00E12726"/>
    <w:rsid w:val="00E12CDB"/>
    <w:rsid w:val="00E1368D"/>
    <w:rsid w:val="00E14422"/>
    <w:rsid w:val="00E14757"/>
    <w:rsid w:val="00E15500"/>
    <w:rsid w:val="00E15ACB"/>
    <w:rsid w:val="00E165AC"/>
    <w:rsid w:val="00E175E8"/>
    <w:rsid w:val="00E17741"/>
    <w:rsid w:val="00E204AB"/>
    <w:rsid w:val="00E21544"/>
    <w:rsid w:val="00E216DA"/>
    <w:rsid w:val="00E21950"/>
    <w:rsid w:val="00E21B10"/>
    <w:rsid w:val="00E21DFE"/>
    <w:rsid w:val="00E21F32"/>
    <w:rsid w:val="00E22340"/>
    <w:rsid w:val="00E22680"/>
    <w:rsid w:val="00E24235"/>
    <w:rsid w:val="00E24888"/>
    <w:rsid w:val="00E24FE3"/>
    <w:rsid w:val="00E25796"/>
    <w:rsid w:val="00E25F60"/>
    <w:rsid w:val="00E26047"/>
    <w:rsid w:val="00E26146"/>
    <w:rsid w:val="00E26FD3"/>
    <w:rsid w:val="00E27BD3"/>
    <w:rsid w:val="00E27CC6"/>
    <w:rsid w:val="00E304CF"/>
    <w:rsid w:val="00E30952"/>
    <w:rsid w:val="00E31228"/>
    <w:rsid w:val="00E31244"/>
    <w:rsid w:val="00E314EF"/>
    <w:rsid w:val="00E31609"/>
    <w:rsid w:val="00E319FD"/>
    <w:rsid w:val="00E31CCE"/>
    <w:rsid w:val="00E32048"/>
    <w:rsid w:val="00E32166"/>
    <w:rsid w:val="00E3233F"/>
    <w:rsid w:val="00E32967"/>
    <w:rsid w:val="00E32DC8"/>
    <w:rsid w:val="00E34285"/>
    <w:rsid w:val="00E35340"/>
    <w:rsid w:val="00E35649"/>
    <w:rsid w:val="00E35986"/>
    <w:rsid w:val="00E35B57"/>
    <w:rsid w:val="00E3671A"/>
    <w:rsid w:val="00E36C88"/>
    <w:rsid w:val="00E379DE"/>
    <w:rsid w:val="00E37A4E"/>
    <w:rsid w:val="00E37A8B"/>
    <w:rsid w:val="00E409A3"/>
    <w:rsid w:val="00E40E85"/>
    <w:rsid w:val="00E4110E"/>
    <w:rsid w:val="00E419D2"/>
    <w:rsid w:val="00E4259A"/>
    <w:rsid w:val="00E42D95"/>
    <w:rsid w:val="00E42EB5"/>
    <w:rsid w:val="00E432B7"/>
    <w:rsid w:val="00E43AC3"/>
    <w:rsid w:val="00E4437B"/>
    <w:rsid w:val="00E448E1"/>
    <w:rsid w:val="00E44C88"/>
    <w:rsid w:val="00E45236"/>
    <w:rsid w:val="00E45D5C"/>
    <w:rsid w:val="00E463B7"/>
    <w:rsid w:val="00E470C7"/>
    <w:rsid w:val="00E4767A"/>
    <w:rsid w:val="00E503CA"/>
    <w:rsid w:val="00E50BF8"/>
    <w:rsid w:val="00E50DF0"/>
    <w:rsid w:val="00E51359"/>
    <w:rsid w:val="00E51725"/>
    <w:rsid w:val="00E518BC"/>
    <w:rsid w:val="00E52838"/>
    <w:rsid w:val="00E52F46"/>
    <w:rsid w:val="00E5307B"/>
    <w:rsid w:val="00E53E51"/>
    <w:rsid w:val="00E542F8"/>
    <w:rsid w:val="00E543D0"/>
    <w:rsid w:val="00E5442F"/>
    <w:rsid w:val="00E55233"/>
    <w:rsid w:val="00E55E22"/>
    <w:rsid w:val="00E55F21"/>
    <w:rsid w:val="00E561DB"/>
    <w:rsid w:val="00E578A5"/>
    <w:rsid w:val="00E57AD1"/>
    <w:rsid w:val="00E607A5"/>
    <w:rsid w:val="00E60A7E"/>
    <w:rsid w:val="00E60D1B"/>
    <w:rsid w:val="00E60EBA"/>
    <w:rsid w:val="00E61D1C"/>
    <w:rsid w:val="00E621B6"/>
    <w:rsid w:val="00E6226F"/>
    <w:rsid w:val="00E62771"/>
    <w:rsid w:val="00E628CB"/>
    <w:rsid w:val="00E630D0"/>
    <w:rsid w:val="00E6380F"/>
    <w:rsid w:val="00E63909"/>
    <w:rsid w:val="00E63C52"/>
    <w:rsid w:val="00E63DBA"/>
    <w:rsid w:val="00E63FBE"/>
    <w:rsid w:val="00E64043"/>
    <w:rsid w:val="00E64862"/>
    <w:rsid w:val="00E648A1"/>
    <w:rsid w:val="00E653C1"/>
    <w:rsid w:val="00E65C5C"/>
    <w:rsid w:val="00E65CA2"/>
    <w:rsid w:val="00E66302"/>
    <w:rsid w:val="00E66889"/>
    <w:rsid w:val="00E66B36"/>
    <w:rsid w:val="00E67182"/>
    <w:rsid w:val="00E67804"/>
    <w:rsid w:val="00E67D11"/>
    <w:rsid w:val="00E70281"/>
    <w:rsid w:val="00E71758"/>
    <w:rsid w:val="00E73209"/>
    <w:rsid w:val="00E73BB6"/>
    <w:rsid w:val="00E74CFD"/>
    <w:rsid w:val="00E752C8"/>
    <w:rsid w:val="00E75417"/>
    <w:rsid w:val="00E757A6"/>
    <w:rsid w:val="00E76057"/>
    <w:rsid w:val="00E7607A"/>
    <w:rsid w:val="00E773B2"/>
    <w:rsid w:val="00E77A05"/>
    <w:rsid w:val="00E800AF"/>
    <w:rsid w:val="00E8094A"/>
    <w:rsid w:val="00E80BAA"/>
    <w:rsid w:val="00E82810"/>
    <w:rsid w:val="00E82EBC"/>
    <w:rsid w:val="00E82FA8"/>
    <w:rsid w:val="00E839FE"/>
    <w:rsid w:val="00E8485F"/>
    <w:rsid w:val="00E86726"/>
    <w:rsid w:val="00E902A1"/>
    <w:rsid w:val="00E90304"/>
    <w:rsid w:val="00E91205"/>
    <w:rsid w:val="00E916CC"/>
    <w:rsid w:val="00E92A12"/>
    <w:rsid w:val="00E92C2F"/>
    <w:rsid w:val="00E9341B"/>
    <w:rsid w:val="00E93C5C"/>
    <w:rsid w:val="00E9467B"/>
    <w:rsid w:val="00E9471C"/>
    <w:rsid w:val="00E947A5"/>
    <w:rsid w:val="00E9768A"/>
    <w:rsid w:val="00EA19EF"/>
    <w:rsid w:val="00EA372C"/>
    <w:rsid w:val="00EA3B3C"/>
    <w:rsid w:val="00EA50F5"/>
    <w:rsid w:val="00EA5D22"/>
    <w:rsid w:val="00EA5EB9"/>
    <w:rsid w:val="00EA64C1"/>
    <w:rsid w:val="00EA7192"/>
    <w:rsid w:val="00EA7248"/>
    <w:rsid w:val="00EA7A0D"/>
    <w:rsid w:val="00EA7FFB"/>
    <w:rsid w:val="00EB0023"/>
    <w:rsid w:val="00EB14D9"/>
    <w:rsid w:val="00EB21D8"/>
    <w:rsid w:val="00EB37C2"/>
    <w:rsid w:val="00EB3B77"/>
    <w:rsid w:val="00EB4D73"/>
    <w:rsid w:val="00EB5BC0"/>
    <w:rsid w:val="00EB5EEC"/>
    <w:rsid w:val="00EB78F2"/>
    <w:rsid w:val="00EB7CC3"/>
    <w:rsid w:val="00EC075B"/>
    <w:rsid w:val="00EC16DF"/>
    <w:rsid w:val="00EC3270"/>
    <w:rsid w:val="00EC3806"/>
    <w:rsid w:val="00EC51F4"/>
    <w:rsid w:val="00EC541B"/>
    <w:rsid w:val="00EC63B3"/>
    <w:rsid w:val="00EC7070"/>
    <w:rsid w:val="00EC73B7"/>
    <w:rsid w:val="00EC7D7B"/>
    <w:rsid w:val="00ED1504"/>
    <w:rsid w:val="00ED1920"/>
    <w:rsid w:val="00ED2C6F"/>
    <w:rsid w:val="00ED4671"/>
    <w:rsid w:val="00ED4812"/>
    <w:rsid w:val="00ED58FE"/>
    <w:rsid w:val="00ED594B"/>
    <w:rsid w:val="00ED5B2F"/>
    <w:rsid w:val="00ED66DE"/>
    <w:rsid w:val="00ED717B"/>
    <w:rsid w:val="00ED7568"/>
    <w:rsid w:val="00EE16F8"/>
    <w:rsid w:val="00EE1780"/>
    <w:rsid w:val="00EE22BB"/>
    <w:rsid w:val="00EE2F9D"/>
    <w:rsid w:val="00EE381C"/>
    <w:rsid w:val="00EE41AA"/>
    <w:rsid w:val="00EE45A7"/>
    <w:rsid w:val="00EE4831"/>
    <w:rsid w:val="00EE49C3"/>
    <w:rsid w:val="00EE4ACD"/>
    <w:rsid w:val="00EE4B1B"/>
    <w:rsid w:val="00EE5101"/>
    <w:rsid w:val="00EE541E"/>
    <w:rsid w:val="00EE6942"/>
    <w:rsid w:val="00EE6944"/>
    <w:rsid w:val="00EE6A1C"/>
    <w:rsid w:val="00EE6BF8"/>
    <w:rsid w:val="00EE721C"/>
    <w:rsid w:val="00EE7860"/>
    <w:rsid w:val="00EE7B93"/>
    <w:rsid w:val="00EF05E1"/>
    <w:rsid w:val="00EF1306"/>
    <w:rsid w:val="00EF32E0"/>
    <w:rsid w:val="00EF3924"/>
    <w:rsid w:val="00EF5D9B"/>
    <w:rsid w:val="00EF5EDB"/>
    <w:rsid w:val="00EF6747"/>
    <w:rsid w:val="00EF6B34"/>
    <w:rsid w:val="00EF6F1D"/>
    <w:rsid w:val="00EF7170"/>
    <w:rsid w:val="00EF7923"/>
    <w:rsid w:val="00F007B3"/>
    <w:rsid w:val="00F017E0"/>
    <w:rsid w:val="00F0199A"/>
    <w:rsid w:val="00F02080"/>
    <w:rsid w:val="00F023A3"/>
    <w:rsid w:val="00F02623"/>
    <w:rsid w:val="00F0293E"/>
    <w:rsid w:val="00F02CF9"/>
    <w:rsid w:val="00F03527"/>
    <w:rsid w:val="00F03ABE"/>
    <w:rsid w:val="00F03BB6"/>
    <w:rsid w:val="00F04E15"/>
    <w:rsid w:val="00F04F67"/>
    <w:rsid w:val="00F053EE"/>
    <w:rsid w:val="00F0593F"/>
    <w:rsid w:val="00F05F89"/>
    <w:rsid w:val="00F0629E"/>
    <w:rsid w:val="00F064B5"/>
    <w:rsid w:val="00F069C1"/>
    <w:rsid w:val="00F07287"/>
    <w:rsid w:val="00F0777C"/>
    <w:rsid w:val="00F07963"/>
    <w:rsid w:val="00F07D0E"/>
    <w:rsid w:val="00F10D85"/>
    <w:rsid w:val="00F115A0"/>
    <w:rsid w:val="00F11733"/>
    <w:rsid w:val="00F11828"/>
    <w:rsid w:val="00F11F8F"/>
    <w:rsid w:val="00F11FFD"/>
    <w:rsid w:val="00F1240F"/>
    <w:rsid w:val="00F12479"/>
    <w:rsid w:val="00F124B3"/>
    <w:rsid w:val="00F1362F"/>
    <w:rsid w:val="00F138B7"/>
    <w:rsid w:val="00F13A65"/>
    <w:rsid w:val="00F1429B"/>
    <w:rsid w:val="00F14718"/>
    <w:rsid w:val="00F147F4"/>
    <w:rsid w:val="00F14AE2"/>
    <w:rsid w:val="00F14D95"/>
    <w:rsid w:val="00F152E2"/>
    <w:rsid w:val="00F1597C"/>
    <w:rsid w:val="00F161B8"/>
    <w:rsid w:val="00F179C8"/>
    <w:rsid w:val="00F21007"/>
    <w:rsid w:val="00F219F1"/>
    <w:rsid w:val="00F21ADA"/>
    <w:rsid w:val="00F22068"/>
    <w:rsid w:val="00F22881"/>
    <w:rsid w:val="00F232DE"/>
    <w:rsid w:val="00F23551"/>
    <w:rsid w:val="00F23F15"/>
    <w:rsid w:val="00F23F57"/>
    <w:rsid w:val="00F2477F"/>
    <w:rsid w:val="00F25E4A"/>
    <w:rsid w:val="00F262D1"/>
    <w:rsid w:val="00F26DBA"/>
    <w:rsid w:val="00F27279"/>
    <w:rsid w:val="00F274BF"/>
    <w:rsid w:val="00F2785F"/>
    <w:rsid w:val="00F27899"/>
    <w:rsid w:val="00F278F4"/>
    <w:rsid w:val="00F301F2"/>
    <w:rsid w:val="00F302B0"/>
    <w:rsid w:val="00F33A88"/>
    <w:rsid w:val="00F34CDB"/>
    <w:rsid w:val="00F34D42"/>
    <w:rsid w:val="00F360D2"/>
    <w:rsid w:val="00F3662C"/>
    <w:rsid w:val="00F36920"/>
    <w:rsid w:val="00F3751C"/>
    <w:rsid w:val="00F4071B"/>
    <w:rsid w:val="00F40BB0"/>
    <w:rsid w:val="00F41A42"/>
    <w:rsid w:val="00F41CBD"/>
    <w:rsid w:val="00F41E34"/>
    <w:rsid w:val="00F42000"/>
    <w:rsid w:val="00F426AD"/>
    <w:rsid w:val="00F42F06"/>
    <w:rsid w:val="00F42F53"/>
    <w:rsid w:val="00F432E3"/>
    <w:rsid w:val="00F43C25"/>
    <w:rsid w:val="00F44096"/>
    <w:rsid w:val="00F440AC"/>
    <w:rsid w:val="00F449F4"/>
    <w:rsid w:val="00F46257"/>
    <w:rsid w:val="00F46B32"/>
    <w:rsid w:val="00F46B67"/>
    <w:rsid w:val="00F46BA9"/>
    <w:rsid w:val="00F46C83"/>
    <w:rsid w:val="00F50D70"/>
    <w:rsid w:val="00F51168"/>
    <w:rsid w:val="00F51398"/>
    <w:rsid w:val="00F51748"/>
    <w:rsid w:val="00F5279B"/>
    <w:rsid w:val="00F527C0"/>
    <w:rsid w:val="00F53A75"/>
    <w:rsid w:val="00F546D3"/>
    <w:rsid w:val="00F546E7"/>
    <w:rsid w:val="00F5505F"/>
    <w:rsid w:val="00F557ED"/>
    <w:rsid w:val="00F5767C"/>
    <w:rsid w:val="00F57BBF"/>
    <w:rsid w:val="00F60A7C"/>
    <w:rsid w:val="00F612AD"/>
    <w:rsid w:val="00F61343"/>
    <w:rsid w:val="00F61BC5"/>
    <w:rsid w:val="00F6268E"/>
    <w:rsid w:val="00F64926"/>
    <w:rsid w:val="00F64D60"/>
    <w:rsid w:val="00F64F66"/>
    <w:rsid w:val="00F65B5D"/>
    <w:rsid w:val="00F65D55"/>
    <w:rsid w:val="00F662F3"/>
    <w:rsid w:val="00F6668C"/>
    <w:rsid w:val="00F668D8"/>
    <w:rsid w:val="00F66DDB"/>
    <w:rsid w:val="00F6781D"/>
    <w:rsid w:val="00F67DAB"/>
    <w:rsid w:val="00F70049"/>
    <w:rsid w:val="00F70053"/>
    <w:rsid w:val="00F70C54"/>
    <w:rsid w:val="00F71DB9"/>
    <w:rsid w:val="00F73E3C"/>
    <w:rsid w:val="00F7702C"/>
    <w:rsid w:val="00F77062"/>
    <w:rsid w:val="00F777FA"/>
    <w:rsid w:val="00F77827"/>
    <w:rsid w:val="00F800FF"/>
    <w:rsid w:val="00F80330"/>
    <w:rsid w:val="00F80B83"/>
    <w:rsid w:val="00F811BB"/>
    <w:rsid w:val="00F81382"/>
    <w:rsid w:val="00F8212F"/>
    <w:rsid w:val="00F82310"/>
    <w:rsid w:val="00F838EF"/>
    <w:rsid w:val="00F8470E"/>
    <w:rsid w:val="00F85A4C"/>
    <w:rsid w:val="00F86525"/>
    <w:rsid w:val="00F86A03"/>
    <w:rsid w:val="00F86F25"/>
    <w:rsid w:val="00F8714B"/>
    <w:rsid w:val="00F872FC"/>
    <w:rsid w:val="00F87672"/>
    <w:rsid w:val="00F87A5C"/>
    <w:rsid w:val="00F87D8A"/>
    <w:rsid w:val="00F90D0F"/>
    <w:rsid w:val="00F910A1"/>
    <w:rsid w:val="00F920D9"/>
    <w:rsid w:val="00F9216A"/>
    <w:rsid w:val="00F92AF2"/>
    <w:rsid w:val="00F92D34"/>
    <w:rsid w:val="00F92EEA"/>
    <w:rsid w:val="00F931DB"/>
    <w:rsid w:val="00F93AA4"/>
    <w:rsid w:val="00F94EC2"/>
    <w:rsid w:val="00F9536A"/>
    <w:rsid w:val="00F95564"/>
    <w:rsid w:val="00F95F7B"/>
    <w:rsid w:val="00F964E4"/>
    <w:rsid w:val="00F96AE2"/>
    <w:rsid w:val="00F96C8A"/>
    <w:rsid w:val="00F9752D"/>
    <w:rsid w:val="00F97EA5"/>
    <w:rsid w:val="00FA0771"/>
    <w:rsid w:val="00FA0951"/>
    <w:rsid w:val="00FA0BAC"/>
    <w:rsid w:val="00FA157C"/>
    <w:rsid w:val="00FA3842"/>
    <w:rsid w:val="00FA43DF"/>
    <w:rsid w:val="00FA4DF9"/>
    <w:rsid w:val="00FA4E6D"/>
    <w:rsid w:val="00FA50D1"/>
    <w:rsid w:val="00FA5284"/>
    <w:rsid w:val="00FA53D0"/>
    <w:rsid w:val="00FA5E2F"/>
    <w:rsid w:val="00FA5F60"/>
    <w:rsid w:val="00FA6FD7"/>
    <w:rsid w:val="00FA72E6"/>
    <w:rsid w:val="00FA757F"/>
    <w:rsid w:val="00FA76E6"/>
    <w:rsid w:val="00FA788C"/>
    <w:rsid w:val="00FA7ADB"/>
    <w:rsid w:val="00FB042F"/>
    <w:rsid w:val="00FB047C"/>
    <w:rsid w:val="00FB0763"/>
    <w:rsid w:val="00FB2565"/>
    <w:rsid w:val="00FB2772"/>
    <w:rsid w:val="00FB2AED"/>
    <w:rsid w:val="00FB4046"/>
    <w:rsid w:val="00FB4935"/>
    <w:rsid w:val="00FB497E"/>
    <w:rsid w:val="00FB55E0"/>
    <w:rsid w:val="00FB5848"/>
    <w:rsid w:val="00FB5A5E"/>
    <w:rsid w:val="00FB5C4D"/>
    <w:rsid w:val="00FB5DBC"/>
    <w:rsid w:val="00FB60FD"/>
    <w:rsid w:val="00FB6EE9"/>
    <w:rsid w:val="00FB7D42"/>
    <w:rsid w:val="00FC13BC"/>
    <w:rsid w:val="00FC248B"/>
    <w:rsid w:val="00FC2507"/>
    <w:rsid w:val="00FC26F2"/>
    <w:rsid w:val="00FC2A78"/>
    <w:rsid w:val="00FC3449"/>
    <w:rsid w:val="00FC41A3"/>
    <w:rsid w:val="00FC4AA8"/>
    <w:rsid w:val="00FC4C51"/>
    <w:rsid w:val="00FC4EA8"/>
    <w:rsid w:val="00FC5998"/>
    <w:rsid w:val="00FC5B20"/>
    <w:rsid w:val="00FC5FCD"/>
    <w:rsid w:val="00FC6E6A"/>
    <w:rsid w:val="00FC71EF"/>
    <w:rsid w:val="00FC796A"/>
    <w:rsid w:val="00FD0200"/>
    <w:rsid w:val="00FD0C40"/>
    <w:rsid w:val="00FD122A"/>
    <w:rsid w:val="00FD1235"/>
    <w:rsid w:val="00FD17D4"/>
    <w:rsid w:val="00FD20F2"/>
    <w:rsid w:val="00FD25E4"/>
    <w:rsid w:val="00FD2885"/>
    <w:rsid w:val="00FD4893"/>
    <w:rsid w:val="00FD48C8"/>
    <w:rsid w:val="00FD4D00"/>
    <w:rsid w:val="00FD55FC"/>
    <w:rsid w:val="00FD58DA"/>
    <w:rsid w:val="00FD616F"/>
    <w:rsid w:val="00FD68CF"/>
    <w:rsid w:val="00FD6A69"/>
    <w:rsid w:val="00FD6EF4"/>
    <w:rsid w:val="00FD713F"/>
    <w:rsid w:val="00FD7808"/>
    <w:rsid w:val="00FE03E6"/>
    <w:rsid w:val="00FE05A4"/>
    <w:rsid w:val="00FE06F9"/>
    <w:rsid w:val="00FE0A9E"/>
    <w:rsid w:val="00FE0E3D"/>
    <w:rsid w:val="00FE15F6"/>
    <w:rsid w:val="00FE26A4"/>
    <w:rsid w:val="00FE290B"/>
    <w:rsid w:val="00FE2B4B"/>
    <w:rsid w:val="00FE32F1"/>
    <w:rsid w:val="00FE33D2"/>
    <w:rsid w:val="00FE377F"/>
    <w:rsid w:val="00FE3A9B"/>
    <w:rsid w:val="00FE40BC"/>
    <w:rsid w:val="00FE470C"/>
    <w:rsid w:val="00FE6606"/>
    <w:rsid w:val="00FE6C9E"/>
    <w:rsid w:val="00FE77C5"/>
    <w:rsid w:val="00FE7B0D"/>
    <w:rsid w:val="00FF0287"/>
    <w:rsid w:val="00FF095B"/>
    <w:rsid w:val="00FF0CCA"/>
    <w:rsid w:val="00FF0F3A"/>
    <w:rsid w:val="00FF10FA"/>
    <w:rsid w:val="00FF17B1"/>
    <w:rsid w:val="00FF19CE"/>
    <w:rsid w:val="00FF1D5B"/>
    <w:rsid w:val="00FF2204"/>
    <w:rsid w:val="00FF2218"/>
    <w:rsid w:val="00FF28F3"/>
    <w:rsid w:val="00FF3080"/>
    <w:rsid w:val="00FF395D"/>
    <w:rsid w:val="00FF4BD2"/>
    <w:rsid w:val="00FF5197"/>
    <w:rsid w:val="00FF538D"/>
    <w:rsid w:val="00FF5665"/>
    <w:rsid w:val="00FF57CF"/>
    <w:rsid w:val="00FF5A61"/>
    <w:rsid w:val="00FF6790"/>
    <w:rsid w:val="00FF6CC9"/>
    <w:rsid w:val="00FF797D"/>
    <w:rsid w:val="00FF7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8BD64A"/>
  <w15:docId w15:val="{FC918482-6467-46A3-A3D1-3C3BC85E6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kern w:val="3"/>
        <w:lang w:val="en-US" w:eastAsia="en-US"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314EF"/>
    <w:pPr>
      <w:suppressAutoHyphens/>
    </w:pPr>
  </w:style>
  <w:style w:type="paragraph" w:styleId="Heading1">
    <w:name w:val="heading 1"/>
    <w:basedOn w:val="Textbody"/>
    <w:next w:val="Textbody"/>
    <w:uiPriority w:val="9"/>
    <w:qFormat/>
    <w:pPr>
      <w:ind w:left="709" w:hanging="709"/>
      <w:jc w:val="left"/>
      <w:outlineLvl w:val="0"/>
    </w:pPr>
    <w:rPr>
      <w:b/>
      <w:sz w:val="22"/>
      <w:szCs w:val="22"/>
    </w:rPr>
  </w:style>
  <w:style w:type="paragraph" w:styleId="Heading2">
    <w:name w:val="heading 2"/>
    <w:basedOn w:val="Standard"/>
    <w:next w:val="Textbody"/>
    <w:qFormat/>
    <w:pPr>
      <w:suppressAutoHyphens/>
      <w:ind w:left="709" w:hanging="709"/>
      <w:outlineLvl w:val="1"/>
    </w:pPr>
    <w:rPr>
      <w:b/>
      <w:lang w:eastAsia="ar-SA"/>
    </w:rPr>
  </w:style>
  <w:style w:type="paragraph" w:styleId="Heading3">
    <w:name w:val="heading 3"/>
    <w:basedOn w:val="Standard"/>
    <w:next w:val="Textbody"/>
    <w:qFormat/>
    <w:pPr>
      <w:keepNext/>
      <w:tabs>
        <w:tab w:val="left" w:pos="0"/>
      </w:tabs>
      <w:suppressAutoHyphens/>
      <w:jc w:val="center"/>
      <w:outlineLvl w:val="2"/>
    </w:pPr>
    <w:rPr>
      <w:rFonts w:ascii="Arial Narrow" w:hAnsi="Arial Narrow"/>
      <w:b/>
      <w:bCs/>
      <w:sz w:val="32"/>
      <w:szCs w:val="20"/>
      <w:lang w:eastAsia="ar-SA"/>
    </w:rPr>
  </w:style>
  <w:style w:type="paragraph" w:styleId="Heading4">
    <w:name w:val="heading 4"/>
    <w:basedOn w:val="Standard"/>
    <w:next w:val="Textbody"/>
    <w:qFormat/>
    <w:pPr>
      <w:keepNext/>
      <w:tabs>
        <w:tab w:val="left" w:pos="-17"/>
      </w:tabs>
      <w:suppressAutoHyphens/>
      <w:ind w:left="-17"/>
      <w:outlineLvl w:val="3"/>
    </w:pPr>
    <w:rPr>
      <w:rFonts w:ascii="Arial Narrow" w:hAnsi="Arial Narrow"/>
      <w:b/>
      <w:bCs/>
    </w:rPr>
  </w:style>
  <w:style w:type="paragraph" w:styleId="Heading5">
    <w:name w:val="heading 5"/>
    <w:basedOn w:val="Standard"/>
    <w:next w:val="Textbody"/>
    <w:pPr>
      <w:keepNext/>
      <w:tabs>
        <w:tab w:val="left" w:pos="0"/>
      </w:tabs>
      <w:suppressAutoHyphens/>
      <w:outlineLvl w:val="4"/>
    </w:pPr>
    <w:rPr>
      <w:rFonts w:ascii="Arial Narrow" w:hAnsi="Arial Narrow"/>
      <w:sz w:val="28"/>
      <w:szCs w:val="20"/>
      <w:lang w:eastAsia="ar-SA"/>
    </w:rPr>
  </w:style>
  <w:style w:type="paragraph" w:styleId="Heading6">
    <w:name w:val="heading 6"/>
    <w:basedOn w:val="Standard"/>
    <w:next w:val="Textbody"/>
    <w:pPr>
      <w:keepNext/>
      <w:tabs>
        <w:tab w:val="left" w:pos="0"/>
      </w:tabs>
      <w:suppressAutoHyphens/>
      <w:outlineLvl w:val="5"/>
    </w:pPr>
    <w:rPr>
      <w:rFonts w:ascii="Arial Narrow" w:hAnsi="Arial Narrow"/>
      <w:b/>
      <w:sz w:val="28"/>
      <w:szCs w:val="20"/>
      <w:lang w:eastAsia="ar-SA"/>
    </w:rPr>
  </w:style>
  <w:style w:type="paragraph" w:styleId="Heading7">
    <w:name w:val="heading 7"/>
    <w:basedOn w:val="Standard"/>
    <w:next w:val="Textbody"/>
    <w:pPr>
      <w:keepNext/>
      <w:tabs>
        <w:tab w:val="left" w:pos="0"/>
        <w:tab w:val="center" w:pos="2268"/>
        <w:tab w:val="center" w:pos="7938"/>
      </w:tabs>
      <w:suppressAutoHyphens/>
      <w:jc w:val="center"/>
      <w:outlineLvl w:val="6"/>
    </w:pPr>
    <w:rPr>
      <w:rFonts w:ascii="Arial Narrow" w:hAnsi="Arial Narrow"/>
      <w:b/>
      <w:sz w:val="28"/>
      <w:lang w:eastAsia="ar-SA"/>
    </w:rPr>
  </w:style>
  <w:style w:type="paragraph" w:styleId="Heading8">
    <w:name w:val="heading 8"/>
    <w:basedOn w:val="Standard"/>
    <w:next w:val="Textbody"/>
    <w:qFormat/>
    <w:pPr>
      <w:keepNext/>
      <w:tabs>
        <w:tab w:val="left" w:pos="0"/>
      </w:tabs>
      <w:suppressAutoHyphens/>
      <w:outlineLvl w:val="7"/>
    </w:pPr>
    <w:rPr>
      <w:rFonts w:ascii="Arial Narrow" w:hAnsi="Arial Narrow"/>
      <w:b/>
      <w:bCs/>
      <w:sz w:val="23"/>
      <w:szCs w:val="23"/>
      <w:lang w:eastAsia="ar-SA"/>
    </w:rPr>
  </w:style>
  <w:style w:type="paragraph" w:styleId="Heading9">
    <w:name w:val="heading 9"/>
    <w:basedOn w:val="Standard"/>
    <w:next w:val="Textbody"/>
    <w:pPr>
      <w:keepNext/>
      <w:tabs>
        <w:tab w:val="left" w:pos="360"/>
      </w:tabs>
      <w:suppressAutoHyphens/>
      <w:ind w:left="360"/>
      <w:jc w:val="center"/>
      <w:outlineLvl w:val="8"/>
    </w:pPr>
    <w:rPr>
      <w:rFonts w:ascii="Arial Narrow" w:hAnsi="Arial Narrow"/>
      <w:b/>
      <w:bCs/>
      <w:sz w:val="28"/>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style>
  <w:style w:type="paragraph" w:customStyle="1" w:styleId="ContentsHeading">
    <w:name w:val="Contents Heading"/>
    <w:basedOn w:val="Heading1"/>
    <w:pPr>
      <w:keepNext/>
      <w:keepLines/>
      <w:suppressLineNumbers/>
      <w:spacing w:before="480" w:line="276" w:lineRule="auto"/>
      <w:ind w:left="0" w:firstLine="0"/>
      <w:jc w:val="both"/>
    </w:pPr>
    <w:rPr>
      <w:rFonts w:ascii="Cambria" w:hAnsi="Cambria"/>
      <w:bCs/>
      <w:color w:val="365F91"/>
      <w:sz w:val="28"/>
      <w:szCs w:val="28"/>
    </w:rPr>
  </w:style>
  <w:style w:type="paragraph" w:customStyle="1" w:styleId="KDPodnaslov2">
    <w:name w:val="KDPodnaslov2"/>
    <w:basedOn w:val="KDPodnaslov1"/>
    <w:qFormat/>
    <w:pPr>
      <w:numPr>
        <w:ilvl w:val="1"/>
        <w:numId w:val="1"/>
      </w:numPr>
      <w:outlineLvl w:val="1"/>
    </w:pPr>
  </w:style>
  <w:style w:type="paragraph" w:customStyle="1" w:styleId="StyleHeading3Left0cmHanging1cm">
    <w:name w:val="Style Heading 3 + Left:  0 cm Hanging:  1 cm"/>
    <w:basedOn w:val="Heading3"/>
    <w:pPr>
      <w:tabs>
        <w:tab w:val="clear" w:pos="0"/>
      </w:tabs>
      <w:spacing w:before="240" w:after="240"/>
      <w:ind w:left="567" w:hanging="567"/>
      <w:jc w:val="both"/>
    </w:pPr>
    <w:rPr>
      <w:rFonts w:ascii="Arial" w:hAnsi="Arial"/>
      <w:sz w:val="22"/>
      <w:lang w:eastAsia="en-US"/>
    </w:rPr>
  </w:style>
  <w:style w:type="paragraph" w:customStyle="1" w:styleId="Standard">
    <w:name w:val="Standard"/>
    <w:pPr>
      <w:autoSpaceDE w:val="0"/>
      <w:spacing w:before="120"/>
      <w:jc w:val="both"/>
      <w:textAlignment w:val="auto"/>
    </w:pPr>
    <w:rPr>
      <w:rFonts w:ascii="Arial MT" w:hAnsi="Arial MT"/>
      <w:color w:val="000000"/>
      <w:kern w:val="0"/>
      <w:sz w:val="24"/>
      <w:szCs w:val="24"/>
    </w:rPr>
  </w:style>
  <w:style w:type="paragraph" w:customStyle="1" w:styleId="Heading">
    <w:name w:val="Heading"/>
    <w:basedOn w:val="Standard"/>
    <w:next w:val="Textbody"/>
    <w:pPr>
      <w:keepNext/>
      <w:suppressAutoHyphens/>
      <w:spacing w:before="240" w:after="120"/>
    </w:pPr>
    <w:rPr>
      <w:rFonts w:ascii="Arial" w:hAnsi="Arial" w:cs="Tahoma"/>
      <w:sz w:val="28"/>
      <w:szCs w:val="28"/>
    </w:rPr>
  </w:style>
  <w:style w:type="paragraph" w:customStyle="1" w:styleId="Textbody">
    <w:name w:val="Text body"/>
    <w:basedOn w:val="Standard"/>
    <w:pPr>
      <w:suppressAutoHyphens/>
    </w:pPr>
    <w:rPr>
      <w:szCs w:val="20"/>
      <w:lang w:eastAsia="ar-SA"/>
    </w:rPr>
  </w:style>
  <w:style w:type="paragraph" w:styleId="List">
    <w:name w:val="List"/>
    <w:basedOn w:val="Textbody"/>
    <w:pPr>
      <w:spacing w:before="0" w:after="120"/>
      <w:jc w:val="left"/>
    </w:pPr>
    <w:rPr>
      <w:rFonts w:ascii="Tahoma" w:eastAsia="Tahoma" w:hAnsi="Tahoma" w:cs="Mangal"/>
      <w:szCs w:val="24"/>
    </w:rPr>
  </w:style>
  <w:style w:type="paragraph" w:styleId="Caption">
    <w:name w:val="caption"/>
    <w:basedOn w:val="Standard"/>
    <w:qFormat/>
    <w:pPr>
      <w:suppressLineNumbers/>
      <w:suppressAutoHyphens/>
      <w:spacing w:before="0" w:after="120"/>
    </w:pPr>
    <w:rPr>
      <w:rFonts w:cs="Tahoma"/>
      <w:i/>
      <w:iCs/>
      <w:sz w:val="20"/>
    </w:rPr>
  </w:style>
  <w:style w:type="paragraph" w:customStyle="1" w:styleId="Index">
    <w:name w:val="Index"/>
    <w:basedOn w:val="Standard"/>
    <w:pPr>
      <w:suppressLineNumbers/>
      <w:suppressAutoHyphens/>
    </w:pPr>
    <w:rPr>
      <w:rFonts w:cs="Tahoma"/>
    </w:rPr>
  </w:style>
  <w:style w:type="paragraph" w:customStyle="1" w:styleId="WW-Caption">
    <w:name w:val="WW-Caption"/>
    <w:basedOn w:val="Standard"/>
    <w:pPr>
      <w:suppressLineNumbers/>
      <w:suppressAutoHyphens/>
      <w:spacing w:before="0" w:after="120"/>
    </w:pPr>
    <w:rPr>
      <w:rFonts w:cs="Tahoma"/>
      <w:i/>
      <w:iCs/>
      <w:sz w:val="20"/>
    </w:rPr>
  </w:style>
  <w:style w:type="paragraph" w:customStyle="1" w:styleId="WW-Index">
    <w:name w:val="WW-Index"/>
    <w:basedOn w:val="Standard"/>
    <w:pPr>
      <w:suppressLineNumbers/>
      <w:suppressAutoHyphens/>
    </w:pPr>
    <w:rPr>
      <w:rFonts w:cs="Tahoma"/>
    </w:rPr>
  </w:style>
  <w:style w:type="paragraph" w:customStyle="1" w:styleId="WW-Heading">
    <w:name w:val="WW-Heading"/>
    <w:basedOn w:val="Standard"/>
    <w:pPr>
      <w:keepNext/>
      <w:suppressAutoHyphens/>
      <w:spacing w:before="240" w:after="120"/>
    </w:pPr>
    <w:rPr>
      <w:rFonts w:cs="Tahoma"/>
      <w:sz w:val="28"/>
      <w:szCs w:val="28"/>
    </w:rPr>
  </w:style>
  <w:style w:type="paragraph" w:customStyle="1" w:styleId="WW-Caption1">
    <w:name w:val="WW-Caption1"/>
    <w:basedOn w:val="Standard"/>
    <w:pPr>
      <w:suppressLineNumbers/>
      <w:suppressAutoHyphens/>
      <w:spacing w:before="0" w:after="120"/>
    </w:pPr>
    <w:rPr>
      <w:rFonts w:cs="Tahoma"/>
      <w:i/>
      <w:iCs/>
      <w:sz w:val="20"/>
    </w:rPr>
  </w:style>
  <w:style w:type="paragraph" w:customStyle="1" w:styleId="WW-Index1">
    <w:name w:val="WW-Index1"/>
    <w:basedOn w:val="Standard"/>
    <w:pPr>
      <w:suppressLineNumbers/>
      <w:suppressAutoHyphens/>
    </w:pPr>
    <w:rPr>
      <w:rFonts w:cs="Tahoma"/>
    </w:rPr>
  </w:style>
  <w:style w:type="paragraph" w:customStyle="1" w:styleId="WW-Heading1">
    <w:name w:val="WW-Heading1"/>
    <w:basedOn w:val="Standard"/>
    <w:pPr>
      <w:keepNext/>
      <w:suppressAutoHyphens/>
      <w:spacing w:before="240" w:after="120"/>
    </w:pPr>
    <w:rPr>
      <w:rFonts w:cs="Tahoma"/>
      <w:sz w:val="28"/>
      <w:szCs w:val="28"/>
    </w:rPr>
  </w:style>
  <w:style w:type="paragraph" w:customStyle="1" w:styleId="WW-Caption11">
    <w:name w:val="WW-Caption11"/>
    <w:basedOn w:val="Standard"/>
    <w:pPr>
      <w:suppressLineNumbers/>
      <w:suppressAutoHyphens/>
      <w:spacing w:before="0" w:after="120"/>
    </w:pPr>
    <w:rPr>
      <w:rFonts w:cs="Tahoma"/>
      <w:i/>
      <w:iCs/>
      <w:sz w:val="20"/>
    </w:rPr>
  </w:style>
  <w:style w:type="paragraph" w:customStyle="1" w:styleId="WW-Index11">
    <w:name w:val="WW-Index11"/>
    <w:basedOn w:val="Standard"/>
    <w:pPr>
      <w:suppressLineNumbers/>
      <w:suppressAutoHyphens/>
    </w:pPr>
    <w:rPr>
      <w:rFonts w:cs="Tahoma"/>
    </w:rPr>
  </w:style>
  <w:style w:type="paragraph" w:customStyle="1" w:styleId="WW-Heading11">
    <w:name w:val="WW-Heading11"/>
    <w:basedOn w:val="Standard"/>
    <w:pPr>
      <w:keepNext/>
      <w:suppressAutoHyphens/>
      <w:spacing w:before="240" w:after="120"/>
    </w:pPr>
    <w:rPr>
      <w:rFonts w:cs="Tahoma"/>
      <w:sz w:val="28"/>
      <w:szCs w:val="28"/>
    </w:rPr>
  </w:style>
  <w:style w:type="paragraph" w:customStyle="1" w:styleId="WW-Caption111">
    <w:name w:val="WW-Caption111"/>
    <w:basedOn w:val="Standard"/>
    <w:pPr>
      <w:suppressLineNumbers/>
      <w:suppressAutoHyphens/>
      <w:spacing w:before="0" w:after="120"/>
    </w:pPr>
    <w:rPr>
      <w:rFonts w:cs="Tahoma"/>
      <w:i/>
      <w:iCs/>
      <w:sz w:val="20"/>
    </w:rPr>
  </w:style>
  <w:style w:type="paragraph" w:customStyle="1" w:styleId="WW-Index111">
    <w:name w:val="WW-Index111"/>
    <w:basedOn w:val="Standard"/>
    <w:pPr>
      <w:suppressLineNumbers/>
      <w:suppressAutoHyphens/>
    </w:pPr>
    <w:rPr>
      <w:rFonts w:cs="Tahoma"/>
    </w:rPr>
  </w:style>
  <w:style w:type="paragraph" w:customStyle="1" w:styleId="WW-Heading111">
    <w:name w:val="WW-Heading111"/>
    <w:basedOn w:val="Standard"/>
    <w:pPr>
      <w:keepNext/>
      <w:suppressAutoHyphens/>
      <w:spacing w:before="240" w:after="120"/>
    </w:pPr>
    <w:rPr>
      <w:rFonts w:cs="Tahoma"/>
      <w:sz w:val="28"/>
      <w:szCs w:val="28"/>
    </w:rPr>
  </w:style>
  <w:style w:type="paragraph" w:customStyle="1" w:styleId="WW-Caption1111">
    <w:name w:val="WW-Caption1111"/>
    <w:basedOn w:val="Standard"/>
    <w:pPr>
      <w:suppressLineNumbers/>
      <w:suppressAutoHyphens/>
      <w:spacing w:before="0" w:after="120"/>
    </w:pPr>
    <w:rPr>
      <w:rFonts w:cs="Tahoma"/>
      <w:i/>
      <w:iCs/>
      <w:sz w:val="20"/>
    </w:rPr>
  </w:style>
  <w:style w:type="paragraph" w:customStyle="1" w:styleId="WW-Index1111">
    <w:name w:val="WW-Index1111"/>
    <w:basedOn w:val="Standard"/>
    <w:pPr>
      <w:suppressLineNumbers/>
      <w:suppressAutoHyphens/>
    </w:pPr>
    <w:rPr>
      <w:rFonts w:cs="Tahoma"/>
    </w:rPr>
  </w:style>
  <w:style w:type="paragraph" w:customStyle="1" w:styleId="WW-Heading1111">
    <w:name w:val="WW-Heading1111"/>
    <w:basedOn w:val="Standard"/>
    <w:pPr>
      <w:keepNext/>
      <w:suppressAutoHyphens/>
      <w:spacing w:before="240" w:after="120"/>
    </w:pPr>
    <w:rPr>
      <w:rFonts w:cs="Tahoma"/>
      <w:sz w:val="28"/>
      <w:szCs w:val="28"/>
    </w:rPr>
  </w:style>
  <w:style w:type="paragraph" w:customStyle="1" w:styleId="WW-Caption11111">
    <w:name w:val="WW-Caption11111"/>
    <w:basedOn w:val="Standard"/>
    <w:pPr>
      <w:suppressLineNumbers/>
      <w:suppressAutoHyphens/>
      <w:spacing w:before="0" w:after="120"/>
    </w:pPr>
    <w:rPr>
      <w:rFonts w:cs="Tahoma"/>
      <w:i/>
      <w:iCs/>
      <w:sz w:val="20"/>
    </w:rPr>
  </w:style>
  <w:style w:type="paragraph" w:customStyle="1" w:styleId="WW-Index11111">
    <w:name w:val="WW-Index11111"/>
    <w:basedOn w:val="Standard"/>
    <w:pPr>
      <w:suppressLineNumbers/>
      <w:suppressAutoHyphens/>
    </w:pPr>
    <w:rPr>
      <w:rFonts w:cs="Tahoma"/>
    </w:rPr>
  </w:style>
  <w:style w:type="paragraph" w:customStyle="1" w:styleId="WW-Heading11111">
    <w:name w:val="WW-Heading11111"/>
    <w:basedOn w:val="Standard"/>
    <w:pPr>
      <w:keepNext/>
      <w:suppressAutoHyphens/>
      <w:spacing w:before="240" w:after="120"/>
    </w:pPr>
    <w:rPr>
      <w:rFonts w:cs="Tahoma"/>
      <w:sz w:val="28"/>
      <w:szCs w:val="28"/>
    </w:rPr>
  </w:style>
  <w:style w:type="paragraph" w:customStyle="1" w:styleId="Textbodyindent">
    <w:name w:val="Text body indent"/>
    <w:basedOn w:val="Standard"/>
    <w:pPr>
      <w:suppressAutoHyphens/>
      <w:ind w:left="360" w:hanging="360"/>
    </w:pPr>
    <w:rPr>
      <w:szCs w:val="20"/>
      <w:lang w:eastAsia="ar-SA"/>
    </w:rPr>
  </w:style>
  <w:style w:type="paragraph" w:styleId="Title">
    <w:name w:val="Title"/>
    <w:basedOn w:val="Standard"/>
    <w:next w:val="Subtitle"/>
    <w:qFormat/>
    <w:pPr>
      <w:suppressAutoHyphens/>
      <w:jc w:val="center"/>
    </w:pPr>
    <w:rPr>
      <w:b/>
      <w:bCs/>
      <w:szCs w:val="20"/>
      <w:lang w:eastAsia="ar-SA"/>
    </w:rPr>
  </w:style>
  <w:style w:type="paragraph" w:styleId="Subtitle">
    <w:name w:val="Subtitle"/>
    <w:basedOn w:val="WW-Heading11111"/>
    <w:next w:val="Textbody"/>
    <w:qFormat/>
    <w:pPr>
      <w:jc w:val="center"/>
    </w:pPr>
    <w:rPr>
      <w:rFonts w:cs="Times New Roman"/>
      <w:i/>
      <w:iCs/>
      <w:lang w:eastAsia="ar-SA"/>
    </w:rPr>
  </w:style>
  <w:style w:type="paragraph" w:customStyle="1" w:styleId="WW-BodyTextIndent2">
    <w:name w:val="WW-Body Text Indent 2"/>
    <w:basedOn w:val="Standard"/>
    <w:pPr>
      <w:suppressAutoHyphens/>
      <w:ind w:left="360"/>
    </w:pPr>
    <w:rPr>
      <w:rFonts w:ascii="Arial Narrow" w:hAnsi="Arial Narrow"/>
    </w:rPr>
  </w:style>
  <w:style w:type="paragraph" w:customStyle="1" w:styleId="WW-BodyTextIndent3">
    <w:name w:val="WW-Body Text Indent 3"/>
    <w:basedOn w:val="Standard"/>
    <w:pPr>
      <w:suppressAutoHyphens/>
      <w:ind w:left="426"/>
    </w:pPr>
    <w:rPr>
      <w:rFonts w:cs="Arial"/>
    </w:rPr>
  </w:style>
  <w:style w:type="paragraph" w:customStyle="1" w:styleId="WW-BodyText2">
    <w:name w:val="WW-Body Text 2"/>
    <w:basedOn w:val="Standard"/>
    <w:pPr>
      <w:suppressAutoHyphens/>
    </w:pPr>
    <w:rPr>
      <w:rFonts w:ascii="Arial Narrow" w:hAnsi="Arial Narrow"/>
      <w:b/>
      <w:bCs/>
    </w:rPr>
  </w:style>
  <w:style w:type="paragraph" w:customStyle="1" w:styleId="WW-BodyText3">
    <w:name w:val="WW-Body Text 3"/>
    <w:basedOn w:val="Standard"/>
    <w:pPr>
      <w:suppressAutoHyphens/>
    </w:pPr>
    <w:rPr>
      <w:rFonts w:ascii="Arial Narrow" w:hAnsi="Arial Narrow"/>
      <w:sz w:val="23"/>
      <w:szCs w:val="23"/>
    </w:rPr>
  </w:style>
  <w:style w:type="paragraph" w:styleId="Header">
    <w:name w:val="header"/>
    <w:basedOn w:val="Standard"/>
    <w:pPr>
      <w:suppressLineNumbers/>
      <w:tabs>
        <w:tab w:val="center" w:pos="4320"/>
        <w:tab w:val="right" w:pos="8640"/>
      </w:tabs>
      <w:suppressAutoHyphens/>
    </w:pPr>
    <w:rPr>
      <w:szCs w:val="20"/>
      <w:lang w:eastAsia="ar-SA"/>
    </w:rPr>
  </w:style>
  <w:style w:type="paragraph" w:styleId="Footer">
    <w:name w:val="footer"/>
    <w:basedOn w:val="Standard"/>
    <w:pPr>
      <w:suppressLineNumbers/>
      <w:tabs>
        <w:tab w:val="center" w:pos="4320"/>
        <w:tab w:val="right" w:pos="8640"/>
      </w:tabs>
      <w:suppressAutoHyphens/>
    </w:pPr>
    <w:rPr>
      <w:szCs w:val="20"/>
      <w:lang w:eastAsia="ar-SA"/>
    </w:rPr>
  </w:style>
  <w:style w:type="paragraph" w:customStyle="1" w:styleId="WW-BlockText">
    <w:name w:val="WW-Block Text"/>
    <w:basedOn w:val="Standard"/>
    <w:pPr>
      <w:suppressAutoHyphens/>
      <w:spacing w:before="60"/>
      <w:ind w:left="288" w:right="3600"/>
    </w:pPr>
    <w:rPr>
      <w:rFonts w:cs="Arial"/>
    </w:rPr>
  </w:style>
  <w:style w:type="paragraph" w:customStyle="1" w:styleId="EVHeading2">
    <w:name w:val="EV Heading 2"/>
    <w:basedOn w:val="Title"/>
    <w:pPr>
      <w:jc w:val="both"/>
    </w:pPr>
    <w:rPr>
      <w:rFonts w:cs="Arial"/>
      <w:sz w:val="28"/>
      <w:szCs w:val="36"/>
      <w:u w:val="single"/>
      <w:lang w:val="en-GB"/>
    </w:rPr>
  </w:style>
  <w:style w:type="paragraph" w:customStyle="1" w:styleId="Contents1">
    <w:name w:val="Contents 1"/>
    <w:basedOn w:val="Standard"/>
    <w:pPr>
      <w:tabs>
        <w:tab w:val="right" w:leader="dot" w:pos="9972"/>
      </w:tabs>
      <w:suppressAutoHyphens/>
      <w:spacing w:before="0" w:after="120"/>
    </w:pPr>
    <w:rPr>
      <w:rFonts w:cs="Calibri"/>
      <w:b/>
      <w:bCs/>
      <w:caps/>
      <w:sz w:val="20"/>
    </w:rPr>
  </w:style>
  <w:style w:type="paragraph" w:customStyle="1" w:styleId="WW-BalloonText">
    <w:name w:val="WW-Balloon Text"/>
    <w:basedOn w:val="Standard"/>
    <w:pPr>
      <w:suppressAutoHyphens/>
    </w:pPr>
    <w:rPr>
      <w:rFonts w:ascii="Tahoma" w:hAnsi="Tahoma" w:cs="Tahoma"/>
      <w:sz w:val="16"/>
      <w:szCs w:val="16"/>
    </w:rPr>
  </w:style>
  <w:style w:type="paragraph" w:customStyle="1" w:styleId="Normal1">
    <w:name w:val="Normal1"/>
    <w:basedOn w:val="Standard"/>
    <w:pPr>
      <w:suppressAutoHyphens/>
      <w:spacing w:before="280" w:after="280"/>
    </w:pPr>
    <w:rPr>
      <w:rFonts w:cs="Arial"/>
    </w:rPr>
  </w:style>
  <w:style w:type="paragraph" w:customStyle="1" w:styleId="WW-Default">
    <w:name w:val="WW-Default"/>
    <w:pPr>
      <w:suppressAutoHyphens/>
      <w:spacing w:before="120"/>
      <w:jc w:val="both"/>
    </w:pPr>
    <w:rPr>
      <w:rFonts w:ascii="Arial MT" w:hAnsi="Arial MT"/>
      <w:color w:val="000000"/>
      <w:sz w:val="24"/>
      <w:szCs w:val="24"/>
      <w:lang w:eastAsia="ar-SA"/>
    </w:rPr>
  </w:style>
  <w:style w:type="paragraph" w:customStyle="1" w:styleId="TableContents">
    <w:name w:val="Table Contents"/>
    <w:basedOn w:val="Textbody"/>
    <w:pPr>
      <w:suppressLineNumbers/>
    </w:pPr>
  </w:style>
  <w:style w:type="paragraph" w:customStyle="1" w:styleId="WW-TableContents">
    <w:name w:val="WW-Table Contents"/>
    <w:basedOn w:val="Textbody"/>
    <w:pPr>
      <w:suppressLineNumbers/>
    </w:pPr>
  </w:style>
  <w:style w:type="paragraph" w:customStyle="1" w:styleId="WW-TableContents1">
    <w:name w:val="WW-Table Contents1"/>
    <w:basedOn w:val="Textbody"/>
    <w:pPr>
      <w:suppressLineNumbers/>
    </w:pPr>
  </w:style>
  <w:style w:type="paragraph" w:customStyle="1" w:styleId="WW-TableContents11">
    <w:name w:val="WW-Table Contents11"/>
    <w:basedOn w:val="Textbody"/>
    <w:pPr>
      <w:suppressLineNumbers/>
    </w:pPr>
  </w:style>
  <w:style w:type="paragraph" w:customStyle="1" w:styleId="WW-TableContents111">
    <w:name w:val="WW-Table Contents111"/>
    <w:basedOn w:val="Textbody"/>
    <w:pPr>
      <w:suppressLineNumbers/>
    </w:pPr>
  </w:style>
  <w:style w:type="paragraph" w:customStyle="1" w:styleId="WW-TableContents1111">
    <w:name w:val="WW-Table Contents1111"/>
    <w:basedOn w:val="Textbody"/>
    <w:pPr>
      <w:suppressLineNumbers/>
    </w:pPr>
  </w:style>
  <w:style w:type="paragraph" w:customStyle="1" w:styleId="WW-TableContents11111">
    <w:name w:val="WW-Table Contents11111"/>
    <w:basedOn w:val="Textbody"/>
    <w:pPr>
      <w:suppressLineNumbers/>
    </w:pPr>
  </w:style>
  <w:style w:type="paragraph" w:customStyle="1" w:styleId="WW-TableContents111111">
    <w:name w:val="WW-Table Contents111111"/>
    <w:basedOn w:val="Textbody"/>
    <w:pPr>
      <w:suppressLineNumbers/>
      <w:spacing w:before="0" w:after="120"/>
      <w:jc w:val="left"/>
    </w:pPr>
    <w:rPr>
      <w:rFonts w:ascii="Tahoma" w:eastAsia="Tahoma" w:hAnsi="Tahoma" w:cs="Tahoma"/>
      <w:szCs w:val="24"/>
    </w:rPr>
  </w:style>
  <w:style w:type="paragraph" w:customStyle="1" w:styleId="TableHeading">
    <w:name w:val="Table Heading"/>
    <w:basedOn w:val="TableContents"/>
    <w:pPr>
      <w:jc w:val="center"/>
    </w:pPr>
    <w:rPr>
      <w:b/>
      <w:bCs/>
      <w:i/>
      <w:iCs/>
    </w:rPr>
  </w:style>
  <w:style w:type="paragraph" w:customStyle="1" w:styleId="WW-TableHeading">
    <w:name w:val="WW-Table Heading"/>
    <w:basedOn w:val="WW-TableContents"/>
    <w:pPr>
      <w:jc w:val="center"/>
    </w:pPr>
    <w:rPr>
      <w:b/>
      <w:bCs/>
      <w:i/>
      <w:iCs/>
    </w:rPr>
  </w:style>
  <w:style w:type="paragraph" w:customStyle="1" w:styleId="WW-TableHeading1">
    <w:name w:val="WW-Table Heading1"/>
    <w:basedOn w:val="WW-TableContents1"/>
    <w:pPr>
      <w:jc w:val="center"/>
    </w:pPr>
    <w:rPr>
      <w:b/>
      <w:bCs/>
      <w:i/>
      <w:iCs/>
    </w:rPr>
  </w:style>
  <w:style w:type="paragraph" w:customStyle="1" w:styleId="WW-TableHeading11">
    <w:name w:val="WW-Table Heading11"/>
    <w:basedOn w:val="WW-TableContents11"/>
    <w:pPr>
      <w:jc w:val="center"/>
    </w:pPr>
    <w:rPr>
      <w:b/>
      <w:bCs/>
      <w:i/>
      <w:iCs/>
    </w:rPr>
  </w:style>
  <w:style w:type="paragraph" w:customStyle="1" w:styleId="WW-TableHeading111">
    <w:name w:val="WW-Table Heading111"/>
    <w:basedOn w:val="WW-TableContents111"/>
    <w:pPr>
      <w:jc w:val="center"/>
    </w:pPr>
    <w:rPr>
      <w:b/>
      <w:bCs/>
      <w:i/>
      <w:iCs/>
    </w:rPr>
  </w:style>
  <w:style w:type="paragraph" w:customStyle="1" w:styleId="WW-TableHeading1111">
    <w:name w:val="WW-Table Heading1111"/>
    <w:basedOn w:val="WW-TableContents1111"/>
    <w:pPr>
      <w:jc w:val="center"/>
    </w:pPr>
    <w:rPr>
      <w:b/>
      <w:bCs/>
      <w:i/>
      <w:iCs/>
    </w:rPr>
  </w:style>
  <w:style w:type="paragraph" w:customStyle="1" w:styleId="WW-TableHeading11111">
    <w:name w:val="WW-Table Heading11111"/>
    <w:basedOn w:val="WW-TableContents11111"/>
    <w:pPr>
      <w:jc w:val="center"/>
    </w:pPr>
    <w:rPr>
      <w:b/>
      <w:bCs/>
      <w:i/>
      <w:iCs/>
    </w:rPr>
  </w:style>
  <w:style w:type="paragraph" w:customStyle="1" w:styleId="WW-TableHeading111111">
    <w:name w:val="WW-Table Heading111111"/>
    <w:basedOn w:val="WW-TableContents111111"/>
    <w:pPr>
      <w:jc w:val="center"/>
    </w:pPr>
    <w:rPr>
      <w:b/>
      <w:bCs/>
      <w:i/>
      <w:iCs/>
    </w:rPr>
  </w:style>
  <w:style w:type="paragraph" w:styleId="FootnoteText">
    <w:name w:val="footnote text"/>
    <w:basedOn w:val="Standard"/>
    <w:pPr>
      <w:suppressAutoHyphens/>
    </w:pPr>
    <w:rPr>
      <w:sz w:val="20"/>
      <w:szCs w:val="20"/>
      <w:lang w:eastAsia="ar-SA"/>
    </w:rPr>
  </w:style>
  <w:style w:type="paragraph" w:customStyle="1" w:styleId="CM4">
    <w:name w:val="CM4"/>
    <w:basedOn w:val="WW-Default"/>
    <w:pPr>
      <w:spacing w:line="246" w:lineRule="atLeast"/>
    </w:pPr>
    <w:rPr>
      <w:color w:val="00000A"/>
      <w:sz w:val="20"/>
      <w:szCs w:val="20"/>
    </w:rPr>
  </w:style>
  <w:style w:type="paragraph" w:customStyle="1" w:styleId="CM18">
    <w:name w:val="CM18"/>
    <w:basedOn w:val="WW-Default"/>
    <w:pPr>
      <w:spacing w:before="0" w:after="353"/>
    </w:pPr>
    <w:rPr>
      <w:color w:val="00000A"/>
      <w:sz w:val="20"/>
      <w:szCs w:val="20"/>
    </w:rPr>
  </w:style>
  <w:style w:type="paragraph" w:customStyle="1" w:styleId="CM73">
    <w:name w:val="CM73"/>
    <w:basedOn w:val="WW-Default"/>
    <w:pPr>
      <w:spacing w:before="0" w:after="463"/>
    </w:pPr>
    <w:rPr>
      <w:rFonts w:ascii="Arial" w:hAnsi="Arial" w:cs="Arial"/>
      <w:color w:val="00000A"/>
    </w:rPr>
  </w:style>
  <w:style w:type="paragraph" w:customStyle="1" w:styleId="CM83">
    <w:name w:val="CM83"/>
    <w:basedOn w:val="WW-Default"/>
    <w:pPr>
      <w:spacing w:before="0" w:after="85"/>
    </w:pPr>
    <w:rPr>
      <w:rFonts w:ascii="Arial" w:hAnsi="Arial" w:cs="Arial"/>
      <w:color w:val="00000A"/>
    </w:rPr>
  </w:style>
  <w:style w:type="paragraph" w:customStyle="1" w:styleId="formula1">
    <w:name w:val="formula1"/>
    <w:basedOn w:val="Standard"/>
    <w:pPr>
      <w:suppressAutoHyphens/>
    </w:pPr>
    <w:rPr>
      <w:rFonts w:ascii="Arial Narrow" w:hAnsi="Arial Narrow"/>
      <w:b/>
      <w:bCs/>
      <w:sz w:val="28"/>
      <w:szCs w:val="28"/>
    </w:rPr>
  </w:style>
  <w:style w:type="paragraph" w:customStyle="1" w:styleId="WW-CommentText">
    <w:name w:val="WW-Comment Text"/>
    <w:basedOn w:val="Standard"/>
    <w:pPr>
      <w:suppressAutoHyphens/>
    </w:pPr>
    <w:rPr>
      <w:rFonts w:ascii="Times Roman YU" w:hAnsi="Times Roman YU"/>
      <w:sz w:val="20"/>
      <w:lang w:val="sl-SI"/>
    </w:rPr>
  </w:style>
  <w:style w:type="paragraph" w:customStyle="1" w:styleId="CM16">
    <w:name w:val="CM16"/>
    <w:basedOn w:val="WW-Default"/>
    <w:pPr>
      <w:spacing w:before="0" w:after="245"/>
    </w:pPr>
    <w:rPr>
      <w:color w:val="00000A"/>
      <w:sz w:val="20"/>
      <w:szCs w:val="20"/>
    </w:rPr>
  </w:style>
  <w:style w:type="paragraph" w:customStyle="1" w:styleId="WW-Heading111111">
    <w:name w:val="WW-Heading111111"/>
    <w:basedOn w:val="Standard"/>
    <w:pPr>
      <w:keepNext/>
      <w:suppressAutoHyphens/>
      <w:spacing w:before="240" w:after="120"/>
    </w:pPr>
    <w:rPr>
      <w:rFonts w:eastAsia="Tahoma" w:cs="Tahoma"/>
      <w:sz w:val="28"/>
      <w:szCs w:val="28"/>
    </w:rPr>
  </w:style>
  <w:style w:type="paragraph" w:customStyle="1" w:styleId="WW-Index111111">
    <w:name w:val="WW-Index111111"/>
    <w:basedOn w:val="Standard"/>
    <w:pPr>
      <w:suppressLineNumbers/>
      <w:suppressAutoHyphens/>
    </w:pPr>
    <w:rPr>
      <w:rFonts w:ascii="Tahoma" w:eastAsia="Tahoma" w:hAnsi="Tahoma"/>
    </w:rPr>
  </w:style>
  <w:style w:type="paragraph" w:customStyle="1" w:styleId="WW-ContentsHeading">
    <w:name w:val="WW-Contents Heading"/>
    <w:basedOn w:val="WW-Heading"/>
    <w:pPr>
      <w:suppressLineNumbers/>
    </w:pPr>
    <w:rPr>
      <w:b/>
      <w:bCs/>
      <w:sz w:val="32"/>
      <w:szCs w:val="32"/>
    </w:rPr>
  </w:style>
  <w:style w:type="paragraph" w:customStyle="1" w:styleId="WW-ContentsHeading1">
    <w:name w:val="WW-Contents Heading1"/>
    <w:basedOn w:val="WW-Heading1"/>
    <w:pPr>
      <w:suppressLineNumbers/>
    </w:pPr>
    <w:rPr>
      <w:b/>
      <w:bCs/>
      <w:sz w:val="32"/>
      <w:szCs w:val="32"/>
    </w:rPr>
  </w:style>
  <w:style w:type="paragraph" w:customStyle="1" w:styleId="WW-ContentsHeading11">
    <w:name w:val="WW-Contents Heading11"/>
    <w:basedOn w:val="WW-Heading11"/>
    <w:pPr>
      <w:suppressLineNumbers/>
    </w:pPr>
    <w:rPr>
      <w:b/>
      <w:bCs/>
      <w:sz w:val="32"/>
      <w:szCs w:val="32"/>
    </w:rPr>
  </w:style>
  <w:style w:type="paragraph" w:customStyle="1" w:styleId="WW-ContentsHeading111">
    <w:name w:val="WW-Contents Heading111"/>
    <w:basedOn w:val="WW-Heading111"/>
    <w:pPr>
      <w:suppressLineNumbers/>
    </w:pPr>
    <w:rPr>
      <w:b/>
      <w:bCs/>
      <w:sz w:val="32"/>
      <w:szCs w:val="32"/>
    </w:rPr>
  </w:style>
  <w:style w:type="paragraph" w:customStyle="1" w:styleId="WW-ContentsHeading1111">
    <w:name w:val="WW-Contents Heading1111"/>
    <w:basedOn w:val="WW-Heading1111"/>
    <w:pPr>
      <w:suppressLineNumbers/>
    </w:pPr>
    <w:rPr>
      <w:b/>
      <w:bCs/>
      <w:sz w:val="32"/>
      <w:szCs w:val="32"/>
    </w:rPr>
  </w:style>
  <w:style w:type="paragraph" w:customStyle="1" w:styleId="WW-ContentsHeading11111">
    <w:name w:val="WW-Contents Heading11111"/>
    <w:basedOn w:val="WW-Heading11111"/>
    <w:pPr>
      <w:suppressLineNumbers/>
    </w:pPr>
    <w:rPr>
      <w:b/>
      <w:bCs/>
      <w:sz w:val="32"/>
      <w:szCs w:val="32"/>
    </w:rPr>
  </w:style>
  <w:style w:type="paragraph" w:customStyle="1" w:styleId="WW-ContentsHeading111111">
    <w:name w:val="WW-Contents Heading111111"/>
    <w:basedOn w:val="WW-Heading111111"/>
    <w:pPr>
      <w:suppressLineNumbers/>
    </w:pPr>
    <w:rPr>
      <w:b/>
      <w:bCs/>
      <w:sz w:val="32"/>
      <w:szCs w:val="32"/>
    </w:rPr>
  </w:style>
  <w:style w:type="paragraph" w:customStyle="1" w:styleId="Framecontents">
    <w:name w:val="Frame contents"/>
    <w:basedOn w:val="Textbody"/>
  </w:style>
  <w:style w:type="paragraph" w:customStyle="1" w:styleId="WW-Framecontents">
    <w:name w:val="WW-Frame contents"/>
    <w:basedOn w:val="Textbody"/>
  </w:style>
  <w:style w:type="paragraph" w:customStyle="1" w:styleId="WW-Framecontents1">
    <w:name w:val="WW-Frame contents1"/>
    <w:basedOn w:val="Textbody"/>
  </w:style>
  <w:style w:type="paragraph" w:customStyle="1" w:styleId="WW-Framecontents11">
    <w:name w:val="WW-Frame contents11"/>
    <w:basedOn w:val="Textbody"/>
  </w:style>
  <w:style w:type="paragraph" w:customStyle="1" w:styleId="WW-Framecontents111">
    <w:name w:val="WW-Frame contents111"/>
    <w:basedOn w:val="Textbody"/>
  </w:style>
  <w:style w:type="paragraph" w:customStyle="1" w:styleId="WW-Framecontents1111">
    <w:name w:val="WW-Frame contents1111"/>
    <w:basedOn w:val="Textbody"/>
  </w:style>
  <w:style w:type="paragraph" w:customStyle="1" w:styleId="WW-Framecontents11111">
    <w:name w:val="WW-Frame contents11111"/>
    <w:basedOn w:val="Textbody"/>
  </w:style>
  <w:style w:type="paragraph" w:styleId="BodyTextIndent2">
    <w:name w:val="Body Text Indent 2"/>
    <w:basedOn w:val="Standard"/>
    <w:pPr>
      <w:suppressAutoHyphens/>
      <w:spacing w:before="0" w:after="120"/>
      <w:ind w:left="1077"/>
    </w:pPr>
    <w:rPr>
      <w:rFonts w:ascii="Arial Narrow" w:hAnsi="Arial Narrow"/>
      <w:szCs w:val="20"/>
      <w:lang w:eastAsia="ar-SA"/>
    </w:rPr>
  </w:style>
  <w:style w:type="paragraph" w:styleId="BodyTextIndent3">
    <w:name w:val="Body Text Indent 3"/>
    <w:basedOn w:val="Standard"/>
    <w:pPr>
      <w:suppressAutoHyphens/>
      <w:ind w:left="720"/>
    </w:pPr>
    <w:rPr>
      <w:rFonts w:ascii="Arial Narrow" w:hAnsi="Arial Narrow"/>
      <w:szCs w:val="20"/>
      <w:lang w:eastAsia="ar-SA"/>
    </w:rPr>
  </w:style>
  <w:style w:type="paragraph" w:styleId="CommentText">
    <w:name w:val="annotation text"/>
    <w:basedOn w:val="Standard"/>
    <w:pPr>
      <w:suppressAutoHyphens/>
    </w:pPr>
    <w:rPr>
      <w:sz w:val="20"/>
      <w:szCs w:val="20"/>
      <w:lang w:eastAsia="ar-SA"/>
    </w:rPr>
  </w:style>
  <w:style w:type="paragraph" w:styleId="CommentSubject">
    <w:name w:val="annotation subject"/>
    <w:basedOn w:val="CommentText"/>
    <w:rPr>
      <w:b/>
      <w:bCs/>
    </w:rPr>
  </w:style>
  <w:style w:type="paragraph" w:styleId="BalloonText">
    <w:name w:val="Balloon Text"/>
    <w:basedOn w:val="Standard"/>
    <w:uiPriority w:val="99"/>
    <w:pPr>
      <w:suppressAutoHyphens/>
    </w:pPr>
    <w:rPr>
      <w:rFonts w:ascii="Tahoma" w:hAnsi="Tahoma"/>
      <w:sz w:val="16"/>
      <w:szCs w:val="16"/>
      <w:lang w:eastAsia="ar-SA"/>
    </w:rPr>
  </w:style>
  <w:style w:type="paragraph" w:customStyle="1" w:styleId="a">
    <w:name w:val="Табела лево"/>
    <w:basedOn w:val="Standard"/>
    <w:pPr>
      <w:tabs>
        <w:tab w:val="right" w:pos="1246"/>
      </w:tabs>
      <w:suppressAutoHyphens/>
    </w:pPr>
    <w:rPr>
      <w:rFonts w:cs="Arial"/>
      <w:w w:val="90"/>
    </w:rPr>
  </w:style>
  <w:style w:type="paragraph" w:customStyle="1" w:styleId="nabrajanje">
    <w:name w:val="nabrajanje"/>
    <w:basedOn w:val="Standard"/>
    <w:pPr>
      <w:tabs>
        <w:tab w:val="left" w:pos="720"/>
      </w:tabs>
      <w:suppressAutoHyphens/>
      <w:ind w:left="360" w:hanging="360"/>
    </w:pPr>
  </w:style>
  <w:style w:type="paragraph" w:styleId="BodyText3">
    <w:name w:val="Body Text 3"/>
    <w:basedOn w:val="Standard"/>
    <w:pPr>
      <w:suppressAutoHyphens/>
      <w:spacing w:before="0" w:after="120"/>
    </w:pPr>
    <w:rPr>
      <w:sz w:val="16"/>
      <w:szCs w:val="16"/>
      <w:lang w:eastAsia="ar-SA"/>
    </w:rPr>
  </w:style>
  <w:style w:type="paragraph" w:styleId="PlainText">
    <w:name w:val="Plain Text"/>
    <w:basedOn w:val="Standard"/>
    <w:pPr>
      <w:suppressAutoHyphens/>
    </w:pPr>
    <w:rPr>
      <w:rFonts w:ascii="Courier New" w:hAnsi="Courier New"/>
      <w:sz w:val="20"/>
      <w:szCs w:val="20"/>
    </w:rPr>
  </w:style>
  <w:style w:type="paragraph" w:styleId="NormalWeb">
    <w:name w:val="Normal (Web)"/>
    <w:basedOn w:val="Standard"/>
    <w:pPr>
      <w:suppressAutoHyphens/>
      <w:spacing w:before="100" w:after="100"/>
    </w:pPr>
  </w:style>
  <w:style w:type="paragraph" w:styleId="BodyText2">
    <w:name w:val="Body Text 2"/>
    <w:basedOn w:val="Standard"/>
    <w:pPr>
      <w:suppressAutoHyphens/>
      <w:spacing w:before="0" w:after="120" w:line="480" w:lineRule="auto"/>
    </w:pPr>
    <w:rPr>
      <w:szCs w:val="20"/>
      <w:lang w:eastAsia="ar-SA"/>
    </w:rPr>
  </w:style>
  <w:style w:type="paragraph" w:styleId="DocumentMap">
    <w:name w:val="Document Map"/>
    <w:basedOn w:val="Standard"/>
    <w:pPr>
      <w:shd w:val="clear" w:color="auto" w:fill="000080"/>
      <w:suppressAutoHyphens/>
    </w:pPr>
    <w:rPr>
      <w:rFonts w:ascii="Tahoma" w:hAnsi="Tahoma"/>
      <w:sz w:val="20"/>
      <w:szCs w:val="20"/>
      <w:lang w:eastAsia="ar-SA"/>
    </w:rPr>
  </w:style>
  <w:style w:type="paragraph" w:styleId="ListParagraph">
    <w:name w:val="List Paragraph"/>
    <w:aliases w:val="Liste 1,List Paragraph1"/>
    <w:basedOn w:val="Standard"/>
    <w:uiPriority w:val="34"/>
    <w:qFormat/>
    <w:pPr>
      <w:suppressAutoHyphens/>
      <w:spacing w:before="0" w:after="200" w:line="276" w:lineRule="auto"/>
      <w:ind w:left="720"/>
    </w:pPr>
    <w:rPr>
      <w:rFonts w:ascii="Calibri" w:eastAsia="Calibri" w:hAnsi="Calibri"/>
    </w:rPr>
  </w:style>
  <w:style w:type="paragraph" w:customStyle="1" w:styleId="Narrow">
    <w:name w:val="Narrow"/>
    <w:basedOn w:val="Standard"/>
    <w:pPr>
      <w:suppressAutoHyphens/>
      <w:spacing w:before="0" w:after="60"/>
    </w:pPr>
    <w:rPr>
      <w:rFonts w:ascii="Arial Narrow" w:hAnsi="Arial Narrow"/>
      <w:lang w:val="en-GB"/>
    </w:rPr>
  </w:style>
  <w:style w:type="paragraph" w:customStyle="1" w:styleId="ArrialNarrow">
    <w:name w:val="Arrial Narrow"/>
    <w:basedOn w:val="Textbody"/>
    <w:pPr>
      <w:spacing w:before="0" w:after="60"/>
    </w:pPr>
    <w:rPr>
      <w:rFonts w:ascii="Arial Narrow" w:hAnsi="Arial Narrow"/>
      <w:lang w:val="en-GB" w:eastAsia="en-US"/>
    </w:rPr>
  </w:style>
  <w:style w:type="paragraph" w:customStyle="1" w:styleId="xl41">
    <w:name w:val="xl41"/>
    <w:basedOn w:val="Standard"/>
    <w:pPr>
      <w:suppressAutoHyphens/>
      <w:spacing w:before="100" w:after="100"/>
    </w:pPr>
    <w:rPr>
      <w:rFonts w:eastAsia="Arial Unicode MS"/>
      <w:sz w:val="20"/>
      <w:lang w:val="it-IT" w:eastAsia="it-IT"/>
    </w:rPr>
  </w:style>
  <w:style w:type="paragraph" w:styleId="Revision">
    <w:name w:val="Revision"/>
    <w:pPr>
      <w:widowControl/>
      <w:suppressAutoHyphens/>
      <w:spacing w:before="120"/>
      <w:jc w:val="both"/>
    </w:pPr>
    <w:rPr>
      <w:sz w:val="24"/>
      <w:szCs w:val="22"/>
      <w:lang w:eastAsia="ar-SA"/>
    </w:rPr>
  </w:style>
  <w:style w:type="paragraph" w:customStyle="1" w:styleId="BankNormal">
    <w:name w:val="BankNormal"/>
    <w:basedOn w:val="Standard"/>
    <w:pPr>
      <w:suppressAutoHyphens/>
      <w:spacing w:before="0" w:after="240"/>
    </w:pPr>
  </w:style>
  <w:style w:type="paragraph" w:customStyle="1" w:styleId="Normala">
    <w:name w:val="Normal(a)"/>
    <w:basedOn w:val="Standard"/>
    <w:pPr>
      <w:keepLines/>
      <w:suppressAutoHyphens/>
      <w:spacing w:before="0" w:after="120"/>
    </w:pPr>
    <w:rPr>
      <w:lang w:val="en-GB" w:eastAsia="en-GB"/>
    </w:rPr>
  </w:style>
  <w:style w:type="paragraph" w:customStyle="1" w:styleId="Contents2">
    <w:name w:val="Contents 2"/>
    <w:basedOn w:val="Standard"/>
    <w:pPr>
      <w:tabs>
        <w:tab w:val="right" w:leader="dot" w:pos="9929"/>
      </w:tabs>
      <w:suppressAutoHyphens/>
      <w:ind w:left="240"/>
    </w:pPr>
    <w:rPr>
      <w:rFonts w:ascii="Calibri" w:hAnsi="Calibri" w:cs="Calibri"/>
      <w:smallCaps/>
      <w:sz w:val="20"/>
    </w:rPr>
  </w:style>
  <w:style w:type="paragraph" w:customStyle="1" w:styleId="Contents3">
    <w:name w:val="Contents 3"/>
    <w:basedOn w:val="Standard"/>
    <w:pPr>
      <w:tabs>
        <w:tab w:val="right" w:leader="dot" w:pos="9886"/>
      </w:tabs>
      <w:suppressAutoHyphens/>
      <w:ind w:left="480"/>
    </w:pPr>
    <w:rPr>
      <w:rFonts w:ascii="Calibri" w:hAnsi="Calibri" w:cs="Calibri"/>
      <w:i/>
      <w:iCs/>
      <w:sz w:val="20"/>
    </w:rPr>
  </w:style>
  <w:style w:type="paragraph" w:customStyle="1" w:styleId="Contents4">
    <w:name w:val="Contents 4"/>
    <w:basedOn w:val="Standard"/>
    <w:pPr>
      <w:tabs>
        <w:tab w:val="right" w:leader="dot" w:pos="9843"/>
      </w:tabs>
      <w:suppressAutoHyphens/>
      <w:ind w:left="720"/>
    </w:pPr>
    <w:rPr>
      <w:rFonts w:ascii="Calibri" w:hAnsi="Calibri" w:cs="Calibri"/>
      <w:sz w:val="18"/>
      <w:szCs w:val="18"/>
    </w:rPr>
  </w:style>
  <w:style w:type="paragraph" w:customStyle="1" w:styleId="Contents5">
    <w:name w:val="Contents 5"/>
    <w:basedOn w:val="Standard"/>
    <w:pPr>
      <w:tabs>
        <w:tab w:val="right" w:leader="dot" w:pos="9800"/>
      </w:tabs>
      <w:suppressAutoHyphens/>
      <w:ind w:left="960"/>
    </w:pPr>
    <w:rPr>
      <w:rFonts w:ascii="Calibri" w:hAnsi="Calibri" w:cs="Calibri"/>
      <w:sz w:val="18"/>
      <w:szCs w:val="18"/>
    </w:rPr>
  </w:style>
  <w:style w:type="paragraph" w:customStyle="1" w:styleId="Contents6">
    <w:name w:val="Contents 6"/>
    <w:basedOn w:val="Standard"/>
    <w:pPr>
      <w:tabs>
        <w:tab w:val="right" w:leader="dot" w:pos="9757"/>
      </w:tabs>
      <w:suppressAutoHyphens/>
      <w:ind w:left="1200"/>
    </w:pPr>
    <w:rPr>
      <w:rFonts w:ascii="Calibri" w:hAnsi="Calibri" w:cs="Calibri"/>
      <w:sz w:val="18"/>
      <w:szCs w:val="18"/>
    </w:rPr>
  </w:style>
  <w:style w:type="paragraph" w:customStyle="1" w:styleId="Contents7">
    <w:name w:val="Contents 7"/>
    <w:basedOn w:val="Standard"/>
    <w:pPr>
      <w:tabs>
        <w:tab w:val="right" w:leader="dot" w:pos="9714"/>
      </w:tabs>
      <w:suppressAutoHyphens/>
      <w:ind w:left="1440"/>
    </w:pPr>
    <w:rPr>
      <w:rFonts w:ascii="Calibri" w:hAnsi="Calibri" w:cs="Calibri"/>
      <w:sz w:val="18"/>
      <w:szCs w:val="18"/>
    </w:rPr>
  </w:style>
  <w:style w:type="paragraph" w:customStyle="1" w:styleId="Contents8">
    <w:name w:val="Contents 8"/>
    <w:basedOn w:val="Standard"/>
    <w:pPr>
      <w:tabs>
        <w:tab w:val="right" w:leader="dot" w:pos="9671"/>
      </w:tabs>
      <w:suppressAutoHyphens/>
      <w:ind w:left="1680"/>
    </w:pPr>
    <w:rPr>
      <w:rFonts w:ascii="Calibri" w:hAnsi="Calibri" w:cs="Calibri"/>
      <w:sz w:val="18"/>
      <w:szCs w:val="18"/>
    </w:rPr>
  </w:style>
  <w:style w:type="paragraph" w:customStyle="1" w:styleId="Contents9">
    <w:name w:val="Contents 9"/>
    <w:basedOn w:val="Standard"/>
    <w:pPr>
      <w:tabs>
        <w:tab w:val="right" w:leader="dot" w:pos="9628"/>
      </w:tabs>
      <w:suppressAutoHyphens/>
      <w:ind w:left="1920"/>
    </w:pPr>
    <w:rPr>
      <w:rFonts w:ascii="Calibri" w:hAnsi="Calibri" w:cs="Calibri"/>
      <w:sz w:val="18"/>
      <w:szCs w:val="18"/>
    </w:rPr>
  </w:style>
  <w:style w:type="paragraph" w:customStyle="1" w:styleId="Heading10">
    <w:name w:val="Heading_1"/>
    <w:basedOn w:val="Heading1"/>
    <w:pPr>
      <w:keepNext/>
      <w:tabs>
        <w:tab w:val="left" w:pos="676"/>
      </w:tabs>
      <w:spacing w:before="0" w:after="60" w:line="298" w:lineRule="exact"/>
      <w:ind w:left="0" w:right="2498" w:firstLine="0"/>
    </w:pPr>
    <w:rPr>
      <w:rFonts w:eastAsia="Batang"/>
      <w:b w:val="0"/>
      <w:spacing w:val="-27"/>
      <w:lang w:eastAsia="ko-KR"/>
    </w:rPr>
  </w:style>
  <w:style w:type="paragraph" w:customStyle="1" w:styleId="Heading2roman">
    <w:name w:val="Heading_2_roman"/>
    <w:basedOn w:val="Heading2"/>
    <w:pPr>
      <w:keepNext/>
      <w:spacing w:before="240" w:after="60" w:line="258" w:lineRule="exact"/>
      <w:ind w:left="181" w:hanging="181"/>
      <w:jc w:val="left"/>
      <w:outlineLvl w:val="0"/>
    </w:pPr>
    <w:rPr>
      <w:rFonts w:ascii="Arial Narrow" w:eastAsia="Batang" w:hAnsi="Arial Narrow" w:cs="Arial Narrow"/>
      <w:iCs/>
      <w:spacing w:val="-1"/>
      <w:lang w:eastAsia="ko-KR"/>
    </w:rPr>
  </w:style>
  <w:style w:type="paragraph" w:customStyle="1" w:styleId="Noparagraphstyle">
    <w:name w:val="[No paragraph style]"/>
    <w:pPr>
      <w:widowControl/>
      <w:suppressAutoHyphens/>
      <w:spacing w:before="120" w:line="288" w:lineRule="auto"/>
      <w:jc w:val="both"/>
    </w:pPr>
    <w:rPr>
      <w:color w:val="000000"/>
      <w:sz w:val="24"/>
      <w:szCs w:val="24"/>
      <w:lang w:val="en-GB"/>
    </w:rPr>
  </w:style>
  <w:style w:type="paragraph" w:customStyle="1" w:styleId="Bulit02">
    <w:name w:val="Bulit 02"/>
    <w:basedOn w:val="Standard"/>
    <w:qFormat/>
    <w:pPr>
      <w:suppressAutoHyphens/>
      <w:spacing w:before="0" w:after="180"/>
    </w:pPr>
  </w:style>
  <w:style w:type="paragraph" w:customStyle="1" w:styleId="Bulit03">
    <w:name w:val="Bulit 03"/>
    <w:basedOn w:val="Bulit02"/>
    <w:qFormat/>
    <w:pPr>
      <w:tabs>
        <w:tab w:val="left" w:pos="1800"/>
        <w:tab w:val="left" w:pos="2084"/>
      </w:tabs>
      <w:ind w:left="1440" w:hanging="360"/>
    </w:pPr>
  </w:style>
  <w:style w:type="paragraph" w:customStyle="1" w:styleId="Lista03">
    <w:name w:val="Lista 03"/>
    <w:basedOn w:val="Standard"/>
    <w:qFormat/>
    <w:pPr>
      <w:suppressAutoHyphens/>
      <w:spacing w:before="0" w:after="180"/>
      <w:ind w:left="1080"/>
    </w:pPr>
    <w:rPr>
      <w:rFonts w:eastAsia="TimesNewRomanPSMT"/>
      <w:lang w:eastAsia="ar-SA"/>
    </w:rPr>
  </w:style>
  <w:style w:type="paragraph" w:customStyle="1" w:styleId="Crtica2">
    <w:name w:val="Crtica 2"/>
    <w:basedOn w:val="Bulit02"/>
    <w:pPr>
      <w:ind w:left="1077" w:hanging="357"/>
    </w:pPr>
  </w:style>
  <w:style w:type="paragraph" w:customStyle="1" w:styleId="Nazivobrasca">
    <w:name w:val="Naziv obrasca"/>
    <w:basedOn w:val="Heading1"/>
    <w:pPr>
      <w:spacing w:before="360" w:after="240"/>
      <w:ind w:left="0" w:firstLine="0"/>
      <w:jc w:val="center"/>
    </w:pPr>
    <w:rPr>
      <w:sz w:val="24"/>
    </w:rPr>
  </w:style>
  <w:style w:type="paragraph" w:customStyle="1" w:styleId="Bodytext6">
    <w:name w:val="Body text (6)"/>
    <w:basedOn w:val="Standard"/>
    <w:pPr>
      <w:shd w:val="clear" w:color="auto" w:fill="FFFFFF"/>
      <w:suppressAutoHyphens/>
      <w:spacing w:before="60" w:after="240" w:line="0" w:lineRule="atLeast"/>
      <w:jc w:val="center"/>
    </w:pPr>
    <w:rPr>
      <w:b/>
      <w:bCs/>
      <w:sz w:val="21"/>
      <w:szCs w:val="21"/>
    </w:rPr>
  </w:style>
  <w:style w:type="paragraph" w:styleId="NoSpacing">
    <w:name w:val="No Spacing"/>
    <w:uiPriority w:val="1"/>
    <w:qFormat/>
    <w:pPr>
      <w:widowControl/>
      <w:suppressAutoHyphens/>
      <w:spacing w:before="120"/>
      <w:jc w:val="both"/>
    </w:pPr>
    <w:rPr>
      <w:sz w:val="24"/>
      <w:lang w:eastAsia="ar-SA"/>
    </w:rPr>
  </w:style>
  <w:style w:type="paragraph" w:customStyle="1" w:styleId="Brojobrasca">
    <w:name w:val="Broj obrasca"/>
    <w:basedOn w:val="Standard"/>
    <w:pPr>
      <w:suppressAutoHyphens/>
      <w:spacing w:before="0" w:after="180"/>
      <w:jc w:val="right"/>
    </w:pPr>
    <w:rPr>
      <w:rFonts w:ascii="Arial Narrow" w:hAnsi="Arial Narrow"/>
      <w:b/>
      <w:szCs w:val="20"/>
      <w:lang w:eastAsia="ar-SA"/>
    </w:rPr>
  </w:style>
  <w:style w:type="paragraph" w:customStyle="1" w:styleId="StyleStyleStyleBodyText311ptBefore6ptFirstline">
    <w:name w:val="Style Style Style Body Text 3 + 11 pt Before:  6 pt + First line:  ..."/>
    <w:basedOn w:val="Standard"/>
    <w:pPr>
      <w:suppressAutoHyphens/>
      <w:spacing w:before="0" w:after="120"/>
      <w:ind w:left="851" w:hanging="851"/>
    </w:pPr>
  </w:style>
  <w:style w:type="paragraph" w:customStyle="1" w:styleId="Bulit01">
    <w:name w:val="Bulit 01"/>
    <w:basedOn w:val="Standard"/>
    <w:pPr>
      <w:suppressAutoHyphens/>
      <w:spacing w:before="0" w:after="180"/>
    </w:pPr>
    <w:rPr>
      <w:rFonts w:eastAsia="TimesNewRomanPSMT"/>
    </w:rPr>
  </w:style>
  <w:style w:type="paragraph" w:customStyle="1" w:styleId="normal10">
    <w:name w:val="normal1"/>
    <w:basedOn w:val="Standard"/>
    <w:pPr>
      <w:suppressAutoHyphens/>
      <w:spacing w:before="100" w:after="100"/>
    </w:pPr>
    <w:rPr>
      <w:rFonts w:eastAsia="MS Mincho"/>
      <w:lang w:eastAsia="ja-JP"/>
    </w:rPr>
  </w:style>
  <w:style w:type="paragraph" w:customStyle="1" w:styleId="Style">
    <w:name w:val="Style"/>
    <w:pPr>
      <w:suppressAutoHyphens/>
      <w:spacing w:before="120"/>
      <w:jc w:val="both"/>
    </w:pPr>
    <w:rPr>
      <w:rFonts w:cs="Arial"/>
      <w:sz w:val="22"/>
      <w:szCs w:val="24"/>
    </w:rPr>
  </w:style>
  <w:style w:type="paragraph" w:customStyle="1" w:styleId="Naslov1">
    <w:name w:val="Naslov 1"/>
    <w:basedOn w:val="Standard"/>
    <w:pPr>
      <w:suppressAutoHyphens/>
      <w:spacing w:before="40" w:after="40"/>
    </w:pPr>
    <w:rPr>
      <w:rFonts w:cs="Arial"/>
      <w:b/>
      <w:spacing w:val="26"/>
      <w:sz w:val="28"/>
    </w:rPr>
  </w:style>
  <w:style w:type="paragraph" w:customStyle="1" w:styleId="NormalArial">
    <w:name w:val="Normal+Arial"/>
    <w:basedOn w:val="PlainText"/>
    <w:rPr>
      <w:rFonts w:ascii="Arial" w:hAnsi="Arial"/>
      <w:b/>
      <w:i/>
      <w:sz w:val="24"/>
    </w:rPr>
  </w:style>
  <w:style w:type="paragraph" w:customStyle="1" w:styleId="1tekst">
    <w:name w:val="1tekst"/>
    <w:basedOn w:val="Standard"/>
    <w:pPr>
      <w:suppressAutoHyphens/>
      <w:ind w:left="375" w:right="375" w:firstLine="240"/>
    </w:pPr>
    <w:rPr>
      <w:rFonts w:cs="Arial"/>
      <w:sz w:val="20"/>
    </w:rPr>
  </w:style>
  <w:style w:type="paragraph" w:customStyle="1" w:styleId="Style37">
    <w:name w:val="Style37"/>
    <w:basedOn w:val="Standard"/>
    <w:pPr>
      <w:suppressAutoHyphens/>
      <w:spacing w:line="238" w:lineRule="exact"/>
      <w:ind w:hanging="336"/>
    </w:pPr>
    <w:rPr>
      <w:rFonts w:cs="Arial"/>
    </w:rPr>
  </w:style>
  <w:style w:type="paragraph" w:customStyle="1" w:styleId="Style34">
    <w:name w:val="Style34"/>
    <w:basedOn w:val="Standard"/>
    <w:pPr>
      <w:suppressAutoHyphens/>
    </w:pPr>
    <w:rPr>
      <w:rFonts w:cs="Arial"/>
    </w:rPr>
  </w:style>
  <w:style w:type="paragraph" w:customStyle="1" w:styleId="Style47">
    <w:name w:val="Style47"/>
    <w:basedOn w:val="Standard"/>
    <w:pPr>
      <w:suppressAutoHyphens/>
      <w:spacing w:line="237" w:lineRule="exact"/>
      <w:ind w:hanging="677"/>
    </w:pPr>
    <w:rPr>
      <w:rFonts w:cs="Arial"/>
    </w:rPr>
  </w:style>
  <w:style w:type="paragraph" w:customStyle="1" w:styleId="Style8">
    <w:name w:val="Style8"/>
    <w:basedOn w:val="Standard"/>
    <w:pPr>
      <w:suppressAutoHyphens/>
    </w:pPr>
    <w:rPr>
      <w:rFonts w:cs="Arial"/>
    </w:rPr>
  </w:style>
  <w:style w:type="paragraph" w:customStyle="1" w:styleId="Style5">
    <w:name w:val="Style5"/>
    <w:basedOn w:val="Standard"/>
    <w:pPr>
      <w:suppressAutoHyphens/>
      <w:spacing w:line="238" w:lineRule="exact"/>
    </w:pPr>
    <w:rPr>
      <w:rFonts w:cs="Arial"/>
    </w:rPr>
  </w:style>
  <w:style w:type="paragraph" w:customStyle="1" w:styleId="Style26">
    <w:name w:val="Style26"/>
    <w:basedOn w:val="Standard"/>
    <w:pPr>
      <w:suppressAutoHyphens/>
      <w:spacing w:line="240" w:lineRule="exact"/>
      <w:ind w:hanging="677"/>
    </w:pPr>
    <w:rPr>
      <w:rFonts w:cs="Arial"/>
    </w:rPr>
  </w:style>
  <w:style w:type="paragraph" w:customStyle="1" w:styleId="StyleLeft0cmHanging063cmBefore6pt">
    <w:name w:val="Style Left:  0 cm Hanging:  0.63 cm Before:  6 pt"/>
    <w:basedOn w:val="Standard"/>
    <w:pPr>
      <w:suppressAutoHyphens/>
      <w:ind w:left="360" w:hanging="360"/>
    </w:pPr>
  </w:style>
  <w:style w:type="paragraph" w:customStyle="1" w:styleId="StyleLeft0cmHanging063cmBefore6pt1">
    <w:name w:val="Style Left:  0 cm Hanging:  0.63 cm Before:  6 pt1"/>
    <w:basedOn w:val="Standard"/>
    <w:pPr>
      <w:suppressAutoHyphens/>
      <w:ind w:left="357" w:hanging="357"/>
    </w:pPr>
  </w:style>
  <w:style w:type="paragraph" w:customStyle="1" w:styleId="StyleLeft0cmHanging063cm">
    <w:name w:val="Style Left:  0 cm Hanging:  0.63 cm"/>
    <w:basedOn w:val="Standard"/>
    <w:pPr>
      <w:suppressAutoHyphens/>
      <w:ind w:left="357" w:hanging="357"/>
    </w:pPr>
    <w:rPr>
      <w:sz w:val="20"/>
      <w:szCs w:val="20"/>
    </w:rPr>
  </w:style>
  <w:style w:type="paragraph" w:customStyle="1" w:styleId="StyleLeft0cmHanging1cm">
    <w:name w:val="Style Left:  0 cm Hanging:  1 cm"/>
    <w:basedOn w:val="Standard"/>
    <w:pPr>
      <w:suppressAutoHyphens/>
      <w:spacing w:before="0" w:after="240"/>
      <w:ind w:left="567" w:hanging="567"/>
    </w:pPr>
    <w:rPr>
      <w:sz w:val="20"/>
      <w:szCs w:val="20"/>
    </w:rPr>
  </w:style>
  <w:style w:type="paragraph" w:customStyle="1" w:styleId="StyleBodyText311ptBefore6pt">
    <w:name w:val="Style Body Text 3 + 11 pt Before:  6 pt"/>
    <w:basedOn w:val="BodyText3"/>
    <w:pPr>
      <w:ind w:left="567" w:firstLine="567"/>
    </w:pPr>
    <w:rPr>
      <w:sz w:val="22"/>
      <w:szCs w:val="20"/>
      <w:lang w:eastAsia="en-US"/>
    </w:rPr>
  </w:style>
  <w:style w:type="paragraph" w:customStyle="1" w:styleId="StyleBoldLeft0cmHanging12cm">
    <w:name w:val="Style Bold Left:  0 cm Hanging:  1.2 cm"/>
    <w:basedOn w:val="Standard"/>
    <w:pPr>
      <w:suppressAutoHyphens/>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pPr>
      <w:ind w:left="0" w:firstLine="0"/>
    </w:pPr>
  </w:style>
  <w:style w:type="paragraph" w:customStyle="1" w:styleId="StyleHeading3Left0cmHanging1cm1">
    <w:name w:val="Style Heading 3 + Left:  0 cm Hanging:  1 cm1"/>
    <w:basedOn w:val="Heading3"/>
    <w:pPr>
      <w:tabs>
        <w:tab w:val="clear" w:pos="0"/>
      </w:tabs>
      <w:spacing w:before="240" w:after="240"/>
      <w:jc w:val="both"/>
    </w:pPr>
    <w:rPr>
      <w:rFonts w:ascii="Arial" w:hAnsi="Arial"/>
      <w:sz w:val="22"/>
      <w:lang w:eastAsia="en-US"/>
    </w:rPr>
  </w:style>
  <w:style w:type="paragraph" w:customStyle="1" w:styleId="StyleBodyTextArial11ptBoldLinespacing15lines">
    <w:name w:val="Style Body Text + Arial 11 pt Bold Line spacing:  1.5 lines"/>
    <w:basedOn w:val="Textbody"/>
    <w:pPr>
      <w:spacing w:line="360" w:lineRule="auto"/>
      <w:jc w:val="left"/>
    </w:pPr>
    <w:rPr>
      <w:b/>
      <w:bCs/>
      <w:sz w:val="22"/>
      <w:lang w:eastAsia="en-US"/>
    </w:rPr>
  </w:style>
  <w:style w:type="paragraph" w:customStyle="1" w:styleId="StyleBodyTextArial11ptBold">
    <w:name w:val="Style Body Text + Arial 11 pt Bold"/>
    <w:basedOn w:val="Textbody"/>
    <w:pPr>
      <w:spacing w:before="240"/>
      <w:jc w:val="left"/>
    </w:pPr>
    <w:rPr>
      <w:b/>
      <w:lang w:eastAsia="en-US"/>
    </w:rPr>
  </w:style>
  <w:style w:type="paragraph" w:customStyle="1" w:styleId="StyleBlackLeft05cmHanging05cmLinespacingAtlea">
    <w:name w:val="Style Black Left:  0.5 cm Hanging:  0.5 cm Line spacing:  At lea..."/>
    <w:basedOn w:val="Standard"/>
    <w:pPr>
      <w:suppressAutoHyphens/>
      <w:spacing w:before="60" w:after="60" w:line="240" w:lineRule="atLeast"/>
      <w:ind w:left="568" w:hanging="284"/>
    </w:pPr>
  </w:style>
  <w:style w:type="paragraph" w:customStyle="1" w:styleId="StyleBodyText311ptBlackLeft05cmHanging05cm">
    <w:name w:val="Style Body Text 3 + 11 pt Black Left:  0.5 cm Hanging:  0.5 cm ..."/>
    <w:basedOn w:val="BodyText3"/>
    <w:pPr>
      <w:spacing w:before="60" w:after="60" w:line="240" w:lineRule="atLeast"/>
      <w:ind w:left="568" w:hanging="284"/>
    </w:pPr>
    <w:rPr>
      <w:sz w:val="22"/>
      <w:szCs w:val="20"/>
      <w:lang w:eastAsia="en-US"/>
    </w:rPr>
  </w:style>
  <w:style w:type="paragraph" w:customStyle="1" w:styleId="StyleHeading311ptNotBoldFirstline127cm">
    <w:name w:val="Style Heading 3 + 11 pt Not Bold First line:  1.27 cm"/>
    <w:basedOn w:val="Heading3"/>
    <w:pPr>
      <w:tabs>
        <w:tab w:val="clear" w:pos="0"/>
      </w:tabs>
      <w:spacing w:before="0" w:after="60"/>
      <w:ind w:firstLine="720"/>
      <w:jc w:val="both"/>
    </w:pPr>
    <w:rPr>
      <w:rFonts w:ascii="Arial" w:hAnsi="Arial"/>
      <w:b w:val="0"/>
      <w:bCs w:val="0"/>
      <w:sz w:val="22"/>
      <w:lang w:eastAsia="en-US"/>
    </w:rPr>
  </w:style>
  <w:style w:type="paragraph" w:customStyle="1" w:styleId="StyleBoldCenteredBefore6pt">
    <w:name w:val="Style Bold Centered Before:  6 pt"/>
    <w:basedOn w:val="Standard"/>
    <w:pPr>
      <w:suppressAutoHyphens/>
      <w:spacing w:before="0" w:after="120"/>
      <w:jc w:val="center"/>
    </w:pPr>
    <w:rPr>
      <w:b/>
      <w:bCs/>
    </w:rPr>
  </w:style>
  <w:style w:type="paragraph" w:customStyle="1" w:styleId="xl65">
    <w:name w:val="xl65"/>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66">
    <w:name w:val="xl66"/>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pPr>
  </w:style>
  <w:style w:type="paragraph" w:customStyle="1" w:styleId="xl67">
    <w:name w:val="xl67"/>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jc w:val="center"/>
    </w:pPr>
  </w:style>
  <w:style w:type="paragraph" w:customStyle="1" w:styleId="xl68">
    <w:name w:val="xl68"/>
    <w:basedOn w:val="Standard"/>
    <w:pPr>
      <w:shd w:val="clear" w:color="auto" w:fill="E6B8B7"/>
      <w:suppressAutoHyphens/>
      <w:spacing w:before="100" w:after="100"/>
      <w:jc w:val="center"/>
    </w:pPr>
  </w:style>
  <w:style w:type="paragraph" w:customStyle="1" w:styleId="xl69">
    <w:name w:val="xl69"/>
    <w:basedOn w:val="Standard"/>
    <w:pPr>
      <w:pBdr>
        <w:top w:val="single" w:sz="4" w:space="0" w:color="00000A"/>
        <w:left w:val="single" w:sz="4" w:space="0" w:color="00000A"/>
        <w:bottom w:val="single" w:sz="4" w:space="0" w:color="00000A"/>
        <w:right w:val="single" w:sz="4" w:space="0" w:color="00000A"/>
      </w:pBdr>
      <w:suppressAutoHyphens/>
      <w:spacing w:before="100" w:after="100"/>
      <w:jc w:val="center"/>
    </w:pPr>
  </w:style>
  <w:style w:type="paragraph" w:customStyle="1" w:styleId="xl70">
    <w:name w:val="xl70"/>
    <w:basedOn w:val="Standard"/>
    <w:pPr>
      <w:pBdr>
        <w:top w:val="single" w:sz="8" w:space="0" w:color="00000A"/>
        <w:left w:val="single" w:sz="8" w:space="0" w:color="00000A"/>
        <w:bottom w:val="single" w:sz="8" w:space="0" w:color="00000A"/>
        <w:right w:val="single" w:sz="8" w:space="0" w:color="00000A"/>
      </w:pBdr>
      <w:shd w:val="clear" w:color="auto" w:fill="E6B8B7"/>
      <w:suppressAutoHyphens/>
      <w:spacing w:before="100" w:after="100"/>
    </w:pPr>
  </w:style>
  <w:style w:type="paragraph" w:customStyle="1" w:styleId="xl71">
    <w:name w:val="xl71"/>
    <w:basedOn w:val="Standard"/>
    <w:pPr>
      <w:pBdr>
        <w:top w:val="single" w:sz="8" w:space="0" w:color="00000A"/>
        <w:left w:val="single" w:sz="8" w:space="0" w:color="00000A"/>
        <w:bottom w:val="single" w:sz="8" w:space="0" w:color="00000A"/>
        <w:right w:val="single" w:sz="8" w:space="0" w:color="00000A"/>
      </w:pBdr>
      <w:shd w:val="clear" w:color="auto" w:fill="E6B8B7"/>
      <w:suppressAutoHyphens/>
      <w:spacing w:before="100" w:after="100"/>
    </w:pPr>
  </w:style>
  <w:style w:type="paragraph" w:customStyle="1" w:styleId="xl72">
    <w:name w:val="xl72"/>
    <w:basedOn w:val="Standard"/>
    <w:pPr>
      <w:pBdr>
        <w:top w:val="single" w:sz="8" w:space="0" w:color="00000A"/>
        <w:left w:val="single" w:sz="8" w:space="0" w:color="00000A"/>
        <w:bottom w:val="single" w:sz="8" w:space="0" w:color="00000A"/>
        <w:right w:val="single" w:sz="8" w:space="0" w:color="00000A"/>
      </w:pBdr>
      <w:shd w:val="clear" w:color="auto" w:fill="E6B8B7"/>
      <w:suppressAutoHyphens/>
      <w:spacing w:before="100" w:after="100"/>
    </w:pPr>
  </w:style>
  <w:style w:type="paragraph" w:customStyle="1" w:styleId="xl73">
    <w:name w:val="xl73"/>
    <w:basedOn w:val="Standard"/>
    <w:pPr>
      <w:pBdr>
        <w:top w:val="single" w:sz="4" w:space="0" w:color="00000A"/>
        <w:left w:val="single" w:sz="4" w:space="0" w:color="00000A"/>
        <w:bottom w:val="single" w:sz="4" w:space="0" w:color="00000A"/>
        <w:right w:val="single" w:sz="4" w:space="0" w:color="00000A"/>
      </w:pBdr>
      <w:suppressAutoHyphens/>
      <w:spacing w:before="100" w:after="100"/>
      <w:jc w:val="center"/>
    </w:pPr>
  </w:style>
  <w:style w:type="paragraph" w:customStyle="1" w:styleId="xl74">
    <w:name w:val="xl74"/>
    <w:basedOn w:val="Standard"/>
    <w:pPr>
      <w:pBdr>
        <w:top w:val="single" w:sz="4" w:space="0" w:color="00000A"/>
        <w:left w:val="single" w:sz="4" w:space="0" w:color="00000A"/>
        <w:bottom w:val="single" w:sz="4" w:space="0" w:color="00000A"/>
        <w:right w:val="single" w:sz="4" w:space="0" w:color="00000A"/>
      </w:pBdr>
      <w:suppressAutoHyphens/>
      <w:spacing w:before="100" w:after="100"/>
      <w:jc w:val="center"/>
    </w:pPr>
  </w:style>
  <w:style w:type="paragraph" w:customStyle="1" w:styleId="xl75">
    <w:name w:val="xl75"/>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jc w:val="center"/>
    </w:pPr>
  </w:style>
  <w:style w:type="paragraph" w:customStyle="1" w:styleId="xl76">
    <w:name w:val="xl76"/>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jc w:val="center"/>
    </w:pPr>
  </w:style>
  <w:style w:type="paragraph" w:customStyle="1" w:styleId="xl77">
    <w:name w:val="xl77"/>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pPr>
  </w:style>
  <w:style w:type="paragraph" w:customStyle="1" w:styleId="xl78">
    <w:name w:val="xl78"/>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pPr>
  </w:style>
  <w:style w:type="paragraph" w:customStyle="1" w:styleId="xl79">
    <w:name w:val="xl79"/>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80">
    <w:name w:val="xl80"/>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81">
    <w:name w:val="xl81"/>
    <w:basedOn w:val="Standard"/>
    <w:pPr>
      <w:shd w:val="clear" w:color="auto" w:fill="E6B8B7"/>
      <w:suppressAutoHyphens/>
      <w:spacing w:before="100" w:after="100"/>
      <w:jc w:val="center"/>
    </w:pPr>
  </w:style>
  <w:style w:type="paragraph" w:customStyle="1" w:styleId="xl82">
    <w:name w:val="xl82"/>
    <w:basedOn w:val="Standard"/>
    <w:pPr>
      <w:shd w:val="clear" w:color="auto" w:fill="E6B8B7"/>
      <w:suppressAutoHyphens/>
      <w:spacing w:before="100" w:after="100"/>
      <w:jc w:val="center"/>
    </w:pPr>
  </w:style>
  <w:style w:type="paragraph" w:customStyle="1" w:styleId="xl83">
    <w:name w:val="xl83"/>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pPr>
  </w:style>
  <w:style w:type="paragraph" w:customStyle="1" w:styleId="xl84">
    <w:name w:val="xl84"/>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85">
    <w:name w:val="xl85"/>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86">
    <w:name w:val="xl86"/>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87">
    <w:name w:val="xl87"/>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CM5">
    <w:name w:val="CM5"/>
    <w:basedOn w:val="Standard"/>
    <w:pPr>
      <w:suppressAutoHyphens/>
      <w:spacing w:line="276" w:lineRule="atLeast"/>
    </w:pPr>
    <w:rPr>
      <w:rFonts w:ascii="Times New Roman" w:hAnsi="Times New Roman"/>
      <w:color w:val="00000A"/>
    </w:rPr>
  </w:style>
  <w:style w:type="paragraph" w:customStyle="1" w:styleId="Style13">
    <w:name w:val="Style13"/>
    <w:basedOn w:val="Standard"/>
    <w:pPr>
      <w:suppressAutoHyphens/>
      <w:spacing w:line="278" w:lineRule="exact"/>
      <w:jc w:val="center"/>
    </w:pPr>
    <w:rPr>
      <w:rFonts w:ascii="Franklin Gothic Medium Cond" w:hAnsi="Franklin Gothic Medium Cond"/>
    </w:rPr>
  </w:style>
  <w:style w:type="paragraph" w:customStyle="1" w:styleId="Style16">
    <w:name w:val="Style16"/>
    <w:basedOn w:val="Standard"/>
    <w:pPr>
      <w:suppressAutoHyphens/>
      <w:spacing w:line="278" w:lineRule="exact"/>
      <w:ind w:firstLine="715"/>
    </w:pPr>
    <w:rPr>
      <w:rFonts w:ascii="Franklin Gothic Medium Cond" w:hAnsi="Franklin Gothic Medium Cond"/>
    </w:rPr>
  </w:style>
  <w:style w:type="paragraph" w:customStyle="1" w:styleId="maintitle">
    <w:name w:val="maintitle"/>
    <w:basedOn w:val="Standard"/>
    <w:pPr>
      <w:suppressAutoHyphens/>
      <w:spacing w:before="100" w:after="100"/>
    </w:pPr>
  </w:style>
  <w:style w:type="paragraph" w:styleId="BlockText">
    <w:name w:val="Block Text"/>
    <w:basedOn w:val="Standard"/>
    <w:pPr>
      <w:suppressAutoHyphens/>
      <w:spacing w:before="0" w:after="120"/>
      <w:ind w:left="-600" w:right="-313"/>
    </w:pPr>
    <w:rPr>
      <w:rFonts w:ascii="CHelvPlain" w:hAnsi="CHelvPlain"/>
      <w:lang w:val="en-GB"/>
    </w:rPr>
  </w:style>
  <w:style w:type="paragraph" w:customStyle="1" w:styleId="Pasus6pt">
    <w:name w:val="Pasus6pt"/>
    <w:basedOn w:val="Standard"/>
    <w:pPr>
      <w:tabs>
        <w:tab w:val="left" w:pos="720"/>
      </w:tabs>
      <w:suppressAutoHyphens/>
      <w:spacing w:before="0" w:after="120"/>
    </w:pPr>
    <w:rPr>
      <w:rFonts w:ascii="HelveticaPlain" w:hAnsi="HelveticaPlain"/>
    </w:rPr>
  </w:style>
  <w:style w:type="paragraph" w:customStyle="1" w:styleId="BlockQuotationLast">
    <w:name w:val="Block Quotation Last"/>
    <w:basedOn w:val="Standard"/>
    <w:pPr>
      <w:keepLines/>
      <w:suppressAutoHyphens/>
      <w:spacing w:before="0" w:after="240"/>
      <w:ind w:left="720" w:right="720"/>
    </w:pPr>
    <w:rPr>
      <w:rFonts w:ascii="Calibri" w:eastAsia="Calibri" w:hAnsi="Calibri"/>
      <w:i/>
      <w:sz w:val="20"/>
      <w:szCs w:val="20"/>
    </w:rPr>
  </w:style>
  <w:style w:type="paragraph" w:customStyle="1" w:styleId="Texte1">
    <w:name w:val="Texte_1"/>
    <w:basedOn w:val="Standard"/>
    <w:pPr>
      <w:suppressAutoHyphens/>
      <w:spacing w:before="0" w:after="120"/>
    </w:pPr>
    <w:rPr>
      <w:rFonts w:ascii="FuturaA Md BT" w:hAnsi="FuturaA Md BT"/>
      <w:lang w:eastAsia="fr-FR"/>
    </w:rPr>
  </w:style>
  <w:style w:type="paragraph" w:customStyle="1" w:styleId="xl30">
    <w:name w:val="xl30"/>
    <w:basedOn w:val="Standard"/>
    <w:pPr>
      <w:suppressAutoHyphens/>
      <w:spacing w:before="100" w:after="100"/>
    </w:pPr>
    <w:rPr>
      <w:rFonts w:ascii="Arial Unicode MS" w:eastAsia="Arial Unicode MS" w:hAnsi="Arial Unicode MS"/>
      <w:lang w:val="fr-FR" w:eastAsia="fr-FR"/>
    </w:rPr>
  </w:style>
  <w:style w:type="paragraph" w:styleId="ListBullet">
    <w:name w:val="List Bullet"/>
    <w:basedOn w:val="Standard"/>
    <w:pPr>
      <w:suppressAutoHyphens/>
    </w:pPr>
  </w:style>
  <w:style w:type="paragraph" w:customStyle="1" w:styleId="pip">
    <w:name w:val="pip"/>
    <w:basedOn w:val="Standard"/>
    <w:pPr>
      <w:tabs>
        <w:tab w:val="left" w:pos="425"/>
        <w:tab w:val="left" w:pos="709"/>
        <w:tab w:val="left" w:pos="4253"/>
        <w:tab w:val="right" w:pos="5387"/>
        <w:tab w:val="right" w:pos="6804"/>
        <w:tab w:val="right" w:pos="8789"/>
      </w:tabs>
      <w:suppressAutoHyphens/>
    </w:pPr>
    <w:rPr>
      <w:rFonts w:cs="Arial"/>
    </w:rPr>
  </w:style>
  <w:style w:type="paragraph" w:customStyle="1" w:styleId="d1">
    <w:name w:val="d1"/>
    <w:basedOn w:val="Style"/>
    <w:pPr>
      <w:tabs>
        <w:tab w:val="left" w:pos="1020"/>
      </w:tabs>
      <w:spacing w:line="360" w:lineRule="auto"/>
      <w:ind w:left="510" w:hanging="510"/>
    </w:pPr>
    <w:rPr>
      <w:rFonts w:cs="Times New Roman"/>
      <w:szCs w:val="20"/>
    </w:rPr>
  </w:style>
  <w:style w:type="paragraph" w:customStyle="1" w:styleId="Naslov">
    <w:name w:val="Naslov"/>
    <w:basedOn w:val="Style"/>
    <w:pPr>
      <w:spacing w:before="400" w:line="360" w:lineRule="auto"/>
    </w:pPr>
    <w:rPr>
      <w:rFonts w:cs="Times New Roman"/>
      <w:b/>
      <w:sz w:val="28"/>
      <w:szCs w:val="20"/>
    </w:rPr>
  </w:style>
  <w:style w:type="paragraph" w:customStyle="1" w:styleId="Tekst">
    <w:name w:val="Tekst"/>
    <w:basedOn w:val="Style"/>
    <w:pPr>
      <w:spacing w:line="360" w:lineRule="auto"/>
    </w:pPr>
    <w:rPr>
      <w:rFonts w:cs="Times New Roman"/>
      <w:szCs w:val="20"/>
    </w:rPr>
  </w:style>
  <w:style w:type="paragraph" w:customStyle="1" w:styleId="sadA">
    <w:name w:val="sad_A"/>
    <w:basedOn w:val="Heading1"/>
    <w:pPr>
      <w:keepNext/>
      <w:tabs>
        <w:tab w:val="left" w:pos="0"/>
        <w:tab w:val="left" w:pos="567"/>
        <w:tab w:val="right" w:leader="dot" w:pos="9639"/>
      </w:tabs>
      <w:spacing w:before="0" w:after="120"/>
      <w:ind w:left="0" w:firstLine="0"/>
    </w:pPr>
    <w:rPr>
      <w:rFonts w:ascii="HelveticaBold" w:hAnsi="HelveticaBold"/>
      <w:b w:val="0"/>
      <w:bCs/>
      <w:caps/>
    </w:rPr>
  </w:style>
  <w:style w:type="paragraph" w:customStyle="1" w:styleId="ns1">
    <w:name w:val="ns1"/>
    <w:basedOn w:val="Standard"/>
    <w:pPr>
      <w:tabs>
        <w:tab w:val="left" w:pos="1985"/>
        <w:tab w:val="left" w:pos="3119"/>
      </w:tabs>
      <w:suppressAutoHyphens/>
      <w:spacing w:before="0" w:after="120"/>
      <w:ind w:left="851" w:hanging="851"/>
    </w:pPr>
    <w:rPr>
      <w:rFonts w:ascii="HelveticaBold" w:hAnsi="HelveticaBold"/>
      <w:caps/>
    </w:rPr>
  </w:style>
  <w:style w:type="paragraph" w:customStyle="1" w:styleId="ns3">
    <w:name w:val="ns3"/>
    <w:basedOn w:val="Standard"/>
    <w:pPr>
      <w:tabs>
        <w:tab w:val="left" w:pos="851"/>
        <w:tab w:val="left" w:pos="1134"/>
        <w:tab w:val="left" w:pos="2268"/>
      </w:tabs>
      <w:suppressAutoHyphens/>
      <w:spacing w:before="0" w:after="120"/>
    </w:pPr>
    <w:rPr>
      <w:rFonts w:ascii="HelveticaBold" w:hAnsi="HelveticaBold"/>
    </w:rPr>
  </w:style>
  <w:style w:type="paragraph" w:customStyle="1" w:styleId="Annexetitle">
    <w:name w:val="Annexe_title"/>
    <w:basedOn w:val="Heading1"/>
    <w:pPr>
      <w:tabs>
        <w:tab w:val="left" w:pos="0"/>
        <w:tab w:val="left" w:pos="1701"/>
        <w:tab w:val="left" w:pos="2552"/>
      </w:tabs>
      <w:spacing w:before="240" w:after="240"/>
      <w:ind w:left="0" w:firstLine="0"/>
      <w:jc w:val="center"/>
    </w:pPr>
    <w:rPr>
      <w:bCs/>
      <w:caps/>
      <w:sz w:val="32"/>
      <w:lang w:val="en-GB"/>
    </w:rPr>
  </w:style>
  <w:style w:type="paragraph" w:customStyle="1" w:styleId="normaltableau">
    <w:name w:val="normal_tableau"/>
    <w:basedOn w:val="Standard"/>
    <w:pPr>
      <w:suppressAutoHyphens/>
      <w:spacing w:before="0" w:after="120"/>
    </w:pPr>
    <w:rPr>
      <w:rFonts w:ascii="Optima" w:hAnsi="Optima"/>
      <w:lang w:val="en-GB"/>
    </w:rPr>
  </w:style>
  <w:style w:type="paragraph" w:styleId="EnvelopeReturn">
    <w:name w:val="envelope return"/>
    <w:basedOn w:val="Standard"/>
    <w:pPr>
      <w:suppressAutoHyphens/>
    </w:pPr>
    <w:rPr>
      <w:rFonts w:ascii="CTimesRoman" w:hAnsi="CTimesRoman"/>
    </w:rPr>
  </w:style>
  <w:style w:type="paragraph" w:styleId="EnvelopeAddress">
    <w:name w:val="envelope address"/>
    <w:basedOn w:val="Standard"/>
    <w:pPr>
      <w:suppressAutoHyphens/>
      <w:ind w:left="2880"/>
    </w:pPr>
    <w:rPr>
      <w:rFonts w:ascii="CTimesBold" w:hAnsi="CTimesBold"/>
    </w:rPr>
  </w:style>
  <w:style w:type="paragraph" w:customStyle="1" w:styleId="Ctimes12">
    <w:name w:val="Ctimes12"/>
    <w:basedOn w:val="Standard"/>
    <w:pPr>
      <w:suppressAutoHyphens/>
      <w:ind w:left="-284" w:right="-851"/>
    </w:pPr>
    <w:rPr>
      <w:rFonts w:ascii="CTimesRoman" w:hAnsi="CTimesRoman"/>
    </w:rPr>
  </w:style>
  <w:style w:type="paragraph" w:customStyle="1" w:styleId="Style1">
    <w:name w:val="Style1"/>
    <w:basedOn w:val="Textbodyindent"/>
    <w:pPr>
      <w:spacing w:before="0" w:after="240"/>
      <w:ind w:left="0" w:firstLine="0"/>
    </w:pPr>
    <w:rPr>
      <w:szCs w:val="24"/>
    </w:rPr>
  </w:style>
  <w:style w:type="paragraph" w:customStyle="1" w:styleId="Naslov2">
    <w:name w:val="Naslov 2"/>
    <w:basedOn w:val="Heading1"/>
    <w:pPr>
      <w:keepNext/>
      <w:spacing w:before="240" w:after="240"/>
      <w:ind w:left="0" w:firstLine="0"/>
      <w:jc w:val="both"/>
    </w:pPr>
    <w:rPr>
      <w:bCs/>
      <w:sz w:val="24"/>
      <w:szCs w:val="24"/>
    </w:rPr>
  </w:style>
  <w:style w:type="paragraph" w:customStyle="1" w:styleId="Naslov3">
    <w:name w:val="Naslov 3"/>
    <w:basedOn w:val="Naslov2"/>
    <w:rPr>
      <w:b w:val="0"/>
    </w:rPr>
  </w:style>
  <w:style w:type="paragraph" w:customStyle="1" w:styleId="Podnaslov1">
    <w:name w:val="Podnaslov 1"/>
    <w:basedOn w:val="Standard"/>
    <w:pPr>
      <w:suppressAutoHyphens/>
      <w:spacing w:before="240" w:after="240"/>
    </w:pPr>
    <w:rPr>
      <w:b/>
    </w:rPr>
  </w:style>
  <w:style w:type="paragraph" w:customStyle="1" w:styleId="Slika">
    <w:name w:val="Slika"/>
    <w:basedOn w:val="Standard"/>
    <w:pPr>
      <w:suppressAutoHyphens/>
      <w:spacing w:before="0" w:after="240"/>
      <w:jc w:val="center"/>
    </w:pPr>
  </w:style>
  <w:style w:type="paragraph" w:customStyle="1" w:styleId="Tabela1">
    <w:name w:val="Tabela 1"/>
    <w:basedOn w:val="Standard"/>
    <w:pPr>
      <w:suppressAutoHyphens/>
      <w:spacing w:before="0" w:after="80"/>
    </w:pPr>
    <w:rPr>
      <w:i/>
      <w:iCs/>
      <w:szCs w:val="20"/>
    </w:rPr>
  </w:style>
  <w:style w:type="paragraph" w:customStyle="1" w:styleId="Sadrzaj">
    <w:name w:val="Sadrzaj"/>
    <w:basedOn w:val="Standard"/>
    <w:pPr>
      <w:suppressAutoHyphens/>
      <w:spacing w:before="0" w:after="240"/>
    </w:pPr>
    <w:rPr>
      <w:szCs w:val="20"/>
    </w:rPr>
  </w:style>
  <w:style w:type="paragraph" w:customStyle="1" w:styleId="msolistparagraph0">
    <w:name w:val="msolistparagraph"/>
    <w:basedOn w:val="Standard"/>
    <w:pPr>
      <w:suppressAutoHyphens/>
      <w:ind w:left="720"/>
    </w:pPr>
    <w:rPr>
      <w:rFonts w:ascii="Calibri" w:eastAsia="Calibri" w:hAnsi="Calibri"/>
    </w:rPr>
  </w:style>
  <w:style w:type="paragraph" w:customStyle="1" w:styleId="KDPodnaslov1">
    <w:name w:val="KDPodnaslov1"/>
    <w:basedOn w:val="Standard"/>
    <w:qFormat/>
    <w:pPr>
      <w:keepNext/>
      <w:tabs>
        <w:tab w:val="left" w:pos="205"/>
      </w:tabs>
      <w:suppressAutoHyphens/>
      <w:spacing w:before="360"/>
      <w:jc w:val="left"/>
      <w:outlineLvl w:val="0"/>
    </w:pPr>
    <w:rPr>
      <w:b/>
    </w:rPr>
  </w:style>
  <w:style w:type="paragraph" w:customStyle="1" w:styleId="KDPodnaslov3">
    <w:name w:val="KDPodnaslov3"/>
    <w:basedOn w:val="KDPodnaslov2"/>
    <w:qFormat/>
    <w:pPr>
      <w:numPr>
        <w:ilvl w:val="0"/>
        <w:numId w:val="0"/>
      </w:numPr>
      <w:tabs>
        <w:tab w:val="clear" w:pos="205"/>
        <w:tab w:val="left" w:pos="670"/>
      </w:tabs>
      <w:spacing w:before="120"/>
      <w:jc w:val="both"/>
      <w:outlineLvl w:val="2"/>
    </w:pPr>
    <w:rPr>
      <w:b w:val="0"/>
    </w:rPr>
  </w:style>
  <w:style w:type="paragraph" w:customStyle="1" w:styleId="KDParagraf">
    <w:name w:val="KDParagraf"/>
    <w:basedOn w:val="Standard"/>
    <w:qFormat/>
    <w:pPr>
      <w:tabs>
        <w:tab w:val="left" w:pos="567"/>
      </w:tabs>
      <w:suppressAutoHyphens/>
    </w:pPr>
  </w:style>
  <w:style w:type="paragraph" w:customStyle="1" w:styleId="KDKomentar">
    <w:name w:val="KDKomentar"/>
    <w:basedOn w:val="Standard"/>
    <w:qFormat/>
    <w:pPr>
      <w:tabs>
        <w:tab w:val="left" w:pos="1134"/>
      </w:tabs>
      <w:suppressAutoHyphens/>
    </w:pPr>
    <w:rPr>
      <w:i/>
      <w:color w:val="00B0F0"/>
      <w:sz w:val="20"/>
      <w:szCs w:val="20"/>
      <w:lang w:val="ru-RU"/>
    </w:rPr>
  </w:style>
  <w:style w:type="paragraph" w:customStyle="1" w:styleId="KDNabrajanje">
    <w:name w:val="KDNabrajanje"/>
    <w:basedOn w:val="Standard"/>
    <w:qFormat/>
    <w:pPr>
      <w:tabs>
        <w:tab w:val="left" w:pos="1135"/>
      </w:tabs>
      <w:suppressAutoHyphens/>
      <w:spacing w:before="80"/>
      <w:ind w:left="568" w:hanging="284"/>
    </w:pPr>
    <w:rPr>
      <w:lang w:val="ru-RU"/>
    </w:rPr>
  </w:style>
  <w:style w:type="paragraph" w:customStyle="1" w:styleId="KDMojTekst">
    <w:name w:val="KDMojTekst"/>
    <w:basedOn w:val="Standard"/>
    <w:qFormat/>
    <w:pPr>
      <w:suppressAutoHyphens/>
    </w:pPr>
    <w:rPr>
      <w:i/>
      <w:color w:val="92D050"/>
      <w:sz w:val="20"/>
      <w:szCs w:val="20"/>
    </w:rPr>
  </w:style>
  <w:style w:type="paragraph" w:customStyle="1" w:styleId="KDPodnaslov3uTabeli">
    <w:name w:val="KDPodnaslov3_uTabeli"/>
    <w:basedOn w:val="KDPodnaslov3"/>
    <w:pPr>
      <w:keepNext w:val="0"/>
      <w:tabs>
        <w:tab w:val="clear" w:pos="670"/>
        <w:tab w:val="left" w:pos="-186"/>
        <w:tab w:val="left" w:pos="358"/>
      </w:tabs>
      <w:jc w:val="left"/>
    </w:pPr>
  </w:style>
  <w:style w:type="paragraph" w:customStyle="1" w:styleId="KDObrazac">
    <w:name w:val="KDObrazac"/>
    <w:basedOn w:val="Standard"/>
    <w:qFormat/>
    <w:pPr>
      <w:suppressAutoHyphens/>
      <w:jc w:val="right"/>
      <w:outlineLvl w:val="1"/>
    </w:pPr>
    <w:rPr>
      <w:rFonts w:cs="Arial"/>
      <w:b/>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cs="Times New Roman"/>
    </w:rPr>
  </w:style>
  <w:style w:type="character" w:customStyle="1" w:styleId="WW8Num6z0">
    <w:name w:val="WW8Num6z0"/>
    <w:rPr>
      <w:rFonts w:ascii="Symbol" w:hAnsi="Symbol"/>
    </w:rPr>
  </w:style>
  <w:style w:type="character" w:customStyle="1" w:styleId="WW8Num11z0">
    <w:name w:val="WW8Num11z0"/>
    <w:rPr>
      <w:rFonts w:ascii="Symbol" w:hAnsi="Symbol"/>
    </w:rPr>
  </w:style>
  <w:style w:type="character" w:customStyle="1" w:styleId="WW8Num15z0">
    <w:name w:val="WW8Num15z0"/>
    <w:rPr>
      <w:rFonts w:ascii="Symbol" w:hAnsi="Symbol"/>
    </w:rPr>
  </w:style>
  <w:style w:type="character" w:customStyle="1" w:styleId="WW8Num16z0">
    <w:name w:val="WW8Num16z0"/>
    <w:rPr>
      <w:rFonts w:ascii="Symbol" w:hAnsi="Symbol" w:cs="Times New Roman"/>
    </w:rPr>
  </w:style>
  <w:style w:type="character" w:customStyle="1" w:styleId="WW8Num17z0">
    <w:name w:val="WW8Num17z0"/>
    <w:rPr>
      <w:rFonts w:ascii="Symbol" w:hAnsi="Symbol"/>
    </w:rPr>
  </w:style>
  <w:style w:type="character" w:customStyle="1" w:styleId="WW8Num19z1">
    <w:name w:val="WW8Num19z1"/>
    <w:rPr>
      <w:rFonts w:ascii="Times New Roman" w:hAnsi="Times New Roman" w:cs="Times New Roman"/>
    </w:rPr>
  </w:style>
  <w:style w:type="character" w:customStyle="1" w:styleId="WW8Num20z0">
    <w:name w:val="WW8Num20z0"/>
    <w:rPr>
      <w:rFonts w:ascii="Courier New" w:hAnsi="Courier New"/>
      <w:color w:val="00000A"/>
    </w:rPr>
  </w:style>
  <w:style w:type="character" w:customStyle="1" w:styleId="WW8Num21z0">
    <w:name w:val="WW8Num21z0"/>
    <w:rPr>
      <w:rFonts w:ascii="Symbol" w:hAnsi="Symbol"/>
    </w:rPr>
  </w:style>
  <w:style w:type="character" w:customStyle="1" w:styleId="WW8Num24z1">
    <w:name w:val="WW8Num24z1"/>
    <w:rPr>
      <w:rFonts w:ascii="Symbol" w:hAnsi="Symbol"/>
    </w:rPr>
  </w:style>
  <w:style w:type="character" w:customStyle="1" w:styleId="WW8Num25z0">
    <w:name w:val="WW8Num25z0"/>
    <w:rPr>
      <w:rFonts w:ascii="Symbol" w:hAnsi="Symbol"/>
    </w:rPr>
  </w:style>
  <w:style w:type="character" w:customStyle="1" w:styleId="WW8Num26z0">
    <w:name w:val="WW8Num26z0"/>
    <w:rPr>
      <w:i w:val="0"/>
    </w:rPr>
  </w:style>
  <w:style w:type="character" w:customStyle="1" w:styleId="WW8Num27z0">
    <w:name w:val="WW8Num27z0"/>
    <w:rPr>
      <w:rFonts w:ascii="Symbol" w:hAnsi="Symbol"/>
    </w:rPr>
  </w:style>
  <w:style w:type="character" w:customStyle="1" w:styleId="WW8Num28z0">
    <w:name w:val="WW8Num28z0"/>
    <w:rPr>
      <w:rFonts w:ascii="Symbol" w:hAnsi="Symbol"/>
    </w:rPr>
  </w:style>
  <w:style w:type="character" w:customStyle="1" w:styleId="WW8Num29z0">
    <w:name w:val="WW8Num29z0"/>
    <w:rPr>
      <w:rFonts w:ascii="Symbol" w:hAnsi="Symbol"/>
    </w:rPr>
  </w:style>
  <w:style w:type="character" w:customStyle="1" w:styleId="WW8Num31z0">
    <w:name w:val="WW8Num31z0"/>
    <w:rPr>
      <w:rFonts w:ascii="Symbol" w:hAnsi="Symbol"/>
    </w:rPr>
  </w:style>
  <w:style w:type="character" w:customStyle="1" w:styleId="WW8Num34z0">
    <w:name w:val="WW8Num34z0"/>
    <w:rPr>
      <w:rFonts w:ascii="Symbol" w:hAnsi="Symbol"/>
    </w:rPr>
  </w:style>
  <w:style w:type="character" w:customStyle="1" w:styleId="WW8Num35z0">
    <w:name w:val="WW8Num35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40z0">
    <w:name w:val="WW8Num40z0"/>
    <w:rPr>
      <w:rFonts w:ascii="Symbol" w:hAnsi="Symbol"/>
    </w:rPr>
  </w:style>
  <w:style w:type="character" w:customStyle="1" w:styleId="WW8Num41z0">
    <w:name w:val="WW8Num41z0"/>
    <w:rPr>
      <w:rFonts w:ascii="Symbol" w:hAnsi="Symbol"/>
    </w:rPr>
  </w:style>
  <w:style w:type="character" w:customStyle="1" w:styleId="WW8Num42z0">
    <w:name w:val="WW8Num42z0"/>
    <w:rPr>
      <w:rFonts w:ascii="Symbol" w:hAnsi="Symbol"/>
    </w:rPr>
  </w:style>
  <w:style w:type="character" w:customStyle="1" w:styleId="WW8Num43z0">
    <w:name w:val="WW8Num43z0"/>
    <w:rPr>
      <w:rFonts w:ascii="Symbol" w:hAnsi="Symbol"/>
    </w:rPr>
  </w:style>
  <w:style w:type="character" w:customStyle="1" w:styleId="WW8Num44z0">
    <w:name w:val="WW8Num44z0"/>
    <w:rPr>
      <w:rFonts w:ascii="Symbol" w:hAnsi="Symbol"/>
    </w:rPr>
  </w:style>
  <w:style w:type="character" w:customStyle="1" w:styleId="WW8Num46z0">
    <w:name w:val="WW8Num46z0"/>
    <w:rPr>
      <w:rFonts w:ascii="Symbol" w:hAnsi="Symbol"/>
    </w:rPr>
  </w:style>
  <w:style w:type="character" w:customStyle="1" w:styleId="WW-Absatz-Standardschriftart">
    <w:name w:val="WW-Absatz-Standardschriftart"/>
  </w:style>
  <w:style w:type="character" w:customStyle="1" w:styleId="WW-WW8Num2z0">
    <w:name w:val="WW-WW8Num2z0"/>
    <w:rPr>
      <w:rFonts w:ascii="Symbol" w:hAnsi="Symbol"/>
    </w:rPr>
  </w:style>
  <w:style w:type="character" w:customStyle="1" w:styleId="WW-WW8Num3z0">
    <w:name w:val="WW-WW8Num3z0"/>
    <w:rPr>
      <w:rFonts w:ascii="Symbol" w:hAnsi="Symbol"/>
    </w:rPr>
  </w:style>
  <w:style w:type="character" w:customStyle="1" w:styleId="WW-WW8Num4z0">
    <w:name w:val="WW-WW8Num4z0"/>
    <w:rPr>
      <w:rFonts w:ascii="Symbol" w:hAnsi="Symbol"/>
    </w:rPr>
  </w:style>
  <w:style w:type="character" w:customStyle="1" w:styleId="WW-WW8Num5z0">
    <w:name w:val="WW-WW8Num5z0"/>
    <w:rPr>
      <w:rFonts w:ascii="Symbol" w:hAnsi="Symbol" w:cs="Times New Roman"/>
    </w:rPr>
  </w:style>
  <w:style w:type="character" w:customStyle="1" w:styleId="WW-WW8Num6z0">
    <w:name w:val="WW-WW8Num6z0"/>
    <w:rPr>
      <w:rFonts w:ascii="Symbol" w:hAnsi="Symbol"/>
    </w:rPr>
  </w:style>
  <w:style w:type="character" w:customStyle="1" w:styleId="WW-WW8Num11z0">
    <w:name w:val="WW-WW8Num11z0"/>
    <w:rPr>
      <w:rFonts w:ascii="Symbol" w:hAnsi="Symbol"/>
    </w:rPr>
  </w:style>
  <w:style w:type="character" w:customStyle="1" w:styleId="WW-WW8Num15z0">
    <w:name w:val="WW-WW8Num15z0"/>
    <w:rPr>
      <w:rFonts w:ascii="Symbol" w:hAnsi="Symbol"/>
    </w:rPr>
  </w:style>
  <w:style w:type="character" w:customStyle="1" w:styleId="WW-WW8Num16z0">
    <w:name w:val="WW-WW8Num16z0"/>
    <w:rPr>
      <w:rFonts w:ascii="Symbol" w:hAnsi="Symbol" w:cs="Times New Roman"/>
    </w:rPr>
  </w:style>
  <w:style w:type="character" w:customStyle="1" w:styleId="WW-WW8Num17z0">
    <w:name w:val="WW-WW8Num17z0"/>
    <w:rPr>
      <w:rFonts w:ascii="Symbol" w:hAnsi="Symbol"/>
    </w:rPr>
  </w:style>
  <w:style w:type="character" w:customStyle="1" w:styleId="WW-WW8Num19z1">
    <w:name w:val="WW-WW8Num19z1"/>
    <w:rPr>
      <w:rFonts w:ascii="Times New Roman" w:hAnsi="Times New Roman" w:cs="Times New Roman"/>
    </w:rPr>
  </w:style>
  <w:style w:type="character" w:customStyle="1" w:styleId="WW-WW8Num20z0">
    <w:name w:val="WW-WW8Num20z0"/>
    <w:rPr>
      <w:rFonts w:ascii="Courier New" w:hAnsi="Courier New"/>
      <w:color w:val="00000A"/>
    </w:rPr>
  </w:style>
  <w:style w:type="character" w:customStyle="1" w:styleId="WW-WW8Num21z0">
    <w:name w:val="WW-WW8Num21z0"/>
    <w:rPr>
      <w:rFonts w:ascii="Symbol" w:hAnsi="Symbol"/>
    </w:rPr>
  </w:style>
  <w:style w:type="character" w:customStyle="1" w:styleId="WW-WW8Num24z1">
    <w:name w:val="WW-WW8Num24z1"/>
    <w:rPr>
      <w:rFonts w:ascii="Symbol" w:hAnsi="Symbol"/>
    </w:rPr>
  </w:style>
  <w:style w:type="character" w:customStyle="1" w:styleId="WW-WW8Num25z0">
    <w:name w:val="WW-WW8Num25z0"/>
    <w:rPr>
      <w:rFonts w:ascii="Symbol" w:hAnsi="Symbol"/>
    </w:rPr>
  </w:style>
  <w:style w:type="character" w:customStyle="1" w:styleId="WW-WW8Num26z0">
    <w:name w:val="WW-WW8Num26z0"/>
    <w:rPr>
      <w:i w:val="0"/>
    </w:rPr>
  </w:style>
  <w:style w:type="character" w:customStyle="1" w:styleId="WW-WW8Num27z0">
    <w:name w:val="WW-WW8Num27z0"/>
    <w:rPr>
      <w:rFonts w:ascii="Symbol" w:hAnsi="Symbol"/>
    </w:rPr>
  </w:style>
  <w:style w:type="character" w:customStyle="1" w:styleId="WW-WW8Num28z0">
    <w:name w:val="WW-WW8Num28z0"/>
    <w:rPr>
      <w:rFonts w:ascii="Symbol" w:hAnsi="Symbol"/>
    </w:rPr>
  </w:style>
  <w:style w:type="character" w:customStyle="1" w:styleId="WW-WW8Num29z0">
    <w:name w:val="WW-WW8Num29z0"/>
    <w:rPr>
      <w:rFonts w:ascii="Symbol" w:hAnsi="Symbol"/>
    </w:rPr>
  </w:style>
  <w:style w:type="character" w:customStyle="1" w:styleId="WW-WW8Num31z0">
    <w:name w:val="WW-WW8Num31z0"/>
    <w:rPr>
      <w:rFonts w:ascii="Symbol" w:hAnsi="Symbol"/>
    </w:rPr>
  </w:style>
  <w:style w:type="character" w:customStyle="1" w:styleId="WW-WW8Num34z0">
    <w:name w:val="WW-WW8Num34z0"/>
    <w:rPr>
      <w:rFonts w:ascii="Symbol" w:hAnsi="Symbol"/>
    </w:rPr>
  </w:style>
  <w:style w:type="character" w:customStyle="1" w:styleId="WW-WW8Num35z0">
    <w:name w:val="WW-WW8Num35z0"/>
    <w:rPr>
      <w:rFonts w:ascii="Symbol" w:hAnsi="Symbol"/>
    </w:rPr>
  </w:style>
  <w:style w:type="character" w:customStyle="1" w:styleId="WW-WW8Num38z1">
    <w:name w:val="WW-WW8Num38z1"/>
    <w:rPr>
      <w:rFonts w:ascii="Courier New" w:hAnsi="Courier New" w:cs="Courier New"/>
    </w:rPr>
  </w:style>
  <w:style w:type="character" w:customStyle="1" w:styleId="WW-WW8Num38z2">
    <w:name w:val="WW-WW8Num38z2"/>
    <w:rPr>
      <w:rFonts w:ascii="Wingdings" w:hAnsi="Wingdings"/>
    </w:rPr>
  </w:style>
  <w:style w:type="character" w:customStyle="1" w:styleId="WW-WW8Num38z3">
    <w:name w:val="WW-WW8Num38z3"/>
    <w:rPr>
      <w:rFonts w:ascii="Symbol" w:hAnsi="Symbol"/>
    </w:rPr>
  </w:style>
  <w:style w:type="character" w:customStyle="1" w:styleId="WW-WW8Num39z0">
    <w:name w:val="WW-WW8Num39z0"/>
    <w:rPr>
      <w:rFonts w:ascii="Symbol" w:hAnsi="Symbol"/>
    </w:rPr>
  </w:style>
  <w:style w:type="character" w:customStyle="1" w:styleId="WW-WW8Num40z0">
    <w:name w:val="WW-WW8Num40z0"/>
    <w:rPr>
      <w:rFonts w:ascii="Symbol" w:hAnsi="Symbol"/>
    </w:rPr>
  </w:style>
  <w:style w:type="character" w:customStyle="1" w:styleId="WW-WW8Num41z0">
    <w:name w:val="WW-WW8Num41z0"/>
    <w:rPr>
      <w:rFonts w:ascii="Symbol" w:hAnsi="Symbol"/>
    </w:rPr>
  </w:style>
  <w:style w:type="character" w:customStyle="1" w:styleId="WW-WW8Num42z0">
    <w:name w:val="WW-WW8Num42z0"/>
    <w:rPr>
      <w:rFonts w:ascii="Symbol" w:hAnsi="Symbol"/>
    </w:rPr>
  </w:style>
  <w:style w:type="character" w:customStyle="1" w:styleId="WW-WW8Num43z0">
    <w:name w:val="WW-WW8Num43z0"/>
    <w:rPr>
      <w:rFonts w:ascii="Symbol" w:hAnsi="Symbol"/>
    </w:rPr>
  </w:style>
  <w:style w:type="character" w:customStyle="1" w:styleId="WW-WW8Num44z0">
    <w:name w:val="WW-WW8Num44z0"/>
    <w:rPr>
      <w:rFonts w:ascii="Symbol" w:hAnsi="Symbol"/>
    </w:rPr>
  </w:style>
  <w:style w:type="character" w:customStyle="1" w:styleId="WW-WW8Num46z0">
    <w:name w:val="WW-WW8Num46z0"/>
    <w:rPr>
      <w:rFonts w:ascii="Symbol" w:hAnsi="Symbol"/>
    </w:rPr>
  </w:style>
  <w:style w:type="character" w:customStyle="1" w:styleId="WW-Absatz-Standardschriftart1">
    <w:name w:val="WW-Absatz-Standardschriftart1"/>
  </w:style>
  <w:style w:type="character" w:customStyle="1" w:styleId="WW-WW8Num2z01">
    <w:name w:val="WW-WW8Num2z01"/>
    <w:rPr>
      <w:rFonts w:ascii="Symbol" w:hAnsi="Symbol"/>
    </w:rPr>
  </w:style>
  <w:style w:type="character" w:customStyle="1" w:styleId="WW-WW8Num3z01">
    <w:name w:val="WW-WW8Num3z01"/>
    <w:rPr>
      <w:rFonts w:ascii="Symbol" w:hAnsi="Symbol"/>
    </w:rPr>
  </w:style>
  <w:style w:type="character" w:customStyle="1" w:styleId="WW-WW8Num4z01">
    <w:name w:val="WW-WW8Num4z01"/>
    <w:rPr>
      <w:rFonts w:ascii="Symbol" w:hAnsi="Symbol"/>
    </w:rPr>
  </w:style>
  <w:style w:type="character" w:customStyle="1" w:styleId="WW-WW8Num5z01">
    <w:name w:val="WW-WW8Num5z01"/>
    <w:rPr>
      <w:rFonts w:ascii="Symbol" w:hAnsi="Symbol" w:cs="Times New Roman"/>
    </w:rPr>
  </w:style>
  <w:style w:type="character" w:customStyle="1" w:styleId="WW-WW8Num6z01">
    <w:name w:val="WW-WW8Num6z01"/>
    <w:rPr>
      <w:rFonts w:ascii="Symbol" w:hAnsi="Symbol"/>
    </w:rPr>
  </w:style>
  <w:style w:type="character" w:customStyle="1" w:styleId="WW-WW8Num11z01">
    <w:name w:val="WW-WW8Num11z01"/>
    <w:rPr>
      <w:rFonts w:ascii="Symbol" w:hAnsi="Symbol"/>
    </w:rPr>
  </w:style>
  <w:style w:type="character" w:customStyle="1" w:styleId="WW-WW8Num15z01">
    <w:name w:val="WW-WW8Num15z01"/>
    <w:rPr>
      <w:rFonts w:ascii="Symbol" w:hAnsi="Symbol"/>
    </w:rPr>
  </w:style>
  <w:style w:type="character" w:customStyle="1" w:styleId="WW-WW8Num16z01">
    <w:name w:val="WW-WW8Num16z01"/>
    <w:rPr>
      <w:rFonts w:ascii="Symbol" w:hAnsi="Symbol" w:cs="Times New Roman"/>
    </w:rPr>
  </w:style>
  <w:style w:type="character" w:customStyle="1" w:styleId="WW-WW8Num17z01">
    <w:name w:val="WW-WW8Num17z01"/>
    <w:rPr>
      <w:rFonts w:ascii="Symbol" w:hAnsi="Symbol"/>
    </w:rPr>
  </w:style>
  <w:style w:type="character" w:customStyle="1" w:styleId="WW-WW8Num19z11">
    <w:name w:val="WW-WW8Num19z11"/>
    <w:rPr>
      <w:rFonts w:ascii="Times New Roman" w:hAnsi="Times New Roman" w:cs="Times New Roman"/>
    </w:rPr>
  </w:style>
  <w:style w:type="character" w:customStyle="1" w:styleId="WW-WW8Num20z01">
    <w:name w:val="WW-WW8Num20z01"/>
    <w:rPr>
      <w:rFonts w:ascii="Courier New" w:hAnsi="Courier New"/>
      <w:color w:val="00000A"/>
    </w:rPr>
  </w:style>
  <w:style w:type="character" w:customStyle="1" w:styleId="WW-WW8Num21z01">
    <w:name w:val="WW-WW8Num21z01"/>
    <w:rPr>
      <w:rFonts w:ascii="Symbol" w:hAnsi="Symbol"/>
    </w:rPr>
  </w:style>
  <w:style w:type="character" w:customStyle="1" w:styleId="WW-WW8Num24z11">
    <w:name w:val="WW-WW8Num24z11"/>
    <w:rPr>
      <w:rFonts w:ascii="Symbol" w:hAnsi="Symbol"/>
    </w:rPr>
  </w:style>
  <w:style w:type="character" w:customStyle="1" w:styleId="WW-WW8Num25z01">
    <w:name w:val="WW-WW8Num25z01"/>
    <w:rPr>
      <w:rFonts w:ascii="Symbol" w:hAnsi="Symbol"/>
    </w:rPr>
  </w:style>
  <w:style w:type="character" w:customStyle="1" w:styleId="WW-WW8Num26z01">
    <w:name w:val="WW-WW8Num26z01"/>
    <w:rPr>
      <w:i w:val="0"/>
    </w:rPr>
  </w:style>
  <w:style w:type="character" w:customStyle="1" w:styleId="WW-WW8Num27z01">
    <w:name w:val="WW-WW8Num27z01"/>
    <w:rPr>
      <w:rFonts w:ascii="Symbol" w:hAnsi="Symbol"/>
    </w:rPr>
  </w:style>
  <w:style w:type="character" w:customStyle="1" w:styleId="WW-WW8Num28z01">
    <w:name w:val="WW-WW8Num28z01"/>
    <w:rPr>
      <w:rFonts w:ascii="Symbol" w:hAnsi="Symbol"/>
    </w:rPr>
  </w:style>
  <w:style w:type="character" w:customStyle="1" w:styleId="WW-WW8Num29z01">
    <w:name w:val="WW-WW8Num29z01"/>
    <w:rPr>
      <w:rFonts w:ascii="Symbol" w:hAnsi="Symbol"/>
    </w:rPr>
  </w:style>
  <w:style w:type="character" w:customStyle="1" w:styleId="WW-WW8Num31z01">
    <w:name w:val="WW-WW8Num31z01"/>
    <w:rPr>
      <w:rFonts w:ascii="Symbol" w:hAnsi="Symbol"/>
    </w:rPr>
  </w:style>
  <w:style w:type="character" w:customStyle="1" w:styleId="WW-WW8Num34z01">
    <w:name w:val="WW-WW8Num34z01"/>
    <w:rPr>
      <w:rFonts w:ascii="Symbol" w:hAnsi="Symbol"/>
    </w:rPr>
  </w:style>
  <w:style w:type="character" w:customStyle="1" w:styleId="WW-WW8Num35z01">
    <w:name w:val="WW-WW8Num35z01"/>
    <w:rPr>
      <w:rFonts w:ascii="Symbol" w:hAnsi="Symbol"/>
    </w:rPr>
  </w:style>
  <w:style w:type="character" w:customStyle="1" w:styleId="WW-WW8Num38z11">
    <w:name w:val="WW-WW8Num38z11"/>
    <w:rPr>
      <w:rFonts w:ascii="Courier New" w:hAnsi="Courier New" w:cs="Courier New"/>
    </w:rPr>
  </w:style>
  <w:style w:type="character" w:customStyle="1" w:styleId="WW-WW8Num38z21">
    <w:name w:val="WW-WW8Num38z21"/>
    <w:rPr>
      <w:rFonts w:ascii="Wingdings" w:hAnsi="Wingdings"/>
    </w:rPr>
  </w:style>
  <w:style w:type="character" w:customStyle="1" w:styleId="WW-WW8Num38z31">
    <w:name w:val="WW-WW8Num38z31"/>
    <w:rPr>
      <w:rFonts w:ascii="Symbol" w:hAnsi="Symbol"/>
    </w:rPr>
  </w:style>
  <w:style w:type="character" w:customStyle="1" w:styleId="WW-WW8Num39z01">
    <w:name w:val="WW-WW8Num39z01"/>
    <w:rPr>
      <w:rFonts w:ascii="Symbol" w:hAnsi="Symbol"/>
    </w:rPr>
  </w:style>
  <w:style w:type="character" w:customStyle="1" w:styleId="WW-WW8Num40z01">
    <w:name w:val="WW-WW8Num40z01"/>
    <w:rPr>
      <w:rFonts w:ascii="Symbol" w:hAnsi="Symbol"/>
    </w:rPr>
  </w:style>
  <w:style w:type="character" w:customStyle="1" w:styleId="WW-WW8Num41z01">
    <w:name w:val="WW-WW8Num41z01"/>
    <w:rPr>
      <w:rFonts w:ascii="Symbol" w:hAnsi="Symbol"/>
    </w:rPr>
  </w:style>
  <w:style w:type="character" w:customStyle="1" w:styleId="WW-WW8Num42z01">
    <w:name w:val="WW-WW8Num42z01"/>
    <w:rPr>
      <w:rFonts w:ascii="Symbol" w:hAnsi="Symbol"/>
    </w:rPr>
  </w:style>
  <w:style w:type="character" w:customStyle="1" w:styleId="WW-WW8Num43z01">
    <w:name w:val="WW-WW8Num43z01"/>
    <w:rPr>
      <w:rFonts w:ascii="Symbol" w:hAnsi="Symbol"/>
    </w:rPr>
  </w:style>
  <w:style w:type="character" w:customStyle="1" w:styleId="WW-WW8Num44z01">
    <w:name w:val="WW-WW8Num44z01"/>
    <w:rPr>
      <w:rFonts w:ascii="Symbol" w:hAnsi="Symbol"/>
    </w:rPr>
  </w:style>
  <w:style w:type="character" w:customStyle="1" w:styleId="WW-WW8Num46z01">
    <w:name w:val="WW-WW8Num46z01"/>
    <w:rPr>
      <w:rFonts w:ascii="Symbol" w:hAnsi="Symbol"/>
    </w:rPr>
  </w:style>
  <w:style w:type="character" w:customStyle="1" w:styleId="WW-Absatz-Standardschriftart11">
    <w:name w:val="WW-Absatz-Standardschriftart11"/>
  </w:style>
  <w:style w:type="character" w:customStyle="1" w:styleId="WW-WW8Num2z011">
    <w:name w:val="WW-WW8Num2z011"/>
    <w:rPr>
      <w:rFonts w:ascii="Symbol" w:hAnsi="Symbol"/>
    </w:rPr>
  </w:style>
  <w:style w:type="character" w:customStyle="1" w:styleId="WW-WW8Num3z011">
    <w:name w:val="WW-WW8Num3z011"/>
    <w:rPr>
      <w:rFonts w:ascii="Symbol" w:hAnsi="Symbol"/>
    </w:rPr>
  </w:style>
  <w:style w:type="character" w:customStyle="1" w:styleId="WW-WW8Num4z011">
    <w:name w:val="WW-WW8Num4z011"/>
    <w:rPr>
      <w:rFonts w:ascii="Symbol" w:hAnsi="Symbol"/>
    </w:rPr>
  </w:style>
  <w:style w:type="character" w:customStyle="1" w:styleId="WW-WW8Num5z011">
    <w:name w:val="WW-WW8Num5z011"/>
    <w:rPr>
      <w:rFonts w:ascii="Symbol" w:hAnsi="Symbol" w:cs="Times New Roman"/>
    </w:rPr>
  </w:style>
  <w:style w:type="character" w:customStyle="1" w:styleId="WW-WW8Num6z011">
    <w:name w:val="WW-WW8Num6z011"/>
    <w:rPr>
      <w:rFonts w:ascii="Symbol" w:hAnsi="Symbol"/>
    </w:rPr>
  </w:style>
  <w:style w:type="character" w:customStyle="1" w:styleId="WW-WW8Num11z011">
    <w:name w:val="WW-WW8Num11z011"/>
    <w:rPr>
      <w:rFonts w:ascii="Symbol" w:hAnsi="Symbol"/>
    </w:rPr>
  </w:style>
  <w:style w:type="character" w:customStyle="1" w:styleId="WW-WW8Num15z011">
    <w:name w:val="WW-WW8Num15z011"/>
    <w:rPr>
      <w:rFonts w:ascii="Symbol" w:hAnsi="Symbol"/>
    </w:rPr>
  </w:style>
  <w:style w:type="character" w:customStyle="1" w:styleId="WW-WW8Num16z011">
    <w:name w:val="WW-WW8Num16z011"/>
    <w:rPr>
      <w:rFonts w:ascii="Symbol" w:hAnsi="Symbol" w:cs="Times New Roman"/>
    </w:rPr>
  </w:style>
  <w:style w:type="character" w:customStyle="1" w:styleId="WW-WW8Num17z011">
    <w:name w:val="WW-WW8Num17z011"/>
    <w:rPr>
      <w:rFonts w:ascii="Symbol" w:hAnsi="Symbol"/>
    </w:rPr>
  </w:style>
  <w:style w:type="character" w:customStyle="1" w:styleId="WW-WW8Num19z111">
    <w:name w:val="WW-WW8Num19z111"/>
    <w:rPr>
      <w:rFonts w:ascii="Times New Roman" w:hAnsi="Times New Roman" w:cs="Times New Roman"/>
    </w:rPr>
  </w:style>
  <w:style w:type="character" w:customStyle="1" w:styleId="WW-WW8Num20z011">
    <w:name w:val="WW-WW8Num20z011"/>
    <w:rPr>
      <w:rFonts w:ascii="Courier New" w:hAnsi="Courier New"/>
      <w:color w:val="00000A"/>
    </w:rPr>
  </w:style>
  <w:style w:type="character" w:customStyle="1" w:styleId="WW-WW8Num21z011">
    <w:name w:val="WW-WW8Num21z011"/>
    <w:rPr>
      <w:rFonts w:ascii="Symbol" w:hAnsi="Symbol"/>
    </w:rPr>
  </w:style>
  <w:style w:type="character" w:customStyle="1" w:styleId="WW-WW8Num24z111">
    <w:name w:val="WW-WW8Num24z111"/>
    <w:rPr>
      <w:rFonts w:ascii="Symbol" w:hAnsi="Symbol"/>
    </w:rPr>
  </w:style>
  <w:style w:type="character" w:customStyle="1" w:styleId="WW-WW8Num25z011">
    <w:name w:val="WW-WW8Num25z011"/>
    <w:rPr>
      <w:rFonts w:ascii="Symbol" w:hAnsi="Symbol"/>
    </w:rPr>
  </w:style>
  <w:style w:type="character" w:customStyle="1" w:styleId="WW-WW8Num26z011">
    <w:name w:val="WW-WW8Num26z011"/>
    <w:rPr>
      <w:i w:val="0"/>
    </w:rPr>
  </w:style>
  <w:style w:type="character" w:customStyle="1" w:styleId="WW-WW8Num27z011">
    <w:name w:val="WW-WW8Num27z011"/>
    <w:rPr>
      <w:rFonts w:ascii="Symbol" w:hAnsi="Symbol"/>
    </w:rPr>
  </w:style>
  <w:style w:type="character" w:customStyle="1" w:styleId="WW-WW8Num28z011">
    <w:name w:val="WW-WW8Num28z011"/>
    <w:rPr>
      <w:rFonts w:ascii="Symbol" w:hAnsi="Symbol"/>
    </w:rPr>
  </w:style>
  <w:style w:type="character" w:customStyle="1" w:styleId="WW-WW8Num29z011">
    <w:name w:val="WW-WW8Num29z011"/>
    <w:rPr>
      <w:rFonts w:ascii="Symbol" w:hAnsi="Symbol"/>
    </w:rPr>
  </w:style>
  <w:style w:type="character" w:customStyle="1" w:styleId="WW-WW8Num31z011">
    <w:name w:val="WW-WW8Num31z011"/>
    <w:rPr>
      <w:rFonts w:ascii="Symbol" w:hAnsi="Symbol"/>
    </w:rPr>
  </w:style>
  <w:style w:type="character" w:customStyle="1" w:styleId="WW-WW8Num34z011">
    <w:name w:val="WW-WW8Num34z011"/>
    <w:rPr>
      <w:rFonts w:ascii="Symbol" w:hAnsi="Symbol"/>
    </w:rPr>
  </w:style>
  <w:style w:type="character" w:customStyle="1" w:styleId="WW-WW8Num35z011">
    <w:name w:val="WW-WW8Num35z011"/>
    <w:rPr>
      <w:rFonts w:ascii="Symbol" w:hAnsi="Symbol"/>
    </w:rPr>
  </w:style>
  <w:style w:type="character" w:customStyle="1" w:styleId="WW-WW8Num38z111">
    <w:name w:val="WW-WW8Num38z111"/>
    <w:rPr>
      <w:rFonts w:ascii="Courier New" w:hAnsi="Courier New" w:cs="Courier New"/>
    </w:rPr>
  </w:style>
  <w:style w:type="character" w:customStyle="1" w:styleId="WW-WW8Num38z211">
    <w:name w:val="WW-WW8Num38z211"/>
    <w:rPr>
      <w:rFonts w:ascii="Wingdings" w:hAnsi="Wingdings"/>
    </w:rPr>
  </w:style>
  <w:style w:type="character" w:customStyle="1" w:styleId="WW-WW8Num38z311">
    <w:name w:val="WW-WW8Num38z311"/>
    <w:rPr>
      <w:rFonts w:ascii="Symbol" w:hAnsi="Symbol"/>
    </w:rPr>
  </w:style>
  <w:style w:type="character" w:customStyle="1" w:styleId="WW-WW8Num39z011">
    <w:name w:val="WW-WW8Num39z011"/>
    <w:rPr>
      <w:rFonts w:ascii="Symbol" w:hAnsi="Symbol"/>
    </w:rPr>
  </w:style>
  <w:style w:type="character" w:customStyle="1" w:styleId="WW-WW8Num40z011">
    <w:name w:val="WW-WW8Num40z011"/>
    <w:rPr>
      <w:rFonts w:ascii="Symbol" w:hAnsi="Symbol"/>
    </w:rPr>
  </w:style>
  <w:style w:type="character" w:customStyle="1" w:styleId="WW-WW8Num41z011">
    <w:name w:val="WW-WW8Num41z011"/>
    <w:rPr>
      <w:rFonts w:ascii="Symbol" w:hAnsi="Symbol"/>
    </w:rPr>
  </w:style>
  <w:style w:type="character" w:customStyle="1" w:styleId="WW-WW8Num42z011">
    <w:name w:val="WW-WW8Num42z011"/>
    <w:rPr>
      <w:rFonts w:ascii="Symbol" w:hAnsi="Symbol"/>
    </w:rPr>
  </w:style>
  <w:style w:type="character" w:customStyle="1" w:styleId="WW-WW8Num43z011">
    <w:name w:val="WW-WW8Num43z011"/>
    <w:rPr>
      <w:rFonts w:ascii="Symbol" w:hAnsi="Symbol"/>
    </w:rPr>
  </w:style>
  <w:style w:type="character" w:customStyle="1" w:styleId="WW-WW8Num44z011">
    <w:name w:val="WW-WW8Num44z011"/>
    <w:rPr>
      <w:rFonts w:ascii="Symbol" w:hAnsi="Symbol"/>
    </w:rPr>
  </w:style>
  <w:style w:type="character" w:customStyle="1" w:styleId="WW-WW8Num46z011">
    <w:name w:val="WW-WW8Num46z011"/>
    <w:rPr>
      <w:rFonts w:ascii="Symbol" w:hAnsi="Symbol"/>
    </w:rPr>
  </w:style>
  <w:style w:type="character" w:customStyle="1" w:styleId="WW-Absatz-Standardschriftart111">
    <w:name w:val="WW-Absatz-Standardschriftart111"/>
  </w:style>
  <w:style w:type="character" w:customStyle="1" w:styleId="WW-WW8Num2z0111">
    <w:name w:val="WW-WW8Num2z0111"/>
    <w:rPr>
      <w:rFonts w:ascii="Symbol" w:hAnsi="Symbol"/>
    </w:rPr>
  </w:style>
  <w:style w:type="character" w:customStyle="1" w:styleId="WW-WW8Num3z0111">
    <w:name w:val="WW-WW8Num3z0111"/>
    <w:rPr>
      <w:rFonts w:ascii="Symbol" w:hAnsi="Symbol"/>
    </w:rPr>
  </w:style>
  <w:style w:type="character" w:customStyle="1" w:styleId="WW-WW8Num4z0111">
    <w:name w:val="WW-WW8Num4z0111"/>
    <w:rPr>
      <w:rFonts w:ascii="Symbol" w:hAnsi="Symbol"/>
    </w:rPr>
  </w:style>
  <w:style w:type="character" w:customStyle="1" w:styleId="WW-WW8Num5z0111">
    <w:name w:val="WW-WW8Num5z0111"/>
    <w:rPr>
      <w:rFonts w:ascii="Symbol" w:hAnsi="Symbol" w:cs="Times New Roman"/>
    </w:rPr>
  </w:style>
  <w:style w:type="character" w:customStyle="1" w:styleId="WW-WW8Num6z0111">
    <w:name w:val="WW-WW8Num6z0111"/>
    <w:rPr>
      <w:rFonts w:ascii="Symbol" w:hAnsi="Symbol"/>
    </w:rPr>
  </w:style>
  <w:style w:type="character" w:customStyle="1" w:styleId="WW-WW8Num11z0111">
    <w:name w:val="WW-WW8Num11z0111"/>
    <w:rPr>
      <w:rFonts w:ascii="Symbol" w:hAnsi="Symbol"/>
    </w:rPr>
  </w:style>
  <w:style w:type="character" w:customStyle="1" w:styleId="WW-WW8Num15z0111">
    <w:name w:val="WW-WW8Num15z0111"/>
    <w:rPr>
      <w:rFonts w:ascii="Symbol" w:hAnsi="Symbol"/>
    </w:rPr>
  </w:style>
  <w:style w:type="character" w:customStyle="1" w:styleId="WW-WW8Num16z0111">
    <w:name w:val="WW-WW8Num16z0111"/>
    <w:rPr>
      <w:rFonts w:ascii="Symbol" w:hAnsi="Symbol" w:cs="Times New Roman"/>
    </w:rPr>
  </w:style>
  <w:style w:type="character" w:customStyle="1" w:styleId="WW-WW8Num17z0111">
    <w:name w:val="WW-WW8Num17z0111"/>
    <w:rPr>
      <w:rFonts w:ascii="Symbol" w:hAnsi="Symbol"/>
    </w:rPr>
  </w:style>
  <w:style w:type="character" w:customStyle="1" w:styleId="WW-WW8Num19z1111">
    <w:name w:val="WW-WW8Num19z1111"/>
    <w:rPr>
      <w:rFonts w:ascii="Times New Roman" w:hAnsi="Times New Roman" w:cs="Times New Roman"/>
    </w:rPr>
  </w:style>
  <w:style w:type="character" w:customStyle="1" w:styleId="WW-WW8Num20z0111">
    <w:name w:val="WW-WW8Num20z0111"/>
    <w:rPr>
      <w:rFonts w:ascii="Courier New" w:hAnsi="Courier New"/>
      <w:color w:val="00000A"/>
    </w:rPr>
  </w:style>
  <w:style w:type="character" w:customStyle="1" w:styleId="WW-WW8Num21z0111">
    <w:name w:val="WW-WW8Num21z0111"/>
    <w:rPr>
      <w:rFonts w:ascii="Symbol" w:hAnsi="Symbol"/>
    </w:rPr>
  </w:style>
  <w:style w:type="character" w:customStyle="1" w:styleId="WW-WW8Num24z1111">
    <w:name w:val="WW-WW8Num24z1111"/>
    <w:rPr>
      <w:rFonts w:ascii="Symbol" w:hAnsi="Symbol"/>
    </w:rPr>
  </w:style>
  <w:style w:type="character" w:customStyle="1" w:styleId="WW-WW8Num25z0111">
    <w:name w:val="WW-WW8Num25z0111"/>
    <w:rPr>
      <w:rFonts w:ascii="Symbol" w:hAnsi="Symbol"/>
    </w:rPr>
  </w:style>
  <w:style w:type="character" w:customStyle="1" w:styleId="WW-WW8Num26z0111">
    <w:name w:val="WW-WW8Num26z0111"/>
    <w:rPr>
      <w:i w:val="0"/>
    </w:rPr>
  </w:style>
  <w:style w:type="character" w:customStyle="1" w:styleId="WW-WW8Num27z0111">
    <w:name w:val="WW-WW8Num27z0111"/>
    <w:rPr>
      <w:rFonts w:ascii="Symbol" w:hAnsi="Symbol"/>
    </w:rPr>
  </w:style>
  <w:style w:type="character" w:customStyle="1" w:styleId="WW-WW8Num28z0111">
    <w:name w:val="WW-WW8Num28z0111"/>
    <w:rPr>
      <w:rFonts w:ascii="Symbol" w:hAnsi="Symbol"/>
    </w:rPr>
  </w:style>
  <w:style w:type="character" w:customStyle="1" w:styleId="WW-WW8Num29z0111">
    <w:name w:val="WW-WW8Num29z0111"/>
    <w:rPr>
      <w:rFonts w:ascii="Symbol" w:hAnsi="Symbol"/>
    </w:rPr>
  </w:style>
  <w:style w:type="character" w:customStyle="1" w:styleId="WW-WW8Num31z0111">
    <w:name w:val="WW-WW8Num31z0111"/>
    <w:rPr>
      <w:rFonts w:ascii="Symbol" w:hAnsi="Symbol"/>
    </w:rPr>
  </w:style>
  <w:style w:type="character" w:customStyle="1" w:styleId="WW-WW8Num34z0111">
    <w:name w:val="WW-WW8Num34z0111"/>
    <w:rPr>
      <w:rFonts w:ascii="Symbol" w:hAnsi="Symbol"/>
    </w:rPr>
  </w:style>
  <w:style w:type="character" w:customStyle="1" w:styleId="WW-WW8Num35z0111">
    <w:name w:val="WW-WW8Num35z0111"/>
    <w:rPr>
      <w:rFonts w:ascii="Symbol" w:hAnsi="Symbol"/>
    </w:rPr>
  </w:style>
  <w:style w:type="character" w:customStyle="1" w:styleId="WW-WW8Num38z1111">
    <w:name w:val="WW-WW8Num38z1111"/>
    <w:rPr>
      <w:rFonts w:ascii="Courier New" w:hAnsi="Courier New" w:cs="Courier New"/>
    </w:rPr>
  </w:style>
  <w:style w:type="character" w:customStyle="1" w:styleId="WW-WW8Num38z2111">
    <w:name w:val="WW-WW8Num38z2111"/>
    <w:rPr>
      <w:rFonts w:ascii="Wingdings" w:hAnsi="Wingdings"/>
    </w:rPr>
  </w:style>
  <w:style w:type="character" w:customStyle="1" w:styleId="WW-WW8Num38z3111">
    <w:name w:val="WW-WW8Num38z3111"/>
    <w:rPr>
      <w:rFonts w:ascii="Symbol" w:hAnsi="Symbol"/>
    </w:rPr>
  </w:style>
  <w:style w:type="character" w:customStyle="1" w:styleId="WW-WW8Num39z0111">
    <w:name w:val="WW-WW8Num39z0111"/>
    <w:rPr>
      <w:rFonts w:ascii="Symbol" w:hAnsi="Symbol"/>
    </w:rPr>
  </w:style>
  <w:style w:type="character" w:customStyle="1" w:styleId="WW-WW8Num40z0111">
    <w:name w:val="WW-WW8Num40z0111"/>
    <w:rPr>
      <w:rFonts w:ascii="Symbol" w:hAnsi="Symbol"/>
    </w:rPr>
  </w:style>
  <w:style w:type="character" w:customStyle="1" w:styleId="WW-WW8Num41z0111">
    <w:name w:val="WW-WW8Num41z0111"/>
    <w:rPr>
      <w:rFonts w:ascii="Symbol" w:hAnsi="Symbol"/>
    </w:rPr>
  </w:style>
  <w:style w:type="character" w:customStyle="1" w:styleId="WW-WW8Num42z0111">
    <w:name w:val="WW-WW8Num42z0111"/>
    <w:rPr>
      <w:rFonts w:ascii="Symbol" w:hAnsi="Symbol"/>
    </w:rPr>
  </w:style>
  <w:style w:type="character" w:customStyle="1" w:styleId="WW-WW8Num43z0111">
    <w:name w:val="WW-WW8Num43z0111"/>
    <w:rPr>
      <w:rFonts w:ascii="Symbol" w:hAnsi="Symbol"/>
    </w:rPr>
  </w:style>
  <w:style w:type="character" w:customStyle="1" w:styleId="WW-WW8Num44z0111">
    <w:name w:val="WW-WW8Num44z0111"/>
    <w:rPr>
      <w:rFonts w:ascii="Symbol" w:hAnsi="Symbol"/>
    </w:rPr>
  </w:style>
  <w:style w:type="character" w:customStyle="1" w:styleId="WW-WW8Num46z0111">
    <w:name w:val="WW-WW8Num46z0111"/>
    <w:rPr>
      <w:rFonts w:ascii="Symbol" w:hAnsi="Symbol"/>
    </w:rPr>
  </w:style>
  <w:style w:type="character" w:customStyle="1" w:styleId="WW-Absatz-Standardschriftart1111">
    <w:name w:val="WW-Absatz-Standardschriftart1111"/>
  </w:style>
  <w:style w:type="character" w:customStyle="1" w:styleId="WW-WW8Num2z01111">
    <w:name w:val="WW-WW8Num2z01111"/>
    <w:rPr>
      <w:rFonts w:ascii="Symbol" w:hAnsi="Symbol"/>
    </w:rPr>
  </w:style>
  <w:style w:type="character" w:customStyle="1" w:styleId="WW-WW8Num3z01111">
    <w:name w:val="WW-WW8Num3z01111"/>
    <w:rPr>
      <w:rFonts w:ascii="Symbol" w:hAnsi="Symbol"/>
    </w:rPr>
  </w:style>
  <w:style w:type="character" w:customStyle="1" w:styleId="WW-WW8Num4z01111">
    <w:name w:val="WW-WW8Num4z01111"/>
    <w:rPr>
      <w:rFonts w:ascii="Symbol" w:hAnsi="Symbol"/>
    </w:rPr>
  </w:style>
  <w:style w:type="character" w:customStyle="1" w:styleId="WW-WW8Num5z01111">
    <w:name w:val="WW-WW8Num5z01111"/>
    <w:rPr>
      <w:rFonts w:ascii="Symbol" w:hAnsi="Symbol" w:cs="Times New Roman"/>
    </w:rPr>
  </w:style>
  <w:style w:type="character" w:customStyle="1" w:styleId="WW-WW8Num6z01111">
    <w:name w:val="WW-WW8Num6z01111"/>
    <w:rPr>
      <w:rFonts w:ascii="Wingdings" w:hAnsi="Wingdings"/>
    </w:rPr>
  </w:style>
  <w:style w:type="character" w:customStyle="1" w:styleId="WW8Num7z0">
    <w:name w:val="WW8Num7z0"/>
    <w:rPr>
      <w:rFonts w:ascii="Symbol" w:hAnsi="Symbol"/>
    </w:rPr>
  </w:style>
  <w:style w:type="character" w:customStyle="1" w:styleId="WW8Num12z0">
    <w:name w:val="WW8Num12z0"/>
    <w:rPr>
      <w:rFonts w:ascii="Symbol" w:hAnsi="Symbol"/>
    </w:rPr>
  </w:style>
  <w:style w:type="character" w:customStyle="1" w:styleId="WW-WW8Num16z01111">
    <w:name w:val="WW-WW8Num16z01111"/>
    <w:rPr>
      <w:rFonts w:ascii="Symbol" w:hAnsi="Symbol"/>
    </w:rPr>
  </w:style>
  <w:style w:type="character" w:customStyle="1" w:styleId="WW-WW8Num17z01111">
    <w:name w:val="WW-WW8Num17z01111"/>
    <w:rPr>
      <w:rFonts w:ascii="Symbol" w:hAnsi="Symbol" w:cs="Times New Roman"/>
    </w:rPr>
  </w:style>
  <w:style w:type="character" w:customStyle="1" w:styleId="WW8Num18z0">
    <w:name w:val="WW8Num18z0"/>
    <w:rPr>
      <w:rFonts w:ascii="Symbol" w:hAnsi="Symbol"/>
    </w:rPr>
  </w:style>
  <w:style w:type="character" w:customStyle="1" w:styleId="WW8Num19z0">
    <w:name w:val="WW8Num19z0"/>
    <w:rPr>
      <w:rFonts w:ascii="Symbol" w:hAnsi="Symbol"/>
    </w:rPr>
  </w:style>
  <w:style w:type="character" w:customStyle="1" w:styleId="WW-WW8Num20z01111">
    <w:name w:val="WW-WW8Num20z01111"/>
    <w:rPr>
      <w:rFonts w:ascii="Symbol" w:hAnsi="Symbol"/>
    </w:rPr>
  </w:style>
  <w:style w:type="character" w:customStyle="1" w:styleId="WW8Num22z1">
    <w:name w:val="WW8Num22z1"/>
    <w:rPr>
      <w:rFonts w:ascii="Times New Roman" w:hAnsi="Times New Roman" w:cs="Times New Roman"/>
    </w:rPr>
  </w:style>
  <w:style w:type="character" w:customStyle="1" w:styleId="WW8Num23z0">
    <w:name w:val="WW8Num23z0"/>
    <w:rPr>
      <w:rFonts w:ascii="Courier New" w:hAnsi="Courier New"/>
      <w:color w:val="00000A"/>
    </w:rPr>
  </w:style>
  <w:style w:type="character" w:customStyle="1" w:styleId="WW8Num24z0">
    <w:name w:val="WW8Num24z0"/>
    <w:rPr>
      <w:rFonts w:ascii="Symbol" w:hAnsi="Symbol"/>
    </w:rPr>
  </w:style>
  <w:style w:type="character" w:customStyle="1" w:styleId="WW8Num27z1">
    <w:name w:val="WW8Num27z1"/>
    <w:rPr>
      <w:rFonts w:ascii="Symbol" w:hAnsi="Symbol"/>
    </w:rPr>
  </w:style>
  <w:style w:type="character" w:customStyle="1" w:styleId="WW-WW8Num28z01111">
    <w:name w:val="WW-WW8Num28z01111"/>
    <w:rPr>
      <w:rFonts w:ascii="Symbol" w:hAnsi="Symbol"/>
    </w:rPr>
  </w:style>
  <w:style w:type="character" w:customStyle="1" w:styleId="WW-WW8Num29z01111">
    <w:name w:val="WW-WW8Num29z01111"/>
    <w:rPr>
      <w:i w:val="0"/>
    </w:rPr>
  </w:style>
  <w:style w:type="character" w:customStyle="1" w:styleId="WW8Num30z0">
    <w:name w:val="WW8Num30z0"/>
    <w:rPr>
      <w:rFonts w:ascii="Symbol" w:hAnsi="Symbol"/>
    </w:rPr>
  </w:style>
  <w:style w:type="character" w:customStyle="1" w:styleId="WW-WW8Num31z01111">
    <w:name w:val="WW-WW8Num31z01111"/>
    <w:rPr>
      <w:rFonts w:ascii="Symbol" w:hAnsi="Symbol"/>
    </w:rPr>
  </w:style>
  <w:style w:type="character" w:customStyle="1" w:styleId="WW8Num32z0">
    <w:name w:val="WW8Num32z0"/>
    <w:rPr>
      <w:rFonts w:ascii="Symbol" w:hAnsi="Symbol"/>
    </w:rPr>
  </w:style>
  <w:style w:type="character" w:customStyle="1" w:styleId="WW-WW8Num34z01111">
    <w:name w:val="WW-WW8Num34z01111"/>
    <w:rPr>
      <w:rFonts w:ascii="Symbol" w:hAnsi="Symbol"/>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WW8Num42z01111">
    <w:name w:val="WW-WW8Num42z01111"/>
    <w:rPr>
      <w:rFonts w:ascii="Symbol" w:hAnsi="Symbol"/>
    </w:rPr>
  </w:style>
  <w:style w:type="character" w:customStyle="1" w:styleId="WW-WW8Num43z01111">
    <w:name w:val="WW-WW8Num43z01111"/>
    <w:rPr>
      <w:rFonts w:ascii="Symbol" w:hAnsi="Symbol"/>
    </w:rPr>
  </w:style>
  <w:style w:type="character" w:customStyle="1" w:styleId="WW-WW8Num44z01111">
    <w:name w:val="WW-WW8Num44z01111"/>
    <w:rPr>
      <w:rFonts w:ascii="Symbol" w:hAnsi="Symbol"/>
    </w:rPr>
  </w:style>
  <w:style w:type="character" w:customStyle="1" w:styleId="WW8Num45z0">
    <w:name w:val="WW8Num45z0"/>
    <w:rPr>
      <w:rFonts w:ascii="Symbol" w:hAnsi="Symbol"/>
    </w:rPr>
  </w:style>
  <w:style w:type="character" w:customStyle="1" w:styleId="WW-WW8Num46z01111">
    <w:name w:val="WW-WW8Num46z01111"/>
    <w:rPr>
      <w:rFonts w:ascii="Symbol" w:hAnsi="Symbol"/>
    </w:rPr>
  </w:style>
  <w:style w:type="character" w:customStyle="1" w:styleId="WW8Num47z0">
    <w:name w:val="WW8Num47z0"/>
    <w:rPr>
      <w:rFonts w:ascii="Symbol" w:hAnsi="Symbol"/>
    </w:rPr>
  </w:style>
  <w:style w:type="character" w:customStyle="1" w:styleId="WW8Num49z0">
    <w:name w:val="WW8Num49z0"/>
    <w:rPr>
      <w:rFonts w:ascii="Symbol" w:hAnsi="Symbol"/>
    </w:rPr>
  </w:style>
  <w:style w:type="character" w:customStyle="1" w:styleId="WW-Absatz-Standardschriftart11111">
    <w:name w:val="WW-Absatz-Standardschriftart11111"/>
  </w:style>
  <w:style w:type="character" w:customStyle="1" w:styleId="WW-WW8Num2z011111">
    <w:name w:val="WW-WW8Num2z011111"/>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WW8Num3z011111">
    <w:name w:val="WW-WW8Num3z011111"/>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WW8Num4z011111">
    <w:name w:val="WW-WW8Num4z011111"/>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WW8Num5z011111">
    <w:name w:val="WW-WW8Num5z011111"/>
    <w:rPr>
      <w:rFonts w:ascii="Symbol" w:hAnsi="Symbol" w:cs="Times New Roman"/>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Times New Roman"/>
    </w:rPr>
  </w:style>
  <w:style w:type="character" w:customStyle="1" w:styleId="WW-WW8Num6z011111">
    <w:name w:val="WW-WW8Num6z011111"/>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WW8Num7z0">
    <w:name w:val="WW-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1z1">
    <w:name w:val="WW8Num11z1"/>
    <w:rPr>
      <w:rFonts w:cs="Arial"/>
      <w:sz w:val="24"/>
    </w:rPr>
  </w:style>
  <w:style w:type="character" w:customStyle="1" w:styleId="WW-WW8Num12z0">
    <w:name w:val="WW-WW8Num12z0"/>
    <w:rPr>
      <w:rFonts w:ascii="Symbol" w:hAnsi="Symbol"/>
    </w:rPr>
  </w:style>
  <w:style w:type="character" w:customStyle="1" w:styleId="WW8Num13z0">
    <w:name w:val="WW8Num13z0"/>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WW8Num17z011111">
    <w:name w:val="WW-WW8Num17z011111"/>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WW8Num18z0">
    <w:name w:val="WW-WW8Num18z0"/>
    <w:rPr>
      <w:rFonts w:ascii="Symbol" w:hAnsi="Symbol" w:cs="Times New Roman"/>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Times New Roman"/>
    </w:rPr>
  </w:style>
  <w:style w:type="character" w:customStyle="1" w:styleId="WW-WW8Num19z0">
    <w:name w:val="WW-WW8Num19z0"/>
    <w:rPr>
      <w:rFonts w:ascii="Symbol" w:hAnsi="Symbol"/>
    </w:rPr>
  </w:style>
  <w:style w:type="character" w:customStyle="1" w:styleId="WW-WW8Num19z11111">
    <w:name w:val="WW-WW8Num19z1111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b/>
    </w:rPr>
  </w:style>
  <w:style w:type="character" w:customStyle="1" w:styleId="WW-WW8Num21z01111">
    <w:name w:val="WW-WW8Num21z01111"/>
    <w:rPr>
      <w:rFonts w:ascii="Symbol" w:hAnsi="Symbol"/>
    </w:rPr>
  </w:style>
  <w:style w:type="character" w:customStyle="1" w:styleId="WW8Num22z0">
    <w:name w:val="WW8Num22z0"/>
    <w:rPr>
      <w:rFonts w:ascii="Symbol" w:hAnsi="Symbol"/>
    </w:rPr>
  </w:style>
  <w:style w:type="character" w:customStyle="1" w:styleId="WW-WW8Num22z1">
    <w:name w:val="WW-WW8Num22z1"/>
    <w:rPr>
      <w:rFonts w:ascii="Courier New" w:hAnsi="Courier New"/>
    </w:rPr>
  </w:style>
  <w:style w:type="character" w:customStyle="1" w:styleId="WW8Num22z2">
    <w:name w:val="WW8Num22z2"/>
    <w:rPr>
      <w:rFonts w:ascii="Wingdings" w:hAnsi="Wingdings"/>
    </w:rPr>
  </w:style>
  <w:style w:type="character" w:customStyle="1" w:styleId="WW-WW8Num23z0">
    <w:name w:val="WW-WW8Num23z0"/>
    <w:rPr>
      <w:rFonts w:ascii="Times New Roman" w:eastAsia="Times New Roman" w:hAnsi="Times New Roman" w:cs="Times New Roman"/>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5z1">
    <w:name w:val="WW8Num25z1"/>
    <w:rPr>
      <w:rFonts w:ascii="Times New Roman" w:eastAsia="Times New Roman" w:hAnsi="Times New Roman" w:cs="Times New Roman"/>
    </w:rPr>
  </w:style>
  <w:style w:type="character" w:customStyle="1" w:styleId="WW-WW8Num26z01111">
    <w:name w:val="WW-WW8Num26z01111"/>
    <w:rPr>
      <w:rFonts w:ascii="Courier New" w:hAnsi="Courier New"/>
      <w:color w:val="00000A"/>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WW8Num27z01111">
    <w:name w:val="WW-WW8Num27z01111"/>
    <w:rPr>
      <w:rFonts w:ascii="Symbol" w:hAnsi="Symbol"/>
    </w:rPr>
  </w:style>
  <w:style w:type="character" w:customStyle="1" w:styleId="WW-WW8Num27z1">
    <w:name w:val="WW-WW8Num27z1"/>
    <w:rPr>
      <w:rFonts w:ascii="Courier New" w:hAnsi="Courier New" w:cs="Courier New"/>
    </w:rPr>
  </w:style>
  <w:style w:type="character" w:customStyle="1" w:styleId="WW8Num27z2">
    <w:name w:val="WW8Num27z2"/>
    <w:rPr>
      <w:rFonts w:ascii="Wingdings" w:hAnsi="Wingdings"/>
    </w:rPr>
  </w:style>
  <w:style w:type="character" w:customStyle="1" w:styleId="WW-WW8Num30z0">
    <w:name w:val="WW-WW8Num30z0"/>
    <w:rPr>
      <w:rFonts w:ascii="Symbol" w:hAnsi="Symbol"/>
    </w:rPr>
  </w:style>
  <w:style w:type="character" w:customStyle="1" w:styleId="WW8Num31z1">
    <w:name w:val="WW8Num31z1"/>
    <w:rPr>
      <w:rFonts w:ascii="Symbol" w:hAnsi="Symbol"/>
    </w:rPr>
  </w:style>
  <w:style w:type="character" w:customStyle="1" w:styleId="WW-WW8Num34z011111">
    <w:name w:val="WW-WW8Num34z011111"/>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WW8Num35z01111">
    <w:name w:val="WW-WW8Num35z01111"/>
    <w:rPr>
      <w:i w:val="0"/>
    </w:rPr>
  </w:style>
  <w:style w:type="character" w:customStyle="1" w:styleId="WW8Num36z0">
    <w:name w:val="WW8Num36z0"/>
    <w:rPr>
      <w:rFonts w:ascii="Symbol" w:hAnsi="Symbol"/>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WW8Num37z0">
    <w:name w:val="WW-WW8Num37z0"/>
    <w:rPr>
      <w:rFonts w:ascii="Symbol" w:hAnsi="Symbol"/>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WW8Num38z0">
    <w:name w:val="WW-WW8Num38z0"/>
    <w:rPr>
      <w:rFonts w:ascii="Symbol" w:hAnsi="Symbol"/>
    </w:rPr>
  </w:style>
  <w:style w:type="character" w:customStyle="1" w:styleId="WW-WW8Num39z01111">
    <w:name w:val="WW-WW8Num39z01111"/>
    <w:rPr>
      <w:rFonts w:ascii="Symbol" w:hAnsi="Symbol"/>
    </w:rPr>
  </w:style>
  <w:style w:type="character" w:customStyle="1" w:styleId="WW8Num39z1">
    <w:name w:val="WW8Num39z1"/>
    <w:rPr>
      <w:rFonts w:ascii="Courier New" w:hAnsi="Courier New"/>
    </w:rPr>
  </w:style>
  <w:style w:type="character" w:customStyle="1" w:styleId="WW8Num39z2">
    <w:name w:val="WW8Num39z2"/>
    <w:rPr>
      <w:rFonts w:ascii="Wingdings" w:hAnsi="Wingdings"/>
    </w:rPr>
  </w:style>
  <w:style w:type="character" w:customStyle="1" w:styleId="WW-WW8Num41z01111">
    <w:name w:val="WW-WW8Num41z01111"/>
    <w:rPr>
      <w:rFonts w:ascii="Symbol" w:hAnsi="Symbol"/>
    </w:rPr>
  </w:style>
  <w:style w:type="character" w:customStyle="1" w:styleId="WW-WW8Num41z1">
    <w:name w:val="WW-WW8Num41z1"/>
    <w:rPr>
      <w:rFonts w:ascii="Courier New" w:hAnsi="Courier New" w:cs="Courier New"/>
    </w:rPr>
  </w:style>
  <w:style w:type="character" w:customStyle="1" w:styleId="WW-WW8Num41z2">
    <w:name w:val="WW-WW8Num41z2"/>
    <w:rPr>
      <w:rFonts w:ascii="Wingdings" w:hAnsi="Wingdings" w:cs="Times New Roman"/>
    </w:rPr>
  </w:style>
  <w:style w:type="character" w:customStyle="1" w:styleId="WW-WW8Num41z3">
    <w:name w:val="WW-WW8Num41z3"/>
    <w:rPr>
      <w:rFonts w:ascii="Symbol" w:hAnsi="Symbol" w:cs="Times New Roman"/>
    </w:rPr>
  </w:style>
  <w:style w:type="character" w:customStyle="1" w:styleId="WW-WW8Num42z011111">
    <w:name w:val="WW-WW8Num42z011111"/>
    <w:rPr>
      <w:rFonts w:ascii="Symbol" w:hAnsi="Symbol"/>
    </w:rPr>
  </w:style>
  <w:style w:type="character" w:customStyle="1" w:styleId="WW-WW8Num45z0">
    <w:name w:val="WW-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WW8Num46z011111">
    <w:name w:val="WW-WW8Num46z011111"/>
    <w:rPr>
      <w:rFonts w:ascii="Symbol" w:hAnsi="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8Num50z3">
    <w:name w:val="WW8Num50z3"/>
    <w:rPr>
      <w:rFonts w:ascii="Symbol" w:hAnsi="Symbol"/>
    </w:rPr>
  </w:style>
  <w:style w:type="character" w:customStyle="1" w:styleId="WW8Num51z0">
    <w:name w:val="WW8Num51z0"/>
    <w:rPr>
      <w:rFonts w:ascii="Symbol" w:hAnsi="Symbol"/>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rPr>
  </w:style>
  <w:style w:type="character" w:customStyle="1" w:styleId="WW8Num52z0">
    <w:name w:val="WW8Num52z0"/>
    <w:rPr>
      <w:rFonts w:ascii="Symbol" w:hAnsi="Symbol"/>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3z0">
    <w:name w:val="WW8Num53z0"/>
    <w:rPr>
      <w:rFonts w:ascii="Symbol" w:hAnsi="Symbol"/>
    </w:rPr>
  </w:style>
  <w:style w:type="character" w:customStyle="1" w:styleId="WW8Num54z0">
    <w:name w:val="WW8Num54z0"/>
    <w:rPr>
      <w:rFonts w:ascii="Times New Roman" w:eastAsia="Times New Roman" w:hAnsi="Times New Roman" w:cs="Times New Roman"/>
    </w:rPr>
  </w:style>
  <w:style w:type="character" w:customStyle="1" w:styleId="WW8Num55z0">
    <w:name w:val="WW8Num55z0"/>
    <w:rPr>
      <w:rFonts w:ascii="Symbol" w:hAnsi="Symbol"/>
    </w:rPr>
  </w:style>
  <w:style w:type="character" w:customStyle="1" w:styleId="WW8Num55z1">
    <w:name w:val="WW8Num55z1"/>
    <w:rPr>
      <w:rFonts w:ascii="Courier New" w:hAnsi="Courier New"/>
    </w:rPr>
  </w:style>
  <w:style w:type="character" w:customStyle="1" w:styleId="WW8Num55z2">
    <w:name w:val="WW8Num55z2"/>
    <w:rPr>
      <w:rFonts w:ascii="Wingdings" w:hAnsi="Wingdings"/>
    </w:rPr>
  </w:style>
  <w:style w:type="character" w:customStyle="1" w:styleId="WW8Num56z0">
    <w:name w:val="WW8Num56z0"/>
    <w:rPr>
      <w:rFonts w:ascii="Symbol" w:hAnsi="Symbol"/>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rPr>
  </w:style>
  <w:style w:type="character" w:customStyle="1" w:styleId="WW8Num57z0">
    <w:name w:val="WW8Num57z0"/>
    <w:rPr>
      <w:rFonts w:ascii="Symbol" w:hAnsi="Symbol"/>
    </w:rPr>
  </w:style>
  <w:style w:type="character" w:customStyle="1" w:styleId="WW8Num57z1">
    <w:name w:val="WW8Num57z1"/>
    <w:rPr>
      <w:rFonts w:ascii="Courier New" w:hAnsi="Courier New"/>
    </w:rPr>
  </w:style>
  <w:style w:type="character" w:customStyle="1" w:styleId="WW8Num57z2">
    <w:name w:val="WW8Num57z2"/>
    <w:rPr>
      <w:rFonts w:ascii="Wingdings" w:hAnsi="Wingdings"/>
    </w:rPr>
  </w:style>
  <w:style w:type="character" w:customStyle="1" w:styleId="WW8Num58z0">
    <w:name w:val="WW8Num58z0"/>
    <w:rPr>
      <w:rFonts w:ascii="Symbol" w:hAnsi="Symbol"/>
    </w:rPr>
  </w:style>
  <w:style w:type="character" w:customStyle="1" w:styleId="WW8Num58z1">
    <w:name w:val="WW8Num58z1"/>
    <w:rPr>
      <w:rFonts w:ascii="Courier New" w:hAnsi="Courier New"/>
    </w:rPr>
  </w:style>
  <w:style w:type="character" w:customStyle="1" w:styleId="WW8Num58z2">
    <w:name w:val="WW8Num58z2"/>
    <w:rPr>
      <w:rFonts w:ascii="Wingdings" w:hAnsi="Wingdings"/>
    </w:rPr>
  </w:style>
  <w:style w:type="character" w:customStyle="1" w:styleId="WW8Num60z0">
    <w:name w:val="WW8Num60z0"/>
    <w:rPr>
      <w:rFonts w:ascii="Symbol" w:hAnsi="Symbol"/>
    </w:rPr>
  </w:style>
  <w:style w:type="character" w:customStyle="1" w:styleId="WW8Num60z1">
    <w:name w:val="WW8Num60z1"/>
    <w:rPr>
      <w:rFonts w:ascii="Courier New" w:hAnsi="Courier New"/>
    </w:rPr>
  </w:style>
  <w:style w:type="character" w:customStyle="1" w:styleId="WW8Num60z2">
    <w:name w:val="WW8Num60z2"/>
    <w:rPr>
      <w:rFonts w:ascii="Wingdings" w:hAnsi="Wingdings"/>
    </w:rPr>
  </w:style>
  <w:style w:type="character" w:customStyle="1" w:styleId="WW-DefaultParagraphFont">
    <w:name w:val="WW-Default Paragraph Font"/>
  </w:style>
  <w:style w:type="character" w:styleId="PageNumber">
    <w:name w:val="page number"/>
    <w:basedOn w:val="WW-DefaultParagraphFont"/>
  </w:style>
  <w:style w:type="character" w:customStyle="1" w:styleId="Internetlink">
    <w:name w:val="Internet link"/>
    <w:rPr>
      <w:color w:val="0000FF"/>
      <w:u w:val="single"/>
    </w:rPr>
  </w:style>
  <w:style w:type="character" w:customStyle="1" w:styleId="WW-FootnoteCharacters">
    <w:name w:val="WW-Footnote Characters"/>
  </w:style>
  <w:style w:type="character" w:customStyle="1" w:styleId="WW-FootnoteCharacters1">
    <w:name w:val="WW-Footnote Characters1"/>
  </w:style>
  <w:style w:type="character" w:customStyle="1" w:styleId="WW-FootnoteCharacters11">
    <w:name w:val="WW-Footnote Characters11"/>
  </w:style>
  <w:style w:type="character" w:customStyle="1" w:styleId="WW-FootnoteCharacters111">
    <w:name w:val="WW-Footnote Characters111"/>
  </w:style>
  <w:style w:type="character" w:customStyle="1" w:styleId="WW-FootnoteCharacters1111">
    <w:name w:val="WW-Footnote Characters1111"/>
  </w:style>
  <w:style w:type="character" w:customStyle="1" w:styleId="WW-FootnoteCharacters11111">
    <w:name w:val="WW-Footnote Characters11111"/>
    <w:rPr>
      <w:position w:val="0"/>
      <w:vertAlign w:val="superscript"/>
    </w:rPr>
  </w:style>
  <w:style w:type="character" w:customStyle="1" w:styleId="BodyTextChar">
    <w:name w:val="Body Text Char"/>
    <w:rPr>
      <w:sz w:val="24"/>
      <w:lang w:eastAsia="ar-SA"/>
    </w:rPr>
  </w:style>
  <w:style w:type="character" w:styleId="CommentReference">
    <w:name w:val="annotation reference"/>
    <w:rPr>
      <w:sz w:val="16"/>
      <w:szCs w:val="16"/>
    </w:rPr>
  </w:style>
  <w:style w:type="character" w:styleId="FootnoteReference">
    <w:name w:val="footnote reference"/>
    <w:rPr>
      <w:position w:val="0"/>
      <w:vertAlign w:val="superscript"/>
    </w:rPr>
  </w:style>
  <w:style w:type="character" w:customStyle="1" w:styleId="Heading4Char">
    <w:name w:val="Heading 4 Char"/>
    <w:rPr>
      <w:rFonts w:ascii="Book-Cirilica" w:hAnsi="Book-Cirilica"/>
      <w:b/>
      <w:bCs/>
      <w:sz w:val="24"/>
      <w:lang w:val="en-US" w:eastAsia="ar-SA" w:bidi="ar-SA"/>
    </w:rPr>
  </w:style>
  <w:style w:type="character" w:styleId="FollowedHyperlink">
    <w:name w:val="FollowedHyperlink"/>
    <w:rPr>
      <w:color w:val="800080"/>
      <w:u w:val="single"/>
    </w:rPr>
  </w:style>
  <w:style w:type="character" w:customStyle="1" w:styleId="CharChar">
    <w:name w:val="Char Char"/>
    <w:rPr>
      <w:sz w:val="24"/>
      <w:lang w:eastAsia="ar-SA" w:bidi="ar-SA"/>
    </w:rPr>
  </w:style>
  <w:style w:type="character" w:customStyle="1" w:styleId="CharChar1">
    <w:name w:val="Char Char1"/>
    <w:rPr>
      <w:sz w:val="24"/>
      <w:lang w:eastAsia="ar-SA" w:bidi="ar-SA"/>
    </w:rPr>
  </w:style>
  <w:style w:type="character" w:customStyle="1" w:styleId="FooterChar">
    <w:name w:val="Footer Char"/>
    <w:rPr>
      <w:sz w:val="24"/>
      <w:lang w:eastAsia="ar-SA"/>
    </w:rPr>
  </w:style>
  <w:style w:type="character" w:customStyle="1" w:styleId="CommentTextChar">
    <w:name w:val="Comment Text Char"/>
    <w:rPr>
      <w:lang w:eastAsia="ar-SA"/>
    </w:rPr>
  </w:style>
  <w:style w:type="character" w:customStyle="1" w:styleId="CommentSubjectChar">
    <w:name w:val="Comment Subject Char"/>
    <w:rPr>
      <w:b/>
      <w:bCs/>
      <w:lang w:eastAsia="ar-SA"/>
    </w:rPr>
  </w:style>
  <w:style w:type="character" w:customStyle="1" w:styleId="Heading1Char">
    <w:name w:val="Heading 1 Char"/>
    <w:uiPriority w:val="9"/>
    <w:rPr>
      <w:rFonts w:ascii="Arial" w:hAnsi="Arial" w:cs="Arial"/>
      <w:b/>
      <w:sz w:val="22"/>
      <w:szCs w:val="22"/>
      <w:lang w:eastAsia="ar-SA"/>
    </w:rPr>
  </w:style>
  <w:style w:type="character" w:customStyle="1" w:styleId="Heading2Char">
    <w:name w:val="Heading 2 Char"/>
    <w:rPr>
      <w:rFonts w:ascii="Arial" w:hAnsi="Arial" w:cs="Arial"/>
      <w:b/>
      <w:sz w:val="22"/>
      <w:szCs w:val="22"/>
      <w:lang w:eastAsia="ar-SA"/>
    </w:rPr>
  </w:style>
  <w:style w:type="character" w:customStyle="1" w:styleId="HeaderChar">
    <w:name w:val="Header Char"/>
    <w:rPr>
      <w:sz w:val="24"/>
      <w:lang w:eastAsia="ar-SA"/>
    </w:rPr>
  </w:style>
  <w:style w:type="character" w:customStyle="1" w:styleId="BalloonTextChar">
    <w:name w:val="Balloon Text Char"/>
    <w:uiPriority w:val="99"/>
    <w:rPr>
      <w:rFonts w:ascii="Tahoma" w:hAnsi="Tahoma" w:cs="Tahoma"/>
      <w:sz w:val="16"/>
      <w:szCs w:val="16"/>
      <w:lang w:eastAsia="ar-SA"/>
    </w:rPr>
  </w:style>
  <w:style w:type="character" w:customStyle="1" w:styleId="BodyText2Char">
    <w:name w:val="Body Text 2 Char"/>
    <w:rPr>
      <w:sz w:val="24"/>
      <w:lang w:eastAsia="ar-SA"/>
    </w:rPr>
  </w:style>
  <w:style w:type="character" w:customStyle="1" w:styleId="shorttext">
    <w:name w:val="short_text"/>
    <w:basedOn w:val="DefaultParagraphFont"/>
  </w:style>
  <w:style w:type="character" w:customStyle="1" w:styleId="hps">
    <w:name w:val="hps"/>
    <w:basedOn w:val="DefaultParagraphFont"/>
  </w:style>
  <w:style w:type="character" w:styleId="BookTitle">
    <w:name w:val="Book Title"/>
    <w:rPr>
      <w:b/>
      <w:bCs/>
      <w:smallCaps/>
      <w:spacing w:val="5"/>
    </w:rPr>
  </w:style>
  <w:style w:type="character" w:customStyle="1" w:styleId="CharChar11">
    <w:name w:val="Char Char11"/>
    <w:rPr>
      <w:sz w:val="24"/>
      <w:lang w:eastAsia="ar-SA" w:bidi="ar-SA"/>
    </w:rPr>
  </w:style>
  <w:style w:type="character" w:customStyle="1" w:styleId="TitleChar">
    <w:name w:val="Title Char"/>
    <w:rPr>
      <w:b/>
      <w:bCs/>
      <w:sz w:val="24"/>
      <w:lang w:eastAsia="ar-SA"/>
    </w:rPr>
  </w:style>
  <w:style w:type="character" w:customStyle="1" w:styleId="ListParagraphChar">
    <w:name w:val="List Paragraph Char"/>
    <w:aliases w:val="Liste 1 Char,List Paragraph1 Char"/>
    <w:rPr>
      <w:rFonts w:ascii="Calibri" w:eastAsia="Calibri" w:hAnsi="Calibri"/>
      <w:sz w:val="22"/>
      <w:szCs w:val="22"/>
      <w:lang w:eastAsia="en-US"/>
    </w:rPr>
  </w:style>
  <w:style w:type="character" w:customStyle="1" w:styleId="Heading3Char">
    <w:name w:val="Heading 3 Char"/>
    <w:rPr>
      <w:rFonts w:ascii="Arial Narrow" w:hAnsi="Arial Narrow"/>
      <w:b/>
      <w:bCs/>
      <w:sz w:val="32"/>
      <w:lang w:eastAsia="ar-SA"/>
    </w:rPr>
  </w:style>
  <w:style w:type="character" w:customStyle="1" w:styleId="Bulit02Char">
    <w:name w:val="Bulit 02 Char"/>
    <w:rPr>
      <w:sz w:val="22"/>
      <w:szCs w:val="22"/>
      <w:lang w:val="en-US"/>
    </w:rPr>
  </w:style>
  <w:style w:type="character" w:customStyle="1" w:styleId="Bulit03Char">
    <w:name w:val="Bulit 03 Char"/>
    <w:rPr>
      <w:sz w:val="22"/>
      <w:szCs w:val="22"/>
      <w:lang w:val="en-US"/>
    </w:rPr>
  </w:style>
  <w:style w:type="character" w:customStyle="1" w:styleId="Lista03Char">
    <w:name w:val="Lista 03 Char"/>
    <w:rPr>
      <w:rFonts w:ascii="Arial" w:eastAsia="TimesNewRomanPSMT" w:hAnsi="Arial"/>
      <w:sz w:val="22"/>
      <w:szCs w:val="24"/>
      <w:lang w:eastAsia="ar-SA"/>
    </w:rPr>
  </w:style>
  <w:style w:type="character" w:customStyle="1" w:styleId="Crtica2Char">
    <w:name w:val="Crtica 2 Char"/>
    <w:rPr>
      <w:sz w:val="22"/>
      <w:szCs w:val="22"/>
      <w:lang w:val="en-US"/>
    </w:rPr>
  </w:style>
  <w:style w:type="character" w:customStyle="1" w:styleId="NazivobrascaChar">
    <w:name w:val="Naziv obrasca Char"/>
    <w:rPr>
      <w:rFonts w:ascii="Arial" w:hAnsi="Arial"/>
      <w:b/>
      <w:sz w:val="24"/>
      <w:szCs w:val="22"/>
      <w:lang w:eastAsia="ar-SA"/>
    </w:rPr>
  </w:style>
  <w:style w:type="character" w:customStyle="1" w:styleId="Bodytext60">
    <w:name w:val="Body text (6)_"/>
    <w:rPr>
      <w:b/>
      <w:bCs/>
      <w:sz w:val="21"/>
      <w:szCs w:val="21"/>
    </w:rPr>
  </w:style>
  <w:style w:type="character" w:customStyle="1" w:styleId="BrojobrascaChar">
    <w:name w:val="Broj obrasca Char"/>
    <w:rPr>
      <w:rFonts w:ascii="Arial Narrow" w:hAnsi="Arial Narrow"/>
      <w:b/>
      <w:sz w:val="24"/>
      <w:lang w:val="en-US" w:eastAsia="ar-SA"/>
    </w:rPr>
  </w:style>
  <w:style w:type="character" w:customStyle="1" w:styleId="Bulit01Char">
    <w:name w:val="Bulit 01 Char"/>
    <w:rPr>
      <w:rFonts w:eastAsia="TimesNewRomanPSMT"/>
      <w:sz w:val="22"/>
      <w:szCs w:val="24"/>
      <w:lang w:val="en-US" w:eastAsia="en-US"/>
    </w:rPr>
  </w:style>
  <w:style w:type="character" w:customStyle="1" w:styleId="Heading5Char">
    <w:name w:val="Heading 5 Char"/>
    <w:rPr>
      <w:rFonts w:ascii="Arial Narrow" w:hAnsi="Arial Narrow"/>
      <w:sz w:val="28"/>
      <w:lang w:eastAsia="ar-SA"/>
    </w:rPr>
  </w:style>
  <w:style w:type="character" w:customStyle="1" w:styleId="Heading6Char">
    <w:name w:val="Heading 6 Char"/>
    <w:rPr>
      <w:rFonts w:ascii="Arial Narrow" w:hAnsi="Arial Narrow"/>
      <w:b/>
      <w:sz w:val="28"/>
      <w:lang w:eastAsia="ar-SA"/>
    </w:rPr>
  </w:style>
  <w:style w:type="character" w:customStyle="1" w:styleId="Heading7Char">
    <w:name w:val="Heading 7 Char"/>
    <w:rPr>
      <w:rFonts w:ascii="Arial Narrow" w:hAnsi="Arial Narrow" w:cs="Arial"/>
      <w:b/>
      <w:sz w:val="28"/>
      <w:szCs w:val="22"/>
      <w:lang w:eastAsia="ar-SA"/>
    </w:rPr>
  </w:style>
  <w:style w:type="character" w:customStyle="1" w:styleId="Heading8Char">
    <w:name w:val="Heading 8 Char"/>
    <w:rPr>
      <w:rFonts w:ascii="Arial Narrow" w:hAnsi="Arial Narrow"/>
      <w:b/>
      <w:bCs/>
      <w:sz w:val="23"/>
      <w:szCs w:val="23"/>
      <w:lang w:eastAsia="ar-SA"/>
    </w:rPr>
  </w:style>
  <w:style w:type="character" w:customStyle="1" w:styleId="Heading9Char">
    <w:name w:val="Heading 9 Char"/>
    <w:rPr>
      <w:rFonts w:ascii="Arial Narrow" w:hAnsi="Arial Narrow"/>
      <w:b/>
      <w:bCs/>
      <w:sz w:val="28"/>
      <w:lang w:eastAsia="ar-SA"/>
    </w:rPr>
  </w:style>
  <w:style w:type="character" w:customStyle="1" w:styleId="BodyText3Char">
    <w:name w:val="Body Text 3 Char"/>
    <w:rPr>
      <w:sz w:val="16"/>
      <w:szCs w:val="16"/>
      <w:lang w:eastAsia="ar-SA"/>
    </w:rPr>
  </w:style>
  <w:style w:type="character" w:customStyle="1" w:styleId="BodyTextIndentChar">
    <w:name w:val="Body Text Indent Char"/>
    <w:link w:val="BodyTextIndent"/>
    <w:rPr>
      <w:sz w:val="24"/>
      <w:lang w:eastAsia="ar-SA"/>
    </w:rPr>
  </w:style>
  <w:style w:type="character" w:customStyle="1" w:styleId="SubtitleChar">
    <w:name w:val="Subtitle Char"/>
    <w:rPr>
      <w:rFonts w:ascii="Arial" w:eastAsia="Lucida Sans Unicode" w:hAnsi="Arial" w:cs="Tahoma"/>
      <w:i/>
      <w:iCs/>
      <w:sz w:val="28"/>
      <w:szCs w:val="28"/>
      <w:lang w:eastAsia="ar-SA"/>
    </w:rPr>
  </w:style>
  <w:style w:type="character" w:customStyle="1" w:styleId="FootnoteTextChar">
    <w:name w:val="Footnote Text Char"/>
    <w:rPr>
      <w:lang w:val="en-US" w:eastAsia="ar-SA"/>
    </w:rPr>
  </w:style>
  <w:style w:type="character" w:customStyle="1" w:styleId="BodyTextIndent2Char">
    <w:name w:val="Body Text Indent 2 Char"/>
    <w:rPr>
      <w:rFonts w:ascii="Arial Narrow" w:hAnsi="Arial Narrow"/>
      <w:sz w:val="24"/>
      <w:lang w:eastAsia="ar-SA"/>
    </w:rPr>
  </w:style>
  <w:style w:type="character" w:customStyle="1" w:styleId="BodyTextIndent3Char">
    <w:name w:val="Body Text Indent 3 Char"/>
    <w:rPr>
      <w:rFonts w:ascii="Arial Narrow" w:hAnsi="Arial Narrow"/>
      <w:sz w:val="24"/>
      <w:lang w:eastAsia="ar-SA"/>
    </w:rPr>
  </w:style>
  <w:style w:type="character" w:customStyle="1" w:styleId="PlainTextChar">
    <w:name w:val="Plain Text Char"/>
    <w:rPr>
      <w:rFonts w:ascii="Courier New" w:hAnsi="Courier New"/>
      <w:lang w:val="en-US" w:eastAsia="en-US"/>
    </w:rPr>
  </w:style>
  <w:style w:type="character" w:customStyle="1" w:styleId="DocumentMapChar">
    <w:name w:val="Document Map Char"/>
    <w:rPr>
      <w:rFonts w:ascii="Tahoma" w:hAnsi="Tahoma" w:cs="Tahoma"/>
      <w:lang w:eastAsia="ar-SA"/>
    </w:rPr>
  </w:style>
  <w:style w:type="character" w:customStyle="1" w:styleId="NormalArialChar">
    <w:name w:val="Normal+Arial Char"/>
    <w:rPr>
      <w:rFonts w:ascii="Arial" w:hAnsi="Arial"/>
      <w:b/>
      <w:i/>
      <w:sz w:val="24"/>
      <w:lang w:eastAsia="en-US"/>
    </w:rPr>
  </w:style>
  <w:style w:type="character" w:styleId="LineNumber">
    <w:name w:val="line number"/>
    <w:rPr>
      <w:rFonts w:cs="Times New Roman"/>
    </w:rPr>
  </w:style>
  <w:style w:type="character" w:customStyle="1" w:styleId="FontStyle55">
    <w:name w:val="Font Style55"/>
    <w:rPr>
      <w:rFonts w:ascii="Arial" w:hAnsi="Arial"/>
      <w:color w:val="000000"/>
      <w:sz w:val="20"/>
    </w:rPr>
  </w:style>
  <w:style w:type="character" w:customStyle="1" w:styleId="FontStyle56">
    <w:name w:val="Font Style56"/>
    <w:rPr>
      <w:rFonts w:ascii="Arial" w:hAnsi="Arial"/>
      <w:i/>
      <w:color w:val="000000"/>
      <w:sz w:val="20"/>
    </w:rPr>
  </w:style>
  <w:style w:type="character" w:customStyle="1" w:styleId="StyleLeft0cmHanging063cmChar">
    <w:name w:val="Style Left:  0 cm Hanging:  0.63 cm Char"/>
    <w:rPr>
      <w:rFonts w:ascii="Arial" w:hAnsi="Arial"/>
      <w:lang w:val="en-US" w:eastAsia="en-US"/>
    </w:rPr>
  </w:style>
  <w:style w:type="character" w:customStyle="1" w:styleId="StyleLeft0cmHanging1cmChar">
    <w:name w:val="Style Left:  0 cm Hanging:  1 cm Char"/>
    <w:rPr>
      <w:rFonts w:ascii="Arial" w:hAnsi="Arial"/>
      <w:lang w:val="en-US" w:eastAsia="en-US"/>
    </w:rPr>
  </w:style>
  <w:style w:type="character" w:customStyle="1" w:styleId="StyleBodyTextArial11ptBoldChar">
    <w:name w:val="Style Body Text + Arial 11 pt Bold Char"/>
    <w:rPr>
      <w:rFonts w:ascii="Arial" w:hAnsi="Arial"/>
      <w:b/>
      <w:sz w:val="24"/>
      <w:lang w:val="en-US" w:eastAsia="en-US"/>
    </w:rPr>
  </w:style>
  <w:style w:type="character" w:customStyle="1" w:styleId="content">
    <w:name w:val="content"/>
    <w:basedOn w:val="DefaultParagraphFont"/>
  </w:style>
  <w:style w:type="character" w:styleId="IntenseEmphasis">
    <w:name w:val="Intense Emphasis"/>
    <w:rPr>
      <w:b/>
      <w:bCs/>
      <w:i/>
      <w:iCs/>
      <w:color w:val="4F81BD"/>
    </w:rPr>
  </w:style>
  <w:style w:type="character" w:customStyle="1" w:styleId="StrongEmphasis">
    <w:name w:val="Strong Emphasis"/>
    <w:rPr>
      <w:b/>
      <w:bCs/>
    </w:rPr>
  </w:style>
  <w:style w:type="character" w:customStyle="1" w:styleId="FontStyle110">
    <w:name w:val="Font Style110"/>
    <w:rPr>
      <w:rFonts w:ascii="Arial" w:hAnsi="Arial" w:cs="Arial"/>
      <w:b/>
      <w:bCs/>
      <w:sz w:val="20"/>
      <w:szCs w:val="20"/>
    </w:rPr>
  </w:style>
  <w:style w:type="character" w:customStyle="1" w:styleId="FontStyle111">
    <w:name w:val="Font Style111"/>
    <w:rPr>
      <w:rFonts w:ascii="Arial" w:hAnsi="Arial" w:cs="Arial"/>
      <w:sz w:val="20"/>
      <w:szCs w:val="20"/>
    </w:rPr>
  </w:style>
  <w:style w:type="character" w:customStyle="1" w:styleId="apple-converted-space">
    <w:name w:val="apple-converted-space"/>
    <w:basedOn w:val="DefaultParagraphFont"/>
  </w:style>
  <w:style w:type="character" w:customStyle="1" w:styleId="HeaderChar1">
    <w:name w:val="Header Char1"/>
    <w:rPr>
      <w:rFonts w:ascii="Arial" w:eastAsia="Times New Roman" w:hAnsi="Arial" w:cs="Arial"/>
      <w:sz w:val="24"/>
    </w:rPr>
  </w:style>
  <w:style w:type="character" w:customStyle="1" w:styleId="StyleArial">
    <w:name w:val="Style Arial"/>
    <w:rPr>
      <w:rFonts w:ascii="Arial" w:hAnsi="Arial"/>
      <w:sz w:val="24"/>
      <w:szCs w:val="24"/>
    </w:rPr>
  </w:style>
  <w:style w:type="character" w:customStyle="1" w:styleId="BlockQuotationLastChar">
    <w:name w:val="Block Quotation Last Char"/>
    <w:rPr>
      <w:rFonts w:ascii="Calibri" w:eastAsia="Calibri" w:hAnsi="Calibri"/>
      <w:i/>
      <w:lang w:val="en-US" w:eastAsia="en-US"/>
    </w:rPr>
  </w:style>
  <w:style w:type="character" w:customStyle="1" w:styleId="WW8Num1z2">
    <w:name w:val="WW8Num1z2"/>
    <w:rPr>
      <w:b w:val="0"/>
      <w:i w:val="0"/>
    </w:rPr>
  </w:style>
  <w:style w:type="character" w:customStyle="1" w:styleId="WW8Num5z3">
    <w:name w:val="WW8Num5z3"/>
    <w:rPr>
      <w:rFonts w:ascii="Symbol" w:hAnsi="Symbol"/>
    </w:rPr>
  </w:style>
  <w:style w:type="character" w:customStyle="1" w:styleId="WW8Num6z2">
    <w:name w:val="WW8Num6z2"/>
    <w:rPr>
      <w:rFonts w:ascii="Wingdings" w:hAnsi="Wingdings"/>
    </w:rPr>
  </w:style>
  <w:style w:type="character" w:customStyle="1" w:styleId="WW8Num7z3">
    <w:name w:val="WW8Num7z3"/>
    <w:rPr>
      <w:rFonts w:ascii="Symbol" w:hAnsi="Symbol"/>
    </w:rPr>
  </w:style>
  <w:style w:type="character" w:customStyle="1" w:styleId="WW8Num10z0">
    <w:name w:val="WW8Num10z0"/>
    <w:rPr>
      <w:b w:val="0"/>
    </w:rPr>
  </w:style>
  <w:style w:type="character" w:customStyle="1" w:styleId="WW8Num12z1">
    <w:name w:val="WW8Num12z1"/>
    <w:rPr>
      <w:b w:val="0"/>
      <w:i w:val="0"/>
      <w:sz w:val="22"/>
      <w:szCs w:val="22"/>
    </w:rPr>
  </w:style>
  <w:style w:type="character" w:customStyle="1" w:styleId="WW8Num12z2">
    <w:name w:val="WW8Num12z2"/>
    <w:rPr>
      <w:b w:val="0"/>
      <w:i w:val="0"/>
    </w:rPr>
  </w:style>
  <w:style w:type="character" w:customStyle="1" w:styleId="WW8Num13z3">
    <w:name w:val="WW8Num13z3"/>
    <w:rPr>
      <w:rFonts w:ascii="Symbol" w:hAnsi="Symbol"/>
    </w:rPr>
  </w:style>
  <w:style w:type="character" w:customStyle="1" w:styleId="WW8Num16z1">
    <w:name w:val="WW8Num16z1"/>
    <w:rPr>
      <w:b w:val="0"/>
      <w:i w:val="0"/>
      <w:sz w:val="22"/>
      <w:szCs w:val="22"/>
    </w:rPr>
  </w:style>
  <w:style w:type="character" w:customStyle="1" w:styleId="WW8Num18z3">
    <w:name w:val="WW8Num18z3"/>
    <w:rPr>
      <w:rFonts w:ascii="Symbol" w:hAnsi="Symbol"/>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4z2">
    <w:name w:val="WW8Num24z2"/>
    <w:rPr>
      <w:b w:val="0"/>
      <w:i w:val="0"/>
    </w:rPr>
  </w:style>
  <w:style w:type="character" w:customStyle="1" w:styleId="WW8Num25z2">
    <w:name w:val="WW8Num25z2"/>
    <w:rPr>
      <w:b w:val="0"/>
      <w:i w:val="0"/>
    </w:rPr>
  </w:style>
  <w:style w:type="character" w:customStyle="1" w:styleId="WW8Num28z1">
    <w:name w:val="WW8Num28z1"/>
    <w:rPr>
      <w:b w:val="0"/>
      <w:i w:val="0"/>
      <w:sz w:val="22"/>
      <w:szCs w:val="22"/>
    </w:rPr>
  </w:style>
  <w:style w:type="character" w:customStyle="1" w:styleId="WW8Num28z2">
    <w:name w:val="WW8Num28z2"/>
    <w:rPr>
      <w:b w:val="0"/>
      <w:i w:val="0"/>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0z4">
    <w:name w:val="WW8Num30z4"/>
    <w:rPr>
      <w:rFonts w:ascii="Courier New" w:hAnsi="Courier New" w:cs="Courier New"/>
    </w:rPr>
  </w:style>
  <w:style w:type="character" w:customStyle="1" w:styleId="WW8Num31z2">
    <w:name w:val="WW8Num31z2"/>
    <w:rPr>
      <w:b w:val="0"/>
      <w:i w:val="0"/>
    </w:rPr>
  </w:style>
  <w:style w:type="character" w:customStyle="1" w:styleId="WW8Num34z3">
    <w:name w:val="WW8Num34z3"/>
    <w:rPr>
      <w:rFonts w:ascii="Symbol" w:hAnsi="Symbol"/>
    </w:rPr>
  </w:style>
  <w:style w:type="character" w:customStyle="1" w:styleId="WW8Num35z1">
    <w:name w:val="WW8Num35z1"/>
    <w:rPr>
      <w:b w:val="0"/>
      <w:i w:val="0"/>
      <w:sz w:val="22"/>
      <w:szCs w:val="22"/>
    </w:rPr>
  </w:style>
  <w:style w:type="character" w:customStyle="1" w:styleId="WW8Num35z2">
    <w:name w:val="WW8Num35z2"/>
    <w:rPr>
      <w:b w:val="0"/>
      <w:i w:val="0"/>
    </w:rPr>
  </w:style>
  <w:style w:type="character" w:customStyle="1" w:styleId="WW8Num37z3">
    <w:name w:val="WW8Num37z3"/>
    <w:rPr>
      <w:rFonts w:ascii="Symbol" w:hAnsi="Symbol"/>
    </w:rPr>
  </w:style>
  <w:style w:type="character" w:customStyle="1" w:styleId="WW8Num39z3">
    <w:name w:val="WW8Num39z3"/>
    <w:rPr>
      <w:rFonts w:ascii="Symbol" w:hAnsi="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2z3">
    <w:name w:val="WW8Num42z3"/>
    <w:rPr>
      <w:rFonts w:ascii="Symbol" w:hAnsi="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3z3">
    <w:name w:val="WW8Num43z3"/>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4z3">
    <w:name w:val="WW8Num44z3"/>
    <w:rPr>
      <w:rFonts w:ascii="Symbol" w:hAnsi="Symbol"/>
    </w:rPr>
  </w:style>
  <w:style w:type="character" w:customStyle="1" w:styleId="WW8Num45z3">
    <w:name w:val="WW8Num45z3"/>
    <w:rPr>
      <w:rFonts w:ascii="Symbol" w:hAnsi="Symbol"/>
    </w:rPr>
  </w:style>
  <w:style w:type="character" w:customStyle="1" w:styleId="WW8Num46z3">
    <w:name w:val="WW8Num46z3"/>
    <w:rPr>
      <w:rFonts w:ascii="Symbol" w:hAnsi="Symbol"/>
    </w:rPr>
  </w:style>
  <w:style w:type="character" w:customStyle="1" w:styleId="WW8Num47z1">
    <w:name w:val="WW8Num47z1"/>
    <w:rPr>
      <w:b w:val="0"/>
      <w:i w:val="0"/>
      <w:sz w:val="22"/>
      <w:szCs w:val="22"/>
    </w:rPr>
  </w:style>
  <w:style w:type="character" w:customStyle="1" w:styleId="WW8Num47z2">
    <w:name w:val="WW8Num47z2"/>
    <w:rPr>
      <w:b w:val="0"/>
      <w:i w:val="0"/>
    </w:rPr>
  </w:style>
  <w:style w:type="character" w:customStyle="1" w:styleId="WW8Num48z0">
    <w:name w:val="WW8Num48z0"/>
    <w:rPr>
      <w:sz w:val="20"/>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WW8Num49z1">
    <w:name w:val="WW8Num49z1"/>
    <w:rPr>
      <w:b w:val="0"/>
      <w:i w:val="0"/>
      <w:sz w:val="22"/>
      <w:szCs w:val="22"/>
    </w:rPr>
  </w:style>
  <w:style w:type="character" w:customStyle="1" w:styleId="WW8Num49z2">
    <w:name w:val="WW8Num49z2"/>
    <w:rPr>
      <w:b w:val="0"/>
      <w:i w:val="0"/>
    </w:rPr>
  </w:style>
  <w:style w:type="character" w:customStyle="1" w:styleId="WW8Num52z3">
    <w:name w:val="WW8Num52z3"/>
    <w:rPr>
      <w:rFonts w:ascii="Symbol" w:hAnsi="Symbol"/>
    </w:rPr>
  </w:style>
  <w:style w:type="character" w:customStyle="1" w:styleId="WW8Num55z3">
    <w:name w:val="WW8Num55z3"/>
    <w:rPr>
      <w:rFonts w:ascii="Symbol" w:hAnsi="Symbol"/>
    </w:rPr>
  </w:style>
  <w:style w:type="character" w:customStyle="1" w:styleId="BulletSymbols">
    <w:name w:val="Bullet Symbols"/>
    <w:rPr>
      <w:rFonts w:ascii="StarSymbol" w:eastAsia="StarSymbol" w:hAnsi="StarSymbol" w:cs="StarSymbol"/>
      <w:sz w:val="18"/>
      <w:szCs w:val="18"/>
    </w:rPr>
  </w:style>
  <w:style w:type="character" w:customStyle="1" w:styleId="tekstnei1">
    <w:name w:val="tekst_nei1"/>
    <w:rPr>
      <w:vanish w:val="0"/>
    </w:rPr>
  </w:style>
  <w:style w:type="character" w:customStyle="1" w:styleId="NoSpacingChar">
    <w:name w:val="No Spacing Char"/>
    <w:rPr>
      <w:sz w:val="24"/>
      <w:lang w:eastAsia="ar-SA" w:bidi="ar-SA"/>
    </w:rPr>
  </w:style>
  <w:style w:type="character" w:customStyle="1" w:styleId="Absatz-Standardschriftart">
    <w:name w:val="Absatz-Standardschriftart"/>
  </w:style>
  <w:style w:type="character" w:customStyle="1" w:styleId="Style1Char">
    <w:name w:val="Style1 Char"/>
    <w:rPr>
      <w:rFonts w:ascii="Arial" w:hAnsi="Arial"/>
      <w:sz w:val="24"/>
      <w:szCs w:val="24"/>
      <w:lang w:eastAsia="ar-SA"/>
    </w:rPr>
  </w:style>
  <w:style w:type="character" w:customStyle="1" w:styleId="Naslov2Char">
    <w:name w:val="Naslov 2 Char"/>
    <w:rPr>
      <w:rFonts w:ascii="Arial" w:hAnsi="Arial"/>
      <w:b/>
      <w:bCs/>
      <w:sz w:val="24"/>
      <w:szCs w:val="24"/>
    </w:rPr>
  </w:style>
  <w:style w:type="character" w:customStyle="1" w:styleId="Naslov3Char">
    <w:name w:val="Naslov 3 Char"/>
    <w:rPr>
      <w:rFonts w:ascii="Arial" w:hAnsi="Arial"/>
      <w:b w:val="0"/>
      <w:bCs/>
      <w:sz w:val="24"/>
      <w:szCs w:val="24"/>
    </w:rPr>
  </w:style>
  <w:style w:type="character" w:customStyle="1" w:styleId="Podnaslov1Char">
    <w:name w:val="Podnaslov 1 Char"/>
    <w:rPr>
      <w:rFonts w:ascii="Arial" w:hAnsi="Arial"/>
      <w:b/>
      <w:sz w:val="24"/>
      <w:szCs w:val="24"/>
    </w:rPr>
  </w:style>
  <w:style w:type="character" w:customStyle="1" w:styleId="SlikaChar">
    <w:name w:val="Slika Char"/>
    <w:rPr>
      <w:rFonts w:ascii="Arial" w:hAnsi="Arial"/>
      <w:sz w:val="24"/>
      <w:szCs w:val="24"/>
    </w:rPr>
  </w:style>
  <w:style w:type="character" w:customStyle="1" w:styleId="Tabela1Char">
    <w:name w:val="Tabela 1 Char"/>
    <w:rPr>
      <w:rFonts w:ascii="Arial" w:hAnsi="Arial"/>
      <w:i/>
      <w:iCs/>
      <w:sz w:val="22"/>
    </w:rPr>
  </w:style>
  <w:style w:type="character" w:customStyle="1" w:styleId="SadrzajChar">
    <w:name w:val="Sadrzaj Char"/>
    <w:rPr>
      <w:rFonts w:ascii="Arial" w:hAnsi="Arial"/>
      <w:color w:val="000000"/>
      <w:sz w:val="24"/>
    </w:rPr>
  </w:style>
  <w:style w:type="character" w:customStyle="1" w:styleId="HeaderChar2">
    <w:name w:val="Header Char2"/>
    <w:rPr>
      <w:sz w:val="24"/>
      <w:szCs w:val="24"/>
      <w:lang w:eastAsia="en-US"/>
    </w:rPr>
  </w:style>
  <w:style w:type="character" w:customStyle="1" w:styleId="KDPodnaslov1Char">
    <w:name w:val="KDPodnaslov1 Char"/>
    <w:rPr>
      <w:b/>
      <w:sz w:val="22"/>
      <w:szCs w:val="22"/>
    </w:rPr>
  </w:style>
  <w:style w:type="character" w:customStyle="1" w:styleId="KDPodnaslov2Char">
    <w:name w:val="KDPodnaslov2 Char"/>
    <w:rPr>
      <w:b/>
      <w:sz w:val="22"/>
      <w:szCs w:val="22"/>
    </w:rPr>
  </w:style>
  <w:style w:type="character" w:customStyle="1" w:styleId="KDKomentarChar">
    <w:name w:val="KDKomentar Char"/>
    <w:rPr>
      <w:rFonts w:cs="Arial"/>
      <w:i/>
      <w:color w:val="00B0F0"/>
      <w:lang w:val="ru-RU"/>
    </w:rPr>
  </w:style>
  <w:style w:type="character" w:customStyle="1" w:styleId="KDPodnaslov3Char">
    <w:name w:val="KDPodnaslov3 Char"/>
    <w:rPr>
      <w:sz w:val="22"/>
      <w:szCs w:val="22"/>
    </w:rPr>
  </w:style>
  <w:style w:type="character" w:customStyle="1" w:styleId="KDNabrajanjeChar">
    <w:name w:val="KDNabrajanje Char"/>
    <w:rPr>
      <w:sz w:val="22"/>
      <w:szCs w:val="22"/>
      <w:lang w:val="ru-RU" w:eastAsia="en-US"/>
    </w:rPr>
  </w:style>
  <w:style w:type="character" w:customStyle="1" w:styleId="KDMojTekstChar">
    <w:name w:val="KDMojTekst Char"/>
    <w:rPr>
      <w:rFonts w:cs="Arial"/>
      <w:i/>
      <w:color w:val="92D050"/>
    </w:rPr>
  </w:style>
  <w:style w:type="character" w:customStyle="1" w:styleId="CommentTextChar1">
    <w:name w:val="Comment Text Char1"/>
    <w:rPr>
      <w:rFonts w:ascii="Times New Roman" w:eastAsia="Times New Roman" w:hAnsi="Times New Roman" w:cs="Times New Roman"/>
      <w:sz w:val="20"/>
      <w:szCs w:val="20"/>
      <w:lang w:eastAsia="ar-SA"/>
    </w:rPr>
  </w:style>
  <w:style w:type="character" w:customStyle="1" w:styleId="ListLabel1">
    <w:name w:val="ListLabel 1"/>
    <w:rPr>
      <w:rFonts w:cs="Courier New"/>
    </w:rPr>
  </w:style>
  <w:style w:type="character" w:customStyle="1" w:styleId="ListLabel2">
    <w:name w:val="ListLabel 2"/>
    <w:rPr>
      <w:b/>
    </w:rPr>
  </w:style>
  <w:style w:type="character" w:customStyle="1" w:styleId="ListLabel3">
    <w:name w:val="ListLabel 3"/>
    <w:rPr>
      <w:rFonts w:eastAsia="TimesNewRomanPSMT" w:cs="Times New Roman"/>
    </w:rPr>
  </w:style>
  <w:style w:type="character" w:customStyle="1" w:styleId="ListLabel4">
    <w:name w:val="ListLabel 4"/>
    <w:rPr>
      <w:b/>
      <w:color w:val="00000A"/>
    </w:rPr>
  </w:style>
  <w:style w:type="character" w:customStyle="1" w:styleId="ListLabel5">
    <w:name w:val="ListLabel 5"/>
    <w:rPr>
      <w:color w:val="00000A"/>
    </w:rPr>
  </w:style>
  <w:style w:type="character" w:customStyle="1" w:styleId="ListLabel6">
    <w:name w:val="ListLabel 6"/>
    <w:rPr>
      <w:rFonts w:eastAsia="Times New Roman" w:cs="Arial"/>
    </w:rPr>
  </w:style>
  <w:style w:type="character" w:customStyle="1" w:styleId="VisitedInternetLink">
    <w:name w:val="Visited Internet Link"/>
    <w:rPr>
      <w:color w:val="800000"/>
      <w:u w:val="single"/>
    </w:rPr>
  </w:style>
  <w:style w:type="character" w:customStyle="1" w:styleId="NumberingSymbols">
    <w:name w:val="Numbering Symbols"/>
  </w:style>
  <w:style w:type="character" w:styleId="Hyperlink">
    <w:name w:val="Hyperlink"/>
    <w:rPr>
      <w:color w:val="0000FF"/>
      <w:u w:val="single"/>
    </w:rPr>
  </w:style>
  <w:style w:type="character" w:customStyle="1" w:styleId="FootnoteSymbol">
    <w:name w:val="Footnote Symbol"/>
  </w:style>
  <w:style w:type="numbering" w:customStyle="1" w:styleId="Outline">
    <w:name w:val="Outline"/>
    <w:basedOn w:val="NoList"/>
  </w:style>
  <w:style w:type="numbering" w:customStyle="1" w:styleId="WWOutlineListStyle">
    <w:name w:val="WW_OutlineListStyle"/>
    <w:basedOn w:val="NoList"/>
  </w:style>
  <w:style w:type="numbering" w:customStyle="1" w:styleId="WWNum1">
    <w:name w:val="WWNum1"/>
    <w:basedOn w:val="NoList"/>
  </w:style>
  <w:style w:type="numbering" w:customStyle="1" w:styleId="WWNum2">
    <w:name w:val="WWNum2"/>
    <w:basedOn w:val="NoList"/>
  </w:style>
  <w:style w:type="numbering" w:customStyle="1" w:styleId="WWNum3">
    <w:name w:val="WWNum3"/>
    <w:basedOn w:val="NoList"/>
  </w:style>
  <w:style w:type="numbering" w:customStyle="1" w:styleId="WWNum4">
    <w:name w:val="WWNum4"/>
    <w:basedOn w:val="NoList"/>
  </w:style>
  <w:style w:type="numbering" w:customStyle="1" w:styleId="WWNum5">
    <w:name w:val="WWNum5"/>
    <w:basedOn w:val="NoList"/>
  </w:style>
  <w:style w:type="numbering" w:customStyle="1" w:styleId="WWNum6">
    <w:name w:val="WWNum6"/>
    <w:basedOn w:val="NoList"/>
  </w:style>
  <w:style w:type="numbering" w:customStyle="1" w:styleId="WWNum7">
    <w:name w:val="WWNum7"/>
    <w:basedOn w:val="NoList"/>
  </w:style>
  <w:style w:type="numbering" w:customStyle="1" w:styleId="WWNum8">
    <w:name w:val="WWNum8"/>
    <w:basedOn w:val="NoList"/>
  </w:style>
  <w:style w:type="numbering" w:customStyle="1" w:styleId="WWNum9">
    <w:name w:val="WWNum9"/>
    <w:basedOn w:val="NoList"/>
  </w:style>
  <w:style w:type="numbering" w:customStyle="1" w:styleId="WWNum10">
    <w:name w:val="WWNum10"/>
    <w:basedOn w:val="NoList"/>
  </w:style>
  <w:style w:type="numbering" w:customStyle="1" w:styleId="WWNum11">
    <w:name w:val="WWNum11"/>
    <w:basedOn w:val="NoList"/>
  </w:style>
  <w:style w:type="numbering" w:customStyle="1" w:styleId="WWNum12">
    <w:name w:val="WWNum12"/>
    <w:basedOn w:val="NoList"/>
  </w:style>
  <w:style w:type="numbering" w:customStyle="1" w:styleId="WWNum13">
    <w:name w:val="WWNum13"/>
    <w:basedOn w:val="NoList"/>
  </w:style>
  <w:style w:type="numbering" w:customStyle="1" w:styleId="WWNum14">
    <w:name w:val="WWNum14"/>
    <w:basedOn w:val="NoList"/>
  </w:style>
  <w:style w:type="numbering" w:customStyle="1" w:styleId="WWNum15">
    <w:name w:val="WWNum15"/>
    <w:basedOn w:val="NoList"/>
  </w:style>
  <w:style w:type="numbering" w:customStyle="1" w:styleId="WWNum16">
    <w:name w:val="WWNum16"/>
    <w:basedOn w:val="NoList"/>
  </w:style>
  <w:style w:type="numbering" w:customStyle="1" w:styleId="WWNum17">
    <w:name w:val="WWNum17"/>
    <w:basedOn w:val="NoList"/>
  </w:style>
  <w:style w:type="numbering" w:customStyle="1" w:styleId="WWNum18">
    <w:name w:val="WWNum18"/>
    <w:basedOn w:val="NoList"/>
  </w:style>
  <w:style w:type="numbering" w:customStyle="1" w:styleId="WWNum19">
    <w:name w:val="WWNum19"/>
    <w:basedOn w:val="NoList"/>
  </w:style>
  <w:style w:type="numbering" w:customStyle="1" w:styleId="WWNum20">
    <w:name w:val="WWNum20"/>
    <w:basedOn w:val="NoList"/>
  </w:style>
  <w:style w:type="numbering" w:customStyle="1" w:styleId="WWNum21">
    <w:name w:val="WWNum21"/>
    <w:basedOn w:val="NoList"/>
  </w:style>
  <w:style w:type="numbering" w:customStyle="1" w:styleId="WWNum22">
    <w:name w:val="WWNum22"/>
    <w:basedOn w:val="NoList"/>
  </w:style>
  <w:style w:type="numbering" w:customStyle="1" w:styleId="WWNum23">
    <w:name w:val="WWNum23"/>
    <w:basedOn w:val="NoList"/>
  </w:style>
  <w:style w:type="numbering" w:customStyle="1" w:styleId="WWNum24">
    <w:name w:val="WWNum24"/>
    <w:basedOn w:val="NoList"/>
  </w:style>
  <w:style w:type="numbering" w:customStyle="1" w:styleId="WWNum25">
    <w:name w:val="WWNum25"/>
    <w:basedOn w:val="NoList"/>
  </w:style>
  <w:style w:type="numbering" w:customStyle="1" w:styleId="WWNum26">
    <w:name w:val="WWNum26"/>
    <w:basedOn w:val="NoList"/>
  </w:style>
  <w:style w:type="numbering" w:customStyle="1" w:styleId="WWNum27">
    <w:name w:val="WWNum27"/>
    <w:basedOn w:val="NoList"/>
  </w:style>
  <w:style w:type="numbering" w:customStyle="1" w:styleId="WWNum28">
    <w:name w:val="WWNum28"/>
    <w:basedOn w:val="NoList"/>
  </w:style>
  <w:style w:type="numbering" w:customStyle="1" w:styleId="WWNum29">
    <w:name w:val="WWNum29"/>
    <w:basedOn w:val="NoList"/>
  </w:style>
  <w:style w:type="numbering" w:customStyle="1" w:styleId="WWNum30">
    <w:name w:val="WWNum30"/>
    <w:basedOn w:val="NoList"/>
  </w:style>
  <w:style w:type="numbering" w:customStyle="1" w:styleId="WWNum31">
    <w:name w:val="WWNum31"/>
    <w:basedOn w:val="NoList"/>
  </w:style>
  <w:style w:type="numbering" w:customStyle="1" w:styleId="WWNum32">
    <w:name w:val="WWNum32"/>
    <w:basedOn w:val="NoList"/>
  </w:style>
  <w:style w:type="numbering" w:customStyle="1" w:styleId="WWNum33">
    <w:name w:val="WWNum33"/>
    <w:basedOn w:val="NoList"/>
  </w:style>
  <w:style w:type="numbering" w:customStyle="1" w:styleId="WWNum34">
    <w:name w:val="WWNum34"/>
    <w:basedOn w:val="NoList"/>
  </w:style>
  <w:style w:type="numbering" w:customStyle="1" w:styleId="WWNum35">
    <w:name w:val="WWNum35"/>
    <w:basedOn w:val="NoList"/>
  </w:style>
  <w:style w:type="table" w:styleId="TableGrid">
    <w:name w:val="Table Grid"/>
    <w:basedOn w:val="TableNormal"/>
    <w:uiPriority w:val="59"/>
    <w:rsid w:val="00D811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3430B"/>
    <w:pPr>
      <w:widowControl/>
      <w:autoSpaceDN/>
      <w:textAlignment w:val="auto"/>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1"/>
    <w:unhideWhenUsed/>
    <w:rsid w:val="00081E40"/>
    <w:pPr>
      <w:spacing w:after="120"/>
    </w:pPr>
  </w:style>
  <w:style w:type="character" w:customStyle="1" w:styleId="BodyTextChar1">
    <w:name w:val="Body Text Char1"/>
    <w:basedOn w:val="DefaultParagraphFont"/>
    <w:link w:val="BodyText"/>
    <w:uiPriority w:val="99"/>
    <w:rsid w:val="00081E40"/>
  </w:style>
  <w:style w:type="numbering" w:customStyle="1" w:styleId="WWNum201">
    <w:name w:val="WWNum201"/>
    <w:basedOn w:val="NoList"/>
    <w:rsid w:val="000248A9"/>
  </w:style>
  <w:style w:type="numbering" w:customStyle="1" w:styleId="NoList1">
    <w:name w:val="No List1"/>
    <w:next w:val="NoList"/>
    <w:uiPriority w:val="99"/>
    <w:semiHidden/>
    <w:unhideWhenUsed/>
    <w:rsid w:val="00A9792E"/>
  </w:style>
  <w:style w:type="table" w:customStyle="1" w:styleId="TableGrid2">
    <w:name w:val="Table Grid2"/>
    <w:basedOn w:val="TableNormal"/>
    <w:next w:val="TableGrid"/>
    <w:uiPriority w:val="59"/>
    <w:rsid w:val="00A9792E"/>
    <w:pPr>
      <w:widowControl/>
      <w:autoSpaceDN/>
      <w:textAlignment w:val="auto"/>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1">
    <w:name w:val="WW_OutlineListStyle_11"/>
    <w:basedOn w:val="NoList"/>
    <w:rsid w:val="00A9792E"/>
  </w:style>
  <w:style w:type="numbering" w:customStyle="1" w:styleId="Outline1">
    <w:name w:val="Outline1"/>
    <w:basedOn w:val="NoList"/>
    <w:rsid w:val="00A9792E"/>
  </w:style>
  <w:style w:type="numbering" w:customStyle="1" w:styleId="WWOutlineListStyle10">
    <w:name w:val="WW_OutlineListStyle1"/>
    <w:basedOn w:val="NoList"/>
    <w:rsid w:val="00A9792E"/>
  </w:style>
  <w:style w:type="numbering" w:customStyle="1" w:styleId="WWNum110">
    <w:name w:val="WWNum110"/>
    <w:basedOn w:val="NoList"/>
    <w:rsid w:val="00A9792E"/>
  </w:style>
  <w:style w:type="numbering" w:customStyle="1" w:styleId="WWNum210">
    <w:name w:val="WWNum210"/>
    <w:basedOn w:val="NoList"/>
    <w:rsid w:val="00A9792E"/>
  </w:style>
  <w:style w:type="numbering" w:customStyle="1" w:styleId="WWNum36">
    <w:name w:val="WWNum36"/>
    <w:basedOn w:val="NoList"/>
    <w:rsid w:val="00A9792E"/>
  </w:style>
  <w:style w:type="numbering" w:customStyle="1" w:styleId="WWNum41">
    <w:name w:val="WWNum41"/>
    <w:basedOn w:val="NoList"/>
    <w:rsid w:val="00A9792E"/>
  </w:style>
  <w:style w:type="numbering" w:customStyle="1" w:styleId="WWNum51">
    <w:name w:val="WWNum51"/>
    <w:basedOn w:val="NoList"/>
    <w:rsid w:val="00A9792E"/>
  </w:style>
  <w:style w:type="numbering" w:customStyle="1" w:styleId="WWNum61">
    <w:name w:val="WWNum61"/>
    <w:basedOn w:val="NoList"/>
    <w:rsid w:val="00A9792E"/>
  </w:style>
  <w:style w:type="numbering" w:customStyle="1" w:styleId="WWNum71">
    <w:name w:val="WWNum71"/>
    <w:basedOn w:val="NoList"/>
    <w:rsid w:val="00A9792E"/>
  </w:style>
  <w:style w:type="numbering" w:customStyle="1" w:styleId="WWNum81">
    <w:name w:val="WWNum81"/>
    <w:basedOn w:val="NoList"/>
    <w:rsid w:val="00A9792E"/>
  </w:style>
  <w:style w:type="numbering" w:customStyle="1" w:styleId="WWNum91">
    <w:name w:val="WWNum91"/>
    <w:basedOn w:val="NoList"/>
    <w:rsid w:val="00A9792E"/>
  </w:style>
  <w:style w:type="numbering" w:customStyle="1" w:styleId="WWNum101">
    <w:name w:val="WWNum101"/>
    <w:basedOn w:val="NoList"/>
    <w:rsid w:val="00A9792E"/>
  </w:style>
  <w:style w:type="numbering" w:customStyle="1" w:styleId="WWNum111">
    <w:name w:val="WWNum111"/>
    <w:basedOn w:val="NoList"/>
    <w:rsid w:val="00A9792E"/>
  </w:style>
  <w:style w:type="numbering" w:customStyle="1" w:styleId="WWNum121">
    <w:name w:val="WWNum121"/>
    <w:basedOn w:val="NoList"/>
    <w:rsid w:val="00A9792E"/>
  </w:style>
  <w:style w:type="numbering" w:customStyle="1" w:styleId="WWNum131">
    <w:name w:val="WWNum131"/>
    <w:basedOn w:val="NoList"/>
    <w:rsid w:val="00A9792E"/>
  </w:style>
  <w:style w:type="numbering" w:customStyle="1" w:styleId="WWNum141">
    <w:name w:val="WWNum141"/>
    <w:basedOn w:val="NoList"/>
    <w:rsid w:val="00A9792E"/>
  </w:style>
  <w:style w:type="numbering" w:customStyle="1" w:styleId="WWNum151">
    <w:name w:val="WWNum151"/>
    <w:basedOn w:val="NoList"/>
    <w:rsid w:val="00A9792E"/>
  </w:style>
  <w:style w:type="numbering" w:customStyle="1" w:styleId="WWNum161">
    <w:name w:val="WWNum161"/>
    <w:basedOn w:val="NoList"/>
    <w:rsid w:val="00A9792E"/>
  </w:style>
  <w:style w:type="numbering" w:customStyle="1" w:styleId="WWNum171">
    <w:name w:val="WWNum171"/>
    <w:basedOn w:val="NoList"/>
    <w:rsid w:val="00A9792E"/>
  </w:style>
  <w:style w:type="numbering" w:customStyle="1" w:styleId="WWNum181">
    <w:name w:val="WWNum181"/>
    <w:basedOn w:val="NoList"/>
    <w:rsid w:val="00A9792E"/>
  </w:style>
  <w:style w:type="numbering" w:customStyle="1" w:styleId="WWNum191">
    <w:name w:val="WWNum191"/>
    <w:basedOn w:val="NoList"/>
    <w:rsid w:val="00A9792E"/>
  </w:style>
  <w:style w:type="numbering" w:customStyle="1" w:styleId="WWNum202">
    <w:name w:val="WWNum202"/>
    <w:basedOn w:val="NoList"/>
    <w:rsid w:val="00A9792E"/>
  </w:style>
  <w:style w:type="numbering" w:customStyle="1" w:styleId="WWNum211">
    <w:name w:val="WWNum211"/>
    <w:basedOn w:val="NoList"/>
    <w:rsid w:val="00A9792E"/>
  </w:style>
  <w:style w:type="numbering" w:customStyle="1" w:styleId="WWNum221">
    <w:name w:val="WWNum221"/>
    <w:basedOn w:val="NoList"/>
    <w:rsid w:val="00A9792E"/>
  </w:style>
  <w:style w:type="numbering" w:customStyle="1" w:styleId="WWNum231">
    <w:name w:val="WWNum231"/>
    <w:basedOn w:val="NoList"/>
    <w:rsid w:val="00A9792E"/>
  </w:style>
  <w:style w:type="numbering" w:customStyle="1" w:styleId="WWNum241">
    <w:name w:val="WWNum241"/>
    <w:basedOn w:val="NoList"/>
    <w:rsid w:val="00A9792E"/>
  </w:style>
  <w:style w:type="numbering" w:customStyle="1" w:styleId="WWNum251">
    <w:name w:val="WWNum251"/>
    <w:basedOn w:val="NoList"/>
    <w:rsid w:val="00A9792E"/>
  </w:style>
  <w:style w:type="numbering" w:customStyle="1" w:styleId="WWNum261">
    <w:name w:val="WWNum261"/>
    <w:basedOn w:val="NoList"/>
    <w:rsid w:val="00A9792E"/>
  </w:style>
  <w:style w:type="numbering" w:customStyle="1" w:styleId="WWNum271">
    <w:name w:val="WWNum271"/>
    <w:basedOn w:val="NoList"/>
    <w:rsid w:val="00A9792E"/>
  </w:style>
  <w:style w:type="numbering" w:customStyle="1" w:styleId="WWNum281">
    <w:name w:val="WWNum281"/>
    <w:basedOn w:val="NoList"/>
    <w:rsid w:val="00A9792E"/>
  </w:style>
  <w:style w:type="numbering" w:customStyle="1" w:styleId="WWNum291">
    <w:name w:val="WWNum291"/>
    <w:basedOn w:val="NoList"/>
    <w:rsid w:val="00A9792E"/>
  </w:style>
  <w:style w:type="numbering" w:customStyle="1" w:styleId="WWNum301">
    <w:name w:val="WWNum301"/>
    <w:basedOn w:val="NoList"/>
    <w:rsid w:val="00A9792E"/>
  </w:style>
  <w:style w:type="numbering" w:customStyle="1" w:styleId="WWNum311">
    <w:name w:val="WWNum311"/>
    <w:basedOn w:val="NoList"/>
    <w:rsid w:val="00A9792E"/>
  </w:style>
  <w:style w:type="numbering" w:customStyle="1" w:styleId="WWNum321">
    <w:name w:val="WWNum321"/>
    <w:basedOn w:val="NoList"/>
    <w:rsid w:val="00A9792E"/>
  </w:style>
  <w:style w:type="numbering" w:customStyle="1" w:styleId="WWNum331">
    <w:name w:val="WWNum331"/>
    <w:basedOn w:val="NoList"/>
    <w:rsid w:val="00A9792E"/>
  </w:style>
  <w:style w:type="numbering" w:customStyle="1" w:styleId="WWNum341">
    <w:name w:val="WWNum341"/>
    <w:basedOn w:val="NoList"/>
    <w:rsid w:val="00A9792E"/>
  </w:style>
  <w:style w:type="numbering" w:customStyle="1" w:styleId="WWNum351">
    <w:name w:val="WWNum351"/>
    <w:basedOn w:val="NoList"/>
    <w:rsid w:val="00A9792E"/>
  </w:style>
  <w:style w:type="table" w:customStyle="1" w:styleId="TableGrid11">
    <w:name w:val="Table Grid11"/>
    <w:basedOn w:val="TableNormal"/>
    <w:next w:val="TableGrid"/>
    <w:rsid w:val="00A9792E"/>
    <w:pPr>
      <w:widowControl/>
      <w:autoSpaceDN/>
      <w:textAlignment w:val="auto"/>
    </w:pPr>
    <w:rPr>
      <w:rFonts w:ascii="Times New Roman" w:hAnsi="Times New Roman"/>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9792E"/>
    <w:rPr>
      <w:i/>
      <w:iCs/>
    </w:rPr>
  </w:style>
  <w:style w:type="numbering" w:customStyle="1" w:styleId="WWNum2011">
    <w:name w:val="WWNum2011"/>
    <w:basedOn w:val="NoList"/>
    <w:rsid w:val="00A9792E"/>
  </w:style>
  <w:style w:type="numbering" w:customStyle="1" w:styleId="WWNum203">
    <w:name w:val="WWNum203"/>
    <w:basedOn w:val="NoList"/>
    <w:rsid w:val="003A1B47"/>
  </w:style>
  <w:style w:type="numbering" w:customStyle="1" w:styleId="WWNum142">
    <w:name w:val="WWNum142"/>
    <w:basedOn w:val="NoList"/>
    <w:rsid w:val="00194A3F"/>
  </w:style>
  <w:style w:type="numbering" w:customStyle="1" w:styleId="WWNum204">
    <w:name w:val="WWNum204"/>
    <w:basedOn w:val="NoList"/>
    <w:rsid w:val="00194A3F"/>
  </w:style>
  <w:style w:type="numbering" w:customStyle="1" w:styleId="NoList2">
    <w:name w:val="No List2"/>
    <w:next w:val="NoList"/>
    <w:uiPriority w:val="99"/>
    <w:semiHidden/>
    <w:unhideWhenUsed/>
    <w:rsid w:val="00941CA0"/>
  </w:style>
  <w:style w:type="table" w:customStyle="1" w:styleId="TableGrid3">
    <w:name w:val="Table Grid3"/>
    <w:basedOn w:val="TableNormal"/>
    <w:next w:val="TableGrid"/>
    <w:uiPriority w:val="59"/>
    <w:rsid w:val="00941CA0"/>
    <w:pPr>
      <w:widowControl/>
      <w:autoSpaceDN/>
      <w:textAlignment w:val="auto"/>
    </w:pPr>
    <w:rPr>
      <w:rFonts w:ascii="Calibri" w:eastAsia="Calibri" w:hAnsi="Calibri"/>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laColestyle">
    <w:name w:val="Mila_Cole_style"/>
    <w:basedOn w:val="Heading1"/>
    <w:link w:val="MilaColestyleChar"/>
    <w:rsid w:val="00941CA0"/>
    <w:pPr>
      <w:keepNext/>
      <w:widowControl/>
      <w:numPr>
        <w:numId w:val="60"/>
      </w:numPr>
      <w:autoSpaceDE/>
      <w:autoSpaceDN/>
      <w:spacing w:before="240" w:after="60"/>
    </w:pPr>
    <w:rPr>
      <w:rFonts w:ascii="Arial" w:hAnsi="Arial" w:cs="Arial"/>
      <w:bCs/>
      <w:color w:val="auto"/>
      <w:kern w:val="32"/>
      <w:sz w:val="24"/>
      <w:szCs w:val="32"/>
      <w:lang w:val="sr-Cyrl-CS"/>
    </w:rPr>
  </w:style>
  <w:style w:type="character" w:customStyle="1" w:styleId="MilaColestyleChar">
    <w:name w:val="Mila_Cole_style Char"/>
    <w:link w:val="MilaColestyle"/>
    <w:rsid w:val="00941CA0"/>
    <w:rPr>
      <w:rFonts w:cs="Arial"/>
      <w:b/>
      <w:bCs/>
      <w:kern w:val="32"/>
      <w:sz w:val="24"/>
      <w:szCs w:val="32"/>
      <w:lang w:val="sr-Cyrl-CS" w:eastAsia="ar-SA"/>
    </w:rPr>
  </w:style>
  <w:style w:type="paragraph" w:customStyle="1" w:styleId="msonormalcxspmiddle">
    <w:name w:val="msonormalcxspmiddle"/>
    <w:basedOn w:val="Normal"/>
    <w:rsid w:val="00941CA0"/>
    <w:pPr>
      <w:widowControl/>
      <w:suppressAutoHyphens w:val="0"/>
      <w:autoSpaceDN/>
      <w:spacing w:before="100" w:beforeAutospacing="1" w:after="100" w:afterAutospacing="1"/>
      <w:textAlignment w:val="auto"/>
    </w:pPr>
    <w:rPr>
      <w:rFonts w:ascii="Times New Roman" w:hAnsi="Times New Roman"/>
      <w:kern w:val="0"/>
      <w:sz w:val="24"/>
      <w:szCs w:val="24"/>
    </w:rPr>
  </w:style>
  <w:style w:type="character" w:customStyle="1" w:styleId="FontStyle16">
    <w:name w:val="Font Style16"/>
    <w:rsid w:val="00941CA0"/>
    <w:rPr>
      <w:rFonts w:ascii="Times New Roman" w:hAnsi="Times New Roman" w:cs="Times New Roman"/>
      <w:sz w:val="20"/>
      <w:szCs w:val="20"/>
    </w:rPr>
  </w:style>
  <w:style w:type="numbering" w:customStyle="1" w:styleId="NoList11">
    <w:name w:val="No List11"/>
    <w:next w:val="NoList"/>
    <w:semiHidden/>
    <w:rsid w:val="00941CA0"/>
  </w:style>
  <w:style w:type="table" w:customStyle="1" w:styleId="TableGrid12">
    <w:name w:val="Table Grid12"/>
    <w:basedOn w:val="TableNormal"/>
    <w:next w:val="TableGrid"/>
    <w:rsid w:val="00941CA0"/>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1">
    <w:name w:val="Plain Text Char1"/>
    <w:uiPriority w:val="99"/>
    <w:rsid w:val="00941CA0"/>
    <w:rPr>
      <w:rFonts w:ascii="Courier New" w:hAnsi="Courier New" w:cs="Courier New"/>
    </w:rPr>
  </w:style>
  <w:style w:type="paragraph" w:customStyle="1" w:styleId="font5">
    <w:name w:val="font5"/>
    <w:basedOn w:val="Normal"/>
    <w:rsid w:val="00941CA0"/>
    <w:pPr>
      <w:widowControl/>
      <w:suppressAutoHyphens w:val="0"/>
      <w:autoSpaceDN/>
      <w:spacing w:before="100" w:beforeAutospacing="1" w:after="100" w:afterAutospacing="1"/>
      <w:textAlignment w:val="auto"/>
    </w:pPr>
    <w:rPr>
      <w:rFonts w:cs="Arial"/>
      <w:b/>
      <w:bCs/>
      <w:kern w:val="0"/>
      <w:sz w:val="24"/>
      <w:szCs w:val="24"/>
    </w:rPr>
  </w:style>
  <w:style w:type="paragraph" w:customStyle="1" w:styleId="font6">
    <w:name w:val="font6"/>
    <w:basedOn w:val="Normal"/>
    <w:rsid w:val="00941CA0"/>
    <w:pPr>
      <w:widowControl/>
      <w:suppressAutoHyphens w:val="0"/>
      <w:autoSpaceDN/>
      <w:spacing w:before="100" w:beforeAutospacing="1" w:after="100" w:afterAutospacing="1"/>
      <w:textAlignment w:val="auto"/>
    </w:pPr>
    <w:rPr>
      <w:rFonts w:cs="Arial"/>
      <w:b/>
      <w:bCs/>
      <w:i/>
      <w:iCs/>
      <w:kern w:val="0"/>
      <w:sz w:val="24"/>
      <w:szCs w:val="24"/>
    </w:rPr>
  </w:style>
  <w:style w:type="paragraph" w:customStyle="1" w:styleId="xl22">
    <w:name w:val="xl22"/>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cs="Arial"/>
      <w:kern w:val="0"/>
      <w:sz w:val="24"/>
      <w:szCs w:val="24"/>
    </w:rPr>
  </w:style>
  <w:style w:type="paragraph" w:customStyle="1" w:styleId="xl23">
    <w:name w:val="xl23"/>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cs="Arial"/>
      <w:kern w:val="0"/>
      <w:sz w:val="24"/>
      <w:szCs w:val="24"/>
    </w:rPr>
  </w:style>
  <w:style w:type="paragraph" w:customStyle="1" w:styleId="xl24">
    <w:name w:val="xl24"/>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cs="Arial"/>
      <w:kern w:val="0"/>
      <w:sz w:val="24"/>
      <w:szCs w:val="24"/>
    </w:rPr>
  </w:style>
  <w:style w:type="paragraph" w:customStyle="1" w:styleId="xl25">
    <w:name w:val="xl25"/>
    <w:basedOn w:val="Normal"/>
    <w:rsid w:val="00941CA0"/>
    <w:pPr>
      <w:widowControl/>
      <w:pBdr>
        <w:top w:val="single" w:sz="4" w:space="0" w:color="auto"/>
        <w:bottom w:val="single" w:sz="4" w:space="0" w:color="auto"/>
      </w:pBdr>
      <w:suppressAutoHyphens w:val="0"/>
      <w:autoSpaceDN/>
      <w:spacing w:before="100" w:beforeAutospacing="1" w:after="100" w:afterAutospacing="1"/>
      <w:textAlignment w:val="center"/>
    </w:pPr>
    <w:rPr>
      <w:rFonts w:cs="Arial"/>
      <w:b/>
      <w:bCs/>
      <w:i/>
      <w:iCs/>
      <w:kern w:val="0"/>
      <w:sz w:val="24"/>
      <w:szCs w:val="24"/>
    </w:rPr>
  </w:style>
  <w:style w:type="paragraph" w:customStyle="1" w:styleId="xl26">
    <w:name w:val="xl26"/>
    <w:basedOn w:val="Normal"/>
    <w:rsid w:val="00941CA0"/>
    <w:pPr>
      <w:widowControl/>
      <w:pBdr>
        <w:top w:val="single" w:sz="4" w:space="0" w:color="auto"/>
        <w:bottom w:val="single" w:sz="4" w:space="0" w:color="auto"/>
      </w:pBdr>
      <w:suppressAutoHyphens w:val="0"/>
      <w:autoSpaceDN/>
      <w:spacing w:before="100" w:beforeAutospacing="1" w:after="100" w:afterAutospacing="1"/>
      <w:textAlignment w:val="auto"/>
    </w:pPr>
    <w:rPr>
      <w:rFonts w:ascii="Times New Roman" w:hAnsi="Times New Roman"/>
      <w:kern w:val="0"/>
      <w:sz w:val="24"/>
      <w:szCs w:val="24"/>
    </w:rPr>
  </w:style>
  <w:style w:type="paragraph" w:customStyle="1" w:styleId="xl27">
    <w:name w:val="xl27"/>
    <w:basedOn w:val="Normal"/>
    <w:rsid w:val="00941CA0"/>
    <w:pPr>
      <w:widowControl/>
      <w:pBdr>
        <w:top w:val="single" w:sz="4" w:space="0" w:color="auto"/>
        <w:bottom w:val="single" w:sz="4"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customStyle="1" w:styleId="xl28">
    <w:name w:val="xl28"/>
    <w:basedOn w:val="Normal"/>
    <w:rsid w:val="00941CA0"/>
    <w:pPr>
      <w:widowControl/>
      <w:pBdr>
        <w:top w:val="single" w:sz="4" w:space="0" w:color="auto"/>
        <w:bottom w:val="single" w:sz="4" w:space="0" w:color="auto"/>
      </w:pBdr>
      <w:suppressAutoHyphens w:val="0"/>
      <w:autoSpaceDN/>
      <w:spacing w:before="100" w:beforeAutospacing="1" w:after="100" w:afterAutospacing="1"/>
      <w:jc w:val="center"/>
      <w:textAlignment w:val="center"/>
    </w:pPr>
    <w:rPr>
      <w:rFonts w:ascii="Times New Roman" w:hAnsi="Times New Roman"/>
      <w:kern w:val="0"/>
      <w:sz w:val="24"/>
      <w:szCs w:val="24"/>
    </w:rPr>
  </w:style>
  <w:style w:type="paragraph" w:customStyle="1" w:styleId="xl29">
    <w:name w:val="xl29"/>
    <w:basedOn w:val="Normal"/>
    <w:rsid w:val="00941CA0"/>
    <w:pPr>
      <w:widowControl/>
      <w:pBdr>
        <w:top w:val="single" w:sz="4" w:space="0" w:color="auto"/>
        <w:bottom w:val="single" w:sz="4" w:space="0" w:color="auto"/>
      </w:pBdr>
      <w:suppressAutoHyphens w:val="0"/>
      <w:autoSpaceDN/>
      <w:spacing w:before="100" w:beforeAutospacing="1" w:after="100" w:afterAutospacing="1"/>
      <w:textAlignment w:val="auto"/>
    </w:pPr>
    <w:rPr>
      <w:rFonts w:ascii="Times New Roman" w:hAnsi="Times New Roman"/>
      <w:kern w:val="0"/>
      <w:sz w:val="24"/>
      <w:szCs w:val="24"/>
    </w:rPr>
  </w:style>
  <w:style w:type="paragraph" w:customStyle="1" w:styleId="xl31">
    <w:name w:val="xl31"/>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Times New Roman" w:hAnsi="Times New Roman"/>
      <w:kern w:val="0"/>
      <w:sz w:val="24"/>
      <w:szCs w:val="24"/>
    </w:rPr>
  </w:style>
  <w:style w:type="paragraph" w:customStyle="1" w:styleId="xl32">
    <w:name w:val="xl32"/>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hAnsi="Times New Roman"/>
      <w:kern w:val="0"/>
      <w:sz w:val="24"/>
      <w:szCs w:val="24"/>
    </w:rPr>
  </w:style>
  <w:style w:type="paragraph" w:customStyle="1" w:styleId="xl33">
    <w:name w:val="xl33"/>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hAnsi="Times New Roman"/>
      <w:kern w:val="0"/>
      <w:sz w:val="24"/>
      <w:szCs w:val="24"/>
    </w:rPr>
  </w:style>
  <w:style w:type="paragraph" w:customStyle="1" w:styleId="xl34">
    <w:name w:val="xl34"/>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cs="Arial"/>
      <w:b/>
      <w:bCs/>
      <w:color w:val="000000"/>
      <w:kern w:val="0"/>
      <w:sz w:val="24"/>
      <w:szCs w:val="24"/>
    </w:rPr>
  </w:style>
  <w:style w:type="paragraph" w:customStyle="1" w:styleId="xl35">
    <w:name w:val="xl35"/>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cs="Arial"/>
      <w:color w:val="000000"/>
      <w:kern w:val="0"/>
      <w:sz w:val="24"/>
      <w:szCs w:val="24"/>
    </w:rPr>
  </w:style>
  <w:style w:type="paragraph" w:customStyle="1" w:styleId="xl36">
    <w:name w:val="xl36"/>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cs="Arial"/>
      <w:b/>
      <w:bCs/>
      <w:color w:val="000000"/>
      <w:kern w:val="0"/>
      <w:sz w:val="24"/>
      <w:szCs w:val="24"/>
    </w:rPr>
  </w:style>
  <w:style w:type="paragraph" w:customStyle="1" w:styleId="xl37">
    <w:name w:val="xl37"/>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imes New Roman" w:hAnsi="Times New Roman"/>
      <w:kern w:val="0"/>
      <w:sz w:val="24"/>
      <w:szCs w:val="24"/>
    </w:rPr>
  </w:style>
  <w:style w:type="paragraph" w:customStyle="1" w:styleId="xl38">
    <w:name w:val="xl38"/>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cs="Arial"/>
      <w:color w:val="000000"/>
      <w:kern w:val="0"/>
      <w:sz w:val="22"/>
      <w:szCs w:val="22"/>
    </w:rPr>
  </w:style>
  <w:style w:type="paragraph" w:customStyle="1" w:styleId="xl39">
    <w:name w:val="xl39"/>
    <w:basedOn w:val="Normal"/>
    <w:rsid w:val="00941CA0"/>
    <w:pPr>
      <w:widowControl/>
      <w:pBdr>
        <w:top w:val="single" w:sz="4" w:space="0" w:color="auto"/>
        <w:bottom w:val="single" w:sz="4" w:space="0" w:color="auto"/>
      </w:pBdr>
      <w:suppressAutoHyphens w:val="0"/>
      <w:autoSpaceDN/>
      <w:spacing w:before="100" w:beforeAutospacing="1" w:after="100" w:afterAutospacing="1"/>
      <w:textAlignment w:val="center"/>
    </w:pPr>
    <w:rPr>
      <w:rFonts w:cs="Arial"/>
      <w:b/>
      <w:bCs/>
      <w:kern w:val="0"/>
      <w:sz w:val="24"/>
      <w:szCs w:val="24"/>
    </w:rPr>
  </w:style>
  <w:style w:type="paragraph" w:customStyle="1" w:styleId="xl40">
    <w:name w:val="xl40"/>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customStyle="1" w:styleId="xl42">
    <w:name w:val="xl42"/>
    <w:basedOn w:val="Normal"/>
    <w:rsid w:val="00941CA0"/>
    <w:pPr>
      <w:widowControl/>
      <w:pBdr>
        <w:top w:val="single" w:sz="4" w:space="0" w:color="auto"/>
        <w:left w:val="single" w:sz="4" w:space="0" w:color="auto"/>
        <w:bottom w:val="single" w:sz="4" w:space="0" w:color="auto"/>
        <w:right w:val="single" w:sz="4" w:space="0" w:color="auto"/>
      </w:pBdr>
      <w:shd w:val="clear" w:color="auto" w:fill="C0C0C0"/>
      <w:suppressAutoHyphens w:val="0"/>
      <w:autoSpaceDN/>
      <w:spacing w:before="100" w:beforeAutospacing="1" w:after="100" w:afterAutospacing="1"/>
      <w:jc w:val="center"/>
      <w:textAlignment w:val="center"/>
    </w:pPr>
    <w:rPr>
      <w:rFonts w:cs="Arial"/>
      <w:b/>
      <w:bCs/>
      <w:kern w:val="0"/>
      <w:sz w:val="22"/>
      <w:szCs w:val="22"/>
    </w:rPr>
  </w:style>
  <w:style w:type="paragraph" w:customStyle="1" w:styleId="xl43">
    <w:name w:val="xl43"/>
    <w:basedOn w:val="Normal"/>
    <w:rsid w:val="00941CA0"/>
    <w:pPr>
      <w:widowControl/>
      <w:pBdr>
        <w:top w:val="single" w:sz="4" w:space="0" w:color="auto"/>
        <w:left w:val="single" w:sz="4" w:space="0" w:color="auto"/>
        <w:bottom w:val="single" w:sz="4" w:space="0" w:color="auto"/>
        <w:right w:val="single" w:sz="8" w:space="0" w:color="auto"/>
      </w:pBdr>
      <w:shd w:val="clear" w:color="auto" w:fill="C0C0C0"/>
      <w:suppressAutoHyphens w:val="0"/>
      <w:autoSpaceDN/>
      <w:spacing w:before="100" w:beforeAutospacing="1" w:after="100" w:afterAutospacing="1"/>
      <w:jc w:val="center"/>
      <w:textAlignment w:val="center"/>
    </w:pPr>
    <w:rPr>
      <w:rFonts w:cs="Arial"/>
      <w:b/>
      <w:bCs/>
      <w:kern w:val="0"/>
      <w:sz w:val="22"/>
      <w:szCs w:val="22"/>
    </w:rPr>
  </w:style>
  <w:style w:type="paragraph" w:customStyle="1" w:styleId="xl44">
    <w:name w:val="xl44"/>
    <w:basedOn w:val="Normal"/>
    <w:rsid w:val="00941CA0"/>
    <w:pPr>
      <w:widowControl/>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customStyle="1" w:styleId="xl45">
    <w:name w:val="xl45"/>
    <w:basedOn w:val="Normal"/>
    <w:rsid w:val="00941CA0"/>
    <w:pPr>
      <w:widowControl/>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customStyle="1" w:styleId="xl46">
    <w:name w:val="xl46"/>
    <w:basedOn w:val="Normal"/>
    <w:rsid w:val="00941CA0"/>
    <w:pPr>
      <w:widowControl/>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hAnsi="Times New Roman"/>
      <w:kern w:val="0"/>
      <w:sz w:val="28"/>
      <w:szCs w:val="28"/>
    </w:rPr>
  </w:style>
  <w:style w:type="paragraph" w:customStyle="1" w:styleId="xl47">
    <w:name w:val="xl47"/>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cs="Arial"/>
      <w:b/>
      <w:bCs/>
      <w:i/>
      <w:iCs/>
      <w:kern w:val="0"/>
      <w:sz w:val="24"/>
      <w:szCs w:val="24"/>
    </w:rPr>
  </w:style>
  <w:style w:type="paragraph" w:customStyle="1" w:styleId="xl48">
    <w:name w:val="xl48"/>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hAnsi="Times New Roman"/>
      <w:kern w:val="0"/>
      <w:sz w:val="28"/>
      <w:szCs w:val="28"/>
    </w:rPr>
  </w:style>
  <w:style w:type="paragraph" w:customStyle="1" w:styleId="xl49">
    <w:name w:val="xl49"/>
    <w:basedOn w:val="Normal"/>
    <w:rsid w:val="00941CA0"/>
    <w:pPr>
      <w:widowControl/>
      <w:pBdr>
        <w:top w:val="single" w:sz="4" w:space="0" w:color="auto"/>
        <w:left w:val="single" w:sz="8" w:space="0" w:color="auto"/>
        <w:bottom w:val="single" w:sz="4" w:space="0" w:color="auto"/>
        <w:right w:val="single" w:sz="4"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customStyle="1" w:styleId="xl50">
    <w:name w:val="xl50"/>
    <w:basedOn w:val="Normal"/>
    <w:rsid w:val="00941CA0"/>
    <w:pPr>
      <w:widowControl/>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styleId="BodyTextIndent">
    <w:name w:val="Body Text Indent"/>
    <w:basedOn w:val="Normal"/>
    <w:link w:val="BodyTextIndentChar"/>
    <w:rsid w:val="00941CA0"/>
    <w:pPr>
      <w:suppressAutoHyphens w:val="0"/>
      <w:autoSpaceDE w:val="0"/>
      <w:ind w:firstLine="720"/>
      <w:jc w:val="both"/>
      <w:textAlignment w:val="auto"/>
    </w:pPr>
    <w:rPr>
      <w:sz w:val="24"/>
      <w:lang w:eastAsia="ar-SA"/>
    </w:rPr>
  </w:style>
  <w:style w:type="character" w:customStyle="1" w:styleId="BodyTextIndentChar1">
    <w:name w:val="Body Text Indent Char1"/>
    <w:basedOn w:val="DefaultParagraphFont"/>
    <w:uiPriority w:val="99"/>
    <w:semiHidden/>
    <w:rsid w:val="00941CA0"/>
  </w:style>
  <w:style w:type="character" w:customStyle="1" w:styleId="style2">
    <w:name w:val="style2"/>
    <w:rsid w:val="00941CA0"/>
  </w:style>
  <w:style w:type="paragraph" w:customStyle="1" w:styleId="Default">
    <w:name w:val="Default"/>
    <w:rsid w:val="00941CA0"/>
    <w:pPr>
      <w:widowControl/>
      <w:autoSpaceDE w:val="0"/>
      <w:adjustRightInd w:val="0"/>
      <w:textAlignment w:val="auto"/>
    </w:pPr>
    <w:rPr>
      <w:rFonts w:ascii="Verdana" w:eastAsia="Calibri" w:hAnsi="Verdana" w:cs="Verdana"/>
      <w:color w:val="000000"/>
      <w:kern w:val="0"/>
      <w:sz w:val="24"/>
      <w:szCs w:val="24"/>
    </w:rPr>
  </w:style>
  <w:style w:type="character" w:customStyle="1" w:styleId="CharChar0">
    <w:name w:val="Char Char"/>
    <w:rsid w:val="00941CA0"/>
    <w:rPr>
      <w:sz w:val="24"/>
      <w:szCs w:val="24"/>
      <w:lang w:val="en-US" w:eastAsia="en-US" w:bidi="ar-SA"/>
    </w:rPr>
  </w:style>
  <w:style w:type="paragraph" w:customStyle="1" w:styleId="msonormalcxspmiddlecxspmiddle">
    <w:name w:val="msonormalcxspmiddlecxspmiddle"/>
    <w:basedOn w:val="Normal"/>
    <w:rsid w:val="00941CA0"/>
    <w:pPr>
      <w:widowControl/>
      <w:suppressAutoHyphens w:val="0"/>
      <w:autoSpaceDN/>
      <w:spacing w:before="100" w:beforeAutospacing="1" w:after="100" w:afterAutospacing="1"/>
      <w:textAlignment w:val="auto"/>
    </w:pPr>
    <w:rPr>
      <w:rFonts w:ascii="Times New Roman" w:hAnsi="Times New Roman"/>
      <w:kern w:val="0"/>
      <w:sz w:val="24"/>
      <w:szCs w:val="24"/>
    </w:rPr>
  </w:style>
  <w:style w:type="paragraph" w:customStyle="1" w:styleId="msonormalcxspmiddlecxsplast">
    <w:name w:val="msonormalcxspmiddlecxsplast"/>
    <w:basedOn w:val="Normal"/>
    <w:rsid w:val="00941CA0"/>
    <w:pPr>
      <w:widowControl/>
      <w:suppressAutoHyphens w:val="0"/>
      <w:autoSpaceDN/>
      <w:spacing w:before="100" w:beforeAutospacing="1" w:after="100" w:afterAutospacing="1"/>
      <w:textAlignment w:val="auto"/>
    </w:pPr>
    <w:rPr>
      <w:rFonts w:ascii="Times New Roman" w:hAnsi="Times New Roman"/>
      <w:kern w:val="0"/>
      <w:sz w:val="24"/>
      <w:szCs w:val="24"/>
    </w:rPr>
  </w:style>
  <w:style w:type="character" w:styleId="Strong">
    <w:name w:val="Strong"/>
    <w:uiPriority w:val="22"/>
    <w:qFormat/>
    <w:rsid w:val="00941CA0"/>
    <w:rPr>
      <w:b/>
      <w:bCs/>
    </w:rPr>
  </w:style>
  <w:style w:type="table" w:customStyle="1" w:styleId="TableGrid21">
    <w:name w:val="Table Grid21"/>
    <w:basedOn w:val="TableNormal"/>
    <w:next w:val="TableGrid"/>
    <w:uiPriority w:val="59"/>
    <w:rsid w:val="00D30B76"/>
    <w:pPr>
      <w:widowControl/>
      <w:autoSpaceDN/>
      <w:textAlignment w:val="auto"/>
    </w:pPr>
    <w:rPr>
      <w:rFonts w:ascii="Calibri" w:eastAsia="Calibri" w:hAnsi="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2">
    <w:name w:val="WW_OutlineListStyle_12"/>
    <w:basedOn w:val="NoList"/>
    <w:rsid w:val="0078381B"/>
  </w:style>
  <w:style w:type="numbering" w:customStyle="1" w:styleId="Outline2">
    <w:name w:val="Outline2"/>
    <w:basedOn w:val="NoList"/>
    <w:rsid w:val="0078381B"/>
  </w:style>
  <w:style w:type="numbering" w:customStyle="1" w:styleId="WWOutlineListStyle2">
    <w:name w:val="WW_OutlineListStyle2"/>
    <w:basedOn w:val="NoList"/>
    <w:rsid w:val="0078381B"/>
  </w:style>
  <w:style w:type="numbering" w:customStyle="1" w:styleId="WWNum112">
    <w:name w:val="WWNum112"/>
    <w:basedOn w:val="NoList"/>
    <w:rsid w:val="0078381B"/>
  </w:style>
  <w:style w:type="numbering" w:customStyle="1" w:styleId="WWNum212">
    <w:name w:val="WWNum212"/>
    <w:basedOn w:val="NoList"/>
    <w:rsid w:val="0078381B"/>
  </w:style>
  <w:style w:type="numbering" w:customStyle="1" w:styleId="WWNum37">
    <w:name w:val="WWNum37"/>
    <w:basedOn w:val="NoList"/>
    <w:rsid w:val="0078381B"/>
  </w:style>
  <w:style w:type="numbering" w:customStyle="1" w:styleId="WWNum42">
    <w:name w:val="WWNum42"/>
    <w:basedOn w:val="NoList"/>
    <w:rsid w:val="0078381B"/>
  </w:style>
  <w:style w:type="numbering" w:customStyle="1" w:styleId="WWNum52">
    <w:name w:val="WWNum52"/>
    <w:basedOn w:val="NoList"/>
    <w:rsid w:val="0078381B"/>
  </w:style>
  <w:style w:type="numbering" w:customStyle="1" w:styleId="WWNum62">
    <w:name w:val="WWNum62"/>
    <w:basedOn w:val="NoList"/>
    <w:rsid w:val="0078381B"/>
  </w:style>
  <w:style w:type="numbering" w:customStyle="1" w:styleId="WWNum72">
    <w:name w:val="WWNum72"/>
    <w:basedOn w:val="NoList"/>
    <w:rsid w:val="0078381B"/>
  </w:style>
  <w:style w:type="numbering" w:customStyle="1" w:styleId="WWNum82">
    <w:name w:val="WWNum82"/>
    <w:basedOn w:val="NoList"/>
    <w:rsid w:val="0078381B"/>
  </w:style>
  <w:style w:type="numbering" w:customStyle="1" w:styleId="WWNum92">
    <w:name w:val="WWNum92"/>
    <w:basedOn w:val="NoList"/>
    <w:rsid w:val="0078381B"/>
  </w:style>
  <w:style w:type="numbering" w:customStyle="1" w:styleId="WWNum102">
    <w:name w:val="WWNum102"/>
    <w:basedOn w:val="NoList"/>
    <w:rsid w:val="0078381B"/>
  </w:style>
  <w:style w:type="numbering" w:customStyle="1" w:styleId="WWNum113">
    <w:name w:val="WWNum113"/>
    <w:basedOn w:val="NoList"/>
    <w:rsid w:val="0078381B"/>
  </w:style>
  <w:style w:type="numbering" w:customStyle="1" w:styleId="WWNum122">
    <w:name w:val="WWNum122"/>
    <w:basedOn w:val="NoList"/>
    <w:rsid w:val="0078381B"/>
  </w:style>
  <w:style w:type="numbering" w:customStyle="1" w:styleId="WWNum132">
    <w:name w:val="WWNum132"/>
    <w:basedOn w:val="NoList"/>
    <w:rsid w:val="0078381B"/>
  </w:style>
  <w:style w:type="numbering" w:customStyle="1" w:styleId="WWNum143">
    <w:name w:val="WWNum143"/>
    <w:basedOn w:val="NoList"/>
    <w:rsid w:val="0078381B"/>
  </w:style>
  <w:style w:type="numbering" w:customStyle="1" w:styleId="WWNum152">
    <w:name w:val="WWNum152"/>
    <w:basedOn w:val="NoList"/>
    <w:rsid w:val="0078381B"/>
  </w:style>
  <w:style w:type="numbering" w:customStyle="1" w:styleId="WWNum162">
    <w:name w:val="WWNum162"/>
    <w:basedOn w:val="NoList"/>
    <w:rsid w:val="0078381B"/>
  </w:style>
  <w:style w:type="numbering" w:customStyle="1" w:styleId="WWNum172">
    <w:name w:val="WWNum172"/>
    <w:basedOn w:val="NoList"/>
    <w:rsid w:val="0078381B"/>
  </w:style>
  <w:style w:type="numbering" w:customStyle="1" w:styleId="WWNum182">
    <w:name w:val="WWNum182"/>
    <w:basedOn w:val="NoList"/>
    <w:rsid w:val="0078381B"/>
  </w:style>
  <w:style w:type="numbering" w:customStyle="1" w:styleId="WWNum192">
    <w:name w:val="WWNum192"/>
    <w:basedOn w:val="NoList"/>
    <w:rsid w:val="0078381B"/>
  </w:style>
  <w:style w:type="numbering" w:customStyle="1" w:styleId="WWNum205">
    <w:name w:val="WWNum205"/>
    <w:basedOn w:val="NoList"/>
    <w:rsid w:val="0078381B"/>
  </w:style>
  <w:style w:type="numbering" w:customStyle="1" w:styleId="WWNum213">
    <w:name w:val="WWNum213"/>
    <w:basedOn w:val="NoList"/>
    <w:rsid w:val="0078381B"/>
  </w:style>
  <w:style w:type="numbering" w:customStyle="1" w:styleId="WWNum222">
    <w:name w:val="WWNum222"/>
    <w:basedOn w:val="NoList"/>
    <w:rsid w:val="0078381B"/>
  </w:style>
  <w:style w:type="numbering" w:customStyle="1" w:styleId="WWNum232">
    <w:name w:val="WWNum232"/>
    <w:basedOn w:val="NoList"/>
    <w:rsid w:val="0078381B"/>
  </w:style>
  <w:style w:type="numbering" w:customStyle="1" w:styleId="WWNum242">
    <w:name w:val="WWNum242"/>
    <w:basedOn w:val="NoList"/>
    <w:rsid w:val="0078381B"/>
  </w:style>
  <w:style w:type="numbering" w:customStyle="1" w:styleId="WWNum252">
    <w:name w:val="WWNum252"/>
    <w:basedOn w:val="NoList"/>
    <w:rsid w:val="0078381B"/>
  </w:style>
  <w:style w:type="numbering" w:customStyle="1" w:styleId="WWNum262">
    <w:name w:val="WWNum262"/>
    <w:basedOn w:val="NoList"/>
    <w:rsid w:val="0078381B"/>
  </w:style>
  <w:style w:type="numbering" w:customStyle="1" w:styleId="WWNum272">
    <w:name w:val="WWNum272"/>
    <w:basedOn w:val="NoList"/>
    <w:rsid w:val="0078381B"/>
  </w:style>
  <w:style w:type="numbering" w:customStyle="1" w:styleId="WWNum282">
    <w:name w:val="WWNum282"/>
    <w:basedOn w:val="NoList"/>
    <w:rsid w:val="0078381B"/>
  </w:style>
  <w:style w:type="numbering" w:customStyle="1" w:styleId="WWNum292">
    <w:name w:val="WWNum292"/>
    <w:basedOn w:val="NoList"/>
    <w:rsid w:val="0078381B"/>
  </w:style>
  <w:style w:type="numbering" w:customStyle="1" w:styleId="WWNum302">
    <w:name w:val="WWNum302"/>
    <w:basedOn w:val="NoList"/>
    <w:rsid w:val="0078381B"/>
  </w:style>
  <w:style w:type="numbering" w:customStyle="1" w:styleId="WWNum312">
    <w:name w:val="WWNum312"/>
    <w:basedOn w:val="NoList"/>
    <w:rsid w:val="0078381B"/>
  </w:style>
  <w:style w:type="numbering" w:customStyle="1" w:styleId="WWNum322">
    <w:name w:val="WWNum322"/>
    <w:basedOn w:val="NoList"/>
    <w:rsid w:val="0078381B"/>
  </w:style>
  <w:style w:type="numbering" w:customStyle="1" w:styleId="WWNum332">
    <w:name w:val="WWNum332"/>
    <w:basedOn w:val="NoList"/>
    <w:rsid w:val="0078381B"/>
  </w:style>
  <w:style w:type="numbering" w:customStyle="1" w:styleId="WWNum342">
    <w:name w:val="WWNum342"/>
    <w:basedOn w:val="NoList"/>
    <w:rsid w:val="0078381B"/>
  </w:style>
  <w:style w:type="numbering" w:customStyle="1" w:styleId="WWNum352">
    <w:name w:val="WWNum352"/>
    <w:basedOn w:val="NoList"/>
    <w:rsid w:val="0078381B"/>
  </w:style>
  <w:style w:type="numbering" w:customStyle="1" w:styleId="WWNum144">
    <w:name w:val="WWNum144"/>
    <w:basedOn w:val="NoList"/>
    <w:rsid w:val="00700300"/>
  </w:style>
  <w:style w:type="numbering" w:customStyle="1" w:styleId="WWOutlineListStyle13">
    <w:name w:val="WW_OutlineListStyle_13"/>
    <w:basedOn w:val="NoList"/>
    <w:rsid w:val="006B0DD9"/>
  </w:style>
  <w:style w:type="numbering" w:customStyle="1" w:styleId="Outline3">
    <w:name w:val="Outline3"/>
    <w:basedOn w:val="NoList"/>
    <w:rsid w:val="006B0DD9"/>
  </w:style>
  <w:style w:type="numbering" w:customStyle="1" w:styleId="WWOutlineListStyle3">
    <w:name w:val="WW_OutlineListStyle3"/>
    <w:basedOn w:val="NoList"/>
    <w:rsid w:val="006B0DD9"/>
  </w:style>
  <w:style w:type="numbering" w:customStyle="1" w:styleId="WWNum114">
    <w:name w:val="WWNum114"/>
    <w:basedOn w:val="NoList"/>
    <w:rsid w:val="006B0DD9"/>
  </w:style>
  <w:style w:type="numbering" w:customStyle="1" w:styleId="WWNum214">
    <w:name w:val="WWNum214"/>
    <w:basedOn w:val="NoList"/>
    <w:rsid w:val="006B0DD9"/>
  </w:style>
  <w:style w:type="numbering" w:customStyle="1" w:styleId="WWNum38">
    <w:name w:val="WWNum38"/>
    <w:basedOn w:val="NoList"/>
    <w:rsid w:val="006B0DD9"/>
  </w:style>
  <w:style w:type="numbering" w:customStyle="1" w:styleId="WWNum43">
    <w:name w:val="WWNum43"/>
    <w:basedOn w:val="NoList"/>
    <w:rsid w:val="006B0DD9"/>
  </w:style>
  <w:style w:type="numbering" w:customStyle="1" w:styleId="WWNum53">
    <w:name w:val="WWNum53"/>
    <w:basedOn w:val="NoList"/>
    <w:rsid w:val="006B0DD9"/>
  </w:style>
  <w:style w:type="numbering" w:customStyle="1" w:styleId="WWNum63">
    <w:name w:val="WWNum63"/>
    <w:basedOn w:val="NoList"/>
    <w:rsid w:val="006B0DD9"/>
  </w:style>
  <w:style w:type="numbering" w:customStyle="1" w:styleId="WWNum73">
    <w:name w:val="WWNum73"/>
    <w:basedOn w:val="NoList"/>
    <w:rsid w:val="006B0DD9"/>
  </w:style>
  <w:style w:type="numbering" w:customStyle="1" w:styleId="WWNum83">
    <w:name w:val="WWNum83"/>
    <w:basedOn w:val="NoList"/>
    <w:rsid w:val="006B0DD9"/>
  </w:style>
  <w:style w:type="numbering" w:customStyle="1" w:styleId="WWNum93">
    <w:name w:val="WWNum93"/>
    <w:basedOn w:val="NoList"/>
    <w:rsid w:val="006B0DD9"/>
  </w:style>
  <w:style w:type="numbering" w:customStyle="1" w:styleId="WWNum103">
    <w:name w:val="WWNum103"/>
    <w:basedOn w:val="NoList"/>
    <w:rsid w:val="006B0DD9"/>
  </w:style>
  <w:style w:type="numbering" w:customStyle="1" w:styleId="WWNum115">
    <w:name w:val="WWNum115"/>
    <w:basedOn w:val="NoList"/>
    <w:rsid w:val="006B0DD9"/>
  </w:style>
  <w:style w:type="numbering" w:customStyle="1" w:styleId="WWNum123">
    <w:name w:val="WWNum123"/>
    <w:basedOn w:val="NoList"/>
    <w:rsid w:val="006B0DD9"/>
  </w:style>
  <w:style w:type="numbering" w:customStyle="1" w:styleId="WWNum133">
    <w:name w:val="WWNum133"/>
    <w:basedOn w:val="NoList"/>
    <w:rsid w:val="006B0DD9"/>
  </w:style>
  <w:style w:type="numbering" w:customStyle="1" w:styleId="WWNum145">
    <w:name w:val="WWNum145"/>
    <w:basedOn w:val="NoList"/>
    <w:rsid w:val="006B0DD9"/>
  </w:style>
  <w:style w:type="numbering" w:customStyle="1" w:styleId="WWNum153">
    <w:name w:val="WWNum153"/>
    <w:basedOn w:val="NoList"/>
    <w:rsid w:val="006B0DD9"/>
  </w:style>
  <w:style w:type="numbering" w:customStyle="1" w:styleId="WWNum163">
    <w:name w:val="WWNum163"/>
    <w:basedOn w:val="NoList"/>
    <w:rsid w:val="006B0DD9"/>
  </w:style>
  <w:style w:type="numbering" w:customStyle="1" w:styleId="WWNum173">
    <w:name w:val="WWNum173"/>
    <w:basedOn w:val="NoList"/>
    <w:rsid w:val="006B0DD9"/>
  </w:style>
  <w:style w:type="numbering" w:customStyle="1" w:styleId="WWNum183">
    <w:name w:val="WWNum183"/>
    <w:basedOn w:val="NoList"/>
    <w:rsid w:val="006B0DD9"/>
  </w:style>
  <w:style w:type="numbering" w:customStyle="1" w:styleId="WWNum193">
    <w:name w:val="WWNum193"/>
    <w:basedOn w:val="NoList"/>
    <w:rsid w:val="006B0DD9"/>
  </w:style>
  <w:style w:type="numbering" w:customStyle="1" w:styleId="WWNum206">
    <w:name w:val="WWNum206"/>
    <w:basedOn w:val="NoList"/>
    <w:rsid w:val="006B0DD9"/>
  </w:style>
  <w:style w:type="numbering" w:customStyle="1" w:styleId="WWNum215">
    <w:name w:val="WWNum215"/>
    <w:basedOn w:val="NoList"/>
    <w:rsid w:val="006B0DD9"/>
  </w:style>
  <w:style w:type="numbering" w:customStyle="1" w:styleId="WWNum223">
    <w:name w:val="WWNum223"/>
    <w:basedOn w:val="NoList"/>
    <w:rsid w:val="006B0DD9"/>
  </w:style>
  <w:style w:type="numbering" w:customStyle="1" w:styleId="WWNum233">
    <w:name w:val="WWNum233"/>
    <w:basedOn w:val="NoList"/>
    <w:rsid w:val="006B0DD9"/>
  </w:style>
  <w:style w:type="numbering" w:customStyle="1" w:styleId="WWNum243">
    <w:name w:val="WWNum243"/>
    <w:basedOn w:val="NoList"/>
    <w:rsid w:val="006B0DD9"/>
  </w:style>
  <w:style w:type="numbering" w:customStyle="1" w:styleId="WWNum253">
    <w:name w:val="WWNum253"/>
    <w:basedOn w:val="NoList"/>
    <w:rsid w:val="006B0DD9"/>
  </w:style>
  <w:style w:type="numbering" w:customStyle="1" w:styleId="WWNum263">
    <w:name w:val="WWNum263"/>
    <w:basedOn w:val="NoList"/>
    <w:rsid w:val="006B0DD9"/>
  </w:style>
  <w:style w:type="numbering" w:customStyle="1" w:styleId="WWNum273">
    <w:name w:val="WWNum273"/>
    <w:basedOn w:val="NoList"/>
    <w:rsid w:val="006B0DD9"/>
  </w:style>
  <w:style w:type="numbering" w:customStyle="1" w:styleId="WWNum283">
    <w:name w:val="WWNum283"/>
    <w:basedOn w:val="NoList"/>
    <w:rsid w:val="006B0DD9"/>
  </w:style>
  <w:style w:type="numbering" w:customStyle="1" w:styleId="WWNum293">
    <w:name w:val="WWNum293"/>
    <w:basedOn w:val="NoList"/>
    <w:rsid w:val="006B0DD9"/>
  </w:style>
  <w:style w:type="numbering" w:customStyle="1" w:styleId="WWNum303">
    <w:name w:val="WWNum303"/>
    <w:basedOn w:val="NoList"/>
    <w:rsid w:val="006B0DD9"/>
  </w:style>
  <w:style w:type="numbering" w:customStyle="1" w:styleId="WWNum313">
    <w:name w:val="WWNum313"/>
    <w:basedOn w:val="NoList"/>
    <w:rsid w:val="006B0DD9"/>
  </w:style>
  <w:style w:type="numbering" w:customStyle="1" w:styleId="WWNum323">
    <w:name w:val="WWNum323"/>
    <w:basedOn w:val="NoList"/>
    <w:rsid w:val="006B0DD9"/>
  </w:style>
  <w:style w:type="numbering" w:customStyle="1" w:styleId="WWNum333">
    <w:name w:val="WWNum333"/>
    <w:basedOn w:val="NoList"/>
    <w:rsid w:val="006B0DD9"/>
  </w:style>
  <w:style w:type="numbering" w:customStyle="1" w:styleId="WWNum343">
    <w:name w:val="WWNum343"/>
    <w:basedOn w:val="NoList"/>
    <w:rsid w:val="006B0DD9"/>
  </w:style>
  <w:style w:type="numbering" w:customStyle="1" w:styleId="WWNum353">
    <w:name w:val="WWNum353"/>
    <w:basedOn w:val="NoList"/>
    <w:rsid w:val="006B0DD9"/>
  </w:style>
  <w:style w:type="numbering" w:customStyle="1" w:styleId="WWNum20111">
    <w:name w:val="WWNum20111"/>
    <w:basedOn w:val="NoList"/>
    <w:rsid w:val="006B0DD9"/>
    <w:pPr>
      <w:numPr>
        <w:numId w:val="62"/>
      </w:numPr>
    </w:pPr>
  </w:style>
  <w:style w:type="table" w:customStyle="1" w:styleId="TableGrid22">
    <w:name w:val="Table Grid22"/>
    <w:basedOn w:val="TableNormal"/>
    <w:next w:val="TableGrid"/>
    <w:uiPriority w:val="39"/>
    <w:rsid w:val="006B0D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6B0DD9"/>
    <w:pPr>
      <w:widowControl/>
      <w:autoSpaceDN/>
      <w:textAlignment w:val="auto"/>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4">
    <w:name w:val="WW_OutlineListStyle_14"/>
    <w:basedOn w:val="NoList"/>
    <w:rsid w:val="00066E7F"/>
  </w:style>
  <w:style w:type="numbering" w:customStyle="1" w:styleId="Outline4">
    <w:name w:val="Outline4"/>
    <w:basedOn w:val="NoList"/>
    <w:rsid w:val="00066E7F"/>
  </w:style>
  <w:style w:type="numbering" w:customStyle="1" w:styleId="WWOutlineListStyle4">
    <w:name w:val="WW_OutlineListStyle4"/>
    <w:basedOn w:val="NoList"/>
    <w:rsid w:val="00066E7F"/>
  </w:style>
  <w:style w:type="numbering" w:customStyle="1" w:styleId="WWNum116">
    <w:name w:val="WWNum116"/>
    <w:basedOn w:val="NoList"/>
    <w:rsid w:val="00066E7F"/>
  </w:style>
  <w:style w:type="numbering" w:customStyle="1" w:styleId="WWNum216">
    <w:name w:val="WWNum216"/>
    <w:basedOn w:val="NoList"/>
    <w:rsid w:val="00066E7F"/>
  </w:style>
  <w:style w:type="numbering" w:customStyle="1" w:styleId="WWNum39">
    <w:name w:val="WWNum39"/>
    <w:basedOn w:val="NoList"/>
    <w:rsid w:val="00066E7F"/>
  </w:style>
  <w:style w:type="numbering" w:customStyle="1" w:styleId="WWNum44">
    <w:name w:val="WWNum44"/>
    <w:basedOn w:val="NoList"/>
    <w:rsid w:val="00066E7F"/>
  </w:style>
  <w:style w:type="numbering" w:customStyle="1" w:styleId="WWNum54">
    <w:name w:val="WWNum54"/>
    <w:basedOn w:val="NoList"/>
    <w:rsid w:val="00066E7F"/>
  </w:style>
  <w:style w:type="numbering" w:customStyle="1" w:styleId="WWNum64">
    <w:name w:val="WWNum64"/>
    <w:basedOn w:val="NoList"/>
    <w:rsid w:val="00066E7F"/>
  </w:style>
  <w:style w:type="numbering" w:customStyle="1" w:styleId="WWNum74">
    <w:name w:val="WWNum74"/>
    <w:basedOn w:val="NoList"/>
    <w:rsid w:val="00066E7F"/>
  </w:style>
  <w:style w:type="numbering" w:customStyle="1" w:styleId="WWNum84">
    <w:name w:val="WWNum84"/>
    <w:basedOn w:val="NoList"/>
    <w:rsid w:val="00066E7F"/>
  </w:style>
  <w:style w:type="numbering" w:customStyle="1" w:styleId="WWNum94">
    <w:name w:val="WWNum94"/>
    <w:basedOn w:val="NoList"/>
    <w:rsid w:val="00066E7F"/>
  </w:style>
  <w:style w:type="numbering" w:customStyle="1" w:styleId="WWNum104">
    <w:name w:val="WWNum104"/>
    <w:basedOn w:val="NoList"/>
    <w:rsid w:val="00066E7F"/>
  </w:style>
  <w:style w:type="numbering" w:customStyle="1" w:styleId="WWNum117">
    <w:name w:val="WWNum117"/>
    <w:basedOn w:val="NoList"/>
    <w:rsid w:val="00066E7F"/>
  </w:style>
  <w:style w:type="numbering" w:customStyle="1" w:styleId="WWNum124">
    <w:name w:val="WWNum124"/>
    <w:basedOn w:val="NoList"/>
    <w:rsid w:val="00066E7F"/>
  </w:style>
  <w:style w:type="numbering" w:customStyle="1" w:styleId="WWNum134">
    <w:name w:val="WWNum134"/>
    <w:basedOn w:val="NoList"/>
    <w:rsid w:val="00066E7F"/>
  </w:style>
  <w:style w:type="numbering" w:customStyle="1" w:styleId="WWNum146">
    <w:name w:val="WWNum146"/>
    <w:basedOn w:val="NoList"/>
    <w:rsid w:val="00066E7F"/>
  </w:style>
  <w:style w:type="numbering" w:customStyle="1" w:styleId="WWNum154">
    <w:name w:val="WWNum154"/>
    <w:basedOn w:val="NoList"/>
    <w:rsid w:val="00066E7F"/>
  </w:style>
  <w:style w:type="numbering" w:customStyle="1" w:styleId="WWNum164">
    <w:name w:val="WWNum164"/>
    <w:basedOn w:val="NoList"/>
    <w:rsid w:val="00066E7F"/>
  </w:style>
  <w:style w:type="numbering" w:customStyle="1" w:styleId="WWNum174">
    <w:name w:val="WWNum174"/>
    <w:basedOn w:val="NoList"/>
    <w:rsid w:val="00066E7F"/>
  </w:style>
  <w:style w:type="numbering" w:customStyle="1" w:styleId="WWNum184">
    <w:name w:val="WWNum184"/>
    <w:basedOn w:val="NoList"/>
    <w:rsid w:val="00066E7F"/>
  </w:style>
  <w:style w:type="numbering" w:customStyle="1" w:styleId="WWNum194">
    <w:name w:val="WWNum194"/>
    <w:basedOn w:val="NoList"/>
    <w:rsid w:val="00066E7F"/>
  </w:style>
  <w:style w:type="numbering" w:customStyle="1" w:styleId="WWNum207">
    <w:name w:val="WWNum207"/>
    <w:basedOn w:val="NoList"/>
    <w:rsid w:val="00066E7F"/>
    <w:pPr>
      <w:numPr>
        <w:numId w:val="56"/>
      </w:numPr>
    </w:pPr>
  </w:style>
  <w:style w:type="numbering" w:customStyle="1" w:styleId="WWNum217">
    <w:name w:val="WWNum217"/>
    <w:basedOn w:val="NoList"/>
    <w:rsid w:val="00066E7F"/>
  </w:style>
  <w:style w:type="numbering" w:customStyle="1" w:styleId="WWNum224">
    <w:name w:val="WWNum224"/>
    <w:basedOn w:val="NoList"/>
    <w:rsid w:val="00066E7F"/>
  </w:style>
  <w:style w:type="numbering" w:customStyle="1" w:styleId="WWNum234">
    <w:name w:val="WWNum234"/>
    <w:basedOn w:val="NoList"/>
    <w:rsid w:val="00066E7F"/>
  </w:style>
  <w:style w:type="numbering" w:customStyle="1" w:styleId="WWNum244">
    <w:name w:val="WWNum244"/>
    <w:basedOn w:val="NoList"/>
    <w:rsid w:val="00066E7F"/>
  </w:style>
  <w:style w:type="numbering" w:customStyle="1" w:styleId="WWNum254">
    <w:name w:val="WWNum254"/>
    <w:basedOn w:val="NoList"/>
    <w:rsid w:val="00066E7F"/>
  </w:style>
  <w:style w:type="numbering" w:customStyle="1" w:styleId="WWNum264">
    <w:name w:val="WWNum264"/>
    <w:basedOn w:val="NoList"/>
    <w:rsid w:val="00066E7F"/>
  </w:style>
  <w:style w:type="numbering" w:customStyle="1" w:styleId="WWNum274">
    <w:name w:val="WWNum274"/>
    <w:basedOn w:val="NoList"/>
    <w:rsid w:val="00066E7F"/>
  </w:style>
  <w:style w:type="numbering" w:customStyle="1" w:styleId="WWNum284">
    <w:name w:val="WWNum284"/>
    <w:basedOn w:val="NoList"/>
    <w:rsid w:val="00066E7F"/>
  </w:style>
  <w:style w:type="numbering" w:customStyle="1" w:styleId="WWNum294">
    <w:name w:val="WWNum294"/>
    <w:basedOn w:val="NoList"/>
    <w:rsid w:val="00066E7F"/>
  </w:style>
  <w:style w:type="numbering" w:customStyle="1" w:styleId="WWNum304">
    <w:name w:val="WWNum304"/>
    <w:basedOn w:val="NoList"/>
    <w:rsid w:val="00066E7F"/>
  </w:style>
  <w:style w:type="numbering" w:customStyle="1" w:styleId="WWNum314">
    <w:name w:val="WWNum314"/>
    <w:basedOn w:val="NoList"/>
    <w:rsid w:val="00066E7F"/>
  </w:style>
  <w:style w:type="numbering" w:customStyle="1" w:styleId="WWNum324">
    <w:name w:val="WWNum324"/>
    <w:basedOn w:val="NoList"/>
    <w:rsid w:val="00066E7F"/>
  </w:style>
  <w:style w:type="numbering" w:customStyle="1" w:styleId="WWNum334">
    <w:name w:val="WWNum334"/>
    <w:basedOn w:val="NoList"/>
    <w:rsid w:val="00066E7F"/>
  </w:style>
  <w:style w:type="numbering" w:customStyle="1" w:styleId="WWNum344">
    <w:name w:val="WWNum344"/>
    <w:basedOn w:val="NoList"/>
    <w:rsid w:val="00066E7F"/>
  </w:style>
  <w:style w:type="numbering" w:customStyle="1" w:styleId="WWNum354">
    <w:name w:val="WWNum354"/>
    <w:basedOn w:val="NoList"/>
    <w:rsid w:val="00066E7F"/>
  </w:style>
  <w:style w:type="numbering" w:customStyle="1" w:styleId="WWNum20112">
    <w:name w:val="WWNum20112"/>
    <w:basedOn w:val="NoList"/>
    <w:rsid w:val="00066E7F"/>
    <w:pPr>
      <w:numPr>
        <w:numId w:val="50"/>
      </w:numPr>
    </w:pPr>
  </w:style>
  <w:style w:type="table" w:customStyle="1" w:styleId="TableGrid23">
    <w:name w:val="Table Grid23"/>
    <w:basedOn w:val="TableNormal"/>
    <w:next w:val="TableGrid"/>
    <w:uiPriority w:val="39"/>
    <w:rsid w:val="00066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066E7F"/>
    <w:pPr>
      <w:widowControl/>
      <w:autoSpaceDN/>
      <w:textAlignment w:val="auto"/>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5">
    <w:name w:val="WW_OutlineListStyle_15"/>
    <w:basedOn w:val="NoList"/>
    <w:rsid w:val="00073236"/>
  </w:style>
  <w:style w:type="numbering" w:customStyle="1" w:styleId="Outline5">
    <w:name w:val="Outline5"/>
    <w:basedOn w:val="NoList"/>
    <w:rsid w:val="00073236"/>
  </w:style>
  <w:style w:type="numbering" w:customStyle="1" w:styleId="WWOutlineListStyle5">
    <w:name w:val="WW_OutlineListStyle5"/>
    <w:basedOn w:val="NoList"/>
    <w:rsid w:val="00073236"/>
  </w:style>
  <w:style w:type="numbering" w:customStyle="1" w:styleId="WWNum118">
    <w:name w:val="WWNum118"/>
    <w:basedOn w:val="NoList"/>
    <w:rsid w:val="00073236"/>
  </w:style>
  <w:style w:type="numbering" w:customStyle="1" w:styleId="WWNum218">
    <w:name w:val="WWNum218"/>
    <w:basedOn w:val="NoList"/>
    <w:rsid w:val="00073236"/>
  </w:style>
  <w:style w:type="numbering" w:customStyle="1" w:styleId="WWNum310">
    <w:name w:val="WWNum310"/>
    <w:basedOn w:val="NoList"/>
    <w:rsid w:val="00073236"/>
  </w:style>
  <w:style w:type="numbering" w:customStyle="1" w:styleId="WWNum45">
    <w:name w:val="WWNum45"/>
    <w:basedOn w:val="NoList"/>
    <w:rsid w:val="00073236"/>
  </w:style>
  <w:style w:type="numbering" w:customStyle="1" w:styleId="WWNum55">
    <w:name w:val="WWNum55"/>
    <w:basedOn w:val="NoList"/>
    <w:rsid w:val="00073236"/>
  </w:style>
  <w:style w:type="numbering" w:customStyle="1" w:styleId="WWNum65">
    <w:name w:val="WWNum65"/>
    <w:basedOn w:val="NoList"/>
    <w:rsid w:val="00073236"/>
  </w:style>
  <w:style w:type="numbering" w:customStyle="1" w:styleId="WWNum75">
    <w:name w:val="WWNum75"/>
    <w:basedOn w:val="NoList"/>
    <w:rsid w:val="00073236"/>
  </w:style>
  <w:style w:type="numbering" w:customStyle="1" w:styleId="WWNum85">
    <w:name w:val="WWNum85"/>
    <w:basedOn w:val="NoList"/>
    <w:rsid w:val="00073236"/>
  </w:style>
  <w:style w:type="numbering" w:customStyle="1" w:styleId="WWNum95">
    <w:name w:val="WWNum95"/>
    <w:basedOn w:val="NoList"/>
    <w:rsid w:val="00073236"/>
  </w:style>
  <w:style w:type="numbering" w:customStyle="1" w:styleId="WWNum105">
    <w:name w:val="WWNum105"/>
    <w:basedOn w:val="NoList"/>
    <w:rsid w:val="00073236"/>
  </w:style>
  <w:style w:type="numbering" w:customStyle="1" w:styleId="WWNum119">
    <w:name w:val="WWNum119"/>
    <w:basedOn w:val="NoList"/>
    <w:rsid w:val="00073236"/>
  </w:style>
  <w:style w:type="numbering" w:customStyle="1" w:styleId="WWNum125">
    <w:name w:val="WWNum125"/>
    <w:basedOn w:val="NoList"/>
    <w:rsid w:val="00073236"/>
  </w:style>
  <w:style w:type="numbering" w:customStyle="1" w:styleId="WWNum135">
    <w:name w:val="WWNum135"/>
    <w:basedOn w:val="NoList"/>
    <w:rsid w:val="00073236"/>
  </w:style>
  <w:style w:type="numbering" w:customStyle="1" w:styleId="WWNum147">
    <w:name w:val="WWNum147"/>
    <w:basedOn w:val="NoList"/>
    <w:rsid w:val="00073236"/>
  </w:style>
  <w:style w:type="numbering" w:customStyle="1" w:styleId="WWNum155">
    <w:name w:val="WWNum155"/>
    <w:basedOn w:val="NoList"/>
    <w:rsid w:val="00073236"/>
  </w:style>
  <w:style w:type="numbering" w:customStyle="1" w:styleId="WWNum165">
    <w:name w:val="WWNum165"/>
    <w:basedOn w:val="NoList"/>
    <w:rsid w:val="00073236"/>
  </w:style>
  <w:style w:type="numbering" w:customStyle="1" w:styleId="WWNum175">
    <w:name w:val="WWNum175"/>
    <w:basedOn w:val="NoList"/>
    <w:rsid w:val="00073236"/>
  </w:style>
  <w:style w:type="numbering" w:customStyle="1" w:styleId="WWNum185">
    <w:name w:val="WWNum185"/>
    <w:basedOn w:val="NoList"/>
    <w:rsid w:val="00073236"/>
  </w:style>
  <w:style w:type="numbering" w:customStyle="1" w:styleId="WWNum195">
    <w:name w:val="WWNum195"/>
    <w:basedOn w:val="NoList"/>
    <w:rsid w:val="00073236"/>
  </w:style>
  <w:style w:type="numbering" w:customStyle="1" w:styleId="WWNum208">
    <w:name w:val="WWNum208"/>
    <w:basedOn w:val="NoList"/>
    <w:rsid w:val="00073236"/>
    <w:pPr>
      <w:numPr>
        <w:numId w:val="52"/>
      </w:numPr>
    </w:pPr>
  </w:style>
  <w:style w:type="numbering" w:customStyle="1" w:styleId="WWNum219">
    <w:name w:val="WWNum219"/>
    <w:basedOn w:val="NoList"/>
    <w:rsid w:val="00073236"/>
  </w:style>
  <w:style w:type="numbering" w:customStyle="1" w:styleId="WWNum225">
    <w:name w:val="WWNum225"/>
    <w:basedOn w:val="NoList"/>
    <w:rsid w:val="00073236"/>
  </w:style>
  <w:style w:type="numbering" w:customStyle="1" w:styleId="WWNum235">
    <w:name w:val="WWNum235"/>
    <w:basedOn w:val="NoList"/>
    <w:rsid w:val="00073236"/>
  </w:style>
  <w:style w:type="numbering" w:customStyle="1" w:styleId="WWNum245">
    <w:name w:val="WWNum245"/>
    <w:basedOn w:val="NoList"/>
    <w:rsid w:val="00073236"/>
  </w:style>
  <w:style w:type="numbering" w:customStyle="1" w:styleId="WWNum255">
    <w:name w:val="WWNum255"/>
    <w:basedOn w:val="NoList"/>
    <w:rsid w:val="00073236"/>
  </w:style>
  <w:style w:type="numbering" w:customStyle="1" w:styleId="WWNum265">
    <w:name w:val="WWNum265"/>
    <w:basedOn w:val="NoList"/>
    <w:rsid w:val="00073236"/>
  </w:style>
  <w:style w:type="numbering" w:customStyle="1" w:styleId="WWNum275">
    <w:name w:val="WWNum275"/>
    <w:basedOn w:val="NoList"/>
    <w:rsid w:val="00073236"/>
  </w:style>
  <w:style w:type="numbering" w:customStyle="1" w:styleId="WWNum285">
    <w:name w:val="WWNum285"/>
    <w:basedOn w:val="NoList"/>
    <w:rsid w:val="00073236"/>
  </w:style>
  <w:style w:type="numbering" w:customStyle="1" w:styleId="WWNum295">
    <w:name w:val="WWNum295"/>
    <w:basedOn w:val="NoList"/>
    <w:rsid w:val="00073236"/>
  </w:style>
  <w:style w:type="numbering" w:customStyle="1" w:styleId="WWNum305">
    <w:name w:val="WWNum305"/>
    <w:basedOn w:val="NoList"/>
    <w:rsid w:val="00073236"/>
  </w:style>
  <w:style w:type="numbering" w:customStyle="1" w:styleId="WWNum315">
    <w:name w:val="WWNum315"/>
    <w:basedOn w:val="NoList"/>
    <w:rsid w:val="00073236"/>
  </w:style>
  <w:style w:type="numbering" w:customStyle="1" w:styleId="WWNum325">
    <w:name w:val="WWNum325"/>
    <w:basedOn w:val="NoList"/>
    <w:rsid w:val="00073236"/>
  </w:style>
  <w:style w:type="numbering" w:customStyle="1" w:styleId="WWNum335">
    <w:name w:val="WWNum335"/>
    <w:basedOn w:val="NoList"/>
    <w:rsid w:val="00073236"/>
  </w:style>
  <w:style w:type="numbering" w:customStyle="1" w:styleId="WWNum345">
    <w:name w:val="WWNum345"/>
    <w:basedOn w:val="NoList"/>
    <w:rsid w:val="00073236"/>
  </w:style>
  <w:style w:type="numbering" w:customStyle="1" w:styleId="WWNum355">
    <w:name w:val="WWNum355"/>
    <w:basedOn w:val="NoList"/>
    <w:rsid w:val="00073236"/>
  </w:style>
  <w:style w:type="table" w:customStyle="1" w:styleId="TableGrid24">
    <w:name w:val="Table Grid24"/>
    <w:basedOn w:val="TableNormal"/>
    <w:next w:val="TableGrid"/>
    <w:uiPriority w:val="59"/>
    <w:rsid w:val="00073236"/>
    <w:pPr>
      <w:widowControl/>
      <w:autoSpaceDN/>
      <w:textAlignment w:val="auto"/>
    </w:pPr>
    <w:rPr>
      <w:rFonts w:ascii="Calibri" w:eastAsia="Calibri" w:hAnsi="Calibri"/>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073236"/>
    <w:pPr>
      <w:widowControl/>
      <w:autoSpaceDN/>
      <w:textAlignment w:val="auto"/>
    </w:pPr>
    <w:rPr>
      <w:rFonts w:ascii="Calibri" w:eastAsia="Calibri" w:hAnsi="Calibri"/>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073236"/>
  </w:style>
  <w:style w:type="table" w:customStyle="1" w:styleId="TableGrid1111">
    <w:name w:val="Table Grid1111"/>
    <w:basedOn w:val="TableNormal"/>
    <w:next w:val="TableGrid"/>
    <w:rsid w:val="00073236"/>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073236"/>
    <w:rPr>
      <w:rFonts w:ascii="Wingdings" w:hAnsi="Wingdings"/>
      <w:color w:val="auto"/>
    </w:rPr>
  </w:style>
  <w:style w:type="character" w:customStyle="1" w:styleId="WW8Num8z0">
    <w:name w:val="WW8Num8z0"/>
    <w:rsid w:val="00073236"/>
    <w:rPr>
      <w:b/>
      <w:bCs/>
    </w:rPr>
  </w:style>
  <w:style w:type="character" w:customStyle="1" w:styleId="WW8Num9z0">
    <w:name w:val="WW8Num9z0"/>
    <w:rsid w:val="00073236"/>
    <w:rPr>
      <w:rFonts w:ascii="Arial" w:eastAsia="Times New Roman" w:hAnsi="Arial" w:cs="Arial"/>
    </w:rPr>
  </w:style>
  <w:style w:type="character" w:customStyle="1" w:styleId="WW8Num1z1">
    <w:name w:val="WW8Num1z1"/>
    <w:rsid w:val="00073236"/>
    <w:rPr>
      <w:rFonts w:ascii="Courier New" w:hAnsi="Courier New" w:cs="Courier New"/>
    </w:rPr>
  </w:style>
  <w:style w:type="character" w:customStyle="1" w:styleId="WW8Num1z3">
    <w:name w:val="WW8Num1z3"/>
    <w:rsid w:val="00073236"/>
    <w:rPr>
      <w:rFonts w:ascii="Symbol" w:hAnsi="Symbol"/>
    </w:rPr>
  </w:style>
  <w:style w:type="character" w:customStyle="1" w:styleId="WW8Num3z3">
    <w:name w:val="WW8Num3z3"/>
    <w:rsid w:val="00073236"/>
    <w:rPr>
      <w:rFonts w:ascii="Symbol" w:hAnsi="Symbol"/>
    </w:rPr>
  </w:style>
  <w:style w:type="character" w:customStyle="1" w:styleId="WW8Num9z1">
    <w:name w:val="WW8Num9z1"/>
    <w:rsid w:val="00073236"/>
    <w:rPr>
      <w:rFonts w:ascii="Courier New" w:hAnsi="Courier New" w:cs="Courier New"/>
    </w:rPr>
  </w:style>
  <w:style w:type="character" w:customStyle="1" w:styleId="WW8Num9z2">
    <w:name w:val="WW8Num9z2"/>
    <w:rsid w:val="00073236"/>
    <w:rPr>
      <w:rFonts w:ascii="Wingdings" w:hAnsi="Wingdings"/>
    </w:rPr>
  </w:style>
  <w:style w:type="character" w:customStyle="1" w:styleId="WW8Num9z3">
    <w:name w:val="WW8Num9z3"/>
    <w:rsid w:val="00073236"/>
    <w:rPr>
      <w:rFonts w:ascii="Symbol" w:hAnsi="Symbol"/>
    </w:rPr>
  </w:style>
  <w:style w:type="character" w:customStyle="1" w:styleId="WW8Num10z1">
    <w:name w:val="WW8Num10z1"/>
    <w:rsid w:val="00073236"/>
    <w:rPr>
      <w:rFonts w:ascii="Courier New" w:hAnsi="Courier New" w:cs="Courier New"/>
    </w:rPr>
  </w:style>
  <w:style w:type="character" w:customStyle="1" w:styleId="WW8Num10z2">
    <w:name w:val="WW8Num10z2"/>
    <w:rsid w:val="00073236"/>
    <w:rPr>
      <w:rFonts w:ascii="Wingdings" w:hAnsi="Wingdings"/>
    </w:rPr>
  </w:style>
  <w:style w:type="character" w:customStyle="1" w:styleId="WW8Num11z2">
    <w:name w:val="WW8Num11z2"/>
    <w:rsid w:val="00073236"/>
    <w:rPr>
      <w:rFonts w:ascii="Wingdings" w:hAnsi="Wingdings"/>
    </w:rPr>
  </w:style>
  <w:style w:type="character" w:customStyle="1" w:styleId="WW8Num12z3">
    <w:name w:val="WW8Num12z3"/>
    <w:rsid w:val="00073236"/>
    <w:rPr>
      <w:rFonts w:ascii="Symbol" w:hAnsi="Symbol"/>
    </w:rPr>
  </w:style>
  <w:style w:type="character" w:customStyle="1" w:styleId="WW8Num14z0">
    <w:name w:val="WW8Num14z0"/>
    <w:rsid w:val="00073236"/>
    <w:rPr>
      <w:rFonts w:ascii="Symbol" w:hAnsi="Symbol"/>
    </w:rPr>
  </w:style>
  <w:style w:type="character" w:customStyle="1" w:styleId="WW8Num14z1">
    <w:name w:val="WW8Num14z1"/>
    <w:rsid w:val="00073236"/>
    <w:rPr>
      <w:rFonts w:ascii="Courier New" w:hAnsi="Courier New" w:cs="Courier New"/>
    </w:rPr>
  </w:style>
  <w:style w:type="character" w:customStyle="1" w:styleId="WW8Num14z2">
    <w:name w:val="WW8Num14z2"/>
    <w:rsid w:val="00073236"/>
    <w:rPr>
      <w:rFonts w:ascii="Wingdings" w:hAnsi="Wingdings"/>
    </w:rPr>
  </w:style>
  <w:style w:type="character" w:customStyle="1" w:styleId="WW8Num15z1">
    <w:name w:val="WW8Num15z1"/>
    <w:rsid w:val="00073236"/>
    <w:rPr>
      <w:b w:val="0"/>
      <w:bCs w:val="0"/>
    </w:rPr>
  </w:style>
  <w:style w:type="character" w:customStyle="1" w:styleId="WW8Num16z3">
    <w:name w:val="WW8Num16z3"/>
    <w:rsid w:val="00073236"/>
    <w:rPr>
      <w:rFonts w:ascii="Symbol" w:hAnsi="Symbol"/>
    </w:rPr>
  </w:style>
  <w:style w:type="paragraph" w:styleId="TOC1">
    <w:name w:val="toc 1"/>
    <w:basedOn w:val="Normal"/>
    <w:next w:val="Normal"/>
    <w:semiHidden/>
    <w:rsid w:val="00073236"/>
    <w:pPr>
      <w:widowControl/>
      <w:numPr>
        <w:numId w:val="64"/>
      </w:numPr>
      <w:autoSpaceDN/>
      <w:spacing w:before="240" w:after="240"/>
      <w:textAlignment w:val="auto"/>
    </w:pPr>
    <w:rPr>
      <w:b/>
      <w:kern w:val="0"/>
      <w:sz w:val="28"/>
      <w:szCs w:val="24"/>
      <w:lang w:val="sr-Latn-CS" w:eastAsia="ar-SA"/>
    </w:rPr>
  </w:style>
  <w:style w:type="character" w:customStyle="1" w:styleId="Bodytext42">
    <w:name w:val="Body text (42)"/>
    <w:link w:val="Bodytext421"/>
    <w:locked/>
    <w:rsid w:val="00073236"/>
    <w:rPr>
      <w:shd w:val="clear" w:color="auto" w:fill="FFFFFF"/>
    </w:rPr>
  </w:style>
  <w:style w:type="paragraph" w:customStyle="1" w:styleId="Bodytext421">
    <w:name w:val="Body text (42)1"/>
    <w:basedOn w:val="Normal"/>
    <w:link w:val="Bodytext42"/>
    <w:rsid w:val="00073236"/>
    <w:pPr>
      <w:widowControl/>
      <w:shd w:val="clear" w:color="auto" w:fill="FFFFFF"/>
      <w:suppressAutoHyphens w:val="0"/>
      <w:autoSpaceDN/>
      <w:spacing w:line="518" w:lineRule="exact"/>
      <w:textAlignment w:val="auto"/>
    </w:pPr>
    <w:rPr>
      <w:shd w:val="clear" w:color="auto" w:fill="FFFFFF"/>
    </w:rPr>
  </w:style>
  <w:style w:type="character" w:customStyle="1" w:styleId="Bodytext8">
    <w:name w:val="Body text (8)"/>
    <w:link w:val="Bodytext81"/>
    <w:locked/>
    <w:rsid w:val="00073236"/>
    <w:rPr>
      <w:shd w:val="clear" w:color="auto" w:fill="FFFFFF"/>
    </w:rPr>
  </w:style>
  <w:style w:type="paragraph" w:customStyle="1" w:styleId="Bodytext81">
    <w:name w:val="Body text (8)1"/>
    <w:basedOn w:val="Normal"/>
    <w:link w:val="Bodytext8"/>
    <w:rsid w:val="00073236"/>
    <w:pPr>
      <w:widowControl/>
      <w:shd w:val="clear" w:color="auto" w:fill="FFFFFF"/>
      <w:suppressAutoHyphens w:val="0"/>
      <w:autoSpaceDN/>
      <w:spacing w:before="240" w:after="300" w:line="240" w:lineRule="atLeast"/>
      <w:textAlignment w:val="auto"/>
    </w:pPr>
    <w:rPr>
      <w:shd w:val="clear" w:color="auto" w:fill="FFFFFF"/>
    </w:rPr>
  </w:style>
  <w:style w:type="paragraph" w:customStyle="1" w:styleId="text">
    <w:name w:val="text"/>
    <w:rsid w:val="00073236"/>
    <w:pPr>
      <w:autoSpaceDN/>
      <w:spacing w:before="240" w:line="240" w:lineRule="exact"/>
      <w:jc w:val="both"/>
      <w:textAlignment w:val="auto"/>
    </w:pPr>
    <w:rPr>
      <w:kern w:val="0"/>
      <w:sz w:val="24"/>
      <w:lang w:val="cs-CZ" w:eastAsia="pl-PL"/>
    </w:rPr>
  </w:style>
  <w:style w:type="paragraph" w:styleId="TOC3">
    <w:name w:val="toc 3"/>
    <w:basedOn w:val="Normal"/>
    <w:next w:val="Normal"/>
    <w:autoRedefine/>
    <w:semiHidden/>
    <w:rsid w:val="00073236"/>
    <w:pPr>
      <w:widowControl/>
      <w:autoSpaceDN/>
      <w:ind w:left="480"/>
      <w:textAlignment w:val="auto"/>
    </w:pPr>
    <w:rPr>
      <w:kern w:val="0"/>
      <w:sz w:val="24"/>
      <w:szCs w:val="24"/>
      <w:lang w:val="sr-Latn-CS" w:eastAsia="ar-SA"/>
    </w:rPr>
  </w:style>
  <w:style w:type="paragraph" w:customStyle="1" w:styleId="font7">
    <w:name w:val="font7"/>
    <w:basedOn w:val="Normal"/>
    <w:rsid w:val="00073236"/>
    <w:pPr>
      <w:widowControl/>
      <w:suppressAutoHyphens w:val="0"/>
      <w:autoSpaceDN/>
      <w:spacing w:before="100" w:beforeAutospacing="1" w:after="100" w:afterAutospacing="1"/>
      <w:textAlignment w:val="auto"/>
    </w:pPr>
    <w:rPr>
      <w:rFonts w:cs="Arial"/>
      <w:color w:val="000000"/>
      <w:kern w:val="0"/>
      <w:sz w:val="22"/>
      <w:szCs w:val="22"/>
      <w:lang w:val="sr-Latn-RS" w:eastAsia="sr-Latn-RS"/>
    </w:rPr>
  </w:style>
  <w:style w:type="paragraph" w:customStyle="1" w:styleId="font8">
    <w:name w:val="font8"/>
    <w:basedOn w:val="Normal"/>
    <w:rsid w:val="00073236"/>
    <w:pPr>
      <w:widowControl/>
      <w:suppressAutoHyphens w:val="0"/>
      <w:autoSpaceDN/>
      <w:spacing w:before="100" w:beforeAutospacing="1" w:after="100" w:afterAutospacing="1"/>
      <w:textAlignment w:val="auto"/>
    </w:pPr>
    <w:rPr>
      <w:rFonts w:ascii="Times New Roman" w:hAnsi="Times New Roman"/>
      <w:color w:val="000000"/>
      <w:kern w:val="0"/>
      <w:sz w:val="14"/>
      <w:szCs w:val="14"/>
      <w:lang w:val="sr-Latn-RS" w:eastAsia="sr-Latn-RS"/>
    </w:rPr>
  </w:style>
  <w:style w:type="paragraph" w:customStyle="1" w:styleId="font9">
    <w:name w:val="font9"/>
    <w:basedOn w:val="Normal"/>
    <w:rsid w:val="00073236"/>
    <w:pPr>
      <w:widowControl/>
      <w:suppressAutoHyphens w:val="0"/>
      <w:autoSpaceDN/>
      <w:spacing w:before="100" w:beforeAutospacing="1" w:after="100" w:afterAutospacing="1"/>
      <w:textAlignment w:val="auto"/>
    </w:pPr>
    <w:rPr>
      <w:rFonts w:cs="Arial"/>
      <w:color w:val="FF0000"/>
      <w:kern w:val="0"/>
      <w:sz w:val="22"/>
      <w:szCs w:val="22"/>
      <w:lang w:val="sr-Latn-RS" w:eastAsia="sr-Latn-RS"/>
    </w:rPr>
  </w:style>
  <w:style w:type="paragraph" w:customStyle="1" w:styleId="font10">
    <w:name w:val="font10"/>
    <w:basedOn w:val="Normal"/>
    <w:rsid w:val="00073236"/>
    <w:pPr>
      <w:widowControl/>
      <w:suppressAutoHyphens w:val="0"/>
      <w:autoSpaceDN/>
      <w:spacing w:before="100" w:beforeAutospacing="1" w:after="100" w:afterAutospacing="1"/>
      <w:textAlignment w:val="auto"/>
    </w:pPr>
    <w:rPr>
      <w:rFonts w:ascii="Times New Roman" w:hAnsi="Times New Roman"/>
      <w:color w:val="FF0000"/>
      <w:kern w:val="0"/>
      <w:sz w:val="14"/>
      <w:szCs w:val="14"/>
      <w:lang w:val="sr-Latn-RS" w:eastAsia="sr-Latn-RS"/>
    </w:rPr>
  </w:style>
  <w:style w:type="paragraph" w:customStyle="1" w:styleId="stil1tekst">
    <w:name w:val="stil_1tekst"/>
    <w:basedOn w:val="Normal"/>
    <w:rsid w:val="00073236"/>
    <w:pPr>
      <w:widowControl/>
      <w:suppressAutoHyphens w:val="0"/>
      <w:autoSpaceDN/>
      <w:ind w:left="525" w:right="525" w:firstLine="240"/>
      <w:jc w:val="both"/>
      <w:textAlignment w:val="auto"/>
    </w:pPr>
    <w:rPr>
      <w:rFonts w:ascii="Times New Roman" w:hAnsi="Times New Roman"/>
      <w:kern w:val="0"/>
      <w:sz w:val="24"/>
      <w:szCs w:val="24"/>
    </w:rPr>
  </w:style>
  <w:style w:type="numbering" w:customStyle="1" w:styleId="WWNum1413">
    <w:name w:val="WWNum1413"/>
    <w:basedOn w:val="NoList"/>
    <w:rsid w:val="00E01A79"/>
  </w:style>
  <w:style w:type="numbering" w:customStyle="1" w:styleId="WWOutlineListStyle151">
    <w:name w:val="WW_OutlineListStyle_151"/>
    <w:basedOn w:val="NoList"/>
    <w:rsid w:val="005A4EE4"/>
  </w:style>
  <w:style w:type="numbering" w:customStyle="1" w:styleId="Outline51">
    <w:name w:val="Outline51"/>
    <w:basedOn w:val="NoList"/>
    <w:rsid w:val="005A4EE4"/>
  </w:style>
  <w:style w:type="numbering" w:customStyle="1" w:styleId="WWOutlineListStyle51">
    <w:name w:val="WW_OutlineListStyle51"/>
    <w:basedOn w:val="NoList"/>
    <w:rsid w:val="005A4EE4"/>
  </w:style>
  <w:style w:type="numbering" w:customStyle="1" w:styleId="WWNum1181">
    <w:name w:val="WWNum1181"/>
    <w:basedOn w:val="NoList"/>
    <w:rsid w:val="005A4EE4"/>
  </w:style>
  <w:style w:type="numbering" w:customStyle="1" w:styleId="WWNum2181">
    <w:name w:val="WWNum2181"/>
    <w:basedOn w:val="NoList"/>
    <w:rsid w:val="005A4EE4"/>
  </w:style>
  <w:style w:type="numbering" w:customStyle="1" w:styleId="WWNum3101">
    <w:name w:val="WWNum3101"/>
    <w:basedOn w:val="NoList"/>
    <w:rsid w:val="005A4EE4"/>
  </w:style>
  <w:style w:type="numbering" w:customStyle="1" w:styleId="WWNum451">
    <w:name w:val="WWNum451"/>
    <w:basedOn w:val="NoList"/>
    <w:rsid w:val="005A4EE4"/>
  </w:style>
  <w:style w:type="numbering" w:customStyle="1" w:styleId="WWNum551">
    <w:name w:val="WWNum551"/>
    <w:basedOn w:val="NoList"/>
    <w:rsid w:val="005A4EE4"/>
  </w:style>
  <w:style w:type="numbering" w:customStyle="1" w:styleId="WWNum651">
    <w:name w:val="WWNum651"/>
    <w:basedOn w:val="NoList"/>
    <w:rsid w:val="005A4EE4"/>
  </w:style>
  <w:style w:type="numbering" w:customStyle="1" w:styleId="WWNum751">
    <w:name w:val="WWNum751"/>
    <w:basedOn w:val="NoList"/>
    <w:rsid w:val="005A4EE4"/>
  </w:style>
  <w:style w:type="numbering" w:customStyle="1" w:styleId="WWNum851">
    <w:name w:val="WWNum851"/>
    <w:basedOn w:val="NoList"/>
    <w:rsid w:val="005A4EE4"/>
  </w:style>
  <w:style w:type="numbering" w:customStyle="1" w:styleId="WWNum951">
    <w:name w:val="WWNum951"/>
    <w:basedOn w:val="NoList"/>
    <w:rsid w:val="005A4EE4"/>
  </w:style>
  <w:style w:type="numbering" w:customStyle="1" w:styleId="WWNum1051">
    <w:name w:val="WWNum1051"/>
    <w:basedOn w:val="NoList"/>
    <w:rsid w:val="005A4EE4"/>
  </w:style>
  <w:style w:type="numbering" w:customStyle="1" w:styleId="WWNum1191">
    <w:name w:val="WWNum1191"/>
    <w:basedOn w:val="NoList"/>
    <w:rsid w:val="005A4EE4"/>
  </w:style>
  <w:style w:type="numbering" w:customStyle="1" w:styleId="WWNum1251">
    <w:name w:val="WWNum1251"/>
    <w:basedOn w:val="NoList"/>
    <w:rsid w:val="005A4EE4"/>
  </w:style>
  <w:style w:type="numbering" w:customStyle="1" w:styleId="WWNum1351">
    <w:name w:val="WWNum1351"/>
    <w:basedOn w:val="NoList"/>
    <w:rsid w:val="005A4EE4"/>
  </w:style>
  <w:style w:type="numbering" w:customStyle="1" w:styleId="WWNum1471">
    <w:name w:val="WWNum1471"/>
    <w:basedOn w:val="NoList"/>
    <w:rsid w:val="005A4EE4"/>
  </w:style>
  <w:style w:type="numbering" w:customStyle="1" w:styleId="WWNum1551">
    <w:name w:val="WWNum1551"/>
    <w:basedOn w:val="NoList"/>
    <w:rsid w:val="005A4EE4"/>
  </w:style>
  <w:style w:type="numbering" w:customStyle="1" w:styleId="WWNum1651">
    <w:name w:val="WWNum1651"/>
    <w:basedOn w:val="NoList"/>
    <w:rsid w:val="005A4EE4"/>
  </w:style>
  <w:style w:type="numbering" w:customStyle="1" w:styleId="WWNum1751">
    <w:name w:val="WWNum1751"/>
    <w:basedOn w:val="NoList"/>
    <w:rsid w:val="005A4EE4"/>
  </w:style>
  <w:style w:type="numbering" w:customStyle="1" w:styleId="WWNum1851">
    <w:name w:val="WWNum1851"/>
    <w:basedOn w:val="NoList"/>
    <w:rsid w:val="005A4EE4"/>
  </w:style>
  <w:style w:type="numbering" w:customStyle="1" w:styleId="WWNum1951">
    <w:name w:val="WWNum1951"/>
    <w:basedOn w:val="NoList"/>
    <w:rsid w:val="005A4EE4"/>
  </w:style>
  <w:style w:type="numbering" w:customStyle="1" w:styleId="WWNum2191">
    <w:name w:val="WWNum2191"/>
    <w:basedOn w:val="NoList"/>
    <w:rsid w:val="005A4EE4"/>
  </w:style>
  <w:style w:type="numbering" w:customStyle="1" w:styleId="WWNum2251">
    <w:name w:val="WWNum2251"/>
    <w:basedOn w:val="NoList"/>
    <w:rsid w:val="005A4EE4"/>
  </w:style>
  <w:style w:type="numbering" w:customStyle="1" w:styleId="WWNum2351">
    <w:name w:val="WWNum2351"/>
    <w:basedOn w:val="NoList"/>
    <w:rsid w:val="005A4EE4"/>
  </w:style>
  <w:style w:type="numbering" w:customStyle="1" w:styleId="WWNum2451">
    <w:name w:val="WWNum2451"/>
    <w:basedOn w:val="NoList"/>
    <w:rsid w:val="005A4EE4"/>
  </w:style>
  <w:style w:type="numbering" w:customStyle="1" w:styleId="WWNum2551">
    <w:name w:val="WWNum2551"/>
    <w:basedOn w:val="NoList"/>
    <w:rsid w:val="005A4EE4"/>
  </w:style>
  <w:style w:type="numbering" w:customStyle="1" w:styleId="WWNum2651">
    <w:name w:val="WWNum2651"/>
    <w:basedOn w:val="NoList"/>
    <w:rsid w:val="005A4EE4"/>
  </w:style>
  <w:style w:type="numbering" w:customStyle="1" w:styleId="WWNum2751">
    <w:name w:val="WWNum2751"/>
    <w:basedOn w:val="NoList"/>
    <w:rsid w:val="005A4EE4"/>
  </w:style>
  <w:style w:type="numbering" w:customStyle="1" w:styleId="WWNum2851">
    <w:name w:val="WWNum2851"/>
    <w:basedOn w:val="NoList"/>
    <w:rsid w:val="005A4EE4"/>
  </w:style>
  <w:style w:type="numbering" w:customStyle="1" w:styleId="WWNum2951">
    <w:name w:val="WWNum2951"/>
    <w:basedOn w:val="NoList"/>
    <w:rsid w:val="005A4EE4"/>
  </w:style>
  <w:style w:type="numbering" w:customStyle="1" w:styleId="WWNum3051">
    <w:name w:val="WWNum3051"/>
    <w:basedOn w:val="NoList"/>
    <w:rsid w:val="005A4EE4"/>
  </w:style>
  <w:style w:type="numbering" w:customStyle="1" w:styleId="WWNum3151">
    <w:name w:val="WWNum3151"/>
    <w:basedOn w:val="NoList"/>
    <w:rsid w:val="005A4EE4"/>
  </w:style>
  <w:style w:type="numbering" w:customStyle="1" w:styleId="WWNum3251">
    <w:name w:val="WWNum3251"/>
    <w:basedOn w:val="NoList"/>
    <w:rsid w:val="005A4EE4"/>
  </w:style>
  <w:style w:type="numbering" w:customStyle="1" w:styleId="WWNum3351">
    <w:name w:val="WWNum3351"/>
    <w:basedOn w:val="NoList"/>
    <w:rsid w:val="005A4EE4"/>
  </w:style>
  <w:style w:type="numbering" w:customStyle="1" w:styleId="WWNum3451">
    <w:name w:val="WWNum3451"/>
    <w:basedOn w:val="NoList"/>
    <w:rsid w:val="005A4EE4"/>
  </w:style>
  <w:style w:type="numbering" w:customStyle="1" w:styleId="WWNum3551">
    <w:name w:val="WWNum3551"/>
    <w:basedOn w:val="NoList"/>
    <w:rsid w:val="005A4EE4"/>
  </w:style>
  <w:style w:type="numbering" w:customStyle="1" w:styleId="WWOutlineListStyle111">
    <w:name w:val="WW_OutlineListStyle_111"/>
    <w:basedOn w:val="NoList"/>
    <w:rsid w:val="005A4EE4"/>
  </w:style>
  <w:style w:type="numbering" w:customStyle="1" w:styleId="Outline11">
    <w:name w:val="Outline11"/>
    <w:basedOn w:val="NoList"/>
    <w:rsid w:val="005A4EE4"/>
  </w:style>
  <w:style w:type="numbering" w:customStyle="1" w:styleId="WWOutlineListStyle110">
    <w:name w:val="WW_OutlineListStyle11"/>
    <w:basedOn w:val="NoList"/>
    <w:rsid w:val="005A4EE4"/>
  </w:style>
  <w:style w:type="numbering" w:customStyle="1" w:styleId="WWNum1101">
    <w:name w:val="WWNum1101"/>
    <w:basedOn w:val="NoList"/>
    <w:rsid w:val="005A4EE4"/>
  </w:style>
  <w:style w:type="numbering" w:customStyle="1" w:styleId="WWNum2101">
    <w:name w:val="WWNum2101"/>
    <w:basedOn w:val="NoList"/>
    <w:rsid w:val="005A4EE4"/>
  </w:style>
  <w:style w:type="numbering" w:customStyle="1" w:styleId="WWNum361">
    <w:name w:val="WWNum361"/>
    <w:basedOn w:val="NoList"/>
    <w:rsid w:val="005A4EE4"/>
  </w:style>
  <w:style w:type="numbering" w:customStyle="1" w:styleId="WWNum411">
    <w:name w:val="WWNum411"/>
    <w:basedOn w:val="NoList"/>
    <w:rsid w:val="005A4EE4"/>
  </w:style>
  <w:style w:type="numbering" w:customStyle="1" w:styleId="WWNum511">
    <w:name w:val="WWNum511"/>
    <w:basedOn w:val="NoList"/>
    <w:rsid w:val="005A4EE4"/>
  </w:style>
  <w:style w:type="numbering" w:customStyle="1" w:styleId="WWNum611">
    <w:name w:val="WWNum611"/>
    <w:basedOn w:val="NoList"/>
    <w:rsid w:val="005A4EE4"/>
  </w:style>
  <w:style w:type="numbering" w:customStyle="1" w:styleId="WWNum711">
    <w:name w:val="WWNum711"/>
    <w:basedOn w:val="NoList"/>
    <w:rsid w:val="005A4EE4"/>
  </w:style>
  <w:style w:type="numbering" w:customStyle="1" w:styleId="WWNum811">
    <w:name w:val="WWNum811"/>
    <w:basedOn w:val="NoList"/>
    <w:rsid w:val="005A4EE4"/>
  </w:style>
  <w:style w:type="numbering" w:customStyle="1" w:styleId="WWNum911">
    <w:name w:val="WWNum911"/>
    <w:basedOn w:val="NoList"/>
    <w:rsid w:val="005A4EE4"/>
  </w:style>
  <w:style w:type="numbering" w:customStyle="1" w:styleId="WWNum1011">
    <w:name w:val="WWNum1011"/>
    <w:basedOn w:val="NoList"/>
    <w:rsid w:val="005A4EE4"/>
  </w:style>
  <w:style w:type="numbering" w:customStyle="1" w:styleId="WWNum1111">
    <w:name w:val="WWNum1111"/>
    <w:basedOn w:val="NoList"/>
    <w:rsid w:val="005A4EE4"/>
  </w:style>
  <w:style w:type="numbering" w:customStyle="1" w:styleId="WWNum1211">
    <w:name w:val="WWNum1211"/>
    <w:basedOn w:val="NoList"/>
    <w:rsid w:val="005A4EE4"/>
  </w:style>
  <w:style w:type="numbering" w:customStyle="1" w:styleId="WWNum1311">
    <w:name w:val="WWNum1311"/>
    <w:basedOn w:val="NoList"/>
    <w:rsid w:val="005A4EE4"/>
  </w:style>
  <w:style w:type="numbering" w:customStyle="1" w:styleId="WWNum1411">
    <w:name w:val="WWNum1411"/>
    <w:basedOn w:val="NoList"/>
    <w:rsid w:val="005A4EE4"/>
  </w:style>
  <w:style w:type="numbering" w:customStyle="1" w:styleId="WWNum1511">
    <w:name w:val="WWNum1511"/>
    <w:basedOn w:val="NoList"/>
    <w:rsid w:val="005A4EE4"/>
  </w:style>
  <w:style w:type="numbering" w:customStyle="1" w:styleId="WWNum1611">
    <w:name w:val="WWNum1611"/>
    <w:basedOn w:val="NoList"/>
    <w:rsid w:val="005A4EE4"/>
  </w:style>
  <w:style w:type="numbering" w:customStyle="1" w:styleId="WWNum1711">
    <w:name w:val="WWNum1711"/>
    <w:basedOn w:val="NoList"/>
    <w:rsid w:val="005A4EE4"/>
  </w:style>
  <w:style w:type="numbering" w:customStyle="1" w:styleId="WWNum1811">
    <w:name w:val="WWNum1811"/>
    <w:basedOn w:val="NoList"/>
    <w:rsid w:val="005A4EE4"/>
  </w:style>
  <w:style w:type="numbering" w:customStyle="1" w:styleId="WWNum1911">
    <w:name w:val="WWNum1911"/>
    <w:basedOn w:val="NoList"/>
    <w:rsid w:val="005A4EE4"/>
  </w:style>
  <w:style w:type="numbering" w:customStyle="1" w:styleId="WWNum2111">
    <w:name w:val="WWNum2111"/>
    <w:basedOn w:val="NoList"/>
    <w:rsid w:val="005A4EE4"/>
  </w:style>
  <w:style w:type="numbering" w:customStyle="1" w:styleId="WWNum2211">
    <w:name w:val="WWNum2211"/>
    <w:basedOn w:val="NoList"/>
    <w:rsid w:val="005A4EE4"/>
  </w:style>
  <w:style w:type="numbering" w:customStyle="1" w:styleId="WWNum2311">
    <w:name w:val="WWNum2311"/>
    <w:basedOn w:val="NoList"/>
    <w:rsid w:val="005A4EE4"/>
  </w:style>
  <w:style w:type="numbering" w:customStyle="1" w:styleId="WWNum2411">
    <w:name w:val="WWNum2411"/>
    <w:basedOn w:val="NoList"/>
    <w:rsid w:val="005A4EE4"/>
  </w:style>
  <w:style w:type="numbering" w:customStyle="1" w:styleId="WWNum2511">
    <w:name w:val="WWNum2511"/>
    <w:basedOn w:val="NoList"/>
    <w:rsid w:val="005A4EE4"/>
  </w:style>
  <w:style w:type="numbering" w:customStyle="1" w:styleId="WWNum2611">
    <w:name w:val="WWNum2611"/>
    <w:basedOn w:val="NoList"/>
    <w:rsid w:val="005A4EE4"/>
  </w:style>
  <w:style w:type="numbering" w:customStyle="1" w:styleId="WWNum2711">
    <w:name w:val="WWNum2711"/>
    <w:basedOn w:val="NoList"/>
    <w:rsid w:val="005A4EE4"/>
  </w:style>
  <w:style w:type="numbering" w:customStyle="1" w:styleId="WWNum2811">
    <w:name w:val="WWNum2811"/>
    <w:basedOn w:val="NoList"/>
    <w:rsid w:val="005A4EE4"/>
  </w:style>
  <w:style w:type="numbering" w:customStyle="1" w:styleId="WWNum2911">
    <w:name w:val="WWNum2911"/>
    <w:basedOn w:val="NoList"/>
    <w:rsid w:val="005A4EE4"/>
  </w:style>
  <w:style w:type="numbering" w:customStyle="1" w:styleId="WWNum3011">
    <w:name w:val="WWNum3011"/>
    <w:basedOn w:val="NoList"/>
    <w:rsid w:val="005A4EE4"/>
  </w:style>
  <w:style w:type="numbering" w:customStyle="1" w:styleId="WWNum3111">
    <w:name w:val="WWNum3111"/>
    <w:basedOn w:val="NoList"/>
    <w:rsid w:val="005A4EE4"/>
  </w:style>
  <w:style w:type="numbering" w:customStyle="1" w:styleId="WWNum3211">
    <w:name w:val="WWNum3211"/>
    <w:basedOn w:val="NoList"/>
    <w:rsid w:val="005A4EE4"/>
  </w:style>
  <w:style w:type="numbering" w:customStyle="1" w:styleId="WWNum3311">
    <w:name w:val="WWNum3311"/>
    <w:basedOn w:val="NoList"/>
    <w:rsid w:val="005A4EE4"/>
  </w:style>
  <w:style w:type="numbering" w:customStyle="1" w:styleId="WWNum3411">
    <w:name w:val="WWNum3411"/>
    <w:basedOn w:val="NoList"/>
    <w:rsid w:val="005A4EE4"/>
  </w:style>
  <w:style w:type="numbering" w:customStyle="1" w:styleId="WWNum3511">
    <w:name w:val="WWNum3511"/>
    <w:basedOn w:val="NoList"/>
    <w:rsid w:val="005A4EE4"/>
  </w:style>
  <w:style w:type="numbering" w:customStyle="1" w:styleId="WWNum20113">
    <w:name w:val="WWNum20113"/>
    <w:basedOn w:val="NoList"/>
    <w:rsid w:val="005A4EE4"/>
  </w:style>
  <w:style w:type="numbering" w:customStyle="1" w:styleId="WWOutlineListStyle112">
    <w:name w:val="WW_OutlineListStyle_112"/>
    <w:basedOn w:val="NoList"/>
    <w:rsid w:val="005A4EE4"/>
  </w:style>
  <w:style w:type="numbering" w:customStyle="1" w:styleId="Outline12">
    <w:name w:val="Outline12"/>
    <w:basedOn w:val="NoList"/>
    <w:rsid w:val="005A4EE4"/>
  </w:style>
  <w:style w:type="numbering" w:customStyle="1" w:styleId="WWOutlineListStyle120">
    <w:name w:val="WW_OutlineListStyle12"/>
    <w:basedOn w:val="NoList"/>
    <w:rsid w:val="005A4EE4"/>
  </w:style>
  <w:style w:type="numbering" w:customStyle="1" w:styleId="WWNum1102">
    <w:name w:val="WWNum1102"/>
    <w:basedOn w:val="NoList"/>
    <w:rsid w:val="005A4EE4"/>
  </w:style>
  <w:style w:type="numbering" w:customStyle="1" w:styleId="WWNum2102">
    <w:name w:val="WWNum2102"/>
    <w:basedOn w:val="NoList"/>
    <w:rsid w:val="005A4EE4"/>
  </w:style>
  <w:style w:type="numbering" w:customStyle="1" w:styleId="WWNum362">
    <w:name w:val="WWNum362"/>
    <w:basedOn w:val="NoList"/>
    <w:rsid w:val="005A4EE4"/>
  </w:style>
  <w:style w:type="numbering" w:customStyle="1" w:styleId="WWNum412">
    <w:name w:val="WWNum412"/>
    <w:basedOn w:val="NoList"/>
    <w:rsid w:val="005A4EE4"/>
  </w:style>
  <w:style w:type="numbering" w:customStyle="1" w:styleId="WWNum512">
    <w:name w:val="WWNum512"/>
    <w:basedOn w:val="NoList"/>
    <w:rsid w:val="005A4EE4"/>
  </w:style>
  <w:style w:type="numbering" w:customStyle="1" w:styleId="WWNum612">
    <w:name w:val="WWNum612"/>
    <w:basedOn w:val="NoList"/>
    <w:rsid w:val="005A4EE4"/>
  </w:style>
  <w:style w:type="numbering" w:customStyle="1" w:styleId="WWNum712">
    <w:name w:val="WWNum712"/>
    <w:basedOn w:val="NoList"/>
    <w:rsid w:val="005A4EE4"/>
  </w:style>
  <w:style w:type="numbering" w:customStyle="1" w:styleId="WWNum812">
    <w:name w:val="WWNum812"/>
    <w:basedOn w:val="NoList"/>
    <w:rsid w:val="005A4EE4"/>
  </w:style>
  <w:style w:type="numbering" w:customStyle="1" w:styleId="WWNum912">
    <w:name w:val="WWNum912"/>
    <w:basedOn w:val="NoList"/>
    <w:rsid w:val="005A4EE4"/>
  </w:style>
  <w:style w:type="numbering" w:customStyle="1" w:styleId="WWNum1012">
    <w:name w:val="WWNum1012"/>
    <w:basedOn w:val="NoList"/>
    <w:rsid w:val="005A4EE4"/>
  </w:style>
  <w:style w:type="numbering" w:customStyle="1" w:styleId="WWNum1112">
    <w:name w:val="WWNum1112"/>
    <w:basedOn w:val="NoList"/>
    <w:rsid w:val="005A4EE4"/>
  </w:style>
  <w:style w:type="numbering" w:customStyle="1" w:styleId="WWNum1212">
    <w:name w:val="WWNum1212"/>
    <w:basedOn w:val="NoList"/>
    <w:rsid w:val="005A4EE4"/>
  </w:style>
  <w:style w:type="numbering" w:customStyle="1" w:styleId="WWNum1312">
    <w:name w:val="WWNum1312"/>
    <w:basedOn w:val="NoList"/>
    <w:rsid w:val="005A4EE4"/>
  </w:style>
  <w:style w:type="numbering" w:customStyle="1" w:styleId="WWNum1412">
    <w:name w:val="WWNum1412"/>
    <w:basedOn w:val="NoList"/>
    <w:rsid w:val="005A4EE4"/>
  </w:style>
  <w:style w:type="numbering" w:customStyle="1" w:styleId="WWNum1512">
    <w:name w:val="WWNum1512"/>
    <w:basedOn w:val="NoList"/>
    <w:rsid w:val="005A4EE4"/>
  </w:style>
  <w:style w:type="numbering" w:customStyle="1" w:styleId="WWNum1612">
    <w:name w:val="WWNum1612"/>
    <w:basedOn w:val="NoList"/>
    <w:rsid w:val="005A4EE4"/>
  </w:style>
  <w:style w:type="numbering" w:customStyle="1" w:styleId="WWNum1712">
    <w:name w:val="WWNum1712"/>
    <w:basedOn w:val="NoList"/>
    <w:rsid w:val="005A4EE4"/>
  </w:style>
  <w:style w:type="numbering" w:customStyle="1" w:styleId="WWNum1812">
    <w:name w:val="WWNum1812"/>
    <w:basedOn w:val="NoList"/>
    <w:rsid w:val="005A4EE4"/>
  </w:style>
  <w:style w:type="numbering" w:customStyle="1" w:styleId="WWNum1912">
    <w:name w:val="WWNum1912"/>
    <w:basedOn w:val="NoList"/>
    <w:rsid w:val="005A4EE4"/>
  </w:style>
  <w:style w:type="numbering" w:customStyle="1" w:styleId="WWNum2112">
    <w:name w:val="WWNum2112"/>
    <w:basedOn w:val="NoList"/>
    <w:rsid w:val="005A4EE4"/>
  </w:style>
  <w:style w:type="numbering" w:customStyle="1" w:styleId="WWNum2212">
    <w:name w:val="WWNum2212"/>
    <w:basedOn w:val="NoList"/>
    <w:rsid w:val="005A4EE4"/>
  </w:style>
  <w:style w:type="numbering" w:customStyle="1" w:styleId="WWNum2312">
    <w:name w:val="WWNum2312"/>
    <w:basedOn w:val="NoList"/>
    <w:rsid w:val="005A4EE4"/>
  </w:style>
  <w:style w:type="numbering" w:customStyle="1" w:styleId="WWNum2412">
    <w:name w:val="WWNum2412"/>
    <w:basedOn w:val="NoList"/>
    <w:rsid w:val="005A4EE4"/>
  </w:style>
  <w:style w:type="numbering" w:customStyle="1" w:styleId="WWNum2512">
    <w:name w:val="WWNum2512"/>
    <w:basedOn w:val="NoList"/>
    <w:rsid w:val="005A4EE4"/>
  </w:style>
  <w:style w:type="numbering" w:customStyle="1" w:styleId="WWNum2612">
    <w:name w:val="WWNum2612"/>
    <w:basedOn w:val="NoList"/>
    <w:rsid w:val="005A4EE4"/>
  </w:style>
  <w:style w:type="numbering" w:customStyle="1" w:styleId="WWNum2712">
    <w:name w:val="WWNum2712"/>
    <w:basedOn w:val="NoList"/>
    <w:rsid w:val="005A4EE4"/>
  </w:style>
  <w:style w:type="numbering" w:customStyle="1" w:styleId="WWNum2812">
    <w:name w:val="WWNum2812"/>
    <w:basedOn w:val="NoList"/>
    <w:rsid w:val="005A4EE4"/>
  </w:style>
  <w:style w:type="numbering" w:customStyle="1" w:styleId="WWNum2912">
    <w:name w:val="WWNum2912"/>
    <w:basedOn w:val="NoList"/>
    <w:rsid w:val="005A4EE4"/>
  </w:style>
  <w:style w:type="numbering" w:customStyle="1" w:styleId="WWNum3012">
    <w:name w:val="WWNum3012"/>
    <w:basedOn w:val="NoList"/>
    <w:rsid w:val="005A4EE4"/>
  </w:style>
  <w:style w:type="numbering" w:customStyle="1" w:styleId="WWNum3112">
    <w:name w:val="WWNum3112"/>
    <w:basedOn w:val="NoList"/>
    <w:rsid w:val="005A4EE4"/>
  </w:style>
  <w:style w:type="numbering" w:customStyle="1" w:styleId="WWNum3212">
    <w:name w:val="WWNum3212"/>
    <w:basedOn w:val="NoList"/>
    <w:rsid w:val="005A4EE4"/>
  </w:style>
  <w:style w:type="numbering" w:customStyle="1" w:styleId="WWNum3312">
    <w:name w:val="WWNum3312"/>
    <w:basedOn w:val="NoList"/>
    <w:rsid w:val="005A4EE4"/>
  </w:style>
  <w:style w:type="numbering" w:customStyle="1" w:styleId="WWNum3412">
    <w:name w:val="WWNum3412"/>
    <w:basedOn w:val="NoList"/>
    <w:rsid w:val="005A4EE4"/>
  </w:style>
  <w:style w:type="numbering" w:customStyle="1" w:styleId="WWNum3512">
    <w:name w:val="WWNum3512"/>
    <w:basedOn w:val="NoList"/>
    <w:rsid w:val="005A4EE4"/>
  </w:style>
  <w:style w:type="numbering" w:customStyle="1" w:styleId="WWNum20114">
    <w:name w:val="WWNum20114"/>
    <w:basedOn w:val="NoList"/>
    <w:rsid w:val="005A4EE4"/>
  </w:style>
  <w:style w:type="numbering" w:customStyle="1" w:styleId="WWOutlineListStyle113">
    <w:name w:val="WW_OutlineListStyle_113"/>
    <w:basedOn w:val="NoList"/>
    <w:rsid w:val="005A4EE4"/>
  </w:style>
  <w:style w:type="numbering" w:customStyle="1" w:styleId="Outline13">
    <w:name w:val="Outline13"/>
    <w:basedOn w:val="NoList"/>
    <w:rsid w:val="005A4EE4"/>
  </w:style>
  <w:style w:type="numbering" w:customStyle="1" w:styleId="WWOutlineListStyle130">
    <w:name w:val="WW_OutlineListStyle13"/>
    <w:basedOn w:val="NoList"/>
    <w:rsid w:val="005A4EE4"/>
  </w:style>
  <w:style w:type="numbering" w:customStyle="1" w:styleId="WWNum1103">
    <w:name w:val="WWNum1103"/>
    <w:basedOn w:val="NoList"/>
    <w:rsid w:val="005A4EE4"/>
  </w:style>
  <w:style w:type="numbering" w:customStyle="1" w:styleId="WWNum2103">
    <w:name w:val="WWNum2103"/>
    <w:basedOn w:val="NoList"/>
    <w:rsid w:val="005A4EE4"/>
  </w:style>
  <w:style w:type="numbering" w:customStyle="1" w:styleId="WWNum363">
    <w:name w:val="WWNum363"/>
    <w:basedOn w:val="NoList"/>
    <w:rsid w:val="005A4EE4"/>
  </w:style>
  <w:style w:type="numbering" w:customStyle="1" w:styleId="WWNum413">
    <w:name w:val="WWNum413"/>
    <w:basedOn w:val="NoList"/>
    <w:rsid w:val="005A4EE4"/>
  </w:style>
  <w:style w:type="numbering" w:customStyle="1" w:styleId="WWNum513">
    <w:name w:val="WWNum513"/>
    <w:basedOn w:val="NoList"/>
    <w:rsid w:val="005A4EE4"/>
  </w:style>
  <w:style w:type="numbering" w:customStyle="1" w:styleId="WWNum613">
    <w:name w:val="WWNum613"/>
    <w:basedOn w:val="NoList"/>
    <w:rsid w:val="005A4EE4"/>
  </w:style>
  <w:style w:type="numbering" w:customStyle="1" w:styleId="WWNum713">
    <w:name w:val="WWNum713"/>
    <w:basedOn w:val="NoList"/>
    <w:rsid w:val="005A4EE4"/>
  </w:style>
  <w:style w:type="numbering" w:customStyle="1" w:styleId="WWNum813">
    <w:name w:val="WWNum813"/>
    <w:basedOn w:val="NoList"/>
    <w:rsid w:val="005A4EE4"/>
  </w:style>
  <w:style w:type="numbering" w:customStyle="1" w:styleId="WWNum913">
    <w:name w:val="WWNum913"/>
    <w:basedOn w:val="NoList"/>
    <w:rsid w:val="005A4EE4"/>
  </w:style>
  <w:style w:type="numbering" w:customStyle="1" w:styleId="WWNum1013">
    <w:name w:val="WWNum1013"/>
    <w:basedOn w:val="NoList"/>
    <w:rsid w:val="005A4EE4"/>
  </w:style>
  <w:style w:type="numbering" w:customStyle="1" w:styleId="WWNum1113">
    <w:name w:val="WWNum1113"/>
    <w:basedOn w:val="NoList"/>
    <w:rsid w:val="005A4EE4"/>
  </w:style>
  <w:style w:type="numbering" w:customStyle="1" w:styleId="WWNum1213">
    <w:name w:val="WWNum1213"/>
    <w:basedOn w:val="NoList"/>
    <w:rsid w:val="005A4EE4"/>
  </w:style>
  <w:style w:type="numbering" w:customStyle="1" w:styleId="WWNum1313">
    <w:name w:val="WWNum1313"/>
    <w:basedOn w:val="NoList"/>
    <w:rsid w:val="005A4EE4"/>
  </w:style>
  <w:style w:type="numbering" w:customStyle="1" w:styleId="WWNum14131">
    <w:name w:val="WWNum14131"/>
    <w:basedOn w:val="NoList"/>
    <w:rsid w:val="005A4EE4"/>
  </w:style>
  <w:style w:type="numbering" w:customStyle="1" w:styleId="WWNum1513">
    <w:name w:val="WWNum1513"/>
    <w:basedOn w:val="NoList"/>
    <w:rsid w:val="005A4EE4"/>
  </w:style>
  <w:style w:type="numbering" w:customStyle="1" w:styleId="WWNum1613">
    <w:name w:val="WWNum1613"/>
    <w:basedOn w:val="NoList"/>
    <w:rsid w:val="005A4EE4"/>
  </w:style>
  <w:style w:type="numbering" w:customStyle="1" w:styleId="WWNum1713">
    <w:name w:val="WWNum1713"/>
    <w:basedOn w:val="NoList"/>
    <w:rsid w:val="005A4EE4"/>
  </w:style>
  <w:style w:type="numbering" w:customStyle="1" w:styleId="WWNum1813">
    <w:name w:val="WWNum1813"/>
    <w:basedOn w:val="NoList"/>
    <w:rsid w:val="005A4EE4"/>
  </w:style>
  <w:style w:type="numbering" w:customStyle="1" w:styleId="WWNum1913">
    <w:name w:val="WWNum1913"/>
    <w:basedOn w:val="NoList"/>
    <w:rsid w:val="005A4EE4"/>
  </w:style>
  <w:style w:type="numbering" w:customStyle="1" w:styleId="WWNum2113">
    <w:name w:val="WWNum2113"/>
    <w:basedOn w:val="NoList"/>
    <w:rsid w:val="005A4EE4"/>
  </w:style>
  <w:style w:type="numbering" w:customStyle="1" w:styleId="WWNum2213">
    <w:name w:val="WWNum2213"/>
    <w:basedOn w:val="NoList"/>
    <w:rsid w:val="005A4EE4"/>
  </w:style>
  <w:style w:type="numbering" w:customStyle="1" w:styleId="WWNum2313">
    <w:name w:val="WWNum2313"/>
    <w:basedOn w:val="NoList"/>
    <w:rsid w:val="005A4EE4"/>
  </w:style>
  <w:style w:type="numbering" w:customStyle="1" w:styleId="WWNum2413">
    <w:name w:val="WWNum2413"/>
    <w:basedOn w:val="NoList"/>
    <w:rsid w:val="005A4EE4"/>
  </w:style>
  <w:style w:type="numbering" w:customStyle="1" w:styleId="WWNum2513">
    <w:name w:val="WWNum2513"/>
    <w:basedOn w:val="NoList"/>
    <w:rsid w:val="005A4EE4"/>
  </w:style>
  <w:style w:type="numbering" w:customStyle="1" w:styleId="WWNum2613">
    <w:name w:val="WWNum2613"/>
    <w:basedOn w:val="NoList"/>
    <w:rsid w:val="005A4EE4"/>
  </w:style>
  <w:style w:type="numbering" w:customStyle="1" w:styleId="WWNum2713">
    <w:name w:val="WWNum2713"/>
    <w:basedOn w:val="NoList"/>
    <w:rsid w:val="005A4EE4"/>
  </w:style>
  <w:style w:type="numbering" w:customStyle="1" w:styleId="WWNum2813">
    <w:name w:val="WWNum2813"/>
    <w:basedOn w:val="NoList"/>
    <w:rsid w:val="005A4EE4"/>
  </w:style>
  <w:style w:type="numbering" w:customStyle="1" w:styleId="WWNum2913">
    <w:name w:val="WWNum2913"/>
    <w:basedOn w:val="NoList"/>
    <w:rsid w:val="005A4EE4"/>
  </w:style>
  <w:style w:type="numbering" w:customStyle="1" w:styleId="WWNum3013">
    <w:name w:val="WWNum3013"/>
    <w:basedOn w:val="NoList"/>
    <w:rsid w:val="005A4EE4"/>
  </w:style>
  <w:style w:type="numbering" w:customStyle="1" w:styleId="WWNum3113">
    <w:name w:val="WWNum3113"/>
    <w:basedOn w:val="NoList"/>
    <w:rsid w:val="005A4EE4"/>
  </w:style>
  <w:style w:type="numbering" w:customStyle="1" w:styleId="WWNum3213">
    <w:name w:val="WWNum3213"/>
    <w:basedOn w:val="NoList"/>
    <w:rsid w:val="005A4EE4"/>
  </w:style>
  <w:style w:type="numbering" w:customStyle="1" w:styleId="WWNum3313">
    <w:name w:val="WWNum3313"/>
    <w:basedOn w:val="NoList"/>
    <w:rsid w:val="005A4EE4"/>
  </w:style>
  <w:style w:type="numbering" w:customStyle="1" w:styleId="WWNum3413">
    <w:name w:val="WWNum3413"/>
    <w:basedOn w:val="NoList"/>
    <w:rsid w:val="005A4EE4"/>
  </w:style>
  <w:style w:type="numbering" w:customStyle="1" w:styleId="WWNum3513">
    <w:name w:val="WWNum3513"/>
    <w:basedOn w:val="NoList"/>
    <w:rsid w:val="005A4EE4"/>
  </w:style>
  <w:style w:type="numbering" w:customStyle="1" w:styleId="WWNum20115">
    <w:name w:val="WWNum20115"/>
    <w:basedOn w:val="NoList"/>
    <w:rsid w:val="005A4EE4"/>
  </w:style>
  <w:style w:type="numbering" w:customStyle="1" w:styleId="WWOutlineListStyle152">
    <w:name w:val="WW_OutlineListStyle_152"/>
    <w:basedOn w:val="NoList"/>
    <w:rsid w:val="00697A6E"/>
  </w:style>
  <w:style w:type="numbering" w:customStyle="1" w:styleId="Outline52">
    <w:name w:val="Outline52"/>
    <w:basedOn w:val="NoList"/>
    <w:rsid w:val="00697A6E"/>
  </w:style>
  <w:style w:type="numbering" w:customStyle="1" w:styleId="WWOutlineListStyle52">
    <w:name w:val="WW_OutlineListStyle52"/>
    <w:basedOn w:val="NoList"/>
    <w:rsid w:val="00697A6E"/>
  </w:style>
  <w:style w:type="numbering" w:customStyle="1" w:styleId="WWNum1182">
    <w:name w:val="WWNum1182"/>
    <w:basedOn w:val="NoList"/>
    <w:rsid w:val="00697A6E"/>
  </w:style>
  <w:style w:type="numbering" w:customStyle="1" w:styleId="WWNum2182">
    <w:name w:val="WWNum2182"/>
    <w:basedOn w:val="NoList"/>
    <w:rsid w:val="00697A6E"/>
  </w:style>
  <w:style w:type="numbering" w:customStyle="1" w:styleId="WWNum3102">
    <w:name w:val="WWNum3102"/>
    <w:basedOn w:val="NoList"/>
    <w:rsid w:val="00697A6E"/>
  </w:style>
  <w:style w:type="numbering" w:customStyle="1" w:styleId="WWNum452">
    <w:name w:val="WWNum452"/>
    <w:basedOn w:val="NoList"/>
    <w:rsid w:val="00697A6E"/>
  </w:style>
  <w:style w:type="numbering" w:customStyle="1" w:styleId="WWNum552">
    <w:name w:val="WWNum552"/>
    <w:basedOn w:val="NoList"/>
    <w:rsid w:val="00697A6E"/>
  </w:style>
  <w:style w:type="numbering" w:customStyle="1" w:styleId="WWNum652">
    <w:name w:val="WWNum652"/>
    <w:basedOn w:val="NoList"/>
    <w:rsid w:val="00697A6E"/>
  </w:style>
  <w:style w:type="numbering" w:customStyle="1" w:styleId="WWNum752">
    <w:name w:val="WWNum752"/>
    <w:basedOn w:val="NoList"/>
    <w:rsid w:val="00697A6E"/>
  </w:style>
  <w:style w:type="numbering" w:customStyle="1" w:styleId="WWNum852">
    <w:name w:val="WWNum852"/>
    <w:basedOn w:val="NoList"/>
    <w:rsid w:val="00697A6E"/>
  </w:style>
  <w:style w:type="numbering" w:customStyle="1" w:styleId="WWNum952">
    <w:name w:val="WWNum952"/>
    <w:basedOn w:val="NoList"/>
    <w:rsid w:val="00697A6E"/>
  </w:style>
  <w:style w:type="numbering" w:customStyle="1" w:styleId="WWNum1052">
    <w:name w:val="WWNum1052"/>
    <w:basedOn w:val="NoList"/>
    <w:rsid w:val="00697A6E"/>
  </w:style>
  <w:style w:type="numbering" w:customStyle="1" w:styleId="WWNum1192">
    <w:name w:val="WWNum1192"/>
    <w:basedOn w:val="NoList"/>
    <w:rsid w:val="00697A6E"/>
  </w:style>
  <w:style w:type="numbering" w:customStyle="1" w:styleId="WWNum1252">
    <w:name w:val="WWNum1252"/>
    <w:basedOn w:val="NoList"/>
    <w:rsid w:val="00697A6E"/>
  </w:style>
  <w:style w:type="numbering" w:customStyle="1" w:styleId="WWNum1352">
    <w:name w:val="WWNum1352"/>
    <w:basedOn w:val="NoList"/>
    <w:rsid w:val="00697A6E"/>
  </w:style>
  <w:style w:type="numbering" w:customStyle="1" w:styleId="WWNum1472">
    <w:name w:val="WWNum1472"/>
    <w:basedOn w:val="NoList"/>
    <w:rsid w:val="00697A6E"/>
  </w:style>
  <w:style w:type="numbering" w:customStyle="1" w:styleId="WWNum1552">
    <w:name w:val="WWNum1552"/>
    <w:basedOn w:val="NoList"/>
    <w:rsid w:val="00697A6E"/>
  </w:style>
  <w:style w:type="numbering" w:customStyle="1" w:styleId="WWNum1652">
    <w:name w:val="WWNum1652"/>
    <w:basedOn w:val="NoList"/>
    <w:rsid w:val="00697A6E"/>
  </w:style>
  <w:style w:type="numbering" w:customStyle="1" w:styleId="WWNum1752">
    <w:name w:val="WWNum1752"/>
    <w:basedOn w:val="NoList"/>
    <w:rsid w:val="00697A6E"/>
  </w:style>
  <w:style w:type="numbering" w:customStyle="1" w:styleId="WWNum1852">
    <w:name w:val="WWNum1852"/>
    <w:basedOn w:val="NoList"/>
    <w:rsid w:val="00697A6E"/>
  </w:style>
  <w:style w:type="numbering" w:customStyle="1" w:styleId="WWNum1952">
    <w:name w:val="WWNum1952"/>
    <w:basedOn w:val="NoList"/>
    <w:rsid w:val="00697A6E"/>
  </w:style>
  <w:style w:type="numbering" w:customStyle="1" w:styleId="WWNum2192">
    <w:name w:val="WWNum2192"/>
    <w:basedOn w:val="NoList"/>
    <w:rsid w:val="00697A6E"/>
  </w:style>
  <w:style w:type="numbering" w:customStyle="1" w:styleId="WWNum2252">
    <w:name w:val="WWNum2252"/>
    <w:basedOn w:val="NoList"/>
    <w:rsid w:val="00697A6E"/>
  </w:style>
  <w:style w:type="numbering" w:customStyle="1" w:styleId="WWNum2352">
    <w:name w:val="WWNum2352"/>
    <w:basedOn w:val="NoList"/>
    <w:rsid w:val="00697A6E"/>
  </w:style>
  <w:style w:type="numbering" w:customStyle="1" w:styleId="WWNum2452">
    <w:name w:val="WWNum2452"/>
    <w:basedOn w:val="NoList"/>
    <w:rsid w:val="00697A6E"/>
  </w:style>
  <w:style w:type="numbering" w:customStyle="1" w:styleId="WWNum2552">
    <w:name w:val="WWNum2552"/>
    <w:basedOn w:val="NoList"/>
    <w:rsid w:val="00697A6E"/>
  </w:style>
  <w:style w:type="numbering" w:customStyle="1" w:styleId="WWNum2652">
    <w:name w:val="WWNum2652"/>
    <w:basedOn w:val="NoList"/>
    <w:rsid w:val="00697A6E"/>
  </w:style>
  <w:style w:type="numbering" w:customStyle="1" w:styleId="WWNum2752">
    <w:name w:val="WWNum2752"/>
    <w:basedOn w:val="NoList"/>
    <w:rsid w:val="00697A6E"/>
  </w:style>
  <w:style w:type="numbering" w:customStyle="1" w:styleId="WWNum2852">
    <w:name w:val="WWNum2852"/>
    <w:basedOn w:val="NoList"/>
    <w:rsid w:val="00697A6E"/>
  </w:style>
  <w:style w:type="numbering" w:customStyle="1" w:styleId="WWNum2952">
    <w:name w:val="WWNum2952"/>
    <w:basedOn w:val="NoList"/>
    <w:rsid w:val="00697A6E"/>
  </w:style>
  <w:style w:type="numbering" w:customStyle="1" w:styleId="WWNum3052">
    <w:name w:val="WWNum3052"/>
    <w:basedOn w:val="NoList"/>
    <w:rsid w:val="00697A6E"/>
  </w:style>
  <w:style w:type="numbering" w:customStyle="1" w:styleId="WWNum3152">
    <w:name w:val="WWNum3152"/>
    <w:basedOn w:val="NoList"/>
    <w:rsid w:val="00697A6E"/>
  </w:style>
  <w:style w:type="numbering" w:customStyle="1" w:styleId="WWNum3252">
    <w:name w:val="WWNum3252"/>
    <w:basedOn w:val="NoList"/>
    <w:rsid w:val="00697A6E"/>
  </w:style>
  <w:style w:type="numbering" w:customStyle="1" w:styleId="WWNum3352">
    <w:name w:val="WWNum3352"/>
    <w:basedOn w:val="NoList"/>
    <w:rsid w:val="00697A6E"/>
  </w:style>
  <w:style w:type="numbering" w:customStyle="1" w:styleId="WWNum3452">
    <w:name w:val="WWNum3452"/>
    <w:basedOn w:val="NoList"/>
    <w:rsid w:val="00697A6E"/>
  </w:style>
  <w:style w:type="numbering" w:customStyle="1" w:styleId="WWNum3552">
    <w:name w:val="WWNum3552"/>
    <w:basedOn w:val="NoList"/>
    <w:rsid w:val="00697A6E"/>
  </w:style>
  <w:style w:type="numbering" w:customStyle="1" w:styleId="WWOutlineListStyle1131">
    <w:name w:val="WW_OutlineListStyle_1131"/>
    <w:basedOn w:val="NoList"/>
    <w:rsid w:val="00697A6E"/>
  </w:style>
  <w:style w:type="numbering" w:customStyle="1" w:styleId="Outline131">
    <w:name w:val="Outline131"/>
    <w:basedOn w:val="NoList"/>
    <w:rsid w:val="00697A6E"/>
  </w:style>
  <w:style w:type="numbering" w:customStyle="1" w:styleId="WWOutlineListStyle131">
    <w:name w:val="WW_OutlineListStyle131"/>
    <w:basedOn w:val="NoList"/>
    <w:rsid w:val="00697A6E"/>
  </w:style>
  <w:style w:type="numbering" w:customStyle="1" w:styleId="WWNum11031">
    <w:name w:val="WWNum11031"/>
    <w:basedOn w:val="NoList"/>
    <w:rsid w:val="00697A6E"/>
  </w:style>
  <w:style w:type="numbering" w:customStyle="1" w:styleId="WWNum21031">
    <w:name w:val="WWNum21031"/>
    <w:basedOn w:val="NoList"/>
    <w:rsid w:val="00697A6E"/>
  </w:style>
  <w:style w:type="numbering" w:customStyle="1" w:styleId="WWNum3631">
    <w:name w:val="WWNum3631"/>
    <w:basedOn w:val="NoList"/>
    <w:rsid w:val="00697A6E"/>
  </w:style>
  <w:style w:type="numbering" w:customStyle="1" w:styleId="WWNum4131">
    <w:name w:val="WWNum4131"/>
    <w:basedOn w:val="NoList"/>
    <w:rsid w:val="00697A6E"/>
  </w:style>
  <w:style w:type="numbering" w:customStyle="1" w:styleId="WWNum5131">
    <w:name w:val="WWNum5131"/>
    <w:basedOn w:val="NoList"/>
    <w:rsid w:val="00697A6E"/>
  </w:style>
  <w:style w:type="numbering" w:customStyle="1" w:styleId="WWNum6131">
    <w:name w:val="WWNum6131"/>
    <w:basedOn w:val="NoList"/>
    <w:rsid w:val="00697A6E"/>
  </w:style>
  <w:style w:type="numbering" w:customStyle="1" w:styleId="WWNum7131">
    <w:name w:val="WWNum7131"/>
    <w:basedOn w:val="NoList"/>
    <w:rsid w:val="00697A6E"/>
  </w:style>
  <w:style w:type="numbering" w:customStyle="1" w:styleId="WWNum8131">
    <w:name w:val="WWNum8131"/>
    <w:basedOn w:val="NoList"/>
    <w:rsid w:val="00697A6E"/>
  </w:style>
  <w:style w:type="numbering" w:customStyle="1" w:styleId="WWNum9131">
    <w:name w:val="WWNum9131"/>
    <w:basedOn w:val="NoList"/>
    <w:rsid w:val="00697A6E"/>
  </w:style>
  <w:style w:type="numbering" w:customStyle="1" w:styleId="WWNum10131">
    <w:name w:val="WWNum10131"/>
    <w:basedOn w:val="NoList"/>
    <w:rsid w:val="00697A6E"/>
  </w:style>
  <w:style w:type="numbering" w:customStyle="1" w:styleId="WWNum11131">
    <w:name w:val="WWNum11131"/>
    <w:basedOn w:val="NoList"/>
    <w:rsid w:val="00697A6E"/>
  </w:style>
  <w:style w:type="numbering" w:customStyle="1" w:styleId="WWNum12131">
    <w:name w:val="WWNum12131"/>
    <w:basedOn w:val="NoList"/>
    <w:rsid w:val="00697A6E"/>
  </w:style>
  <w:style w:type="numbering" w:customStyle="1" w:styleId="WWNum13131">
    <w:name w:val="WWNum13131"/>
    <w:basedOn w:val="NoList"/>
    <w:rsid w:val="00697A6E"/>
  </w:style>
  <w:style w:type="numbering" w:customStyle="1" w:styleId="WWNum14132">
    <w:name w:val="WWNum14132"/>
    <w:basedOn w:val="NoList"/>
    <w:rsid w:val="00697A6E"/>
  </w:style>
  <w:style w:type="numbering" w:customStyle="1" w:styleId="WWNum15131">
    <w:name w:val="WWNum15131"/>
    <w:basedOn w:val="NoList"/>
    <w:rsid w:val="00697A6E"/>
  </w:style>
  <w:style w:type="numbering" w:customStyle="1" w:styleId="WWNum16131">
    <w:name w:val="WWNum16131"/>
    <w:basedOn w:val="NoList"/>
    <w:rsid w:val="00697A6E"/>
  </w:style>
  <w:style w:type="numbering" w:customStyle="1" w:styleId="WWNum17131">
    <w:name w:val="WWNum17131"/>
    <w:basedOn w:val="NoList"/>
    <w:rsid w:val="00697A6E"/>
  </w:style>
  <w:style w:type="numbering" w:customStyle="1" w:styleId="WWNum18131">
    <w:name w:val="WWNum18131"/>
    <w:basedOn w:val="NoList"/>
    <w:rsid w:val="00697A6E"/>
  </w:style>
  <w:style w:type="numbering" w:customStyle="1" w:styleId="WWNum19131">
    <w:name w:val="WWNum19131"/>
    <w:basedOn w:val="NoList"/>
    <w:rsid w:val="00697A6E"/>
  </w:style>
  <w:style w:type="numbering" w:customStyle="1" w:styleId="WWNum21131">
    <w:name w:val="WWNum21131"/>
    <w:basedOn w:val="NoList"/>
    <w:rsid w:val="00697A6E"/>
  </w:style>
  <w:style w:type="numbering" w:customStyle="1" w:styleId="WWNum22131">
    <w:name w:val="WWNum22131"/>
    <w:basedOn w:val="NoList"/>
    <w:rsid w:val="00697A6E"/>
  </w:style>
  <w:style w:type="numbering" w:customStyle="1" w:styleId="WWNum23131">
    <w:name w:val="WWNum23131"/>
    <w:basedOn w:val="NoList"/>
    <w:rsid w:val="00697A6E"/>
  </w:style>
  <w:style w:type="numbering" w:customStyle="1" w:styleId="WWNum24131">
    <w:name w:val="WWNum24131"/>
    <w:basedOn w:val="NoList"/>
    <w:rsid w:val="00697A6E"/>
  </w:style>
  <w:style w:type="numbering" w:customStyle="1" w:styleId="WWNum25131">
    <w:name w:val="WWNum25131"/>
    <w:basedOn w:val="NoList"/>
    <w:rsid w:val="00697A6E"/>
  </w:style>
  <w:style w:type="numbering" w:customStyle="1" w:styleId="WWNum26131">
    <w:name w:val="WWNum26131"/>
    <w:basedOn w:val="NoList"/>
    <w:rsid w:val="00697A6E"/>
  </w:style>
  <w:style w:type="numbering" w:customStyle="1" w:styleId="WWNum27131">
    <w:name w:val="WWNum27131"/>
    <w:basedOn w:val="NoList"/>
    <w:rsid w:val="00697A6E"/>
  </w:style>
  <w:style w:type="numbering" w:customStyle="1" w:styleId="WWNum28131">
    <w:name w:val="WWNum28131"/>
    <w:basedOn w:val="NoList"/>
    <w:rsid w:val="00697A6E"/>
  </w:style>
  <w:style w:type="numbering" w:customStyle="1" w:styleId="WWNum29131">
    <w:name w:val="WWNum29131"/>
    <w:basedOn w:val="NoList"/>
    <w:rsid w:val="00697A6E"/>
  </w:style>
  <w:style w:type="numbering" w:customStyle="1" w:styleId="WWNum30131">
    <w:name w:val="WWNum30131"/>
    <w:basedOn w:val="NoList"/>
    <w:rsid w:val="00697A6E"/>
  </w:style>
  <w:style w:type="numbering" w:customStyle="1" w:styleId="WWNum31131">
    <w:name w:val="WWNum31131"/>
    <w:basedOn w:val="NoList"/>
    <w:rsid w:val="00697A6E"/>
  </w:style>
  <w:style w:type="numbering" w:customStyle="1" w:styleId="WWNum32131">
    <w:name w:val="WWNum32131"/>
    <w:basedOn w:val="NoList"/>
    <w:rsid w:val="00697A6E"/>
  </w:style>
  <w:style w:type="numbering" w:customStyle="1" w:styleId="WWNum33131">
    <w:name w:val="WWNum33131"/>
    <w:basedOn w:val="NoList"/>
    <w:rsid w:val="00697A6E"/>
  </w:style>
  <w:style w:type="numbering" w:customStyle="1" w:styleId="WWNum34131">
    <w:name w:val="WWNum34131"/>
    <w:basedOn w:val="NoList"/>
    <w:rsid w:val="00697A6E"/>
  </w:style>
  <w:style w:type="numbering" w:customStyle="1" w:styleId="WWNum35131">
    <w:name w:val="WWNum35131"/>
    <w:basedOn w:val="NoList"/>
    <w:rsid w:val="00697A6E"/>
  </w:style>
  <w:style w:type="numbering" w:customStyle="1" w:styleId="WWNum201151">
    <w:name w:val="WWNum201151"/>
    <w:basedOn w:val="NoList"/>
    <w:rsid w:val="00697A6E"/>
  </w:style>
  <w:style w:type="numbering" w:customStyle="1" w:styleId="WWNum209">
    <w:name w:val="WWNum209"/>
    <w:basedOn w:val="NoList"/>
    <w:rsid w:val="00854AC6"/>
  </w:style>
  <w:style w:type="numbering" w:customStyle="1" w:styleId="NoList3">
    <w:name w:val="No List3"/>
    <w:next w:val="NoList"/>
    <w:uiPriority w:val="99"/>
    <w:semiHidden/>
    <w:unhideWhenUsed/>
    <w:rsid w:val="00DE2ABC"/>
  </w:style>
  <w:style w:type="numbering" w:customStyle="1" w:styleId="WWOutlineListStyle16">
    <w:name w:val="WW_OutlineListStyle_16"/>
    <w:basedOn w:val="NoList"/>
    <w:rsid w:val="00905E59"/>
  </w:style>
  <w:style w:type="numbering" w:customStyle="1" w:styleId="Outline6">
    <w:name w:val="Outline6"/>
    <w:basedOn w:val="NoList"/>
    <w:rsid w:val="00905E59"/>
  </w:style>
  <w:style w:type="numbering" w:customStyle="1" w:styleId="WWOutlineListStyle6">
    <w:name w:val="WW_OutlineListStyle6"/>
    <w:basedOn w:val="NoList"/>
    <w:rsid w:val="00905E59"/>
  </w:style>
  <w:style w:type="numbering" w:customStyle="1" w:styleId="WWNum120">
    <w:name w:val="WWNum120"/>
    <w:basedOn w:val="NoList"/>
    <w:rsid w:val="00905E59"/>
  </w:style>
  <w:style w:type="numbering" w:customStyle="1" w:styleId="WWNum220">
    <w:name w:val="WWNum220"/>
    <w:basedOn w:val="NoList"/>
    <w:rsid w:val="00905E59"/>
  </w:style>
  <w:style w:type="numbering" w:customStyle="1" w:styleId="WWNum316">
    <w:name w:val="WWNum316"/>
    <w:basedOn w:val="NoList"/>
    <w:rsid w:val="00905E59"/>
  </w:style>
  <w:style w:type="numbering" w:customStyle="1" w:styleId="WWNum46">
    <w:name w:val="WWNum46"/>
    <w:basedOn w:val="NoList"/>
    <w:rsid w:val="00905E59"/>
  </w:style>
  <w:style w:type="numbering" w:customStyle="1" w:styleId="WWNum56">
    <w:name w:val="WWNum56"/>
    <w:basedOn w:val="NoList"/>
    <w:rsid w:val="00905E59"/>
  </w:style>
  <w:style w:type="numbering" w:customStyle="1" w:styleId="WWNum66">
    <w:name w:val="WWNum66"/>
    <w:basedOn w:val="NoList"/>
    <w:rsid w:val="00905E59"/>
  </w:style>
  <w:style w:type="numbering" w:customStyle="1" w:styleId="WWNum76">
    <w:name w:val="WWNum76"/>
    <w:basedOn w:val="NoList"/>
    <w:rsid w:val="00905E59"/>
  </w:style>
  <w:style w:type="numbering" w:customStyle="1" w:styleId="WWNum86">
    <w:name w:val="WWNum86"/>
    <w:basedOn w:val="NoList"/>
    <w:rsid w:val="00905E59"/>
  </w:style>
  <w:style w:type="numbering" w:customStyle="1" w:styleId="WWNum96">
    <w:name w:val="WWNum96"/>
    <w:basedOn w:val="NoList"/>
    <w:rsid w:val="00905E59"/>
  </w:style>
  <w:style w:type="numbering" w:customStyle="1" w:styleId="WWNum106">
    <w:name w:val="WWNum106"/>
    <w:basedOn w:val="NoList"/>
    <w:rsid w:val="00905E59"/>
  </w:style>
  <w:style w:type="numbering" w:customStyle="1" w:styleId="WWNum1110">
    <w:name w:val="WWNum1110"/>
    <w:basedOn w:val="NoList"/>
    <w:rsid w:val="00905E59"/>
  </w:style>
  <w:style w:type="numbering" w:customStyle="1" w:styleId="WWNum126">
    <w:name w:val="WWNum126"/>
    <w:basedOn w:val="NoList"/>
    <w:rsid w:val="00905E59"/>
  </w:style>
  <w:style w:type="numbering" w:customStyle="1" w:styleId="WWNum166">
    <w:name w:val="WWNum166"/>
    <w:basedOn w:val="NoList"/>
    <w:rsid w:val="00905E59"/>
  </w:style>
  <w:style w:type="numbering" w:customStyle="1" w:styleId="WWNum176">
    <w:name w:val="WWNum176"/>
    <w:basedOn w:val="NoList"/>
    <w:rsid w:val="00905E59"/>
  </w:style>
  <w:style w:type="numbering" w:customStyle="1" w:styleId="WWNum186">
    <w:name w:val="WWNum186"/>
    <w:basedOn w:val="NoList"/>
    <w:rsid w:val="00905E59"/>
  </w:style>
  <w:style w:type="numbering" w:customStyle="1" w:styleId="WWNum196">
    <w:name w:val="WWNum196"/>
    <w:basedOn w:val="NoList"/>
    <w:rsid w:val="00905E59"/>
  </w:style>
  <w:style w:type="numbering" w:customStyle="1" w:styleId="WWNum2110">
    <w:name w:val="WWNum2110"/>
    <w:basedOn w:val="NoList"/>
    <w:rsid w:val="00905E59"/>
  </w:style>
  <w:style w:type="numbering" w:customStyle="1" w:styleId="WWNum226">
    <w:name w:val="WWNum226"/>
    <w:basedOn w:val="NoList"/>
    <w:rsid w:val="00905E59"/>
  </w:style>
  <w:style w:type="numbering" w:customStyle="1" w:styleId="WWNum236">
    <w:name w:val="WWNum236"/>
    <w:basedOn w:val="NoList"/>
    <w:rsid w:val="00905E59"/>
  </w:style>
  <w:style w:type="numbering" w:customStyle="1" w:styleId="WWNum256">
    <w:name w:val="WWNum256"/>
    <w:basedOn w:val="NoList"/>
    <w:rsid w:val="00905E59"/>
  </w:style>
  <w:style w:type="numbering" w:customStyle="1" w:styleId="WWNum286">
    <w:name w:val="WWNum286"/>
    <w:basedOn w:val="NoList"/>
    <w:rsid w:val="00905E59"/>
  </w:style>
  <w:style w:type="numbering" w:customStyle="1" w:styleId="WWNum296">
    <w:name w:val="WWNum296"/>
    <w:basedOn w:val="NoList"/>
    <w:rsid w:val="00905E59"/>
  </w:style>
  <w:style w:type="numbering" w:customStyle="1" w:styleId="WWNum306">
    <w:name w:val="WWNum306"/>
    <w:basedOn w:val="NoList"/>
    <w:rsid w:val="00905E59"/>
  </w:style>
  <w:style w:type="numbering" w:customStyle="1" w:styleId="WWNum317">
    <w:name w:val="WWNum317"/>
    <w:basedOn w:val="NoList"/>
    <w:rsid w:val="00905E59"/>
  </w:style>
  <w:style w:type="numbering" w:customStyle="1" w:styleId="WWNum326">
    <w:name w:val="WWNum326"/>
    <w:basedOn w:val="NoList"/>
    <w:rsid w:val="00905E59"/>
  </w:style>
  <w:style w:type="numbering" w:customStyle="1" w:styleId="WWNum336">
    <w:name w:val="WWNum336"/>
    <w:basedOn w:val="NoList"/>
    <w:rsid w:val="00905E59"/>
  </w:style>
  <w:style w:type="numbering" w:customStyle="1" w:styleId="WWNum346">
    <w:name w:val="WWNum346"/>
    <w:basedOn w:val="NoList"/>
    <w:rsid w:val="00905E59"/>
  </w:style>
  <w:style w:type="numbering" w:customStyle="1" w:styleId="WWNum356">
    <w:name w:val="WWNum356"/>
    <w:basedOn w:val="NoList"/>
    <w:rsid w:val="00905E59"/>
  </w:style>
  <w:style w:type="numbering" w:customStyle="1" w:styleId="WWNum20116">
    <w:name w:val="WWNum20116"/>
    <w:basedOn w:val="NoList"/>
    <w:rsid w:val="00905E59"/>
  </w:style>
  <w:style w:type="table" w:customStyle="1" w:styleId="TableGrid25">
    <w:name w:val="Table Grid25"/>
    <w:basedOn w:val="TableNormal"/>
    <w:next w:val="TableGrid"/>
    <w:uiPriority w:val="39"/>
    <w:rsid w:val="00905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905E59"/>
    <w:pPr>
      <w:widowControl/>
      <w:autoSpaceDN/>
      <w:textAlignment w:val="auto"/>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012">
    <w:name w:val="WWNum2012"/>
    <w:basedOn w:val="NoList"/>
    <w:rsid w:val="00905E59"/>
  </w:style>
  <w:style w:type="numbering" w:customStyle="1" w:styleId="WWOutlineListStyle114">
    <w:name w:val="WW_OutlineListStyle_114"/>
    <w:basedOn w:val="NoList"/>
    <w:rsid w:val="00905E59"/>
  </w:style>
  <w:style w:type="numbering" w:customStyle="1" w:styleId="WWNum1314">
    <w:name w:val="WWNum1314"/>
    <w:basedOn w:val="NoList"/>
    <w:rsid w:val="00905E59"/>
  </w:style>
  <w:style w:type="numbering" w:customStyle="1" w:styleId="WWNum1414">
    <w:name w:val="WWNum1414"/>
    <w:basedOn w:val="NoList"/>
    <w:rsid w:val="00905E59"/>
  </w:style>
  <w:style w:type="numbering" w:customStyle="1" w:styleId="WWNum2714">
    <w:name w:val="WWNum2714"/>
    <w:basedOn w:val="NoList"/>
    <w:rsid w:val="00905E59"/>
  </w:style>
  <w:style w:type="numbering" w:customStyle="1" w:styleId="WWNum2514">
    <w:name w:val="WWNum2514"/>
    <w:basedOn w:val="NoList"/>
    <w:rsid w:val="00905E59"/>
  </w:style>
  <w:style w:type="numbering" w:customStyle="1" w:styleId="WWNum2614">
    <w:name w:val="WWNum2614"/>
    <w:basedOn w:val="NoList"/>
    <w:rsid w:val="00905E59"/>
  </w:style>
  <w:style w:type="table" w:customStyle="1" w:styleId="TableGrid1112">
    <w:name w:val="Table Grid1112"/>
    <w:basedOn w:val="TableNormal"/>
    <w:next w:val="TableGrid"/>
    <w:rsid w:val="00905E59"/>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7">
    <w:name w:val="WW_OutlineListStyle_17"/>
    <w:basedOn w:val="NoList"/>
    <w:rsid w:val="00591F24"/>
  </w:style>
  <w:style w:type="numbering" w:customStyle="1" w:styleId="Outline7">
    <w:name w:val="Outline7"/>
    <w:basedOn w:val="NoList"/>
    <w:rsid w:val="00591F24"/>
  </w:style>
  <w:style w:type="numbering" w:customStyle="1" w:styleId="WWOutlineListStyle7">
    <w:name w:val="WW_OutlineListStyle7"/>
    <w:basedOn w:val="NoList"/>
    <w:rsid w:val="00591F24"/>
  </w:style>
  <w:style w:type="numbering" w:customStyle="1" w:styleId="WWNum127">
    <w:name w:val="WWNum127"/>
    <w:basedOn w:val="NoList"/>
    <w:rsid w:val="00591F24"/>
  </w:style>
  <w:style w:type="numbering" w:customStyle="1" w:styleId="WWNum227">
    <w:name w:val="WWNum227"/>
    <w:basedOn w:val="NoList"/>
    <w:rsid w:val="00591F24"/>
  </w:style>
  <w:style w:type="numbering" w:customStyle="1" w:styleId="WWNum318">
    <w:name w:val="WWNum318"/>
    <w:basedOn w:val="NoList"/>
    <w:rsid w:val="00591F24"/>
  </w:style>
  <w:style w:type="numbering" w:customStyle="1" w:styleId="WWNum47">
    <w:name w:val="WWNum47"/>
    <w:basedOn w:val="NoList"/>
    <w:rsid w:val="00591F24"/>
  </w:style>
  <w:style w:type="numbering" w:customStyle="1" w:styleId="WWNum57">
    <w:name w:val="WWNum57"/>
    <w:basedOn w:val="NoList"/>
    <w:rsid w:val="00591F24"/>
  </w:style>
  <w:style w:type="numbering" w:customStyle="1" w:styleId="WWNum67">
    <w:name w:val="WWNum67"/>
    <w:basedOn w:val="NoList"/>
    <w:rsid w:val="00591F24"/>
  </w:style>
  <w:style w:type="numbering" w:customStyle="1" w:styleId="WWNum77">
    <w:name w:val="WWNum77"/>
    <w:basedOn w:val="NoList"/>
    <w:rsid w:val="00591F24"/>
  </w:style>
  <w:style w:type="numbering" w:customStyle="1" w:styleId="WWNum87">
    <w:name w:val="WWNum87"/>
    <w:basedOn w:val="NoList"/>
    <w:rsid w:val="00591F24"/>
  </w:style>
  <w:style w:type="numbering" w:customStyle="1" w:styleId="WWNum97">
    <w:name w:val="WWNum97"/>
    <w:basedOn w:val="NoList"/>
    <w:rsid w:val="00591F24"/>
  </w:style>
  <w:style w:type="numbering" w:customStyle="1" w:styleId="WWNum107">
    <w:name w:val="WWNum107"/>
    <w:basedOn w:val="NoList"/>
    <w:rsid w:val="00591F24"/>
  </w:style>
  <w:style w:type="numbering" w:customStyle="1" w:styleId="WWNum1114">
    <w:name w:val="WWNum1114"/>
    <w:basedOn w:val="NoList"/>
    <w:rsid w:val="00591F24"/>
  </w:style>
  <w:style w:type="numbering" w:customStyle="1" w:styleId="WWNum128">
    <w:name w:val="WWNum128"/>
    <w:basedOn w:val="NoList"/>
    <w:rsid w:val="00591F24"/>
  </w:style>
  <w:style w:type="numbering" w:customStyle="1" w:styleId="WWNum167">
    <w:name w:val="WWNum167"/>
    <w:basedOn w:val="NoList"/>
    <w:rsid w:val="00591F24"/>
  </w:style>
  <w:style w:type="numbering" w:customStyle="1" w:styleId="WWNum177">
    <w:name w:val="WWNum177"/>
    <w:basedOn w:val="NoList"/>
    <w:rsid w:val="00591F24"/>
  </w:style>
  <w:style w:type="numbering" w:customStyle="1" w:styleId="WWNum187">
    <w:name w:val="WWNum187"/>
    <w:basedOn w:val="NoList"/>
    <w:rsid w:val="00591F24"/>
  </w:style>
  <w:style w:type="numbering" w:customStyle="1" w:styleId="WWNum197">
    <w:name w:val="WWNum197"/>
    <w:basedOn w:val="NoList"/>
    <w:rsid w:val="00591F24"/>
  </w:style>
  <w:style w:type="numbering" w:customStyle="1" w:styleId="WWNum2114">
    <w:name w:val="WWNum2114"/>
    <w:basedOn w:val="NoList"/>
    <w:rsid w:val="00591F24"/>
  </w:style>
  <w:style w:type="numbering" w:customStyle="1" w:styleId="WWNum228">
    <w:name w:val="WWNum228"/>
    <w:basedOn w:val="NoList"/>
    <w:rsid w:val="00591F24"/>
  </w:style>
  <w:style w:type="numbering" w:customStyle="1" w:styleId="WWNum237">
    <w:name w:val="WWNum237"/>
    <w:basedOn w:val="NoList"/>
    <w:rsid w:val="00591F24"/>
  </w:style>
  <w:style w:type="numbering" w:customStyle="1" w:styleId="WWNum257">
    <w:name w:val="WWNum257"/>
    <w:basedOn w:val="NoList"/>
    <w:rsid w:val="00591F24"/>
  </w:style>
  <w:style w:type="numbering" w:customStyle="1" w:styleId="WWNum287">
    <w:name w:val="WWNum287"/>
    <w:basedOn w:val="NoList"/>
    <w:rsid w:val="00591F24"/>
  </w:style>
  <w:style w:type="numbering" w:customStyle="1" w:styleId="WWNum297">
    <w:name w:val="WWNum297"/>
    <w:basedOn w:val="NoList"/>
    <w:rsid w:val="00591F24"/>
  </w:style>
  <w:style w:type="numbering" w:customStyle="1" w:styleId="WWNum307">
    <w:name w:val="WWNum307"/>
    <w:basedOn w:val="NoList"/>
    <w:rsid w:val="00591F24"/>
  </w:style>
  <w:style w:type="numbering" w:customStyle="1" w:styleId="WWNum319">
    <w:name w:val="WWNum319"/>
    <w:basedOn w:val="NoList"/>
    <w:rsid w:val="00591F24"/>
  </w:style>
  <w:style w:type="numbering" w:customStyle="1" w:styleId="WWNum327">
    <w:name w:val="WWNum327"/>
    <w:basedOn w:val="NoList"/>
    <w:rsid w:val="00591F24"/>
  </w:style>
  <w:style w:type="numbering" w:customStyle="1" w:styleId="WWNum337">
    <w:name w:val="WWNum337"/>
    <w:basedOn w:val="NoList"/>
    <w:rsid w:val="00591F24"/>
  </w:style>
  <w:style w:type="numbering" w:customStyle="1" w:styleId="WWNum347">
    <w:name w:val="WWNum347"/>
    <w:basedOn w:val="NoList"/>
    <w:rsid w:val="00591F24"/>
  </w:style>
  <w:style w:type="numbering" w:customStyle="1" w:styleId="WWNum357">
    <w:name w:val="WWNum357"/>
    <w:basedOn w:val="NoList"/>
    <w:rsid w:val="00591F24"/>
  </w:style>
  <w:style w:type="numbering" w:customStyle="1" w:styleId="WWNum20117">
    <w:name w:val="WWNum20117"/>
    <w:basedOn w:val="NoList"/>
    <w:rsid w:val="00591F24"/>
  </w:style>
  <w:style w:type="table" w:customStyle="1" w:styleId="TableGrid26">
    <w:name w:val="Table Grid26"/>
    <w:basedOn w:val="TableNormal"/>
    <w:next w:val="TableGrid"/>
    <w:uiPriority w:val="39"/>
    <w:rsid w:val="00591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59"/>
    <w:rsid w:val="00591F24"/>
    <w:pPr>
      <w:widowControl/>
      <w:autoSpaceDN/>
      <w:textAlignment w:val="auto"/>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013">
    <w:name w:val="WWNum2013"/>
    <w:basedOn w:val="NoList"/>
    <w:rsid w:val="00591F24"/>
  </w:style>
  <w:style w:type="numbering" w:customStyle="1" w:styleId="WWOutlineListStyle115">
    <w:name w:val="WW_OutlineListStyle_115"/>
    <w:basedOn w:val="NoList"/>
    <w:rsid w:val="00591F24"/>
  </w:style>
  <w:style w:type="numbering" w:customStyle="1" w:styleId="WWNum1315">
    <w:name w:val="WWNum1315"/>
    <w:basedOn w:val="NoList"/>
    <w:rsid w:val="00591F24"/>
  </w:style>
  <w:style w:type="numbering" w:customStyle="1" w:styleId="WWNum1415">
    <w:name w:val="WWNum1415"/>
    <w:basedOn w:val="NoList"/>
    <w:rsid w:val="00591F24"/>
  </w:style>
  <w:style w:type="numbering" w:customStyle="1" w:styleId="WWNum2715">
    <w:name w:val="WWNum2715"/>
    <w:basedOn w:val="NoList"/>
    <w:rsid w:val="00591F24"/>
  </w:style>
  <w:style w:type="numbering" w:customStyle="1" w:styleId="WWNum2515">
    <w:name w:val="WWNum2515"/>
    <w:basedOn w:val="NoList"/>
    <w:rsid w:val="00591F24"/>
  </w:style>
  <w:style w:type="numbering" w:customStyle="1" w:styleId="WWNum2615">
    <w:name w:val="WWNum2615"/>
    <w:basedOn w:val="NoList"/>
    <w:rsid w:val="00591F24"/>
  </w:style>
  <w:style w:type="table" w:customStyle="1" w:styleId="TableGrid1113">
    <w:name w:val="Table Grid1113"/>
    <w:basedOn w:val="TableNormal"/>
    <w:next w:val="TableGrid"/>
    <w:rsid w:val="00591F24"/>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8">
    <w:name w:val="WW_OutlineListStyle_18"/>
    <w:basedOn w:val="NoList"/>
    <w:rsid w:val="001D6769"/>
  </w:style>
  <w:style w:type="numbering" w:customStyle="1" w:styleId="Outline8">
    <w:name w:val="Outline8"/>
    <w:basedOn w:val="NoList"/>
    <w:rsid w:val="001D6769"/>
  </w:style>
  <w:style w:type="numbering" w:customStyle="1" w:styleId="WWOutlineListStyle8">
    <w:name w:val="WW_OutlineListStyle8"/>
    <w:basedOn w:val="NoList"/>
    <w:rsid w:val="001D6769"/>
  </w:style>
  <w:style w:type="numbering" w:customStyle="1" w:styleId="WWNum129">
    <w:name w:val="WWNum129"/>
    <w:basedOn w:val="NoList"/>
    <w:rsid w:val="001D6769"/>
  </w:style>
  <w:style w:type="numbering" w:customStyle="1" w:styleId="WWNum229">
    <w:name w:val="WWNum229"/>
    <w:basedOn w:val="NoList"/>
    <w:rsid w:val="001D6769"/>
  </w:style>
  <w:style w:type="numbering" w:customStyle="1" w:styleId="WWNum320">
    <w:name w:val="WWNum320"/>
    <w:basedOn w:val="NoList"/>
    <w:rsid w:val="001D6769"/>
  </w:style>
  <w:style w:type="numbering" w:customStyle="1" w:styleId="WWNum48">
    <w:name w:val="WWNum48"/>
    <w:basedOn w:val="NoList"/>
    <w:rsid w:val="001D6769"/>
  </w:style>
  <w:style w:type="numbering" w:customStyle="1" w:styleId="WWNum58">
    <w:name w:val="WWNum58"/>
    <w:basedOn w:val="NoList"/>
    <w:rsid w:val="001D6769"/>
  </w:style>
  <w:style w:type="numbering" w:customStyle="1" w:styleId="WWNum68">
    <w:name w:val="WWNum68"/>
    <w:basedOn w:val="NoList"/>
    <w:rsid w:val="001D6769"/>
  </w:style>
  <w:style w:type="numbering" w:customStyle="1" w:styleId="WWNum78">
    <w:name w:val="WWNum78"/>
    <w:basedOn w:val="NoList"/>
    <w:rsid w:val="001D6769"/>
  </w:style>
  <w:style w:type="numbering" w:customStyle="1" w:styleId="WWNum88">
    <w:name w:val="WWNum88"/>
    <w:basedOn w:val="NoList"/>
    <w:rsid w:val="001D6769"/>
  </w:style>
  <w:style w:type="numbering" w:customStyle="1" w:styleId="WWNum98">
    <w:name w:val="WWNum98"/>
    <w:basedOn w:val="NoList"/>
    <w:rsid w:val="001D6769"/>
  </w:style>
  <w:style w:type="numbering" w:customStyle="1" w:styleId="WWNum108">
    <w:name w:val="WWNum108"/>
    <w:basedOn w:val="NoList"/>
    <w:rsid w:val="001D6769"/>
  </w:style>
  <w:style w:type="numbering" w:customStyle="1" w:styleId="WWNum1115">
    <w:name w:val="WWNum1115"/>
    <w:basedOn w:val="NoList"/>
    <w:rsid w:val="001D6769"/>
  </w:style>
  <w:style w:type="numbering" w:customStyle="1" w:styleId="WWNum1210">
    <w:name w:val="WWNum1210"/>
    <w:basedOn w:val="NoList"/>
    <w:rsid w:val="001D6769"/>
  </w:style>
  <w:style w:type="numbering" w:customStyle="1" w:styleId="WWNum168">
    <w:name w:val="WWNum168"/>
    <w:basedOn w:val="NoList"/>
    <w:rsid w:val="001D6769"/>
  </w:style>
  <w:style w:type="numbering" w:customStyle="1" w:styleId="WWNum178">
    <w:name w:val="WWNum178"/>
    <w:basedOn w:val="NoList"/>
    <w:rsid w:val="001D6769"/>
  </w:style>
  <w:style w:type="numbering" w:customStyle="1" w:styleId="WWNum188">
    <w:name w:val="WWNum188"/>
    <w:basedOn w:val="NoList"/>
    <w:rsid w:val="001D6769"/>
  </w:style>
  <w:style w:type="numbering" w:customStyle="1" w:styleId="WWNum198">
    <w:name w:val="WWNum198"/>
    <w:basedOn w:val="NoList"/>
    <w:rsid w:val="001D6769"/>
  </w:style>
  <w:style w:type="numbering" w:customStyle="1" w:styleId="WWNum2115">
    <w:name w:val="WWNum2115"/>
    <w:basedOn w:val="NoList"/>
    <w:rsid w:val="001D6769"/>
  </w:style>
  <w:style w:type="numbering" w:customStyle="1" w:styleId="WWNum2210">
    <w:name w:val="WWNum2210"/>
    <w:basedOn w:val="NoList"/>
    <w:rsid w:val="001D6769"/>
  </w:style>
  <w:style w:type="numbering" w:customStyle="1" w:styleId="WWNum238">
    <w:name w:val="WWNum238"/>
    <w:basedOn w:val="NoList"/>
    <w:rsid w:val="001D6769"/>
  </w:style>
  <w:style w:type="numbering" w:customStyle="1" w:styleId="WWNum258">
    <w:name w:val="WWNum258"/>
    <w:basedOn w:val="NoList"/>
    <w:rsid w:val="001D6769"/>
  </w:style>
  <w:style w:type="numbering" w:customStyle="1" w:styleId="WWNum288">
    <w:name w:val="WWNum288"/>
    <w:basedOn w:val="NoList"/>
    <w:rsid w:val="001D6769"/>
  </w:style>
  <w:style w:type="numbering" w:customStyle="1" w:styleId="WWNum298">
    <w:name w:val="WWNum298"/>
    <w:basedOn w:val="NoList"/>
    <w:rsid w:val="001D6769"/>
  </w:style>
  <w:style w:type="numbering" w:customStyle="1" w:styleId="WWNum308">
    <w:name w:val="WWNum308"/>
    <w:basedOn w:val="NoList"/>
    <w:rsid w:val="001D6769"/>
  </w:style>
  <w:style w:type="numbering" w:customStyle="1" w:styleId="WWNum3110">
    <w:name w:val="WWNum3110"/>
    <w:basedOn w:val="NoList"/>
    <w:rsid w:val="001D6769"/>
  </w:style>
  <w:style w:type="numbering" w:customStyle="1" w:styleId="WWNum328">
    <w:name w:val="WWNum328"/>
    <w:basedOn w:val="NoList"/>
    <w:rsid w:val="001D6769"/>
  </w:style>
  <w:style w:type="numbering" w:customStyle="1" w:styleId="WWNum338">
    <w:name w:val="WWNum338"/>
    <w:basedOn w:val="NoList"/>
    <w:rsid w:val="001D6769"/>
  </w:style>
  <w:style w:type="numbering" w:customStyle="1" w:styleId="WWNum348">
    <w:name w:val="WWNum348"/>
    <w:basedOn w:val="NoList"/>
    <w:rsid w:val="001D6769"/>
  </w:style>
  <w:style w:type="numbering" w:customStyle="1" w:styleId="WWNum358">
    <w:name w:val="WWNum358"/>
    <w:basedOn w:val="NoList"/>
    <w:rsid w:val="001D6769"/>
  </w:style>
  <w:style w:type="numbering" w:customStyle="1" w:styleId="WWNum20118">
    <w:name w:val="WWNum20118"/>
    <w:basedOn w:val="NoList"/>
    <w:rsid w:val="001D6769"/>
    <w:pPr>
      <w:numPr>
        <w:numId w:val="49"/>
      </w:numPr>
    </w:pPr>
  </w:style>
  <w:style w:type="table" w:customStyle="1" w:styleId="TableGrid27">
    <w:name w:val="Table Grid27"/>
    <w:basedOn w:val="TableNormal"/>
    <w:next w:val="TableGrid"/>
    <w:uiPriority w:val="39"/>
    <w:rsid w:val="001D6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1D6769"/>
    <w:pPr>
      <w:widowControl/>
      <w:autoSpaceDN/>
      <w:textAlignment w:val="auto"/>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014">
    <w:name w:val="WWNum2014"/>
    <w:basedOn w:val="NoList"/>
    <w:rsid w:val="001D6769"/>
  </w:style>
  <w:style w:type="numbering" w:customStyle="1" w:styleId="WWOutlineListStyle116">
    <w:name w:val="WW_OutlineListStyle_116"/>
    <w:basedOn w:val="NoList"/>
    <w:rsid w:val="001D6769"/>
  </w:style>
  <w:style w:type="numbering" w:customStyle="1" w:styleId="WWNum1316">
    <w:name w:val="WWNum1316"/>
    <w:basedOn w:val="NoList"/>
    <w:rsid w:val="001D6769"/>
  </w:style>
  <w:style w:type="numbering" w:customStyle="1" w:styleId="WWNum1416">
    <w:name w:val="WWNum1416"/>
    <w:basedOn w:val="NoList"/>
    <w:rsid w:val="001D6769"/>
  </w:style>
  <w:style w:type="numbering" w:customStyle="1" w:styleId="WWNum2716">
    <w:name w:val="WWNum2716"/>
    <w:basedOn w:val="NoList"/>
    <w:rsid w:val="001D6769"/>
  </w:style>
  <w:style w:type="numbering" w:customStyle="1" w:styleId="WWNum2516">
    <w:name w:val="WWNum2516"/>
    <w:basedOn w:val="NoList"/>
    <w:rsid w:val="001D6769"/>
  </w:style>
  <w:style w:type="numbering" w:customStyle="1" w:styleId="WWNum2616">
    <w:name w:val="WWNum2616"/>
    <w:basedOn w:val="NoList"/>
    <w:rsid w:val="001D6769"/>
  </w:style>
  <w:style w:type="table" w:customStyle="1" w:styleId="TableGrid1114">
    <w:name w:val="Table Grid1114"/>
    <w:basedOn w:val="TableNormal"/>
    <w:next w:val="TableGrid"/>
    <w:rsid w:val="001D6769"/>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E0A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E0A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031">
    <w:name w:val="WWNum2031"/>
    <w:basedOn w:val="NoList"/>
    <w:rsid w:val="00D95011"/>
    <w:pPr>
      <w:numPr>
        <w:numId w:val="53"/>
      </w:numPr>
    </w:pPr>
  </w:style>
  <w:style w:type="numbering" w:customStyle="1" w:styleId="WWOutlineListStyle153">
    <w:name w:val="WW_OutlineListStyle_153"/>
    <w:basedOn w:val="NoList"/>
    <w:rsid w:val="00D95011"/>
    <w:pPr>
      <w:numPr>
        <w:numId w:val="1"/>
      </w:numPr>
    </w:pPr>
  </w:style>
  <w:style w:type="numbering" w:customStyle="1" w:styleId="Outline53">
    <w:name w:val="Outline53"/>
    <w:basedOn w:val="NoList"/>
    <w:rsid w:val="00D95011"/>
    <w:pPr>
      <w:numPr>
        <w:numId w:val="2"/>
      </w:numPr>
    </w:pPr>
  </w:style>
  <w:style w:type="numbering" w:customStyle="1" w:styleId="WWOutlineListStyle53">
    <w:name w:val="WW_OutlineListStyle53"/>
    <w:basedOn w:val="NoList"/>
    <w:rsid w:val="00D95011"/>
    <w:pPr>
      <w:numPr>
        <w:numId w:val="3"/>
      </w:numPr>
    </w:pPr>
  </w:style>
  <w:style w:type="numbering" w:customStyle="1" w:styleId="WWNum1183">
    <w:name w:val="WWNum1183"/>
    <w:basedOn w:val="NoList"/>
    <w:rsid w:val="00D95011"/>
    <w:pPr>
      <w:numPr>
        <w:numId w:val="4"/>
      </w:numPr>
    </w:pPr>
  </w:style>
  <w:style w:type="numbering" w:customStyle="1" w:styleId="WWNum2183">
    <w:name w:val="WWNum2183"/>
    <w:basedOn w:val="NoList"/>
    <w:rsid w:val="00D95011"/>
    <w:pPr>
      <w:numPr>
        <w:numId w:val="5"/>
      </w:numPr>
    </w:pPr>
  </w:style>
  <w:style w:type="numbering" w:customStyle="1" w:styleId="WWNum3103">
    <w:name w:val="WWNum3103"/>
    <w:basedOn w:val="NoList"/>
    <w:rsid w:val="00D95011"/>
    <w:pPr>
      <w:numPr>
        <w:numId w:val="6"/>
      </w:numPr>
    </w:pPr>
  </w:style>
  <w:style w:type="numbering" w:customStyle="1" w:styleId="WWNum453">
    <w:name w:val="WWNum453"/>
    <w:basedOn w:val="NoList"/>
    <w:rsid w:val="00D95011"/>
    <w:pPr>
      <w:numPr>
        <w:numId w:val="7"/>
      </w:numPr>
    </w:pPr>
  </w:style>
  <w:style w:type="numbering" w:customStyle="1" w:styleId="WWNum553">
    <w:name w:val="WWNum553"/>
    <w:basedOn w:val="NoList"/>
    <w:rsid w:val="00D95011"/>
    <w:pPr>
      <w:numPr>
        <w:numId w:val="8"/>
      </w:numPr>
    </w:pPr>
  </w:style>
  <w:style w:type="numbering" w:customStyle="1" w:styleId="WWNum653">
    <w:name w:val="WWNum653"/>
    <w:basedOn w:val="NoList"/>
    <w:rsid w:val="00D95011"/>
    <w:pPr>
      <w:numPr>
        <w:numId w:val="9"/>
      </w:numPr>
    </w:pPr>
  </w:style>
  <w:style w:type="numbering" w:customStyle="1" w:styleId="WWNum753">
    <w:name w:val="WWNum753"/>
    <w:basedOn w:val="NoList"/>
    <w:rsid w:val="00D95011"/>
    <w:pPr>
      <w:numPr>
        <w:numId w:val="10"/>
      </w:numPr>
    </w:pPr>
  </w:style>
  <w:style w:type="numbering" w:customStyle="1" w:styleId="WWNum853">
    <w:name w:val="WWNum853"/>
    <w:basedOn w:val="NoList"/>
    <w:rsid w:val="00D95011"/>
    <w:pPr>
      <w:numPr>
        <w:numId w:val="11"/>
      </w:numPr>
    </w:pPr>
  </w:style>
  <w:style w:type="numbering" w:customStyle="1" w:styleId="WWNum953">
    <w:name w:val="WWNum953"/>
    <w:basedOn w:val="NoList"/>
    <w:rsid w:val="00D95011"/>
    <w:pPr>
      <w:numPr>
        <w:numId w:val="12"/>
      </w:numPr>
    </w:pPr>
  </w:style>
  <w:style w:type="numbering" w:customStyle="1" w:styleId="WWNum1053">
    <w:name w:val="WWNum1053"/>
    <w:basedOn w:val="NoList"/>
    <w:rsid w:val="00D95011"/>
    <w:pPr>
      <w:numPr>
        <w:numId w:val="13"/>
      </w:numPr>
    </w:pPr>
  </w:style>
  <w:style w:type="numbering" w:customStyle="1" w:styleId="WWNum1193">
    <w:name w:val="WWNum1193"/>
    <w:basedOn w:val="NoList"/>
    <w:rsid w:val="00D95011"/>
    <w:pPr>
      <w:numPr>
        <w:numId w:val="14"/>
      </w:numPr>
    </w:pPr>
  </w:style>
  <w:style w:type="numbering" w:customStyle="1" w:styleId="WWNum1253">
    <w:name w:val="WWNum1253"/>
    <w:basedOn w:val="NoList"/>
    <w:rsid w:val="00D95011"/>
    <w:pPr>
      <w:numPr>
        <w:numId w:val="15"/>
      </w:numPr>
    </w:pPr>
  </w:style>
  <w:style w:type="numbering" w:customStyle="1" w:styleId="WWNum1353">
    <w:name w:val="WWNum1353"/>
    <w:basedOn w:val="NoList"/>
    <w:rsid w:val="00D95011"/>
    <w:pPr>
      <w:numPr>
        <w:numId w:val="16"/>
      </w:numPr>
    </w:pPr>
  </w:style>
  <w:style w:type="numbering" w:customStyle="1" w:styleId="WWNum1473">
    <w:name w:val="WWNum1473"/>
    <w:basedOn w:val="NoList"/>
    <w:rsid w:val="00D95011"/>
    <w:pPr>
      <w:numPr>
        <w:numId w:val="17"/>
      </w:numPr>
    </w:pPr>
  </w:style>
  <w:style w:type="numbering" w:customStyle="1" w:styleId="WWNum1553">
    <w:name w:val="WWNum1553"/>
    <w:basedOn w:val="NoList"/>
    <w:rsid w:val="00D95011"/>
    <w:pPr>
      <w:numPr>
        <w:numId w:val="18"/>
      </w:numPr>
    </w:pPr>
  </w:style>
  <w:style w:type="numbering" w:customStyle="1" w:styleId="WWNum1653">
    <w:name w:val="WWNum1653"/>
    <w:basedOn w:val="NoList"/>
    <w:rsid w:val="00D95011"/>
    <w:pPr>
      <w:numPr>
        <w:numId w:val="19"/>
      </w:numPr>
    </w:pPr>
  </w:style>
  <w:style w:type="numbering" w:customStyle="1" w:styleId="WWNum1753">
    <w:name w:val="WWNum1753"/>
    <w:basedOn w:val="NoList"/>
    <w:rsid w:val="00D95011"/>
    <w:pPr>
      <w:numPr>
        <w:numId w:val="20"/>
      </w:numPr>
    </w:pPr>
  </w:style>
  <w:style w:type="numbering" w:customStyle="1" w:styleId="WWNum1853">
    <w:name w:val="WWNum1853"/>
    <w:basedOn w:val="NoList"/>
    <w:rsid w:val="00D95011"/>
    <w:pPr>
      <w:numPr>
        <w:numId w:val="21"/>
      </w:numPr>
    </w:pPr>
  </w:style>
  <w:style w:type="numbering" w:customStyle="1" w:styleId="WWNum1953">
    <w:name w:val="WWNum1953"/>
    <w:basedOn w:val="NoList"/>
    <w:rsid w:val="00D95011"/>
    <w:pPr>
      <w:numPr>
        <w:numId w:val="22"/>
      </w:numPr>
    </w:pPr>
  </w:style>
  <w:style w:type="numbering" w:customStyle="1" w:styleId="WWNum2193">
    <w:name w:val="WWNum2193"/>
    <w:basedOn w:val="NoList"/>
    <w:rsid w:val="00D95011"/>
    <w:pPr>
      <w:numPr>
        <w:numId w:val="24"/>
      </w:numPr>
    </w:pPr>
  </w:style>
  <w:style w:type="numbering" w:customStyle="1" w:styleId="WWNum2253">
    <w:name w:val="WWNum2253"/>
    <w:basedOn w:val="NoList"/>
    <w:rsid w:val="00D95011"/>
    <w:pPr>
      <w:numPr>
        <w:numId w:val="25"/>
      </w:numPr>
    </w:pPr>
  </w:style>
  <w:style w:type="numbering" w:customStyle="1" w:styleId="WWNum2353">
    <w:name w:val="WWNum2353"/>
    <w:basedOn w:val="NoList"/>
    <w:rsid w:val="00D95011"/>
    <w:pPr>
      <w:numPr>
        <w:numId w:val="26"/>
      </w:numPr>
    </w:pPr>
  </w:style>
  <w:style w:type="numbering" w:customStyle="1" w:styleId="WWNum2453">
    <w:name w:val="WWNum2453"/>
    <w:basedOn w:val="NoList"/>
    <w:rsid w:val="00D95011"/>
    <w:pPr>
      <w:numPr>
        <w:numId w:val="27"/>
      </w:numPr>
    </w:pPr>
  </w:style>
  <w:style w:type="numbering" w:customStyle="1" w:styleId="WWNum2553">
    <w:name w:val="WWNum2553"/>
    <w:basedOn w:val="NoList"/>
    <w:rsid w:val="00D95011"/>
    <w:pPr>
      <w:numPr>
        <w:numId w:val="28"/>
      </w:numPr>
    </w:pPr>
  </w:style>
  <w:style w:type="numbering" w:customStyle="1" w:styleId="WWNum2653">
    <w:name w:val="WWNum2653"/>
    <w:basedOn w:val="NoList"/>
    <w:rsid w:val="00D95011"/>
    <w:pPr>
      <w:numPr>
        <w:numId w:val="29"/>
      </w:numPr>
    </w:pPr>
  </w:style>
  <w:style w:type="numbering" w:customStyle="1" w:styleId="WWNum2753">
    <w:name w:val="WWNum2753"/>
    <w:basedOn w:val="NoList"/>
    <w:rsid w:val="00D95011"/>
    <w:pPr>
      <w:numPr>
        <w:numId w:val="30"/>
      </w:numPr>
    </w:pPr>
  </w:style>
  <w:style w:type="numbering" w:customStyle="1" w:styleId="WWNum2853">
    <w:name w:val="WWNum2853"/>
    <w:basedOn w:val="NoList"/>
    <w:rsid w:val="00D95011"/>
    <w:pPr>
      <w:numPr>
        <w:numId w:val="31"/>
      </w:numPr>
    </w:pPr>
  </w:style>
  <w:style w:type="numbering" w:customStyle="1" w:styleId="WWNum2953">
    <w:name w:val="WWNum2953"/>
    <w:basedOn w:val="NoList"/>
    <w:rsid w:val="00D95011"/>
    <w:pPr>
      <w:numPr>
        <w:numId w:val="32"/>
      </w:numPr>
    </w:pPr>
  </w:style>
  <w:style w:type="numbering" w:customStyle="1" w:styleId="WWNum3053">
    <w:name w:val="WWNum3053"/>
    <w:basedOn w:val="NoList"/>
    <w:rsid w:val="00D95011"/>
    <w:pPr>
      <w:numPr>
        <w:numId w:val="33"/>
      </w:numPr>
    </w:pPr>
  </w:style>
  <w:style w:type="numbering" w:customStyle="1" w:styleId="WWNum3153">
    <w:name w:val="WWNum3153"/>
    <w:basedOn w:val="NoList"/>
    <w:rsid w:val="00D95011"/>
    <w:pPr>
      <w:numPr>
        <w:numId w:val="34"/>
      </w:numPr>
    </w:pPr>
  </w:style>
  <w:style w:type="numbering" w:customStyle="1" w:styleId="WWNum3253">
    <w:name w:val="WWNum3253"/>
    <w:basedOn w:val="NoList"/>
    <w:rsid w:val="00D95011"/>
    <w:pPr>
      <w:numPr>
        <w:numId w:val="35"/>
      </w:numPr>
    </w:pPr>
  </w:style>
  <w:style w:type="numbering" w:customStyle="1" w:styleId="WWNum3353">
    <w:name w:val="WWNum3353"/>
    <w:basedOn w:val="NoList"/>
    <w:rsid w:val="00D95011"/>
    <w:pPr>
      <w:numPr>
        <w:numId w:val="36"/>
      </w:numPr>
    </w:pPr>
  </w:style>
  <w:style w:type="numbering" w:customStyle="1" w:styleId="WWNum3453">
    <w:name w:val="WWNum3453"/>
    <w:basedOn w:val="NoList"/>
    <w:rsid w:val="00D95011"/>
    <w:pPr>
      <w:numPr>
        <w:numId w:val="37"/>
      </w:numPr>
    </w:pPr>
  </w:style>
  <w:style w:type="numbering" w:customStyle="1" w:styleId="WWNum3553">
    <w:name w:val="WWNum3553"/>
    <w:basedOn w:val="NoList"/>
    <w:rsid w:val="00D95011"/>
    <w:pPr>
      <w:numPr>
        <w:numId w:val="38"/>
      </w:numPr>
    </w:pPr>
  </w:style>
  <w:style w:type="numbering" w:customStyle="1" w:styleId="NoList4">
    <w:name w:val="No List4"/>
    <w:next w:val="NoList"/>
    <w:uiPriority w:val="99"/>
    <w:semiHidden/>
    <w:unhideWhenUsed/>
    <w:rsid w:val="004729EF"/>
  </w:style>
  <w:style w:type="table" w:customStyle="1" w:styleId="TableGrid52">
    <w:name w:val="Table Grid52"/>
    <w:basedOn w:val="TableNormal"/>
    <w:next w:val="TableGrid"/>
    <w:uiPriority w:val="39"/>
    <w:rsid w:val="00A321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C027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081">
    <w:name w:val="WWNum2081"/>
    <w:basedOn w:val="NoList"/>
    <w:rsid w:val="00CB7E28"/>
  </w:style>
  <w:style w:type="numbering" w:customStyle="1" w:styleId="WWNum201181">
    <w:name w:val="WWNum201181"/>
    <w:basedOn w:val="NoList"/>
    <w:rsid w:val="00CB7E28"/>
  </w:style>
  <w:style w:type="numbering" w:customStyle="1" w:styleId="WWOutlineListStyle1531">
    <w:name w:val="WW_OutlineListStyle_1531"/>
    <w:basedOn w:val="NoList"/>
    <w:rsid w:val="00CB7E28"/>
  </w:style>
  <w:style w:type="numbering" w:customStyle="1" w:styleId="WWNum11831">
    <w:name w:val="WWNum11831"/>
    <w:basedOn w:val="NoList"/>
    <w:rsid w:val="00CB7E28"/>
  </w:style>
  <w:style w:type="numbering" w:customStyle="1" w:styleId="WWNum21831">
    <w:name w:val="WWNum21831"/>
    <w:basedOn w:val="NoList"/>
    <w:rsid w:val="00CB7E28"/>
  </w:style>
  <w:style w:type="numbering" w:customStyle="1" w:styleId="WWNum7531">
    <w:name w:val="WWNum7531"/>
    <w:basedOn w:val="NoList"/>
    <w:rsid w:val="00CB7E28"/>
  </w:style>
  <w:style w:type="numbering" w:customStyle="1" w:styleId="WWNum8531">
    <w:name w:val="WWNum8531"/>
    <w:basedOn w:val="NoList"/>
    <w:rsid w:val="00CB7E28"/>
  </w:style>
  <w:style w:type="numbering" w:customStyle="1" w:styleId="WWNum9531">
    <w:name w:val="WWNum9531"/>
    <w:basedOn w:val="NoList"/>
    <w:rsid w:val="00CB7E28"/>
  </w:style>
  <w:style w:type="numbering" w:customStyle="1" w:styleId="WWNum10531">
    <w:name w:val="WWNum10531"/>
    <w:basedOn w:val="NoList"/>
    <w:rsid w:val="00CB7E28"/>
  </w:style>
  <w:style w:type="numbering" w:customStyle="1" w:styleId="WWNum11931">
    <w:name w:val="WWNum11931"/>
    <w:basedOn w:val="NoList"/>
    <w:rsid w:val="00CB7E28"/>
  </w:style>
  <w:style w:type="numbering" w:customStyle="1" w:styleId="WWNum12531">
    <w:name w:val="WWNum12531"/>
    <w:basedOn w:val="NoList"/>
    <w:rsid w:val="00CB7E28"/>
  </w:style>
  <w:style w:type="numbering" w:customStyle="1" w:styleId="WWNum13531">
    <w:name w:val="WWNum13531"/>
    <w:basedOn w:val="NoList"/>
    <w:rsid w:val="00CB7E28"/>
  </w:style>
  <w:style w:type="numbering" w:customStyle="1" w:styleId="WWNum14731">
    <w:name w:val="WWNum14731"/>
    <w:basedOn w:val="NoList"/>
    <w:rsid w:val="00CB7E28"/>
  </w:style>
  <w:style w:type="numbering" w:customStyle="1" w:styleId="WWNum15531">
    <w:name w:val="WWNum15531"/>
    <w:basedOn w:val="NoList"/>
    <w:rsid w:val="00CB7E28"/>
  </w:style>
  <w:style w:type="numbering" w:customStyle="1" w:styleId="WWNum16531">
    <w:name w:val="WWNum16531"/>
    <w:basedOn w:val="NoList"/>
    <w:rsid w:val="00CB7E28"/>
  </w:style>
  <w:style w:type="numbering" w:customStyle="1" w:styleId="WWNum17531">
    <w:name w:val="WWNum17531"/>
    <w:basedOn w:val="NoList"/>
    <w:rsid w:val="00CB7E28"/>
  </w:style>
  <w:style w:type="numbering" w:customStyle="1" w:styleId="WWNum18531">
    <w:name w:val="WWNum18531"/>
    <w:basedOn w:val="NoList"/>
    <w:rsid w:val="00CB7E28"/>
  </w:style>
  <w:style w:type="numbering" w:customStyle="1" w:styleId="WWNum19531">
    <w:name w:val="WWNum19531"/>
    <w:basedOn w:val="NoList"/>
    <w:rsid w:val="00CB7E28"/>
  </w:style>
  <w:style w:type="numbering" w:customStyle="1" w:styleId="WWNum21931">
    <w:name w:val="WWNum21931"/>
    <w:basedOn w:val="NoList"/>
    <w:rsid w:val="00CB7E28"/>
  </w:style>
  <w:style w:type="numbering" w:customStyle="1" w:styleId="WWNum22531">
    <w:name w:val="WWNum22531"/>
    <w:basedOn w:val="NoList"/>
    <w:rsid w:val="00CB7E28"/>
  </w:style>
  <w:style w:type="numbering" w:customStyle="1" w:styleId="WWNum23531">
    <w:name w:val="WWNum23531"/>
    <w:basedOn w:val="NoList"/>
    <w:rsid w:val="00CB7E28"/>
  </w:style>
  <w:style w:type="numbering" w:customStyle="1" w:styleId="WWNum24531">
    <w:name w:val="WWNum24531"/>
    <w:basedOn w:val="NoList"/>
    <w:rsid w:val="00CB7E28"/>
  </w:style>
  <w:style w:type="numbering" w:customStyle="1" w:styleId="WWNum25531">
    <w:name w:val="WWNum25531"/>
    <w:basedOn w:val="NoList"/>
    <w:rsid w:val="00CB7E28"/>
  </w:style>
  <w:style w:type="numbering" w:customStyle="1" w:styleId="WWNum26531">
    <w:name w:val="WWNum26531"/>
    <w:basedOn w:val="NoList"/>
    <w:rsid w:val="00CB7E28"/>
  </w:style>
  <w:style w:type="numbering" w:customStyle="1" w:styleId="WWNum28531">
    <w:name w:val="WWNum28531"/>
    <w:basedOn w:val="NoList"/>
    <w:rsid w:val="00CB7E28"/>
  </w:style>
  <w:style w:type="numbering" w:customStyle="1" w:styleId="WWNum29531">
    <w:name w:val="WWNum29531"/>
    <w:basedOn w:val="NoList"/>
    <w:rsid w:val="00CB7E28"/>
  </w:style>
  <w:style w:type="numbering" w:customStyle="1" w:styleId="WWNum30531">
    <w:name w:val="WWNum30531"/>
    <w:basedOn w:val="NoList"/>
    <w:rsid w:val="00CB7E28"/>
  </w:style>
  <w:style w:type="numbering" w:customStyle="1" w:styleId="WWNum31531">
    <w:name w:val="WWNum31531"/>
    <w:basedOn w:val="NoList"/>
    <w:rsid w:val="00CB7E28"/>
  </w:style>
  <w:style w:type="numbering" w:customStyle="1" w:styleId="WWNum32531">
    <w:name w:val="WWNum32531"/>
    <w:basedOn w:val="NoList"/>
    <w:rsid w:val="00CB7E28"/>
  </w:style>
  <w:style w:type="numbering" w:customStyle="1" w:styleId="WWNum33531">
    <w:name w:val="WWNum33531"/>
    <w:basedOn w:val="NoList"/>
    <w:rsid w:val="00CB7E28"/>
  </w:style>
  <w:style w:type="numbering" w:customStyle="1" w:styleId="WWNum34531">
    <w:name w:val="WWNum34531"/>
    <w:basedOn w:val="NoList"/>
    <w:rsid w:val="00CB7E28"/>
  </w:style>
  <w:style w:type="numbering" w:customStyle="1" w:styleId="WWNum35531">
    <w:name w:val="WWNum35531"/>
    <w:basedOn w:val="NoList"/>
    <w:rsid w:val="00CB7E28"/>
  </w:style>
  <w:style w:type="table" w:customStyle="1" w:styleId="TableGrid6">
    <w:name w:val="Table Grid6"/>
    <w:basedOn w:val="TableNormal"/>
    <w:next w:val="TableGrid"/>
    <w:rsid w:val="00CB7E28"/>
    <w:pPr>
      <w:widowControl/>
      <w:autoSpaceDN/>
      <w:textAlignment w:val="auto"/>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B7E28"/>
  </w:style>
  <w:style w:type="paragraph" w:customStyle="1" w:styleId="Style7">
    <w:name w:val="Style7"/>
    <w:basedOn w:val="Normal"/>
    <w:rsid w:val="00CB7E28"/>
    <w:pPr>
      <w:suppressAutoHyphens w:val="0"/>
      <w:autoSpaceDE w:val="0"/>
      <w:adjustRightInd w:val="0"/>
      <w:textAlignment w:val="auto"/>
    </w:pPr>
    <w:rPr>
      <w:rFonts w:ascii="Times New Roman" w:hAnsi="Times New Roman"/>
      <w:kern w:val="0"/>
      <w:sz w:val="24"/>
      <w:szCs w:val="24"/>
    </w:rPr>
  </w:style>
  <w:style w:type="character" w:customStyle="1" w:styleId="FontStyle14">
    <w:name w:val="Font Style14"/>
    <w:rsid w:val="00CB7E28"/>
    <w:rPr>
      <w:rFonts w:ascii="Times New Roman" w:hAnsi="Times New Roman" w:cs="Times New Roman"/>
      <w:b/>
      <w:bCs/>
      <w:sz w:val="20"/>
      <w:szCs w:val="20"/>
    </w:rPr>
  </w:style>
  <w:style w:type="paragraph" w:customStyle="1" w:styleId="Style10">
    <w:name w:val="Style10"/>
    <w:basedOn w:val="Normal"/>
    <w:rsid w:val="00CB7E28"/>
    <w:pPr>
      <w:suppressAutoHyphens w:val="0"/>
      <w:autoSpaceDE w:val="0"/>
      <w:adjustRightInd w:val="0"/>
      <w:spacing w:line="403" w:lineRule="exact"/>
      <w:ind w:firstLine="230"/>
      <w:jc w:val="both"/>
      <w:textAlignment w:val="auto"/>
    </w:pPr>
    <w:rPr>
      <w:rFonts w:ascii="Times New Roman" w:hAnsi="Times New Roman"/>
      <w:kern w:val="0"/>
      <w:sz w:val="24"/>
      <w:szCs w:val="24"/>
    </w:rPr>
  </w:style>
  <w:style w:type="numbering" w:customStyle="1" w:styleId="NoList21">
    <w:name w:val="No List21"/>
    <w:next w:val="NoList"/>
    <w:uiPriority w:val="99"/>
    <w:semiHidden/>
    <w:unhideWhenUsed/>
    <w:rsid w:val="00CB7E28"/>
  </w:style>
  <w:style w:type="numbering" w:customStyle="1" w:styleId="NoList112">
    <w:name w:val="No List112"/>
    <w:next w:val="NoList"/>
    <w:uiPriority w:val="99"/>
    <w:semiHidden/>
    <w:unhideWhenUsed/>
    <w:rsid w:val="00CB7E28"/>
  </w:style>
  <w:style w:type="numbering" w:customStyle="1" w:styleId="NoList1111">
    <w:name w:val="No List1111"/>
    <w:next w:val="NoList"/>
    <w:uiPriority w:val="99"/>
    <w:semiHidden/>
    <w:unhideWhenUsed/>
    <w:rsid w:val="00CB7E28"/>
  </w:style>
  <w:style w:type="numbering" w:customStyle="1" w:styleId="NoList31">
    <w:name w:val="No List31"/>
    <w:next w:val="NoList"/>
    <w:uiPriority w:val="99"/>
    <w:semiHidden/>
    <w:unhideWhenUsed/>
    <w:rsid w:val="00CB7E28"/>
  </w:style>
  <w:style w:type="numbering" w:customStyle="1" w:styleId="NoList121">
    <w:name w:val="No List121"/>
    <w:next w:val="NoList"/>
    <w:uiPriority w:val="99"/>
    <w:semiHidden/>
    <w:unhideWhenUsed/>
    <w:rsid w:val="00CB7E28"/>
  </w:style>
  <w:style w:type="numbering" w:customStyle="1" w:styleId="NoList211">
    <w:name w:val="No List211"/>
    <w:next w:val="NoList"/>
    <w:uiPriority w:val="99"/>
    <w:semiHidden/>
    <w:unhideWhenUsed/>
    <w:rsid w:val="00CB7E28"/>
  </w:style>
  <w:style w:type="numbering" w:customStyle="1" w:styleId="NoList1121">
    <w:name w:val="No List1121"/>
    <w:next w:val="NoList"/>
    <w:uiPriority w:val="99"/>
    <w:semiHidden/>
    <w:unhideWhenUsed/>
    <w:rsid w:val="00CB7E28"/>
  </w:style>
  <w:style w:type="numbering" w:customStyle="1" w:styleId="NoList11111">
    <w:name w:val="No List11111"/>
    <w:next w:val="NoList"/>
    <w:uiPriority w:val="99"/>
    <w:semiHidden/>
    <w:unhideWhenUsed/>
    <w:rsid w:val="00CB7E28"/>
  </w:style>
  <w:style w:type="table" w:customStyle="1" w:styleId="TableGrid13">
    <w:name w:val="Table Grid13"/>
    <w:basedOn w:val="TableNormal"/>
    <w:next w:val="TableGrid"/>
    <w:rsid w:val="00CB7E28"/>
    <w:pPr>
      <w:widowControl/>
      <w:autoSpaceDN/>
      <w:textAlignment w:val="auto"/>
    </w:pPr>
    <w:rPr>
      <w:rFonts w:ascii="Calibri" w:eastAsia="Calibri" w:hAnsi="Calibri"/>
      <w:kern w:val="0"/>
      <w:sz w:val="22"/>
      <w:szCs w:val="22"/>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semiHidden/>
    <w:rsid w:val="00CB7E28"/>
  </w:style>
  <w:style w:type="table" w:customStyle="1" w:styleId="TableGrid28">
    <w:name w:val="Table Grid28"/>
    <w:basedOn w:val="TableNormal"/>
    <w:next w:val="TableGrid"/>
    <w:rsid w:val="00CB7E28"/>
    <w:pPr>
      <w:widowControl/>
      <w:suppressAutoHyphens/>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CB7E28"/>
  </w:style>
  <w:style w:type="numbering" w:customStyle="1" w:styleId="NoList13">
    <w:name w:val="No List13"/>
    <w:next w:val="NoList"/>
    <w:semiHidden/>
    <w:unhideWhenUsed/>
    <w:rsid w:val="00CB7E28"/>
  </w:style>
  <w:style w:type="table" w:customStyle="1" w:styleId="TableGrid117">
    <w:name w:val="Table Grid117"/>
    <w:basedOn w:val="TableNormal"/>
    <w:next w:val="TableGrid"/>
    <w:rsid w:val="00CB7E28"/>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semiHidden/>
    <w:rsid w:val="00CB7E28"/>
  </w:style>
  <w:style w:type="table" w:customStyle="1" w:styleId="TableGrid211">
    <w:name w:val="Table Grid211"/>
    <w:basedOn w:val="TableNormal"/>
    <w:next w:val="TableGrid"/>
    <w:rsid w:val="00CB7E28"/>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B7E28"/>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CB7E28"/>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B7E28"/>
  </w:style>
  <w:style w:type="numbering" w:customStyle="1" w:styleId="NoList6">
    <w:name w:val="No List6"/>
    <w:next w:val="NoList"/>
    <w:uiPriority w:val="99"/>
    <w:semiHidden/>
    <w:unhideWhenUsed/>
    <w:rsid w:val="00CB7E28"/>
  </w:style>
  <w:style w:type="table" w:customStyle="1" w:styleId="TableGrid51">
    <w:name w:val="Table Grid51"/>
    <w:basedOn w:val="TableNormal"/>
    <w:next w:val="TableGrid"/>
    <w:rsid w:val="00CB7E28"/>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CB7E28"/>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CB7E28"/>
  </w:style>
  <w:style w:type="table" w:customStyle="1" w:styleId="TableGrid7">
    <w:name w:val="Table Grid7"/>
    <w:basedOn w:val="TableNormal"/>
    <w:next w:val="TableGrid"/>
    <w:rsid w:val="00CB7E28"/>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B7E28"/>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CB7E28"/>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CB7E28"/>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semiHidden/>
    <w:rsid w:val="00CB7E28"/>
  </w:style>
  <w:style w:type="table" w:customStyle="1" w:styleId="TableGrid121">
    <w:name w:val="Table Grid121"/>
    <w:basedOn w:val="TableNormal"/>
    <w:next w:val="TableGrid"/>
    <w:rsid w:val="00CB7E28"/>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CB7E28"/>
  </w:style>
  <w:style w:type="table" w:customStyle="1" w:styleId="TableGrid131">
    <w:name w:val="Table Grid131"/>
    <w:basedOn w:val="TableNormal"/>
    <w:next w:val="TableGrid"/>
    <w:rsid w:val="00CB7E28"/>
    <w:pPr>
      <w:widowControl/>
      <w:suppressAutoHyphens/>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CB7E28"/>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CB7E28"/>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B7E28"/>
    <w:rPr>
      <w:color w:val="808080"/>
    </w:rPr>
  </w:style>
  <w:style w:type="numbering" w:customStyle="1" w:styleId="WWNum148">
    <w:name w:val="WWNum148"/>
    <w:basedOn w:val="NoList"/>
    <w:rsid w:val="00CB7E28"/>
  </w:style>
  <w:style w:type="numbering" w:customStyle="1" w:styleId="WWOutlineListStyle19">
    <w:name w:val="WW_OutlineListStyle_19"/>
    <w:basedOn w:val="NoList"/>
    <w:rsid w:val="00CB7E28"/>
  </w:style>
  <w:style w:type="numbering" w:customStyle="1" w:styleId="WWNum1431">
    <w:name w:val="WWNum1431"/>
    <w:basedOn w:val="NoList"/>
    <w:rsid w:val="00CB7E28"/>
  </w:style>
  <w:style w:type="numbering" w:customStyle="1" w:styleId="NoList10">
    <w:name w:val="No List10"/>
    <w:next w:val="NoList"/>
    <w:uiPriority w:val="99"/>
    <w:semiHidden/>
    <w:unhideWhenUsed/>
    <w:rsid w:val="00CB7E28"/>
  </w:style>
  <w:style w:type="numbering" w:customStyle="1" w:styleId="WWOutlineListStyle117">
    <w:name w:val="WW_OutlineListStyle_117"/>
    <w:basedOn w:val="NoList"/>
    <w:rsid w:val="00CB7E28"/>
  </w:style>
  <w:style w:type="numbering" w:customStyle="1" w:styleId="Outline9">
    <w:name w:val="Outline9"/>
    <w:basedOn w:val="NoList"/>
    <w:rsid w:val="00CB7E28"/>
  </w:style>
  <w:style w:type="numbering" w:customStyle="1" w:styleId="WWOutlineListStyle9">
    <w:name w:val="WW_OutlineListStyle9"/>
    <w:basedOn w:val="NoList"/>
    <w:rsid w:val="00CB7E28"/>
  </w:style>
  <w:style w:type="numbering" w:customStyle="1" w:styleId="WWNum130">
    <w:name w:val="WWNum130"/>
    <w:basedOn w:val="NoList"/>
    <w:rsid w:val="00CB7E28"/>
  </w:style>
  <w:style w:type="numbering" w:customStyle="1" w:styleId="WWNum230">
    <w:name w:val="WWNum230"/>
    <w:basedOn w:val="NoList"/>
    <w:rsid w:val="00CB7E28"/>
  </w:style>
  <w:style w:type="numbering" w:customStyle="1" w:styleId="WWNum329">
    <w:name w:val="WWNum329"/>
    <w:basedOn w:val="NoList"/>
    <w:rsid w:val="00CB7E28"/>
  </w:style>
  <w:style w:type="numbering" w:customStyle="1" w:styleId="WWNum49">
    <w:name w:val="WWNum49"/>
    <w:basedOn w:val="NoList"/>
    <w:rsid w:val="00CB7E28"/>
  </w:style>
  <w:style w:type="numbering" w:customStyle="1" w:styleId="WWNum59">
    <w:name w:val="WWNum59"/>
    <w:basedOn w:val="NoList"/>
    <w:rsid w:val="00CB7E28"/>
  </w:style>
  <w:style w:type="numbering" w:customStyle="1" w:styleId="WWNum69">
    <w:name w:val="WWNum69"/>
    <w:basedOn w:val="NoList"/>
    <w:rsid w:val="00CB7E28"/>
  </w:style>
  <w:style w:type="numbering" w:customStyle="1" w:styleId="WWNum79">
    <w:name w:val="WWNum79"/>
    <w:basedOn w:val="NoList"/>
    <w:rsid w:val="00CB7E28"/>
  </w:style>
  <w:style w:type="numbering" w:customStyle="1" w:styleId="WWNum89">
    <w:name w:val="WWNum89"/>
    <w:basedOn w:val="NoList"/>
    <w:rsid w:val="00CB7E28"/>
  </w:style>
  <w:style w:type="numbering" w:customStyle="1" w:styleId="WWNum99">
    <w:name w:val="WWNum99"/>
    <w:basedOn w:val="NoList"/>
    <w:rsid w:val="00CB7E28"/>
  </w:style>
  <w:style w:type="numbering" w:customStyle="1" w:styleId="WWNum109">
    <w:name w:val="WWNum109"/>
    <w:basedOn w:val="NoList"/>
    <w:rsid w:val="00CB7E28"/>
  </w:style>
  <w:style w:type="numbering" w:customStyle="1" w:styleId="WWNum1116">
    <w:name w:val="WWNum1116"/>
    <w:basedOn w:val="NoList"/>
    <w:rsid w:val="00CB7E28"/>
  </w:style>
  <w:style w:type="numbering" w:customStyle="1" w:styleId="WWNum1214">
    <w:name w:val="WWNum1214"/>
    <w:basedOn w:val="NoList"/>
    <w:rsid w:val="00CB7E28"/>
  </w:style>
  <w:style w:type="numbering" w:customStyle="1" w:styleId="WWNum136">
    <w:name w:val="WWNum136"/>
    <w:basedOn w:val="NoList"/>
    <w:rsid w:val="00CB7E28"/>
  </w:style>
  <w:style w:type="numbering" w:customStyle="1" w:styleId="WWNum1417">
    <w:name w:val="WWNum1417"/>
    <w:basedOn w:val="NoList"/>
    <w:rsid w:val="00CB7E28"/>
  </w:style>
  <w:style w:type="numbering" w:customStyle="1" w:styleId="WWNum156">
    <w:name w:val="WWNum156"/>
    <w:basedOn w:val="NoList"/>
    <w:rsid w:val="00CB7E28"/>
  </w:style>
  <w:style w:type="numbering" w:customStyle="1" w:styleId="WWNum169">
    <w:name w:val="WWNum169"/>
    <w:basedOn w:val="NoList"/>
    <w:rsid w:val="00CB7E28"/>
  </w:style>
  <w:style w:type="numbering" w:customStyle="1" w:styleId="WWNum179">
    <w:name w:val="WWNum179"/>
    <w:basedOn w:val="NoList"/>
    <w:rsid w:val="00CB7E28"/>
  </w:style>
  <w:style w:type="numbering" w:customStyle="1" w:styleId="WWNum189">
    <w:name w:val="WWNum189"/>
    <w:basedOn w:val="NoList"/>
    <w:rsid w:val="00CB7E28"/>
  </w:style>
  <w:style w:type="numbering" w:customStyle="1" w:styleId="WWNum199">
    <w:name w:val="WWNum199"/>
    <w:basedOn w:val="NoList"/>
    <w:rsid w:val="00CB7E28"/>
  </w:style>
  <w:style w:type="numbering" w:customStyle="1" w:styleId="WWNum2010">
    <w:name w:val="WWNum2010"/>
    <w:basedOn w:val="NoList"/>
    <w:rsid w:val="00CB7E28"/>
  </w:style>
  <w:style w:type="numbering" w:customStyle="1" w:styleId="WWNum2116">
    <w:name w:val="WWNum2116"/>
    <w:basedOn w:val="NoList"/>
    <w:rsid w:val="00CB7E28"/>
  </w:style>
  <w:style w:type="numbering" w:customStyle="1" w:styleId="WWNum2214">
    <w:name w:val="WWNum2214"/>
    <w:basedOn w:val="NoList"/>
    <w:rsid w:val="00CB7E28"/>
  </w:style>
  <w:style w:type="numbering" w:customStyle="1" w:styleId="WWNum239">
    <w:name w:val="WWNum239"/>
    <w:basedOn w:val="NoList"/>
    <w:rsid w:val="00CB7E28"/>
  </w:style>
  <w:style w:type="numbering" w:customStyle="1" w:styleId="WWNum246">
    <w:name w:val="WWNum246"/>
    <w:basedOn w:val="NoList"/>
    <w:rsid w:val="00CB7E28"/>
  </w:style>
  <w:style w:type="numbering" w:customStyle="1" w:styleId="WWNum259">
    <w:name w:val="WWNum259"/>
    <w:basedOn w:val="NoList"/>
    <w:rsid w:val="00CB7E28"/>
  </w:style>
  <w:style w:type="numbering" w:customStyle="1" w:styleId="WWNum266">
    <w:name w:val="WWNum266"/>
    <w:basedOn w:val="NoList"/>
    <w:rsid w:val="00CB7E28"/>
  </w:style>
  <w:style w:type="numbering" w:customStyle="1" w:styleId="WWNum276">
    <w:name w:val="WWNum276"/>
    <w:basedOn w:val="NoList"/>
    <w:rsid w:val="00CB7E28"/>
  </w:style>
  <w:style w:type="numbering" w:customStyle="1" w:styleId="WWNum289">
    <w:name w:val="WWNum289"/>
    <w:basedOn w:val="NoList"/>
    <w:rsid w:val="00CB7E28"/>
  </w:style>
  <w:style w:type="numbering" w:customStyle="1" w:styleId="WWNum299">
    <w:name w:val="WWNum299"/>
    <w:basedOn w:val="NoList"/>
    <w:rsid w:val="00CB7E28"/>
  </w:style>
  <w:style w:type="numbering" w:customStyle="1" w:styleId="WWNum309">
    <w:name w:val="WWNum309"/>
    <w:basedOn w:val="NoList"/>
    <w:rsid w:val="00CB7E28"/>
  </w:style>
  <w:style w:type="numbering" w:customStyle="1" w:styleId="WWNum3114">
    <w:name w:val="WWNum3114"/>
    <w:basedOn w:val="NoList"/>
    <w:rsid w:val="00CB7E28"/>
  </w:style>
  <w:style w:type="numbering" w:customStyle="1" w:styleId="WWNum3210">
    <w:name w:val="WWNum3210"/>
    <w:basedOn w:val="NoList"/>
    <w:rsid w:val="00CB7E28"/>
  </w:style>
  <w:style w:type="numbering" w:customStyle="1" w:styleId="WWNum339">
    <w:name w:val="WWNum339"/>
    <w:basedOn w:val="NoList"/>
    <w:rsid w:val="00CB7E28"/>
  </w:style>
  <w:style w:type="numbering" w:customStyle="1" w:styleId="WWNum349">
    <w:name w:val="WWNum349"/>
    <w:basedOn w:val="NoList"/>
    <w:rsid w:val="00CB7E28"/>
  </w:style>
  <w:style w:type="numbering" w:customStyle="1" w:styleId="WWNum359">
    <w:name w:val="WWNum359"/>
    <w:basedOn w:val="NoList"/>
    <w:rsid w:val="00CB7E28"/>
  </w:style>
  <w:style w:type="table" w:customStyle="1" w:styleId="TableGrid15">
    <w:name w:val="Table Grid15"/>
    <w:basedOn w:val="TableNormal"/>
    <w:next w:val="TableGrid"/>
    <w:uiPriority w:val="39"/>
    <w:rsid w:val="00CB7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B7E28"/>
    <w:pPr>
      <w:widowControl/>
      <w:autoSpaceDN/>
      <w:textAlignment w:val="auto"/>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015">
    <w:name w:val="WWNum2015"/>
    <w:basedOn w:val="NoList"/>
    <w:rsid w:val="00CB7E28"/>
  </w:style>
  <w:style w:type="numbering" w:customStyle="1" w:styleId="NoList14">
    <w:name w:val="No List14"/>
    <w:next w:val="NoList"/>
    <w:uiPriority w:val="99"/>
    <w:semiHidden/>
    <w:unhideWhenUsed/>
    <w:rsid w:val="00CB7E28"/>
  </w:style>
  <w:style w:type="table" w:customStyle="1" w:styleId="TableGrid231">
    <w:name w:val="Table Grid231"/>
    <w:basedOn w:val="TableNormal"/>
    <w:next w:val="TableGrid"/>
    <w:uiPriority w:val="59"/>
    <w:rsid w:val="00CB7E28"/>
    <w:pPr>
      <w:widowControl/>
      <w:autoSpaceDN/>
      <w:textAlignment w:val="auto"/>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111">
    <w:name w:val="WW_OutlineListStyle_1111"/>
    <w:basedOn w:val="NoList"/>
    <w:rsid w:val="00CB7E28"/>
  </w:style>
  <w:style w:type="numbering" w:customStyle="1" w:styleId="Outline14">
    <w:name w:val="Outline14"/>
    <w:basedOn w:val="NoList"/>
    <w:rsid w:val="00CB7E28"/>
  </w:style>
  <w:style w:type="numbering" w:customStyle="1" w:styleId="WWOutlineListStyle140">
    <w:name w:val="WW_OutlineListStyle14"/>
    <w:basedOn w:val="NoList"/>
    <w:rsid w:val="00CB7E28"/>
  </w:style>
  <w:style w:type="numbering" w:customStyle="1" w:styleId="WWNum1104">
    <w:name w:val="WWNum1104"/>
    <w:basedOn w:val="NoList"/>
    <w:rsid w:val="00CB7E28"/>
  </w:style>
  <w:style w:type="numbering" w:customStyle="1" w:styleId="WWNum2104">
    <w:name w:val="WWNum2104"/>
    <w:basedOn w:val="NoList"/>
    <w:rsid w:val="00CB7E28"/>
  </w:style>
  <w:style w:type="numbering" w:customStyle="1" w:styleId="WWNum364">
    <w:name w:val="WWNum364"/>
    <w:basedOn w:val="NoList"/>
    <w:rsid w:val="00CB7E28"/>
  </w:style>
  <w:style w:type="numbering" w:customStyle="1" w:styleId="WWNum414">
    <w:name w:val="WWNum414"/>
    <w:basedOn w:val="NoList"/>
    <w:rsid w:val="00CB7E28"/>
  </w:style>
  <w:style w:type="numbering" w:customStyle="1" w:styleId="WWNum514">
    <w:name w:val="WWNum514"/>
    <w:basedOn w:val="NoList"/>
    <w:rsid w:val="00CB7E28"/>
  </w:style>
  <w:style w:type="numbering" w:customStyle="1" w:styleId="WWNum614">
    <w:name w:val="WWNum614"/>
    <w:basedOn w:val="NoList"/>
    <w:rsid w:val="00CB7E28"/>
  </w:style>
  <w:style w:type="numbering" w:customStyle="1" w:styleId="WWNum714">
    <w:name w:val="WWNum714"/>
    <w:basedOn w:val="NoList"/>
    <w:rsid w:val="00CB7E28"/>
  </w:style>
  <w:style w:type="numbering" w:customStyle="1" w:styleId="WWNum814">
    <w:name w:val="WWNum814"/>
    <w:basedOn w:val="NoList"/>
    <w:rsid w:val="00CB7E28"/>
  </w:style>
  <w:style w:type="numbering" w:customStyle="1" w:styleId="WWNum914">
    <w:name w:val="WWNum914"/>
    <w:basedOn w:val="NoList"/>
    <w:rsid w:val="00CB7E28"/>
  </w:style>
  <w:style w:type="numbering" w:customStyle="1" w:styleId="WWNum1014">
    <w:name w:val="WWNum1014"/>
    <w:basedOn w:val="NoList"/>
    <w:rsid w:val="00CB7E28"/>
  </w:style>
  <w:style w:type="numbering" w:customStyle="1" w:styleId="WWNum1117">
    <w:name w:val="WWNum1117"/>
    <w:basedOn w:val="NoList"/>
    <w:rsid w:val="00CB7E28"/>
  </w:style>
  <w:style w:type="numbering" w:customStyle="1" w:styleId="WWNum1215">
    <w:name w:val="WWNum1215"/>
    <w:basedOn w:val="NoList"/>
    <w:rsid w:val="00CB7E28"/>
  </w:style>
  <w:style w:type="numbering" w:customStyle="1" w:styleId="WWNum1317">
    <w:name w:val="WWNum1317"/>
    <w:basedOn w:val="NoList"/>
    <w:rsid w:val="00CB7E28"/>
  </w:style>
  <w:style w:type="numbering" w:customStyle="1" w:styleId="WWNum14111">
    <w:name w:val="WWNum14111"/>
    <w:basedOn w:val="NoList"/>
    <w:rsid w:val="00CB7E28"/>
  </w:style>
  <w:style w:type="numbering" w:customStyle="1" w:styleId="WWNum1514">
    <w:name w:val="WWNum1514"/>
    <w:basedOn w:val="NoList"/>
    <w:rsid w:val="00CB7E28"/>
  </w:style>
  <w:style w:type="numbering" w:customStyle="1" w:styleId="WWNum1614">
    <w:name w:val="WWNum1614"/>
    <w:basedOn w:val="NoList"/>
    <w:rsid w:val="00CB7E28"/>
  </w:style>
  <w:style w:type="numbering" w:customStyle="1" w:styleId="WWNum1714">
    <w:name w:val="WWNum1714"/>
    <w:basedOn w:val="NoList"/>
    <w:rsid w:val="00CB7E28"/>
  </w:style>
  <w:style w:type="numbering" w:customStyle="1" w:styleId="WWNum1814">
    <w:name w:val="WWNum1814"/>
    <w:basedOn w:val="NoList"/>
    <w:rsid w:val="00CB7E28"/>
  </w:style>
  <w:style w:type="numbering" w:customStyle="1" w:styleId="WWNum1914">
    <w:name w:val="WWNum1914"/>
    <w:basedOn w:val="NoList"/>
    <w:rsid w:val="00CB7E28"/>
  </w:style>
  <w:style w:type="numbering" w:customStyle="1" w:styleId="WWNum2021">
    <w:name w:val="WWNum2021"/>
    <w:basedOn w:val="NoList"/>
    <w:rsid w:val="00CB7E28"/>
  </w:style>
  <w:style w:type="numbering" w:customStyle="1" w:styleId="WWNum2117">
    <w:name w:val="WWNum2117"/>
    <w:basedOn w:val="NoList"/>
    <w:rsid w:val="00CB7E28"/>
  </w:style>
  <w:style w:type="numbering" w:customStyle="1" w:styleId="WWNum2215">
    <w:name w:val="WWNum2215"/>
    <w:basedOn w:val="NoList"/>
    <w:rsid w:val="00CB7E28"/>
  </w:style>
  <w:style w:type="numbering" w:customStyle="1" w:styleId="WWNum2314">
    <w:name w:val="WWNum2314"/>
    <w:basedOn w:val="NoList"/>
    <w:rsid w:val="00CB7E28"/>
  </w:style>
  <w:style w:type="numbering" w:customStyle="1" w:styleId="WWNum2414">
    <w:name w:val="WWNum2414"/>
    <w:basedOn w:val="NoList"/>
    <w:rsid w:val="00CB7E28"/>
  </w:style>
  <w:style w:type="numbering" w:customStyle="1" w:styleId="WWNum2517">
    <w:name w:val="WWNum2517"/>
    <w:basedOn w:val="NoList"/>
    <w:rsid w:val="00CB7E28"/>
  </w:style>
  <w:style w:type="numbering" w:customStyle="1" w:styleId="WWNum2617">
    <w:name w:val="WWNum2617"/>
    <w:basedOn w:val="NoList"/>
    <w:rsid w:val="00CB7E28"/>
  </w:style>
  <w:style w:type="numbering" w:customStyle="1" w:styleId="WWNum2717">
    <w:name w:val="WWNum2717"/>
    <w:basedOn w:val="NoList"/>
    <w:rsid w:val="00CB7E28"/>
  </w:style>
  <w:style w:type="numbering" w:customStyle="1" w:styleId="WWNum2814">
    <w:name w:val="WWNum2814"/>
    <w:basedOn w:val="NoList"/>
    <w:rsid w:val="00CB7E28"/>
  </w:style>
  <w:style w:type="numbering" w:customStyle="1" w:styleId="WWNum2914">
    <w:name w:val="WWNum2914"/>
    <w:basedOn w:val="NoList"/>
    <w:rsid w:val="00CB7E28"/>
  </w:style>
  <w:style w:type="numbering" w:customStyle="1" w:styleId="WWNum3014">
    <w:name w:val="WWNum3014"/>
    <w:basedOn w:val="NoList"/>
    <w:rsid w:val="00CB7E28"/>
  </w:style>
  <w:style w:type="numbering" w:customStyle="1" w:styleId="WWNum3115">
    <w:name w:val="WWNum3115"/>
    <w:basedOn w:val="NoList"/>
    <w:rsid w:val="00CB7E28"/>
  </w:style>
  <w:style w:type="numbering" w:customStyle="1" w:styleId="WWNum3214">
    <w:name w:val="WWNum3214"/>
    <w:basedOn w:val="NoList"/>
    <w:rsid w:val="00CB7E28"/>
  </w:style>
  <w:style w:type="numbering" w:customStyle="1" w:styleId="WWNum3314">
    <w:name w:val="WWNum3314"/>
    <w:basedOn w:val="NoList"/>
    <w:rsid w:val="00CB7E28"/>
  </w:style>
  <w:style w:type="numbering" w:customStyle="1" w:styleId="WWNum3414">
    <w:name w:val="WWNum3414"/>
    <w:basedOn w:val="NoList"/>
    <w:rsid w:val="00CB7E28"/>
  </w:style>
  <w:style w:type="numbering" w:customStyle="1" w:styleId="WWNum3514">
    <w:name w:val="WWNum3514"/>
    <w:basedOn w:val="NoList"/>
    <w:rsid w:val="00CB7E28"/>
  </w:style>
  <w:style w:type="table" w:customStyle="1" w:styleId="TableGrid1115">
    <w:name w:val="Table Grid1115"/>
    <w:basedOn w:val="TableNormal"/>
    <w:next w:val="TableGrid"/>
    <w:rsid w:val="00CB7E28"/>
    <w:pPr>
      <w:widowControl/>
      <w:autoSpaceDN/>
      <w:textAlignment w:val="auto"/>
    </w:pPr>
    <w:rPr>
      <w:rFonts w:ascii="Times New Roman" w:hAnsi="Times New Roman"/>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0119">
    <w:name w:val="WWNum20119"/>
    <w:basedOn w:val="NoList"/>
    <w:rsid w:val="00CB7E28"/>
  </w:style>
  <w:style w:type="numbering" w:customStyle="1" w:styleId="WWNum2032">
    <w:name w:val="WWNum2032"/>
    <w:basedOn w:val="NoList"/>
    <w:rsid w:val="00CB7E28"/>
  </w:style>
  <w:style w:type="numbering" w:customStyle="1" w:styleId="WWNum1421">
    <w:name w:val="WWNum1421"/>
    <w:basedOn w:val="NoList"/>
    <w:rsid w:val="00CB7E28"/>
  </w:style>
  <w:style w:type="numbering" w:customStyle="1" w:styleId="WWNum2041">
    <w:name w:val="WWNum2041"/>
    <w:basedOn w:val="NoList"/>
    <w:rsid w:val="00CB7E28"/>
  </w:style>
  <w:style w:type="numbering" w:customStyle="1" w:styleId="NoList23">
    <w:name w:val="No List23"/>
    <w:next w:val="NoList"/>
    <w:uiPriority w:val="99"/>
    <w:semiHidden/>
    <w:unhideWhenUsed/>
    <w:rsid w:val="00CB7E28"/>
  </w:style>
  <w:style w:type="table" w:customStyle="1" w:styleId="TableGrid311">
    <w:name w:val="Table Grid311"/>
    <w:basedOn w:val="TableNormal"/>
    <w:next w:val="TableGrid"/>
    <w:uiPriority w:val="59"/>
    <w:rsid w:val="00CB7E28"/>
    <w:pPr>
      <w:widowControl/>
      <w:autoSpaceDN/>
      <w:textAlignment w:val="auto"/>
    </w:pPr>
    <w:rPr>
      <w:rFonts w:ascii="Calibri" w:eastAsia="Calibri" w:hAnsi="Calibri"/>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rsid w:val="00CB7E28"/>
  </w:style>
  <w:style w:type="table" w:customStyle="1" w:styleId="TableGrid2111">
    <w:name w:val="Table Grid2111"/>
    <w:basedOn w:val="TableNormal"/>
    <w:next w:val="TableGrid"/>
    <w:uiPriority w:val="59"/>
    <w:rsid w:val="00CB7E28"/>
    <w:pPr>
      <w:widowControl/>
      <w:autoSpaceDN/>
      <w:textAlignment w:val="auto"/>
    </w:pPr>
    <w:rPr>
      <w:rFonts w:ascii="Calibri" w:eastAsia="Calibri" w:hAnsi="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21">
    <w:name w:val="WW_OutlineListStyle_121"/>
    <w:basedOn w:val="NoList"/>
    <w:rsid w:val="00CB7E28"/>
  </w:style>
  <w:style w:type="numbering" w:customStyle="1" w:styleId="Outline21">
    <w:name w:val="Outline21"/>
    <w:basedOn w:val="NoList"/>
    <w:rsid w:val="00CB7E28"/>
  </w:style>
  <w:style w:type="numbering" w:customStyle="1" w:styleId="WWOutlineListStyle21">
    <w:name w:val="WW_OutlineListStyle21"/>
    <w:basedOn w:val="NoList"/>
    <w:rsid w:val="00CB7E28"/>
  </w:style>
  <w:style w:type="numbering" w:customStyle="1" w:styleId="WWNum1121">
    <w:name w:val="WWNum1121"/>
    <w:basedOn w:val="NoList"/>
    <w:rsid w:val="00CB7E28"/>
  </w:style>
  <w:style w:type="numbering" w:customStyle="1" w:styleId="WWNum2121">
    <w:name w:val="WWNum2121"/>
    <w:basedOn w:val="NoList"/>
    <w:rsid w:val="00CB7E28"/>
  </w:style>
  <w:style w:type="numbering" w:customStyle="1" w:styleId="WWNum371">
    <w:name w:val="WWNum371"/>
    <w:basedOn w:val="NoList"/>
    <w:rsid w:val="00CB7E28"/>
  </w:style>
  <w:style w:type="numbering" w:customStyle="1" w:styleId="WWNum421">
    <w:name w:val="WWNum421"/>
    <w:basedOn w:val="NoList"/>
    <w:rsid w:val="00CB7E28"/>
  </w:style>
  <w:style w:type="numbering" w:customStyle="1" w:styleId="WWNum521">
    <w:name w:val="WWNum521"/>
    <w:basedOn w:val="NoList"/>
    <w:rsid w:val="00CB7E28"/>
  </w:style>
  <w:style w:type="numbering" w:customStyle="1" w:styleId="WWNum621">
    <w:name w:val="WWNum621"/>
    <w:basedOn w:val="NoList"/>
    <w:rsid w:val="00CB7E28"/>
  </w:style>
  <w:style w:type="numbering" w:customStyle="1" w:styleId="WWNum721">
    <w:name w:val="WWNum721"/>
    <w:basedOn w:val="NoList"/>
    <w:rsid w:val="00CB7E28"/>
  </w:style>
  <w:style w:type="numbering" w:customStyle="1" w:styleId="WWNum821">
    <w:name w:val="WWNum821"/>
    <w:basedOn w:val="NoList"/>
    <w:rsid w:val="00CB7E28"/>
  </w:style>
  <w:style w:type="numbering" w:customStyle="1" w:styleId="WWNum921">
    <w:name w:val="WWNum921"/>
    <w:basedOn w:val="NoList"/>
    <w:rsid w:val="00CB7E28"/>
  </w:style>
  <w:style w:type="numbering" w:customStyle="1" w:styleId="WWNum1021">
    <w:name w:val="WWNum1021"/>
    <w:basedOn w:val="NoList"/>
    <w:rsid w:val="00CB7E28"/>
  </w:style>
  <w:style w:type="numbering" w:customStyle="1" w:styleId="WWNum1131">
    <w:name w:val="WWNum1131"/>
    <w:basedOn w:val="NoList"/>
    <w:rsid w:val="00CB7E28"/>
  </w:style>
  <w:style w:type="numbering" w:customStyle="1" w:styleId="WWNum1221">
    <w:name w:val="WWNum1221"/>
    <w:basedOn w:val="NoList"/>
    <w:rsid w:val="00CB7E28"/>
  </w:style>
  <w:style w:type="numbering" w:customStyle="1" w:styleId="WWNum1321">
    <w:name w:val="WWNum1321"/>
    <w:basedOn w:val="NoList"/>
    <w:rsid w:val="00CB7E28"/>
  </w:style>
  <w:style w:type="numbering" w:customStyle="1" w:styleId="WWNum14311">
    <w:name w:val="WWNum14311"/>
    <w:basedOn w:val="NoList"/>
    <w:rsid w:val="00CB7E28"/>
  </w:style>
  <w:style w:type="numbering" w:customStyle="1" w:styleId="WWNum1521">
    <w:name w:val="WWNum1521"/>
    <w:basedOn w:val="NoList"/>
    <w:rsid w:val="00CB7E28"/>
  </w:style>
  <w:style w:type="numbering" w:customStyle="1" w:styleId="WWNum1621">
    <w:name w:val="WWNum1621"/>
    <w:basedOn w:val="NoList"/>
    <w:rsid w:val="00CB7E28"/>
  </w:style>
  <w:style w:type="numbering" w:customStyle="1" w:styleId="WWNum1721">
    <w:name w:val="WWNum1721"/>
    <w:basedOn w:val="NoList"/>
    <w:rsid w:val="00CB7E28"/>
  </w:style>
  <w:style w:type="numbering" w:customStyle="1" w:styleId="WWNum1821">
    <w:name w:val="WWNum1821"/>
    <w:basedOn w:val="NoList"/>
    <w:rsid w:val="00CB7E28"/>
  </w:style>
  <w:style w:type="numbering" w:customStyle="1" w:styleId="WWNum1921">
    <w:name w:val="WWNum1921"/>
    <w:basedOn w:val="NoList"/>
    <w:rsid w:val="00CB7E28"/>
  </w:style>
  <w:style w:type="numbering" w:customStyle="1" w:styleId="WWNum2051">
    <w:name w:val="WWNum2051"/>
    <w:basedOn w:val="NoList"/>
    <w:rsid w:val="00CB7E28"/>
  </w:style>
  <w:style w:type="numbering" w:customStyle="1" w:styleId="WWNum2131">
    <w:name w:val="WWNum2131"/>
    <w:basedOn w:val="NoList"/>
    <w:rsid w:val="00CB7E28"/>
  </w:style>
  <w:style w:type="numbering" w:customStyle="1" w:styleId="WWNum2221">
    <w:name w:val="WWNum2221"/>
    <w:basedOn w:val="NoList"/>
    <w:rsid w:val="00CB7E28"/>
  </w:style>
  <w:style w:type="numbering" w:customStyle="1" w:styleId="WWNum2321">
    <w:name w:val="WWNum2321"/>
    <w:basedOn w:val="NoList"/>
    <w:rsid w:val="00CB7E28"/>
  </w:style>
  <w:style w:type="numbering" w:customStyle="1" w:styleId="WWNum2421">
    <w:name w:val="WWNum2421"/>
    <w:basedOn w:val="NoList"/>
    <w:rsid w:val="00CB7E28"/>
  </w:style>
  <w:style w:type="numbering" w:customStyle="1" w:styleId="WWNum2521">
    <w:name w:val="WWNum2521"/>
    <w:basedOn w:val="NoList"/>
    <w:rsid w:val="00CB7E28"/>
  </w:style>
  <w:style w:type="numbering" w:customStyle="1" w:styleId="WWNum2621">
    <w:name w:val="WWNum2621"/>
    <w:basedOn w:val="NoList"/>
    <w:rsid w:val="00CB7E28"/>
  </w:style>
  <w:style w:type="numbering" w:customStyle="1" w:styleId="WWNum2721">
    <w:name w:val="WWNum2721"/>
    <w:basedOn w:val="NoList"/>
    <w:rsid w:val="00CB7E28"/>
  </w:style>
  <w:style w:type="numbering" w:customStyle="1" w:styleId="WWNum2821">
    <w:name w:val="WWNum2821"/>
    <w:basedOn w:val="NoList"/>
    <w:rsid w:val="00CB7E28"/>
  </w:style>
  <w:style w:type="numbering" w:customStyle="1" w:styleId="WWNum2921">
    <w:name w:val="WWNum2921"/>
    <w:basedOn w:val="NoList"/>
    <w:rsid w:val="00CB7E28"/>
  </w:style>
  <w:style w:type="numbering" w:customStyle="1" w:styleId="WWNum3021">
    <w:name w:val="WWNum3021"/>
    <w:basedOn w:val="NoList"/>
    <w:rsid w:val="00CB7E28"/>
  </w:style>
  <w:style w:type="numbering" w:customStyle="1" w:styleId="WWNum3121">
    <w:name w:val="WWNum3121"/>
    <w:basedOn w:val="NoList"/>
    <w:rsid w:val="00CB7E28"/>
  </w:style>
  <w:style w:type="numbering" w:customStyle="1" w:styleId="WWNum3221">
    <w:name w:val="WWNum3221"/>
    <w:basedOn w:val="NoList"/>
    <w:rsid w:val="00CB7E28"/>
  </w:style>
  <w:style w:type="numbering" w:customStyle="1" w:styleId="WWNum3321">
    <w:name w:val="WWNum3321"/>
    <w:basedOn w:val="NoList"/>
    <w:rsid w:val="00CB7E28"/>
  </w:style>
  <w:style w:type="numbering" w:customStyle="1" w:styleId="WWNum3421">
    <w:name w:val="WWNum3421"/>
    <w:basedOn w:val="NoList"/>
    <w:rsid w:val="00CB7E28"/>
  </w:style>
  <w:style w:type="numbering" w:customStyle="1" w:styleId="WWNum3521">
    <w:name w:val="WWNum3521"/>
    <w:basedOn w:val="NoList"/>
    <w:rsid w:val="00CB7E28"/>
  </w:style>
  <w:style w:type="numbering" w:customStyle="1" w:styleId="WWNum1441">
    <w:name w:val="WWNum1441"/>
    <w:basedOn w:val="NoList"/>
    <w:rsid w:val="00CB7E28"/>
  </w:style>
  <w:style w:type="numbering" w:customStyle="1" w:styleId="WWOutlineListStyle1310">
    <w:name w:val="WW_OutlineListStyle_131"/>
    <w:basedOn w:val="NoList"/>
    <w:rsid w:val="00CB7E28"/>
  </w:style>
  <w:style w:type="numbering" w:customStyle="1" w:styleId="Outline31">
    <w:name w:val="Outline31"/>
    <w:basedOn w:val="NoList"/>
    <w:rsid w:val="00CB7E28"/>
  </w:style>
  <w:style w:type="numbering" w:customStyle="1" w:styleId="WWOutlineListStyle31">
    <w:name w:val="WW_OutlineListStyle31"/>
    <w:basedOn w:val="NoList"/>
    <w:rsid w:val="00CB7E28"/>
  </w:style>
  <w:style w:type="numbering" w:customStyle="1" w:styleId="WWNum1141">
    <w:name w:val="WWNum1141"/>
    <w:basedOn w:val="NoList"/>
    <w:rsid w:val="00CB7E28"/>
  </w:style>
  <w:style w:type="numbering" w:customStyle="1" w:styleId="WWNum2141">
    <w:name w:val="WWNum2141"/>
    <w:basedOn w:val="NoList"/>
    <w:rsid w:val="00CB7E28"/>
  </w:style>
  <w:style w:type="numbering" w:customStyle="1" w:styleId="WWNum381">
    <w:name w:val="WWNum381"/>
    <w:basedOn w:val="NoList"/>
    <w:rsid w:val="00CB7E28"/>
  </w:style>
  <w:style w:type="numbering" w:customStyle="1" w:styleId="WWNum431">
    <w:name w:val="WWNum431"/>
    <w:basedOn w:val="NoList"/>
    <w:rsid w:val="00CB7E28"/>
  </w:style>
  <w:style w:type="numbering" w:customStyle="1" w:styleId="WWNum531">
    <w:name w:val="WWNum531"/>
    <w:basedOn w:val="NoList"/>
    <w:rsid w:val="00CB7E28"/>
  </w:style>
  <w:style w:type="numbering" w:customStyle="1" w:styleId="WWNum631">
    <w:name w:val="WWNum631"/>
    <w:basedOn w:val="NoList"/>
    <w:rsid w:val="00CB7E28"/>
  </w:style>
  <w:style w:type="numbering" w:customStyle="1" w:styleId="WWNum731">
    <w:name w:val="WWNum731"/>
    <w:basedOn w:val="NoList"/>
    <w:rsid w:val="00CB7E28"/>
  </w:style>
  <w:style w:type="numbering" w:customStyle="1" w:styleId="WWNum831">
    <w:name w:val="WWNum831"/>
    <w:basedOn w:val="NoList"/>
    <w:rsid w:val="00CB7E28"/>
  </w:style>
  <w:style w:type="numbering" w:customStyle="1" w:styleId="WWNum931">
    <w:name w:val="WWNum931"/>
    <w:basedOn w:val="NoList"/>
    <w:rsid w:val="00CB7E28"/>
  </w:style>
  <w:style w:type="numbering" w:customStyle="1" w:styleId="WWNum1031">
    <w:name w:val="WWNum1031"/>
    <w:basedOn w:val="NoList"/>
    <w:rsid w:val="00CB7E28"/>
  </w:style>
  <w:style w:type="numbering" w:customStyle="1" w:styleId="WWNum1151">
    <w:name w:val="WWNum1151"/>
    <w:basedOn w:val="NoList"/>
    <w:rsid w:val="00CB7E28"/>
  </w:style>
  <w:style w:type="numbering" w:customStyle="1" w:styleId="WWNum1231">
    <w:name w:val="WWNum1231"/>
    <w:basedOn w:val="NoList"/>
    <w:rsid w:val="00CB7E28"/>
  </w:style>
  <w:style w:type="numbering" w:customStyle="1" w:styleId="WWNum1331">
    <w:name w:val="WWNum1331"/>
    <w:basedOn w:val="NoList"/>
    <w:rsid w:val="00CB7E28"/>
  </w:style>
  <w:style w:type="numbering" w:customStyle="1" w:styleId="WWNum1451">
    <w:name w:val="WWNum1451"/>
    <w:basedOn w:val="NoList"/>
    <w:rsid w:val="00CB7E28"/>
  </w:style>
  <w:style w:type="numbering" w:customStyle="1" w:styleId="WWNum1531">
    <w:name w:val="WWNum1531"/>
    <w:basedOn w:val="NoList"/>
    <w:rsid w:val="00CB7E28"/>
  </w:style>
  <w:style w:type="numbering" w:customStyle="1" w:styleId="WWNum1631">
    <w:name w:val="WWNum1631"/>
    <w:basedOn w:val="NoList"/>
    <w:rsid w:val="00CB7E28"/>
  </w:style>
  <w:style w:type="numbering" w:customStyle="1" w:styleId="WWNum1731">
    <w:name w:val="WWNum1731"/>
    <w:basedOn w:val="NoList"/>
    <w:rsid w:val="00CB7E28"/>
  </w:style>
  <w:style w:type="numbering" w:customStyle="1" w:styleId="WWNum1831">
    <w:name w:val="WWNum1831"/>
    <w:basedOn w:val="NoList"/>
    <w:rsid w:val="00CB7E28"/>
  </w:style>
  <w:style w:type="numbering" w:customStyle="1" w:styleId="WWNum1931">
    <w:name w:val="WWNum1931"/>
    <w:basedOn w:val="NoList"/>
    <w:rsid w:val="00CB7E28"/>
  </w:style>
  <w:style w:type="numbering" w:customStyle="1" w:styleId="WWNum2061">
    <w:name w:val="WWNum2061"/>
    <w:basedOn w:val="NoList"/>
    <w:rsid w:val="00CB7E28"/>
  </w:style>
  <w:style w:type="numbering" w:customStyle="1" w:styleId="WWNum2151">
    <w:name w:val="WWNum2151"/>
    <w:basedOn w:val="NoList"/>
    <w:rsid w:val="00CB7E28"/>
  </w:style>
  <w:style w:type="numbering" w:customStyle="1" w:styleId="WWNum2231">
    <w:name w:val="WWNum2231"/>
    <w:basedOn w:val="NoList"/>
    <w:rsid w:val="00CB7E28"/>
  </w:style>
  <w:style w:type="numbering" w:customStyle="1" w:styleId="WWNum2331">
    <w:name w:val="WWNum2331"/>
    <w:basedOn w:val="NoList"/>
    <w:rsid w:val="00CB7E28"/>
  </w:style>
  <w:style w:type="numbering" w:customStyle="1" w:styleId="WWNum2431">
    <w:name w:val="WWNum2431"/>
    <w:basedOn w:val="NoList"/>
    <w:rsid w:val="00CB7E28"/>
  </w:style>
  <w:style w:type="numbering" w:customStyle="1" w:styleId="WWNum2531">
    <w:name w:val="WWNum2531"/>
    <w:basedOn w:val="NoList"/>
    <w:rsid w:val="00CB7E28"/>
  </w:style>
  <w:style w:type="numbering" w:customStyle="1" w:styleId="WWNum2631">
    <w:name w:val="WWNum2631"/>
    <w:basedOn w:val="NoList"/>
    <w:rsid w:val="00CB7E28"/>
  </w:style>
  <w:style w:type="numbering" w:customStyle="1" w:styleId="WWNum2731">
    <w:name w:val="WWNum2731"/>
    <w:basedOn w:val="NoList"/>
    <w:rsid w:val="00CB7E28"/>
  </w:style>
  <w:style w:type="numbering" w:customStyle="1" w:styleId="WWNum2831">
    <w:name w:val="WWNum2831"/>
    <w:basedOn w:val="NoList"/>
    <w:rsid w:val="00CB7E28"/>
  </w:style>
  <w:style w:type="numbering" w:customStyle="1" w:styleId="WWNum2931">
    <w:name w:val="WWNum2931"/>
    <w:basedOn w:val="NoList"/>
    <w:rsid w:val="00CB7E28"/>
  </w:style>
  <w:style w:type="numbering" w:customStyle="1" w:styleId="WWNum3031">
    <w:name w:val="WWNum3031"/>
    <w:basedOn w:val="NoList"/>
    <w:rsid w:val="00CB7E28"/>
  </w:style>
  <w:style w:type="numbering" w:customStyle="1" w:styleId="WWNum3131">
    <w:name w:val="WWNum3131"/>
    <w:basedOn w:val="NoList"/>
    <w:rsid w:val="00CB7E28"/>
  </w:style>
  <w:style w:type="numbering" w:customStyle="1" w:styleId="WWNum3231">
    <w:name w:val="WWNum3231"/>
    <w:basedOn w:val="NoList"/>
    <w:rsid w:val="00CB7E28"/>
  </w:style>
  <w:style w:type="numbering" w:customStyle="1" w:styleId="WWNum3331">
    <w:name w:val="WWNum3331"/>
    <w:basedOn w:val="NoList"/>
    <w:rsid w:val="00CB7E28"/>
  </w:style>
  <w:style w:type="numbering" w:customStyle="1" w:styleId="WWNum3431">
    <w:name w:val="WWNum3431"/>
    <w:basedOn w:val="NoList"/>
    <w:rsid w:val="00CB7E28"/>
  </w:style>
  <w:style w:type="numbering" w:customStyle="1" w:styleId="WWNum3531">
    <w:name w:val="WWNum3531"/>
    <w:basedOn w:val="NoList"/>
    <w:rsid w:val="00CB7E28"/>
  </w:style>
  <w:style w:type="numbering" w:customStyle="1" w:styleId="WWNum201111">
    <w:name w:val="WWNum201111"/>
    <w:basedOn w:val="NoList"/>
    <w:rsid w:val="00CB7E28"/>
  </w:style>
  <w:style w:type="table" w:customStyle="1" w:styleId="TableGrid2211">
    <w:name w:val="Table Grid2211"/>
    <w:basedOn w:val="TableNormal"/>
    <w:next w:val="TableGrid"/>
    <w:uiPriority w:val="39"/>
    <w:rsid w:val="00CB7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CB7E28"/>
    <w:pPr>
      <w:widowControl/>
      <w:autoSpaceDN/>
      <w:textAlignment w:val="auto"/>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41">
    <w:name w:val="WW_OutlineListStyle_141"/>
    <w:basedOn w:val="NoList"/>
    <w:rsid w:val="00CB7E28"/>
  </w:style>
  <w:style w:type="numbering" w:customStyle="1" w:styleId="Outline41">
    <w:name w:val="Outline41"/>
    <w:basedOn w:val="NoList"/>
    <w:rsid w:val="00CB7E28"/>
  </w:style>
  <w:style w:type="numbering" w:customStyle="1" w:styleId="WWOutlineListStyle41">
    <w:name w:val="WW_OutlineListStyle41"/>
    <w:basedOn w:val="NoList"/>
    <w:rsid w:val="00CB7E28"/>
  </w:style>
  <w:style w:type="numbering" w:customStyle="1" w:styleId="WWNum1161">
    <w:name w:val="WWNum1161"/>
    <w:basedOn w:val="NoList"/>
    <w:rsid w:val="00CB7E28"/>
  </w:style>
  <w:style w:type="numbering" w:customStyle="1" w:styleId="WWNum2161">
    <w:name w:val="WWNum2161"/>
    <w:basedOn w:val="NoList"/>
    <w:rsid w:val="00CB7E28"/>
  </w:style>
  <w:style w:type="numbering" w:customStyle="1" w:styleId="WWNum391">
    <w:name w:val="WWNum391"/>
    <w:basedOn w:val="NoList"/>
    <w:rsid w:val="00CB7E28"/>
  </w:style>
  <w:style w:type="numbering" w:customStyle="1" w:styleId="WWNum441">
    <w:name w:val="WWNum441"/>
    <w:basedOn w:val="NoList"/>
    <w:rsid w:val="00CB7E28"/>
  </w:style>
  <w:style w:type="numbering" w:customStyle="1" w:styleId="WWNum541">
    <w:name w:val="WWNum541"/>
    <w:basedOn w:val="NoList"/>
    <w:rsid w:val="00CB7E28"/>
  </w:style>
  <w:style w:type="numbering" w:customStyle="1" w:styleId="WWNum641">
    <w:name w:val="WWNum641"/>
    <w:basedOn w:val="NoList"/>
    <w:rsid w:val="00CB7E28"/>
  </w:style>
  <w:style w:type="numbering" w:customStyle="1" w:styleId="WWNum741">
    <w:name w:val="WWNum741"/>
    <w:basedOn w:val="NoList"/>
    <w:rsid w:val="00CB7E28"/>
  </w:style>
  <w:style w:type="numbering" w:customStyle="1" w:styleId="WWNum841">
    <w:name w:val="WWNum841"/>
    <w:basedOn w:val="NoList"/>
    <w:rsid w:val="00CB7E28"/>
  </w:style>
  <w:style w:type="numbering" w:customStyle="1" w:styleId="WWNum941">
    <w:name w:val="WWNum941"/>
    <w:basedOn w:val="NoList"/>
    <w:rsid w:val="00CB7E28"/>
  </w:style>
  <w:style w:type="numbering" w:customStyle="1" w:styleId="WWNum1041">
    <w:name w:val="WWNum1041"/>
    <w:basedOn w:val="NoList"/>
    <w:rsid w:val="00CB7E28"/>
  </w:style>
  <w:style w:type="numbering" w:customStyle="1" w:styleId="WWNum1171">
    <w:name w:val="WWNum1171"/>
    <w:basedOn w:val="NoList"/>
    <w:rsid w:val="00CB7E28"/>
  </w:style>
  <w:style w:type="numbering" w:customStyle="1" w:styleId="WWNum1241">
    <w:name w:val="WWNum1241"/>
    <w:basedOn w:val="NoList"/>
    <w:rsid w:val="00CB7E28"/>
  </w:style>
  <w:style w:type="numbering" w:customStyle="1" w:styleId="WWNum1341">
    <w:name w:val="WWNum1341"/>
    <w:basedOn w:val="NoList"/>
    <w:rsid w:val="00CB7E28"/>
  </w:style>
  <w:style w:type="numbering" w:customStyle="1" w:styleId="WWNum1461">
    <w:name w:val="WWNum1461"/>
    <w:basedOn w:val="NoList"/>
    <w:rsid w:val="00CB7E28"/>
  </w:style>
  <w:style w:type="numbering" w:customStyle="1" w:styleId="WWNum1541">
    <w:name w:val="WWNum1541"/>
    <w:basedOn w:val="NoList"/>
    <w:rsid w:val="00CB7E28"/>
  </w:style>
  <w:style w:type="numbering" w:customStyle="1" w:styleId="WWNum1641">
    <w:name w:val="WWNum1641"/>
    <w:basedOn w:val="NoList"/>
    <w:rsid w:val="00CB7E28"/>
  </w:style>
  <w:style w:type="numbering" w:customStyle="1" w:styleId="WWNum1741">
    <w:name w:val="WWNum1741"/>
    <w:basedOn w:val="NoList"/>
    <w:rsid w:val="00CB7E28"/>
  </w:style>
  <w:style w:type="numbering" w:customStyle="1" w:styleId="WWNum1841">
    <w:name w:val="WWNum1841"/>
    <w:basedOn w:val="NoList"/>
    <w:rsid w:val="00CB7E28"/>
  </w:style>
  <w:style w:type="numbering" w:customStyle="1" w:styleId="WWNum1941">
    <w:name w:val="WWNum1941"/>
    <w:basedOn w:val="NoList"/>
    <w:rsid w:val="00CB7E28"/>
  </w:style>
  <w:style w:type="numbering" w:customStyle="1" w:styleId="WWNum2071">
    <w:name w:val="WWNum2071"/>
    <w:basedOn w:val="NoList"/>
    <w:rsid w:val="00CB7E28"/>
  </w:style>
  <w:style w:type="numbering" w:customStyle="1" w:styleId="WWNum2171">
    <w:name w:val="WWNum2171"/>
    <w:basedOn w:val="NoList"/>
    <w:rsid w:val="00CB7E28"/>
  </w:style>
  <w:style w:type="numbering" w:customStyle="1" w:styleId="WWNum2241">
    <w:name w:val="WWNum2241"/>
    <w:basedOn w:val="NoList"/>
    <w:rsid w:val="00CB7E28"/>
  </w:style>
  <w:style w:type="numbering" w:customStyle="1" w:styleId="WWNum2341">
    <w:name w:val="WWNum2341"/>
    <w:basedOn w:val="NoList"/>
    <w:rsid w:val="00CB7E28"/>
  </w:style>
  <w:style w:type="numbering" w:customStyle="1" w:styleId="WWNum2441">
    <w:name w:val="WWNum2441"/>
    <w:basedOn w:val="NoList"/>
    <w:rsid w:val="00CB7E28"/>
  </w:style>
  <w:style w:type="numbering" w:customStyle="1" w:styleId="WWNum2541">
    <w:name w:val="WWNum2541"/>
    <w:basedOn w:val="NoList"/>
    <w:rsid w:val="00CB7E28"/>
  </w:style>
  <w:style w:type="numbering" w:customStyle="1" w:styleId="WWNum2641">
    <w:name w:val="WWNum2641"/>
    <w:basedOn w:val="NoList"/>
    <w:rsid w:val="00CB7E28"/>
  </w:style>
  <w:style w:type="numbering" w:customStyle="1" w:styleId="WWNum2741">
    <w:name w:val="WWNum2741"/>
    <w:basedOn w:val="NoList"/>
    <w:rsid w:val="00CB7E28"/>
  </w:style>
  <w:style w:type="numbering" w:customStyle="1" w:styleId="WWNum2841">
    <w:name w:val="WWNum2841"/>
    <w:basedOn w:val="NoList"/>
    <w:rsid w:val="00CB7E28"/>
  </w:style>
  <w:style w:type="numbering" w:customStyle="1" w:styleId="WWNum2941">
    <w:name w:val="WWNum2941"/>
    <w:basedOn w:val="NoList"/>
    <w:rsid w:val="00CB7E28"/>
  </w:style>
  <w:style w:type="numbering" w:customStyle="1" w:styleId="WWNum3041">
    <w:name w:val="WWNum3041"/>
    <w:basedOn w:val="NoList"/>
    <w:rsid w:val="00CB7E28"/>
  </w:style>
  <w:style w:type="numbering" w:customStyle="1" w:styleId="WWNum3141">
    <w:name w:val="WWNum3141"/>
    <w:basedOn w:val="NoList"/>
    <w:rsid w:val="00CB7E28"/>
  </w:style>
  <w:style w:type="numbering" w:customStyle="1" w:styleId="WWNum3241">
    <w:name w:val="WWNum3241"/>
    <w:basedOn w:val="NoList"/>
    <w:rsid w:val="00CB7E28"/>
  </w:style>
  <w:style w:type="numbering" w:customStyle="1" w:styleId="WWNum3341">
    <w:name w:val="WWNum3341"/>
    <w:basedOn w:val="NoList"/>
    <w:rsid w:val="00CB7E28"/>
  </w:style>
  <w:style w:type="numbering" w:customStyle="1" w:styleId="WWNum3441">
    <w:name w:val="WWNum3441"/>
    <w:basedOn w:val="NoList"/>
    <w:rsid w:val="00CB7E28"/>
  </w:style>
  <w:style w:type="numbering" w:customStyle="1" w:styleId="WWNum3541">
    <w:name w:val="WWNum3541"/>
    <w:basedOn w:val="NoList"/>
    <w:rsid w:val="00CB7E28"/>
  </w:style>
  <w:style w:type="numbering" w:customStyle="1" w:styleId="WWNum201121">
    <w:name w:val="WWNum201121"/>
    <w:basedOn w:val="NoList"/>
    <w:rsid w:val="00CB7E28"/>
  </w:style>
  <w:style w:type="table" w:customStyle="1" w:styleId="TableGrid2311">
    <w:name w:val="Table Grid2311"/>
    <w:basedOn w:val="TableNormal"/>
    <w:next w:val="TableGrid"/>
    <w:uiPriority w:val="39"/>
    <w:rsid w:val="00CB7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CB7E28"/>
    <w:pPr>
      <w:widowControl/>
      <w:autoSpaceDN/>
      <w:textAlignment w:val="auto"/>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54">
    <w:name w:val="WW_OutlineListStyle_154"/>
    <w:basedOn w:val="NoList"/>
    <w:rsid w:val="00CB7E28"/>
  </w:style>
  <w:style w:type="numbering" w:customStyle="1" w:styleId="Outline54">
    <w:name w:val="Outline54"/>
    <w:basedOn w:val="NoList"/>
    <w:rsid w:val="00CB7E28"/>
  </w:style>
  <w:style w:type="numbering" w:customStyle="1" w:styleId="WWOutlineListStyle54">
    <w:name w:val="WW_OutlineListStyle54"/>
    <w:basedOn w:val="NoList"/>
    <w:rsid w:val="00CB7E28"/>
  </w:style>
  <w:style w:type="numbering" w:customStyle="1" w:styleId="WWNum1184">
    <w:name w:val="WWNum1184"/>
    <w:basedOn w:val="NoList"/>
    <w:rsid w:val="00CB7E28"/>
  </w:style>
  <w:style w:type="numbering" w:customStyle="1" w:styleId="WWNum2184">
    <w:name w:val="WWNum2184"/>
    <w:basedOn w:val="NoList"/>
    <w:rsid w:val="00CB7E28"/>
  </w:style>
  <w:style w:type="numbering" w:customStyle="1" w:styleId="WWNum3104">
    <w:name w:val="WWNum3104"/>
    <w:basedOn w:val="NoList"/>
    <w:rsid w:val="00CB7E28"/>
  </w:style>
  <w:style w:type="numbering" w:customStyle="1" w:styleId="WWNum454">
    <w:name w:val="WWNum454"/>
    <w:basedOn w:val="NoList"/>
    <w:rsid w:val="00CB7E28"/>
  </w:style>
  <w:style w:type="numbering" w:customStyle="1" w:styleId="WWNum554">
    <w:name w:val="WWNum554"/>
    <w:basedOn w:val="NoList"/>
    <w:rsid w:val="00CB7E28"/>
  </w:style>
  <w:style w:type="numbering" w:customStyle="1" w:styleId="WWNum654">
    <w:name w:val="WWNum654"/>
    <w:basedOn w:val="NoList"/>
    <w:rsid w:val="00CB7E28"/>
  </w:style>
  <w:style w:type="numbering" w:customStyle="1" w:styleId="WWNum754">
    <w:name w:val="WWNum754"/>
    <w:basedOn w:val="NoList"/>
    <w:rsid w:val="00CB7E28"/>
  </w:style>
  <w:style w:type="numbering" w:customStyle="1" w:styleId="WWNum854">
    <w:name w:val="WWNum854"/>
    <w:basedOn w:val="NoList"/>
    <w:rsid w:val="00CB7E28"/>
  </w:style>
  <w:style w:type="numbering" w:customStyle="1" w:styleId="WWNum954">
    <w:name w:val="WWNum954"/>
    <w:basedOn w:val="NoList"/>
    <w:rsid w:val="00CB7E28"/>
  </w:style>
  <w:style w:type="numbering" w:customStyle="1" w:styleId="WWNum1054">
    <w:name w:val="WWNum1054"/>
    <w:basedOn w:val="NoList"/>
    <w:rsid w:val="00CB7E28"/>
  </w:style>
  <w:style w:type="numbering" w:customStyle="1" w:styleId="WWNum1194">
    <w:name w:val="WWNum1194"/>
    <w:basedOn w:val="NoList"/>
    <w:rsid w:val="00CB7E28"/>
  </w:style>
  <w:style w:type="numbering" w:customStyle="1" w:styleId="WWNum1254">
    <w:name w:val="WWNum1254"/>
    <w:basedOn w:val="NoList"/>
    <w:rsid w:val="00CB7E28"/>
  </w:style>
  <w:style w:type="numbering" w:customStyle="1" w:styleId="WWNum1354">
    <w:name w:val="WWNum1354"/>
    <w:basedOn w:val="NoList"/>
    <w:rsid w:val="00CB7E28"/>
  </w:style>
  <w:style w:type="numbering" w:customStyle="1" w:styleId="WWNum1474">
    <w:name w:val="WWNum1474"/>
    <w:basedOn w:val="NoList"/>
    <w:rsid w:val="00CB7E28"/>
    <w:pPr>
      <w:numPr>
        <w:numId w:val="80"/>
      </w:numPr>
    </w:pPr>
  </w:style>
  <w:style w:type="numbering" w:customStyle="1" w:styleId="WWNum1554">
    <w:name w:val="WWNum1554"/>
    <w:basedOn w:val="NoList"/>
    <w:rsid w:val="00CB7E28"/>
  </w:style>
  <w:style w:type="numbering" w:customStyle="1" w:styleId="WWNum1654">
    <w:name w:val="WWNum1654"/>
    <w:basedOn w:val="NoList"/>
    <w:rsid w:val="00CB7E28"/>
  </w:style>
  <w:style w:type="numbering" w:customStyle="1" w:styleId="WWNum1754">
    <w:name w:val="WWNum1754"/>
    <w:basedOn w:val="NoList"/>
    <w:rsid w:val="00CB7E28"/>
  </w:style>
  <w:style w:type="numbering" w:customStyle="1" w:styleId="WWNum1854">
    <w:name w:val="WWNum1854"/>
    <w:basedOn w:val="NoList"/>
    <w:rsid w:val="00CB7E28"/>
  </w:style>
  <w:style w:type="numbering" w:customStyle="1" w:styleId="WWNum1954">
    <w:name w:val="WWNum1954"/>
    <w:basedOn w:val="NoList"/>
    <w:rsid w:val="00CB7E28"/>
  </w:style>
  <w:style w:type="numbering" w:customStyle="1" w:styleId="WWNum20811">
    <w:name w:val="WWNum20811"/>
    <w:basedOn w:val="NoList"/>
    <w:rsid w:val="00CB7E28"/>
  </w:style>
  <w:style w:type="numbering" w:customStyle="1" w:styleId="WWNum2194">
    <w:name w:val="WWNum2194"/>
    <w:basedOn w:val="NoList"/>
    <w:rsid w:val="00CB7E28"/>
  </w:style>
  <w:style w:type="numbering" w:customStyle="1" w:styleId="WWNum2254">
    <w:name w:val="WWNum2254"/>
    <w:basedOn w:val="NoList"/>
    <w:rsid w:val="00CB7E28"/>
  </w:style>
  <w:style w:type="numbering" w:customStyle="1" w:styleId="WWNum2354">
    <w:name w:val="WWNum2354"/>
    <w:basedOn w:val="NoList"/>
    <w:rsid w:val="00CB7E28"/>
  </w:style>
  <w:style w:type="numbering" w:customStyle="1" w:styleId="WWNum2454">
    <w:name w:val="WWNum2454"/>
    <w:basedOn w:val="NoList"/>
    <w:rsid w:val="00CB7E28"/>
  </w:style>
  <w:style w:type="numbering" w:customStyle="1" w:styleId="WWNum2554">
    <w:name w:val="WWNum2554"/>
    <w:basedOn w:val="NoList"/>
    <w:rsid w:val="00CB7E28"/>
  </w:style>
  <w:style w:type="numbering" w:customStyle="1" w:styleId="WWNum2654">
    <w:name w:val="WWNum2654"/>
    <w:basedOn w:val="NoList"/>
    <w:rsid w:val="00CB7E28"/>
  </w:style>
  <w:style w:type="numbering" w:customStyle="1" w:styleId="WWNum2754">
    <w:name w:val="WWNum2754"/>
    <w:basedOn w:val="NoList"/>
    <w:rsid w:val="00CB7E28"/>
  </w:style>
  <w:style w:type="numbering" w:customStyle="1" w:styleId="WWNum2854">
    <w:name w:val="WWNum2854"/>
    <w:basedOn w:val="NoList"/>
    <w:rsid w:val="00CB7E28"/>
  </w:style>
  <w:style w:type="numbering" w:customStyle="1" w:styleId="WWNum2954">
    <w:name w:val="WWNum2954"/>
    <w:basedOn w:val="NoList"/>
    <w:rsid w:val="00CB7E28"/>
  </w:style>
  <w:style w:type="numbering" w:customStyle="1" w:styleId="WWNum3054">
    <w:name w:val="WWNum3054"/>
    <w:basedOn w:val="NoList"/>
    <w:rsid w:val="00CB7E28"/>
  </w:style>
  <w:style w:type="numbering" w:customStyle="1" w:styleId="WWNum3154">
    <w:name w:val="WWNum3154"/>
    <w:basedOn w:val="NoList"/>
    <w:rsid w:val="00CB7E28"/>
  </w:style>
  <w:style w:type="numbering" w:customStyle="1" w:styleId="WWNum3254">
    <w:name w:val="WWNum3254"/>
    <w:basedOn w:val="NoList"/>
    <w:rsid w:val="00CB7E28"/>
  </w:style>
  <w:style w:type="numbering" w:customStyle="1" w:styleId="WWNum3354">
    <w:name w:val="WWNum3354"/>
    <w:basedOn w:val="NoList"/>
    <w:rsid w:val="00CB7E28"/>
  </w:style>
  <w:style w:type="numbering" w:customStyle="1" w:styleId="WWNum3454">
    <w:name w:val="WWNum3454"/>
    <w:basedOn w:val="NoList"/>
    <w:rsid w:val="00CB7E28"/>
  </w:style>
  <w:style w:type="numbering" w:customStyle="1" w:styleId="WWNum3554">
    <w:name w:val="WWNum3554"/>
    <w:basedOn w:val="NoList"/>
    <w:rsid w:val="00CB7E28"/>
  </w:style>
  <w:style w:type="table" w:customStyle="1" w:styleId="TableGrid241">
    <w:name w:val="Table Grid241"/>
    <w:basedOn w:val="TableNormal"/>
    <w:next w:val="TableGrid"/>
    <w:uiPriority w:val="59"/>
    <w:rsid w:val="00CB7E28"/>
    <w:pPr>
      <w:widowControl/>
      <w:autoSpaceDN/>
      <w:textAlignment w:val="auto"/>
    </w:pPr>
    <w:rPr>
      <w:rFonts w:ascii="Calibri" w:eastAsia="Calibri" w:hAnsi="Calibri"/>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rsid w:val="00CB7E28"/>
    <w:pPr>
      <w:widowControl/>
      <w:autoSpaceDN/>
      <w:textAlignment w:val="auto"/>
    </w:pPr>
    <w:rPr>
      <w:rFonts w:ascii="Calibri" w:eastAsia="Calibri" w:hAnsi="Calibri"/>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semiHidden/>
    <w:rsid w:val="00CB7E28"/>
  </w:style>
  <w:style w:type="table" w:customStyle="1" w:styleId="TableGrid111111">
    <w:name w:val="Table Grid111111"/>
    <w:basedOn w:val="TableNormal"/>
    <w:next w:val="TableGrid"/>
    <w:rsid w:val="00CB7E28"/>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481">
    <w:name w:val="WWNum1481"/>
    <w:basedOn w:val="NoList"/>
    <w:rsid w:val="00CB7E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apr.gov.r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1082;jn.gov.r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bg.vi.sud.rs/lt/articles/o-visem-sudu/obavestenje-ke-za-pravna-lica.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www.&#1082;jn.gov.rs"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sasa.prica@rbkolubara.rs"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mailto:pitanja.nabavke@rbkolubara.rs" TargetMode="External"/><Relationship Id="rId28"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hyperlink" Target="http://www.apr.gov.rs/" TargetMode="Externa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footer" Target="footer3.xml"/><Relationship Id="rId22" Type="http://schemas.openxmlformats.org/officeDocument/2006/relationships/hyperlink" Target="http://www.&#1082;jn.gov.rs" TargetMode="Externa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JN Dokument" ma:contentTypeID="0x0101006DB0F8F7738EDF4DA0E2E14EA69F41B7007BA22FCE4269764F9E094EAC27B76194" ma:contentTypeVersion="14" ma:contentTypeDescription="" ma:contentTypeScope="" ma:versionID="65aee6915df66baa12c81b9f6dea6912">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C5E11E-6895-4D29-BE19-E3C266B3E55B}"/>
</file>

<file path=customXml/itemProps2.xml><?xml version="1.0" encoding="utf-8"?>
<ds:datastoreItem xmlns:ds="http://schemas.openxmlformats.org/officeDocument/2006/customXml" ds:itemID="{4010348F-C719-4AE0-9DD7-58D0332510A8}"/>
</file>

<file path=customXml/itemProps3.xml><?xml version="1.0" encoding="utf-8"?>
<ds:datastoreItem xmlns:ds="http://schemas.openxmlformats.org/officeDocument/2006/customXml" ds:itemID="{58C5022A-9C38-443D-9B99-2B91742003F3}"/>
</file>

<file path=customXml/itemProps4.xml><?xml version="1.0" encoding="utf-8"?>
<ds:datastoreItem xmlns:ds="http://schemas.openxmlformats.org/officeDocument/2006/customXml" ds:itemID="{9040817A-7AF4-44CD-B6E6-5EAC1E8C1CF6}"/>
</file>

<file path=docProps/app.xml><?xml version="1.0" encoding="utf-8"?>
<Properties xmlns="http://schemas.openxmlformats.org/officeDocument/2006/extended-properties" xmlns:vt="http://schemas.openxmlformats.org/officeDocument/2006/docPropsVTypes">
  <Template>Normal</Template>
  <TotalTime>5786</TotalTime>
  <Pages>150</Pages>
  <Words>40260</Words>
  <Characters>229483</Characters>
  <Application>Microsoft Office Word</Application>
  <DocSecurity>0</DocSecurity>
  <Lines>1912</Lines>
  <Paragraphs>538</Paragraphs>
  <ScaleCrop>false</ScaleCrop>
  <HeadingPairs>
    <vt:vector size="2" baseType="variant">
      <vt:variant>
        <vt:lpstr>Title</vt:lpstr>
      </vt:variant>
      <vt:variant>
        <vt:i4>1</vt:i4>
      </vt:variant>
    </vt:vector>
  </HeadingPairs>
  <TitlesOfParts>
    <vt:vector size="1" baseType="lpstr">
      <vt:lpstr>KD 08/15 SS</vt:lpstr>
    </vt:vector>
  </TitlesOfParts>
  <Company/>
  <LinksUpToDate>false</LinksUpToDate>
  <CharactersWithSpaces>269205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Мирјана Павловић</dc:creator>
  <cp:lastModifiedBy>Lidija Matic</cp:lastModifiedBy>
  <cp:revision>1096</cp:revision>
  <cp:lastPrinted>2020-09-21T11:21:00Z</cp:lastPrinted>
  <dcterms:created xsi:type="dcterms:W3CDTF">2017-10-06T05:47:00Z</dcterms:created>
  <dcterms:modified xsi:type="dcterms:W3CDTF">2020-11-12T12:57:00Z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0x0101006DB0F8F7738EDF4DA0E2E14EA69F41B7007BA22FCE4269764F9E094EAC27B76194</vt:lpwstr>
  </property>
</Properties>
</file>