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5AE4A" w14:textId="77777777" w:rsidR="00E662BA" w:rsidRPr="008E477D" w:rsidRDefault="00E662BA">
      <w:pPr>
        <w:rPr>
          <w:lang w:val="sr-Cyrl-RS"/>
        </w:rPr>
      </w:pPr>
    </w:p>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C369D0" w14:paraId="16A71153" w14:textId="77777777" w:rsidTr="00C369D0">
        <w:trPr>
          <w:trHeight w:val="255"/>
          <w:jc w:val="right"/>
        </w:trPr>
        <w:tc>
          <w:tcPr>
            <w:tcW w:w="3349" w:type="dxa"/>
            <w:hideMark/>
          </w:tcPr>
          <w:p w14:paraId="00DC1891" w14:textId="77777777" w:rsidR="00C369D0" w:rsidRDefault="00C369D0">
            <w:pPr>
              <w:tabs>
                <w:tab w:val="left" w:pos="8640"/>
              </w:tabs>
              <w:ind w:right="-19"/>
              <w:jc w:val="center"/>
              <w:rPr>
                <w:rFonts w:cs="Arial"/>
                <w:sz w:val="22"/>
                <w:szCs w:val="22"/>
                <w:lang w:val="ru-RU"/>
              </w:rPr>
            </w:pPr>
            <w:r>
              <w:rPr>
                <w:rFonts w:cs="Arial"/>
                <w:sz w:val="22"/>
                <w:szCs w:val="22"/>
                <w:lang w:val="ru-RU"/>
              </w:rPr>
              <w:t>а/а</w:t>
            </w:r>
          </w:p>
        </w:tc>
      </w:tr>
      <w:tr w:rsidR="00C369D0" w14:paraId="7FDE5A63" w14:textId="77777777" w:rsidTr="00C369D0">
        <w:trPr>
          <w:trHeight w:val="255"/>
          <w:jc w:val="right"/>
        </w:trPr>
        <w:tc>
          <w:tcPr>
            <w:tcW w:w="3349" w:type="dxa"/>
            <w:hideMark/>
          </w:tcPr>
          <w:p w14:paraId="22505BCC" w14:textId="77777777" w:rsidR="00C369D0" w:rsidRDefault="00C369D0">
            <w:pPr>
              <w:tabs>
                <w:tab w:val="left" w:pos="8640"/>
              </w:tabs>
              <w:ind w:right="-19"/>
              <w:jc w:val="center"/>
              <w:rPr>
                <w:rFonts w:cs="Arial"/>
                <w:sz w:val="22"/>
                <w:szCs w:val="22"/>
                <w:lang w:val="ru-RU"/>
              </w:rPr>
            </w:pPr>
            <w:r>
              <w:rPr>
                <w:rFonts w:cs="Arial"/>
                <w:sz w:val="22"/>
                <w:szCs w:val="22"/>
                <w:lang w:val="ru-RU"/>
              </w:rPr>
              <w:t>Класификациони број:110601</w:t>
            </w:r>
          </w:p>
        </w:tc>
      </w:tr>
      <w:tr w:rsidR="00C369D0" w14:paraId="4C12C336" w14:textId="77777777" w:rsidTr="00C369D0">
        <w:trPr>
          <w:trHeight w:val="255"/>
          <w:jc w:val="right"/>
        </w:trPr>
        <w:tc>
          <w:tcPr>
            <w:tcW w:w="3349" w:type="dxa"/>
            <w:hideMark/>
          </w:tcPr>
          <w:p w14:paraId="103E9625" w14:textId="77777777" w:rsidR="00C369D0" w:rsidRDefault="00C369D0">
            <w:pPr>
              <w:tabs>
                <w:tab w:val="left" w:pos="8640"/>
              </w:tabs>
              <w:ind w:right="-19"/>
              <w:jc w:val="center"/>
              <w:rPr>
                <w:rFonts w:cs="Arial"/>
                <w:sz w:val="22"/>
                <w:szCs w:val="22"/>
                <w:lang w:val="ru-RU"/>
              </w:rPr>
            </w:pPr>
            <w:r>
              <w:rPr>
                <w:rFonts w:cs="Arial"/>
                <w:sz w:val="22"/>
                <w:szCs w:val="22"/>
                <w:lang w:val="ru-RU"/>
              </w:rPr>
              <w:t>10 година</w:t>
            </w:r>
          </w:p>
        </w:tc>
      </w:tr>
    </w:tbl>
    <w:p w14:paraId="06D7CA2F" w14:textId="77777777" w:rsidR="006151D6" w:rsidRDefault="006151D6" w:rsidP="00C369D0">
      <w:pPr>
        <w:jc w:val="right"/>
        <w:rPr>
          <w:rFonts w:eastAsia="Arial Unicode MS" w:cs="Arial"/>
          <w:b/>
          <w:color w:val="000000"/>
          <w:sz w:val="24"/>
          <w:szCs w:val="24"/>
          <w:lang w:eastAsia="ar-SA"/>
        </w:rPr>
      </w:pPr>
    </w:p>
    <w:p w14:paraId="1F741F34" w14:textId="77777777" w:rsidR="000971FA" w:rsidRDefault="000971FA" w:rsidP="000971FA">
      <w:pPr>
        <w:jc w:val="center"/>
      </w:pPr>
      <w:r>
        <w:rPr>
          <w:rFonts w:eastAsia="Arial Unicode MS" w:cs="Arial"/>
          <w:b/>
          <w:color w:val="000000"/>
          <w:sz w:val="24"/>
          <w:szCs w:val="24"/>
          <w:lang w:eastAsia="ar-SA"/>
        </w:rPr>
        <w:t>ЈАВНО ПРЕДУЗЕЋЕ «ЕЛЕКТРОПРИВРЕДА СРБИЈЕ» БЕОГРАД</w:t>
      </w:r>
    </w:p>
    <w:p w14:paraId="44DDD539" w14:textId="77777777" w:rsidR="000971FA" w:rsidRDefault="000971FA" w:rsidP="000971FA">
      <w:pPr>
        <w:jc w:val="center"/>
        <w:rPr>
          <w:rFonts w:cs="Arial"/>
          <w:b/>
          <w:sz w:val="24"/>
          <w:szCs w:val="24"/>
        </w:rPr>
      </w:pPr>
      <w:r>
        <w:rPr>
          <w:rFonts w:cs="Arial"/>
          <w:b/>
          <w:sz w:val="24"/>
          <w:szCs w:val="24"/>
        </w:rPr>
        <w:t>ОГРАНАК РБ КОЛУБАРА</w:t>
      </w:r>
    </w:p>
    <w:p w14:paraId="0D49C28D" w14:textId="77777777" w:rsidR="000971FA" w:rsidRDefault="000971FA" w:rsidP="000971FA">
      <w:pPr>
        <w:jc w:val="center"/>
        <w:rPr>
          <w:rFonts w:cs="Arial"/>
          <w:b/>
          <w:color w:val="FF0000"/>
          <w:sz w:val="24"/>
          <w:szCs w:val="24"/>
        </w:rPr>
      </w:pPr>
    </w:p>
    <w:p w14:paraId="61B962B4" w14:textId="77777777" w:rsidR="000971FA" w:rsidRDefault="000971FA" w:rsidP="000971FA">
      <w:pPr>
        <w:jc w:val="center"/>
        <w:rPr>
          <w:rFonts w:cs="Arial"/>
          <w:sz w:val="24"/>
          <w:szCs w:val="24"/>
        </w:rPr>
      </w:pPr>
    </w:p>
    <w:p w14:paraId="200C782C" w14:textId="77777777" w:rsidR="000971FA" w:rsidRDefault="000971FA" w:rsidP="000971FA">
      <w:pPr>
        <w:jc w:val="center"/>
      </w:pPr>
      <w:r>
        <w:rPr>
          <w:rFonts w:cs="Arial"/>
          <w:noProof/>
          <w:sz w:val="24"/>
          <w:szCs w:val="24"/>
        </w:rPr>
        <w:drawing>
          <wp:inline distT="0" distB="0" distL="0" distR="0" wp14:anchorId="0012219F" wp14:editId="52A090D3">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196AEF3A" w14:textId="77777777" w:rsidR="00064D4C" w:rsidRDefault="00064D4C" w:rsidP="000971FA">
      <w:pPr>
        <w:pStyle w:val="Standard"/>
        <w:jc w:val="center"/>
        <w:rPr>
          <w:b/>
        </w:rPr>
      </w:pPr>
    </w:p>
    <w:p w14:paraId="3668433C" w14:textId="77777777" w:rsidR="000971FA" w:rsidRDefault="000971FA" w:rsidP="000971FA">
      <w:pPr>
        <w:pStyle w:val="Standard"/>
        <w:jc w:val="center"/>
      </w:pPr>
      <w:r>
        <w:rPr>
          <w:b/>
        </w:rPr>
        <w:t>КОНКУРСНА ДОКУМЕНТАЦИЈА</w:t>
      </w:r>
    </w:p>
    <w:p w14:paraId="58E8335B" w14:textId="77777777" w:rsidR="000971FA" w:rsidRDefault="000971FA" w:rsidP="000971FA">
      <w:pPr>
        <w:pStyle w:val="Standard"/>
        <w:jc w:val="center"/>
      </w:pPr>
      <w:r>
        <w:rPr>
          <w:rFonts w:cs="Arial"/>
        </w:rPr>
        <w:t>за подношење понуда у отвореном поступку</w:t>
      </w:r>
    </w:p>
    <w:p w14:paraId="5F070CBD" w14:textId="77777777" w:rsidR="000971FA" w:rsidRPr="003C04AD" w:rsidRDefault="004B5EF7" w:rsidP="000971FA">
      <w:pPr>
        <w:pStyle w:val="Standard"/>
        <w:jc w:val="center"/>
      </w:pPr>
      <w:bookmarkStart w:id="0" w:name="_Toc441215597"/>
      <w:bookmarkStart w:id="1" w:name="_Toc441651536"/>
      <w:bookmarkStart w:id="2" w:name="_Toc442559873"/>
      <w:r>
        <w:t>за јавну набавку услуг</w:t>
      </w:r>
      <w:r>
        <w:rPr>
          <w:lang w:val="sr-Cyrl-RS"/>
        </w:rPr>
        <w:t>е</w:t>
      </w:r>
      <w:r w:rsidR="000971FA">
        <w:t xml:space="preserve"> бр</w:t>
      </w:r>
      <w:bookmarkEnd w:id="0"/>
      <w:bookmarkEnd w:id="1"/>
      <w:bookmarkEnd w:id="2"/>
      <w:r w:rsidR="000971FA" w:rsidRPr="003C04AD">
        <w:t>.</w:t>
      </w:r>
      <w:r w:rsidR="00A05DC4" w:rsidRPr="003C04AD">
        <w:t xml:space="preserve"> </w:t>
      </w:r>
      <w:r>
        <w:t>ЈН/4000/0563-1/2019, ЈАНА 3667/2019</w:t>
      </w:r>
      <w:r w:rsidR="003B6281" w:rsidRPr="003C04AD">
        <w:t xml:space="preserve">, </w:t>
      </w:r>
    </w:p>
    <w:p w14:paraId="2C8090F8" w14:textId="77777777" w:rsidR="003B6281" w:rsidRPr="003C04AD" w:rsidRDefault="003B6281" w:rsidP="000734E9">
      <w:pPr>
        <w:ind w:left="-360" w:right="-19"/>
        <w:jc w:val="center"/>
        <w:outlineLvl w:val="0"/>
        <w:rPr>
          <w:sz w:val="22"/>
          <w:szCs w:val="22"/>
          <w:lang w:val="sr-Cyrl-RS"/>
        </w:rPr>
      </w:pPr>
    </w:p>
    <w:p w14:paraId="5B46398F" w14:textId="77777777" w:rsidR="000734E9" w:rsidRPr="003C04AD" w:rsidRDefault="000734E9" w:rsidP="000734E9">
      <w:pPr>
        <w:pStyle w:val="Standard"/>
      </w:pPr>
    </w:p>
    <w:p w14:paraId="301AF705" w14:textId="77777777" w:rsidR="00DD1272" w:rsidRPr="003C04AD" w:rsidRDefault="00DD1272" w:rsidP="000971FA">
      <w:pPr>
        <w:pStyle w:val="Standard"/>
      </w:pPr>
    </w:p>
    <w:p w14:paraId="15834D04" w14:textId="77777777" w:rsidR="006C2475" w:rsidRPr="003C04AD" w:rsidRDefault="004B5EF7" w:rsidP="006C2475">
      <w:pPr>
        <w:pStyle w:val="ListParagraph"/>
        <w:spacing w:after="0" w:line="240" w:lineRule="auto"/>
        <w:ind w:left="-360" w:right="-14"/>
        <w:jc w:val="center"/>
        <w:rPr>
          <w:rFonts w:ascii="Arial" w:hAnsi="Arial" w:cs="Arial"/>
        </w:rPr>
      </w:pPr>
      <w:r w:rsidRPr="004B5EF7">
        <w:rPr>
          <w:rFonts w:ascii="Arial" w:hAnsi="Arial" w:cs="Arial"/>
          <w:b/>
          <w:sz w:val="28"/>
          <w:szCs w:val="28"/>
          <w:lang w:val="ru-RU"/>
        </w:rPr>
        <w:t>Сервис и поправка апарата за заваривање</w:t>
      </w:r>
      <w:r w:rsidR="00BC729B" w:rsidRPr="003C04AD">
        <w:rPr>
          <w:rFonts w:ascii="Arial" w:hAnsi="Arial" w:cs="Arial"/>
          <w:b/>
          <w:sz w:val="28"/>
          <w:szCs w:val="28"/>
          <w:lang w:val="sr-Cyrl-RS"/>
        </w:rPr>
        <w:t>,</w:t>
      </w:r>
      <w:r w:rsidR="006C2475" w:rsidRPr="003C04AD">
        <w:rPr>
          <w:rFonts w:ascii="Arial" w:hAnsi="Arial" w:cs="Arial"/>
          <w:b/>
          <w:sz w:val="28"/>
          <w:szCs w:val="28"/>
        </w:rPr>
        <w:t xml:space="preserve"> </w:t>
      </w:r>
      <w:r w:rsidR="006C2475" w:rsidRPr="003C04AD">
        <w:rPr>
          <w:rFonts w:ascii="Arial" w:hAnsi="Arial" w:cs="Arial"/>
        </w:rPr>
        <w:t>обликоване по партијама:</w:t>
      </w:r>
    </w:p>
    <w:p w14:paraId="692E4FE4" w14:textId="77777777" w:rsidR="006C2475" w:rsidRPr="003C04AD" w:rsidRDefault="006C2475" w:rsidP="006C2475">
      <w:pPr>
        <w:pStyle w:val="ListParagraph"/>
        <w:spacing w:after="0" w:line="240" w:lineRule="auto"/>
        <w:ind w:left="-360" w:right="-14"/>
        <w:jc w:val="center"/>
        <w:rPr>
          <w:rFonts w:ascii="Arial" w:hAnsi="Arial" w:cs="Arial"/>
        </w:rPr>
      </w:pPr>
    </w:p>
    <w:p w14:paraId="30BBDBEF" w14:textId="77777777" w:rsidR="006C2475" w:rsidRPr="003C04AD" w:rsidRDefault="006C2475" w:rsidP="006C2475">
      <w:pPr>
        <w:pStyle w:val="ListParagraph"/>
        <w:spacing w:after="0" w:line="240" w:lineRule="auto"/>
        <w:ind w:left="-360" w:right="-14"/>
        <w:jc w:val="center"/>
        <w:rPr>
          <w:rFonts w:ascii="Arial" w:hAnsi="Arial" w:cs="Arial"/>
        </w:rPr>
      </w:pPr>
    </w:p>
    <w:p w14:paraId="31F12E33" w14:textId="77777777" w:rsidR="006C2475" w:rsidRPr="003C04AD" w:rsidRDefault="006C2475" w:rsidP="006C2475">
      <w:pPr>
        <w:widowControl/>
        <w:suppressAutoHyphens w:val="0"/>
        <w:autoSpaceDN/>
        <w:jc w:val="both"/>
        <w:textAlignment w:val="auto"/>
        <w:rPr>
          <w:rFonts w:cs="Arial"/>
          <w:kern w:val="0"/>
          <w:sz w:val="22"/>
          <w:szCs w:val="22"/>
          <w:lang w:val="sr-Latn-RS"/>
        </w:rPr>
      </w:pPr>
      <w:r w:rsidRPr="003C04AD">
        <w:rPr>
          <w:rFonts w:cs="Arial"/>
          <w:b/>
          <w:kern w:val="0"/>
          <w:sz w:val="22"/>
          <w:szCs w:val="22"/>
          <w:lang w:val="sr-Cyrl-RS"/>
        </w:rPr>
        <w:t>Партија 1:</w:t>
      </w:r>
      <w:r w:rsidRPr="003C04AD">
        <w:rPr>
          <w:rFonts w:cs="Arial"/>
          <w:b/>
          <w:kern w:val="0"/>
          <w:sz w:val="22"/>
          <w:szCs w:val="22"/>
          <w:lang w:val="sr-Latn-RS"/>
        </w:rPr>
        <w:t xml:space="preserve"> </w:t>
      </w:r>
      <w:r w:rsidR="004B5EF7" w:rsidRPr="004B5EF7">
        <w:rPr>
          <w:rFonts w:cs="Arial"/>
          <w:kern w:val="0"/>
          <w:sz w:val="22"/>
          <w:szCs w:val="22"/>
          <w:lang w:val="sr-Cyrl-RS"/>
        </w:rPr>
        <w:t>Поправка и сервисирање CO2  апарата за заваривање Bester Lincoln electric - Пољска, тип Magster 2800</w:t>
      </w:r>
    </w:p>
    <w:p w14:paraId="0C863438" w14:textId="77777777" w:rsidR="006C2475" w:rsidRPr="003C04AD" w:rsidRDefault="006C2475" w:rsidP="006C2475">
      <w:pPr>
        <w:widowControl/>
        <w:suppressAutoHyphens w:val="0"/>
        <w:autoSpaceDN/>
        <w:jc w:val="both"/>
        <w:textAlignment w:val="auto"/>
        <w:rPr>
          <w:rFonts w:cs="Arial"/>
          <w:kern w:val="0"/>
          <w:sz w:val="22"/>
          <w:szCs w:val="22"/>
          <w:lang w:val="sr-Latn-RS"/>
        </w:rPr>
      </w:pPr>
      <w:r w:rsidRPr="003C04AD">
        <w:rPr>
          <w:rFonts w:cs="Arial"/>
          <w:b/>
          <w:kern w:val="0"/>
          <w:sz w:val="22"/>
          <w:szCs w:val="22"/>
          <w:lang w:val="sr-Cyrl-RS"/>
        </w:rPr>
        <w:t>Партија 2:</w:t>
      </w:r>
      <w:r w:rsidRPr="003C04AD">
        <w:rPr>
          <w:rFonts w:cs="Arial"/>
          <w:b/>
          <w:kern w:val="0"/>
          <w:sz w:val="22"/>
          <w:szCs w:val="22"/>
          <w:lang w:val="sr-Latn-RS"/>
        </w:rPr>
        <w:t xml:space="preserve"> </w:t>
      </w:r>
      <w:r w:rsidR="004B5EF7" w:rsidRPr="004B5EF7">
        <w:rPr>
          <w:rFonts w:cs="Arial"/>
          <w:kern w:val="0"/>
          <w:sz w:val="22"/>
          <w:szCs w:val="22"/>
          <w:lang w:val="sr-Latn-RS"/>
        </w:rPr>
        <w:t>Поправка и сервисирање CO2  апарата за заваривање TELWIN turbo – Италија, тип TEL MIG</w:t>
      </w:r>
    </w:p>
    <w:p w14:paraId="138E0C15" w14:textId="77777777" w:rsidR="00520649" w:rsidRPr="003C04AD" w:rsidRDefault="00520649" w:rsidP="000971FA">
      <w:pPr>
        <w:rPr>
          <w:lang w:val="sr-Cyrl-RS"/>
        </w:rPr>
      </w:pPr>
    </w:p>
    <w:p w14:paraId="4B723CE6" w14:textId="77777777" w:rsidR="00520649" w:rsidRDefault="00520649" w:rsidP="00520649">
      <w:pPr>
        <w:pStyle w:val="Standard"/>
        <w:jc w:val="center"/>
        <w:rPr>
          <w:rFonts w:eastAsia="Arial Unicode MS" w:cs="Arial" w:hint="eastAsia"/>
          <w:b/>
          <w:lang w:val="ru-RU"/>
        </w:rPr>
      </w:pPr>
      <w:r w:rsidRPr="003C04AD">
        <w:rPr>
          <w:rFonts w:eastAsia="Arial Unicode MS" w:cs="Arial"/>
          <w:b/>
          <w:lang w:val="ru-RU"/>
        </w:rPr>
        <w:t>К О М И С И Ј А</w:t>
      </w:r>
    </w:p>
    <w:p w14:paraId="20D09260" w14:textId="3B56F5B3" w:rsidR="00065ABD" w:rsidRPr="00065ABD" w:rsidRDefault="00065ABD" w:rsidP="00520649">
      <w:pPr>
        <w:pStyle w:val="Standard"/>
        <w:jc w:val="center"/>
      </w:pPr>
      <w:r w:rsidRPr="00065ABD">
        <w:rPr>
          <w:rFonts w:eastAsia="Arial Unicode MS" w:cs="Arial"/>
          <w:lang w:val="ru-RU"/>
        </w:rPr>
        <w:t xml:space="preserve">за спровођење </w:t>
      </w:r>
      <w:r w:rsidRPr="00065ABD">
        <w:rPr>
          <w:rFonts w:eastAsia="Arial Unicode MS" w:cs="Arial"/>
        </w:rPr>
        <w:t>ЈН/4000/0</w:t>
      </w:r>
      <w:r>
        <w:rPr>
          <w:rFonts w:eastAsia="Arial Unicode MS" w:cs="Arial"/>
          <w:lang w:val="sr-Latn-RS"/>
        </w:rPr>
        <w:t>563-1</w:t>
      </w:r>
      <w:r w:rsidRPr="00065ABD">
        <w:rPr>
          <w:rFonts w:eastAsia="Arial Unicode MS" w:cs="Arial"/>
        </w:rPr>
        <w:t>/2019</w:t>
      </w:r>
      <w:r w:rsidRPr="00065ABD">
        <w:rPr>
          <w:rFonts w:eastAsia="Arial Unicode MS" w:cs="Arial"/>
          <w:lang w:val="sr-Cyrl-RS"/>
        </w:rPr>
        <w:t>, ЈАНА бр.3</w:t>
      </w:r>
      <w:r>
        <w:rPr>
          <w:rFonts w:eastAsia="Arial Unicode MS" w:cs="Arial"/>
          <w:lang w:val="sr-Latn-RS"/>
        </w:rPr>
        <w:t>667</w:t>
      </w:r>
      <w:r w:rsidRPr="00065ABD">
        <w:rPr>
          <w:rFonts w:eastAsia="Arial Unicode MS" w:cs="Arial"/>
          <w:lang w:val="sr-Latn-RS"/>
        </w:rPr>
        <w:t>/2019</w:t>
      </w:r>
    </w:p>
    <w:p w14:paraId="78971107" w14:textId="77777777" w:rsidR="00520649" w:rsidRPr="00064D4C" w:rsidRDefault="00520649" w:rsidP="00520649">
      <w:pPr>
        <w:pStyle w:val="Standard"/>
        <w:spacing w:before="0"/>
        <w:jc w:val="center"/>
        <w:rPr>
          <w:rFonts w:ascii="Arial" w:eastAsia="Arial Unicode MS" w:hAnsi="Arial" w:cs="Arial"/>
        </w:rPr>
      </w:pPr>
      <w:r w:rsidRPr="003C04AD">
        <w:rPr>
          <w:rFonts w:ascii="Arial" w:eastAsia="Arial Unicode MS" w:hAnsi="Arial" w:cs="Arial"/>
          <w:lang w:val="ru-RU"/>
        </w:rPr>
        <w:t>формирана Решењем бр.</w:t>
      </w:r>
      <w:r w:rsidR="00B65C70" w:rsidRPr="003C04AD">
        <w:rPr>
          <w:rFonts w:ascii="Arial" w:eastAsia="Arial Unicode MS" w:hAnsi="Arial" w:cs="Arial"/>
        </w:rPr>
        <w:t xml:space="preserve"> </w:t>
      </w:r>
      <w:r w:rsidR="00704026" w:rsidRPr="003C04AD">
        <w:rPr>
          <w:rFonts w:ascii="Arial" w:eastAsia="Arial Unicode MS" w:hAnsi="Arial" w:cs="Arial"/>
        </w:rPr>
        <w:t>E.04.04.-</w:t>
      </w:r>
      <w:r w:rsidR="004B5EF7">
        <w:rPr>
          <w:rFonts w:ascii="Arial" w:eastAsia="Arial Unicode MS" w:hAnsi="Arial" w:cs="Arial"/>
          <w:lang w:val="sr-Cyrl-RS"/>
        </w:rPr>
        <w:t>681213</w:t>
      </w:r>
      <w:r w:rsidR="00BC729B" w:rsidRPr="003C04AD">
        <w:rPr>
          <w:rFonts w:ascii="Arial" w:eastAsia="Arial Unicode MS" w:hAnsi="Arial" w:cs="Arial"/>
          <w:lang w:val="sr-Cyrl-RS"/>
        </w:rPr>
        <w:t>/2-2019</w:t>
      </w:r>
      <w:r w:rsidRPr="003C04AD">
        <w:rPr>
          <w:rFonts w:ascii="Arial" w:eastAsia="Arial Unicode MS" w:hAnsi="Arial" w:cs="Arial"/>
        </w:rPr>
        <w:t xml:space="preserve"> од </w:t>
      </w:r>
      <w:r w:rsidR="004B5EF7">
        <w:rPr>
          <w:rFonts w:ascii="Arial" w:eastAsia="Arial Unicode MS" w:hAnsi="Arial" w:cs="Arial"/>
          <w:lang w:val="sr-Cyrl-RS"/>
        </w:rPr>
        <w:t>06.12</w:t>
      </w:r>
      <w:r w:rsidR="00E139FF" w:rsidRPr="003C04AD">
        <w:rPr>
          <w:rFonts w:ascii="Arial" w:eastAsia="Arial Unicode MS" w:hAnsi="Arial" w:cs="Arial"/>
          <w:lang w:val="sr-Cyrl-RS"/>
        </w:rPr>
        <w:t>.</w:t>
      </w:r>
      <w:r w:rsidRPr="003C04AD">
        <w:rPr>
          <w:rFonts w:ascii="Arial" w:eastAsia="Arial Unicode MS" w:hAnsi="Arial" w:cs="Arial"/>
        </w:rPr>
        <w:t>201</w:t>
      </w:r>
      <w:r w:rsidR="00704026" w:rsidRPr="003C04AD">
        <w:rPr>
          <w:rFonts w:ascii="Arial" w:eastAsia="Arial Unicode MS" w:hAnsi="Arial" w:cs="Arial"/>
          <w:lang w:val="sr-Cyrl-RS"/>
        </w:rPr>
        <w:t>9</w:t>
      </w:r>
      <w:r w:rsidRPr="003C04AD">
        <w:rPr>
          <w:rFonts w:ascii="Arial" w:eastAsia="Arial Unicode MS" w:hAnsi="Arial" w:cs="Arial"/>
        </w:rPr>
        <w:t>.год.</w:t>
      </w:r>
      <w:r w:rsidR="00F07F9A" w:rsidRPr="00F07F9A">
        <w:rPr>
          <w:rFonts w:ascii="Arial" w:eastAsia="Arial Unicode MS" w:hAnsi="Arial" w:cs="Arial"/>
          <w:color w:val="auto"/>
          <w:kern w:val="3"/>
          <w:sz w:val="20"/>
          <w:szCs w:val="20"/>
          <w:lang w:val="ru-RU"/>
        </w:rPr>
        <w:t xml:space="preserve"> </w:t>
      </w:r>
    </w:p>
    <w:p w14:paraId="567532B3" w14:textId="77777777" w:rsidR="00520649" w:rsidRDefault="00520649" w:rsidP="00520649">
      <w:pPr>
        <w:pStyle w:val="Standard"/>
        <w:spacing w:before="0"/>
        <w:jc w:val="center"/>
        <w:rPr>
          <w:rFonts w:eastAsia="Arial Unicode MS" w:cs="Arial" w:hint="eastAsia"/>
          <w:lang w:val="ru-RU"/>
        </w:rPr>
      </w:pPr>
    </w:p>
    <w:p w14:paraId="6926F24A" w14:textId="2ADC8ABF" w:rsidR="00520649" w:rsidRPr="00F07F9A" w:rsidRDefault="00F07F9A" w:rsidP="005E70DA">
      <w:pPr>
        <w:pStyle w:val="Standard"/>
        <w:spacing w:before="0"/>
        <w:jc w:val="center"/>
        <w:rPr>
          <w:rFonts w:eastAsia="Arial Unicode MS" w:cs="Arial" w:hint="eastAsia"/>
          <w:lang w:val="sr-Latn-RS"/>
        </w:rPr>
      </w:pPr>
      <w:r>
        <w:rPr>
          <w:rFonts w:eastAsia="Arial Unicode MS" w:cs="Arial"/>
          <w:lang w:val="sr-Latn-RS"/>
        </w:rPr>
        <w:t>______________________</w:t>
      </w:r>
    </w:p>
    <w:p w14:paraId="1629E4FD" w14:textId="69C39647" w:rsidR="005E07B4" w:rsidRPr="00F07F9A" w:rsidRDefault="00F07F9A" w:rsidP="005E70DA">
      <w:pPr>
        <w:pStyle w:val="Standard"/>
        <w:spacing w:before="0"/>
        <w:jc w:val="center"/>
        <w:rPr>
          <w:rFonts w:eastAsia="Arial Unicode MS" w:cs="Arial" w:hint="eastAsia"/>
          <w:lang w:val="sr-Cyrl-RS"/>
        </w:rPr>
      </w:pPr>
      <w:r>
        <w:rPr>
          <w:rFonts w:eastAsia="Arial Unicode MS" w:cs="Arial" w:hint="eastAsia"/>
          <w:lang w:val="sr-Cyrl-RS"/>
        </w:rPr>
        <w:t>(</w:t>
      </w:r>
      <w:r>
        <w:rPr>
          <w:rFonts w:eastAsia="Arial Unicode MS" w:cs="Arial" w:hint="eastAsia"/>
          <w:lang w:val="sr-Cyrl-RS"/>
        </w:rPr>
        <w:t>ч</w:t>
      </w:r>
      <w:r>
        <w:rPr>
          <w:rFonts w:eastAsia="Arial Unicode MS" w:cs="Arial"/>
          <w:lang w:val="sr-Cyrl-RS"/>
        </w:rPr>
        <w:t>лан комисије)</w:t>
      </w:r>
    </w:p>
    <w:p w14:paraId="60428B29" w14:textId="77777777" w:rsidR="005E07B4" w:rsidRDefault="005E07B4" w:rsidP="00520649">
      <w:pPr>
        <w:pStyle w:val="Standard"/>
        <w:spacing w:before="0"/>
        <w:jc w:val="center"/>
        <w:rPr>
          <w:rFonts w:eastAsia="Arial Unicode MS" w:cs="Arial" w:hint="eastAsia"/>
          <w:lang w:val="ru-RU"/>
        </w:rPr>
      </w:pPr>
    </w:p>
    <w:p w14:paraId="73E18825" w14:textId="77777777" w:rsidR="00520649" w:rsidRDefault="00520649" w:rsidP="00520649">
      <w:pPr>
        <w:pStyle w:val="Standard"/>
        <w:spacing w:before="0"/>
        <w:jc w:val="center"/>
        <w:rPr>
          <w:rFonts w:eastAsia="Arial Unicode MS" w:cs="Arial" w:hint="eastAsia"/>
          <w:lang w:val="ru-RU"/>
        </w:rPr>
      </w:pPr>
    </w:p>
    <w:p w14:paraId="2E30F4FE" w14:textId="77777777" w:rsidR="00520649" w:rsidRDefault="00520649" w:rsidP="00520649">
      <w:pPr>
        <w:pStyle w:val="Standard"/>
        <w:spacing w:before="0"/>
        <w:jc w:val="center"/>
        <w:rPr>
          <w:rFonts w:eastAsia="Arial Unicode MS" w:cs="Arial" w:hint="eastAsia"/>
          <w:lang w:val="ru-RU"/>
        </w:rPr>
      </w:pPr>
    </w:p>
    <w:p w14:paraId="2733905D" w14:textId="77777777" w:rsidR="00520649" w:rsidRDefault="00520649" w:rsidP="00B65C70">
      <w:pPr>
        <w:pStyle w:val="Textbody"/>
        <w:spacing w:before="0"/>
        <w:rPr>
          <w:rFonts w:cs="Arial"/>
          <w:szCs w:val="24"/>
          <w:lang w:val="ru-RU"/>
        </w:rPr>
      </w:pPr>
    </w:p>
    <w:p w14:paraId="0035FC55" w14:textId="77777777" w:rsidR="008B1B18" w:rsidRDefault="008B1B18" w:rsidP="00B65C70">
      <w:pPr>
        <w:pStyle w:val="Textbody"/>
        <w:spacing w:before="0"/>
        <w:rPr>
          <w:rFonts w:cs="Arial"/>
          <w:szCs w:val="24"/>
          <w:lang w:val="ru-RU"/>
        </w:rPr>
      </w:pPr>
    </w:p>
    <w:p w14:paraId="321DF35D" w14:textId="77777777" w:rsidR="008B1B18" w:rsidRDefault="008B1B18" w:rsidP="00B65C70">
      <w:pPr>
        <w:pStyle w:val="Textbody"/>
        <w:spacing w:before="0"/>
        <w:rPr>
          <w:rFonts w:cs="Arial"/>
          <w:szCs w:val="24"/>
          <w:lang w:val="ru-RU"/>
        </w:rPr>
      </w:pPr>
    </w:p>
    <w:p w14:paraId="420E1040" w14:textId="77777777" w:rsidR="008B1B18" w:rsidRDefault="008B1B18" w:rsidP="00B65C70">
      <w:pPr>
        <w:pStyle w:val="Textbody"/>
        <w:spacing w:before="0"/>
        <w:rPr>
          <w:rFonts w:cs="Arial"/>
          <w:szCs w:val="24"/>
          <w:lang w:val="ru-RU"/>
        </w:rPr>
      </w:pPr>
    </w:p>
    <w:p w14:paraId="30924AD5" w14:textId="77777777" w:rsidR="008B1B18" w:rsidRDefault="008B1B18" w:rsidP="00B65C70">
      <w:pPr>
        <w:pStyle w:val="Textbody"/>
        <w:spacing w:before="0"/>
        <w:rPr>
          <w:rFonts w:cs="Arial"/>
          <w:szCs w:val="24"/>
          <w:lang w:val="ru-RU"/>
        </w:rPr>
      </w:pPr>
    </w:p>
    <w:p w14:paraId="774D9036" w14:textId="77777777" w:rsidR="008B1B18" w:rsidRDefault="008B1B18" w:rsidP="00B65C70">
      <w:pPr>
        <w:pStyle w:val="Textbody"/>
        <w:spacing w:before="0"/>
        <w:rPr>
          <w:rFonts w:cs="Arial"/>
          <w:szCs w:val="24"/>
          <w:lang w:val="ru-RU"/>
        </w:rPr>
      </w:pPr>
    </w:p>
    <w:p w14:paraId="75A268B7" w14:textId="77777777" w:rsidR="00520649" w:rsidRPr="00867752" w:rsidRDefault="00520649" w:rsidP="00520649">
      <w:pPr>
        <w:pStyle w:val="Standard"/>
        <w:spacing w:before="0"/>
        <w:jc w:val="center"/>
        <w:rPr>
          <w:rFonts w:cs="Arial"/>
          <w:lang w:val="ru-RU"/>
        </w:rPr>
      </w:pPr>
      <w:r>
        <w:rPr>
          <w:rFonts w:cs="Arial"/>
          <w:lang w:val="ru-RU"/>
        </w:rPr>
        <w:t xml:space="preserve">Лазаревац, </w:t>
      </w:r>
      <w:r w:rsidR="004B5EF7">
        <w:rPr>
          <w:rFonts w:cs="Arial"/>
          <w:lang w:val="sr-Cyrl-RS"/>
        </w:rPr>
        <w:t>децембар</w:t>
      </w:r>
      <w:r w:rsidR="002B731D">
        <w:rPr>
          <w:rFonts w:cs="Arial"/>
          <w:lang w:val="sr-Cyrl-RS"/>
        </w:rPr>
        <w:t xml:space="preserve"> </w:t>
      </w:r>
      <w:r w:rsidR="00704026">
        <w:rPr>
          <w:rFonts w:cs="Arial"/>
          <w:lang w:val="ru-RU"/>
        </w:rPr>
        <w:t>2019</w:t>
      </w:r>
      <w:r>
        <w:rPr>
          <w:rFonts w:cs="Arial"/>
          <w:lang w:val="ru-RU"/>
        </w:rPr>
        <w:t>. године</w:t>
      </w:r>
    </w:p>
    <w:p w14:paraId="7298337B" w14:textId="77777777" w:rsidR="00520649" w:rsidRDefault="00520649" w:rsidP="00520649">
      <w:pPr>
        <w:pStyle w:val="Standard"/>
        <w:spacing w:before="0"/>
      </w:pPr>
    </w:p>
    <w:p w14:paraId="53FBF164" w14:textId="3430A997" w:rsidR="0090081B" w:rsidRDefault="0090081B" w:rsidP="0090081B">
      <w:pPr>
        <w:pStyle w:val="Standard"/>
        <w:spacing w:before="0"/>
        <w:jc w:val="center"/>
      </w:pPr>
      <w:r>
        <w:rPr>
          <w:rFonts w:eastAsia="Arial Unicode MS" w:cs="Arial"/>
          <w:lang w:val="ru-RU"/>
        </w:rPr>
        <w:t xml:space="preserve">(заведено у </w:t>
      </w:r>
      <w:r w:rsidRPr="004C187B">
        <w:rPr>
          <w:rFonts w:ascii="Arial" w:eastAsia="Arial Unicode MS" w:hAnsi="Arial" w:cs="Arial"/>
          <w:kern w:val="2"/>
          <w:lang w:val="ru-RU"/>
        </w:rPr>
        <w:t xml:space="preserve">ЈП ЕПС </w:t>
      </w:r>
      <w:r>
        <w:rPr>
          <w:rFonts w:eastAsia="Arial Unicode MS" w:cs="Arial"/>
          <w:lang w:val="ru-RU"/>
        </w:rPr>
        <w:t>број</w:t>
      </w:r>
      <w:r w:rsidR="0044584D">
        <w:rPr>
          <w:rFonts w:eastAsia="Arial Unicode MS" w:cs="Arial"/>
        </w:rPr>
        <w:t xml:space="preserve"> E-04.04-460974/1-2020 </w:t>
      </w:r>
      <w:r w:rsidR="0044584D">
        <w:rPr>
          <w:rFonts w:eastAsia="Arial Unicode MS" w:cs="Arial"/>
          <w:lang w:val="sr-Cyrl-RS"/>
        </w:rPr>
        <w:t>од 29.09.2020</w:t>
      </w:r>
      <w:bookmarkStart w:id="3" w:name="_GoBack"/>
      <w:bookmarkEnd w:id="3"/>
      <w:r>
        <w:rPr>
          <w:rFonts w:eastAsia="Arial Unicode MS" w:cs="Arial"/>
          <w:lang w:val="ru-RU"/>
        </w:rPr>
        <w:t>. године)</w:t>
      </w:r>
    </w:p>
    <w:p w14:paraId="03685EFA" w14:textId="77777777" w:rsidR="000971FA" w:rsidRDefault="000971FA" w:rsidP="000971FA"/>
    <w:p w14:paraId="56104189" w14:textId="77777777" w:rsidR="000971FA" w:rsidRDefault="000971FA" w:rsidP="00520649">
      <w:pPr>
        <w:pStyle w:val="Standard"/>
        <w:pageBreakBefore/>
        <w:spacing w:before="0"/>
        <w:rPr>
          <w:rFonts w:cs="Arial"/>
          <w:b/>
          <w:spacing w:val="80"/>
          <w:lang w:val="ru-RU"/>
        </w:rPr>
      </w:pPr>
      <w:r>
        <w:rPr>
          <w:rFonts w:eastAsia="TimesNewRomanPSMT" w:cs="Arial"/>
          <w:lang w:val="ru-RU"/>
        </w:rPr>
        <w:lastRenderedPageBreak/>
        <w:t xml:space="preserve">На основу члана 32 и 61. Закона о јавним набавкама („Сл. гласник РС” бр. 124/12, 14/15 </w:t>
      </w:r>
      <w:r w:rsidRPr="00BC2E66">
        <w:rPr>
          <w:rFonts w:eastAsia="TimesNewRomanPSMT" w:cs="Arial"/>
          <w:lang w:val="ru-RU"/>
        </w:rPr>
        <w:t xml:space="preserve">и 68/15, у даљем тексту </w:t>
      </w:r>
      <w:r w:rsidRPr="00BC2E66">
        <w:rPr>
          <w:rFonts w:eastAsia="Calibri" w:cs="Arial"/>
          <w:bCs/>
        </w:rPr>
        <w:t>Закон</w:t>
      </w:r>
      <w:r w:rsidRPr="00BC2E66">
        <w:rPr>
          <w:rFonts w:eastAsia="TimesNewRomanPSMT" w:cs="Arial"/>
          <w:lang w:val="ru-RU"/>
        </w:rPr>
        <w:t>),</w:t>
      </w:r>
      <w:r w:rsidR="00144E52">
        <w:rPr>
          <w:rFonts w:eastAsia="TimesNewRomanPSMT" w:cs="Arial"/>
          <w:lang w:val="ru-RU"/>
        </w:rPr>
        <w:t xml:space="preserve"> </w:t>
      </w:r>
      <w:r w:rsidRPr="00BC2E66">
        <w:rPr>
          <w:rFonts w:eastAsia="TimesNewRomanPSMT" w:cs="Arial"/>
          <w:color w:val="auto"/>
          <w:lang w:val="ru-RU"/>
        </w:rPr>
        <w:t xml:space="preserve">члана </w:t>
      </w:r>
      <w:r w:rsidRPr="00BC2E66">
        <w:rPr>
          <w:rFonts w:eastAsia="TimesNewRomanPSMT" w:cs="Arial"/>
          <w:color w:val="auto"/>
        </w:rPr>
        <w:t>2</w:t>
      </w:r>
      <w:r w:rsidRPr="00BC2E66">
        <w:rPr>
          <w:rFonts w:eastAsia="TimesNewRomanPSMT" w:cs="Arial"/>
          <w:color w:val="auto"/>
          <w:lang w:val="ru-RU"/>
        </w:rPr>
        <w:t xml:space="preserve">. </w:t>
      </w:r>
      <w:r w:rsidRPr="00BC2E66">
        <w:rPr>
          <w:rFonts w:eastAsia="TimesNewRomanPSMT" w:cs="Arial"/>
          <w:lang w:val="ru-RU"/>
        </w:rPr>
        <w:t>Правилника о обавезним елементима</w:t>
      </w:r>
      <w:r>
        <w:rPr>
          <w:rFonts w:eastAsia="TimesNewRomanPSMT" w:cs="Arial"/>
          <w:lang w:val="ru-RU"/>
        </w:rPr>
        <w:t xml:space="preserve"> конкурсне документације у поступцима јавних набавки и начину доказивања испуњености услова („Сл. гласник РС” бр. </w:t>
      </w:r>
      <w:r>
        <w:rPr>
          <w:rFonts w:eastAsia="TimesNewRomanPSMT" w:cs="Arial"/>
        </w:rPr>
        <w:t>86/15</w:t>
      </w:r>
      <w:r>
        <w:rPr>
          <w:rFonts w:eastAsia="TimesNewRomanPSMT" w:cs="Arial"/>
          <w:lang w:val="ru-RU"/>
        </w:rPr>
        <w:t xml:space="preserve">), </w:t>
      </w:r>
      <w:r w:rsidR="00520649" w:rsidRPr="00806D86">
        <w:rPr>
          <w:rFonts w:eastAsia="Arial Unicode MS" w:cs="Arial"/>
          <w:lang w:val="ru-RU"/>
        </w:rPr>
        <w:t xml:space="preserve">Одлуке о покретању поступка јавне набавке број </w:t>
      </w:r>
      <w:r w:rsidR="00704026">
        <w:rPr>
          <w:rFonts w:eastAsia="Arial Unicode MS" w:cs="Arial"/>
          <w:lang w:val="sr-Latn-RS"/>
        </w:rPr>
        <w:t>E.04.</w:t>
      </w:r>
      <w:r w:rsidR="00704026">
        <w:rPr>
          <w:rFonts w:eastAsia="Arial Unicode MS" w:cs="Arial"/>
          <w:lang w:val="ru-RU"/>
        </w:rPr>
        <w:t>04.-</w:t>
      </w:r>
      <w:r w:rsidR="004B5EF7">
        <w:rPr>
          <w:rFonts w:eastAsia="Arial Unicode MS" w:cs="Arial"/>
          <w:lang w:val="ru-RU"/>
        </w:rPr>
        <w:t>681213</w:t>
      </w:r>
      <w:r w:rsidR="00BC729B">
        <w:rPr>
          <w:rFonts w:eastAsia="Arial Unicode MS" w:cs="Arial"/>
          <w:color w:val="auto"/>
          <w:lang w:val="sr-Cyrl-RS"/>
        </w:rPr>
        <w:t>/1-2019</w:t>
      </w:r>
      <w:r w:rsidR="00520649" w:rsidRPr="00806D86">
        <w:rPr>
          <w:rFonts w:eastAsia="Arial Unicode MS" w:cs="Arial"/>
          <w:lang w:val="ru-RU"/>
        </w:rPr>
        <w:t xml:space="preserve"> </w:t>
      </w:r>
      <w:r w:rsidR="00520649" w:rsidRPr="00806D86">
        <w:rPr>
          <w:rFonts w:eastAsia="Arial Unicode MS" w:cs="Arial"/>
        </w:rPr>
        <w:t>o</w:t>
      </w:r>
      <w:r w:rsidR="00520649" w:rsidRPr="00806D86">
        <w:rPr>
          <w:rFonts w:eastAsia="Arial Unicode MS" w:cs="Arial"/>
          <w:lang w:val="ru-RU"/>
        </w:rPr>
        <w:t xml:space="preserve">д </w:t>
      </w:r>
      <w:r w:rsidR="004B5EF7">
        <w:rPr>
          <w:rFonts w:ascii="Arial" w:eastAsia="Arial Unicode MS" w:hAnsi="Arial" w:cs="Arial"/>
          <w:lang w:val="ru-RU"/>
        </w:rPr>
        <w:t>06.12</w:t>
      </w:r>
      <w:r w:rsidR="00E139FF">
        <w:rPr>
          <w:rFonts w:ascii="Arial" w:eastAsia="Arial Unicode MS" w:hAnsi="Arial" w:cs="Arial"/>
          <w:lang w:val="ru-RU"/>
        </w:rPr>
        <w:t>.</w:t>
      </w:r>
      <w:r w:rsidR="00704026">
        <w:rPr>
          <w:rFonts w:eastAsia="Arial Unicode MS" w:cs="Arial"/>
          <w:lang w:val="ru-RU"/>
        </w:rPr>
        <w:t>2019</w:t>
      </w:r>
      <w:r w:rsidR="00520649" w:rsidRPr="00806D86">
        <w:rPr>
          <w:rFonts w:eastAsia="Arial Unicode MS" w:cs="Arial"/>
          <w:lang w:val="ru-RU"/>
        </w:rPr>
        <w:t xml:space="preserve">.године и Решења о образовању комисије за јавну набавку број </w:t>
      </w:r>
      <w:r w:rsidR="00704026">
        <w:rPr>
          <w:rFonts w:eastAsia="Arial Unicode MS" w:cs="Arial"/>
          <w:lang w:val="sr-Latn-RS"/>
        </w:rPr>
        <w:t>E.04.04.</w:t>
      </w:r>
      <w:r w:rsidR="00B65C70">
        <w:rPr>
          <w:rFonts w:eastAsia="Arial Unicode MS" w:cs="Arial"/>
          <w:lang w:val="ru-RU"/>
        </w:rPr>
        <w:t>-</w:t>
      </w:r>
      <w:r w:rsidR="004B5EF7">
        <w:rPr>
          <w:rFonts w:eastAsia="Arial Unicode MS" w:cs="Arial"/>
          <w:lang w:val="ru-RU"/>
        </w:rPr>
        <w:t>681213</w:t>
      </w:r>
      <w:r w:rsidR="00704026">
        <w:rPr>
          <w:rFonts w:eastAsia="Arial Unicode MS" w:cs="Arial"/>
          <w:color w:val="auto"/>
          <w:lang w:val="sr-Cyrl-RS"/>
        </w:rPr>
        <w:t>/2-2019</w:t>
      </w:r>
      <w:r w:rsidR="00520649" w:rsidRPr="00806D86">
        <w:rPr>
          <w:rFonts w:eastAsia="Arial Unicode MS" w:cs="Arial"/>
          <w:lang w:val="ru-RU"/>
        </w:rPr>
        <w:t xml:space="preserve"> </w:t>
      </w:r>
      <w:r w:rsidR="00520649" w:rsidRPr="00806D86">
        <w:rPr>
          <w:rFonts w:eastAsia="Arial Unicode MS" w:cs="Arial"/>
        </w:rPr>
        <w:t>o</w:t>
      </w:r>
      <w:r w:rsidR="00520649" w:rsidRPr="00806D86">
        <w:rPr>
          <w:rFonts w:eastAsia="Arial Unicode MS" w:cs="Arial"/>
          <w:lang w:val="ru-RU"/>
        </w:rPr>
        <w:t>д</w:t>
      </w:r>
      <w:r w:rsidR="004B5EF7">
        <w:rPr>
          <w:rFonts w:ascii="Arial" w:eastAsia="Arial Unicode MS" w:hAnsi="Arial" w:cs="Arial"/>
          <w:lang w:val="ru-RU"/>
        </w:rPr>
        <w:t xml:space="preserve"> 06.12</w:t>
      </w:r>
      <w:r w:rsidR="00E139FF">
        <w:rPr>
          <w:rFonts w:ascii="Arial" w:eastAsia="Arial Unicode MS" w:hAnsi="Arial" w:cs="Arial"/>
          <w:lang w:val="ru-RU"/>
        </w:rPr>
        <w:t>.</w:t>
      </w:r>
      <w:r w:rsidR="00704026">
        <w:rPr>
          <w:rFonts w:eastAsia="Arial Unicode MS" w:cs="Arial"/>
          <w:lang w:val="ru-RU"/>
        </w:rPr>
        <w:t>2019</w:t>
      </w:r>
      <w:r w:rsidR="00520649" w:rsidRPr="00806D86">
        <w:rPr>
          <w:rFonts w:eastAsia="Arial Unicode MS" w:cs="Arial"/>
          <w:lang w:val="ru-RU"/>
        </w:rPr>
        <w:t>.године припремљена је:</w:t>
      </w:r>
    </w:p>
    <w:p w14:paraId="48AEFEC2" w14:textId="77777777" w:rsidR="000971FA" w:rsidRDefault="000971FA" w:rsidP="000971FA">
      <w:pPr>
        <w:pStyle w:val="Textbody"/>
        <w:spacing w:before="0"/>
        <w:rPr>
          <w:rFonts w:cs="Arial"/>
          <w:b/>
          <w:spacing w:val="80"/>
          <w:szCs w:val="24"/>
          <w:lang w:val="ru-RU"/>
        </w:rPr>
      </w:pPr>
    </w:p>
    <w:p w14:paraId="7C703815" w14:textId="77777777" w:rsidR="00867752" w:rsidRDefault="00867752" w:rsidP="000971FA">
      <w:pPr>
        <w:pStyle w:val="Standard"/>
        <w:jc w:val="center"/>
        <w:rPr>
          <w:b/>
        </w:rPr>
      </w:pPr>
      <w:bookmarkStart w:id="4" w:name="_Toc441215598"/>
      <w:bookmarkStart w:id="5" w:name="_Toc441651537"/>
      <w:bookmarkStart w:id="6" w:name="_Toc442559874"/>
    </w:p>
    <w:p w14:paraId="78247523" w14:textId="77777777" w:rsidR="000971FA" w:rsidRDefault="000971FA" w:rsidP="000971FA">
      <w:pPr>
        <w:pStyle w:val="Standard"/>
        <w:jc w:val="center"/>
      </w:pPr>
      <w:r>
        <w:rPr>
          <w:b/>
        </w:rPr>
        <w:t>КОНКУРСНА ДОКУМЕНТАЦИЈА</w:t>
      </w:r>
      <w:bookmarkEnd w:id="4"/>
      <w:bookmarkEnd w:id="5"/>
      <w:bookmarkEnd w:id="6"/>
    </w:p>
    <w:p w14:paraId="29AEB521" w14:textId="77777777" w:rsidR="000971FA" w:rsidRDefault="000971FA" w:rsidP="000971FA">
      <w:pPr>
        <w:pStyle w:val="Standard"/>
        <w:jc w:val="center"/>
      </w:pPr>
      <w:r>
        <w:rPr>
          <w:rFonts w:cs="Arial"/>
        </w:rPr>
        <w:t>за подношење понуда у отвореном поступку</w:t>
      </w:r>
    </w:p>
    <w:p w14:paraId="2E677EBE" w14:textId="77777777" w:rsidR="000971FA" w:rsidRPr="00867752" w:rsidRDefault="000971FA" w:rsidP="000971FA">
      <w:pPr>
        <w:pStyle w:val="Standard"/>
        <w:jc w:val="center"/>
        <w:rPr>
          <w:rFonts w:ascii="Arial" w:hAnsi="Arial" w:cs="Arial"/>
          <w:b/>
        </w:rPr>
      </w:pPr>
      <w:bookmarkStart w:id="7" w:name="_Toc441215599"/>
      <w:bookmarkStart w:id="8" w:name="_Toc441651538"/>
      <w:bookmarkStart w:id="9" w:name="_Toc442559875"/>
      <w:r w:rsidRPr="00867752">
        <w:rPr>
          <w:rFonts w:ascii="Arial" w:hAnsi="Arial" w:cs="Arial"/>
          <w:b/>
        </w:rPr>
        <w:t>за јавну набавку услуга бр</w:t>
      </w:r>
      <w:bookmarkEnd w:id="7"/>
      <w:bookmarkEnd w:id="8"/>
      <w:bookmarkEnd w:id="9"/>
      <w:r w:rsidR="00867752" w:rsidRPr="00867752">
        <w:rPr>
          <w:rFonts w:ascii="Arial" w:hAnsi="Arial" w:cs="Arial"/>
          <w:b/>
        </w:rPr>
        <w:t xml:space="preserve">. </w:t>
      </w:r>
      <w:r w:rsidR="004B5EF7">
        <w:rPr>
          <w:rFonts w:ascii="Arial" w:hAnsi="Arial" w:cs="Arial"/>
          <w:b/>
        </w:rPr>
        <w:t>ЈН/4000/0563-1/2019, ЈАНА 3667/2019</w:t>
      </w:r>
    </w:p>
    <w:p w14:paraId="53760B00" w14:textId="77777777" w:rsidR="000971FA" w:rsidRDefault="000971FA" w:rsidP="000971FA">
      <w:pPr>
        <w:pStyle w:val="Textbody"/>
        <w:spacing w:before="0"/>
        <w:rPr>
          <w:rFonts w:cs="Arial"/>
          <w:i/>
          <w:color w:val="00B0F0"/>
          <w:szCs w:val="24"/>
        </w:rPr>
      </w:pPr>
    </w:p>
    <w:p w14:paraId="7290DFE1" w14:textId="77777777" w:rsidR="000971FA" w:rsidRDefault="000971FA" w:rsidP="000971FA">
      <w:pPr>
        <w:pStyle w:val="Textbody"/>
        <w:spacing w:before="0"/>
        <w:rPr>
          <w:rFonts w:cs="Arial"/>
          <w:i/>
          <w:color w:val="00B0F0"/>
          <w:szCs w:val="24"/>
        </w:rPr>
      </w:pPr>
    </w:p>
    <w:p w14:paraId="3AE9B59F" w14:textId="77777777" w:rsidR="000971FA" w:rsidRDefault="000971FA" w:rsidP="000971FA">
      <w:pPr>
        <w:pStyle w:val="Textbody"/>
        <w:spacing w:before="0"/>
        <w:rPr>
          <w:rFonts w:cs="Arial"/>
          <w:i/>
          <w:color w:val="00B0F0"/>
          <w:szCs w:val="24"/>
        </w:rPr>
      </w:pPr>
    </w:p>
    <w:p w14:paraId="32E96A68" w14:textId="77777777" w:rsidR="00867752" w:rsidRDefault="00867752" w:rsidP="000971FA">
      <w:pPr>
        <w:pStyle w:val="Title"/>
        <w:rPr>
          <w:szCs w:val="24"/>
        </w:rPr>
      </w:pPr>
    </w:p>
    <w:p w14:paraId="3FA3E2DC" w14:textId="77777777" w:rsidR="000971FA" w:rsidRDefault="000971FA" w:rsidP="000971FA">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sidR="00391093">
        <w:rPr>
          <w:szCs w:val="24"/>
          <w:lang w:val="sr-Cyrl-RS"/>
        </w:rPr>
        <w:t xml:space="preserve"> </w:t>
      </w:r>
      <w:r>
        <w:rPr>
          <w:szCs w:val="24"/>
          <w:lang w:val="de-DE"/>
        </w:rPr>
        <w:t>документације:</w:t>
      </w:r>
    </w:p>
    <w:p w14:paraId="0D42EBEA" w14:textId="77777777" w:rsidR="000971FA" w:rsidRDefault="000971FA" w:rsidP="000971FA">
      <w:pPr>
        <w:pStyle w:val="Title"/>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
    <w:tbl>
      <w:tblPr>
        <w:tblW w:w="8933" w:type="dxa"/>
        <w:jc w:val="center"/>
        <w:tblLayout w:type="fixed"/>
        <w:tblCellMar>
          <w:left w:w="10" w:type="dxa"/>
          <w:right w:w="10" w:type="dxa"/>
        </w:tblCellMar>
        <w:tblLook w:val="0000" w:firstRow="0" w:lastRow="0" w:firstColumn="0" w:lastColumn="0" w:noHBand="0" w:noVBand="0"/>
      </w:tblPr>
      <w:tblGrid>
        <w:gridCol w:w="641"/>
        <w:gridCol w:w="8292"/>
      </w:tblGrid>
      <w:tr w:rsidR="00BC2E66" w14:paraId="5CFDCED0" w14:textId="77777777" w:rsidTr="00BC2E66">
        <w:trPr>
          <w:trHeight w:val="395"/>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612940" w14:textId="77777777" w:rsidR="00BC2E66" w:rsidRDefault="00BC2E66" w:rsidP="00867752">
            <w:pPr>
              <w:pStyle w:val="Standard"/>
              <w:tabs>
                <w:tab w:val="left" w:pos="360"/>
                <w:tab w:val="left" w:pos="567"/>
                <w:tab w:val="right" w:leader="dot" w:pos="9639"/>
              </w:tabs>
              <w:jc w:val="center"/>
            </w:pPr>
            <w:r>
              <w:rPr>
                <w:rFonts w:cs="Arial"/>
              </w:rPr>
              <w:t>1.</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7873C3" w14:textId="77777777" w:rsidR="00BC2E66" w:rsidRDefault="00BC2E66" w:rsidP="00867752">
            <w:pPr>
              <w:pStyle w:val="Standard"/>
              <w:tabs>
                <w:tab w:val="left" w:pos="360"/>
                <w:tab w:val="left" w:pos="567"/>
                <w:tab w:val="right" w:leader="dot" w:pos="9639"/>
              </w:tabs>
              <w:jc w:val="left"/>
            </w:pPr>
            <w:r>
              <w:rPr>
                <w:rFonts w:cs="Arial"/>
              </w:rPr>
              <w:t>Општи подаци о јавној набавци</w:t>
            </w:r>
          </w:p>
        </w:tc>
      </w:tr>
      <w:tr w:rsidR="00BC2E66" w14:paraId="2D62FE99" w14:textId="77777777" w:rsidTr="00BC2E66">
        <w:trPr>
          <w:trHeight w:val="384"/>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F3ECA3" w14:textId="77777777" w:rsidR="00BC2E66" w:rsidRDefault="00BC2E66" w:rsidP="00867752">
            <w:pPr>
              <w:pStyle w:val="Standard"/>
              <w:tabs>
                <w:tab w:val="left" w:pos="360"/>
                <w:tab w:val="left" w:pos="567"/>
                <w:tab w:val="right" w:leader="dot" w:pos="9639"/>
              </w:tabs>
              <w:jc w:val="center"/>
            </w:pPr>
            <w:r>
              <w:rPr>
                <w:rFonts w:cs="Arial"/>
              </w:rPr>
              <w:t>2.</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C9F259" w14:textId="77777777" w:rsidR="00BC2E66" w:rsidRDefault="00BC2E66" w:rsidP="00867752">
            <w:pPr>
              <w:pStyle w:val="Standard"/>
              <w:tabs>
                <w:tab w:val="left" w:pos="317"/>
                <w:tab w:val="left" w:pos="360"/>
                <w:tab w:val="right" w:leader="dot" w:pos="9639"/>
              </w:tabs>
              <w:jc w:val="left"/>
            </w:pPr>
            <w:r>
              <w:rPr>
                <w:rFonts w:cs="Arial"/>
              </w:rPr>
              <w:t>Подаци о предмету набавке</w:t>
            </w:r>
          </w:p>
        </w:tc>
      </w:tr>
      <w:tr w:rsidR="00BC2E66" w14:paraId="0A1FD3D8" w14:textId="77777777" w:rsidTr="00BC2E66">
        <w:trPr>
          <w:trHeight w:val="671"/>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CE0B3F" w14:textId="77777777" w:rsidR="00BC2E66" w:rsidRDefault="00BC2E66" w:rsidP="00867752">
            <w:pPr>
              <w:pStyle w:val="Standard"/>
              <w:tabs>
                <w:tab w:val="left" w:pos="360"/>
                <w:tab w:val="left" w:pos="567"/>
                <w:tab w:val="right" w:leader="dot" w:pos="9639"/>
              </w:tabs>
              <w:jc w:val="center"/>
            </w:pPr>
            <w:r>
              <w:rPr>
                <w:rFonts w:cs="Arial"/>
              </w:rPr>
              <w:t>3.</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925DA9" w14:textId="77777777" w:rsidR="00BC2E66" w:rsidRDefault="00BC2E66" w:rsidP="00867752">
            <w:pPr>
              <w:pStyle w:val="Standard"/>
              <w:tabs>
                <w:tab w:val="left" w:pos="317"/>
                <w:tab w:val="left" w:pos="360"/>
                <w:tab w:val="right" w:leader="dot" w:pos="9639"/>
              </w:tabs>
              <w:jc w:val="left"/>
            </w:pPr>
            <w:r>
              <w:rPr>
                <w:rFonts w:cs="Arial"/>
              </w:rPr>
              <w:t>Техничка спецификација (врста, техничке карактеристике, квалитет, обим и опис услуга...)</w:t>
            </w:r>
          </w:p>
        </w:tc>
      </w:tr>
      <w:tr w:rsidR="00BC2E66" w14:paraId="5C8559DA" w14:textId="77777777" w:rsidTr="00BC2E66">
        <w:trPr>
          <w:trHeight w:val="661"/>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0EC8D6" w14:textId="77777777" w:rsidR="00BC2E66" w:rsidRDefault="00BC2E66" w:rsidP="00867752">
            <w:pPr>
              <w:pStyle w:val="Standard"/>
              <w:tabs>
                <w:tab w:val="left" w:pos="360"/>
                <w:tab w:val="left" w:pos="567"/>
                <w:tab w:val="right" w:leader="dot" w:pos="9639"/>
              </w:tabs>
              <w:jc w:val="center"/>
            </w:pPr>
            <w:r>
              <w:rPr>
                <w:rFonts w:cs="Arial"/>
              </w:rPr>
              <w:t>4.</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3B5DAC" w14:textId="77777777" w:rsidR="00BC2E66" w:rsidRDefault="00BC2E66" w:rsidP="00867752">
            <w:pPr>
              <w:pStyle w:val="Standard"/>
              <w:tabs>
                <w:tab w:val="left" w:pos="317"/>
                <w:tab w:val="left" w:pos="360"/>
                <w:tab w:val="right" w:leader="dot" w:pos="9639"/>
              </w:tabs>
              <w:jc w:val="left"/>
            </w:pPr>
            <w:r>
              <w:rPr>
                <w:rFonts w:cs="Arial"/>
              </w:rPr>
              <w:t>Услови за учешће у поступку ЈН и упутство како се доказује испуњеност услова</w:t>
            </w:r>
          </w:p>
        </w:tc>
      </w:tr>
      <w:tr w:rsidR="00BC2E66" w14:paraId="5A13FB88" w14:textId="77777777" w:rsidTr="00BC2E66">
        <w:trPr>
          <w:trHeight w:val="395"/>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D4E887" w14:textId="77777777" w:rsidR="00BC2E66" w:rsidRDefault="00BC2E66" w:rsidP="00867752">
            <w:pPr>
              <w:pStyle w:val="Standard"/>
              <w:tabs>
                <w:tab w:val="left" w:pos="360"/>
                <w:tab w:val="left" w:pos="567"/>
                <w:tab w:val="right" w:leader="dot" w:pos="9639"/>
              </w:tabs>
              <w:jc w:val="center"/>
            </w:pPr>
            <w:r>
              <w:rPr>
                <w:rFonts w:cs="Arial"/>
              </w:rPr>
              <w:t>5.</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E937F1" w14:textId="77777777" w:rsidR="00BC2E66" w:rsidRDefault="00BC2E66" w:rsidP="00867752">
            <w:pPr>
              <w:pStyle w:val="Standard"/>
              <w:tabs>
                <w:tab w:val="left" w:pos="317"/>
                <w:tab w:val="left" w:pos="360"/>
                <w:tab w:val="right" w:leader="dot" w:pos="9639"/>
              </w:tabs>
              <w:jc w:val="left"/>
            </w:pPr>
            <w:r>
              <w:rPr>
                <w:rFonts w:cs="Arial"/>
              </w:rPr>
              <w:t>Критеријум за доделу уговора</w:t>
            </w:r>
          </w:p>
        </w:tc>
      </w:tr>
      <w:tr w:rsidR="00BC2E66" w14:paraId="772A4CB9" w14:textId="77777777" w:rsidTr="00BC2E66">
        <w:trPr>
          <w:trHeight w:val="395"/>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A57F3A" w14:textId="77777777" w:rsidR="00BC2E66" w:rsidRDefault="00BC2E66" w:rsidP="00867752">
            <w:pPr>
              <w:pStyle w:val="Standard"/>
              <w:tabs>
                <w:tab w:val="left" w:pos="360"/>
                <w:tab w:val="left" w:pos="567"/>
                <w:tab w:val="right" w:leader="dot" w:pos="9639"/>
              </w:tabs>
              <w:jc w:val="center"/>
            </w:pPr>
            <w:r>
              <w:rPr>
                <w:rFonts w:cs="Arial"/>
              </w:rPr>
              <w:t>6.</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0EA059" w14:textId="77777777" w:rsidR="00BC2E66" w:rsidRDefault="00BC2E66" w:rsidP="00867752">
            <w:pPr>
              <w:pStyle w:val="Standard"/>
              <w:tabs>
                <w:tab w:val="left" w:pos="360"/>
                <w:tab w:val="left" w:pos="567"/>
                <w:tab w:val="right" w:leader="dot" w:pos="9639"/>
              </w:tabs>
              <w:jc w:val="left"/>
            </w:pPr>
            <w:r>
              <w:rPr>
                <w:rFonts w:cs="Arial"/>
              </w:rPr>
              <w:t>Упутство понуђачима како да сачине понуду</w:t>
            </w:r>
          </w:p>
        </w:tc>
      </w:tr>
      <w:tr w:rsidR="00BC2E66" w14:paraId="4530C322" w14:textId="77777777" w:rsidTr="00BC2E66">
        <w:trPr>
          <w:trHeight w:val="395"/>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CE3F9B" w14:textId="77777777" w:rsidR="00BC2E66" w:rsidRDefault="00BC2E66" w:rsidP="00867752">
            <w:pPr>
              <w:pStyle w:val="Standard"/>
              <w:tabs>
                <w:tab w:val="left" w:pos="360"/>
                <w:tab w:val="left" w:pos="567"/>
                <w:tab w:val="right" w:leader="dot" w:pos="9639"/>
              </w:tabs>
              <w:jc w:val="center"/>
            </w:pPr>
            <w:r>
              <w:rPr>
                <w:rFonts w:cs="Arial"/>
              </w:rPr>
              <w:t>7.</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6AF472" w14:textId="77777777" w:rsidR="00BC2E66" w:rsidRDefault="006A73C3" w:rsidP="00867752">
            <w:pPr>
              <w:pStyle w:val="Standard"/>
              <w:tabs>
                <w:tab w:val="left" w:pos="360"/>
                <w:tab w:val="left" w:pos="567"/>
                <w:tab w:val="right" w:leader="dot" w:pos="9639"/>
              </w:tabs>
              <w:jc w:val="left"/>
            </w:pPr>
            <w:r>
              <w:rPr>
                <w:rFonts w:cs="Arial"/>
              </w:rPr>
              <w:t>Модел уговора</w:t>
            </w:r>
          </w:p>
        </w:tc>
      </w:tr>
      <w:tr w:rsidR="00BC2E66" w14:paraId="25C6E95F" w14:textId="77777777" w:rsidTr="00BC2E66">
        <w:trPr>
          <w:trHeight w:val="395"/>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BAC3CB" w14:textId="77777777" w:rsidR="00BC2E66" w:rsidRDefault="00BC2E66" w:rsidP="00867752">
            <w:pPr>
              <w:pStyle w:val="Standard"/>
              <w:tabs>
                <w:tab w:val="left" w:pos="360"/>
                <w:tab w:val="left" w:pos="567"/>
                <w:tab w:val="right" w:leader="dot" w:pos="9639"/>
              </w:tabs>
              <w:jc w:val="center"/>
            </w:pPr>
            <w:r>
              <w:rPr>
                <w:rFonts w:cs="Arial"/>
              </w:rPr>
              <w:t>8.</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F637C8" w14:textId="77777777" w:rsidR="00BC2E66" w:rsidRDefault="002E0349" w:rsidP="00867752">
            <w:pPr>
              <w:pStyle w:val="Standard"/>
              <w:tabs>
                <w:tab w:val="left" w:pos="360"/>
                <w:tab w:val="left" w:pos="567"/>
                <w:tab w:val="right" w:leader="dot" w:pos="9639"/>
              </w:tabs>
              <w:jc w:val="left"/>
            </w:pPr>
            <w:r>
              <w:rPr>
                <w:rFonts w:cs="Arial"/>
              </w:rPr>
              <w:t>Обрасци ( 1 - 5</w:t>
            </w:r>
            <w:r w:rsidR="006A73C3">
              <w:rPr>
                <w:rFonts w:cs="Arial"/>
              </w:rPr>
              <w:t>)</w:t>
            </w:r>
          </w:p>
        </w:tc>
      </w:tr>
      <w:tr w:rsidR="009415B4" w14:paraId="022C0284" w14:textId="77777777" w:rsidTr="00BC2E66">
        <w:trPr>
          <w:trHeight w:val="395"/>
          <w:jc w:val="center"/>
        </w:trPr>
        <w:tc>
          <w:tcPr>
            <w:tcW w:w="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3A2B3" w14:textId="77777777" w:rsidR="009415B4" w:rsidRPr="009415B4" w:rsidRDefault="009415B4" w:rsidP="00867752">
            <w:pPr>
              <w:pStyle w:val="Standard"/>
              <w:tabs>
                <w:tab w:val="left" w:pos="360"/>
                <w:tab w:val="left" w:pos="567"/>
                <w:tab w:val="right" w:leader="dot" w:pos="9639"/>
              </w:tabs>
              <w:jc w:val="center"/>
              <w:rPr>
                <w:rFonts w:cs="Arial"/>
              </w:rPr>
            </w:pPr>
            <w:r>
              <w:rPr>
                <w:rFonts w:cs="Arial"/>
              </w:rPr>
              <w:t>9.</w:t>
            </w:r>
          </w:p>
        </w:tc>
        <w:tc>
          <w:tcPr>
            <w:tcW w:w="8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B587EA" w14:textId="77777777" w:rsidR="009415B4" w:rsidRPr="009415B4" w:rsidRDefault="009415B4" w:rsidP="00867752">
            <w:pPr>
              <w:pStyle w:val="Standard"/>
              <w:tabs>
                <w:tab w:val="left" w:pos="360"/>
                <w:tab w:val="left" w:pos="567"/>
                <w:tab w:val="right" w:leader="dot" w:pos="9639"/>
              </w:tabs>
              <w:jc w:val="left"/>
              <w:rPr>
                <w:rFonts w:cs="Arial"/>
              </w:rPr>
            </w:pPr>
            <w:r>
              <w:rPr>
                <w:rFonts w:cs="Arial"/>
              </w:rPr>
              <w:t>Прилози ( 1 - 5)</w:t>
            </w:r>
          </w:p>
        </w:tc>
      </w:tr>
    </w:tbl>
    <w:p w14:paraId="6D6921A5" w14:textId="77777777" w:rsidR="00867752" w:rsidRDefault="00867752" w:rsidP="00867752">
      <w:pPr>
        <w:pStyle w:val="Standard"/>
        <w:jc w:val="center"/>
        <w:rPr>
          <w:rFonts w:cs="Arial"/>
          <w:b/>
          <w:spacing w:val="80"/>
          <w:shd w:val="clear" w:color="auto" w:fill="FFFF00"/>
          <w:lang w:eastAsia="ar-SA"/>
        </w:rPr>
      </w:pPr>
    </w:p>
    <w:p w14:paraId="753CB0C6" w14:textId="77777777" w:rsidR="00867752" w:rsidRDefault="00867752" w:rsidP="00867752">
      <w:pPr>
        <w:pStyle w:val="Standard"/>
        <w:jc w:val="center"/>
        <w:rPr>
          <w:rFonts w:cs="Arial"/>
          <w:b/>
          <w:spacing w:val="80"/>
          <w:shd w:val="clear" w:color="auto" w:fill="FFFF00"/>
          <w:lang w:eastAsia="ar-SA"/>
        </w:rPr>
      </w:pPr>
    </w:p>
    <w:p w14:paraId="34569A2F" w14:textId="77777777" w:rsidR="000971FA" w:rsidRPr="00D309AD" w:rsidRDefault="000971FA" w:rsidP="00BC2E66">
      <w:pPr>
        <w:pStyle w:val="Standard"/>
        <w:jc w:val="center"/>
        <w:rPr>
          <w:rFonts w:ascii="Arial" w:hAnsi="Arial" w:cs="Arial"/>
          <w:lang w:val="sr-Latn-RS"/>
        </w:rPr>
      </w:pPr>
      <w:r w:rsidRPr="000F301E">
        <w:rPr>
          <w:rFonts w:ascii="Arial" w:hAnsi="Arial" w:cs="Arial"/>
          <w:bCs/>
        </w:rPr>
        <w:t>Укупан број страна документациј</w:t>
      </w:r>
      <w:r w:rsidR="00EB3804" w:rsidRPr="000F301E">
        <w:rPr>
          <w:rFonts w:ascii="Arial" w:hAnsi="Arial" w:cs="Arial"/>
          <w:bCs/>
        </w:rPr>
        <w:t>е:</w:t>
      </w:r>
      <w:r w:rsidR="001D0268">
        <w:rPr>
          <w:rFonts w:ascii="Arial" w:hAnsi="Arial" w:cs="Arial"/>
          <w:bCs/>
          <w:lang w:val="sr-Latn-RS"/>
        </w:rPr>
        <w:t>60</w:t>
      </w:r>
    </w:p>
    <w:p w14:paraId="7965D975" w14:textId="77777777" w:rsidR="000971FA" w:rsidRPr="000F301E" w:rsidRDefault="000971FA" w:rsidP="000971FA">
      <w:pPr>
        <w:pStyle w:val="Textbody"/>
        <w:spacing w:before="0"/>
        <w:rPr>
          <w:rFonts w:ascii="Arial" w:hAnsi="Arial" w:cs="Arial"/>
          <w:szCs w:val="24"/>
        </w:rPr>
      </w:pPr>
    </w:p>
    <w:p w14:paraId="53545C48" w14:textId="77777777" w:rsidR="000971FA" w:rsidRDefault="000971FA" w:rsidP="000971FA">
      <w:pPr>
        <w:pStyle w:val="Textbody"/>
        <w:spacing w:before="0"/>
        <w:rPr>
          <w:rFonts w:cs="Arial"/>
          <w:szCs w:val="24"/>
        </w:rPr>
      </w:pPr>
    </w:p>
    <w:p w14:paraId="66651CE2" w14:textId="77777777" w:rsidR="000971FA" w:rsidRDefault="000971FA" w:rsidP="000971FA">
      <w:pPr>
        <w:pStyle w:val="Textbody"/>
        <w:spacing w:before="0"/>
        <w:rPr>
          <w:rFonts w:cs="Arial"/>
          <w:szCs w:val="24"/>
        </w:rPr>
      </w:pPr>
    </w:p>
    <w:p w14:paraId="5011E510" w14:textId="77777777" w:rsidR="003D761B" w:rsidRDefault="003D761B" w:rsidP="000971FA">
      <w:pPr>
        <w:pStyle w:val="Textbody"/>
        <w:spacing w:before="0"/>
        <w:rPr>
          <w:rFonts w:cs="Arial"/>
          <w:szCs w:val="24"/>
        </w:rPr>
      </w:pPr>
    </w:p>
    <w:p w14:paraId="598D8448" w14:textId="77777777" w:rsidR="003D761B" w:rsidRDefault="003D761B" w:rsidP="000971FA">
      <w:pPr>
        <w:pStyle w:val="Textbody"/>
        <w:spacing w:before="0"/>
        <w:rPr>
          <w:rFonts w:cs="Arial"/>
          <w:szCs w:val="24"/>
        </w:rPr>
      </w:pPr>
    </w:p>
    <w:p w14:paraId="2518A675" w14:textId="77777777" w:rsidR="002E574F" w:rsidRDefault="002E574F" w:rsidP="000971FA">
      <w:pPr>
        <w:pStyle w:val="Textbody"/>
        <w:spacing w:before="0"/>
        <w:rPr>
          <w:rFonts w:cs="Arial"/>
          <w:szCs w:val="24"/>
        </w:rPr>
      </w:pPr>
    </w:p>
    <w:p w14:paraId="3DB6AA59" w14:textId="77777777" w:rsidR="002E574F" w:rsidRDefault="002E574F" w:rsidP="000971FA">
      <w:pPr>
        <w:pStyle w:val="Textbody"/>
        <w:spacing w:before="0"/>
        <w:rPr>
          <w:rFonts w:cs="Arial"/>
          <w:szCs w:val="24"/>
        </w:rPr>
      </w:pPr>
    </w:p>
    <w:p w14:paraId="23B1FBFD" w14:textId="77777777" w:rsidR="002E574F" w:rsidRDefault="002E574F" w:rsidP="000971FA">
      <w:pPr>
        <w:pStyle w:val="Textbody"/>
        <w:spacing w:before="0"/>
        <w:rPr>
          <w:rFonts w:cs="Arial"/>
          <w:szCs w:val="24"/>
        </w:rPr>
      </w:pPr>
    </w:p>
    <w:p w14:paraId="7E1CE2B6" w14:textId="77777777" w:rsidR="002E574F" w:rsidRDefault="002E574F" w:rsidP="000971FA">
      <w:pPr>
        <w:pStyle w:val="Textbody"/>
        <w:spacing w:before="0"/>
        <w:rPr>
          <w:rFonts w:cs="Arial"/>
          <w:szCs w:val="24"/>
        </w:rPr>
      </w:pPr>
    </w:p>
    <w:p w14:paraId="35325D19" w14:textId="77777777" w:rsidR="002E574F" w:rsidRDefault="002E574F" w:rsidP="000971FA">
      <w:pPr>
        <w:pStyle w:val="Textbody"/>
        <w:spacing w:before="0"/>
        <w:rPr>
          <w:rFonts w:cs="Arial"/>
          <w:szCs w:val="24"/>
        </w:rPr>
      </w:pPr>
    </w:p>
    <w:p w14:paraId="682A6105" w14:textId="77777777" w:rsidR="002E574F" w:rsidRDefault="002E574F" w:rsidP="000971FA">
      <w:pPr>
        <w:pStyle w:val="Textbody"/>
        <w:spacing w:before="0"/>
        <w:rPr>
          <w:rFonts w:cs="Arial"/>
          <w:szCs w:val="24"/>
        </w:rPr>
      </w:pPr>
    </w:p>
    <w:p w14:paraId="3CD8EDF5" w14:textId="77777777" w:rsidR="002E574F" w:rsidRDefault="002E574F" w:rsidP="000971FA">
      <w:pPr>
        <w:pStyle w:val="Textbody"/>
        <w:spacing w:before="0"/>
        <w:rPr>
          <w:rFonts w:cs="Arial"/>
          <w:szCs w:val="24"/>
        </w:rPr>
      </w:pPr>
    </w:p>
    <w:p w14:paraId="692DB47B" w14:textId="77777777" w:rsidR="000971FA" w:rsidRDefault="000971FA" w:rsidP="000971FA">
      <w:pPr>
        <w:pStyle w:val="Heading1"/>
        <w:pageBreakBefore/>
        <w:numPr>
          <w:ilvl w:val="0"/>
          <w:numId w:val="2"/>
        </w:numPr>
        <w:rPr>
          <w:rFonts w:cs="Arial"/>
          <w:sz w:val="24"/>
          <w:szCs w:val="24"/>
        </w:rPr>
      </w:pPr>
      <w:bookmarkStart w:id="10" w:name="_Toc430335136"/>
      <w:bookmarkStart w:id="11" w:name="_Toc442559876"/>
      <w:r>
        <w:rPr>
          <w:rFonts w:cs="Arial"/>
          <w:sz w:val="24"/>
          <w:szCs w:val="24"/>
        </w:rPr>
        <w:lastRenderedPageBreak/>
        <w:t>ОПШТИ ПОДАЦИ О ЈАВНОЈ НАБАВЦИ</w:t>
      </w:r>
      <w:bookmarkEnd w:id="10"/>
      <w:bookmarkEnd w:id="11"/>
    </w:p>
    <w:p w14:paraId="1971C2C7" w14:textId="77777777" w:rsidR="003D761B" w:rsidRDefault="003D761B" w:rsidP="003D761B">
      <w:pPr>
        <w:pStyle w:val="Textbody"/>
      </w:pPr>
    </w:p>
    <w:tbl>
      <w:tblPr>
        <w:tblW w:w="9519"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3224"/>
        <w:gridCol w:w="6295"/>
      </w:tblGrid>
      <w:tr w:rsidR="00520649" w:rsidRPr="00064D4C" w14:paraId="2E02CB5A" w14:textId="77777777" w:rsidTr="00520649">
        <w:trPr>
          <w:trHeight w:val="912"/>
          <w:jc w:val="center"/>
        </w:trPr>
        <w:tc>
          <w:tcPr>
            <w:tcW w:w="322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C4A1BF1" w14:textId="77777777" w:rsidR="00520649" w:rsidRPr="00064D4C" w:rsidRDefault="00520649" w:rsidP="00520649">
            <w:pPr>
              <w:jc w:val="center"/>
              <w:rPr>
                <w:rFonts w:cs="Arial"/>
                <w:sz w:val="22"/>
                <w:szCs w:val="22"/>
                <w:lang w:val="sr-Cyrl-CS" w:eastAsia="ar-SA"/>
              </w:rPr>
            </w:pPr>
            <w:r w:rsidRPr="00064D4C">
              <w:rPr>
                <w:rFonts w:cs="Arial"/>
                <w:sz w:val="22"/>
                <w:szCs w:val="22"/>
                <w:lang w:val="sr-Cyrl-CS" w:eastAsia="ar-SA"/>
              </w:rPr>
              <w:t>Назив и адреса наручиоца</w:t>
            </w:r>
          </w:p>
        </w:tc>
        <w:tc>
          <w:tcPr>
            <w:tcW w:w="629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21EC99E" w14:textId="77777777" w:rsidR="00520649" w:rsidRPr="00064D4C" w:rsidRDefault="00520649" w:rsidP="00520649">
            <w:pPr>
              <w:tabs>
                <w:tab w:val="left" w:pos="-135"/>
                <w:tab w:val="left" w:pos="120"/>
                <w:tab w:val="left" w:pos="330"/>
              </w:tabs>
              <w:jc w:val="center"/>
              <w:rPr>
                <w:rFonts w:cs="Arial"/>
                <w:sz w:val="22"/>
                <w:szCs w:val="22"/>
                <w:lang w:val="sr-Cyrl-CS" w:eastAsia="ar-SA"/>
              </w:rPr>
            </w:pPr>
            <w:r w:rsidRPr="00064D4C">
              <w:rPr>
                <w:rFonts w:cs="Arial"/>
                <w:sz w:val="22"/>
                <w:szCs w:val="22"/>
                <w:lang w:val="sr-Cyrl-CS" w:eastAsia="ar-SA"/>
              </w:rPr>
              <w:t>Ј</w:t>
            </w:r>
            <w:r w:rsidRPr="00064D4C">
              <w:rPr>
                <w:rFonts w:cs="Arial"/>
                <w:sz w:val="22"/>
                <w:szCs w:val="22"/>
                <w:lang w:eastAsia="ar-SA"/>
              </w:rPr>
              <w:t xml:space="preserve">авно предузеће „Електропривреда Србије“ Београд, </w:t>
            </w:r>
          </w:p>
          <w:p w14:paraId="72295670" w14:textId="77777777" w:rsidR="00520649" w:rsidRPr="00064D4C" w:rsidRDefault="00520649" w:rsidP="00520649">
            <w:pPr>
              <w:tabs>
                <w:tab w:val="left" w:pos="-135"/>
                <w:tab w:val="left" w:pos="120"/>
                <w:tab w:val="left" w:pos="330"/>
              </w:tabs>
              <w:jc w:val="center"/>
              <w:rPr>
                <w:rFonts w:cs="Arial"/>
                <w:sz w:val="22"/>
                <w:szCs w:val="22"/>
                <w:lang w:val="sr-Cyrl-CS" w:eastAsia="ar-SA"/>
              </w:rPr>
            </w:pPr>
            <w:r w:rsidRPr="00064D4C">
              <w:rPr>
                <w:rFonts w:cs="Arial"/>
                <w:sz w:val="22"/>
                <w:szCs w:val="22"/>
                <w:lang w:val="sr-Cyrl-CS" w:eastAsia="ar-SA"/>
              </w:rPr>
              <w:t>Огранак РБ Колубара,</w:t>
            </w:r>
          </w:p>
          <w:p w14:paraId="36E5EEB1" w14:textId="77777777" w:rsidR="00520649" w:rsidRPr="00064D4C" w:rsidRDefault="00520649" w:rsidP="00520649">
            <w:pPr>
              <w:jc w:val="center"/>
              <w:rPr>
                <w:rFonts w:cs="Arial"/>
                <w:sz w:val="22"/>
                <w:szCs w:val="22"/>
                <w:lang w:val="sr-Cyrl-CS" w:eastAsia="ar-SA"/>
              </w:rPr>
            </w:pPr>
            <w:r w:rsidRPr="00064D4C">
              <w:rPr>
                <w:rFonts w:cs="Arial"/>
                <w:sz w:val="22"/>
                <w:szCs w:val="22"/>
                <w:lang w:val="sr-Cyrl-CS"/>
              </w:rPr>
              <w:t>ул. Светог Саве бр. 1,  11550  Лазаревац</w:t>
            </w:r>
          </w:p>
        </w:tc>
      </w:tr>
      <w:tr w:rsidR="00520649" w:rsidRPr="00064D4C" w14:paraId="48466D1B" w14:textId="77777777" w:rsidTr="00520649">
        <w:trPr>
          <w:trHeight w:val="459"/>
          <w:jc w:val="center"/>
        </w:trPr>
        <w:tc>
          <w:tcPr>
            <w:tcW w:w="322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C400760" w14:textId="77777777" w:rsidR="00520649" w:rsidRPr="00064D4C" w:rsidRDefault="00520649" w:rsidP="00520649">
            <w:pPr>
              <w:jc w:val="center"/>
              <w:rPr>
                <w:rFonts w:cs="Arial"/>
                <w:sz w:val="22"/>
                <w:szCs w:val="22"/>
                <w:lang w:val="sr-Cyrl-CS" w:eastAsia="ar-SA"/>
              </w:rPr>
            </w:pPr>
            <w:r w:rsidRPr="00064D4C">
              <w:rPr>
                <w:rFonts w:cs="Arial"/>
                <w:sz w:val="22"/>
                <w:szCs w:val="22"/>
                <w:lang w:val="sr-Cyrl-CS" w:eastAsia="ar-SA"/>
              </w:rPr>
              <w:t>Интернет страница наручиоца</w:t>
            </w:r>
          </w:p>
        </w:tc>
        <w:tc>
          <w:tcPr>
            <w:tcW w:w="629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7F67B2E1" w14:textId="77777777" w:rsidR="00520649" w:rsidRPr="00064D4C" w:rsidRDefault="008A3115" w:rsidP="00520649">
            <w:pPr>
              <w:jc w:val="center"/>
              <w:rPr>
                <w:rFonts w:cs="Arial"/>
                <w:sz w:val="22"/>
                <w:szCs w:val="22"/>
                <w:lang w:val="sr-Cyrl-CS" w:eastAsia="ar-SA"/>
              </w:rPr>
            </w:pPr>
            <w:hyperlink r:id="rId9" w:history="1">
              <w:r w:rsidR="00520649" w:rsidRPr="00064D4C">
                <w:rPr>
                  <w:rStyle w:val="Hyperlink"/>
                  <w:rFonts w:cs="Arial"/>
                  <w:sz w:val="22"/>
                  <w:szCs w:val="22"/>
                </w:rPr>
                <w:t>www.rbkolubara.rs</w:t>
              </w:r>
            </w:hyperlink>
          </w:p>
        </w:tc>
      </w:tr>
      <w:tr w:rsidR="00520649" w:rsidRPr="00064D4C" w14:paraId="2D1F1B85" w14:textId="77777777" w:rsidTr="00520649">
        <w:trPr>
          <w:trHeight w:val="418"/>
          <w:jc w:val="center"/>
        </w:trPr>
        <w:tc>
          <w:tcPr>
            <w:tcW w:w="322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D478F4" w14:textId="77777777" w:rsidR="00520649" w:rsidRPr="00064D4C" w:rsidRDefault="00520649" w:rsidP="00520649">
            <w:pPr>
              <w:autoSpaceDE w:val="0"/>
              <w:adjustRightInd w:val="0"/>
              <w:jc w:val="center"/>
              <w:rPr>
                <w:rFonts w:eastAsia="TimesNewRomanPSMT" w:cs="Arial"/>
                <w:bCs/>
                <w:color w:val="000000"/>
                <w:sz w:val="22"/>
                <w:szCs w:val="22"/>
                <w:lang w:val="sr-Cyrl-CS"/>
              </w:rPr>
            </w:pPr>
            <w:r w:rsidRPr="00064D4C">
              <w:rPr>
                <w:rFonts w:eastAsia="TimesNewRomanPSMT" w:cs="Arial"/>
                <w:bCs/>
                <w:color w:val="000000"/>
                <w:sz w:val="22"/>
                <w:szCs w:val="22"/>
              </w:rPr>
              <w:t>Врста поступка</w:t>
            </w:r>
          </w:p>
        </w:tc>
        <w:tc>
          <w:tcPr>
            <w:tcW w:w="629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23101CF" w14:textId="77777777" w:rsidR="00520649" w:rsidRPr="00520649" w:rsidRDefault="00520649" w:rsidP="00520649">
            <w:pPr>
              <w:autoSpaceDE w:val="0"/>
              <w:adjustRightInd w:val="0"/>
              <w:jc w:val="center"/>
              <w:rPr>
                <w:rFonts w:eastAsia="TimesNewRomanPSMT" w:cs="Arial"/>
                <w:bCs/>
                <w:color w:val="000000"/>
                <w:sz w:val="22"/>
                <w:szCs w:val="22"/>
                <w:lang w:val="sr-Cyrl-RS"/>
              </w:rPr>
            </w:pPr>
            <w:r>
              <w:rPr>
                <w:rFonts w:eastAsia="TimesNewRomanPSMT" w:cs="Arial"/>
                <w:bCs/>
                <w:color w:val="000000"/>
                <w:sz w:val="22"/>
                <w:szCs w:val="22"/>
                <w:lang w:val="sr-Cyrl-RS"/>
              </w:rPr>
              <w:t>Отворени поступак</w:t>
            </w:r>
          </w:p>
        </w:tc>
      </w:tr>
      <w:tr w:rsidR="00520649" w:rsidRPr="00064D4C" w14:paraId="00003728" w14:textId="77777777" w:rsidTr="00DD1272">
        <w:trPr>
          <w:trHeight w:val="1179"/>
          <w:jc w:val="center"/>
        </w:trPr>
        <w:tc>
          <w:tcPr>
            <w:tcW w:w="322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D6F9570" w14:textId="77777777" w:rsidR="00520649" w:rsidRPr="00064D4C" w:rsidRDefault="00520649" w:rsidP="00520649">
            <w:pPr>
              <w:autoSpaceDE w:val="0"/>
              <w:adjustRightInd w:val="0"/>
              <w:jc w:val="center"/>
              <w:rPr>
                <w:rFonts w:eastAsia="TimesNewRomanPSMT" w:cs="Arial"/>
                <w:bCs/>
                <w:color w:val="000000"/>
                <w:sz w:val="22"/>
                <w:szCs w:val="22"/>
                <w:lang w:val="sr-Cyrl-CS"/>
              </w:rPr>
            </w:pPr>
            <w:r w:rsidRPr="00064D4C">
              <w:rPr>
                <w:rFonts w:eastAsia="TimesNewRomanPSMT" w:cs="Arial"/>
                <w:bCs/>
                <w:color w:val="000000"/>
                <w:sz w:val="22"/>
                <w:szCs w:val="22"/>
              </w:rPr>
              <w:t>Предмет јавне набавке</w:t>
            </w:r>
          </w:p>
        </w:tc>
        <w:tc>
          <w:tcPr>
            <w:tcW w:w="629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CC4A52E" w14:textId="77777777" w:rsidR="00557EBF" w:rsidRPr="00557EBF" w:rsidRDefault="00557EBF" w:rsidP="00557EBF">
            <w:pPr>
              <w:tabs>
                <w:tab w:val="left" w:pos="2110"/>
              </w:tabs>
              <w:jc w:val="center"/>
              <w:rPr>
                <w:rFonts w:eastAsia="TimesNewRomanPSMT" w:cs="Arial"/>
                <w:sz w:val="22"/>
                <w:szCs w:val="22"/>
                <w:lang w:val="sr-Cyrl-CS"/>
              </w:rPr>
            </w:pPr>
            <w:r w:rsidRPr="00557EBF">
              <w:rPr>
                <w:rFonts w:eastAsia="TimesNewRomanPSMT" w:cs="Arial"/>
                <w:sz w:val="22"/>
                <w:szCs w:val="22"/>
              </w:rPr>
              <w:t xml:space="preserve">Набавка </w:t>
            </w:r>
            <w:r w:rsidRPr="00557EBF">
              <w:rPr>
                <w:rFonts w:eastAsia="TimesNewRomanPSMT" w:cs="Arial"/>
                <w:sz w:val="22"/>
                <w:szCs w:val="22"/>
                <w:u w:val="single"/>
                <w:lang w:val="sr-Cyrl-CS"/>
              </w:rPr>
              <w:t>услуге</w:t>
            </w:r>
            <w:r w:rsidRPr="00557EBF">
              <w:rPr>
                <w:rFonts w:eastAsia="TimesNewRomanPSMT" w:cs="Arial"/>
                <w:sz w:val="22"/>
                <w:szCs w:val="22"/>
                <w:lang w:val="sr-Cyrl-CS"/>
              </w:rPr>
              <w:t>:</w:t>
            </w:r>
          </w:p>
          <w:p w14:paraId="7F01B817" w14:textId="77777777" w:rsidR="00520649" w:rsidRPr="00064D4C" w:rsidRDefault="00557EBF" w:rsidP="00557EBF">
            <w:pPr>
              <w:contextualSpacing/>
              <w:jc w:val="center"/>
              <w:rPr>
                <w:rFonts w:cs="Arial"/>
                <w:sz w:val="22"/>
                <w:szCs w:val="22"/>
              </w:rPr>
            </w:pPr>
            <w:r w:rsidRPr="00557EBF">
              <w:rPr>
                <w:rFonts w:eastAsia="TimesNewRomanPSMT" w:cs="Arial"/>
                <w:b/>
                <w:sz w:val="22"/>
                <w:szCs w:val="22"/>
                <w:lang w:val="sr-Latn-RS"/>
              </w:rPr>
              <w:t>„</w:t>
            </w:r>
            <w:r w:rsidR="004B5EF7" w:rsidRPr="004B5EF7">
              <w:rPr>
                <w:rFonts w:eastAsia="TimesNewRomanPSMT" w:cs="Arial"/>
                <w:b/>
                <w:sz w:val="22"/>
                <w:szCs w:val="22"/>
                <w:lang w:val="ru-RU"/>
              </w:rPr>
              <w:t>Сервис и поправка апарата за заваривање</w:t>
            </w:r>
            <w:r w:rsidRPr="00557EBF">
              <w:rPr>
                <w:rFonts w:eastAsia="TimesNewRomanPSMT" w:cs="Arial"/>
                <w:b/>
                <w:sz w:val="22"/>
                <w:szCs w:val="22"/>
                <w:lang w:val="sr-Latn-RS"/>
              </w:rPr>
              <w:t>“</w:t>
            </w:r>
            <w:r w:rsidRPr="00557EBF">
              <w:rPr>
                <w:rFonts w:eastAsia="TimesNewRomanPSMT" w:cs="Arial"/>
                <w:sz w:val="22"/>
                <w:szCs w:val="22"/>
                <w:lang w:val="sr-Cyrl-RS"/>
              </w:rPr>
              <w:t xml:space="preserve"> обликоване по партијама</w:t>
            </w:r>
          </w:p>
        </w:tc>
      </w:tr>
      <w:tr w:rsidR="00520649" w:rsidRPr="00064D4C" w14:paraId="0D47BA15" w14:textId="77777777" w:rsidTr="00520649">
        <w:trPr>
          <w:trHeight w:val="1458"/>
          <w:jc w:val="center"/>
        </w:trPr>
        <w:tc>
          <w:tcPr>
            <w:tcW w:w="322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350A31E" w14:textId="77777777" w:rsidR="00520649" w:rsidRPr="00064D4C" w:rsidRDefault="00520649" w:rsidP="00520649">
            <w:pPr>
              <w:pStyle w:val="Textbody"/>
              <w:spacing w:before="0"/>
              <w:jc w:val="center"/>
              <w:rPr>
                <w:rFonts w:ascii="Arial" w:hAnsi="Arial" w:cs="Arial"/>
                <w:sz w:val="22"/>
                <w:szCs w:val="22"/>
              </w:rPr>
            </w:pPr>
            <w:r w:rsidRPr="00064D4C">
              <w:rPr>
                <w:rFonts w:ascii="Arial" w:hAnsi="Arial" w:cs="Arial"/>
                <w:sz w:val="22"/>
                <w:szCs w:val="22"/>
              </w:rPr>
              <w:t>Опис сваке партије</w:t>
            </w:r>
          </w:p>
        </w:tc>
        <w:tc>
          <w:tcPr>
            <w:tcW w:w="629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78E8878" w14:textId="77777777" w:rsidR="00557EBF" w:rsidRPr="004B5EF7" w:rsidRDefault="00557EBF" w:rsidP="00557EBF">
            <w:pPr>
              <w:widowControl/>
              <w:suppressAutoHyphens w:val="0"/>
              <w:autoSpaceDN/>
              <w:jc w:val="center"/>
              <w:textAlignment w:val="auto"/>
              <w:rPr>
                <w:rFonts w:cs="Arial"/>
                <w:b/>
                <w:kern w:val="0"/>
                <w:sz w:val="22"/>
                <w:szCs w:val="22"/>
                <w:lang w:val="sr-Latn-RS"/>
              </w:rPr>
            </w:pPr>
            <w:r w:rsidRPr="00557EBF">
              <w:rPr>
                <w:rFonts w:cs="Arial"/>
                <w:b/>
                <w:kern w:val="0"/>
                <w:sz w:val="22"/>
                <w:szCs w:val="22"/>
                <w:lang w:val="sr-Cyrl-RS"/>
              </w:rPr>
              <w:t>Партија 1:</w:t>
            </w:r>
            <w:r w:rsidRPr="00557EBF">
              <w:rPr>
                <w:rFonts w:cs="Arial"/>
                <w:b/>
                <w:kern w:val="0"/>
                <w:sz w:val="22"/>
                <w:szCs w:val="22"/>
                <w:lang w:val="sr-Latn-RS"/>
              </w:rPr>
              <w:t xml:space="preserve"> </w:t>
            </w:r>
            <w:r w:rsidR="004B5EF7" w:rsidRPr="004B5EF7">
              <w:rPr>
                <w:rFonts w:cs="Arial"/>
                <w:b/>
                <w:kern w:val="0"/>
                <w:sz w:val="22"/>
                <w:szCs w:val="22"/>
                <w:lang w:val="sr-Cyrl-RS"/>
              </w:rPr>
              <w:t>Поправка и сервисирање CO2  апарата за заваривање Bester Lincoln electric - Пољска, тип Magster 2800</w:t>
            </w:r>
          </w:p>
          <w:p w14:paraId="621651A9" w14:textId="77777777" w:rsidR="00520649" w:rsidRPr="00BC66E8" w:rsidRDefault="00557EBF" w:rsidP="00557EBF">
            <w:pPr>
              <w:widowControl/>
              <w:suppressAutoHyphens w:val="0"/>
              <w:autoSpaceDN/>
              <w:jc w:val="both"/>
              <w:textAlignment w:val="auto"/>
              <w:rPr>
                <w:rFonts w:cs="Arial"/>
                <w:kern w:val="0"/>
                <w:sz w:val="22"/>
                <w:szCs w:val="22"/>
                <w:lang w:val="sr-Latn-RS"/>
              </w:rPr>
            </w:pPr>
            <w:r w:rsidRPr="00557EBF">
              <w:rPr>
                <w:rFonts w:cs="Arial"/>
                <w:b/>
                <w:kern w:val="0"/>
                <w:sz w:val="22"/>
                <w:szCs w:val="22"/>
                <w:lang w:val="sr-Cyrl-RS"/>
              </w:rPr>
              <w:t>Партија 2:</w:t>
            </w:r>
            <w:r w:rsidRPr="00557EBF">
              <w:rPr>
                <w:rFonts w:cs="Arial"/>
                <w:b/>
                <w:kern w:val="0"/>
                <w:sz w:val="22"/>
                <w:szCs w:val="22"/>
                <w:lang w:val="sr-Latn-RS"/>
              </w:rPr>
              <w:t xml:space="preserve"> </w:t>
            </w:r>
            <w:r w:rsidR="004B5EF7" w:rsidRPr="004B5EF7">
              <w:rPr>
                <w:rFonts w:cs="Arial"/>
                <w:b/>
                <w:kern w:val="0"/>
                <w:sz w:val="22"/>
                <w:szCs w:val="22"/>
                <w:lang w:val="ru-RU"/>
              </w:rPr>
              <w:t>Поправка и сервисирање</w:t>
            </w:r>
            <w:r w:rsidR="004B5EF7" w:rsidRPr="004B5EF7">
              <w:rPr>
                <w:rFonts w:cs="Arial"/>
                <w:b/>
                <w:kern w:val="0"/>
                <w:sz w:val="22"/>
                <w:szCs w:val="22"/>
                <w:lang w:val="sr-Latn-RS"/>
              </w:rPr>
              <w:t xml:space="preserve"> CO2</w:t>
            </w:r>
            <w:r w:rsidR="004B5EF7" w:rsidRPr="004B5EF7">
              <w:rPr>
                <w:rFonts w:cs="Arial"/>
                <w:b/>
                <w:kern w:val="0"/>
                <w:sz w:val="22"/>
                <w:szCs w:val="22"/>
              </w:rPr>
              <w:t xml:space="preserve"> </w:t>
            </w:r>
            <w:r w:rsidR="004B5EF7" w:rsidRPr="004B5EF7">
              <w:rPr>
                <w:rFonts w:cs="Arial"/>
                <w:b/>
                <w:kern w:val="0"/>
                <w:sz w:val="22"/>
                <w:szCs w:val="22"/>
                <w:lang w:val="sr-Cyrl-RS"/>
              </w:rPr>
              <w:t xml:space="preserve"> апарата за заваривање </w:t>
            </w:r>
            <w:r w:rsidR="004B5EF7" w:rsidRPr="004B5EF7">
              <w:rPr>
                <w:rFonts w:cs="Arial"/>
                <w:b/>
                <w:kern w:val="0"/>
                <w:sz w:val="22"/>
                <w:szCs w:val="22"/>
                <w:lang w:val="ru-RU"/>
              </w:rPr>
              <w:t>TELWIN turbo – Италија, тип TEL MIG</w:t>
            </w:r>
          </w:p>
        </w:tc>
      </w:tr>
      <w:tr w:rsidR="00520649" w:rsidRPr="00064D4C" w14:paraId="723744F2" w14:textId="77777777" w:rsidTr="00520649">
        <w:trPr>
          <w:trHeight w:val="479"/>
          <w:jc w:val="center"/>
        </w:trPr>
        <w:tc>
          <w:tcPr>
            <w:tcW w:w="322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BA6A82" w14:textId="77777777" w:rsidR="00520649" w:rsidRPr="00064D4C" w:rsidRDefault="00520649" w:rsidP="00520649">
            <w:pPr>
              <w:autoSpaceDE w:val="0"/>
              <w:adjustRightInd w:val="0"/>
              <w:jc w:val="center"/>
              <w:rPr>
                <w:rFonts w:eastAsia="TimesNewRomanPSMT" w:cs="Arial"/>
                <w:bCs/>
                <w:color w:val="000000"/>
                <w:sz w:val="22"/>
                <w:szCs w:val="22"/>
              </w:rPr>
            </w:pPr>
            <w:r w:rsidRPr="00064D4C">
              <w:rPr>
                <w:rFonts w:eastAsia="TimesNewRomanPSMT" w:cs="Arial"/>
                <w:bCs/>
                <w:color w:val="000000"/>
                <w:sz w:val="22"/>
                <w:szCs w:val="22"/>
              </w:rPr>
              <w:t>Циљ поступка</w:t>
            </w:r>
          </w:p>
        </w:tc>
        <w:tc>
          <w:tcPr>
            <w:tcW w:w="629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7194BD83" w14:textId="77777777" w:rsidR="00520649" w:rsidRPr="00064D4C" w:rsidRDefault="00520649" w:rsidP="00520649">
            <w:pPr>
              <w:pStyle w:val="Standard"/>
              <w:spacing w:before="0"/>
              <w:jc w:val="center"/>
              <w:rPr>
                <w:rFonts w:ascii="Arial" w:hAnsi="Arial" w:cs="Arial"/>
                <w:sz w:val="22"/>
                <w:szCs w:val="22"/>
              </w:rPr>
            </w:pPr>
            <w:r w:rsidRPr="00064D4C">
              <w:rPr>
                <w:rFonts w:ascii="Arial" w:eastAsia="TimesNewRomanPSMT" w:hAnsi="Arial" w:cs="Arial"/>
                <w:bCs/>
                <w:sz w:val="22"/>
                <w:szCs w:val="22"/>
              </w:rPr>
              <w:t>Закључење Уговора о јавној набавци</w:t>
            </w:r>
          </w:p>
        </w:tc>
      </w:tr>
      <w:tr w:rsidR="00520649" w:rsidRPr="00064D4C" w14:paraId="1F74014B" w14:textId="77777777" w:rsidTr="00BC66E8">
        <w:trPr>
          <w:trHeight w:val="1644"/>
          <w:jc w:val="center"/>
        </w:trPr>
        <w:tc>
          <w:tcPr>
            <w:tcW w:w="322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D5CE994" w14:textId="77777777" w:rsidR="00520649" w:rsidRPr="00064D4C" w:rsidRDefault="00520649" w:rsidP="00520649">
            <w:pPr>
              <w:autoSpaceDE w:val="0"/>
              <w:adjustRightInd w:val="0"/>
              <w:jc w:val="center"/>
              <w:rPr>
                <w:rFonts w:eastAsia="TimesNewRomanPSMT" w:cs="Arial"/>
                <w:bCs/>
                <w:color w:val="000000"/>
                <w:sz w:val="22"/>
                <w:szCs w:val="22"/>
              </w:rPr>
            </w:pPr>
            <w:r w:rsidRPr="00064D4C">
              <w:rPr>
                <w:rFonts w:eastAsia="TimesNewRomanPSMT" w:cs="Arial"/>
                <w:bCs/>
                <w:color w:val="000000"/>
                <w:sz w:val="22"/>
                <w:szCs w:val="22"/>
                <w:lang w:val="sr-Cyrl-CS"/>
              </w:rPr>
              <w:t>Име особа за к</w:t>
            </w:r>
            <w:r w:rsidRPr="00064D4C">
              <w:rPr>
                <w:rFonts w:eastAsia="TimesNewRomanPSMT" w:cs="Arial"/>
                <w:bCs/>
                <w:color w:val="000000"/>
                <w:sz w:val="22"/>
                <w:szCs w:val="22"/>
              </w:rPr>
              <w:t xml:space="preserve">онтакт    </w:t>
            </w:r>
          </w:p>
          <w:p w14:paraId="0079C1BD" w14:textId="77777777" w:rsidR="00520649" w:rsidRPr="00064D4C" w:rsidRDefault="00520649" w:rsidP="00520649">
            <w:pPr>
              <w:autoSpaceDE w:val="0"/>
              <w:adjustRightInd w:val="0"/>
              <w:jc w:val="center"/>
              <w:rPr>
                <w:rFonts w:eastAsia="TimesNewRomanPSMT" w:cs="Arial"/>
                <w:bCs/>
                <w:color w:val="000000"/>
                <w:sz w:val="22"/>
                <w:szCs w:val="22"/>
              </w:rPr>
            </w:pPr>
            <w:r w:rsidRPr="00064D4C">
              <w:rPr>
                <w:rFonts w:eastAsia="TimesNewRomanPSMT" w:cs="Arial"/>
                <w:bCs/>
                <w:color w:val="000000"/>
                <w:sz w:val="22"/>
                <w:szCs w:val="22"/>
                <w:lang w:val="sr-Latn-CS"/>
              </w:rPr>
              <w:t>e-mail</w:t>
            </w:r>
          </w:p>
        </w:tc>
        <w:tc>
          <w:tcPr>
            <w:tcW w:w="629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A0A2382" w14:textId="77777777" w:rsidR="00BC66E8" w:rsidRDefault="00BC66E8" w:rsidP="00520649">
            <w:pPr>
              <w:autoSpaceDE w:val="0"/>
              <w:adjustRightInd w:val="0"/>
              <w:jc w:val="center"/>
              <w:rPr>
                <w:rFonts w:eastAsia="TimesNewRomanPSMT" w:cs="Arial"/>
                <w:bCs/>
                <w:color w:val="000000"/>
                <w:sz w:val="24"/>
                <w:szCs w:val="24"/>
                <w:lang w:val="sr-Cyrl-RS"/>
              </w:rPr>
            </w:pPr>
          </w:p>
          <w:p w14:paraId="520126BE" w14:textId="77777777" w:rsidR="00557EBF" w:rsidRPr="00DD1272" w:rsidRDefault="004B5EF7" w:rsidP="00557EBF">
            <w:pPr>
              <w:autoSpaceDE w:val="0"/>
              <w:adjustRightInd w:val="0"/>
              <w:jc w:val="center"/>
              <w:rPr>
                <w:rFonts w:eastAsia="TimesNewRomanPSMT" w:cs="Arial"/>
                <w:bCs/>
                <w:color w:val="000000"/>
                <w:sz w:val="24"/>
                <w:szCs w:val="24"/>
                <w:lang w:val="sr-Cyrl-RS"/>
              </w:rPr>
            </w:pPr>
            <w:r>
              <w:rPr>
                <w:rFonts w:eastAsia="TimesNewRomanPSMT" w:cs="Arial"/>
                <w:bCs/>
                <w:color w:val="000000"/>
                <w:sz w:val="24"/>
                <w:szCs w:val="24"/>
                <w:lang w:val="sr-Cyrl-RS"/>
              </w:rPr>
              <w:t>Горан Девић</w:t>
            </w:r>
          </w:p>
          <w:p w14:paraId="11381746" w14:textId="77777777" w:rsidR="00557EBF" w:rsidRDefault="00557EBF" w:rsidP="00557EBF">
            <w:pPr>
              <w:autoSpaceDE w:val="0"/>
              <w:adjustRightInd w:val="0"/>
              <w:jc w:val="center"/>
              <w:rPr>
                <w:rFonts w:eastAsiaTheme="minorEastAsia" w:cs="Arial"/>
                <w:sz w:val="22"/>
                <w:szCs w:val="22"/>
              </w:rPr>
            </w:pPr>
            <w:r w:rsidRPr="00E863DD">
              <w:rPr>
                <w:rFonts w:eastAsia="TimesNewRomanPSMT" w:cs="Arial"/>
                <w:bCs/>
                <w:color w:val="000000"/>
                <w:sz w:val="22"/>
                <w:szCs w:val="22"/>
                <w:lang w:val="sr-Latn-CS"/>
              </w:rPr>
              <w:t xml:space="preserve">e-mail: </w:t>
            </w:r>
            <w:hyperlink r:id="rId10" w:history="1">
              <w:r w:rsidR="004B5EF7" w:rsidRPr="00E82F3D">
                <w:rPr>
                  <w:rStyle w:val="Hyperlink"/>
                  <w:rFonts w:eastAsiaTheme="minorEastAsia" w:cs="Arial"/>
                  <w:sz w:val="22"/>
                  <w:szCs w:val="22"/>
                </w:rPr>
                <w:t>goran.devic@rbkolubara.rs</w:t>
              </w:r>
            </w:hyperlink>
            <w:r>
              <w:rPr>
                <w:rFonts w:eastAsiaTheme="minorEastAsia" w:cs="Arial"/>
                <w:sz w:val="22"/>
                <w:szCs w:val="22"/>
              </w:rPr>
              <w:t xml:space="preserve"> </w:t>
            </w:r>
          </w:p>
          <w:p w14:paraId="2FE1A083" w14:textId="77777777" w:rsidR="00557EBF" w:rsidRDefault="00557EBF" w:rsidP="00557EBF">
            <w:pPr>
              <w:autoSpaceDE w:val="0"/>
              <w:adjustRightInd w:val="0"/>
              <w:jc w:val="center"/>
              <w:rPr>
                <w:rFonts w:eastAsiaTheme="minorEastAsia" w:cs="Arial"/>
                <w:sz w:val="22"/>
                <w:szCs w:val="22"/>
              </w:rPr>
            </w:pPr>
          </w:p>
          <w:p w14:paraId="7DD79163" w14:textId="77777777" w:rsidR="00557EBF" w:rsidRPr="004B5EF7" w:rsidRDefault="004B5EF7" w:rsidP="00557EBF">
            <w:pPr>
              <w:autoSpaceDE w:val="0"/>
              <w:adjustRightInd w:val="0"/>
              <w:jc w:val="center"/>
              <w:rPr>
                <w:rFonts w:eastAsiaTheme="minorEastAsia" w:cs="Arial"/>
                <w:sz w:val="22"/>
                <w:szCs w:val="22"/>
                <w:lang w:val="sr-Latn-RS"/>
              </w:rPr>
            </w:pPr>
            <w:r>
              <w:rPr>
                <w:rFonts w:eastAsiaTheme="minorEastAsia" w:cs="Arial"/>
                <w:sz w:val="22"/>
                <w:szCs w:val="22"/>
                <w:lang w:val="sr-Cyrl-RS"/>
              </w:rPr>
              <w:t>Владан Једоксић</w:t>
            </w:r>
          </w:p>
          <w:p w14:paraId="51F16DF6" w14:textId="77777777" w:rsidR="00557EBF" w:rsidRPr="00E863DD" w:rsidRDefault="00557EBF" w:rsidP="00557EBF">
            <w:pPr>
              <w:autoSpaceDE w:val="0"/>
              <w:adjustRightInd w:val="0"/>
              <w:jc w:val="center"/>
              <w:rPr>
                <w:rFonts w:eastAsia="TimesNewRomanPSMT" w:cs="Arial"/>
                <w:bCs/>
                <w:color w:val="00B0F0"/>
                <w:sz w:val="22"/>
                <w:szCs w:val="22"/>
              </w:rPr>
            </w:pPr>
            <w:r>
              <w:rPr>
                <w:rFonts w:eastAsia="TimesNewRomanPSMT" w:cs="Arial"/>
                <w:bCs/>
                <w:color w:val="000000"/>
                <w:sz w:val="22"/>
                <w:szCs w:val="22"/>
                <w:lang w:val="sr-Latn-CS"/>
              </w:rPr>
              <w:t>e</w:t>
            </w:r>
            <w:r w:rsidRPr="00E863DD">
              <w:rPr>
                <w:rFonts w:eastAsia="TimesNewRomanPSMT" w:cs="Arial"/>
                <w:bCs/>
                <w:color w:val="000000"/>
                <w:sz w:val="22"/>
                <w:szCs w:val="22"/>
                <w:lang w:val="sr-Latn-CS"/>
              </w:rPr>
              <w:t xml:space="preserve">-mail: </w:t>
            </w:r>
            <w:hyperlink r:id="rId11" w:history="1">
              <w:r w:rsidR="004B5EF7" w:rsidRPr="00E82F3D">
                <w:rPr>
                  <w:rStyle w:val="Hyperlink"/>
                  <w:rFonts w:eastAsiaTheme="minorEastAsia" w:cs="Arial"/>
                  <w:sz w:val="22"/>
                  <w:szCs w:val="22"/>
                </w:rPr>
                <w:t>vladan.jedoksic@rbkolubara.rs</w:t>
              </w:r>
            </w:hyperlink>
          </w:p>
          <w:p w14:paraId="36145EE5" w14:textId="77777777" w:rsidR="00557EBF" w:rsidRPr="00E863DD" w:rsidRDefault="00557EBF" w:rsidP="00557EBF">
            <w:pPr>
              <w:autoSpaceDE w:val="0"/>
              <w:adjustRightInd w:val="0"/>
              <w:jc w:val="center"/>
              <w:rPr>
                <w:rFonts w:cs="Arial"/>
                <w:sz w:val="22"/>
                <w:szCs w:val="22"/>
              </w:rPr>
            </w:pPr>
          </w:p>
          <w:p w14:paraId="46893994" w14:textId="77777777" w:rsidR="00557EBF" w:rsidRPr="00DD1272" w:rsidRDefault="00557EBF" w:rsidP="00557EBF">
            <w:pPr>
              <w:autoSpaceDE w:val="0"/>
              <w:adjustRightInd w:val="0"/>
              <w:jc w:val="center"/>
              <w:rPr>
                <w:rFonts w:eastAsia="TimesNewRomanPSMT" w:cs="Arial"/>
                <w:bCs/>
                <w:color w:val="000000"/>
                <w:sz w:val="22"/>
                <w:szCs w:val="22"/>
                <w:lang w:val="sr-Latn-RS"/>
              </w:rPr>
            </w:pPr>
            <w:r w:rsidRPr="00DD1272">
              <w:rPr>
                <w:rFonts w:eastAsia="TimesNewRomanPSMT" w:cs="Arial"/>
                <w:bCs/>
                <w:color w:val="000000"/>
                <w:sz w:val="22"/>
                <w:szCs w:val="22"/>
                <w:lang w:val="sr-Cyrl-CS"/>
              </w:rPr>
              <w:t>Весна Анђелковић</w:t>
            </w:r>
          </w:p>
          <w:p w14:paraId="1972BA0F" w14:textId="77777777" w:rsidR="00557EBF" w:rsidRPr="00DD1272" w:rsidRDefault="00557EBF" w:rsidP="00557EBF">
            <w:pPr>
              <w:autoSpaceDE w:val="0"/>
              <w:adjustRightInd w:val="0"/>
              <w:jc w:val="center"/>
              <w:rPr>
                <w:rFonts w:eastAsia="TimesNewRomanPSMT" w:cs="Arial"/>
                <w:bCs/>
                <w:color w:val="0000FF"/>
                <w:sz w:val="22"/>
                <w:szCs w:val="22"/>
              </w:rPr>
            </w:pPr>
            <w:r w:rsidRPr="00DD1272">
              <w:rPr>
                <w:rFonts w:eastAsia="TimesNewRomanPSMT" w:cs="Arial"/>
                <w:bCs/>
                <w:color w:val="000000"/>
                <w:sz w:val="22"/>
                <w:szCs w:val="22"/>
                <w:lang w:val="sr-Latn-CS"/>
              </w:rPr>
              <w:t>e-mail:</w:t>
            </w:r>
            <w:r w:rsidRPr="00DD1272">
              <w:rPr>
                <w:rFonts w:eastAsia="TimesNewRomanPSMT" w:cs="Arial"/>
                <w:bCs/>
                <w:color w:val="0000FF"/>
                <w:sz w:val="22"/>
                <w:szCs w:val="22"/>
                <w:lang w:val="sr-Latn-RS"/>
              </w:rPr>
              <w:t>vesna.anđelković</w:t>
            </w:r>
            <w:r w:rsidRPr="00DD1272">
              <w:rPr>
                <w:rFonts w:eastAsia="TimesNewRomanPSMT" w:cs="Arial"/>
                <w:bCs/>
                <w:color w:val="0000FF"/>
                <w:sz w:val="22"/>
                <w:szCs w:val="22"/>
              </w:rPr>
              <w:t>@rbkolubara.rs</w:t>
            </w:r>
          </w:p>
          <w:p w14:paraId="61589C60" w14:textId="77777777" w:rsidR="00520649" w:rsidRPr="00064D4C" w:rsidRDefault="00520649" w:rsidP="00BC66E8">
            <w:pPr>
              <w:autoSpaceDE w:val="0"/>
              <w:adjustRightInd w:val="0"/>
              <w:rPr>
                <w:rFonts w:eastAsia="TimesNewRomanPSMT" w:cs="Arial"/>
                <w:bCs/>
                <w:sz w:val="22"/>
                <w:szCs w:val="22"/>
              </w:rPr>
            </w:pPr>
          </w:p>
        </w:tc>
      </w:tr>
    </w:tbl>
    <w:p w14:paraId="40625BBC" w14:textId="77777777" w:rsidR="003D761B" w:rsidRDefault="003D761B" w:rsidP="003D761B">
      <w:pPr>
        <w:pStyle w:val="Heading1"/>
        <w:spacing w:before="0"/>
        <w:ind w:left="360" w:firstLine="0"/>
        <w:jc w:val="both"/>
        <w:rPr>
          <w:rFonts w:ascii="Arial" w:hAnsi="Arial" w:cs="Arial"/>
        </w:rPr>
      </w:pPr>
    </w:p>
    <w:p w14:paraId="18660BB3" w14:textId="77777777" w:rsidR="00BC66E8" w:rsidRDefault="00BC66E8" w:rsidP="00BC66E8">
      <w:pPr>
        <w:pStyle w:val="Textbody"/>
      </w:pPr>
    </w:p>
    <w:p w14:paraId="1DDB81AF" w14:textId="77777777" w:rsidR="00BC66E8" w:rsidRDefault="00BC66E8" w:rsidP="00BC66E8">
      <w:pPr>
        <w:pStyle w:val="Textbody"/>
      </w:pPr>
    </w:p>
    <w:p w14:paraId="090ADE22" w14:textId="77777777" w:rsidR="00BC66E8" w:rsidRPr="00063B51" w:rsidRDefault="00BC66E8" w:rsidP="00BC66E8">
      <w:pPr>
        <w:pStyle w:val="Textbody"/>
        <w:rPr>
          <w:lang w:val="sr-Cyrl-RS"/>
        </w:rPr>
      </w:pPr>
    </w:p>
    <w:p w14:paraId="00F883BD" w14:textId="77777777" w:rsidR="00BC66E8" w:rsidRDefault="00BC66E8" w:rsidP="00BC66E8">
      <w:pPr>
        <w:pStyle w:val="Textbody"/>
      </w:pPr>
    </w:p>
    <w:p w14:paraId="58E2A4C7" w14:textId="77777777" w:rsidR="00BC66E8" w:rsidRDefault="00BC66E8" w:rsidP="00BC66E8">
      <w:pPr>
        <w:pStyle w:val="Textbody"/>
      </w:pPr>
    </w:p>
    <w:p w14:paraId="09D84C33" w14:textId="77777777" w:rsidR="00BC66E8" w:rsidRDefault="00BC66E8" w:rsidP="00BC66E8">
      <w:pPr>
        <w:pStyle w:val="Textbody"/>
      </w:pPr>
    </w:p>
    <w:p w14:paraId="49F000AA" w14:textId="77777777" w:rsidR="00BC66E8" w:rsidRDefault="00BC66E8" w:rsidP="00BC66E8">
      <w:pPr>
        <w:pStyle w:val="Textbody"/>
      </w:pPr>
    </w:p>
    <w:p w14:paraId="1756662F" w14:textId="77777777" w:rsidR="00BC66E8" w:rsidRDefault="00BC66E8" w:rsidP="00BC66E8">
      <w:pPr>
        <w:pStyle w:val="Textbody"/>
      </w:pPr>
    </w:p>
    <w:p w14:paraId="689AC62E" w14:textId="77777777" w:rsidR="00DD1272" w:rsidRDefault="00DD1272" w:rsidP="00BC66E8">
      <w:pPr>
        <w:pStyle w:val="Textbody"/>
      </w:pPr>
    </w:p>
    <w:p w14:paraId="14B1B9E4" w14:textId="77777777" w:rsidR="00DD1272" w:rsidRDefault="00DD1272" w:rsidP="00BC66E8">
      <w:pPr>
        <w:pStyle w:val="Textbody"/>
      </w:pPr>
    </w:p>
    <w:p w14:paraId="013517E1" w14:textId="77777777" w:rsidR="00DD1272" w:rsidRDefault="00DD1272" w:rsidP="00BC66E8">
      <w:pPr>
        <w:pStyle w:val="Textbody"/>
      </w:pPr>
    </w:p>
    <w:p w14:paraId="6CE1C11E" w14:textId="77777777" w:rsidR="00DD1272" w:rsidRDefault="00DD1272" w:rsidP="00BC66E8">
      <w:pPr>
        <w:pStyle w:val="Textbody"/>
      </w:pPr>
    </w:p>
    <w:p w14:paraId="2BBA8673" w14:textId="77777777" w:rsidR="00DD1272" w:rsidRDefault="00DD1272" w:rsidP="00BC66E8">
      <w:pPr>
        <w:pStyle w:val="Textbody"/>
      </w:pPr>
    </w:p>
    <w:p w14:paraId="2DC4B408" w14:textId="77777777" w:rsidR="00BC66E8" w:rsidRDefault="00BC66E8" w:rsidP="00BC66E8">
      <w:pPr>
        <w:pStyle w:val="Textbody"/>
      </w:pPr>
    </w:p>
    <w:p w14:paraId="6E3B70F8" w14:textId="77777777" w:rsidR="001970C1" w:rsidRDefault="000971FA" w:rsidP="001970C1">
      <w:pPr>
        <w:pStyle w:val="Heading1"/>
        <w:numPr>
          <w:ilvl w:val="0"/>
          <w:numId w:val="1"/>
        </w:numPr>
        <w:spacing w:before="0"/>
        <w:jc w:val="both"/>
        <w:rPr>
          <w:rFonts w:ascii="Arial" w:hAnsi="Arial" w:cs="Arial"/>
          <w:sz w:val="24"/>
          <w:szCs w:val="24"/>
        </w:rPr>
      </w:pPr>
      <w:r w:rsidRPr="002E574F">
        <w:rPr>
          <w:rFonts w:ascii="Arial" w:hAnsi="Arial" w:cs="Arial"/>
          <w:sz w:val="24"/>
          <w:szCs w:val="24"/>
        </w:rPr>
        <w:lastRenderedPageBreak/>
        <w:t>ПОДАЦИ О ПРЕДМЕТУ ЈАВНЕ НАБАВКЕ</w:t>
      </w:r>
    </w:p>
    <w:p w14:paraId="7969C0AB" w14:textId="77777777" w:rsidR="00A8297F" w:rsidRPr="00626E8D" w:rsidRDefault="00A8297F" w:rsidP="00A8297F">
      <w:pPr>
        <w:pStyle w:val="Textbody"/>
        <w:rPr>
          <w:sz w:val="8"/>
        </w:rPr>
      </w:pPr>
    </w:p>
    <w:p w14:paraId="69115395" w14:textId="77777777" w:rsidR="004B5EF7" w:rsidRPr="00692912" w:rsidRDefault="004B5EF7" w:rsidP="004B5EF7">
      <w:pPr>
        <w:pStyle w:val="ListParagraph"/>
        <w:spacing w:after="0" w:line="240" w:lineRule="auto"/>
        <w:ind w:left="0" w:right="-14"/>
        <w:rPr>
          <w:rFonts w:ascii="Arial" w:hAnsi="Arial" w:cs="Arial"/>
          <w:b/>
          <w:lang w:val="sr-Cyrl-RS"/>
        </w:rPr>
      </w:pPr>
      <w:r w:rsidRPr="004B00C7">
        <w:rPr>
          <w:rFonts w:ascii="Arial" w:hAnsi="Arial" w:cs="Arial"/>
        </w:rPr>
        <w:t xml:space="preserve">Опис предмета јавне набавке: </w:t>
      </w:r>
      <w:r w:rsidRPr="00824459">
        <w:rPr>
          <w:rFonts w:ascii="Arial" w:hAnsi="Arial" w:cs="Arial"/>
          <w:b/>
          <w:lang w:val="sr-Cyrl-RS"/>
        </w:rPr>
        <w:t xml:space="preserve">Сервис и поправка апарата за заваривање </w:t>
      </w:r>
      <w:r w:rsidRPr="00692912">
        <w:rPr>
          <w:rFonts w:ascii="Arial" w:hAnsi="Arial" w:cs="Arial"/>
        </w:rPr>
        <w:t>обликоване по следећим партијама:</w:t>
      </w:r>
    </w:p>
    <w:p w14:paraId="58C077E2" w14:textId="77777777" w:rsidR="004B5EF7" w:rsidRPr="00692912" w:rsidRDefault="004B5EF7" w:rsidP="004B5EF7">
      <w:pPr>
        <w:pStyle w:val="ListParagraph"/>
        <w:spacing w:after="0" w:line="240" w:lineRule="auto"/>
        <w:ind w:left="-360" w:right="-14"/>
        <w:jc w:val="center"/>
        <w:rPr>
          <w:rFonts w:ascii="Arial" w:hAnsi="Arial" w:cs="Arial"/>
        </w:rPr>
      </w:pPr>
    </w:p>
    <w:p w14:paraId="6AC4037F" w14:textId="77777777" w:rsidR="004B5EF7" w:rsidRPr="00692912" w:rsidRDefault="004B5EF7" w:rsidP="004B5EF7">
      <w:pPr>
        <w:widowControl/>
        <w:suppressAutoHyphens w:val="0"/>
        <w:autoSpaceDN/>
        <w:jc w:val="both"/>
        <w:textAlignment w:val="auto"/>
        <w:rPr>
          <w:rFonts w:cs="Arial"/>
          <w:kern w:val="0"/>
          <w:sz w:val="24"/>
          <w:szCs w:val="24"/>
          <w:lang w:val="sr-Cyrl-RS"/>
        </w:rPr>
      </w:pPr>
      <w:r w:rsidRPr="007F468B">
        <w:rPr>
          <w:rFonts w:cs="Arial"/>
          <w:b/>
          <w:kern w:val="0"/>
          <w:sz w:val="24"/>
          <w:szCs w:val="24"/>
          <w:u w:val="single"/>
          <w:lang w:val="sr-Cyrl-RS"/>
        </w:rPr>
        <w:t>Партија  1</w:t>
      </w:r>
      <w:r w:rsidRPr="00692912">
        <w:rPr>
          <w:rFonts w:cs="Arial"/>
          <w:b/>
          <w:kern w:val="0"/>
          <w:sz w:val="24"/>
          <w:szCs w:val="24"/>
          <w:lang w:val="sr-Cyrl-RS"/>
        </w:rPr>
        <w:t>:</w:t>
      </w:r>
      <w:r w:rsidRPr="00692912">
        <w:rPr>
          <w:rFonts w:cs="Arial"/>
          <w:b/>
          <w:kern w:val="0"/>
          <w:sz w:val="24"/>
          <w:szCs w:val="24"/>
          <w:lang w:val="sr-Latn-RS"/>
        </w:rPr>
        <w:t xml:space="preserve"> </w:t>
      </w:r>
      <w:r w:rsidRPr="007F468B">
        <w:rPr>
          <w:rFonts w:cs="Arial"/>
          <w:b/>
          <w:kern w:val="0"/>
          <w:sz w:val="24"/>
          <w:szCs w:val="24"/>
          <w:lang w:val="ru-RU"/>
        </w:rPr>
        <w:t xml:space="preserve">Поправка и сервисирање СО2 апарата за заваривање </w:t>
      </w:r>
      <w:r w:rsidRPr="007F468B">
        <w:rPr>
          <w:rFonts w:cs="Arial"/>
          <w:b/>
          <w:kern w:val="0"/>
          <w:sz w:val="24"/>
          <w:szCs w:val="24"/>
          <w:lang w:val="sr-Latn-RS"/>
        </w:rPr>
        <w:t xml:space="preserve">Bester Lincoln electric - </w:t>
      </w:r>
      <w:r w:rsidRPr="007F468B">
        <w:rPr>
          <w:rFonts w:cs="Arial"/>
          <w:b/>
          <w:kern w:val="0"/>
          <w:sz w:val="24"/>
          <w:szCs w:val="24"/>
          <w:lang w:val="sr-Cyrl-RS"/>
        </w:rPr>
        <w:t>Пољска</w:t>
      </w:r>
      <w:r w:rsidRPr="007F468B">
        <w:rPr>
          <w:rFonts w:cs="Arial"/>
          <w:b/>
          <w:kern w:val="0"/>
          <w:sz w:val="24"/>
          <w:szCs w:val="24"/>
          <w:lang w:val="sr-Latn-RS"/>
        </w:rPr>
        <w:t>,</w:t>
      </w:r>
      <w:r w:rsidRPr="007F468B">
        <w:rPr>
          <w:rFonts w:cs="Arial"/>
          <w:b/>
          <w:kern w:val="0"/>
          <w:sz w:val="24"/>
          <w:szCs w:val="24"/>
          <w:lang w:val="sr-Cyrl-RS"/>
        </w:rPr>
        <w:t xml:space="preserve"> тип </w:t>
      </w:r>
      <w:r w:rsidRPr="007F468B">
        <w:rPr>
          <w:rFonts w:cs="Arial"/>
          <w:b/>
          <w:kern w:val="0"/>
          <w:sz w:val="24"/>
          <w:szCs w:val="24"/>
          <w:lang w:val="sr-Latn-RS"/>
        </w:rPr>
        <w:t>Magster 2800</w:t>
      </w:r>
    </w:p>
    <w:p w14:paraId="7CC71CA3" w14:textId="77777777" w:rsidR="004B5EF7" w:rsidRDefault="004B5EF7" w:rsidP="004B5EF7">
      <w:pPr>
        <w:widowControl/>
        <w:suppressAutoHyphens w:val="0"/>
        <w:autoSpaceDN/>
        <w:jc w:val="both"/>
        <w:textAlignment w:val="auto"/>
        <w:rPr>
          <w:rFonts w:cs="Arial"/>
          <w:b/>
          <w:kern w:val="0"/>
          <w:sz w:val="24"/>
          <w:szCs w:val="24"/>
          <w:lang w:val="sr-Cyrl-RS"/>
        </w:rPr>
      </w:pPr>
      <w:r w:rsidRPr="007F468B">
        <w:rPr>
          <w:rFonts w:cs="Arial"/>
          <w:b/>
          <w:kern w:val="0"/>
          <w:sz w:val="24"/>
          <w:szCs w:val="24"/>
          <w:u w:val="single"/>
          <w:lang w:val="sr-Cyrl-RS"/>
        </w:rPr>
        <w:t>Партија  2</w:t>
      </w:r>
      <w:r w:rsidRPr="00692912">
        <w:rPr>
          <w:rFonts w:cs="Arial"/>
          <w:b/>
          <w:kern w:val="0"/>
          <w:sz w:val="24"/>
          <w:szCs w:val="24"/>
          <w:lang w:val="sr-Cyrl-RS"/>
        </w:rPr>
        <w:t>:</w:t>
      </w:r>
      <w:r w:rsidRPr="00692912">
        <w:rPr>
          <w:rFonts w:cs="Arial"/>
          <w:b/>
          <w:kern w:val="0"/>
          <w:sz w:val="24"/>
          <w:szCs w:val="24"/>
          <w:lang w:val="sr-Latn-RS"/>
        </w:rPr>
        <w:t xml:space="preserve"> </w:t>
      </w:r>
      <w:r w:rsidRPr="007F468B">
        <w:rPr>
          <w:rFonts w:cs="Arial"/>
          <w:b/>
          <w:kern w:val="0"/>
          <w:sz w:val="24"/>
          <w:szCs w:val="24"/>
          <w:lang w:val="sr-Cyrl-RS"/>
        </w:rPr>
        <w:t xml:space="preserve">Поправка и сервисирање СО2 апарата за заваривање TELWIN turbo – Италија, типTEL MIG </w:t>
      </w:r>
    </w:p>
    <w:p w14:paraId="7DA2A2EE" w14:textId="77777777" w:rsidR="004B5EF7" w:rsidRPr="006D5478" w:rsidRDefault="004B5EF7" w:rsidP="004B5EF7">
      <w:pPr>
        <w:ind w:left="-284" w:firstLine="284"/>
        <w:rPr>
          <w:rFonts w:cs="Arial"/>
          <w:sz w:val="24"/>
          <w:szCs w:val="24"/>
          <w:lang w:val="sr-Cyrl-RS"/>
        </w:rPr>
      </w:pPr>
      <w:r w:rsidRPr="006D5478">
        <w:rPr>
          <w:rFonts w:cs="Arial"/>
          <w:sz w:val="24"/>
          <w:szCs w:val="24"/>
          <w:lang w:val="sr-Cyrl-RS"/>
        </w:rPr>
        <w:t>Назив из општег речника набавке:</w:t>
      </w:r>
      <w:r>
        <w:rPr>
          <w:rFonts w:cs="Arial"/>
          <w:sz w:val="24"/>
          <w:szCs w:val="24"/>
          <w:lang w:val="sr-Cyrl-CS"/>
        </w:rPr>
        <w:t xml:space="preserve"> </w:t>
      </w:r>
      <w:r w:rsidRPr="00692912">
        <w:rPr>
          <w:rFonts w:cs="Arial"/>
          <w:sz w:val="22"/>
          <w:szCs w:val="22"/>
          <w:lang w:val="sr-Cyrl-RS"/>
        </w:rPr>
        <w:t xml:space="preserve">Услуге </w:t>
      </w:r>
      <w:r>
        <w:rPr>
          <w:rFonts w:cs="Arial"/>
          <w:sz w:val="22"/>
          <w:szCs w:val="22"/>
          <w:lang w:val="sr-Cyrl-RS"/>
        </w:rPr>
        <w:t>одржавања и поправки</w:t>
      </w:r>
    </w:p>
    <w:p w14:paraId="63517F44" w14:textId="77777777" w:rsidR="004B5EF7" w:rsidRPr="00692912" w:rsidRDefault="004B5EF7" w:rsidP="004B5EF7">
      <w:pPr>
        <w:pStyle w:val="Standard"/>
        <w:spacing w:before="0"/>
        <w:rPr>
          <w:rFonts w:cs="Arial"/>
          <w:lang w:val="sr-Cyrl-RS"/>
        </w:rPr>
      </w:pPr>
      <w:r w:rsidRPr="006D5478">
        <w:rPr>
          <w:rFonts w:ascii="Arial" w:hAnsi="Arial" w:cs="Arial"/>
          <w:lang w:val="sr-Cyrl-RS"/>
        </w:rPr>
        <w:t xml:space="preserve">Ознака из општег речника набавке: </w:t>
      </w:r>
      <w:r>
        <w:rPr>
          <w:rFonts w:ascii="Arial" w:hAnsi="Arial" w:cs="Arial"/>
          <w:sz w:val="22"/>
          <w:szCs w:val="22"/>
          <w:lang w:val="sr-Cyrl-RS"/>
        </w:rPr>
        <w:t>50000000-5</w:t>
      </w:r>
    </w:p>
    <w:p w14:paraId="488C48D1" w14:textId="77777777" w:rsidR="00520649" w:rsidRPr="00626E8D" w:rsidRDefault="00520649" w:rsidP="00520649">
      <w:pPr>
        <w:pStyle w:val="Standard"/>
        <w:spacing w:before="0"/>
        <w:rPr>
          <w:rFonts w:ascii="Arial" w:hAnsi="Arial" w:cs="Arial"/>
          <w:sz w:val="12"/>
        </w:rPr>
      </w:pPr>
    </w:p>
    <w:p w14:paraId="48D25018" w14:textId="77777777" w:rsidR="00520649" w:rsidRDefault="00520649" w:rsidP="00520649">
      <w:pPr>
        <w:pStyle w:val="Standard"/>
        <w:spacing w:before="0"/>
        <w:rPr>
          <w:rFonts w:ascii="Arial" w:hAnsi="Arial" w:cs="Arial"/>
        </w:rPr>
      </w:pPr>
      <w:r w:rsidRPr="00E863DD">
        <w:rPr>
          <w:rFonts w:ascii="Arial" w:hAnsi="Arial" w:cs="Arial"/>
        </w:rPr>
        <w:t>Детаљани подаци о предмету набавке наведени су у техничкој спецификацији (поглавље 3. Конкурсне документације)</w:t>
      </w:r>
    </w:p>
    <w:p w14:paraId="47577E36" w14:textId="77777777" w:rsidR="00D309AD" w:rsidRPr="00E863DD" w:rsidRDefault="00D309AD" w:rsidP="00520649">
      <w:pPr>
        <w:pStyle w:val="Standard"/>
        <w:spacing w:before="0"/>
        <w:rPr>
          <w:rFonts w:ascii="Arial" w:hAnsi="Arial" w:cs="Arial"/>
        </w:rPr>
      </w:pPr>
    </w:p>
    <w:p w14:paraId="0291C120" w14:textId="77777777" w:rsidR="00C90CEF" w:rsidRPr="00CC4539" w:rsidRDefault="00C90CEF" w:rsidP="000971FA">
      <w:pPr>
        <w:pStyle w:val="Standard"/>
        <w:spacing w:before="0"/>
        <w:rPr>
          <w:rFonts w:cs="Arial"/>
          <w:sz w:val="8"/>
        </w:rPr>
      </w:pPr>
    </w:p>
    <w:p w14:paraId="2CAAA47F" w14:textId="77777777" w:rsidR="00520649" w:rsidRPr="00F34A7E" w:rsidRDefault="000971FA" w:rsidP="00520649">
      <w:pPr>
        <w:pStyle w:val="Heading1"/>
        <w:numPr>
          <w:ilvl w:val="0"/>
          <w:numId w:val="1"/>
        </w:numPr>
        <w:spacing w:before="0"/>
        <w:jc w:val="both"/>
        <w:rPr>
          <w:rFonts w:ascii="Arial" w:hAnsi="Arial" w:cs="Arial"/>
        </w:rPr>
      </w:pPr>
      <w:r w:rsidRPr="00F34A7E">
        <w:rPr>
          <w:rFonts w:ascii="Arial" w:hAnsi="Arial" w:cs="Arial"/>
        </w:rPr>
        <w:t>ТЕХНИЧКА СПЕЦИФИКАЦИЈА</w:t>
      </w:r>
    </w:p>
    <w:p w14:paraId="297554A3" w14:textId="77777777" w:rsidR="00F934F9" w:rsidRPr="00482D64" w:rsidRDefault="00F934F9" w:rsidP="00F934F9">
      <w:pPr>
        <w:pStyle w:val="Standard"/>
        <w:spacing w:before="0"/>
        <w:rPr>
          <w:rFonts w:ascii="Arial" w:hAnsi="Arial" w:cs="Arial"/>
          <w:sz w:val="22"/>
          <w:szCs w:val="22"/>
        </w:rPr>
      </w:pPr>
      <w:r w:rsidRPr="00482D64">
        <w:rPr>
          <w:rFonts w:ascii="Arial" w:hAnsi="Arial" w:cs="Arial"/>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14:paraId="55BA271D" w14:textId="77777777" w:rsidR="00557EBF" w:rsidRPr="00DD1272" w:rsidRDefault="00557EBF" w:rsidP="00557EBF">
      <w:pPr>
        <w:pStyle w:val="Heading1"/>
        <w:numPr>
          <w:ilvl w:val="1"/>
          <w:numId w:val="31"/>
        </w:numPr>
        <w:jc w:val="both"/>
        <w:rPr>
          <w:rFonts w:cs="Arial"/>
          <w:sz w:val="24"/>
          <w:szCs w:val="24"/>
        </w:rPr>
      </w:pPr>
      <w:r>
        <w:rPr>
          <w:rFonts w:cs="Arial"/>
          <w:sz w:val="24"/>
          <w:szCs w:val="24"/>
        </w:rPr>
        <w:t>Технички опис захтеваних услуга</w:t>
      </w:r>
      <w:r>
        <w:rPr>
          <w:rFonts w:cs="Arial"/>
          <w:sz w:val="24"/>
          <w:szCs w:val="24"/>
          <w:lang w:val="sr-Cyrl-RS"/>
        </w:rPr>
        <w:t xml:space="preserve"> - важи за обе партије</w:t>
      </w:r>
    </w:p>
    <w:p w14:paraId="617B6BAF" w14:textId="77777777" w:rsidR="00557EBF" w:rsidRDefault="00557EBF" w:rsidP="00557EBF">
      <w:pPr>
        <w:pStyle w:val="Standard"/>
        <w:spacing w:before="0"/>
        <w:rPr>
          <w:rFonts w:ascii="Arial" w:hAnsi="Arial" w:cs="Arial"/>
          <w:sz w:val="22"/>
          <w:szCs w:val="22"/>
        </w:rPr>
      </w:pPr>
      <w:r w:rsidRPr="00711B4C">
        <w:rPr>
          <w:rFonts w:ascii="Arial" w:hAnsi="Arial" w:cs="Arial"/>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14:paraId="56DF04D8" w14:textId="77777777" w:rsidR="00176FD6" w:rsidRPr="00711B4C" w:rsidRDefault="00176FD6" w:rsidP="00557EBF">
      <w:pPr>
        <w:pStyle w:val="Standard"/>
        <w:spacing w:before="0"/>
        <w:rPr>
          <w:rFonts w:ascii="Arial" w:hAnsi="Arial" w:cs="Arial"/>
          <w:sz w:val="22"/>
          <w:szCs w:val="22"/>
        </w:rPr>
      </w:pPr>
    </w:p>
    <w:p w14:paraId="44C9BE5E" w14:textId="0A38787D" w:rsidR="00176FD6" w:rsidRDefault="00176FD6" w:rsidP="00176FD6">
      <w:pPr>
        <w:autoSpaceDE w:val="0"/>
        <w:jc w:val="both"/>
        <w:textAlignment w:val="auto"/>
        <w:outlineLvl w:val="0"/>
        <w:rPr>
          <w:rFonts w:eastAsia="Calibri" w:cs="Arial"/>
          <w:kern w:val="0"/>
          <w:sz w:val="24"/>
          <w:szCs w:val="24"/>
          <w:lang w:val="sr-Cyrl-CS"/>
        </w:rPr>
      </w:pPr>
      <w:r w:rsidRPr="00824459">
        <w:rPr>
          <w:rFonts w:eastAsia="Calibri" w:cs="Arial"/>
          <w:kern w:val="0"/>
          <w:sz w:val="24"/>
          <w:szCs w:val="24"/>
          <w:lang w:val="sr-Cyrl-CS"/>
        </w:rPr>
        <w:t xml:space="preserve">Извршити сервисирање и поправку апарата за заваривање наведених у структури цене </w:t>
      </w:r>
      <w:r>
        <w:rPr>
          <w:rFonts w:eastAsia="Calibri" w:cs="Arial"/>
          <w:kern w:val="0"/>
          <w:sz w:val="24"/>
          <w:szCs w:val="24"/>
          <w:lang w:val="sr-Latn-RS"/>
        </w:rPr>
        <w:t>(</w:t>
      </w:r>
      <w:r w:rsidR="001D0268">
        <w:rPr>
          <w:rFonts w:eastAsia="Calibri" w:cs="Arial"/>
          <w:kern w:val="0"/>
          <w:sz w:val="24"/>
          <w:szCs w:val="24"/>
          <w:lang w:val="sr-Cyrl-RS"/>
        </w:rPr>
        <w:t xml:space="preserve">Партија бр.1 на страни 27-28/60; Партија бр.2 на страни 30-32/60 </w:t>
      </w:r>
      <w:r>
        <w:rPr>
          <w:rFonts w:eastAsia="Calibri" w:cs="Arial"/>
          <w:kern w:val="0"/>
          <w:sz w:val="24"/>
          <w:szCs w:val="24"/>
          <w:lang w:val="sr-Latn-RS"/>
        </w:rPr>
        <w:t xml:space="preserve">конкурсне </w:t>
      </w:r>
      <w:r w:rsidRPr="00482D64">
        <w:rPr>
          <w:rFonts w:eastAsia="Calibri" w:cs="Arial"/>
          <w:kern w:val="0"/>
          <w:sz w:val="24"/>
          <w:szCs w:val="24"/>
          <w:lang w:val="sr-Latn-RS"/>
        </w:rPr>
        <w:t xml:space="preserve">документације) </w:t>
      </w:r>
      <w:r w:rsidRPr="00482D64">
        <w:rPr>
          <w:rFonts w:eastAsia="Calibri" w:cs="Arial"/>
          <w:kern w:val="0"/>
          <w:sz w:val="24"/>
          <w:szCs w:val="24"/>
          <w:lang w:val="sr-Cyrl-CS"/>
        </w:rPr>
        <w:t>а након усаглашења дефектажне листе</w:t>
      </w:r>
      <w:r w:rsidR="00482D64">
        <w:rPr>
          <w:rFonts w:eastAsia="Calibri" w:cs="Arial"/>
          <w:kern w:val="0"/>
          <w:sz w:val="24"/>
          <w:szCs w:val="24"/>
          <w:lang w:val="sr-Latn-RS"/>
        </w:rPr>
        <w:t xml:space="preserve"> </w:t>
      </w:r>
      <w:r w:rsidR="00482D64">
        <w:rPr>
          <w:rFonts w:eastAsia="Calibri" w:cs="Arial"/>
          <w:kern w:val="0"/>
          <w:sz w:val="24"/>
          <w:szCs w:val="24"/>
          <w:lang w:val="sr-Cyrl-RS"/>
        </w:rPr>
        <w:t xml:space="preserve">при преузимању апарата а у присуству овлашћеног лица Корисника услуге </w:t>
      </w:r>
      <w:r w:rsidRPr="00824459">
        <w:rPr>
          <w:rFonts w:eastAsia="Calibri" w:cs="Arial"/>
          <w:kern w:val="0"/>
          <w:sz w:val="24"/>
          <w:szCs w:val="24"/>
          <w:lang w:val="sr-Cyrl-CS"/>
        </w:rPr>
        <w:t>.</w:t>
      </w:r>
    </w:p>
    <w:p w14:paraId="0A98E535" w14:textId="77777777" w:rsidR="00176FD6" w:rsidRPr="00824459" w:rsidRDefault="00176FD6" w:rsidP="00176FD6">
      <w:pPr>
        <w:autoSpaceDE w:val="0"/>
        <w:jc w:val="both"/>
        <w:textAlignment w:val="auto"/>
        <w:outlineLvl w:val="0"/>
        <w:rPr>
          <w:rFonts w:eastAsia="Calibri" w:cs="Arial"/>
          <w:kern w:val="0"/>
          <w:sz w:val="24"/>
          <w:szCs w:val="24"/>
          <w:lang w:val="sr-Cyrl-CS"/>
        </w:rPr>
      </w:pPr>
    </w:p>
    <w:p w14:paraId="269DD98E" w14:textId="77777777" w:rsidR="00176FD6" w:rsidRPr="00824459" w:rsidRDefault="00176FD6" w:rsidP="00176FD6">
      <w:pPr>
        <w:autoSpaceDE w:val="0"/>
        <w:jc w:val="both"/>
        <w:textAlignment w:val="auto"/>
        <w:outlineLvl w:val="0"/>
        <w:rPr>
          <w:rFonts w:eastAsia="Calibri" w:cs="Arial"/>
          <w:kern w:val="0"/>
          <w:sz w:val="24"/>
          <w:szCs w:val="24"/>
          <w:lang w:val="sr-Cyrl-CS"/>
        </w:rPr>
      </w:pPr>
      <w:r w:rsidRPr="00824459">
        <w:rPr>
          <w:rFonts w:eastAsia="Calibri" w:cs="Arial"/>
          <w:kern w:val="0"/>
          <w:sz w:val="24"/>
          <w:szCs w:val="24"/>
          <w:lang w:val="sr-Cyrl-CS"/>
        </w:rPr>
        <w:t>Пружалац услуге врши транспорт  апарата у своје седиште ради сервисирања и поправке и исте након извршене услуге враћа Кориснику услуга.</w:t>
      </w:r>
    </w:p>
    <w:p w14:paraId="10AFD203" w14:textId="77777777" w:rsidR="00557EBF" w:rsidRPr="00DD1272" w:rsidRDefault="00557EBF" w:rsidP="00557EBF">
      <w:pPr>
        <w:widowControl/>
        <w:spacing w:before="120"/>
        <w:jc w:val="both"/>
        <w:rPr>
          <w:rFonts w:cs="Arial"/>
          <w:sz w:val="24"/>
          <w:szCs w:val="24"/>
          <w:lang w:val="sr-Cyrl-RS" w:eastAsia="ar-SA"/>
        </w:rPr>
      </w:pPr>
      <w:r w:rsidRPr="00DD1272">
        <w:rPr>
          <w:rFonts w:cs="Arial"/>
          <w:sz w:val="24"/>
          <w:szCs w:val="24"/>
          <w:lang w:val="sr-Cyrl-RS" w:eastAsia="ar-SA"/>
        </w:rPr>
        <w:t>Поправка и сервисирање апарата вршиће се по писаном позиву Наручиоца.</w:t>
      </w:r>
    </w:p>
    <w:p w14:paraId="4418841F" w14:textId="77777777" w:rsidR="00557EBF" w:rsidRPr="00557EBF" w:rsidRDefault="00557EBF" w:rsidP="00557EBF">
      <w:pPr>
        <w:autoSpaceDE w:val="0"/>
        <w:spacing w:before="120"/>
        <w:jc w:val="both"/>
        <w:textAlignment w:val="auto"/>
        <w:rPr>
          <w:rFonts w:ascii="Arial MT" w:eastAsia="Calibri" w:hAnsi="Arial MT"/>
          <w:color w:val="000000"/>
          <w:kern w:val="0"/>
          <w:sz w:val="8"/>
          <w:lang w:val="sr-Cyrl-CS"/>
        </w:rPr>
      </w:pPr>
    </w:p>
    <w:p w14:paraId="7B917A97" w14:textId="77777777" w:rsidR="00557EBF" w:rsidRPr="00DD1272" w:rsidRDefault="00557EBF" w:rsidP="00557EBF">
      <w:pPr>
        <w:autoSpaceDE w:val="0"/>
        <w:jc w:val="both"/>
        <w:textAlignment w:val="auto"/>
        <w:outlineLvl w:val="0"/>
        <w:rPr>
          <w:rFonts w:eastAsia="Calibri" w:cs="Arial"/>
          <w:kern w:val="0"/>
          <w:sz w:val="24"/>
          <w:szCs w:val="24"/>
          <w:lang w:val="sr-Cyrl-CS"/>
        </w:rPr>
      </w:pPr>
      <w:r w:rsidRPr="00DD1272">
        <w:rPr>
          <w:rFonts w:eastAsia="Calibri" w:cs="Arial"/>
          <w:kern w:val="0"/>
          <w:sz w:val="24"/>
          <w:szCs w:val="24"/>
          <w:lang w:val="sr-Cyrl-CS"/>
        </w:rPr>
        <w:t>Пружалац услуге врши транспорт  апарата у своје седиште ради сервисирања и поправке и исте након извршене услуге враћа Кориснику услуга.</w:t>
      </w:r>
    </w:p>
    <w:p w14:paraId="1718F130" w14:textId="77777777" w:rsidR="00557EBF" w:rsidRPr="00557EBF" w:rsidRDefault="00557EBF" w:rsidP="00557EBF">
      <w:pPr>
        <w:autoSpaceDE w:val="0"/>
        <w:spacing w:before="120"/>
        <w:jc w:val="both"/>
        <w:textAlignment w:val="auto"/>
        <w:rPr>
          <w:rFonts w:ascii="Arial MT" w:eastAsia="Calibri" w:hAnsi="Arial MT"/>
          <w:color w:val="000000"/>
          <w:kern w:val="0"/>
          <w:sz w:val="8"/>
          <w:lang w:val="sr-Cyrl-CS"/>
        </w:rPr>
      </w:pPr>
    </w:p>
    <w:p w14:paraId="32E97B81" w14:textId="77777777" w:rsidR="00557EBF" w:rsidRDefault="00557EBF" w:rsidP="00557EBF">
      <w:pPr>
        <w:jc w:val="both"/>
        <w:rPr>
          <w:rFonts w:cs="Arial"/>
          <w:bCs/>
          <w:sz w:val="24"/>
          <w:szCs w:val="24"/>
          <w:lang w:val="sr-Cyrl-CS"/>
        </w:rPr>
      </w:pPr>
      <w:r w:rsidRPr="00DD1272">
        <w:rPr>
          <w:rFonts w:cs="Arial"/>
          <w:bCs/>
          <w:sz w:val="24"/>
          <w:szCs w:val="24"/>
          <w:lang w:val="sr-Cyrl-CS"/>
        </w:rPr>
        <w:t>Делови који се уграђују морају бити нови, оригинални или одговарајући траженим деловима по свим функционалним и техничким карактеристикама, квалитету и могућношћу уградње,  за чији квалитет и исправност је одговоран пружалац услуге.</w:t>
      </w:r>
    </w:p>
    <w:p w14:paraId="4233DF20" w14:textId="77777777" w:rsidR="00BC729B" w:rsidRPr="00176FD6" w:rsidRDefault="00BC729B" w:rsidP="00557EBF">
      <w:pPr>
        <w:jc w:val="both"/>
        <w:rPr>
          <w:rFonts w:cs="Arial"/>
          <w:bCs/>
          <w:sz w:val="12"/>
          <w:szCs w:val="24"/>
          <w:lang w:val="sr-Cyrl-CS"/>
        </w:rPr>
      </w:pPr>
    </w:p>
    <w:p w14:paraId="5B03B19B" w14:textId="77777777" w:rsidR="00BC729B" w:rsidRDefault="00BC729B" w:rsidP="00557EBF">
      <w:pPr>
        <w:jc w:val="both"/>
        <w:rPr>
          <w:rFonts w:cs="Arial"/>
          <w:bCs/>
          <w:sz w:val="24"/>
          <w:szCs w:val="24"/>
          <w:lang w:val="sr-Cyrl-CS"/>
        </w:rPr>
      </w:pPr>
      <w:r>
        <w:rPr>
          <w:rFonts w:cs="Arial"/>
          <w:bCs/>
          <w:sz w:val="24"/>
          <w:szCs w:val="24"/>
          <w:lang w:val="sr-Cyrl-CS"/>
        </w:rPr>
        <w:t>Делови приликом уградње морају бити у оригиналном фабричком паковању на коме се налази декларација са назначеним каталошким бројем и потребним техничким карактеристикама.</w:t>
      </w:r>
    </w:p>
    <w:p w14:paraId="37C15F20" w14:textId="77777777" w:rsidR="00176FD6" w:rsidRPr="001D0268" w:rsidRDefault="00176FD6" w:rsidP="00557EBF">
      <w:pPr>
        <w:jc w:val="both"/>
        <w:rPr>
          <w:rFonts w:cs="Arial"/>
          <w:bCs/>
          <w:sz w:val="2"/>
          <w:szCs w:val="24"/>
          <w:lang w:val="sr-Cyrl-CS"/>
        </w:rPr>
      </w:pPr>
    </w:p>
    <w:p w14:paraId="106B23F9" w14:textId="77777777" w:rsidR="00557EBF" w:rsidRPr="00E30561" w:rsidRDefault="00557EBF" w:rsidP="00557EBF">
      <w:pPr>
        <w:pStyle w:val="ListParagraph"/>
        <w:numPr>
          <w:ilvl w:val="1"/>
          <w:numId w:val="31"/>
        </w:numPr>
        <w:spacing w:before="120"/>
        <w:outlineLvl w:val="0"/>
        <w:rPr>
          <w:rFonts w:ascii="Arial MT" w:hAnsi="Arial MT" w:cs="Arial"/>
          <w:b/>
          <w:u w:val="single"/>
          <w:lang w:val="sr-Cyrl-RS" w:eastAsia="ar-SA"/>
        </w:rPr>
      </w:pPr>
      <w:r w:rsidRPr="00E30561">
        <w:rPr>
          <w:rFonts w:ascii="Arial MT" w:hAnsi="Arial MT" w:cs="Arial"/>
          <w:b/>
          <w:lang w:eastAsia="ar-SA"/>
        </w:rPr>
        <w:t xml:space="preserve">Рок извршења услуга – </w:t>
      </w:r>
      <w:r w:rsidRPr="00E30561">
        <w:rPr>
          <w:rFonts w:ascii="Arial MT" w:hAnsi="Arial MT" w:cs="Arial"/>
          <w:b/>
          <w:u w:val="single"/>
          <w:lang w:val="sr-Cyrl-RS" w:eastAsia="ar-SA"/>
        </w:rPr>
        <w:t>важи за обе партије</w:t>
      </w:r>
    </w:p>
    <w:p w14:paraId="794FB6A9" w14:textId="77777777" w:rsidR="00557EBF" w:rsidRPr="008B1B18" w:rsidRDefault="00557EBF" w:rsidP="00557EBF">
      <w:pPr>
        <w:widowControl/>
        <w:suppressAutoHyphens w:val="0"/>
        <w:autoSpaceDE w:val="0"/>
        <w:jc w:val="both"/>
        <w:textAlignment w:val="auto"/>
        <w:rPr>
          <w:rFonts w:eastAsia="Calibri" w:cs="Arial"/>
          <w:color w:val="000000"/>
          <w:kern w:val="0"/>
          <w:sz w:val="24"/>
          <w:szCs w:val="24"/>
          <w:lang w:val="sr-Cyrl-RS"/>
        </w:rPr>
      </w:pPr>
      <w:bookmarkStart w:id="12" w:name="_Toc441651542"/>
      <w:bookmarkStart w:id="13" w:name="_Toc442559880"/>
      <w:r w:rsidRPr="008B1B18">
        <w:rPr>
          <w:rFonts w:eastAsia="Calibri" w:cs="Arial"/>
          <w:b/>
          <w:bCs/>
          <w:color w:val="000000"/>
          <w:kern w:val="0"/>
          <w:sz w:val="24"/>
          <w:szCs w:val="24"/>
          <w:lang w:val="sr-Latn-RS"/>
        </w:rPr>
        <w:t xml:space="preserve">Рок почетка вршења услуге </w:t>
      </w:r>
      <w:r w:rsidR="00176FD6">
        <w:rPr>
          <w:rFonts w:eastAsia="Calibri" w:cs="Arial"/>
          <w:color w:val="000000"/>
          <w:kern w:val="0"/>
          <w:sz w:val="24"/>
          <w:szCs w:val="24"/>
          <w:lang w:val="sr-Latn-RS"/>
        </w:rPr>
        <w:t>не може бити дужи од 48</w:t>
      </w:r>
      <w:r w:rsidRPr="008B1B18">
        <w:rPr>
          <w:rFonts w:eastAsia="Calibri" w:cs="Arial"/>
          <w:color w:val="000000"/>
          <w:kern w:val="0"/>
          <w:sz w:val="24"/>
          <w:szCs w:val="24"/>
          <w:lang w:val="sr-Latn-RS"/>
        </w:rPr>
        <w:t>h 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w:t>
      </w:r>
      <w:r w:rsidRPr="008B1B18">
        <w:rPr>
          <w:rFonts w:eastAsia="Calibri" w:cs="Arial"/>
          <w:color w:val="000000"/>
          <w:kern w:val="0"/>
          <w:sz w:val="24"/>
          <w:szCs w:val="24"/>
          <w:lang w:val="sr-Cyrl-RS"/>
        </w:rPr>
        <w:t>.</w:t>
      </w:r>
    </w:p>
    <w:p w14:paraId="021F5BDF" w14:textId="77777777" w:rsidR="00557EBF" w:rsidRPr="008B1B18" w:rsidRDefault="00557EBF" w:rsidP="00557EBF">
      <w:pPr>
        <w:widowControl/>
        <w:suppressAutoHyphens w:val="0"/>
        <w:autoSpaceDE w:val="0"/>
        <w:jc w:val="both"/>
        <w:textAlignment w:val="auto"/>
        <w:rPr>
          <w:rFonts w:eastAsia="Calibri" w:cs="Arial"/>
          <w:color w:val="000000"/>
          <w:kern w:val="0"/>
          <w:sz w:val="24"/>
          <w:szCs w:val="24"/>
          <w:lang w:val="sr-Cyrl-RS"/>
        </w:rPr>
      </w:pPr>
    </w:p>
    <w:p w14:paraId="081431D6" w14:textId="77777777" w:rsidR="00557EBF" w:rsidRPr="008B1B18" w:rsidRDefault="00557EBF" w:rsidP="00557EBF">
      <w:pPr>
        <w:widowControl/>
        <w:suppressAutoHyphens w:val="0"/>
        <w:autoSpaceDE w:val="0"/>
        <w:jc w:val="both"/>
        <w:textAlignment w:val="auto"/>
        <w:rPr>
          <w:rFonts w:eastAsia="Calibri" w:cs="Arial"/>
          <w:color w:val="000000"/>
          <w:kern w:val="0"/>
          <w:sz w:val="24"/>
          <w:szCs w:val="24"/>
          <w:lang w:val="sr-Latn-RS"/>
        </w:rPr>
      </w:pPr>
      <w:r w:rsidRPr="008B1B18">
        <w:rPr>
          <w:rFonts w:eastAsia="Calibri" w:cs="Arial"/>
          <w:b/>
          <w:color w:val="000000"/>
          <w:kern w:val="0"/>
          <w:sz w:val="24"/>
          <w:szCs w:val="24"/>
          <w:lang w:val="sr-Latn-RS"/>
        </w:rPr>
        <w:t>Рок за извршење услуга</w:t>
      </w:r>
      <w:r w:rsidRPr="008B1B18">
        <w:rPr>
          <w:rFonts w:eastAsia="Calibri" w:cs="Arial"/>
          <w:color w:val="000000"/>
          <w:kern w:val="0"/>
          <w:sz w:val="24"/>
          <w:szCs w:val="24"/>
          <w:lang w:val="sr-Latn-RS"/>
        </w:rPr>
        <w:t xml:space="preserve"> не може бити дужи од </w:t>
      </w:r>
      <w:r w:rsidR="00176FD6">
        <w:rPr>
          <w:rFonts w:eastAsia="Calibri" w:cs="Arial"/>
          <w:color w:val="000000"/>
          <w:kern w:val="0"/>
          <w:sz w:val="24"/>
          <w:szCs w:val="24"/>
          <w:lang w:val="sr-Cyrl-RS"/>
        </w:rPr>
        <w:t>3</w:t>
      </w:r>
      <w:r w:rsidRPr="008B1B18">
        <w:rPr>
          <w:rFonts w:eastAsia="Calibri" w:cs="Arial"/>
          <w:color w:val="000000"/>
          <w:kern w:val="0"/>
          <w:sz w:val="24"/>
          <w:szCs w:val="24"/>
          <w:lang w:val="sr-Cyrl-RS"/>
        </w:rPr>
        <w:t>0</w:t>
      </w:r>
      <w:r w:rsidRPr="008B1B18">
        <w:rPr>
          <w:rFonts w:eastAsia="Calibri" w:cs="Arial"/>
          <w:color w:val="000000"/>
          <w:kern w:val="0"/>
          <w:sz w:val="24"/>
          <w:szCs w:val="24"/>
          <w:lang w:val="sr-Latn-RS"/>
        </w:rPr>
        <w:t xml:space="preserve"> </w:t>
      </w:r>
      <w:r w:rsidRPr="008B1B18">
        <w:rPr>
          <w:rFonts w:eastAsia="Calibri" w:cs="Arial"/>
          <w:color w:val="000000"/>
          <w:kern w:val="0"/>
          <w:sz w:val="24"/>
          <w:szCs w:val="24"/>
          <w:lang w:val="sr-Cyrl-RS"/>
        </w:rPr>
        <w:t>дана</w:t>
      </w:r>
      <w:r w:rsidRPr="008B1B18">
        <w:rPr>
          <w:rFonts w:eastAsia="Calibri" w:cs="Arial"/>
          <w:color w:val="000000"/>
          <w:kern w:val="0"/>
          <w:sz w:val="24"/>
          <w:szCs w:val="24"/>
          <w:lang w:val="sr-Latn-RS"/>
        </w:rPr>
        <w:t xml:space="preserve"> од дана почетка вршења услуге.</w:t>
      </w:r>
    </w:p>
    <w:p w14:paraId="09C89E96" w14:textId="77777777" w:rsidR="00557EBF" w:rsidRPr="008B1B18" w:rsidRDefault="00557EBF" w:rsidP="00557EBF">
      <w:pPr>
        <w:widowControl/>
        <w:suppressAutoHyphens w:val="0"/>
        <w:autoSpaceDE w:val="0"/>
        <w:textAlignment w:val="auto"/>
        <w:rPr>
          <w:rFonts w:eastAsia="Calibri" w:cs="Arial"/>
          <w:color w:val="000000"/>
          <w:kern w:val="0"/>
          <w:sz w:val="24"/>
          <w:szCs w:val="24"/>
          <w:lang w:val="sr-Cyrl-RS"/>
        </w:rPr>
      </w:pPr>
    </w:p>
    <w:p w14:paraId="7078A1AB" w14:textId="77777777" w:rsidR="00557EBF" w:rsidRPr="008B1B18" w:rsidRDefault="00557EBF" w:rsidP="00557EBF">
      <w:pPr>
        <w:autoSpaceDE w:val="0"/>
        <w:jc w:val="both"/>
        <w:textAlignment w:val="auto"/>
        <w:rPr>
          <w:rFonts w:eastAsia="Calibri" w:cs="Arial"/>
          <w:b/>
          <w:color w:val="000000"/>
          <w:kern w:val="0"/>
          <w:sz w:val="24"/>
          <w:szCs w:val="24"/>
          <w:lang w:val="sr-Latn-RS"/>
        </w:rPr>
      </w:pPr>
      <w:r w:rsidRPr="008B1B18">
        <w:rPr>
          <w:rFonts w:eastAsia="Calibri" w:cs="Arial"/>
          <w:b/>
          <w:color w:val="000000"/>
          <w:kern w:val="0"/>
          <w:sz w:val="24"/>
          <w:szCs w:val="24"/>
        </w:rPr>
        <w:t>3.</w:t>
      </w:r>
      <w:r w:rsidRPr="008B1B18">
        <w:rPr>
          <w:rFonts w:eastAsia="Calibri" w:cs="Arial"/>
          <w:b/>
          <w:color w:val="000000"/>
          <w:kern w:val="0"/>
          <w:sz w:val="24"/>
          <w:szCs w:val="24"/>
          <w:lang w:val="sr-Cyrl-RS"/>
        </w:rPr>
        <w:t>3</w:t>
      </w:r>
      <w:r w:rsidRPr="008B1B18">
        <w:rPr>
          <w:rFonts w:eastAsia="Calibri" w:cs="Arial"/>
          <w:b/>
          <w:color w:val="000000"/>
          <w:kern w:val="0"/>
          <w:sz w:val="24"/>
          <w:szCs w:val="24"/>
        </w:rPr>
        <w:t xml:space="preserve">. Место </w:t>
      </w:r>
      <w:bookmarkEnd w:id="12"/>
      <w:bookmarkEnd w:id="13"/>
      <w:r w:rsidRPr="008B1B18">
        <w:rPr>
          <w:rFonts w:eastAsia="Calibri" w:cs="Arial"/>
          <w:b/>
          <w:color w:val="000000"/>
          <w:kern w:val="0"/>
          <w:sz w:val="24"/>
          <w:szCs w:val="24"/>
        </w:rPr>
        <w:t>извршења услуга</w:t>
      </w:r>
      <w:r w:rsidRPr="008B1B18">
        <w:rPr>
          <w:rFonts w:eastAsia="Calibri" w:cs="Arial"/>
          <w:b/>
          <w:color w:val="000000"/>
          <w:kern w:val="0"/>
          <w:sz w:val="24"/>
          <w:szCs w:val="24"/>
          <w:lang w:val="sr-Cyrl-RS"/>
        </w:rPr>
        <w:t xml:space="preserve"> </w:t>
      </w:r>
      <w:r w:rsidRPr="008B1B18">
        <w:rPr>
          <w:rFonts w:eastAsia="Calibri" w:cs="Arial"/>
          <w:b/>
          <w:color w:val="000000"/>
          <w:kern w:val="0"/>
          <w:sz w:val="24"/>
          <w:szCs w:val="24"/>
        </w:rPr>
        <w:t xml:space="preserve">– </w:t>
      </w:r>
      <w:r w:rsidRPr="008B1B18">
        <w:rPr>
          <w:rFonts w:eastAsia="Calibri" w:cs="Arial"/>
          <w:b/>
          <w:color w:val="000000"/>
          <w:kern w:val="0"/>
          <w:sz w:val="24"/>
          <w:szCs w:val="24"/>
          <w:u w:val="single"/>
          <w:lang w:val="sr-Cyrl-RS"/>
        </w:rPr>
        <w:t>важи за обе партије</w:t>
      </w:r>
    </w:p>
    <w:p w14:paraId="5EDF0F1D" w14:textId="77777777" w:rsidR="00557EBF" w:rsidRPr="008B1B18" w:rsidRDefault="00176FD6" w:rsidP="00557EBF">
      <w:pPr>
        <w:widowControl/>
        <w:suppressAutoHyphens w:val="0"/>
        <w:autoSpaceDN/>
        <w:spacing w:after="200"/>
        <w:contextualSpacing/>
        <w:jc w:val="both"/>
        <w:textAlignment w:val="auto"/>
        <w:rPr>
          <w:rFonts w:eastAsia="Calibri" w:cs="Arial"/>
          <w:kern w:val="0"/>
          <w:sz w:val="24"/>
          <w:szCs w:val="24"/>
          <w:lang w:val="sr-Cyrl-CS"/>
        </w:rPr>
      </w:pPr>
      <w:r w:rsidRPr="00176FD6">
        <w:rPr>
          <w:rFonts w:eastAsia="Calibri" w:cs="Arial"/>
          <w:kern w:val="0"/>
          <w:sz w:val="24"/>
          <w:szCs w:val="24"/>
          <w:lang w:val="sr-Cyrl-CS"/>
        </w:rPr>
        <w:t>Сервис и поправка апарата за заваривање вршиће се у седишту Пружаоца услуге</w:t>
      </w:r>
      <w:r w:rsidR="00557EBF" w:rsidRPr="008B1B18">
        <w:rPr>
          <w:rFonts w:eastAsia="Calibri" w:cs="Arial"/>
          <w:kern w:val="0"/>
          <w:sz w:val="24"/>
          <w:szCs w:val="24"/>
          <w:lang w:val="sr-Cyrl-CS"/>
        </w:rPr>
        <w:t>.</w:t>
      </w:r>
    </w:p>
    <w:p w14:paraId="2E53B75C" w14:textId="77777777" w:rsidR="00557EBF" w:rsidRPr="008B1B18" w:rsidRDefault="00557EBF" w:rsidP="00557EBF">
      <w:pPr>
        <w:widowControl/>
        <w:suppressAutoHyphens w:val="0"/>
        <w:autoSpaceDN/>
        <w:spacing w:after="200"/>
        <w:contextualSpacing/>
        <w:jc w:val="both"/>
        <w:textAlignment w:val="auto"/>
        <w:rPr>
          <w:rFonts w:eastAsia="Calibri" w:cs="Arial"/>
          <w:kern w:val="0"/>
          <w:sz w:val="24"/>
          <w:szCs w:val="24"/>
          <w:lang w:val="sr-Cyrl-CS"/>
        </w:rPr>
      </w:pPr>
    </w:p>
    <w:p w14:paraId="5CAE0682" w14:textId="77777777" w:rsidR="00557EBF" w:rsidRPr="008B1B18" w:rsidRDefault="00557EBF" w:rsidP="00557EBF">
      <w:pPr>
        <w:suppressAutoHyphens w:val="0"/>
        <w:autoSpaceDE w:val="0"/>
        <w:spacing w:before="120"/>
        <w:jc w:val="both"/>
        <w:textAlignment w:val="auto"/>
        <w:rPr>
          <w:rFonts w:cs="Arial"/>
          <w:b/>
          <w:color w:val="000000"/>
          <w:kern w:val="0"/>
          <w:sz w:val="24"/>
          <w:szCs w:val="24"/>
          <w:lang w:val="sr-Cyrl-RS"/>
        </w:rPr>
      </w:pPr>
      <w:r w:rsidRPr="008B1B18">
        <w:rPr>
          <w:rFonts w:cs="Arial"/>
          <w:b/>
          <w:color w:val="000000"/>
          <w:kern w:val="0"/>
          <w:sz w:val="24"/>
          <w:szCs w:val="24"/>
        </w:rPr>
        <w:lastRenderedPageBreak/>
        <w:t>3.</w:t>
      </w:r>
      <w:r w:rsidRPr="008B1B18">
        <w:rPr>
          <w:rFonts w:cs="Arial"/>
          <w:b/>
          <w:color w:val="000000"/>
          <w:kern w:val="0"/>
          <w:sz w:val="24"/>
          <w:szCs w:val="24"/>
          <w:lang w:val="sr-Cyrl-RS"/>
        </w:rPr>
        <w:t>4</w:t>
      </w:r>
      <w:r w:rsidRPr="008B1B18">
        <w:rPr>
          <w:rFonts w:cs="Arial"/>
          <w:b/>
          <w:color w:val="000000"/>
          <w:kern w:val="0"/>
          <w:sz w:val="24"/>
          <w:szCs w:val="24"/>
        </w:rPr>
        <w:t>. Квалитативни и квантитативни пријем</w:t>
      </w:r>
      <w:r w:rsidRPr="008B1B18">
        <w:rPr>
          <w:rFonts w:cs="Arial"/>
          <w:b/>
          <w:color w:val="000000"/>
          <w:kern w:val="0"/>
          <w:sz w:val="24"/>
          <w:szCs w:val="24"/>
          <w:lang w:val="sr-Cyrl-RS"/>
        </w:rPr>
        <w:t xml:space="preserve"> – </w:t>
      </w:r>
      <w:r w:rsidRPr="008B1B18">
        <w:rPr>
          <w:rFonts w:cs="Arial"/>
          <w:b/>
          <w:color w:val="000000"/>
          <w:kern w:val="0"/>
          <w:sz w:val="24"/>
          <w:szCs w:val="24"/>
          <w:u w:val="single"/>
          <w:lang w:val="sr-Cyrl-RS"/>
        </w:rPr>
        <w:t>важи за обе партије</w:t>
      </w:r>
    </w:p>
    <w:p w14:paraId="1B3C8B03" w14:textId="77777777" w:rsidR="00557EBF" w:rsidRPr="008B1B18" w:rsidRDefault="00557EBF" w:rsidP="00557EBF">
      <w:pPr>
        <w:suppressAutoHyphens w:val="0"/>
        <w:autoSpaceDE w:val="0"/>
        <w:jc w:val="both"/>
        <w:textAlignment w:val="auto"/>
        <w:rPr>
          <w:rFonts w:ascii="Arial MT" w:hAnsi="Arial MT" w:cs="Arial"/>
          <w:color w:val="000000"/>
          <w:kern w:val="0"/>
          <w:sz w:val="24"/>
          <w:szCs w:val="24"/>
        </w:rPr>
      </w:pPr>
      <w:r w:rsidRPr="008B1B18">
        <w:rPr>
          <w:rFonts w:ascii="Arial MT" w:hAnsi="Arial MT" w:cs="Arial"/>
          <w:color w:val="000000"/>
          <w:kern w:val="0"/>
          <w:sz w:val="24"/>
          <w:szCs w:val="24"/>
        </w:rPr>
        <w:t xml:space="preserve">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 ће овлашћено лице Корисника услуга задужено за стручни надзор у присуству </w:t>
      </w:r>
      <w:r w:rsidRPr="008B1B18">
        <w:rPr>
          <w:rFonts w:ascii="Arial MT" w:hAnsi="Arial MT" w:cs="Arial"/>
          <w:color w:val="000000"/>
          <w:kern w:val="0"/>
          <w:sz w:val="24"/>
          <w:szCs w:val="24"/>
          <w:lang w:val="sr-Cyrl-RS"/>
        </w:rPr>
        <w:t xml:space="preserve">овлашћеног </w:t>
      </w:r>
      <w:r w:rsidRPr="008B1B18">
        <w:rPr>
          <w:rFonts w:ascii="Arial MT" w:hAnsi="Arial MT" w:cs="Arial"/>
          <w:color w:val="000000"/>
          <w:kern w:val="0"/>
          <w:sz w:val="24"/>
          <w:szCs w:val="24"/>
        </w:rPr>
        <w:t>представника Пружаоца услуга, што ће бити Записнички констатовано.</w:t>
      </w:r>
    </w:p>
    <w:p w14:paraId="7CADA723" w14:textId="77777777" w:rsidR="00557EBF" w:rsidRPr="008B1B18" w:rsidRDefault="00557EBF" w:rsidP="00557EBF">
      <w:pPr>
        <w:suppressAutoHyphens w:val="0"/>
        <w:autoSpaceDE w:val="0"/>
        <w:jc w:val="both"/>
        <w:textAlignment w:val="auto"/>
        <w:rPr>
          <w:rFonts w:ascii="Arial MT" w:hAnsi="Arial MT" w:cs="Arial"/>
          <w:color w:val="000000"/>
          <w:kern w:val="0"/>
          <w:sz w:val="24"/>
          <w:szCs w:val="24"/>
        </w:rPr>
      </w:pPr>
    </w:p>
    <w:p w14:paraId="2CF1DAA2" w14:textId="77777777" w:rsidR="00557EBF" w:rsidRPr="008B1B18" w:rsidRDefault="00557EBF" w:rsidP="00557EBF">
      <w:pPr>
        <w:autoSpaceDE w:val="0"/>
        <w:ind w:left="709" w:hanging="709"/>
        <w:textAlignment w:val="auto"/>
        <w:outlineLvl w:val="0"/>
        <w:rPr>
          <w:rFonts w:cs="Arial"/>
          <w:b/>
          <w:color w:val="000000"/>
          <w:kern w:val="0"/>
          <w:sz w:val="24"/>
          <w:szCs w:val="24"/>
          <w:lang w:eastAsia="ar-SA"/>
        </w:rPr>
      </w:pPr>
      <w:bookmarkStart w:id="14" w:name="_Toc441651543"/>
      <w:bookmarkStart w:id="15" w:name="_Toc442559881"/>
      <w:r w:rsidRPr="008B1B18">
        <w:rPr>
          <w:rFonts w:cs="Arial"/>
          <w:b/>
          <w:color w:val="000000"/>
          <w:kern w:val="0"/>
          <w:sz w:val="24"/>
          <w:szCs w:val="24"/>
          <w:lang w:eastAsia="ar-SA"/>
        </w:rPr>
        <w:t>3.</w:t>
      </w:r>
      <w:r w:rsidRPr="008B1B18">
        <w:rPr>
          <w:rFonts w:cs="Arial"/>
          <w:b/>
          <w:color w:val="000000"/>
          <w:kern w:val="0"/>
          <w:sz w:val="24"/>
          <w:szCs w:val="24"/>
          <w:lang w:val="sr-Cyrl-RS" w:eastAsia="ar-SA"/>
        </w:rPr>
        <w:t>5</w:t>
      </w:r>
      <w:r w:rsidRPr="008B1B18">
        <w:rPr>
          <w:rFonts w:cs="Arial"/>
          <w:b/>
          <w:color w:val="000000"/>
          <w:kern w:val="0"/>
          <w:sz w:val="24"/>
          <w:szCs w:val="24"/>
          <w:lang w:eastAsia="ar-SA"/>
        </w:rPr>
        <w:t>. Гарантни рок</w:t>
      </w:r>
      <w:bookmarkEnd w:id="14"/>
      <w:bookmarkEnd w:id="15"/>
      <w:r w:rsidRPr="008B1B18">
        <w:rPr>
          <w:rFonts w:cs="Arial"/>
          <w:b/>
          <w:color w:val="000000"/>
          <w:kern w:val="0"/>
          <w:sz w:val="24"/>
          <w:szCs w:val="24"/>
          <w:lang w:val="sr-Cyrl-RS" w:eastAsia="ar-SA"/>
        </w:rPr>
        <w:t xml:space="preserve"> </w:t>
      </w:r>
      <w:r w:rsidRPr="008B1B18">
        <w:rPr>
          <w:rFonts w:cs="Arial"/>
          <w:b/>
          <w:color w:val="000000"/>
          <w:kern w:val="0"/>
          <w:sz w:val="24"/>
          <w:szCs w:val="24"/>
          <w:lang w:eastAsia="ar-SA"/>
        </w:rPr>
        <w:t xml:space="preserve">– </w:t>
      </w:r>
      <w:r w:rsidRPr="008B1B18">
        <w:rPr>
          <w:rFonts w:cs="Arial"/>
          <w:b/>
          <w:color w:val="000000"/>
          <w:kern w:val="0"/>
          <w:sz w:val="24"/>
          <w:szCs w:val="24"/>
          <w:u w:val="single"/>
          <w:lang w:eastAsia="ar-SA"/>
        </w:rPr>
        <w:t xml:space="preserve">важи за </w:t>
      </w:r>
      <w:r w:rsidRPr="008B1B18">
        <w:rPr>
          <w:rFonts w:cs="Arial"/>
          <w:b/>
          <w:color w:val="000000"/>
          <w:kern w:val="0"/>
          <w:sz w:val="24"/>
          <w:szCs w:val="24"/>
          <w:u w:val="single"/>
          <w:lang w:val="sr-Cyrl-RS" w:eastAsia="ar-SA"/>
        </w:rPr>
        <w:t>обе</w:t>
      </w:r>
      <w:r w:rsidRPr="008B1B18">
        <w:rPr>
          <w:rFonts w:cs="Arial"/>
          <w:b/>
          <w:color w:val="000000"/>
          <w:kern w:val="0"/>
          <w:sz w:val="24"/>
          <w:szCs w:val="24"/>
          <w:u w:val="single"/>
          <w:lang w:eastAsia="ar-SA"/>
        </w:rPr>
        <w:t xml:space="preserve"> партије</w:t>
      </w:r>
    </w:p>
    <w:p w14:paraId="555D4880" w14:textId="77777777" w:rsidR="00557EBF" w:rsidRPr="00E30561" w:rsidRDefault="00557EBF" w:rsidP="00557EBF">
      <w:pPr>
        <w:suppressAutoHyphens w:val="0"/>
        <w:autoSpaceDE w:val="0"/>
        <w:jc w:val="both"/>
        <w:textAlignment w:val="auto"/>
        <w:rPr>
          <w:rFonts w:cs="Arial"/>
          <w:kern w:val="0"/>
          <w:sz w:val="24"/>
          <w:szCs w:val="24"/>
          <w:lang w:val="sr-Cyrl-RS"/>
        </w:rPr>
      </w:pPr>
      <w:r w:rsidRPr="008B1B18">
        <w:rPr>
          <w:rFonts w:cs="Arial"/>
          <w:kern w:val="0"/>
          <w:sz w:val="24"/>
          <w:szCs w:val="24"/>
        </w:rPr>
        <w:t>Гарантни рок на пружене услуге</w:t>
      </w:r>
      <w:r w:rsidRPr="008B1B18">
        <w:rPr>
          <w:rFonts w:cs="Arial"/>
          <w:kern w:val="0"/>
          <w:sz w:val="24"/>
          <w:szCs w:val="24"/>
          <w:lang w:val="sr-Cyrl-RS"/>
        </w:rPr>
        <w:t xml:space="preserve"> и уграђене резервне делове</w:t>
      </w:r>
      <w:r w:rsidRPr="008B1B18">
        <w:rPr>
          <w:rFonts w:cs="Arial"/>
          <w:kern w:val="0"/>
          <w:sz w:val="24"/>
          <w:szCs w:val="24"/>
        </w:rPr>
        <w:t xml:space="preserve"> је </w:t>
      </w:r>
      <w:r w:rsidRPr="008B1B18">
        <w:rPr>
          <w:rFonts w:cs="Arial"/>
          <w:kern w:val="0"/>
          <w:sz w:val="24"/>
          <w:szCs w:val="24"/>
          <w:lang w:val="sr-Cyrl-RS"/>
        </w:rPr>
        <w:t>најкраће 6 (шест)</w:t>
      </w:r>
      <w:r w:rsidRPr="008B1B18">
        <w:rPr>
          <w:rFonts w:cs="Arial"/>
          <w:kern w:val="0"/>
          <w:sz w:val="24"/>
          <w:szCs w:val="24"/>
        </w:rPr>
        <w:t xml:space="preserve"> месец</w:t>
      </w:r>
      <w:r w:rsidRPr="008B1B18">
        <w:rPr>
          <w:rFonts w:cs="Arial"/>
          <w:kern w:val="0"/>
          <w:sz w:val="24"/>
          <w:szCs w:val="24"/>
          <w:lang w:val="sr-Cyrl-RS"/>
        </w:rPr>
        <w:t>и</w:t>
      </w:r>
      <w:r w:rsidRPr="008B1B18">
        <w:rPr>
          <w:rFonts w:cs="Arial"/>
          <w:kern w:val="0"/>
          <w:sz w:val="24"/>
          <w:szCs w:val="24"/>
        </w:rPr>
        <w:t>, од дана сачињавања и потписивања Записника о пруженим услугама (без примедби)</w:t>
      </w:r>
      <w:r w:rsidRPr="008B1B18">
        <w:rPr>
          <w:rFonts w:cs="Arial"/>
          <w:kern w:val="0"/>
          <w:sz w:val="24"/>
          <w:szCs w:val="24"/>
          <w:lang w:val="sr-Cyrl-RS"/>
        </w:rPr>
        <w:t>.</w:t>
      </w:r>
      <w:r w:rsidRPr="00E30561">
        <w:rPr>
          <w:rFonts w:cs="Arial"/>
          <w:kern w:val="0"/>
          <w:sz w:val="24"/>
          <w:szCs w:val="24"/>
          <w:lang w:val="sr-Cyrl-RS"/>
        </w:rPr>
        <w:t xml:space="preserve"> </w:t>
      </w:r>
    </w:p>
    <w:p w14:paraId="76B3338F" w14:textId="77777777" w:rsidR="00557EBF" w:rsidRDefault="00557EBF" w:rsidP="00557EBF">
      <w:pPr>
        <w:suppressAutoHyphens w:val="0"/>
        <w:autoSpaceDE w:val="0"/>
        <w:spacing w:before="120"/>
        <w:jc w:val="both"/>
        <w:textAlignment w:val="auto"/>
        <w:rPr>
          <w:rFonts w:ascii="Arial MT" w:hAnsi="Arial MT" w:cs="Arial"/>
          <w:kern w:val="0"/>
          <w:sz w:val="24"/>
          <w:szCs w:val="24"/>
        </w:rPr>
      </w:pPr>
      <w:r w:rsidRPr="00BC66E8">
        <w:rPr>
          <w:rFonts w:ascii="Arial MT" w:hAnsi="Arial MT" w:cs="Arial"/>
          <w:kern w:val="0"/>
          <w:sz w:val="24"/>
          <w:szCs w:val="24"/>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w:t>
      </w:r>
      <w:r w:rsidRPr="00BC66E8">
        <w:rPr>
          <w:rFonts w:ascii="Arial MT" w:hAnsi="Arial MT" w:cs="Arial"/>
          <w:kern w:val="0"/>
          <w:sz w:val="24"/>
          <w:szCs w:val="24"/>
          <w:lang w:val="sr-Cyrl-RS"/>
        </w:rPr>
        <w:t>5</w:t>
      </w:r>
      <w:r w:rsidRPr="00BC66E8">
        <w:rPr>
          <w:rFonts w:ascii="Arial MT" w:hAnsi="Arial MT" w:cs="Arial"/>
          <w:kern w:val="0"/>
          <w:sz w:val="24"/>
          <w:szCs w:val="24"/>
        </w:rPr>
        <w:t xml:space="preserve"> (</w:t>
      </w:r>
      <w:r w:rsidRPr="00BC66E8">
        <w:rPr>
          <w:rFonts w:ascii="Arial MT" w:hAnsi="Arial MT" w:cs="Arial"/>
          <w:kern w:val="0"/>
          <w:sz w:val="24"/>
          <w:szCs w:val="24"/>
          <w:lang w:val="sr-Cyrl-RS"/>
        </w:rPr>
        <w:t>пет</w:t>
      </w:r>
      <w:r w:rsidRPr="00BC66E8">
        <w:rPr>
          <w:rFonts w:ascii="Arial MT" w:hAnsi="Arial MT" w:cs="Arial"/>
          <w:kern w:val="0"/>
          <w:sz w:val="24"/>
          <w:szCs w:val="24"/>
        </w:rPr>
        <w:t>) дана по утврђивању недостатка.</w:t>
      </w:r>
    </w:p>
    <w:p w14:paraId="53CDE5B7" w14:textId="77777777" w:rsidR="00557EBF" w:rsidRPr="00E30561" w:rsidRDefault="00557EBF" w:rsidP="00557EBF">
      <w:pPr>
        <w:suppressAutoHyphens w:val="0"/>
        <w:autoSpaceDE w:val="0"/>
        <w:spacing w:before="120"/>
        <w:jc w:val="both"/>
        <w:textAlignment w:val="auto"/>
        <w:rPr>
          <w:rFonts w:ascii="Arial MT" w:hAnsi="Arial MT" w:cs="Arial"/>
          <w:kern w:val="0"/>
          <w:sz w:val="8"/>
          <w:szCs w:val="24"/>
          <w:lang w:val="sr-Cyrl-RS"/>
        </w:rPr>
      </w:pPr>
    </w:p>
    <w:p w14:paraId="1CF2858F" w14:textId="77777777" w:rsidR="00557EBF" w:rsidRPr="00BC66E8" w:rsidRDefault="00557EBF" w:rsidP="00557EBF">
      <w:pPr>
        <w:suppressAutoHyphens w:val="0"/>
        <w:autoSpaceDE w:val="0"/>
        <w:jc w:val="both"/>
        <w:textAlignment w:val="auto"/>
        <w:rPr>
          <w:rFonts w:ascii="Arial MT" w:hAnsi="Arial MT" w:cs="Arial"/>
          <w:i/>
          <w:color w:val="00B0F0"/>
          <w:kern w:val="0"/>
          <w:sz w:val="24"/>
          <w:szCs w:val="24"/>
        </w:rPr>
      </w:pPr>
      <w:r w:rsidRPr="00BC66E8">
        <w:rPr>
          <w:rFonts w:ascii="Arial MT" w:hAnsi="Arial MT" w:cs="Arial"/>
          <w:kern w:val="0"/>
          <w:sz w:val="24"/>
          <w:szCs w:val="24"/>
        </w:rPr>
        <w:t xml:space="preserve">Пружалац услуге се обавезује да најкасније у року од </w:t>
      </w:r>
      <w:r w:rsidRPr="00BC66E8">
        <w:rPr>
          <w:rFonts w:ascii="Arial MT" w:hAnsi="Arial MT" w:cs="Arial"/>
          <w:kern w:val="0"/>
          <w:sz w:val="24"/>
          <w:szCs w:val="24"/>
          <w:lang w:val="sr-Cyrl-RS"/>
        </w:rPr>
        <w:t>2</w:t>
      </w:r>
      <w:r w:rsidRPr="00BC66E8">
        <w:rPr>
          <w:rFonts w:ascii="Arial MT" w:hAnsi="Arial MT" w:cs="Arial"/>
          <w:kern w:val="0"/>
          <w:sz w:val="24"/>
          <w:szCs w:val="24"/>
        </w:rPr>
        <w:t xml:space="preserve"> (</w:t>
      </w:r>
      <w:r w:rsidRPr="00BC66E8">
        <w:rPr>
          <w:rFonts w:ascii="Arial MT" w:hAnsi="Arial MT" w:cs="Arial"/>
          <w:kern w:val="0"/>
          <w:sz w:val="24"/>
          <w:szCs w:val="24"/>
          <w:lang w:val="sr-Cyrl-RS"/>
        </w:rPr>
        <w:t>два</w:t>
      </w:r>
      <w:r w:rsidRPr="00BC66E8">
        <w:rPr>
          <w:rFonts w:ascii="Arial MT" w:hAnsi="Arial MT" w:cs="Arial"/>
          <w:kern w:val="0"/>
          <w:sz w:val="24"/>
          <w:szCs w:val="24"/>
        </w:rPr>
        <w:t>) дана од дана пријема рекламације отклони утврђене недостатке о свом трошку.</w:t>
      </w:r>
    </w:p>
    <w:p w14:paraId="1EFA7DE4" w14:textId="77777777" w:rsidR="00557EBF" w:rsidRPr="00BC66E8" w:rsidRDefault="00557EBF" w:rsidP="00557EBF">
      <w:pPr>
        <w:suppressAutoHyphens w:val="0"/>
        <w:autoSpaceDE w:val="0"/>
        <w:jc w:val="both"/>
        <w:textAlignment w:val="auto"/>
        <w:rPr>
          <w:rFonts w:ascii="Arial MT" w:hAnsi="Arial MT" w:cs="Arial"/>
          <w:i/>
          <w:color w:val="00B0F0"/>
          <w:kern w:val="0"/>
          <w:sz w:val="24"/>
          <w:szCs w:val="24"/>
        </w:rPr>
      </w:pPr>
    </w:p>
    <w:p w14:paraId="0ABC5D7C" w14:textId="77777777" w:rsidR="00557EBF" w:rsidRDefault="00557EBF" w:rsidP="00557EBF">
      <w:pPr>
        <w:suppressAutoHyphens w:val="0"/>
        <w:autoSpaceDE w:val="0"/>
        <w:jc w:val="both"/>
        <w:textAlignment w:val="auto"/>
        <w:rPr>
          <w:rFonts w:ascii="Arial MT" w:hAnsi="Arial MT"/>
          <w:color w:val="000000"/>
          <w:kern w:val="0"/>
          <w:sz w:val="24"/>
          <w:szCs w:val="24"/>
          <w:lang w:val="sr-Cyrl-RS"/>
        </w:rPr>
      </w:pPr>
    </w:p>
    <w:p w14:paraId="775B26B9" w14:textId="77777777" w:rsidR="00387CF8" w:rsidRDefault="00387CF8" w:rsidP="00557EBF">
      <w:pPr>
        <w:suppressAutoHyphens w:val="0"/>
        <w:autoSpaceDE w:val="0"/>
        <w:jc w:val="both"/>
        <w:textAlignment w:val="auto"/>
        <w:rPr>
          <w:rFonts w:ascii="Arial MT" w:hAnsi="Arial MT"/>
          <w:color w:val="000000"/>
          <w:kern w:val="0"/>
          <w:sz w:val="24"/>
          <w:szCs w:val="24"/>
          <w:lang w:val="sr-Cyrl-RS"/>
        </w:rPr>
      </w:pPr>
    </w:p>
    <w:p w14:paraId="7EE98EC0" w14:textId="77777777" w:rsidR="00387CF8" w:rsidRDefault="00387CF8" w:rsidP="00557EBF">
      <w:pPr>
        <w:suppressAutoHyphens w:val="0"/>
        <w:autoSpaceDE w:val="0"/>
        <w:jc w:val="both"/>
        <w:textAlignment w:val="auto"/>
        <w:rPr>
          <w:rFonts w:ascii="Arial MT" w:hAnsi="Arial MT"/>
          <w:color w:val="000000"/>
          <w:kern w:val="0"/>
          <w:sz w:val="24"/>
          <w:szCs w:val="24"/>
          <w:lang w:val="sr-Cyrl-RS"/>
        </w:rPr>
      </w:pPr>
    </w:p>
    <w:p w14:paraId="61164C37" w14:textId="77777777" w:rsidR="00387CF8" w:rsidRDefault="00387CF8" w:rsidP="00557EBF">
      <w:pPr>
        <w:suppressAutoHyphens w:val="0"/>
        <w:autoSpaceDE w:val="0"/>
        <w:jc w:val="both"/>
        <w:textAlignment w:val="auto"/>
        <w:rPr>
          <w:rFonts w:ascii="Arial MT" w:hAnsi="Arial MT"/>
          <w:color w:val="000000"/>
          <w:kern w:val="0"/>
          <w:sz w:val="24"/>
          <w:szCs w:val="24"/>
          <w:lang w:val="sr-Cyrl-RS"/>
        </w:rPr>
      </w:pPr>
    </w:p>
    <w:p w14:paraId="2F76CC8C" w14:textId="77777777" w:rsidR="00387CF8" w:rsidRDefault="00387CF8" w:rsidP="00557EBF">
      <w:pPr>
        <w:suppressAutoHyphens w:val="0"/>
        <w:autoSpaceDE w:val="0"/>
        <w:jc w:val="both"/>
        <w:textAlignment w:val="auto"/>
        <w:rPr>
          <w:rFonts w:ascii="Arial MT" w:hAnsi="Arial MT"/>
          <w:color w:val="000000"/>
          <w:kern w:val="0"/>
          <w:sz w:val="24"/>
          <w:szCs w:val="24"/>
          <w:lang w:val="sr-Cyrl-RS"/>
        </w:rPr>
      </w:pPr>
    </w:p>
    <w:p w14:paraId="7B91E648" w14:textId="77777777" w:rsidR="00387CF8" w:rsidRDefault="00387CF8" w:rsidP="00557EBF">
      <w:pPr>
        <w:suppressAutoHyphens w:val="0"/>
        <w:autoSpaceDE w:val="0"/>
        <w:jc w:val="both"/>
        <w:textAlignment w:val="auto"/>
        <w:rPr>
          <w:rFonts w:ascii="Arial MT" w:hAnsi="Arial MT"/>
          <w:color w:val="000000"/>
          <w:kern w:val="0"/>
          <w:sz w:val="24"/>
          <w:szCs w:val="24"/>
          <w:lang w:val="sr-Cyrl-RS"/>
        </w:rPr>
      </w:pPr>
    </w:p>
    <w:p w14:paraId="273C46AD" w14:textId="77777777" w:rsidR="00387CF8" w:rsidRDefault="00387CF8" w:rsidP="00557EBF">
      <w:pPr>
        <w:suppressAutoHyphens w:val="0"/>
        <w:autoSpaceDE w:val="0"/>
        <w:jc w:val="both"/>
        <w:textAlignment w:val="auto"/>
        <w:rPr>
          <w:rFonts w:ascii="Arial MT" w:hAnsi="Arial MT"/>
          <w:color w:val="000000"/>
          <w:kern w:val="0"/>
          <w:sz w:val="24"/>
          <w:szCs w:val="24"/>
          <w:lang w:val="sr-Cyrl-RS"/>
        </w:rPr>
      </w:pPr>
    </w:p>
    <w:p w14:paraId="4E7031B0" w14:textId="77777777" w:rsidR="00387CF8" w:rsidRDefault="00387CF8" w:rsidP="00557EBF">
      <w:pPr>
        <w:suppressAutoHyphens w:val="0"/>
        <w:autoSpaceDE w:val="0"/>
        <w:jc w:val="both"/>
        <w:textAlignment w:val="auto"/>
        <w:rPr>
          <w:rFonts w:ascii="Arial MT" w:hAnsi="Arial MT"/>
          <w:color w:val="000000"/>
          <w:kern w:val="0"/>
          <w:sz w:val="24"/>
          <w:szCs w:val="24"/>
          <w:lang w:val="sr-Cyrl-RS"/>
        </w:rPr>
      </w:pPr>
    </w:p>
    <w:p w14:paraId="412F1AC8"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47234F6F"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30AB3AEE"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34007BA0"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119387B0"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63C92741"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36F3CAEC"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41BC7F33"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77689B98"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03260EC8"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6611CC2C"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3D292B2"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05297EC"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0B9B09BC"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5D13255"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584DA31"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64B3788B"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424582B"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11574423"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BDDB660"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63AA5B89"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19868EBB"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A1E6E5A"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5C7C6B67"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2C314029"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78773464"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1021D5D2" w14:textId="77777777" w:rsidR="00176FD6" w:rsidRDefault="00176FD6" w:rsidP="00557EBF">
      <w:pPr>
        <w:suppressAutoHyphens w:val="0"/>
        <w:autoSpaceDE w:val="0"/>
        <w:jc w:val="both"/>
        <w:textAlignment w:val="auto"/>
        <w:rPr>
          <w:rFonts w:ascii="Arial MT" w:hAnsi="Arial MT"/>
          <w:color w:val="000000"/>
          <w:kern w:val="0"/>
          <w:sz w:val="24"/>
          <w:szCs w:val="24"/>
          <w:lang w:val="sr-Cyrl-RS"/>
        </w:rPr>
      </w:pPr>
    </w:p>
    <w:p w14:paraId="7D148591" w14:textId="77777777" w:rsidR="00387CF8" w:rsidRPr="00BC66E8" w:rsidRDefault="00387CF8" w:rsidP="00557EBF">
      <w:pPr>
        <w:suppressAutoHyphens w:val="0"/>
        <w:autoSpaceDE w:val="0"/>
        <w:jc w:val="both"/>
        <w:textAlignment w:val="auto"/>
        <w:rPr>
          <w:rFonts w:ascii="Arial MT" w:hAnsi="Arial MT"/>
          <w:color w:val="000000"/>
          <w:kern w:val="0"/>
          <w:sz w:val="24"/>
          <w:szCs w:val="24"/>
          <w:lang w:val="sr-Cyrl-RS"/>
        </w:rPr>
      </w:pPr>
    </w:p>
    <w:p w14:paraId="1755194B" w14:textId="77777777" w:rsidR="005E75C7" w:rsidRDefault="005E75C7" w:rsidP="005E75C7">
      <w:pPr>
        <w:pStyle w:val="Heading1"/>
        <w:numPr>
          <w:ilvl w:val="0"/>
          <w:numId w:val="1"/>
        </w:numPr>
        <w:suppressAutoHyphens w:val="0"/>
        <w:jc w:val="center"/>
      </w:pPr>
      <w:r>
        <w:lastRenderedPageBreak/>
        <w:t>УСЛОВИ ЗА УЧЕШЋЕ У ПОСТУПКУ ЈАВНЕ НАБАВКЕ ИЗ ЧЛ. 75. И 76. ЗАКОНА О ЈАВНИМ НАБАВКАМА И УПУТСТВО КАКО СЕ ДОКАЗУЈЕ ИСПУЊЕНОСТ ТИХ УСЛОВА</w:t>
      </w:r>
    </w:p>
    <w:tbl>
      <w:tblPr>
        <w:tblW w:w="10331"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825"/>
        <w:gridCol w:w="3349"/>
        <w:gridCol w:w="6157"/>
      </w:tblGrid>
      <w:tr w:rsidR="00522A44" w:rsidRPr="005C1B1C" w14:paraId="1239BFD9" w14:textId="77777777" w:rsidTr="005C31CA">
        <w:trPr>
          <w:trHeight w:val="324"/>
          <w:jc w:val="center"/>
        </w:trPr>
        <w:tc>
          <w:tcPr>
            <w:tcW w:w="825" w:type="dxa"/>
            <w:shd w:val="clear" w:color="auto" w:fill="DEEAF6" w:themeFill="accent1" w:themeFillTint="33"/>
            <w:vAlign w:val="center"/>
          </w:tcPr>
          <w:p w14:paraId="36B81169" w14:textId="77777777" w:rsidR="00522A44" w:rsidRPr="005C1B1C" w:rsidRDefault="00522A44" w:rsidP="005C31CA">
            <w:pPr>
              <w:jc w:val="center"/>
              <w:rPr>
                <w:rFonts w:cs="Arial"/>
                <w:b/>
                <w:bCs/>
                <w:lang w:val="sr-Cyrl-CS"/>
              </w:rPr>
            </w:pPr>
            <w:r w:rsidRPr="005C1B1C">
              <w:rPr>
                <w:rFonts w:cs="Arial"/>
                <w:b/>
                <w:bCs/>
                <w:lang w:val="sr-Cyrl-CS"/>
              </w:rPr>
              <w:t>Р. бр.</w:t>
            </w:r>
          </w:p>
        </w:tc>
        <w:tc>
          <w:tcPr>
            <w:tcW w:w="3349" w:type="dxa"/>
            <w:shd w:val="clear" w:color="auto" w:fill="DEEAF6" w:themeFill="accent1" w:themeFillTint="33"/>
            <w:vAlign w:val="center"/>
          </w:tcPr>
          <w:p w14:paraId="4E80C7B4" w14:textId="77777777" w:rsidR="00522A44" w:rsidRPr="005C1B1C" w:rsidRDefault="00522A44" w:rsidP="005C31CA">
            <w:pPr>
              <w:jc w:val="center"/>
              <w:rPr>
                <w:rFonts w:cs="Arial"/>
                <w:b/>
                <w:lang w:val="sr-Cyrl-CS"/>
              </w:rPr>
            </w:pPr>
            <w:r w:rsidRPr="005C1B1C">
              <w:rPr>
                <w:rFonts w:cs="Arial"/>
                <w:b/>
                <w:lang w:val="sr-Cyrl-CS"/>
              </w:rPr>
              <w:t>УСЛОВИ</w:t>
            </w:r>
          </w:p>
        </w:tc>
        <w:tc>
          <w:tcPr>
            <w:tcW w:w="6157" w:type="dxa"/>
            <w:shd w:val="clear" w:color="auto" w:fill="DEEAF6" w:themeFill="accent1" w:themeFillTint="33"/>
            <w:vAlign w:val="center"/>
          </w:tcPr>
          <w:p w14:paraId="3D7A2712" w14:textId="77777777" w:rsidR="00522A44" w:rsidRPr="005C1B1C" w:rsidRDefault="00522A44" w:rsidP="005C31CA">
            <w:pPr>
              <w:jc w:val="center"/>
              <w:rPr>
                <w:rFonts w:cs="Arial"/>
                <w:b/>
                <w:bCs/>
                <w:lang w:val="sr-Cyrl-CS"/>
              </w:rPr>
            </w:pPr>
            <w:r w:rsidRPr="005C1B1C">
              <w:rPr>
                <w:rFonts w:cs="Arial"/>
                <w:b/>
                <w:bCs/>
                <w:lang w:val="sr-Cyrl-CS"/>
              </w:rPr>
              <w:t>ДОКАЗИ</w:t>
            </w:r>
          </w:p>
        </w:tc>
      </w:tr>
      <w:tr w:rsidR="00522A44" w:rsidRPr="005C1B1C" w14:paraId="24FBE2AE" w14:textId="77777777" w:rsidTr="005C31CA">
        <w:trPr>
          <w:trHeight w:val="290"/>
          <w:jc w:val="center"/>
        </w:trPr>
        <w:tc>
          <w:tcPr>
            <w:tcW w:w="10331" w:type="dxa"/>
            <w:gridSpan w:val="3"/>
            <w:shd w:val="clear" w:color="auto" w:fill="DEEAF6" w:themeFill="accent1" w:themeFillTint="33"/>
            <w:vAlign w:val="center"/>
          </w:tcPr>
          <w:p w14:paraId="4C81A74C" w14:textId="77777777" w:rsidR="00522A44" w:rsidRPr="007E7428" w:rsidRDefault="00522A44" w:rsidP="005C31CA">
            <w:pPr>
              <w:pStyle w:val="ListParagraph"/>
              <w:numPr>
                <w:ilvl w:val="1"/>
                <w:numId w:val="1"/>
              </w:numPr>
              <w:spacing w:after="0" w:line="240" w:lineRule="auto"/>
              <w:jc w:val="center"/>
              <w:rPr>
                <w:rFonts w:cs="Arial"/>
                <w:bCs/>
                <w:lang w:val="sr-Cyrl-CS"/>
              </w:rPr>
            </w:pPr>
            <w:r w:rsidRPr="007E7428">
              <w:rPr>
                <w:rFonts w:cs="Arial"/>
                <w:b/>
                <w:lang w:val="sr-Cyrl-CS"/>
              </w:rPr>
              <w:t>ОБАВЕЗНИ УСЛОВИ</w:t>
            </w:r>
          </w:p>
        </w:tc>
      </w:tr>
      <w:tr w:rsidR="00522A44" w:rsidRPr="005C1B1C" w14:paraId="74379C38" w14:textId="77777777" w:rsidTr="005C31CA">
        <w:trPr>
          <w:trHeight w:val="3279"/>
          <w:jc w:val="center"/>
        </w:trPr>
        <w:tc>
          <w:tcPr>
            <w:tcW w:w="825" w:type="dxa"/>
            <w:shd w:val="clear" w:color="auto" w:fill="DEEAF6" w:themeFill="accent1" w:themeFillTint="33"/>
            <w:vAlign w:val="center"/>
          </w:tcPr>
          <w:p w14:paraId="6E33FF68" w14:textId="77777777" w:rsidR="00522A44" w:rsidRPr="005C1B1C" w:rsidRDefault="00522A44" w:rsidP="005C31CA">
            <w:pPr>
              <w:jc w:val="center"/>
              <w:rPr>
                <w:rFonts w:cs="Arial"/>
                <w:b/>
                <w:bCs/>
                <w:lang w:val="sr-Cyrl-CS"/>
              </w:rPr>
            </w:pPr>
            <w:r w:rsidRPr="005C1B1C">
              <w:rPr>
                <w:rFonts w:cs="Arial"/>
                <w:b/>
                <w:bCs/>
                <w:lang w:val="sr-Cyrl-CS"/>
              </w:rPr>
              <w:t>1.</w:t>
            </w:r>
          </w:p>
        </w:tc>
        <w:tc>
          <w:tcPr>
            <w:tcW w:w="3349" w:type="dxa"/>
            <w:shd w:val="clear" w:color="auto" w:fill="auto"/>
            <w:vAlign w:val="center"/>
          </w:tcPr>
          <w:p w14:paraId="5BDA1C96" w14:textId="77777777" w:rsidR="00522A44" w:rsidRPr="006D5478" w:rsidRDefault="00522A44" w:rsidP="005C31CA">
            <w:pPr>
              <w:jc w:val="both"/>
              <w:rPr>
                <w:rFonts w:cs="Arial"/>
                <w:lang w:val="sr-Cyrl-CS" w:eastAsia="ar-SA"/>
              </w:rPr>
            </w:pPr>
            <w:r w:rsidRPr="006D5478">
              <w:rPr>
                <w:rFonts w:cs="Arial"/>
                <w:lang w:val="sr-Cyrl-CS" w:eastAsia="ar-SA"/>
              </w:rPr>
              <w:t>да је регистрован код надлежног органа, односно уписан у одговарајући регистар</w:t>
            </w:r>
          </w:p>
        </w:tc>
        <w:tc>
          <w:tcPr>
            <w:tcW w:w="6157" w:type="dxa"/>
            <w:shd w:val="clear" w:color="auto" w:fill="auto"/>
          </w:tcPr>
          <w:p w14:paraId="59877E3B" w14:textId="77777777" w:rsidR="00522A44" w:rsidRPr="006D5478" w:rsidRDefault="00522A44" w:rsidP="005C31CA">
            <w:pPr>
              <w:pStyle w:val="ListParagraph"/>
              <w:numPr>
                <w:ilvl w:val="0"/>
                <w:numId w:val="7"/>
              </w:numPr>
              <w:spacing w:after="0" w:line="240" w:lineRule="auto"/>
              <w:ind w:left="714" w:hanging="357"/>
              <w:rPr>
                <w:rFonts w:ascii="Arial" w:hAnsi="Arial" w:cs="Arial"/>
                <w:sz w:val="20"/>
                <w:szCs w:val="20"/>
                <w:lang w:val="sr-Cyrl-CS"/>
              </w:rPr>
            </w:pPr>
            <w:r w:rsidRPr="006D5478">
              <w:rPr>
                <w:rFonts w:ascii="Arial" w:hAnsi="Arial" w:cs="Arial"/>
                <w:bCs/>
                <w:sz w:val="20"/>
                <w:szCs w:val="20"/>
                <w:lang w:val="sr-Cyrl-CS"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6D5478">
              <w:rPr>
                <w:rFonts w:ascii="Arial" w:hAnsi="Arial" w:cs="Arial"/>
                <w:sz w:val="20"/>
                <w:szCs w:val="20"/>
                <w:lang w:val="sr-Cyrl-CS"/>
              </w:rPr>
              <w:t>(за правна лица)</w:t>
            </w:r>
          </w:p>
          <w:p w14:paraId="3E02922C" w14:textId="77777777" w:rsidR="00522A44" w:rsidRPr="006D5478" w:rsidRDefault="00522A44" w:rsidP="005C31CA">
            <w:pPr>
              <w:pStyle w:val="ListParagraph"/>
              <w:numPr>
                <w:ilvl w:val="0"/>
                <w:numId w:val="7"/>
              </w:numPr>
              <w:spacing w:after="0" w:line="240" w:lineRule="auto"/>
              <w:ind w:left="714" w:hanging="357"/>
              <w:rPr>
                <w:rFonts w:ascii="Arial" w:hAnsi="Arial" w:cs="Arial"/>
                <w:sz w:val="20"/>
                <w:szCs w:val="20"/>
                <w:lang w:val="sr-Cyrl-CS"/>
              </w:rPr>
            </w:pPr>
            <w:r w:rsidRPr="006D5478">
              <w:rPr>
                <w:rFonts w:ascii="Arial" w:hAnsi="Arial" w:cs="Arial"/>
                <w:bCs/>
                <w:sz w:val="20"/>
                <w:szCs w:val="20"/>
                <w:lang w:val="sr-Cyrl-CS" w:eastAsia="ar-SA"/>
              </w:rPr>
              <w:t xml:space="preserve">Извод из регистра надлежног привредног суда </w:t>
            </w:r>
            <w:r w:rsidRPr="006D5478">
              <w:rPr>
                <w:rFonts w:ascii="Arial" w:hAnsi="Arial" w:cs="Arial"/>
                <w:sz w:val="20"/>
                <w:szCs w:val="20"/>
                <w:lang w:val="sr-Cyrl-CS"/>
              </w:rPr>
              <w:t>(За установе)</w:t>
            </w:r>
          </w:p>
          <w:p w14:paraId="03AE7BAD" w14:textId="77777777" w:rsidR="00522A44" w:rsidRPr="006D5478" w:rsidRDefault="00522A44" w:rsidP="005C31CA">
            <w:pPr>
              <w:pStyle w:val="ListParagraph"/>
              <w:numPr>
                <w:ilvl w:val="0"/>
                <w:numId w:val="7"/>
              </w:numPr>
              <w:spacing w:after="0" w:line="240" w:lineRule="auto"/>
              <w:ind w:left="714" w:hanging="357"/>
              <w:rPr>
                <w:rFonts w:ascii="Arial" w:hAnsi="Arial" w:cs="Arial"/>
                <w:sz w:val="20"/>
                <w:szCs w:val="20"/>
                <w:lang w:val="sr-Cyrl-CS"/>
              </w:rPr>
            </w:pPr>
            <w:r w:rsidRPr="006D5478">
              <w:rPr>
                <w:rFonts w:ascii="Arial" w:hAnsi="Arial" w:cs="Arial"/>
                <w:bCs/>
                <w:sz w:val="20"/>
                <w:szCs w:val="20"/>
                <w:lang w:val="sr-Cyrl-CS" w:eastAsia="ar-SA"/>
              </w:rPr>
              <w:t xml:space="preserve">Извод из регистра АПР-а или извод из одговарајућег </w:t>
            </w:r>
            <w:r w:rsidRPr="006D5478">
              <w:rPr>
                <w:rFonts w:ascii="Arial" w:hAnsi="Arial" w:cs="Arial"/>
                <w:sz w:val="20"/>
                <w:szCs w:val="20"/>
                <w:lang w:val="sr-Cyrl-CS"/>
              </w:rPr>
              <w:t>регистра (За предузетника)</w:t>
            </w:r>
          </w:p>
          <w:p w14:paraId="57CB5F95" w14:textId="77777777" w:rsidR="00522A44" w:rsidRPr="00E8456F" w:rsidRDefault="00522A44" w:rsidP="005C31CA">
            <w:pPr>
              <w:jc w:val="both"/>
              <w:rPr>
                <w:rFonts w:cs="Arial"/>
              </w:rPr>
            </w:pPr>
            <w:r w:rsidRPr="00E8456F">
              <w:rPr>
                <w:rFonts w:cs="Arial"/>
                <w:bCs/>
                <w:u w:val="single"/>
                <w:lang w:eastAsia="ar-SA"/>
              </w:rPr>
              <w:t>Напомена:</w:t>
            </w:r>
          </w:p>
          <w:p w14:paraId="301EB8C3" w14:textId="77777777" w:rsidR="00522A44" w:rsidRPr="00E8456F" w:rsidRDefault="00522A44" w:rsidP="005C31CA">
            <w:pPr>
              <w:pStyle w:val="ListParagraph"/>
              <w:numPr>
                <w:ilvl w:val="0"/>
                <w:numId w:val="13"/>
              </w:numPr>
              <w:spacing w:after="0" w:line="240" w:lineRule="auto"/>
              <w:ind w:left="714" w:hanging="357"/>
              <w:rPr>
                <w:rFonts w:ascii="Arial" w:hAnsi="Arial" w:cs="Arial"/>
                <w:bCs/>
                <w:sz w:val="20"/>
                <w:szCs w:val="20"/>
                <w:lang w:eastAsia="ar-SA"/>
              </w:rPr>
            </w:pPr>
            <w:r w:rsidRPr="00E8456F">
              <w:rPr>
                <w:rFonts w:ascii="Arial" w:hAnsi="Arial" w:cs="Arial"/>
                <w:bCs/>
                <w:sz w:val="20"/>
                <w:szCs w:val="20"/>
                <w:lang w:eastAsia="ar-SA"/>
              </w:rPr>
              <w:t>У случају да понуду подноси група понуђача, овај доказ доставити за сваког члана групе понуђача</w:t>
            </w:r>
          </w:p>
          <w:p w14:paraId="25A2DE51" w14:textId="77777777" w:rsidR="00522A44" w:rsidRPr="00EA77BF" w:rsidRDefault="00522A44" w:rsidP="005C31CA">
            <w:pPr>
              <w:pStyle w:val="ListParagraph"/>
              <w:numPr>
                <w:ilvl w:val="0"/>
                <w:numId w:val="13"/>
              </w:numPr>
              <w:spacing w:after="0" w:line="240" w:lineRule="auto"/>
              <w:ind w:left="714" w:hanging="357"/>
              <w:rPr>
                <w:rFonts w:cs="Arial"/>
              </w:rPr>
            </w:pPr>
            <w:r w:rsidRPr="00EA77BF">
              <w:rPr>
                <w:rFonts w:ascii="Arial" w:hAnsi="Arial" w:cs="Arial"/>
                <w:bCs/>
                <w:sz w:val="20"/>
                <w:szCs w:val="20"/>
                <w:lang w:eastAsia="ar-SA"/>
              </w:rPr>
              <w:t>У случају да понуђач подноси понуду са подизвођачем, овај доказ доставити и за сваког подизвођача</w:t>
            </w:r>
          </w:p>
        </w:tc>
      </w:tr>
      <w:tr w:rsidR="00522A44" w:rsidRPr="005C1B1C" w14:paraId="36C3851D" w14:textId="77777777" w:rsidTr="005C31CA">
        <w:trPr>
          <w:trHeight w:val="1048"/>
          <w:jc w:val="center"/>
        </w:trPr>
        <w:tc>
          <w:tcPr>
            <w:tcW w:w="825" w:type="dxa"/>
            <w:tcBorders>
              <w:bottom w:val="thinThickLargeGap" w:sz="24" w:space="0" w:color="auto"/>
            </w:tcBorders>
            <w:shd w:val="clear" w:color="auto" w:fill="DEEAF6" w:themeFill="accent1" w:themeFillTint="33"/>
            <w:vAlign w:val="center"/>
          </w:tcPr>
          <w:p w14:paraId="14710589" w14:textId="77777777" w:rsidR="00522A44" w:rsidRPr="005C1B1C" w:rsidRDefault="00522A44" w:rsidP="005C31CA">
            <w:pPr>
              <w:jc w:val="center"/>
              <w:rPr>
                <w:rFonts w:cs="Arial"/>
                <w:b/>
                <w:bCs/>
                <w:lang w:val="sr-Cyrl-CS"/>
              </w:rPr>
            </w:pPr>
            <w:r w:rsidRPr="005C1B1C">
              <w:rPr>
                <w:rFonts w:cs="Arial"/>
                <w:b/>
                <w:bCs/>
                <w:lang w:val="sr-Cyrl-CS"/>
              </w:rPr>
              <w:t>2.</w:t>
            </w:r>
          </w:p>
        </w:tc>
        <w:tc>
          <w:tcPr>
            <w:tcW w:w="3349" w:type="dxa"/>
            <w:shd w:val="clear" w:color="auto" w:fill="auto"/>
            <w:vAlign w:val="center"/>
          </w:tcPr>
          <w:p w14:paraId="4EEE0F8B" w14:textId="77777777" w:rsidR="00522A44" w:rsidRPr="006D5478" w:rsidRDefault="00522A44" w:rsidP="005C31CA">
            <w:pPr>
              <w:tabs>
                <w:tab w:val="left" w:pos="1080"/>
              </w:tabs>
              <w:jc w:val="both"/>
              <w:rPr>
                <w:rFonts w:cs="Arial"/>
                <w:lang w:val="sr-Cyrl-CS"/>
              </w:rPr>
            </w:pPr>
            <w:r w:rsidRPr="006D5478">
              <w:rPr>
                <w:rFonts w:cs="Arial"/>
                <w:lang w:val="sr-Cyrl-CS"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157" w:type="dxa"/>
            <w:shd w:val="clear" w:color="auto" w:fill="auto"/>
          </w:tcPr>
          <w:p w14:paraId="1DD718DF" w14:textId="77777777" w:rsidR="00522A44" w:rsidRPr="006E2CB4" w:rsidRDefault="00522A44" w:rsidP="005C31CA">
            <w:pPr>
              <w:autoSpaceDE w:val="0"/>
              <w:rPr>
                <w:rFonts w:cs="Arial"/>
              </w:rPr>
            </w:pPr>
            <w:r w:rsidRPr="006E2CB4">
              <w:rPr>
                <w:rFonts w:eastAsia="Calibri" w:cs="Arial"/>
                <w:lang w:val="ru-RU"/>
              </w:rPr>
              <w:t xml:space="preserve">- </w:t>
            </w:r>
            <w:r w:rsidRPr="006E2CB4">
              <w:rPr>
                <w:rFonts w:eastAsia="Calibri" w:cs="Arial"/>
                <w:b/>
              </w:rPr>
              <w:t>за правно лице:</w:t>
            </w:r>
          </w:p>
          <w:p w14:paraId="5FE1E087" w14:textId="77777777" w:rsidR="00522A44" w:rsidRPr="006E2CB4" w:rsidRDefault="00522A44" w:rsidP="005C31CA">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ЗА ЗАКОНСКОГ ЗАСТУПНИКА</w:t>
            </w:r>
            <w:r w:rsidRPr="006E2CB4">
              <w:rPr>
                <w:rFonts w:ascii="Arial" w:hAnsi="Arial" w:cs="Arial"/>
                <w:b/>
                <w:sz w:val="20"/>
                <w:szCs w:val="20"/>
              </w:rPr>
              <w:t xml:space="preserve"> – уверење из казнене евиденције надлежне полицијске управе Министарства унутрашњих послова</w:t>
            </w:r>
            <w:r w:rsidRPr="006E2CB4">
              <w:rPr>
                <w:rFonts w:ascii="Arial" w:hAnsi="Arial" w:cs="Arial"/>
                <w:sz w:val="20"/>
                <w:szCs w:val="20"/>
              </w:rPr>
              <w:t xml:space="preserve"> – захтев за издавање овог уверења може се поднети према </w:t>
            </w:r>
            <w:r w:rsidRPr="006E2CB4">
              <w:rPr>
                <w:rFonts w:ascii="Arial" w:hAnsi="Arial" w:cs="Arial"/>
                <w:b/>
                <w:sz w:val="20"/>
                <w:szCs w:val="20"/>
              </w:rPr>
              <w:t>месту рођења</w:t>
            </w:r>
            <w:r w:rsidRPr="006E2CB4">
              <w:rPr>
                <w:rFonts w:ascii="Arial" w:hAnsi="Arial" w:cs="Arial"/>
                <w:sz w:val="20"/>
                <w:szCs w:val="20"/>
              </w:rPr>
              <w:t xml:space="preserve"> или према </w:t>
            </w:r>
            <w:r w:rsidRPr="006E2CB4">
              <w:rPr>
                <w:rFonts w:ascii="Arial" w:hAnsi="Arial" w:cs="Arial"/>
                <w:b/>
                <w:sz w:val="20"/>
                <w:szCs w:val="20"/>
              </w:rPr>
              <w:t>месту пребивалишта</w:t>
            </w:r>
            <w:r w:rsidRPr="006E2CB4">
              <w:rPr>
                <w:rFonts w:ascii="Arial" w:hAnsi="Arial" w:cs="Arial"/>
                <w:sz w:val="20"/>
                <w:szCs w:val="20"/>
              </w:rPr>
              <w:t>.</w:t>
            </w:r>
          </w:p>
          <w:p w14:paraId="776F79C0" w14:textId="77777777" w:rsidR="00522A44" w:rsidRPr="006E2CB4" w:rsidRDefault="00522A44" w:rsidP="005C31CA">
            <w:pPr>
              <w:pStyle w:val="ListParagraph"/>
              <w:numPr>
                <w:ilvl w:val="0"/>
                <w:numId w:val="8"/>
              </w:numPr>
              <w:spacing w:after="0" w:line="240" w:lineRule="auto"/>
              <w:rPr>
                <w:rStyle w:val="Hyperlink"/>
                <w:rFonts w:ascii="Arial" w:hAnsi="Arial" w:cs="Arial"/>
                <w:sz w:val="20"/>
                <w:szCs w:val="20"/>
              </w:rPr>
            </w:pPr>
            <w:r w:rsidRPr="006E2CB4">
              <w:rPr>
                <w:rFonts w:ascii="Arial" w:hAnsi="Arial" w:cs="Arial"/>
                <w:sz w:val="20"/>
                <w:szCs w:val="20"/>
              </w:rPr>
              <w:t xml:space="preserve">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2" w:history="1">
              <w:r w:rsidRPr="006E2CB4">
                <w:rPr>
                  <w:rStyle w:val="Hyperlink"/>
                  <w:rFonts w:ascii="Arial" w:hAnsi="Arial" w:cs="Arial"/>
                  <w:sz w:val="20"/>
                  <w:szCs w:val="20"/>
                </w:rPr>
                <w:t>http://www.bg.vi.sud.rs/lt/articles/o-visem-sudu/obavestenje-ke-za-pravna-lica.html</w:t>
              </w:r>
            </w:hyperlink>
          </w:p>
          <w:p w14:paraId="0A9EAB5F" w14:textId="77777777" w:rsidR="00522A44" w:rsidRPr="006E2CB4" w:rsidRDefault="00522A44" w:rsidP="005C31CA">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 xml:space="preserve">ЗА ПРАВНО ЛИЦЕ – За кривична дела против привреде, против животне средине, кривично дело примања или давања мита, кривично дело преваре – </w:t>
            </w:r>
            <w:r w:rsidRPr="006E2CB4">
              <w:rPr>
                <w:rFonts w:ascii="Arial" w:hAnsi="Arial" w:cs="Arial"/>
                <w:b/>
                <w:sz w:val="20"/>
                <w:szCs w:val="20"/>
              </w:rPr>
              <w:t xml:space="preserve">Уверење Основног суда  </w:t>
            </w:r>
            <w:r w:rsidRPr="006E2CB4">
              <w:rPr>
                <w:rFonts w:ascii="Arial" w:hAnsi="Arial" w:cs="Arial"/>
                <w:sz w:val="20"/>
                <w:szCs w:val="20"/>
              </w:rPr>
              <w:t>(</w:t>
            </w:r>
            <w:r w:rsidRPr="006E2CB4">
              <w:rPr>
                <w:rFonts w:ascii="Arial" w:hAnsi="Arial" w:cs="Arial"/>
                <w:b/>
                <w:sz w:val="20"/>
                <w:szCs w:val="20"/>
              </w:rPr>
              <w:t>које обухвата и податке из казнене евиденције за кривична дела која су у надлежности редовног кривичног одељења Вишег суда</w:t>
            </w:r>
            <w:r w:rsidRPr="006E2CB4">
              <w:rPr>
                <w:rFonts w:ascii="Arial" w:hAnsi="Arial" w:cs="Arial"/>
                <w:sz w:val="20"/>
                <w:szCs w:val="20"/>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4210F4B" w14:textId="77777777" w:rsidR="00522A44" w:rsidRPr="006E2CB4" w:rsidRDefault="00522A44" w:rsidP="005C31CA">
            <w:pPr>
              <w:rPr>
                <w:rFonts w:cs="Arial"/>
              </w:rPr>
            </w:pPr>
            <w:r w:rsidRPr="002932D7">
              <w:rPr>
                <w:rFonts w:cs="Arial"/>
                <w:u w:val="single"/>
              </w:rPr>
              <w:t>Посебна напомена</w:t>
            </w:r>
            <w:r w:rsidRPr="006E2CB4">
              <w:rPr>
                <w:rFonts w:cs="Arial"/>
                <w:i/>
              </w:rPr>
              <w:t>:</w:t>
            </w:r>
            <w:r w:rsidRPr="006E2CB4">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6E2CB4">
              <w:rPr>
                <w:rFonts w:cs="Arial"/>
                <w:u w:val="single"/>
              </w:rPr>
              <w:t>и</w:t>
            </w:r>
            <w:r w:rsidRPr="006E2CB4">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6E2CB4">
              <w:rPr>
                <w:rFonts w:cs="Arial"/>
                <w:b/>
              </w:rPr>
              <w:t>кривична дела против привреде и кривично дело примања мита.</w:t>
            </w:r>
          </w:p>
          <w:p w14:paraId="03545112" w14:textId="77777777" w:rsidR="00522A44" w:rsidRDefault="00522A44" w:rsidP="005C31CA">
            <w:pPr>
              <w:jc w:val="both"/>
              <w:rPr>
                <w:rFonts w:cs="Arial"/>
              </w:rPr>
            </w:pPr>
            <w:r w:rsidRPr="006E2CB4">
              <w:rPr>
                <w:rFonts w:cs="Arial"/>
                <w:b/>
              </w:rPr>
              <w:t>- за физичко лице и предузетника: Уверење из казнене евиденције надлежне полицијске управе Министарства унутрашњих послова</w:t>
            </w:r>
            <w:r w:rsidRPr="006E2CB4">
              <w:rPr>
                <w:rFonts w:cs="Arial"/>
              </w:rPr>
              <w:t xml:space="preserve"> – захтев за издавање овог уверења може се поднети према </w:t>
            </w:r>
            <w:r w:rsidRPr="006E2CB4">
              <w:rPr>
                <w:rFonts w:cs="Arial"/>
                <w:b/>
              </w:rPr>
              <w:t>месту рођења</w:t>
            </w:r>
            <w:r w:rsidRPr="006E2CB4">
              <w:rPr>
                <w:rFonts w:cs="Arial"/>
              </w:rPr>
              <w:t xml:space="preserve"> или према </w:t>
            </w:r>
            <w:r w:rsidRPr="006E2CB4">
              <w:rPr>
                <w:rFonts w:cs="Arial"/>
                <w:b/>
              </w:rPr>
              <w:t>месту пребивалишта</w:t>
            </w:r>
            <w:r w:rsidRPr="006E2CB4">
              <w:rPr>
                <w:rFonts w:cs="Arial"/>
              </w:rPr>
              <w:t>.</w:t>
            </w:r>
          </w:p>
          <w:p w14:paraId="54B6C214" w14:textId="77777777" w:rsidR="00522A44" w:rsidRDefault="00522A44" w:rsidP="005C31CA">
            <w:pPr>
              <w:jc w:val="both"/>
              <w:rPr>
                <w:rFonts w:cs="Arial"/>
              </w:rPr>
            </w:pPr>
          </w:p>
          <w:p w14:paraId="02406F5C" w14:textId="77777777" w:rsidR="00522A44" w:rsidRPr="006E2CB4" w:rsidRDefault="00522A44" w:rsidP="005C31CA">
            <w:pPr>
              <w:jc w:val="both"/>
              <w:rPr>
                <w:rFonts w:cs="Arial"/>
              </w:rPr>
            </w:pPr>
          </w:p>
          <w:p w14:paraId="7CFCCAB9" w14:textId="77777777" w:rsidR="00522A44" w:rsidRPr="006E2CB4" w:rsidRDefault="00522A44" w:rsidP="005C31CA">
            <w:pPr>
              <w:autoSpaceDE w:val="0"/>
              <w:rPr>
                <w:rFonts w:eastAsia="Calibri" w:cs="Arial"/>
                <w:i/>
              </w:rPr>
            </w:pPr>
            <w:r w:rsidRPr="006E2CB4">
              <w:rPr>
                <w:rFonts w:eastAsia="Calibri" w:cs="Arial"/>
                <w:i/>
              </w:rPr>
              <w:lastRenderedPageBreak/>
              <w:t>Напомена:</w:t>
            </w:r>
          </w:p>
          <w:p w14:paraId="08FA2528" w14:textId="77777777" w:rsidR="00522A44" w:rsidRPr="006E2CB4" w:rsidRDefault="00522A44" w:rsidP="005C31CA">
            <w:pPr>
              <w:widowControl/>
              <w:numPr>
                <w:ilvl w:val="0"/>
                <w:numId w:val="3"/>
              </w:numPr>
              <w:tabs>
                <w:tab w:val="left" w:pos="680"/>
              </w:tabs>
              <w:suppressAutoHyphens w:val="0"/>
              <w:snapToGrid w:val="0"/>
              <w:ind w:left="714" w:hanging="357"/>
              <w:textAlignment w:val="auto"/>
              <w:rPr>
                <w:rFonts w:eastAsia="Calibri" w:cs="Arial"/>
                <w:i/>
              </w:rPr>
            </w:pPr>
            <w:r w:rsidRPr="006E2CB4">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7F702301" w14:textId="77777777" w:rsidR="00522A44" w:rsidRPr="006E2CB4" w:rsidRDefault="00522A44" w:rsidP="005C31CA">
            <w:pPr>
              <w:widowControl/>
              <w:numPr>
                <w:ilvl w:val="0"/>
                <w:numId w:val="3"/>
              </w:numPr>
              <w:tabs>
                <w:tab w:val="left" w:pos="680"/>
              </w:tabs>
              <w:suppressAutoHyphens w:val="0"/>
              <w:snapToGrid w:val="0"/>
              <w:ind w:left="714" w:hanging="357"/>
              <w:textAlignment w:val="auto"/>
              <w:rPr>
                <w:rFonts w:eastAsia="Calibri" w:cs="Arial"/>
                <w:i/>
              </w:rPr>
            </w:pPr>
            <w:r w:rsidRPr="006E2CB4">
              <w:rPr>
                <w:rFonts w:eastAsia="Calibri" w:cs="Arial"/>
                <w:i/>
              </w:rPr>
              <w:t>У случају да правно лице има више законских заступника, ове доказе доставити за сваког од њих</w:t>
            </w:r>
          </w:p>
          <w:p w14:paraId="0BFBD567" w14:textId="77777777" w:rsidR="00522A44" w:rsidRPr="006E2CB4" w:rsidRDefault="00522A44" w:rsidP="005C31CA">
            <w:pPr>
              <w:widowControl/>
              <w:numPr>
                <w:ilvl w:val="0"/>
                <w:numId w:val="3"/>
              </w:numPr>
              <w:tabs>
                <w:tab w:val="left" w:pos="680"/>
              </w:tabs>
              <w:suppressAutoHyphens w:val="0"/>
              <w:snapToGrid w:val="0"/>
              <w:ind w:left="714" w:hanging="357"/>
              <w:textAlignment w:val="auto"/>
              <w:rPr>
                <w:rFonts w:cs="Arial"/>
              </w:rPr>
            </w:pPr>
            <w:r w:rsidRPr="006E2CB4">
              <w:rPr>
                <w:rFonts w:eastAsia="Calibri" w:cs="Arial"/>
                <w:i/>
              </w:rPr>
              <w:t>У случају да понуду подноси група понуђача, ове доказе доставити за сваког члана групе понуђача</w:t>
            </w:r>
          </w:p>
          <w:p w14:paraId="57368398" w14:textId="77777777" w:rsidR="00522A44" w:rsidRPr="006E2CB4" w:rsidRDefault="00522A44" w:rsidP="005C31CA">
            <w:pPr>
              <w:widowControl/>
              <w:numPr>
                <w:ilvl w:val="0"/>
                <w:numId w:val="3"/>
              </w:numPr>
              <w:tabs>
                <w:tab w:val="left" w:pos="680"/>
              </w:tabs>
              <w:suppressAutoHyphens w:val="0"/>
              <w:snapToGrid w:val="0"/>
              <w:ind w:left="714" w:hanging="357"/>
              <w:textAlignment w:val="auto"/>
              <w:rPr>
                <w:rFonts w:cs="Arial"/>
              </w:rPr>
            </w:pPr>
            <w:r w:rsidRPr="006E2CB4">
              <w:rPr>
                <w:rFonts w:eastAsia="Calibri" w:cs="Arial"/>
                <w:i/>
              </w:rPr>
              <w:t>У случају да понуђач подноси понуду са подизвођачем, ове доказе доставити и за сваког подизвођача</w:t>
            </w:r>
          </w:p>
          <w:p w14:paraId="61633A61" w14:textId="77777777" w:rsidR="00522A44" w:rsidRPr="00F0446C" w:rsidRDefault="00522A44" w:rsidP="005C31CA">
            <w:pPr>
              <w:tabs>
                <w:tab w:val="left" w:pos="680"/>
              </w:tabs>
              <w:snapToGrid w:val="0"/>
              <w:rPr>
                <w:rFonts w:eastAsia="Calibri" w:cs="Arial"/>
              </w:rPr>
            </w:pPr>
            <w:r w:rsidRPr="006E2CB4">
              <w:rPr>
                <w:rFonts w:eastAsia="Calibri" w:cs="Arial"/>
                <w:b/>
              </w:rPr>
              <w:t>Ови докази не могу бити старији од два месеца пре отварања понуда</w:t>
            </w:r>
            <w:r w:rsidRPr="006E2CB4">
              <w:rPr>
                <w:rFonts w:eastAsia="Calibri" w:cs="Arial"/>
              </w:rPr>
              <w:t>.</w:t>
            </w:r>
          </w:p>
        </w:tc>
      </w:tr>
      <w:tr w:rsidR="00522A44" w:rsidRPr="006D5478" w14:paraId="3194F3D0" w14:textId="77777777" w:rsidTr="005C31CA">
        <w:trPr>
          <w:trHeight w:val="646"/>
          <w:jc w:val="center"/>
        </w:trPr>
        <w:tc>
          <w:tcPr>
            <w:tcW w:w="825" w:type="dxa"/>
            <w:shd w:val="clear" w:color="auto" w:fill="DEEAF6" w:themeFill="accent1" w:themeFillTint="33"/>
            <w:vAlign w:val="center"/>
          </w:tcPr>
          <w:p w14:paraId="05D67644" w14:textId="77777777" w:rsidR="00522A44" w:rsidRPr="005C1B1C" w:rsidRDefault="00522A44" w:rsidP="005C31CA">
            <w:pPr>
              <w:jc w:val="center"/>
              <w:rPr>
                <w:rFonts w:cs="Arial"/>
                <w:b/>
                <w:bCs/>
                <w:lang w:val="sr-Cyrl-CS"/>
              </w:rPr>
            </w:pPr>
            <w:r w:rsidRPr="005C1B1C">
              <w:rPr>
                <w:rFonts w:cs="Arial"/>
                <w:b/>
                <w:bCs/>
                <w:lang w:val="sr-Cyrl-CS"/>
              </w:rPr>
              <w:lastRenderedPageBreak/>
              <w:t>3.</w:t>
            </w:r>
          </w:p>
        </w:tc>
        <w:tc>
          <w:tcPr>
            <w:tcW w:w="3349" w:type="dxa"/>
            <w:shd w:val="clear" w:color="auto" w:fill="auto"/>
            <w:vAlign w:val="center"/>
          </w:tcPr>
          <w:p w14:paraId="0F83C22F" w14:textId="77777777" w:rsidR="00522A44" w:rsidRPr="006D5478" w:rsidRDefault="00522A44" w:rsidP="005C31CA">
            <w:pPr>
              <w:jc w:val="both"/>
              <w:rPr>
                <w:rFonts w:cs="Arial"/>
                <w:lang w:val="sr-Cyrl-CS"/>
              </w:rPr>
            </w:pPr>
            <w:r w:rsidRPr="006D5478">
              <w:rPr>
                <w:rFonts w:cs="Arial"/>
                <w:lang w:val="sr-Cyrl-CS"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CBD3062" w14:textId="77777777" w:rsidR="00522A44" w:rsidRPr="006D5478" w:rsidRDefault="00522A44" w:rsidP="005C31CA">
            <w:pPr>
              <w:jc w:val="both"/>
              <w:rPr>
                <w:rFonts w:cs="Arial"/>
                <w:lang w:val="sr-Cyrl-CS" w:eastAsia="ar-SA"/>
              </w:rPr>
            </w:pPr>
          </w:p>
        </w:tc>
        <w:tc>
          <w:tcPr>
            <w:tcW w:w="6157" w:type="dxa"/>
            <w:shd w:val="clear" w:color="auto" w:fill="auto"/>
            <w:vAlign w:val="center"/>
          </w:tcPr>
          <w:p w14:paraId="10F5F8FF" w14:textId="77777777" w:rsidR="00522A44" w:rsidRPr="006D5478" w:rsidRDefault="00522A44" w:rsidP="005C31CA">
            <w:pPr>
              <w:snapToGrid w:val="0"/>
              <w:jc w:val="both"/>
              <w:rPr>
                <w:rFonts w:cs="Arial"/>
                <w:lang w:val="sr-Cyrl-CS"/>
              </w:rPr>
            </w:pPr>
            <w:r w:rsidRPr="006E2CB4">
              <w:rPr>
                <w:rFonts w:eastAsia="Calibri" w:cs="Arial"/>
                <w:lang w:val="ru-RU"/>
              </w:rPr>
              <w:t xml:space="preserve">- </w:t>
            </w:r>
            <w:r w:rsidRPr="006E2CB4">
              <w:rPr>
                <w:rFonts w:eastAsia="Calibri" w:cs="Arial"/>
                <w:b/>
                <w:lang w:val="ru-RU"/>
              </w:rPr>
              <w:t>за правно лице, предузетнике и физичка лица:</w:t>
            </w:r>
          </w:p>
          <w:p w14:paraId="475DF680" w14:textId="77777777" w:rsidR="00522A44" w:rsidRPr="006D5478" w:rsidRDefault="00522A44" w:rsidP="005C31CA">
            <w:pPr>
              <w:pStyle w:val="ListParagraph"/>
              <w:numPr>
                <w:ilvl w:val="0"/>
                <w:numId w:val="9"/>
              </w:numPr>
              <w:snapToGrid w:val="0"/>
              <w:spacing w:after="0" w:line="240" w:lineRule="auto"/>
              <w:rPr>
                <w:rFonts w:ascii="Arial" w:hAnsi="Arial" w:cs="Arial"/>
                <w:sz w:val="20"/>
                <w:szCs w:val="20"/>
                <w:lang w:val="sr-Cyrl-CS"/>
              </w:rPr>
            </w:pPr>
            <w:r w:rsidRPr="006E2CB4">
              <w:rPr>
                <w:rFonts w:ascii="Arial" w:hAnsi="Arial" w:cs="Arial"/>
                <w:b/>
                <w:sz w:val="20"/>
                <w:szCs w:val="20"/>
                <w:lang w:val="ru-RU"/>
              </w:rPr>
              <w:t>Уверење Пореске управе</w:t>
            </w:r>
            <w:r w:rsidRPr="006E2CB4">
              <w:rPr>
                <w:rFonts w:ascii="Arial" w:hAnsi="Arial" w:cs="Arial"/>
                <w:sz w:val="20"/>
                <w:szCs w:val="20"/>
                <w:lang w:val="ru-RU"/>
              </w:rPr>
              <w:t xml:space="preserve"> Министарства финансија да је измирио доспеле порезе и доприносе </w:t>
            </w:r>
            <w:r w:rsidRPr="006E2CB4">
              <w:rPr>
                <w:rFonts w:ascii="Arial" w:hAnsi="Arial" w:cs="Arial"/>
                <w:b/>
                <w:sz w:val="20"/>
                <w:szCs w:val="20"/>
                <w:u w:val="single"/>
                <w:lang w:val="ru-RU"/>
              </w:rPr>
              <w:t>и</w:t>
            </w:r>
          </w:p>
          <w:p w14:paraId="7AC65840" w14:textId="77777777" w:rsidR="00522A44" w:rsidRPr="006D5478" w:rsidRDefault="00522A44" w:rsidP="005C31CA">
            <w:pPr>
              <w:pStyle w:val="ListParagraph"/>
              <w:numPr>
                <w:ilvl w:val="0"/>
                <w:numId w:val="9"/>
              </w:numPr>
              <w:snapToGrid w:val="0"/>
              <w:spacing w:after="0" w:line="240" w:lineRule="auto"/>
              <w:rPr>
                <w:rFonts w:ascii="Arial" w:hAnsi="Arial" w:cs="Arial"/>
                <w:sz w:val="20"/>
                <w:szCs w:val="20"/>
                <w:lang w:val="sr-Cyrl-CS"/>
              </w:rPr>
            </w:pPr>
            <w:r w:rsidRPr="006E2CB4">
              <w:rPr>
                <w:rFonts w:ascii="Arial" w:hAnsi="Arial" w:cs="Arial"/>
                <w:b/>
                <w:sz w:val="20"/>
                <w:szCs w:val="20"/>
                <w:lang w:val="ru-RU"/>
              </w:rPr>
              <w:t>Уверење Управе јавних прихода локалне самоуправе (града, односно општине</w:t>
            </w:r>
            <w:r w:rsidRPr="006E2CB4">
              <w:rPr>
                <w:rFonts w:ascii="Arial" w:hAnsi="Arial" w:cs="Arial"/>
                <w:sz w:val="20"/>
                <w:szCs w:val="20"/>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26348198" w14:textId="77777777" w:rsidR="00522A44" w:rsidRPr="006E2CB4" w:rsidRDefault="00522A44" w:rsidP="005C31CA">
            <w:pPr>
              <w:snapToGrid w:val="0"/>
              <w:jc w:val="both"/>
              <w:rPr>
                <w:rFonts w:eastAsia="Calibri" w:cs="Arial"/>
                <w:lang w:val="ru-RU"/>
              </w:rPr>
            </w:pPr>
            <w:r w:rsidRPr="006E2CB4">
              <w:rPr>
                <w:rFonts w:eastAsia="Calibri" w:cs="Arial"/>
                <w:lang w:val="ru-RU"/>
              </w:rPr>
              <w:t>Напомена:</w:t>
            </w:r>
          </w:p>
          <w:p w14:paraId="475C5EE3" w14:textId="77777777" w:rsidR="00522A44" w:rsidRPr="006D5478" w:rsidRDefault="00522A44" w:rsidP="005C31CA">
            <w:pPr>
              <w:widowControl/>
              <w:numPr>
                <w:ilvl w:val="0"/>
                <w:numId w:val="4"/>
              </w:numPr>
              <w:suppressAutoHyphens w:val="0"/>
              <w:snapToGrid w:val="0"/>
              <w:jc w:val="both"/>
              <w:textAlignment w:val="auto"/>
              <w:rPr>
                <w:rFonts w:cs="Arial"/>
                <w:lang w:val="ru-RU"/>
              </w:rPr>
            </w:pPr>
            <w:r w:rsidRPr="006D5478">
              <w:rPr>
                <w:rFonts w:eastAsia="Calibri" w:cs="Arial"/>
                <w:i/>
                <w:lang w:val="ru-RU"/>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3DB10CEC" w14:textId="77777777" w:rsidR="00522A44" w:rsidRPr="006D5478" w:rsidRDefault="00522A44" w:rsidP="005C31CA">
            <w:pPr>
              <w:widowControl/>
              <w:numPr>
                <w:ilvl w:val="0"/>
                <w:numId w:val="4"/>
              </w:numPr>
              <w:suppressAutoHyphens w:val="0"/>
              <w:snapToGrid w:val="0"/>
              <w:jc w:val="both"/>
              <w:textAlignment w:val="auto"/>
              <w:rPr>
                <w:rFonts w:cs="Arial"/>
                <w:lang w:val="ru-RU"/>
              </w:rPr>
            </w:pPr>
            <w:r w:rsidRPr="006D5478">
              <w:rPr>
                <w:rFonts w:eastAsia="Calibri" w:cs="Arial"/>
                <w:i/>
                <w:lang w:val="ru-RU"/>
              </w:rPr>
              <w:t xml:space="preserve">Уколико је понуђач у поступку приватизације, уместо горе наведена два доказа, потребно је доставити </w:t>
            </w:r>
            <w:r w:rsidRPr="006D5478">
              <w:rPr>
                <w:rFonts w:eastAsia="Calibri" w:cs="Arial"/>
                <w:b/>
                <w:i/>
                <w:lang w:val="ru-RU"/>
              </w:rPr>
              <w:t>у</w:t>
            </w:r>
            <w:r w:rsidRPr="006E2CB4">
              <w:rPr>
                <w:rFonts w:eastAsia="Calibri" w:cs="Arial"/>
                <w:b/>
                <w:i/>
                <w:lang w:val="ru-RU"/>
              </w:rPr>
              <w:t>верење Агенције за приватизацију да се налази у поступку приватизације</w:t>
            </w:r>
          </w:p>
          <w:p w14:paraId="4C498723" w14:textId="77777777" w:rsidR="00522A44" w:rsidRPr="006D5478" w:rsidRDefault="00522A44" w:rsidP="005C31CA">
            <w:pPr>
              <w:widowControl/>
              <w:numPr>
                <w:ilvl w:val="0"/>
                <w:numId w:val="4"/>
              </w:numPr>
              <w:suppressAutoHyphens w:val="0"/>
              <w:snapToGrid w:val="0"/>
              <w:jc w:val="both"/>
              <w:textAlignment w:val="auto"/>
              <w:rPr>
                <w:rFonts w:eastAsia="Calibri" w:cs="Arial"/>
                <w:i/>
                <w:lang w:val="ru-RU"/>
              </w:rPr>
            </w:pPr>
            <w:r w:rsidRPr="006D5478">
              <w:rPr>
                <w:rFonts w:eastAsia="Calibri" w:cs="Arial"/>
                <w:i/>
                <w:lang w:val="ru-RU"/>
              </w:rPr>
              <w:t>У случају да понуду подноси група понуђача, ове доказе доставити за сваког учесника из групе</w:t>
            </w:r>
          </w:p>
          <w:p w14:paraId="3BD2158B" w14:textId="77777777" w:rsidR="00522A44" w:rsidRPr="006D5478" w:rsidRDefault="00522A44" w:rsidP="005C31CA">
            <w:pPr>
              <w:widowControl/>
              <w:numPr>
                <w:ilvl w:val="0"/>
                <w:numId w:val="5"/>
              </w:numPr>
              <w:suppressAutoHyphens w:val="0"/>
              <w:snapToGrid w:val="0"/>
              <w:jc w:val="both"/>
              <w:textAlignment w:val="auto"/>
              <w:rPr>
                <w:rFonts w:cs="Arial"/>
                <w:lang w:val="ru-RU"/>
              </w:rPr>
            </w:pPr>
            <w:r w:rsidRPr="006D5478">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05914872" w14:textId="77777777" w:rsidR="00522A44" w:rsidRPr="006D5478" w:rsidRDefault="00522A44" w:rsidP="005C31CA">
            <w:pPr>
              <w:snapToGrid w:val="0"/>
              <w:jc w:val="both"/>
              <w:rPr>
                <w:rFonts w:eastAsia="Calibri" w:cs="Arial"/>
                <w:lang w:val="ru-RU"/>
              </w:rPr>
            </w:pPr>
            <w:r w:rsidRPr="006D5478">
              <w:rPr>
                <w:rFonts w:eastAsia="Calibri" w:cs="Arial"/>
                <w:b/>
                <w:lang w:val="ru-RU"/>
              </w:rPr>
              <w:t>Ови докази не могу бити старији од два месеца пре отварања понуда</w:t>
            </w:r>
            <w:r w:rsidRPr="006D5478">
              <w:rPr>
                <w:rFonts w:eastAsia="Calibri" w:cs="Arial"/>
                <w:lang w:val="ru-RU"/>
              </w:rPr>
              <w:t>.</w:t>
            </w:r>
          </w:p>
        </w:tc>
      </w:tr>
      <w:tr w:rsidR="00522A44" w:rsidRPr="005C1B1C" w14:paraId="47A80FD2" w14:textId="77777777" w:rsidTr="005C31CA">
        <w:trPr>
          <w:trHeight w:val="646"/>
          <w:jc w:val="center"/>
        </w:trPr>
        <w:tc>
          <w:tcPr>
            <w:tcW w:w="825" w:type="dxa"/>
            <w:shd w:val="clear" w:color="auto" w:fill="DEEAF6" w:themeFill="accent1" w:themeFillTint="33"/>
            <w:vAlign w:val="center"/>
          </w:tcPr>
          <w:p w14:paraId="3A5A4775" w14:textId="77777777" w:rsidR="00522A44" w:rsidRPr="005C1B1C" w:rsidRDefault="00522A44" w:rsidP="005C31CA">
            <w:pPr>
              <w:jc w:val="center"/>
              <w:rPr>
                <w:rFonts w:cs="Arial"/>
                <w:b/>
                <w:bCs/>
                <w:lang w:val="sr-Cyrl-CS"/>
              </w:rPr>
            </w:pPr>
            <w:r>
              <w:rPr>
                <w:rFonts w:cs="Arial"/>
                <w:b/>
                <w:bCs/>
                <w:lang w:val="sr-Cyrl-CS"/>
              </w:rPr>
              <w:t>4.</w:t>
            </w:r>
          </w:p>
        </w:tc>
        <w:tc>
          <w:tcPr>
            <w:tcW w:w="3349" w:type="dxa"/>
            <w:shd w:val="clear" w:color="auto" w:fill="auto"/>
            <w:vAlign w:val="center"/>
          </w:tcPr>
          <w:p w14:paraId="347425A0" w14:textId="77777777" w:rsidR="00522A44" w:rsidRPr="006D5478" w:rsidRDefault="00522A44" w:rsidP="005C31CA">
            <w:pPr>
              <w:jc w:val="both"/>
              <w:rPr>
                <w:rFonts w:cs="Arial"/>
                <w:lang w:val="sr-Cyrl-CS"/>
              </w:rPr>
            </w:pPr>
            <w:r w:rsidRPr="006E2CB4">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66D447F6" w14:textId="77777777" w:rsidR="00522A44" w:rsidRPr="006D5478" w:rsidRDefault="00522A44" w:rsidP="005C31CA">
            <w:pPr>
              <w:rPr>
                <w:rFonts w:cs="Arial"/>
                <w:lang w:val="sr-Cyrl-CS" w:eastAsia="ar-SA"/>
              </w:rPr>
            </w:pPr>
          </w:p>
        </w:tc>
        <w:tc>
          <w:tcPr>
            <w:tcW w:w="6157" w:type="dxa"/>
            <w:shd w:val="clear" w:color="auto" w:fill="auto"/>
            <w:vAlign w:val="center"/>
          </w:tcPr>
          <w:p w14:paraId="78D9843A" w14:textId="77777777" w:rsidR="00892321" w:rsidRPr="006E2CB4" w:rsidRDefault="00892321" w:rsidP="00892321">
            <w:pPr>
              <w:tabs>
                <w:tab w:val="left" w:pos="680"/>
              </w:tabs>
              <w:snapToGrid w:val="0"/>
              <w:rPr>
                <w:rFonts w:cs="Arial"/>
              </w:rPr>
            </w:pPr>
            <w:r w:rsidRPr="006D5478">
              <w:rPr>
                <w:rFonts w:eastAsia="Calibri" w:cs="Arial"/>
                <w:lang w:val="sr-Cyrl-CS"/>
              </w:rPr>
              <w:t xml:space="preserve">Потписан и оверен Образац изјаве на основу члана 75. став 2. </w:t>
            </w:r>
            <w:r>
              <w:rPr>
                <w:rFonts w:eastAsia="Calibri" w:cs="Arial"/>
              </w:rPr>
              <w:t>ЗЈН (Образац бр. 4</w:t>
            </w:r>
            <w:r w:rsidRPr="006E2CB4">
              <w:rPr>
                <w:rFonts w:eastAsia="Calibri" w:cs="Arial"/>
              </w:rPr>
              <w:t>)</w:t>
            </w:r>
          </w:p>
          <w:p w14:paraId="4BB2996F" w14:textId="77777777" w:rsidR="00892321" w:rsidRPr="006E2CB4" w:rsidRDefault="00892321" w:rsidP="00892321">
            <w:pPr>
              <w:tabs>
                <w:tab w:val="left" w:pos="680"/>
              </w:tabs>
              <w:snapToGrid w:val="0"/>
              <w:rPr>
                <w:rFonts w:cs="Arial"/>
              </w:rPr>
            </w:pPr>
            <w:r w:rsidRPr="006E2CB4">
              <w:rPr>
                <w:rFonts w:eastAsia="Calibri" w:cs="Arial"/>
                <w:i/>
              </w:rPr>
              <w:t>Напомена:</w:t>
            </w:r>
          </w:p>
          <w:p w14:paraId="1DB5149D" w14:textId="77777777" w:rsidR="00892321" w:rsidRPr="006E2CB4" w:rsidRDefault="00892321" w:rsidP="00892321">
            <w:pPr>
              <w:widowControl/>
              <w:numPr>
                <w:ilvl w:val="0"/>
                <w:numId w:val="6"/>
              </w:numPr>
              <w:tabs>
                <w:tab w:val="left" w:pos="-1480"/>
              </w:tabs>
              <w:suppressAutoHyphens w:val="0"/>
              <w:snapToGrid w:val="0"/>
              <w:jc w:val="both"/>
              <w:textAlignment w:val="auto"/>
              <w:rPr>
                <w:rFonts w:cs="Arial"/>
              </w:rPr>
            </w:pPr>
            <w:r w:rsidRPr="006E2CB4">
              <w:rPr>
                <w:rFonts w:eastAsia="Calibri" w:cs="Arial"/>
                <w:i/>
              </w:rPr>
              <w:t>Изјава мора да буде потписана од стране овалшћеног лица за заступање понуђача и оверена печатом.</w:t>
            </w:r>
          </w:p>
          <w:p w14:paraId="46E483FB" w14:textId="77777777" w:rsidR="00522A44" w:rsidRPr="00262E15" w:rsidRDefault="00892321" w:rsidP="00892321">
            <w:pPr>
              <w:widowControl/>
              <w:numPr>
                <w:ilvl w:val="0"/>
                <w:numId w:val="6"/>
              </w:numPr>
              <w:tabs>
                <w:tab w:val="left" w:pos="-1480"/>
              </w:tabs>
              <w:suppressAutoHyphens w:val="0"/>
              <w:snapToGrid w:val="0"/>
              <w:jc w:val="both"/>
              <w:textAlignment w:val="auto"/>
              <w:rPr>
                <w:rFonts w:cs="Arial"/>
              </w:rPr>
            </w:pPr>
            <w:r w:rsidRPr="006E2CB4">
              <w:rPr>
                <w:rFonts w:eastAsia="Calibri" w:cs="Arial"/>
                <w:i/>
              </w:rPr>
              <w:t>Уколико понуду подноси група понуђача</w:t>
            </w:r>
            <w:r>
              <w:rPr>
                <w:rFonts w:eastAsia="Calibri" w:cs="Arial"/>
                <w:i/>
                <w:lang w:val="sr-Cyrl-RS"/>
              </w:rPr>
              <w:t>/подизвођач</w:t>
            </w:r>
            <w:r w:rsidRPr="006E2CB4">
              <w:rPr>
                <w:rFonts w:eastAsia="Calibri" w:cs="Arial"/>
                <w:i/>
              </w:rPr>
              <w:t xml:space="preserve"> Изјава мора бити достављена за сваког члана групе понуђача</w:t>
            </w:r>
            <w:r>
              <w:rPr>
                <w:rFonts w:eastAsia="Calibri" w:cs="Arial"/>
                <w:i/>
                <w:lang w:val="sr-Cyrl-RS"/>
              </w:rPr>
              <w:t>/подизвођач</w:t>
            </w:r>
            <w:r w:rsidRPr="006E2CB4">
              <w:rPr>
                <w:rFonts w:eastAsia="Calibri" w:cs="Arial"/>
                <w:i/>
              </w:rPr>
              <w:t>. Изјава мора бити потписана од стране овлашћеног лица за заступање понуђача</w:t>
            </w:r>
            <w:r>
              <w:rPr>
                <w:rFonts w:eastAsia="Calibri" w:cs="Arial"/>
                <w:i/>
                <w:lang w:val="sr-Cyrl-RS"/>
              </w:rPr>
              <w:t xml:space="preserve"> из групе подизвођач</w:t>
            </w:r>
            <w:r>
              <w:rPr>
                <w:rFonts w:eastAsia="Calibri" w:cs="Arial"/>
                <w:i/>
              </w:rPr>
              <w:t>/понуђач</w:t>
            </w:r>
            <w:r w:rsidRPr="006E2CB4">
              <w:rPr>
                <w:rFonts w:eastAsia="Calibri" w:cs="Arial"/>
                <w:i/>
              </w:rPr>
              <w:t xml:space="preserve"> и оверена печатом.  </w:t>
            </w:r>
          </w:p>
        </w:tc>
      </w:tr>
      <w:tr w:rsidR="00522A44" w:rsidRPr="005C1B1C" w14:paraId="1635EAF7" w14:textId="77777777" w:rsidTr="005C31CA">
        <w:trPr>
          <w:trHeight w:val="223"/>
          <w:jc w:val="center"/>
        </w:trPr>
        <w:tc>
          <w:tcPr>
            <w:tcW w:w="10331" w:type="dxa"/>
            <w:gridSpan w:val="3"/>
            <w:shd w:val="clear" w:color="auto" w:fill="DEEAF6" w:themeFill="accent1" w:themeFillTint="33"/>
          </w:tcPr>
          <w:p w14:paraId="1573CAC0" w14:textId="77777777" w:rsidR="00522A44" w:rsidRPr="0039538C" w:rsidRDefault="00522A44" w:rsidP="005C31CA">
            <w:pPr>
              <w:pStyle w:val="ListParagraph"/>
              <w:numPr>
                <w:ilvl w:val="1"/>
                <w:numId w:val="1"/>
              </w:numPr>
              <w:spacing w:after="0" w:line="240" w:lineRule="auto"/>
              <w:jc w:val="center"/>
              <w:rPr>
                <w:rFonts w:cs="Arial"/>
              </w:rPr>
            </w:pPr>
            <w:r w:rsidRPr="00021CD5">
              <w:rPr>
                <w:rFonts w:cs="Arial"/>
                <w:b/>
                <w:color w:val="auto"/>
                <w:sz w:val="22"/>
                <w:szCs w:val="22"/>
                <w:lang w:val="sr-Cyrl-CS"/>
              </w:rPr>
              <w:t>ДОДАТНИ УСЛОВИ</w:t>
            </w:r>
            <w:r>
              <w:rPr>
                <w:rFonts w:cs="Arial"/>
                <w:b/>
                <w:color w:val="auto"/>
                <w:sz w:val="22"/>
                <w:szCs w:val="22"/>
                <w:lang w:val="sr-Latn-RS"/>
              </w:rPr>
              <w:t xml:space="preserve"> </w:t>
            </w:r>
            <w:r w:rsidRPr="00021CD5">
              <w:rPr>
                <w:rFonts w:cs="Arial"/>
                <w:b/>
                <w:sz w:val="22"/>
                <w:szCs w:val="22"/>
                <w:lang w:eastAsia="ar-SA"/>
              </w:rPr>
              <w:t>ЗА УЧЕШЋЕ У ПОСТУПКУ ЈАВНЕ НАБАВКЕ ИЗ ЧЛАНА 76. ЗАКОНА</w:t>
            </w:r>
          </w:p>
        </w:tc>
      </w:tr>
      <w:tr w:rsidR="00176FD6" w:rsidRPr="00711B4C" w14:paraId="43B09D9D" w14:textId="77777777" w:rsidTr="00E72BE1">
        <w:trPr>
          <w:trHeight w:val="145"/>
          <w:jc w:val="center"/>
        </w:trPr>
        <w:tc>
          <w:tcPr>
            <w:tcW w:w="825" w:type="dxa"/>
            <w:shd w:val="clear" w:color="auto" w:fill="DEEAF6" w:themeFill="accent1" w:themeFillTint="33"/>
            <w:vAlign w:val="center"/>
          </w:tcPr>
          <w:p w14:paraId="2D83B696" w14:textId="77777777" w:rsidR="00176FD6" w:rsidRDefault="00176FD6" w:rsidP="00176FD6">
            <w:pPr>
              <w:jc w:val="center"/>
              <w:rPr>
                <w:rFonts w:cs="Arial"/>
                <w:b/>
                <w:bCs/>
              </w:rPr>
            </w:pPr>
            <w:r>
              <w:rPr>
                <w:rFonts w:cs="Arial"/>
                <w:b/>
                <w:bCs/>
              </w:rPr>
              <w:t>5.</w:t>
            </w:r>
          </w:p>
        </w:tc>
        <w:tc>
          <w:tcPr>
            <w:tcW w:w="3349" w:type="dxa"/>
            <w:shd w:val="clear" w:color="auto" w:fill="auto"/>
          </w:tcPr>
          <w:p w14:paraId="31005C74" w14:textId="77777777" w:rsidR="001D0268" w:rsidRPr="00482D64" w:rsidRDefault="00176FD6" w:rsidP="00176FD6">
            <w:pPr>
              <w:snapToGrid w:val="0"/>
              <w:jc w:val="both"/>
              <w:rPr>
                <w:rFonts w:eastAsia="Calibri" w:cs="Arial"/>
                <w:b/>
                <w:u w:val="single"/>
                <w:lang w:val="sr-Cyrl-RS"/>
              </w:rPr>
            </w:pPr>
            <w:r w:rsidRPr="00482D64">
              <w:rPr>
                <w:rFonts w:eastAsia="Calibri" w:cs="Arial"/>
                <w:b/>
                <w:u w:val="single"/>
                <w:lang w:val="sr-Cyrl-RS"/>
              </w:rPr>
              <w:t xml:space="preserve">Пословни капацитет: </w:t>
            </w:r>
          </w:p>
          <w:p w14:paraId="75E79E50" w14:textId="77777777" w:rsidR="00176FD6" w:rsidRDefault="00176FD6" w:rsidP="00176FD6">
            <w:pPr>
              <w:snapToGrid w:val="0"/>
              <w:jc w:val="both"/>
              <w:rPr>
                <w:rFonts w:eastAsia="Calibri" w:cs="Arial"/>
                <w:b/>
                <w:u w:val="single"/>
                <w:lang w:val="sr-Cyrl-RS"/>
              </w:rPr>
            </w:pPr>
            <w:r w:rsidRPr="00482D64">
              <w:rPr>
                <w:rFonts w:eastAsia="Calibri" w:cs="Arial"/>
                <w:b/>
                <w:u w:val="single"/>
                <w:lang w:val="sr-Cyrl-RS"/>
              </w:rPr>
              <w:t xml:space="preserve">важи за </w:t>
            </w:r>
            <w:r w:rsidR="001D0268" w:rsidRPr="00482D64">
              <w:rPr>
                <w:rFonts w:eastAsia="Calibri" w:cs="Arial"/>
                <w:b/>
                <w:u w:val="single"/>
                <w:lang w:val="sr-Cyrl-RS"/>
              </w:rPr>
              <w:t>партију бр.1</w:t>
            </w:r>
            <w:r w:rsidRPr="00482D64">
              <w:rPr>
                <w:rFonts w:eastAsia="Calibri" w:cs="Arial"/>
                <w:b/>
                <w:u w:val="single"/>
                <w:lang w:val="sr-Latn-RS"/>
              </w:rPr>
              <w:t xml:space="preserve"> </w:t>
            </w:r>
            <w:r w:rsidR="00482D64">
              <w:rPr>
                <w:rFonts w:eastAsia="Calibri" w:cs="Arial"/>
                <w:b/>
                <w:u w:val="single"/>
                <w:lang w:val="sr-Cyrl-RS"/>
              </w:rPr>
              <w:t xml:space="preserve"> </w:t>
            </w:r>
          </w:p>
          <w:p w14:paraId="6D1B2E2F" w14:textId="77777777" w:rsidR="00482D64" w:rsidRPr="00482D64" w:rsidRDefault="00482D64" w:rsidP="00176FD6">
            <w:pPr>
              <w:snapToGrid w:val="0"/>
              <w:jc w:val="both"/>
              <w:rPr>
                <w:rFonts w:eastAsia="Calibri" w:cs="Arial"/>
                <w:b/>
                <w:u w:val="single"/>
                <w:lang w:val="sr-Cyrl-RS"/>
              </w:rPr>
            </w:pPr>
          </w:p>
          <w:p w14:paraId="51B14A8A" w14:textId="77777777" w:rsidR="00176FD6" w:rsidRPr="00482D64" w:rsidRDefault="00176FD6" w:rsidP="00176FD6">
            <w:pPr>
              <w:snapToGrid w:val="0"/>
              <w:jc w:val="both"/>
              <w:rPr>
                <w:rFonts w:eastAsia="Calibri" w:cs="Arial"/>
              </w:rPr>
            </w:pPr>
            <w:r w:rsidRPr="00482D64">
              <w:rPr>
                <w:rFonts w:eastAsia="Calibri" w:cs="Arial"/>
              </w:rPr>
              <w:t>Понуђач располаже неопходним пословним капацитетом ако je у тренутку отварања понуде:</w:t>
            </w:r>
          </w:p>
          <w:p w14:paraId="19856421" w14:textId="77777777" w:rsidR="00176FD6" w:rsidRDefault="001D0268" w:rsidP="00176FD6">
            <w:pPr>
              <w:snapToGrid w:val="0"/>
              <w:jc w:val="both"/>
              <w:rPr>
                <w:rFonts w:eastAsia="Calibri" w:cs="Arial"/>
                <w:lang w:val="sr-Cyrl-RS"/>
              </w:rPr>
            </w:pPr>
            <w:r w:rsidRPr="00482D64">
              <w:rPr>
                <w:rFonts w:eastAsia="Calibri" w:cs="Arial"/>
                <w:lang w:val="sr-Cyrl-RS"/>
              </w:rPr>
              <w:t>-</w:t>
            </w:r>
            <w:r w:rsidR="00176FD6" w:rsidRPr="00482D64">
              <w:rPr>
                <w:rFonts w:eastAsia="Calibri" w:cs="Arial"/>
              </w:rPr>
              <w:t xml:space="preserve">овлашћени сервисер </w:t>
            </w:r>
            <w:r w:rsidR="00A316D6" w:rsidRPr="00482D64">
              <w:rPr>
                <w:rFonts w:eastAsia="Calibri" w:cs="Arial"/>
                <w:lang w:val="sr-Cyrl-RS"/>
              </w:rPr>
              <w:t>апарата</w:t>
            </w:r>
            <w:r w:rsidR="00176FD6" w:rsidRPr="00482D64">
              <w:rPr>
                <w:rFonts w:eastAsia="Calibri" w:cs="Arial"/>
              </w:rPr>
              <w:t xml:space="preserve"> за </w:t>
            </w:r>
            <w:r w:rsidR="00A316D6" w:rsidRPr="00482D64">
              <w:rPr>
                <w:rFonts w:eastAsia="Calibri" w:cs="Arial"/>
                <w:lang w:val="sr-Cyrl-RS"/>
              </w:rPr>
              <w:t>заваривање</w:t>
            </w:r>
            <w:r w:rsidR="00176FD6" w:rsidRPr="00482D64">
              <w:rPr>
                <w:rFonts w:eastAsia="Calibri" w:cs="Arial"/>
              </w:rPr>
              <w:t>, од стране „</w:t>
            </w:r>
            <w:r w:rsidR="00A316D6" w:rsidRPr="00482D64">
              <w:rPr>
                <w:rFonts w:eastAsia="Calibri" w:cs="Arial"/>
              </w:rPr>
              <w:t>Bester Lincoln electric</w:t>
            </w:r>
            <w:r w:rsidR="00176FD6" w:rsidRPr="00482D64">
              <w:rPr>
                <w:rFonts w:eastAsia="Calibri" w:cs="Arial"/>
              </w:rPr>
              <w:t>“</w:t>
            </w:r>
            <w:r w:rsidRPr="00482D64">
              <w:rPr>
                <w:rFonts w:eastAsia="Calibri" w:cs="Arial"/>
                <w:lang w:val="sr-Cyrl-RS"/>
              </w:rPr>
              <w:t xml:space="preserve"> </w:t>
            </w:r>
            <w:r w:rsidR="00176FD6" w:rsidRPr="00482D64">
              <w:rPr>
                <w:rFonts w:eastAsia="Calibri" w:cs="Arial"/>
              </w:rPr>
              <w:t xml:space="preserve">произвођача опреме која је предмет </w:t>
            </w:r>
            <w:r w:rsidR="00176FD6" w:rsidRPr="00482D64">
              <w:rPr>
                <w:rFonts w:eastAsia="Calibri" w:cs="Arial"/>
              </w:rPr>
              <w:lastRenderedPageBreak/>
              <w:t>сервисирања</w:t>
            </w:r>
          </w:p>
          <w:p w14:paraId="28C789D3" w14:textId="167F3BF4" w:rsidR="00176FD6" w:rsidRPr="00482D64" w:rsidRDefault="001D0268" w:rsidP="00176FD6">
            <w:pPr>
              <w:snapToGrid w:val="0"/>
              <w:jc w:val="both"/>
              <w:rPr>
                <w:rFonts w:eastAsia="Calibri" w:cs="Arial"/>
                <w:b/>
                <w:highlight w:val="yellow"/>
                <w:u w:val="single"/>
                <w:lang w:val="sr-Cyrl-RS"/>
              </w:rPr>
            </w:pPr>
            <w:r>
              <w:rPr>
                <w:rFonts w:eastAsia="Calibri" w:cs="Arial"/>
                <w:b/>
                <w:highlight w:val="yellow"/>
                <w:u w:val="single"/>
                <w:lang w:val="sr-Cyrl-RS"/>
              </w:rPr>
              <w:t xml:space="preserve"> </w:t>
            </w:r>
          </w:p>
          <w:p w14:paraId="1C4F05D5" w14:textId="2A2BCB18" w:rsidR="00176FD6" w:rsidRPr="00281171" w:rsidRDefault="00176FD6" w:rsidP="00176FD6">
            <w:pPr>
              <w:widowControl/>
              <w:autoSpaceDN/>
              <w:snapToGrid w:val="0"/>
              <w:rPr>
                <w:rFonts w:cs="Arial"/>
                <w:u w:val="single"/>
                <w:lang w:val="sr-Cyrl-RS"/>
              </w:rPr>
            </w:pPr>
            <w:r w:rsidRPr="00281171">
              <w:rPr>
                <w:rFonts w:cs="Arial"/>
                <w:u w:val="single"/>
                <w:lang w:val="sr-Cyrl-RS"/>
              </w:rPr>
              <w:t>НАПОМЕНА:</w:t>
            </w:r>
          </w:p>
          <w:p w14:paraId="1E9F7DCB" w14:textId="77777777" w:rsidR="00176FD6" w:rsidRDefault="00176FD6" w:rsidP="00176FD6">
            <w:pPr>
              <w:ind w:right="-14"/>
              <w:jc w:val="both"/>
              <w:rPr>
                <w:lang w:val="sr-Cyrl-RS"/>
              </w:rPr>
            </w:pPr>
            <w:r>
              <w:rPr>
                <w:lang w:val="sr-Cyrl-RS"/>
              </w:rPr>
              <w:t xml:space="preserve">Вршењем предметне услуге код овлашћеног сервисера обезбеђујемо: оригиналност уграђених резервних делова, стручност и обученост сервисера за вршење поправки на наведеним типовима апарата, опремљеност сервиса потребним специфичним алатима итд. </w:t>
            </w:r>
          </w:p>
          <w:p w14:paraId="67A99E2C" w14:textId="77777777" w:rsidR="00176FD6" w:rsidRPr="004F78BA" w:rsidRDefault="00176FD6" w:rsidP="00176FD6">
            <w:pPr>
              <w:ind w:right="-14"/>
              <w:jc w:val="both"/>
              <w:rPr>
                <w:rFonts w:cs="Arial"/>
                <w:highlight w:val="yellow"/>
              </w:rPr>
            </w:pPr>
            <w:r>
              <w:rPr>
                <w:lang w:val="sr-Cyrl-RS"/>
              </w:rPr>
              <w:t>Наведени додатни услов нам гарантује постизање највишег нивоа квалитета извршених услуга.</w:t>
            </w:r>
          </w:p>
        </w:tc>
        <w:tc>
          <w:tcPr>
            <w:tcW w:w="6157" w:type="dxa"/>
            <w:tcBorders>
              <w:top w:val="thinThickLargeGap" w:sz="24" w:space="0" w:color="auto"/>
              <w:left w:val="thinThickLargeGap" w:sz="24" w:space="0" w:color="auto"/>
              <w:bottom w:val="thinThickLargeGap" w:sz="24" w:space="0" w:color="auto"/>
              <w:right w:val="double" w:sz="12" w:space="0" w:color="000000"/>
            </w:tcBorders>
            <w:shd w:val="clear" w:color="auto" w:fill="auto"/>
            <w:vAlign w:val="center"/>
          </w:tcPr>
          <w:p w14:paraId="7125FE7C" w14:textId="77777777" w:rsidR="001D0268" w:rsidRPr="00482D64" w:rsidRDefault="001D0268" w:rsidP="001D0268">
            <w:pPr>
              <w:tabs>
                <w:tab w:val="left" w:pos="702"/>
              </w:tabs>
              <w:spacing w:line="276" w:lineRule="auto"/>
              <w:jc w:val="both"/>
              <w:rPr>
                <w:rFonts w:eastAsia="Calibri" w:cs="Arial"/>
                <w:bCs/>
                <w:iCs/>
                <w:lang w:val="ru-RU"/>
              </w:rPr>
            </w:pPr>
          </w:p>
          <w:p w14:paraId="59A0C897" w14:textId="77777777" w:rsidR="001D0268" w:rsidRPr="00482D64" w:rsidRDefault="001D0268" w:rsidP="001D0268">
            <w:pPr>
              <w:tabs>
                <w:tab w:val="left" w:pos="702"/>
              </w:tabs>
              <w:spacing w:line="276" w:lineRule="auto"/>
              <w:jc w:val="both"/>
              <w:rPr>
                <w:rFonts w:eastAsia="Calibri" w:cs="Arial"/>
                <w:bCs/>
                <w:iCs/>
                <w:lang w:val="ru-RU"/>
              </w:rPr>
            </w:pPr>
          </w:p>
          <w:p w14:paraId="083C3847" w14:textId="77777777" w:rsidR="001D0268" w:rsidRPr="00482D64" w:rsidRDefault="001D0268" w:rsidP="001D0268">
            <w:pPr>
              <w:tabs>
                <w:tab w:val="left" w:pos="702"/>
              </w:tabs>
              <w:spacing w:line="276" w:lineRule="auto"/>
              <w:jc w:val="both"/>
              <w:rPr>
                <w:rFonts w:eastAsia="Calibri" w:cs="Arial"/>
                <w:b/>
                <w:bCs/>
                <w:iCs/>
                <w:lang w:val="ru-RU"/>
              </w:rPr>
            </w:pPr>
            <w:r w:rsidRPr="00482D64">
              <w:rPr>
                <w:rFonts w:eastAsia="Calibri" w:cs="Arial"/>
                <w:b/>
                <w:bCs/>
                <w:iCs/>
                <w:lang w:val="ru-RU"/>
              </w:rPr>
              <w:t>Доказ за Партију бр.1</w:t>
            </w:r>
          </w:p>
          <w:p w14:paraId="0947B318" w14:textId="77777777" w:rsidR="00176FD6" w:rsidRPr="00482D64" w:rsidRDefault="00176FD6" w:rsidP="001D0268">
            <w:pPr>
              <w:tabs>
                <w:tab w:val="left" w:pos="702"/>
              </w:tabs>
              <w:spacing w:line="276" w:lineRule="auto"/>
              <w:jc w:val="both"/>
              <w:rPr>
                <w:lang w:val="sr-Cyrl-RS"/>
              </w:rPr>
            </w:pPr>
            <w:r w:rsidRPr="00482D64">
              <w:rPr>
                <w:rFonts w:eastAsia="Calibri" w:cs="Arial"/>
                <w:bCs/>
                <w:iCs/>
                <w:lang w:val="ru-RU"/>
              </w:rPr>
              <w:t>Фотокопија важећег овлашћења издатог од стране произвођача</w:t>
            </w:r>
            <w:r w:rsidRPr="00482D64">
              <w:t xml:space="preserve"> </w:t>
            </w:r>
            <w:r w:rsidRPr="00482D64">
              <w:rPr>
                <w:rFonts w:eastAsia="Calibri" w:cs="Arial"/>
                <w:bCs/>
                <w:iCs/>
                <w:lang w:val="ru-RU"/>
              </w:rPr>
              <w:t>или генералног заступника за РС</w:t>
            </w:r>
            <w:r w:rsidRPr="00482D64">
              <w:rPr>
                <w:rFonts w:eastAsia="Calibri" w:cs="Arial"/>
                <w:bCs/>
                <w:iCs/>
                <w:lang w:val="sr-Latn-RS"/>
              </w:rPr>
              <w:t xml:space="preserve"> </w:t>
            </w:r>
            <w:r w:rsidR="001D0268" w:rsidRPr="00482D64">
              <w:rPr>
                <w:rFonts w:eastAsia="Calibri" w:cs="Arial"/>
                <w:bCs/>
                <w:iCs/>
                <w:lang w:val="ru-RU"/>
              </w:rPr>
              <w:t>да је понуђач овлашћени сервисер</w:t>
            </w:r>
            <w:r w:rsidRPr="00482D64">
              <w:rPr>
                <w:rFonts w:eastAsia="Calibri" w:cs="Arial"/>
                <w:bCs/>
                <w:iCs/>
                <w:lang w:val="ru-RU"/>
              </w:rPr>
              <w:t xml:space="preserve"> </w:t>
            </w:r>
            <w:r w:rsidR="00A316D6" w:rsidRPr="00482D64">
              <w:rPr>
                <w:rFonts w:eastAsia="Calibri" w:cs="Arial"/>
                <w:bCs/>
                <w:iCs/>
                <w:lang w:val="sr-Latn-RS"/>
              </w:rPr>
              <w:t xml:space="preserve">„Bester Lincoln electric“ </w:t>
            </w:r>
            <w:r w:rsidR="001D0268" w:rsidRPr="00482D64">
              <w:rPr>
                <w:rFonts w:eastAsia="Calibri" w:cs="Arial"/>
                <w:bCs/>
                <w:iCs/>
                <w:lang w:val="ru-RU"/>
              </w:rPr>
              <w:t>апарата за заваривање</w:t>
            </w:r>
            <w:r w:rsidRPr="00482D64">
              <w:t>.</w:t>
            </w:r>
            <w:r w:rsidR="001D0268" w:rsidRPr="00482D64">
              <w:rPr>
                <w:lang w:val="sr-Cyrl-RS"/>
              </w:rPr>
              <w:t xml:space="preserve"> </w:t>
            </w:r>
          </w:p>
          <w:p w14:paraId="1EAE5525" w14:textId="77777777" w:rsidR="001D0268" w:rsidRPr="00482D64" w:rsidRDefault="001D0268" w:rsidP="001D0268">
            <w:pPr>
              <w:tabs>
                <w:tab w:val="left" w:pos="702"/>
              </w:tabs>
              <w:spacing w:line="276" w:lineRule="auto"/>
              <w:jc w:val="both"/>
              <w:rPr>
                <w:lang w:val="sr-Cyrl-RS"/>
              </w:rPr>
            </w:pPr>
          </w:p>
          <w:p w14:paraId="2105337A" w14:textId="77777777" w:rsidR="001D0268" w:rsidRPr="00482D64" w:rsidRDefault="001D0268" w:rsidP="001D0268">
            <w:pPr>
              <w:tabs>
                <w:tab w:val="left" w:pos="702"/>
              </w:tabs>
              <w:spacing w:line="276" w:lineRule="auto"/>
              <w:jc w:val="both"/>
              <w:rPr>
                <w:lang w:val="sr-Cyrl-RS"/>
              </w:rPr>
            </w:pPr>
          </w:p>
          <w:p w14:paraId="5F948A4A" w14:textId="77777777" w:rsidR="001D0268" w:rsidRPr="00482D64" w:rsidRDefault="001D0268" w:rsidP="001D0268">
            <w:pPr>
              <w:tabs>
                <w:tab w:val="left" w:pos="702"/>
              </w:tabs>
              <w:spacing w:line="276" w:lineRule="auto"/>
              <w:jc w:val="both"/>
              <w:rPr>
                <w:lang w:val="sr-Cyrl-RS"/>
              </w:rPr>
            </w:pPr>
          </w:p>
          <w:p w14:paraId="6480FE82" w14:textId="77777777" w:rsidR="001D0268" w:rsidRPr="00482D64" w:rsidRDefault="001D0268" w:rsidP="00482D64">
            <w:pPr>
              <w:tabs>
                <w:tab w:val="left" w:pos="702"/>
              </w:tabs>
              <w:spacing w:line="276" w:lineRule="auto"/>
              <w:jc w:val="both"/>
              <w:rPr>
                <w:rFonts w:eastAsia="Calibri" w:cs="Arial"/>
                <w:lang w:val="sr-Cyrl-RS"/>
              </w:rPr>
            </w:pPr>
          </w:p>
        </w:tc>
      </w:tr>
      <w:tr w:rsidR="00176FD6" w:rsidRPr="00711B4C" w14:paraId="387C17D4" w14:textId="77777777" w:rsidTr="005C31CA">
        <w:trPr>
          <w:trHeight w:val="145"/>
          <w:jc w:val="center"/>
        </w:trPr>
        <w:tc>
          <w:tcPr>
            <w:tcW w:w="825" w:type="dxa"/>
            <w:shd w:val="clear" w:color="auto" w:fill="DEEAF6" w:themeFill="accent1" w:themeFillTint="33"/>
            <w:vAlign w:val="center"/>
          </w:tcPr>
          <w:p w14:paraId="699B6873" w14:textId="46C7B271" w:rsidR="00176FD6" w:rsidRDefault="00176FD6" w:rsidP="00176FD6">
            <w:pPr>
              <w:jc w:val="center"/>
              <w:rPr>
                <w:rFonts w:cs="Arial"/>
                <w:b/>
                <w:bCs/>
              </w:rPr>
            </w:pPr>
            <w:r>
              <w:rPr>
                <w:rFonts w:cs="Arial"/>
                <w:b/>
                <w:bCs/>
              </w:rPr>
              <w:lastRenderedPageBreak/>
              <w:t>6.</w:t>
            </w:r>
          </w:p>
        </w:tc>
        <w:tc>
          <w:tcPr>
            <w:tcW w:w="3349" w:type="dxa"/>
            <w:shd w:val="clear" w:color="auto" w:fill="auto"/>
          </w:tcPr>
          <w:p w14:paraId="0A02EA82" w14:textId="77777777" w:rsidR="00176FD6" w:rsidRPr="007642E6" w:rsidRDefault="00176FD6" w:rsidP="00176FD6">
            <w:pPr>
              <w:widowControl/>
              <w:suppressAutoHyphens w:val="0"/>
              <w:autoSpaceDN/>
              <w:snapToGrid w:val="0"/>
              <w:textAlignment w:val="auto"/>
              <w:rPr>
                <w:rFonts w:eastAsia="Calibri" w:cs="Arial"/>
                <w:b/>
                <w:kern w:val="0"/>
                <w:lang w:val="sr-Cyrl-CS"/>
              </w:rPr>
            </w:pPr>
            <w:r w:rsidRPr="007642E6">
              <w:rPr>
                <w:rFonts w:eastAsia="Calibri" w:cs="Arial"/>
                <w:b/>
                <w:kern w:val="0"/>
                <w:u w:val="single"/>
                <w:lang w:val="sr-Cyrl-CS"/>
              </w:rPr>
              <w:t>Кадровски капацитет</w:t>
            </w:r>
            <w:r>
              <w:rPr>
                <w:rFonts w:eastAsia="Calibri" w:cs="Arial"/>
                <w:b/>
                <w:kern w:val="0"/>
                <w:u w:val="single"/>
                <w:lang w:val="sr-Cyrl-CS"/>
              </w:rPr>
              <w:t>- важи за обе партије</w:t>
            </w:r>
            <w:r>
              <w:rPr>
                <w:rFonts w:eastAsia="Calibri" w:cs="Arial"/>
                <w:b/>
                <w:kern w:val="0"/>
                <w:u w:val="single"/>
                <w:lang w:val="sr-Latn-RS"/>
              </w:rPr>
              <w:t xml:space="preserve"> </w:t>
            </w:r>
          </w:p>
          <w:p w14:paraId="2CEB31D4" w14:textId="77777777" w:rsidR="00176FD6" w:rsidRPr="007642E6" w:rsidRDefault="00176FD6" w:rsidP="00176FD6">
            <w:pPr>
              <w:widowControl/>
              <w:suppressAutoHyphens w:val="0"/>
              <w:autoSpaceDN/>
              <w:snapToGrid w:val="0"/>
              <w:textAlignment w:val="auto"/>
              <w:rPr>
                <w:rFonts w:eastAsia="Calibri" w:cs="Arial"/>
                <w:b/>
                <w:kern w:val="0"/>
                <w:lang w:val="sr-Cyrl-CS"/>
              </w:rPr>
            </w:pPr>
            <w:r w:rsidRPr="007642E6">
              <w:rPr>
                <w:rFonts w:eastAsia="Calibri" w:cs="Arial"/>
                <w:b/>
                <w:kern w:val="0"/>
                <w:lang w:val="sr-Cyrl-CS"/>
              </w:rPr>
              <w:t xml:space="preserve"> </w:t>
            </w:r>
          </w:p>
          <w:p w14:paraId="55E3591F" w14:textId="77777777" w:rsidR="00176FD6" w:rsidRPr="007642E6" w:rsidRDefault="00176FD6" w:rsidP="00176FD6">
            <w:pPr>
              <w:widowControl/>
              <w:suppressAutoHyphens w:val="0"/>
              <w:autoSpaceDN/>
              <w:snapToGrid w:val="0"/>
              <w:textAlignment w:val="auto"/>
              <w:rPr>
                <w:rFonts w:eastAsia="Calibri" w:cs="Arial"/>
              </w:rPr>
            </w:pPr>
            <w:r w:rsidRPr="007642E6">
              <w:rPr>
                <w:rFonts w:eastAsia="Calibri" w:cs="Arial"/>
              </w:rPr>
              <w:t xml:space="preserve">Понуђач располаже неопходним кадровским капацитетом ако у тренутку </w:t>
            </w:r>
            <w:r w:rsidRPr="007642E6">
              <w:rPr>
                <w:rFonts w:eastAsia="Calibri" w:cs="Arial"/>
                <w:lang w:val="sr-Cyrl-RS"/>
              </w:rPr>
              <w:t>отварања</w:t>
            </w:r>
            <w:r w:rsidRPr="007642E6">
              <w:rPr>
                <w:rFonts w:eastAsia="Calibri" w:cs="Arial"/>
              </w:rPr>
              <w:t xml:space="preserve"> понуда има:</w:t>
            </w:r>
          </w:p>
          <w:p w14:paraId="0DDEE291" w14:textId="77777777" w:rsidR="00176FD6" w:rsidRPr="007642E6" w:rsidRDefault="00176FD6" w:rsidP="00176FD6">
            <w:pPr>
              <w:widowControl/>
              <w:suppressAutoHyphens w:val="0"/>
              <w:autoSpaceDN/>
              <w:snapToGrid w:val="0"/>
              <w:textAlignment w:val="auto"/>
              <w:rPr>
                <w:rFonts w:eastAsia="Calibri" w:cs="Arial"/>
              </w:rPr>
            </w:pPr>
            <w:r w:rsidRPr="007642E6">
              <w:rPr>
                <w:rFonts w:eastAsia="Calibri" w:cs="Arial"/>
              </w:rPr>
              <w:t xml:space="preserve"> </w:t>
            </w:r>
          </w:p>
          <w:p w14:paraId="3AA68228" w14:textId="77777777" w:rsidR="00176FD6" w:rsidRPr="007642E6" w:rsidRDefault="00176FD6" w:rsidP="00176FD6">
            <w:pPr>
              <w:widowControl/>
              <w:suppressAutoHyphens w:val="0"/>
              <w:autoSpaceDN/>
              <w:snapToGrid w:val="0"/>
              <w:textAlignment w:val="auto"/>
              <w:rPr>
                <w:rFonts w:eastAsia="Calibri" w:cs="Arial"/>
                <w:lang w:val="sr-Cyrl-RS"/>
              </w:rPr>
            </w:pPr>
            <w:r w:rsidRPr="007642E6">
              <w:rPr>
                <w:rFonts w:eastAsia="Calibri" w:cs="Arial"/>
                <w:lang w:val="sr-Cyrl-RS"/>
              </w:rPr>
              <w:t>Најмање 1 запосленог извршиоца и то:</w:t>
            </w:r>
          </w:p>
          <w:p w14:paraId="20DC1C30" w14:textId="77777777" w:rsidR="00176FD6" w:rsidRPr="007642E6" w:rsidRDefault="00176FD6" w:rsidP="00176FD6">
            <w:pPr>
              <w:widowControl/>
              <w:suppressAutoHyphens w:val="0"/>
              <w:autoSpaceDN/>
              <w:snapToGrid w:val="0"/>
              <w:textAlignment w:val="auto"/>
              <w:rPr>
                <w:rFonts w:eastAsia="Calibri" w:cs="Arial"/>
                <w:lang w:val="sr-Cyrl-RS"/>
              </w:rPr>
            </w:pPr>
          </w:p>
          <w:p w14:paraId="3732273E" w14:textId="77777777" w:rsidR="00176FD6" w:rsidRPr="007642E6" w:rsidRDefault="00176FD6" w:rsidP="00176FD6">
            <w:pPr>
              <w:widowControl/>
              <w:suppressAutoHyphens w:val="0"/>
              <w:autoSpaceDN/>
              <w:snapToGrid w:val="0"/>
              <w:textAlignment w:val="auto"/>
              <w:rPr>
                <w:rFonts w:eastAsia="Calibri" w:cs="Arial"/>
                <w:lang w:val="sr-Cyrl-RS"/>
              </w:rPr>
            </w:pPr>
            <w:r w:rsidRPr="007642E6">
              <w:rPr>
                <w:rFonts w:eastAsia="Calibri" w:cs="Arial"/>
                <w:lang w:val="sr-Cyrl-RS"/>
              </w:rPr>
              <w:t xml:space="preserve">-1 радника  (минимум </w:t>
            </w:r>
            <w:r w:rsidRPr="007642E6">
              <w:rPr>
                <w:rFonts w:eastAsia="Calibri" w:cs="Arial"/>
                <w:lang w:val="sr-Latn-RS"/>
              </w:rPr>
              <w:t>IV</w:t>
            </w:r>
            <w:r w:rsidRPr="007642E6">
              <w:rPr>
                <w:rFonts w:eastAsia="Calibri" w:cs="Arial"/>
                <w:lang w:val="sr-Cyrl-RS"/>
              </w:rPr>
              <w:t xml:space="preserve"> степена стручне спреме, машинске или електро струке</w:t>
            </w:r>
            <w:r w:rsidRPr="007642E6">
              <w:rPr>
                <w:rFonts w:eastAsia="Calibri" w:cs="Arial"/>
                <w:lang w:val="sr-Latn-RS"/>
              </w:rPr>
              <w:t>)</w:t>
            </w:r>
            <w:r w:rsidRPr="007642E6">
              <w:rPr>
                <w:rFonts w:eastAsia="Calibri" w:cs="Arial"/>
                <w:lang w:val="sr-Cyrl-RS"/>
              </w:rPr>
              <w:t xml:space="preserve"> </w:t>
            </w:r>
          </w:p>
          <w:p w14:paraId="1A184C25" w14:textId="77777777" w:rsidR="00176FD6" w:rsidRPr="007642E6" w:rsidRDefault="00176FD6" w:rsidP="00176FD6">
            <w:pPr>
              <w:widowControl/>
              <w:suppressAutoHyphens w:val="0"/>
              <w:autoSpaceDN/>
              <w:snapToGrid w:val="0"/>
              <w:textAlignment w:val="auto"/>
              <w:rPr>
                <w:rFonts w:eastAsia="Calibri" w:cs="Arial"/>
                <w:lang w:val="sr-Cyrl-RS"/>
              </w:rPr>
            </w:pPr>
          </w:p>
          <w:p w14:paraId="312DDA05" w14:textId="77777777" w:rsidR="00176FD6" w:rsidRPr="007642E6" w:rsidRDefault="00176FD6" w:rsidP="00176FD6">
            <w:pPr>
              <w:snapToGrid w:val="0"/>
              <w:jc w:val="both"/>
              <w:rPr>
                <w:rFonts w:eastAsia="Calibri" w:cs="Arial"/>
              </w:rPr>
            </w:pPr>
            <w:r w:rsidRPr="007642E6">
              <w:rPr>
                <w:rFonts w:eastAsia="Calibri" w:cs="Arial"/>
              </w:rPr>
              <w:t>односно има радно ангажовано наведене извршиоце (по основу другог облика ангажовања ван радног односа, предвиђеног члановима 197, 199 или 202. Закона о раду)</w:t>
            </w:r>
          </w:p>
          <w:p w14:paraId="4711BC98" w14:textId="77777777" w:rsidR="00176FD6" w:rsidRPr="007642E6" w:rsidRDefault="00176FD6" w:rsidP="00176FD6">
            <w:pPr>
              <w:snapToGrid w:val="0"/>
              <w:jc w:val="both"/>
              <w:rPr>
                <w:rFonts w:eastAsia="Calibri" w:cs="Arial"/>
              </w:rPr>
            </w:pPr>
          </w:p>
          <w:p w14:paraId="0E7CF7B3" w14:textId="77777777" w:rsidR="00176FD6" w:rsidRPr="007642E6" w:rsidRDefault="00176FD6" w:rsidP="00176FD6">
            <w:pPr>
              <w:snapToGrid w:val="0"/>
              <w:jc w:val="both"/>
              <w:rPr>
                <w:rFonts w:eastAsia="Calibri" w:cs="Arial"/>
                <w:u w:val="single"/>
                <w:lang w:val="sr-Cyrl-RS"/>
              </w:rPr>
            </w:pPr>
            <w:r w:rsidRPr="007642E6">
              <w:rPr>
                <w:rFonts w:eastAsia="Calibri" w:cs="Arial"/>
                <w:u w:val="single"/>
                <w:lang w:val="sr-Cyrl-RS"/>
              </w:rPr>
              <w:t xml:space="preserve">НАПОМЕНА: </w:t>
            </w:r>
          </w:p>
          <w:p w14:paraId="6B3757C1" w14:textId="77777777" w:rsidR="00176FD6" w:rsidRPr="007642E6" w:rsidRDefault="00176FD6" w:rsidP="00176FD6">
            <w:pPr>
              <w:snapToGrid w:val="0"/>
              <w:jc w:val="both"/>
              <w:rPr>
                <w:rFonts w:eastAsia="Calibri" w:cs="Arial"/>
                <w:b/>
                <w:u w:val="single"/>
                <w:lang w:val="sr-Cyrl-RS"/>
              </w:rPr>
            </w:pPr>
            <w:r w:rsidRPr="007642E6">
              <w:rPr>
                <w:lang w:val="sr-Cyrl-RS"/>
              </w:rPr>
              <w:t>Сваки понуђач који жели да врши предметну услугу мора имати у структури својих запослених (или радно ангажованих) минимум наведени кадар. Исти се захтева ради квалитетно обављених радова на извршењу услуге.</w:t>
            </w:r>
          </w:p>
        </w:tc>
        <w:tc>
          <w:tcPr>
            <w:tcW w:w="6157" w:type="dxa"/>
            <w:tcBorders>
              <w:top w:val="single" w:sz="4" w:space="0" w:color="000000"/>
              <w:left w:val="single" w:sz="4" w:space="0" w:color="000000"/>
              <w:bottom w:val="thickThinLargeGap" w:sz="24" w:space="0" w:color="000000"/>
              <w:right w:val="double" w:sz="12" w:space="0" w:color="000000"/>
            </w:tcBorders>
            <w:shd w:val="clear" w:color="auto" w:fill="auto"/>
            <w:vAlign w:val="center"/>
          </w:tcPr>
          <w:p w14:paraId="452E7D20" w14:textId="77777777" w:rsidR="00176FD6" w:rsidRPr="00A97075" w:rsidRDefault="00176FD6" w:rsidP="00176FD6">
            <w:pPr>
              <w:tabs>
                <w:tab w:val="left" w:pos="59"/>
              </w:tabs>
              <w:rPr>
                <w:rFonts w:cs="Arial"/>
                <w:b/>
                <w:iCs/>
                <w:u w:val="single"/>
                <w:lang w:val="sr-Cyrl-RS"/>
              </w:rPr>
            </w:pPr>
            <w:r w:rsidRPr="005B765F">
              <w:rPr>
                <w:rFonts w:cs="Arial"/>
                <w:b/>
                <w:iCs/>
                <w:u w:val="single"/>
                <w:lang w:val="sr-Cyrl-RS"/>
              </w:rPr>
              <w:t>За</w:t>
            </w:r>
            <w:r>
              <w:rPr>
                <w:rFonts w:cs="Arial"/>
                <w:b/>
                <w:iCs/>
                <w:u w:val="single"/>
                <w:lang w:val="sr-Cyrl-RS"/>
              </w:rPr>
              <w:t xml:space="preserve"> сваког </w:t>
            </w:r>
            <w:r w:rsidRPr="005B765F">
              <w:rPr>
                <w:rFonts w:cs="Arial"/>
                <w:b/>
                <w:iCs/>
                <w:u w:val="single"/>
                <w:lang w:val="sr-Cyrl-RS"/>
              </w:rPr>
              <w:t xml:space="preserve"> траженог извршиоца доставити</w:t>
            </w:r>
            <w:r w:rsidRPr="005B765F">
              <w:rPr>
                <w:rFonts w:cs="Arial"/>
                <w:iCs/>
                <w:lang w:val="sr-Cyrl-RS"/>
              </w:rPr>
              <w:t>:</w:t>
            </w:r>
          </w:p>
          <w:p w14:paraId="238311C3" w14:textId="77777777" w:rsidR="00176FD6" w:rsidRPr="005B765F" w:rsidRDefault="00176FD6" w:rsidP="00176FD6">
            <w:pPr>
              <w:tabs>
                <w:tab w:val="left" w:pos="59"/>
              </w:tabs>
              <w:rPr>
                <w:rFonts w:cs="Arial"/>
                <w:iCs/>
                <w:lang w:val="sr-Cyrl-RS"/>
              </w:rPr>
            </w:pPr>
          </w:p>
          <w:p w14:paraId="764D3735" w14:textId="77777777" w:rsidR="00176FD6" w:rsidRPr="005B765F" w:rsidRDefault="00176FD6" w:rsidP="00176FD6">
            <w:pPr>
              <w:tabs>
                <w:tab w:val="left" w:pos="59"/>
              </w:tabs>
              <w:rPr>
                <w:rFonts w:cs="Arial"/>
                <w:iCs/>
                <w:lang w:val="sr-Cyrl-RS"/>
              </w:rPr>
            </w:pPr>
          </w:p>
          <w:p w14:paraId="0B4BF680" w14:textId="77777777" w:rsidR="00176FD6" w:rsidRPr="005B765F" w:rsidRDefault="00176FD6" w:rsidP="00176FD6">
            <w:pPr>
              <w:tabs>
                <w:tab w:val="left" w:pos="59"/>
              </w:tabs>
              <w:rPr>
                <w:rFonts w:cs="Arial"/>
                <w:iCs/>
              </w:rPr>
            </w:pPr>
            <w:r w:rsidRPr="005B765F">
              <w:rPr>
                <w:rFonts w:cs="Arial"/>
                <w:iCs/>
              </w:rPr>
              <w:t>Фотокопија пријаве - одјаве на обавезно социјално осигурање издате од надлежног Фонда ПИО (образац М или М3А), и фотокопија важећег уговора о рад (за лица у радном односу)</w:t>
            </w:r>
          </w:p>
          <w:p w14:paraId="7C3C44EB" w14:textId="77777777" w:rsidR="00176FD6" w:rsidRPr="005B765F" w:rsidRDefault="00176FD6" w:rsidP="00176FD6">
            <w:pPr>
              <w:tabs>
                <w:tab w:val="left" w:pos="59"/>
              </w:tabs>
              <w:rPr>
                <w:rFonts w:cs="Arial"/>
              </w:rPr>
            </w:pPr>
          </w:p>
          <w:p w14:paraId="2F2CE2F5" w14:textId="77777777" w:rsidR="00176FD6" w:rsidRPr="005B765F" w:rsidRDefault="00176FD6" w:rsidP="00176FD6">
            <w:pPr>
              <w:tabs>
                <w:tab w:val="left" w:pos="702"/>
              </w:tabs>
              <w:rPr>
                <w:rFonts w:cs="Arial"/>
                <w:iCs/>
              </w:rPr>
            </w:pPr>
            <w:r w:rsidRPr="005B765F">
              <w:rPr>
                <w:rFonts w:cs="Arial"/>
                <w:iCs/>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680BA6F2" w14:textId="77777777" w:rsidR="00176FD6" w:rsidRPr="005B765F" w:rsidRDefault="00176FD6" w:rsidP="00176FD6">
            <w:pPr>
              <w:tabs>
                <w:tab w:val="left" w:pos="702"/>
              </w:tabs>
              <w:rPr>
                <w:rFonts w:cs="Arial"/>
                <w:iCs/>
              </w:rPr>
            </w:pPr>
          </w:p>
          <w:p w14:paraId="221078DE" w14:textId="77777777" w:rsidR="00176FD6" w:rsidRPr="005B765F" w:rsidRDefault="00176FD6" w:rsidP="00176FD6">
            <w:pPr>
              <w:tabs>
                <w:tab w:val="left" w:pos="702"/>
              </w:tabs>
              <w:rPr>
                <w:rFonts w:cs="Arial"/>
                <w:iCs/>
              </w:rPr>
            </w:pPr>
            <w:r w:rsidRPr="005B765F">
              <w:rPr>
                <w:rFonts w:cs="Arial"/>
                <w:iCs/>
              </w:rPr>
              <w:t>Фотокопија важећег уговора о делу или уговора о допунском раду (за лица ангажована ван радног односа сходно члану 199. или 202. Закона о раду)</w:t>
            </w:r>
          </w:p>
          <w:p w14:paraId="6CF9A627" w14:textId="77777777" w:rsidR="00176FD6" w:rsidRDefault="00176FD6" w:rsidP="00176FD6">
            <w:pPr>
              <w:tabs>
                <w:tab w:val="left" w:pos="702"/>
              </w:tabs>
              <w:rPr>
                <w:rFonts w:cs="Arial"/>
                <w:iCs/>
              </w:rPr>
            </w:pPr>
          </w:p>
          <w:p w14:paraId="40680746" w14:textId="77777777" w:rsidR="00176FD6" w:rsidRDefault="00176FD6" w:rsidP="00176FD6">
            <w:pPr>
              <w:tabs>
                <w:tab w:val="left" w:pos="702"/>
              </w:tabs>
              <w:rPr>
                <w:rFonts w:cs="Arial"/>
                <w:iCs/>
              </w:rPr>
            </w:pPr>
          </w:p>
          <w:p w14:paraId="71EBF1DA" w14:textId="77777777" w:rsidR="00176FD6" w:rsidRDefault="00176FD6" w:rsidP="00176FD6">
            <w:pPr>
              <w:tabs>
                <w:tab w:val="left" w:pos="702"/>
              </w:tabs>
              <w:rPr>
                <w:rFonts w:cs="Arial"/>
                <w:iCs/>
              </w:rPr>
            </w:pPr>
          </w:p>
          <w:p w14:paraId="03AA27D8" w14:textId="77777777" w:rsidR="00176FD6" w:rsidRDefault="00176FD6" w:rsidP="00176FD6">
            <w:pPr>
              <w:tabs>
                <w:tab w:val="left" w:pos="702"/>
              </w:tabs>
              <w:rPr>
                <w:rFonts w:cs="Arial"/>
                <w:iCs/>
              </w:rPr>
            </w:pPr>
          </w:p>
          <w:p w14:paraId="31C72F75" w14:textId="77777777" w:rsidR="00176FD6" w:rsidRDefault="00176FD6" w:rsidP="00176FD6">
            <w:pPr>
              <w:tabs>
                <w:tab w:val="left" w:pos="702"/>
              </w:tabs>
              <w:rPr>
                <w:rFonts w:cs="Arial"/>
                <w:iCs/>
              </w:rPr>
            </w:pPr>
          </w:p>
          <w:p w14:paraId="417478DD" w14:textId="77777777" w:rsidR="00176FD6" w:rsidRPr="005B765F" w:rsidRDefault="00176FD6" w:rsidP="00176FD6">
            <w:pPr>
              <w:tabs>
                <w:tab w:val="left" w:pos="702"/>
              </w:tabs>
              <w:rPr>
                <w:rFonts w:cs="Arial"/>
                <w:iCs/>
              </w:rPr>
            </w:pPr>
          </w:p>
          <w:p w14:paraId="2C4D9C90" w14:textId="77777777" w:rsidR="00176FD6" w:rsidRPr="005B765F" w:rsidRDefault="00176FD6" w:rsidP="00176FD6">
            <w:pPr>
              <w:widowControl/>
              <w:tabs>
                <w:tab w:val="left" w:pos="192"/>
                <w:tab w:val="left" w:pos="342"/>
                <w:tab w:val="left" w:pos="702"/>
              </w:tabs>
              <w:suppressAutoHyphens w:val="0"/>
              <w:autoSpaceDE w:val="0"/>
              <w:autoSpaceDN/>
              <w:adjustRightInd w:val="0"/>
              <w:spacing w:after="200" w:line="276" w:lineRule="auto"/>
              <w:ind w:right="69"/>
              <w:contextualSpacing/>
              <w:jc w:val="both"/>
              <w:textAlignment w:val="auto"/>
              <w:rPr>
                <w:rFonts w:eastAsia="Calibri" w:cs="Arial"/>
                <w:lang w:val="sr-Latn-RS"/>
              </w:rPr>
            </w:pPr>
          </w:p>
        </w:tc>
      </w:tr>
    </w:tbl>
    <w:p w14:paraId="0BAAFFDA" w14:textId="77777777" w:rsidR="005E75C7" w:rsidRDefault="005E75C7" w:rsidP="005E75C7">
      <w:pPr>
        <w:jc w:val="both"/>
        <w:rPr>
          <w:rFonts w:cs="Arial"/>
          <w:sz w:val="22"/>
          <w:szCs w:val="22"/>
          <w:lang w:eastAsia="zh-CN"/>
        </w:rPr>
      </w:pPr>
      <w:r w:rsidRPr="003A6442">
        <w:rPr>
          <w:rFonts w:cs="Arial"/>
          <w:sz w:val="22"/>
          <w:szCs w:val="22"/>
          <w:lang w:eastAsia="zh-CN"/>
        </w:rPr>
        <w:t>Понуда понуђача који не докаже да испуњава наведене обавезне и дод</w:t>
      </w:r>
      <w:r w:rsidR="00844C3E" w:rsidRPr="003A6442">
        <w:rPr>
          <w:rFonts w:cs="Arial"/>
          <w:sz w:val="22"/>
          <w:szCs w:val="22"/>
          <w:lang w:eastAsia="zh-CN"/>
        </w:rPr>
        <w:t xml:space="preserve">атне услове из тачака 1. </w:t>
      </w:r>
      <w:r w:rsidR="00944C89">
        <w:rPr>
          <w:rFonts w:cs="Arial"/>
          <w:sz w:val="22"/>
          <w:szCs w:val="22"/>
          <w:lang w:val="sr-Cyrl-RS" w:eastAsia="zh-CN"/>
        </w:rPr>
        <w:t>д</w:t>
      </w:r>
      <w:r w:rsidR="00844C3E" w:rsidRPr="003A6442">
        <w:rPr>
          <w:rFonts w:cs="Arial"/>
          <w:sz w:val="22"/>
          <w:szCs w:val="22"/>
          <w:lang w:eastAsia="zh-CN"/>
        </w:rPr>
        <w:t>о</w:t>
      </w:r>
      <w:r w:rsidR="006F3A11" w:rsidRPr="003A6442">
        <w:rPr>
          <w:rFonts w:cs="Arial"/>
          <w:sz w:val="22"/>
          <w:szCs w:val="22"/>
          <w:lang w:val="sr-Cyrl-RS" w:eastAsia="zh-CN"/>
        </w:rPr>
        <w:t xml:space="preserve"> </w:t>
      </w:r>
      <w:r w:rsidR="00D11396">
        <w:rPr>
          <w:rFonts w:cs="Arial"/>
          <w:sz w:val="22"/>
          <w:szCs w:val="22"/>
          <w:lang w:eastAsia="zh-CN"/>
        </w:rPr>
        <w:t>6</w:t>
      </w:r>
      <w:r w:rsidR="00050458" w:rsidRPr="003A6442">
        <w:rPr>
          <w:rFonts w:cs="Arial"/>
          <w:sz w:val="22"/>
          <w:szCs w:val="22"/>
          <w:lang w:val="sr-Cyrl-RS" w:eastAsia="zh-CN"/>
        </w:rPr>
        <w:t xml:space="preserve">. </w:t>
      </w:r>
      <w:r w:rsidRPr="003A6442">
        <w:rPr>
          <w:rFonts w:cs="Arial"/>
          <w:sz w:val="22"/>
          <w:szCs w:val="22"/>
          <w:lang w:eastAsia="zh-CN"/>
        </w:rPr>
        <w:t xml:space="preserve"> овог обрасца, биће одбијена као неприхватљива.</w:t>
      </w:r>
    </w:p>
    <w:p w14:paraId="3A260DE3" w14:textId="77777777" w:rsidR="00F34A7E" w:rsidRPr="003A6442" w:rsidRDefault="00F34A7E" w:rsidP="005E75C7">
      <w:pPr>
        <w:jc w:val="both"/>
        <w:rPr>
          <w:rFonts w:cs="Arial"/>
          <w:sz w:val="22"/>
          <w:szCs w:val="22"/>
          <w:lang w:eastAsia="zh-CN"/>
        </w:rPr>
      </w:pPr>
    </w:p>
    <w:p w14:paraId="60EF8013" w14:textId="77777777" w:rsidR="005E75C7" w:rsidRPr="003A6442" w:rsidRDefault="005E75C7" w:rsidP="003A6442">
      <w:pPr>
        <w:pStyle w:val="ListParagraph"/>
        <w:numPr>
          <w:ilvl w:val="0"/>
          <w:numId w:val="35"/>
        </w:numPr>
        <w:spacing w:after="0" w:line="240" w:lineRule="auto"/>
        <w:ind w:left="284" w:hanging="357"/>
        <w:rPr>
          <w:rFonts w:ascii="Arial" w:hAnsi="Arial" w:cs="Arial"/>
          <w:sz w:val="22"/>
          <w:szCs w:val="22"/>
        </w:rPr>
      </w:pPr>
      <w:r w:rsidRPr="003A6442">
        <w:rPr>
          <w:rFonts w:ascii="Arial" w:hAnsi="Arial" w:cs="Arial"/>
          <w:sz w:val="22"/>
          <w:szCs w:val="22"/>
        </w:rPr>
        <w:t>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 испуњава самостално без обзира на ангажовање подизвођача.</w:t>
      </w:r>
    </w:p>
    <w:p w14:paraId="5F114519" w14:textId="77777777" w:rsidR="008F40A2" w:rsidRPr="003A6442" w:rsidRDefault="008F40A2" w:rsidP="008F40A2">
      <w:pPr>
        <w:pStyle w:val="ListParagraph"/>
        <w:spacing w:after="0" w:line="240" w:lineRule="auto"/>
        <w:ind w:left="714"/>
        <w:rPr>
          <w:rFonts w:ascii="Arial" w:hAnsi="Arial" w:cs="Arial"/>
          <w:sz w:val="10"/>
          <w:szCs w:val="22"/>
        </w:rPr>
      </w:pPr>
    </w:p>
    <w:p w14:paraId="3494B503" w14:textId="77777777" w:rsidR="005E75C7" w:rsidRPr="003A6442" w:rsidRDefault="005E75C7" w:rsidP="003A6442">
      <w:pPr>
        <w:pStyle w:val="ListParagraph"/>
        <w:numPr>
          <w:ilvl w:val="0"/>
          <w:numId w:val="35"/>
        </w:numPr>
        <w:spacing w:after="0" w:line="240" w:lineRule="auto"/>
        <w:ind w:left="284" w:hanging="357"/>
        <w:rPr>
          <w:rFonts w:ascii="Arial" w:hAnsi="Arial" w:cs="Arial"/>
          <w:sz w:val="22"/>
          <w:szCs w:val="22"/>
        </w:rPr>
      </w:pPr>
      <w:r w:rsidRPr="003A6442">
        <w:rPr>
          <w:rFonts w:ascii="Arial" w:hAnsi="Arial" w:cs="Arial"/>
          <w:sz w:val="22"/>
          <w:szCs w:val="22"/>
        </w:rPr>
        <w:t>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47F10144" w14:textId="77777777" w:rsidR="008F40A2" w:rsidRPr="003A6442" w:rsidRDefault="008F40A2" w:rsidP="008F40A2">
      <w:pPr>
        <w:rPr>
          <w:rFonts w:cs="Arial"/>
          <w:sz w:val="12"/>
          <w:szCs w:val="22"/>
        </w:rPr>
      </w:pPr>
    </w:p>
    <w:p w14:paraId="03CA6AFE" w14:textId="77777777" w:rsidR="005E75C7" w:rsidRDefault="005E75C7" w:rsidP="003A6442">
      <w:pPr>
        <w:pStyle w:val="Standard"/>
        <w:numPr>
          <w:ilvl w:val="0"/>
          <w:numId w:val="35"/>
        </w:numPr>
        <w:spacing w:before="0"/>
        <w:ind w:left="284" w:hanging="357"/>
        <w:rPr>
          <w:rFonts w:ascii="Arial" w:hAnsi="Arial" w:cs="Arial"/>
          <w:sz w:val="22"/>
          <w:szCs w:val="22"/>
        </w:rPr>
      </w:pPr>
      <w:r w:rsidRPr="003A6442">
        <w:rPr>
          <w:rFonts w:ascii="Arial" w:hAnsi="Arial" w:cs="Arial"/>
          <w:sz w:val="22"/>
          <w:szCs w:val="22"/>
        </w:rPr>
        <w:t>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07774B39" w14:textId="77777777" w:rsidR="00F34A7E" w:rsidRPr="00557EBF" w:rsidRDefault="00F34A7E" w:rsidP="00F34A7E">
      <w:pPr>
        <w:pStyle w:val="Standard"/>
        <w:spacing w:before="0"/>
        <w:rPr>
          <w:rFonts w:ascii="Arial" w:hAnsi="Arial" w:cs="Arial"/>
          <w:sz w:val="8"/>
          <w:szCs w:val="22"/>
        </w:rPr>
      </w:pPr>
    </w:p>
    <w:p w14:paraId="068D7EFC" w14:textId="77777777" w:rsidR="008F40A2" w:rsidRDefault="005E75C7" w:rsidP="005E75C7">
      <w:pPr>
        <w:pStyle w:val="Standard"/>
        <w:spacing w:before="0"/>
        <w:rPr>
          <w:rFonts w:ascii="Arial" w:hAnsi="Arial" w:cs="Arial"/>
          <w:sz w:val="22"/>
          <w:szCs w:val="22"/>
        </w:rPr>
      </w:pPr>
      <w:r w:rsidRPr="003A6442">
        <w:rPr>
          <w:rFonts w:ascii="Arial" w:hAnsi="Arial" w:cs="Arial"/>
          <w:sz w:val="22"/>
          <w:szCs w:val="22"/>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7D4D42A4" w14:textId="77777777" w:rsidR="00F34A7E" w:rsidRPr="00557EBF" w:rsidRDefault="00F34A7E" w:rsidP="005E75C7">
      <w:pPr>
        <w:pStyle w:val="Standard"/>
        <w:spacing w:before="0"/>
        <w:rPr>
          <w:rFonts w:ascii="Arial" w:hAnsi="Arial" w:cs="Arial"/>
          <w:sz w:val="2"/>
          <w:szCs w:val="22"/>
        </w:rPr>
      </w:pPr>
    </w:p>
    <w:p w14:paraId="18027728" w14:textId="77777777" w:rsidR="008F40A2" w:rsidRPr="003A6442" w:rsidRDefault="008F40A2" w:rsidP="005E75C7">
      <w:pPr>
        <w:pStyle w:val="Standard"/>
        <w:spacing w:before="0"/>
        <w:rPr>
          <w:rFonts w:ascii="Arial" w:hAnsi="Arial" w:cs="Arial"/>
          <w:sz w:val="10"/>
          <w:szCs w:val="22"/>
        </w:rPr>
      </w:pPr>
    </w:p>
    <w:p w14:paraId="31A1EA76" w14:textId="77777777" w:rsidR="000530D6" w:rsidRPr="003A6442" w:rsidRDefault="005E75C7" w:rsidP="003A6442">
      <w:pPr>
        <w:pStyle w:val="Standard"/>
        <w:numPr>
          <w:ilvl w:val="0"/>
          <w:numId w:val="35"/>
        </w:numPr>
        <w:spacing w:before="0"/>
        <w:ind w:left="284"/>
        <w:rPr>
          <w:rFonts w:ascii="Arial" w:hAnsi="Arial" w:cs="Arial"/>
          <w:sz w:val="22"/>
          <w:szCs w:val="22"/>
        </w:rPr>
      </w:pPr>
      <w:r w:rsidRPr="003A6442">
        <w:rPr>
          <w:rFonts w:ascii="Arial" w:hAnsi="Arial" w:cs="Arial"/>
          <w:sz w:val="22"/>
          <w:szCs w:val="22"/>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2BAC7BCC" w14:textId="77777777" w:rsidR="00D96E22" w:rsidRDefault="00D96E22" w:rsidP="00D96E22">
      <w:pPr>
        <w:suppressAutoHyphens w:val="0"/>
        <w:autoSpaceDE w:val="0"/>
        <w:jc w:val="both"/>
        <w:textAlignment w:val="auto"/>
        <w:rPr>
          <w:rFonts w:cs="Arial"/>
          <w:color w:val="000000"/>
          <w:kern w:val="0"/>
          <w:sz w:val="22"/>
          <w:szCs w:val="22"/>
        </w:rPr>
      </w:pPr>
      <w:r w:rsidRPr="003A6442">
        <w:rPr>
          <w:rFonts w:cs="Arial"/>
          <w:color w:val="000000"/>
          <w:kern w:val="0"/>
          <w:sz w:val="22"/>
          <w:szCs w:val="22"/>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14:paraId="13160D2A" w14:textId="77777777" w:rsidR="00D11396" w:rsidRPr="003A6442" w:rsidRDefault="00D11396" w:rsidP="00D96E22">
      <w:pPr>
        <w:suppressAutoHyphens w:val="0"/>
        <w:autoSpaceDE w:val="0"/>
        <w:jc w:val="both"/>
        <w:textAlignment w:val="auto"/>
        <w:rPr>
          <w:rFonts w:cs="Arial"/>
          <w:color w:val="000000"/>
          <w:kern w:val="0"/>
          <w:sz w:val="22"/>
          <w:szCs w:val="22"/>
        </w:rPr>
      </w:pPr>
    </w:p>
    <w:p w14:paraId="5003C5BF" w14:textId="77777777" w:rsidR="00D96E22" w:rsidRPr="003A6442" w:rsidRDefault="00D96E22" w:rsidP="00D96E22">
      <w:pPr>
        <w:numPr>
          <w:ilvl w:val="0"/>
          <w:numId w:val="10"/>
        </w:numPr>
        <w:suppressAutoHyphens w:val="0"/>
        <w:autoSpaceDE w:val="0"/>
        <w:jc w:val="both"/>
        <w:textAlignment w:val="auto"/>
        <w:rPr>
          <w:rFonts w:cs="Arial"/>
          <w:color w:val="000000"/>
          <w:kern w:val="0"/>
          <w:sz w:val="22"/>
          <w:szCs w:val="22"/>
        </w:rPr>
      </w:pPr>
      <w:r w:rsidRPr="003A6442">
        <w:rPr>
          <w:rFonts w:cs="Arial"/>
          <w:color w:val="000000"/>
          <w:kern w:val="0"/>
          <w:sz w:val="22"/>
          <w:szCs w:val="22"/>
        </w:rPr>
        <w:t>извод из регистра надлежног органа:</w:t>
      </w:r>
    </w:p>
    <w:p w14:paraId="3BC600C9" w14:textId="77777777" w:rsidR="00D96E22" w:rsidRPr="003A6442" w:rsidRDefault="00D96E22" w:rsidP="00D96E22">
      <w:pPr>
        <w:numPr>
          <w:ilvl w:val="0"/>
          <w:numId w:val="12"/>
        </w:numPr>
        <w:suppressAutoHyphens w:val="0"/>
        <w:autoSpaceDE w:val="0"/>
        <w:jc w:val="both"/>
        <w:textAlignment w:val="auto"/>
        <w:rPr>
          <w:rFonts w:cs="Arial"/>
          <w:color w:val="000000"/>
          <w:kern w:val="0"/>
          <w:sz w:val="22"/>
          <w:szCs w:val="22"/>
        </w:rPr>
      </w:pPr>
      <w:r w:rsidRPr="003A6442">
        <w:rPr>
          <w:rFonts w:cs="Arial"/>
          <w:color w:val="000000"/>
          <w:kern w:val="0"/>
          <w:sz w:val="22"/>
          <w:szCs w:val="22"/>
        </w:rPr>
        <w:t xml:space="preserve">извод из регистра АПР: </w:t>
      </w:r>
      <w:hyperlink r:id="rId13" w:history="1">
        <w:r w:rsidRPr="003A6442">
          <w:rPr>
            <w:rFonts w:cs="Arial"/>
            <w:color w:val="000000"/>
            <w:kern w:val="0"/>
            <w:sz w:val="22"/>
            <w:szCs w:val="22"/>
          </w:rPr>
          <w:t>www.apr.gov.rs</w:t>
        </w:r>
      </w:hyperlink>
    </w:p>
    <w:p w14:paraId="3618F50A" w14:textId="77777777" w:rsidR="00D96E22" w:rsidRPr="003A6442" w:rsidRDefault="00D96E22" w:rsidP="00D96E22">
      <w:pPr>
        <w:numPr>
          <w:ilvl w:val="0"/>
          <w:numId w:val="10"/>
        </w:numPr>
        <w:suppressAutoHyphens w:val="0"/>
        <w:autoSpaceDE w:val="0"/>
        <w:jc w:val="both"/>
        <w:textAlignment w:val="auto"/>
        <w:rPr>
          <w:rFonts w:cs="Arial"/>
          <w:color w:val="000000"/>
          <w:kern w:val="0"/>
          <w:sz w:val="22"/>
          <w:szCs w:val="22"/>
        </w:rPr>
      </w:pPr>
      <w:r w:rsidRPr="003A6442">
        <w:rPr>
          <w:rFonts w:cs="Arial"/>
          <w:color w:val="000000"/>
          <w:kern w:val="0"/>
          <w:sz w:val="22"/>
          <w:szCs w:val="22"/>
        </w:rPr>
        <w:t>докази из члана 75. став 1. тачка 1) ,2) и 4) Закона</w:t>
      </w:r>
    </w:p>
    <w:p w14:paraId="767D4830" w14:textId="77777777" w:rsidR="00A5453B" w:rsidRDefault="00D96E22" w:rsidP="00A5453B">
      <w:pPr>
        <w:numPr>
          <w:ilvl w:val="0"/>
          <w:numId w:val="11"/>
        </w:numPr>
        <w:suppressAutoHyphens w:val="0"/>
        <w:autoSpaceDE w:val="0"/>
        <w:jc w:val="both"/>
        <w:textAlignment w:val="auto"/>
        <w:rPr>
          <w:rFonts w:cs="Arial"/>
          <w:color w:val="000000"/>
          <w:kern w:val="0"/>
          <w:sz w:val="22"/>
          <w:szCs w:val="22"/>
        </w:rPr>
      </w:pPr>
      <w:r w:rsidRPr="003A6442">
        <w:rPr>
          <w:rFonts w:cs="Arial"/>
          <w:color w:val="000000"/>
          <w:kern w:val="0"/>
          <w:sz w:val="22"/>
          <w:szCs w:val="22"/>
        </w:rPr>
        <w:t xml:space="preserve">регистар понуђача: </w:t>
      </w:r>
      <w:hyperlink r:id="rId14" w:history="1">
        <w:r w:rsidRPr="003A6442">
          <w:rPr>
            <w:rFonts w:cs="Arial"/>
            <w:color w:val="000000"/>
            <w:kern w:val="0"/>
            <w:sz w:val="22"/>
            <w:szCs w:val="22"/>
          </w:rPr>
          <w:t>www.apr.gov.rs</w:t>
        </w:r>
      </w:hyperlink>
    </w:p>
    <w:p w14:paraId="3F47452F" w14:textId="77777777" w:rsidR="00F56583" w:rsidRPr="003A6442" w:rsidRDefault="00F56583" w:rsidP="00176FD6">
      <w:pPr>
        <w:suppressAutoHyphens w:val="0"/>
        <w:autoSpaceDE w:val="0"/>
        <w:jc w:val="both"/>
        <w:textAlignment w:val="auto"/>
        <w:rPr>
          <w:rFonts w:cs="Arial"/>
          <w:color w:val="000000"/>
          <w:kern w:val="0"/>
          <w:sz w:val="12"/>
          <w:szCs w:val="22"/>
        </w:rPr>
      </w:pPr>
    </w:p>
    <w:p w14:paraId="2C35FDB5" w14:textId="77777777" w:rsidR="005E75C7" w:rsidRPr="003A6442" w:rsidRDefault="005E75C7" w:rsidP="003A6442">
      <w:pPr>
        <w:pStyle w:val="Standard"/>
        <w:numPr>
          <w:ilvl w:val="0"/>
          <w:numId w:val="35"/>
        </w:numPr>
        <w:spacing w:before="0"/>
        <w:ind w:left="284"/>
        <w:rPr>
          <w:rFonts w:ascii="Arial" w:hAnsi="Arial" w:cs="Arial"/>
          <w:sz w:val="22"/>
          <w:szCs w:val="22"/>
        </w:rPr>
      </w:pPr>
      <w:r w:rsidRPr="003A6442">
        <w:rPr>
          <w:rFonts w:ascii="Arial" w:hAnsi="Arial" w:cs="Arial"/>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2E52D63B" w14:textId="77777777" w:rsidR="008F40A2" w:rsidRPr="00557EBF" w:rsidRDefault="008F40A2" w:rsidP="008F40A2">
      <w:pPr>
        <w:pStyle w:val="Standard"/>
        <w:spacing w:before="0"/>
        <w:ind w:left="720"/>
        <w:rPr>
          <w:rFonts w:ascii="Arial" w:hAnsi="Arial" w:cs="Arial"/>
          <w:sz w:val="12"/>
          <w:szCs w:val="22"/>
        </w:rPr>
      </w:pPr>
    </w:p>
    <w:p w14:paraId="3AF1683B" w14:textId="77777777" w:rsidR="005E75C7" w:rsidRDefault="005E75C7" w:rsidP="003A6442">
      <w:pPr>
        <w:pStyle w:val="Standard"/>
        <w:numPr>
          <w:ilvl w:val="0"/>
          <w:numId w:val="35"/>
        </w:numPr>
        <w:spacing w:before="0"/>
        <w:ind w:left="284"/>
        <w:rPr>
          <w:rFonts w:ascii="Arial" w:hAnsi="Arial" w:cs="Arial"/>
          <w:sz w:val="22"/>
          <w:szCs w:val="22"/>
        </w:rPr>
      </w:pPr>
      <w:r w:rsidRPr="003A6442">
        <w:rPr>
          <w:rFonts w:ascii="Arial" w:hAnsi="Arial" w:cs="Arial"/>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5A386E42" w14:textId="77777777" w:rsidR="00557EBF" w:rsidRPr="003A6442" w:rsidRDefault="00557EBF" w:rsidP="00557EBF">
      <w:pPr>
        <w:pStyle w:val="Standard"/>
        <w:spacing w:before="0"/>
        <w:ind w:left="284"/>
        <w:rPr>
          <w:rFonts w:ascii="Arial" w:hAnsi="Arial" w:cs="Arial"/>
          <w:sz w:val="22"/>
          <w:szCs w:val="22"/>
        </w:rPr>
      </w:pPr>
    </w:p>
    <w:p w14:paraId="41EAB71D" w14:textId="77777777" w:rsidR="005E75C7" w:rsidRPr="003A6442" w:rsidRDefault="005E75C7" w:rsidP="003A6442">
      <w:pPr>
        <w:pStyle w:val="Standard"/>
        <w:numPr>
          <w:ilvl w:val="0"/>
          <w:numId w:val="35"/>
        </w:numPr>
        <w:spacing w:before="0"/>
        <w:ind w:left="284"/>
        <w:rPr>
          <w:rFonts w:ascii="Arial" w:hAnsi="Arial" w:cs="Arial"/>
          <w:sz w:val="22"/>
          <w:szCs w:val="22"/>
        </w:rPr>
      </w:pPr>
      <w:r w:rsidRPr="003A6442">
        <w:rPr>
          <w:rFonts w:ascii="Arial" w:hAnsi="Arial" w:cs="Arial"/>
          <w:sz w:val="22"/>
          <w:szCs w:val="22"/>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647FA4E8" w14:textId="77777777" w:rsidR="008F40A2" w:rsidRDefault="008F40A2" w:rsidP="003A6442">
      <w:pPr>
        <w:pStyle w:val="Standard"/>
        <w:spacing w:before="0"/>
        <w:ind w:left="284"/>
        <w:rPr>
          <w:rFonts w:ascii="Arial" w:hAnsi="Arial" w:cs="Arial"/>
          <w:sz w:val="22"/>
          <w:szCs w:val="22"/>
        </w:rPr>
      </w:pPr>
    </w:p>
    <w:p w14:paraId="0FE63C2A" w14:textId="77777777" w:rsidR="00522A44" w:rsidRPr="003A6442" w:rsidRDefault="00522A44" w:rsidP="003A6442">
      <w:pPr>
        <w:pStyle w:val="Standard"/>
        <w:spacing w:before="0"/>
        <w:ind w:left="284"/>
        <w:rPr>
          <w:rFonts w:ascii="Arial" w:hAnsi="Arial" w:cs="Arial"/>
          <w:sz w:val="22"/>
          <w:szCs w:val="22"/>
        </w:rPr>
      </w:pPr>
    </w:p>
    <w:p w14:paraId="0E9ECF9B" w14:textId="77777777" w:rsidR="005E75C7" w:rsidRPr="003A6442" w:rsidRDefault="005E75C7" w:rsidP="003A6442">
      <w:pPr>
        <w:pStyle w:val="Standard"/>
        <w:numPr>
          <w:ilvl w:val="0"/>
          <w:numId w:val="35"/>
        </w:numPr>
        <w:spacing w:before="0"/>
        <w:ind w:left="284"/>
        <w:rPr>
          <w:rFonts w:ascii="Arial" w:hAnsi="Arial" w:cs="Arial"/>
          <w:sz w:val="22"/>
          <w:szCs w:val="22"/>
        </w:rPr>
      </w:pPr>
      <w:r w:rsidRPr="003A6442">
        <w:rPr>
          <w:rFonts w:ascii="Arial" w:hAnsi="Arial" w:cs="Arial"/>
          <w:sz w:val="22"/>
          <w:szCs w:val="22"/>
        </w:rPr>
        <w:t>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F40A2" w:rsidRPr="003A6442">
        <w:rPr>
          <w:rFonts w:ascii="Arial" w:hAnsi="Arial" w:cs="Arial"/>
          <w:sz w:val="22"/>
          <w:szCs w:val="22"/>
        </w:rPr>
        <w:t>.</w:t>
      </w:r>
    </w:p>
    <w:p w14:paraId="7D8F378F" w14:textId="77777777" w:rsidR="008F40A2" w:rsidRPr="003A6442" w:rsidRDefault="008F40A2" w:rsidP="008F40A2">
      <w:pPr>
        <w:pStyle w:val="Standard"/>
        <w:spacing w:before="0"/>
        <w:rPr>
          <w:rFonts w:ascii="Arial" w:hAnsi="Arial" w:cs="Arial"/>
          <w:sz w:val="22"/>
          <w:szCs w:val="22"/>
        </w:rPr>
      </w:pPr>
    </w:p>
    <w:p w14:paraId="7A536960" w14:textId="77777777" w:rsidR="00021CD5" w:rsidRPr="003A6442" w:rsidRDefault="005E75C7" w:rsidP="003A6442">
      <w:pPr>
        <w:pStyle w:val="Standard"/>
        <w:numPr>
          <w:ilvl w:val="0"/>
          <w:numId w:val="35"/>
        </w:numPr>
        <w:spacing w:before="0"/>
        <w:ind w:left="284"/>
        <w:rPr>
          <w:rFonts w:ascii="Arial" w:hAnsi="Arial" w:cs="Arial"/>
          <w:sz w:val="22"/>
          <w:szCs w:val="22"/>
        </w:rPr>
      </w:pPr>
      <w:r w:rsidRPr="003A6442">
        <w:rPr>
          <w:rFonts w:ascii="Arial" w:hAnsi="Arial" w:cs="Arial"/>
          <w:sz w:val="22"/>
          <w:szCs w:val="22"/>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6CFE6E99" w14:textId="77777777" w:rsidR="006F3A11" w:rsidRDefault="006F3A11" w:rsidP="006F3A11">
      <w:pPr>
        <w:pStyle w:val="Standard"/>
        <w:spacing w:before="0"/>
        <w:rPr>
          <w:rFonts w:ascii="Arial" w:hAnsi="Arial" w:cs="Arial"/>
          <w:sz w:val="22"/>
          <w:szCs w:val="22"/>
        </w:rPr>
      </w:pPr>
    </w:p>
    <w:p w14:paraId="77E5E4FB" w14:textId="77777777" w:rsidR="003B6281" w:rsidRDefault="003B6281" w:rsidP="006F3A11">
      <w:pPr>
        <w:pStyle w:val="Standard"/>
        <w:spacing w:before="0"/>
        <w:rPr>
          <w:rFonts w:ascii="Arial" w:hAnsi="Arial" w:cs="Arial"/>
          <w:sz w:val="22"/>
          <w:szCs w:val="22"/>
        </w:rPr>
      </w:pPr>
    </w:p>
    <w:p w14:paraId="498E65B2" w14:textId="77777777" w:rsidR="003B6281" w:rsidRDefault="003B6281" w:rsidP="006F3A11">
      <w:pPr>
        <w:pStyle w:val="Standard"/>
        <w:spacing w:before="0"/>
        <w:rPr>
          <w:rFonts w:ascii="Arial" w:hAnsi="Arial" w:cs="Arial"/>
          <w:sz w:val="22"/>
          <w:szCs w:val="22"/>
        </w:rPr>
      </w:pPr>
    </w:p>
    <w:p w14:paraId="76E048E2" w14:textId="77777777" w:rsidR="00522A44" w:rsidRDefault="00522A44" w:rsidP="006F3A11">
      <w:pPr>
        <w:pStyle w:val="Standard"/>
        <w:spacing w:before="0"/>
        <w:rPr>
          <w:rFonts w:ascii="Arial" w:hAnsi="Arial" w:cs="Arial"/>
          <w:sz w:val="22"/>
          <w:szCs w:val="22"/>
        </w:rPr>
      </w:pPr>
    </w:p>
    <w:p w14:paraId="15590389" w14:textId="77777777" w:rsidR="00522A44" w:rsidRDefault="00522A44" w:rsidP="006F3A11">
      <w:pPr>
        <w:pStyle w:val="Standard"/>
        <w:spacing w:before="0"/>
        <w:rPr>
          <w:rFonts w:ascii="Arial" w:hAnsi="Arial" w:cs="Arial"/>
          <w:sz w:val="22"/>
          <w:szCs w:val="22"/>
        </w:rPr>
      </w:pPr>
    </w:p>
    <w:p w14:paraId="12E954F2" w14:textId="77777777" w:rsidR="00522A44" w:rsidRDefault="00522A44" w:rsidP="006F3A11">
      <w:pPr>
        <w:pStyle w:val="Standard"/>
        <w:spacing w:before="0"/>
        <w:rPr>
          <w:rFonts w:ascii="Arial" w:hAnsi="Arial" w:cs="Arial"/>
          <w:sz w:val="22"/>
          <w:szCs w:val="22"/>
        </w:rPr>
      </w:pPr>
    </w:p>
    <w:p w14:paraId="1C6C87E8" w14:textId="77777777" w:rsidR="00522A44" w:rsidRDefault="00522A44" w:rsidP="006F3A11">
      <w:pPr>
        <w:pStyle w:val="Standard"/>
        <w:spacing w:before="0"/>
        <w:rPr>
          <w:rFonts w:ascii="Arial" w:hAnsi="Arial" w:cs="Arial"/>
          <w:sz w:val="22"/>
          <w:szCs w:val="22"/>
        </w:rPr>
      </w:pPr>
    </w:p>
    <w:p w14:paraId="0AA68768" w14:textId="77777777" w:rsidR="00522A44" w:rsidRDefault="00522A44" w:rsidP="006F3A11">
      <w:pPr>
        <w:pStyle w:val="Standard"/>
        <w:spacing w:before="0"/>
        <w:rPr>
          <w:rFonts w:ascii="Arial" w:hAnsi="Arial" w:cs="Arial"/>
          <w:sz w:val="22"/>
          <w:szCs w:val="22"/>
        </w:rPr>
      </w:pPr>
    </w:p>
    <w:p w14:paraId="31A55622" w14:textId="77777777" w:rsidR="00522A44" w:rsidRDefault="00522A44" w:rsidP="006F3A11">
      <w:pPr>
        <w:pStyle w:val="Standard"/>
        <w:spacing w:before="0"/>
        <w:rPr>
          <w:rFonts w:ascii="Arial" w:hAnsi="Arial" w:cs="Arial"/>
          <w:sz w:val="22"/>
          <w:szCs w:val="22"/>
        </w:rPr>
      </w:pPr>
    </w:p>
    <w:p w14:paraId="2EE6166B" w14:textId="77777777" w:rsidR="00522A44" w:rsidRDefault="00522A44" w:rsidP="006F3A11">
      <w:pPr>
        <w:pStyle w:val="Standard"/>
        <w:spacing w:before="0"/>
        <w:rPr>
          <w:rFonts w:ascii="Arial" w:hAnsi="Arial" w:cs="Arial"/>
          <w:sz w:val="22"/>
          <w:szCs w:val="22"/>
        </w:rPr>
      </w:pPr>
    </w:p>
    <w:p w14:paraId="76156C25" w14:textId="77777777" w:rsidR="00482D64" w:rsidRDefault="00482D64" w:rsidP="006F3A11">
      <w:pPr>
        <w:pStyle w:val="Standard"/>
        <w:spacing w:before="0"/>
        <w:rPr>
          <w:rFonts w:ascii="Arial" w:hAnsi="Arial" w:cs="Arial"/>
          <w:sz w:val="22"/>
          <w:szCs w:val="22"/>
        </w:rPr>
      </w:pPr>
    </w:p>
    <w:p w14:paraId="2EE2B224" w14:textId="77777777" w:rsidR="00482D64" w:rsidRDefault="00482D64" w:rsidP="006F3A11">
      <w:pPr>
        <w:pStyle w:val="Standard"/>
        <w:spacing w:before="0"/>
        <w:rPr>
          <w:rFonts w:ascii="Arial" w:hAnsi="Arial" w:cs="Arial"/>
          <w:sz w:val="22"/>
          <w:szCs w:val="22"/>
        </w:rPr>
      </w:pPr>
    </w:p>
    <w:p w14:paraId="49D8DBBB" w14:textId="77777777" w:rsidR="00482D64" w:rsidRDefault="00482D64" w:rsidP="006F3A11">
      <w:pPr>
        <w:pStyle w:val="Standard"/>
        <w:spacing w:before="0"/>
        <w:rPr>
          <w:rFonts w:ascii="Arial" w:hAnsi="Arial" w:cs="Arial"/>
          <w:sz w:val="22"/>
          <w:szCs w:val="22"/>
        </w:rPr>
      </w:pPr>
    </w:p>
    <w:p w14:paraId="1F7267CE" w14:textId="77777777" w:rsidR="00482D64" w:rsidRDefault="00482D64" w:rsidP="006F3A11">
      <w:pPr>
        <w:pStyle w:val="Standard"/>
        <w:spacing w:before="0"/>
        <w:rPr>
          <w:rFonts w:ascii="Arial" w:hAnsi="Arial" w:cs="Arial"/>
          <w:sz w:val="22"/>
          <w:szCs w:val="22"/>
        </w:rPr>
      </w:pPr>
    </w:p>
    <w:p w14:paraId="03051FA2" w14:textId="77777777" w:rsidR="00482D64" w:rsidRDefault="00482D64" w:rsidP="006F3A11">
      <w:pPr>
        <w:pStyle w:val="Standard"/>
        <w:spacing w:before="0"/>
        <w:rPr>
          <w:rFonts w:ascii="Arial" w:hAnsi="Arial" w:cs="Arial"/>
          <w:sz w:val="22"/>
          <w:szCs w:val="22"/>
        </w:rPr>
      </w:pPr>
    </w:p>
    <w:p w14:paraId="769B3C80" w14:textId="77777777" w:rsidR="00482D64" w:rsidRDefault="00482D64" w:rsidP="006F3A11">
      <w:pPr>
        <w:pStyle w:val="Standard"/>
        <w:spacing w:before="0"/>
        <w:rPr>
          <w:rFonts w:ascii="Arial" w:hAnsi="Arial" w:cs="Arial"/>
          <w:sz w:val="22"/>
          <w:szCs w:val="22"/>
        </w:rPr>
      </w:pPr>
    </w:p>
    <w:p w14:paraId="4BF6C5F6" w14:textId="77777777" w:rsidR="00522A44" w:rsidRDefault="00522A44" w:rsidP="006F3A11">
      <w:pPr>
        <w:pStyle w:val="Standard"/>
        <w:spacing w:before="0"/>
        <w:rPr>
          <w:rFonts w:ascii="Arial" w:hAnsi="Arial" w:cs="Arial"/>
          <w:sz w:val="22"/>
          <w:szCs w:val="22"/>
        </w:rPr>
      </w:pPr>
    </w:p>
    <w:p w14:paraId="551545F5" w14:textId="77777777" w:rsidR="00522A44" w:rsidRDefault="00522A44" w:rsidP="006F3A11">
      <w:pPr>
        <w:pStyle w:val="Standard"/>
        <w:spacing w:before="0"/>
        <w:rPr>
          <w:rFonts w:ascii="Arial" w:hAnsi="Arial" w:cs="Arial"/>
          <w:sz w:val="22"/>
          <w:szCs w:val="22"/>
        </w:rPr>
      </w:pPr>
    </w:p>
    <w:p w14:paraId="2C29AECF" w14:textId="77777777" w:rsidR="00522A44" w:rsidRDefault="00522A44" w:rsidP="006F3A11">
      <w:pPr>
        <w:pStyle w:val="Standard"/>
        <w:spacing w:before="0"/>
        <w:rPr>
          <w:rFonts w:ascii="Arial" w:hAnsi="Arial" w:cs="Arial"/>
          <w:sz w:val="22"/>
          <w:szCs w:val="22"/>
        </w:rPr>
      </w:pPr>
    </w:p>
    <w:p w14:paraId="5623F6C4" w14:textId="77777777" w:rsidR="005E75C7" w:rsidRPr="00711B4C" w:rsidRDefault="00142FF6" w:rsidP="005E75C7">
      <w:pPr>
        <w:pStyle w:val="KDPodnaslov1"/>
        <w:numPr>
          <w:ilvl w:val="0"/>
          <w:numId w:val="1"/>
        </w:numPr>
        <w:spacing w:before="0"/>
        <w:outlineLvl w:val="9"/>
        <w:rPr>
          <w:rFonts w:ascii="Arial" w:hAnsi="Arial" w:cs="Arial"/>
        </w:rPr>
      </w:pPr>
      <w:bookmarkStart w:id="16" w:name="_Toc442559885"/>
      <w:bookmarkStart w:id="17" w:name="_Toc297798704"/>
      <w:bookmarkStart w:id="18" w:name="_Toc310433002"/>
      <w:bookmarkStart w:id="19" w:name="_Toc374917437"/>
      <w:bookmarkStart w:id="20" w:name="_Toc415142477"/>
      <w:bookmarkStart w:id="21" w:name="_Toc430335150"/>
      <w:r>
        <w:rPr>
          <w:rFonts w:ascii="Arial" w:hAnsi="Arial" w:cs="Arial"/>
          <w:lang w:val="sr-Cyrl-RS"/>
        </w:rPr>
        <w:lastRenderedPageBreak/>
        <w:t xml:space="preserve">   </w:t>
      </w:r>
      <w:r w:rsidR="005E75C7" w:rsidRPr="00711B4C">
        <w:rPr>
          <w:rFonts w:ascii="Arial" w:hAnsi="Arial" w:cs="Arial"/>
        </w:rPr>
        <w:t>КРИТЕРИЈУМ ЗА ДОДЕЛУ УГОВОРА</w:t>
      </w:r>
      <w:bookmarkEnd w:id="16"/>
      <w:r w:rsidR="000916A2" w:rsidRPr="00711B4C">
        <w:rPr>
          <w:rFonts w:ascii="Arial" w:hAnsi="Arial" w:cs="Arial"/>
        </w:rPr>
        <w:t xml:space="preserve"> </w:t>
      </w:r>
    </w:p>
    <w:p w14:paraId="3CBEA68E" w14:textId="77777777" w:rsidR="008F40A2" w:rsidRPr="00045D9E" w:rsidRDefault="008F40A2" w:rsidP="008F40A2">
      <w:pPr>
        <w:pStyle w:val="KDKomentar"/>
        <w:spacing w:before="0"/>
        <w:rPr>
          <w:color w:val="auto"/>
        </w:rPr>
      </w:pPr>
      <w:r w:rsidRPr="00045D9E">
        <w:rPr>
          <w:rFonts w:cs="Arial"/>
          <w:i w:val="0"/>
          <w:color w:val="auto"/>
          <w:sz w:val="24"/>
          <w:szCs w:val="24"/>
        </w:rPr>
        <w:t xml:space="preserve">Избор најповољније понуде ће се извршити применом критеријума </w:t>
      </w:r>
      <w:r w:rsidRPr="00045D9E">
        <w:rPr>
          <w:rFonts w:cs="Arial"/>
          <w:b/>
          <w:i w:val="0"/>
          <w:color w:val="auto"/>
          <w:sz w:val="24"/>
          <w:szCs w:val="24"/>
        </w:rPr>
        <w:t>„Најнижа понуђена цена“.</w:t>
      </w:r>
    </w:p>
    <w:p w14:paraId="790857E5" w14:textId="77777777" w:rsidR="008F40A2" w:rsidRDefault="008F40A2" w:rsidP="008F40A2">
      <w:pPr>
        <w:pStyle w:val="KDKomentar"/>
        <w:spacing w:before="0"/>
        <w:rPr>
          <w:rFonts w:cs="Arial"/>
          <w:i w:val="0"/>
          <w:color w:val="auto"/>
          <w:sz w:val="24"/>
          <w:szCs w:val="24"/>
        </w:rPr>
      </w:pPr>
      <w:r w:rsidRPr="00045D9E">
        <w:rPr>
          <w:rFonts w:cs="Arial"/>
          <w:i w:val="0"/>
          <w:color w:val="auto"/>
          <w:sz w:val="24"/>
          <w:szCs w:val="24"/>
        </w:rPr>
        <w:t>Критеријум за оцењивање понуда</w:t>
      </w:r>
      <w:r w:rsidRPr="00045D9E">
        <w:rPr>
          <w:rFonts w:cs="Arial"/>
          <w:b/>
          <w:i w:val="0"/>
          <w:color w:val="auto"/>
          <w:sz w:val="24"/>
          <w:szCs w:val="24"/>
        </w:rPr>
        <w:t xml:space="preserve"> Најнижа понуђена цена, </w:t>
      </w:r>
      <w:r w:rsidRPr="00045D9E">
        <w:rPr>
          <w:rFonts w:cs="Arial"/>
          <w:i w:val="0"/>
          <w:color w:val="auto"/>
          <w:sz w:val="24"/>
          <w:szCs w:val="24"/>
        </w:rPr>
        <w:t>заснива се на понуђеној цени као једином критеријуму.</w:t>
      </w:r>
    </w:p>
    <w:p w14:paraId="5020E2E1" w14:textId="77777777" w:rsidR="006D2D8D" w:rsidRPr="00F56583" w:rsidRDefault="006D2D8D" w:rsidP="008F40A2">
      <w:pPr>
        <w:pStyle w:val="KDKomentar"/>
        <w:spacing w:before="0"/>
        <w:rPr>
          <w:rFonts w:cs="Arial"/>
          <w:i w:val="0"/>
          <w:color w:val="auto"/>
          <w:sz w:val="8"/>
          <w:szCs w:val="24"/>
          <w:lang w:val="sr-Cyrl-RS"/>
        </w:rPr>
      </w:pPr>
    </w:p>
    <w:p w14:paraId="18ACA0CA" w14:textId="77777777" w:rsidR="006D2D8D" w:rsidRPr="006D2D8D" w:rsidRDefault="008F40A2" w:rsidP="008F40A2">
      <w:pPr>
        <w:pStyle w:val="KDParagraf"/>
        <w:spacing w:before="0"/>
        <w:rPr>
          <w:rFonts w:cs="Arial"/>
          <w:color w:val="auto"/>
        </w:rPr>
      </w:pPr>
      <w:r w:rsidRPr="00693CF1">
        <w:rPr>
          <w:rFonts w:cs="Arial"/>
          <w:color w:val="auto"/>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31A13110" w14:textId="77777777" w:rsidR="008F40A2" w:rsidRDefault="008F40A2" w:rsidP="008F40A2">
      <w:pPr>
        <w:pStyle w:val="KDParagraf"/>
        <w:spacing w:before="0"/>
        <w:rPr>
          <w:rFonts w:cs="Arial"/>
          <w:color w:val="auto"/>
        </w:rPr>
      </w:pPr>
      <w:r w:rsidRPr="00693CF1">
        <w:rPr>
          <w:rFonts w:cs="Arial"/>
          <w:color w:val="auto"/>
        </w:rPr>
        <w:t>У понуђену цену страног понуђача урачунавају се и царинске дажбине.</w:t>
      </w:r>
    </w:p>
    <w:p w14:paraId="0FE3F7D3" w14:textId="77777777" w:rsidR="006D2D8D" w:rsidRPr="00F56583" w:rsidRDefault="006D2D8D" w:rsidP="008F40A2">
      <w:pPr>
        <w:pStyle w:val="KDParagraf"/>
        <w:spacing w:before="0"/>
        <w:rPr>
          <w:color w:val="auto"/>
          <w:sz w:val="8"/>
        </w:rPr>
      </w:pPr>
    </w:p>
    <w:p w14:paraId="37A7184B" w14:textId="77777777" w:rsidR="008F40A2" w:rsidRDefault="008F40A2" w:rsidP="008F40A2">
      <w:pPr>
        <w:pStyle w:val="KDParagraf"/>
        <w:spacing w:before="0"/>
        <w:rPr>
          <w:rFonts w:cs="Arial"/>
          <w:color w:val="auto"/>
        </w:rPr>
      </w:pPr>
      <w:r w:rsidRPr="00693CF1">
        <w:rPr>
          <w:rFonts w:cs="Arial"/>
          <w:color w:val="auto"/>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205BC965" w14:textId="77777777" w:rsidR="006D2D8D" w:rsidRPr="00F56583" w:rsidRDefault="006D2D8D" w:rsidP="008F40A2">
      <w:pPr>
        <w:pStyle w:val="KDParagraf"/>
        <w:spacing w:before="0"/>
        <w:rPr>
          <w:color w:val="auto"/>
          <w:sz w:val="8"/>
        </w:rPr>
      </w:pPr>
    </w:p>
    <w:p w14:paraId="7C49DA7D" w14:textId="77777777" w:rsidR="008F40A2" w:rsidRDefault="008F40A2" w:rsidP="008F40A2">
      <w:pPr>
        <w:pStyle w:val="KDParagraf"/>
        <w:spacing w:before="0"/>
        <w:rPr>
          <w:rFonts w:cs="Arial"/>
          <w:color w:val="auto"/>
        </w:rPr>
      </w:pPr>
      <w:r w:rsidRPr="00693CF1">
        <w:rPr>
          <w:rFonts w:cs="Arial"/>
          <w:color w:val="auto"/>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384FF375" w14:textId="77777777" w:rsidR="00522A44" w:rsidRDefault="00522A44" w:rsidP="008F40A2">
      <w:pPr>
        <w:pStyle w:val="KDParagraf"/>
        <w:spacing w:before="0"/>
        <w:rPr>
          <w:rFonts w:cs="Arial"/>
          <w:color w:val="auto"/>
        </w:rPr>
      </w:pPr>
    </w:p>
    <w:p w14:paraId="6E3BA7B1" w14:textId="77777777" w:rsidR="00704026" w:rsidRPr="00704026" w:rsidRDefault="00704026" w:rsidP="00704026">
      <w:pPr>
        <w:widowControl/>
        <w:suppressAutoHyphens w:val="0"/>
        <w:autoSpaceDN/>
        <w:jc w:val="both"/>
        <w:textAlignment w:val="auto"/>
        <w:rPr>
          <w:rFonts w:eastAsia="Calibri" w:cs="Arial"/>
          <w:kern w:val="0"/>
          <w:sz w:val="24"/>
          <w:szCs w:val="24"/>
          <w:lang w:eastAsia="sr-Latn-RS"/>
        </w:rPr>
      </w:pPr>
      <w:r w:rsidRPr="00704026">
        <w:rPr>
          <w:rFonts w:eastAsia="Calibri" w:cs="Arial"/>
          <w:kern w:val="0"/>
          <w:sz w:val="24"/>
          <w:szCs w:val="24"/>
          <w:lang w:eastAsia="sr-Latn-RS"/>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019D297D" w14:textId="77777777" w:rsidR="00944C89" w:rsidRDefault="00944C89" w:rsidP="008F40A2">
      <w:pPr>
        <w:pStyle w:val="KDParagraf"/>
        <w:spacing w:before="0"/>
        <w:rPr>
          <w:rFonts w:cs="Arial"/>
          <w:color w:val="auto"/>
          <w:lang w:val="sr-Cyrl-RS"/>
        </w:rPr>
      </w:pPr>
    </w:p>
    <w:p w14:paraId="054D6160" w14:textId="77777777" w:rsidR="0033569E" w:rsidRPr="00F56583" w:rsidRDefault="0033569E" w:rsidP="0033569E">
      <w:pPr>
        <w:pStyle w:val="KDParagraf"/>
        <w:spacing w:before="0"/>
        <w:rPr>
          <w:rFonts w:ascii="Arial" w:hAnsi="Arial" w:cs="Arial"/>
          <w:color w:val="auto"/>
          <w:sz w:val="12"/>
        </w:rPr>
      </w:pPr>
    </w:p>
    <w:p w14:paraId="049D65DD" w14:textId="77777777" w:rsidR="0033569E" w:rsidRPr="0039538C" w:rsidRDefault="0033569E" w:rsidP="00055D7E">
      <w:pPr>
        <w:pStyle w:val="KDPodnaslov2"/>
        <w:numPr>
          <w:ilvl w:val="1"/>
          <w:numId w:val="37"/>
        </w:numPr>
        <w:spacing w:before="0"/>
        <w:jc w:val="both"/>
        <w:outlineLvl w:val="9"/>
        <w:rPr>
          <w:rFonts w:ascii="Arial" w:hAnsi="Arial" w:cs="Arial"/>
          <w:color w:val="auto"/>
        </w:rPr>
      </w:pPr>
      <w:bookmarkStart w:id="22" w:name="_Toc441651548"/>
      <w:bookmarkStart w:id="23" w:name="_Toc442559886"/>
      <w:r w:rsidRPr="0039538C">
        <w:rPr>
          <w:rFonts w:ascii="Arial" w:hAnsi="Arial" w:cs="Arial"/>
          <w:color w:val="auto"/>
        </w:rPr>
        <w:t>Резервни критеријум</w:t>
      </w:r>
      <w:bookmarkEnd w:id="22"/>
      <w:bookmarkEnd w:id="23"/>
    </w:p>
    <w:p w14:paraId="255980EC" w14:textId="77777777" w:rsidR="00F56583" w:rsidRPr="002E3741" w:rsidRDefault="00F56583" w:rsidP="00F56583">
      <w:pPr>
        <w:pStyle w:val="Standard"/>
        <w:spacing w:before="0"/>
        <w:rPr>
          <w:rFonts w:ascii="Arial" w:hAnsi="Arial" w:cs="Arial"/>
          <w:color w:val="auto"/>
        </w:rPr>
      </w:pPr>
      <w:r w:rsidRPr="002E3741">
        <w:rPr>
          <w:rFonts w:ascii="Arial" w:hAnsi="Arial" w:cs="Arial"/>
        </w:rPr>
        <w:t xml:space="preserve">Уколико две или више понуда имају исту најнижу понуђену цену, као најповољнија биће изабрана понуда оног понуђача који </w:t>
      </w:r>
      <w:r w:rsidRPr="002E3741">
        <w:rPr>
          <w:rFonts w:ascii="Arial" w:hAnsi="Arial" w:cs="Arial"/>
          <w:color w:val="auto"/>
        </w:rPr>
        <w:t>је понудио дужи гарантни рок</w:t>
      </w:r>
      <w:r w:rsidR="00557EBF" w:rsidRPr="00557EBF">
        <w:t xml:space="preserve"> </w:t>
      </w:r>
      <w:r w:rsidR="00557EBF" w:rsidRPr="00557EBF">
        <w:rPr>
          <w:rFonts w:ascii="Arial" w:hAnsi="Arial" w:cs="Arial"/>
          <w:color w:val="auto"/>
        </w:rPr>
        <w:t>на извршену услугу</w:t>
      </w:r>
      <w:r w:rsidRPr="002E3741">
        <w:rPr>
          <w:rFonts w:ascii="Arial" w:hAnsi="Arial" w:cs="Arial"/>
          <w:color w:val="auto"/>
        </w:rPr>
        <w:t xml:space="preserve">. </w:t>
      </w:r>
      <w:r w:rsidR="00557EBF">
        <w:rPr>
          <w:rFonts w:ascii="Arial" w:hAnsi="Arial" w:cs="Arial"/>
          <w:color w:val="auto"/>
          <w:lang w:val="sr-Cyrl-RS"/>
        </w:rPr>
        <w:t xml:space="preserve"> </w:t>
      </w:r>
      <w:r w:rsidRPr="002E3741">
        <w:rPr>
          <w:rFonts w:ascii="Arial" w:hAnsi="Arial" w:cs="Arial"/>
          <w:color w:val="auto"/>
        </w:rPr>
        <w:t>У случају истог понуђеног гарантног рока, биће изабрана понуда оног понуђача који је понудио краћи рок извршења</w:t>
      </w:r>
      <w:r>
        <w:rPr>
          <w:rFonts w:ascii="Arial" w:hAnsi="Arial" w:cs="Arial"/>
          <w:color w:val="auto"/>
          <w:lang w:val="sr-Cyrl-RS"/>
        </w:rPr>
        <w:t xml:space="preserve"> услуге</w:t>
      </w:r>
      <w:r w:rsidRPr="002E3741">
        <w:rPr>
          <w:rFonts w:ascii="Arial" w:hAnsi="Arial" w:cs="Arial"/>
          <w:color w:val="auto"/>
        </w:rPr>
        <w:t>.</w:t>
      </w:r>
    </w:p>
    <w:p w14:paraId="75B3A9AF" w14:textId="77777777" w:rsidR="008F40A2" w:rsidRPr="006D2D8D" w:rsidRDefault="008F40A2" w:rsidP="0033569E">
      <w:pPr>
        <w:pStyle w:val="Standard"/>
        <w:spacing w:before="0"/>
        <w:rPr>
          <w:rFonts w:cs="Arial"/>
          <w:color w:val="auto"/>
          <w:sz w:val="12"/>
        </w:rPr>
      </w:pPr>
    </w:p>
    <w:p w14:paraId="0881A60C" w14:textId="77777777" w:rsidR="0033569E" w:rsidRDefault="0033569E" w:rsidP="0033569E">
      <w:pPr>
        <w:pStyle w:val="Standard"/>
        <w:spacing w:before="0"/>
        <w:rPr>
          <w:rFonts w:ascii="Arial" w:hAnsi="Arial" w:cs="Arial"/>
          <w:color w:val="auto"/>
        </w:rPr>
      </w:pPr>
      <w:r w:rsidRPr="0039538C">
        <w:rPr>
          <w:rFonts w:ascii="Arial" w:hAnsi="Arial" w:cs="Arial"/>
          <w:color w:val="auto"/>
        </w:rPr>
        <w:t>Уколико</w:t>
      </w:r>
      <w:r>
        <w:rPr>
          <w:rFonts w:ascii="Arial" w:hAnsi="Arial" w:cs="Arial"/>
          <w:color w:val="auto"/>
          <w:lang w:val="sr-Cyrl-RS"/>
        </w:rPr>
        <w:t xml:space="preserve"> </w:t>
      </w:r>
      <w:r w:rsidRPr="0039538C">
        <w:rPr>
          <w:rFonts w:ascii="Arial" w:hAnsi="Arial" w:cs="Arial"/>
          <w:color w:val="auto"/>
        </w:rPr>
        <w:t>ни после примене резервних критеријума не буде</w:t>
      </w:r>
      <w:r w:rsidR="00944C89">
        <w:rPr>
          <w:rFonts w:ascii="Arial" w:hAnsi="Arial" w:cs="Arial"/>
          <w:color w:val="auto"/>
          <w:lang w:val="sr-Cyrl-RS"/>
        </w:rPr>
        <w:t xml:space="preserve"> </w:t>
      </w:r>
      <w:r w:rsidRPr="0039538C">
        <w:rPr>
          <w:rFonts w:ascii="Arial" w:hAnsi="Arial" w:cs="Arial"/>
          <w:color w:val="auto"/>
        </w:rPr>
        <w:t>могуће изабрати најповољнију понуду, уговор ће бити изабран путем жреба.</w:t>
      </w:r>
    </w:p>
    <w:p w14:paraId="70CBDD6B" w14:textId="77777777" w:rsidR="008F40A2" w:rsidRPr="006D2D8D" w:rsidRDefault="008F40A2" w:rsidP="0033569E">
      <w:pPr>
        <w:pStyle w:val="Standard"/>
        <w:spacing w:before="0"/>
        <w:rPr>
          <w:rFonts w:ascii="Arial" w:hAnsi="Arial" w:cs="Arial"/>
          <w:color w:val="auto"/>
          <w:sz w:val="12"/>
        </w:rPr>
      </w:pPr>
    </w:p>
    <w:p w14:paraId="57FA4183" w14:textId="77777777" w:rsidR="005E75C7" w:rsidRPr="0033569E" w:rsidRDefault="0033569E" w:rsidP="005E75C7">
      <w:pPr>
        <w:pStyle w:val="Standard"/>
        <w:spacing w:before="0"/>
        <w:rPr>
          <w:rFonts w:ascii="Arial" w:hAnsi="Arial" w:cs="Arial"/>
          <w:color w:val="auto"/>
          <w:lang w:val="sr-Cyrl-RS"/>
        </w:rPr>
      </w:pPr>
      <w:r w:rsidRPr="0039538C">
        <w:rPr>
          <w:rFonts w:ascii="Arial" w:hAnsi="Arial" w:cs="Arial"/>
          <w:color w:val="auto"/>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w:t>
      </w:r>
      <w:r>
        <w:rPr>
          <w:rFonts w:ascii="Arial" w:hAnsi="Arial" w:cs="Arial"/>
          <w:color w:val="auto"/>
          <w:lang w:val="sr-Cyrl-RS"/>
        </w:rPr>
        <w:t xml:space="preserve"> </w:t>
      </w:r>
      <w:r w:rsidRPr="0039538C">
        <w:rPr>
          <w:rFonts w:ascii="Arial" w:hAnsi="Arial" w:cs="Arial"/>
          <w:color w:val="auto"/>
        </w:rPr>
        <w:t>Комисије извући само један папир. Понуђачу чији назив буде на извученом папиру биће додељен уговор о јавној набавци.</w:t>
      </w:r>
    </w:p>
    <w:p w14:paraId="36B0314E" w14:textId="77777777" w:rsidR="005E75C7" w:rsidRPr="00E11CBE" w:rsidRDefault="00142FF6" w:rsidP="005E75C7">
      <w:pPr>
        <w:pStyle w:val="KDPodnaslov1"/>
        <w:pageBreakBefore/>
        <w:numPr>
          <w:ilvl w:val="0"/>
          <w:numId w:val="1"/>
        </w:numPr>
        <w:spacing w:before="0"/>
        <w:outlineLvl w:val="9"/>
        <w:rPr>
          <w:rFonts w:ascii="Arial" w:hAnsi="Arial" w:cs="Arial"/>
        </w:rPr>
      </w:pPr>
      <w:bookmarkStart w:id="24" w:name="_Toc442559887"/>
      <w:bookmarkEnd w:id="17"/>
      <w:bookmarkEnd w:id="18"/>
      <w:bookmarkEnd w:id="19"/>
      <w:bookmarkEnd w:id="20"/>
      <w:bookmarkEnd w:id="21"/>
      <w:r>
        <w:rPr>
          <w:rFonts w:ascii="Arial" w:hAnsi="Arial" w:cs="Arial"/>
          <w:lang w:val="sr-Cyrl-RS"/>
        </w:rPr>
        <w:lastRenderedPageBreak/>
        <w:t xml:space="preserve">        </w:t>
      </w:r>
      <w:r w:rsidR="005E75C7" w:rsidRPr="00E11CBE">
        <w:rPr>
          <w:rFonts w:ascii="Arial" w:hAnsi="Arial" w:cs="Arial"/>
        </w:rPr>
        <w:t>УПУТСТВО ПОНУЂАЧИМА КАКО ДА САЧИНЕ ПОНУДУ</w:t>
      </w:r>
      <w:bookmarkEnd w:id="24"/>
    </w:p>
    <w:p w14:paraId="20605AB3" w14:textId="77777777" w:rsidR="005E75C7" w:rsidRDefault="005E75C7" w:rsidP="005E75C7">
      <w:pPr>
        <w:pStyle w:val="KDParagraf"/>
        <w:spacing w:before="0"/>
        <w:rPr>
          <w:rFonts w:ascii="Arial" w:hAnsi="Arial" w:cs="Arial"/>
          <w:lang w:val="ru-RU"/>
        </w:rPr>
      </w:pPr>
      <w:r w:rsidRPr="00E11CBE">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2B8444F1" w14:textId="77777777" w:rsidR="008F40A2" w:rsidRPr="004319A9" w:rsidRDefault="008F40A2" w:rsidP="005E75C7">
      <w:pPr>
        <w:pStyle w:val="KDParagraf"/>
        <w:spacing w:before="0"/>
        <w:rPr>
          <w:rFonts w:ascii="Arial" w:hAnsi="Arial" w:cs="Arial"/>
          <w:sz w:val="14"/>
        </w:rPr>
      </w:pPr>
    </w:p>
    <w:p w14:paraId="0C55A912" w14:textId="77777777" w:rsidR="005E75C7" w:rsidRDefault="005E75C7" w:rsidP="005E75C7">
      <w:pPr>
        <w:pStyle w:val="KDParagraf"/>
        <w:spacing w:before="0"/>
        <w:rPr>
          <w:rFonts w:ascii="Arial" w:hAnsi="Arial" w:cs="Arial"/>
        </w:rPr>
      </w:pPr>
      <w:r w:rsidRPr="00E11CBE">
        <w:rPr>
          <w:rFonts w:ascii="Arial" w:hAnsi="Arial"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4D43D102" w14:textId="77777777" w:rsidR="008F40A2" w:rsidRDefault="008F40A2" w:rsidP="005E75C7">
      <w:pPr>
        <w:pStyle w:val="KDParagraf"/>
        <w:spacing w:before="0"/>
        <w:rPr>
          <w:rFonts w:ascii="Arial" w:hAnsi="Arial" w:cs="Arial"/>
          <w:sz w:val="16"/>
        </w:rPr>
      </w:pPr>
    </w:p>
    <w:p w14:paraId="3DB61FC8" w14:textId="77777777" w:rsidR="00704026" w:rsidRPr="00704026" w:rsidRDefault="00704026" w:rsidP="005E75C7">
      <w:pPr>
        <w:pStyle w:val="KDParagraf"/>
        <w:spacing w:before="0"/>
        <w:rPr>
          <w:rFonts w:ascii="Arial" w:hAnsi="Arial" w:cs="Arial"/>
          <w:sz w:val="16"/>
        </w:rPr>
      </w:pPr>
    </w:p>
    <w:p w14:paraId="0EEDFE45"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25" w:name="_Toc441651577"/>
      <w:bookmarkStart w:id="26" w:name="_Toc442559888"/>
      <w:r w:rsidRPr="00E11CBE">
        <w:rPr>
          <w:rFonts w:ascii="Arial" w:hAnsi="Arial" w:cs="Arial"/>
        </w:rPr>
        <w:t>Језик на којем понуда мора бити састављена</w:t>
      </w:r>
      <w:bookmarkEnd w:id="25"/>
      <w:bookmarkEnd w:id="26"/>
    </w:p>
    <w:p w14:paraId="5B4062E6" w14:textId="77777777" w:rsidR="005E75C7" w:rsidRPr="00E11CBE" w:rsidRDefault="005E75C7" w:rsidP="005E75C7">
      <w:pPr>
        <w:pStyle w:val="KDParagraf"/>
        <w:spacing w:before="0"/>
        <w:rPr>
          <w:rFonts w:ascii="Arial" w:hAnsi="Arial" w:cs="Arial"/>
        </w:rPr>
      </w:pPr>
      <w:r w:rsidRPr="00E11CBE">
        <w:rPr>
          <w:rFonts w:ascii="Arial" w:hAnsi="Arial" w:cs="Arial"/>
        </w:rPr>
        <w:t>Наручилац је припремио конкурсну документацију на српском језику и водиће поступак јавне набавке на српском језику.</w:t>
      </w:r>
    </w:p>
    <w:p w14:paraId="501EF67C" w14:textId="77777777" w:rsidR="005E75C7" w:rsidRPr="00E11CBE" w:rsidRDefault="005E75C7" w:rsidP="005E75C7">
      <w:pPr>
        <w:pStyle w:val="KDKomentar"/>
        <w:spacing w:before="0"/>
        <w:rPr>
          <w:rFonts w:ascii="Arial" w:hAnsi="Arial" w:cs="Arial"/>
          <w:sz w:val="24"/>
          <w:szCs w:val="24"/>
        </w:rPr>
      </w:pPr>
      <w:r w:rsidRPr="00E11CBE">
        <w:rPr>
          <w:rFonts w:ascii="Arial" w:hAnsi="Arial" w:cs="Arial"/>
          <w:i w:val="0"/>
          <w:color w:val="000000"/>
          <w:sz w:val="24"/>
          <w:szCs w:val="24"/>
        </w:rPr>
        <w:t>Понуда са свим прилозима мора бити сачињена на српском језику.</w:t>
      </w:r>
    </w:p>
    <w:p w14:paraId="4EE2C039" w14:textId="77777777" w:rsidR="005E75C7" w:rsidRPr="00E11CBE" w:rsidRDefault="005E75C7" w:rsidP="005E75C7">
      <w:pPr>
        <w:pStyle w:val="KDKomentar"/>
        <w:spacing w:before="0"/>
        <w:rPr>
          <w:rFonts w:ascii="Arial" w:hAnsi="Arial" w:cs="Arial"/>
          <w:sz w:val="24"/>
          <w:szCs w:val="24"/>
        </w:rPr>
      </w:pPr>
      <w:r w:rsidRPr="00E11CBE">
        <w:rPr>
          <w:rStyle w:val="StyleArial"/>
          <w:rFonts w:cs="Arial"/>
          <w:i w:val="0"/>
          <w:color w:val="000000"/>
        </w:rPr>
        <w:t>Прилози који чине саставни део понуде, достављају се на српском језику.</w:t>
      </w:r>
    </w:p>
    <w:p w14:paraId="6BF527FE" w14:textId="77777777" w:rsidR="005E75C7" w:rsidRPr="0086419D" w:rsidRDefault="004319A9" w:rsidP="005E75C7">
      <w:pPr>
        <w:pStyle w:val="KDKomentar"/>
        <w:spacing w:before="0"/>
        <w:rPr>
          <w:rFonts w:ascii="Arial" w:hAnsi="Arial" w:cs="Arial"/>
          <w:sz w:val="24"/>
          <w:szCs w:val="24"/>
          <w:lang w:val="sr-Latn-RS"/>
        </w:rPr>
      </w:pPr>
      <w:r w:rsidRPr="004319A9">
        <w:rPr>
          <w:rStyle w:val="StyleArial"/>
          <w:rFonts w:cs="Arial"/>
          <w:i w:val="0"/>
          <w:color w:val="000000"/>
        </w:rPr>
        <w:t>Уколико се приликом стручне оцене понуда утврди да је документ на страном језику потребно превести на српски језик, Наручилац ће позвати Понуђача да у примереном року изврши превод тог документа</w:t>
      </w:r>
      <w:r w:rsidR="0086419D" w:rsidRPr="0086419D">
        <w:t xml:space="preserve"> </w:t>
      </w:r>
      <w:r w:rsidR="0086419D" w:rsidRPr="0086419D">
        <w:rPr>
          <w:rStyle w:val="StyleArial"/>
          <w:rFonts w:cs="Arial"/>
          <w:i w:val="0"/>
          <w:color w:val="000000"/>
        </w:rPr>
        <w:t>од стране овлашћеног преводиоца</w:t>
      </w:r>
      <w:r w:rsidR="0086419D">
        <w:rPr>
          <w:rStyle w:val="StyleArial"/>
          <w:rFonts w:cs="Arial"/>
          <w:i w:val="0"/>
          <w:color w:val="000000"/>
          <w:lang w:val="sr-Latn-RS"/>
        </w:rPr>
        <w:t>.</w:t>
      </w:r>
    </w:p>
    <w:p w14:paraId="370C1A95" w14:textId="77777777" w:rsidR="005E75C7" w:rsidRDefault="005E75C7" w:rsidP="005E75C7">
      <w:pPr>
        <w:pStyle w:val="KDParagraf"/>
        <w:spacing w:before="0"/>
        <w:rPr>
          <w:rFonts w:ascii="Arial" w:hAnsi="Arial" w:cs="Arial"/>
          <w:sz w:val="14"/>
          <w:lang w:val="ru-RU"/>
        </w:rPr>
      </w:pPr>
    </w:p>
    <w:p w14:paraId="6664A1C4" w14:textId="77777777" w:rsidR="00704026" w:rsidRPr="00704026" w:rsidRDefault="00704026" w:rsidP="005E75C7">
      <w:pPr>
        <w:pStyle w:val="KDParagraf"/>
        <w:spacing w:before="0"/>
        <w:rPr>
          <w:rFonts w:ascii="Arial" w:hAnsi="Arial" w:cs="Arial"/>
          <w:sz w:val="14"/>
          <w:lang w:val="ru-RU"/>
        </w:rPr>
      </w:pPr>
    </w:p>
    <w:p w14:paraId="3D9EBBAA"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27" w:name="_Toc441651578"/>
      <w:bookmarkStart w:id="28" w:name="_Toc442559889"/>
      <w:r w:rsidRPr="00E11CBE">
        <w:rPr>
          <w:rFonts w:ascii="Arial" w:hAnsi="Arial" w:cs="Arial"/>
        </w:rPr>
        <w:t>Начин састављања и подношења понуде</w:t>
      </w:r>
      <w:bookmarkEnd w:id="27"/>
      <w:bookmarkEnd w:id="28"/>
    </w:p>
    <w:p w14:paraId="0D922BF9" w14:textId="77777777" w:rsidR="005E75C7" w:rsidRDefault="005E75C7" w:rsidP="005E75C7">
      <w:pPr>
        <w:pStyle w:val="KDParagraf"/>
        <w:spacing w:before="0"/>
        <w:rPr>
          <w:rFonts w:ascii="Arial" w:hAnsi="Arial" w:cs="Arial"/>
          <w:lang w:val="ru-RU"/>
        </w:rPr>
      </w:pPr>
      <w:r w:rsidRPr="00E11CBE">
        <w:rPr>
          <w:rFonts w:ascii="Arial" w:hAnsi="Arial"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3BADA050" w14:textId="77777777" w:rsidR="00704026" w:rsidRPr="00E11CBE" w:rsidRDefault="00704026" w:rsidP="005E75C7">
      <w:pPr>
        <w:pStyle w:val="KDParagraf"/>
        <w:spacing w:before="0"/>
        <w:rPr>
          <w:rFonts w:ascii="Arial" w:hAnsi="Arial" w:cs="Arial"/>
        </w:rPr>
      </w:pPr>
    </w:p>
    <w:p w14:paraId="0EEBE107" w14:textId="77777777" w:rsidR="005E75C7" w:rsidRDefault="005E75C7" w:rsidP="005E75C7">
      <w:pPr>
        <w:pStyle w:val="KDParagraf"/>
        <w:spacing w:before="0"/>
        <w:rPr>
          <w:rFonts w:ascii="Arial" w:hAnsi="Arial" w:cs="Arial"/>
        </w:rPr>
      </w:pPr>
      <w:r w:rsidRPr="00E11CBE">
        <w:rPr>
          <w:rFonts w:ascii="Arial" w:hAnsi="Arial"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0A24735B" w14:textId="77777777" w:rsidR="00704026" w:rsidRPr="00E11CBE" w:rsidRDefault="00704026" w:rsidP="005E75C7">
      <w:pPr>
        <w:pStyle w:val="KDParagraf"/>
        <w:spacing w:before="0"/>
        <w:rPr>
          <w:rFonts w:ascii="Arial" w:hAnsi="Arial" w:cs="Arial"/>
        </w:rPr>
      </w:pPr>
    </w:p>
    <w:p w14:paraId="336A2B2C" w14:textId="77777777" w:rsidR="005E75C7" w:rsidRDefault="005E75C7" w:rsidP="005E75C7">
      <w:pPr>
        <w:pStyle w:val="KDParagraf"/>
        <w:spacing w:before="0"/>
        <w:rPr>
          <w:rFonts w:ascii="Arial" w:hAnsi="Arial" w:cs="Arial"/>
          <w:lang w:val="ru-RU"/>
        </w:rPr>
      </w:pPr>
      <w:r w:rsidRPr="00E11CBE">
        <w:rPr>
          <w:rFonts w:ascii="Arial" w:hAnsi="Arial" w:cs="Arial"/>
          <w:lang w:val="ru-RU"/>
        </w:rPr>
        <w:t>Препоручује се да се нумерација поднете документације и образаца у понуди изврши на свако</w:t>
      </w:r>
      <w:r w:rsidRPr="00E11CBE">
        <w:rPr>
          <w:rFonts w:ascii="Arial" w:hAnsi="Arial" w:cs="Arial"/>
        </w:rPr>
        <w:t>j</w:t>
      </w:r>
      <w:r w:rsidRPr="00E11CBE">
        <w:rPr>
          <w:rFonts w:ascii="Arial" w:hAnsi="Arial" w:cs="Arial"/>
          <w:lang w:val="ru-RU"/>
        </w:rPr>
        <w:t xml:space="preserve"> страни на којој има текста, исписивањем </w:t>
      </w:r>
      <w:r w:rsidRPr="00E11CBE">
        <w:rPr>
          <w:rFonts w:ascii="Arial" w:hAnsi="Arial" w:cs="Arial"/>
          <w:i/>
          <w:lang w:val="ru-RU"/>
        </w:rPr>
        <w:t xml:space="preserve">“1 од </w:t>
      </w:r>
      <w:r w:rsidRPr="00E11CBE">
        <w:rPr>
          <w:rFonts w:ascii="Arial" w:hAnsi="Arial" w:cs="Arial"/>
          <w:i/>
        </w:rPr>
        <w:t>н</w:t>
      </w:r>
      <w:r w:rsidRPr="00E11CBE">
        <w:rPr>
          <w:rFonts w:ascii="Arial" w:hAnsi="Arial" w:cs="Arial"/>
          <w:i/>
          <w:lang w:val="ru-RU"/>
        </w:rPr>
        <w:t>“, „2 од н“</w:t>
      </w:r>
      <w:r w:rsidRPr="00E11CBE">
        <w:rPr>
          <w:rFonts w:ascii="Arial" w:hAnsi="Arial" w:cs="Arial"/>
          <w:lang w:val="ru-RU"/>
        </w:rPr>
        <w:t xml:space="preserve"> и тако све до </w:t>
      </w:r>
      <w:r w:rsidRPr="00E11CBE">
        <w:rPr>
          <w:rFonts w:ascii="Arial" w:hAnsi="Arial" w:cs="Arial"/>
          <w:i/>
          <w:lang w:val="ru-RU"/>
        </w:rPr>
        <w:t>„н од н“</w:t>
      </w:r>
      <w:r w:rsidRPr="00E11CBE">
        <w:rPr>
          <w:rFonts w:ascii="Arial" w:hAnsi="Arial" w:cs="Arial"/>
          <w:lang w:val="ru-RU"/>
        </w:rPr>
        <w:t xml:space="preserve">, с тим да </w:t>
      </w:r>
      <w:r w:rsidRPr="00E11CBE">
        <w:rPr>
          <w:rFonts w:ascii="Arial" w:hAnsi="Arial" w:cs="Arial"/>
          <w:i/>
          <w:lang w:val="ru-RU"/>
        </w:rPr>
        <w:t>„н“</w:t>
      </w:r>
      <w:r w:rsidRPr="00E11CBE">
        <w:rPr>
          <w:rFonts w:ascii="Arial" w:hAnsi="Arial" w:cs="Arial"/>
          <w:lang w:val="ru-RU"/>
        </w:rPr>
        <w:t xml:space="preserve"> представља укупан број страна понуде.</w:t>
      </w:r>
    </w:p>
    <w:p w14:paraId="0B070AE8" w14:textId="77777777" w:rsidR="00704026" w:rsidRPr="00E11CBE" w:rsidRDefault="00704026" w:rsidP="005E75C7">
      <w:pPr>
        <w:pStyle w:val="KDParagraf"/>
        <w:spacing w:before="0"/>
        <w:rPr>
          <w:rFonts w:ascii="Arial" w:hAnsi="Arial" w:cs="Arial"/>
        </w:rPr>
      </w:pPr>
    </w:p>
    <w:p w14:paraId="283A2A8B" w14:textId="77777777" w:rsidR="005E75C7" w:rsidRDefault="005E75C7" w:rsidP="005E75C7">
      <w:pPr>
        <w:pStyle w:val="KDKomentar"/>
        <w:spacing w:before="0"/>
        <w:rPr>
          <w:rFonts w:ascii="Arial" w:hAnsi="Arial" w:cs="Arial"/>
          <w:i w:val="0"/>
          <w:color w:val="auto"/>
          <w:sz w:val="24"/>
          <w:szCs w:val="24"/>
        </w:rPr>
      </w:pPr>
      <w:r w:rsidRPr="00E11CBE">
        <w:rPr>
          <w:rFonts w:ascii="Arial" w:hAnsi="Arial" w:cs="Arial"/>
          <w:i w:val="0"/>
          <w:color w:val="auto"/>
          <w:sz w:val="24"/>
          <w:szCs w:val="24"/>
        </w:rPr>
        <w:t>Препоручује се да доказе који се достављају уз понуду, а због своје важности не смеју бити оштећени, означени бројем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5A7EDC2E" w14:textId="77777777" w:rsidR="00704026" w:rsidRPr="00E11CBE" w:rsidRDefault="00704026" w:rsidP="005E75C7">
      <w:pPr>
        <w:pStyle w:val="KDKomentar"/>
        <w:spacing w:before="0"/>
        <w:rPr>
          <w:rFonts w:ascii="Arial" w:hAnsi="Arial" w:cs="Arial"/>
          <w:sz w:val="24"/>
          <w:szCs w:val="24"/>
        </w:rPr>
      </w:pPr>
    </w:p>
    <w:p w14:paraId="4FD1A7B4" w14:textId="77777777" w:rsidR="00B074EC" w:rsidRDefault="005E75C7" w:rsidP="005E75C7">
      <w:pPr>
        <w:pStyle w:val="KDParagraf"/>
        <w:spacing w:before="0"/>
        <w:rPr>
          <w:rFonts w:ascii="Arial" w:hAnsi="Arial" w:cs="Arial"/>
          <w:lang w:val="ru-RU"/>
        </w:rPr>
      </w:pPr>
      <w:r w:rsidRPr="006752AD">
        <w:rPr>
          <w:rFonts w:ascii="Arial" w:hAnsi="Arial" w:cs="Arial"/>
          <w:lang w:val="ru-RU"/>
        </w:rPr>
        <w:t xml:space="preserve">Понуђач подноси понуду у затвореној коверти </w:t>
      </w:r>
      <w:r w:rsidRPr="006752AD">
        <w:rPr>
          <w:rFonts w:ascii="Arial" w:hAnsi="Arial" w:cs="Arial"/>
        </w:rPr>
        <w:t>или кутији</w:t>
      </w:r>
      <w:r w:rsidRPr="006752AD">
        <w:rPr>
          <w:rFonts w:ascii="Arial" w:hAnsi="Arial" w:cs="Arial"/>
          <w:lang w:val="ru-RU"/>
        </w:rPr>
        <w:t>, тако да се при отварању може проверити да ли је затворена, као и када, на адресу:</w:t>
      </w:r>
    </w:p>
    <w:p w14:paraId="391B79CF" w14:textId="77777777" w:rsidR="00F56583" w:rsidRPr="00557EBF" w:rsidRDefault="00F56583" w:rsidP="005E75C7">
      <w:pPr>
        <w:pStyle w:val="KDParagraf"/>
        <w:spacing w:before="0"/>
        <w:rPr>
          <w:rFonts w:ascii="Arial" w:hAnsi="Arial" w:cs="Arial"/>
          <w:sz w:val="8"/>
          <w:lang w:val="ru-RU"/>
        </w:rPr>
      </w:pPr>
    </w:p>
    <w:p w14:paraId="6E1CD6BC" w14:textId="77777777" w:rsidR="00704026" w:rsidRDefault="00704026" w:rsidP="00052B52">
      <w:pPr>
        <w:pStyle w:val="KDParagraf"/>
        <w:spacing w:before="0"/>
        <w:jc w:val="center"/>
        <w:rPr>
          <w:rFonts w:ascii="Arial" w:hAnsi="Arial" w:cs="Arial"/>
          <w:b/>
          <w:lang w:val="sr-Cyrl-CS" w:eastAsia="ar-SA"/>
        </w:rPr>
      </w:pPr>
    </w:p>
    <w:p w14:paraId="6366D0A6" w14:textId="77777777" w:rsidR="00B074EC" w:rsidRPr="00052B52" w:rsidRDefault="006752AD" w:rsidP="00052B52">
      <w:pPr>
        <w:pStyle w:val="KDParagraf"/>
        <w:spacing w:before="0"/>
        <w:jc w:val="center"/>
        <w:rPr>
          <w:rFonts w:ascii="Arial" w:eastAsia="TimesNewRomanPSMT" w:hAnsi="Arial" w:cs="Arial"/>
          <w:b/>
          <w:bCs/>
          <w:kern w:val="1"/>
          <w:lang w:eastAsia="ar-SA"/>
        </w:rPr>
      </w:pPr>
      <w:r w:rsidRPr="00052B52">
        <w:rPr>
          <w:rFonts w:ascii="Arial" w:hAnsi="Arial" w:cs="Arial"/>
          <w:b/>
          <w:lang w:val="sr-Cyrl-CS" w:eastAsia="ar-SA"/>
        </w:rPr>
        <w:t>ЈП ЕПС Београд</w:t>
      </w:r>
      <w:r w:rsidRPr="00052B52">
        <w:rPr>
          <w:rFonts w:ascii="Arial" w:hAnsi="Arial" w:cs="Arial"/>
          <w:b/>
          <w:lang w:eastAsia="ar-SA"/>
        </w:rPr>
        <w:t xml:space="preserve"> - </w:t>
      </w:r>
      <w:r w:rsidRPr="00052B52">
        <w:rPr>
          <w:rFonts w:ascii="Arial" w:hAnsi="Arial" w:cs="Arial"/>
          <w:b/>
          <w:lang w:val="sr-Cyrl-CS" w:eastAsia="ar-SA"/>
        </w:rPr>
        <w:t>Огранак РБ Колубара</w:t>
      </w:r>
      <w:r w:rsidRPr="00052B52">
        <w:rPr>
          <w:rFonts w:ascii="Arial" w:eastAsia="TimesNewRomanPSMT" w:hAnsi="Arial" w:cs="Arial"/>
          <w:b/>
          <w:bCs/>
          <w:kern w:val="1"/>
          <w:lang w:eastAsia="ar-SA"/>
        </w:rPr>
        <w:t xml:space="preserve"> Лазаревац,</w:t>
      </w:r>
    </w:p>
    <w:p w14:paraId="7A5F4EF0" w14:textId="77777777" w:rsidR="00B074EC" w:rsidRPr="00052B52" w:rsidRDefault="006752AD" w:rsidP="00052B52">
      <w:pPr>
        <w:pStyle w:val="KDParagraf"/>
        <w:spacing w:before="0"/>
        <w:jc w:val="center"/>
        <w:rPr>
          <w:rFonts w:ascii="Arial" w:eastAsia="TimesNewRomanPSMT" w:hAnsi="Arial" w:cs="Arial"/>
          <w:b/>
          <w:bCs/>
          <w:kern w:val="1"/>
          <w:lang w:eastAsia="ar-SA"/>
        </w:rPr>
      </w:pPr>
      <w:r w:rsidRPr="00052B52">
        <w:rPr>
          <w:rFonts w:ascii="Arial" w:eastAsia="TimesNewRomanPSMT" w:hAnsi="Arial" w:cs="Arial"/>
          <w:b/>
          <w:bCs/>
          <w:kern w:val="1"/>
          <w:lang w:eastAsia="ar-SA"/>
        </w:rPr>
        <w:t>Комерцијални сектор, служба набавке,</w:t>
      </w:r>
    </w:p>
    <w:p w14:paraId="356436D6" w14:textId="77777777" w:rsidR="00052B52" w:rsidRPr="00052B52" w:rsidRDefault="006752AD" w:rsidP="00052B52">
      <w:pPr>
        <w:pStyle w:val="KDParagraf"/>
        <w:spacing w:before="0"/>
        <w:jc w:val="center"/>
        <w:rPr>
          <w:rFonts w:ascii="Arial" w:eastAsia="Arial Unicode MS" w:hAnsi="Arial" w:cs="Arial"/>
          <w:b/>
          <w:iCs/>
          <w:kern w:val="1"/>
          <w:lang w:eastAsia="ar-SA"/>
        </w:rPr>
      </w:pPr>
      <w:r w:rsidRPr="00052B52">
        <w:rPr>
          <w:rFonts w:ascii="Arial" w:eastAsia="TimesNewRomanPSMT" w:hAnsi="Arial" w:cs="Arial"/>
          <w:b/>
          <w:bCs/>
          <w:kern w:val="1"/>
          <w:lang w:eastAsia="ar-SA"/>
        </w:rPr>
        <w:t>ул.</w:t>
      </w:r>
      <w:r w:rsidR="00052B52">
        <w:rPr>
          <w:rFonts w:ascii="Arial" w:eastAsia="TimesNewRomanPSMT" w:hAnsi="Arial" w:cs="Arial"/>
          <w:b/>
          <w:bCs/>
          <w:kern w:val="1"/>
          <w:lang w:val="sr-Cyrl-RS" w:eastAsia="ar-SA"/>
        </w:rPr>
        <w:t xml:space="preserve"> </w:t>
      </w:r>
      <w:r w:rsidRPr="00052B52">
        <w:rPr>
          <w:rFonts w:ascii="Arial" w:eastAsia="TimesNewRomanPSMT" w:hAnsi="Arial" w:cs="Arial"/>
          <w:b/>
          <w:bCs/>
          <w:kern w:val="1"/>
          <w:lang w:eastAsia="ar-SA"/>
        </w:rPr>
        <w:t>Дише Ђурђевића бб</w:t>
      </w:r>
      <w:r w:rsidRPr="00052B52">
        <w:rPr>
          <w:rFonts w:ascii="Arial" w:eastAsia="Arial Unicode MS" w:hAnsi="Arial" w:cs="Arial"/>
          <w:b/>
          <w:i/>
          <w:iCs/>
          <w:kern w:val="1"/>
          <w:lang w:eastAsia="ar-SA"/>
        </w:rPr>
        <w:t>,</w:t>
      </w:r>
    </w:p>
    <w:p w14:paraId="60988E13" w14:textId="77777777" w:rsidR="00052B52" w:rsidRDefault="006752AD" w:rsidP="00052B52">
      <w:pPr>
        <w:pStyle w:val="KDParagraf"/>
        <w:spacing w:before="0"/>
        <w:jc w:val="center"/>
        <w:rPr>
          <w:rFonts w:ascii="Arial" w:eastAsia="Arial Unicode MS" w:hAnsi="Arial" w:cs="Arial"/>
          <w:b/>
          <w:iCs/>
          <w:kern w:val="1"/>
          <w:lang w:eastAsia="ar-SA"/>
        </w:rPr>
      </w:pPr>
      <w:r w:rsidRPr="00052B52">
        <w:rPr>
          <w:rFonts w:ascii="Arial" w:eastAsia="Arial Unicode MS" w:hAnsi="Arial" w:cs="Arial"/>
          <w:b/>
          <w:iCs/>
          <w:kern w:val="1"/>
          <w:lang w:eastAsia="ar-SA"/>
        </w:rPr>
        <w:t>11560 Вреоци</w:t>
      </w:r>
    </w:p>
    <w:p w14:paraId="578F630A" w14:textId="77777777" w:rsidR="00F56583" w:rsidRPr="00557EBF" w:rsidRDefault="00F56583" w:rsidP="00052B52">
      <w:pPr>
        <w:pStyle w:val="KDParagraf"/>
        <w:spacing w:before="0"/>
        <w:jc w:val="center"/>
        <w:rPr>
          <w:rFonts w:ascii="Arial" w:hAnsi="Arial" w:cs="Arial"/>
          <w:b/>
          <w:sz w:val="8"/>
          <w:lang w:val="ru-RU"/>
        </w:rPr>
      </w:pPr>
    </w:p>
    <w:p w14:paraId="32D7654E" w14:textId="77777777" w:rsidR="005E75C7" w:rsidRDefault="005E75C7" w:rsidP="005E75C7">
      <w:pPr>
        <w:pStyle w:val="KDParagraf"/>
        <w:spacing w:before="0"/>
        <w:rPr>
          <w:rFonts w:ascii="Arial" w:hAnsi="Arial" w:cs="Arial"/>
          <w:lang w:val="ru-RU"/>
        </w:rPr>
      </w:pPr>
      <w:r w:rsidRPr="0039538C">
        <w:rPr>
          <w:rFonts w:ascii="Arial" w:hAnsi="Arial" w:cs="Arial"/>
          <w:lang w:val="ru-RU"/>
        </w:rPr>
        <w:t>са назнак</w:t>
      </w:r>
      <w:r w:rsidR="00D15542" w:rsidRPr="0039538C">
        <w:rPr>
          <w:rFonts w:ascii="Arial" w:hAnsi="Arial" w:cs="Arial"/>
          <w:lang w:val="ru-RU"/>
        </w:rPr>
        <w:t>ом: „Понуда за јавну набавку усл</w:t>
      </w:r>
      <w:r w:rsidR="00D15542" w:rsidRPr="006752AD">
        <w:rPr>
          <w:rFonts w:ascii="Arial" w:hAnsi="Arial" w:cs="Arial"/>
          <w:lang w:val="ru-RU"/>
        </w:rPr>
        <w:t xml:space="preserve">уге: </w:t>
      </w:r>
      <w:r w:rsidR="00A316D6" w:rsidRPr="00A316D6">
        <w:rPr>
          <w:rFonts w:ascii="Arial" w:hAnsi="Arial" w:cs="Arial"/>
          <w:b/>
          <w:lang w:val="sr-Cyrl-RS"/>
        </w:rPr>
        <w:t>Сервис и поправка апарата за заваривање</w:t>
      </w:r>
      <w:r w:rsidR="00557EBF" w:rsidRPr="00557EBF">
        <w:rPr>
          <w:rFonts w:ascii="Arial" w:hAnsi="Arial" w:cs="Arial"/>
          <w:b/>
          <w:lang w:val="sr-Cyrl-RS"/>
        </w:rPr>
        <w:t xml:space="preserve">, обликоване по партијама, за партију бр.____ </w:t>
      </w:r>
      <w:r w:rsidR="00944C89" w:rsidRPr="00944C89">
        <w:rPr>
          <w:rFonts w:ascii="Arial" w:hAnsi="Arial" w:cs="Arial"/>
          <w:b/>
          <w:lang w:val="sr-Cyrl-RS"/>
        </w:rPr>
        <w:t xml:space="preserve"> </w:t>
      </w:r>
      <w:r w:rsidRPr="006752AD">
        <w:rPr>
          <w:rFonts w:ascii="Arial" w:hAnsi="Arial" w:cs="Arial"/>
          <w:lang w:val="ru-RU"/>
        </w:rPr>
        <w:t xml:space="preserve">- Јавна набавка број </w:t>
      </w:r>
      <w:r w:rsidR="004B5EF7">
        <w:rPr>
          <w:rFonts w:ascii="Arial" w:hAnsi="Arial" w:cs="Arial"/>
          <w:b/>
        </w:rPr>
        <w:t>ЈН/4000/0563-1/2019, ЈАНА 3667/2019</w:t>
      </w:r>
      <w:r w:rsidRPr="006752AD">
        <w:rPr>
          <w:rFonts w:ascii="Arial" w:hAnsi="Arial" w:cs="Arial"/>
          <w:lang w:val="ru-RU"/>
        </w:rPr>
        <w:t xml:space="preserve"> - НЕ ОТВАРАТИ“.</w:t>
      </w:r>
    </w:p>
    <w:p w14:paraId="0C561FAE" w14:textId="77777777" w:rsidR="00052B52" w:rsidRPr="002932D7" w:rsidRDefault="00052B52" w:rsidP="005E75C7">
      <w:pPr>
        <w:pStyle w:val="KDParagraf"/>
        <w:spacing w:before="0"/>
        <w:rPr>
          <w:rFonts w:ascii="Arial" w:hAnsi="Arial" w:cs="Arial"/>
          <w:sz w:val="12"/>
        </w:rPr>
      </w:pPr>
    </w:p>
    <w:p w14:paraId="5F0A0E7B" w14:textId="77777777" w:rsidR="005E75C7" w:rsidRDefault="005E75C7" w:rsidP="005E75C7">
      <w:pPr>
        <w:pStyle w:val="KDParagraf"/>
        <w:spacing w:before="0"/>
        <w:rPr>
          <w:rFonts w:ascii="Arial" w:hAnsi="Arial" w:cs="Arial"/>
        </w:rPr>
      </w:pPr>
      <w:r w:rsidRPr="00E11CBE">
        <w:rPr>
          <w:rFonts w:ascii="Arial" w:hAnsi="Arial"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1FDA6E56" w14:textId="77777777" w:rsidR="00052B52" w:rsidRPr="002932D7" w:rsidRDefault="00052B52" w:rsidP="005E75C7">
      <w:pPr>
        <w:pStyle w:val="KDParagraf"/>
        <w:spacing w:before="0"/>
        <w:rPr>
          <w:rFonts w:ascii="Arial" w:hAnsi="Arial" w:cs="Arial"/>
          <w:sz w:val="12"/>
        </w:rPr>
      </w:pPr>
    </w:p>
    <w:p w14:paraId="19C79111" w14:textId="77777777" w:rsidR="00704026" w:rsidRDefault="00704026" w:rsidP="005E75C7">
      <w:pPr>
        <w:pStyle w:val="KDParagraf"/>
        <w:spacing w:before="0"/>
        <w:rPr>
          <w:rFonts w:ascii="Arial" w:eastAsia="TimesNewRomanPSMT" w:hAnsi="Arial" w:cs="Arial"/>
          <w:bCs/>
        </w:rPr>
      </w:pPr>
    </w:p>
    <w:p w14:paraId="1814F904" w14:textId="77777777" w:rsidR="005E75C7" w:rsidRDefault="005E75C7" w:rsidP="005E75C7">
      <w:pPr>
        <w:pStyle w:val="KDParagraf"/>
        <w:spacing w:before="0"/>
        <w:rPr>
          <w:rFonts w:ascii="Arial" w:hAnsi="Arial" w:cs="Arial"/>
        </w:rPr>
      </w:pPr>
      <w:r w:rsidRPr="00E11CBE">
        <w:rPr>
          <w:rFonts w:ascii="Arial" w:eastAsia="TimesNewRomanPSMT" w:hAnsi="Arial" w:cs="Arial"/>
          <w:bCs/>
        </w:rPr>
        <w:lastRenderedPageBreak/>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E11CBE">
        <w:rPr>
          <w:rFonts w:ascii="Arial" w:hAnsi="Arial" w:cs="Arial"/>
        </w:rPr>
        <w:t>.</w:t>
      </w:r>
    </w:p>
    <w:p w14:paraId="77A1DEFF" w14:textId="77777777" w:rsidR="00052B52" w:rsidRPr="002932D7" w:rsidRDefault="00052B52" w:rsidP="005E75C7">
      <w:pPr>
        <w:pStyle w:val="KDParagraf"/>
        <w:spacing w:before="0"/>
        <w:rPr>
          <w:rFonts w:ascii="Arial" w:hAnsi="Arial" w:cs="Arial"/>
          <w:sz w:val="10"/>
        </w:rPr>
      </w:pPr>
    </w:p>
    <w:p w14:paraId="17F4E6F5" w14:textId="77777777" w:rsidR="00EE5DCF" w:rsidRDefault="005E75C7" w:rsidP="005E75C7">
      <w:pPr>
        <w:pStyle w:val="KDParagraf"/>
        <w:spacing w:before="0"/>
        <w:rPr>
          <w:rFonts w:ascii="Arial" w:hAnsi="Arial" w:cs="Arial"/>
        </w:rPr>
      </w:pPr>
      <w:r w:rsidRPr="00E11CBE">
        <w:rPr>
          <w:rFonts w:ascii="Arial" w:hAnsi="Arial"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w:t>
      </w:r>
    </w:p>
    <w:p w14:paraId="294D0478" w14:textId="77777777" w:rsidR="00EE5DCF" w:rsidRDefault="00EE5DCF" w:rsidP="005E75C7">
      <w:pPr>
        <w:pStyle w:val="KDParagraf"/>
        <w:spacing w:before="0"/>
        <w:rPr>
          <w:rFonts w:ascii="Arial" w:hAnsi="Arial" w:cs="Arial"/>
        </w:rPr>
      </w:pPr>
    </w:p>
    <w:p w14:paraId="0AB143AB" w14:textId="77777777" w:rsidR="005E75C7" w:rsidRPr="00E11CBE" w:rsidRDefault="005E75C7" w:rsidP="005E75C7">
      <w:pPr>
        <w:pStyle w:val="KDParagraf"/>
        <w:spacing w:before="0"/>
        <w:rPr>
          <w:rFonts w:ascii="Arial" w:hAnsi="Arial" w:cs="Arial"/>
        </w:rPr>
      </w:pPr>
      <w:r w:rsidRPr="00E11CBE">
        <w:rPr>
          <w:rFonts w:ascii="Arial" w:hAnsi="Arial" w:cs="Arial"/>
        </w:rPr>
        <w:t xml:space="preserve">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4D7DA2F4" w14:textId="77777777" w:rsidR="005E75C7" w:rsidRPr="00E11CBE" w:rsidRDefault="005E75C7" w:rsidP="005E75C7">
      <w:pPr>
        <w:pStyle w:val="KDParagraf"/>
        <w:spacing w:before="0"/>
        <w:rPr>
          <w:rFonts w:ascii="Arial" w:hAnsi="Arial" w:cs="Arial"/>
        </w:rPr>
      </w:pPr>
      <w:r w:rsidRPr="00E11CBE">
        <w:rPr>
          <w:rFonts w:ascii="Arial" w:hAnsi="Arial" w:cs="Arial"/>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7E14E71" w14:textId="77777777" w:rsidR="005E75C7" w:rsidRPr="00E11CBE" w:rsidRDefault="005E75C7" w:rsidP="005E75C7">
      <w:pPr>
        <w:pStyle w:val="KDParagraf"/>
        <w:spacing w:before="0"/>
        <w:rPr>
          <w:rFonts w:ascii="Arial" w:hAnsi="Arial" w:cs="Arial"/>
        </w:rPr>
      </w:pPr>
      <w:r w:rsidRPr="00E11CBE">
        <w:rPr>
          <w:rFonts w:ascii="Arial" w:hAnsi="Arial" w:cs="Arial"/>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498B4328" w14:textId="77777777" w:rsidR="005E75C7" w:rsidRPr="00E11CBE" w:rsidRDefault="005E75C7" w:rsidP="005E75C7">
      <w:pPr>
        <w:pStyle w:val="Standard"/>
        <w:tabs>
          <w:tab w:val="left" w:pos="568"/>
          <w:tab w:val="left" w:pos="614"/>
          <w:tab w:val="left" w:pos="851"/>
        </w:tabs>
        <w:spacing w:before="0"/>
        <w:ind w:left="284"/>
        <w:rPr>
          <w:rFonts w:ascii="Arial" w:eastAsia="TimesNewRomanPSMT" w:hAnsi="Arial" w:cs="Arial"/>
          <w:bCs/>
        </w:rPr>
      </w:pPr>
    </w:p>
    <w:p w14:paraId="7E9C23E7"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29" w:name="_Toc441651579"/>
      <w:bookmarkStart w:id="30" w:name="_Toc442559890"/>
      <w:r w:rsidRPr="00E11CBE">
        <w:rPr>
          <w:rFonts w:ascii="Arial" w:hAnsi="Arial" w:cs="Arial"/>
        </w:rPr>
        <w:t>Обавезна садржина понуде</w:t>
      </w:r>
      <w:bookmarkEnd w:id="29"/>
      <w:bookmarkEnd w:id="30"/>
    </w:p>
    <w:p w14:paraId="471A54F8" w14:textId="77777777" w:rsidR="005E75C7" w:rsidRPr="00E11CBE" w:rsidRDefault="005E75C7" w:rsidP="005E75C7">
      <w:pPr>
        <w:pStyle w:val="KDParagraf"/>
        <w:spacing w:before="0"/>
        <w:rPr>
          <w:rFonts w:ascii="Arial" w:hAnsi="Arial" w:cs="Arial"/>
        </w:rPr>
      </w:pPr>
      <w:r w:rsidRPr="00E11CBE">
        <w:rPr>
          <w:rFonts w:ascii="Arial" w:hAnsi="Arial" w:cs="Arial"/>
          <w:lang w:val="ru-RU" w:bidi="en-US"/>
        </w:rPr>
        <w:t>Садржину понуде, поред Обрасца понуде, чине и сви остали докази о испуњености услова из чл. 75.</w:t>
      </w:r>
      <w:r w:rsidR="00D75643">
        <w:rPr>
          <w:rFonts w:ascii="Arial" w:hAnsi="Arial" w:cs="Arial"/>
          <w:lang w:val="ru-RU" w:bidi="en-US"/>
        </w:rPr>
        <w:t xml:space="preserve"> </w:t>
      </w:r>
      <w:r w:rsidRPr="00E11CBE">
        <w:rPr>
          <w:rFonts w:ascii="Arial" w:hAnsi="Arial" w:cs="Arial"/>
          <w:lang w:val="ru-RU" w:bidi="en-US"/>
        </w:rPr>
        <w:t>и 76</w:t>
      </w:r>
      <w:r w:rsidRPr="00E11CBE">
        <w:rPr>
          <w:rFonts w:ascii="Arial" w:hAnsi="Arial" w:cs="Arial"/>
          <w:color w:val="00B0F0"/>
          <w:lang w:val="ru-RU" w:bidi="en-US"/>
        </w:rPr>
        <w:t>.</w:t>
      </w:r>
      <w:r w:rsidRPr="00E11CBE">
        <w:rPr>
          <w:rFonts w:ascii="Arial" w:hAnsi="Arial" w:cs="Arial"/>
        </w:rPr>
        <w:t>Закона о јавним</w:t>
      </w:r>
      <w:r w:rsidRPr="00E11CBE">
        <w:rPr>
          <w:rFonts w:ascii="Arial" w:hAnsi="Arial" w:cs="Arial"/>
          <w:lang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E11CBE">
        <w:rPr>
          <w:rFonts w:ascii="Arial" w:hAnsi="Arial" w:cs="Arial"/>
        </w:rPr>
        <w:t>:</w:t>
      </w:r>
    </w:p>
    <w:p w14:paraId="583A9844" w14:textId="77777777" w:rsidR="005E75C7" w:rsidRPr="00E11CBE" w:rsidRDefault="005E75C7" w:rsidP="00055D7E">
      <w:pPr>
        <w:pStyle w:val="KDNabrajanje"/>
        <w:numPr>
          <w:ilvl w:val="0"/>
          <w:numId w:val="17"/>
        </w:numPr>
        <w:spacing w:before="0"/>
        <w:rPr>
          <w:rFonts w:ascii="Arial" w:hAnsi="Arial" w:cs="Arial"/>
        </w:rPr>
      </w:pPr>
      <w:r w:rsidRPr="00E11CBE">
        <w:rPr>
          <w:rFonts w:ascii="Arial" w:hAnsi="Arial" w:cs="Arial"/>
        </w:rPr>
        <w:t>Образац понуде</w:t>
      </w:r>
    </w:p>
    <w:p w14:paraId="5AF0514D" w14:textId="77777777" w:rsidR="005E75C7" w:rsidRPr="00E11CBE" w:rsidRDefault="005E75C7" w:rsidP="00055D7E">
      <w:pPr>
        <w:pStyle w:val="KDNabrajanje"/>
        <w:numPr>
          <w:ilvl w:val="0"/>
          <w:numId w:val="17"/>
        </w:numPr>
        <w:spacing w:before="0"/>
        <w:rPr>
          <w:rFonts w:ascii="Arial" w:hAnsi="Arial" w:cs="Arial"/>
        </w:rPr>
      </w:pPr>
      <w:r w:rsidRPr="00E11CBE">
        <w:rPr>
          <w:rFonts w:ascii="Arial" w:hAnsi="Arial" w:cs="Arial"/>
        </w:rPr>
        <w:t>Структура цене</w:t>
      </w:r>
    </w:p>
    <w:p w14:paraId="506BE6B1" w14:textId="77777777" w:rsidR="005E75C7" w:rsidRPr="00E11CBE" w:rsidRDefault="005E75C7" w:rsidP="00055D7E">
      <w:pPr>
        <w:pStyle w:val="KDNabrajanje"/>
        <w:numPr>
          <w:ilvl w:val="0"/>
          <w:numId w:val="17"/>
        </w:numPr>
        <w:spacing w:before="0"/>
        <w:rPr>
          <w:rFonts w:ascii="Arial" w:hAnsi="Arial" w:cs="Arial"/>
        </w:rPr>
      </w:pPr>
      <w:r w:rsidRPr="00E11CBE">
        <w:rPr>
          <w:rFonts w:ascii="Arial" w:hAnsi="Arial" w:cs="Arial"/>
        </w:rPr>
        <w:t>Образац трошкова припреме пону</w:t>
      </w:r>
      <w:r w:rsidR="006752AD">
        <w:rPr>
          <w:rFonts w:ascii="Arial" w:hAnsi="Arial" w:cs="Arial"/>
        </w:rPr>
        <w:t>де</w:t>
      </w:r>
      <w:r w:rsidRPr="00E11CBE">
        <w:rPr>
          <w:rFonts w:ascii="Arial" w:hAnsi="Arial" w:cs="Arial"/>
        </w:rPr>
        <w:t>, ако понуђач захтева надокнаду трошкова у складу са чл.88 Закона</w:t>
      </w:r>
    </w:p>
    <w:p w14:paraId="567DE778" w14:textId="77777777" w:rsidR="005E75C7" w:rsidRPr="00E11CBE" w:rsidRDefault="005E75C7" w:rsidP="00055D7E">
      <w:pPr>
        <w:pStyle w:val="KDNabrajanje"/>
        <w:numPr>
          <w:ilvl w:val="0"/>
          <w:numId w:val="17"/>
        </w:numPr>
        <w:spacing w:before="0"/>
        <w:rPr>
          <w:rFonts w:ascii="Arial" w:hAnsi="Arial" w:cs="Arial"/>
        </w:rPr>
      </w:pPr>
      <w:r w:rsidRPr="00E11CBE">
        <w:rPr>
          <w:rFonts w:ascii="Arial" w:hAnsi="Arial" w:cs="Arial"/>
        </w:rPr>
        <w:t>Изјава о независној понуди</w:t>
      </w:r>
    </w:p>
    <w:p w14:paraId="3725D843" w14:textId="77777777" w:rsidR="005E75C7" w:rsidRDefault="005E75C7" w:rsidP="00055D7E">
      <w:pPr>
        <w:pStyle w:val="KDNabrajanje"/>
        <w:numPr>
          <w:ilvl w:val="0"/>
          <w:numId w:val="17"/>
        </w:numPr>
        <w:spacing w:before="0"/>
        <w:rPr>
          <w:rFonts w:ascii="Arial" w:hAnsi="Arial" w:cs="Arial"/>
        </w:rPr>
      </w:pPr>
      <w:r w:rsidRPr="00E11CBE">
        <w:rPr>
          <w:rFonts w:ascii="Arial" w:hAnsi="Arial" w:cs="Arial"/>
        </w:rPr>
        <w:t>Изјава у складу са чланом 75. став 2. Закона</w:t>
      </w:r>
    </w:p>
    <w:p w14:paraId="41E64ADF" w14:textId="77777777" w:rsidR="005E75C7" w:rsidRPr="00E11CBE" w:rsidRDefault="005E75C7" w:rsidP="00055D7E">
      <w:pPr>
        <w:pStyle w:val="KDNabrajanje"/>
        <w:numPr>
          <w:ilvl w:val="0"/>
          <w:numId w:val="17"/>
        </w:numPr>
        <w:spacing w:before="0"/>
        <w:rPr>
          <w:rFonts w:ascii="Arial" w:hAnsi="Arial" w:cs="Arial"/>
        </w:rPr>
      </w:pPr>
      <w:r w:rsidRPr="00E11CBE">
        <w:rPr>
          <w:rFonts w:ascii="Arial" w:hAnsi="Arial" w:cs="Arial"/>
          <w:shd w:val="clear" w:color="auto" w:fill="FFFFFF"/>
        </w:rPr>
        <w:t>Овлашћење из тачке 6.2 Конкурсне документације (ако не потписује заступник)</w:t>
      </w:r>
    </w:p>
    <w:p w14:paraId="3AD32042" w14:textId="77777777" w:rsidR="005E75C7" w:rsidRPr="00E11CBE" w:rsidRDefault="005E75C7" w:rsidP="00055D7E">
      <w:pPr>
        <w:pStyle w:val="KDNabrajanje"/>
        <w:numPr>
          <w:ilvl w:val="0"/>
          <w:numId w:val="17"/>
        </w:numPr>
        <w:spacing w:before="0"/>
        <w:rPr>
          <w:rFonts w:ascii="Arial" w:hAnsi="Arial" w:cs="Arial"/>
        </w:rPr>
      </w:pPr>
      <w:r w:rsidRPr="00E11CBE">
        <w:rPr>
          <w:rFonts w:ascii="Arial" w:hAnsi="Arial" w:cs="Arial"/>
        </w:rPr>
        <w:t>Обрасци,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14:paraId="5089563F" w14:textId="77777777" w:rsidR="005E75C7" w:rsidRPr="00E11CBE" w:rsidRDefault="005E75C7" w:rsidP="00055D7E">
      <w:pPr>
        <w:pStyle w:val="KDNabrajanje"/>
        <w:numPr>
          <w:ilvl w:val="0"/>
          <w:numId w:val="17"/>
        </w:numPr>
        <w:spacing w:before="0"/>
        <w:rPr>
          <w:rFonts w:ascii="Arial" w:hAnsi="Arial" w:cs="Arial"/>
        </w:rPr>
      </w:pPr>
      <w:r w:rsidRPr="00E11CBE">
        <w:rPr>
          <w:rFonts w:ascii="Arial" w:hAnsi="Arial" w:cs="Arial"/>
        </w:rPr>
        <w:t>Потписан и печатом оверен образац „Модел уговора“ (пожељно је да буде попуњен)</w:t>
      </w:r>
    </w:p>
    <w:p w14:paraId="3FBE99A9" w14:textId="77777777" w:rsidR="005E75C7" w:rsidRDefault="005E75C7" w:rsidP="00055D7E">
      <w:pPr>
        <w:pStyle w:val="KDNabrajanje"/>
        <w:numPr>
          <w:ilvl w:val="0"/>
          <w:numId w:val="17"/>
        </w:numPr>
        <w:spacing w:before="0"/>
        <w:rPr>
          <w:rFonts w:ascii="Arial" w:hAnsi="Arial" w:cs="Arial"/>
        </w:rPr>
      </w:pPr>
      <w:r w:rsidRPr="00E11CBE">
        <w:rPr>
          <w:rFonts w:ascii="Arial" w:hAnsi="Arial" w:cs="Arial"/>
        </w:rPr>
        <w:t xml:space="preserve">Докази о испуњености услова </w:t>
      </w:r>
      <w:r w:rsidRPr="00E11CBE">
        <w:rPr>
          <w:rFonts w:ascii="Arial" w:hAnsi="Arial" w:cs="Arial"/>
          <w:lang w:bidi="en-US"/>
        </w:rPr>
        <w:t>из чл. 76.</w:t>
      </w:r>
      <w:r w:rsidRPr="00E11CBE">
        <w:rPr>
          <w:rFonts w:ascii="Arial" w:hAnsi="Arial" w:cs="Arial"/>
        </w:rPr>
        <w:t xml:space="preserve"> Закона у складу са чланом 77. Закон и Одељком 4. конкурсне документације</w:t>
      </w:r>
    </w:p>
    <w:p w14:paraId="0E19BC05" w14:textId="77777777" w:rsidR="004319A9" w:rsidRPr="00E11CBE" w:rsidRDefault="004319A9" w:rsidP="00055D7E">
      <w:pPr>
        <w:pStyle w:val="KDNabrajanje"/>
        <w:numPr>
          <w:ilvl w:val="0"/>
          <w:numId w:val="17"/>
        </w:numPr>
        <w:spacing w:before="0"/>
        <w:rPr>
          <w:rFonts w:ascii="Arial" w:hAnsi="Arial" w:cs="Arial"/>
        </w:rPr>
      </w:pPr>
      <w:r>
        <w:rPr>
          <w:rFonts w:ascii="Arial" w:hAnsi="Arial" w:cs="Arial"/>
          <w:lang w:val="sr-Cyrl-RS"/>
        </w:rPr>
        <w:t>Споразум о заједничком наступању ( у случају заједничке понуде)</w:t>
      </w:r>
    </w:p>
    <w:p w14:paraId="0C4EB435" w14:textId="77777777" w:rsidR="005E75C7" w:rsidRPr="00E11CBE" w:rsidRDefault="005E75C7" w:rsidP="005E75C7">
      <w:pPr>
        <w:pStyle w:val="KDParagraf"/>
        <w:spacing w:before="0"/>
        <w:rPr>
          <w:rFonts w:ascii="Arial" w:hAnsi="Arial" w:cs="Arial"/>
        </w:rPr>
      </w:pPr>
      <w:r w:rsidRPr="00E11CBE">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4264050F" w14:textId="77777777" w:rsidR="005E75C7" w:rsidRDefault="005E75C7" w:rsidP="005E75C7">
      <w:pPr>
        <w:pStyle w:val="KDParagraf"/>
        <w:spacing w:before="0"/>
        <w:rPr>
          <w:rFonts w:ascii="Arial" w:hAnsi="Arial" w:cs="Arial"/>
          <w:lang w:val="ru-RU"/>
        </w:rPr>
      </w:pPr>
      <w:r w:rsidRPr="00E11CBE">
        <w:rPr>
          <w:rFonts w:ascii="Arial" w:hAnsi="Arial"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1222E5F2" w14:textId="77777777" w:rsidR="005E75C7" w:rsidRDefault="00704026" w:rsidP="005E75C7">
      <w:pPr>
        <w:pStyle w:val="KDParagraf"/>
        <w:spacing w:before="0"/>
        <w:rPr>
          <w:rFonts w:eastAsia="TimesNewRomanPS-BoldMT" w:cs="Arial" w:hint="eastAsia"/>
          <w:bCs/>
          <w:lang w:val="sr-Latn-RS"/>
        </w:rPr>
      </w:pPr>
      <w:r w:rsidRPr="00522983">
        <w:rPr>
          <w:rFonts w:eastAsia="TimesNewRomanPS-BoldMT" w:cs="Arial"/>
          <w:bCs/>
          <w:lang w:val="ru-RU"/>
        </w:rPr>
        <w:t>Према Правилнику о допуни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41/19) приликом сачињавања понуда употреба печата није обавезна, па ће се сходно томе понуде које нису печатиране сматрати прихватљивим</w:t>
      </w:r>
      <w:r>
        <w:rPr>
          <w:rFonts w:eastAsia="TimesNewRomanPS-BoldMT" w:cs="Arial"/>
          <w:bCs/>
          <w:lang w:val="sr-Latn-RS"/>
        </w:rPr>
        <w:t>.</w:t>
      </w:r>
    </w:p>
    <w:p w14:paraId="5FDC320E" w14:textId="77777777" w:rsidR="00A316D6" w:rsidRPr="00704026" w:rsidRDefault="00A316D6" w:rsidP="005E75C7">
      <w:pPr>
        <w:pStyle w:val="KDParagraf"/>
        <w:spacing w:before="0"/>
        <w:rPr>
          <w:rFonts w:ascii="Arial" w:eastAsia="TimesNewRomanPS-BoldMT" w:hAnsi="Arial" w:cs="Arial"/>
          <w:bCs/>
          <w:lang w:val="sr-Latn-RS"/>
        </w:rPr>
      </w:pPr>
    </w:p>
    <w:p w14:paraId="1D792552"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31" w:name="_Toc441651580"/>
      <w:bookmarkStart w:id="32" w:name="_Toc442559891"/>
      <w:r w:rsidRPr="00E11CBE">
        <w:rPr>
          <w:rFonts w:ascii="Arial" w:hAnsi="Arial" w:cs="Arial"/>
        </w:rPr>
        <w:lastRenderedPageBreak/>
        <w:t xml:space="preserve"> Подношење и отварање понуда</w:t>
      </w:r>
      <w:bookmarkEnd w:id="31"/>
      <w:bookmarkEnd w:id="32"/>
    </w:p>
    <w:p w14:paraId="4B997349" w14:textId="77777777" w:rsidR="005E75C7" w:rsidRDefault="005E75C7" w:rsidP="005E75C7">
      <w:pPr>
        <w:pStyle w:val="KDParagraf"/>
        <w:spacing w:before="0"/>
        <w:rPr>
          <w:rFonts w:ascii="Arial" w:hAnsi="Arial" w:cs="Arial"/>
        </w:rPr>
      </w:pPr>
      <w:r w:rsidRPr="00E11CBE">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58E88FB5" w14:textId="77777777" w:rsidR="00BE0510" w:rsidRPr="002932D7" w:rsidRDefault="00BE0510" w:rsidP="005E75C7">
      <w:pPr>
        <w:pStyle w:val="KDParagraf"/>
        <w:spacing w:before="0"/>
        <w:rPr>
          <w:rFonts w:ascii="Arial" w:hAnsi="Arial" w:cs="Arial"/>
          <w:sz w:val="12"/>
        </w:rPr>
      </w:pPr>
    </w:p>
    <w:p w14:paraId="6CDE0AF0" w14:textId="77777777" w:rsidR="005E75C7" w:rsidRPr="00E11CBE" w:rsidRDefault="005E75C7" w:rsidP="005E75C7">
      <w:pPr>
        <w:pStyle w:val="KDParagraf"/>
        <w:spacing w:before="0"/>
        <w:rPr>
          <w:rFonts w:ascii="Arial" w:hAnsi="Arial" w:cs="Arial"/>
        </w:rPr>
      </w:pPr>
      <w:r w:rsidRPr="00E11CBE">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1D568084" w14:textId="77777777" w:rsidR="00F56583" w:rsidRDefault="005E75C7" w:rsidP="005E75C7">
      <w:pPr>
        <w:pStyle w:val="KDParagraf"/>
        <w:spacing w:before="0"/>
        <w:rPr>
          <w:rFonts w:ascii="Arial" w:hAnsi="Arial" w:cs="Arial"/>
        </w:rPr>
      </w:pPr>
      <w:r w:rsidRPr="00E11CBE">
        <w:rPr>
          <w:rFonts w:ascii="Arial" w:hAnsi="Arial" w:cs="Arial"/>
        </w:rPr>
        <w:t>Комисија за јавне набавке ће благовремено поднете понуде јавно отворити дана наведеном у Позиву за подношење понуда</w:t>
      </w:r>
      <w:r w:rsidR="00FE7199">
        <w:rPr>
          <w:rFonts w:ascii="Arial" w:hAnsi="Arial" w:cs="Arial"/>
        </w:rPr>
        <w:t xml:space="preserve"> у просторијама</w:t>
      </w:r>
      <w:r w:rsidR="00F56583">
        <w:rPr>
          <w:rFonts w:ascii="Arial" w:hAnsi="Arial" w:cs="Arial"/>
          <w:lang w:val="sr-Cyrl-RS"/>
        </w:rPr>
        <w:t>:</w:t>
      </w:r>
      <w:r w:rsidR="00FE7199">
        <w:rPr>
          <w:rFonts w:ascii="Arial" w:hAnsi="Arial" w:cs="Arial"/>
        </w:rPr>
        <w:t xml:space="preserve"> </w:t>
      </w:r>
    </w:p>
    <w:p w14:paraId="1A8D0E04" w14:textId="77777777" w:rsidR="00557EBF" w:rsidRDefault="00557EBF" w:rsidP="005E75C7">
      <w:pPr>
        <w:pStyle w:val="KDParagraf"/>
        <w:spacing w:before="0"/>
        <w:rPr>
          <w:rFonts w:ascii="Arial" w:hAnsi="Arial" w:cs="Arial"/>
        </w:rPr>
      </w:pPr>
    </w:p>
    <w:p w14:paraId="305F5C90" w14:textId="77777777" w:rsidR="00F56583" w:rsidRDefault="00FE7199" w:rsidP="00F56583">
      <w:pPr>
        <w:pStyle w:val="KDParagraf"/>
        <w:spacing w:before="0"/>
        <w:jc w:val="center"/>
        <w:rPr>
          <w:rFonts w:ascii="Arial" w:hAnsi="Arial" w:cs="Arial"/>
          <w:shd w:val="clear" w:color="auto" w:fill="FFFFFF"/>
          <w:lang w:val="ru-RU"/>
        </w:rPr>
      </w:pPr>
      <w:r>
        <w:rPr>
          <w:rFonts w:ascii="Arial" w:hAnsi="Arial" w:cs="Arial"/>
        </w:rPr>
        <w:t>ЈП ЕПС -</w:t>
      </w:r>
      <w:r w:rsidR="005E75C7" w:rsidRPr="00E11CBE">
        <w:rPr>
          <w:rFonts w:ascii="Arial" w:hAnsi="Arial" w:cs="Arial"/>
          <w:shd w:val="clear" w:color="auto" w:fill="FFFFFF"/>
        </w:rPr>
        <w:t>О</w:t>
      </w:r>
      <w:r w:rsidR="005E75C7" w:rsidRPr="00E11CBE">
        <w:rPr>
          <w:rFonts w:ascii="Arial" w:hAnsi="Arial" w:cs="Arial"/>
          <w:shd w:val="clear" w:color="auto" w:fill="FFFFFF"/>
          <w:lang w:val="ru-RU"/>
        </w:rPr>
        <w:t>гранак РБ Колубара</w:t>
      </w:r>
    </w:p>
    <w:p w14:paraId="556EC120" w14:textId="77777777" w:rsidR="00F56583" w:rsidRDefault="005E75C7" w:rsidP="00F56583">
      <w:pPr>
        <w:pStyle w:val="KDParagraf"/>
        <w:spacing w:before="0"/>
        <w:jc w:val="center"/>
        <w:rPr>
          <w:rFonts w:ascii="Arial" w:hAnsi="Arial" w:cs="Arial"/>
          <w:shd w:val="clear" w:color="auto" w:fill="FFFFFF"/>
          <w:lang w:val="ru-RU"/>
        </w:rPr>
      </w:pPr>
      <w:r w:rsidRPr="00E11CBE">
        <w:rPr>
          <w:rFonts w:ascii="Arial" w:hAnsi="Arial" w:cs="Arial"/>
          <w:shd w:val="clear" w:color="auto" w:fill="FFFFFF"/>
        </w:rPr>
        <w:t>У</w:t>
      </w:r>
      <w:r w:rsidRPr="00E11CBE">
        <w:rPr>
          <w:rFonts w:ascii="Arial" w:hAnsi="Arial" w:cs="Arial"/>
          <w:shd w:val="clear" w:color="auto" w:fill="FFFFFF"/>
          <w:lang w:val="ru-RU"/>
        </w:rPr>
        <w:t>л. Дише Ђурђевића бб</w:t>
      </w:r>
    </w:p>
    <w:p w14:paraId="14F3C70A" w14:textId="77777777" w:rsidR="00F56583" w:rsidRDefault="00F56583" w:rsidP="00F56583">
      <w:pPr>
        <w:pStyle w:val="KDParagraf"/>
        <w:spacing w:before="0"/>
        <w:jc w:val="center"/>
        <w:rPr>
          <w:rFonts w:ascii="Arial" w:hAnsi="Arial" w:cs="Arial"/>
        </w:rPr>
      </w:pPr>
      <w:r>
        <w:rPr>
          <w:rFonts w:ascii="Arial" w:hAnsi="Arial" w:cs="Arial"/>
          <w:shd w:val="clear" w:color="auto" w:fill="FFFFFF"/>
          <w:lang w:val="ru-RU"/>
        </w:rPr>
        <w:t>11560 Вреоци</w:t>
      </w:r>
      <w:r w:rsidR="005E75C7" w:rsidRPr="00E11CBE">
        <w:rPr>
          <w:rFonts w:ascii="Arial" w:hAnsi="Arial" w:cs="Arial"/>
        </w:rPr>
        <w:t xml:space="preserve"> </w:t>
      </w:r>
    </w:p>
    <w:p w14:paraId="67277903" w14:textId="77777777" w:rsidR="005E75C7" w:rsidRPr="00F56583" w:rsidRDefault="00F56583" w:rsidP="00F56583">
      <w:pPr>
        <w:pStyle w:val="KDParagraf"/>
        <w:spacing w:before="0"/>
        <w:jc w:val="center"/>
        <w:rPr>
          <w:rFonts w:ascii="Arial" w:hAnsi="Arial" w:cs="Arial"/>
          <w:lang w:val="sr-Cyrl-RS"/>
        </w:rPr>
      </w:pPr>
      <w:r>
        <w:rPr>
          <w:rFonts w:ascii="Arial" w:hAnsi="Arial" w:cs="Arial"/>
          <w:lang w:val="sr-Cyrl-RS"/>
        </w:rPr>
        <w:t>ПРВИ СПРАТ</w:t>
      </w:r>
    </w:p>
    <w:p w14:paraId="705A52A3" w14:textId="77777777" w:rsidR="005E75C7" w:rsidRDefault="005E75C7" w:rsidP="005E75C7">
      <w:pPr>
        <w:pStyle w:val="KDParagraf"/>
        <w:spacing w:before="0"/>
        <w:rPr>
          <w:rFonts w:ascii="Arial" w:hAnsi="Arial" w:cs="Arial"/>
        </w:rPr>
      </w:pPr>
      <w:r w:rsidRPr="00E11CBE">
        <w:rPr>
          <w:rFonts w:ascii="Arial" w:hAnsi="Arial"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54211C4B" w14:textId="77777777" w:rsidR="00CC4539" w:rsidRPr="00E11CBE" w:rsidRDefault="00CC4539" w:rsidP="005E75C7">
      <w:pPr>
        <w:pStyle w:val="KDParagraf"/>
        <w:spacing w:before="0"/>
        <w:rPr>
          <w:rFonts w:ascii="Arial" w:hAnsi="Arial" w:cs="Arial"/>
        </w:rPr>
      </w:pPr>
    </w:p>
    <w:p w14:paraId="15474470" w14:textId="77777777" w:rsidR="005E75C7" w:rsidRDefault="005E75C7" w:rsidP="005E75C7">
      <w:pPr>
        <w:pStyle w:val="KDParagraf"/>
        <w:spacing w:before="0"/>
        <w:rPr>
          <w:rFonts w:ascii="Arial" w:hAnsi="Arial" w:cs="Arial"/>
        </w:rPr>
      </w:pPr>
      <w:r w:rsidRPr="00E11CBE">
        <w:rPr>
          <w:rFonts w:ascii="Arial" w:hAnsi="Arial" w:cs="Arial"/>
        </w:rPr>
        <w:t>Комисија за јавну набавку води записник о отварању понуда у који се уносе подаци у складу са Законом.</w:t>
      </w:r>
    </w:p>
    <w:p w14:paraId="6A193255" w14:textId="77777777" w:rsidR="00CC4539" w:rsidRPr="00E11CBE" w:rsidRDefault="00CC4539" w:rsidP="005E75C7">
      <w:pPr>
        <w:pStyle w:val="KDParagraf"/>
        <w:spacing w:before="0"/>
        <w:rPr>
          <w:rFonts w:ascii="Arial" w:hAnsi="Arial" w:cs="Arial"/>
        </w:rPr>
      </w:pPr>
    </w:p>
    <w:p w14:paraId="63ACE92D" w14:textId="77777777" w:rsidR="005E75C7" w:rsidRPr="00E11CBE" w:rsidRDefault="005E75C7" w:rsidP="005E75C7">
      <w:pPr>
        <w:pStyle w:val="KDParagraf"/>
        <w:spacing w:before="0"/>
        <w:rPr>
          <w:rFonts w:ascii="Arial" w:hAnsi="Arial" w:cs="Arial"/>
        </w:rPr>
      </w:pPr>
      <w:r w:rsidRPr="00E11CBE">
        <w:rPr>
          <w:rFonts w:ascii="Arial" w:hAnsi="Arial" w:cs="Arial"/>
        </w:rPr>
        <w:t>Записник о отварању понуда потписују чланови комисије и присутни овлашћени представници понуђача, који преузимају примерак записника.</w:t>
      </w:r>
    </w:p>
    <w:p w14:paraId="7B7A5EAD" w14:textId="77777777" w:rsidR="005E75C7" w:rsidRPr="00E11CBE" w:rsidRDefault="005E75C7" w:rsidP="005E75C7">
      <w:pPr>
        <w:pStyle w:val="KDParagraf"/>
        <w:spacing w:before="0"/>
        <w:rPr>
          <w:rFonts w:ascii="Arial" w:hAnsi="Arial" w:cs="Arial"/>
        </w:rPr>
      </w:pPr>
      <w:r w:rsidRPr="00E11CBE">
        <w:rPr>
          <w:rFonts w:ascii="Arial" w:hAnsi="Arial" w:cs="Arial"/>
        </w:rPr>
        <w:t xml:space="preserve">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w:t>
      </w:r>
      <w:r w:rsidRPr="00E11CBE">
        <w:rPr>
          <w:rFonts w:ascii="Arial" w:hAnsi="Arial" w:cs="Arial"/>
          <w:shd w:val="clear" w:color="auto" w:fill="FFFFFF"/>
        </w:rPr>
        <w:t>присуствовали п</w:t>
      </w:r>
      <w:r w:rsidRPr="00E11CBE">
        <w:rPr>
          <w:rFonts w:ascii="Arial" w:hAnsi="Arial" w:cs="Arial"/>
        </w:rPr>
        <w:t>оступку отварања понуда.</w:t>
      </w:r>
    </w:p>
    <w:p w14:paraId="208F124E" w14:textId="77777777" w:rsidR="005E75C7" w:rsidRPr="00E11CBE" w:rsidRDefault="005E75C7" w:rsidP="005E75C7">
      <w:pPr>
        <w:pStyle w:val="KDParagraf"/>
        <w:spacing w:before="0"/>
        <w:rPr>
          <w:rFonts w:ascii="Arial" w:hAnsi="Arial" w:cs="Arial"/>
        </w:rPr>
      </w:pPr>
    </w:p>
    <w:p w14:paraId="2BBDECC4"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33" w:name="_Toc441651581"/>
      <w:bookmarkStart w:id="34" w:name="_Toc442559892"/>
      <w:r w:rsidRPr="00E11CBE">
        <w:rPr>
          <w:rFonts w:ascii="Arial" w:hAnsi="Arial" w:cs="Arial"/>
        </w:rPr>
        <w:t>Начин подношења понуде</w:t>
      </w:r>
      <w:bookmarkEnd w:id="33"/>
      <w:bookmarkEnd w:id="34"/>
    </w:p>
    <w:p w14:paraId="3030D80C" w14:textId="77777777" w:rsidR="005E75C7" w:rsidRPr="00E11CBE" w:rsidRDefault="005E75C7" w:rsidP="005E75C7">
      <w:pPr>
        <w:pStyle w:val="KDParagraf"/>
        <w:spacing w:before="0"/>
        <w:rPr>
          <w:rFonts w:ascii="Arial" w:hAnsi="Arial" w:cs="Arial"/>
        </w:rPr>
      </w:pPr>
      <w:r w:rsidRPr="00E11CBE">
        <w:rPr>
          <w:rFonts w:ascii="Arial" w:hAnsi="Arial" w:cs="Arial"/>
          <w:lang w:val="ru-RU"/>
        </w:rPr>
        <w:t>Понуђач може поднети само једну понуду.</w:t>
      </w:r>
    </w:p>
    <w:p w14:paraId="5CDD0AB7" w14:textId="77777777" w:rsidR="005E75C7" w:rsidRPr="00E11CBE" w:rsidRDefault="005E75C7" w:rsidP="005E75C7">
      <w:pPr>
        <w:pStyle w:val="KDParagraf"/>
        <w:spacing w:before="0"/>
        <w:rPr>
          <w:rFonts w:ascii="Arial" w:hAnsi="Arial" w:cs="Arial"/>
        </w:rPr>
      </w:pPr>
      <w:r w:rsidRPr="00E11CBE">
        <w:rPr>
          <w:rFonts w:ascii="Arial" w:hAnsi="Arial" w:cs="Arial"/>
          <w:lang w:val="ru-RU"/>
        </w:rPr>
        <w:t>Понуду може поднети понуђач самостално, група понуђача, као и понуђач са подизвођачем.</w:t>
      </w:r>
    </w:p>
    <w:p w14:paraId="26F0FDD3" w14:textId="77777777" w:rsidR="005E75C7" w:rsidRPr="00E11CBE" w:rsidRDefault="005E75C7" w:rsidP="005E75C7">
      <w:pPr>
        <w:pStyle w:val="KDParagraf"/>
        <w:spacing w:before="0"/>
        <w:rPr>
          <w:rFonts w:ascii="Arial" w:hAnsi="Arial" w:cs="Arial"/>
        </w:rPr>
      </w:pPr>
      <w:r w:rsidRPr="00E11CBE">
        <w:rPr>
          <w:rFonts w:ascii="Arial" w:hAnsi="Arial" w:cs="Arial"/>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14:paraId="06465E59" w14:textId="77777777" w:rsidR="005E75C7" w:rsidRPr="00E11CBE" w:rsidRDefault="005E75C7" w:rsidP="005E75C7">
      <w:pPr>
        <w:pStyle w:val="KDParagraf"/>
        <w:spacing w:before="0"/>
        <w:rPr>
          <w:rFonts w:ascii="Arial" w:hAnsi="Arial" w:cs="Arial"/>
        </w:rPr>
      </w:pPr>
      <w:r w:rsidRPr="00E11CBE">
        <w:rPr>
          <w:rFonts w:ascii="Arial" w:hAnsi="Arial"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549E35E0" w14:textId="77777777" w:rsidR="005E75C7" w:rsidRPr="00E11CBE" w:rsidRDefault="005E75C7" w:rsidP="005E75C7">
      <w:pPr>
        <w:pStyle w:val="KDParagraf"/>
        <w:spacing w:before="0"/>
        <w:rPr>
          <w:rFonts w:ascii="Arial" w:hAnsi="Arial" w:cs="Arial"/>
        </w:rPr>
      </w:pPr>
      <w:r w:rsidRPr="00E11CBE">
        <w:rPr>
          <w:rFonts w:ascii="Arial" w:hAnsi="Arial" w:cs="Arial"/>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5485BF65" w14:textId="77777777" w:rsidR="005E75C7" w:rsidRPr="00E11CBE" w:rsidRDefault="005E75C7" w:rsidP="005E75C7">
      <w:pPr>
        <w:pStyle w:val="KDParagraf"/>
        <w:spacing w:before="0"/>
        <w:rPr>
          <w:rFonts w:ascii="Arial" w:hAnsi="Arial" w:cs="Arial"/>
        </w:rPr>
      </w:pPr>
    </w:p>
    <w:p w14:paraId="2A0C6A8C"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35" w:name="_Toc441651582"/>
      <w:bookmarkStart w:id="36" w:name="_Toc442559893"/>
      <w:r w:rsidRPr="00E11CBE">
        <w:rPr>
          <w:rFonts w:ascii="Arial" w:hAnsi="Arial" w:cs="Arial"/>
        </w:rPr>
        <w:t>Измена, допуна и опозив понуде</w:t>
      </w:r>
      <w:bookmarkEnd w:id="35"/>
      <w:bookmarkEnd w:id="36"/>
    </w:p>
    <w:p w14:paraId="39604311" w14:textId="77777777" w:rsidR="00BE0510" w:rsidRDefault="005E75C7" w:rsidP="005E75C7">
      <w:pPr>
        <w:pStyle w:val="KDParagraf"/>
        <w:spacing w:before="0"/>
        <w:rPr>
          <w:rFonts w:ascii="Arial" w:hAnsi="Arial" w:cs="Arial"/>
        </w:rPr>
      </w:pPr>
      <w:r w:rsidRPr="00E11CBE">
        <w:rPr>
          <w:rFonts w:ascii="Arial" w:hAnsi="Arial"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6752AD" w:rsidRPr="006752AD">
        <w:rPr>
          <w:rFonts w:ascii="Arial" w:hAnsi="Arial" w:cs="Arial"/>
          <w:lang w:val="ru-RU"/>
        </w:rPr>
        <w:t xml:space="preserve">услуге: </w:t>
      </w:r>
      <w:r w:rsidR="00A316D6" w:rsidRPr="00A316D6">
        <w:rPr>
          <w:rFonts w:ascii="Arial" w:hAnsi="Arial" w:cs="Arial"/>
          <w:b/>
          <w:lang w:val="sr-Cyrl-RS"/>
        </w:rPr>
        <w:t>Сервис и поправка апарата за заваривање</w:t>
      </w:r>
      <w:r w:rsidR="00557EBF" w:rsidRPr="00557EBF">
        <w:rPr>
          <w:rFonts w:ascii="Arial" w:hAnsi="Arial" w:cs="Arial"/>
          <w:b/>
          <w:lang w:val="sr-Cyrl-RS"/>
        </w:rPr>
        <w:t xml:space="preserve">, обликоване по партијама, за партију бр.____ </w:t>
      </w:r>
      <w:r w:rsidR="006752AD" w:rsidRPr="006752AD">
        <w:rPr>
          <w:rFonts w:ascii="Arial" w:hAnsi="Arial" w:cs="Arial"/>
          <w:lang w:val="ru-RU"/>
        </w:rPr>
        <w:t xml:space="preserve">- Јавна набавка број </w:t>
      </w:r>
      <w:r w:rsidR="004B5EF7">
        <w:rPr>
          <w:rFonts w:ascii="Arial" w:hAnsi="Arial" w:cs="Arial"/>
          <w:b/>
        </w:rPr>
        <w:t>ЈН/4000/0563-1/2019, ЈАНА 3667/2019</w:t>
      </w:r>
      <w:r w:rsidRPr="00E11CBE">
        <w:rPr>
          <w:rFonts w:ascii="Arial" w:hAnsi="Arial" w:cs="Arial"/>
          <w:lang w:val="ru-RU"/>
        </w:rPr>
        <w:t xml:space="preserve"> – НЕ ОТВАРАТИ“.</w:t>
      </w:r>
    </w:p>
    <w:p w14:paraId="3CF9C495" w14:textId="77777777" w:rsidR="00BE0510" w:rsidRPr="002932D7" w:rsidRDefault="00BE0510" w:rsidP="005E75C7">
      <w:pPr>
        <w:pStyle w:val="KDParagraf"/>
        <w:spacing w:before="0"/>
        <w:rPr>
          <w:rFonts w:ascii="Arial" w:hAnsi="Arial" w:cs="Arial"/>
          <w:sz w:val="14"/>
        </w:rPr>
      </w:pPr>
    </w:p>
    <w:p w14:paraId="54F76710" w14:textId="77777777" w:rsidR="007204AF" w:rsidRDefault="007204AF" w:rsidP="005E75C7">
      <w:pPr>
        <w:pStyle w:val="KDParagraf"/>
        <w:spacing w:before="0"/>
        <w:rPr>
          <w:rFonts w:ascii="Arial" w:hAnsi="Arial" w:cs="Arial"/>
        </w:rPr>
      </w:pPr>
    </w:p>
    <w:p w14:paraId="3239AFF9" w14:textId="77777777" w:rsidR="005E75C7" w:rsidRDefault="005E75C7" w:rsidP="005E75C7">
      <w:pPr>
        <w:pStyle w:val="KDParagraf"/>
        <w:spacing w:before="0"/>
        <w:rPr>
          <w:rFonts w:ascii="Arial" w:hAnsi="Arial" w:cs="Arial"/>
        </w:rPr>
      </w:pPr>
      <w:r w:rsidRPr="00E11CBE">
        <w:rPr>
          <w:rFonts w:ascii="Arial" w:hAnsi="Arial" w:cs="Arial"/>
        </w:rPr>
        <w:lastRenderedPageBreak/>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6A20B128" w14:textId="77777777" w:rsidR="00BE0510" w:rsidRPr="002932D7" w:rsidRDefault="00BE0510" w:rsidP="005E75C7">
      <w:pPr>
        <w:pStyle w:val="KDParagraf"/>
        <w:spacing w:before="0"/>
        <w:rPr>
          <w:rFonts w:ascii="Arial" w:hAnsi="Arial" w:cs="Arial"/>
          <w:sz w:val="14"/>
        </w:rPr>
      </w:pPr>
    </w:p>
    <w:p w14:paraId="0339333C" w14:textId="77777777" w:rsidR="005E75C7" w:rsidRDefault="005E75C7" w:rsidP="005E75C7">
      <w:pPr>
        <w:pStyle w:val="KDParagraf"/>
        <w:spacing w:before="0"/>
        <w:rPr>
          <w:rFonts w:ascii="Arial" w:hAnsi="Arial" w:cs="Arial"/>
        </w:rPr>
      </w:pPr>
      <w:r w:rsidRPr="00E11CBE">
        <w:rPr>
          <w:rFonts w:ascii="Arial" w:hAnsi="Arial" w:cs="Arial"/>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6752AD" w:rsidRPr="006752AD">
        <w:rPr>
          <w:rFonts w:ascii="Arial" w:hAnsi="Arial" w:cs="Arial"/>
          <w:lang w:val="ru-RU"/>
        </w:rPr>
        <w:t xml:space="preserve"> услуге: </w:t>
      </w:r>
      <w:r w:rsidR="00A316D6" w:rsidRPr="00A316D6">
        <w:rPr>
          <w:rFonts w:ascii="Arial" w:hAnsi="Arial" w:cs="Arial"/>
          <w:b/>
          <w:lang w:val="sr-Cyrl-RS"/>
        </w:rPr>
        <w:t>Сервис и поправка апарата за заваривање</w:t>
      </w:r>
      <w:r w:rsidR="00557EBF" w:rsidRPr="00557EBF">
        <w:rPr>
          <w:rFonts w:ascii="Arial" w:hAnsi="Arial" w:cs="Arial"/>
          <w:b/>
          <w:lang w:val="sr-Cyrl-RS"/>
        </w:rPr>
        <w:t xml:space="preserve">, обликоване по партијама, за партију бр.____ </w:t>
      </w:r>
      <w:r w:rsidR="006F3A11" w:rsidRPr="006F3A11">
        <w:rPr>
          <w:rFonts w:ascii="Arial" w:hAnsi="Arial" w:cs="Arial"/>
          <w:b/>
          <w:lang w:val="sr-Latn-RS"/>
        </w:rPr>
        <w:t xml:space="preserve"> </w:t>
      </w:r>
      <w:r w:rsidR="006F3A11">
        <w:rPr>
          <w:rFonts w:ascii="Arial" w:hAnsi="Arial" w:cs="Arial"/>
          <w:b/>
          <w:lang w:val="sr-Cyrl-RS"/>
        </w:rPr>
        <w:t xml:space="preserve">- </w:t>
      </w:r>
      <w:r w:rsidR="006752AD" w:rsidRPr="006752AD">
        <w:rPr>
          <w:rFonts w:ascii="Arial" w:hAnsi="Arial" w:cs="Arial"/>
          <w:lang w:val="ru-RU"/>
        </w:rPr>
        <w:t xml:space="preserve">Јавна набавка број </w:t>
      </w:r>
      <w:r w:rsidR="004B5EF7">
        <w:rPr>
          <w:rFonts w:ascii="Arial" w:hAnsi="Arial" w:cs="Arial"/>
          <w:b/>
        </w:rPr>
        <w:t>ЈН/4000/0563-1/2019, ЈАНА 3667/2019</w:t>
      </w:r>
      <w:r w:rsidRPr="00E11CBE">
        <w:rPr>
          <w:rFonts w:ascii="Arial" w:hAnsi="Arial" w:cs="Arial"/>
        </w:rPr>
        <w:t>– НЕ ОТВАРАТИ“.</w:t>
      </w:r>
    </w:p>
    <w:p w14:paraId="446F4742" w14:textId="77777777" w:rsidR="00F56583" w:rsidRPr="00557EBF" w:rsidRDefault="00F56583" w:rsidP="005E75C7">
      <w:pPr>
        <w:pStyle w:val="KDParagraf"/>
        <w:spacing w:before="0"/>
        <w:rPr>
          <w:rFonts w:ascii="Arial" w:hAnsi="Arial" w:cs="Arial"/>
          <w:sz w:val="10"/>
        </w:rPr>
      </w:pPr>
    </w:p>
    <w:p w14:paraId="7C0D8D3C" w14:textId="77777777" w:rsidR="005E75C7" w:rsidRDefault="005E75C7" w:rsidP="005E75C7">
      <w:pPr>
        <w:pStyle w:val="KDParagraf"/>
        <w:spacing w:before="0"/>
        <w:rPr>
          <w:rFonts w:ascii="Arial" w:hAnsi="Arial" w:cs="Arial"/>
        </w:rPr>
      </w:pPr>
      <w:r w:rsidRPr="00E11CBE">
        <w:rPr>
          <w:rFonts w:ascii="Arial" w:hAnsi="Arial"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2EF03AF9" w14:textId="77777777" w:rsidR="00BE0510" w:rsidRPr="002932D7" w:rsidRDefault="00BE0510" w:rsidP="005E75C7">
      <w:pPr>
        <w:pStyle w:val="KDParagraf"/>
        <w:spacing w:before="0"/>
        <w:rPr>
          <w:rFonts w:ascii="Arial" w:hAnsi="Arial" w:cs="Arial"/>
          <w:sz w:val="14"/>
        </w:rPr>
      </w:pPr>
    </w:p>
    <w:p w14:paraId="511325D1"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37" w:name="_Toc441651583"/>
      <w:bookmarkStart w:id="38" w:name="_Toc442559894"/>
      <w:r w:rsidRPr="00E11CBE">
        <w:rPr>
          <w:rFonts w:ascii="Arial" w:hAnsi="Arial" w:cs="Arial"/>
          <w:lang w:val="ru-RU"/>
        </w:rPr>
        <w:t>П</w:t>
      </w:r>
      <w:r w:rsidRPr="00E11CBE">
        <w:rPr>
          <w:rFonts w:ascii="Arial" w:hAnsi="Arial" w:cs="Arial"/>
        </w:rPr>
        <w:t>артије</w:t>
      </w:r>
      <w:bookmarkEnd w:id="37"/>
      <w:bookmarkEnd w:id="38"/>
    </w:p>
    <w:p w14:paraId="669EA814" w14:textId="77777777" w:rsidR="00557EBF" w:rsidRPr="00557EBF" w:rsidRDefault="00557EBF" w:rsidP="00557EBF">
      <w:pPr>
        <w:tabs>
          <w:tab w:val="left" w:pos="0"/>
        </w:tabs>
        <w:jc w:val="both"/>
        <w:rPr>
          <w:rFonts w:cs="Arial"/>
          <w:kern w:val="0"/>
          <w:sz w:val="24"/>
          <w:szCs w:val="24"/>
        </w:rPr>
      </w:pPr>
      <w:r w:rsidRPr="00557EBF">
        <w:rPr>
          <w:rFonts w:cs="Arial"/>
          <w:kern w:val="0"/>
          <w:sz w:val="24"/>
          <w:szCs w:val="24"/>
        </w:rPr>
        <w:t>Набавка је обликована у 2 (две) партије.</w:t>
      </w:r>
    </w:p>
    <w:p w14:paraId="6FA2E958" w14:textId="77777777" w:rsidR="00557EBF" w:rsidRPr="00557EBF" w:rsidRDefault="00557EBF" w:rsidP="00557EBF">
      <w:pPr>
        <w:tabs>
          <w:tab w:val="left" w:pos="0"/>
        </w:tabs>
        <w:jc w:val="both"/>
        <w:rPr>
          <w:rFonts w:cs="Arial"/>
          <w:kern w:val="0"/>
          <w:sz w:val="24"/>
          <w:szCs w:val="24"/>
        </w:rPr>
      </w:pPr>
      <w:r w:rsidRPr="00557EBF">
        <w:rPr>
          <w:rFonts w:cs="Arial"/>
          <w:kern w:val="0"/>
          <w:sz w:val="24"/>
          <w:szCs w:val="24"/>
        </w:rPr>
        <w:t>Понуђач може да поднесе понуду за једну или више партија. Понуда мора да обухвати најмање једну целокупну партију.</w:t>
      </w:r>
    </w:p>
    <w:p w14:paraId="57DECC41" w14:textId="77777777" w:rsidR="00557EBF" w:rsidRPr="00557EBF" w:rsidRDefault="00557EBF" w:rsidP="00557EBF">
      <w:pPr>
        <w:tabs>
          <w:tab w:val="left" w:pos="0"/>
        </w:tabs>
        <w:jc w:val="both"/>
        <w:rPr>
          <w:rFonts w:cs="Arial"/>
          <w:kern w:val="0"/>
          <w:sz w:val="24"/>
          <w:szCs w:val="24"/>
        </w:rPr>
      </w:pPr>
    </w:p>
    <w:p w14:paraId="194EBA0C" w14:textId="77777777" w:rsidR="00557EBF" w:rsidRPr="00557EBF" w:rsidRDefault="00557EBF" w:rsidP="00557EBF">
      <w:pPr>
        <w:tabs>
          <w:tab w:val="left" w:pos="0"/>
        </w:tabs>
        <w:jc w:val="both"/>
        <w:rPr>
          <w:rFonts w:cs="Arial"/>
          <w:kern w:val="0"/>
          <w:sz w:val="24"/>
          <w:szCs w:val="24"/>
        </w:rPr>
      </w:pPr>
      <w:r w:rsidRPr="00557EBF">
        <w:rPr>
          <w:rFonts w:cs="Arial"/>
          <w:kern w:val="0"/>
          <w:sz w:val="24"/>
          <w:szCs w:val="24"/>
        </w:rPr>
        <w:t>Понуђач је дужан да у понуди наведе да ли се понуда односи на целокупну набавку или само на одређену партију.</w:t>
      </w:r>
    </w:p>
    <w:p w14:paraId="7C442F6E" w14:textId="77777777" w:rsidR="00557EBF" w:rsidRPr="00557EBF" w:rsidRDefault="00557EBF" w:rsidP="00557EBF">
      <w:pPr>
        <w:tabs>
          <w:tab w:val="left" w:pos="0"/>
        </w:tabs>
        <w:jc w:val="both"/>
        <w:rPr>
          <w:rFonts w:cs="Arial"/>
          <w:kern w:val="0"/>
          <w:sz w:val="24"/>
          <w:szCs w:val="24"/>
        </w:rPr>
      </w:pPr>
      <w:r w:rsidRPr="00557EBF">
        <w:rPr>
          <w:rFonts w:cs="Arial"/>
          <w:kern w:val="0"/>
          <w:sz w:val="24"/>
          <w:szCs w:val="24"/>
        </w:rPr>
        <w:t>У случају да понуђач поднесе понуду за једну или више партија, она мора бити поднета тако да се може оцењивати за сваку партију посебно.</w:t>
      </w:r>
    </w:p>
    <w:p w14:paraId="5EDC7D54" w14:textId="77777777" w:rsidR="00557EBF" w:rsidRPr="00557EBF" w:rsidRDefault="00557EBF" w:rsidP="00557EBF">
      <w:pPr>
        <w:tabs>
          <w:tab w:val="left" w:pos="0"/>
        </w:tabs>
        <w:jc w:val="both"/>
        <w:rPr>
          <w:rFonts w:cs="Arial"/>
          <w:kern w:val="0"/>
          <w:sz w:val="24"/>
          <w:szCs w:val="24"/>
        </w:rPr>
      </w:pPr>
    </w:p>
    <w:p w14:paraId="4BC0EEC9" w14:textId="77777777" w:rsidR="001468AF" w:rsidRDefault="00557EBF" w:rsidP="00557EBF">
      <w:pPr>
        <w:tabs>
          <w:tab w:val="left" w:pos="0"/>
        </w:tabs>
        <w:jc w:val="both"/>
        <w:rPr>
          <w:rFonts w:cs="Arial"/>
          <w:kern w:val="0"/>
          <w:sz w:val="24"/>
          <w:szCs w:val="24"/>
        </w:rPr>
      </w:pPr>
      <w:r w:rsidRPr="00557EBF">
        <w:rPr>
          <w:rFonts w:cs="Arial"/>
          <w:kern w:val="0"/>
          <w:sz w:val="24"/>
          <w:szCs w:val="24"/>
        </w:rPr>
        <w:t>Докази из чл. 75. и 76. Закона, у случају да понуђач поднесе понуду за једну или више партија, не морају бити достављени за сваку партију посебно, односно могу бити достављени у једном примерку за више партија.</w:t>
      </w:r>
    </w:p>
    <w:p w14:paraId="439564BE" w14:textId="77777777" w:rsidR="001468AF" w:rsidRDefault="001468AF" w:rsidP="00557EBF">
      <w:pPr>
        <w:tabs>
          <w:tab w:val="left" w:pos="0"/>
        </w:tabs>
        <w:jc w:val="both"/>
        <w:rPr>
          <w:rFonts w:cs="Arial"/>
          <w:kern w:val="0"/>
          <w:sz w:val="24"/>
          <w:szCs w:val="24"/>
        </w:rPr>
      </w:pPr>
    </w:p>
    <w:p w14:paraId="5546B10D" w14:textId="77777777" w:rsidR="001468AF" w:rsidRPr="001468AF" w:rsidRDefault="001468AF" w:rsidP="00557EBF">
      <w:pPr>
        <w:tabs>
          <w:tab w:val="left" w:pos="0"/>
        </w:tabs>
        <w:jc w:val="both"/>
        <w:rPr>
          <w:rFonts w:eastAsia="TimesNewRomanPSMT" w:cs="Arial"/>
          <w:bCs/>
          <w:kern w:val="1"/>
          <w:sz w:val="2"/>
          <w:szCs w:val="24"/>
          <w:lang w:eastAsia="ar-SA"/>
        </w:rPr>
      </w:pPr>
    </w:p>
    <w:p w14:paraId="14032C5F"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39" w:name="_Toc441651584"/>
      <w:bookmarkStart w:id="40" w:name="_Toc442559895"/>
      <w:r w:rsidRPr="00E11CBE">
        <w:rPr>
          <w:rFonts w:ascii="Arial" w:hAnsi="Arial" w:cs="Arial"/>
        </w:rPr>
        <w:t xml:space="preserve"> Понуда са варијантама</w:t>
      </w:r>
      <w:bookmarkEnd w:id="39"/>
      <w:bookmarkEnd w:id="40"/>
    </w:p>
    <w:p w14:paraId="58C9FA86" w14:textId="77777777" w:rsidR="005E75C7" w:rsidRPr="00E11CBE" w:rsidRDefault="005E75C7" w:rsidP="005E75C7">
      <w:pPr>
        <w:pStyle w:val="Standard"/>
        <w:tabs>
          <w:tab w:val="left" w:pos="567"/>
          <w:tab w:val="left" w:pos="993"/>
        </w:tabs>
        <w:spacing w:before="0"/>
        <w:rPr>
          <w:rFonts w:ascii="Arial" w:hAnsi="Arial" w:cs="Arial"/>
        </w:rPr>
      </w:pPr>
      <w:r w:rsidRPr="00E11CBE">
        <w:rPr>
          <w:rFonts w:ascii="Arial" w:hAnsi="Arial" w:cs="Arial"/>
          <w:lang w:val="ru-RU"/>
        </w:rPr>
        <w:t>Понуда са варијантама није дозвољена.</w:t>
      </w:r>
    </w:p>
    <w:p w14:paraId="579CC17E" w14:textId="77777777" w:rsidR="00F934F9" w:rsidRPr="00E11CBE" w:rsidRDefault="00F934F9" w:rsidP="005E75C7">
      <w:pPr>
        <w:pStyle w:val="Standard"/>
        <w:tabs>
          <w:tab w:val="left" w:pos="567"/>
          <w:tab w:val="left" w:pos="993"/>
        </w:tabs>
        <w:spacing w:before="0"/>
        <w:rPr>
          <w:rFonts w:ascii="Arial" w:hAnsi="Arial" w:cs="Arial"/>
          <w:lang w:val="ru-RU"/>
        </w:rPr>
      </w:pPr>
    </w:p>
    <w:p w14:paraId="33B7DE4F"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41" w:name="_Toc441651585"/>
      <w:bookmarkStart w:id="42" w:name="_Toc442559896"/>
      <w:r w:rsidRPr="00E11CBE">
        <w:rPr>
          <w:rFonts w:ascii="Arial" w:hAnsi="Arial" w:cs="Arial"/>
        </w:rPr>
        <w:t xml:space="preserve"> Подношење понуде са подизвођачима</w:t>
      </w:r>
      <w:bookmarkEnd w:id="41"/>
      <w:bookmarkEnd w:id="42"/>
    </w:p>
    <w:p w14:paraId="2FD846E1" w14:textId="77777777" w:rsidR="005E75C7" w:rsidRDefault="005E75C7" w:rsidP="005E75C7">
      <w:pPr>
        <w:pStyle w:val="KDParagraf"/>
        <w:spacing w:before="0"/>
        <w:rPr>
          <w:rFonts w:ascii="Arial" w:hAnsi="Arial" w:cs="Arial"/>
        </w:rPr>
      </w:pPr>
      <w:r w:rsidRPr="00E11CBE">
        <w:rPr>
          <w:rFonts w:ascii="Arial" w:hAnsi="Arial"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1723F8D6" w14:textId="77777777" w:rsidR="00A5453B" w:rsidRPr="00F56583" w:rsidRDefault="00A5453B" w:rsidP="005E75C7">
      <w:pPr>
        <w:pStyle w:val="KDParagraf"/>
        <w:spacing w:before="0"/>
        <w:rPr>
          <w:rFonts w:ascii="Arial" w:hAnsi="Arial" w:cs="Arial"/>
          <w:sz w:val="6"/>
        </w:rPr>
      </w:pPr>
    </w:p>
    <w:p w14:paraId="5A0DEE13" w14:textId="77777777" w:rsidR="005E75C7" w:rsidRPr="00E11CBE" w:rsidRDefault="005E75C7" w:rsidP="00055D7E">
      <w:pPr>
        <w:pStyle w:val="KDParagraf"/>
        <w:numPr>
          <w:ilvl w:val="0"/>
          <w:numId w:val="21"/>
        </w:numPr>
        <w:spacing w:before="0"/>
        <w:ind w:left="567"/>
        <w:rPr>
          <w:rFonts w:ascii="Arial" w:hAnsi="Arial" w:cs="Arial"/>
        </w:rPr>
      </w:pPr>
      <w:r w:rsidRPr="00E11CBE">
        <w:rPr>
          <w:rFonts w:ascii="Arial" w:hAnsi="Arial" w:cs="Arial"/>
        </w:rPr>
        <w:t>назив подизвођача, а уколико уговор између наручиоца и понуђача буде закључен, тај подизвођач ће бити наведен у уговору;</w:t>
      </w:r>
    </w:p>
    <w:p w14:paraId="637341EA" w14:textId="77777777" w:rsidR="005E75C7" w:rsidRPr="00E11CBE" w:rsidRDefault="005E75C7" w:rsidP="00055D7E">
      <w:pPr>
        <w:pStyle w:val="KDParagraf"/>
        <w:numPr>
          <w:ilvl w:val="0"/>
          <w:numId w:val="21"/>
        </w:numPr>
        <w:spacing w:before="0"/>
        <w:ind w:left="567"/>
        <w:rPr>
          <w:rFonts w:ascii="Arial" w:hAnsi="Arial" w:cs="Arial"/>
        </w:rPr>
      </w:pPr>
      <w:r w:rsidRPr="00E11CBE">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57B4A73E" w14:textId="77777777" w:rsidR="00704026" w:rsidRPr="00E11CBE" w:rsidRDefault="00704026" w:rsidP="00704026">
      <w:pPr>
        <w:pStyle w:val="KDParagraf"/>
        <w:spacing w:before="0"/>
        <w:rPr>
          <w:rFonts w:ascii="Arial" w:hAnsi="Arial" w:cs="Arial"/>
        </w:rPr>
      </w:pPr>
      <w:r w:rsidRPr="00E11CBE">
        <w:rPr>
          <w:rFonts w:ascii="Arial" w:hAnsi="Arial"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4880CB51" w14:textId="77777777" w:rsidR="00704026" w:rsidRPr="00775319" w:rsidRDefault="00704026" w:rsidP="00704026">
      <w:pPr>
        <w:pStyle w:val="KDParagraf"/>
        <w:spacing w:before="0"/>
        <w:rPr>
          <w:rFonts w:ascii="Arial" w:hAnsi="Arial" w:cs="Arial"/>
          <w:sz w:val="14"/>
        </w:rPr>
      </w:pPr>
    </w:p>
    <w:p w14:paraId="1004BB72" w14:textId="77777777" w:rsidR="00704026" w:rsidRDefault="00704026" w:rsidP="00704026">
      <w:pPr>
        <w:pStyle w:val="KDParagraf"/>
        <w:spacing w:before="0"/>
        <w:rPr>
          <w:rFonts w:ascii="Arial" w:hAnsi="Arial" w:cs="Arial"/>
        </w:rPr>
      </w:pPr>
      <w:r w:rsidRPr="002E3741">
        <w:rPr>
          <w:rFonts w:ascii="Arial" w:hAnsi="Arial" w:cs="Arial"/>
        </w:rPr>
        <w:t>Обавеза понуђача је да за подизвођача достави доказе о испуњености обавезних услова из члана 75. Закона наведених у одељку Услови за учешће из члана 75.</w:t>
      </w:r>
      <w:r>
        <w:rPr>
          <w:rFonts w:ascii="Arial" w:hAnsi="Arial" w:cs="Arial"/>
          <w:lang w:val="sr-Cyrl-RS"/>
        </w:rPr>
        <w:t xml:space="preserve"> и 76. </w:t>
      </w:r>
      <w:r w:rsidRPr="002E3741">
        <w:rPr>
          <w:rFonts w:ascii="Arial" w:hAnsi="Arial" w:cs="Arial"/>
        </w:rPr>
        <w:t>Закона и Упутство како се доказује испуњеност тих услова.</w:t>
      </w:r>
    </w:p>
    <w:p w14:paraId="2097AFCD" w14:textId="77777777" w:rsidR="00704026" w:rsidRPr="00775319" w:rsidRDefault="00704026" w:rsidP="00704026">
      <w:pPr>
        <w:pStyle w:val="KDParagraf"/>
        <w:spacing w:before="0"/>
        <w:rPr>
          <w:rFonts w:ascii="Arial" w:hAnsi="Arial" w:cs="Arial"/>
          <w:sz w:val="12"/>
          <w:lang w:val="sr-Cyrl-RS"/>
        </w:rPr>
      </w:pPr>
    </w:p>
    <w:p w14:paraId="76400577" w14:textId="77777777" w:rsidR="00704026" w:rsidRDefault="00704026" w:rsidP="00704026">
      <w:pPr>
        <w:pStyle w:val="KDParagraf"/>
        <w:spacing w:before="0"/>
        <w:rPr>
          <w:rFonts w:ascii="Arial" w:hAnsi="Arial" w:cs="Arial"/>
          <w:lang w:val="sr-Cyrl-RS"/>
        </w:rPr>
      </w:pPr>
      <w:r w:rsidRPr="005E0959">
        <w:rPr>
          <w:rFonts w:ascii="Arial" w:hAnsi="Arial" w:cs="Arial"/>
          <w:lang w:val="sr-Cyrl-RS"/>
        </w:rPr>
        <w:t>Додатне услове понуђач испуњава самостално, без обзира на агажовање подизвођача.</w:t>
      </w:r>
      <w:r>
        <w:rPr>
          <w:rFonts w:ascii="Arial" w:hAnsi="Arial" w:cs="Arial"/>
          <w:lang w:val="sr-Cyrl-RS"/>
        </w:rPr>
        <w:t xml:space="preserve"> </w:t>
      </w:r>
      <w:r w:rsidRPr="002E3741">
        <w:rPr>
          <w:rFonts w:ascii="Arial" w:hAnsi="Arial" w:cs="Arial"/>
          <w:lang w:val="sr-Cyrl-RS"/>
        </w:rPr>
        <w:t xml:space="preserve"> </w:t>
      </w:r>
    </w:p>
    <w:p w14:paraId="111E96B3" w14:textId="77777777" w:rsidR="00704026" w:rsidRPr="00775319" w:rsidRDefault="00704026" w:rsidP="00704026">
      <w:pPr>
        <w:pStyle w:val="KDParagraf"/>
        <w:spacing w:before="0"/>
        <w:rPr>
          <w:rFonts w:ascii="Arial" w:hAnsi="Arial" w:cs="Arial"/>
          <w:color w:val="00B0F0"/>
          <w:sz w:val="14"/>
        </w:rPr>
      </w:pPr>
    </w:p>
    <w:p w14:paraId="5D881D3A" w14:textId="77777777" w:rsidR="00704026" w:rsidRDefault="00704026" w:rsidP="00704026">
      <w:pPr>
        <w:pStyle w:val="KDParagraf"/>
        <w:spacing w:before="0"/>
        <w:rPr>
          <w:rFonts w:ascii="Arial" w:hAnsi="Arial" w:cs="Arial"/>
        </w:rPr>
      </w:pPr>
      <w:r w:rsidRPr="002E3741">
        <w:rPr>
          <w:rFonts w:ascii="Arial" w:hAnsi="Arial" w:cs="Arial"/>
        </w:rPr>
        <w:t>Све обрасце у понуди потписује и оверава понуђач, изузев образаца под пуном материјалном и кривичном одговорношћу,</w:t>
      </w:r>
      <w:r w:rsidRPr="002E3741">
        <w:rPr>
          <w:rFonts w:ascii="Arial" w:hAnsi="Arial" w:cs="Arial"/>
          <w:lang w:val="sr-Cyrl-RS"/>
        </w:rPr>
        <w:t xml:space="preserve"> </w:t>
      </w:r>
      <w:r w:rsidRPr="002E3741">
        <w:rPr>
          <w:rFonts w:ascii="Arial" w:hAnsi="Arial" w:cs="Arial"/>
        </w:rPr>
        <w:t>које попуњава, потписује и оверава сваки подизвођач у своје име.</w:t>
      </w:r>
    </w:p>
    <w:p w14:paraId="49D62FDB" w14:textId="77777777" w:rsidR="00704026" w:rsidRPr="00775319" w:rsidRDefault="00704026" w:rsidP="00704026">
      <w:pPr>
        <w:pStyle w:val="KDParagraf"/>
        <w:spacing w:before="0"/>
        <w:rPr>
          <w:rFonts w:ascii="Arial" w:hAnsi="Arial" w:cs="Arial"/>
          <w:sz w:val="12"/>
        </w:rPr>
      </w:pPr>
    </w:p>
    <w:p w14:paraId="38F6D314" w14:textId="77777777" w:rsidR="00704026" w:rsidRDefault="00704026" w:rsidP="00704026">
      <w:pPr>
        <w:pStyle w:val="KDParagraf"/>
        <w:spacing w:before="0"/>
        <w:rPr>
          <w:rFonts w:ascii="Arial" w:hAnsi="Arial" w:cs="Arial"/>
        </w:rPr>
      </w:pPr>
      <w:r w:rsidRPr="002E3741">
        <w:rPr>
          <w:rFonts w:ascii="Arial" w:hAnsi="Arial" w:cs="Arial"/>
        </w:rPr>
        <w:t>Понуђач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w:t>
      </w:r>
    </w:p>
    <w:p w14:paraId="700C7D08" w14:textId="77777777" w:rsidR="007204AF" w:rsidRDefault="007204AF" w:rsidP="00704026">
      <w:pPr>
        <w:pStyle w:val="KDParagraf"/>
        <w:spacing w:before="0"/>
        <w:rPr>
          <w:rFonts w:ascii="Arial" w:hAnsi="Arial" w:cs="Arial"/>
          <w:lang w:val="sr-Cyrl-RS"/>
        </w:rPr>
      </w:pPr>
    </w:p>
    <w:p w14:paraId="2A2582C9" w14:textId="77777777" w:rsidR="00A316D6" w:rsidRDefault="00A316D6" w:rsidP="00704026">
      <w:pPr>
        <w:pStyle w:val="KDParagraf"/>
        <w:spacing w:before="0"/>
        <w:rPr>
          <w:rFonts w:ascii="Arial" w:hAnsi="Arial" w:cs="Arial"/>
          <w:lang w:val="sr-Cyrl-RS"/>
        </w:rPr>
      </w:pPr>
    </w:p>
    <w:p w14:paraId="7C171BA1" w14:textId="77777777" w:rsidR="00704026" w:rsidRDefault="00704026" w:rsidP="00704026">
      <w:pPr>
        <w:pStyle w:val="KDParagraf"/>
        <w:spacing w:before="0"/>
        <w:rPr>
          <w:rFonts w:ascii="Arial" w:hAnsi="Arial" w:cs="Arial"/>
        </w:rPr>
      </w:pPr>
      <w:r>
        <w:rPr>
          <w:rFonts w:ascii="Arial" w:hAnsi="Arial" w:cs="Arial"/>
          <w:lang w:val="sr-Cyrl-RS"/>
        </w:rPr>
        <w:lastRenderedPageBreak/>
        <w:t>Понуђач</w:t>
      </w:r>
      <w:r w:rsidRPr="002E3741">
        <w:rPr>
          <w:rFonts w:ascii="Arial" w:hAnsi="Arial" w:cs="Arial"/>
        </w:rPr>
        <w:t xml:space="preserve"> може ангажовати као подизвођача лице које није навео у понуди, ако је на страни подизвођача након подношења понуде настала</w:t>
      </w:r>
      <w:r>
        <w:rPr>
          <w:rFonts w:ascii="Arial" w:hAnsi="Arial" w:cs="Arial"/>
        </w:rPr>
        <w:t xml:space="preserve"> трајнија неспособност плаћања,</w:t>
      </w:r>
      <w:r>
        <w:rPr>
          <w:rFonts w:ascii="Arial" w:hAnsi="Arial" w:cs="Arial"/>
          <w:lang w:val="sr-Cyrl-RS"/>
        </w:rPr>
        <w:t xml:space="preserve"> </w:t>
      </w:r>
      <w:r w:rsidRPr="002E3741">
        <w:rPr>
          <w:rFonts w:ascii="Arial" w:hAnsi="Arial" w:cs="Arial"/>
        </w:rPr>
        <w:t>ако то лице испуњава све услове одређене за подизвођача и укол</w:t>
      </w:r>
      <w:r>
        <w:rPr>
          <w:rFonts w:ascii="Arial" w:hAnsi="Arial" w:cs="Arial"/>
        </w:rPr>
        <w:t xml:space="preserve">ико добије претходну сагласност </w:t>
      </w:r>
      <w:r w:rsidRPr="002E3741">
        <w:rPr>
          <w:rFonts w:ascii="Arial" w:hAnsi="Arial" w:cs="Arial"/>
        </w:rPr>
        <w:t>Наручио</w:t>
      </w:r>
      <w:r>
        <w:rPr>
          <w:rFonts w:ascii="Arial" w:hAnsi="Arial" w:cs="Arial"/>
        </w:rPr>
        <w:t>ца.</w:t>
      </w:r>
    </w:p>
    <w:p w14:paraId="1D8BDBB0" w14:textId="77777777" w:rsidR="00704026" w:rsidRPr="00775319" w:rsidRDefault="00704026" w:rsidP="00704026">
      <w:pPr>
        <w:pStyle w:val="KDParagraf"/>
        <w:spacing w:before="0"/>
        <w:rPr>
          <w:rFonts w:ascii="Arial" w:hAnsi="Arial" w:cs="Arial"/>
          <w:sz w:val="12"/>
        </w:rPr>
      </w:pPr>
    </w:p>
    <w:p w14:paraId="1977AD81" w14:textId="77777777" w:rsidR="00704026" w:rsidRPr="002E3741" w:rsidRDefault="00704026" w:rsidP="00704026">
      <w:pPr>
        <w:pStyle w:val="KDParagraf"/>
        <w:spacing w:before="0"/>
        <w:rPr>
          <w:rFonts w:ascii="Arial" w:hAnsi="Arial" w:cs="Arial"/>
        </w:rPr>
      </w:pPr>
      <w:r w:rsidRPr="002E3741">
        <w:rPr>
          <w:rFonts w:ascii="Arial" w:hAnsi="Arial" w:cs="Arial"/>
        </w:rPr>
        <w:t>Наручилац</w:t>
      </w:r>
      <w:r w:rsidRPr="002E3741">
        <w:rPr>
          <w:rFonts w:ascii="Arial" w:hAnsi="Arial" w:cs="Arial"/>
          <w:lang w:bidi="en-US"/>
        </w:rPr>
        <w:t xml:space="preserve"> у овом поступку не предвиђа примену одредби става 9. и 10. члана 80. Закона.</w:t>
      </w:r>
    </w:p>
    <w:p w14:paraId="1F47FB0B" w14:textId="77777777" w:rsidR="005E75C7" w:rsidRPr="002932D7" w:rsidRDefault="005E75C7" w:rsidP="005E75C7">
      <w:pPr>
        <w:pStyle w:val="KDParagraf"/>
        <w:spacing w:before="0"/>
        <w:rPr>
          <w:rFonts w:ascii="Arial" w:hAnsi="Arial" w:cs="Arial"/>
          <w:color w:val="00B0F0"/>
          <w:sz w:val="14"/>
          <w:lang w:bidi="en-US"/>
        </w:rPr>
      </w:pPr>
    </w:p>
    <w:p w14:paraId="27768BEC"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43" w:name="_Toc441651586"/>
      <w:bookmarkStart w:id="44" w:name="_Toc442559897"/>
      <w:r w:rsidRPr="00E11CBE">
        <w:rPr>
          <w:rFonts w:ascii="Arial" w:hAnsi="Arial" w:cs="Arial"/>
        </w:rPr>
        <w:t>Подношење заједничке понуде</w:t>
      </w:r>
      <w:bookmarkEnd w:id="43"/>
      <w:bookmarkEnd w:id="44"/>
    </w:p>
    <w:p w14:paraId="09E295AF" w14:textId="77777777" w:rsidR="00704026" w:rsidRPr="005B6097" w:rsidRDefault="00704026" w:rsidP="00704026">
      <w:pPr>
        <w:pStyle w:val="KDParagraf"/>
        <w:spacing w:before="0"/>
        <w:rPr>
          <w:rFonts w:ascii="Arial" w:hAnsi="Arial" w:cs="Arial"/>
        </w:rPr>
      </w:pPr>
      <w:r w:rsidRPr="005B6097">
        <w:rPr>
          <w:rFonts w:ascii="Arial" w:hAnsi="Arial"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Pr="005B6097">
        <w:rPr>
          <w:rFonts w:ascii="Arial" w:hAnsi="Arial" w:cs="Arial"/>
          <w:lang w:val="sr-Cyrl-RS"/>
        </w:rPr>
        <w:t xml:space="preserve"> </w:t>
      </w:r>
      <w:r w:rsidRPr="005B6097">
        <w:rPr>
          <w:rFonts w:ascii="Arial" w:hAnsi="Arial" w:cs="Arial"/>
        </w:rPr>
        <w:t>Закона о јавним набавкама и то:</w:t>
      </w:r>
    </w:p>
    <w:p w14:paraId="54950FD9" w14:textId="77777777" w:rsidR="00704026" w:rsidRPr="005B6097" w:rsidRDefault="00704026" w:rsidP="00704026">
      <w:pPr>
        <w:pStyle w:val="KDNabrajanje"/>
        <w:numPr>
          <w:ilvl w:val="0"/>
          <w:numId w:val="18"/>
        </w:numPr>
        <w:spacing w:before="0"/>
        <w:rPr>
          <w:rFonts w:ascii="Arial" w:hAnsi="Arial" w:cs="Arial"/>
        </w:rPr>
      </w:pPr>
      <w:r w:rsidRPr="005B6097">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w:t>
      </w:r>
    </w:p>
    <w:p w14:paraId="758DD74A" w14:textId="77777777" w:rsidR="00704026" w:rsidRDefault="00704026" w:rsidP="00704026">
      <w:pPr>
        <w:pStyle w:val="KDNabrajanje"/>
        <w:numPr>
          <w:ilvl w:val="0"/>
          <w:numId w:val="18"/>
        </w:numPr>
        <w:spacing w:before="0"/>
        <w:rPr>
          <w:rFonts w:ascii="Arial" w:hAnsi="Arial" w:cs="Arial"/>
        </w:rPr>
      </w:pPr>
      <w:r w:rsidRPr="005B6097">
        <w:rPr>
          <w:rFonts w:ascii="Arial" w:hAnsi="Arial" w:cs="Arial"/>
        </w:rPr>
        <w:t>опис послова сваког од понуђача из групе понуђача у извршењу уговора.</w:t>
      </w:r>
    </w:p>
    <w:p w14:paraId="5D891B75" w14:textId="77777777" w:rsidR="00704026" w:rsidRPr="00AC3E20" w:rsidRDefault="00704026" w:rsidP="00704026">
      <w:pPr>
        <w:pStyle w:val="KDNabrajanje"/>
        <w:spacing w:before="0"/>
        <w:ind w:left="1004" w:firstLine="0"/>
        <w:rPr>
          <w:rFonts w:ascii="Arial" w:hAnsi="Arial" w:cs="Arial"/>
          <w:sz w:val="14"/>
        </w:rPr>
      </w:pPr>
    </w:p>
    <w:p w14:paraId="6FEF2ECB" w14:textId="77777777" w:rsidR="00704026" w:rsidRDefault="00704026" w:rsidP="00704026">
      <w:pPr>
        <w:pStyle w:val="KDParagraf"/>
        <w:spacing w:before="0"/>
        <w:rPr>
          <w:rFonts w:ascii="Arial" w:hAnsi="Arial" w:cs="Arial"/>
          <w:color w:val="00B0F0"/>
        </w:rPr>
      </w:pPr>
      <w:r w:rsidRPr="005B6097">
        <w:rPr>
          <w:rFonts w:ascii="Arial" w:hAnsi="Arial" w:cs="Arial"/>
          <w:lang w:val="ru-RU"/>
        </w:rPr>
        <w:t xml:space="preserve">Сваки понуђач из групе понуђача  која подноси заједничку понуду мора да испуњава услове из члана 75.  </w:t>
      </w:r>
      <w:r w:rsidRPr="005B6097">
        <w:rPr>
          <w:rFonts w:ascii="Arial" w:hAnsi="Arial" w:cs="Arial"/>
        </w:rPr>
        <w:t>Закона, наведене у одељку Услови за учешће из члана 75. и 76. Закона и Упутство како се доказује испуњеност тих услова</w:t>
      </w:r>
      <w:r w:rsidRPr="005B6097">
        <w:rPr>
          <w:rFonts w:ascii="Arial" w:hAnsi="Arial" w:cs="Arial"/>
          <w:color w:val="00B0F0"/>
        </w:rPr>
        <w:t>.</w:t>
      </w:r>
    </w:p>
    <w:p w14:paraId="45E3130A" w14:textId="77777777" w:rsidR="00704026" w:rsidRPr="00AC3E20" w:rsidRDefault="00704026" w:rsidP="00704026">
      <w:pPr>
        <w:pStyle w:val="KDParagraf"/>
        <w:spacing w:before="0"/>
        <w:rPr>
          <w:rFonts w:ascii="Arial" w:hAnsi="Arial" w:cs="Arial"/>
          <w:color w:val="00B0F0"/>
          <w:sz w:val="10"/>
        </w:rPr>
      </w:pPr>
    </w:p>
    <w:p w14:paraId="335E32B0" w14:textId="77777777" w:rsidR="00704026" w:rsidRPr="005B6097" w:rsidRDefault="00704026" w:rsidP="00704026">
      <w:pPr>
        <w:pStyle w:val="KDParagraf"/>
        <w:spacing w:before="0"/>
        <w:rPr>
          <w:rFonts w:ascii="Arial" w:hAnsi="Arial" w:cs="Arial"/>
        </w:rPr>
      </w:pPr>
      <w:r w:rsidRPr="005B6097">
        <w:rPr>
          <w:rFonts w:ascii="Arial" w:hAnsi="Arial" w:cs="Arial"/>
        </w:rPr>
        <w:t>Додатне услове, у складу са чланом 76. Закона, понуђачи из групе испуњавају заједно, на основу достављених доказа дефинисаних конкурсном документацијом.</w:t>
      </w:r>
    </w:p>
    <w:p w14:paraId="3FCB4B6D" w14:textId="77777777" w:rsidR="00704026" w:rsidRPr="00AC3E20" w:rsidRDefault="00704026" w:rsidP="00704026">
      <w:pPr>
        <w:pStyle w:val="KDParagraf"/>
        <w:spacing w:before="0"/>
        <w:rPr>
          <w:rFonts w:ascii="Arial" w:hAnsi="Arial" w:cs="Arial"/>
          <w:sz w:val="14"/>
          <w:lang w:val="sr-Cyrl-RS"/>
        </w:rPr>
      </w:pPr>
    </w:p>
    <w:p w14:paraId="751964FE" w14:textId="77777777" w:rsidR="00704026" w:rsidRPr="006C0907" w:rsidRDefault="00704026" w:rsidP="00704026">
      <w:pPr>
        <w:pStyle w:val="KDParagraf"/>
        <w:spacing w:before="0"/>
        <w:rPr>
          <w:rFonts w:ascii="Arial" w:hAnsi="Arial" w:cs="Arial"/>
          <w:lang w:val="sr-Cyrl-RS"/>
        </w:rPr>
      </w:pPr>
      <w:r w:rsidRPr="005B6097">
        <w:rPr>
          <w:rFonts w:ascii="Arial" w:hAnsi="Arial" w:cs="Arial"/>
          <w:lang w:bidi="en-US"/>
        </w:rPr>
        <w:t xml:space="preserve">У случају заједничке понуде групе понуђача обрасце под пуном материјалном и кривичном одговорношћу попуњава, потписује и оверава сваки </w:t>
      </w:r>
      <w:r>
        <w:rPr>
          <w:rFonts w:ascii="Arial" w:hAnsi="Arial" w:cs="Arial"/>
          <w:lang w:bidi="en-US"/>
        </w:rPr>
        <w:t xml:space="preserve">члан групе понуђача у своје име </w:t>
      </w:r>
      <w:r w:rsidRPr="005B6097">
        <w:rPr>
          <w:rFonts w:ascii="Arial" w:hAnsi="Arial" w:cs="Arial"/>
          <w:lang w:bidi="en-US"/>
        </w:rPr>
        <w:t>( Образац Изјаве о независној понуди и Образац изјаве у складу са чланом 75. став 2. Закона)</w:t>
      </w:r>
      <w:r>
        <w:rPr>
          <w:rFonts w:ascii="Arial" w:hAnsi="Arial" w:cs="Arial"/>
          <w:lang w:val="sr-Cyrl-RS" w:bidi="en-US"/>
        </w:rPr>
        <w:t>.</w:t>
      </w:r>
    </w:p>
    <w:p w14:paraId="6A4460A7" w14:textId="77777777" w:rsidR="005E75C7" w:rsidRPr="00E11CBE" w:rsidRDefault="005E75C7" w:rsidP="005E75C7">
      <w:pPr>
        <w:pStyle w:val="KDParagraf"/>
        <w:spacing w:before="0"/>
        <w:rPr>
          <w:rFonts w:ascii="Arial" w:hAnsi="Arial" w:cs="Arial"/>
        </w:rPr>
      </w:pPr>
      <w:r w:rsidRPr="00E11CBE">
        <w:rPr>
          <w:rFonts w:ascii="Arial" w:hAnsi="Arial" w:cs="Arial"/>
          <w:lang w:bidi="en-US"/>
        </w:rPr>
        <w:t>Понуђачи из групе понуђача одговорају неограничено солидарно према наручиоцу.</w:t>
      </w:r>
    </w:p>
    <w:p w14:paraId="5C3CD496" w14:textId="77777777" w:rsidR="005E75C7" w:rsidRPr="007204AF" w:rsidRDefault="005E75C7" w:rsidP="005E75C7">
      <w:pPr>
        <w:pStyle w:val="KDParagraf"/>
        <w:spacing w:before="0"/>
        <w:rPr>
          <w:rFonts w:ascii="Arial" w:hAnsi="Arial" w:cs="Arial"/>
          <w:sz w:val="16"/>
          <w:lang w:bidi="en-US"/>
        </w:rPr>
      </w:pPr>
    </w:p>
    <w:p w14:paraId="24B46A3E"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45" w:name="_Toc441651587"/>
      <w:bookmarkStart w:id="46" w:name="_Toc442559898"/>
      <w:r w:rsidRPr="00E11CBE">
        <w:rPr>
          <w:rFonts w:ascii="Arial" w:hAnsi="Arial" w:cs="Arial"/>
        </w:rPr>
        <w:t>Понуђена цена</w:t>
      </w:r>
      <w:bookmarkEnd w:id="45"/>
      <w:bookmarkEnd w:id="46"/>
    </w:p>
    <w:p w14:paraId="385C87A5" w14:textId="77777777" w:rsidR="005E75C7" w:rsidRPr="00E11CBE" w:rsidRDefault="005E75C7" w:rsidP="005E75C7">
      <w:pPr>
        <w:pStyle w:val="KDParagraf"/>
        <w:spacing w:before="0"/>
        <w:rPr>
          <w:rFonts w:ascii="Arial" w:hAnsi="Arial" w:cs="Arial"/>
        </w:rPr>
      </w:pPr>
      <w:r w:rsidRPr="00E11CBE">
        <w:rPr>
          <w:rFonts w:ascii="Arial" w:hAnsi="Arial" w:cs="Arial"/>
        </w:rPr>
        <w:t>Цена се исказује у динарима без пореза на додату вредност.</w:t>
      </w:r>
    </w:p>
    <w:p w14:paraId="50CC847B" w14:textId="77777777" w:rsidR="005E75C7" w:rsidRDefault="005E75C7" w:rsidP="005E75C7">
      <w:pPr>
        <w:pStyle w:val="KDParagraf"/>
        <w:spacing w:before="0"/>
        <w:rPr>
          <w:rFonts w:ascii="Arial" w:hAnsi="Arial" w:cs="Arial"/>
        </w:rPr>
      </w:pPr>
      <w:r w:rsidRPr="00E11CBE">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1033DB9" w14:textId="77777777" w:rsidR="005E75C7" w:rsidRPr="00E11CBE" w:rsidRDefault="005E75C7" w:rsidP="005E75C7">
      <w:pPr>
        <w:pStyle w:val="KDParagraf"/>
        <w:spacing w:before="0"/>
        <w:rPr>
          <w:rFonts w:ascii="Arial" w:hAnsi="Arial" w:cs="Arial"/>
        </w:rPr>
      </w:pPr>
      <w:r w:rsidRPr="00E11CBE">
        <w:rPr>
          <w:rFonts w:ascii="Arial" w:hAnsi="Arial" w:cs="Arial"/>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0463B049" w14:textId="77777777" w:rsidR="005E75C7" w:rsidRPr="00E11CBE" w:rsidRDefault="005E75C7" w:rsidP="005E75C7">
      <w:pPr>
        <w:pStyle w:val="KDParagraf"/>
        <w:spacing w:before="0"/>
        <w:rPr>
          <w:rFonts w:ascii="Arial" w:hAnsi="Arial" w:cs="Arial"/>
        </w:rPr>
      </w:pPr>
      <w:r w:rsidRPr="00E11CBE">
        <w:rPr>
          <w:rFonts w:ascii="Arial" w:hAnsi="Arial" w:cs="Arial"/>
        </w:rPr>
        <w:t>Понуда која је изражена у две валуте, сматраће се неприхватљивом.</w:t>
      </w:r>
    </w:p>
    <w:p w14:paraId="7F6E9E55" w14:textId="77777777" w:rsidR="005E75C7" w:rsidRPr="00E11CBE" w:rsidRDefault="005E75C7" w:rsidP="005E75C7">
      <w:pPr>
        <w:pStyle w:val="KDParagraf"/>
        <w:spacing w:before="0"/>
        <w:rPr>
          <w:rFonts w:ascii="Arial" w:hAnsi="Arial" w:cs="Arial"/>
        </w:rPr>
      </w:pPr>
      <w:r w:rsidRPr="00E11CBE">
        <w:rPr>
          <w:rFonts w:ascii="Arial" w:hAnsi="Arial" w:cs="Arial"/>
        </w:rPr>
        <w:t>Понуђена цена укључује све трошкове везане за реализацију предметне услуге.</w:t>
      </w:r>
    </w:p>
    <w:p w14:paraId="51BD1D76" w14:textId="77777777" w:rsidR="005E75C7" w:rsidRDefault="005E75C7" w:rsidP="005E75C7">
      <w:pPr>
        <w:pStyle w:val="KDParagraf"/>
        <w:spacing w:before="0"/>
        <w:rPr>
          <w:rFonts w:ascii="Arial" w:hAnsi="Arial" w:cs="Arial"/>
        </w:rPr>
      </w:pPr>
      <w:r w:rsidRPr="00E11CBE">
        <w:rPr>
          <w:rFonts w:ascii="Arial" w:hAnsi="Arial" w:cs="Arial"/>
        </w:rPr>
        <w:t>Ако је у понуди исказана неуобичајено ниска цена, Наручилац ће поступити у складу са чланом 92. Закона.</w:t>
      </w:r>
    </w:p>
    <w:p w14:paraId="5F201800" w14:textId="77777777" w:rsidR="002E0349" w:rsidRPr="007204AF" w:rsidRDefault="002E0349" w:rsidP="005E75C7">
      <w:pPr>
        <w:pStyle w:val="KDParagraf"/>
        <w:spacing w:before="0"/>
        <w:rPr>
          <w:rFonts w:ascii="Arial" w:hAnsi="Arial" w:cs="Arial"/>
          <w:sz w:val="14"/>
        </w:rPr>
      </w:pPr>
    </w:p>
    <w:p w14:paraId="6D45938F"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47" w:name="_Toc441651588"/>
      <w:bookmarkStart w:id="48" w:name="_Toc442559899"/>
      <w:r w:rsidRPr="00E11CBE">
        <w:rPr>
          <w:rFonts w:ascii="Arial" w:hAnsi="Arial" w:cs="Arial"/>
        </w:rPr>
        <w:t>Начин и услови плаћања</w:t>
      </w:r>
      <w:bookmarkEnd w:id="47"/>
      <w:bookmarkEnd w:id="48"/>
    </w:p>
    <w:p w14:paraId="213AD3CE" w14:textId="77777777" w:rsidR="001F0082" w:rsidRPr="00E11CBE" w:rsidRDefault="001F0082" w:rsidP="001F0082">
      <w:pPr>
        <w:pStyle w:val="KDParagraf"/>
        <w:spacing w:before="0"/>
        <w:rPr>
          <w:rFonts w:ascii="Arial" w:hAnsi="Arial" w:cs="Arial"/>
        </w:rPr>
      </w:pPr>
      <w:r w:rsidRPr="00E11CBE">
        <w:rPr>
          <w:rFonts w:ascii="Arial" w:eastAsia="Calibri" w:hAnsi="Arial" w:cs="Arial"/>
          <w:shd w:val="clear" w:color="auto" w:fill="FFFFFF"/>
        </w:rPr>
        <w:t xml:space="preserve">Корисник услуге се обавезује да Пружаоцу услуга плати извршену Услугу </w:t>
      </w:r>
      <w:r>
        <w:rPr>
          <w:rFonts w:ascii="Arial" w:eastAsia="Calibri" w:hAnsi="Arial" w:cs="Arial"/>
          <w:shd w:val="clear" w:color="auto" w:fill="FFFFFF"/>
        </w:rPr>
        <w:t>платним налогом,</w:t>
      </w:r>
      <w:r w:rsidRPr="00E11CBE">
        <w:rPr>
          <w:rFonts w:ascii="Arial" w:eastAsia="Calibri" w:hAnsi="Arial" w:cs="Arial"/>
          <w:shd w:val="clear" w:color="auto" w:fill="FFFFFF"/>
        </w:rPr>
        <w:t xml:space="preserve"> на следећи начин:</w:t>
      </w:r>
    </w:p>
    <w:p w14:paraId="68DC4D3E" w14:textId="77777777" w:rsidR="001F0082" w:rsidRDefault="001F0082" w:rsidP="001F0082">
      <w:pPr>
        <w:tabs>
          <w:tab w:val="left" w:pos="567"/>
        </w:tabs>
        <w:autoSpaceDE w:val="0"/>
        <w:jc w:val="both"/>
        <w:textAlignment w:val="auto"/>
        <w:rPr>
          <w:rFonts w:cs="Arial"/>
          <w:color w:val="000000"/>
          <w:kern w:val="0"/>
          <w:sz w:val="24"/>
          <w:szCs w:val="24"/>
          <w:shd w:val="clear" w:color="auto" w:fill="FFFFFF"/>
        </w:rPr>
      </w:pPr>
      <w:r w:rsidRPr="005F5028">
        <w:rPr>
          <w:rFonts w:cs="Arial"/>
          <w:color w:val="000000"/>
          <w:kern w:val="0"/>
          <w:sz w:val="24"/>
          <w:szCs w:val="24"/>
          <w:shd w:val="clear" w:color="auto" w:fill="FFFFFF"/>
        </w:rPr>
        <w:t>Уговорне стране су сагласне да се плаћање предметних услуга врши у року који не може бити дужи од 45 дана од дана пр</w:t>
      </w:r>
      <w:r>
        <w:rPr>
          <w:rFonts w:cs="Arial"/>
          <w:color w:val="000000"/>
          <w:kern w:val="0"/>
          <w:sz w:val="24"/>
          <w:szCs w:val="24"/>
          <w:shd w:val="clear" w:color="auto" w:fill="FFFFFF"/>
        </w:rPr>
        <w:t>ијема исправног рачуна на писарницу</w:t>
      </w:r>
      <w:r w:rsidRPr="005F5028">
        <w:rPr>
          <w:rFonts w:cs="Arial"/>
          <w:color w:val="000000"/>
          <w:kern w:val="0"/>
          <w:sz w:val="24"/>
          <w:szCs w:val="24"/>
          <w:shd w:val="clear" w:color="auto" w:fill="FFFFFF"/>
        </w:rPr>
        <w:t xml:space="preserve"> </w:t>
      </w:r>
      <w:r w:rsidR="00AC256D">
        <w:rPr>
          <w:rFonts w:cs="Arial"/>
          <w:color w:val="000000"/>
          <w:kern w:val="0"/>
          <w:sz w:val="24"/>
          <w:szCs w:val="24"/>
          <w:shd w:val="clear" w:color="auto" w:fill="FFFFFF"/>
          <w:lang w:val="sr-Cyrl-RS"/>
        </w:rPr>
        <w:t>Корисника услуга</w:t>
      </w:r>
      <w:r w:rsidRPr="005F5028">
        <w:rPr>
          <w:rFonts w:cs="Arial"/>
          <w:color w:val="000000"/>
          <w:kern w:val="0"/>
          <w:sz w:val="24"/>
          <w:szCs w:val="24"/>
          <w:shd w:val="clear" w:color="auto" w:fill="FFFFFF"/>
        </w:rPr>
        <w:t>.</w:t>
      </w:r>
    </w:p>
    <w:p w14:paraId="668C2155" w14:textId="77777777" w:rsidR="00A360D3" w:rsidRPr="000B5DCA" w:rsidRDefault="00A360D3" w:rsidP="001F0082">
      <w:pPr>
        <w:tabs>
          <w:tab w:val="left" w:pos="567"/>
        </w:tabs>
        <w:autoSpaceDE w:val="0"/>
        <w:jc w:val="both"/>
        <w:textAlignment w:val="auto"/>
        <w:rPr>
          <w:rFonts w:cs="Arial"/>
          <w:color w:val="000000"/>
          <w:kern w:val="0"/>
          <w:sz w:val="6"/>
          <w:szCs w:val="24"/>
        </w:rPr>
      </w:pPr>
    </w:p>
    <w:p w14:paraId="28E7A39B" w14:textId="77777777" w:rsidR="001F0082" w:rsidRDefault="001F0082" w:rsidP="001F0082">
      <w:pPr>
        <w:pStyle w:val="KDParagraf"/>
        <w:spacing w:before="0"/>
        <w:rPr>
          <w:rFonts w:ascii="Arial" w:hAnsi="Arial" w:cs="Arial"/>
          <w:shd w:val="clear" w:color="auto" w:fill="FFFFFF"/>
        </w:rPr>
      </w:pPr>
      <w:r w:rsidRPr="00E11CBE">
        <w:rPr>
          <w:rFonts w:ascii="Arial" w:hAnsi="Arial" w:cs="Arial"/>
          <w:shd w:val="clear" w:color="auto" w:fill="FFFFFF"/>
        </w:rPr>
        <w:t>Записник о пруженим услугама</w:t>
      </w:r>
      <w:r>
        <w:rPr>
          <w:rFonts w:ascii="Arial" w:hAnsi="Arial" w:cs="Arial"/>
          <w:shd w:val="clear" w:color="auto" w:fill="FFFFFF"/>
        </w:rPr>
        <w:t xml:space="preserve"> (без примедби)</w:t>
      </w:r>
      <w:r w:rsidRPr="00E11CBE">
        <w:rPr>
          <w:rFonts w:ascii="Arial" w:hAnsi="Arial" w:cs="Arial"/>
          <w:shd w:val="clear" w:color="auto" w:fill="FFFFFF"/>
        </w:rPr>
        <w:t xml:space="preserve">, потписан од стране овлашћеног лица пружаоца услуге и овлашћеног лица </w:t>
      </w:r>
      <w:r w:rsidR="00AC256D">
        <w:rPr>
          <w:rFonts w:ascii="Arial" w:hAnsi="Arial" w:cs="Arial"/>
          <w:shd w:val="clear" w:color="auto" w:fill="FFFFFF"/>
          <w:lang w:val="sr-Cyrl-RS"/>
        </w:rPr>
        <w:t>корисника услуга</w:t>
      </w:r>
      <w:r w:rsidRPr="00E11CBE">
        <w:rPr>
          <w:rFonts w:ascii="Arial" w:hAnsi="Arial" w:cs="Arial"/>
          <w:shd w:val="clear" w:color="auto" w:fill="FFFFFF"/>
        </w:rPr>
        <w:t xml:space="preserve"> задуженог за стручни надзор, представља основ за фактурисање  и обавезан је пратећи документ уз рачун.</w:t>
      </w:r>
    </w:p>
    <w:p w14:paraId="597C3019" w14:textId="77777777" w:rsidR="00A360D3" w:rsidRPr="002932D7" w:rsidRDefault="00A360D3" w:rsidP="001F0082">
      <w:pPr>
        <w:pStyle w:val="KDParagraf"/>
        <w:spacing w:before="0"/>
        <w:rPr>
          <w:rFonts w:ascii="Arial" w:hAnsi="Arial" w:cs="Arial"/>
          <w:sz w:val="12"/>
        </w:rPr>
      </w:pPr>
    </w:p>
    <w:p w14:paraId="0C4E112B" w14:textId="77777777" w:rsidR="001F0082" w:rsidRDefault="001F0082" w:rsidP="001F0082">
      <w:pPr>
        <w:pStyle w:val="KDParagraf"/>
        <w:spacing w:before="0"/>
        <w:rPr>
          <w:rFonts w:ascii="Arial" w:hAnsi="Arial" w:cs="Arial"/>
          <w:lang w:val="sr-Cyrl-RS"/>
        </w:rPr>
      </w:pPr>
      <w:r>
        <w:rPr>
          <w:rFonts w:ascii="Arial" w:hAnsi="Arial" w:cs="Arial"/>
        </w:rPr>
        <w:t>Р</w:t>
      </w:r>
      <w:r w:rsidRPr="00C3440B">
        <w:rPr>
          <w:rFonts w:ascii="Arial" w:hAnsi="Arial" w:cs="Arial"/>
        </w:rPr>
        <w:t>ачун мора</w:t>
      </w:r>
      <w:r>
        <w:rPr>
          <w:rFonts w:ascii="Arial" w:hAnsi="Arial" w:cs="Arial"/>
        </w:rPr>
        <w:t xml:space="preserve"> да</w:t>
      </w:r>
      <w:r w:rsidRPr="00C3440B">
        <w:rPr>
          <w:rFonts w:ascii="Arial" w:hAnsi="Arial" w:cs="Arial"/>
        </w:rPr>
        <w:t xml:space="preserve"> гласити на: Јавно предузеће „Ел</w:t>
      </w:r>
      <w:r w:rsidR="006F005E">
        <w:rPr>
          <w:rFonts w:ascii="Arial" w:hAnsi="Arial" w:cs="Arial"/>
        </w:rPr>
        <w:t xml:space="preserve">ектропривреда Србије“ Београд, </w:t>
      </w:r>
      <w:r w:rsidR="00BE37BC" w:rsidRPr="00BE37BC">
        <w:rPr>
          <w:rFonts w:ascii="Arial" w:hAnsi="Arial" w:cs="Arial"/>
        </w:rPr>
        <w:t>Балканска бр. 13</w:t>
      </w:r>
      <w:r w:rsidRPr="00C3440B">
        <w:rPr>
          <w:rFonts w:ascii="Arial" w:hAnsi="Arial" w:cs="Arial"/>
        </w:rPr>
        <w:t>, Огранак РБ Колубара,</w:t>
      </w:r>
      <w:r w:rsidRPr="00C3440B">
        <w:rPr>
          <w:rFonts w:ascii="Arial" w:hAnsi="Arial" w:cs="Arial"/>
          <w:lang w:val="sr-Cyrl-CS"/>
        </w:rPr>
        <w:t xml:space="preserve"> Лазаревац, ул. Светог Саве бр.1</w:t>
      </w:r>
      <w:r w:rsidRPr="00C3440B">
        <w:rPr>
          <w:rFonts w:ascii="Arial" w:hAnsi="Arial" w:cs="Arial"/>
        </w:rPr>
        <w:t>, ПИБ (103920327), МБ (20053658)</w:t>
      </w:r>
      <w:r>
        <w:rPr>
          <w:rFonts w:ascii="Arial" w:hAnsi="Arial" w:cs="Arial"/>
        </w:rPr>
        <w:t xml:space="preserve">, </w:t>
      </w:r>
      <w:r w:rsidRPr="008B1B18">
        <w:rPr>
          <w:rFonts w:ascii="Arial" w:hAnsi="Arial" w:cs="Arial"/>
          <w:b/>
        </w:rPr>
        <w:t>а треба бити достављен на адресу:</w:t>
      </w:r>
      <w:r w:rsidRPr="008B1B18">
        <w:rPr>
          <w:rFonts w:ascii="Arial" w:hAnsi="Arial" w:cs="Arial"/>
          <w:u w:val="single"/>
        </w:rPr>
        <w:t xml:space="preserve"> ЈП „ЕПС“ Београд -</w:t>
      </w:r>
      <w:r>
        <w:rPr>
          <w:rFonts w:ascii="Arial" w:hAnsi="Arial" w:cs="Arial"/>
        </w:rPr>
        <w:t xml:space="preserve"> </w:t>
      </w:r>
      <w:r w:rsidRPr="00423728">
        <w:rPr>
          <w:rFonts w:ascii="Arial" w:hAnsi="Arial" w:cs="Arial"/>
          <w:u w:val="single"/>
        </w:rPr>
        <w:t>Огранак РБ Колубара, Дише Ђурђевић бб, 11560 Вреоци,</w:t>
      </w:r>
      <w:r w:rsidRPr="00E11CBE">
        <w:rPr>
          <w:rFonts w:ascii="Arial" w:hAnsi="Arial" w:cs="Arial"/>
        </w:rPr>
        <w:t xml:space="preserve"> са обавезним прилозима</w:t>
      </w:r>
      <w:r w:rsidR="00A360D3">
        <w:rPr>
          <w:rFonts w:ascii="Arial" w:hAnsi="Arial" w:cs="Arial"/>
          <w:lang w:val="sr-Cyrl-RS"/>
        </w:rPr>
        <w:t>.</w:t>
      </w:r>
    </w:p>
    <w:p w14:paraId="29F5492F" w14:textId="77777777" w:rsidR="00A360D3" w:rsidRPr="002932D7" w:rsidRDefault="00A360D3" w:rsidP="001F0082">
      <w:pPr>
        <w:pStyle w:val="KDParagraf"/>
        <w:spacing w:before="0"/>
        <w:rPr>
          <w:rFonts w:ascii="Arial" w:hAnsi="Arial" w:cs="Arial"/>
          <w:sz w:val="14"/>
          <w:lang w:val="sr-Cyrl-RS"/>
        </w:rPr>
      </w:pPr>
    </w:p>
    <w:p w14:paraId="42054A25" w14:textId="77777777" w:rsidR="001F0082" w:rsidRPr="00B82399" w:rsidRDefault="001F0082" w:rsidP="001F0082">
      <w:pPr>
        <w:tabs>
          <w:tab w:val="left" w:pos="567"/>
        </w:tabs>
        <w:autoSpaceDE w:val="0"/>
        <w:jc w:val="both"/>
        <w:textAlignment w:val="auto"/>
        <w:rPr>
          <w:rFonts w:cs="Arial"/>
          <w:color w:val="000000"/>
          <w:kern w:val="0"/>
          <w:sz w:val="24"/>
          <w:szCs w:val="24"/>
        </w:rPr>
      </w:pPr>
      <w:r w:rsidRPr="00633CAF">
        <w:rPr>
          <w:rFonts w:eastAsia="Calibri" w:cs="Arial"/>
          <w:color w:val="000000"/>
          <w:kern w:val="0"/>
          <w:sz w:val="24"/>
          <w:szCs w:val="24"/>
        </w:rPr>
        <w:lastRenderedPageBreak/>
        <w:t xml:space="preserve">У испостављеном рачуну, </w:t>
      </w:r>
      <w:r w:rsidRPr="00633CAF">
        <w:rPr>
          <w:rFonts w:cs="Arial"/>
          <w:sz w:val="24"/>
          <w:szCs w:val="24"/>
        </w:rPr>
        <w:t>изабрани понуђач</w:t>
      </w:r>
      <w:r w:rsidRPr="00633CAF">
        <w:rPr>
          <w:rFonts w:eastAsia="Calibri" w:cs="Arial"/>
          <w:color w:val="000000"/>
          <w:kern w:val="0"/>
          <w:sz w:val="24"/>
          <w:szCs w:val="24"/>
        </w:rPr>
        <w:t xml:space="preserve"> је дужан да се п</w:t>
      </w:r>
      <w:r>
        <w:rPr>
          <w:rFonts w:eastAsia="Calibri" w:cs="Arial"/>
          <w:color w:val="000000"/>
          <w:kern w:val="0"/>
          <w:sz w:val="24"/>
          <w:szCs w:val="24"/>
        </w:rPr>
        <w:t xml:space="preserve">озове на број и датум Уговора, </w:t>
      </w:r>
      <w:r w:rsidRPr="00633CAF">
        <w:rPr>
          <w:rFonts w:eastAsia="Calibri" w:cs="Arial"/>
          <w:color w:val="000000"/>
          <w:kern w:val="0"/>
          <w:sz w:val="24"/>
          <w:szCs w:val="24"/>
        </w:rPr>
        <w:t>број јавне набавке</w:t>
      </w:r>
      <w:r w:rsidRPr="00071383">
        <w:rPr>
          <w:rFonts w:eastAsia="Calibri" w:cs="Arial"/>
          <w:color w:val="000000"/>
          <w:kern w:val="0"/>
          <w:sz w:val="24"/>
          <w:szCs w:val="24"/>
        </w:rPr>
        <w:t xml:space="preserve"> </w:t>
      </w:r>
      <w:r>
        <w:rPr>
          <w:rFonts w:eastAsia="Calibri" w:cs="Arial"/>
          <w:color w:val="000000"/>
          <w:kern w:val="0"/>
          <w:sz w:val="24"/>
          <w:szCs w:val="24"/>
        </w:rPr>
        <w:t xml:space="preserve">на </w:t>
      </w:r>
      <w:r>
        <w:rPr>
          <w:rFonts w:cs="Arial"/>
          <w:sz w:val="24"/>
          <w:szCs w:val="24"/>
          <w:lang w:val="sr-Cyrl-CS"/>
        </w:rPr>
        <w:t xml:space="preserve">организациони део Корисника услуге на који се рачун односи </w:t>
      </w:r>
      <w:r w:rsidRPr="00F619EA">
        <w:rPr>
          <w:rFonts w:cs="Arial"/>
          <w:sz w:val="24"/>
          <w:szCs w:val="24"/>
          <w:lang w:val="sr-Cyrl-CS"/>
        </w:rPr>
        <w:t>(</w:t>
      </w:r>
      <w:r w:rsidR="00F56583">
        <w:rPr>
          <w:rFonts w:cs="Arial"/>
          <w:sz w:val="24"/>
          <w:szCs w:val="24"/>
          <w:lang w:val="sr-Cyrl-CS"/>
        </w:rPr>
        <w:t xml:space="preserve">ПК Барошевац </w:t>
      </w:r>
      <w:r w:rsidR="001468AF">
        <w:rPr>
          <w:rFonts w:cs="Arial"/>
          <w:sz w:val="24"/>
          <w:szCs w:val="24"/>
          <w:lang w:val="sr-Cyrl-RS"/>
        </w:rPr>
        <w:t xml:space="preserve">–ОЦ </w:t>
      </w:r>
      <w:r w:rsidR="00A316D6">
        <w:rPr>
          <w:rFonts w:cs="Arial"/>
          <w:sz w:val="24"/>
          <w:szCs w:val="24"/>
          <w:lang w:val="sr-Cyrl-RS"/>
        </w:rPr>
        <w:t>Помоћна Механизација</w:t>
      </w:r>
      <w:r w:rsidR="00423728">
        <w:rPr>
          <w:rFonts w:cs="Arial"/>
          <w:sz w:val="24"/>
          <w:szCs w:val="24"/>
          <w:lang w:val="sr-Cyrl-RS"/>
        </w:rPr>
        <w:t>)</w:t>
      </w:r>
      <w:r w:rsidR="00A360D3">
        <w:rPr>
          <w:rFonts w:cs="Arial"/>
          <w:sz w:val="24"/>
          <w:szCs w:val="24"/>
          <w:lang w:val="sr-Cyrl-RS"/>
        </w:rPr>
        <w:t xml:space="preserve"> </w:t>
      </w:r>
      <w:r w:rsidRPr="00633CAF">
        <w:rPr>
          <w:rFonts w:eastAsia="Calibri" w:cs="Arial"/>
          <w:color w:val="000000"/>
          <w:kern w:val="0"/>
          <w:sz w:val="24"/>
          <w:szCs w:val="24"/>
        </w:rPr>
        <w:t>као и да се</w:t>
      </w:r>
      <w:r w:rsidRPr="00633CAF">
        <w:rPr>
          <w:rFonts w:cs="Arial"/>
          <w:color w:val="000000"/>
          <w:kern w:val="0"/>
          <w:sz w:val="24"/>
          <w:szCs w:val="24"/>
        </w:rPr>
        <w:t xml:space="preserve"> придржава тачно дефинисаних назива из конкурсне</w:t>
      </w:r>
      <w:r w:rsidRPr="00B82399">
        <w:rPr>
          <w:rFonts w:cs="Arial"/>
          <w:color w:val="000000"/>
          <w:kern w:val="0"/>
          <w:sz w:val="24"/>
          <w:szCs w:val="24"/>
        </w:rPr>
        <w:t xml:space="preserve"> документације и прихваћене понуде (из Обрасца структуре цене). Рачуни који не одговарају наведеним тачним називима, ће се сматрати неисправним. Уколико</w:t>
      </w:r>
      <w:r w:rsidR="00D75643">
        <w:rPr>
          <w:rFonts w:cs="Arial"/>
          <w:color w:val="000000"/>
          <w:kern w:val="0"/>
          <w:sz w:val="24"/>
          <w:szCs w:val="24"/>
        </w:rPr>
        <w:t>, због коришћења различитих шиф</w:t>
      </w:r>
      <w:r w:rsidRPr="00B82399">
        <w:rPr>
          <w:rFonts w:cs="Arial"/>
          <w:color w:val="000000"/>
          <w:kern w:val="0"/>
          <w:sz w:val="24"/>
          <w:szCs w:val="24"/>
        </w:rPr>
        <w:t>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FFA3E83" w14:textId="77777777" w:rsidR="001F0082" w:rsidRPr="00180B7F" w:rsidRDefault="001F0082" w:rsidP="005E75C7">
      <w:pPr>
        <w:pStyle w:val="Standard"/>
        <w:spacing w:before="0"/>
        <w:ind w:right="-426"/>
        <w:rPr>
          <w:rFonts w:ascii="Arial" w:eastAsia="Calibri" w:hAnsi="Arial" w:cs="Arial"/>
          <w:sz w:val="16"/>
          <w:lang w:val="sr-Cyrl-RS"/>
        </w:rPr>
      </w:pPr>
    </w:p>
    <w:p w14:paraId="1E3D15F6" w14:textId="77777777" w:rsidR="005E75C7" w:rsidRPr="00E11CBE" w:rsidRDefault="005E75C7" w:rsidP="001468AF">
      <w:pPr>
        <w:pStyle w:val="KDPodnaslov2"/>
        <w:numPr>
          <w:ilvl w:val="1"/>
          <w:numId w:val="1"/>
        </w:numPr>
        <w:spacing w:before="0"/>
        <w:jc w:val="both"/>
        <w:outlineLvl w:val="9"/>
        <w:rPr>
          <w:rFonts w:ascii="Arial" w:hAnsi="Arial" w:cs="Arial"/>
        </w:rPr>
      </w:pPr>
      <w:bookmarkStart w:id="49" w:name="_Toc441651589"/>
      <w:bookmarkStart w:id="50" w:name="_Toc442559900"/>
      <w:r w:rsidRPr="00E11CBE">
        <w:rPr>
          <w:rFonts w:ascii="Arial" w:hAnsi="Arial" w:cs="Arial"/>
        </w:rPr>
        <w:t>Рок важења понуде</w:t>
      </w:r>
      <w:bookmarkEnd w:id="49"/>
      <w:bookmarkEnd w:id="50"/>
      <w:r w:rsidR="001468AF" w:rsidRPr="001468AF">
        <w:rPr>
          <w:rFonts w:ascii="Arial" w:hAnsi="Arial" w:cs="Arial"/>
        </w:rPr>
        <w:t>-важи за обе партије</w:t>
      </w:r>
    </w:p>
    <w:p w14:paraId="28804733" w14:textId="77777777" w:rsidR="005E75C7" w:rsidRPr="00E11CBE" w:rsidRDefault="005E75C7" w:rsidP="005E75C7">
      <w:pPr>
        <w:pStyle w:val="Standard"/>
        <w:spacing w:before="0"/>
        <w:rPr>
          <w:rFonts w:ascii="Arial" w:hAnsi="Arial" w:cs="Arial"/>
        </w:rPr>
      </w:pPr>
      <w:r w:rsidRPr="00E11CBE">
        <w:rPr>
          <w:rFonts w:ascii="Arial" w:hAnsi="Arial" w:cs="Arial"/>
          <w:lang w:val="ru-RU"/>
        </w:rPr>
        <w:t xml:space="preserve">Понуда мора да важи најмање </w:t>
      </w:r>
      <w:r w:rsidRPr="00E11CBE">
        <w:rPr>
          <w:rFonts w:ascii="Arial" w:hAnsi="Arial" w:cs="Arial"/>
        </w:rPr>
        <w:t>90</w:t>
      </w:r>
      <w:r w:rsidRPr="00E11CBE">
        <w:rPr>
          <w:rFonts w:ascii="Arial" w:hAnsi="Arial" w:cs="Arial"/>
          <w:lang w:val="ru-RU"/>
        </w:rPr>
        <w:t xml:space="preserve"> (словима:</w:t>
      </w:r>
      <w:r w:rsidR="00E378F6">
        <w:rPr>
          <w:rFonts w:ascii="Arial" w:hAnsi="Arial" w:cs="Arial"/>
          <w:lang w:val="ru-RU"/>
        </w:rPr>
        <w:t xml:space="preserve"> </w:t>
      </w:r>
      <w:r w:rsidRPr="00E11CBE">
        <w:rPr>
          <w:rFonts w:ascii="Arial" w:hAnsi="Arial" w:cs="Arial"/>
        </w:rPr>
        <w:t>деведесет</w:t>
      </w:r>
      <w:r w:rsidRPr="00E11CBE">
        <w:rPr>
          <w:rFonts w:ascii="Arial" w:hAnsi="Arial" w:cs="Arial"/>
          <w:lang w:val="ru-RU"/>
        </w:rPr>
        <w:t>) дана од дана отварања понуда.</w:t>
      </w:r>
    </w:p>
    <w:p w14:paraId="5C383848" w14:textId="77777777" w:rsidR="005E75C7" w:rsidRDefault="005E75C7" w:rsidP="005E75C7">
      <w:pPr>
        <w:pStyle w:val="Standard"/>
        <w:spacing w:before="0"/>
        <w:rPr>
          <w:rFonts w:ascii="Arial" w:hAnsi="Arial" w:cs="Arial"/>
        </w:rPr>
      </w:pPr>
      <w:r w:rsidRPr="00E11CBE">
        <w:rPr>
          <w:rFonts w:ascii="Arial" w:hAnsi="Arial" w:cs="Arial"/>
        </w:rPr>
        <w:t>У случају да понуђач наведе краћи рок важења понуде, понуда ће бити одбијена, као неприхватљива.</w:t>
      </w:r>
    </w:p>
    <w:p w14:paraId="73D40A4E" w14:textId="77777777" w:rsidR="005C31CA" w:rsidRDefault="005C31CA" w:rsidP="005E75C7">
      <w:pPr>
        <w:pStyle w:val="Standard"/>
        <w:spacing w:before="0"/>
        <w:rPr>
          <w:rFonts w:ascii="Arial" w:hAnsi="Arial" w:cs="Arial"/>
        </w:rPr>
      </w:pPr>
    </w:p>
    <w:p w14:paraId="289C3E9C" w14:textId="77777777" w:rsidR="005E75C7" w:rsidRDefault="005E75C7" w:rsidP="005E75C7">
      <w:pPr>
        <w:pStyle w:val="KDPodnaslov2"/>
        <w:numPr>
          <w:ilvl w:val="1"/>
          <w:numId w:val="1"/>
        </w:numPr>
        <w:spacing w:before="0"/>
        <w:jc w:val="both"/>
        <w:outlineLvl w:val="9"/>
        <w:rPr>
          <w:rFonts w:ascii="Arial" w:hAnsi="Arial" w:cs="Arial"/>
        </w:rPr>
      </w:pPr>
      <w:r w:rsidRPr="00E11CBE">
        <w:rPr>
          <w:rFonts w:ascii="Arial" w:hAnsi="Arial" w:cs="Arial"/>
        </w:rPr>
        <w:t>Начин означавања поверљивих података у понуди</w:t>
      </w:r>
    </w:p>
    <w:p w14:paraId="0D1AAC49" w14:textId="77777777" w:rsidR="005E75C7" w:rsidRDefault="005E75C7" w:rsidP="005E75C7">
      <w:pPr>
        <w:pStyle w:val="KDParagraf"/>
        <w:spacing w:before="0"/>
        <w:rPr>
          <w:rFonts w:ascii="Arial" w:hAnsi="Arial" w:cs="Arial"/>
        </w:rPr>
      </w:pPr>
      <w:r w:rsidRPr="00E11CBE">
        <w:rPr>
          <w:rFonts w:ascii="Arial" w:hAnsi="Arial"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5350162E" w14:textId="77777777" w:rsidR="00423728" w:rsidRPr="006F3A11" w:rsidRDefault="00423728" w:rsidP="005E75C7">
      <w:pPr>
        <w:pStyle w:val="KDParagraf"/>
        <w:spacing w:before="0"/>
        <w:rPr>
          <w:rFonts w:ascii="Arial" w:hAnsi="Arial" w:cs="Arial"/>
          <w:sz w:val="14"/>
        </w:rPr>
      </w:pPr>
    </w:p>
    <w:p w14:paraId="426FBC40" w14:textId="77777777" w:rsidR="00423728" w:rsidRDefault="005E75C7" w:rsidP="005E75C7">
      <w:pPr>
        <w:pStyle w:val="KDParagraf"/>
        <w:spacing w:before="0"/>
        <w:rPr>
          <w:rFonts w:ascii="Arial" w:hAnsi="Arial" w:cs="Arial"/>
        </w:rPr>
      </w:pPr>
      <w:r w:rsidRPr="00E11CBE">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5395BF69" w14:textId="77777777" w:rsidR="006F3A11" w:rsidRPr="006F3A11" w:rsidRDefault="006F3A11" w:rsidP="005E75C7">
      <w:pPr>
        <w:pStyle w:val="KDParagraf"/>
        <w:spacing w:before="0"/>
        <w:rPr>
          <w:rFonts w:ascii="Arial" w:hAnsi="Arial" w:cs="Arial"/>
          <w:sz w:val="14"/>
        </w:rPr>
      </w:pPr>
    </w:p>
    <w:p w14:paraId="32DD0905" w14:textId="77777777" w:rsidR="005E75C7" w:rsidRDefault="005E75C7" w:rsidP="005E75C7">
      <w:pPr>
        <w:pStyle w:val="KDParagraf"/>
        <w:spacing w:before="0"/>
        <w:rPr>
          <w:rFonts w:ascii="Arial" w:hAnsi="Arial" w:cs="Arial"/>
        </w:rPr>
      </w:pPr>
      <w:r w:rsidRPr="00E11CBE">
        <w:rPr>
          <w:rFonts w:ascii="Arial" w:hAnsi="Arial"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64AFD18B" w14:textId="77777777" w:rsidR="00423728" w:rsidRPr="000B5DCA" w:rsidRDefault="00423728" w:rsidP="005E75C7">
      <w:pPr>
        <w:pStyle w:val="KDParagraf"/>
        <w:spacing w:before="0"/>
        <w:rPr>
          <w:rFonts w:ascii="Arial" w:hAnsi="Arial" w:cs="Arial"/>
          <w:sz w:val="12"/>
        </w:rPr>
      </w:pPr>
    </w:p>
    <w:p w14:paraId="48069B56" w14:textId="77777777" w:rsidR="005E75C7" w:rsidRPr="00E11CBE" w:rsidRDefault="005E75C7" w:rsidP="005E75C7">
      <w:pPr>
        <w:pStyle w:val="KDParagraf"/>
        <w:spacing w:before="0"/>
        <w:rPr>
          <w:rFonts w:ascii="Arial" w:hAnsi="Arial" w:cs="Arial"/>
        </w:rPr>
      </w:pPr>
      <w:r w:rsidRPr="00E11CBE">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14:paraId="408203EA" w14:textId="77777777" w:rsidR="005E75C7" w:rsidRDefault="005E75C7" w:rsidP="005E75C7">
      <w:pPr>
        <w:pStyle w:val="KDParagraf"/>
        <w:spacing w:before="0"/>
        <w:rPr>
          <w:rFonts w:ascii="Arial" w:hAnsi="Arial" w:cs="Arial"/>
        </w:rPr>
      </w:pPr>
      <w:r w:rsidRPr="00E11CBE">
        <w:rPr>
          <w:rFonts w:ascii="Arial" w:hAnsi="Arial" w:cs="Arial"/>
        </w:rPr>
        <w:t>Наручилац не одговара за поверљивост података који нису означени на горе наведени начин.</w:t>
      </w:r>
    </w:p>
    <w:p w14:paraId="56DD0165" w14:textId="77777777" w:rsidR="00423728" w:rsidRPr="000B5DCA" w:rsidRDefault="00423728" w:rsidP="005E75C7">
      <w:pPr>
        <w:pStyle w:val="KDParagraf"/>
        <w:spacing w:before="0"/>
        <w:rPr>
          <w:rFonts w:ascii="Arial" w:hAnsi="Arial" w:cs="Arial"/>
          <w:sz w:val="12"/>
        </w:rPr>
      </w:pPr>
    </w:p>
    <w:p w14:paraId="778B7447" w14:textId="77777777" w:rsidR="005E75C7" w:rsidRDefault="005E75C7" w:rsidP="005E75C7">
      <w:pPr>
        <w:pStyle w:val="KDParagraf"/>
        <w:spacing w:before="0"/>
        <w:rPr>
          <w:rFonts w:ascii="Arial" w:hAnsi="Arial" w:cs="Arial"/>
        </w:rPr>
      </w:pPr>
      <w:r w:rsidRPr="00E11CBE">
        <w:rPr>
          <w:rFonts w:ascii="Arial" w:hAnsi="Arial"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BF8B9E9" w14:textId="77777777" w:rsidR="006F005E" w:rsidRPr="000B5DCA" w:rsidRDefault="006F005E" w:rsidP="005E75C7">
      <w:pPr>
        <w:pStyle w:val="KDParagraf"/>
        <w:spacing w:before="0"/>
        <w:rPr>
          <w:rFonts w:ascii="Arial" w:hAnsi="Arial" w:cs="Arial"/>
          <w:sz w:val="12"/>
        </w:rPr>
      </w:pPr>
    </w:p>
    <w:p w14:paraId="5000EBB2" w14:textId="77777777" w:rsidR="005E75C7" w:rsidRPr="00E11CBE" w:rsidRDefault="005E75C7" w:rsidP="005E75C7">
      <w:pPr>
        <w:pStyle w:val="KDParagraf"/>
        <w:spacing w:before="0"/>
        <w:rPr>
          <w:rFonts w:ascii="Arial" w:hAnsi="Arial" w:cs="Arial"/>
        </w:rPr>
      </w:pPr>
      <w:r w:rsidRPr="00E11CBE">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4E5EF384" w14:textId="77777777" w:rsidR="005E75C7" w:rsidRPr="00E11CBE" w:rsidRDefault="005E75C7" w:rsidP="005E75C7">
      <w:pPr>
        <w:pStyle w:val="KDParagraf"/>
        <w:spacing w:before="0"/>
        <w:rPr>
          <w:rFonts w:ascii="Arial" w:hAnsi="Arial" w:cs="Arial"/>
        </w:rPr>
      </w:pPr>
      <w:r w:rsidRPr="00E11CBE">
        <w:rPr>
          <w:rFonts w:ascii="Arial" w:hAnsi="Arial"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2BB0DF5A" w14:textId="77777777" w:rsidR="005E75C7" w:rsidRDefault="005E75C7" w:rsidP="005E75C7">
      <w:pPr>
        <w:pStyle w:val="KDParagraf"/>
        <w:spacing w:before="0"/>
        <w:rPr>
          <w:rFonts w:ascii="Arial" w:hAnsi="Arial" w:cs="Arial"/>
        </w:rPr>
      </w:pPr>
      <w:r w:rsidRPr="00E11CBE">
        <w:rPr>
          <w:rFonts w:ascii="Arial" w:hAnsi="Arial" w:cs="Arial"/>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14:paraId="3B7555B7" w14:textId="77777777" w:rsidR="00E11282" w:rsidRPr="00E11CBE" w:rsidRDefault="00E11282" w:rsidP="005E75C7">
      <w:pPr>
        <w:pStyle w:val="KDParagraf"/>
        <w:spacing w:before="0"/>
        <w:rPr>
          <w:rFonts w:ascii="Arial" w:hAnsi="Arial" w:cs="Arial"/>
        </w:rPr>
      </w:pPr>
    </w:p>
    <w:p w14:paraId="1F66150A" w14:textId="77777777" w:rsidR="005E75C7" w:rsidRPr="004754F1" w:rsidRDefault="005E75C7" w:rsidP="005E75C7">
      <w:pPr>
        <w:pStyle w:val="KDPodnaslov2"/>
        <w:numPr>
          <w:ilvl w:val="1"/>
          <w:numId w:val="1"/>
        </w:numPr>
        <w:spacing w:before="0"/>
        <w:jc w:val="both"/>
        <w:outlineLvl w:val="9"/>
        <w:rPr>
          <w:rFonts w:ascii="Arial" w:hAnsi="Arial" w:cs="Arial"/>
        </w:rPr>
      </w:pPr>
      <w:r w:rsidRPr="00E11CBE">
        <w:rPr>
          <w:rFonts w:ascii="Arial" w:hAnsi="Arial" w:cs="Arial"/>
        </w:rPr>
        <w:t>Поштовање обавеза које произлазе из прописа о заштити на раду и других прописа</w:t>
      </w:r>
    </w:p>
    <w:p w14:paraId="2A41E605" w14:textId="77777777" w:rsidR="005E75C7" w:rsidRDefault="005E75C7" w:rsidP="005E75C7">
      <w:pPr>
        <w:pStyle w:val="KDParagraf"/>
        <w:spacing w:before="0"/>
        <w:rPr>
          <w:rFonts w:ascii="Arial" w:hAnsi="Arial" w:cs="Arial"/>
          <w:lang w:val="ru-RU"/>
        </w:rPr>
      </w:pPr>
      <w:r w:rsidRPr="00E11CBE">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2F47F3">
        <w:rPr>
          <w:rFonts w:ascii="Arial" w:hAnsi="Arial" w:cs="Arial"/>
          <w:lang w:val="ru-RU"/>
        </w:rPr>
        <w:t>еме подношења понуде (Образац бр. 4</w:t>
      </w:r>
      <w:r w:rsidRPr="00E11CBE">
        <w:rPr>
          <w:rFonts w:ascii="Arial" w:hAnsi="Arial" w:cs="Arial"/>
          <w:lang w:val="ru-RU"/>
        </w:rPr>
        <w:t xml:space="preserve"> из конкурсне документације).</w:t>
      </w:r>
      <w:r w:rsidR="005C31CA">
        <w:rPr>
          <w:rFonts w:ascii="Arial" w:hAnsi="Arial" w:cs="Arial"/>
          <w:lang w:val="ru-RU"/>
        </w:rPr>
        <w:t xml:space="preserve"> </w:t>
      </w:r>
    </w:p>
    <w:p w14:paraId="3D2208EF" w14:textId="77777777" w:rsidR="002E0349" w:rsidRPr="003B1BB6" w:rsidRDefault="002E0349" w:rsidP="005E75C7">
      <w:pPr>
        <w:pStyle w:val="KDParagraf"/>
        <w:spacing w:before="0"/>
        <w:rPr>
          <w:rFonts w:ascii="Arial" w:hAnsi="Arial" w:cs="Arial"/>
          <w:sz w:val="18"/>
          <w:lang w:val="sr-Latn-RS"/>
        </w:rPr>
      </w:pPr>
    </w:p>
    <w:p w14:paraId="5DBD9EBA" w14:textId="77777777" w:rsidR="005E75C7" w:rsidRPr="00E11CBE" w:rsidRDefault="005E75C7" w:rsidP="005E75C7">
      <w:pPr>
        <w:pStyle w:val="KDPodnaslov2"/>
        <w:numPr>
          <w:ilvl w:val="1"/>
          <w:numId w:val="1"/>
        </w:numPr>
        <w:spacing w:before="0"/>
        <w:jc w:val="both"/>
        <w:outlineLvl w:val="9"/>
        <w:rPr>
          <w:rFonts w:ascii="Arial" w:hAnsi="Arial" w:cs="Arial"/>
        </w:rPr>
      </w:pPr>
      <w:r w:rsidRPr="00E11CBE">
        <w:rPr>
          <w:rFonts w:ascii="Arial" w:hAnsi="Arial" w:cs="Arial"/>
        </w:rPr>
        <w:t>Накнада за коришћење патената</w:t>
      </w:r>
    </w:p>
    <w:p w14:paraId="4E7F209C" w14:textId="77777777" w:rsidR="005E75C7" w:rsidRPr="00E11CBE" w:rsidRDefault="005E75C7" w:rsidP="005E75C7">
      <w:pPr>
        <w:pStyle w:val="KDParagraf"/>
        <w:spacing w:before="0"/>
        <w:rPr>
          <w:rFonts w:ascii="Arial" w:hAnsi="Arial" w:cs="Arial"/>
        </w:rPr>
      </w:pPr>
      <w:r w:rsidRPr="00E11CBE">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14:paraId="7E12CEBE" w14:textId="77777777" w:rsidR="005E75C7" w:rsidRPr="003B1BB6" w:rsidRDefault="005E75C7" w:rsidP="005E75C7">
      <w:pPr>
        <w:pStyle w:val="KDParagraf"/>
        <w:spacing w:before="0"/>
        <w:rPr>
          <w:rFonts w:ascii="Arial" w:hAnsi="Arial" w:cs="Arial"/>
          <w:sz w:val="16"/>
          <w:lang w:val="ru-RU"/>
        </w:rPr>
      </w:pPr>
    </w:p>
    <w:p w14:paraId="32925991" w14:textId="77777777" w:rsidR="005E75C7" w:rsidRPr="00E11CBE" w:rsidRDefault="005E75C7" w:rsidP="005E75C7">
      <w:pPr>
        <w:pStyle w:val="KDPodnaslov2"/>
        <w:numPr>
          <w:ilvl w:val="1"/>
          <w:numId w:val="1"/>
        </w:numPr>
        <w:spacing w:before="0"/>
        <w:jc w:val="both"/>
        <w:outlineLvl w:val="9"/>
        <w:rPr>
          <w:rFonts w:ascii="Arial" w:hAnsi="Arial" w:cs="Arial"/>
        </w:rPr>
      </w:pPr>
      <w:r w:rsidRPr="00E11CBE">
        <w:rPr>
          <w:rFonts w:ascii="Arial" w:hAnsi="Arial" w:cs="Arial"/>
        </w:rPr>
        <w:lastRenderedPageBreak/>
        <w:t>Начело заштите животне средине и обезбеђивања енергетске ефикасности</w:t>
      </w:r>
    </w:p>
    <w:p w14:paraId="3382E3F9" w14:textId="77777777" w:rsidR="005E75C7" w:rsidRPr="00E11CBE" w:rsidRDefault="005E75C7" w:rsidP="005E75C7">
      <w:pPr>
        <w:pStyle w:val="KDParagraf"/>
        <w:spacing w:before="0"/>
        <w:rPr>
          <w:rFonts w:ascii="Arial" w:hAnsi="Arial" w:cs="Arial"/>
        </w:rPr>
      </w:pPr>
      <w:r w:rsidRPr="00E11CBE">
        <w:rPr>
          <w:rFonts w:ascii="Arial" w:hAnsi="Arial" w:cs="Arial"/>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3F708832" w14:textId="77777777" w:rsidR="005E75C7" w:rsidRPr="003B1BB6" w:rsidRDefault="005E75C7" w:rsidP="005E75C7">
      <w:pPr>
        <w:pStyle w:val="Standard"/>
        <w:spacing w:before="0"/>
        <w:ind w:left="851"/>
        <w:rPr>
          <w:rFonts w:ascii="Arial" w:eastAsia="TimesNewRomanPSMT" w:hAnsi="Arial" w:cs="Arial"/>
          <w:bCs/>
          <w:iCs/>
          <w:color w:val="00B0F0"/>
          <w:sz w:val="14"/>
        </w:rPr>
      </w:pPr>
    </w:p>
    <w:p w14:paraId="5B25BD9B"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51" w:name="_Toc441651602"/>
      <w:bookmarkStart w:id="52" w:name="_Toc442559913"/>
      <w:r w:rsidRPr="00E11CBE">
        <w:rPr>
          <w:rFonts w:ascii="Arial" w:hAnsi="Arial" w:cs="Arial"/>
        </w:rPr>
        <w:t>Додатне информације и објашњења</w:t>
      </w:r>
      <w:bookmarkEnd w:id="51"/>
      <w:bookmarkEnd w:id="52"/>
    </w:p>
    <w:p w14:paraId="51E7BC2C" w14:textId="77777777" w:rsidR="00A360D3" w:rsidRDefault="005E75C7" w:rsidP="005E75C7">
      <w:pPr>
        <w:pStyle w:val="Standard"/>
        <w:spacing w:before="0"/>
        <w:rPr>
          <w:rFonts w:ascii="Arial" w:hAnsi="Arial" w:cs="Arial"/>
          <w:lang w:val="ru-RU"/>
        </w:rPr>
      </w:pPr>
      <w:r w:rsidRPr="00E11CBE">
        <w:rPr>
          <w:rFonts w:ascii="Arial" w:hAnsi="Arial" w:cs="Arial"/>
          <w:lang w:val="ru-RU"/>
        </w:rPr>
        <w:t>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w:t>
      </w:r>
      <w:r w:rsidR="00A360D3">
        <w:rPr>
          <w:rFonts w:ascii="Arial" w:hAnsi="Arial" w:cs="Arial"/>
          <w:lang w:val="ru-RU"/>
        </w:rPr>
        <w:t>:</w:t>
      </w:r>
    </w:p>
    <w:p w14:paraId="422ACE28" w14:textId="77777777" w:rsidR="00A360D3" w:rsidRDefault="005E75C7" w:rsidP="00A360D3">
      <w:pPr>
        <w:pStyle w:val="Standard"/>
        <w:spacing w:before="0"/>
        <w:jc w:val="center"/>
        <w:rPr>
          <w:rFonts w:ascii="Arial" w:hAnsi="Arial" w:cs="Arial"/>
          <w:shd w:val="clear" w:color="auto" w:fill="FFFFFF"/>
          <w:lang w:val="ru-RU"/>
        </w:rPr>
      </w:pPr>
      <w:r w:rsidRPr="00E11CBE">
        <w:rPr>
          <w:rFonts w:ascii="Arial" w:hAnsi="Arial" w:cs="Arial"/>
          <w:shd w:val="clear" w:color="auto" w:fill="FFFFFF"/>
          <w:lang w:val="ru-RU"/>
        </w:rPr>
        <w:t>ЈП ЕПС - Огранак РБ Колубара,</w:t>
      </w:r>
    </w:p>
    <w:p w14:paraId="7F33BD21" w14:textId="77777777" w:rsidR="00A360D3" w:rsidRDefault="005E75C7" w:rsidP="00A360D3">
      <w:pPr>
        <w:pStyle w:val="Standard"/>
        <w:spacing w:before="0"/>
        <w:jc w:val="center"/>
        <w:rPr>
          <w:rFonts w:ascii="Arial" w:hAnsi="Arial" w:cs="Arial"/>
          <w:shd w:val="clear" w:color="auto" w:fill="FFFFFF"/>
          <w:lang w:val="ru-RU"/>
        </w:rPr>
      </w:pPr>
      <w:r w:rsidRPr="00E11CBE">
        <w:rPr>
          <w:rFonts w:ascii="Arial" w:hAnsi="Arial" w:cs="Arial"/>
          <w:shd w:val="clear" w:color="auto" w:fill="FFFFFF"/>
          <w:lang w:val="ru-RU"/>
        </w:rPr>
        <w:t>Ул. Дише Ђурђевић бб,</w:t>
      </w:r>
    </w:p>
    <w:p w14:paraId="7EEB8AB4" w14:textId="77777777" w:rsidR="00A360D3" w:rsidRDefault="005E75C7" w:rsidP="00A360D3">
      <w:pPr>
        <w:pStyle w:val="Standard"/>
        <w:spacing w:before="0"/>
        <w:jc w:val="center"/>
        <w:rPr>
          <w:rFonts w:ascii="Arial" w:hAnsi="Arial" w:cs="Arial"/>
          <w:lang w:val="ru-RU"/>
        </w:rPr>
      </w:pPr>
      <w:r w:rsidRPr="00E11CBE">
        <w:rPr>
          <w:rFonts w:ascii="Arial" w:hAnsi="Arial" w:cs="Arial"/>
          <w:shd w:val="clear" w:color="auto" w:fill="FFFFFF"/>
          <w:lang w:val="ru-RU"/>
        </w:rPr>
        <w:t>11560 Вреоци</w:t>
      </w:r>
      <w:r w:rsidRPr="00E11CBE">
        <w:rPr>
          <w:rFonts w:ascii="Arial" w:hAnsi="Arial" w:cs="Arial"/>
          <w:lang w:val="ru-RU"/>
        </w:rPr>
        <w:t>,</w:t>
      </w:r>
    </w:p>
    <w:p w14:paraId="2D351500" w14:textId="77777777" w:rsidR="00180B7F" w:rsidRPr="00A360D3" w:rsidRDefault="00180B7F" w:rsidP="00A360D3">
      <w:pPr>
        <w:pStyle w:val="Standard"/>
        <w:spacing w:before="0"/>
        <w:jc w:val="center"/>
        <w:rPr>
          <w:rFonts w:ascii="Arial" w:hAnsi="Arial" w:cs="Arial"/>
          <w:shd w:val="clear" w:color="auto" w:fill="FFFFFF"/>
          <w:lang w:val="ru-RU"/>
        </w:rPr>
      </w:pPr>
    </w:p>
    <w:p w14:paraId="68737358" w14:textId="77777777" w:rsidR="005E75C7" w:rsidRPr="00E11CBE" w:rsidRDefault="005E75C7" w:rsidP="005E75C7">
      <w:pPr>
        <w:pStyle w:val="Standard"/>
        <w:spacing w:before="0"/>
        <w:rPr>
          <w:rFonts w:ascii="Arial" w:hAnsi="Arial" w:cs="Arial"/>
        </w:rPr>
      </w:pPr>
      <w:r w:rsidRPr="00E11CBE">
        <w:rPr>
          <w:rFonts w:ascii="Arial" w:hAnsi="Arial" w:cs="Arial"/>
          <w:lang w:val="ru-RU"/>
        </w:rPr>
        <w:t xml:space="preserve">са назнаком: </w:t>
      </w:r>
      <w:r w:rsidRPr="000B5DCA">
        <w:rPr>
          <w:rFonts w:ascii="Arial" w:hAnsi="Arial" w:cs="Arial"/>
          <w:b/>
          <w:lang w:val="ru-RU"/>
        </w:rPr>
        <w:t>„ОБЈАШЊЕЊА – позив за</w:t>
      </w:r>
      <w:r w:rsidR="00DC5271" w:rsidRPr="000B5DCA">
        <w:rPr>
          <w:rFonts w:ascii="Arial" w:hAnsi="Arial" w:cs="Arial"/>
          <w:b/>
          <w:lang w:val="ru-RU"/>
        </w:rPr>
        <w:t xml:space="preserve"> јавну набавку број </w:t>
      </w:r>
      <w:r w:rsidR="004B5EF7">
        <w:rPr>
          <w:rFonts w:ascii="Arial" w:hAnsi="Arial" w:cs="Arial"/>
          <w:b/>
        </w:rPr>
        <w:t>ЈН/4000/0563-1/2019, ЈАНА 3667/2019</w:t>
      </w:r>
      <w:r w:rsidRPr="000B5DCA">
        <w:rPr>
          <w:rFonts w:ascii="Arial" w:hAnsi="Arial" w:cs="Arial"/>
          <w:b/>
          <w:lang w:val="ru-RU"/>
        </w:rPr>
        <w:t>“</w:t>
      </w:r>
      <w:r w:rsidRPr="00E11CBE">
        <w:rPr>
          <w:rFonts w:ascii="Arial" w:hAnsi="Arial" w:cs="Arial"/>
          <w:lang w:val="ru-RU"/>
        </w:rPr>
        <w:t xml:space="preserve"> или електронским путем на е-</w:t>
      </w:r>
      <w:r w:rsidRPr="00E11CBE">
        <w:rPr>
          <w:rFonts w:ascii="Arial" w:hAnsi="Arial" w:cs="Arial"/>
        </w:rPr>
        <w:t>mail</w:t>
      </w:r>
      <w:r w:rsidRPr="00E11CBE">
        <w:rPr>
          <w:rFonts w:ascii="Arial" w:hAnsi="Arial" w:cs="Arial"/>
          <w:lang w:val="ru-RU"/>
        </w:rPr>
        <w:t xml:space="preserve"> адресу:</w:t>
      </w:r>
      <w:hyperlink r:id="rId15" w:history="1">
        <w:r w:rsidR="001F7BF6" w:rsidRPr="00B95FE0">
          <w:rPr>
            <w:rFonts w:ascii="Arial" w:hAnsi="Arial" w:cs="Arial"/>
            <w:color w:val="0000FF"/>
            <w:u w:val="single"/>
            <w:lang w:val="sr-Latn-CS"/>
          </w:rPr>
          <w:t>pitanja.nabavke</w:t>
        </w:r>
        <w:r w:rsidR="001F7BF6" w:rsidRPr="00B95FE0">
          <w:rPr>
            <w:rFonts w:ascii="Arial" w:hAnsi="Arial" w:cs="Arial"/>
            <w:color w:val="0000FF"/>
            <w:u w:val="single"/>
          </w:rPr>
          <w:t>@rbkolubara.rs</w:t>
        </w:r>
      </w:hyperlink>
      <w:r w:rsidRPr="00E11CBE">
        <w:rPr>
          <w:rFonts w:ascii="Arial" w:hAnsi="Arial" w:cs="Arial"/>
          <w:lang w:val="ru-RU"/>
        </w:rPr>
        <w:t>,радним данима (понедељак – петак) у времену од 07</w:t>
      </w:r>
      <w:r w:rsidR="000B5DCA">
        <w:rPr>
          <w:rFonts w:ascii="Arial" w:hAnsi="Arial" w:cs="Arial"/>
          <w:lang w:val="sr-Latn-RS"/>
        </w:rPr>
        <w:t>:30</w:t>
      </w:r>
      <w:r w:rsidR="000B5DCA">
        <w:rPr>
          <w:rFonts w:ascii="Arial" w:hAnsi="Arial" w:cs="Arial"/>
          <w:lang w:val="ru-RU"/>
        </w:rPr>
        <w:t xml:space="preserve"> до 14:30</w:t>
      </w:r>
      <w:r w:rsidRPr="00E11CBE">
        <w:rPr>
          <w:rFonts w:ascii="Arial" w:hAnsi="Arial" w:cs="Arial"/>
          <w:lang w:val="ru-RU"/>
        </w:rPr>
        <w:t xml:space="preserve"> часова. </w:t>
      </w:r>
      <w:r w:rsidRPr="00E11CBE">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301CE8B6" w14:textId="77777777" w:rsidR="005E75C7" w:rsidRPr="00E11CBE" w:rsidRDefault="005E75C7" w:rsidP="005E75C7">
      <w:pPr>
        <w:pStyle w:val="Standard"/>
        <w:spacing w:before="0"/>
        <w:rPr>
          <w:rFonts w:ascii="Arial" w:hAnsi="Arial" w:cs="Arial"/>
        </w:rPr>
      </w:pPr>
      <w:r w:rsidRPr="00E11CBE">
        <w:rPr>
          <w:rFonts w:ascii="Arial" w:hAnsi="Arial" w:cs="Arial"/>
          <w:lang w:val="ru-RU"/>
        </w:rPr>
        <w:t xml:space="preserve">Наручилац ће у року од три дана по пријему захтева објавити </w:t>
      </w:r>
      <w:r w:rsidRPr="00E11CBE">
        <w:rPr>
          <w:rFonts w:ascii="Arial" w:hAnsi="Arial" w:cs="Arial"/>
        </w:rPr>
        <w:t>Одговор на захтев</w:t>
      </w:r>
      <w:r w:rsidRPr="00E11CBE">
        <w:rPr>
          <w:rFonts w:ascii="Arial" w:hAnsi="Arial" w:cs="Arial"/>
          <w:lang w:val="ru-RU"/>
        </w:rPr>
        <w:t xml:space="preserve"> на Порталу јавних набавки и својој интернет страници.</w:t>
      </w:r>
    </w:p>
    <w:p w14:paraId="60185D9D" w14:textId="77777777" w:rsidR="005E75C7" w:rsidRDefault="005E75C7" w:rsidP="005E75C7">
      <w:pPr>
        <w:pStyle w:val="KDMojTekst"/>
        <w:spacing w:before="0"/>
        <w:rPr>
          <w:rFonts w:ascii="Arial" w:hAnsi="Arial" w:cs="Arial"/>
          <w:i w:val="0"/>
          <w:color w:val="00000A"/>
          <w:sz w:val="24"/>
          <w:szCs w:val="24"/>
        </w:rPr>
      </w:pPr>
      <w:r w:rsidRPr="00E11CBE">
        <w:rPr>
          <w:rFonts w:ascii="Arial" w:hAnsi="Arial" w:cs="Arial"/>
          <w:i w:val="0"/>
          <w:color w:val="00000A"/>
          <w:sz w:val="24"/>
          <w:szCs w:val="24"/>
        </w:rPr>
        <w:t>Тражење додатних информација и појашњења телефоном није дозвољено.</w:t>
      </w:r>
    </w:p>
    <w:p w14:paraId="21CC4586" w14:textId="77777777" w:rsidR="00423728" w:rsidRPr="000B5DCA" w:rsidRDefault="00423728" w:rsidP="005E75C7">
      <w:pPr>
        <w:pStyle w:val="KDMojTekst"/>
        <w:spacing w:before="0"/>
        <w:rPr>
          <w:rFonts w:ascii="Arial" w:hAnsi="Arial" w:cs="Arial"/>
          <w:i w:val="0"/>
          <w:sz w:val="12"/>
          <w:szCs w:val="24"/>
        </w:rPr>
      </w:pPr>
    </w:p>
    <w:p w14:paraId="3493F854" w14:textId="77777777" w:rsidR="005E75C7" w:rsidRPr="00E11CBE" w:rsidRDefault="005E75C7" w:rsidP="005E75C7">
      <w:pPr>
        <w:pStyle w:val="Standard"/>
        <w:spacing w:before="0"/>
        <w:rPr>
          <w:rFonts w:ascii="Arial" w:hAnsi="Arial" w:cs="Arial"/>
        </w:rPr>
      </w:pPr>
      <w:r w:rsidRPr="00E11CBE">
        <w:rPr>
          <w:rFonts w:ascii="Arial" w:hAnsi="Arial"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BAA6F68" w14:textId="77777777" w:rsidR="005E75C7" w:rsidRDefault="005E75C7" w:rsidP="005E75C7">
      <w:pPr>
        <w:pStyle w:val="Standard"/>
        <w:spacing w:before="0"/>
        <w:rPr>
          <w:rFonts w:ascii="Arial" w:hAnsi="Arial" w:cs="Arial"/>
          <w:lang w:val="ru-RU"/>
        </w:rPr>
      </w:pPr>
      <w:r w:rsidRPr="00E11CBE">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4480A7CC" w14:textId="77777777" w:rsidR="00231A00" w:rsidRPr="000B5DCA" w:rsidRDefault="00231A00" w:rsidP="005E75C7">
      <w:pPr>
        <w:pStyle w:val="Standard"/>
        <w:spacing w:before="0"/>
        <w:rPr>
          <w:rFonts w:ascii="Arial" w:hAnsi="Arial" w:cs="Arial"/>
          <w:sz w:val="12"/>
          <w:lang w:val="ru-RU"/>
        </w:rPr>
      </w:pPr>
    </w:p>
    <w:p w14:paraId="16B20DBC" w14:textId="77777777" w:rsidR="005E75C7" w:rsidRPr="00E11CBE" w:rsidRDefault="005E75C7" w:rsidP="005E75C7">
      <w:pPr>
        <w:pStyle w:val="Standard"/>
        <w:spacing w:before="0"/>
        <w:rPr>
          <w:rFonts w:ascii="Arial" w:hAnsi="Arial" w:cs="Arial"/>
        </w:rPr>
      </w:pPr>
      <w:r w:rsidRPr="00E11CBE">
        <w:rPr>
          <w:rFonts w:ascii="Arial" w:hAnsi="Arial"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47C5A9DB" w14:textId="77777777" w:rsidR="005E75C7" w:rsidRDefault="005E75C7" w:rsidP="005E75C7">
      <w:pPr>
        <w:pStyle w:val="Standard"/>
        <w:spacing w:before="0"/>
        <w:rPr>
          <w:rFonts w:ascii="Arial" w:hAnsi="Arial" w:cs="Arial"/>
          <w:lang w:val="ru-RU"/>
        </w:rPr>
      </w:pPr>
      <w:r w:rsidRPr="00E11CBE">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14:paraId="0512181F" w14:textId="77777777" w:rsidR="005C31CA" w:rsidRPr="00E11CBE" w:rsidRDefault="005C31CA" w:rsidP="005E75C7">
      <w:pPr>
        <w:pStyle w:val="Standard"/>
        <w:spacing w:before="0"/>
        <w:rPr>
          <w:rFonts w:ascii="Arial" w:hAnsi="Arial" w:cs="Arial"/>
        </w:rPr>
      </w:pPr>
    </w:p>
    <w:p w14:paraId="2233FD68" w14:textId="77777777"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Комуникација у поступку јавне набавке се врши на начин предвиђен чланом 20. Закона.</w:t>
      </w:r>
    </w:p>
    <w:p w14:paraId="3F8D55B3" w14:textId="77777777" w:rsidR="005E75C7" w:rsidRPr="00E11CBE" w:rsidRDefault="005E75C7" w:rsidP="005E75C7">
      <w:pPr>
        <w:pStyle w:val="KDParagraf"/>
        <w:spacing w:before="0"/>
        <w:rPr>
          <w:rFonts w:ascii="Arial" w:hAnsi="Arial" w:cs="Arial"/>
        </w:rPr>
      </w:pPr>
      <w:r w:rsidRPr="00E11CBE">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6" w:history="1">
        <w:r w:rsidRPr="00E11CBE">
          <w:rPr>
            <w:rFonts w:ascii="Arial" w:hAnsi="Arial" w:cs="Arial"/>
          </w:rPr>
          <w:t>www.</w:t>
        </w:r>
      </w:hyperlink>
      <w:hyperlink r:id="rId17" w:history="1">
        <w:r w:rsidRPr="00E11CBE">
          <w:rPr>
            <w:rFonts w:ascii="Arial" w:hAnsi="Arial" w:cs="Arial"/>
          </w:rPr>
          <w:t>к</w:t>
        </w:r>
      </w:hyperlink>
      <w:hyperlink r:id="rId18" w:history="1">
        <w:r w:rsidRPr="00E11CBE">
          <w:rPr>
            <w:rFonts w:ascii="Arial" w:hAnsi="Arial" w:cs="Arial"/>
          </w:rPr>
          <w:t>jn.gov.rs</w:t>
        </w:r>
      </w:hyperlink>
      <w:r w:rsidRPr="00E11CBE">
        <w:rPr>
          <w:rFonts w:ascii="Arial" w:hAnsi="Arial" w:cs="Arial"/>
          <w:lang w:val="ru-RU"/>
        </w:rPr>
        <w:t>).</w:t>
      </w:r>
    </w:p>
    <w:p w14:paraId="2C1D827B" w14:textId="77777777" w:rsidR="005E75C7" w:rsidRPr="00231A00" w:rsidRDefault="005E75C7" w:rsidP="005E75C7">
      <w:pPr>
        <w:pStyle w:val="KDMojTekst"/>
        <w:spacing w:before="0"/>
        <w:rPr>
          <w:rFonts w:ascii="Arial" w:hAnsi="Arial" w:cs="Arial"/>
          <w:i w:val="0"/>
          <w:color w:val="00000A"/>
          <w:sz w:val="16"/>
          <w:szCs w:val="24"/>
        </w:rPr>
      </w:pPr>
    </w:p>
    <w:p w14:paraId="032362FB"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53" w:name="_Toc441651603"/>
      <w:bookmarkStart w:id="54" w:name="_Toc442559914"/>
      <w:r w:rsidRPr="00E11CBE">
        <w:rPr>
          <w:rFonts w:ascii="Arial" w:hAnsi="Arial" w:cs="Arial"/>
        </w:rPr>
        <w:t>Трошкови понуде</w:t>
      </w:r>
      <w:bookmarkEnd w:id="53"/>
      <w:bookmarkEnd w:id="54"/>
    </w:p>
    <w:p w14:paraId="7F98F6CB" w14:textId="77777777" w:rsidR="005E75C7" w:rsidRPr="00E11CBE" w:rsidRDefault="005E75C7" w:rsidP="005E75C7">
      <w:pPr>
        <w:pStyle w:val="KDParagraf"/>
        <w:spacing w:before="0"/>
        <w:rPr>
          <w:rFonts w:ascii="Arial" w:hAnsi="Arial" w:cs="Arial"/>
        </w:rPr>
      </w:pPr>
      <w:r w:rsidRPr="00E11CBE">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14:paraId="2A40D21F" w14:textId="77777777" w:rsidR="005E75C7" w:rsidRDefault="005E75C7" w:rsidP="005E75C7">
      <w:pPr>
        <w:pStyle w:val="KDParagraf"/>
        <w:spacing w:before="0"/>
        <w:rPr>
          <w:rFonts w:ascii="Arial" w:hAnsi="Arial" w:cs="Arial"/>
        </w:rPr>
      </w:pPr>
      <w:r w:rsidRPr="00E11CBE">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13C9A9EF" w14:textId="77777777" w:rsidR="005C31CA" w:rsidRPr="00E11CBE" w:rsidRDefault="005C31CA" w:rsidP="005E75C7">
      <w:pPr>
        <w:pStyle w:val="KDParagraf"/>
        <w:spacing w:before="0"/>
        <w:rPr>
          <w:rFonts w:ascii="Arial" w:hAnsi="Arial" w:cs="Arial"/>
        </w:rPr>
      </w:pPr>
    </w:p>
    <w:p w14:paraId="3A88F1EB" w14:textId="77777777" w:rsidR="005E75C7" w:rsidRDefault="005E75C7" w:rsidP="005E75C7">
      <w:pPr>
        <w:pStyle w:val="KDParagraf"/>
        <w:spacing w:before="0"/>
        <w:rPr>
          <w:rFonts w:ascii="Arial" w:hAnsi="Arial" w:cs="Arial"/>
        </w:rPr>
      </w:pPr>
      <w:r w:rsidRPr="00E11CBE">
        <w:rPr>
          <w:rFonts w:ascii="Arial" w:hAnsi="Arial" w:cs="Arial"/>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w:t>
      </w:r>
      <w:r w:rsidRPr="00E11CBE">
        <w:rPr>
          <w:rFonts w:ascii="Arial" w:hAnsi="Arial" w:cs="Arial"/>
        </w:rPr>
        <w:lastRenderedPageBreak/>
        <w:t>средства обезбеђења, под условом да је понуђач тражио накнаду тих трошкова у својој понуди.</w:t>
      </w:r>
    </w:p>
    <w:p w14:paraId="32B591C6" w14:textId="77777777" w:rsidR="009323A0" w:rsidRPr="00231A00" w:rsidRDefault="009323A0" w:rsidP="005E75C7">
      <w:pPr>
        <w:pStyle w:val="KDParagraf"/>
        <w:spacing w:before="0"/>
        <w:rPr>
          <w:rFonts w:ascii="Arial" w:hAnsi="Arial" w:cs="Arial"/>
          <w:sz w:val="14"/>
        </w:rPr>
      </w:pPr>
    </w:p>
    <w:p w14:paraId="7AA624C1" w14:textId="77777777" w:rsidR="005E75C7" w:rsidRPr="00E11CBE" w:rsidRDefault="005E75C7" w:rsidP="005E75C7">
      <w:pPr>
        <w:pStyle w:val="KDPodnaslov2"/>
        <w:numPr>
          <w:ilvl w:val="1"/>
          <w:numId w:val="1"/>
        </w:numPr>
        <w:spacing w:before="0"/>
        <w:jc w:val="both"/>
        <w:outlineLvl w:val="9"/>
        <w:rPr>
          <w:rFonts w:ascii="Arial" w:hAnsi="Arial" w:cs="Arial"/>
        </w:rPr>
      </w:pPr>
      <w:r w:rsidRPr="00E11CBE">
        <w:rPr>
          <w:rFonts w:ascii="Arial" w:hAnsi="Arial" w:cs="Arial"/>
        </w:rPr>
        <w:t>Додатна објашњења, контрола и допуштене исправке</w:t>
      </w:r>
    </w:p>
    <w:p w14:paraId="52DCF96C" w14:textId="77777777" w:rsidR="005E75C7" w:rsidRPr="00E11CBE" w:rsidRDefault="005E75C7" w:rsidP="005E75C7">
      <w:pPr>
        <w:pStyle w:val="KDParagraf"/>
        <w:spacing w:before="0"/>
        <w:rPr>
          <w:rFonts w:ascii="Arial" w:hAnsi="Arial" w:cs="Arial"/>
        </w:rPr>
      </w:pPr>
      <w:r w:rsidRPr="00E11CBE">
        <w:rPr>
          <w:rFonts w:ascii="Arial" w:eastAsia="TimesNewRomanPSMT" w:hAnsi="Arial"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02598113" w14:textId="77777777" w:rsidR="005E75C7" w:rsidRPr="00E11CBE" w:rsidRDefault="005E75C7" w:rsidP="005E75C7">
      <w:pPr>
        <w:pStyle w:val="KDParagraf"/>
        <w:spacing w:before="0"/>
        <w:rPr>
          <w:rFonts w:ascii="Arial" w:hAnsi="Arial" w:cs="Arial"/>
        </w:rPr>
      </w:pPr>
      <w:r w:rsidRPr="00E11CBE">
        <w:rPr>
          <w:rFonts w:ascii="Arial" w:eastAsia="TimesNewRomanPSMT" w:hAnsi="Arial"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3EB96B67" w14:textId="77777777" w:rsidR="005E75C7" w:rsidRPr="00E11CBE" w:rsidRDefault="005E75C7" w:rsidP="005E75C7">
      <w:pPr>
        <w:pStyle w:val="KDParagraf"/>
        <w:spacing w:before="0"/>
        <w:rPr>
          <w:rFonts w:ascii="Arial" w:hAnsi="Arial" w:cs="Arial"/>
        </w:rPr>
      </w:pPr>
      <w:r w:rsidRPr="00E11CBE">
        <w:rPr>
          <w:rFonts w:ascii="Arial" w:eastAsia="TimesNewRomanPSMT"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A5A1C6B" w14:textId="77777777" w:rsidR="00180B7F" w:rsidRDefault="005E75C7" w:rsidP="005E75C7">
      <w:pPr>
        <w:pStyle w:val="KDParagraf"/>
        <w:spacing w:before="0"/>
        <w:rPr>
          <w:rFonts w:ascii="Arial" w:eastAsia="TimesNewRomanPSMT" w:hAnsi="Arial" w:cs="Arial"/>
        </w:rPr>
      </w:pPr>
      <w:r w:rsidRPr="00E11CBE">
        <w:rPr>
          <w:rFonts w:ascii="Arial" w:eastAsia="TimesNewRomanPSMT" w:hAnsi="Arial"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1E012916" w14:textId="77777777" w:rsidR="005E75C7" w:rsidRPr="000B5DCA" w:rsidRDefault="005E75C7" w:rsidP="005E75C7">
      <w:pPr>
        <w:pStyle w:val="Standard"/>
        <w:spacing w:before="0"/>
        <w:rPr>
          <w:rFonts w:ascii="Arial" w:hAnsi="Arial" w:cs="Arial"/>
          <w:sz w:val="16"/>
        </w:rPr>
      </w:pPr>
    </w:p>
    <w:p w14:paraId="2D920045"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55" w:name="_Toc441651606"/>
      <w:bookmarkStart w:id="56" w:name="_Toc442559917"/>
      <w:r w:rsidRPr="00E11CBE">
        <w:rPr>
          <w:rFonts w:ascii="Arial" w:hAnsi="Arial" w:cs="Arial"/>
        </w:rPr>
        <w:t>Разлози за одбијање понуде</w:t>
      </w:r>
      <w:bookmarkEnd w:id="55"/>
      <w:bookmarkEnd w:id="56"/>
    </w:p>
    <w:p w14:paraId="55211149" w14:textId="77777777" w:rsidR="005E75C7" w:rsidRPr="00E11CBE" w:rsidRDefault="005E75C7" w:rsidP="005E75C7">
      <w:pPr>
        <w:pStyle w:val="Standard"/>
        <w:spacing w:before="0"/>
        <w:rPr>
          <w:rFonts w:ascii="Arial" w:hAnsi="Arial" w:cs="Arial"/>
        </w:rPr>
      </w:pPr>
      <w:r w:rsidRPr="00E11CBE">
        <w:rPr>
          <w:rFonts w:ascii="Arial" w:eastAsia="TimesNewRomanPSMT" w:hAnsi="Arial" w:cs="Arial"/>
          <w:bCs/>
          <w:iCs/>
        </w:rPr>
        <w:t>Понуда ће бити одбијена ако:</w:t>
      </w:r>
    </w:p>
    <w:p w14:paraId="70A0FC87" w14:textId="77777777" w:rsidR="005E75C7" w:rsidRPr="00E11CBE" w:rsidRDefault="005E75C7" w:rsidP="00055D7E">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је неблаговремена, неприхватљива или неодговарајућа;</w:t>
      </w:r>
    </w:p>
    <w:p w14:paraId="6B04AD2B" w14:textId="77777777" w:rsidR="005E75C7" w:rsidRPr="00E11CBE" w:rsidRDefault="005E75C7" w:rsidP="00055D7E">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се понуђач не сагласи са исправком рачунских грешака;</w:t>
      </w:r>
    </w:p>
    <w:p w14:paraId="2D743AA4" w14:textId="77777777" w:rsidR="005E75C7" w:rsidRPr="00E11CBE" w:rsidRDefault="005E75C7" w:rsidP="00055D7E">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има битне недостатке сходно члану 106. ЗЈН</w:t>
      </w:r>
    </w:p>
    <w:p w14:paraId="5EFA6E55" w14:textId="77777777" w:rsidR="00A360D3" w:rsidRPr="00423728" w:rsidRDefault="005E75C7" w:rsidP="005E75C7">
      <w:pPr>
        <w:pStyle w:val="ListParagraph"/>
        <w:spacing w:after="0" w:line="240" w:lineRule="auto"/>
        <w:ind w:left="0"/>
        <w:rPr>
          <w:rFonts w:ascii="Arial" w:eastAsia="TimesNewRomanPSMT" w:hAnsi="Arial" w:cs="Arial"/>
          <w:bCs/>
          <w:iCs/>
        </w:rPr>
      </w:pPr>
      <w:r w:rsidRPr="00E11CBE">
        <w:rPr>
          <w:rFonts w:ascii="Arial" w:eastAsia="TimesNewRomanPSMT" w:hAnsi="Arial" w:cs="Arial"/>
          <w:bCs/>
          <w:iCs/>
        </w:rPr>
        <w:t>односно ако:</w:t>
      </w:r>
    </w:p>
    <w:p w14:paraId="48679B07" w14:textId="77777777" w:rsidR="005E75C7" w:rsidRPr="005C31CA" w:rsidRDefault="00D75643" w:rsidP="00055D7E">
      <w:pPr>
        <w:pStyle w:val="KDNabrajanje"/>
        <w:numPr>
          <w:ilvl w:val="0"/>
          <w:numId w:val="16"/>
        </w:numPr>
        <w:spacing w:before="0"/>
        <w:ind w:left="714" w:hanging="357"/>
        <w:rPr>
          <w:rFonts w:ascii="Arial" w:hAnsi="Arial" w:cs="Arial"/>
        </w:rPr>
      </w:pPr>
      <w:r>
        <w:rPr>
          <w:rFonts w:ascii="Arial" w:hAnsi="Arial" w:cs="Arial"/>
        </w:rPr>
        <w:t>п</w:t>
      </w:r>
      <w:r w:rsidR="005E75C7" w:rsidRPr="00E11CBE">
        <w:rPr>
          <w:rFonts w:ascii="Arial" w:hAnsi="Arial" w:cs="Arial"/>
        </w:rPr>
        <w:t xml:space="preserve">онуђач не докаже да </w:t>
      </w:r>
      <w:r w:rsidR="005E75C7" w:rsidRPr="00E11CBE">
        <w:rPr>
          <w:rFonts w:ascii="Arial" w:eastAsia="TimesNewRomanPSMT" w:hAnsi="Arial" w:cs="Arial"/>
          <w:bCs/>
          <w:iCs/>
        </w:rPr>
        <w:t>испуњава обавезне услове за учешће;</w:t>
      </w:r>
    </w:p>
    <w:p w14:paraId="49B347D0" w14:textId="77777777" w:rsidR="005E75C7" w:rsidRPr="00E11CBE" w:rsidRDefault="005E75C7" w:rsidP="00055D7E">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понуђач не докаже да испуњава додатне услове;</w:t>
      </w:r>
    </w:p>
    <w:p w14:paraId="7DD6E275" w14:textId="77777777" w:rsidR="00423728" w:rsidRPr="0047017B" w:rsidRDefault="005E75C7" w:rsidP="00055D7E">
      <w:pPr>
        <w:pStyle w:val="KDNabrajanje"/>
        <w:numPr>
          <w:ilvl w:val="0"/>
          <w:numId w:val="16"/>
        </w:numPr>
        <w:spacing w:before="0"/>
        <w:ind w:left="714" w:hanging="357"/>
        <w:rPr>
          <w:rFonts w:ascii="Arial" w:hAnsi="Arial" w:cs="Arial"/>
        </w:rPr>
      </w:pPr>
      <w:r w:rsidRPr="00E11CBE">
        <w:rPr>
          <w:rFonts w:ascii="Arial" w:eastAsia="TimesNewRomanPSMT" w:hAnsi="Arial" w:cs="Arial"/>
        </w:rPr>
        <w:t>је понуђени рок важења понуде краћи од прописаног;</w:t>
      </w:r>
    </w:p>
    <w:p w14:paraId="37BA91EC" w14:textId="77777777" w:rsidR="005E75C7" w:rsidRPr="00E11CBE" w:rsidRDefault="005E75C7" w:rsidP="00055D7E">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0B7CE879" w14:textId="77777777" w:rsidR="005E75C7" w:rsidRPr="00E11CBE" w:rsidRDefault="005E75C7" w:rsidP="005E75C7">
      <w:pPr>
        <w:pStyle w:val="Standard"/>
        <w:spacing w:before="0"/>
        <w:rPr>
          <w:rFonts w:ascii="Arial" w:hAnsi="Arial" w:cs="Arial"/>
        </w:rPr>
      </w:pPr>
      <w:r w:rsidRPr="00E11CBE">
        <w:rPr>
          <w:rFonts w:ascii="Arial" w:hAnsi="Arial" w:cs="Arial"/>
        </w:rPr>
        <w:t>Наручилац ће донети одлуку о обустави поступка јавне набавке у складу са чланом 109. Закона.</w:t>
      </w:r>
    </w:p>
    <w:p w14:paraId="51EF2659" w14:textId="77777777" w:rsidR="005E75C7" w:rsidRPr="00231A00" w:rsidRDefault="005E75C7" w:rsidP="005E75C7">
      <w:pPr>
        <w:pStyle w:val="ListParagraph"/>
        <w:spacing w:after="0" w:line="240" w:lineRule="auto"/>
        <w:ind w:left="0"/>
        <w:rPr>
          <w:rFonts w:ascii="Arial" w:eastAsia="TimesNewRomanPSMT" w:hAnsi="Arial" w:cs="Arial"/>
          <w:bCs/>
          <w:iCs/>
          <w:sz w:val="10"/>
        </w:rPr>
      </w:pPr>
    </w:p>
    <w:p w14:paraId="5E9F0D9B" w14:textId="77777777" w:rsidR="005E75C7" w:rsidRPr="00E11CBE" w:rsidRDefault="005E75C7" w:rsidP="005E75C7">
      <w:pPr>
        <w:pStyle w:val="KDPodnaslov2"/>
        <w:numPr>
          <w:ilvl w:val="1"/>
          <w:numId w:val="1"/>
        </w:numPr>
        <w:spacing w:before="0"/>
        <w:jc w:val="both"/>
        <w:outlineLvl w:val="9"/>
        <w:rPr>
          <w:rFonts w:ascii="Arial" w:hAnsi="Arial" w:cs="Arial"/>
        </w:rPr>
      </w:pPr>
      <w:r w:rsidRPr="00E11CBE">
        <w:rPr>
          <w:rFonts w:ascii="Arial" w:hAnsi="Arial" w:cs="Arial"/>
        </w:rPr>
        <w:t>Рок за доношење Одлуке о додели уговора/обустави</w:t>
      </w:r>
    </w:p>
    <w:p w14:paraId="16D9D505" w14:textId="77777777" w:rsidR="005E75C7" w:rsidRDefault="005E75C7" w:rsidP="005E75C7">
      <w:pPr>
        <w:pStyle w:val="KDParagraf"/>
        <w:spacing w:before="0"/>
        <w:rPr>
          <w:rFonts w:ascii="Arial" w:eastAsia="TimesNewRomanPSMT" w:hAnsi="Arial" w:cs="Arial"/>
        </w:rPr>
      </w:pPr>
      <w:r w:rsidRPr="00E11CBE">
        <w:rPr>
          <w:rFonts w:ascii="Arial" w:eastAsia="TimesNewRomanPSMT" w:hAnsi="Arial" w:cs="Arial"/>
        </w:rPr>
        <w:t>Наручилац ће одлуку о додели уговора</w:t>
      </w:r>
      <w:r w:rsidRPr="00E11CBE">
        <w:rPr>
          <w:rFonts w:ascii="Arial" w:eastAsia="TimesNewRomanPSMT" w:hAnsi="Arial" w:cs="Arial"/>
          <w:i/>
        </w:rPr>
        <w:t>/обустави поступка</w:t>
      </w:r>
      <w:r w:rsidRPr="00E11CBE">
        <w:rPr>
          <w:rFonts w:ascii="Arial" w:eastAsia="TimesNewRomanPSMT" w:hAnsi="Arial" w:cs="Arial"/>
        </w:rPr>
        <w:t xml:space="preserve"> донети у року од максимално </w:t>
      </w:r>
      <w:r w:rsidRPr="00E11CBE">
        <w:rPr>
          <w:rFonts w:ascii="Arial" w:eastAsia="TimesNewRomanPSMT" w:hAnsi="Arial" w:cs="Arial"/>
          <w:shd w:val="clear" w:color="auto" w:fill="FFFFFF"/>
        </w:rPr>
        <w:t xml:space="preserve">25 (двадесетпет) </w:t>
      </w:r>
      <w:r w:rsidRPr="00E11CBE">
        <w:rPr>
          <w:rFonts w:ascii="Arial" w:eastAsia="TimesNewRomanPSMT" w:hAnsi="Arial" w:cs="Arial"/>
        </w:rPr>
        <w:t>дана од дана јавног отварања понуда.</w:t>
      </w:r>
    </w:p>
    <w:p w14:paraId="3DCDCEE6" w14:textId="77777777" w:rsidR="00231A00" w:rsidRPr="00231A00" w:rsidRDefault="00231A00" w:rsidP="005E75C7">
      <w:pPr>
        <w:pStyle w:val="KDParagraf"/>
        <w:spacing w:before="0"/>
        <w:rPr>
          <w:rFonts w:ascii="Arial" w:hAnsi="Arial" w:cs="Arial"/>
          <w:sz w:val="6"/>
        </w:rPr>
      </w:pPr>
    </w:p>
    <w:p w14:paraId="1B871C3B" w14:textId="77777777" w:rsidR="00C95BF7" w:rsidRDefault="005E75C7" w:rsidP="005E75C7">
      <w:pPr>
        <w:pStyle w:val="KDParagraf"/>
        <w:spacing w:before="0"/>
        <w:rPr>
          <w:rFonts w:ascii="Arial" w:eastAsia="TimesNewRomanPSMT" w:hAnsi="Arial" w:cs="Arial"/>
        </w:rPr>
      </w:pPr>
      <w:r w:rsidRPr="00E11CBE">
        <w:rPr>
          <w:rFonts w:ascii="Arial" w:eastAsia="TimesNewRomanPSMT" w:hAnsi="Arial" w:cs="Arial"/>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2952D2A2" w14:textId="77777777" w:rsidR="008F6170" w:rsidRPr="000B5DCA" w:rsidRDefault="008F6170" w:rsidP="005E75C7">
      <w:pPr>
        <w:pStyle w:val="KDParagraf"/>
        <w:spacing w:before="0"/>
        <w:rPr>
          <w:rFonts w:ascii="Arial" w:eastAsia="TimesNewRomanPSMT" w:hAnsi="Arial" w:cs="Arial"/>
          <w:sz w:val="14"/>
        </w:rPr>
      </w:pPr>
    </w:p>
    <w:p w14:paraId="69676A77"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57" w:name="_Toc441651607"/>
      <w:bookmarkStart w:id="58" w:name="_Toc442559918"/>
      <w:r w:rsidRPr="00E11CBE">
        <w:rPr>
          <w:rFonts w:ascii="Arial" w:hAnsi="Arial" w:cs="Arial"/>
          <w:lang w:val="ru-RU"/>
        </w:rPr>
        <w:t>Н</w:t>
      </w:r>
      <w:r w:rsidRPr="00E11CBE">
        <w:rPr>
          <w:rFonts w:ascii="Arial" w:hAnsi="Arial" w:cs="Arial"/>
        </w:rPr>
        <w:t>егативне референце</w:t>
      </w:r>
      <w:bookmarkEnd w:id="57"/>
      <w:bookmarkEnd w:id="58"/>
    </w:p>
    <w:p w14:paraId="3F6C3A5C" w14:textId="77777777" w:rsidR="005E75C7" w:rsidRPr="00E11CBE" w:rsidRDefault="005E75C7" w:rsidP="005E75C7">
      <w:pPr>
        <w:pStyle w:val="Standard"/>
        <w:spacing w:before="0"/>
        <w:rPr>
          <w:rFonts w:ascii="Arial" w:hAnsi="Arial" w:cs="Arial"/>
        </w:rPr>
      </w:pPr>
      <w:r w:rsidRPr="00E11CBE">
        <w:rPr>
          <w:rFonts w:ascii="Arial" w:hAnsi="Arial"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3607C12D" w14:textId="77777777" w:rsidR="005E75C7" w:rsidRPr="00E11CBE" w:rsidRDefault="005E75C7" w:rsidP="00055D7E">
      <w:pPr>
        <w:pStyle w:val="KDNabrajanje"/>
        <w:numPr>
          <w:ilvl w:val="0"/>
          <w:numId w:val="19"/>
        </w:numPr>
        <w:spacing w:before="0"/>
        <w:rPr>
          <w:rFonts w:ascii="Arial" w:hAnsi="Arial" w:cs="Arial"/>
        </w:rPr>
      </w:pPr>
      <w:r w:rsidRPr="00E11CBE">
        <w:rPr>
          <w:rFonts w:ascii="Arial" w:hAnsi="Arial" w:cs="Arial"/>
        </w:rPr>
        <w:t>поступао супротно забрани из чл. 23. и 25. Закона;</w:t>
      </w:r>
    </w:p>
    <w:p w14:paraId="628AA872" w14:textId="77777777" w:rsidR="005E75C7" w:rsidRPr="00E11CBE" w:rsidRDefault="005E75C7" w:rsidP="00055D7E">
      <w:pPr>
        <w:pStyle w:val="KDNabrajanje"/>
        <w:numPr>
          <w:ilvl w:val="0"/>
          <w:numId w:val="19"/>
        </w:numPr>
        <w:spacing w:before="0"/>
        <w:rPr>
          <w:rFonts w:ascii="Arial" w:hAnsi="Arial" w:cs="Arial"/>
        </w:rPr>
      </w:pPr>
      <w:r w:rsidRPr="00E11CBE">
        <w:rPr>
          <w:rFonts w:ascii="Arial" w:hAnsi="Arial" w:cs="Arial"/>
        </w:rPr>
        <w:t>учинио повреду конкуренције;</w:t>
      </w:r>
    </w:p>
    <w:p w14:paraId="7C6D1A17" w14:textId="77777777" w:rsidR="005E75C7" w:rsidRPr="00E11CBE" w:rsidRDefault="005E75C7" w:rsidP="00055D7E">
      <w:pPr>
        <w:pStyle w:val="KDNabrajanje"/>
        <w:numPr>
          <w:ilvl w:val="0"/>
          <w:numId w:val="19"/>
        </w:numPr>
        <w:spacing w:before="0"/>
        <w:rPr>
          <w:rFonts w:ascii="Arial" w:hAnsi="Arial" w:cs="Arial"/>
        </w:rPr>
      </w:pPr>
      <w:r w:rsidRPr="00E11CBE">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08EEE27" w14:textId="77777777" w:rsidR="005E75C7" w:rsidRPr="00E11CBE" w:rsidRDefault="005E75C7" w:rsidP="00055D7E">
      <w:pPr>
        <w:pStyle w:val="KDNabrajanje"/>
        <w:numPr>
          <w:ilvl w:val="0"/>
          <w:numId w:val="19"/>
        </w:numPr>
        <w:spacing w:before="0"/>
        <w:rPr>
          <w:rFonts w:ascii="Arial" w:hAnsi="Arial" w:cs="Arial"/>
        </w:rPr>
      </w:pPr>
      <w:r w:rsidRPr="00E11CBE">
        <w:rPr>
          <w:rFonts w:ascii="Arial" w:hAnsi="Arial" w:cs="Arial"/>
        </w:rPr>
        <w:t>одбио да достави доказе и средства обезбеђења на шта се у понуди обавезао.</w:t>
      </w:r>
    </w:p>
    <w:p w14:paraId="06530325" w14:textId="77777777" w:rsidR="005E75C7" w:rsidRPr="00E11CBE" w:rsidRDefault="005E75C7" w:rsidP="005E75C7">
      <w:pPr>
        <w:pStyle w:val="KDParagraf"/>
        <w:spacing w:before="0"/>
        <w:rPr>
          <w:rFonts w:ascii="Arial" w:hAnsi="Arial" w:cs="Arial"/>
        </w:rPr>
      </w:pPr>
      <w:r w:rsidRPr="00E11CBE">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3C6EAA">
        <w:rPr>
          <w:rFonts w:ascii="Arial" w:hAnsi="Arial" w:cs="Arial"/>
        </w:rPr>
        <w:t xml:space="preserve"> </w:t>
      </w:r>
      <w:r w:rsidRPr="00E11CBE">
        <w:rPr>
          <w:rFonts w:ascii="Arial" w:hAnsi="Arial" w:cs="Arial"/>
          <w:lang w:val="ru-RU"/>
        </w:rPr>
        <w:t>пре објављивања позива за подношење понуда.</w:t>
      </w:r>
    </w:p>
    <w:p w14:paraId="39AC6607" w14:textId="77777777" w:rsidR="005E75C7" w:rsidRPr="00E11CBE" w:rsidRDefault="005E75C7" w:rsidP="005E75C7">
      <w:pPr>
        <w:pStyle w:val="KDParagraf"/>
        <w:spacing w:before="0"/>
        <w:rPr>
          <w:rFonts w:ascii="Arial" w:hAnsi="Arial" w:cs="Arial"/>
        </w:rPr>
      </w:pPr>
      <w:r w:rsidRPr="00E11CBE">
        <w:rPr>
          <w:rFonts w:ascii="Arial" w:hAnsi="Arial" w:cs="Arial"/>
        </w:rPr>
        <w:t>Доказ наведеног може бити:</w:t>
      </w:r>
    </w:p>
    <w:p w14:paraId="25D2F9BD" w14:textId="77777777" w:rsidR="005E75C7" w:rsidRPr="00E11CBE" w:rsidRDefault="005E75C7" w:rsidP="00055D7E">
      <w:pPr>
        <w:pStyle w:val="KDNabrajanje"/>
        <w:numPr>
          <w:ilvl w:val="0"/>
          <w:numId w:val="20"/>
        </w:numPr>
        <w:spacing w:before="0"/>
        <w:rPr>
          <w:rFonts w:ascii="Arial" w:hAnsi="Arial" w:cs="Arial"/>
        </w:rPr>
      </w:pPr>
      <w:r w:rsidRPr="00E11CBE">
        <w:rPr>
          <w:rFonts w:ascii="Arial" w:hAnsi="Arial" w:cs="Arial"/>
        </w:rPr>
        <w:t>правоснажна судска одлука или коначна одлука другог надлежног органа;</w:t>
      </w:r>
    </w:p>
    <w:p w14:paraId="29C37E0F" w14:textId="77777777" w:rsidR="005E75C7" w:rsidRPr="00E11CBE" w:rsidRDefault="005E75C7" w:rsidP="00055D7E">
      <w:pPr>
        <w:pStyle w:val="KDNabrajanje"/>
        <w:numPr>
          <w:ilvl w:val="0"/>
          <w:numId w:val="20"/>
        </w:numPr>
        <w:spacing w:before="0"/>
        <w:rPr>
          <w:rFonts w:ascii="Arial" w:hAnsi="Arial" w:cs="Arial"/>
        </w:rPr>
      </w:pPr>
      <w:r w:rsidRPr="00E11CBE">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4BC7DA58" w14:textId="77777777" w:rsidR="005E75C7" w:rsidRPr="00E11CBE" w:rsidRDefault="005E75C7" w:rsidP="00055D7E">
      <w:pPr>
        <w:pStyle w:val="KDNabrajanje"/>
        <w:numPr>
          <w:ilvl w:val="0"/>
          <w:numId w:val="20"/>
        </w:numPr>
        <w:spacing w:before="0"/>
        <w:rPr>
          <w:rFonts w:ascii="Arial" w:hAnsi="Arial" w:cs="Arial"/>
        </w:rPr>
      </w:pPr>
      <w:r w:rsidRPr="00E11CBE">
        <w:rPr>
          <w:rFonts w:ascii="Arial" w:hAnsi="Arial" w:cs="Arial"/>
        </w:rPr>
        <w:t>исправа о наплаћеној уговорној казни;</w:t>
      </w:r>
    </w:p>
    <w:p w14:paraId="4D103417" w14:textId="77777777" w:rsidR="005E75C7" w:rsidRPr="00E11CBE" w:rsidRDefault="005E75C7" w:rsidP="00055D7E">
      <w:pPr>
        <w:pStyle w:val="KDNabrajanje"/>
        <w:numPr>
          <w:ilvl w:val="0"/>
          <w:numId w:val="20"/>
        </w:numPr>
        <w:spacing w:before="0"/>
        <w:rPr>
          <w:rFonts w:ascii="Arial" w:hAnsi="Arial" w:cs="Arial"/>
        </w:rPr>
      </w:pPr>
      <w:r w:rsidRPr="00E11CBE">
        <w:rPr>
          <w:rFonts w:ascii="Arial" w:hAnsi="Arial" w:cs="Arial"/>
        </w:rPr>
        <w:t>рекламације потрошача, односно корисника, ако нису отклоњене у уговореном року;</w:t>
      </w:r>
    </w:p>
    <w:p w14:paraId="01AB3332" w14:textId="77777777" w:rsidR="005E75C7" w:rsidRPr="00E11CBE" w:rsidRDefault="005E75C7" w:rsidP="00055D7E">
      <w:pPr>
        <w:pStyle w:val="KDNabrajanje"/>
        <w:numPr>
          <w:ilvl w:val="0"/>
          <w:numId w:val="20"/>
        </w:numPr>
        <w:spacing w:before="0"/>
        <w:rPr>
          <w:rFonts w:ascii="Arial" w:hAnsi="Arial" w:cs="Arial"/>
        </w:rPr>
      </w:pPr>
      <w:r w:rsidRPr="00E11CBE">
        <w:rPr>
          <w:rFonts w:ascii="Arial" w:hAnsi="Arial" w:cs="Arial"/>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1FD7BAAA" w14:textId="77777777" w:rsidR="005E75C7" w:rsidRPr="00E11CBE" w:rsidRDefault="005E75C7" w:rsidP="00055D7E">
      <w:pPr>
        <w:pStyle w:val="KDNabrajanje"/>
        <w:numPr>
          <w:ilvl w:val="0"/>
          <w:numId w:val="20"/>
        </w:numPr>
        <w:spacing w:before="0"/>
        <w:rPr>
          <w:rFonts w:ascii="Arial" w:hAnsi="Arial" w:cs="Arial"/>
        </w:rPr>
      </w:pPr>
      <w:r w:rsidRPr="00E11CBE">
        <w:rPr>
          <w:rFonts w:ascii="Arial" w:hAnsi="Arial"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3220D9C3" w14:textId="77777777" w:rsidR="005E75C7" w:rsidRPr="00E11CBE" w:rsidRDefault="005E75C7" w:rsidP="00055D7E">
      <w:pPr>
        <w:pStyle w:val="KDNabrajanje"/>
        <w:numPr>
          <w:ilvl w:val="0"/>
          <w:numId w:val="20"/>
        </w:numPr>
        <w:spacing w:before="0"/>
        <w:rPr>
          <w:rFonts w:ascii="Arial" w:hAnsi="Arial" w:cs="Arial"/>
        </w:rPr>
      </w:pPr>
      <w:r w:rsidRPr="00E11CBE">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314EDBB1" w14:textId="77777777" w:rsidR="005E75C7" w:rsidRPr="00E11CBE" w:rsidRDefault="005E75C7" w:rsidP="005E75C7">
      <w:pPr>
        <w:pStyle w:val="KDParagraf"/>
        <w:spacing w:before="0"/>
        <w:rPr>
          <w:rFonts w:ascii="Arial" w:hAnsi="Arial" w:cs="Arial"/>
        </w:rPr>
      </w:pPr>
      <w:r w:rsidRPr="00E11CBE">
        <w:rPr>
          <w:rFonts w:ascii="Arial" w:hAnsi="Arial" w:cs="Arial"/>
          <w:lang w:val="ru-RU"/>
        </w:rPr>
        <w:t xml:space="preserve">Наручилац може одбити понуду ако поседује доказ из става 3. тачка 1) члана 82. </w:t>
      </w:r>
      <w:r w:rsidRPr="00E11CBE">
        <w:rPr>
          <w:rFonts w:ascii="Arial" w:hAnsi="Arial" w:cs="Arial"/>
        </w:rPr>
        <w:t>Закона, који се односи на поступак који је спровео или уговор који је закључио и други наручилац ако је предмет јавне набавке истоврсан.</w:t>
      </w:r>
    </w:p>
    <w:p w14:paraId="394EE493" w14:textId="77777777" w:rsidR="005E75C7" w:rsidRPr="00E11CBE" w:rsidRDefault="005E75C7" w:rsidP="005E75C7">
      <w:pPr>
        <w:pStyle w:val="KDParagraf"/>
        <w:spacing w:before="0"/>
        <w:rPr>
          <w:rFonts w:ascii="Arial" w:hAnsi="Arial" w:cs="Arial"/>
        </w:rPr>
      </w:pPr>
      <w:r w:rsidRPr="00E11CBE">
        <w:rPr>
          <w:rFonts w:ascii="Arial" w:hAnsi="Arial" w:cs="Arial"/>
          <w:lang w:bidi="en-US"/>
        </w:rPr>
        <w:t xml:space="preserve">Наручилац </w:t>
      </w:r>
      <w:r w:rsidRPr="00E11CBE">
        <w:rPr>
          <w:rFonts w:ascii="Arial" w:hAnsi="Arial" w:cs="Arial"/>
          <w:shd w:val="clear" w:color="auto" w:fill="FFFFFF"/>
          <w:lang w:bidi="en-US"/>
        </w:rPr>
        <w:t xml:space="preserve">може </w:t>
      </w:r>
      <w:r w:rsidRPr="00E11CBE">
        <w:rPr>
          <w:rFonts w:ascii="Arial" w:hAnsi="Arial" w:cs="Arial"/>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14:paraId="22A3BBFD" w14:textId="77777777" w:rsidR="005E75C7" w:rsidRPr="00A360D3" w:rsidRDefault="005E75C7" w:rsidP="005E75C7">
      <w:pPr>
        <w:pStyle w:val="KDParagraf"/>
        <w:spacing w:before="0"/>
        <w:rPr>
          <w:rFonts w:ascii="Arial" w:hAnsi="Arial" w:cs="Arial"/>
          <w:sz w:val="14"/>
          <w:lang w:bidi="en-US"/>
        </w:rPr>
      </w:pPr>
    </w:p>
    <w:p w14:paraId="7E6F918D"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59" w:name="_Toc441651608"/>
      <w:bookmarkStart w:id="60" w:name="_Toc442559919"/>
      <w:r w:rsidRPr="00E11CBE">
        <w:rPr>
          <w:rFonts w:ascii="Arial" w:hAnsi="Arial" w:cs="Arial"/>
        </w:rPr>
        <w:t>Увид у документацију</w:t>
      </w:r>
      <w:bookmarkEnd w:id="59"/>
      <w:bookmarkEnd w:id="60"/>
    </w:p>
    <w:p w14:paraId="192FDAB7" w14:textId="77777777" w:rsidR="005E75C7" w:rsidRDefault="005E75C7" w:rsidP="005E75C7">
      <w:pPr>
        <w:pStyle w:val="KDParagraf"/>
        <w:spacing w:before="0"/>
        <w:rPr>
          <w:rFonts w:ascii="Arial" w:hAnsi="Arial" w:cs="Arial"/>
          <w:lang w:bidi="en-US"/>
        </w:rPr>
      </w:pPr>
      <w:r w:rsidRPr="00E11CBE">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5BE66822" w14:textId="77777777" w:rsidR="003B1BB6" w:rsidRPr="006F005E" w:rsidRDefault="003B1BB6" w:rsidP="005E75C7">
      <w:pPr>
        <w:pStyle w:val="KDParagraf"/>
        <w:spacing w:before="0"/>
        <w:rPr>
          <w:rFonts w:ascii="Arial" w:hAnsi="Arial" w:cs="Arial"/>
          <w:sz w:val="12"/>
        </w:rPr>
      </w:pPr>
    </w:p>
    <w:p w14:paraId="3135CF66" w14:textId="77777777" w:rsidR="005E75C7" w:rsidRPr="00E11CBE" w:rsidRDefault="005E75C7" w:rsidP="005E75C7">
      <w:pPr>
        <w:pStyle w:val="KDParagraf"/>
        <w:spacing w:before="0"/>
        <w:rPr>
          <w:rFonts w:ascii="Arial" w:hAnsi="Arial" w:cs="Arial"/>
        </w:rPr>
      </w:pPr>
      <w:r w:rsidRPr="00E11CBE">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786236DF" w14:textId="77777777" w:rsidR="005E75C7" w:rsidRPr="00E11CBE" w:rsidRDefault="005E75C7" w:rsidP="005E75C7">
      <w:pPr>
        <w:pStyle w:val="KDParagraf"/>
        <w:spacing w:before="0"/>
        <w:rPr>
          <w:rFonts w:ascii="Arial" w:hAnsi="Arial" w:cs="Arial"/>
          <w:lang w:bidi="en-US"/>
        </w:rPr>
      </w:pPr>
    </w:p>
    <w:p w14:paraId="6ADFF967"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61" w:name="_Toc441651609"/>
      <w:bookmarkStart w:id="62" w:name="_Toc442559920"/>
      <w:r w:rsidRPr="00E11CBE">
        <w:rPr>
          <w:rFonts w:ascii="Arial" w:hAnsi="Arial" w:cs="Arial"/>
          <w:lang w:val="ru-RU"/>
        </w:rPr>
        <w:t>З</w:t>
      </w:r>
      <w:r w:rsidRPr="00E11CBE">
        <w:rPr>
          <w:rFonts w:ascii="Arial" w:hAnsi="Arial" w:cs="Arial"/>
        </w:rPr>
        <w:t>аштита права понуђача</w:t>
      </w:r>
      <w:bookmarkEnd w:id="61"/>
      <w:bookmarkEnd w:id="62"/>
    </w:p>
    <w:p w14:paraId="2D6FCFF1" w14:textId="77777777" w:rsidR="005E75C7" w:rsidRPr="00E11CBE" w:rsidRDefault="005E75C7" w:rsidP="005407BC">
      <w:pPr>
        <w:jc w:val="both"/>
        <w:rPr>
          <w:rFonts w:cs="Arial"/>
          <w:sz w:val="24"/>
          <w:szCs w:val="24"/>
          <w:lang w:bidi="en-US"/>
        </w:rPr>
      </w:pPr>
      <w:r w:rsidRPr="00E11CBE">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35891D34" w14:textId="77777777" w:rsidR="005E75C7" w:rsidRPr="00E11CBE" w:rsidRDefault="005E75C7" w:rsidP="005407BC">
      <w:pPr>
        <w:jc w:val="both"/>
        <w:rPr>
          <w:rFonts w:cs="Arial"/>
          <w:sz w:val="24"/>
          <w:szCs w:val="24"/>
          <w:lang w:bidi="en-US"/>
        </w:rPr>
      </w:pPr>
      <w:r w:rsidRPr="00E11CBE">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683226C2" w14:textId="77777777" w:rsidR="00A360D3" w:rsidRDefault="005E75C7" w:rsidP="005E75C7">
      <w:pPr>
        <w:pStyle w:val="Standard"/>
        <w:spacing w:before="0"/>
        <w:rPr>
          <w:rFonts w:ascii="Arial" w:hAnsi="Arial" w:cs="Arial"/>
        </w:rPr>
      </w:pPr>
      <w:r w:rsidRPr="00E11CBE">
        <w:rPr>
          <w:rFonts w:ascii="Arial" w:hAnsi="Arial" w:cs="Arial"/>
          <w:lang w:bidi="en-US"/>
        </w:rPr>
        <w:t xml:space="preserve">Захтев за заштиту права се доставља наручиоцу непосредно, електронском поштом на e-mail </w:t>
      </w:r>
      <w:hyperlink r:id="rId19" w:history="1">
        <w:r w:rsidRPr="00E11CBE">
          <w:rPr>
            <w:rStyle w:val="Hyperlink"/>
            <w:rFonts w:ascii="Arial" w:hAnsi="Arial" w:cs="Arial"/>
            <w:lang w:bidi="en-US"/>
          </w:rPr>
          <w:t>pitanja.nabavke@rbkolubara.rs</w:t>
        </w:r>
      </w:hyperlink>
      <w:r w:rsidRPr="00E11CBE">
        <w:rPr>
          <w:rFonts w:ascii="Arial" w:hAnsi="Arial" w:cs="Arial"/>
          <w:lang w:bidi="en-US"/>
        </w:rPr>
        <w:t xml:space="preserve"> или препорученом пошиљком са повратницом </w:t>
      </w:r>
      <w:r w:rsidRPr="00E11CBE">
        <w:rPr>
          <w:rFonts w:ascii="Arial" w:hAnsi="Arial" w:cs="Arial"/>
        </w:rPr>
        <w:t xml:space="preserve">на адресу: </w:t>
      </w:r>
    </w:p>
    <w:p w14:paraId="6705DCA1" w14:textId="77777777" w:rsidR="00A360D3" w:rsidRDefault="005E75C7" w:rsidP="00A360D3">
      <w:pPr>
        <w:pStyle w:val="Standard"/>
        <w:spacing w:before="0"/>
        <w:jc w:val="center"/>
        <w:rPr>
          <w:rFonts w:ascii="Arial" w:hAnsi="Arial" w:cs="Arial"/>
          <w:shd w:val="clear" w:color="auto" w:fill="FFFFFF"/>
          <w:lang w:val="ru-RU"/>
        </w:rPr>
      </w:pPr>
      <w:r w:rsidRPr="00E11CBE">
        <w:rPr>
          <w:rFonts w:ascii="Arial" w:hAnsi="Arial" w:cs="Arial"/>
          <w:shd w:val="clear" w:color="auto" w:fill="FFFFFF"/>
          <w:lang w:val="ru-RU"/>
        </w:rPr>
        <w:t>ЈП ЕПС - Огранак РБ Колубара,</w:t>
      </w:r>
    </w:p>
    <w:p w14:paraId="66EE0BDD" w14:textId="77777777" w:rsidR="0047017B" w:rsidRDefault="005E75C7" w:rsidP="00A360D3">
      <w:pPr>
        <w:pStyle w:val="Standard"/>
        <w:spacing w:before="0"/>
        <w:jc w:val="center"/>
        <w:rPr>
          <w:rFonts w:ascii="Arial" w:hAnsi="Arial" w:cs="Arial"/>
          <w:shd w:val="clear" w:color="auto" w:fill="FFFFFF"/>
          <w:lang w:val="ru-RU"/>
        </w:rPr>
      </w:pPr>
      <w:r w:rsidRPr="00E11CBE">
        <w:rPr>
          <w:rFonts w:ascii="Arial" w:hAnsi="Arial" w:cs="Arial"/>
          <w:shd w:val="clear" w:color="auto" w:fill="FFFFFF"/>
          <w:lang w:val="ru-RU"/>
        </w:rPr>
        <w:t>Ул. Дише Ђурђевић бб,</w:t>
      </w:r>
      <w:r w:rsidR="007472B5">
        <w:rPr>
          <w:rFonts w:ascii="Arial" w:hAnsi="Arial" w:cs="Arial"/>
          <w:shd w:val="clear" w:color="auto" w:fill="FFFFFF"/>
          <w:lang w:val="ru-RU"/>
        </w:rPr>
        <w:t xml:space="preserve"> </w:t>
      </w:r>
    </w:p>
    <w:p w14:paraId="554A1565" w14:textId="77777777" w:rsidR="00A360D3" w:rsidRDefault="005E75C7" w:rsidP="00A360D3">
      <w:pPr>
        <w:pStyle w:val="Standard"/>
        <w:spacing w:before="0"/>
        <w:jc w:val="center"/>
        <w:rPr>
          <w:rFonts w:ascii="Arial" w:hAnsi="Arial" w:cs="Arial"/>
        </w:rPr>
      </w:pPr>
      <w:r w:rsidRPr="00E11CBE">
        <w:rPr>
          <w:rFonts w:ascii="Arial" w:hAnsi="Arial" w:cs="Arial"/>
          <w:shd w:val="clear" w:color="auto" w:fill="FFFFFF"/>
          <w:lang w:val="ru-RU"/>
        </w:rPr>
        <w:t>11560 Вреоци</w:t>
      </w:r>
    </w:p>
    <w:p w14:paraId="1623A40D" w14:textId="77777777" w:rsidR="005E75C7" w:rsidRPr="001F7BF6" w:rsidRDefault="005E75C7" w:rsidP="005E75C7">
      <w:pPr>
        <w:pStyle w:val="Standard"/>
        <w:spacing w:before="0"/>
        <w:rPr>
          <w:rFonts w:ascii="Arial" w:hAnsi="Arial" w:cs="Arial"/>
        </w:rPr>
      </w:pPr>
      <w:r w:rsidRPr="00E11CBE">
        <w:rPr>
          <w:rFonts w:ascii="Arial" w:hAnsi="Arial" w:cs="Arial"/>
        </w:rPr>
        <w:t>са назнаком Захтев за заштиту права за ЈН услуга</w:t>
      </w:r>
      <w:r w:rsidR="001F7BF6">
        <w:rPr>
          <w:rFonts w:ascii="Arial" w:hAnsi="Arial" w:cs="Arial"/>
        </w:rPr>
        <w:t xml:space="preserve">: </w:t>
      </w:r>
      <w:r w:rsidR="00423728" w:rsidRPr="00423728">
        <w:rPr>
          <w:rFonts w:ascii="Arial" w:hAnsi="Arial" w:cs="Arial"/>
          <w:b/>
        </w:rPr>
        <w:t xml:space="preserve"> </w:t>
      </w:r>
      <w:r w:rsidR="00A316D6" w:rsidRPr="00A316D6">
        <w:rPr>
          <w:rFonts w:ascii="Arial" w:hAnsi="Arial" w:cs="Arial"/>
          <w:b/>
          <w:lang w:val="sr-Cyrl-RS"/>
        </w:rPr>
        <w:t>Сервис и поправка апарата за заваривање</w:t>
      </w:r>
      <w:r w:rsidR="001468AF" w:rsidRPr="001468AF">
        <w:rPr>
          <w:rFonts w:ascii="Arial" w:hAnsi="Arial" w:cs="Arial"/>
          <w:b/>
          <w:lang w:val="sr-Cyrl-RS"/>
        </w:rPr>
        <w:t>, обликоване по партијама, за партију бр.____,</w:t>
      </w:r>
      <w:r w:rsidR="00944C89" w:rsidRPr="00944C89">
        <w:rPr>
          <w:rFonts w:ascii="Arial" w:hAnsi="Arial" w:cs="Arial"/>
          <w:b/>
          <w:lang w:val="sr-Cyrl-RS"/>
        </w:rPr>
        <w:t xml:space="preserve"> </w:t>
      </w:r>
      <w:r w:rsidR="001F7BF6" w:rsidRPr="001F7BF6">
        <w:rPr>
          <w:rFonts w:ascii="Arial" w:hAnsi="Arial" w:cs="Arial"/>
        </w:rPr>
        <w:t xml:space="preserve">бр. </w:t>
      </w:r>
      <w:r w:rsidR="004B5EF7">
        <w:rPr>
          <w:rFonts w:ascii="Arial" w:hAnsi="Arial" w:cs="Arial"/>
          <w:b/>
        </w:rPr>
        <w:t>ЈН/4000/0563-1/2019, ЈАНА 3667/2019</w:t>
      </w:r>
      <w:r w:rsidRPr="001F7BF6">
        <w:rPr>
          <w:rFonts w:ascii="Arial" w:hAnsi="Arial" w:cs="Arial"/>
        </w:rPr>
        <w:t>, а копија се истовремено доставља Републичкој комисији.</w:t>
      </w:r>
    </w:p>
    <w:p w14:paraId="705950D3" w14:textId="77777777" w:rsidR="005E75C7" w:rsidRDefault="005E75C7" w:rsidP="005E75C7">
      <w:pPr>
        <w:jc w:val="both"/>
        <w:rPr>
          <w:rFonts w:cs="Arial"/>
          <w:sz w:val="24"/>
          <w:szCs w:val="24"/>
          <w:lang w:bidi="en-US"/>
        </w:rPr>
      </w:pPr>
      <w:r w:rsidRPr="00E11CBE">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2D7EA125" w14:textId="77777777" w:rsidR="00F468C6" w:rsidRPr="000B5DCA" w:rsidRDefault="00F468C6" w:rsidP="005E75C7">
      <w:pPr>
        <w:jc w:val="both"/>
        <w:rPr>
          <w:rFonts w:cs="Arial"/>
          <w:sz w:val="6"/>
          <w:szCs w:val="24"/>
          <w:lang w:bidi="en-US"/>
        </w:rPr>
      </w:pPr>
    </w:p>
    <w:p w14:paraId="6DF8D0E5" w14:textId="77777777" w:rsidR="00231A00" w:rsidRPr="00F468C6" w:rsidRDefault="00231A00" w:rsidP="005E75C7">
      <w:pPr>
        <w:jc w:val="both"/>
        <w:rPr>
          <w:rFonts w:cs="Arial"/>
          <w:sz w:val="6"/>
          <w:szCs w:val="24"/>
          <w:lang w:bidi="en-US"/>
        </w:rPr>
      </w:pPr>
    </w:p>
    <w:p w14:paraId="7D72D3D4" w14:textId="77777777" w:rsidR="005E75C7" w:rsidRDefault="005E75C7" w:rsidP="005E75C7">
      <w:pPr>
        <w:jc w:val="both"/>
        <w:rPr>
          <w:rFonts w:cs="Arial"/>
          <w:sz w:val="24"/>
          <w:szCs w:val="24"/>
          <w:lang w:val="sr-Cyrl-RS" w:bidi="en-US"/>
        </w:rPr>
      </w:pPr>
      <w:r w:rsidRPr="00E11CBE">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r w:rsidR="00A316D6">
        <w:rPr>
          <w:rFonts w:cs="Arial"/>
          <w:sz w:val="24"/>
          <w:szCs w:val="24"/>
          <w:lang w:val="sr-Cyrl-RS" w:bidi="en-US"/>
        </w:rPr>
        <w:t xml:space="preserve"> </w:t>
      </w:r>
    </w:p>
    <w:p w14:paraId="393568EC" w14:textId="77777777" w:rsidR="00A316D6" w:rsidRPr="00A316D6" w:rsidRDefault="00A316D6" w:rsidP="005E75C7">
      <w:pPr>
        <w:jc w:val="both"/>
        <w:rPr>
          <w:rFonts w:cs="Arial"/>
          <w:sz w:val="24"/>
          <w:szCs w:val="24"/>
          <w:lang w:val="sr-Cyrl-RS" w:bidi="en-US"/>
        </w:rPr>
      </w:pPr>
    </w:p>
    <w:p w14:paraId="5106F7C8" w14:textId="77777777" w:rsidR="00F468C6" w:rsidRPr="000B5DCA" w:rsidRDefault="00F468C6" w:rsidP="005E75C7">
      <w:pPr>
        <w:jc w:val="both"/>
        <w:rPr>
          <w:rFonts w:cs="Arial"/>
          <w:sz w:val="8"/>
          <w:szCs w:val="24"/>
          <w:lang w:bidi="en-US"/>
        </w:rPr>
      </w:pPr>
    </w:p>
    <w:p w14:paraId="135C8987" w14:textId="77777777" w:rsidR="00231A00" w:rsidRPr="00F468C6" w:rsidRDefault="00231A00" w:rsidP="005E75C7">
      <w:pPr>
        <w:jc w:val="both"/>
        <w:rPr>
          <w:rFonts w:cs="Arial"/>
          <w:sz w:val="4"/>
          <w:szCs w:val="24"/>
          <w:lang w:bidi="en-US"/>
        </w:rPr>
      </w:pPr>
    </w:p>
    <w:p w14:paraId="6014B9A9" w14:textId="77777777" w:rsidR="005E75C7" w:rsidRDefault="005E75C7" w:rsidP="005E75C7">
      <w:pPr>
        <w:jc w:val="both"/>
        <w:rPr>
          <w:rFonts w:cs="Arial"/>
          <w:sz w:val="24"/>
          <w:szCs w:val="24"/>
          <w:lang w:bidi="en-US"/>
        </w:rPr>
      </w:pPr>
      <w:r w:rsidRPr="00E11CBE">
        <w:rPr>
          <w:rFonts w:cs="Arial"/>
          <w:sz w:val="24"/>
          <w:szCs w:val="24"/>
          <w:lang w:bidi="en-US"/>
        </w:rPr>
        <w:lastRenderedPageBreak/>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14:paraId="16237C63" w14:textId="77777777" w:rsidR="00231A00" w:rsidRPr="00F468C6" w:rsidRDefault="00231A00" w:rsidP="005E75C7">
      <w:pPr>
        <w:jc w:val="both"/>
        <w:rPr>
          <w:rFonts w:cs="Arial"/>
          <w:sz w:val="10"/>
          <w:szCs w:val="24"/>
          <w:lang w:bidi="en-US"/>
        </w:rPr>
      </w:pPr>
    </w:p>
    <w:p w14:paraId="6A679C55" w14:textId="77777777" w:rsidR="005E75C7" w:rsidRDefault="005E75C7" w:rsidP="005E75C7">
      <w:pPr>
        <w:jc w:val="both"/>
        <w:rPr>
          <w:rFonts w:cs="Arial"/>
          <w:sz w:val="24"/>
          <w:szCs w:val="24"/>
          <w:lang w:bidi="en-US"/>
        </w:rPr>
      </w:pPr>
      <w:r w:rsidRPr="00E11CBE">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23E555D4" w14:textId="77777777" w:rsidR="00231A00" w:rsidRPr="00F468C6" w:rsidRDefault="00231A00" w:rsidP="005E75C7">
      <w:pPr>
        <w:jc w:val="both"/>
        <w:rPr>
          <w:rFonts w:cs="Arial"/>
          <w:sz w:val="8"/>
          <w:szCs w:val="24"/>
          <w:lang w:bidi="en-US"/>
        </w:rPr>
      </w:pPr>
    </w:p>
    <w:p w14:paraId="301A5D8A" w14:textId="77777777" w:rsidR="005E75C7" w:rsidRPr="00E11CBE" w:rsidRDefault="005E75C7" w:rsidP="005E75C7">
      <w:pPr>
        <w:jc w:val="both"/>
        <w:rPr>
          <w:rFonts w:cs="Arial"/>
          <w:sz w:val="24"/>
          <w:szCs w:val="24"/>
          <w:lang w:bidi="en-US"/>
        </w:rPr>
      </w:pPr>
      <w:r w:rsidRPr="00E11CBE">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7E834175" w14:textId="77777777"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14:paraId="0C732CE7" w14:textId="77777777"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мора да садржи:</w:t>
      </w:r>
    </w:p>
    <w:p w14:paraId="398E5616" w14:textId="77777777" w:rsidR="005E75C7" w:rsidRPr="00CD0435" w:rsidRDefault="005E75C7" w:rsidP="00055D7E">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назив и адресу подносиоца захтева и лице за контакт;</w:t>
      </w:r>
    </w:p>
    <w:p w14:paraId="24895E5D" w14:textId="77777777" w:rsidR="005E75C7" w:rsidRPr="00CD0435" w:rsidRDefault="005E75C7" w:rsidP="00055D7E">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назив и адресу наручиоца;</w:t>
      </w:r>
    </w:p>
    <w:p w14:paraId="44F5DD7E" w14:textId="77777777" w:rsidR="005E75C7" w:rsidRPr="00CD0435" w:rsidRDefault="005E75C7" w:rsidP="00055D7E">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податке о јавној набавци која је предмет захтева, односно о одлуци наручиоца;</w:t>
      </w:r>
    </w:p>
    <w:p w14:paraId="273EFE18" w14:textId="77777777" w:rsidR="005E75C7" w:rsidRPr="00CD0435" w:rsidRDefault="005E75C7" w:rsidP="00055D7E">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повреде прописа којима се уређује поступак јавне набавке;</w:t>
      </w:r>
    </w:p>
    <w:p w14:paraId="36A6B7F6" w14:textId="77777777" w:rsidR="005E75C7" w:rsidRPr="00CD0435" w:rsidRDefault="005E75C7" w:rsidP="00055D7E">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чињенице и доказе којима се повреде доказују;</w:t>
      </w:r>
    </w:p>
    <w:p w14:paraId="34EC18A8" w14:textId="77777777" w:rsidR="005E75C7" w:rsidRPr="00CD0435" w:rsidRDefault="005E75C7" w:rsidP="00055D7E">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потврду о уплати таксе из члана 156. ЗЈН;</w:t>
      </w:r>
    </w:p>
    <w:p w14:paraId="607AB906" w14:textId="77777777" w:rsidR="005E75C7" w:rsidRPr="00CD0435" w:rsidRDefault="005E75C7" w:rsidP="00055D7E">
      <w:pPr>
        <w:pStyle w:val="ListParagraph"/>
        <w:numPr>
          <w:ilvl w:val="0"/>
          <w:numId w:val="22"/>
        </w:numPr>
        <w:spacing w:after="0" w:line="240" w:lineRule="auto"/>
        <w:ind w:left="714" w:hanging="357"/>
        <w:rPr>
          <w:rFonts w:ascii="Arial" w:hAnsi="Arial" w:cs="Arial"/>
          <w:lang w:bidi="en-US"/>
        </w:rPr>
      </w:pPr>
      <w:r w:rsidRPr="00CD0435">
        <w:rPr>
          <w:rFonts w:ascii="Arial" w:hAnsi="Arial" w:cs="Arial"/>
          <w:lang w:bidi="en-US"/>
        </w:rPr>
        <w:t>потпис подносиоца.</w:t>
      </w:r>
    </w:p>
    <w:p w14:paraId="5F190CC5" w14:textId="77777777" w:rsidR="005E75C7" w:rsidRPr="00E11CBE" w:rsidRDefault="005E75C7" w:rsidP="005E75C7">
      <w:pPr>
        <w:jc w:val="both"/>
        <w:rPr>
          <w:rFonts w:cs="Arial"/>
          <w:sz w:val="24"/>
          <w:szCs w:val="24"/>
          <w:lang w:bidi="en-US"/>
        </w:rPr>
      </w:pPr>
      <w:r w:rsidRPr="00E11CBE">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F0BC97E" w14:textId="77777777" w:rsidR="005E75C7" w:rsidRPr="00CD0435" w:rsidRDefault="005E75C7" w:rsidP="00055D7E">
      <w:pPr>
        <w:pStyle w:val="ListParagraph"/>
        <w:numPr>
          <w:ilvl w:val="1"/>
          <w:numId w:val="34"/>
        </w:numPr>
        <w:spacing w:after="0" w:line="240" w:lineRule="auto"/>
        <w:ind w:left="567" w:hanging="283"/>
        <w:rPr>
          <w:rFonts w:ascii="Arial" w:hAnsi="Arial" w:cs="Arial"/>
          <w:lang w:bidi="en-US"/>
        </w:rPr>
      </w:pPr>
      <w:r w:rsidRPr="00CD0435">
        <w:rPr>
          <w:rFonts w:ascii="Arial" w:hAnsi="Arial" w:cs="Arial"/>
          <w:lang w:bidi="en-US"/>
        </w:rPr>
        <w:t>Потврда о извршеној уплати таксе из члана 156. ЗЈН која садржи следеће елементе:</w:t>
      </w:r>
    </w:p>
    <w:p w14:paraId="623DBE23" w14:textId="77777777" w:rsidR="005E75C7" w:rsidRPr="00CD0435" w:rsidRDefault="005E75C7" w:rsidP="00055D7E">
      <w:pPr>
        <w:pStyle w:val="ListParagraph"/>
        <w:numPr>
          <w:ilvl w:val="0"/>
          <w:numId w:val="23"/>
        </w:numPr>
        <w:spacing w:after="0" w:line="240" w:lineRule="auto"/>
        <w:rPr>
          <w:rFonts w:ascii="Arial" w:hAnsi="Arial" w:cs="Arial"/>
          <w:lang w:bidi="en-US"/>
        </w:rPr>
      </w:pPr>
      <w:r w:rsidRPr="00CD0435">
        <w:rPr>
          <w:rFonts w:ascii="Arial" w:hAnsi="Arial" w:cs="Arial"/>
          <w:lang w:bidi="en-US"/>
        </w:rPr>
        <w:t>да буде издата од стране банке и да садржи печат банке;</w:t>
      </w:r>
    </w:p>
    <w:p w14:paraId="75B43CF9" w14:textId="77777777" w:rsidR="00231A00" w:rsidRPr="00F468C6" w:rsidRDefault="005E75C7" w:rsidP="00231A00">
      <w:pPr>
        <w:pStyle w:val="ListParagraph"/>
        <w:numPr>
          <w:ilvl w:val="0"/>
          <w:numId w:val="23"/>
        </w:numPr>
        <w:spacing w:after="0" w:line="240" w:lineRule="auto"/>
        <w:rPr>
          <w:rFonts w:ascii="Arial" w:hAnsi="Arial" w:cs="Arial"/>
          <w:lang w:bidi="en-US"/>
        </w:rPr>
      </w:pPr>
      <w:r w:rsidRPr="00CD0435">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1E940AC1" w14:textId="77777777" w:rsidR="00063B51" w:rsidRDefault="005E75C7" w:rsidP="005E75C7">
      <w:pPr>
        <w:jc w:val="both"/>
        <w:rPr>
          <w:rFonts w:cs="Arial"/>
          <w:sz w:val="24"/>
          <w:szCs w:val="24"/>
          <w:lang w:bidi="en-US"/>
        </w:rPr>
      </w:pPr>
      <w:r w:rsidRPr="00CD0435">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306D4FFA" w14:textId="77777777" w:rsidR="00F468C6" w:rsidRPr="00063B51" w:rsidRDefault="00F468C6" w:rsidP="005E75C7">
      <w:pPr>
        <w:jc w:val="both"/>
        <w:rPr>
          <w:rFonts w:cs="Arial"/>
          <w:sz w:val="6"/>
          <w:szCs w:val="24"/>
          <w:lang w:bidi="en-US"/>
        </w:rPr>
      </w:pPr>
    </w:p>
    <w:p w14:paraId="6CA1F6B2" w14:textId="77777777" w:rsidR="005E75C7" w:rsidRPr="00CD0435" w:rsidRDefault="005E75C7" w:rsidP="00055D7E">
      <w:pPr>
        <w:pStyle w:val="ListParagraph"/>
        <w:numPr>
          <w:ilvl w:val="0"/>
          <w:numId w:val="23"/>
        </w:numPr>
        <w:spacing w:after="0" w:line="240" w:lineRule="auto"/>
        <w:rPr>
          <w:rFonts w:ascii="Arial" w:hAnsi="Arial" w:cs="Arial"/>
        </w:rPr>
      </w:pPr>
      <w:r w:rsidRPr="00CD0435">
        <w:rPr>
          <w:rFonts w:ascii="Arial" w:hAnsi="Arial" w:cs="Arial"/>
          <w:lang w:bidi="en-US"/>
        </w:rPr>
        <w:t xml:space="preserve">износ таксе из члана 156. ЗЈН чија се уплата врши – </w:t>
      </w:r>
      <w:r w:rsidRPr="00CD0435">
        <w:rPr>
          <w:rFonts w:ascii="Arial" w:hAnsi="Arial" w:cs="Arial"/>
          <w:color w:val="0084D1"/>
          <w:lang w:bidi="en-US"/>
        </w:rPr>
        <w:t xml:space="preserve">120.000,00 </w:t>
      </w:r>
      <w:r w:rsidRPr="00CD0435">
        <w:rPr>
          <w:rFonts w:ascii="Arial" w:hAnsi="Arial" w:cs="Arial"/>
          <w:lang w:bidi="en-US"/>
        </w:rPr>
        <w:t>динара;</w:t>
      </w:r>
    </w:p>
    <w:p w14:paraId="1C81F271" w14:textId="77777777" w:rsidR="005E75C7" w:rsidRPr="00CD0435" w:rsidRDefault="005E75C7" w:rsidP="00055D7E">
      <w:pPr>
        <w:pStyle w:val="ListParagraph"/>
        <w:numPr>
          <w:ilvl w:val="0"/>
          <w:numId w:val="23"/>
        </w:numPr>
        <w:spacing w:after="0" w:line="240" w:lineRule="auto"/>
        <w:rPr>
          <w:rFonts w:ascii="Arial" w:hAnsi="Arial" w:cs="Arial"/>
          <w:lang w:bidi="en-US"/>
        </w:rPr>
      </w:pPr>
      <w:r w:rsidRPr="00CD0435">
        <w:rPr>
          <w:rFonts w:ascii="Arial" w:hAnsi="Arial" w:cs="Arial"/>
          <w:lang w:bidi="en-US"/>
        </w:rPr>
        <w:t>број рачуна: 840-30678845-06;</w:t>
      </w:r>
    </w:p>
    <w:p w14:paraId="403EA28E" w14:textId="77777777" w:rsidR="005E75C7" w:rsidRPr="00CD0435" w:rsidRDefault="005E75C7" w:rsidP="00055D7E">
      <w:pPr>
        <w:pStyle w:val="ListParagraph"/>
        <w:numPr>
          <w:ilvl w:val="0"/>
          <w:numId w:val="23"/>
        </w:numPr>
        <w:spacing w:after="0" w:line="240" w:lineRule="auto"/>
        <w:rPr>
          <w:rFonts w:ascii="Arial" w:hAnsi="Arial" w:cs="Arial"/>
          <w:lang w:bidi="en-US"/>
        </w:rPr>
      </w:pPr>
      <w:r w:rsidRPr="00CD0435">
        <w:rPr>
          <w:rFonts w:ascii="Arial" w:hAnsi="Arial" w:cs="Arial"/>
          <w:lang w:bidi="en-US"/>
        </w:rPr>
        <w:t>шифру плаћања: 153 или 253;</w:t>
      </w:r>
    </w:p>
    <w:p w14:paraId="3DEF02B2" w14:textId="77777777" w:rsidR="005E75C7" w:rsidRPr="00CD0435" w:rsidRDefault="005E75C7" w:rsidP="00055D7E">
      <w:pPr>
        <w:pStyle w:val="ListParagraph"/>
        <w:numPr>
          <w:ilvl w:val="0"/>
          <w:numId w:val="23"/>
        </w:numPr>
        <w:spacing w:after="0" w:line="240" w:lineRule="auto"/>
        <w:rPr>
          <w:rFonts w:ascii="Arial" w:hAnsi="Arial" w:cs="Arial"/>
          <w:lang w:bidi="en-US"/>
        </w:rPr>
      </w:pPr>
      <w:r w:rsidRPr="00CD0435">
        <w:rPr>
          <w:rFonts w:ascii="Arial" w:hAnsi="Arial" w:cs="Arial"/>
          <w:lang w:bidi="en-US"/>
        </w:rPr>
        <w:t>позив на број: подаци о броју или ознаци јавне набавке поводом које се подноси захтев за заштиту права;</w:t>
      </w:r>
    </w:p>
    <w:p w14:paraId="154729BA" w14:textId="77777777" w:rsidR="005E75C7" w:rsidRPr="00CD0435" w:rsidRDefault="005E75C7" w:rsidP="00055D7E">
      <w:pPr>
        <w:pStyle w:val="ListParagraph"/>
        <w:numPr>
          <w:ilvl w:val="0"/>
          <w:numId w:val="23"/>
        </w:numPr>
        <w:spacing w:after="0" w:line="240" w:lineRule="auto"/>
        <w:rPr>
          <w:rFonts w:ascii="Arial" w:hAnsi="Arial" w:cs="Arial"/>
        </w:rPr>
      </w:pPr>
      <w:r w:rsidRPr="00CD0435">
        <w:rPr>
          <w:rFonts w:ascii="Arial" w:hAnsi="Arial" w:cs="Arial"/>
          <w:lang w:bidi="en-US"/>
        </w:rPr>
        <w:t xml:space="preserve">сврха: ЗЗП; назив наручиоца: </w:t>
      </w:r>
      <w:r w:rsidRPr="00CD0435">
        <w:rPr>
          <w:rFonts w:ascii="Arial" w:hAnsi="Arial" w:cs="Arial"/>
          <w:shd w:val="clear" w:color="auto" w:fill="FFFFFF"/>
          <w:lang w:val="ru-RU" w:bidi="en-US"/>
        </w:rPr>
        <w:t>ЈП ЕПС - Огранак РБ Колубара</w:t>
      </w:r>
      <w:r w:rsidRPr="00CD0435">
        <w:rPr>
          <w:rFonts w:ascii="Arial" w:hAnsi="Arial" w:cs="Arial"/>
          <w:lang w:bidi="en-US"/>
        </w:rPr>
        <w:t xml:space="preserve">; јавна набавка број </w:t>
      </w:r>
      <w:r w:rsidR="004B5EF7">
        <w:rPr>
          <w:rFonts w:ascii="Arial" w:hAnsi="Arial" w:cs="Arial"/>
          <w:b/>
        </w:rPr>
        <w:t>ЈН/4000/0563-1/2019, ЈАНА 3667/2019</w:t>
      </w:r>
      <w:r w:rsidRPr="000B5DCA">
        <w:rPr>
          <w:rFonts w:ascii="Arial" w:hAnsi="Arial" w:cs="Arial"/>
          <w:b/>
          <w:lang w:bidi="en-US"/>
        </w:rPr>
        <w:t>;</w:t>
      </w:r>
    </w:p>
    <w:p w14:paraId="66188DD9" w14:textId="77777777" w:rsidR="00E378F6" w:rsidRPr="00231A00" w:rsidRDefault="005E75C7" w:rsidP="00E378F6">
      <w:pPr>
        <w:pStyle w:val="ListParagraph"/>
        <w:numPr>
          <w:ilvl w:val="0"/>
          <w:numId w:val="23"/>
        </w:numPr>
        <w:spacing w:after="0" w:line="240" w:lineRule="auto"/>
        <w:rPr>
          <w:rFonts w:ascii="Arial" w:hAnsi="Arial" w:cs="Arial"/>
          <w:lang w:bidi="en-US"/>
        </w:rPr>
      </w:pPr>
      <w:r w:rsidRPr="00CD0435">
        <w:rPr>
          <w:rFonts w:ascii="Arial" w:hAnsi="Arial" w:cs="Arial"/>
          <w:lang w:bidi="en-US"/>
        </w:rPr>
        <w:t>корисник: буџет Републике Србије;</w:t>
      </w:r>
    </w:p>
    <w:p w14:paraId="5706B065" w14:textId="77777777" w:rsidR="005E75C7" w:rsidRPr="00CD0435" w:rsidRDefault="005E75C7" w:rsidP="00055D7E">
      <w:pPr>
        <w:pStyle w:val="ListParagraph"/>
        <w:numPr>
          <w:ilvl w:val="0"/>
          <w:numId w:val="23"/>
        </w:numPr>
        <w:spacing w:after="0" w:line="240" w:lineRule="auto"/>
        <w:rPr>
          <w:rFonts w:ascii="Arial" w:hAnsi="Arial" w:cs="Arial"/>
          <w:lang w:bidi="en-US"/>
        </w:rPr>
      </w:pPr>
      <w:r w:rsidRPr="00CD0435">
        <w:rPr>
          <w:rFonts w:ascii="Arial" w:hAnsi="Arial" w:cs="Arial"/>
          <w:lang w:bidi="en-US"/>
        </w:rPr>
        <w:t>назив уплатиоца, односно назив подносиоца захтева за заштиту права за којег је извршена уплата таксе;</w:t>
      </w:r>
    </w:p>
    <w:p w14:paraId="36AA087B" w14:textId="77777777" w:rsidR="005E75C7" w:rsidRPr="00CD0435" w:rsidRDefault="005E75C7" w:rsidP="00055D7E">
      <w:pPr>
        <w:pStyle w:val="ListParagraph"/>
        <w:numPr>
          <w:ilvl w:val="0"/>
          <w:numId w:val="23"/>
        </w:numPr>
        <w:spacing w:after="0" w:line="240" w:lineRule="auto"/>
        <w:ind w:left="567"/>
        <w:rPr>
          <w:rFonts w:ascii="Arial" w:hAnsi="Arial" w:cs="Arial"/>
          <w:lang w:bidi="en-US"/>
        </w:rPr>
      </w:pPr>
      <w:r w:rsidRPr="00CD0435">
        <w:rPr>
          <w:rFonts w:ascii="Arial" w:hAnsi="Arial" w:cs="Arial"/>
          <w:lang w:bidi="en-US"/>
        </w:rPr>
        <w:t>потпис овлашћеног лица банке, или</w:t>
      </w:r>
    </w:p>
    <w:p w14:paraId="34141ED7" w14:textId="77777777" w:rsidR="005E75C7" w:rsidRDefault="005E75C7" w:rsidP="00055D7E">
      <w:pPr>
        <w:pStyle w:val="ListParagraph"/>
        <w:numPr>
          <w:ilvl w:val="1"/>
          <w:numId w:val="34"/>
        </w:numPr>
        <w:spacing w:after="0" w:line="240" w:lineRule="auto"/>
        <w:ind w:left="567" w:hanging="283"/>
        <w:rPr>
          <w:rFonts w:ascii="Arial" w:hAnsi="Arial" w:cs="Arial"/>
          <w:lang w:bidi="en-US"/>
        </w:rPr>
      </w:pPr>
      <w:r w:rsidRPr="00CD0435">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02EFF4E0" w14:textId="77777777" w:rsidR="005E75C7" w:rsidRDefault="005E75C7" w:rsidP="00055D7E">
      <w:pPr>
        <w:pStyle w:val="ListParagraph"/>
        <w:numPr>
          <w:ilvl w:val="1"/>
          <w:numId w:val="34"/>
        </w:numPr>
        <w:spacing w:after="0" w:line="240" w:lineRule="auto"/>
        <w:ind w:left="567" w:hanging="283"/>
        <w:rPr>
          <w:rFonts w:ascii="Arial" w:hAnsi="Arial" w:cs="Arial"/>
          <w:lang w:bidi="en-US"/>
        </w:rPr>
      </w:pPr>
      <w:r w:rsidRPr="00CD0435">
        <w:rPr>
          <w:rFonts w:ascii="Arial" w:hAnsi="Arial" w:cs="Arial"/>
          <w:lang w:bidi="en-US"/>
        </w:rPr>
        <w:t xml:space="preserve">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w:t>
      </w:r>
      <w:r w:rsidRPr="00CD0435">
        <w:rPr>
          <w:rFonts w:ascii="Arial" w:hAnsi="Arial" w:cs="Arial"/>
          <w:lang w:bidi="en-US"/>
        </w:rPr>
        <w:lastRenderedPageBreak/>
        <w:t>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4A91F5E3" w14:textId="77777777" w:rsidR="001F7BF6" w:rsidRDefault="005E75C7" w:rsidP="005E75C7">
      <w:pPr>
        <w:pStyle w:val="ListParagraph"/>
        <w:numPr>
          <w:ilvl w:val="1"/>
          <w:numId w:val="34"/>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14:paraId="5C92EE5E" w14:textId="77777777" w:rsidR="007B37AE" w:rsidRPr="007B37AE" w:rsidRDefault="007B37AE" w:rsidP="007B37AE">
      <w:pPr>
        <w:pStyle w:val="ListParagraph"/>
        <w:spacing w:after="0" w:line="240" w:lineRule="auto"/>
        <w:ind w:left="567"/>
        <w:rPr>
          <w:rFonts w:ascii="Arial" w:hAnsi="Arial" w:cs="Arial"/>
          <w:lang w:bidi="en-US"/>
        </w:rPr>
      </w:pPr>
    </w:p>
    <w:p w14:paraId="0BCF6205" w14:textId="77777777" w:rsidR="005E75C7" w:rsidRPr="00E11CBE" w:rsidRDefault="005E75C7" w:rsidP="005E75C7">
      <w:pPr>
        <w:jc w:val="both"/>
        <w:rPr>
          <w:rFonts w:cs="Arial"/>
          <w:sz w:val="24"/>
          <w:szCs w:val="24"/>
        </w:rPr>
      </w:pPr>
      <w:r w:rsidRPr="00E11CBE">
        <w:rPr>
          <w:rFonts w:cs="Arial"/>
          <w:sz w:val="24"/>
          <w:szCs w:val="24"/>
          <w:lang w:bidi="en-US"/>
        </w:rPr>
        <w:t>Поступак заштите права понуђача регулисан је одредбама чл. 138. - 166. ЗЈН.</w:t>
      </w:r>
    </w:p>
    <w:p w14:paraId="2DF01370" w14:textId="77777777" w:rsidR="0086419D" w:rsidRPr="00E11CBE" w:rsidRDefault="0086419D" w:rsidP="005E75C7">
      <w:pPr>
        <w:pStyle w:val="KDParagraf"/>
        <w:spacing w:before="0"/>
        <w:rPr>
          <w:rFonts w:ascii="Arial" w:hAnsi="Arial" w:cs="Arial"/>
        </w:rPr>
      </w:pPr>
    </w:p>
    <w:p w14:paraId="6E267D50"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63" w:name="_Toc441651610"/>
      <w:bookmarkStart w:id="64" w:name="_Toc442559921"/>
      <w:r w:rsidRPr="00E11CBE">
        <w:rPr>
          <w:rFonts w:ascii="Arial" w:hAnsi="Arial" w:cs="Arial"/>
        </w:rPr>
        <w:t xml:space="preserve">Закључивање и ступање </w:t>
      </w:r>
      <w:r w:rsidR="00944C89">
        <w:rPr>
          <w:rFonts w:ascii="Arial" w:hAnsi="Arial" w:cs="Arial"/>
          <w:lang w:val="sr-Cyrl-RS"/>
        </w:rPr>
        <w:t xml:space="preserve">уговора </w:t>
      </w:r>
      <w:r w:rsidRPr="00E11CBE">
        <w:rPr>
          <w:rFonts w:ascii="Arial" w:hAnsi="Arial" w:cs="Arial"/>
        </w:rPr>
        <w:t xml:space="preserve">на снагу </w:t>
      </w:r>
      <w:bookmarkEnd w:id="63"/>
      <w:bookmarkEnd w:id="64"/>
      <w:r w:rsidR="00A316D6">
        <w:rPr>
          <w:rFonts w:ascii="Arial" w:hAnsi="Arial" w:cs="Arial"/>
          <w:lang w:val="sr-Cyrl-RS"/>
        </w:rPr>
        <w:t>–важи за обе Партије</w:t>
      </w:r>
    </w:p>
    <w:p w14:paraId="55A246CB" w14:textId="77777777" w:rsidR="005E75C7" w:rsidRDefault="005E75C7" w:rsidP="005E75C7">
      <w:pPr>
        <w:pStyle w:val="Standard"/>
        <w:spacing w:before="0"/>
        <w:rPr>
          <w:rFonts w:ascii="Arial" w:hAnsi="Arial" w:cs="Arial"/>
        </w:rPr>
      </w:pPr>
      <w:r w:rsidRPr="00E11CBE">
        <w:rPr>
          <w:rFonts w:ascii="Arial" w:hAnsi="Arial" w:cs="Arial"/>
        </w:rPr>
        <w:t>Наручилац ће доставити уговор о јавној набавци понуђачу којем је додељен уговор у року од 8</w:t>
      </w:r>
      <w:r w:rsidR="00B62DB9">
        <w:rPr>
          <w:rFonts w:ascii="Arial" w:hAnsi="Arial" w:cs="Arial"/>
        </w:rPr>
        <w:t xml:space="preserve"> </w:t>
      </w:r>
      <w:r w:rsidRPr="00E11CBE">
        <w:rPr>
          <w:rFonts w:ascii="Arial" w:hAnsi="Arial" w:cs="Arial"/>
        </w:rPr>
        <w:t>(осам) дана од протека рока за подношење захтева за заштиту права.</w:t>
      </w:r>
    </w:p>
    <w:p w14:paraId="4D82C6C4" w14:textId="77777777" w:rsidR="00180B7F" w:rsidRPr="00E11CBE" w:rsidRDefault="00180B7F" w:rsidP="005E75C7">
      <w:pPr>
        <w:pStyle w:val="Standard"/>
        <w:spacing w:before="0"/>
        <w:rPr>
          <w:rFonts w:ascii="Arial" w:hAnsi="Arial" w:cs="Arial"/>
        </w:rPr>
      </w:pPr>
    </w:p>
    <w:p w14:paraId="2D10320F" w14:textId="77777777" w:rsidR="005E75C7" w:rsidRDefault="005E75C7" w:rsidP="005E75C7">
      <w:pPr>
        <w:pStyle w:val="Standard"/>
        <w:spacing w:before="0"/>
        <w:rPr>
          <w:rFonts w:ascii="Arial" w:hAnsi="Arial" w:cs="Arial"/>
          <w:lang w:val="ru-RU"/>
        </w:rPr>
      </w:pPr>
      <w:r w:rsidRPr="00E11CBE">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615D2FA8" w14:textId="77777777" w:rsidR="0086419D" w:rsidRPr="005C31CA" w:rsidRDefault="0086419D" w:rsidP="005E75C7">
      <w:pPr>
        <w:pStyle w:val="Standard"/>
        <w:spacing w:before="0"/>
        <w:rPr>
          <w:rFonts w:ascii="Arial" w:hAnsi="Arial" w:cs="Arial"/>
          <w:sz w:val="10"/>
        </w:rPr>
      </w:pPr>
    </w:p>
    <w:p w14:paraId="4EFA2170" w14:textId="77777777" w:rsidR="005E75C7" w:rsidRDefault="005E75C7" w:rsidP="005E75C7">
      <w:pPr>
        <w:pStyle w:val="Standard"/>
        <w:spacing w:before="0"/>
        <w:rPr>
          <w:rFonts w:ascii="Arial" w:hAnsi="Arial" w:cs="Arial"/>
          <w:lang w:val="ru-RU"/>
        </w:rPr>
      </w:pPr>
      <w:r w:rsidRPr="00E11CBE">
        <w:rPr>
          <w:rFonts w:ascii="Arial" w:hAnsi="Arial" w:cs="Arial"/>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6CE1A49F" w14:textId="77777777" w:rsidR="00A316D6" w:rsidRPr="005C31CA" w:rsidRDefault="00A316D6" w:rsidP="005E75C7">
      <w:pPr>
        <w:pStyle w:val="Standard"/>
        <w:spacing w:before="0"/>
        <w:rPr>
          <w:rFonts w:ascii="Arial" w:hAnsi="Arial" w:cs="Arial"/>
          <w:u w:val="single"/>
          <w:lang w:val="ru-RU"/>
        </w:rPr>
      </w:pPr>
    </w:p>
    <w:p w14:paraId="277546EC" w14:textId="77777777" w:rsidR="0086419D" w:rsidRDefault="0086419D" w:rsidP="005E75C7">
      <w:pPr>
        <w:pStyle w:val="Standard"/>
        <w:spacing w:before="0"/>
        <w:rPr>
          <w:rFonts w:ascii="Arial" w:hAnsi="Arial" w:cs="Arial"/>
        </w:rPr>
      </w:pPr>
      <w:r w:rsidRPr="0086419D">
        <w:rPr>
          <w:rFonts w:ascii="Arial" w:hAnsi="Arial" w:cs="Arial"/>
        </w:rPr>
        <w:t>Уговор сматра се закљученим и ступа на снагу када га потпишу овлашћени представници уговорних страна</w:t>
      </w:r>
      <w:r>
        <w:rPr>
          <w:rFonts w:ascii="Arial" w:hAnsi="Arial" w:cs="Arial"/>
        </w:rPr>
        <w:t>.</w:t>
      </w:r>
    </w:p>
    <w:p w14:paraId="592E9995" w14:textId="77777777" w:rsidR="001F7BF6" w:rsidRPr="005C31CA" w:rsidRDefault="001F7BF6" w:rsidP="005E75C7">
      <w:pPr>
        <w:pStyle w:val="Standard"/>
        <w:spacing w:before="0"/>
        <w:rPr>
          <w:rFonts w:ascii="Arial" w:hAnsi="Arial" w:cs="Arial"/>
          <w:sz w:val="14"/>
        </w:rPr>
      </w:pPr>
    </w:p>
    <w:p w14:paraId="6BC6DEC4" w14:textId="77777777" w:rsidR="005E75C7" w:rsidRPr="00E11CBE" w:rsidRDefault="005E75C7" w:rsidP="005E75C7">
      <w:pPr>
        <w:pStyle w:val="KDPodnaslov2"/>
        <w:numPr>
          <w:ilvl w:val="1"/>
          <w:numId w:val="1"/>
        </w:numPr>
        <w:spacing w:before="0"/>
        <w:jc w:val="both"/>
        <w:outlineLvl w:val="9"/>
        <w:rPr>
          <w:rFonts w:ascii="Arial" w:hAnsi="Arial" w:cs="Arial"/>
        </w:rPr>
      </w:pPr>
      <w:bookmarkStart w:id="65" w:name="_Toc441651611"/>
      <w:bookmarkStart w:id="66" w:name="_Toc442559922"/>
      <w:r w:rsidRPr="00E11CBE">
        <w:rPr>
          <w:rFonts w:ascii="Arial" w:hAnsi="Arial" w:cs="Arial"/>
        </w:rPr>
        <w:t>Измене током трајања уговора</w:t>
      </w:r>
      <w:bookmarkEnd w:id="65"/>
      <w:bookmarkEnd w:id="66"/>
    </w:p>
    <w:p w14:paraId="475CE5C9" w14:textId="77777777" w:rsidR="000B5DCA" w:rsidRPr="00F44AAB" w:rsidRDefault="000B5DCA" w:rsidP="000B5DCA">
      <w:pPr>
        <w:pStyle w:val="Standard"/>
        <w:rPr>
          <w:rFonts w:ascii="Arial" w:hAnsi="Arial" w:cs="Arial"/>
        </w:rPr>
      </w:pPr>
      <w:r w:rsidRPr="00F44AAB">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1E82F1A" w14:textId="77777777" w:rsidR="000B5DCA" w:rsidRPr="00F44AAB" w:rsidRDefault="000B5DCA" w:rsidP="000B5DCA">
      <w:pPr>
        <w:pStyle w:val="Standard"/>
        <w:rPr>
          <w:rFonts w:ascii="Arial" w:hAnsi="Arial" w:cs="Arial"/>
        </w:rPr>
      </w:pPr>
      <w:r w:rsidRPr="00F44AAB">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5363E58A" w14:textId="77777777" w:rsidR="000B5DCA" w:rsidRPr="00F44AAB" w:rsidRDefault="000B5DCA" w:rsidP="000B5DCA">
      <w:pPr>
        <w:pStyle w:val="Standard"/>
        <w:rPr>
          <w:rFonts w:ascii="Arial" w:hAnsi="Arial" w:cs="Arial"/>
        </w:rPr>
      </w:pPr>
      <w:r w:rsidRPr="00F44AAB">
        <w:rPr>
          <w:rFonts w:ascii="Arial" w:hAnsi="Arial"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 ако наступе околности које отежавају испуњење обавезе једне стране или ако се због њих не може остварити сврха  Уговора.</w:t>
      </w:r>
    </w:p>
    <w:p w14:paraId="3A69CAF5" w14:textId="77777777" w:rsidR="000B5DCA" w:rsidRPr="00F44AAB" w:rsidRDefault="000B5DCA" w:rsidP="000B5DCA">
      <w:pPr>
        <w:pStyle w:val="Standard"/>
        <w:spacing w:before="0"/>
        <w:rPr>
          <w:rFonts w:ascii="Arial" w:hAnsi="Arial" w:cs="Arial"/>
          <w:sz w:val="10"/>
        </w:rPr>
      </w:pPr>
    </w:p>
    <w:p w14:paraId="079BDB18" w14:textId="77777777" w:rsidR="000B5DCA" w:rsidRPr="005B6097" w:rsidRDefault="000B5DCA" w:rsidP="000B5DCA">
      <w:pPr>
        <w:pStyle w:val="Standard"/>
        <w:spacing w:before="0"/>
        <w:rPr>
          <w:rFonts w:ascii="Arial" w:hAnsi="Arial" w:cs="Arial"/>
        </w:rPr>
      </w:pPr>
      <w:r w:rsidRPr="00F44AAB">
        <w:rPr>
          <w:rFonts w:ascii="Arial" w:hAnsi="Arial" w:cs="Arial"/>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0130E324" w14:textId="77777777" w:rsidR="00F468C6" w:rsidRDefault="00F468C6" w:rsidP="005E75C7">
      <w:pPr>
        <w:pStyle w:val="Standard"/>
        <w:spacing w:before="0"/>
        <w:rPr>
          <w:rFonts w:ascii="Arial" w:hAnsi="Arial" w:cs="Arial"/>
        </w:rPr>
      </w:pPr>
    </w:p>
    <w:p w14:paraId="4B869121" w14:textId="77777777" w:rsidR="00A316D6" w:rsidRDefault="00A316D6" w:rsidP="005E75C7">
      <w:pPr>
        <w:pStyle w:val="Standard"/>
        <w:spacing w:before="0"/>
        <w:rPr>
          <w:rFonts w:ascii="Arial" w:hAnsi="Arial" w:cs="Arial"/>
        </w:rPr>
      </w:pPr>
    </w:p>
    <w:p w14:paraId="047A698C" w14:textId="77777777" w:rsidR="00A316D6" w:rsidRDefault="00A316D6" w:rsidP="005E75C7">
      <w:pPr>
        <w:pStyle w:val="Standard"/>
        <w:spacing w:before="0"/>
        <w:rPr>
          <w:rFonts w:ascii="Arial" w:hAnsi="Arial" w:cs="Arial"/>
        </w:rPr>
      </w:pPr>
    </w:p>
    <w:p w14:paraId="672FD488" w14:textId="77777777" w:rsidR="00A316D6" w:rsidRDefault="00A316D6" w:rsidP="005E75C7">
      <w:pPr>
        <w:pStyle w:val="Standard"/>
        <w:spacing w:before="0"/>
        <w:rPr>
          <w:rFonts w:ascii="Arial" w:hAnsi="Arial" w:cs="Arial"/>
        </w:rPr>
      </w:pPr>
    </w:p>
    <w:p w14:paraId="30F959D9" w14:textId="77777777" w:rsidR="00A316D6" w:rsidRDefault="00A316D6" w:rsidP="005E75C7">
      <w:pPr>
        <w:pStyle w:val="Standard"/>
        <w:spacing w:before="0"/>
        <w:rPr>
          <w:rFonts w:ascii="Arial" w:hAnsi="Arial" w:cs="Arial"/>
        </w:rPr>
      </w:pPr>
    </w:p>
    <w:p w14:paraId="68F897A5" w14:textId="77777777" w:rsidR="00A316D6" w:rsidRDefault="00A316D6" w:rsidP="005E75C7">
      <w:pPr>
        <w:pStyle w:val="Standard"/>
        <w:spacing w:before="0"/>
        <w:rPr>
          <w:rFonts w:ascii="Arial" w:hAnsi="Arial" w:cs="Arial"/>
        </w:rPr>
      </w:pPr>
    </w:p>
    <w:p w14:paraId="23DE8F87" w14:textId="77777777" w:rsidR="00A316D6" w:rsidRDefault="00A316D6" w:rsidP="005E75C7">
      <w:pPr>
        <w:pStyle w:val="Standard"/>
        <w:spacing w:before="0"/>
        <w:rPr>
          <w:rFonts w:ascii="Arial" w:hAnsi="Arial" w:cs="Arial"/>
        </w:rPr>
      </w:pPr>
    </w:p>
    <w:p w14:paraId="2C34E7D0" w14:textId="77777777" w:rsidR="00A316D6" w:rsidRDefault="00A316D6" w:rsidP="005E75C7">
      <w:pPr>
        <w:pStyle w:val="Standard"/>
        <w:spacing w:before="0"/>
        <w:rPr>
          <w:rFonts w:ascii="Arial" w:hAnsi="Arial" w:cs="Arial"/>
        </w:rPr>
      </w:pPr>
    </w:p>
    <w:p w14:paraId="04ADF221" w14:textId="77777777" w:rsidR="00A316D6" w:rsidRPr="00E11CBE" w:rsidRDefault="00A316D6" w:rsidP="005E75C7">
      <w:pPr>
        <w:pStyle w:val="Standard"/>
        <w:spacing w:before="0"/>
        <w:rPr>
          <w:rFonts w:ascii="Arial" w:hAnsi="Arial" w:cs="Arial"/>
        </w:rPr>
      </w:pPr>
    </w:p>
    <w:p w14:paraId="202E8E1E" w14:textId="77777777" w:rsidR="006F005E" w:rsidRDefault="006F005E" w:rsidP="005E75C7">
      <w:pPr>
        <w:tabs>
          <w:tab w:val="left" w:pos="909"/>
        </w:tabs>
      </w:pPr>
    </w:p>
    <w:p w14:paraId="350EDC3B" w14:textId="77777777" w:rsidR="009032E7" w:rsidRDefault="009032E7" w:rsidP="009032E7">
      <w:pPr>
        <w:pStyle w:val="KDObrazac"/>
        <w:spacing w:before="0"/>
        <w:outlineLvl w:val="9"/>
      </w:pPr>
      <w:bookmarkStart w:id="67" w:name="_Toc442559924"/>
      <w:r>
        <w:lastRenderedPageBreak/>
        <w:t>ОБРАЗАЦ 1.</w:t>
      </w:r>
      <w:bookmarkEnd w:id="67"/>
    </w:p>
    <w:p w14:paraId="16239A47" w14:textId="77777777" w:rsidR="009032E7" w:rsidRDefault="009032E7" w:rsidP="009032E7">
      <w:pPr>
        <w:pStyle w:val="Standard"/>
        <w:spacing w:before="0"/>
        <w:jc w:val="center"/>
      </w:pPr>
      <w:r>
        <w:rPr>
          <w:rStyle w:val="BookTitle"/>
          <w:rFonts w:cs="Arial"/>
        </w:rPr>
        <w:t>ОБРАЗАЦ ПОНУДЕ</w:t>
      </w:r>
    </w:p>
    <w:p w14:paraId="6EE25D46" w14:textId="77777777" w:rsidR="009032E7" w:rsidRDefault="009032E7" w:rsidP="00231A00">
      <w:pPr>
        <w:pStyle w:val="Standard"/>
        <w:spacing w:before="0"/>
        <w:jc w:val="center"/>
      </w:pPr>
      <w:r>
        <w:rPr>
          <w:rFonts w:eastAsia="TimesNewRomanPS-BoldMT" w:cs="Arial"/>
          <w:bCs/>
        </w:rPr>
        <w:t>Понуда бр._________ од _______________ за  отворени поступак јавне набавке услуге</w:t>
      </w:r>
      <w:r w:rsidR="001F7BF6">
        <w:rPr>
          <w:rFonts w:eastAsia="TimesNewRomanPS-BoldMT" w:cs="Arial"/>
          <w:bCs/>
        </w:rPr>
        <w:t>:</w:t>
      </w:r>
      <w:r w:rsidR="0033569E">
        <w:rPr>
          <w:rFonts w:eastAsia="TimesNewRomanPS-BoldMT" w:cs="Arial"/>
          <w:bCs/>
          <w:lang w:val="sr-Cyrl-RS"/>
        </w:rPr>
        <w:t xml:space="preserve"> </w:t>
      </w:r>
      <w:r w:rsidR="00423728" w:rsidRPr="00423728">
        <w:rPr>
          <w:rFonts w:ascii="Arial" w:hAnsi="Arial" w:cs="Arial"/>
          <w:b/>
        </w:rPr>
        <w:t xml:space="preserve"> </w:t>
      </w:r>
      <w:r w:rsidR="00A316D6" w:rsidRPr="00A316D6">
        <w:rPr>
          <w:rFonts w:ascii="Arial" w:hAnsi="Arial" w:cs="Arial"/>
          <w:b/>
          <w:lang w:val="sr-Latn-RS"/>
        </w:rPr>
        <w:t>Сервис и поправка апарата за заваривање</w:t>
      </w:r>
      <w:r w:rsidR="001468AF" w:rsidRPr="001468AF">
        <w:rPr>
          <w:rFonts w:ascii="Arial" w:hAnsi="Arial" w:cs="Arial"/>
          <w:b/>
          <w:lang w:val="ru-RU"/>
        </w:rPr>
        <w:t>,</w:t>
      </w:r>
      <w:r w:rsidR="001468AF" w:rsidRPr="001468AF">
        <w:rPr>
          <w:rFonts w:ascii="Arial" w:hAnsi="Arial" w:cs="Arial"/>
          <w:b/>
          <w:lang w:val="sr-Cyrl-RS"/>
        </w:rPr>
        <w:t xml:space="preserve"> обликоване по партијама</w:t>
      </w:r>
      <w:r w:rsidR="001468AF" w:rsidRPr="001468AF">
        <w:rPr>
          <w:rFonts w:ascii="Arial" w:hAnsi="Arial" w:cs="Arial"/>
          <w:b/>
        </w:rPr>
        <w:t xml:space="preserve">, </w:t>
      </w:r>
      <w:r>
        <w:rPr>
          <w:rFonts w:eastAsia="TimesNewRomanPS-BoldMT" w:cs="Arial"/>
          <w:bCs/>
        </w:rPr>
        <w:t xml:space="preserve">ЈН бр. </w:t>
      </w:r>
      <w:r w:rsidR="004B5EF7">
        <w:rPr>
          <w:rFonts w:ascii="Arial" w:hAnsi="Arial" w:cs="Arial"/>
          <w:b/>
        </w:rPr>
        <w:t>ЈН/4000/0563-1/2019, ЈАНА 3667/2019</w:t>
      </w:r>
    </w:p>
    <w:p w14:paraId="7D212B34" w14:textId="77777777" w:rsidR="009032E7" w:rsidRDefault="009032E7" w:rsidP="009032E7">
      <w:pPr>
        <w:pStyle w:val="Standard"/>
        <w:spacing w:before="0"/>
        <w:rPr>
          <w:rFonts w:eastAsia="TimesNewRomanPS-BoldMT" w:cs="Arial" w:hint="eastAsia"/>
          <w:bCs/>
          <w:color w:val="00B0F0"/>
        </w:rPr>
      </w:pPr>
    </w:p>
    <w:p w14:paraId="7C8375EE" w14:textId="77777777" w:rsidR="009032E7" w:rsidRDefault="009032E7" w:rsidP="009032E7">
      <w:pPr>
        <w:pStyle w:val="Standard"/>
        <w:spacing w:before="0"/>
      </w:pPr>
      <w:r>
        <w:rPr>
          <w:rFonts w:cs="Arial"/>
          <w:b/>
          <w:bCs/>
          <w:i/>
          <w:iCs/>
        </w:rPr>
        <w:t>1)ОПШТИ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20"/>
        <w:gridCol w:w="4661"/>
      </w:tblGrid>
      <w:tr w:rsidR="009032E7" w:rsidRPr="00C95BF7" w14:paraId="78CBD7DD" w14:textId="77777777" w:rsidTr="00037283">
        <w:trPr>
          <w:trHeight w:val="620"/>
          <w:jc w:val="center"/>
        </w:trPr>
        <w:tc>
          <w:tcPr>
            <w:tcW w:w="4620" w:type="dxa"/>
            <w:shd w:val="clear" w:color="auto" w:fill="DEEAF6" w:themeFill="accent1" w:themeFillTint="33"/>
            <w:tcMar>
              <w:top w:w="0" w:type="dxa"/>
              <w:left w:w="108" w:type="dxa"/>
              <w:bottom w:w="0" w:type="dxa"/>
              <w:right w:w="108" w:type="dxa"/>
            </w:tcMar>
            <w:vAlign w:val="center"/>
          </w:tcPr>
          <w:p w14:paraId="5A501808" w14:textId="77777777" w:rsidR="009032E7" w:rsidRPr="00037283" w:rsidRDefault="009032E7" w:rsidP="009032E7">
            <w:pPr>
              <w:pStyle w:val="Standard"/>
              <w:spacing w:before="0"/>
              <w:rPr>
                <w:color w:val="auto"/>
              </w:rPr>
            </w:pPr>
            <w:r w:rsidRPr="00037283">
              <w:rPr>
                <w:rFonts w:cs="Arial"/>
                <w:iCs/>
                <w:color w:val="auto"/>
              </w:rPr>
              <w:t>Назив понуђача:</w:t>
            </w:r>
          </w:p>
        </w:tc>
        <w:tc>
          <w:tcPr>
            <w:tcW w:w="4661" w:type="dxa"/>
            <w:shd w:val="clear" w:color="auto" w:fill="FFFFFF"/>
            <w:tcMar>
              <w:top w:w="0" w:type="dxa"/>
              <w:left w:w="108" w:type="dxa"/>
              <w:bottom w:w="0" w:type="dxa"/>
              <w:right w:w="108" w:type="dxa"/>
            </w:tcMar>
            <w:vAlign w:val="center"/>
          </w:tcPr>
          <w:p w14:paraId="4DB6CC63" w14:textId="77777777" w:rsidR="009032E7" w:rsidRPr="00C95BF7" w:rsidRDefault="009032E7" w:rsidP="009032E7">
            <w:pPr>
              <w:pStyle w:val="Standard"/>
              <w:spacing w:before="0"/>
              <w:rPr>
                <w:rFonts w:cs="Arial"/>
                <w:b/>
                <w:bCs/>
                <w:i/>
                <w:iCs/>
                <w:color w:val="auto"/>
              </w:rPr>
            </w:pPr>
          </w:p>
        </w:tc>
      </w:tr>
      <w:tr w:rsidR="009032E7" w:rsidRPr="00C95BF7" w14:paraId="07E3702E" w14:textId="77777777" w:rsidTr="00037283">
        <w:trPr>
          <w:trHeight w:val="620"/>
          <w:jc w:val="center"/>
        </w:trPr>
        <w:tc>
          <w:tcPr>
            <w:tcW w:w="4620" w:type="dxa"/>
            <w:shd w:val="clear" w:color="auto" w:fill="DEEAF6" w:themeFill="accent1" w:themeFillTint="33"/>
            <w:tcMar>
              <w:top w:w="0" w:type="dxa"/>
              <w:left w:w="108" w:type="dxa"/>
              <w:bottom w:w="0" w:type="dxa"/>
              <w:right w:w="108" w:type="dxa"/>
            </w:tcMar>
            <w:vAlign w:val="center"/>
          </w:tcPr>
          <w:p w14:paraId="3F253AB0" w14:textId="77777777" w:rsidR="009032E7" w:rsidRPr="00037283" w:rsidRDefault="009032E7" w:rsidP="009032E7">
            <w:pPr>
              <w:pStyle w:val="Standard"/>
              <w:spacing w:before="0"/>
              <w:rPr>
                <w:color w:val="auto"/>
              </w:rPr>
            </w:pPr>
            <w:r w:rsidRPr="00037283">
              <w:rPr>
                <w:rFonts w:cs="Arial"/>
                <w:iCs/>
                <w:color w:val="auto"/>
              </w:rPr>
              <w:t>Врста правног лица</w:t>
            </w:r>
            <w:r w:rsidR="00A2774A">
              <w:rPr>
                <w:rFonts w:cs="Arial"/>
                <w:iCs/>
                <w:color w:val="auto"/>
              </w:rPr>
              <w:t>: (микро, мало, средње, велико) или физичко лице</w:t>
            </w:r>
          </w:p>
        </w:tc>
        <w:tc>
          <w:tcPr>
            <w:tcW w:w="4661" w:type="dxa"/>
            <w:shd w:val="clear" w:color="auto" w:fill="FFFFFF"/>
            <w:tcMar>
              <w:top w:w="0" w:type="dxa"/>
              <w:left w:w="108" w:type="dxa"/>
              <w:bottom w:w="0" w:type="dxa"/>
              <w:right w:w="108" w:type="dxa"/>
            </w:tcMar>
            <w:vAlign w:val="center"/>
          </w:tcPr>
          <w:p w14:paraId="12494017" w14:textId="77777777" w:rsidR="009032E7" w:rsidRPr="00C95BF7" w:rsidRDefault="009032E7" w:rsidP="009032E7">
            <w:pPr>
              <w:pStyle w:val="Standard"/>
              <w:spacing w:before="0"/>
              <w:rPr>
                <w:rFonts w:cs="Arial"/>
                <w:b/>
                <w:bCs/>
                <w:i/>
                <w:iCs/>
                <w:color w:val="auto"/>
              </w:rPr>
            </w:pPr>
          </w:p>
          <w:p w14:paraId="1F2C7724" w14:textId="77777777" w:rsidR="009032E7" w:rsidRPr="00C95BF7" w:rsidRDefault="009032E7" w:rsidP="009032E7">
            <w:pPr>
              <w:pStyle w:val="Standard"/>
              <w:spacing w:before="0"/>
              <w:rPr>
                <w:rFonts w:cs="Arial"/>
                <w:b/>
                <w:bCs/>
                <w:i/>
                <w:iCs/>
                <w:color w:val="auto"/>
              </w:rPr>
            </w:pPr>
          </w:p>
        </w:tc>
      </w:tr>
      <w:tr w:rsidR="009032E7" w:rsidRPr="00C95BF7" w14:paraId="744B0695" w14:textId="77777777" w:rsidTr="00037283">
        <w:trPr>
          <w:trHeight w:val="683"/>
          <w:jc w:val="center"/>
        </w:trPr>
        <w:tc>
          <w:tcPr>
            <w:tcW w:w="4620" w:type="dxa"/>
            <w:shd w:val="clear" w:color="auto" w:fill="DEEAF6" w:themeFill="accent1" w:themeFillTint="33"/>
            <w:tcMar>
              <w:top w:w="0" w:type="dxa"/>
              <w:left w:w="108" w:type="dxa"/>
              <w:bottom w:w="0" w:type="dxa"/>
              <w:right w:w="108" w:type="dxa"/>
            </w:tcMar>
            <w:vAlign w:val="center"/>
          </w:tcPr>
          <w:p w14:paraId="3B534EDB" w14:textId="77777777" w:rsidR="009032E7" w:rsidRPr="00037283" w:rsidRDefault="009032E7" w:rsidP="009032E7">
            <w:pPr>
              <w:pStyle w:val="Standard"/>
              <w:spacing w:before="0"/>
              <w:rPr>
                <w:color w:val="auto"/>
              </w:rPr>
            </w:pPr>
            <w:r w:rsidRPr="00037283">
              <w:rPr>
                <w:rFonts w:cs="Arial"/>
                <w:iCs/>
                <w:color w:val="auto"/>
              </w:rPr>
              <w:t>Адреса понуђача:</w:t>
            </w:r>
          </w:p>
        </w:tc>
        <w:tc>
          <w:tcPr>
            <w:tcW w:w="4661" w:type="dxa"/>
            <w:shd w:val="clear" w:color="auto" w:fill="FFFFFF"/>
            <w:tcMar>
              <w:top w:w="0" w:type="dxa"/>
              <w:left w:w="108" w:type="dxa"/>
              <w:bottom w:w="0" w:type="dxa"/>
              <w:right w:w="108" w:type="dxa"/>
            </w:tcMar>
            <w:vAlign w:val="center"/>
          </w:tcPr>
          <w:p w14:paraId="0604FF9A" w14:textId="77777777" w:rsidR="009032E7" w:rsidRPr="00C95BF7" w:rsidRDefault="009032E7" w:rsidP="009032E7">
            <w:pPr>
              <w:pStyle w:val="Standard"/>
              <w:spacing w:before="0"/>
              <w:rPr>
                <w:rFonts w:cs="Arial"/>
                <w:b/>
                <w:bCs/>
                <w:i/>
                <w:iCs/>
                <w:color w:val="auto"/>
              </w:rPr>
            </w:pPr>
          </w:p>
          <w:p w14:paraId="08CE7AD6" w14:textId="77777777" w:rsidR="009032E7" w:rsidRPr="00C95BF7" w:rsidRDefault="009032E7" w:rsidP="009032E7">
            <w:pPr>
              <w:pStyle w:val="Standard"/>
              <w:spacing w:before="0"/>
              <w:rPr>
                <w:rFonts w:cs="Arial"/>
                <w:b/>
                <w:bCs/>
                <w:i/>
                <w:iCs/>
                <w:color w:val="auto"/>
              </w:rPr>
            </w:pPr>
          </w:p>
        </w:tc>
      </w:tr>
      <w:tr w:rsidR="009032E7" w:rsidRPr="00C95BF7" w14:paraId="2CC2E2C2" w14:textId="77777777" w:rsidTr="00037283">
        <w:trPr>
          <w:trHeight w:val="647"/>
          <w:jc w:val="center"/>
        </w:trPr>
        <w:tc>
          <w:tcPr>
            <w:tcW w:w="4620" w:type="dxa"/>
            <w:shd w:val="clear" w:color="auto" w:fill="DEEAF6" w:themeFill="accent1" w:themeFillTint="33"/>
            <w:tcMar>
              <w:top w:w="0" w:type="dxa"/>
              <w:left w:w="108" w:type="dxa"/>
              <w:bottom w:w="0" w:type="dxa"/>
              <w:right w:w="108" w:type="dxa"/>
            </w:tcMar>
            <w:vAlign w:val="center"/>
          </w:tcPr>
          <w:p w14:paraId="7D486DB9" w14:textId="77777777" w:rsidR="009032E7" w:rsidRPr="00037283" w:rsidRDefault="009032E7" w:rsidP="009032E7">
            <w:pPr>
              <w:pStyle w:val="Standard"/>
              <w:spacing w:before="0"/>
              <w:rPr>
                <w:color w:val="auto"/>
              </w:rPr>
            </w:pPr>
            <w:r w:rsidRPr="00037283">
              <w:rPr>
                <w:rFonts w:cs="Arial"/>
                <w:iCs/>
                <w:color w:val="auto"/>
              </w:rPr>
              <w:t>Матични број понуђача:</w:t>
            </w:r>
          </w:p>
        </w:tc>
        <w:tc>
          <w:tcPr>
            <w:tcW w:w="4661" w:type="dxa"/>
            <w:shd w:val="clear" w:color="auto" w:fill="FFFFFF"/>
            <w:tcMar>
              <w:top w:w="0" w:type="dxa"/>
              <w:left w:w="108" w:type="dxa"/>
              <w:bottom w:w="0" w:type="dxa"/>
              <w:right w:w="108" w:type="dxa"/>
            </w:tcMar>
            <w:vAlign w:val="center"/>
          </w:tcPr>
          <w:p w14:paraId="5EA64C1D" w14:textId="77777777" w:rsidR="009032E7" w:rsidRPr="00C95BF7" w:rsidRDefault="009032E7" w:rsidP="009032E7">
            <w:pPr>
              <w:pStyle w:val="Standard"/>
              <w:spacing w:before="0"/>
              <w:rPr>
                <w:rFonts w:cs="Arial"/>
                <w:b/>
                <w:bCs/>
                <w:i/>
                <w:iCs/>
                <w:color w:val="auto"/>
              </w:rPr>
            </w:pPr>
          </w:p>
        </w:tc>
      </w:tr>
      <w:tr w:rsidR="00037283" w:rsidRPr="00C95BF7" w14:paraId="016B7AA2" w14:textId="77777777" w:rsidTr="00037283">
        <w:trPr>
          <w:trHeight w:val="647"/>
          <w:jc w:val="center"/>
        </w:trPr>
        <w:tc>
          <w:tcPr>
            <w:tcW w:w="4620" w:type="dxa"/>
            <w:shd w:val="clear" w:color="auto" w:fill="DEEAF6" w:themeFill="accent1" w:themeFillTint="33"/>
            <w:tcMar>
              <w:top w:w="0" w:type="dxa"/>
              <w:left w:w="108" w:type="dxa"/>
              <w:bottom w:w="0" w:type="dxa"/>
              <w:right w:w="108" w:type="dxa"/>
            </w:tcMar>
            <w:vAlign w:val="center"/>
          </w:tcPr>
          <w:p w14:paraId="4B81E75F" w14:textId="77777777" w:rsidR="00037283" w:rsidRPr="00037283" w:rsidRDefault="00037283" w:rsidP="009032E7">
            <w:pPr>
              <w:pStyle w:val="Standard"/>
              <w:spacing w:before="0"/>
              <w:rPr>
                <w:rFonts w:cs="Arial"/>
                <w:iCs/>
                <w:color w:val="auto"/>
                <w:lang w:val="sr-Cyrl-RS"/>
              </w:rPr>
            </w:pPr>
            <w:r>
              <w:rPr>
                <w:rFonts w:cs="Arial"/>
                <w:iCs/>
                <w:color w:val="auto"/>
                <w:lang w:val="sr-Cyrl-RS"/>
              </w:rPr>
              <w:t>Шифра делатности:</w:t>
            </w:r>
          </w:p>
        </w:tc>
        <w:tc>
          <w:tcPr>
            <w:tcW w:w="4661" w:type="dxa"/>
            <w:shd w:val="clear" w:color="auto" w:fill="FFFFFF"/>
            <w:tcMar>
              <w:top w:w="0" w:type="dxa"/>
              <w:left w:w="108" w:type="dxa"/>
              <w:bottom w:w="0" w:type="dxa"/>
              <w:right w:w="108" w:type="dxa"/>
            </w:tcMar>
            <w:vAlign w:val="center"/>
          </w:tcPr>
          <w:p w14:paraId="5195F882" w14:textId="77777777" w:rsidR="00037283" w:rsidRPr="00C95BF7" w:rsidRDefault="00037283" w:rsidP="009032E7">
            <w:pPr>
              <w:pStyle w:val="Standard"/>
              <w:spacing w:before="0"/>
              <w:rPr>
                <w:rFonts w:cs="Arial"/>
                <w:b/>
                <w:bCs/>
                <w:i/>
                <w:iCs/>
                <w:color w:val="auto"/>
              </w:rPr>
            </w:pPr>
          </w:p>
        </w:tc>
      </w:tr>
      <w:tr w:rsidR="009032E7" w:rsidRPr="00C95BF7" w14:paraId="50736522" w14:textId="77777777" w:rsidTr="00037283">
        <w:trPr>
          <w:jc w:val="center"/>
        </w:trPr>
        <w:tc>
          <w:tcPr>
            <w:tcW w:w="4620" w:type="dxa"/>
            <w:shd w:val="clear" w:color="auto" w:fill="DEEAF6" w:themeFill="accent1" w:themeFillTint="33"/>
            <w:tcMar>
              <w:top w:w="0" w:type="dxa"/>
              <w:left w:w="108" w:type="dxa"/>
              <w:bottom w:w="0" w:type="dxa"/>
              <w:right w:w="108" w:type="dxa"/>
            </w:tcMar>
            <w:vAlign w:val="center"/>
          </w:tcPr>
          <w:p w14:paraId="134C3F71" w14:textId="77777777" w:rsidR="009032E7" w:rsidRPr="00037283" w:rsidRDefault="009032E7" w:rsidP="009032E7">
            <w:pPr>
              <w:pStyle w:val="Standard"/>
              <w:spacing w:before="0"/>
              <w:rPr>
                <w:color w:val="auto"/>
              </w:rPr>
            </w:pPr>
            <w:r w:rsidRPr="00037283">
              <w:rPr>
                <w:rFonts w:cs="Arial"/>
                <w:iCs/>
                <w:color w:val="auto"/>
                <w:lang w:val="ru-RU"/>
              </w:rPr>
              <w:t>Порески идентификациони број понуђача (ПИБ):</w:t>
            </w:r>
          </w:p>
        </w:tc>
        <w:tc>
          <w:tcPr>
            <w:tcW w:w="4661" w:type="dxa"/>
            <w:shd w:val="clear" w:color="auto" w:fill="FFFFFF"/>
            <w:tcMar>
              <w:top w:w="0" w:type="dxa"/>
              <w:left w:w="108" w:type="dxa"/>
              <w:bottom w:w="0" w:type="dxa"/>
              <w:right w:w="108" w:type="dxa"/>
            </w:tcMar>
            <w:vAlign w:val="center"/>
          </w:tcPr>
          <w:p w14:paraId="6F2A9A6E" w14:textId="77777777" w:rsidR="009032E7" w:rsidRPr="00C95BF7" w:rsidRDefault="009032E7" w:rsidP="009032E7">
            <w:pPr>
              <w:pStyle w:val="Standard"/>
              <w:spacing w:before="0"/>
              <w:rPr>
                <w:rFonts w:cs="Arial"/>
                <w:b/>
                <w:bCs/>
                <w:i/>
                <w:iCs/>
                <w:color w:val="auto"/>
                <w:lang w:val="ru-RU"/>
              </w:rPr>
            </w:pPr>
          </w:p>
        </w:tc>
      </w:tr>
      <w:tr w:rsidR="009032E7" w:rsidRPr="00C95BF7" w14:paraId="1D7A8EB8" w14:textId="77777777" w:rsidTr="001468AF">
        <w:trPr>
          <w:trHeight w:val="603"/>
          <w:jc w:val="center"/>
        </w:trPr>
        <w:tc>
          <w:tcPr>
            <w:tcW w:w="4620" w:type="dxa"/>
            <w:shd w:val="clear" w:color="auto" w:fill="DEEAF6" w:themeFill="accent1" w:themeFillTint="33"/>
            <w:tcMar>
              <w:top w:w="0" w:type="dxa"/>
              <w:left w:w="108" w:type="dxa"/>
              <w:bottom w:w="0" w:type="dxa"/>
              <w:right w:w="108" w:type="dxa"/>
            </w:tcMar>
            <w:vAlign w:val="center"/>
          </w:tcPr>
          <w:p w14:paraId="75FBB29F" w14:textId="77777777" w:rsidR="009032E7" w:rsidRPr="00037283" w:rsidRDefault="009032E7" w:rsidP="009032E7">
            <w:pPr>
              <w:pStyle w:val="Standard"/>
              <w:spacing w:before="0"/>
              <w:rPr>
                <w:color w:val="auto"/>
              </w:rPr>
            </w:pPr>
            <w:r w:rsidRPr="00037283">
              <w:rPr>
                <w:rFonts w:cs="Arial"/>
                <w:iCs/>
                <w:color w:val="auto"/>
              </w:rPr>
              <w:t>Име особе за контакт:</w:t>
            </w:r>
          </w:p>
        </w:tc>
        <w:tc>
          <w:tcPr>
            <w:tcW w:w="4661" w:type="dxa"/>
            <w:shd w:val="clear" w:color="auto" w:fill="FFFFFF"/>
            <w:tcMar>
              <w:top w:w="0" w:type="dxa"/>
              <w:left w:w="108" w:type="dxa"/>
              <w:bottom w:w="0" w:type="dxa"/>
              <w:right w:w="108" w:type="dxa"/>
            </w:tcMar>
            <w:vAlign w:val="center"/>
          </w:tcPr>
          <w:p w14:paraId="540085D5" w14:textId="77777777" w:rsidR="009032E7" w:rsidRPr="00C95BF7" w:rsidRDefault="009032E7" w:rsidP="009032E7">
            <w:pPr>
              <w:pStyle w:val="Standard"/>
              <w:spacing w:before="0"/>
              <w:rPr>
                <w:rFonts w:cs="Arial"/>
                <w:b/>
                <w:bCs/>
                <w:i/>
                <w:iCs/>
                <w:color w:val="auto"/>
              </w:rPr>
            </w:pPr>
          </w:p>
          <w:p w14:paraId="331B10D3" w14:textId="77777777" w:rsidR="009032E7" w:rsidRPr="00C95BF7" w:rsidRDefault="009032E7" w:rsidP="009032E7">
            <w:pPr>
              <w:pStyle w:val="Standard"/>
              <w:spacing w:before="0"/>
              <w:rPr>
                <w:rFonts w:cs="Arial"/>
                <w:b/>
                <w:bCs/>
                <w:i/>
                <w:iCs/>
                <w:color w:val="auto"/>
              </w:rPr>
            </w:pPr>
          </w:p>
          <w:p w14:paraId="30613D54" w14:textId="77777777" w:rsidR="009032E7" w:rsidRPr="00C95BF7" w:rsidRDefault="009032E7" w:rsidP="009032E7">
            <w:pPr>
              <w:pStyle w:val="Standard"/>
              <w:spacing w:before="0"/>
              <w:rPr>
                <w:rFonts w:cs="Arial"/>
                <w:b/>
                <w:bCs/>
                <w:i/>
                <w:iCs/>
                <w:color w:val="auto"/>
              </w:rPr>
            </w:pPr>
          </w:p>
        </w:tc>
      </w:tr>
      <w:tr w:rsidR="009032E7" w:rsidRPr="00C95BF7" w14:paraId="38C7BF96" w14:textId="77777777" w:rsidTr="00037283">
        <w:trPr>
          <w:jc w:val="center"/>
        </w:trPr>
        <w:tc>
          <w:tcPr>
            <w:tcW w:w="4620" w:type="dxa"/>
            <w:shd w:val="clear" w:color="auto" w:fill="DEEAF6" w:themeFill="accent1" w:themeFillTint="33"/>
            <w:tcMar>
              <w:top w:w="0" w:type="dxa"/>
              <w:left w:w="108" w:type="dxa"/>
              <w:bottom w:w="0" w:type="dxa"/>
              <w:right w:w="108" w:type="dxa"/>
            </w:tcMar>
            <w:vAlign w:val="center"/>
          </w:tcPr>
          <w:p w14:paraId="01C1DC19" w14:textId="77777777" w:rsidR="009032E7" w:rsidRPr="00037283" w:rsidRDefault="009032E7" w:rsidP="009032E7">
            <w:pPr>
              <w:pStyle w:val="Standard"/>
              <w:spacing w:before="0"/>
              <w:rPr>
                <w:color w:val="auto"/>
              </w:rPr>
            </w:pPr>
            <w:r w:rsidRPr="00037283">
              <w:rPr>
                <w:rFonts w:cs="Arial"/>
                <w:iCs/>
                <w:color w:val="auto"/>
                <w:lang w:val="ru-RU"/>
              </w:rPr>
              <w:t>Електронска адреса понуђача (</w:t>
            </w:r>
            <w:r w:rsidRPr="00037283">
              <w:rPr>
                <w:rFonts w:cs="Arial"/>
                <w:iCs/>
                <w:color w:val="auto"/>
              </w:rPr>
              <w:t>e</w:t>
            </w:r>
            <w:r w:rsidRPr="00037283">
              <w:rPr>
                <w:rFonts w:cs="Arial"/>
                <w:iCs/>
                <w:color w:val="auto"/>
                <w:lang w:val="ru-RU"/>
              </w:rPr>
              <w:t>-</w:t>
            </w:r>
            <w:r w:rsidRPr="00037283">
              <w:rPr>
                <w:rFonts w:cs="Arial"/>
                <w:iCs/>
                <w:color w:val="auto"/>
              </w:rPr>
              <w:t>mail</w:t>
            </w:r>
            <w:r w:rsidRPr="00037283">
              <w:rPr>
                <w:rFonts w:cs="Arial"/>
                <w:iCs/>
                <w:color w:val="auto"/>
                <w:lang w:val="ru-RU"/>
              </w:rPr>
              <w:t>):</w:t>
            </w:r>
          </w:p>
          <w:p w14:paraId="052567DA" w14:textId="77777777" w:rsidR="009032E7" w:rsidRPr="00037283" w:rsidRDefault="009032E7" w:rsidP="009032E7">
            <w:pPr>
              <w:pStyle w:val="Standard"/>
              <w:spacing w:before="0"/>
              <w:rPr>
                <w:rFonts w:cs="Arial"/>
                <w:b/>
                <w:bCs/>
                <w:iCs/>
                <w:color w:val="auto"/>
                <w:lang w:val="ru-RU"/>
              </w:rPr>
            </w:pPr>
          </w:p>
        </w:tc>
        <w:tc>
          <w:tcPr>
            <w:tcW w:w="4661" w:type="dxa"/>
            <w:shd w:val="clear" w:color="auto" w:fill="FFFFFF"/>
            <w:tcMar>
              <w:top w:w="0" w:type="dxa"/>
              <w:left w:w="108" w:type="dxa"/>
              <w:bottom w:w="0" w:type="dxa"/>
              <w:right w:w="108" w:type="dxa"/>
            </w:tcMar>
            <w:vAlign w:val="center"/>
          </w:tcPr>
          <w:p w14:paraId="070DD597" w14:textId="77777777" w:rsidR="009032E7" w:rsidRPr="00C95BF7" w:rsidRDefault="009032E7" w:rsidP="009032E7">
            <w:pPr>
              <w:pStyle w:val="Standard"/>
              <w:spacing w:before="0"/>
              <w:rPr>
                <w:rFonts w:cs="Arial"/>
                <w:b/>
                <w:bCs/>
                <w:i/>
                <w:iCs/>
                <w:color w:val="auto"/>
                <w:lang w:val="ru-RU"/>
              </w:rPr>
            </w:pPr>
          </w:p>
        </w:tc>
      </w:tr>
      <w:tr w:rsidR="009032E7" w:rsidRPr="00C95BF7" w14:paraId="5B7C7FF5" w14:textId="77777777" w:rsidTr="00037283">
        <w:trPr>
          <w:trHeight w:val="557"/>
          <w:jc w:val="center"/>
        </w:trPr>
        <w:tc>
          <w:tcPr>
            <w:tcW w:w="4620" w:type="dxa"/>
            <w:shd w:val="clear" w:color="auto" w:fill="DEEAF6" w:themeFill="accent1" w:themeFillTint="33"/>
            <w:tcMar>
              <w:top w:w="0" w:type="dxa"/>
              <w:left w:w="108" w:type="dxa"/>
              <w:bottom w:w="0" w:type="dxa"/>
              <w:right w:w="108" w:type="dxa"/>
            </w:tcMar>
            <w:vAlign w:val="center"/>
          </w:tcPr>
          <w:p w14:paraId="620DC1D9" w14:textId="77777777" w:rsidR="009032E7" w:rsidRPr="00037283" w:rsidRDefault="009032E7" w:rsidP="009032E7">
            <w:pPr>
              <w:pStyle w:val="Standard"/>
              <w:spacing w:before="0"/>
              <w:rPr>
                <w:color w:val="auto"/>
              </w:rPr>
            </w:pPr>
            <w:r w:rsidRPr="00037283">
              <w:rPr>
                <w:rFonts w:cs="Arial"/>
                <w:iCs/>
                <w:color w:val="auto"/>
              </w:rPr>
              <w:t>Телефон:</w:t>
            </w:r>
          </w:p>
        </w:tc>
        <w:tc>
          <w:tcPr>
            <w:tcW w:w="4661" w:type="dxa"/>
            <w:shd w:val="clear" w:color="auto" w:fill="FFFFFF"/>
            <w:tcMar>
              <w:top w:w="0" w:type="dxa"/>
              <w:left w:w="108" w:type="dxa"/>
              <w:bottom w:w="0" w:type="dxa"/>
              <w:right w:w="108" w:type="dxa"/>
            </w:tcMar>
            <w:vAlign w:val="center"/>
          </w:tcPr>
          <w:p w14:paraId="44D28B68" w14:textId="77777777" w:rsidR="009032E7" w:rsidRPr="00C95BF7" w:rsidRDefault="009032E7" w:rsidP="009032E7">
            <w:pPr>
              <w:pStyle w:val="Standard"/>
              <w:spacing w:before="0"/>
              <w:rPr>
                <w:rFonts w:cs="Arial"/>
                <w:b/>
                <w:bCs/>
                <w:i/>
                <w:iCs/>
                <w:color w:val="auto"/>
              </w:rPr>
            </w:pPr>
          </w:p>
          <w:p w14:paraId="5C3AEBFF" w14:textId="77777777" w:rsidR="009032E7" w:rsidRPr="00C95BF7" w:rsidRDefault="009032E7" w:rsidP="009032E7">
            <w:pPr>
              <w:pStyle w:val="Standard"/>
              <w:spacing w:before="0"/>
              <w:rPr>
                <w:rFonts w:cs="Arial"/>
                <w:b/>
                <w:bCs/>
                <w:i/>
                <w:iCs/>
                <w:color w:val="auto"/>
              </w:rPr>
            </w:pPr>
          </w:p>
        </w:tc>
      </w:tr>
      <w:tr w:rsidR="009032E7" w:rsidRPr="00C95BF7" w14:paraId="303E7C7B" w14:textId="77777777" w:rsidTr="00037283">
        <w:trPr>
          <w:trHeight w:val="530"/>
          <w:jc w:val="center"/>
        </w:trPr>
        <w:tc>
          <w:tcPr>
            <w:tcW w:w="4620" w:type="dxa"/>
            <w:shd w:val="clear" w:color="auto" w:fill="DEEAF6" w:themeFill="accent1" w:themeFillTint="33"/>
            <w:tcMar>
              <w:top w:w="0" w:type="dxa"/>
              <w:left w:w="108" w:type="dxa"/>
              <w:bottom w:w="0" w:type="dxa"/>
              <w:right w:w="108" w:type="dxa"/>
            </w:tcMar>
            <w:vAlign w:val="center"/>
          </w:tcPr>
          <w:p w14:paraId="5245D08A" w14:textId="77777777" w:rsidR="009032E7" w:rsidRPr="00037283" w:rsidRDefault="009032E7" w:rsidP="009032E7">
            <w:pPr>
              <w:pStyle w:val="Standard"/>
              <w:spacing w:before="0"/>
              <w:rPr>
                <w:color w:val="auto"/>
              </w:rPr>
            </w:pPr>
            <w:r w:rsidRPr="00037283">
              <w:rPr>
                <w:rFonts w:cs="Arial"/>
                <w:iCs/>
                <w:color w:val="auto"/>
              </w:rPr>
              <w:t>Телефакс:</w:t>
            </w:r>
          </w:p>
        </w:tc>
        <w:tc>
          <w:tcPr>
            <w:tcW w:w="4661" w:type="dxa"/>
            <w:shd w:val="clear" w:color="auto" w:fill="FFFFFF"/>
            <w:tcMar>
              <w:top w:w="0" w:type="dxa"/>
              <w:left w:w="108" w:type="dxa"/>
              <w:bottom w:w="0" w:type="dxa"/>
              <w:right w:w="108" w:type="dxa"/>
            </w:tcMar>
            <w:vAlign w:val="center"/>
          </w:tcPr>
          <w:p w14:paraId="5B5E259C" w14:textId="77777777" w:rsidR="009032E7" w:rsidRPr="00C95BF7" w:rsidRDefault="009032E7" w:rsidP="009032E7">
            <w:pPr>
              <w:pStyle w:val="Standard"/>
              <w:spacing w:before="0"/>
              <w:rPr>
                <w:rFonts w:cs="Arial"/>
                <w:b/>
                <w:bCs/>
                <w:i/>
                <w:iCs/>
                <w:color w:val="auto"/>
              </w:rPr>
            </w:pPr>
          </w:p>
          <w:p w14:paraId="45D5A597" w14:textId="77777777" w:rsidR="009032E7" w:rsidRPr="00C95BF7" w:rsidRDefault="009032E7" w:rsidP="009032E7">
            <w:pPr>
              <w:pStyle w:val="Standard"/>
              <w:spacing w:before="0"/>
              <w:rPr>
                <w:rFonts w:cs="Arial"/>
                <w:b/>
                <w:bCs/>
                <w:i/>
                <w:iCs/>
                <w:color w:val="auto"/>
              </w:rPr>
            </w:pPr>
          </w:p>
        </w:tc>
      </w:tr>
      <w:tr w:rsidR="009032E7" w:rsidRPr="00C95BF7" w14:paraId="1CB2EBD7" w14:textId="77777777" w:rsidTr="00037283">
        <w:trPr>
          <w:trHeight w:val="593"/>
          <w:jc w:val="center"/>
        </w:trPr>
        <w:tc>
          <w:tcPr>
            <w:tcW w:w="4620" w:type="dxa"/>
            <w:shd w:val="clear" w:color="auto" w:fill="DEEAF6" w:themeFill="accent1" w:themeFillTint="33"/>
            <w:tcMar>
              <w:top w:w="0" w:type="dxa"/>
              <w:left w:w="108" w:type="dxa"/>
              <w:bottom w:w="0" w:type="dxa"/>
              <w:right w:w="108" w:type="dxa"/>
            </w:tcMar>
            <w:vAlign w:val="center"/>
          </w:tcPr>
          <w:p w14:paraId="683A405D" w14:textId="77777777" w:rsidR="009032E7" w:rsidRPr="00037283" w:rsidRDefault="009032E7" w:rsidP="009032E7">
            <w:pPr>
              <w:pStyle w:val="Standard"/>
              <w:spacing w:before="0"/>
              <w:rPr>
                <w:color w:val="auto"/>
              </w:rPr>
            </w:pPr>
            <w:r w:rsidRPr="00037283">
              <w:rPr>
                <w:rFonts w:cs="Arial"/>
                <w:iCs/>
                <w:color w:val="auto"/>
                <w:lang w:val="ru-RU"/>
              </w:rPr>
              <w:t>Број рачуна понуђача и назив банке:</w:t>
            </w:r>
          </w:p>
        </w:tc>
        <w:tc>
          <w:tcPr>
            <w:tcW w:w="4661" w:type="dxa"/>
            <w:shd w:val="clear" w:color="auto" w:fill="FFFFFF"/>
            <w:tcMar>
              <w:top w:w="0" w:type="dxa"/>
              <w:left w:w="108" w:type="dxa"/>
              <w:bottom w:w="0" w:type="dxa"/>
              <w:right w:w="108" w:type="dxa"/>
            </w:tcMar>
            <w:vAlign w:val="center"/>
          </w:tcPr>
          <w:p w14:paraId="1DC42D25" w14:textId="77777777" w:rsidR="009032E7" w:rsidRPr="00C95BF7" w:rsidRDefault="009032E7" w:rsidP="009032E7">
            <w:pPr>
              <w:pStyle w:val="Standard"/>
              <w:spacing w:before="0"/>
              <w:rPr>
                <w:rFonts w:cs="Arial"/>
                <w:b/>
                <w:bCs/>
                <w:i/>
                <w:iCs/>
                <w:color w:val="auto"/>
                <w:lang w:val="ru-RU"/>
              </w:rPr>
            </w:pPr>
          </w:p>
          <w:p w14:paraId="0A049380" w14:textId="77777777" w:rsidR="009032E7" w:rsidRPr="00C95BF7" w:rsidRDefault="009032E7" w:rsidP="009032E7">
            <w:pPr>
              <w:pStyle w:val="Standard"/>
              <w:spacing w:before="0"/>
              <w:rPr>
                <w:rFonts w:cs="Arial"/>
                <w:b/>
                <w:bCs/>
                <w:i/>
                <w:iCs/>
                <w:color w:val="auto"/>
                <w:lang w:val="ru-RU"/>
              </w:rPr>
            </w:pPr>
          </w:p>
          <w:p w14:paraId="6C9B4BAC" w14:textId="77777777" w:rsidR="009032E7" w:rsidRPr="00C95BF7" w:rsidRDefault="009032E7" w:rsidP="009032E7">
            <w:pPr>
              <w:pStyle w:val="Standard"/>
              <w:spacing w:before="0"/>
              <w:rPr>
                <w:rFonts w:cs="Arial"/>
                <w:b/>
                <w:bCs/>
                <w:i/>
                <w:iCs/>
                <w:color w:val="auto"/>
                <w:lang w:val="ru-RU"/>
              </w:rPr>
            </w:pPr>
          </w:p>
        </w:tc>
      </w:tr>
      <w:tr w:rsidR="009032E7" w:rsidRPr="00C95BF7" w14:paraId="3B9C257D" w14:textId="77777777" w:rsidTr="00037283">
        <w:trPr>
          <w:trHeight w:val="593"/>
          <w:jc w:val="center"/>
        </w:trPr>
        <w:tc>
          <w:tcPr>
            <w:tcW w:w="4620" w:type="dxa"/>
            <w:shd w:val="clear" w:color="auto" w:fill="DEEAF6" w:themeFill="accent1" w:themeFillTint="33"/>
            <w:tcMar>
              <w:top w:w="0" w:type="dxa"/>
              <w:left w:w="108" w:type="dxa"/>
              <w:bottom w:w="0" w:type="dxa"/>
              <w:right w:w="108" w:type="dxa"/>
            </w:tcMar>
            <w:vAlign w:val="center"/>
          </w:tcPr>
          <w:p w14:paraId="170E4F61" w14:textId="77777777" w:rsidR="009032E7" w:rsidRPr="00037283" w:rsidRDefault="009032E7" w:rsidP="009032E7">
            <w:pPr>
              <w:pStyle w:val="Standard"/>
              <w:spacing w:before="0"/>
              <w:rPr>
                <w:color w:val="auto"/>
              </w:rPr>
            </w:pPr>
            <w:r w:rsidRPr="00037283">
              <w:rPr>
                <w:rFonts w:cs="Arial"/>
                <w:iCs/>
                <w:color w:val="auto"/>
                <w:lang w:val="ru-RU"/>
              </w:rPr>
              <w:t>Лице овлашћено за потписивање уговора</w:t>
            </w:r>
          </w:p>
        </w:tc>
        <w:tc>
          <w:tcPr>
            <w:tcW w:w="4661" w:type="dxa"/>
            <w:shd w:val="clear" w:color="auto" w:fill="FFFFFF"/>
            <w:tcMar>
              <w:top w:w="0" w:type="dxa"/>
              <w:left w:w="108" w:type="dxa"/>
              <w:bottom w:w="0" w:type="dxa"/>
              <w:right w:w="108" w:type="dxa"/>
            </w:tcMar>
            <w:vAlign w:val="center"/>
          </w:tcPr>
          <w:p w14:paraId="1B07FF87" w14:textId="77777777" w:rsidR="009032E7" w:rsidRPr="00C95BF7" w:rsidRDefault="009032E7" w:rsidP="009032E7">
            <w:pPr>
              <w:pStyle w:val="Standard"/>
              <w:spacing w:before="0"/>
              <w:ind w:firstLine="708"/>
              <w:rPr>
                <w:rFonts w:cs="Arial"/>
                <w:b/>
                <w:bCs/>
                <w:i/>
                <w:iCs/>
                <w:color w:val="auto"/>
                <w:lang w:val="ru-RU"/>
              </w:rPr>
            </w:pPr>
          </w:p>
          <w:p w14:paraId="1CE295DE" w14:textId="77777777" w:rsidR="009032E7" w:rsidRPr="00C95BF7" w:rsidRDefault="009032E7" w:rsidP="009032E7">
            <w:pPr>
              <w:pStyle w:val="Standard"/>
              <w:spacing w:before="0"/>
              <w:rPr>
                <w:rFonts w:ascii="Calibri" w:hAnsi="Calibri" w:cs="Arial"/>
                <w:b/>
                <w:bCs/>
                <w:i/>
                <w:iCs/>
                <w:color w:val="auto"/>
                <w:lang w:val="ru-RU"/>
              </w:rPr>
            </w:pPr>
          </w:p>
        </w:tc>
      </w:tr>
      <w:tr w:rsidR="001468AF" w:rsidRPr="00C95BF7" w14:paraId="20BAB0D3" w14:textId="77777777" w:rsidTr="00037283">
        <w:trPr>
          <w:trHeight w:val="593"/>
          <w:jc w:val="center"/>
        </w:trPr>
        <w:tc>
          <w:tcPr>
            <w:tcW w:w="4620" w:type="dxa"/>
            <w:shd w:val="clear" w:color="auto" w:fill="DEEAF6" w:themeFill="accent1" w:themeFillTint="33"/>
            <w:tcMar>
              <w:top w:w="0" w:type="dxa"/>
              <w:left w:w="108" w:type="dxa"/>
              <w:bottom w:w="0" w:type="dxa"/>
              <w:right w:w="108" w:type="dxa"/>
            </w:tcMar>
            <w:vAlign w:val="center"/>
          </w:tcPr>
          <w:p w14:paraId="7056FCF5" w14:textId="77777777" w:rsidR="001468AF" w:rsidRPr="00037283" w:rsidRDefault="001468AF" w:rsidP="001468AF">
            <w:pPr>
              <w:snapToGrid w:val="0"/>
              <w:ind w:left="-113"/>
              <w:jc w:val="both"/>
              <w:rPr>
                <w:rFonts w:cs="Arial"/>
                <w:b/>
                <w:bCs/>
                <w:lang w:val="sr-Cyrl-CS" w:eastAsia="ar-SA"/>
              </w:rPr>
            </w:pPr>
            <w:r w:rsidRPr="00037283">
              <w:rPr>
                <w:rFonts w:cs="Arial"/>
                <w:b/>
                <w:bCs/>
                <w:lang w:val="sr-Cyrl-CS" w:eastAsia="ar-SA"/>
              </w:rPr>
              <w:t>Понуду подносим за:</w:t>
            </w:r>
          </w:p>
          <w:p w14:paraId="543326F5" w14:textId="77777777" w:rsidR="001468AF" w:rsidRPr="001468AF" w:rsidRDefault="001468AF" w:rsidP="00160A28">
            <w:pPr>
              <w:widowControl/>
              <w:numPr>
                <w:ilvl w:val="0"/>
                <w:numId w:val="38"/>
              </w:numPr>
              <w:autoSpaceDN/>
              <w:snapToGrid w:val="0"/>
              <w:jc w:val="both"/>
              <w:textAlignment w:val="auto"/>
              <w:rPr>
                <w:rFonts w:cs="Arial"/>
                <w:b/>
                <w:bCs/>
                <w:lang w:val="sr-Cyrl-CS" w:eastAsia="ar-SA"/>
              </w:rPr>
            </w:pPr>
            <w:r w:rsidRPr="00037283">
              <w:rPr>
                <w:rFonts w:cs="Arial"/>
                <w:bCs/>
                <w:lang w:val="sr-Cyrl-CS" w:eastAsia="ar-SA"/>
              </w:rPr>
              <w:t>Уколико се понуда подноси за одређену партију/е означити и попунити бр. 1</w:t>
            </w:r>
          </w:p>
          <w:p w14:paraId="496A6AD5" w14:textId="77777777" w:rsidR="001468AF" w:rsidRPr="001468AF" w:rsidRDefault="001468AF" w:rsidP="00160A28">
            <w:pPr>
              <w:widowControl/>
              <w:numPr>
                <w:ilvl w:val="0"/>
                <w:numId w:val="38"/>
              </w:numPr>
              <w:autoSpaceDN/>
              <w:snapToGrid w:val="0"/>
              <w:jc w:val="both"/>
              <w:textAlignment w:val="auto"/>
              <w:rPr>
                <w:rFonts w:cs="Arial"/>
                <w:b/>
                <w:bCs/>
                <w:lang w:val="sr-Cyrl-CS" w:eastAsia="ar-SA"/>
              </w:rPr>
            </w:pPr>
            <w:r w:rsidRPr="001468AF">
              <w:rPr>
                <w:rFonts w:cs="Arial"/>
                <w:bCs/>
                <w:lang w:val="sr-Cyrl-CS" w:eastAsia="ar-SA"/>
              </w:rPr>
              <w:t>Уколико се понуда подноси за целокупну јавну набавку означити бр. 2</w:t>
            </w:r>
          </w:p>
        </w:tc>
        <w:tc>
          <w:tcPr>
            <w:tcW w:w="4661" w:type="dxa"/>
            <w:shd w:val="clear" w:color="auto" w:fill="FFFFFF"/>
            <w:tcMar>
              <w:top w:w="0" w:type="dxa"/>
              <w:left w:w="108" w:type="dxa"/>
              <w:bottom w:w="0" w:type="dxa"/>
              <w:right w:w="108" w:type="dxa"/>
            </w:tcMar>
            <w:vAlign w:val="center"/>
          </w:tcPr>
          <w:p w14:paraId="12914174" w14:textId="77777777" w:rsidR="001468AF" w:rsidRDefault="001468AF" w:rsidP="001468AF">
            <w:pPr>
              <w:widowControl/>
              <w:autoSpaceDN/>
              <w:snapToGrid w:val="0"/>
              <w:ind w:left="644"/>
              <w:textAlignment w:val="auto"/>
              <w:rPr>
                <w:rFonts w:cs="Arial"/>
                <w:lang w:val="sr-Cyrl-CS"/>
              </w:rPr>
            </w:pPr>
          </w:p>
          <w:p w14:paraId="6988AAF9" w14:textId="77777777" w:rsidR="001468AF" w:rsidRPr="00C95BF7" w:rsidRDefault="001468AF" w:rsidP="00160A28">
            <w:pPr>
              <w:widowControl/>
              <w:numPr>
                <w:ilvl w:val="1"/>
                <w:numId w:val="39"/>
              </w:numPr>
              <w:autoSpaceDN/>
              <w:snapToGrid w:val="0"/>
              <w:textAlignment w:val="auto"/>
              <w:rPr>
                <w:rFonts w:cs="Arial"/>
                <w:lang w:val="sr-Cyrl-CS"/>
              </w:rPr>
            </w:pPr>
            <w:r w:rsidRPr="00C95BF7">
              <w:rPr>
                <w:rFonts w:cs="Arial"/>
                <w:lang w:val="sr-Cyrl-CS"/>
              </w:rPr>
              <w:t>Партију број ____________</w:t>
            </w:r>
          </w:p>
          <w:p w14:paraId="3B13F643" w14:textId="77777777" w:rsidR="001468AF" w:rsidRPr="00C95BF7" w:rsidRDefault="001468AF" w:rsidP="001468AF">
            <w:pPr>
              <w:snapToGrid w:val="0"/>
              <w:rPr>
                <w:rFonts w:cs="Arial"/>
                <w:lang w:val="sr-Cyrl-CS"/>
              </w:rPr>
            </w:pPr>
          </w:p>
          <w:p w14:paraId="07DB4016" w14:textId="77777777" w:rsidR="001468AF" w:rsidRPr="00C95BF7" w:rsidRDefault="001468AF" w:rsidP="001468AF">
            <w:pPr>
              <w:snapToGrid w:val="0"/>
              <w:rPr>
                <w:rFonts w:cs="Arial"/>
                <w:lang w:val="sr-Cyrl-CS"/>
              </w:rPr>
            </w:pPr>
          </w:p>
          <w:p w14:paraId="01363402" w14:textId="77777777" w:rsidR="001468AF" w:rsidRPr="00C95BF7" w:rsidRDefault="001468AF" w:rsidP="00160A28">
            <w:pPr>
              <w:widowControl/>
              <w:numPr>
                <w:ilvl w:val="1"/>
                <w:numId w:val="39"/>
              </w:numPr>
              <w:tabs>
                <w:tab w:val="clear" w:pos="644"/>
              </w:tabs>
              <w:autoSpaceDN/>
              <w:snapToGrid w:val="0"/>
              <w:textAlignment w:val="auto"/>
              <w:rPr>
                <w:rFonts w:cs="Arial"/>
                <w:lang w:val="sr-Cyrl-CS"/>
              </w:rPr>
            </w:pPr>
            <w:r w:rsidRPr="00C95BF7">
              <w:rPr>
                <w:rFonts w:cs="Arial"/>
                <w:lang w:val="sr-Cyrl-CS"/>
              </w:rPr>
              <w:t>Целокупну јавну набавку</w:t>
            </w:r>
          </w:p>
          <w:p w14:paraId="1775E40E" w14:textId="77777777" w:rsidR="001468AF" w:rsidRPr="00C95BF7" w:rsidRDefault="001468AF" w:rsidP="009032E7">
            <w:pPr>
              <w:pStyle w:val="Standard"/>
              <w:spacing w:before="0"/>
              <w:ind w:firstLine="708"/>
              <w:rPr>
                <w:rFonts w:cs="Arial"/>
                <w:b/>
                <w:bCs/>
                <w:i/>
                <w:iCs/>
                <w:color w:val="auto"/>
                <w:lang w:val="ru-RU"/>
              </w:rPr>
            </w:pPr>
          </w:p>
        </w:tc>
      </w:tr>
    </w:tbl>
    <w:p w14:paraId="351E556C" w14:textId="77777777" w:rsidR="009032E7" w:rsidRDefault="009032E7" w:rsidP="009032E7">
      <w:pPr>
        <w:pStyle w:val="Standard"/>
        <w:spacing w:before="0"/>
        <w:rPr>
          <w:rFonts w:cs="Arial"/>
        </w:rPr>
      </w:pPr>
    </w:p>
    <w:p w14:paraId="67BFEC5B" w14:textId="77777777" w:rsidR="009032E7" w:rsidRDefault="009032E7" w:rsidP="009032E7">
      <w:pPr>
        <w:pStyle w:val="Standard"/>
        <w:spacing w:before="0"/>
      </w:pPr>
      <w:r>
        <w:rPr>
          <w:rFonts w:eastAsia="TimesNewRomanPSMT" w:cs="Arial"/>
          <w:b/>
          <w:bCs/>
          <w:i/>
          <w:iCs/>
        </w:rPr>
        <w:t>2) ПОНУДУ ПОДНОСИ:</w:t>
      </w:r>
    </w:p>
    <w:p w14:paraId="48DB58A1" w14:textId="77777777" w:rsidR="009032E7" w:rsidRDefault="009032E7" w:rsidP="009032E7">
      <w:pPr>
        <w:pStyle w:val="Standard"/>
        <w:spacing w:before="0"/>
        <w:rPr>
          <w:rFonts w:cs="Arial"/>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9032E7" w14:paraId="420DA417" w14:textId="77777777" w:rsidTr="009032E7">
        <w:trPr>
          <w:jc w:val="center"/>
        </w:trPr>
        <w:tc>
          <w:tcPr>
            <w:tcW w:w="9282" w:type="dxa"/>
            <w:shd w:val="clear" w:color="auto" w:fill="FFFFFF"/>
            <w:tcMar>
              <w:top w:w="0" w:type="dxa"/>
              <w:left w:w="108" w:type="dxa"/>
              <w:bottom w:w="0" w:type="dxa"/>
              <w:right w:w="108" w:type="dxa"/>
            </w:tcMar>
            <w:vAlign w:val="center"/>
          </w:tcPr>
          <w:p w14:paraId="21E3FA7F" w14:textId="77777777" w:rsidR="009032E7" w:rsidRDefault="009032E7" w:rsidP="009032E7">
            <w:pPr>
              <w:pStyle w:val="Standard"/>
              <w:spacing w:before="0"/>
              <w:jc w:val="center"/>
            </w:pPr>
            <w:r>
              <w:rPr>
                <w:rFonts w:eastAsia="TimesNewRomanPSMT" w:cs="Arial"/>
                <w:b/>
                <w:bCs/>
              </w:rPr>
              <w:t>А) САМОСТАЛНО</w:t>
            </w:r>
          </w:p>
        </w:tc>
      </w:tr>
      <w:tr w:rsidR="009032E7" w14:paraId="27ACBD58" w14:textId="77777777" w:rsidTr="009032E7">
        <w:trPr>
          <w:jc w:val="center"/>
        </w:trPr>
        <w:tc>
          <w:tcPr>
            <w:tcW w:w="9282" w:type="dxa"/>
            <w:shd w:val="clear" w:color="auto" w:fill="FFFFFF"/>
            <w:tcMar>
              <w:top w:w="0" w:type="dxa"/>
              <w:left w:w="108" w:type="dxa"/>
              <w:bottom w:w="0" w:type="dxa"/>
              <w:right w:w="108" w:type="dxa"/>
            </w:tcMar>
            <w:vAlign w:val="center"/>
          </w:tcPr>
          <w:p w14:paraId="205CEAE9" w14:textId="77777777" w:rsidR="009032E7" w:rsidRDefault="009032E7" w:rsidP="009032E7">
            <w:pPr>
              <w:pStyle w:val="Standard"/>
              <w:spacing w:before="0"/>
              <w:jc w:val="center"/>
            </w:pPr>
            <w:r>
              <w:rPr>
                <w:rFonts w:eastAsia="TimesNewRomanPSMT" w:cs="Arial"/>
                <w:b/>
                <w:bCs/>
              </w:rPr>
              <w:t>Б) СА ПОДИЗВОЂАЧЕМ</w:t>
            </w:r>
          </w:p>
        </w:tc>
      </w:tr>
      <w:tr w:rsidR="009032E7" w14:paraId="7FFB7992" w14:textId="77777777" w:rsidTr="009032E7">
        <w:trPr>
          <w:jc w:val="center"/>
        </w:trPr>
        <w:tc>
          <w:tcPr>
            <w:tcW w:w="9282" w:type="dxa"/>
            <w:shd w:val="clear" w:color="auto" w:fill="FFFFFF"/>
            <w:tcMar>
              <w:top w:w="0" w:type="dxa"/>
              <w:left w:w="108" w:type="dxa"/>
              <w:bottom w:w="0" w:type="dxa"/>
              <w:right w:w="108" w:type="dxa"/>
            </w:tcMar>
            <w:vAlign w:val="center"/>
          </w:tcPr>
          <w:p w14:paraId="28E8A480" w14:textId="77777777" w:rsidR="009032E7" w:rsidRDefault="009032E7" w:rsidP="009032E7">
            <w:pPr>
              <w:pStyle w:val="Standard"/>
              <w:spacing w:before="0"/>
              <w:jc w:val="center"/>
            </w:pPr>
            <w:r>
              <w:rPr>
                <w:rFonts w:eastAsia="TimesNewRomanPSMT" w:cs="Arial"/>
                <w:b/>
                <w:bCs/>
              </w:rPr>
              <w:t>В) КАО ЗАЈЕДНИЧКУ ПОНУДУ</w:t>
            </w:r>
          </w:p>
        </w:tc>
      </w:tr>
    </w:tbl>
    <w:p w14:paraId="6D73C348" w14:textId="77777777" w:rsidR="009032E7" w:rsidRPr="007276EB" w:rsidRDefault="009032E7" w:rsidP="009032E7">
      <w:pPr>
        <w:pStyle w:val="Standard"/>
        <w:spacing w:before="0"/>
        <w:rPr>
          <w:rFonts w:asciiTheme="minorHAnsi" w:hAnsiTheme="minorHAnsi" w:cs="Arial"/>
          <w:b/>
          <w:i/>
          <w:iCs/>
          <w:lang w:val="ru-RU"/>
        </w:rPr>
      </w:pPr>
    </w:p>
    <w:p w14:paraId="0D179B11" w14:textId="77777777" w:rsidR="009032E7" w:rsidRDefault="009032E7" w:rsidP="009032E7">
      <w:pPr>
        <w:pStyle w:val="Standard"/>
        <w:spacing w:before="0"/>
        <w:rPr>
          <w:rFonts w:cs="Arial"/>
          <w:i/>
          <w:iCs/>
          <w:sz w:val="20"/>
          <w:szCs w:val="20"/>
          <w:lang w:val="ru-RU"/>
        </w:rPr>
      </w:pPr>
      <w:r>
        <w:rPr>
          <w:rFonts w:cs="Arial"/>
          <w:b/>
          <w:i/>
          <w:iCs/>
          <w:sz w:val="20"/>
          <w:szCs w:val="20"/>
          <w:lang w:val="ru-RU"/>
        </w:rPr>
        <w:t>Напомена:</w:t>
      </w:r>
      <w:r>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5DA4A308" w14:textId="77777777" w:rsidR="007B05A5" w:rsidRDefault="007B05A5" w:rsidP="005E75C7">
      <w:pPr>
        <w:tabs>
          <w:tab w:val="left" w:pos="909"/>
        </w:tabs>
      </w:pPr>
    </w:p>
    <w:p w14:paraId="100F4B2B" w14:textId="77777777" w:rsidR="007B05A5" w:rsidRDefault="007B05A5" w:rsidP="005E75C7">
      <w:pPr>
        <w:tabs>
          <w:tab w:val="left" w:pos="909"/>
        </w:tabs>
      </w:pPr>
    </w:p>
    <w:p w14:paraId="35C35B42" w14:textId="77777777" w:rsidR="0047017B" w:rsidRDefault="0047017B" w:rsidP="005E75C7">
      <w:pPr>
        <w:tabs>
          <w:tab w:val="left" w:pos="909"/>
        </w:tabs>
      </w:pPr>
    </w:p>
    <w:p w14:paraId="2290B404" w14:textId="77777777" w:rsidR="00037283" w:rsidRDefault="00037283" w:rsidP="005E75C7">
      <w:pPr>
        <w:tabs>
          <w:tab w:val="left" w:pos="909"/>
        </w:tabs>
      </w:pPr>
    </w:p>
    <w:p w14:paraId="2456CA68" w14:textId="77777777" w:rsidR="00E378F6" w:rsidRDefault="00E378F6" w:rsidP="005E75C7">
      <w:pPr>
        <w:tabs>
          <w:tab w:val="left" w:pos="909"/>
        </w:tabs>
      </w:pPr>
    </w:p>
    <w:p w14:paraId="309FC02A" w14:textId="77777777" w:rsidR="009032E7" w:rsidRDefault="009032E7" w:rsidP="009032E7">
      <w:pPr>
        <w:pStyle w:val="Standard"/>
        <w:spacing w:before="0"/>
      </w:pPr>
      <w:r>
        <w:rPr>
          <w:rFonts w:eastAsia="TimesNewRomanPSMT" w:cs="Arial"/>
          <w:b/>
          <w:bCs/>
          <w:i/>
        </w:rPr>
        <w:t>3) ПОДАЦИ О ПОДИЗВОЂАЧУ</w:t>
      </w:r>
    </w:p>
    <w:p w14:paraId="7B9BD090" w14:textId="77777777" w:rsidR="009032E7" w:rsidRDefault="009032E7" w:rsidP="009032E7">
      <w:pPr>
        <w:pStyle w:val="Standard"/>
        <w:spacing w:before="0"/>
        <w:rPr>
          <w:rFonts w:eastAsia="TimesNewRomanPSMT" w:cs="Arial" w:hint="eastAsia"/>
          <w:b/>
          <w:bCs/>
          <w:i/>
        </w:rPr>
      </w:pPr>
      <w:r>
        <w:rPr>
          <w:rFonts w:eastAsia="TimesNewRomanPSMT" w:cs="Arial"/>
          <w:b/>
          <w:bCs/>
          <w:i/>
        </w:rPr>
        <w:tab/>
      </w:r>
    </w:p>
    <w:p w14:paraId="239D2531" w14:textId="77777777" w:rsidR="00BF4C37" w:rsidRDefault="00BF4C37"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RPr="00C95BF7" w14:paraId="539812D3"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5EA88C76" w14:textId="77777777" w:rsidR="009032E7" w:rsidRPr="00037283" w:rsidRDefault="009032E7" w:rsidP="009032E7">
            <w:pPr>
              <w:pStyle w:val="Standard"/>
              <w:spacing w:before="0"/>
              <w:rPr>
                <w:rFonts w:cs="Arial"/>
                <w:color w:val="auto"/>
              </w:rPr>
            </w:pPr>
          </w:p>
          <w:p w14:paraId="03216589" w14:textId="77777777" w:rsidR="009032E7" w:rsidRPr="00037283" w:rsidRDefault="009032E7" w:rsidP="009032E7">
            <w:pPr>
              <w:pStyle w:val="Standard"/>
              <w:spacing w:before="0"/>
              <w:rPr>
                <w:color w:val="auto"/>
              </w:rPr>
            </w:pPr>
            <w:r w:rsidRPr="00037283">
              <w:rPr>
                <w:rFonts w:eastAsia="TimesNewRomanPSMT" w:cs="Arial"/>
                <w:bCs/>
                <w:color w:val="auto"/>
              </w:rPr>
              <w:t>1)</w:t>
            </w:r>
          </w:p>
        </w:tc>
        <w:tc>
          <w:tcPr>
            <w:tcW w:w="4218" w:type="dxa"/>
            <w:shd w:val="clear" w:color="auto" w:fill="DEEAF6" w:themeFill="accent1" w:themeFillTint="33"/>
            <w:tcMar>
              <w:top w:w="0" w:type="dxa"/>
              <w:left w:w="108" w:type="dxa"/>
              <w:bottom w:w="0" w:type="dxa"/>
              <w:right w:w="108" w:type="dxa"/>
            </w:tcMar>
            <w:vAlign w:val="center"/>
          </w:tcPr>
          <w:p w14:paraId="3340E401" w14:textId="77777777" w:rsidR="009032E7" w:rsidRPr="00037283" w:rsidRDefault="009032E7" w:rsidP="009032E7">
            <w:pPr>
              <w:pStyle w:val="Standard"/>
              <w:spacing w:before="0"/>
              <w:rPr>
                <w:rFonts w:eastAsia="TimesNewRomanPSMT" w:cs="Arial" w:hint="eastAsia"/>
                <w:bCs/>
                <w:color w:val="auto"/>
              </w:rPr>
            </w:pPr>
          </w:p>
          <w:p w14:paraId="5B77CCC9" w14:textId="77777777" w:rsidR="009032E7" w:rsidRPr="00037283" w:rsidRDefault="009032E7" w:rsidP="009032E7">
            <w:pPr>
              <w:pStyle w:val="Standard"/>
              <w:spacing w:before="0"/>
              <w:rPr>
                <w:color w:val="auto"/>
              </w:rPr>
            </w:pPr>
            <w:r w:rsidRPr="00037283">
              <w:rPr>
                <w:rFonts w:eastAsia="TimesNewRomanPSMT" w:cs="Arial"/>
                <w:bCs/>
                <w:color w:val="auto"/>
              </w:rPr>
              <w:t>Назив подизвођача:</w:t>
            </w:r>
          </w:p>
        </w:tc>
        <w:tc>
          <w:tcPr>
            <w:tcW w:w="4600" w:type="dxa"/>
            <w:shd w:val="clear" w:color="auto" w:fill="FFFFFF"/>
            <w:tcMar>
              <w:top w:w="0" w:type="dxa"/>
              <w:left w:w="108" w:type="dxa"/>
              <w:bottom w:w="0" w:type="dxa"/>
              <w:right w:w="108" w:type="dxa"/>
            </w:tcMar>
            <w:vAlign w:val="center"/>
          </w:tcPr>
          <w:p w14:paraId="1DF8245F"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5F90EE4F" w14:textId="77777777" w:rsidTr="00037283">
        <w:trPr>
          <w:trHeight w:val="557"/>
          <w:jc w:val="center"/>
        </w:trPr>
        <w:tc>
          <w:tcPr>
            <w:tcW w:w="464" w:type="dxa"/>
            <w:shd w:val="clear" w:color="auto" w:fill="DEEAF6" w:themeFill="accent1" w:themeFillTint="33"/>
            <w:tcMar>
              <w:top w:w="0" w:type="dxa"/>
              <w:left w:w="108" w:type="dxa"/>
              <w:bottom w:w="0" w:type="dxa"/>
              <w:right w:w="108" w:type="dxa"/>
            </w:tcMar>
            <w:vAlign w:val="center"/>
          </w:tcPr>
          <w:p w14:paraId="0C16F8FB"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685A5DDE" w14:textId="77777777" w:rsidR="009032E7" w:rsidRPr="00037283" w:rsidRDefault="009032E7" w:rsidP="009032E7">
            <w:pPr>
              <w:pStyle w:val="Standard"/>
              <w:spacing w:before="0"/>
              <w:rPr>
                <w:color w:val="auto"/>
              </w:rPr>
            </w:pPr>
            <w:r w:rsidRPr="00037283">
              <w:rPr>
                <w:rFonts w:eastAsia="TimesNewRomanPSMT" w:cs="Arial"/>
                <w:bCs/>
                <w:color w:val="auto"/>
              </w:rPr>
              <w:t>Врста правног лиц</w:t>
            </w:r>
            <w:r w:rsidR="00A2774A">
              <w:rPr>
                <w:rFonts w:eastAsia="TimesNewRomanPSMT" w:cs="Arial"/>
                <w:bCs/>
                <w:color w:val="auto"/>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6DCFFFB0"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451B2EBB"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561331C7" w14:textId="77777777" w:rsidR="009032E7" w:rsidRPr="00037283" w:rsidRDefault="009032E7" w:rsidP="009032E7">
            <w:pPr>
              <w:pStyle w:val="Standard"/>
              <w:spacing w:before="0"/>
              <w:rPr>
                <w:rFonts w:eastAsia="TimesNewRomanPSMT" w:cs="Arial" w:hint="eastAsia"/>
                <w:bCs/>
                <w:color w:val="auto"/>
              </w:rPr>
            </w:pPr>
          </w:p>
          <w:p w14:paraId="39697A68"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1E89BCD4" w14:textId="77777777" w:rsidR="009032E7" w:rsidRPr="00037283" w:rsidRDefault="009032E7" w:rsidP="009032E7">
            <w:pPr>
              <w:pStyle w:val="Standard"/>
              <w:spacing w:before="0"/>
              <w:rPr>
                <w:rFonts w:eastAsia="TimesNewRomanPSMT" w:cs="Arial" w:hint="eastAsia"/>
                <w:bCs/>
                <w:color w:val="auto"/>
              </w:rPr>
            </w:pPr>
          </w:p>
          <w:p w14:paraId="251DCAB6" w14:textId="77777777" w:rsidR="009032E7" w:rsidRPr="00037283" w:rsidRDefault="009032E7" w:rsidP="009032E7">
            <w:pPr>
              <w:pStyle w:val="Standard"/>
              <w:spacing w:before="0"/>
              <w:rPr>
                <w:color w:val="auto"/>
              </w:rPr>
            </w:pPr>
            <w:r w:rsidRPr="00037283">
              <w:rPr>
                <w:rFonts w:eastAsia="TimesNewRomanPSMT" w:cs="Arial"/>
                <w:bCs/>
                <w:color w:val="auto"/>
              </w:rPr>
              <w:t>Адреса:</w:t>
            </w:r>
          </w:p>
        </w:tc>
        <w:tc>
          <w:tcPr>
            <w:tcW w:w="4600" w:type="dxa"/>
            <w:shd w:val="clear" w:color="auto" w:fill="FFFFFF"/>
            <w:tcMar>
              <w:top w:w="0" w:type="dxa"/>
              <w:left w:w="108" w:type="dxa"/>
              <w:bottom w:w="0" w:type="dxa"/>
              <w:right w:w="108" w:type="dxa"/>
            </w:tcMar>
            <w:vAlign w:val="center"/>
          </w:tcPr>
          <w:p w14:paraId="02F67CB7"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4E5C6F2B"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3EDC82E5" w14:textId="77777777" w:rsidR="009032E7" w:rsidRPr="00037283" w:rsidRDefault="009032E7" w:rsidP="009032E7">
            <w:pPr>
              <w:pStyle w:val="Standard"/>
              <w:spacing w:before="0"/>
              <w:rPr>
                <w:rFonts w:eastAsia="TimesNewRomanPSMT" w:cs="Arial" w:hint="eastAsia"/>
                <w:bCs/>
                <w:color w:val="auto"/>
              </w:rPr>
            </w:pPr>
          </w:p>
          <w:p w14:paraId="2C965632"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1E758F30" w14:textId="77777777" w:rsidR="009032E7" w:rsidRPr="00037283" w:rsidRDefault="009032E7" w:rsidP="009032E7">
            <w:pPr>
              <w:pStyle w:val="Standard"/>
              <w:spacing w:before="0"/>
              <w:rPr>
                <w:rFonts w:eastAsia="TimesNewRomanPSMT" w:cs="Arial" w:hint="eastAsia"/>
                <w:bCs/>
                <w:color w:val="auto"/>
              </w:rPr>
            </w:pPr>
          </w:p>
          <w:p w14:paraId="1F02E1CE" w14:textId="77777777" w:rsidR="009032E7" w:rsidRPr="00037283" w:rsidRDefault="009032E7" w:rsidP="009032E7">
            <w:pPr>
              <w:pStyle w:val="Standard"/>
              <w:spacing w:before="0"/>
              <w:rPr>
                <w:color w:val="auto"/>
              </w:rPr>
            </w:pPr>
            <w:r w:rsidRPr="00037283">
              <w:rPr>
                <w:rFonts w:eastAsia="TimesNewRomanPSMT" w:cs="Arial"/>
                <w:bCs/>
                <w:color w:val="auto"/>
              </w:rPr>
              <w:t>Матични број:</w:t>
            </w:r>
          </w:p>
        </w:tc>
        <w:tc>
          <w:tcPr>
            <w:tcW w:w="4600" w:type="dxa"/>
            <w:shd w:val="clear" w:color="auto" w:fill="FFFFFF"/>
            <w:tcMar>
              <w:top w:w="0" w:type="dxa"/>
              <w:left w:w="108" w:type="dxa"/>
              <w:bottom w:w="0" w:type="dxa"/>
              <w:right w:w="108" w:type="dxa"/>
            </w:tcMar>
            <w:vAlign w:val="center"/>
          </w:tcPr>
          <w:p w14:paraId="4C9D6C9C" w14:textId="77777777" w:rsidR="009032E7" w:rsidRPr="00C95BF7" w:rsidRDefault="009032E7" w:rsidP="009032E7">
            <w:pPr>
              <w:pStyle w:val="Standard"/>
              <w:spacing w:before="0"/>
              <w:rPr>
                <w:rFonts w:eastAsia="TimesNewRomanPSMT" w:cs="Arial" w:hint="eastAsia"/>
                <w:b/>
                <w:bCs/>
                <w:color w:val="auto"/>
              </w:rPr>
            </w:pPr>
          </w:p>
        </w:tc>
      </w:tr>
      <w:tr w:rsidR="00037283" w:rsidRPr="00C95BF7" w14:paraId="1DCD527D"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4B219DEF" w14:textId="77777777" w:rsidR="00037283" w:rsidRPr="00037283" w:rsidRDefault="00037283"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63B4C771" w14:textId="77777777" w:rsidR="00037283" w:rsidRPr="00037283" w:rsidRDefault="00037283" w:rsidP="009032E7">
            <w:pPr>
              <w:pStyle w:val="Standard"/>
              <w:spacing w:before="0"/>
              <w:rPr>
                <w:rFonts w:ascii="Arial" w:eastAsia="TimesNewRomanPSMT" w:hAnsi="Arial" w:cs="Arial"/>
                <w:bCs/>
                <w:color w:val="auto"/>
              </w:rPr>
            </w:pPr>
            <w:r w:rsidRPr="00037283">
              <w:rPr>
                <w:rFonts w:ascii="Arial" w:eastAsia="TimesNewRomanPSMT" w:hAnsi="Arial" w:cs="Arial"/>
                <w:bCs/>
                <w:color w:val="auto"/>
              </w:rPr>
              <w:t>Шифра делатности:</w:t>
            </w:r>
          </w:p>
        </w:tc>
        <w:tc>
          <w:tcPr>
            <w:tcW w:w="4600" w:type="dxa"/>
            <w:shd w:val="clear" w:color="auto" w:fill="FFFFFF"/>
            <w:tcMar>
              <w:top w:w="0" w:type="dxa"/>
              <w:left w:w="108" w:type="dxa"/>
              <w:bottom w:w="0" w:type="dxa"/>
              <w:right w:w="108" w:type="dxa"/>
            </w:tcMar>
            <w:vAlign w:val="center"/>
          </w:tcPr>
          <w:p w14:paraId="2954304A" w14:textId="77777777" w:rsidR="00037283" w:rsidRPr="00C95BF7" w:rsidRDefault="00037283" w:rsidP="009032E7">
            <w:pPr>
              <w:pStyle w:val="Standard"/>
              <w:spacing w:before="0"/>
              <w:rPr>
                <w:rFonts w:eastAsia="TimesNewRomanPSMT" w:cs="Arial" w:hint="eastAsia"/>
                <w:b/>
                <w:bCs/>
                <w:color w:val="auto"/>
              </w:rPr>
            </w:pPr>
          </w:p>
        </w:tc>
      </w:tr>
      <w:tr w:rsidR="009032E7" w:rsidRPr="00C95BF7" w14:paraId="462E2CF7"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8E24373" w14:textId="77777777" w:rsidR="009032E7" w:rsidRPr="00037283" w:rsidRDefault="009032E7" w:rsidP="009032E7">
            <w:pPr>
              <w:pStyle w:val="Standard"/>
              <w:spacing w:before="0"/>
              <w:rPr>
                <w:rFonts w:eastAsia="TimesNewRomanPSMT" w:cs="Arial" w:hint="eastAsia"/>
                <w:bCs/>
                <w:color w:val="auto"/>
              </w:rPr>
            </w:pPr>
          </w:p>
          <w:p w14:paraId="4B427BE7"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509820B0" w14:textId="77777777" w:rsidR="009032E7" w:rsidRPr="00037283" w:rsidRDefault="009032E7" w:rsidP="009032E7">
            <w:pPr>
              <w:pStyle w:val="Standard"/>
              <w:spacing w:before="0"/>
              <w:rPr>
                <w:rFonts w:eastAsia="TimesNewRomanPSMT" w:cs="Arial" w:hint="eastAsia"/>
                <w:bCs/>
                <w:color w:val="auto"/>
              </w:rPr>
            </w:pPr>
          </w:p>
          <w:p w14:paraId="772ADC9F" w14:textId="77777777" w:rsidR="009032E7" w:rsidRPr="00037283" w:rsidRDefault="009032E7" w:rsidP="009032E7">
            <w:pPr>
              <w:pStyle w:val="Standard"/>
              <w:spacing w:before="0"/>
              <w:rPr>
                <w:color w:val="auto"/>
              </w:rPr>
            </w:pPr>
            <w:r w:rsidRPr="00037283">
              <w:rPr>
                <w:rFonts w:eastAsia="TimesNewRomanPSMT" w:cs="Arial"/>
                <w:bCs/>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425EB40D"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2EC288B3"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747FDC30"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682F232F" w14:textId="77777777" w:rsidR="009032E7" w:rsidRPr="00037283" w:rsidRDefault="009032E7" w:rsidP="009032E7">
            <w:pPr>
              <w:pStyle w:val="Standard"/>
              <w:spacing w:before="0"/>
              <w:rPr>
                <w:rFonts w:eastAsia="TimesNewRomanPSMT" w:cs="Arial" w:hint="eastAsia"/>
                <w:bCs/>
                <w:color w:val="auto"/>
              </w:rPr>
            </w:pPr>
          </w:p>
          <w:p w14:paraId="7365A4C1" w14:textId="77777777" w:rsidR="009032E7" w:rsidRPr="00037283" w:rsidRDefault="009032E7" w:rsidP="009032E7">
            <w:pPr>
              <w:pStyle w:val="Standard"/>
              <w:spacing w:before="0"/>
              <w:rPr>
                <w:color w:val="auto"/>
              </w:rPr>
            </w:pPr>
            <w:r w:rsidRPr="00037283">
              <w:rPr>
                <w:rFonts w:eastAsia="TimesNewRomanPSMT" w:cs="Arial"/>
                <w:bCs/>
                <w:color w:val="auto"/>
              </w:rPr>
              <w:t>Име особе за контакт:</w:t>
            </w:r>
          </w:p>
        </w:tc>
        <w:tc>
          <w:tcPr>
            <w:tcW w:w="4600" w:type="dxa"/>
            <w:shd w:val="clear" w:color="auto" w:fill="FFFFFF"/>
            <w:tcMar>
              <w:top w:w="0" w:type="dxa"/>
              <w:left w:w="108" w:type="dxa"/>
              <w:bottom w:w="0" w:type="dxa"/>
              <w:right w:w="108" w:type="dxa"/>
            </w:tcMar>
            <w:vAlign w:val="center"/>
          </w:tcPr>
          <w:p w14:paraId="1D6E626C"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22E34C6C"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78030F18"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28670448" w14:textId="77777777" w:rsidR="009032E7" w:rsidRPr="00037283" w:rsidRDefault="009032E7" w:rsidP="009032E7">
            <w:pPr>
              <w:pStyle w:val="Standard"/>
              <w:spacing w:before="0"/>
              <w:rPr>
                <w:rFonts w:eastAsia="TimesNewRomanPSMT" w:cs="Arial" w:hint="eastAsia"/>
                <w:bCs/>
                <w:color w:val="auto"/>
                <w:lang w:val="ru-RU"/>
              </w:rPr>
            </w:pPr>
          </w:p>
          <w:p w14:paraId="131BFBAD" w14:textId="77777777" w:rsidR="009032E7" w:rsidRPr="00037283" w:rsidRDefault="009032E7" w:rsidP="009032E7">
            <w:pPr>
              <w:pStyle w:val="Standard"/>
              <w:spacing w:before="0"/>
              <w:rPr>
                <w:color w:val="auto"/>
              </w:rPr>
            </w:pPr>
            <w:r w:rsidRPr="00037283">
              <w:rPr>
                <w:rFonts w:eastAsia="TimesNewRomanPSMT" w:cs="Arial"/>
                <w:bCs/>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3392D432" w14:textId="77777777" w:rsidR="009032E7" w:rsidRPr="00C95BF7" w:rsidRDefault="009032E7" w:rsidP="009032E7">
            <w:pPr>
              <w:pStyle w:val="Standard"/>
              <w:spacing w:before="0"/>
              <w:rPr>
                <w:rFonts w:eastAsia="TimesNewRomanPSMT" w:cs="Arial" w:hint="eastAsia"/>
                <w:b/>
                <w:bCs/>
                <w:color w:val="auto"/>
                <w:lang w:val="ru-RU"/>
              </w:rPr>
            </w:pPr>
          </w:p>
        </w:tc>
      </w:tr>
      <w:tr w:rsidR="009032E7" w:rsidRPr="00C95BF7" w14:paraId="18008165"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04F77EF0"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25CD7D67" w14:textId="77777777" w:rsidR="009032E7" w:rsidRPr="00037283" w:rsidRDefault="009032E7" w:rsidP="009032E7">
            <w:pPr>
              <w:pStyle w:val="Standard"/>
              <w:spacing w:before="0"/>
              <w:rPr>
                <w:rFonts w:eastAsia="TimesNewRomanPSMT" w:cs="Arial" w:hint="eastAsia"/>
                <w:bCs/>
                <w:color w:val="auto"/>
                <w:lang w:val="ru-RU"/>
              </w:rPr>
            </w:pPr>
          </w:p>
          <w:p w14:paraId="5750A571" w14:textId="77777777" w:rsidR="009032E7" w:rsidRPr="00037283" w:rsidRDefault="009032E7" w:rsidP="009032E7">
            <w:pPr>
              <w:pStyle w:val="Standard"/>
              <w:spacing w:before="0"/>
              <w:rPr>
                <w:color w:val="auto"/>
              </w:rPr>
            </w:pPr>
            <w:r w:rsidRPr="00037283">
              <w:rPr>
                <w:rFonts w:eastAsia="TimesNewRomanPSMT" w:cs="Arial"/>
                <w:bCs/>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BE7D5C3" w14:textId="77777777" w:rsidR="009032E7" w:rsidRPr="00C95BF7" w:rsidRDefault="009032E7" w:rsidP="009032E7">
            <w:pPr>
              <w:pStyle w:val="Standard"/>
              <w:spacing w:before="0"/>
              <w:rPr>
                <w:rFonts w:eastAsia="TimesNewRomanPSMT" w:cs="Arial" w:hint="eastAsia"/>
                <w:b/>
                <w:bCs/>
                <w:color w:val="auto"/>
                <w:lang w:val="ru-RU"/>
              </w:rPr>
            </w:pPr>
          </w:p>
        </w:tc>
      </w:tr>
      <w:tr w:rsidR="009032E7" w:rsidRPr="00C95BF7" w14:paraId="1F171081"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670B437" w14:textId="77777777" w:rsidR="009032E7" w:rsidRPr="00037283" w:rsidRDefault="009032E7" w:rsidP="009032E7">
            <w:pPr>
              <w:pStyle w:val="Standard"/>
              <w:spacing w:before="0"/>
              <w:rPr>
                <w:rFonts w:eastAsia="TimesNewRomanPSMT" w:cs="Arial" w:hint="eastAsia"/>
                <w:bCs/>
                <w:color w:val="auto"/>
                <w:lang w:val="ru-RU"/>
              </w:rPr>
            </w:pPr>
          </w:p>
          <w:p w14:paraId="0CBE887C" w14:textId="77777777" w:rsidR="009032E7" w:rsidRPr="00037283" w:rsidRDefault="009032E7" w:rsidP="009032E7">
            <w:pPr>
              <w:pStyle w:val="Standard"/>
              <w:spacing w:before="0"/>
              <w:rPr>
                <w:color w:val="auto"/>
              </w:rPr>
            </w:pPr>
            <w:r w:rsidRPr="00037283">
              <w:rPr>
                <w:rFonts w:eastAsia="TimesNewRomanPSMT" w:cs="Arial"/>
                <w:bCs/>
                <w:color w:val="auto"/>
              </w:rPr>
              <w:t>2)</w:t>
            </w:r>
          </w:p>
        </w:tc>
        <w:tc>
          <w:tcPr>
            <w:tcW w:w="4218" w:type="dxa"/>
            <w:shd w:val="clear" w:color="auto" w:fill="DEEAF6" w:themeFill="accent1" w:themeFillTint="33"/>
            <w:tcMar>
              <w:top w:w="0" w:type="dxa"/>
              <w:left w:w="108" w:type="dxa"/>
              <w:bottom w:w="0" w:type="dxa"/>
              <w:right w:w="108" w:type="dxa"/>
            </w:tcMar>
            <w:vAlign w:val="center"/>
          </w:tcPr>
          <w:p w14:paraId="0486C31C" w14:textId="77777777" w:rsidR="009032E7" w:rsidRPr="00037283" w:rsidRDefault="009032E7" w:rsidP="009032E7">
            <w:pPr>
              <w:pStyle w:val="Standard"/>
              <w:spacing w:before="0"/>
              <w:rPr>
                <w:rFonts w:eastAsia="TimesNewRomanPSMT" w:cs="Arial" w:hint="eastAsia"/>
                <w:bCs/>
                <w:color w:val="auto"/>
              </w:rPr>
            </w:pPr>
          </w:p>
          <w:p w14:paraId="40F7B647" w14:textId="77777777" w:rsidR="009032E7" w:rsidRPr="00037283" w:rsidRDefault="009032E7" w:rsidP="009032E7">
            <w:pPr>
              <w:pStyle w:val="Standard"/>
              <w:spacing w:before="0"/>
              <w:rPr>
                <w:color w:val="auto"/>
              </w:rPr>
            </w:pPr>
            <w:r w:rsidRPr="00037283">
              <w:rPr>
                <w:rFonts w:eastAsia="TimesNewRomanPSMT" w:cs="Arial"/>
                <w:bCs/>
                <w:color w:val="auto"/>
              </w:rPr>
              <w:t>Назив подизвођача:</w:t>
            </w:r>
          </w:p>
        </w:tc>
        <w:tc>
          <w:tcPr>
            <w:tcW w:w="4600" w:type="dxa"/>
            <w:shd w:val="clear" w:color="auto" w:fill="FFFFFF"/>
            <w:tcMar>
              <w:top w:w="0" w:type="dxa"/>
              <w:left w:w="108" w:type="dxa"/>
              <w:bottom w:w="0" w:type="dxa"/>
              <w:right w:w="108" w:type="dxa"/>
            </w:tcMar>
            <w:vAlign w:val="center"/>
          </w:tcPr>
          <w:p w14:paraId="7A18A8F7"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39A58754" w14:textId="77777777" w:rsidTr="00037283">
        <w:trPr>
          <w:trHeight w:val="512"/>
          <w:jc w:val="center"/>
        </w:trPr>
        <w:tc>
          <w:tcPr>
            <w:tcW w:w="464" w:type="dxa"/>
            <w:shd w:val="clear" w:color="auto" w:fill="DEEAF6" w:themeFill="accent1" w:themeFillTint="33"/>
            <w:tcMar>
              <w:top w:w="0" w:type="dxa"/>
              <w:left w:w="108" w:type="dxa"/>
              <w:bottom w:w="0" w:type="dxa"/>
              <w:right w:w="108" w:type="dxa"/>
            </w:tcMar>
            <w:vAlign w:val="center"/>
          </w:tcPr>
          <w:p w14:paraId="52E0F99B"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1BD499DC" w14:textId="77777777" w:rsidR="009032E7" w:rsidRPr="00037283" w:rsidRDefault="009032E7" w:rsidP="009032E7">
            <w:pPr>
              <w:pStyle w:val="Standard"/>
              <w:spacing w:before="0"/>
              <w:rPr>
                <w:color w:val="auto"/>
              </w:rPr>
            </w:pPr>
            <w:r w:rsidRPr="00037283">
              <w:rPr>
                <w:rFonts w:eastAsia="TimesNewRomanPSMT" w:cs="Arial"/>
                <w:bCs/>
                <w:color w:val="auto"/>
              </w:rPr>
              <w:t>Врста правног лиц</w:t>
            </w:r>
            <w:r w:rsidR="00A2774A">
              <w:rPr>
                <w:rFonts w:eastAsia="TimesNewRomanPSMT" w:cs="Arial"/>
                <w:bCs/>
                <w:color w:val="auto"/>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461F4BA3"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438F423D"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1E457690" w14:textId="77777777" w:rsidR="009032E7" w:rsidRPr="00037283" w:rsidRDefault="009032E7" w:rsidP="009032E7">
            <w:pPr>
              <w:pStyle w:val="Standard"/>
              <w:spacing w:before="0"/>
              <w:rPr>
                <w:rFonts w:eastAsia="TimesNewRomanPSMT" w:cs="Arial" w:hint="eastAsia"/>
                <w:bCs/>
                <w:color w:val="auto"/>
              </w:rPr>
            </w:pPr>
          </w:p>
          <w:p w14:paraId="69E22C01"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24BF1D53" w14:textId="77777777" w:rsidR="009032E7" w:rsidRPr="00037283" w:rsidRDefault="009032E7" w:rsidP="009032E7">
            <w:pPr>
              <w:pStyle w:val="Standard"/>
              <w:spacing w:before="0"/>
              <w:rPr>
                <w:rFonts w:eastAsia="TimesNewRomanPSMT" w:cs="Arial" w:hint="eastAsia"/>
                <w:bCs/>
                <w:color w:val="auto"/>
              </w:rPr>
            </w:pPr>
          </w:p>
          <w:p w14:paraId="52D4AF66" w14:textId="77777777" w:rsidR="009032E7" w:rsidRPr="00037283" w:rsidRDefault="009032E7" w:rsidP="009032E7">
            <w:pPr>
              <w:pStyle w:val="Standard"/>
              <w:spacing w:before="0"/>
              <w:rPr>
                <w:color w:val="auto"/>
              </w:rPr>
            </w:pPr>
            <w:r w:rsidRPr="00037283">
              <w:rPr>
                <w:rFonts w:eastAsia="TimesNewRomanPSMT" w:cs="Arial"/>
                <w:bCs/>
                <w:color w:val="auto"/>
              </w:rPr>
              <w:t>Адреса:</w:t>
            </w:r>
          </w:p>
        </w:tc>
        <w:tc>
          <w:tcPr>
            <w:tcW w:w="4600" w:type="dxa"/>
            <w:shd w:val="clear" w:color="auto" w:fill="FFFFFF"/>
            <w:tcMar>
              <w:top w:w="0" w:type="dxa"/>
              <w:left w:w="108" w:type="dxa"/>
              <w:bottom w:w="0" w:type="dxa"/>
              <w:right w:w="108" w:type="dxa"/>
            </w:tcMar>
            <w:vAlign w:val="center"/>
          </w:tcPr>
          <w:p w14:paraId="4459C960"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7FD96432"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9ECFA3F" w14:textId="77777777" w:rsidR="009032E7" w:rsidRPr="00037283" w:rsidRDefault="009032E7" w:rsidP="009032E7">
            <w:pPr>
              <w:pStyle w:val="Standard"/>
              <w:spacing w:before="0"/>
              <w:rPr>
                <w:rFonts w:eastAsia="TimesNewRomanPSMT" w:cs="Arial" w:hint="eastAsia"/>
                <w:bCs/>
                <w:color w:val="auto"/>
              </w:rPr>
            </w:pPr>
          </w:p>
          <w:p w14:paraId="434925CB"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683BAD97" w14:textId="77777777" w:rsidR="009032E7" w:rsidRPr="00037283" w:rsidRDefault="009032E7" w:rsidP="009032E7">
            <w:pPr>
              <w:pStyle w:val="Standard"/>
              <w:spacing w:before="0"/>
              <w:rPr>
                <w:rFonts w:eastAsia="TimesNewRomanPSMT" w:cs="Arial" w:hint="eastAsia"/>
                <w:bCs/>
                <w:color w:val="auto"/>
              </w:rPr>
            </w:pPr>
          </w:p>
          <w:p w14:paraId="547F79AF" w14:textId="77777777" w:rsidR="009032E7" w:rsidRPr="00037283" w:rsidRDefault="009032E7" w:rsidP="009032E7">
            <w:pPr>
              <w:pStyle w:val="Standard"/>
              <w:spacing w:before="0"/>
              <w:rPr>
                <w:color w:val="auto"/>
              </w:rPr>
            </w:pPr>
            <w:r w:rsidRPr="00037283">
              <w:rPr>
                <w:rFonts w:eastAsia="TimesNewRomanPSMT" w:cs="Arial"/>
                <w:bCs/>
                <w:color w:val="auto"/>
              </w:rPr>
              <w:t>Матични број:</w:t>
            </w:r>
          </w:p>
        </w:tc>
        <w:tc>
          <w:tcPr>
            <w:tcW w:w="4600" w:type="dxa"/>
            <w:shd w:val="clear" w:color="auto" w:fill="FFFFFF"/>
            <w:tcMar>
              <w:top w:w="0" w:type="dxa"/>
              <w:left w:w="108" w:type="dxa"/>
              <w:bottom w:w="0" w:type="dxa"/>
              <w:right w:w="108" w:type="dxa"/>
            </w:tcMar>
            <w:vAlign w:val="center"/>
          </w:tcPr>
          <w:p w14:paraId="396C03C5" w14:textId="77777777" w:rsidR="009032E7" w:rsidRPr="00C95BF7" w:rsidRDefault="009032E7" w:rsidP="009032E7">
            <w:pPr>
              <w:pStyle w:val="Standard"/>
              <w:spacing w:before="0"/>
              <w:rPr>
                <w:rFonts w:eastAsia="TimesNewRomanPSMT" w:cs="Arial" w:hint="eastAsia"/>
                <w:b/>
                <w:bCs/>
                <w:color w:val="auto"/>
              </w:rPr>
            </w:pPr>
          </w:p>
        </w:tc>
      </w:tr>
      <w:tr w:rsidR="00037283" w:rsidRPr="00C95BF7" w14:paraId="641BCCFA"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51E5C4E1" w14:textId="77777777" w:rsidR="00037283" w:rsidRPr="00037283" w:rsidRDefault="00037283"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76BEC92C" w14:textId="77777777" w:rsidR="00037283" w:rsidRPr="00037283" w:rsidRDefault="00037283" w:rsidP="009032E7">
            <w:pPr>
              <w:pStyle w:val="Standard"/>
              <w:spacing w:before="0"/>
              <w:rPr>
                <w:rFonts w:ascii="Arial" w:eastAsia="TimesNewRomanPSMT" w:hAnsi="Arial" w:cs="Arial"/>
                <w:bCs/>
                <w:color w:val="auto"/>
              </w:rPr>
            </w:pPr>
            <w:r w:rsidRPr="00037283">
              <w:rPr>
                <w:rFonts w:ascii="Arial" w:eastAsia="TimesNewRomanPSMT" w:hAnsi="Arial" w:cs="Arial"/>
                <w:bCs/>
                <w:color w:val="auto"/>
              </w:rPr>
              <w:t>Шифра делатности:</w:t>
            </w:r>
          </w:p>
        </w:tc>
        <w:tc>
          <w:tcPr>
            <w:tcW w:w="4600" w:type="dxa"/>
            <w:shd w:val="clear" w:color="auto" w:fill="FFFFFF"/>
            <w:tcMar>
              <w:top w:w="0" w:type="dxa"/>
              <w:left w:w="108" w:type="dxa"/>
              <w:bottom w:w="0" w:type="dxa"/>
              <w:right w:w="108" w:type="dxa"/>
            </w:tcMar>
            <w:vAlign w:val="center"/>
          </w:tcPr>
          <w:p w14:paraId="10388A3C" w14:textId="77777777" w:rsidR="00037283" w:rsidRPr="00C95BF7" w:rsidRDefault="00037283" w:rsidP="009032E7">
            <w:pPr>
              <w:pStyle w:val="Standard"/>
              <w:spacing w:before="0"/>
              <w:rPr>
                <w:rFonts w:eastAsia="TimesNewRomanPSMT" w:cs="Arial" w:hint="eastAsia"/>
                <w:b/>
                <w:bCs/>
                <w:color w:val="auto"/>
              </w:rPr>
            </w:pPr>
          </w:p>
        </w:tc>
      </w:tr>
      <w:tr w:rsidR="009032E7" w:rsidRPr="00C95BF7" w14:paraId="36C27D42"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199380F8" w14:textId="77777777" w:rsidR="009032E7" w:rsidRPr="00037283" w:rsidRDefault="009032E7" w:rsidP="009032E7">
            <w:pPr>
              <w:pStyle w:val="Standard"/>
              <w:spacing w:before="0"/>
              <w:rPr>
                <w:rFonts w:eastAsia="TimesNewRomanPSMT" w:cs="Arial" w:hint="eastAsia"/>
                <w:bCs/>
                <w:color w:val="auto"/>
              </w:rPr>
            </w:pPr>
          </w:p>
          <w:p w14:paraId="4AC75E05"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5D6EBAEF" w14:textId="77777777" w:rsidR="009032E7" w:rsidRPr="00037283" w:rsidRDefault="009032E7" w:rsidP="009032E7">
            <w:pPr>
              <w:pStyle w:val="Standard"/>
              <w:spacing w:before="0"/>
              <w:rPr>
                <w:rFonts w:eastAsia="TimesNewRomanPSMT" w:cs="Arial" w:hint="eastAsia"/>
                <w:bCs/>
                <w:color w:val="auto"/>
              </w:rPr>
            </w:pPr>
          </w:p>
          <w:p w14:paraId="7C0649D9" w14:textId="77777777" w:rsidR="009032E7" w:rsidRPr="00037283" w:rsidRDefault="009032E7" w:rsidP="009032E7">
            <w:pPr>
              <w:pStyle w:val="Standard"/>
              <w:spacing w:before="0"/>
              <w:rPr>
                <w:color w:val="auto"/>
              </w:rPr>
            </w:pPr>
            <w:r w:rsidRPr="00037283">
              <w:rPr>
                <w:rFonts w:eastAsia="TimesNewRomanPSMT" w:cs="Arial"/>
                <w:bCs/>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184C00AC"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2DBF05B5"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5E4C1E59"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29352037" w14:textId="77777777" w:rsidR="009032E7" w:rsidRPr="00037283" w:rsidRDefault="009032E7" w:rsidP="009032E7">
            <w:pPr>
              <w:pStyle w:val="Standard"/>
              <w:spacing w:before="0"/>
              <w:rPr>
                <w:rFonts w:eastAsia="TimesNewRomanPSMT" w:cs="Arial" w:hint="eastAsia"/>
                <w:bCs/>
                <w:color w:val="auto"/>
              </w:rPr>
            </w:pPr>
          </w:p>
          <w:p w14:paraId="76219653" w14:textId="77777777" w:rsidR="009032E7" w:rsidRPr="00037283" w:rsidRDefault="009032E7" w:rsidP="009032E7">
            <w:pPr>
              <w:pStyle w:val="Standard"/>
              <w:spacing w:before="0"/>
              <w:rPr>
                <w:color w:val="auto"/>
              </w:rPr>
            </w:pPr>
            <w:r w:rsidRPr="00037283">
              <w:rPr>
                <w:rFonts w:eastAsia="TimesNewRomanPSMT" w:cs="Arial"/>
                <w:bCs/>
                <w:color w:val="auto"/>
              </w:rPr>
              <w:t>Име особе за контакт:</w:t>
            </w:r>
          </w:p>
        </w:tc>
        <w:tc>
          <w:tcPr>
            <w:tcW w:w="4600" w:type="dxa"/>
            <w:shd w:val="clear" w:color="auto" w:fill="FFFFFF"/>
            <w:tcMar>
              <w:top w:w="0" w:type="dxa"/>
              <w:left w:w="108" w:type="dxa"/>
              <w:bottom w:w="0" w:type="dxa"/>
              <w:right w:w="108" w:type="dxa"/>
            </w:tcMar>
            <w:vAlign w:val="center"/>
          </w:tcPr>
          <w:p w14:paraId="0190DEC6"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6FB77912"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144AB7F1"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117F4699" w14:textId="77777777" w:rsidR="009032E7" w:rsidRPr="00037283" w:rsidRDefault="009032E7" w:rsidP="009032E7">
            <w:pPr>
              <w:pStyle w:val="Standard"/>
              <w:spacing w:before="0"/>
              <w:rPr>
                <w:rFonts w:eastAsia="TimesNewRomanPSMT" w:cs="Arial" w:hint="eastAsia"/>
                <w:bCs/>
                <w:color w:val="auto"/>
                <w:lang w:val="ru-RU"/>
              </w:rPr>
            </w:pPr>
          </w:p>
          <w:p w14:paraId="5AC41397" w14:textId="77777777" w:rsidR="009032E7" w:rsidRPr="00037283" w:rsidRDefault="009032E7" w:rsidP="009032E7">
            <w:pPr>
              <w:pStyle w:val="Standard"/>
              <w:spacing w:before="0"/>
              <w:rPr>
                <w:color w:val="auto"/>
              </w:rPr>
            </w:pPr>
            <w:r w:rsidRPr="00037283">
              <w:rPr>
                <w:rFonts w:eastAsia="TimesNewRomanPSMT" w:cs="Arial"/>
                <w:bCs/>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2F306C4C" w14:textId="77777777" w:rsidR="009032E7" w:rsidRPr="00C95BF7" w:rsidRDefault="009032E7" w:rsidP="009032E7">
            <w:pPr>
              <w:pStyle w:val="Standard"/>
              <w:spacing w:before="0"/>
              <w:rPr>
                <w:rFonts w:eastAsia="TimesNewRomanPSMT" w:cs="Arial" w:hint="eastAsia"/>
                <w:b/>
                <w:bCs/>
                <w:color w:val="auto"/>
                <w:lang w:val="ru-RU"/>
              </w:rPr>
            </w:pPr>
          </w:p>
        </w:tc>
      </w:tr>
      <w:tr w:rsidR="009032E7" w:rsidRPr="00C95BF7" w14:paraId="4E254408"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CACA318"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35F9BDCA" w14:textId="77777777" w:rsidR="009032E7" w:rsidRPr="00037283" w:rsidRDefault="009032E7" w:rsidP="009032E7">
            <w:pPr>
              <w:pStyle w:val="Standard"/>
              <w:spacing w:before="0"/>
              <w:rPr>
                <w:rFonts w:eastAsia="TimesNewRomanPSMT" w:cs="Arial" w:hint="eastAsia"/>
                <w:bCs/>
                <w:color w:val="auto"/>
                <w:lang w:val="ru-RU"/>
              </w:rPr>
            </w:pPr>
          </w:p>
          <w:p w14:paraId="48F2C1C7" w14:textId="77777777" w:rsidR="009032E7" w:rsidRPr="00037283" w:rsidRDefault="009032E7" w:rsidP="009032E7">
            <w:pPr>
              <w:pStyle w:val="Standard"/>
              <w:spacing w:before="0"/>
              <w:rPr>
                <w:color w:val="auto"/>
              </w:rPr>
            </w:pPr>
            <w:r w:rsidRPr="00037283">
              <w:rPr>
                <w:rFonts w:eastAsia="TimesNewRomanPSMT" w:cs="Arial"/>
                <w:bCs/>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2400CF81" w14:textId="77777777" w:rsidR="009032E7" w:rsidRPr="00C95BF7" w:rsidRDefault="009032E7" w:rsidP="009032E7">
            <w:pPr>
              <w:pStyle w:val="Standard"/>
              <w:spacing w:before="0"/>
              <w:rPr>
                <w:rFonts w:eastAsia="TimesNewRomanPSMT" w:cs="Arial" w:hint="eastAsia"/>
                <w:b/>
                <w:bCs/>
                <w:color w:val="auto"/>
                <w:lang w:val="ru-RU"/>
              </w:rPr>
            </w:pPr>
          </w:p>
        </w:tc>
      </w:tr>
    </w:tbl>
    <w:p w14:paraId="06AFBB48" w14:textId="77777777" w:rsidR="009032E7" w:rsidRDefault="009032E7" w:rsidP="009032E7">
      <w:pPr>
        <w:pStyle w:val="Standard"/>
        <w:spacing w:before="0"/>
        <w:rPr>
          <w:rFonts w:cs="Arial"/>
          <w:b/>
          <w:bCs/>
          <w:i/>
          <w:iCs/>
          <w:sz w:val="20"/>
          <w:szCs w:val="20"/>
          <w:u w:val="single"/>
        </w:rPr>
      </w:pPr>
    </w:p>
    <w:p w14:paraId="1EB05A80" w14:textId="77777777" w:rsidR="00BF4C37" w:rsidRDefault="00BF4C37" w:rsidP="009032E7">
      <w:pPr>
        <w:pStyle w:val="Standard"/>
        <w:spacing w:before="0"/>
        <w:rPr>
          <w:rFonts w:cs="Arial"/>
          <w:b/>
          <w:bCs/>
          <w:i/>
          <w:iCs/>
          <w:sz w:val="20"/>
          <w:szCs w:val="20"/>
          <w:u w:val="single"/>
        </w:rPr>
      </w:pPr>
    </w:p>
    <w:p w14:paraId="6E8CB3D1" w14:textId="77777777" w:rsidR="009032E7" w:rsidRDefault="009032E7" w:rsidP="009032E7">
      <w:pPr>
        <w:pStyle w:val="Standard"/>
        <w:spacing w:before="0"/>
        <w:rPr>
          <w:rFonts w:cs="Arial"/>
          <w:b/>
          <w:bCs/>
          <w:i/>
          <w:iCs/>
          <w:sz w:val="20"/>
          <w:szCs w:val="20"/>
          <w:u w:val="single"/>
          <w:lang w:val="ru-RU"/>
        </w:rPr>
      </w:pPr>
      <w:r>
        <w:rPr>
          <w:rFonts w:cs="Arial"/>
          <w:b/>
          <w:bCs/>
          <w:i/>
          <w:iCs/>
          <w:sz w:val="20"/>
          <w:szCs w:val="20"/>
          <w:u w:val="single"/>
          <w:lang w:val="ru-RU"/>
        </w:rPr>
        <w:t>Напомена:</w:t>
      </w:r>
    </w:p>
    <w:p w14:paraId="26DB5888" w14:textId="77777777" w:rsidR="009032E7" w:rsidRDefault="009032E7" w:rsidP="009032E7">
      <w:pPr>
        <w:pStyle w:val="Standard"/>
        <w:spacing w:before="0"/>
      </w:pPr>
    </w:p>
    <w:p w14:paraId="47E019C5" w14:textId="77777777" w:rsidR="009032E7" w:rsidRDefault="009032E7" w:rsidP="009032E7">
      <w:pPr>
        <w:pStyle w:val="Standard"/>
        <w:spacing w:before="0"/>
        <w:rPr>
          <w:rFonts w:cs="Arial"/>
          <w:i/>
          <w:iCs/>
          <w:sz w:val="20"/>
          <w:szCs w:val="20"/>
          <w:lang w:val="ru-RU"/>
        </w:rPr>
      </w:pPr>
      <w:r>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B497587" w14:textId="77777777" w:rsidR="009032E7" w:rsidRDefault="009032E7" w:rsidP="009032E7">
      <w:pPr>
        <w:pStyle w:val="Standard"/>
        <w:spacing w:before="0"/>
        <w:rPr>
          <w:rFonts w:cs="Arial"/>
          <w:i/>
          <w:iCs/>
          <w:sz w:val="20"/>
          <w:szCs w:val="20"/>
          <w:lang w:val="ru-RU"/>
        </w:rPr>
      </w:pPr>
    </w:p>
    <w:p w14:paraId="4C2EA983" w14:textId="77777777" w:rsidR="009032E7" w:rsidRDefault="009032E7" w:rsidP="009032E7">
      <w:pPr>
        <w:pStyle w:val="Standard"/>
        <w:spacing w:before="0"/>
        <w:rPr>
          <w:rFonts w:cs="Arial"/>
          <w:i/>
          <w:iCs/>
          <w:sz w:val="20"/>
          <w:szCs w:val="20"/>
          <w:lang w:val="ru-RU"/>
        </w:rPr>
      </w:pPr>
    </w:p>
    <w:p w14:paraId="3529EEF7" w14:textId="77777777" w:rsidR="009032E7" w:rsidRDefault="009032E7" w:rsidP="005E75C7">
      <w:pPr>
        <w:tabs>
          <w:tab w:val="left" w:pos="909"/>
        </w:tabs>
      </w:pPr>
    </w:p>
    <w:p w14:paraId="24C1548C" w14:textId="77777777" w:rsidR="009032E7" w:rsidRDefault="009032E7" w:rsidP="009032E7">
      <w:pPr>
        <w:pStyle w:val="Standard"/>
        <w:spacing w:before="0"/>
        <w:rPr>
          <w:rFonts w:eastAsia="TimesNewRomanPSMT" w:cs="Arial" w:hint="eastAsia"/>
          <w:b/>
          <w:bCs/>
          <w:i/>
        </w:rPr>
      </w:pPr>
      <w:r>
        <w:rPr>
          <w:rFonts w:eastAsia="TimesNewRomanPSMT" w:cs="Arial"/>
          <w:b/>
          <w:bCs/>
          <w:i/>
        </w:rPr>
        <w:lastRenderedPageBreak/>
        <w:t xml:space="preserve">4) </w:t>
      </w:r>
      <w:r>
        <w:rPr>
          <w:rFonts w:eastAsia="TimesNewRomanPSMT" w:cs="Arial"/>
          <w:b/>
          <w:bCs/>
          <w:i/>
          <w:lang w:val="ru-RU"/>
        </w:rPr>
        <w:t>ПОДАЦИ ЧЛАНУ ГРУПЕ ПОНУЂАЧА</w:t>
      </w:r>
    </w:p>
    <w:p w14:paraId="27D53808" w14:textId="77777777" w:rsidR="00BF4C37" w:rsidRDefault="00BF4C37" w:rsidP="009032E7">
      <w:pPr>
        <w:pStyle w:val="Standard"/>
        <w:spacing w:before="0"/>
        <w:rPr>
          <w:rFonts w:eastAsia="TimesNewRomanPSMT" w:cs="Arial" w:hint="eastAsia"/>
          <w:b/>
          <w:bCs/>
          <w:i/>
        </w:rPr>
      </w:pPr>
    </w:p>
    <w:p w14:paraId="39D35516" w14:textId="77777777" w:rsidR="00BF4C37" w:rsidRPr="00BF4C37" w:rsidRDefault="00BF4C37"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RPr="00C95BF7" w14:paraId="229D2E9E"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7B740016" w14:textId="77777777" w:rsidR="009032E7" w:rsidRPr="00037283" w:rsidRDefault="009032E7" w:rsidP="009032E7">
            <w:pPr>
              <w:pStyle w:val="Standard"/>
              <w:spacing w:before="0"/>
              <w:rPr>
                <w:rFonts w:cs="Arial"/>
                <w:color w:val="auto"/>
              </w:rPr>
            </w:pPr>
          </w:p>
          <w:p w14:paraId="2C3436B1" w14:textId="77777777" w:rsidR="009032E7" w:rsidRPr="00037283" w:rsidRDefault="009032E7" w:rsidP="009032E7">
            <w:pPr>
              <w:pStyle w:val="Standard"/>
              <w:spacing w:before="0"/>
              <w:rPr>
                <w:color w:val="auto"/>
              </w:rPr>
            </w:pPr>
            <w:r w:rsidRPr="00037283">
              <w:rPr>
                <w:rFonts w:eastAsia="TimesNewRomanPSMT" w:cs="Arial"/>
                <w:bCs/>
                <w:color w:val="auto"/>
              </w:rPr>
              <w:t>1)</w:t>
            </w:r>
          </w:p>
        </w:tc>
        <w:tc>
          <w:tcPr>
            <w:tcW w:w="4218" w:type="dxa"/>
            <w:shd w:val="clear" w:color="auto" w:fill="DEEAF6" w:themeFill="accent1" w:themeFillTint="33"/>
            <w:tcMar>
              <w:top w:w="0" w:type="dxa"/>
              <w:left w:w="108" w:type="dxa"/>
              <w:bottom w:w="0" w:type="dxa"/>
              <w:right w:w="108" w:type="dxa"/>
            </w:tcMar>
            <w:vAlign w:val="center"/>
          </w:tcPr>
          <w:p w14:paraId="6A22F0F3" w14:textId="77777777" w:rsidR="009032E7" w:rsidRPr="00037283" w:rsidRDefault="009032E7" w:rsidP="009032E7">
            <w:pPr>
              <w:pStyle w:val="Standard"/>
              <w:spacing w:before="0"/>
              <w:rPr>
                <w:rFonts w:eastAsia="TimesNewRomanPSMT" w:cs="Arial" w:hint="eastAsia"/>
                <w:bCs/>
                <w:color w:val="auto"/>
                <w:lang w:val="ru-RU"/>
              </w:rPr>
            </w:pPr>
          </w:p>
          <w:p w14:paraId="59829383" w14:textId="77777777" w:rsidR="009032E7" w:rsidRPr="00037283" w:rsidRDefault="009032E7" w:rsidP="009032E7">
            <w:pPr>
              <w:pStyle w:val="Standard"/>
              <w:spacing w:before="0"/>
              <w:rPr>
                <w:color w:val="auto"/>
              </w:rPr>
            </w:pPr>
            <w:r w:rsidRPr="00037283">
              <w:rPr>
                <w:rFonts w:eastAsia="TimesNewRomanPSMT" w:cs="Arial"/>
                <w:bCs/>
                <w:color w:val="auto"/>
                <w:lang w:val="ru-RU"/>
              </w:rPr>
              <w:t>Назив члана групе понуђача:</w:t>
            </w:r>
          </w:p>
        </w:tc>
        <w:tc>
          <w:tcPr>
            <w:tcW w:w="4600" w:type="dxa"/>
            <w:shd w:val="clear" w:color="auto" w:fill="FFFFFF"/>
            <w:tcMar>
              <w:top w:w="0" w:type="dxa"/>
              <w:left w:w="108" w:type="dxa"/>
              <w:bottom w:w="0" w:type="dxa"/>
              <w:right w:w="108" w:type="dxa"/>
            </w:tcMar>
            <w:vAlign w:val="center"/>
          </w:tcPr>
          <w:p w14:paraId="0161DE63" w14:textId="77777777" w:rsidR="009032E7" w:rsidRPr="00C95BF7" w:rsidRDefault="009032E7" w:rsidP="009032E7">
            <w:pPr>
              <w:pStyle w:val="Standard"/>
              <w:spacing w:before="0"/>
              <w:rPr>
                <w:rFonts w:eastAsia="TimesNewRomanPSMT" w:cs="Arial" w:hint="eastAsia"/>
                <w:b/>
                <w:bCs/>
                <w:color w:val="auto"/>
                <w:lang w:val="ru-RU"/>
              </w:rPr>
            </w:pPr>
          </w:p>
        </w:tc>
      </w:tr>
      <w:tr w:rsidR="009032E7" w:rsidRPr="00C95BF7" w14:paraId="35ADD527" w14:textId="77777777" w:rsidTr="00037283">
        <w:trPr>
          <w:trHeight w:val="557"/>
          <w:jc w:val="center"/>
        </w:trPr>
        <w:tc>
          <w:tcPr>
            <w:tcW w:w="464" w:type="dxa"/>
            <w:shd w:val="clear" w:color="auto" w:fill="DEEAF6" w:themeFill="accent1" w:themeFillTint="33"/>
            <w:tcMar>
              <w:top w:w="0" w:type="dxa"/>
              <w:left w:w="108" w:type="dxa"/>
              <w:bottom w:w="0" w:type="dxa"/>
              <w:right w:w="108" w:type="dxa"/>
            </w:tcMar>
            <w:vAlign w:val="center"/>
          </w:tcPr>
          <w:p w14:paraId="03123527"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6C8DB84C" w14:textId="77777777" w:rsidR="009032E7" w:rsidRPr="00037283" w:rsidRDefault="009032E7" w:rsidP="009032E7">
            <w:pPr>
              <w:pStyle w:val="Standard"/>
              <w:spacing w:before="0"/>
              <w:rPr>
                <w:color w:val="auto"/>
              </w:rPr>
            </w:pPr>
            <w:r w:rsidRPr="00037283">
              <w:rPr>
                <w:rFonts w:eastAsia="TimesNewRomanPSMT" w:cs="Arial"/>
                <w:bCs/>
                <w:color w:val="auto"/>
                <w:lang w:val="ru-RU"/>
              </w:rPr>
              <w:t>Врста правног лиц</w:t>
            </w:r>
            <w:r w:rsidR="00A2774A">
              <w:rPr>
                <w:rFonts w:eastAsia="TimesNewRomanPSMT" w:cs="Arial"/>
                <w:bCs/>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13E43ABB"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7927C993"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8D6FC00" w14:textId="77777777" w:rsidR="009032E7" w:rsidRPr="00037283" w:rsidRDefault="009032E7" w:rsidP="009032E7">
            <w:pPr>
              <w:pStyle w:val="Standard"/>
              <w:spacing w:before="0"/>
              <w:rPr>
                <w:rFonts w:eastAsia="TimesNewRomanPSMT" w:cs="Arial" w:hint="eastAsia"/>
                <w:bCs/>
                <w:color w:val="auto"/>
                <w:lang w:val="ru-RU"/>
              </w:rPr>
            </w:pPr>
          </w:p>
          <w:p w14:paraId="1A8E8D1B"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69C7F702" w14:textId="77777777" w:rsidR="009032E7" w:rsidRPr="00037283" w:rsidRDefault="009032E7" w:rsidP="009032E7">
            <w:pPr>
              <w:pStyle w:val="Standard"/>
              <w:spacing w:before="0"/>
              <w:rPr>
                <w:rFonts w:eastAsia="TimesNewRomanPSMT" w:cs="Arial" w:hint="eastAsia"/>
                <w:bCs/>
                <w:color w:val="auto"/>
                <w:lang w:val="ru-RU"/>
              </w:rPr>
            </w:pPr>
          </w:p>
          <w:p w14:paraId="375BFC64" w14:textId="77777777" w:rsidR="009032E7" w:rsidRPr="00037283" w:rsidRDefault="009032E7" w:rsidP="009032E7">
            <w:pPr>
              <w:pStyle w:val="Standard"/>
              <w:spacing w:before="0"/>
              <w:rPr>
                <w:color w:val="auto"/>
              </w:rPr>
            </w:pPr>
            <w:r w:rsidRPr="00037283">
              <w:rPr>
                <w:rFonts w:eastAsia="TimesNewRomanPSMT" w:cs="Arial"/>
                <w:bCs/>
                <w:color w:val="auto"/>
              </w:rPr>
              <w:t>Адреса:</w:t>
            </w:r>
          </w:p>
        </w:tc>
        <w:tc>
          <w:tcPr>
            <w:tcW w:w="4600" w:type="dxa"/>
            <w:shd w:val="clear" w:color="auto" w:fill="FFFFFF"/>
            <w:tcMar>
              <w:top w:w="0" w:type="dxa"/>
              <w:left w:w="108" w:type="dxa"/>
              <w:bottom w:w="0" w:type="dxa"/>
              <w:right w:w="108" w:type="dxa"/>
            </w:tcMar>
            <w:vAlign w:val="center"/>
          </w:tcPr>
          <w:p w14:paraId="5EEE5B0C"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5EBCE2EC"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066D1407" w14:textId="77777777" w:rsidR="009032E7" w:rsidRPr="00037283" w:rsidRDefault="009032E7" w:rsidP="009032E7">
            <w:pPr>
              <w:pStyle w:val="Standard"/>
              <w:spacing w:before="0"/>
              <w:rPr>
                <w:rFonts w:eastAsia="TimesNewRomanPSMT" w:cs="Arial" w:hint="eastAsia"/>
                <w:bCs/>
                <w:color w:val="auto"/>
              </w:rPr>
            </w:pPr>
          </w:p>
          <w:p w14:paraId="21A5FB54"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77A7947D" w14:textId="77777777" w:rsidR="009032E7" w:rsidRPr="00037283" w:rsidRDefault="009032E7" w:rsidP="009032E7">
            <w:pPr>
              <w:pStyle w:val="Standard"/>
              <w:spacing w:before="0"/>
              <w:rPr>
                <w:rFonts w:eastAsia="TimesNewRomanPSMT" w:cs="Arial" w:hint="eastAsia"/>
                <w:bCs/>
                <w:color w:val="auto"/>
              </w:rPr>
            </w:pPr>
          </w:p>
          <w:p w14:paraId="72F86A7B" w14:textId="77777777" w:rsidR="009032E7" w:rsidRPr="00037283" w:rsidRDefault="009032E7" w:rsidP="009032E7">
            <w:pPr>
              <w:pStyle w:val="Standard"/>
              <w:spacing w:before="0"/>
              <w:rPr>
                <w:color w:val="auto"/>
              </w:rPr>
            </w:pPr>
            <w:r w:rsidRPr="00037283">
              <w:rPr>
                <w:rFonts w:eastAsia="TimesNewRomanPSMT" w:cs="Arial"/>
                <w:bCs/>
                <w:color w:val="auto"/>
              </w:rPr>
              <w:t>Матични број:</w:t>
            </w:r>
          </w:p>
        </w:tc>
        <w:tc>
          <w:tcPr>
            <w:tcW w:w="4600" w:type="dxa"/>
            <w:shd w:val="clear" w:color="auto" w:fill="FFFFFF"/>
            <w:tcMar>
              <w:top w:w="0" w:type="dxa"/>
              <w:left w:w="108" w:type="dxa"/>
              <w:bottom w:w="0" w:type="dxa"/>
              <w:right w:w="108" w:type="dxa"/>
            </w:tcMar>
            <w:vAlign w:val="center"/>
          </w:tcPr>
          <w:p w14:paraId="3F19E041" w14:textId="77777777" w:rsidR="009032E7" w:rsidRPr="00C95BF7" w:rsidRDefault="009032E7" w:rsidP="009032E7">
            <w:pPr>
              <w:pStyle w:val="Standard"/>
              <w:spacing w:before="0"/>
              <w:rPr>
                <w:rFonts w:eastAsia="TimesNewRomanPSMT" w:cs="Arial" w:hint="eastAsia"/>
                <w:b/>
                <w:bCs/>
                <w:color w:val="auto"/>
              </w:rPr>
            </w:pPr>
          </w:p>
        </w:tc>
      </w:tr>
      <w:tr w:rsidR="00037283" w:rsidRPr="00C95BF7" w14:paraId="70837D4B"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0F5A5240" w14:textId="77777777" w:rsidR="00037283" w:rsidRPr="00037283" w:rsidRDefault="00037283"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171224EA" w14:textId="77777777" w:rsidR="00037283" w:rsidRPr="00037283" w:rsidRDefault="00037283" w:rsidP="009032E7">
            <w:pPr>
              <w:pStyle w:val="Standard"/>
              <w:spacing w:before="0"/>
              <w:rPr>
                <w:rFonts w:ascii="Arial" w:eastAsia="TimesNewRomanPSMT" w:hAnsi="Arial" w:cs="Arial"/>
                <w:bCs/>
                <w:color w:val="auto"/>
              </w:rPr>
            </w:pPr>
            <w:r w:rsidRPr="00037283">
              <w:rPr>
                <w:rFonts w:ascii="Arial" w:eastAsia="TimesNewRomanPSMT" w:hAnsi="Arial" w:cs="Arial"/>
                <w:bCs/>
                <w:color w:val="auto"/>
              </w:rPr>
              <w:t>Шифра делатности:</w:t>
            </w:r>
          </w:p>
        </w:tc>
        <w:tc>
          <w:tcPr>
            <w:tcW w:w="4600" w:type="dxa"/>
            <w:shd w:val="clear" w:color="auto" w:fill="FFFFFF"/>
            <w:tcMar>
              <w:top w:w="0" w:type="dxa"/>
              <w:left w:w="108" w:type="dxa"/>
              <w:bottom w:w="0" w:type="dxa"/>
              <w:right w:w="108" w:type="dxa"/>
            </w:tcMar>
            <w:vAlign w:val="center"/>
          </w:tcPr>
          <w:p w14:paraId="2E1ED94F" w14:textId="77777777" w:rsidR="00037283" w:rsidRPr="00C95BF7" w:rsidRDefault="00037283" w:rsidP="009032E7">
            <w:pPr>
              <w:pStyle w:val="Standard"/>
              <w:spacing w:before="0"/>
              <w:rPr>
                <w:rFonts w:eastAsia="TimesNewRomanPSMT" w:cs="Arial" w:hint="eastAsia"/>
                <w:b/>
                <w:bCs/>
                <w:color w:val="auto"/>
              </w:rPr>
            </w:pPr>
          </w:p>
        </w:tc>
      </w:tr>
      <w:tr w:rsidR="009032E7" w:rsidRPr="00C95BF7" w14:paraId="7E3EF202"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7F6A9F07" w14:textId="77777777" w:rsidR="009032E7" w:rsidRPr="00037283" w:rsidRDefault="009032E7" w:rsidP="009032E7">
            <w:pPr>
              <w:pStyle w:val="Standard"/>
              <w:spacing w:before="0"/>
              <w:rPr>
                <w:rFonts w:eastAsia="TimesNewRomanPSMT" w:cs="Arial" w:hint="eastAsia"/>
                <w:bCs/>
                <w:color w:val="auto"/>
              </w:rPr>
            </w:pPr>
          </w:p>
          <w:p w14:paraId="3863C841"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67063110" w14:textId="77777777" w:rsidR="009032E7" w:rsidRPr="00037283" w:rsidRDefault="009032E7" w:rsidP="009032E7">
            <w:pPr>
              <w:pStyle w:val="Standard"/>
              <w:spacing w:before="0"/>
              <w:rPr>
                <w:rFonts w:eastAsia="TimesNewRomanPSMT" w:cs="Arial" w:hint="eastAsia"/>
                <w:bCs/>
                <w:color w:val="auto"/>
              </w:rPr>
            </w:pPr>
          </w:p>
          <w:p w14:paraId="73952FA4" w14:textId="77777777" w:rsidR="009032E7" w:rsidRPr="00037283" w:rsidRDefault="009032E7" w:rsidP="009032E7">
            <w:pPr>
              <w:pStyle w:val="Standard"/>
              <w:spacing w:before="0"/>
              <w:rPr>
                <w:color w:val="auto"/>
              </w:rPr>
            </w:pPr>
            <w:r w:rsidRPr="00037283">
              <w:rPr>
                <w:rFonts w:eastAsia="TimesNewRomanPSMT" w:cs="Arial"/>
                <w:bCs/>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D5197F2"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1C90761A"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4FD7216C"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0B2A1F41" w14:textId="77777777" w:rsidR="009032E7" w:rsidRPr="00037283" w:rsidRDefault="009032E7" w:rsidP="009032E7">
            <w:pPr>
              <w:pStyle w:val="Standard"/>
              <w:spacing w:before="0"/>
              <w:rPr>
                <w:rFonts w:eastAsia="TimesNewRomanPSMT" w:cs="Arial" w:hint="eastAsia"/>
                <w:bCs/>
                <w:color w:val="auto"/>
              </w:rPr>
            </w:pPr>
          </w:p>
          <w:p w14:paraId="69FDAD1E" w14:textId="77777777" w:rsidR="009032E7" w:rsidRPr="00037283" w:rsidRDefault="009032E7" w:rsidP="009032E7">
            <w:pPr>
              <w:pStyle w:val="Standard"/>
              <w:spacing w:before="0"/>
              <w:rPr>
                <w:color w:val="auto"/>
              </w:rPr>
            </w:pPr>
            <w:r w:rsidRPr="00037283">
              <w:rPr>
                <w:rFonts w:eastAsia="TimesNewRomanPSMT" w:cs="Arial"/>
                <w:bCs/>
                <w:color w:val="auto"/>
              </w:rPr>
              <w:t>Име особе за контакт:</w:t>
            </w:r>
          </w:p>
        </w:tc>
        <w:tc>
          <w:tcPr>
            <w:tcW w:w="4600" w:type="dxa"/>
            <w:shd w:val="clear" w:color="auto" w:fill="FFFFFF"/>
            <w:tcMar>
              <w:top w:w="0" w:type="dxa"/>
              <w:left w:w="108" w:type="dxa"/>
              <w:bottom w:w="0" w:type="dxa"/>
              <w:right w:w="108" w:type="dxa"/>
            </w:tcMar>
            <w:vAlign w:val="center"/>
          </w:tcPr>
          <w:p w14:paraId="43E7540E"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38649419"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D0F9531" w14:textId="77777777" w:rsidR="009032E7" w:rsidRPr="00037283" w:rsidRDefault="009032E7" w:rsidP="009032E7">
            <w:pPr>
              <w:pStyle w:val="Standard"/>
              <w:spacing w:before="0"/>
              <w:rPr>
                <w:rFonts w:eastAsia="TimesNewRomanPSMT" w:cs="Arial" w:hint="eastAsia"/>
                <w:bCs/>
                <w:color w:val="auto"/>
              </w:rPr>
            </w:pPr>
          </w:p>
          <w:p w14:paraId="09DB592A" w14:textId="77777777" w:rsidR="009032E7" w:rsidRPr="00037283" w:rsidRDefault="009032E7" w:rsidP="009032E7">
            <w:pPr>
              <w:pStyle w:val="Standard"/>
              <w:spacing w:before="0"/>
              <w:rPr>
                <w:color w:val="auto"/>
              </w:rPr>
            </w:pPr>
            <w:r w:rsidRPr="00037283">
              <w:rPr>
                <w:rFonts w:eastAsia="TimesNewRomanPSMT" w:cs="Arial"/>
                <w:bCs/>
                <w:color w:val="auto"/>
              </w:rPr>
              <w:t>2)</w:t>
            </w:r>
          </w:p>
        </w:tc>
        <w:tc>
          <w:tcPr>
            <w:tcW w:w="4218" w:type="dxa"/>
            <w:shd w:val="clear" w:color="auto" w:fill="DEEAF6" w:themeFill="accent1" w:themeFillTint="33"/>
            <w:tcMar>
              <w:top w:w="0" w:type="dxa"/>
              <w:left w:w="108" w:type="dxa"/>
              <w:bottom w:w="0" w:type="dxa"/>
              <w:right w:w="108" w:type="dxa"/>
            </w:tcMar>
            <w:vAlign w:val="center"/>
          </w:tcPr>
          <w:p w14:paraId="3EF84426" w14:textId="77777777" w:rsidR="009032E7" w:rsidRPr="00037283" w:rsidRDefault="009032E7" w:rsidP="009032E7">
            <w:pPr>
              <w:pStyle w:val="Standard"/>
              <w:spacing w:before="0"/>
              <w:rPr>
                <w:rFonts w:eastAsia="TimesNewRomanPSMT" w:cs="Arial" w:hint="eastAsia"/>
                <w:bCs/>
                <w:color w:val="auto"/>
                <w:lang w:val="ru-RU"/>
              </w:rPr>
            </w:pPr>
          </w:p>
          <w:p w14:paraId="555B3FDE" w14:textId="77777777" w:rsidR="009032E7" w:rsidRPr="00037283" w:rsidRDefault="009032E7" w:rsidP="009032E7">
            <w:pPr>
              <w:pStyle w:val="Standard"/>
              <w:spacing w:before="0"/>
              <w:rPr>
                <w:color w:val="auto"/>
              </w:rPr>
            </w:pPr>
            <w:r w:rsidRPr="00037283">
              <w:rPr>
                <w:rFonts w:eastAsia="TimesNewRomanPSMT" w:cs="Arial"/>
                <w:bCs/>
                <w:color w:val="auto"/>
                <w:lang w:val="ru-RU"/>
              </w:rPr>
              <w:t>Назив члана групе понуђача:</w:t>
            </w:r>
          </w:p>
        </w:tc>
        <w:tc>
          <w:tcPr>
            <w:tcW w:w="4600" w:type="dxa"/>
            <w:shd w:val="clear" w:color="auto" w:fill="FFFFFF"/>
            <w:tcMar>
              <w:top w:w="0" w:type="dxa"/>
              <w:left w:w="108" w:type="dxa"/>
              <w:bottom w:w="0" w:type="dxa"/>
              <w:right w:w="108" w:type="dxa"/>
            </w:tcMar>
            <w:vAlign w:val="center"/>
          </w:tcPr>
          <w:p w14:paraId="28AE0E3A" w14:textId="77777777" w:rsidR="009032E7" w:rsidRPr="00C95BF7" w:rsidRDefault="009032E7" w:rsidP="009032E7">
            <w:pPr>
              <w:pStyle w:val="Standard"/>
              <w:spacing w:before="0"/>
              <w:rPr>
                <w:rFonts w:eastAsia="TimesNewRomanPSMT" w:cs="Arial" w:hint="eastAsia"/>
                <w:b/>
                <w:bCs/>
                <w:color w:val="auto"/>
                <w:lang w:val="ru-RU"/>
              </w:rPr>
            </w:pPr>
          </w:p>
        </w:tc>
      </w:tr>
      <w:tr w:rsidR="009032E7" w:rsidRPr="00C95BF7" w14:paraId="23698FD3" w14:textId="77777777" w:rsidTr="00037283">
        <w:trPr>
          <w:trHeight w:val="602"/>
          <w:jc w:val="center"/>
        </w:trPr>
        <w:tc>
          <w:tcPr>
            <w:tcW w:w="464" w:type="dxa"/>
            <w:shd w:val="clear" w:color="auto" w:fill="DEEAF6" w:themeFill="accent1" w:themeFillTint="33"/>
            <w:tcMar>
              <w:top w:w="0" w:type="dxa"/>
              <w:left w:w="108" w:type="dxa"/>
              <w:bottom w:w="0" w:type="dxa"/>
              <w:right w:w="108" w:type="dxa"/>
            </w:tcMar>
            <w:vAlign w:val="center"/>
          </w:tcPr>
          <w:p w14:paraId="0592526F"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59712D83" w14:textId="77777777" w:rsidR="009032E7" w:rsidRPr="00037283" w:rsidRDefault="009032E7" w:rsidP="00A2774A">
            <w:pPr>
              <w:pStyle w:val="Standard"/>
              <w:spacing w:before="0"/>
              <w:rPr>
                <w:color w:val="auto"/>
              </w:rPr>
            </w:pPr>
            <w:r w:rsidRPr="00037283">
              <w:rPr>
                <w:rFonts w:eastAsia="TimesNewRomanPSMT" w:cs="Arial"/>
                <w:bCs/>
                <w:color w:val="auto"/>
                <w:lang w:val="ru-RU"/>
              </w:rPr>
              <w:t>Врста правног лица: (микро, мало, средње, велико</w:t>
            </w:r>
            <w:r w:rsidR="00A2774A">
              <w:rPr>
                <w:rFonts w:eastAsia="TimesNewRomanPSMT" w:cs="Arial"/>
                <w:bCs/>
                <w:color w:val="auto"/>
                <w:lang w:val="ru-RU"/>
              </w:rPr>
              <w:t>) или  физичко лице</w:t>
            </w:r>
          </w:p>
        </w:tc>
        <w:tc>
          <w:tcPr>
            <w:tcW w:w="4600" w:type="dxa"/>
            <w:shd w:val="clear" w:color="auto" w:fill="FFFFFF"/>
            <w:tcMar>
              <w:top w:w="0" w:type="dxa"/>
              <w:left w:w="108" w:type="dxa"/>
              <w:bottom w:w="0" w:type="dxa"/>
              <w:right w:w="108" w:type="dxa"/>
            </w:tcMar>
            <w:vAlign w:val="center"/>
          </w:tcPr>
          <w:p w14:paraId="65EBD57A"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5AF86B3E"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23BF57B6" w14:textId="77777777" w:rsidR="009032E7" w:rsidRPr="00037283" w:rsidRDefault="009032E7" w:rsidP="009032E7">
            <w:pPr>
              <w:pStyle w:val="Standard"/>
              <w:spacing w:before="0"/>
              <w:rPr>
                <w:rFonts w:eastAsia="TimesNewRomanPSMT" w:cs="Arial" w:hint="eastAsia"/>
                <w:bCs/>
                <w:color w:val="auto"/>
                <w:lang w:val="ru-RU"/>
              </w:rPr>
            </w:pPr>
          </w:p>
          <w:p w14:paraId="7E94B495"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29E0C5AC" w14:textId="77777777" w:rsidR="009032E7" w:rsidRPr="00037283" w:rsidRDefault="009032E7" w:rsidP="009032E7">
            <w:pPr>
              <w:pStyle w:val="Standard"/>
              <w:spacing w:before="0"/>
              <w:rPr>
                <w:rFonts w:eastAsia="TimesNewRomanPSMT" w:cs="Arial" w:hint="eastAsia"/>
                <w:bCs/>
                <w:color w:val="auto"/>
                <w:lang w:val="ru-RU"/>
              </w:rPr>
            </w:pPr>
          </w:p>
          <w:p w14:paraId="2F0C0F9B" w14:textId="77777777" w:rsidR="009032E7" w:rsidRPr="00037283" w:rsidRDefault="009032E7" w:rsidP="009032E7">
            <w:pPr>
              <w:pStyle w:val="Standard"/>
              <w:spacing w:before="0"/>
              <w:rPr>
                <w:color w:val="auto"/>
              </w:rPr>
            </w:pPr>
            <w:r w:rsidRPr="00037283">
              <w:rPr>
                <w:rFonts w:eastAsia="TimesNewRomanPSMT" w:cs="Arial"/>
                <w:bCs/>
                <w:color w:val="auto"/>
              </w:rPr>
              <w:t>Адреса:</w:t>
            </w:r>
          </w:p>
        </w:tc>
        <w:tc>
          <w:tcPr>
            <w:tcW w:w="4600" w:type="dxa"/>
            <w:shd w:val="clear" w:color="auto" w:fill="FFFFFF"/>
            <w:tcMar>
              <w:top w:w="0" w:type="dxa"/>
              <w:left w:w="108" w:type="dxa"/>
              <w:bottom w:w="0" w:type="dxa"/>
              <w:right w:w="108" w:type="dxa"/>
            </w:tcMar>
            <w:vAlign w:val="center"/>
          </w:tcPr>
          <w:p w14:paraId="7CBF8904"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76492381"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07370F0E" w14:textId="77777777" w:rsidR="009032E7" w:rsidRPr="00037283" w:rsidRDefault="009032E7" w:rsidP="009032E7">
            <w:pPr>
              <w:pStyle w:val="Standard"/>
              <w:spacing w:before="0"/>
              <w:rPr>
                <w:rFonts w:eastAsia="TimesNewRomanPSMT" w:cs="Arial" w:hint="eastAsia"/>
                <w:bCs/>
                <w:color w:val="auto"/>
              </w:rPr>
            </w:pPr>
          </w:p>
          <w:p w14:paraId="66494448"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23CD60D7" w14:textId="77777777" w:rsidR="009032E7" w:rsidRPr="00037283" w:rsidRDefault="009032E7" w:rsidP="009032E7">
            <w:pPr>
              <w:pStyle w:val="Standard"/>
              <w:spacing w:before="0"/>
              <w:rPr>
                <w:rFonts w:eastAsia="TimesNewRomanPSMT" w:cs="Arial" w:hint="eastAsia"/>
                <w:bCs/>
                <w:color w:val="auto"/>
              </w:rPr>
            </w:pPr>
          </w:p>
          <w:p w14:paraId="1908D40D" w14:textId="77777777" w:rsidR="009032E7" w:rsidRPr="00037283" w:rsidRDefault="009032E7" w:rsidP="009032E7">
            <w:pPr>
              <w:pStyle w:val="Standard"/>
              <w:spacing w:before="0"/>
              <w:rPr>
                <w:color w:val="auto"/>
              </w:rPr>
            </w:pPr>
            <w:r w:rsidRPr="00037283">
              <w:rPr>
                <w:rFonts w:eastAsia="TimesNewRomanPSMT" w:cs="Arial"/>
                <w:bCs/>
                <w:color w:val="auto"/>
              </w:rPr>
              <w:t>Матични број:</w:t>
            </w:r>
          </w:p>
        </w:tc>
        <w:tc>
          <w:tcPr>
            <w:tcW w:w="4600" w:type="dxa"/>
            <w:shd w:val="clear" w:color="auto" w:fill="FFFFFF"/>
            <w:tcMar>
              <w:top w:w="0" w:type="dxa"/>
              <w:left w:w="108" w:type="dxa"/>
              <w:bottom w:w="0" w:type="dxa"/>
              <w:right w:w="108" w:type="dxa"/>
            </w:tcMar>
            <w:vAlign w:val="center"/>
          </w:tcPr>
          <w:p w14:paraId="02BBB631" w14:textId="77777777" w:rsidR="009032E7" w:rsidRPr="00C95BF7" w:rsidRDefault="009032E7" w:rsidP="009032E7">
            <w:pPr>
              <w:pStyle w:val="Standard"/>
              <w:spacing w:before="0"/>
              <w:rPr>
                <w:rFonts w:eastAsia="TimesNewRomanPSMT" w:cs="Arial" w:hint="eastAsia"/>
                <w:b/>
                <w:bCs/>
                <w:color w:val="auto"/>
              </w:rPr>
            </w:pPr>
          </w:p>
        </w:tc>
      </w:tr>
      <w:tr w:rsidR="00037283" w:rsidRPr="00C95BF7" w14:paraId="561DA78E"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EE4046C" w14:textId="77777777" w:rsidR="00037283" w:rsidRPr="00037283" w:rsidRDefault="00037283"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3C8A9E0B" w14:textId="77777777" w:rsidR="00037283" w:rsidRPr="00037283" w:rsidRDefault="00037283" w:rsidP="009032E7">
            <w:pPr>
              <w:pStyle w:val="Standard"/>
              <w:spacing w:before="0"/>
              <w:rPr>
                <w:rFonts w:ascii="Arial" w:eastAsia="TimesNewRomanPSMT" w:hAnsi="Arial" w:cs="Arial"/>
                <w:bCs/>
                <w:color w:val="auto"/>
              </w:rPr>
            </w:pPr>
            <w:r w:rsidRPr="00037283">
              <w:rPr>
                <w:rFonts w:ascii="Arial" w:eastAsia="TimesNewRomanPSMT" w:hAnsi="Arial" w:cs="Arial"/>
                <w:bCs/>
                <w:color w:val="auto"/>
              </w:rPr>
              <w:t>Шифра делатности:</w:t>
            </w:r>
          </w:p>
        </w:tc>
        <w:tc>
          <w:tcPr>
            <w:tcW w:w="4600" w:type="dxa"/>
            <w:shd w:val="clear" w:color="auto" w:fill="FFFFFF"/>
            <w:tcMar>
              <w:top w:w="0" w:type="dxa"/>
              <w:left w:w="108" w:type="dxa"/>
              <w:bottom w:w="0" w:type="dxa"/>
              <w:right w:w="108" w:type="dxa"/>
            </w:tcMar>
            <w:vAlign w:val="center"/>
          </w:tcPr>
          <w:p w14:paraId="2CDDDABF" w14:textId="77777777" w:rsidR="00037283" w:rsidRPr="00C95BF7" w:rsidRDefault="00037283" w:rsidP="009032E7">
            <w:pPr>
              <w:pStyle w:val="Standard"/>
              <w:spacing w:before="0"/>
              <w:rPr>
                <w:rFonts w:eastAsia="TimesNewRomanPSMT" w:cs="Arial" w:hint="eastAsia"/>
                <w:b/>
                <w:bCs/>
                <w:color w:val="auto"/>
              </w:rPr>
            </w:pPr>
          </w:p>
        </w:tc>
      </w:tr>
      <w:tr w:rsidR="009032E7" w:rsidRPr="00C95BF7" w14:paraId="4E011957"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4AB1C814" w14:textId="77777777" w:rsidR="009032E7" w:rsidRPr="00037283" w:rsidRDefault="009032E7" w:rsidP="009032E7">
            <w:pPr>
              <w:pStyle w:val="Standard"/>
              <w:spacing w:before="0"/>
              <w:rPr>
                <w:rFonts w:eastAsia="TimesNewRomanPSMT" w:cs="Arial" w:hint="eastAsia"/>
                <w:bCs/>
                <w:color w:val="auto"/>
              </w:rPr>
            </w:pPr>
          </w:p>
          <w:p w14:paraId="21558AC6"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69B989CC" w14:textId="77777777" w:rsidR="009032E7" w:rsidRPr="00037283" w:rsidRDefault="009032E7" w:rsidP="009032E7">
            <w:pPr>
              <w:pStyle w:val="Standard"/>
              <w:spacing w:before="0"/>
              <w:rPr>
                <w:rFonts w:eastAsia="TimesNewRomanPSMT" w:cs="Arial" w:hint="eastAsia"/>
                <w:bCs/>
                <w:color w:val="auto"/>
              </w:rPr>
            </w:pPr>
          </w:p>
          <w:p w14:paraId="0DE835F9" w14:textId="77777777" w:rsidR="009032E7" w:rsidRPr="00037283" w:rsidRDefault="009032E7" w:rsidP="009032E7">
            <w:pPr>
              <w:pStyle w:val="Standard"/>
              <w:spacing w:before="0"/>
              <w:rPr>
                <w:color w:val="auto"/>
              </w:rPr>
            </w:pPr>
            <w:r w:rsidRPr="00037283">
              <w:rPr>
                <w:rFonts w:eastAsia="TimesNewRomanPSMT" w:cs="Arial"/>
                <w:bCs/>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206B4349"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2EB18731"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1B3605EF"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028E67D0" w14:textId="77777777" w:rsidR="009032E7" w:rsidRPr="00037283" w:rsidRDefault="009032E7" w:rsidP="009032E7">
            <w:pPr>
              <w:pStyle w:val="Standard"/>
              <w:spacing w:before="0"/>
              <w:rPr>
                <w:rFonts w:eastAsia="TimesNewRomanPSMT" w:cs="Arial" w:hint="eastAsia"/>
                <w:bCs/>
                <w:color w:val="auto"/>
              </w:rPr>
            </w:pPr>
          </w:p>
          <w:p w14:paraId="2C313CB4" w14:textId="77777777" w:rsidR="009032E7" w:rsidRPr="00037283" w:rsidRDefault="009032E7" w:rsidP="009032E7">
            <w:pPr>
              <w:pStyle w:val="Standard"/>
              <w:spacing w:before="0"/>
              <w:rPr>
                <w:color w:val="auto"/>
              </w:rPr>
            </w:pPr>
            <w:r w:rsidRPr="00037283">
              <w:rPr>
                <w:rFonts w:eastAsia="TimesNewRomanPSMT" w:cs="Arial"/>
                <w:bCs/>
                <w:color w:val="auto"/>
              </w:rPr>
              <w:t>Име особе за контакт:</w:t>
            </w:r>
          </w:p>
        </w:tc>
        <w:tc>
          <w:tcPr>
            <w:tcW w:w="4600" w:type="dxa"/>
            <w:shd w:val="clear" w:color="auto" w:fill="FFFFFF"/>
            <w:tcMar>
              <w:top w:w="0" w:type="dxa"/>
              <w:left w:w="108" w:type="dxa"/>
              <w:bottom w:w="0" w:type="dxa"/>
              <w:right w:w="108" w:type="dxa"/>
            </w:tcMar>
            <w:vAlign w:val="center"/>
          </w:tcPr>
          <w:p w14:paraId="77F28A53"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03AC9257"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6B9C3226" w14:textId="77777777" w:rsidR="009032E7" w:rsidRPr="00037283" w:rsidRDefault="009032E7" w:rsidP="009032E7">
            <w:pPr>
              <w:pStyle w:val="Standard"/>
              <w:spacing w:before="0"/>
              <w:rPr>
                <w:rFonts w:eastAsia="TimesNewRomanPSMT" w:cs="Arial" w:hint="eastAsia"/>
                <w:bCs/>
                <w:color w:val="auto"/>
              </w:rPr>
            </w:pPr>
          </w:p>
          <w:p w14:paraId="623CC35B" w14:textId="77777777" w:rsidR="009032E7" w:rsidRPr="00037283" w:rsidRDefault="009032E7" w:rsidP="009032E7">
            <w:pPr>
              <w:pStyle w:val="Standard"/>
              <w:spacing w:before="0"/>
              <w:rPr>
                <w:color w:val="auto"/>
              </w:rPr>
            </w:pPr>
            <w:r w:rsidRPr="00037283">
              <w:rPr>
                <w:rFonts w:eastAsia="TimesNewRomanPSMT" w:cs="Arial"/>
                <w:bCs/>
                <w:color w:val="auto"/>
              </w:rPr>
              <w:t>3)</w:t>
            </w:r>
          </w:p>
        </w:tc>
        <w:tc>
          <w:tcPr>
            <w:tcW w:w="4218" w:type="dxa"/>
            <w:shd w:val="clear" w:color="auto" w:fill="DEEAF6" w:themeFill="accent1" w:themeFillTint="33"/>
            <w:tcMar>
              <w:top w:w="0" w:type="dxa"/>
              <w:left w:w="108" w:type="dxa"/>
              <w:bottom w:w="0" w:type="dxa"/>
              <w:right w:w="108" w:type="dxa"/>
            </w:tcMar>
            <w:vAlign w:val="center"/>
          </w:tcPr>
          <w:p w14:paraId="501F5519" w14:textId="77777777" w:rsidR="009032E7" w:rsidRPr="00037283" w:rsidRDefault="009032E7" w:rsidP="009032E7">
            <w:pPr>
              <w:pStyle w:val="Standard"/>
              <w:spacing w:before="0"/>
              <w:rPr>
                <w:rFonts w:eastAsia="TimesNewRomanPSMT" w:cs="Arial" w:hint="eastAsia"/>
                <w:bCs/>
                <w:color w:val="auto"/>
                <w:lang w:val="ru-RU"/>
              </w:rPr>
            </w:pPr>
          </w:p>
          <w:p w14:paraId="5D106E28" w14:textId="77777777" w:rsidR="009032E7" w:rsidRPr="00037283" w:rsidRDefault="009032E7" w:rsidP="009032E7">
            <w:pPr>
              <w:pStyle w:val="Standard"/>
              <w:spacing w:before="0"/>
              <w:rPr>
                <w:color w:val="auto"/>
              </w:rPr>
            </w:pPr>
            <w:r w:rsidRPr="00037283">
              <w:rPr>
                <w:rFonts w:eastAsia="TimesNewRomanPSMT" w:cs="Arial"/>
                <w:bCs/>
                <w:color w:val="auto"/>
                <w:lang w:val="ru-RU"/>
              </w:rPr>
              <w:t>Назив члана групе понуђача:</w:t>
            </w:r>
          </w:p>
        </w:tc>
        <w:tc>
          <w:tcPr>
            <w:tcW w:w="4600" w:type="dxa"/>
            <w:shd w:val="clear" w:color="auto" w:fill="FFFFFF"/>
            <w:tcMar>
              <w:top w:w="0" w:type="dxa"/>
              <w:left w:w="108" w:type="dxa"/>
              <w:bottom w:w="0" w:type="dxa"/>
              <w:right w:w="108" w:type="dxa"/>
            </w:tcMar>
            <w:vAlign w:val="center"/>
          </w:tcPr>
          <w:p w14:paraId="5A5ED8B6" w14:textId="77777777" w:rsidR="009032E7" w:rsidRPr="00C95BF7" w:rsidRDefault="009032E7" w:rsidP="009032E7">
            <w:pPr>
              <w:pStyle w:val="Standard"/>
              <w:spacing w:before="0"/>
              <w:rPr>
                <w:rFonts w:eastAsia="TimesNewRomanPSMT" w:cs="Arial" w:hint="eastAsia"/>
                <w:b/>
                <w:bCs/>
                <w:color w:val="auto"/>
                <w:lang w:val="ru-RU"/>
              </w:rPr>
            </w:pPr>
          </w:p>
        </w:tc>
      </w:tr>
      <w:tr w:rsidR="009032E7" w:rsidRPr="00C95BF7" w14:paraId="1160D81F" w14:textId="77777777" w:rsidTr="00037283">
        <w:trPr>
          <w:trHeight w:val="503"/>
          <w:jc w:val="center"/>
        </w:trPr>
        <w:tc>
          <w:tcPr>
            <w:tcW w:w="464" w:type="dxa"/>
            <w:shd w:val="clear" w:color="auto" w:fill="DEEAF6" w:themeFill="accent1" w:themeFillTint="33"/>
            <w:tcMar>
              <w:top w:w="0" w:type="dxa"/>
              <w:left w:w="108" w:type="dxa"/>
              <w:bottom w:w="0" w:type="dxa"/>
              <w:right w:w="108" w:type="dxa"/>
            </w:tcMar>
            <w:vAlign w:val="center"/>
          </w:tcPr>
          <w:p w14:paraId="0E76CD61"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7EB1B76F" w14:textId="77777777" w:rsidR="009032E7" w:rsidRPr="00037283" w:rsidRDefault="009032E7" w:rsidP="009032E7">
            <w:pPr>
              <w:pStyle w:val="Standard"/>
              <w:spacing w:before="0"/>
              <w:rPr>
                <w:color w:val="auto"/>
              </w:rPr>
            </w:pPr>
            <w:r w:rsidRPr="00037283">
              <w:rPr>
                <w:rFonts w:eastAsia="TimesNewRomanPSMT" w:cs="Arial"/>
                <w:bCs/>
                <w:color w:val="auto"/>
                <w:lang w:val="ru-RU"/>
              </w:rPr>
              <w:t>Врста правног лиц</w:t>
            </w:r>
            <w:r w:rsidR="00A2774A">
              <w:rPr>
                <w:rFonts w:eastAsia="TimesNewRomanPSMT" w:cs="Arial"/>
                <w:bCs/>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02D71C2F"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010F2061"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4B4FD4B6" w14:textId="77777777" w:rsidR="009032E7" w:rsidRPr="00037283" w:rsidRDefault="009032E7" w:rsidP="009032E7">
            <w:pPr>
              <w:pStyle w:val="Standard"/>
              <w:spacing w:before="0"/>
              <w:rPr>
                <w:rFonts w:eastAsia="TimesNewRomanPSMT" w:cs="Arial" w:hint="eastAsia"/>
                <w:bCs/>
                <w:color w:val="auto"/>
                <w:lang w:val="ru-RU"/>
              </w:rPr>
            </w:pPr>
          </w:p>
          <w:p w14:paraId="50A0247B" w14:textId="77777777" w:rsidR="009032E7" w:rsidRPr="00037283" w:rsidRDefault="009032E7" w:rsidP="009032E7">
            <w:pPr>
              <w:pStyle w:val="Standard"/>
              <w:spacing w:before="0"/>
              <w:rPr>
                <w:rFonts w:eastAsia="TimesNewRomanPSMT" w:cs="Arial" w:hint="eastAsia"/>
                <w:bCs/>
                <w:color w:val="auto"/>
                <w:lang w:val="ru-RU"/>
              </w:rPr>
            </w:pPr>
          </w:p>
        </w:tc>
        <w:tc>
          <w:tcPr>
            <w:tcW w:w="4218" w:type="dxa"/>
            <w:shd w:val="clear" w:color="auto" w:fill="DEEAF6" w:themeFill="accent1" w:themeFillTint="33"/>
            <w:tcMar>
              <w:top w:w="0" w:type="dxa"/>
              <w:left w:w="108" w:type="dxa"/>
              <w:bottom w:w="0" w:type="dxa"/>
              <w:right w:w="108" w:type="dxa"/>
            </w:tcMar>
            <w:vAlign w:val="center"/>
          </w:tcPr>
          <w:p w14:paraId="2AA45EC6" w14:textId="77777777" w:rsidR="009032E7" w:rsidRPr="00037283" w:rsidRDefault="009032E7" w:rsidP="009032E7">
            <w:pPr>
              <w:pStyle w:val="Standard"/>
              <w:spacing w:before="0"/>
              <w:rPr>
                <w:rFonts w:eastAsia="TimesNewRomanPSMT" w:cs="Arial" w:hint="eastAsia"/>
                <w:bCs/>
                <w:color w:val="auto"/>
                <w:lang w:val="ru-RU"/>
              </w:rPr>
            </w:pPr>
          </w:p>
          <w:p w14:paraId="7ED48E78" w14:textId="77777777" w:rsidR="009032E7" w:rsidRPr="00037283" w:rsidRDefault="009032E7" w:rsidP="009032E7">
            <w:pPr>
              <w:pStyle w:val="Standard"/>
              <w:spacing w:before="0"/>
              <w:rPr>
                <w:color w:val="auto"/>
              </w:rPr>
            </w:pPr>
            <w:r w:rsidRPr="00037283">
              <w:rPr>
                <w:rFonts w:eastAsia="TimesNewRomanPSMT" w:cs="Arial"/>
                <w:bCs/>
                <w:color w:val="auto"/>
              </w:rPr>
              <w:t>Адреса:</w:t>
            </w:r>
          </w:p>
        </w:tc>
        <w:tc>
          <w:tcPr>
            <w:tcW w:w="4600" w:type="dxa"/>
            <w:shd w:val="clear" w:color="auto" w:fill="FFFFFF"/>
            <w:tcMar>
              <w:top w:w="0" w:type="dxa"/>
              <w:left w:w="108" w:type="dxa"/>
              <w:bottom w:w="0" w:type="dxa"/>
              <w:right w:w="108" w:type="dxa"/>
            </w:tcMar>
            <w:vAlign w:val="center"/>
          </w:tcPr>
          <w:p w14:paraId="3B6A88CE"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7303B78B"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3C59DF0A" w14:textId="77777777" w:rsidR="009032E7" w:rsidRPr="00037283" w:rsidRDefault="009032E7" w:rsidP="009032E7">
            <w:pPr>
              <w:pStyle w:val="Standard"/>
              <w:spacing w:before="0"/>
              <w:rPr>
                <w:rFonts w:eastAsia="TimesNewRomanPSMT" w:cs="Arial" w:hint="eastAsia"/>
                <w:bCs/>
                <w:color w:val="auto"/>
              </w:rPr>
            </w:pPr>
          </w:p>
          <w:p w14:paraId="5ECE4625"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2A65D1A2" w14:textId="77777777" w:rsidR="009032E7" w:rsidRPr="00037283" w:rsidRDefault="009032E7" w:rsidP="009032E7">
            <w:pPr>
              <w:pStyle w:val="Standard"/>
              <w:spacing w:before="0"/>
              <w:rPr>
                <w:rFonts w:eastAsia="TimesNewRomanPSMT" w:cs="Arial" w:hint="eastAsia"/>
                <w:bCs/>
                <w:color w:val="auto"/>
              </w:rPr>
            </w:pPr>
          </w:p>
          <w:p w14:paraId="1F2805AD" w14:textId="77777777" w:rsidR="009032E7" w:rsidRPr="00037283" w:rsidRDefault="009032E7" w:rsidP="009032E7">
            <w:pPr>
              <w:pStyle w:val="Standard"/>
              <w:spacing w:before="0"/>
              <w:rPr>
                <w:color w:val="auto"/>
              </w:rPr>
            </w:pPr>
            <w:r w:rsidRPr="00037283">
              <w:rPr>
                <w:rFonts w:eastAsia="TimesNewRomanPSMT" w:cs="Arial"/>
                <w:bCs/>
                <w:color w:val="auto"/>
              </w:rPr>
              <w:t>Матични број:</w:t>
            </w:r>
          </w:p>
        </w:tc>
        <w:tc>
          <w:tcPr>
            <w:tcW w:w="4600" w:type="dxa"/>
            <w:shd w:val="clear" w:color="auto" w:fill="FFFFFF"/>
            <w:tcMar>
              <w:top w:w="0" w:type="dxa"/>
              <w:left w:w="108" w:type="dxa"/>
              <w:bottom w:w="0" w:type="dxa"/>
              <w:right w:w="108" w:type="dxa"/>
            </w:tcMar>
            <w:vAlign w:val="center"/>
          </w:tcPr>
          <w:p w14:paraId="5D6E7ECF" w14:textId="77777777" w:rsidR="009032E7" w:rsidRPr="00C95BF7" w:rsidRDefault="009032E7" w:rsidP="009032E7">
            <w:pPr>
              <w:pStyle w:val="Standard"/>
              <w:spacing w:before="0"/>
              <w:rPr>
                <w:rFonts w:eastAsia="TimesNewRomanPSMT" w:cs="Arial" w:hint="eastAsia"/>
                <w:b/>
                <w:bCs/>
                <w:color w:val="auto"/>
              </w:rPr>
            </w:pPr>
          </w:p>
        </w:tc>
      </w:tr>
      <w:tr w:rsidR="00037283" w:rsidRPr="00C95BF7" w14:paraId="676E27C3"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70A5425C" w14:textId="77777777" w:rsidR="00037283" w:rsidRPr="00037283" w:rsidRDefault="00037283"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0EEFAECC" w14:textId="77777777" w:rsidR="00037283" w:rsidRPr="00037283" w:rsidRDefault="00037283" w:rsidP="009032E7">
            <w:pPr>
              <w:pStyle w:val="Standard"/>
              <w:spacing w:before="0"/>
              <w:rPr>
                <w:rFonts w:ascii="Arial" w:eastAsia="TimesNewRomanPSMT" w:hAnsi="Arial" w:cs="Arial"/>
                <w:bCs/>
                <w:color w:val="auto"/>
              </w:rPr>
            </w:pPr>
            <w:r w:rsidRPr="00037283">
              <w:rPr>
                <w:rFonts w:ascii="Arial" w:eastAsia="TimesNewRomanPSMT" w:hAnsi="Arial" w:cs="Arial"/>
                <w:bCs/>
                <w:color w:val="auto"/>
              </w:rPr>
              <w:t>Шифра делатности:</w:t>
            </w:r>
          </w:p>
        </w:tc>
        <w:tc>
          <w:tcPr>
            <w:tcW w:w="4600" w:type="dxa"/>
            <w:shd w:val="clear" w:color="auto" w:fill="FFFFFF"/>
            <w:tcMar>
              <w:top w:w="0" w:type="dxa"/>
              <w:left w:w="108" w:type="dxa"/>
              <w:bottom w:w="0" w:type="dxa"/>
              <w:right w:w="108" w:type="dxa"/>
            </w:tcMar>
            <w:vAlign w:val="center"/>
          </w:tcPr>
          <w:p w14:paraId="1C1186D4" w14:textId="77777777" w:rsidR="00037283" w:rsidRPr="00C95BF7" w:rsidRDefault="00037283" w:rsidP="009032E7">
            <w:pPr>
              <w:pStyle w:val="Standard"/>
              <w:spacing w:before="0"/>
              <w:rPr>
                <w:rFonts w:eastAsia="TimesNewRomanPSMT" w:cs="Arial" w:hint="eastAsia"/>
                <w:b/>
                <w:bCs/>
                <w:color w:val="auto"/>
              </w:rPr>
            </w:pPr>
          </w:p>
        </w:tc>
      </w:tr>
      <w:tr w:rsidR="009032E7" w:rsidRPr="00C95BF7" w14:paraId="58B1ED2D"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07F85F40" w14:textId="77777777" w:rsidR="009032E7" w:rsidRPr="00037283" w:rsidRDefault="009032E7" w:rsidP="009032E7">
            <w:pPr>
              <w:pStyle w:val="Standard"/>
              <w:spacing w:before="0"/>
              <w:rPr>
                <w:rFonts w:eastAsia="TimesNewRomanPSMT" w:cs="Arial" w:hint="eastAsia"/>
                <w:bCs/>
                <w:color w:val="auto"/>
              </w:rPr>
            </w:pPr>
          </w:p>
          <w:p w14:paraId="5E6AD3F1"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4351BF82" w14:textId="77777777" w:rsidR="009032E7" w:rsidRPr="00037283" w:rsidRDefault="009032E7" w:rsidP="009032E7">
            <w:pPr>
              <w:pStyle w:val="Standard"/>
              <w:spacing w:before="0"/>
              <w:rPr>
                <w:rFonts w:eastAsia="TimesNewRomanPSMT" w:cs="Arial" w:hint="eastAsia"/>
                <w:bCs/>
                <w:color w:val="auto"/>
              </w:rPr>
            </w:pPr>
          </w:p>
          <w:p w14:paraId="322CBAD7" w14:textId="77777777" w:rsidR="009032E7" w:rsidRPr="00037283" w:rsidRDefault="009032E7" w:rsidP="009032E7">
            <w:pPr>
              <w:pStyle w:val="Standard"/>
              <w:spacing w:before="0"/>
              <w:rPr>
                <w:color w:val="auto"/>
              </w:rPr>
            </w:pPr>
            <w:r w:rsidRPr="00037283">
              <w:rPr>
                <w:rFonts w:eastAsia="TimesNewRomanPSMT" w:cs="Arial"/>
                <w:bCs/>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7908910F" w14:textId="77777777" w:rsidR="009032E7" w:rsidRPr="00C95BF7" w:rsidRDefault="009032E7" w:rsidP="009032E7">
            <w:pPr>
              <w:pStyle w:val="Standard"/>
              <w:spacing w:before="0"/>
              <w:rPr>
                <w:rFonts w:eastAsia="TimesNewRomanPSMT" w:cs="Arial" w:hint="eastAsia"/>
                <w:b/>
                <w:bCs/>
                <w:color w:val="auto"/>
              </w:rPr>
            </w:pPr>
          </w:p>
        </w:tc>
      </w:tr>
      <w:tr w:rsidR="009032E7" w:rsidRPr="00C95BF7" w14:paraId="6C6E32B1" w14:textId="77777777" w:rsidTr="00037283">
        <w:trPr>
          <w:jc w:val="center"/>
        </w:trPr>
        <w:tc>
          <w:tcPr>
            <w:tcW w:w="464" w:type="dxa"/>
            <w:shd w:val="clear" w:color="auto" w:fill="DEEAF6" w:themeFill="accent1" w:themeFillTint="33"/>
            <w:tcMar>
              <w:top w:w="0" w:type="dxa"/>
              <w:left w:w="108" w:type="dxa"/>
              <w:bottom w:w="0" w:type="dxa"/>
              <w:right w:w="108" w:type="dxa"/>
            </w:tcMar>
            <w:vAlign w:val="center"/>
          </w:tcPr>
          <w:p w14:paraId="3CE4B396" w14:textId="77777777" w:rsidR="009032E7" w:rsidRPr="00037283" w:rsidRDefault="009032E7" w:rsidP="009032E7">
            <w:pPr>
              <w:pStyle w:val="Standard"/>
              <w:spacing w:before="0"/>
              <w:rPr>
                <w:rFonts w:eastAsia="TimesNewRomanPSMT" w:cs="Arial" w:hint="eastAsia"/>
                <w:bCs/>
                <w:color w:val="auto"/>
              </w:rPr>
            </w:pPr>
          </w:p>
        </w:tc>
        <w:tc>
          <w:tcPr>
            <w:tcW w:w="4218" w:type="dxa"/>
            <w:shd w:val="clear" w:color="auto" w:fill="DEEAF6" w:themeFill="accent1" w:themeFillTint="33"/>
            <w:tcMar>
              <w:top w:w="0" w:type="dxa"/>
              <w:left w:w="108" w:type="dxa"/>
              <w:bottom w:w="0" w:type="dxa"/>
              <w:right w:w="108" w:type="dxa"/>
            </w:tcMar>
            <w:vAlign w:val="center"/>
          </w:tcPr>
          <w:p w14:paraId="2CCA4BF9" w14:textId="77777777" w:rsidR="009032E7" w:rsidRPr="00037283" w:rsidRDefault="009032E7" w:rsidP="009032E7">
            <w:pPr>
              <w:pStyle w:val="Standard"/>
              <w:spacing w:before="0"/>
              <w:rPr>
                <w:rFonts w:eastAsia="TimesNewRomanPSMT" w:cs="Arial" w:hint="eastAsia"/>
                <w:bCs/>
                <w:color w:val="auto"/>
              </w:rPr>
            </w:pPr>
          </w:p>
          <w:p w14:paraId="67D1580F" w14:textId="77777777" w:rsidR="009032E7" w:rsidRPr="00037283" w:rsidRDefault="009032E7" w:rsidP="009032E7">
            <w:pPr>
              <w:pStyle w:val="Standard"/>
              <w:spacing w:before="0"/>
              <w:rPr>
                <w:color w:val="auto"/>
              </w:rPr>
            </w:pPr>
            <w:r w:rsidRPr="00037283">
              <w:rPr>
                <w:rFonts w:eastAsia="TimesNewRomanPSMT" w:cs="Arial"/>
                <w:bCs/>
                <w:color w:val="auto"/>
              </w:rPr>
              <w:t>Име особе за контакт:</w:t>
            </w:r>
          </w:p>
        </w:tc>
        <w:tc>
          <w:tcPr>
            <w:tcW w:w="4600" w:type="dxa"/>
            <w:shd w:val="clear" w:color="auto" w:fill="FFFFFF"/>
            <w:tcMar>
              <w:top w:w="0" w:type="dxa"/>
              <w:left w:w="108" w:type="dxa"/>
              <w:bottom w:w="0" w:type="dxa"/>
              <w:right w:w="108" w:type="dxa"/>
            </w:tcMar>
            <w:vAlign w:val="center"/>
          </w:tcPr>
          <w:p w14:paraId="652C3806" w14:textId="77777777" w:rsidR="009032E7" w:rsidRPr="00C95BF7" w:rsidRDefault="009032E7" w:rsidP="009032E7">
            <w:pPr>
              <w:pStyle w:val="Standard"/>
              <w:spacing w:before="0"/>
              <w:rPr>
                <w:rFonts w:eastAsia="TimesNewRomanPSMT" w:cs="Arial" w:hint="eastAsia"/>
                <w:b/>
                <w:bCs/>
                <w:color w:val="auto"/>
              </w:rPr>
            </w:pPr>
          </w:p>
        </w:tc>
      </w:tr>
    </w:tbl>
    <w:p w14:paraId="5A9B9B72" w14:textId="77777777" w:rsidR="00BF4C37" w:rsidRDefault="00BF4C37" w:rsidP="009032E7">
      <w:pPr>
        <w:pStyle w:val="Standard"/>
        <w:spacing w:before="0"/>
        <w:rPr>
          <w:rFonts w:cs="Arial"/>
          <w:b/>
          <w:bCs/>
          <w:i/>
          <w:iCs/>
          <w:sz w:val="20"/>
          <w:szCs w:val="20"/>
          <w:u w:val="single"/>
        </w:rPr>
      </w:pPr>
    </w:p>
    <w:p w14:paraId="1EA75B07" w14:textId="77777777" w:rsidR="009032E7" w:rsidRDefault="009032E7" w:rsidP="009032E7">
      <w:pPr>
        <w:pStyle w:val="Standard"/>
        <w:spacing w:before="0"/>
      </w:pPr>
      <w:r>
        <w:rPr>
          <w:rFonts w:cs="Arial"/>
          <w:b/>
          <w:bCs/>
          <w:i/>
          <w:iCs/>
          <w:sz w:val="20"/>
          <w:szCs w:val="20"/>
          <w:u w:val="single"/>
        </w:rPr>
        <w:t>Напомена:</w:t>
      </w:r>
    </w:p>
    <w:p w14:paraId="155BE3A0" w14:textId="77777777" w:rsidR="00BF4C37" w:rsidRPr="00037283" w:rsidRDefault="00BF4C37" w:rsidP="009032E7">
      <w:pPr>
        <w:pStyle w:val="Standard"/>
        <w:spacing w:before="0"/>
        <w:rPr>
          <w:rFonts w:cs="Arial"/>
          <w:i/>
          <w:iCs/>
          <w:sz w:val="10"/>
          <w:szCs w:val="20"/>
        </w:rPr>
      </w:pPr>
    </w:p>
    <w:p w14:paraId="013840EE" w14:textId="77777777" w:rsidR="009032E7" w:rsidRPr="00037283" w:rsidRDefault="009032E7" w:rsidP="009032E7">
      <w:pPr>
        <w:pStyle w:val="Standard"/>
        <w:spacing w:before="0"/>
      </w:pPr>
      <w:r w:rsidRPr="00037283">
        <w:rPr>
          <w:rFonts w:cs="Arial"/>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61F88BB" w14:textId="77777777" w:rsidR="009032E7" w:rsidRDefault="009032E7" w:rsidP="005E75C7">
      <w:pPr>
        <w:tabs>
          <w:tab w:val="left" w:pos="909"/>
        </w:tabs>
      </w:pPr>
    </w:p>
    <w:p w14:paraId="62CD5675" w14:textId="77777777" w:rsidR="00C90CEF" w:rsidRDefault="00C90CEF" w:rsidP="005E75C7">
      <w:pPr>
        <w:tabs>
          <w:tab w:val="left" w:pos="909"/>
        </w:tabs>
      </w:pPr>
    </w:p>
    <w:p w14:paraId="7A7ABAB7" w14:textId="77777777" w:rsidR="00231A00" w:rsidRDefault="00231A00" w:rsidP="005E75C7">
      <w:pPr>
        <w:tabs>
          <w:tab w:val="left" w:pos="909"/>
        </w:tabs>
      </w:pPr>
    </w:p>
    <w:p w14:paraId="5159F41E" w14:textId="77777777" w:rsidR="001468AF" w:rsidRDefault="001468AF" w:rsidP="005E75C7">
      <w:pPr>
        <w:tabs>
          <w:tab w:val="left" w:pos="909"/>
        </w:tabs>
      </w:pPr>
    </w:p>
    <w:p w14:paraId="02F703A3" w14:textId="77777777" w:rsidR="001468AF" w:rsidRDefault="001468AF" w:rsidP="005E75C7">
      <w:pPr>
        <w:tabs>
          <w:tab w:val="left" w:pos="909"/>
        </w:tabs>
      </w:pPr>
    </w:p>
    <w:p w14:paraId="5953246F" w14:textId="77777777" w:rsidR="00A316D6" w:rsidRDefault="00A316D6" w:rsidP="005E75C7">
      <w:pPr>
        <w:tabs>
          <w:tab w:val="left" w:pos="909"/>
        </w:tabs>
      </w:pPr>
    </w:p>
    <w:p w14:paraId="65A99436" w14:textId="77777777" w:rsidR="009032E7" w:rsidRPr="001970C1" w:rsidRDefault="009032E7" w:rsidP="009032E7">
      <w:pPr>
        <w:pStyle w:val="Standard"/>
        <w:spacing w:before="0"/>
        <w:rPr>
          <w:lang w:val="sr-Cyrl-RS"/>
        </w:rPr>
      </w:pPr>
      <w:r>
        <w:rPr>
          <w:rFonts w:eastAsia="TimesNewRomanPSMT" w:cs="Arial"/>
          <w:b/>
          <w:bCs/>
          <w:i/>
        </w:rPr>
        <w:t>5) ЦЕНА И КОМЕРЦИЈАЛНИ УСЛОВИ ПОНУДЕ</w:t>
      </w:r>
    </w:p>
    <w:p w14:paraId="35A7BCF3" w14:textId="77777777" w:rsidR="00E91917" w:rsidRDefault="00E91917" w:rsidP="001F0082">
      <w:pPr>
        <w:pStyle w:val="Standard"/>
        <w:spacing w:before="0"/>
        <w:jc w:val="center"/>
        <w:rPr>
          <w:rFonts w:cs="Arial"/>
          <w:b/>
          <w:bCs/>
          <w:i/>
          <w:iCs/>
          <w:u w:val="single"/>
        </w:rPr>
      </w:pPr>
    </w:p>
    <w:p w14:paraId="7F088E3D" w14:textId="77777777" w:rsidR="001F0082" w:rsidRDefault="001F0082" w:rsidP="001F0082">
      <w:pPr>
        <w:pStyle w:val="Standard"/>
        <w:spacing w:before="0"/>
        <w:jc w:val="center"/>
        <w:rPr>
          <w:rFonts w:cs="Arial"/>
          <w:b/>
          <w:bCs/>
          <w:i/>
          <w:iCs/>
          <w:u w:val="single"/>
        </w:rPr>
      </w:pPr>
      <w:r>
        <w:rPr>
          <w:rFonts w:cs="Arial"/>
          <w:b/>
          <w:bCs/>
          <w:i/>
          <w:iCs/>
          <w:u w:val="single"/>
        </w:rPr>
        <w:t>ЦЕНА</w:t>
      </w:r>
    </w:p>
    <w:tbl>
      <w:tblPr>
        <w:tblW w:w="1002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7502"/>
        <w:gridCol w:w="2523"/>
      </w:tblGrid>
      <w:tr w:rsidR="001F0082" w:rsidRPr="0025357D" w14:paraId="739F6ADA" w14:textId="77777777" w:rsidTr="00F73F0C">
        <w:trPr>
          <w:trHeight w:val="509"/>
          <w:jc w:val="center"/>
        </w:trPr>
        <w:tc>
          <w:tcPr>
            <w:tcW w:w="7502" w:type="dxa"/>
            <w:shd w:val="clear" w:color="auto" w:fill="DEEAF6" w:themeFill="accent1" w:themeFillTint="33"/>
            <w:tcMar>
              <w:top w:w="0" w:type="dxa"/>
              <w:left w:w="108" w:type="dxa"/>
              <w:bottom w:w="0" w:type="dxa"/>
              <w:right w:w="108" w:type="dxa"/>
            </w:tcMar>
            <w:vAlign w:val="center"/>
          </w:tcPr>
          <w:p w14:paraId="0645C3CF" w14:textId="77777777" w:rsidR="001F0082" w:rsidRPr="003F5756" w:rsidRDefault="001F0082" w:rsidP="002E0349">
            <w:pPr>
              <w:pStyle w:val="Standard"/>
              <w:spacing w:before="0"/>
              <w:jc w:val="center"/>
              <w:rPr>
                <w:rFonts w:ascii="Arial" w:eastAsia="TimesNewRomanPSMT" w:hAnsi="Arial" w:cs="Arial"/>
                <w:b/>
                <w:bCs/>
                <w:i/>
                <w:sz w:val="22"/>
                <w:szCs w:val="22"/>
              </w:rPr>
            </w:pPr>
            <w:r w:rsidRPr="003F5756">
              <w:rPr>
                <w:rFonts w:ascii="Arial" w:eastAsia="TimesNewRomanPSMT" w:hAnsi="Arial" w:cs="Arial"/>
                <w:b/>
                <w:bCs/>
                <w:i/>
                <w:sz w:val="22"/>
                <w:szCs w:val="22"/>
              </w:rPr>
              <w:t>ПРЕДМЕТ И БРОЈ НАБАВКЕ:</w:t>
            </w:r>
          </w:p>
          <w:p w14:paraId="3D75833D" w14:textId="77777777" w:rsidR="001F0082" w:rsidRPr="003F5756" w:rsidRDefault="00A316D6" w:rsidP="001468AF">
            <w:pPr>
              <w:pStyle w:val="Standard"/>
              <w:spacing w:before="0"/>
              <w:jc w:val="center"/>
              <w:rPr>
                <w:rFonts w:ascii="Arial" w:hAnsi="Arial" w:cs="Arial"/>
                <w:i/>
                <w:sz w:val="22"/>
                <w:szCs w:val="22"/>
              </w:rPr>
            </w:pPr>
            <w:r w:rsidRPr="00A316D6">
              <w:rPr>
                <w:rFonts w:ascii="Arial" w:hAnsi="Arial" w:cs="Arial"/>
                <w:b/>
                <w:lang w:val="sr-Latn-RS"/>
              </w:rPr>
              <w:t xml:space="preserve">Сервис и поправка апарата за заваривање </w:t>
            </w:r>
            <w:r w:rsidR="001468AF" w:rsidRPr="003F5756">
              <w:rPr>
                <w:rFonts w:ascii="Arial" w:hAnsi="Arial" w:cs="Arial"/>
                <w:i/>
                <w:sz w:val="22"/>
                <w:szCs w:val="22"/>
              </w:rPr>
              <w:t xml:space="preserve">ЈН број: </w:t>
            </w:r>
            <w:r w:rsidR="004B5EF7">
              <w:rPr>
                <w:rFonts w:ascii="Arial" w:hAnsi="Arial" w:cs="Arial"/>
                <w:sz w:val="22"/>
                <w:szCs w:val="22"/>
              </w:rPr>
              <w:t>ЈН/4000/0563-1/2019, ЈАНА 3667/2019</w:t>
            </w:r>
          </w:p>
        </w:tc>
        <w:tc>
          <w:tcPr>
            <w:tcW w:w="2523" w:type="dxa"/>
            <w:shd w:val="clear" w:color="auto" w:fill="DEEAF6" w:themeFill="accent1" w:themeFillTint="33"/>
            <w:tcMar>
              <w:top w:w="0" w:type="dxa"/>
              <w:left w:w="108" w:type="dxa"/>
              <w:bottom w:w="0" w:type="dxa"/>
              <w:right w:w="108" w:type="dxa"/>
            </w:tcMar>
            <w:vAlign w:val="center"/>
          </w:tcPr>
          <w:p w14:paraId="603886FC" w14:textId="77777777" w:rsidR="001F0082" w:rsidRPr="00037283" w:rsidRDefault="001F0082" w:rsidP="002E0349">
            <w:pPr>
              <w:pStyle w:val="Standard"/>
              <w:spacing w:before="0"/>
              <w:jc w:val="center"/>
              <w:rPr>
                <w:rFonts w:ascii="Arial" w:hAnsi="Arial" w:cs="Arial"/>
                <w:sz w:val="22"/>
                <w:szCs w:val="22"/>
              </w:rPr>
            </w:pPr>
            <w:r w:rsidRPr="00037283">
              <w:rPr>
                <w:rFonts w:ascii="Arial" w:hAnsi="Arial" w:cs="Arial"/>
                <w:b/>
                <w:bCs/>
                <w:iCs/>
                <w:color w:val="auto"/>
                <w:sz w:val="22"/>
                <w:szCs w:val="22"/>
              </w:rPr>
              <w:t>Укупна упоредна вредност понуде, без ПДВ-а</w:t>
            </w:r>
          </w:p>
        </w:tc>
      </w:tr>
      <w:tr w:rsidR="001468AF" w:rsidRPr="0025357D" w14:paraId="3B016170" w14:textId="77777777" w:rsidTr="00F73F0C">
        <w:trPr>
          <w:trHeight w:val="509"/>
          <w:jc w:val="center"/>
        </w:trPr>
        <w:tc>
          <w:tcPr>
            <w:tcW w:w="7502" w:type="dxa"/>
            <w:shd w:val="clear" w:color="auto" w:fill="DEEAF6" w:themeFill="accent1" w:themeFillTint="33"/>
            <w:tcMar>
              <w:top w:w="0" w:type="dxa"/>
              <w:left w:w="108" w:type="dxa"/>
              <w:bottom w:w="0" w:type="dxa"/>
              <w:right w:w="108" w:type="dxa"/>
            </w:tcMar>
            <w:vAlign w:val="center"/>
          </w:tcPr>
          <w:p w14:paraId="45D33052" w14:textId="77777777" w:rsidR="001468AF" w:rsidRPr="00037283" w:rsidRDefault="001468AF" w:rsidP="001468AF">
            <w:pPr>
              <w:widowControl/>
              <w:suppressAutoHyphens w:val="0"/>
              <w:autoSpaceDN/>
              <w:jc w:val="both"/>
              <w:textAlignment w:val="auto"/>
              <w:rPr>
                <w:rFonts w:cs="Arial"/>
                <w:kern w:val="0"/>
                <w:sz w:val="22"/>
                <w:szCs w:val="22"/>
                <w:lang w:val="sr-Latn-RS"/>
              </w:rPr>
            </w:pPr>
            <w:r w:rsidRPr="00550E32">
              <w:rPr>
                <w:rFonts w:cs="Arial"/>
                <w:b/>
                <w:kern w:val="0"/>
                <w:sz w:val="22"/>
                <w:szCs w:val="22"/>
                <w:lang w:val="sr-Cyrl-RS"/>
              </w:rPr>
              <w:t>Партија 1:</w:t>
            </w:r>
            <w:r w:rsidRPr="00550E32">
              <w:rPr>
                <w:rFonts w:cs="Arial"/>
                <w:b/>
                <w:kern w:val="0"/>
                <w:sz w:val="22"/>
                <w:szCs w:val="22"/>
                <w:lang w:val="sr-Latn-RS"/>
              </w:rPr>
              <w:t xml:space="preserve"> </w:t>
            </w:r>
            <w:r w:rsidR="00A316D6" w:rsidRPr="00A316D6">
              <w:rPr>
                <w:rFonts w:cs="Arial"/>
                <w:bCs/>
                <w:iCs/>
                <w:sz w:val="22"/>
                <w:szCs w:val="22"/>
                <w:lang w:val="sr-Latn-RS"/>
              </w:rPr>
              <w:t>Поправка и сервисирање CO2  апарата за заваривање Bester Lincoln electric - Пољска, тип Magster 2800</w:t>
            </w:r>
          </w:p>
        </w:tc>
        <w:tc>
          <w:tcPr>
            <w:tcW w:w="2523" w:type="dxa"/>
            <w:shd w:val="clear" w:color="auto" w:fill="DEEAF6" w:themeFill="accent1" w:themeFillTint="33"/>
            <w:tcMar>
              <w:top w:w="0" w:type="dxa"/>
              <w:left w:w="108" w:type="dxa"/>
              <w:bottom w:w="0" w:type="dxa"/>
              <w:right w:w="108" w:type="dxa"/>
            </w:tcMar>
            <w:vAlign w:val="center"/>
          </w:tcPr>
          <w:p w14:paraId="51F18ED5" w14:textId="77777777" w:rsidR="001468AF" w:rsidRPr="00037283" w:rsidRDefault="001468AF" w:rsidP="001468AF">
            <w:pPr>
              <w:pStyle w:val="Standard"/>
              <w:spacing w:before="0"/>
              <w:jc w:val="center"/>
              <w:rPr>
                <w:rFonts w:ascii="Arial" w:hAnsi="Arial" w:cs="Arial"/>
                <w:b/>
                <w:bCs/>
                <w:iCs/>
                <w:color w:val="auto"/>
                <w:sz w:val="22"/>
                <w:szCs w:val="22"/>
              </w:rPr>
            </w:pPr>
          </w:p>
        </w:tc>
      </w:tr>
      <w:tr w:rsidR="001468AF" w:rsidRPr="0025357D" w14:paraId="6D5DC485" w14:textId="77777777" w:rsidTr="00F73F0C">
        <w:trPr>
          <w:trHeight w:val="509"/>
          <w:jc w:val="center"/>
        </w:trPr>
        <w:tc>
          <w:tcPr>
            <w:tcW w:w="7502" w:type="dxa"/>
            <w:shd w:val="clear" w:color="auto" w:fill="DEEAF6" w:themeFill="accent1" w:themeFillTint="33"/>
            <w:tcMar>
              <w:top w:w="0" w:type="dxa"/>
              <w:left w:w="108" w:type="dxa"/>
              <w:bottom w:w="0" w:type="dxa"/>
              <w:right w:w="108" w:type="dxa"/>
            </w:tcMar>
            <w:vAlign w:val="center"/>
          </w:tcPr>
          <w:p w14:paraId="3F03DA48" w14:textId="77777777" w:rsidR="001468AF" w:rsidRPr="00037283" w:rsidRDefault="001468AF" w:rsidP="001468AF">
            <w:pPr>
              <w:widowControl/>
              <w:suppressAutoHyphens w:val="0"/>
              <w:autoSpaceDN/>
              <w:jc w:val="both"/>
              <w:textAlignment w:val="auto"/>
              <w:rPr>
                <w:rFonts w:cs="Arial"/>
                <w:kern w:val="0"/>
                <w:sz w:val="22"/>
                <w:szCs w:val="22"/>
                <w:lang w:val="sr-Latn-RS"/>
              </w:rPr>
            </w:pPr>
            <w:r w:rsidRPr="00550E32">
              <w:rPr>
                <w:rFonts w:cs="Arial"/>
                <w:b/>
                <w:kern w:val="0"/>
                <w:sz w:val="22"/>
                <w:szCs w:val="22"/>
                <w:lang w:val="sr-Cyrl-RS"/>
              </w:rPr>
              <w:t>Партија 2:</w:t>
            </w:r>
            <w:r w:rsidRPr="00550E32">
              <w:rPr>
                <w:rFonts w:cs="Arial"/>
                <w:b/>
                <w:kern w:val="0"/>
                <w:sz w:val="22"/>
                <w:szCs w:val="22"/>
                <w:lang w:val="sr-Latn-RS"/>
              </w:rPr>
              <w:t xml:space="preserve"> </w:t>
            </w:r>
            <w:r w:rsidR="00A316D6" w:rsidRPr="00A316D6">
              <w:rPr>
                <w:rFonts w:cs="Arial"/>
                <w:bCs/>
                <w:iCs/>
                <w:sz w:val="22"/>
                <w:szCs w:val="22"/>
                <w:lang w:val="sr-Cyrl-RS"/>
              </w:rPr>
              <w:t>Поправка и сервисирање CO2  апарата за заваривање TELWIN turbo – Италија, тип TEL MIG</w:t>
            </w:r>
          </w:p>
        </w:tc>
        <w:tc>
          <w:tcPr>
            <w:tcW w:w="2523" w:type="dxa"/>
            <w:shd w:val="clear" w:color="auto" w:fill="DEEAF6" w:themeFill="accent1" w:themeFillTint="33"/>
            <w:tcMar>
              <w:top w:w="0" w:type="dxa"/>
              <w:left w:w="108" w:type="dxa"/>
              <w:bottom w:w="0" w:type="dxa"/>
              <w:right w:w="108" w:type="dxa"/>
            </w:tcMar>
            <w:vAlign w:val="center"/>
          </w:tcPr>
          <w:p w14:paraId="11D9D8C5" w14:textId="77777777" w:rsidR="001468AF" w:rsidRPr="00037283" w:rsidRDefault="001468AF" w:rsidP="001468AF">
            <w:pPr>
              <w:pStyle w:val="Standard"/>
              <w:spacing w:before="0"/>
              <w:jc w:val="center"/>
              <w:rPr>
                <w:rFonts w:ascii="Arial" w:hAnsi="Arial" w:cs="Arial"/>
                <w:b/>
                <w:bCs/>
                <w:iCs/>
                <w:color w:val="auto"/>
                <w:sz w:val="22"/>
                <w:szCs w:val="22"/>
              </w:rPr>
            </w:pPr>
          </w:p>
        </w:tc>
      </w:tr>
    </w:tbl>
    <w:p w14:paraId="4149230B" w14:textId="77777777" w:rsidR="00B15BD0" w:rsidRDefault="00B15BD0" w:rsidP="001F0082">
      <w:pPr>
        <w:pStyle w:val="Standard"/>
        <w:spacing w:before="0"/>
        <w:jc w:val="center"/>
        <w:rPr>
          <w:rFonts w:cs="Arial"/>
          <w:b/>
          <w:bCs/>
          <w:i/>
          <w:iCs/>
          <w:u w:val="single"/>
          <w:lang w:val="sr-Cyrl-RS"/>
        </w:rPr>
      </w:pPr>
    </w:p>
    <w:p w14:paraId="2DD2393C" w14:textId="77777777" w:rsidR="001468AF" w:rsidRDefault="001468AF" w:rsidP="001F0082">
      <w:pPr>
        <w:pStyle w:val="Standard"/>
        <w:spacing w:before="0"/>
        <w:jc w:val="center"/>
        <w:rPr>
          <w:rFonts w:cs="Arial"/>
          <w:b/>
          <w:bCs/>
          <w:i/>
          <w:iCs/>
          <w:u w:val="single"/>
          <w:lang w:val="sr-Cyrl-RS"/>
        </w:rPr>
      </w:pPr>
    </w:p>
    <w:p w14:paraId="74EA7D46" w14:textId="77777777" w:rsidR="001F0082" w:rsidRDefault="001F0082" w:rsidP="001F0082">
      <w:pPr>
        <w:pStyle w:val="Standard"/>
        <w:spacing w:before="0"/>
        <w:jc w:val="center"/>
        <w:rPr>
          <w:rFonts w:cs="Arial"/>
          <w:b/>
          <w:bCs/>
          <w:i/>
          <w:iCs/>
          <w:u w:val="single"/>
          <w:lang w:val="sr-Cyrl-RS"/>
        </w:rPr>
      </w:pPr>
      <w:r>
        <w:rPr>
          <w:rFonts w:cs="Arial"/>
          <w:b/>
          <w:bCs/>
          <w:i/>
          <w:iCs/>
          <w:u w:val="single"/>
        </w:rPr>
        <w:t>КОМЕРЦИЈАЛНИ УСЛОВИ</w:t>
      </w:r>
      <w:r w:rsidR="001468AF">
        <w:rPr>
          <w:rFonts w:cs="Arial"/>
          <w:b/>
          <w:bCs/>
          <w:i/>
          <w:iCs/>
          <w:u w:val="single"/>
          <w:lang w:val="sr-Cyrl-RS"/>
        </w:rPr>
        <w:t xml:space="preserve"> </w:t>
      </w:r>
    </w:p>
    <w:p w14:paraId="62D4D566" w14:textId="77777777" w:rsidR="001468AF" w:rsidRDefault="001468AF" w:rsidP="001F0082">
      <w:pPr>
        <w:pStyle w:val="Standard"/>
        <w:spacing w:before="0"/>
        <w:jc w:val="center"/>
        <w:rPr>
          <w:rFonts w:cs="Arial"/>
          <w:b/>
          <w:bCs/>
          <w:i/>
          <w:iCs/>
          <w:u w:val="single"/>
          <w:lang w:val="sr-Cyrl-RS"/>
        </w:rPr>
      </w:pPr>
    </w:p>
    <w:tbl>
      <w:tblPr>
        <w:tblW w:w="9874" w:type="dxa"/>
        <w:tblInd w:w="-108"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5169"/>
        <w:gridCol w:w="4705"/>
      </w:tblGrid>
      <w:tr w:rsidR="001468AF" w:rsidRPr="00F73F0C" w14:paraId="3FC0A805" w14:textId="77777777" w:rsidTr="007835D7">
        <w:trPr>
          <w:trHeight w:val="398"/>
        </w:trPr>
        <w:tc>
          <w:tcPr>
            <w:tcW w:w="5169" w:type="dxa"/>
            <w:shd w:val="clear" w:color="auto" w:fill="DEEAF6" w:themeFill="accent1" w:themeFillTint="33"/>
            <w:tcMar>
              <w:top w:w="0" w:type="dxa"/>
              <w:left w:w="108" w:type="dxa"/>
              <w:bottom w:w="0" w:type="dxa"/>
              <w:right w:w="108" w:type="dxa"/>
            </w:tcMar>
            <w:vAlign w:val="center"/>
          </w:tcPr>
          <w:p w14:paraId="1A0B8459" w14:textId="77777777" w:rsidR="001468AF" w:rsidRPr="00F73F0C" w:rsidRDefault="001468AF" w:rsidP="007835D7">
            <w:pPr>
              <w:suppressAutoHyphens w:val="0"/>
              <w:autoSpaceDE w:val="0"/>
              <w:jc w:val="center"/>
              <w:textAlignment w:val="auto"/>
              <w:rPr>
                <w:rFonts w:ascii="Arial MT" w:hAnsi="Arial MT"/>
                <w:color w:val="000000"/>
                <w:kern w:val="0"/>
                <w:sz w:val="22"/>
                <w:szCs w:val="22"/>
              </w:rPr>
            </w:pPr>
            <w:r w:rsidRPr="00F73F0C">
              <w:rPr>
                <w:rFonts w:ascii="Arial MT" w:hAnsi="Arial MT" w:cs="Arial"/>
                <w:b/>
                <w:bCs/>
                <w:iCs/>
                <w:color w:val="000000"/>
                <w:kern w:val="0"/>
                <w:sz w:val="22"/>
                <w:szCs w:val="22"/>
              </w:rPr>
              <w:t>УСЛОВ НАРУЧИОЦА</w:t>
            </w:r>
          </w:p>
        </w:tc>
        <w:tc>
          <w:tcPr>
            <w:tcW w:w="4705" w:type="dxa"/>
            <w:shd w:val="clear" w:color="auto" w:fill="DEEAF6" w:themeFill="accent1" w:themeFillTint="33"/>
            <w:tcMar>
              <w:top w:w="0" w:type="dxa"/>
              <w:left w:w="108" w:type="dxa"/>
              <w:bottom w:w="0" w:type="dxa"/>
              <w:right w:w="108" w:type="dxa"/>
            </w:tcMar>
            <w:vAlign w:val="center"/>
          </w:tcPr>
          <w:p w14:paraId="46E0F916" w14:textId="77777777" w:rsidR="001468AF" w:rsidRPr="00F73F0C" w:rsidRDefault="001468AF" w:rsidP="007835D7">
            <w:pPr>
              <w:suppressAutoHyphens w:val="0"/>
              <w:autoSpaceDE w:val="0"/>
              <w:jc w:val="center"/>
              <w:textAlignment w:val="auto"/>
              <w:rPr>
                <w:rFonts w:ascii="Arial MT" w:hAnsi="Arial MT"/>
                <w:color w:val="000000"/>
                <w:kern w:val="0"/>
                <w:sz w:val="22"/>
                <w:szCs w:val="22"/>
              </w:rPr>
            </w:pPr>
            <w:r w:rsidRPr="00F73F0C">
              <w:rPr>
                <w:rFonts w:ascii="Arial MT" w:hAnsi="Arial MT" w:cs="Arial"/>
                <w:b/>
                <w:bCs/>
                <w:iCs/>
                <w:color w:val="000000"/>
                <w:kern w:val="0"/>
                <w:sz w:val="22"/>
                <w:szCs w:val="22"/>
              </w:rPr>
              <w:t>ПОНУДА ПОНУЂАЧА</w:t>
            </w:r>
          </w:p>
        </w:tc>
      </w:tr>
      <w:tr w:rsidR="001468AF" w:rsidRPr="00F73F0C" w14:paraId="14B12BDF" w14:textId="77777777" w:rsidTr="007835D7">
        <w:trPr>
          <w:trHeight w:val="402"/>
        </w:trPr>
        <w:tc>
          <w:tcPr>
            <w:tcW w:w="9874" w:type="dxa"/>
            <w:gridSpan w:val="2"/>
            <w:shd w:val="clear" w:color="auto" w:fill="DEEAF6" w:themeFill="accent1" w:themeFillTint="33"/>
            <w:tcMar>
              <w:top w:w="0" w:type="dxa"/>
              <w:left w:w="108" w:type="dxa"/>
              <w:bottom w:w="0" w:type="dxa"/>
              <w:right w:w="108" w:type="dxa"/>
            </w:tcMar>
            <w:vAlign w:val="center"/>
          </w:tcPr>
          <w:p w14:paraId="5CFA984A" w14:textId="77777777" w:rsidR="001468AF" w:rsidRPr="00F73F0C" w:rsidRDefault="001468AF" w:rsidP="007835D7">
            <w:pPr>
              <w:suppressAutoHyphens w:val="0"/>
              <w:autoSpaceDE w:val="0"/>
              <w:jc w:val="center"/>
              <w:textAlignment w:val="auto"/>
              <w:rPr>
                <w:rFonts w:ascii="Arial MT" w:hAnsi="Arial MT" w:cs="Arial"/>
                <w:b/>
                <w:bCs/>
                <w:iCs/>
                <w:color w:val="000000"/>
                <w:kern w:val="0"/>
                <w:sz w:val="22"/>
                <w:szCs w:val="22"/>
                <w:lang w:val="sr-Latn-RS"/>
              </w:rPr>
            </w:pPr>
            <w:r w:rsidRPr="00F73F0C">
              <w:rPr>
                <w:rFonts w:ascii="Arial MT" w:hAnsi="Arial MT" w:cs="Arial"/>
                <w:b/>
                <w:bCs/>
                <w:iCs/>
                <w:color w:val="000000"/>
                <w:kern w:val="0"/>
                <w:sz w:val="22"/>
                <w:szCs w:val="22"/>
                <w:lang w:val="sr-Cyrl-RS"/>
              </w:rPr>
              <w:t xml:space="preserve">За Партију 1: </w:t>
            </w:r>
            <w:r w:rsidR="00A316D6" w:rsidRPr="00A316D6">
              <w:rPr>
                <w:rFonts w:cs="Arial"/>
                <w:b/>
                <w:bCs/>
                <w:iCs/>
                <w:sz w:val="22"/>
                <w:szCs w:val="22"/>
                <w:lang w:val="sr-Latn-RS"/>
              </w:rPr>
              <w:t>Поправка и сервисирање CO2  апарата за заваривање Bester Lincoln electric - Пољска, тип Magster 2800</w:t>
            </w:r>
          </w:p>
        </w:tc>
      </w:tr>
      <w:tr w:rsidR="001468AF" w:rsidRPr="00F73F0C" w14:paraId="595072C3" w14:textId="77777777" w:rsidTr="007835D7">
        <w:trPr>
          <w:trHeight w:val="2119"/>
        </w:trPr>
        <w:tc>
          <w:tcPr>
            <w:tcW w:w="5169" w:type="dxa"/>
            <w:shd w:val="clear" w:color="auto" w:fill="auto"/>
            <w:tcMar>
              <w:top w:w="0" w:type="dxa"/>
              <w:left w:w="108" w:type="dxa"/>
              <w:bottom w:w="0" w:type="dxa"/>
              <w:right w:w="108" w:type="dxa"/>
            </w:tcMar>
            <w:vAlign w:val="center"/>
          </w:tcPr>
          <w:p w14:paraId="6BECCD72" w14:textId="77777777" w:rsidR="00A316D6" w:rsidRDefault="00A316D6" w:rsidP="007835D7">
            <w:pPr>
              <w:suppressAutoHyphens w:val="0"/>
              <w:autoSpaceDE w:val="0"/>
              <w:jc w:val="both"/>
              <w:textAlignment w:val="auto"/>
              <w:rPr>
                <w:rFonts w:ascii="Arial MT" w:hAnsi="Arial MT" w:cs="Arial"/>
                <w:b/>
                <w:bCs/>
                <w:iCs/>
                <w:kern w:val="0"/>
                <w:sz w:val="22"/>
                <w:szCs w:val="22"/>
              </w:rPr>
            </w:pPr>
          </w:p>
          <w:p w14:paraId="76927A88"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
                <w:bCs/>
                <w:iCs/>
                <w:kern w:val="0"/>
                <w:sz w:val="22"/>
                <w:szCs w:val="22"/>
              </w:rPr>
              <w:t>РОК И НАЧИН ПЛАЋАЊА:</w:t>
            </w:r>
          </w:p>
          <w:p w14:paraId="6C73B7CD" w14:textId="77777777" w:rsidR="001468AF" w:rsidRDefault="001468AF" w:rsidP="007835D7">
            <w:pPr>
              <w:tabs>
                <w:tab w:val="left" w:pos="567"/>
              </w:tabs>
              <w:autoSpaceDE w:val="0"/>
              <w:jc w:val="both"/>
              <w:textAlignment w:val="auto"/>
              <w:rPr>
                <w:rFonts w:ascii="Arial MT" w:hAnsi="Arial MT" w:cs="Arial"/>
                <w:bCs/>
                <w:iCs/>
                <w:kern w:val="0"/>
                <w:sz w:val="22"/>
                <w:szCs w:val="22"/>
                <w:shd w:val="clear" w:color="auto" w:fill="FFFFFF"/>
                <w:lang w:val="sr-Cyrl-RS"/>
              </w:rPr>
            </w:pPr>
            <w:r w:rsidRPr="00F73F0C">
              <w:rPr>
                <w:rFonts w:ascii="Arial MT" w:hAnsi="Arial MT" w:cs="Arial"/>
                <w:bCs/>
                <w:iCs/>
                <w:kern w:val="0"/>
                <w:sz w:val="22"/>
                <w:szCs w:val="22"/>
              </w:rPr>
              <w:t xml:space="preserve">У року </w:t>
            </w:r>
            <w:r w:rsidRPr="00F73F0C">
              <w:rPr>
                <w:rFonts w:ascii="Arial MT" w:hAnsi="Arial MT" w:cs="Arial"/>
                <w:bCs/>
                <w:iCs/>
                <w:kern w:val="0"/>
                <w:sz w:val="22"/>
                <w:szCs w:val="22"/>
                <w:lang w:val="sr-Cyrl-RS"/>
              </w:rPr>
              <w:t>од</w:t>
            </w:r>
            <w:r w:rsidRPr="00F73F0C">
              <w:rPr>
                <w:rFonts w:ascii="Arial MT" w:hAnsi="Arial MT" w:cs="Arial"/>
                <w:bCs/>
                <w:iCs/>
                <w:kern w:val="0"/>
                <w:sz w:val="22"/>
                <w:szCs w:val="22"/>
              </w:rPr>
              <w:t xml:space="preserve"> 45 дана од пријема исправног рачуна на писарницу наручиоца, а на основу </w:t>
            </w:r>
            <w:r w:rsidRPr="00F73F0C">
              <w:rPr>
                <w:rFonts w:ascii="Arial MT" w:hAnsi="Arial MT" w:cs="Arial"/>
                <w:bCs/>
                <w:iCs/>
                <w:kern w:val="0"/>
                <w:sz w:val="22"/>
                <w:szCs w:val="22"/>
                <w:shd w:val="clear" w:color="auto" w:fill="FFFFFF"/>
              </w:rPr>
              <w:t>Записника о извршеним услугама (без примедби), потписаног од стране овлашћеног лица пружаоца услуге и овлашћеног лица наручиоца задуженог за стручни надзор</w:t>
            </w:r>
            <w:r w:rsidR="00A316D6">
              <w:rPr>
                <w:rFonts w:ascii="Arial MT" w:hAnsi="Arial MT" w:cs="Arial"/>
                <w:bCs/>
                <w:iCs/>
                <w:kern w:val="0"/>
                <w:sz w:val="22"/>
                <w:szCs w:val="22"/>
                <w:shd w:val="clear" w:color="auto" w:fill="FFFFFF"/>
                <w:lang w:val="sr-Cyrl-RS"/>
              </w:rPr>
              <w:t>.</w:t>
            </w:r>
          </w:p>
          <w:p w14:paraId="2E5F322E" w14:textId="77777777" w:rsidR="00A316D6" w:rsidRPr="00A316D6" w:rsidRDefault="00A316D6" w:rsidP="007835D7">
            <w:pPr>
              <w:tabs>
                <w:tab w:val="left" w:pos="567"/>
              </w:tabs>
              <w:autoSpaceDE w:val="0"/>
              <w:jc w:val="both"/>
              <w:textAlignment w:val="auto"/>
              <w:rPr>
                <w:rFonts w:ascii="Arial MT" w:hAnsi="Arial MT"/>
                <w:kern w:val="0"/>
                <w:sz w:val="22"/>
                <w:szCs w:val="22"/>
                <w:lang w:val="sr-Cyrl-RS"/>
              </w:rPr>
            </w:pPr>
          </w:p>
        </w:tc>
        <w:tc>
          <w:tcPr>
            <w:tcW w:w="4705" w:type="dxa"/>
            <w:shd w:val="clear" w:color="auto" w:fill="auto"/>
            <w:tcMar>
              <w:top w:w="0" w:type="dxa"/>
              <w:left w:w="108" w:type="dxa"/>
              <w:bottom w:w="0" w:type="dxa"/>
              <w:right w:w="108" w:type="dxa"/>
            </w:tcMar>
            <w:vAlign w:val="center"/>
          </w:tcPr>
          <w:p w14:paraId="1514C82F" w14:textId="77777777" w:rsidR="001468AF" w:rsidRPr="00F73F0C" w:rsidRDefault="001468AF" w:rsidP="007835D7">
            <w:pPr>
              <w:tabs>
                <w:tab w:val="left" w:pos="567"/>
              </w:tabs>
              <w:autoSpaceDE w:val="0"/>
              <w:jc w:val="both"/>
              <w:textAlignment w:val="auto"/>
              <w:rPr>
                <w:rFonts w:ascii="Arial MT" w:hAnsi="Arial MT"/>
                <w:kern w:val="0"/>
                <w:sz w:val="22"/>
                <w:szCs w:val="22"/>
              </w:rPr>
            </w:pPr>
            <w:r w:rsidRPr="00F73F0C">
              <w:rPr>
                <w:rFonts w:ascii="Arial MT" w:hAnsi="Arial MT" w:cs="Arial"/>
                <w:bCs/>
                <w:iCs/>
                <w:kern w:val="0"/>
                <w:sz w:val="22"/>
                <w:szCs w:val="22"/>
              </w:rPr>
              <w:t xml:space="preserve">У року од 45 дана од пријема исправног рачуна на писарницу наручиоца, а на основу </w:t>
            </w:r>
            <w:r w:rsidRPr="00F73F0C">
              <w:rPr>
                <w:rFonts w:ascii="Arial MT" w:hAnsi="Arial MT" w:cs="Arial"/>
                <w:bCs/>
                <w:iCs/>
                <w:kern w:val="0"/>
                <w:sz w:val="22"/>
                <w:szCs w:val="22"/>
                <w:shd w:val="clear" w:color="auto" w:fill="FFFFFF"/>
              </w:rPr>
              <w:t>Записника о извршеним услугама, (без примедби), потписаног од стране овлашћеног лица пружаоца услуге и овлашћеног лица наручиоца задуженог за стручни надзор</w:t>
            </w:r>
          </w:p>
        </w:tc>
      </w:tr>
      <w:tr w:rsidR="001468AF" w:rsidRPr="00F73F0C" w14:paraId="3976F544" w14:textId="77777777" w:rsidTr="007835D7">
        <w:tc>
          <w:tcPr>
            <w:tcW w:w="5169" w:type="dxa"/>
            <w:shd w:val="clear" w:color="auto" w:fill="auto"/>
            <w:tcMar>
              <w:top w:w="0" w:type="dxa"/>
              <w:left w:w="108" w:type="dxa"/>
              <w:bottom w:w="0" w:type="dxa"/>
              <w:right w:w="108" w:type="dxa"/>
            </w:tcMar>
            <w:vAlign w:val="center"/>
          </w:tcPr>
          <w:p w14:paraId="7E4F8BD0" w14:textId="77777777" w:rsidR="001468AF" w:rsidRPr="00F73F0C" w:rsidRDefault="001468AF" w:rsidP="007835D7">
            <w:pPr>
              <w:snapToGrid w:val="0"/>
              <w:rPr>
                <w:rFonts w:cs="Arial"/>
                <w:b/>
                <w:bCs/>
                <w:sz w:val="22"/>
                <w:szCs w:val="22"/>
                <w:lang w:val="sr-Cyrl-CS" w:eastAsia="ar-SA"/>
              </w:rPr>
            </w:pPr>
          </w:p>
          <w:p w14:paraId="4CB396C2" w14:textId="77777777" w:rsidR="001468AF" w:rsidRPr="00F73F0C" w:rsidRDefault="001468AF" w:rsidP="007835D7">
            <w:pPr>
              <w:snapToGrid w:val="0"/>
              <w:rPr>
                <w:rFonts w:cs="Arial"/>
                <w:b/>
                <w:bCs/>
                <w:sz w:val="22"/>
                <w:szCs w:val="22"/>
                <w:lang w:val="sr-Cyrl-CS" w:eastAsia="ar-SA"/>
              </w:rPr>
            </w:pPr>
            <w:r w:rsidRPr="00F73F0C">
              <w:rPr>
                <w:rFonts w:cs="Arial"/>
                <w:b/>
                <w:bCs/>
                <w:sz w:val="22"/>
                <w:szCs w:val="22"/>
                <w:lang w:val="sr-Cyrl-CS" w:eastAsia="ar-SA"/>
              </w:rPr>
              <w:t>РОК ПОЧЕТКА ВРШЕЊА УСЛУГЕ:</w:t>
            </w:r>
          </w:p>
          <w:p w14:paraId="20AB7568" w14:textId="77777777" w:rsidR="001468AF" w:rsidRPr="00F73F0C" w:rsidRDefault="001468AF" w:rsidP="007835D7">
            <w:pPr>
              <w:snapToGrid w:val="0"/>
              <w:jc w:val="both"/>
              <w:rPr>
                <w:rFonts w:cs="Arial"/>
                <w:bCs/>
                <w:sz w:val="22"/>
                <w:szCs w:val="22"/>
                <w:lang w:val="sr-Latn-RS" w:eastAsia="ar-SA"/>
              </w:rPr>
            </w:pPr>
            <w:r w:rsidRPr="00F73F0C">
              <w:rPr>
                <w:rFonts w:cs="Arial"/>
                <w:bCs/>
                <w:sz w:val="22"/>
                <w:szCs w:val="22"/>
                <w:lang w:val="sr-Cyrl-CS" w:eastAsia="ar-SA"/>
              </w:rPr>
              <w:t xml:space="preserve">Рок почетка вршења услуге </w:t>
            </w:r>
            <w:r w:rsidRPr="00F73F0C">
              <w:rPr>
                <w:rFonts w:cs="Arial"/>
                <w:bCs/>
                <w:sz w:val="22"/>
                <w:szCs w:val="22"/>
                <w:lang w:val="sr-Latn-RS" w:eastAsia="ar-SA"/>
              </w:rPr>
              <w:t xml:space="preserve">не може бити дужи од </w:t>
            </w:r>
            <w:r w:rsidR="00A316D6">
              <w:rPr>
                <w:rFonts w:cs="Arial"/>
                <w:bCs/>
                <w:sz w:val="22"/>
                <w:szCs w:val="22"/>
                <w:lang w:val="sr-Cyrl-RS" w:eastAsia="ar-SA"/>
              </w:rPr>
              <w:t>48</w:t>
            </w:r>
            <w:r w:rsidRPr="00F73F0C">
              <w:rPr>
                <w:rFonts w:cs="Arial"/>
                <w:bCs/>
                <w:sz w:val="22"/>
                <w:szCs w:val="22"/>
                <w:lang w:val="sr-Latn-RS" w:eastAsia="ar-SA"/>
              </w:rPr>
              <w:t>h од пријема писаног позива од стране овлашћеног лица</w:t>
            </w:r>
            <w:r w:rsidRPr="00F73F0C">
              <w:rPr>
                <w:rFonts w:cs="Arial"/>
                <w:bCs/>
                <w:sz w:val="22"/>
                <w:szCs w:val="22"/>
                <w:lang w:val="sr-Cyrl-RS" w:eastAsia="ar-SA"/>
              </w:rPr>
              <w:t xml:space="preserve"> </w:t>
            </w:r>
            <w:r w:rsidRPr="00F73F0C">
              <w:rPr>
                <w:rFonts w:cs="Arial"/>
                <w:bCs/>
                <w:sz w:val="22"/>
                <w:szCs w:val="22"/>
                <w:lang w:val="sr-Latn-RS" w:eastAsia="ar-SA"/>
              </w:rPr>
              <w:t xml:space="preserve">корисника услуге задуженог за стручни надзор, а на основу указане потребе за пружањем уговорених услуга </w:t>
            </w:r>
          </w:p>
          <w:p w14:paraId="6CC3E3F4" w14:textId="77777777" w:rsidR="001468AF" w:rsidRPr="00F73F0C" w:rsidRDefault="001468AF" w:rsidP="007835D7">
            <w:pPr>
              <w:snapToGrid w:val="0"/>
              <w:jc w:val="both"/>
              <w:rPr>
                <w:rFonts w:cs="Arial"/>
                <w:bCs/>
                <w:sz w:val="22"/>
                <w:szCs w:val="22"/>
                <w:lang w:val="sr-Latn-RS" w:eastAsia="ar-SA"/>
              </w:rPr>
            </w:pPr>
          </w:p>
        </w:tc>
        <w:tc>
          <w:tcPr>
            <w:tcW w:w="4705" w:type="dxa"/>
            <w:shd w:val="clear" w:color="auto" w:fill="auto"/>
            <w:tcMar>
              <w:top w:w="0" w:type="dxa"/>
              <w:left w:w="108" w:type="dxa"/>
              <w:bottom w:w="0" w:type="dxa"/>
              <w:right w:w="108" w:type="dxa"/>
            </w:tcMar>
            <w:vAlign w:val="center"/>
          </w:tcPr>
          <w:p w14:paraId="320D0B4A" w14:textId="77777777" w:rsidR="001468AF" w:rsidRPr="00F73F0C" w:rsidRDefault="001468AF" w:rsidP="007835D7">
            <w:pPr>
              <w:snapToGrid w:val="0"/>
              <w:jc w:val="both"/>
              <w:rPr>
                <w:rFonts w:cs="Arial"/>
                <w:b/>
                <w:bCs/>
                <w:sz w:val="22"/>
                <w:szCs w:val="22"/>
                <w:lang w:val="sr-Cyrl-CS" w:eastAsia="ar-SA"/>
              </w:rPr>
            </w:pPr>
            <w:r w:rsidRPr="00F73F0C">
              <w:rPr>
                <w:rFonts w:cs="Arial"/>
                <w:bCs/>
                <w:sz w:val="22"/>
                <w:szCs w:val="22"/>
                <w:lang w:val="sr-Cyrl-CS" w:eastAsia="ar-SA"/>
              </w:rPr>
              <w:t xml:space="preserve">___ </w:t>
            </w:r>
            <w:r w:rsidRPr="00F73F0C">
              <w:rPr>
                <w:rFonts w:cs="Arial"/>
                <w:bCs/>
                <w:sz w:val="22"/>
                <w:szCs w:val="22"/>
                <w:lang w:eastAsia="ar-SA"/>
              </w:rPr>
              <w:t>h</w:t>
            </w:r>
            <w:r w:rsidRPr="00F73F0C">
              <w:rPr>
                <w:rFonts w:cs="Arial"/>
                <w:bCs/>
                <w:sz w:val="22"/>
                <w:szCs w:val="22"/>
                <w:lang w:val="sr-Cyrl-CS" w:eastAsia="ar-SA"/>
              </w:rPr>
              <w:t xml:space="preserve"> </w:t>
            </w:r>
            <w:r w:rsidRPr="00F73F0C">
              <w:rPr>
                <w:rFonts w:cs="Arial"/>
                <w:bCs/>
                <w:sz w:val="22"/>
                <w:szCs w:val="22"/>
                <w:lang w:val="sr-Latn-RS" w:eastAsia="ar-SA"/>
              </w:rPr>
              <w:t>од пријема писаног позива од стране овлашћеног лица</w:t>
            </w:r>
            <w:r w:rsidRPr="00F73F0C">
              <w:rPr>
                <w:rFonts w:cs="Arial"/>
                <w:bCs/>
                <w:sz w:val="22"/>
                <w:szCs w:val="22"/>
                <w:lang w:val="sr-Cyrl-RS" w:eastAsia="ar-SA"/>
              </w:rPr>
              <w:t xml:space="preserve"> </w:t>
            </w:r>
            <w:r w:rsidRPr="00F73F0C">
              <w:rPr>
                <w:rFonts w:cs="Arial"/>
                <w:bCs/>
                <w:sz w:val="22"/>
                <w:szCs w:val="22"/>
                <w:lang w:val="sr-Latn-RS" w:eastAsia="ar-SA"/>
              </w:rPr>
              <w:t>корисника услуге задуженог за стручни надзор, а на основу указане потребе за пружањем уговорених услуга</w:t>
            </w:r>
          </w:p>
        </w:tc>
      </w:tr>
      <w:tr w:rsidR="001468AF" w:rsidRPr="00F73F0C" w14:paraId="3ED1165A" w14:textId="77777777" w:rsidTr="007835D7">
        <w:trPr>
          <w:trHeight w:val="1224"/>
        </w:trPr>
        <w:tc>
          <w:tcPr>
            <w:tcW w:w="5169" w:type="dxa"/>
            <w:shd w:val="clear" w:color="auto" w:fill="auto"/>
            <w:tcMar>
              <w:top w:w="0" w:type="dxa"/>
              <w:left w:w="108" w:type="dxa"/>
              <w:bottom w:w="0" w:type="dxa"/>
              <w:right w:w="108" w:type="dxa"/>
            </w:tcMar>
            <w:vAlign w:val="center"/>
          </w:tcPr>
          <w:p w14:paraId="23AC1450"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
                <w:bCs/>
                <w:iCs/>
                <w:kern w:val="0"/>
                <w:sz w:val="22"/>
                <w:szCs w:val="22"/>
              </w:rPr>
              <w:t>РОК ИЗВРШЕЊА:</w:t>
            </w:r>
          </w:p>
          <w:p w14:paraId="1B93F60A" w14:textId="77777777" w:rsidR="001468AF" w:rsidRPr="00F73F0C" w:rsidRDefault="00953AEB" w:rsidP="007835D7">
            <w:pPr>
              <w:suppressAutoHyphens w:val="0"/>
              <w:autoSpaceDE w:val="0"/>
              <w:jc w:val="both"/>
              <w:textAlignment w:val="auto"/>
              <w:rPr>
                <w:rFonts w:ascii="Arial MT" w:hAnsi="Arial MT"/>
                <w:kern w:val="0"/>
                <w:sz w:val="22"/>
                <w:szCs w:val="22"/>
              </w:rPr>
            </w:pPr>
            <w:r>
              <w:rPr>
                <w:rFonts w:ascii="Arial MT" w:hAnsi="Arial MT" w:cs="Arial"/>
                <w:spacing w:val="4"/>
                <w:kern w:val="0"/>
                <w:sz w:val="22"/>
                <w:szCs w:val="22"/>
              </w:rPr>
              <w:t>Рок за извршење у</w:t>
            </w:r>
            <w:r w:rsidR="001468AF" w:rsidRPr="00F73F0C">
              <w:rPr>
                <w:rFonts w:ascii="Arial MT" w:hAnsi="Arial MT" w:cs="Arial"/>
                <w:spacing w:val="4"/>
                <w:kern w:val="0"/>
                <w:sz w:val="22"/>
                <w:szCs w:val="22"/>
              </w:rPr>
              <w:t xml:space="preserve">слуга </w:t>
            </w:r>
            <w:r w:rsidR="001468AF">
              <w:rPr>
                <w:rFonts w:ascii="Arial MT" w:hAnsi="Arial MT" w:cs="Arial"/>
                <w:bCs/>
                <w:spacing w:val="4"/>
                <w:kern w:val="0"/>
                <w:sz w:val="22"/>
                <w:szCs w:val="22"/>
                <w:lang w:val="sr-Cyrl-CS"/>
              </w:rPr>
              <w:t>не може бити дужи о</w:t>
            </w:r>
            <w:r w:rsidR="00A316D6">
              <w:rPr>
                <w:rFonts w:ascii="Arial MT" w:hAnsi="Arial MT" w:cs="Arial"/>
                <w:bCs/>
                <w:spacing w:val="4"/>
                <w:kern w:val="0"/>
                <w:sz w:val="22"/>
                <w:szCs w:val="22"/>
                <w:lang w:val="sr-Cyrl-CS"/>
              </w:rPr>
              <w:t>д 3</w:t>
            </w:r>
            <w:r w:rsidR="001468AF" w:rsidRPr="00F73F0C">
              <w:rPr>
                <w:rFonts w:ascii="Arial MT" w:hAnsi="Arial MT" w:cs="Arial"/>
                <w:bCs/>
                <w:spacing w:val="4"/>
                <w:kern w:val="0"/>
                <w:sz w:val="22"/>
                <w:szCs w:val="22"/>
                <w:lang w:val="sr-Cyrl-CS"/>
              </w:rPr>
              <w:t xml:space="preserve">0 </w:t>
            </w:r>
            <w:r w:rsidR="001468AF" w:rsidRPr="00F73F0C">
              <w:rPr>
                <w:rFonts w:ascii="Arial MT" w:hAnsi="Arial MT" w:cs="Arial"/>
                <w:spacing w:val="4"/>
                <w:kern w:val="0"/>
                <w:sz w:val="22"/>
                <w:szCs w:val="22"/>
              </w:rPr>
              <w:t>дана од дана почетка вршења услуге</w:t>
            </w:r>
          </w:p>
        </w:tc>
        <w:tc>
          <w:tcPr>
            <w:tcW w:w="4705" w:type="dxa"/>
            <w:shd w:val="clear" w:color="auto" w:fill="auto"/>
            <w:tcMar>
              <w:top w:w="0" w:type="dxa"/>
              <w:left w:w="108" w:type="dxa"/>
              <w:bottom w:w="0" w:type="dxa"/>
              <w:right w:w="108" w:type="dxa"/>
            </w:tcMar>
            <w:vAlign w:val="center"/>
          </w:tcPr>
          <w:p w14:paraId="1652A139" w14:textId="77777777" w:rsidR="001468AF" w:rsidRPr="00F73F0C" w:rsidRDefault="001468AF" w:rsidP="007835D7">
            <w:pPr>
              <w:suppressAutoHyphens w:val="0"/>
              <w:autoSpaceDE w:val="0"/>
              <w:jc w:val="center"/>
              <w:textAlignment w:val="auto"/>
              <w:rPr>
                <w:rFonts w:ascii="Arial MT" w:hAnsi="Arial MT" w:cs="Arial"/>
                <w:b/>
                <w:bCs/>
                <w:iCs/>
                <w:kern w:val="0"/>
                <w:sz w:val="22"/>
                <w:szCs w:val="22"/>
              </w:rPr>
            </w:pPr>
          </w:p>
          <w:p w14:paraId="7AFFB509"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Cs/>
                <w:iCs/>
                <w:kern w:val="0"/>
                <w:sz w:val="22"/>
                <w:szCs w:val="22"/>
              </w:rPr>
              <w:t>____ дана од дана почетка вршења услуге</w:t>
            </w:r>
          </w:p>
        </w:tc>
      </w:tr>
      <w:tr w:rsidR="001468AF" w:rsidRPr="00F73F0C" w14:paraId="15F29F82" w14:textId="77777777" w:rsidTr="007835D7">
        <w:trPr>
          <w:trHeight w:val="798"/>
        </w:trPr>
        <w:tc>
          <w:tcPr>
            <w:tcW w:w="5169" w:type="dxa"/>
            <w:shd w:val="clear" w:color="auto" w:fill="auto"/>
            <w:tcMar>
              <w:top w:w="0" w:type="dxa"/>
              <w:left w:w="108" w:type="dxa"/>
              <w:bottom w:w="0" w:type="dxa"/>
              <w:right w:w="108" w:type="dxa"/>
            </w:tcMar>
            <w:vAlign w:val="center"/>
          </w:tcPr>
          <w:p w14:paraId="76534CBD" w14:textId="77777777" w:rsidR="001468AF" w:rsidRDefault="001468AF" w:rsidP="007835D7">
            <w:pPr>
              <w:pStyle w:val="Standard"/>
              <w:spacing w:before="0"/>
              <w:rPr>
                <w:rFonts w:cs="Arial"/>
                <w:b/>
                <w:bCs/>
                <w:iCs/>
                <w:color w:val="auto"/>
                <w:sz w:val="22"/>
                <w:szCs w:val="22"/>
              </w:rPr>
            </w:pPr>
          </w:p>
          <w:p w14:paraId="74B3EAE3" w14:textId="77777777" w:rsidR="001468AF" w:rsidRPr="00142FF6" w:rsidRDefault="001468AF" w:rsidP="007835D7">
            <w:pPr>
              <w:pStyle w:val="Standard"/>
              <w:spacing w:before="0"/>
              <w:rPr>
                <w:color w:val="auto"/>
                <w:sz w:val="22"/>
                <w:szCs w:val="22"/>
              </w:rPr>
            </w:pPr>
            <w:r w:rsidRPr="00142FF6">
              <w:rPr>
                <w:rFonts w:cs="Arial"/>
                <w:b/>
                <w:bCs/>
                <w:iCs/>
                <w:color w:val="auto"/>
                <w:sz w:val="22"/>
                <w:szCs w:val="22"/>
              </w:rPr>
              <w:t>ГАРАНТНИ РОК ЗА ИЗВРШЕНУ УСЛУГУ И УГРАЂЕНИ РЕЗЕРВНИ ДЕО:</w:t>
            </w:r>
          </w:p>
          <w:p w14:paraId="35470CF6" w14:textId="77777777" w:rsidR="001468AF" w:rsidRDefault="001468AF" w:rsidP="007835D7">
            <w:pPr>
              <w:pStyle w:val="Standard"/>
              <w:spacing w:before="0"/>
              <w:rPr>
                <w:rFonts w:ascii="Arial" w:hAnsi="Arial" w:cs="Arial"/>
                <w:bCs/>
                <w:iCs/>
                <w:color w:val="auto"/>
                <w:sz w:val="22"/>
                <w:szCs w:val="22"/>
                <w:lang w:val="sr-Cyrl-RS"/>
              </w:rPr>
            </w:pPr>
            <w:r w:rsidRPr="00142FF6">
              <w:rPr>
                <w:rFonts w:cs="Arial"/>
                <w:bCs/>
                <w:iCs/>
                <w:color w:val="auto"/>
                <w:sz w:val="22"/>
                <w:szCs w:val="22"/>
              </w:rPr>
              <w:t xml:space="preserve">не може бити краћи од </w:t>
            </w:r>
            <w:r w:rsidRPr="00142FF6">
              <w:rPr>
                <w:rFonts w:cs="Arial"/>
                <w:bCs/>
                <w:iCs/>
                <w:color w:val="auto"/>
                <w:sz w:val="22"/>
                <w:szCs w:val="22"/>
                <w:lang w:val="sr-Cyrl-RS"/>
              </w:rPr>
              <w:t>6</w:t>
            </w:r>
            <w:r w:rsidRPr="00142FF6">
              <w:rPr>
                <w:rFonts w:cs="Arial"/>
                <w:bCs/>
                <w:iCs/>
                <w:color w:val="auto"/>
                <w:sz w:val="22"/>
                <w:szCs w:val="22"/>
              </w:rPr>
              <w:t xml:space="preserve">  месеци</w:t>
            </w:r>
            <w:r w:rsidRPr="00142FF6">
              <w:rPr>
                <w:rFonts w:cs="Arial"/>
                <w:bCs/>
                <w:iCs/>
                <w:color w:val="auto"/>
                <w:sz w:val="22"/>
                <w:szCs w:val="22"/>
                <w:lang w:val="sr-Cyrl-RS"/>
              </w:rPr>
              <w:t xml:space="preserve"> </w:t>
            </w:r>
            <w:r w:rsidRPr="00142FF6">
              <w:rPr>
                <w:rFonts w:ascii="Arial" w:hAnsi="Arial" w:cs="Arial"/>
                <w:bCs/>
                <w:iCs/>
                <w:color w:val="auto"/>
                <w:sz w:val="22"/>
                <w:szCs w:val="22"/>
                <w:lang w:val="sr-Cyrl-RS"/>
              </w:rPr>
              <w:t>од дана сачињавања и потписивања Записника о пруженим услугама (без примедби).</w:t>
            </w:r>
          </w:p>
          <w:p w14:paraId="01C91502" w14:textId="77777777" w:rsidR="001468AF" w:rsidRPr="00142FF6" w:rsidRDefault="001468AF" w:rsidP="007835D7">
            <w:pPr>
              <w:pStyle w:val="Standard"/>
              <w:spacing w:before="0"/>
              <w:rPr>
                <w:color w:val="auto"/>
                <w:sz w:val="22"/>
                <w:szCs w:val="22"/>
              </w:rPr>
            </w:pPr>
          </w:p>
        </w:tc>
        <w:tc>
          <w:tcPr>
            <w:tcW w:w="4705" w:type="dxa"/>
            <w:shd w:val="clear" w:color="auto" w:fill="auto"/>
            <w:tcMar>
              <w:top w:w="0" w:type="dxa"/>
              <w:left w:w="108" w:type="dxa"/>
              <w:bottom w:w="0" w:type="dxa"/>
              <w:right w:w="108" w:type="dxa"/>
            </w:tcMar>
            <w:vAlign w:val="center"/>
          </w:tcPr>
          <w:p w14:paraId="1A37A6D3" w14:textId="77777777" w:rsidR="001468AF" w:rsidRPr="00F73F0C" w:rsidRDefault="001468AF" w:rsidP="007835D7">
            <w:pPr>
              <w:suppressAutoHyphens w:val="0"/>
              <w:autoSpaceDE w:val="0"/>
              <w:jc w:val="both"/>
              <w:textAlignment w:val="auto"/>
              <w:rPr>
                <w:rFonts w:ascii="Arial MT" w:hAnsi="Arial MT" w:cs="Arial"/>
                <w:b/>
                <w:bCs/>
                <w:iCs/>
                <w:kern w:val="0"/>
                <w:sz w:val="22"/>
                <w:szCs w:val="22"/>
              </w:rPr>
            </w:pPr>
          </w:p>
          <w:p w14:paraId="6407AFDD" w14:textId="77777777" w:rsidR="001468AF" w:rsidRPr="00F73F0C" w:rsidRDefault="001468AF" w:rsidP="00953AEB">
            <w:pPr>
              <w:suppressAutoHyphens w:val="0"/>
              <w:autoSpaceDE w:val="0"/>
              <w:jc w:val="both"/>
              <w:textAlignment w:val="auto"/>
              <w:rPr>
                <w:rFonts w:ascii="Arial MT" w:hAnsi="Arial MT"/>
                <w:kern w:val="0"/>
                <w:sz w:val="22"/>
                <w:szCs w:val="22"/>
                <w:lang w:val="sr-Cyrl-RS"/>
              </w:rPr>
            </w:pPr>
            <w:r w:rsidRPr="00F73F0C">
              <w:rPr>
                <w:rFonts w:ascii="Arial MT" w:hAnsi="Arial MT" w:cs="Arial"/>
                <w:bCs/>
                <w:iCs/>
                <w:kern w:val="0"/>
                <w:sz w:val="22"/>
                <w:szCs w:val="22"/>
              </w:rPr>
              <w:t>____ месеци од дана сачињавања  и потписивања Записника о извршеним услугама (без примедби)</w:t>
            </w:r>
            <w:r>
              <w:rPr>
                <w:rFonts w:ascii="Arial MT" w:hAnsi="Arial MT" w:cs="Arial"/>
                <w:bCs/>
                <w:iCs/>
                <w:kern w:val="0"/>
                <w:sz w:val="22"/>
                <w:szCs w:val="22"/>
                <w:lang w:val="sr-Cyrl-RS"/>
              </w:rPr>
              <w:t>.</w:t>
            </w:r>
          </w:p>
        </w:tc>
      </w:tr>
      <w:tr w:rsidR="001468AF" w:rsidRPr="00F73F0C" w14:paraId="20369831" w14:textId="77777777" w:rsidTr="007835D7">
        <w:trPr>
          <w:trHeight w:val="682"/>
        </w:trPr>
        <w:tc>
          <w:tcPr>
            <w:tcW w:w="5169" w:type="dxa"/>
            <w:shd w:val="clear" w:color="auto" w:fill="auto"/>
            <w:tcMar>
              <w:top w:w="0" w:type="dxa"/>
              <w:left w:w="108" w:type="dxa"/>
              <w:bottom w:w="0" w:type="dxa"/>
              <w:right w:w="108" w:type="dxa"/>
            </w:tcMar>
            <w:vAlign w:val="center"/>
          </w:tcPr>
          <w:p w14:paraId="17DDF91F" w14:textId="77777777" w:rsidR="001468AF" w:rsidRPr="00F73F0C" w:rsidRDefault="001468AF" w:rsidP="007835D7">
            <w:pPr>
              <w:suppressAutoHyphens w:val="0"/>
              <w:autoSpaceDE w:val="0"/>
              <w:spacing w:before="120"/>
              <w:jc w:val="both"/>
              <w:textAlignment w:val="auto"/>
              <w:rPr>
                <w:rFonts w:ascii="Arial MT" w:hAnsi="Arial MT" w:cs="Arial"/>
                <w:bCs/>
                <w:iCs/>
                <w:kern w:val="0"/>
                <w:sz w:val="22"/>
                <w:szCs w:val="22"/>
                <w:lang w:val="sr-Cyrl-CS"/>
              </w:rPr>
            </w:pPr>
            <w:r w:rsidRPr="00F73F0C">
              <w:rPr>
                <w:rFonts w:ascii="Arial MT" w:hAnsi="Arial MT" w:cs="Arial"/>
                <w:b/>
                <w:bCs/>
                <w:iCs/>
                <w:kern w:val="0"/>
                <w:sz w:val="22"/>
                <w:szCs w:val="22"/>
              </w:rPr>
              <w:t xml:space="preserve">МЕСТО ИЗВРШЕЊА: </w:t>
            </w:r>
            <w:r w:rsidRPr="00F73F0C">
              <w:rPr>
                <w:rFonts w:ascii="Arial MT" w:hAnsi="Arial MT" w:cs="Arial"/>
                <w:bCs/>
                <w:iCs/>
                <w:kern w:val="0"/>
                <w:sz w:val="22"/>
                <w:szCs w:val="22"/>
                <w:lang w:val="sr-Cyrl-CS"/>
              </w:rPr>
              <w:t>Сервис и поправка апарата за заваривање вршиће се у седишту Пружаоца услуге.</w:t>
            </w:r>
          </w:p>
        </w:tc>
        <w:tc>
          <w:tcPr>
            <w:tcW w:w="4705" w:type="dxa"/>
            <w:shd w:val="clear" w:color="auto" w:fill="auto"/>
            <w:tcMar>
              <w:top w:w="0" w:type="dxa"/>
              <w:left w:w="108" w:type="dxa"/>
              <w:bottom w:w="0" w:type="dxa"/>
              <w:right w:w="108" w:type="dxa"/>
            </w:tcMar>
            <w:vAlign w:val="center"/>
          </w:tcPr>
          <w:p w14:paraId="39AAEB43" w14:textId="77777777" w:rsidR="001468AF" w:rsidRPr="00F73F0C" w:rsidRDefault="001468AF" w:rsidP="007835D7">
            <w:pPr>
              <w:suppressAutoHyphens w:val="0"/>
              <w:autoSpaceDE w:val="0"/>
              <w:jc w:val="center"/>
              <w:textAlignment w:val="auto"/>
              <w:rPr>
                <w:rFonts w:ascii="Arial MT" w:hAnsi="Arial MT"/>
                <w:kern w:val="0"/>
                <w:sz w:val="22"/>
                <w:szCs w:val="22"/>
              </w:rPr>
            </w:pPr>
            <w:r w:rsidRPr="00F73F0C">
              <w:rPr>
                <w:rFonts w:ascii="Arial MT" w:hAnsi="Arial MT" w:cs="Arial"/>
                <w:bCs/>
                <w:iCs/>
                <w:kern w:val="0"/>
                <w:sz w:val="22"/>
                <w:szCs w:val="22"/>
              </w:rPr>
              <w:t>Сагласан за захтевом наручиоца</w:t>
            </w:r>
          </w:p>
          <w:p w14:paraId="6D102A60" w14:textId="77777777" w:rsidR="001468AF" w:rsidRPr="00F73F0C" w:rsidRDefault="001468AF" w:rsidP="007835D7">
            <w:pPr>
              <w:suppressAutoHyphens w:val="0"/>
              <w:autoSpaceDE w:val="0"/>
              <w:jc w:val="center"/>
              <w:textAlignment w:val="auto"/>
              <w:rPr>
                <w:rFonts w:ascii="Arial MT" w:hAnsi="Arial MT"/>
                <w:kern w:val="0"/>
                <w:sz w:val="22"/>
                <w:szCs w:val="22"/>
              </w:rPr>
            </w:pPr>
            <w:r w:rsidRPr="00F73F0C">
              <w:rPr>
                <w:rFonts w:ascii="Arial MT" w:hAnsi="Arial MT" w:cs="Arial"/>
                <w:bCs/>
                <w:iCs/>
                <w:kern w:val="0"/>
                <w:sz w:val="22"/>
                <w:szCs w:val="22"/>
              </w:rPr>
              <w:t>ДА/НЕ (заокружити)</w:t>
            </w:r>
          </w:p>
        </w:tc>
      </w:tr>
      <w:tr w:rsidR="001468AF" w:rsidRPr="00F73F0C" w14:paraId="2935C5B5" w14:textId="77777777" w:rsidTr="007835D7">
        <w:trPr>
          <w:trHeight w:val="800"/>
        </w:trPr>
        <w:tc>
          <w:tcPr>
            <w:tcW w:w="5169" w:type="dxa"/>
            <w:shd w:val="clear" w:color="auto" w:fill="auto"/>
            <w:tcMar>
              <w:top w:w="0" w:type="dxa"/>
              <w:left w:w="108" w:type="dxa"/>
              <w:bottom w:w="0" w:type="dxa"/>
              <w:right w:w="108" w:type="dxa"/>
            </w:tcMar>
            <w:vAlign w:val="center"/>
          </w:tcPr>
          <w:p w14:paraId="69795841" w14:textId="77777777" w:rsidR="001468AF" w:rsidRDefault="001468AF" w:rsidP="007835D7">
            <w:pPr>
              <w:suppressAutoHyphens w:val="0"/>
              <w:autoSpaceDE w:val="0"/>
              <w:jc w:val="both"/>
              <w:textAlignment w:val="auto"/>
              <w:rPr>
                <w:rFonts w:ascii="Arial MT" w:hAnsi="Arial MT" w:cs="Arial"/>
                <w:b/>
                <w:bCs/>
                <w:iCs/>
                <w:kern w:val="0"/>
                <w:sz w:val="22"/>
                <w:szCs w:val="22"/>
              </w:rPr>
            </w:pPr>
          </w:p>
          <w:p w14:paraId="6F3BA840"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
                <w:bCs/>
                <w:iCs/>
                <w:kern w:val="0"/>
                <w:sz w:val="22"/>
                <w:szCs w:val="22"/>
              </w:rPr>
              <w:t>РОК ВАЖЕЊА ПОНУДЕ:</w:t>
            </w:r>
          </w:p>
          <w:p w14:paraId="5EB29C01" w14:textId="77777777" w:rsidR="001468AF" w:rsidRDefault="001468AF" w:rsidP="007835D7">
            <w:pPr>
              <w:suppressAutoHyphens w:val="0"/>
              <w:autoSpaceDE w:val="0"/>
              <w:jc w:val="both"/>
              <w:textAlignment w:val="auto"/>
              <w:rPr>
                <w:rFonts w:ascii="Arial MT" w:hAnsi="Arial MT" w:cs="Arial"/>
                <w:bCs/>
                <w:iCs/>
                <w:kern w:val="0"/>
                <w:sz w:val="22"/>
                <w:szCs w:val="22"/>
                <w:lang w:val="sr-Cyrl-RS"/>
              </w:rPr>
            </w:pPr>
            <w:r w:rsidRPr="00F73F0C">
              <w:rPr>
                <w:rFonts w:ascii="Arial MT" w:hAnsi="Arial MT" w:cs="Arial"/>
                <w:bCs/>
                <w:iCs/>
                <w:kern w:val="0"/>
                <w:sz w:val="22"/>
                <w:szCs w:val="22"/>
              </w:rPr>
              <w:t>не може бити краћи од 90 дана од дана отварања понуда</w:t>
            </w:r>
            <w:r>
              <w:rPr>
                <w:rFonts w:ascii="Arial MT" w:hAnsi="Arial MT" w:cs="Arial"/>
                <w:bCs/>
                <w:iCs/>
                <w:kern w:val="0"/>
                <w:sz w:val="22"/>
                <w:szCs w:val="22"/>
                <w:lang w:val="sr-Cyrl-RS"/>
              </w:rPr>
              <w:t>.</w:t>
            </w:r>
          </w:p>
          <w:p w14:paraId="0517BCD7" w14:textId="77777777" w:rsidR="001468AF" w:rsidRPr="005D64CB" w:rsidRDefault="001468AF" w:rsidP="007835D7">
            <w:pPr>
              <w:suppressAutoHyphens w:val="0"/>
              <w:autoSpaceDE w:val="0"/>
              <w:jc w:val="both"/>
              <w:textAlignment w:val="auto"/>
              <w:rPr>
                <w:rFonts w:ascii="Arial MT" w:hAnsi="Arial MT"/>
                <w:kern w:val="0"/>
                <w:sz w:val="22"/>
                <w:szCs w:val="22"/>
                <w:lang w:val="sr-Cyrl-RS"/>
              </w:rPr>
            </w:pPr>
          </w:p>
        </w:tc>
        <w:tc>
          <w:tcPr>
            <w:tcW w:w="4705" w:type="dxa"/>
            <w:shd w:val="clear" w:color="auto" w:fill="auto"/>
            <w:tcMar>
              <w:top w:w="0" w:type="dxa"/>
              <w:left w:w="108" w:type="dxa"/>
              <w:bottom w:w="0" w:type="dxa"/>
              <w:right w:w="108" w:type="dxa"/>
            </w:tcMar>
            <w:vAlign w:val="center"/>
          </w:tcPr>
          <w:p w14:paraId="7AB43BD9" w14:textId="77777777" w:rsidR="001468AF" w:rsidRPr="00F73F0C" w:rsidRDefault="001468AF" w:rsidP="007835D7">
            <w:pPr>
              <w:suppressAutoHyphens w:val="0"/>
              <w:autoSpaceDE w:val="0"/>
              <w:jc w:val="both"/>
              <w:textAlignment w:val="auto"/>
              <w:rPr>
                <w:rFonts w:ascii="Arial MT" w:hAnsi="Arial MT" w:cs="Arial"/>
                <w:b/>
                <w:bCs/>
                <w:iCs/>
                <w:kern w:val="0"/>
                <w:sz w:val="22"/>
                <w:szCs w:val="22"/>
              </w:rPr>
            </w:pPr>
          </w:p>
          <w:p w14:paraId="6F68F96D"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Cs/>
                <w:iCs/>
                <w:kern w:val="0"/>
                <w:sz w:val="22"/>
                <w:szCs w:val="22"/>
              </w:rPr>
              <w:t>_____ дана од дана отварања понуда</w:t>
            </w:r>
          </w:p>
        </w:tc>
      </w:tr>
      <w:tr w:rsidR="001468AF" w:rsidRPr="00F73F0C" w14:paraId="6D0BE022" w14:textId="77777777" w:rsidTr="007835D7">
        <w:trPr>
          <w:trHeight w:val="523"/>
        </w:trPr>
        <w:tc>
          <w:tcPr>
            <w:tcW w:w="9874" w:type="dxa"/>
            <w:gridSpan w:val="2"/>
            <w:shd w:val="clear" w:color="auto" w:fill="DEEAF6" w:themeFill="accent1" w:themeFillTint="33"/>
            <w:tcMar>
              <w:top w:w="0" w:type="dxa"/>
              <w:left w:w="108" w:type="dxa"/>
              <w:bottom w:w="0" w:type="dxa"/>
              <w:right w:w="108" w:type="dxa"/>
            </w:tcMar>
            <w:vAlign w:val="center"/>
          </w:tcPr>
          <w:p w14:paraId="0EEE7504" w14:textId="77777777" w:rsidR="001468AF" w:rsidRPr="00F73F0C" w:rsidRDefault="001468AF" w:rsidP="007835D7">
            <w:pPr>
              <w:suppressAutoHyphens w:val="0"/>
              <w:autoSpaceDE w:val="0"/>
              <w:jc w:val="center"/>
              <w:textAlignment w:val="auto"/>
              <w:rPr>
                <w:rFonts w:ascii="Arial MT" w:hAnsi="Arial MT" w:cs="Arial"/>
                <w:b/>
                <w:bCs/>
                <w:iCs/>
                <w:kern w:val="0"/>
                <w:sz w:val="22"/>
                <w:szCs w:val="22"/>
              </w:rPr>
            </w:pPr>
            <w:r w:rsidRPr="00F73F0C">
              <w:rPr>
                <w:rFonts w:ascii="Arial MT" w:hAnsi="Arial MT" w:cs="Arial"/>
                <w:b/>
                <w:bCs/>
                <w:iCs/>
                <w:kern w:val="0"/>
                <w:sz w:val="22"/>
                <w:szCs w:val="22"/>
                <w:lang w:val="sr-Cyrl-RS"/>
              </w:rPr>
              <w:lastRenderedPageBreak/>
              <w:t>За Партију 2:</w:t>
            </w:r>
            <w:r w:rsidRPr="00F73F0C">
              <w:rPr>
                <w:rFonts w:ascii="Arial MT" w:hAnsi="Arial MT" w:cs="Arial"/>
                <w:b/>
                <w:bCs/>
                <w:iCs/>
                <w:kern w:val="0"/>
                <w:sz w:val="22"/>
                <w:szCs w:val="22"/>
                <w:lang w:val="sr-Latn-RS"/>
              </w:rPr>
              <w:t xml:space="preserve"> </w:t>
            </w:r>
            <w:r w:rsidR="00A316D6" w:rsidRPr="00A316D6">
              <w:rPr>
                <w:rFonts w:cs="Arial"/>
                <w:b/>
                <w:bCs/>
                <w:iCs/>
                <w:sz w:val="22"/>
                <w:szCs w:val="22"/>
                <w:lang w:val="sr-Cyrl-RS"/>
              </w:rPr>
              <w:t>Поправка и сервисирање CO2  апарата за заваривање TELWIN turbo – Италија, тип TEL MIG</w:t>
            </w:r>
          </w:p>
        </w:tc>
      </w:tr>
      <w:tr w:rsidR="001468AF" w:rsidRPr="00F73F0C" w14:paraId="2487E86F" w14:textId="77777777" w:rsidTr="007835D7">
        <w:trPr>
          <w:trHeight w:val="2137"/>
        </w:trPr>
        <w:tc>
          <w:tcPr>
            <w:tcW w:w="5169" w:type="dxa"/>
            <w:shd w:val="clear" w:color="auto" w:fill="auto"/>
            <w:tcMar>
              <w:top w:w="0" w:type="dxa"/>
              <w:left w:w="108" w:type="dxa"/>
              <w:bottom w:w="0" w:type="dxa"/>
              <w:right w:w="108" w:type="dxa"/>
            </w:tcMar>
            <w:vAlign w:val="center"/>
          </w:tcPr>
          <w:p w14:paraId="7BA275B4"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
                <w:bCs/>
                <w:iCs/>
                <w:kern w:val="0"/>
                <w:sz w:val="22"/>
                <w:szCs w:val="22"/>
              </w:rPr>
              <w:t>РОК И НАЧИН ПЛАЋАЊА:</w:t>
            </w:r>
          </w:p>
          <w:p w14:paraId="228A7640" w14:textId="77777777" w:rsidR="001468AF" w:rsidRPr="00F73F0C" w:rsidRDefault="001468AF" w:rsidP="007835D7">
            <w:pPr>
              <w:tabs>
                <w:tab w:val="left" w:pos="567"/>
              </w:tabs>
              <w:autoSpaceDE w:val="0"/>
              <w:jc w:val="both"/>
              <w:textAlignment w:val="auto"/>
              <w:rPr>
                <w:rFonts w:ascii="Arial MT" w:hAnsi="Arial MT"/>
                <w:kern w:val="0"/>
                <w:sz w:val="22"/>
                <w:szCs w:val="22"/>
                <w:lang w:val="sr-Cyrl-RS"/>
              </w:rPr>
            </w:pPr>
            <w:r w:rsidRPr="00F73F0C">
              <w:rPr>
                <w:rFonts w:ascii="Arial MT" w:hAnsi="Arial MT" w:cs="Arial"/>
                <w:bCs/>
                <w:iCs/>
                <w:kern w:val="0"/>
                <w:sz w:val="22"/>
                <w:szCs w:val="22"/>
              </w:rPr>
              <w:t xml:space="preserve">У року </w:t>
            </w:r>
            <w:r w:rsidRPr="00F73F0C">
              <w:rPr>
                <w:rFonts w:ascii="Arial MT" w:hAnsi="Arial MT" w:cs="Arial"/>
                <w:bCs/>
                <w:iCs/>
                <w:kern w:val="0"/>
                <w:sz w:val="22"/>
                <w:szCs w:val="22"/>
                <w:lang w:val="sr-Cyrl-RS"/>
              </w:rPr>
              <w:t>од</w:t>
            </w:r>
            <w:r w:rsidRPr="00F73F0C">
              <w:rPr>
                <w:rFonts w:ascii="Arial MT" w:hAnsi="Arial MT" w:cs="Arial"/>
                <w:bCs/>
                <w:iCs/>
                <w:kern w:val="0"/>
                <w:sz w:val="22"/>
                <w:szCs w:val="22"/>
              </w:rPr>
              <w:t xml:space="preserve"> 45 дана од пријема исправног рачуна на писарницу наручиоца, а на основу </w:t>
            </w:r>
            <w:r w:rsidRPr="00F73F0C">
              <w:rPr>
                <w:rFonts w:ascii="Arial MT" w:hAnsi="Arial MT" w:cs="Arial"/>
                <w:bCs/>
                <w:iCs/>
                <w:kern w:val="0"/>
                <w:sz w:val="22"/>
                <w:szCs w:val="22"/>
                <w:shd w:val="clear" w:color="auto" w:fill="FFFFFF"/>
              </w:rPr>
              <w:t>Записника о извршеним услугама (без примедби), потписаног од стране овлашћеног лица пружаоца услуге и овлашћеног лица наручиоца задуженог за стручни надзор</w:t>
            </w:r>
          </w:p>
        </w:tc>
        <w:tc>
          <w:tcPr>
            <w:tcW w:w="4705" w:type="dxa"/>
            <w:shd w:val="clear" w:color="auto" w:fill="auto"/>
            <w:tcMar>
              <w:top w:w="0" w:type="dxa"/>
              <w:left w:w="108" w:type="dxa"/>
              <w:bottom w:w="0" w:type="dxa"/>
              <w:right w:w="108" w:type="dxa"/>
            </w:tcMar>
            <w:vAlign w:val="center"/>
          </w:tcPr>
          <w:p w14:paraId="34E73278" w14:textId="77777777" w:rsidR="001468AF" w:rsidRPr="00F73F0C" w:rsidRDefault="001468AF" w:rsidP="007835D7">
            <w:pPr>
              <w:tabs>
                <w:tab w:val="left" w:pos="567"/>
              </w:tabs>
              <w:autoSpaceDE w:val="0"/>
              <w:jc w:val="both"/>
              <w:textAlignment w:val="auto"/>
              <w:rPr>
                <w:rFonts w:ascii="Arial MT" w:hAnsi="Arial MT"/>
                <w:kern w:val="0"/>
                <w:sz w:val="22"/>
                <w:szCs w:val="22"/>
              </w:rPr>
            </w:pPr>
            <w:r w:rsidRPr="00F73F0C">
              <w:rPr>
                <w:rFonts w:ascii="Arial MT" w:hAnsi="Arial MT" w:cs="Arial"/>
                <w:bCs/>
                <w:iCs/>
                <w:kern w:val="0"/>
                <w:sz w:val="22"/>
                <w:szCs w:val="22"/>
              </w:rPr>
              <w:t xml:space="preserve">У року </w:t>
            </w:r>
            <w:r w:rsidRPr="00F73F0C">
              <w:rPr>
                <w:rFonts w:ascii="Arial MT" w:hAnsi="Arial MT" w:cs="Arial"/>
                <w:bCs/>
                <w:iCs/>
                <w:kern w:val="0"/>
                <w:sz w:val="22"/>
                <w:szCs w:val="22"/>
                <w:lang w:val="sr-Cyrl-RS"/>
              </w:rPr>
              <w:t>од</w:t>
            </w:r>
            <w:r w:rsidRPr="00F73F0C">
              <w:rPr>
                <w:rFonts w:ascii="Arial MT" w:hAnsi="Arial MT" w:cs="Arial"/>
                <w:bCs/>
                <w:iCs/>
                <w:kern w:val="0"/>
                <w:sz w:val="22"/>
                <w:szCs w:val="22"/>
              </w:rPr>
              <w:t xml:space="preserve"> 45 дана од пријема исправног рачуна на писарницу наручиоца, а на основу </w:t>
            </w:r>
            <w:r w:rsidRPr="00F73F0C">
              <w:rPr>
                <w:rFonts w:ascii="Arial MT" w:hAnsi="Arial MT" w:cs="Arial"/>
                <w:bCs/>
                <w:iCs/>
                <w:kern w:val="0"/>
                <w:sz w:val="22"/>
                <w:szCs w:val="22"/>
                <w:shd w:val="clear" w:color="auto" w:fill="FFFFFF"/>
              </w:rPr>
              <w:t>Записника о извршеним услугама, (без примедби), потписаног од стране овлашћеног лица пружаоца услуге и овлашћеног лица наручиоца задуженог за стручни надзор</w:t>
            </w:r>
          </w:p>
        </w:tc>
      </w:tr>
      <w:tr w:rsidR="001468AF" w:rsidRPr="00F73F0C" w14:paraId="39B4248F" w14:textId="77777777" w:rsidTr="007835D7">
        <w:trPr>
          <w:trHeight w:val="1344"/>
        </w:trPr>
        <w:tc>
          <w:tcPr>
            <w:tcW w:w="5169" w:type="dxa"/>
            <w:shd w:val="clear" w:color="auto" w:fill="auto"/>
            <w:tcMar>
              <w:top w:w="0" w:type="dxa"/>
              <w:left w:w="108" w:type="dxa"/>
              <w:bottom w:w="0" w:type="dxa"/>
              <w:right w:w="108" w:type="dxa"/>
            </w:tcMar>
            <w:vAlign w:val="center"/>
          </w:tcPr>
          <w:p w14:paraId="0CEC9EB4" w14:textId="77777777" w:rsidR="001468AF" w:rsidRDefault="001468AF" w:rsidP="007835D7">
            <w:pPr>
              <w:snapToGrid w:val="0"/>
              <w:rPr>
                <w:rFonts w:cs="Arial"/>
                <w:b/>
                <w:bCs/>
                <w:sz w:val="22"/>
                <w:szCs w:val="22"/>
                <w:lang w:val="sr-Cyrl-CS" w:eastAsia="ar-SA"/>
              </w:rPr>
            </w:pPr>
          </w:p>
          <w:p w14:paraId="6C911197" w14:textId="77777777" w:rsidR="001468AF" w:rsidRPr="00F73F0C" w:rsidRDefault="001468AF" w:rsidP="007835D7">
            <w:pPr>
              <w:snapToGrid w:val="0"/>
              <w:rPr>
                <w:rFonts w:cs="Arial"/>
                <w:b/>
                <w:bCs/>
                <w:sz w:val="22"/>
                <w:szCs w:val="22"/>
                <w:lang w:val="sr-Cyrl-CS" w:eastAsia="ar-SA"/>
              </w:rPr>
            </w:pPr>
            <w:r w:rsidRPr="00F73F0C">
              <w:rPr>
                <w:rFonts w:cs="Arial"/>
                <w:b/>
                <w:bCs/>
                <w:sz w:val="22"/>
                <w:szCs w:val="22"/>
                <w:lang w:val="sr-Cyrl-CS" w:eastAsia="ar-SA"/>
              </w:rPr>
              <w:t>РОК ПОЧЕТКА ВРШЕЊА УСЛУГЕ:</w:t>
            </w:r>
          </w:p>
          <w:p w14:paraId="145CC286" w14:textId="77777777" w:rsidR="001468AF" w:rsidRPr="00F73F0C" w:rsidRDefault="001468AF" w:rsidP="007835D7">
            <w:pPr>
              <w:snapToGrid w:val="0"/>
              <w:jc w:val="both"/>
              <w:rPr>
                <w:rFonts w:cs="Arial"/>
                <w:bCs/>
                <w:sz w:val="22"/>
                <w:szCs w:val="22"/>
                <w:lang w:val="sr-Latn-RS" w:eastAsia="ar-SA"/>
              </w:rPr>
            </w:pPr>
            <w:r w:rsidRPr="00F73F0C">
              <w:rPr>
                <w:rFonts w:cs="Arial"/>
                <w:bCs/>
                <w:sz w:val="22"/>
                <w:szCs w:val="22"/>
                <w:lang w:val="sr-Cyrl-CS" w:eastAsia="ar-SA"/>
              </w:rPr>
              <w:t xml:space="preserve">Рок почетка вршења услуге </w:t>
            </w:r>
            <w:r w:rsidRPr="00F73F0C">
              <w:rPr>
                <w:rFonts w:cs="Arial"/>
                <w:bCs/>
                <w:sz w:val="22"/>
                <w:szCs w:val="22"/>
                <w:lang w:val="sr-Latn-RS" w:eastAsia="ar-SA"/>
              </w:rPr>
              <w:t xml:space="preserve">не може бити дужи од </w:t>
            </w:r>
            <w:r w:rsidR="00A316D6">
              <w:rPr>
                <w:rFonts w:cs="Arial"/>
                <w:bCs/>
                <w:sz w:val="22"/>
                <w:szCs w:val="22"/>
                <w:lang w:val="sr-Cyrl-RS" w:eastAsia="ar-SA"/>
              </w:rPr>
              <w:t>48</w:t>
            </w:r>
            <w:r w:rsidRPr="00F73F0C">
              <w:rPr>
                <w:rFonts w:cs="Arial"/>
                <w:bCs/>
                <w:sz w:val="22"/>
                <w:szCs w:val="22"/>
                <w:lang w:val="sr-Latn-RS" w:eastAsia="ar-SA"/>
              </w:rPr>
              <w:t>h од пријема писаног позива од стране овлашћеног лица</w:t>
            </w:r>
            <w:r w:rsidRPr="00F73F0C">
              <w:rPr>
                <w:rFonts w:cs="Arial"/>
                <w:bCs/>
                <w:sz w:val="22"/>
                <w:szCs w:val="22"/>
                <w:lang w:val="sr-Cyrl-RS" w:eastAsia="ar-SA"/>
              </w:rPr>
              <w:t xml:space="preserve"> </w:t>
            </w:r>
            <w:r w:rsidRPr="00F73F0C">
              <w:rPr>
                <w:rFonts w:cs="Arial"/>
                <w:bCs/>
                <w:sz w:val="22"/>
                <w:szCs w:val="22"/>
                <w:lang w:val="sr-Latn-RS" w:eastAsia="ar-SA"/>
              </w:rPr>
              <w:t xml:space="preserve">корисника услуге задуженог за стручни надзор, а на основу указане потребе за пружањем уговорених услуга </w:t>
            </w:r>
          </w:p>
          <w:p w14:paraId="459F3B1D" w14:textId="77777777" w:rsidR="001468AF" w:rsidRPr="00F73F0C" w:rsidRDefault="001468AF" w:rsidP="007835D7">
            <w:pPr>
              <w:snapToGrid w:val="0"/>
              <w:jc w:val="both"/>
              <w:rPr>
                <w:rFonts w:cs="Arial"/>
                <w:bCs/>
                <w:sz w:val="22"/>
                <w:szCs w:val="22"/>
                <w:lang w:val="sr-Latn-RS" w:eastAsia="ar-SA"/>
              </w:rPr>
            </w:pPr>
          </w:p>
        </w:tc>
        <w:tc>
          <w:tcPr>
            <w:tcW w:w="4705" w:type="dxa"/>
            <w:shd w:val="clear" w:color="auto" w:fill="auto"/>
            <w:tcMar>
              <w:top w:w="0" w:type="dxa"/>
              <w:left w:w="108" w:type="dxa"/>
              <w:bottom w:w="0" w:type="dxa"/>
              <w:right w:w="108" w:type="dxa"/>
            </w:tcMar>
            <w:vAlign w:val="center"/>
          </w:tcPr>
          <w:p w14:paraId="08AB965D" w14:textId="77777777" w:rsidR="001468AF" w:rsidRPr="00F73F0C" w:rsidRDefault="001468AF" w:rsidP="007835D7">
            <w:pPr>
              <w:snapToGrid w:val="0"/>
              <w:jc w:val="both"/>
              <w:rPr>
                <w:rFonts w:cs="Arial"/>
                <w:b/>
                <w:bCs/>
                <w:sz w:val="22"/>
                <w:szCs w:val="22"/>
                <w:lang w:val="sr-Cyrl-CS" w:eastAsia="ar-SA"/>
              </w:rPr>
            </w:pPr>
            <w:r w:rsidRPr="00F73F0C">
              <w:rPr>
                <w:rFonts w:cs="Arial"/>
                <w:bCs/>
                <w:sz w:val="22"/>
                <w:szCs w:val="22"/>
                <w:lang w:val="sr-Cyrl-CS" w:eastAsia="ar-SA"/>
              </w:rPr>
              <w:t xml:space="preserve">___ </w:t>
            </w:r>
            <w:r w:rsidRPr="00F73F0C">
              <w:rPr>
                <w:rFonts w:cs="Arial"/>
                <w:bCs/>
                <w:sz w:val="22"/>
                <w:szCs w:val="22"/>
                <w:lang w:eastAsia="ar-SA"/>
              </w:rPr>
              <w:t>h</w:t>
            </w:r>
            <w:r w:rsidRPr="00F73F0C">
              <w:rPr>
                <w:rFonts w:cs="Arial"/>
                <w:bCs/>
                <w:sz w:val="22"/>
                <w:szCs w:val="22"/>
                <w:lang w:val="sr-Cyrl-CS" w:eastAsia="ar-SA"/>
              </w:rPr>
              <w:t xml:space="preserve"> </w:t>
            </w:r>
            <w:r w:rsidRPr="00F73F0C">
              <w:rPr>
                <w:rFonts w:cs="Arial"/>
                <w:bCs/>
                <w:sz w:val="22"/>
                <w:szCs w:val="22"/>
                <w:lang w:val="sr-Latn-RS" w:eastAsia="ar-SA"/>
              </w:rPr>
              <w:t>од пријема писаног позива од стране овлашћеног лица</w:t>
            </w:r>
            <w:r w:rsidRPr="00F73F0C">
              <w:rPr>
                <w:rFonts w:cs="Arial"/>
                <w:bCs/>
                <w:sz w:val="22"/>
                <w:szCs w:val="22"/>
                <w:lang w:val="sr-Cyrl-RS" w:eastAsia="ar-SA"/>
              </w:rPr>
              <w:t xml:space="preserve"> </w:t>
            </w:r>
            <w:r w:rsidRPr="00F73F0C">
              <w:rPr>
                <w:rFonts w:cs="Arial"/>
                <w:bCs/>
                <w:sz w:val="22"/>
                <w:szCs w:val="22"/>
                <w:lang w:val="sr-Latn-RS" w:eastAsia="ar-SA"/>
              </w:rPr>
              <w:t>корисника услуге задуженог за стручни надзор, а на основу указане потребе за пружањем уговорених услуга</w:t>
            </w:r>
          </w:p>
        </w:tc>
      </w:tr>
      <w:tr w:rsidR="001468AF" w:rsidRPr="00F73F0C" w14:paraId="21A973EB" w14:textId="77777777" w:rsidTr="007835D7">
        <w:trPr>
          <w:trHeight w:val="1079"/>
        </w:trPr>
        <w:tc>
          <w:tcPr>
            <w:tcW w:w="5169" w:type="dxa"/>
            <w:shd w:val="clear" w:color="auto" w:fill="auto"/>
            <w:tcMar>
              <w:top w:w="0" w:type="dxa"/>
              <w:left w:w="108" w:type="dxa"/>
              <w:bottom w:w="0" w:type="dxa"/>
              <w:right w:w="108" w:type="dxa"/>
            </w:tcMar>
            <w:vAlign w:val="center"/>
          </w:tcPr>
          <w:p w14:paraId="4EEB5352"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
                <w:bCs/>
                <w:iCs/>
                <w:kern w:val="0"/>
                <w:sz w:val="22"/>
                <w:szCs w:val="22"/>
              </w:rPr>
              <w:t>РОК ИЗВРШЕЊА:</w:t>
            </w:r>
          </w:p>
          <w:p w14:paraId="34E854AB"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spacing w:val="4"/>
                <w:kern w:val="0"/>
                <w:sz w:val="22"/>
                <w:szCs w:val="22"/>
              </w:rPr>
              <w:t xml:space="preserve">Рок за извршење Услуга </w:t>
            </w:r>
            <w:r w:rsidR="00A316D6">
              <w:rPr>
                <w:rFonts w:ascii="Arial MT" w:hAnsi="Arial MT" w:cs="Arial"/>
                <w:bCs/>
                <w:spacing w:val="4"/>
                <w:kern w:val="0"/>
                <w:sz w:val="22"/>
                <w:szCs w:val="22"/>
                <w:lang w:val="sr-Cyrl-CS"/>
              </w:rPr>
              <w:t>не може бити дужи од 3</w:t>
            </w:r>
            <w:r w:rsidRPr="00F73F0C">
              <w:rPr>
                <w:rFonts w:ascii="Arial MT" w:hAnsi="Arial MT" w:cs="Arial"/>
                <w:bCs/>
                <w:spacing w:val="4"/>
                <w:kern w:val="0"/>
                <w:sz w:val="22"/>
                <w:szCs w:val="22"/>
                <w:lang w:val="sr-Cyrl-CS"/>
              </w:rPr>
              <w:t xml:space="preserve">0 </w:t>
            </w:r>
            <w:r w:rsidRPr="00F73F0C">
              <w:rPr>
                <w:rFonts w:ascii="Arial MT" w:hAnsi="Arial MT" w:cs="Arial"/>
                <w:spacing w:val="4"/>
                <w:kern w:val="0"/>
                <w:sz w:val="22"/>
                <w:szCs w:val="22"/>
              </w:rPr>
              <w:t>дана од дана почетка вршења услуге</w:t>
            </w:r>
          </w:p>
        </w:tc>
        <w:tc>
          <w:tcPr>
            <w:tcW w:w="4705" w:type="dxa"/>
            <w:shd w:val="clear" w:color="auto" w:fill="auto"/>
            <w:tcMar>
              <w:top w:w="0" w:type="dxa"/>
              <w:left w:w="108" w:type="dxa"/>
              <w:bottom w:w="0" w:type="dxa"/>
              <w:right w:w="108" w:type="dxa"/>
            </w:tcMar>
            <w:vAlign w:val="center"/>
          </w:tcPr>
          <w:p w14:paraId="500502D4" w14:textId="77777777" w:rsidR="001468AF" w:rsidRPr="00F73F0C" w:rsidRDefault="001468AF" w:rsidP="007835D7">
            <w:pPr>
              <w:suppressAutoHyphens w:val="0"/>
              <w:autoSpaceDE w:val="0"/>
              <w:jc w:val="center"/>
              <w:textAlignment w:val="auto"/>
              <w:rPr>
                <w:rFonts w:ascii="Arial MT" w:hAnsi="Arial MT" w:cs="Arial"/>
                <w:b/>
                <w:bCs/>
                <w:iCs/>
                <w:kern w:val="0"/>
                <w:sz w:val="22"/>
                <w:szCs w:val="22"/>
              </w:rPr>
            </w:pPr>
          </w:p>
          <w:p w14:paraId="6B4A6FA1"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Cs/>
                <w:iCs/>
                <w:kern w:val="0"/>
                <w:sz w:val="22"/>
                <w:szCs w:val="22"/>
              </w:rPr>
              <w:t>____ дана од дана почетка вршења услуге</w:t>
            </w:r>
          </w:p>
        </w:tc>
      </w:tr>
      <w:tr w:rsidR="001468AF" w:rsidRPr="00F73F0C" w14:paraId="6F3739D5" w14:textId="77777777" w:rsidTr="007835D7">
        <w:trPr>
          <w:trHeight w:val="1078"/>
        </w:trPr>
        <w:tc>
          <w:tcPr>
            <w:tcW w:w="5169" w:type="dxa"/>
            <w:shd w:val="clear" w:color="auto" w:fill="auto"/>
            <w:tcMar>
              <w:top w:w="0" w:type="dxa"/>
              <w:left w:w="108" w:type="dxa"/>
              <w:bottom w:w="0" w:type="dxa"/>
              <w:right w:w="108" w:type="dxa"/>
            </w:tcMar>
            <w:vAlign w:val="center"/>
          </w:tcPr>
          <w:p w14:paraId="7CD0BEBB" w14:textId="77777777" w:rsidR="001468AF" w:rsidRDefault="001468AF" w:rsidP="007835D7">
            <w:pPr>
              <w:suppressAutoHyphens w:val="0"/>
              <w:autoSpaceDE w:val="0"/>
              <w:jc w:val="both"/>
              <w:textAlignment w:val="auto"/>
              <w:rPr>
                <w:rFonts w:ascii="Arial MT" w:hAnsi="Arial MT" w:cs="Arial"/>
                <w:b/>
                <w:bCs/>
                <w:iCs/>
                <w:kern w:val="0"/>
                <w:sz w:val="22"/>
                <w:szCs w:val="22"/>
              </w:rPr>
            </w:pPr>
          </w:p>
          <w:p w14:paraId="6F320D42" w14:textId="77777777" w:rsidR="001468AF" w:rsidRPr="00F73F0C" w:rsidRDefault="001468AF" w:rsidP="007835D7">
            <w:pPr>
              <w:suppressAutoHyphens w:val="0"/>
              <w:autoSpaceDE w:val="0"/>
              <w:jc w:val="both"/>
              <w:textAlignment w:val="auto"/>
              <w:rPr>
                <w:rFonts w:ascii="Arial MT" w:hAnsi="Arial MT"/>
                <w:kern w:val="0"/>
                <w:sz w:val="22"/>
                <w:szCs w:val="22"/>
              </w:rPr>
            </w:pPr>
            <w:r w:rsidRPr="008B26B8">
              <w:rPr>
                <w:rFonts w:ascii="Arial MT" w:hAnsi="Arial MT" w:cs="Arial"/>
                <w:b/>
                <w:bCs/>
                <w:iCs/>
                <w:kern w:val="0"/>
                <w:sz w:val="22"/>
                <w:szCs w:val="22"/>
              </w:rPr>
              <w:t>ГАРАНТНИ РОК ЗА ИЗВРШЕНУ УСЛУГУ И УГРАЂЕНИ РЕЗЕРВНИ ДЕО</w:t>
            </w:r>
            <w:r w:rsidRPr="00F73F0C">
              <w:rPr>
                <w:rFonts w:ascii="Arial MT" w:hAnsi="Arial MT" w:cs="Arial"/>
                <w:b/>
                <w:bCs/>
                <w:iCs/>
                <w:kern w:val="0"/>
                <w:sz w:val="22"/>
                <w:szCs w:val="22"/>
              </w:rPr>
              <w:t>:</w:t>
            </w:r>
          </w:p>
          <w:p w14:paraId="6E338A98" w14:textId="77777777" w:rsidR="001468AF" w:rsidRDefault="001468AF" w:rsidP="007835D7">
            <w:pPr>
              <w:suppressAutoHyphens w:val="0"/>
              <w:autoSpaceDE w:val="0"/>
              <w:jc w:val="both"/>
              <w:textAlignment w:val="auto"/>
              <w:rPr>
                <w:rFonts w:ascii="Arial MT" w:hAnsi="Arial MT" w:cs="Arial"/>
                <w:bCs/>
                <w:iCs/>
                <w:kern w:val="0"/>
                <w:sz w:val="22"/>
                <w:szCs w:val="22"/>
              </w:rPr>
            </w:pPr>
            <w:r w:rsidRPr="00F73F0C">
              <w:rPr>
                <w:rFonts w:ascii="Arial MT" w:hAnsi="Arial MT" w:cs="Arial"/>
                <w:bCs/>
                <w:iCs/>
                <w:kern w:val="0"/>
                <w:sz w:val="22"/>
                <w:szCs w:val="22"/>
              </w:rPr>
              <w:t xml:space="preserve">не може бити краћи од </w:t>
            </w:r>
            <w:r w:rsidRPr="00F73F0C">
              <w:rPr>
                <w:rFonts w:ascii="Arial MT" w:hAnsi="Arial MT" w:cs="Arial"/>
                <w:bCs/>
                <w:iCs/>
                <w:kern w:val="0"/>
                <w:sz w:val="22"/>
                <w:szCs w:val="22"/>
                <w:lang w:val="sr-Cyrl-RS"/>
              </w:rPr>
              <w:t>6</w:t>
            </w:r>
            <w:r w:rsidRPr="00F73F0C">
              <w:rPr>
                <w:rFonts w:ascii="Arial MT" w:hAnsi="Arial MT" w:cs="Arial"/>
                <w:bCs/>
                <w:iCs/>
                <w:kern w:val="0"/>
                <w:sz w:val="22"/>
                <w:szCs w:val="22"/>
              </w:rPr>
              <w:t xml:space="preserve">  месеци</w:t>
            </w:r>
            <w:r w:rsidRPr="00F73F0C">
              <w:rPr>
                <w:rFonts w:ascii="Arial MT" w:hAnsi="Arial MT" w:cs="Arial"/>
                <w:bCs/>
                <w:iCs/>
                <w:kern w:val="0"/>
                <w:sz w:val="22"/>
                <w:szCs w:val="22"/>
                <w:lang w:val="sr-Cyrl-RS"/>
              </w:rPr>
              <w:t>,</w:t>
            </w:r>
            <w:r w:rsidRPr="00F73F0C">
              <w:rPr>
                <w:rFonts w:ascii="Arial MT" w:hAnsi="Arial MT" w:cs="Arial"/>
                <w:bCs/>
                <w:iCs/>
                <w:kern w:val="0"/>
                <w:sz w:val="22"/>
                <w:szCs w:val="22"/>
              </w:rPr>
              <w:t xml:space="preserve"> од дана сачињавања и потписивања Записника о извршеним услугама (без примедби)</w:t>
            </w:r>
          </w:p>
          <w:p w14:paraId="4A58DF88" w14:textId="77777777" w:rsidR="001468AF" w:rsidRPr="00F73F0C" w:rsidRDefault="001468AF" w:rsidP="007835D7">
            <w:pPr>
              <w:suppressAutoHyphens w:val="0"/>
              <w:autoSpaceDE w:val="0"/>
              <w:jc w:val="both"/>
              <w:textAlignment w:val="auto"/>
              <w:rPr>
                <w:rFonts w:ascii="Arial MT" w:hAnsi="Arial MT"/>
                <w:kern w:val="0"/>
                <w:sz w:val="22"/>
                <w:szCs w:val="22"/>
              </w:rPr>
            </w:pPr>
          </w:p>
        </w:tc>
        <w:tc>
          <w:tcPr>
            <w:tcW w:w="4705" w:type="dxa"/>
            <w:shd w:val="clear" w:color="auto" w:fill="auto"/>
            <w:tcMar>
              <w:top w:w="0" w:type="dxa"/>
              <w:left w:w="108" w:type="dxa"/>
              <w:bottom w:w="0" w:type="dxa"/>
              <w:right w:w="108" w:type="dxa"/>
            </w:tcMar>
            <w:vAlign w:val="center"/>
          </w:tcPr>
          <w:p w14:paraId="4E84370D" w14:textId="77777777" w:rsidR="001468AF" w:rsidRPr="00F73F0C" w:rsidRDefault="001468AF" w:rsidP="007835D7">
            <w:pPr>
              <w:suppressAutoHyphens w:val="0"/>
              <w:autoSpaceDE w:val="0"/>
              <w:jc w:val="both"/>
              <w:textAlignment w:val="auto"/>
              <w:rPr>
                <w:rFonts w:ascii="Arial MT" w:hAnsi="Arial MT" w:cs="Arial"/>
                <w:b/>
                <w:bCs/>
                <w:iCs/>
                <w:kern w:val="0"/>
                <w:sz w:val="22"/>
                <w:szCs w:val="22"/>
              </w:rPr>
            </w:pPr>
          </w:p>
          <w:p w14:paraId="4140D4F9" w14:textId="77777777" w:rsidR="001468AF" w:rsidRPr="00F73F0C" w:rsidRDefault="001468AF" w:rsidP="00953AEB">
            <w:pPr>
              <w:suppressAutoHyphens w:val="0"/>
              <w:autoSpaceDE w:val="0"/>
              <w:jc w:val="both"/>
              <w:textAlignment w:val="auto"/>
              <w:rPr>
                <w:rFonts w:ascii="Arial MT" w:hAnsi="Arial MT"/>
                <w:kern w:val="0"/>
                <w:sz w:val="22"/>
                <w:szCs w:val="22"/>
                <w:lang w:val="sr-Cyrl-RS"/>
              </w:rPr>
            </w:pPr>
            <w:r w:rsidRPr="00F73F0C">
              <w:rPr>
                <w:rFonts w:ascii="Arial MT" w:hAnsi="Arial MT" w:cs="Arial"/>
                <w:bCs/>
                <w:iCs/>
                <w:kern w:val="0"/>
                <w:sz w:val="22"/>
                <w:szCs w:val="22"/>
              </w:rPr>
              <w:t>____ месеци од дана сачињавања  и потписивања Записника о извршеним услугама (без примедби)</w:t>
            </w:r>
            <w:r>
              <w:rPr>
                <w:rFonts w:ascii="Arial MT" w:hAnsi="Arial MT" w:cs="Arial"/>
                <w:bCs/>
                <w:iCs/>
                <w:kern w:val="0"/>
                <w:sz w:val="22"/>
                <w:szCs w:val="22"/>
                <w:lang w:val="sr-Cyrl-RS"/>
              </w:rPr>
              <w:t>.</w:t>
            </w:r>
          </w:p>
        </w:tc>
      </w:tr>
      <w:tr w:rsidR="001468AF" w:rsidRPr="00F73F0C" w14:paraId="2A9DE0F5" w14:textId="77777777" w:rsidTr="007835D7">
        <w:trPr>
          <w:trHeight w:val="70"/>
        </w:trPr>
        <w:tc>
          <w:tcPr>
            <w:tcW w:w="5169" w:type="dxa"/>
            <w:shd w:val="clear" w:color="auto" w:fill="auto"/>
            <w:tcMar>
              <w:top w:w="0" w:type="dxa"/>
              <w:left w:w="108" w:type="dxa"/>
              <w:bottom w:w="0" w:type="dxa"/>
              <w:right w:w="108" w:type="dxa"/>
            </w:tcMar>
            <w:vAlign w:val="center"/>
          </w:tcPr>
          <w:p w14:paraId="34B2975E" w14:textId="77777777" w:rsidR="001468AF" w:rsidRDefault="001468AF" w:rsidP="007835D7">
            <w:pPr>
              <w:suppressAutoHyphens w:val="0"/>
              <w:autoSpaceDE w:val="0"/>
              <w:textAlignment w:val="auto"/>
              <w:rPr>
                <w:rFonts w:ascii="Arial MT" w:hAnsi="Arial MT" w:cs="Arial"/>
                <w:b/>
                <w:bCs/>
                <w:iCs/>
                <w:kern w:val="0"/>
                <w:sz w:val="22"/>
                <w:szCs w:val="22"/>
              </w:rPr>
            </w:pPr>
          </w:p>
          <w:p w14:paraId="4265B5B5" w14:textId="77777777" w:rsidR="001468AF" w:rsidRPr="00F73F0C" w:rsidRDefault="001468AF" w:rsidP="007835D7">
            <w:pPr>
              <w:suppressAutoHyphens w:val="0"/>
              <w:autoSpaceDE w:val="0"/>
              <w:textAlignment w:val="auto"/>
              <w:rPr>
                <w:rFonts w:ascii="Arial MT" w:hAnsi="Arial MT"/>
                <w:kern w:val="0"/>
                <w:sz w:val="22"/>
                <w:szCs w:val="22"/>
              </w:rPr>
            </w:pPr>
            <w:r w:rsidRPr="00F73F0C">
              <w:rPr>
                <w:rFonts w:ascii="Arial MT" w:hAnsi="Arial MT" w:cs="Arial"/>
                <w:b/>
                <w:bCs/>
                <w:iCs/>
                <w:kern w:val="0"/>
                <w:sz w:val="22"/>
                <w:szCs w:val="22"/>
              </w:rPr>
              <w:t xml:space="preserve">МЕСТО ИЗВРШЕЊА: </w:t>
            </w:r>
            <w:r w:rsidRPr="00F73F0C">
              <w:rPr>
                <w:rFonts w:ascii="Arial MT" w:hAnsi="Arial MT" w:cs="Arial"/>
                <w:bCs/>
                <w:iCs/>
                <w:kern w:val="0"/>
                <w:sz w:val="22"/>
                <w:szCs w:val="22"/>
                <w:lang w:val="sr-Cyrl-CS"/>
              </w:rPr>
              <w:t>Сервис и поправка апарата за заваривање вршиће се у седишту Пружаоца услуге.</w:t>
            </w:r>
          </w:p>
        </w:tc>
        <w:tc>
          <w:tcPr>
            <w:tcW w:w="4705" w:type="dxa"/>
            <w:shd w:val="clear" w:color="auto" w:fill="auto"/>
            <w:tcMar>
              <w:top w:w="0" w:type="dxa"/>
              <w:left w:w="108" w:type="dxa"/>
              <w:bottom w:w="0" w:type="dxa"/>
              <w:right w:w="108" w:type="dxa"/>
            </w:tcMar>
            <w:vAlign w:val="center"/>
          </w:tcPr>
          <w:p w14:paraId="52F8C24F" w14:textId="77777777" w:rsidR="001468AF" w:rsidRPr="00F73F0C" w:rsidRDefault="001468AF" w:rsidP="007835D7">
            <w:pPr>
              <w:suppressAutoHyphens w:val="0"/>
              <w:autoSpaceDE w:val="0"/>
              <w:jc w:val="center"/>
              <w:textAlignment w:val="auto"/>
              <w:rPr>
                <w:rFonts w:ascii="Arial MT" w:hAnsi="Arial MT"/>
                <w:kern w:val="0"/>
                <w:sz w:val="22"/>
                <w:szCs w:val="22"/>
              </w:rPr>
            </w:pPr>
            <w:r w:rsidRPr="00F73F0C">
              <w:rPr>
                <w:rFonts w:ascii="Arial MT" w:hAnsi="Arial MT" w:cs="Arial"/>
                <w:bCs/>
                <w:iCs/>
                <w:kern w:val="0"/>
                <w:sz w:val="22"/>
                <w:szCs w:val="22"/>
              </w:rPr>
              <w:t>Сагласан за захтевом наручиоца</w:t>
            </w:r>
          </w:p>
          <w:p w14:paraId="2C433D92" w14:textId="77777777" w:rsidR="001468AF" w:rsidRPr="00F73F0C" w:rsidRDefault="001468AF" w:rsidP="007835D7">
            <w:pPr>
              <w:suppressAutoHyphens w:val="0"/>
              <w:autoSpaceDE w:val="0"/>
              <w:jc w:val="center"/>
              <w:textAlignment w:val="auto"/>
              <w:rPr>
                <w:rFonts w:ascii="Arial MT" w:hAnsi="Arial MT"/>
                <w:kern w:val="0"/>
                <w:sz w:val="22"/>
                <w:szCs w:val="22"/>
              </w:rPr>
            </w:pPr>
            <w:r w:rsidRPr="00F73F0C">
              <w:rPr>
                <w:rFonts w:ascii="Arial MT" w:hAnsi="Arial MT" w:cs="Arial"/>
                <w:bCs/>
                <w:iCs/>
                <w:kern w:val="0"/>
                <w:sz w:val="22"/>
                <w:szCs w:val="22"/>
              </w:rPr>
              <w:t>ДА/НЕ (заокружити)</w:t>
            </w:r>
          </w:p>
        </w:tc>
      </w:tr>
      <w:tr w:rsidR="001468AF" w:rsidRPr="00F73F0C" w14:paraId="1F9F4611" w14:textId="77777777" w:rsidTr="007835D7">
        <w:trPr>
          <w:trHeight w:val="800"/>
        </w:trPr>
        <w:tc>
          <w:tcPr>
            <w:tcW w:w="5169" w:type="dxa"/>
            <w:shd w:val="clear" w:color="auto" w:fill="auto"/>
            <w:tcMar>
              <w:top w:w="0" w:type="dxa"/>
              <w:left w:w="108" w:type="dxa"/>
              <w:bottom w:w="0" w:type="dxa"/>
              <w:right w:w="108" w:type="dxa"/>
            </w:tcMar>
            <w:vAlign w:val="center"/>
          </w:tcPr>
          <w:p w14:paraId="05CBE575" w14:textId="77777777" w:rsidR="001468AF" w:rsidRDefault="001468AF" w:rsidP="007835D7">
            <w:pPr>
              <w:suppressAutoHyphens w:val="0"/>
              <w:autoSpaceDE w:val="0"/>
              <w:jc w:val="both"/>
              <w:textAlignment w:val="auto"/>
              <w:rPr>
                <w:rFonts w:ascii="Arial MT" w:hAnsi="Arial MT" w:cs="Arial"/>
                <w:b/>
                <w:bCs/>
                <w:iCs/>
                <w:kern w:val="0"/>
                <w:sz w:val="22"/>
                <w:szCs w:val="22"/>
              </w:rPr>
            </w:pPr>
          </w:p>
          <w:p w14:paraId="7A2E73CB"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
                <w:bCs/>
                <w:iCs/>
                <w:kern w:val="0"/>
                <w:sz w:val="22"/>
                <w:szCs w:val="22"/>
              </w:rPr>
              <w:t>РОК ВАЖЕЊА ПОНУДЕ:</w:t>
            </w:r>
          </w:p>
          <w:p w14:paraId="631D3F16" w14:textId="77777777" w:rsidR="001468AF" w:rsidRDefault="001468AF" w:rsidP="007835D7">
            <w:pPr>
              <w:suppressAutoHyphens w:val="0"/>
              <w:autoSpaceDE w:val="0"/>
              <w:jc w:val="both"/>
              <w:textAlignment w:val="auto"/>
              <w:rPr>
                <w:rFonts w:ascii="Arial MT" w:hAnsi="Arial MT" w:cs="Arial"/>
                <w:bCs/>
                <w:iCs/>
                <w:kern w:val="0"/>
                <w:sz w:val="22"/>
                <w:szCs w:val="22"/>
                <w:lang w:val="sr-Cyrl-RS"/>
              </w:rPr>
            </w:pPr>
            <w:r w:rsidRPr="00F73F0C">
              <w:rPr>
                <w:rFonts w:ascii="Arial MT" w:hAnsi="Arial MT" w:cs="Arial"/>
                <w:bCs/>
                <w:iCs/>
                <w:kern w:val="0"/>
                <w:sz w:val="22"/>
                <w:szCs w:val="22"/>
              </w:rPr>
              <w:t>не може бити краћи од 90 дана од дана отварања понуда</w:t>
            </w:r>
            <w:r>
              <w:rPr>
                <w:rFonts w:ascii="Arial MT" w:hAnsi="Arial MT" w:cs="Arial"/>
                <w:bCs/>
                <w:iCs/>
                <w:kern w:val="0"/>
                <w:sz w:val="22"/>
                <w:szCs w:val="22"/>
                <w:lang w:val="sr-Cyrl-RS"/>
              </w:rPr>
              <w:t>.</w:t>
            </w:r>
          </w:p>
          <w:p w14:paraId="740A1112" w14:textId="77777777" w:rsidR="001468AF" w:rsidRPr="005D64CB" w:rsidRDefault="001468AF" w:rsidP="007835D7">
            <w:pPr>
              <w:suppressAutoHyphens w:val="0"/>
              <w:autoSpaceDE w:val="0"/>
              <w:jc w:val="both"/>
              <w:textAlignment w:val="auto"/>
              <w:rPr>
                <w:rFonts w:ascii="Arial MT" w:hAnsi="Arial MT"/>
                <w:kern w:val="0"/>
                <w:sz w:val="22"/>
                <w:szCs w:val="22"/>
                <w:lang w:val="sr-Cyrl-RS"/>
              </w:rPr>
            </w:pPr>
          </w:p>
        </w:tc>
        <w:tc>
          <w:tcPr>
            <w:tcW w:w="4705" w:type="dxa"/>
            <w:shd w:val="clear" w:color="auto" w:fill="auto"/>
            <w:tcMar>
              <w:top w:w="0" w:type="dxa"/>
              <w:left w:w="108" w:type="dxa"/>
              <w:bottom w:w="0" w:type="dxa"/>
              <w:right w:w="108" w:type="dxa"/>
            </w:tcMar>
            <w:vAlign w:val="center"/>
          </w:tcPr>
          <w:p w14:paraId="413DD6D3" w14:textId="77777777" w:rsidR="001468AF" w:rsidRPr="00F73F0C" w:rsidRDefault="001468AF" w:rsidP="007835D7">
            <w:pPr>
              <w:suppressAutoHyphens w:val="0"/>
              <w:autoSpaceDE w:val="0"/>
              <w:jc w:val="both"/>
              <w:textAlignment w:val="auto"/>
              <w:rPr>
                <w:rFonts w:ascii="Arial MT" w:hAnsi="Arial MT" w:cs="Arial"/>
                <w:b/>
                <w:bCs/>
                <w:iCs/>
                <w:kern w:val="0"/>
                <w:sz w:val="22"/>
                <w:szCs w:val="22"/>
              </w:rPr>
            </w:pPr>
          </w:p>
          <w:p w14:paraId="7C673D15"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Cs/>
                <w:iCs/>
                <w:kern w:val="0"/>
                <w:sz w:val="22"/>
                <w:szCs w:val="22"/>
              </w:rPr>
              <w:t>_____ дана од дана отварања понуда</w:t>
            </w:r>
          </w:p>
        </w:tc>
      </w:tr>
      <w:tr w:rsidR="001468AF" w:rsidRPr="00F73F0C" w14:paraId="3A1B59D2" w14:textId="77777777" w:rsidTr="007835D7">
        <w:trPr>
          <w:trHeight w:val="538"/>
        </w:trPr>
        <w:tc>
          <w:tcPr>
            <w:tcW w:w="9874" w:type="dxa"/>
            <w:gridSpan w:val="2"/>
            <w:shd w:val="clear" w:color="auto" w:fill="auto"/>
            <w:tcMar>
              <w:top w:w="0" w:type="dxa"/>
              <w:left w:w="108" w:type="dxa"/>
              <w:bottom w:w="0" w:type="dxa"/>
              <w:right w:w="108" w:type="dxa"/>
            </w:tcMar>
          </w:tcPr>
          <w:p w14:paraId="3C4FC255" w14:textId="77777777" w:rsidR="001468AF" w:rsidRDefault="001468AF" w:rsidP="007835D7">
            <w:pPr>
              <w:suppressAutoHyphens w:val="0"/>
              <w:autoSpaceDE w:val="0"/>
              <w:jc w:val="both"/>
              <w:textAlignment w:val="auto"/>
              <w:rPr>
                <w:rFonts w:ascii="Arial MT" w:hAnsi="Arial MT" w:cs="Arial"/>
                <w:bCs/>
                <w:iCs/>
                <w:kern w:val="0"/>
                <w:sz w:val="22"/>
                <w:szCs w:val="22"/>
              </w:rPr>
            </w:pPr>
          </w:p>
          <w:p w14:paraId="5ADF0DA5" w14:textId="77777777" w:rsidR="001468AF" w:rsidRPr="00F73F0C" w:rsidRDefault="001468AF" w:rsidP="007835D7">
            <w:pPr>
              <w:suppressAutoHyphens w:val="0"/>
              <w:autoSpaceDE w:val="0"/>
              <w:jc w:val="both"/>
              <w:textAlignment w:val="auto"/>
              <w:rPr>
                <w:rFonts w:ascii="Arial MT" w:hAnsi="Arial MT"/>
                <w:kern w:val="0"/>
                <w:sz w:val="22"/>
                <w:szCs w:val="22"/>
              </w:rPr>
            </w:pPr>
            <w:r w:rsidRPr="00F73F0C">
              <w:rPr>
                <w:rFonts w:ascii="Arial MT" w:hAnsi="Arial MT" w:cs="Arial"/>
                <w:bCs/>
                <w:iCs/>
                <w:kern w:val="0"/>
                <w:sz w:val="22"/>
                <w:szCs w:val="22"/>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46518FD3" w14:textId="77777777" w:rsidR="001468AF" w:rsidRPr="001468AF" w:rsidRDefault="001468AF" w:rsidP="001468AF">
      <w:pPr>
        <w:pStyle w:val="Standard"/>
        <w:spacing w:before="0"/>
        <w:rPr>
          <w:rFonts w:cs="Arial"/>
          <w:bCs/>
          <w:iCs/>
          <w:lang w:val="sr-Cyrl-RS"/>
        </w:rPr>
      </w:pPr>
    </w:p>
    <w:p w14:paraId="420776E1" w14:textId="77777777" w:rsidR="001468AF" w:rsidRPr="001468AF" w:rsidRDefault="001468AF" w:rsidP="001F0082">
      <w:pPr>
        <w:pStyle w:val="Standard"/>
        <w:spacing w:before="0"/>
        <w:jc w:val="center"/>
        <w:rPr>
          <w:rFonts w:cs="Arial"/>
          <w:b/>
          <w:bCs/>
          <w:i/>
          <w:iCs/>
          <w:u w:val="single"/>
          <w:lang w:val="sr-Cyrl-RS"/>
        </w:rPr>
      </w:pPr>
    </w:p>
    <w:p w14:paraId="33687ECA" w14:textId="77777777" w:rsidR="001F0082" w:rsidRDefault="001F0082" w:rsidP="001F0082">
      <w:pPr>
        <w:pStyle w:val="Standard"/>
        <w:spacing w:before="0"/>
        <w:jc w:val="center"/>
      </w:pPr>
      <w:r>
        <w:rPr>
          <w:rFonts w:eastAsia="TimesNewRomanPSMT" w:cs="Arial"/>
          <w:bCs/>
        </w:rPr>
        <w:t xml:space="preserve">Датум </w:t>
      </w:r>
      <w:r>
        <w:rPr>
          <w:rFonts w:eastAsia="TimesNewRomanPSMT" w:cs="Arial"/>
          <w:bCs/>
        </w:rPr>
        <w:tab/>
      </w:r>
      <w:r>
        <w:rPr>
          <w:rFonts w:eastAsia="TimesNewRomanPSMT" w:cs="Arial"/>
          <w:bCs/>
        </w:rPr>
        <w:tab/>
      </w:r>
      <w:r>
        <w:rPr>
          <w:rFonts w:eastAsia="TimesNewRomanPSMT" w:cs="Arial"/>
          <w:bCs/>
        </w:rPr>
        <w:tab/>
      </w:r>
      <w:r>
        <w:rPr>
          <w:rFonts w:eastAsia="TimesNewRomanPSMT" w:cs="Arial"/>
          <w:bCs/>
        </w:rPr>
        <w:tab/>
        <w:t xml:space="preserve">                                      Понуђач</w:t>
      </w:r>
    </w:p>
    <w:p w14:paraId="4AD4D82F" w14:textId="77777777" w:rsidR="001F0082" w:rsidRDefault="001F0082" w:rsidP="001F0082">
      <w:pPr>
        <w:pStyle w:val="Standard"/>
        <w:spacing w:before="0"/>
        <w:jc w:val="center"/>
      </w:pPr>
      <w:r>
        <w:rPr>
          <w:rFonts w:eastAsia="TimesNewRomanPS-BoldMT" w:cs="Arial"/>
          <w:b/>
          <w:bCs/>
          <w:i/>
          <w:iCs/>
        </w:rPr>
        <w:t>________________________                  М.П.</w:t>
      </w:r>
      <w:r>
        <w:rPr>
          <w:rFonts w:eastAsia="TimesNewRomanPS-BoldMT" w:cs="Arial"/>
          <w:b/>
          <w:bCs/>
          <w:i/>
          <w:iCs/>
        </w:rPr>
        <w:tab/>
        <w:t xml:space="preserve">              _____________________</w:t>
      </w:r>
    </w:p>
    <w:p w14:paraId="627663E1" w14:textId="77777777" w:rsidR="005D64CB" w:rsidRDefault="005D64CB" w:rsidP="001F0082">
      <w:pPr>
        <w:pStyle w:val="Standard"/>
        <w:spacing w:before="0"/>
        <w:rPr>
          <w:rFonts w:ascii="Arial" w:hAnsi="Arial" w:cs="Arial"/>
          <w:b/>
          <w:bCs/>
          <w:i/>
          <w:iCs/>
          <w:sz w:val="18"/>
          <w:szCs w:val="18"/>
          <w:u w:val="single"/>
          <w:lang w:val="sr-Cyrl-RS"/>
        </w:rPr>
      </w:pPr>
    </w:p>
    <w:p w14:paraId="72E2A2A6" w14:textId="77777777" w:rsidR="001F0082" w:rsidRDefault="001F0082" w:rsidP="001F0082">
      <w:pPr>
        <w:pStyle w:val="Standard"/>
        <w:spacing w:before="0"/>
        <w:rPr>
          <w:rFonts w:ascii="Arial" w:hAnsi="Arial" w:cs="Arial"/>
          <w:b/>
          <w:bCs/>
          <w:i/>
          <w:iCs/>
          <w:sz w:val="18"/>
          <w:szCs w:val="18"/>
          <w:u w:val="single"/>
        </w:rPr>
      </w:pPr>
      <w:r w:rsidRPr="007472B5">
        <w:rPr>
          <w:rFonts w:ascii="Arial" w:hAnsi="Arial" w:cs="Arial"/>
          <w:b/>
          <w:bCs/>
          <w:i/>
          <w:iCs/>
          <w:sz w:val="18"/>
          <w:szCs w:val="18"/>
          <w:u w:val="single"/>
        </w:rPr>
        <w:t>Напомене:</w:t>
      </w:r>
    </w:p>
    <w:p w14:paraId="7B86BA6E" w14:textId="77777777" w:rsidR="005D64CB" w:rsidRPr="007472B5" w:rsidRDefault="005D64CB" w:rsidP="001F0082">
      <w:pPr>
        <w:pStyle w:val="Standard"/>
        <w:spacing w:before="0"/>
        <w:rPr>
          <w:rFonts w:ascii="Arial" w:hAnsi="Arial" w:cs="Arial"/>
          <w:sz w:val="18"/>
          <w:szCs w:val="18"/>
        </w:rPr>
      </w:pPr>
    </w:p>
    <w:p w14:paraId="7AAAFF2D" w14:textId="77777777" w:rsidR="007472B5" w:rsidRPr="005D64CB" w:rsidRDefault="001F0082" w:rsidP="00055D7E">
      <w:pPr>
        <w:pStyle w:val="Standard"/>
        <w:numPr>
          <w:ilvl w:val="0"/>
          <w:numId w:val="25"/>
        </w:numPr>
        <w:spacing w:before="0"/>
        <w:ind w:left="641" w:hanging="357"/>
        <w:rPr>
          <w:rFonts w:ascii="Arial" w:hAnsi="Arial" w:cs="Arial"/>
          <w:sz w:val="18"/>
          <w:szCs w:val="18"/>
        </w:rPr>
      </w:pPr>
      <w:r w:rsidRPr="005D64CB">
        <w:rPr>
          <w:rFonts w:ascii="Arial" w:eastAsia="TimesNewRomanPS-BoldMT" w:hAnsi="Arial" w:cs="Arial"/>
          <w:bCs/>
          <w:iCs/>
          <w:sz w:val="18"/>
          <w:szCs w:val="18"/>
        </w:rPr>
        <w:t>Понуђач је обавезан да у обрасцу понуде попуни све комерцијалне услове (сва празна поља).</w:t>
      </w:r>
    </w:p>
    <w:p w14:paraId="0D0C4CE0" w14:textId="77777777" w:rsidR="001F0082" w:rsidRPr="00442DBB" w:rsidRDefault="001F0082" w:rsidP="00055D7E">
      <w:pPr>
        <w:pStyle w:val="Standard"/>
        <w:numPr>
          <w:ilvl w:val="0"/>
          <w:numId w:val="25"/>
        </w:numPr>
        <w:spacing w:before="0"/>
        <w:ind w:left="641" w:right="282" w:hanging="357"/>
        <w:rPr>
          <w:rFonts w:ascii="Arial" w:hAnsi="Arial" w:cs="Arial"/>
          <w:sz w:val="18"/>
          <w:szCs w:val="18"/>
        </w:rPr>
        <w:sectPr w:rsidR="001F0082" w:rsidRPr="00442DBB" w:rsidSect="00626E8D">
          <w:headerReference w:type="default" r:id="rId20"/>
          <w:footerReference w:type="default" r:id="rId21"/>
          <w:headerReference w:type="first" r:id="rId22"/>
          <w:footerReference w:type="first" r:id="rId23"/>
          <w:pgSz w:w="11906" w:h="16838" w:code="9"/>
          <w:pgMar w:top="567" w:right="851" w:bottom="284" w:left="1134" w:header="283" w:footer="284" w:gutter="0"/>
          <w:cols w:space="708"/>
          <w:docGrid w:linePitch="360"/>
        </w:sectPr>
      </w:pPr>
      <w:r w:rsidRPr="005D64CB">
        <w:rPr>
          <w:rFonts w:ascii="Arial" w:eastAsia="TimesNewRomanPS-BoldMT" w:hAnsi="Arial" w:cs="Arial"/>
          <w:bCs/>
          <w:iCs/>
          <w:sz w:val="18"/>
          <w:szCs w:val="18"/>
          <w:lang w:val="ru-RU"/>
        </w:rPr>
        <w:t>Уколико понуђачи подносе заједничку понуду,</w:t>
      </w:r>
      <w:r w:rsidR="002E0349" w:rsidRPr="005D64CB">
        <w:rPr>
          <w:rFonts w:ascii="Arial" w:eastAsia="TimesNewRomanPS-BoldMT" w:hAnsi="Arial" w:cs="Arial"/>
          <w:bCs/>
          <w:iCs/>
          <w:sz w:val="18"/>
          <w:szCs w:val="18"/>
          <w:lang w:val="sr-Latn-RS"/>
        </w:rPr>
        <w:t xml:space="preserve"> </w:t>
      </w:r>
      <w:r w:rsidRPr="005D64CB">
        <w:rPr>
          <w:rFonts w:ascii="Arial" w:eastAsia="TimesNewRomanPS-BoldMT" w:hAnsi="Arial" w:cs="Arial"/>
          <w:bCs/>
          <w:iCs/>
          <w:sz w:val="18"/>
          <w:szCs w:val="18"/>
          <w:lang w:val="ru-RU"/>
        </w:rPr>
        <w:t>група понуђача може да о</w:t>
      </w:r>
      <w:r w:rsidRPr="005D64CB">
        <w:rPr>
          <w:rFonts w:ascii="Arial" w:eastAsia="TimesNewRomanPS-BoldMT" w:hAnsi="Arial" w:cs="Arial"/>
          <w:bCs/>
          <w:iCs/>
          <w:sz w:val="18"/>
          <w:szCs w:val="18"/>
        </w:rPr>
        <w:t>власти</w:t>
      </w:r>
      <w:r w:rsidRPr="005D64CB">
        <w:rPr>
          <w:rFonts w:ascii="Arial" w:eastAsia="TimesNewRomanPS-BoldMT" w:hAnsi="Arial" w:cs="Arial"/>
          <w:bCs/>
          <w:iCs/>
          <w:sz w:val="18"/>
          <w:szCs w:val="18"/>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r w:rsidR="007472B5" w:rsidRPr="005D64CB">
        <w:rPr>
          <w:rFonts w:ascii="Arial" w:eastAsia="TimesNewRomanPS-BoldMT" w:hAnsi="Arial" w:cs="Arial"/>
          <w:bCs/>
          <w:iCs/>
          <w:sz w:val="18"/>
          <w:szCs w:val="18"/>
          <w:lang w:val="ru-RU"/>
        </w:rPr>
        <w:t xml:space="preserve">  </w:t>
      </w:r>
      <w:r w:rsidR="00442DBB">
        <w:rPr>
          <w:rFonts w:ascii="Arial" w:eastAsia="TimesNewRomanPS-BoldMT" w:hAnsi="Arial" w:cs="Arial"/>
          <w:bCs/>
          <w:iCs/>
          <w:sz w:val="18"/>
          <w:szCs w:val="18"/>
          <w:lang w:val="ru-RU"/>
        </w:rPr>
        <w:t xml:space="preserve">                               </w:t>
      </w:r>
      <w:r w:rsidR="002E0349" w:rsidRPr="00442DBB">
        <w:rPr>
          <w:rFonts w:eastAsia="TimesNewRomanPS-BoldMT" w:cs="Arial"/>
          <w:bCs/>
          <w:i/>
          <w:iCs/>
          <w:sz w:val="20"/>
          <w:szCs w:val="20"/>
          <w:lang w:val="sr-Latn-RS"/>
        </w:rPr>
        <w:t xml:space="preserve">                      </w:t>
      </w:r>
    </w:p>
    <w:p w14:paraId="2BEDD3AA" w14:textId="77777777" w:rsidR="009032E7" w:rsidRDefault="005407BC" w:rsidP="009032E7">
      <w:pPr>
        <w:pStyle w:val="KDObrazac"/>
        <w:spacing w:before="0"/>
        <w:outlineLvl w:val="9"/>
      </w:pPr>
      <w:r>
        <w:lastRenderedPageBreak/>
        <w:t>ОБРАЗАЦ 2</w:t>
      </w:r>
      <w:r w:rsidR="009032E7">
        <w:t>.</w:t>
      </w:r>
    </w:p>
    <w:p w14:paraId="5DDDF3A1" w14:textId="77777777" w:rsidR="007835D7" w:rsidRPr="00E3256E" w:rsidRDefault="007835D7" w:rsidP="007835D7">
      <w:pPr>
        <w:suppressAutoHyphens w:val="0"/>
        <w:autoSpaceDE w:val="0"/>
        <w:spacing w:before="120"/>
        <w:jc w:val="both"/>
        <w:textAlignment w:val="auto"/>
        <w:rPr>
          <w:rFonts w:ascii="Arial MT" w:hAnsi="Arial MT" w:cs="Arial"/>
          <w:b/>
          <w:color w:val="000000"/>
          <w:kern w:val="0"/>
          <w:sz w:val="24"/>
          <w:szCs w:val="24"/>
          <w:lang w:val="sr-Latn-RS"/>
        </w:rPr>
      </w:pPr>
      <w:r w:rsidRPr="00E3256E">
        <w:rPr>
          <w:rFonts w:ascii="Arial MT" w:hAnsi="Arial MT" w:cs="Arial"/>
          <w:b/>
          <w:color w:val="000000"/>
          <w:kern w:val="0"/>
          <w:sz w:val="24"/>
          <w:szCs w:val="24"/>
          <w:lang w:val="sr-Cyrl-CS"/>
        </w:rPr>
        <w:t xml:space="preserve">ОБРАЗАЦ СТРУКТУРЕ ПОНУЂЕНЕ ЦЕНЕ СА УПУТСТВОМ  КАКО ДА СЕ ПОПУНИ - </w:t>
      </w:r>
      <w:r w:rsidRPr="00E3256E">
        <w:rPr>
          <w:rFonts w:ascii="Arial MT" w:hAnsi="Arial MT" w:cs="Arial"/>
          <w:b/>
          <w:i/>
          <w:color w:val="000000"/>
          <w:kern w:val="0"/>
          <w:sz w:val="24"/>
          <w:szCs w:val="24"/>
          <w:u w:val="single"/>
          <w:lang w:val="sr-Cyrl-CS"/>
        </w:rPr>
        <w:t>ПАРТИЈА 1</w:t>
      </w:r>
      <w:r w:rsidRPr="00E3256E">
        <w:rPr>
          <w:rFonts w:ascii="Arial MT" w:hAnsi="Arial MT" w:cs="Arial"/>
          <w:b/>
          <w:color w:val="000000"/>
          <w:kern w:val="0"/>
          <w:sz w:val="24"/>
          <w:szCs w:val="24"/>
          <w:lang w:val="sr-Cyrl-CS"/>
        </w:rPr>
        <w:t xml:space="preserve"> </w:t>
      </w:r>
      <w:r w:rsidRPr="00E3256E">
        <w:rPr>
          <w:rFonts w:ascii="Arial MT" w:hAnsi="Arial MT" w:cs="Arial"/>
          <w:b/>
          <w:color w:val="000000"/>
          <w:kern w:val="0"/>
          <w:sz w:val="24"/>
          <w:szCs w:val="24"/>
          <w:lang w:val="sr-Latn-RS"/>
        </w:rPr>
        <w:t>:</w:t>
      </w:r>
    </w:p>
    <w:p w14:paraId="26D83D48" w14:textId="77777777" w:rsidR="007835D7" w:rsidRPr="00E3256E" w:rsidRDefault="007835D7" w:rsidP="007835D7">
      <w:pPr>
        <w:suppressAutoHyphens w:val="0"/>
        <w:autoSpaceDE w:val="0"/>
        <w:spacing w:before="120"/>
        <w:textAlignment w:val="auto"/>
        <w:rPr>
          <w:rFonts w:ascii="Arial MT" w:hAnsi="Arial MT" w:cs="Arial"/>
          <w:b/>
          <w:color w:val="000000"/>
          <w:kern w:val="0"/>
          <w:sz w:val="24"/>
          <w:szCs w:val="24"/>
          <w:lang w:val="sr-Cyrl-CS"/>
        </w:rPr>
      </w:pPr>
      <w:r w:rsidRPr="00E3256E">
        <w:rPr>
          <w:rFonts w:ascii="Arial MT" w:hAnsi="Arial MT" w:cs="Arial"/>
          <w:b/>
          <w:color w:val="000000"/>
          <w:kern w:val="0"/>
          <w:sz w:val="24"/>
          <w:szCs w:val="24"/>
          <w:lang w:val="sr-Cyrl-CS"/>
        </w:rPr>
        <w:t>„</w:t>
      </w:r>
      <w:r w:rsidR="00A316D6" w:rsidRPr="00A316D6">
        <w:rPr>
          <w:rFonts w:eastAsia="Calibri" w:cs="Arial"/>
          <w:b/>
          <w:kern w:val="0"/>
          <w:sz w:val="24"/>
          <w:szCs w:val="24"/>
          <w:lang w:val="sr-Cyrl-CS"/>
        </w:rPr>
        <w:t>Поправка и сервисирање CO2  апарата за заваривање Bester Lincoln electric - Пољска, тип Magster 2800</w:t>
      </w:r>
      <w:r w:rsidRPr="00E3256E">
        <w:rPr>
          <w:rFonts w:ascii="Arial MT" w:hAnsi="Arial MT" w:cs="Arial"/>
          <w:b/>
          <w:color w:val="000000"/>
          <w:kern w:val="0"/>
          <w:sz w:val="24"/>
          <w:szCs w:val="24"/>
          <w:lang w:val="sr-Cyrl-CS"/>
        </w:rPr>
        <w:t>“</w:t>
      </w:r>
    </w:p>
    <w:p w14:paraId="50B3CC2C" w14:textId="77777777" w:rsidR="007835D7" w:rsidRDefault="007835D7" w:rsidP="007835D7">
      <w:pPr>
        <w:pStyle w:val="Standard"/>
        <w:spacing w:before="0"/>
        <w:jc w:val="center"/>
        <w:rPr>
          <w:rFonts w:ascii="Arial" w:hAnsi="Arial" w:cs="Arial"/>
          <w:b/>
          <w:color w:val="auto"/>
          <w:kern w:val="3"/>
          <w:sz w:val="20"/>
          <w:szCs w:val="20"/>
          <w:lang w:val="sr-Cyrl-RS"/>
        </w:rPr>
      </w:pPr>
      <w:r w:rsidRPr="00E3256E">
        <w:rPr>
          <w:rFonts w:ascii="Arial" w:hAnsi="Arial" w:cs="Arial"/>
          <w:b/>
          <w:color w:val="auto"/>
          <w:kern w:val="3"/>
          <w:sz w:val="20"/>
          <w:szCs w:val="20"/>
          <w:lang w:val="sr-Cyrl-CS"/>
        </w:rPr>
        <w:t xml:space="preserve">ЈН број: </w:t>
      </w:r>
      <w:r w:rsidR="004B5EF7">
        <w:rPr>
          <w:rFonts w:ascii="Arial" w:hAnsi="Arial" w:cs="Arial"/>
          <w:b/>
          <w:color w:val="auto"/>
          <w:kern w:val="3"/>
          <w:sz w:val="20"/>
          <w:szCs w:val="20"/>
          <w:lang w:val="sr-Cyrl-CS"/>
        </w:rPr>
        <w:t>ЈН/4000/0563-1/2019, ЈАНА 3667/2019</w:t>
      </w:r>
    </w:p>
    <w:p w14:paraId="1CAC85BC" w14:textId="77777777" w:rsidR="00BF54D1" w:rsidRDefault="00BF54D1" w:rsidP="003D1C41">
      <w:pPr>
        <w:widowControl/>
        <w:tabs>
          <w:tab w:val="left" w:pos="2550"/>
          <w:tab w:val="left" w:pos="6375"/>
          <w:tab w:val="left" w:pos="10095"/>
        </w:tabs>
        <w:suppressAutoHyphens w:val="0"/>
        <w:jc w:val="center"/>
        <w:textAlignment w:val="auto"/>
        <w:rPr>
          <w:rFonts w:eastAsia="Calibri" w:cs="Arial"/>
          <w:b/>
          <w:iCs/>
          <w:kern w:val="0"/>
          <w:sz w:val="24"/>
          <w:szCs w:val="24"/>
          <w:lang w:val="sr-Cyrl-RS"/>
        </w:rPr>
      </w:pPr>
    </w:p>
    <w:tbl>
      <w:tblPr>
        <w:tblW w:w="15026" w:type="dxa"/>
        <w:tblInd w:w="25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ayout w:type="fixed"/>
        <w:tblLook w:val="0000" w:firstRow="0" w:lastRow="0" w:firstColumn="0" w:lastColumn="0" w:noHBand="0" w:noVBand="0"/>
      </w:tblPr>
      <w:tblGrid>
        <w:gridCol w:w="709"/>
        <w:gridCol w:w="4536"/>
        <w:gridCol w:w="1134"/>
        <w:gridCol w:w="1134"/>
        <w:gridCol w:w="1417"/>
        <w:gridCol w:w="1560"/>
        <w:gridCol w:w="1559"/>
        <w:gridCol w:w="1417"/>
        <w:gridCol w:w="1560"/>
      </w:tblGrid>
      <w:tr w:rsidR="00834B5C" w:rsidRPr="00E3256E" w14:paraId="1997E7A0" w14:textId="77777777" w:rsidTr="009E3348">
        <w:trPr>
          <w:trHeight w:val="763"/>
        </w:trPr>
        <w:tc>
          <w:tcPr>
            <w:tcW w:w="709" w:type="dxa"/>
            <w:shd w:val="clear" w:color="auto" w:fill="CCECFF"/>
            <w:vAlign w:val="center"/>
          </w:tcPr>
          <w:p w14:paraId="2193374B" w14:textId="77777777" w:rsidR="00834B5C" w:rsidRPr="00E3256E" w:rsidRDefault="00834B5C" w:rsidP="00E72BE1">
            <w:pPr>
              <w:widowControl/>
              <w:suppressAutoHyphens w:val="0"/>
              <w:autoSpaceDN/>
              <w:jc w:val="center"/>
              <w:textAlignment w:val="auto"/>
              <w:rPr>
                <w:rFonts w:eastAsia="Calibri" w:cs="Arial"/>
                <w:b/>
                <w:bCs/>
                <w:kern w:val="0"/>
                <w:sz w:val="18"/>
                <w:szCs w:val="18"/>
              </w:rPr>
            </w:pPr>
            <w:r w:rsidRPr="00E3256E">
              <w:rPr>
                <w:rFonts w:eastAsia="Calibri" w:cs="Arial"/>
                <w:b/>
                <w:bCs/>
                <w:kern w:val="0"/>
                <w:sz w:val="18"/>
                <w:szCs w:val="18"/>
              </w:rPr>
              <w:t>Ред.</w:t>
            </w:r>
            <w:r w:rsidRPr="00E3256E">
              <w:rPr>
                <w:rFonts w:eastAsia="Calibri" w:cs="Arial"/>
                <w:b/>
                <w:bCs/>
                <w:kern w:val="0"/>
                <w:sz w:val="18"/>
                <w:szCs w:val="18"/>
              </w:rPr>
              <w:br/>
              <w:t>број</w:t>
            </w:r>
          </w:p>
        </w:tc>
        <w:tc>
          <w:tcPr>
            <w:tcW w:w="4536" w:type="dxa"/>
            <w:shd w:val="clear" w:color="auto" w:fill="CCECFF"/>
            <w:vAlign w:val="center"/>
          </w:tcPr>
          <w:p w14:paraId="27BD025A" w14:textId="77777777" w:rsidR="00834B5C" w:rsidRPr="00E3256E" w:rsidRDefault="00834B5C" w:rsidP="00E72BE1">
            <w:pPr>
              <w:widowControl/>
              <w:suppressAutoHyphens w:val="0"/>
              <w:autoSpaceDN/>
              <w:jc w:val="center"/>
              <w:textAlignment w:val="auto"/>
              <w:rPr>
                <w:rFonts w:eastAsia="Calibri" w:cs="Arial"/>
                <w:b/>
                <w:bCs/>
                <w:kern w:val="0"/>
                <w:sz w:val="18"/>
                <w:szCs w:val="18"/>
              </w:rPr>
            </w:pPr>
            <w:r w:rsidRPr="00E3256E">
              <w:rPr>
                <w:rFonts w:eastAsia="Calibri" w:cs="Arial"/>
                <w:b/>
                <w:bCs/>
                <w:kern w:val="0"/>
                <w:sz w:val="18"/>
                <w:szCs w:val="18"/>
                <w:lang w:val="sr-Cyrl-RS"/>
              </w:rPr>
              <w:t>Опис</w:t>
            </w:r>
            <w:r w:rsidRPr="00E3256E">
              <w:rPr>
                <w:rFonts w:eastAsia="Calibri" w:cs="Arial"/>
                <w:b/>
                <w:bCs/>
                <w:kern w:val="0"/>
                <w:sz w:val="18"/>
                <w:szCs w:val="18"/>
              </w:rPr>
              <w:t xml:space="preserve"> услуге:</w:t>
            </w:r>
          </w:p>
          <w:p w14:paraId="191002D3" w14:textId="77777777" w:rsidR="00834B5C" w:rsidRPr="00E3256E" w:rsidRDefault="00834B5C" w:rsidP="00E72BE1">
            <w:pPr>
              <w:widowControl/>
              <w:suppressAutoHyphens w:val="0"/>
              <w:autoSpaceDN/>
              <w:jc w:val="center"/>
              <w:textAlignment w:val="auto"/>
              <w:rPr>
                <w:rFonts w:eastAsia="Calibri" w:cs="Arial"/>
                <w:b/>
                <w:bCs/>
                <w:kern w:val="0"/>
                <w:sz w:val="18"/>
                <w:szCs w:val="18"/>
              </w:rPr>
            </w:pPr>
            <w:r w:rsidRPr="00E3256E">
              <w:rPr>
                <w:rFonts w:eastAsia="Calibri" w:cs="Arial"/>
                <w:b/>
                <w:bCs/>
                <w:kern w:val="0"/>
                <w:sz w:val="18"/>
                <w:szCs w:val="18"/>
              </w:rPr>
              <w:t>Поправка и сервисирање</w:t>
            </w:r>
          </w:p>
        </w:tc>
        <w:tc>
          <w:tcPr>
            <w:tcW w:w="1134" w:type="dxa"/>
            <w:shd w:val="clear" w:color="auto" w:fill="CCECFF"/>
            <w:vAlign w:val="center"/>
          </w:tcPr>
          <w:p w14:paraId="1649211C" w14:textId="77777777" w:rsidR="00834B5C" w:rsidRPr="00E3256E" w:rsidRDefault="00834B5C" w:rsidP="00E72BE1">
            <w:pPr>
              <w:widowControl/>
              <w:suppressAutoHyphens w:val="0"/>
              <w:autoSpaceDN/>
              <w:jc w:val="center"/>
              <w:textAlignment w:val="auto"/>
              <w:rPr>
                <w:rFonts w:eastAsia="Calibri" w:cs="Arial"/>
                <w:b/>
                <w:bCs/>
                <w:kern w:val="0"/>
                <w:sz w:val="18"/>
                <w:szCs w:val="18"/>
                <w:lang w:val="sr-Cyrl-RS"/>
              </w:rPr>
            </w:pPr>
            <w:r w:rsidRPr="00E3256E">
              <w:rPr>
                <w:rFonts w:eastAsia="Calibri" w:cs="Arial"/>
                <w:b/>
                <w:bCs/>
                <w:i/>
                <w:kern w:val="0"/>
                <w:sz w:val="18"/>
                <w:szCs w:val="18"/>
                <w:lang w:val="ru-RU"/>
              </w:rPr>
              <w:t>Јед</w:t>
            </w:r>
            <w:r w:rsidRPr="00E3256E">
              <w:rPr>
                <w:rFonts w:eastAsia="Calibri" w:cs="Arial"/>
                <w:b/>
                <w:bCs/>
                <w:i/>
                <w:kern w:val="0"/>
                <w:sz w:val="18"/>
                <w:szCs w:val="18"/>
                <w:lang w:val="sr-Cyrl-CS"/>
              </w:rPr>
              <w:t xml:space="preserve">инична </w:t>
            </w:r>
            <w:r w:rsidRPr="00E3256E">
              <w:rPr>
                <w:rFonts w:eastAsia="Calibri" w:cs="Arial"/>
                <w:b/>
                <w:bCs/>
                <w:i/>
                <w:kern w:val="0"/>
                <w:sz w:val="18"/>
                <w:szCs w:val="18"/>
                <w:lang w:val="ru-RU"/>
              </w:rPr>
              <w:t>цена</w:t>
            </w:r>
            <w:r w:rsidRPr="00E3256E">
              <w:rPr>
                <w:rFonts w:eastAsia="Calibri" w:cs="Arial"/>
                <w:b/>
                <w:bCs/>
                <w:i/>
                <w:kern w:val="0"/>
                <w:sz w:val="18"/>
                <w:szCs w:val="18"/>
                <w:lang w:val="sr-Cyrl-CS"/>
              </w:rPr>
              <w:t xml:space="preserve"> </w:t>
            </w:r>
            <w:r w:rsidRPr="00E3256E">
              <w:rPr>
                <w:rFonts w:eastAsia="Calibri" w:cs="Arial"/>
                <w:b/>
                <w:bCs/>
                <w:i/>
                <w:kern w:val="0"/>
                <w:sz w:val="18"/>
                <w:szCs w:val="18"/>
                <w:lang w:val="ru-RU"/>
              </w:rPr>
              <w:t>дела у дин.</w:t>
            </w:r>
          </w:p>
        </w:tc>
        <w:tc>
          <w:tcPr>
            <w:tcW w:w="1134" w:type="dxa"/>
            <w:shd w:val="clear" w:color="auto" w:fill="CCECFF"/>
            <w:vAlign w:val="center"/>
          </w:tcPr>
          <w:p w14:paraId="0E87FB74" w14:textId="77777777" w:rsidR="00834B5C" w:rsidRPr="00E3256E" w:rsidRDefault="00834B5C" w:rsidP="00E72BE1">
            <w:pPr>
              <w:widowControl/>
              <w:suppressAutoHyphens w:val="0"/>
              <w:autoSpaceDN/>
              <w:jc w:val="center"/>
              <w:textAlignment w:val="auto"/>
              <w:rPr>
                <w:rFonts w:eastAsia="Calibri" w:cs="Arial"/>
                <w:b/>
                <w:bCs/>
                <w:kern w:val="0"/>
                <w:sz w:val="18"/>
                <w:szCs w:val="18"/>
                <w:lang w:val="sr-Cyrl-RS"/>
              </w:rPr>
            </w:pPr>
            <w:r w:rsidRPr="00E3256E">
              <w:rPr>
                <w:rFonts w:eastAsia="Calibri" w:cs="Arial"/>
                <w:b/>
                <w:bCs/>
                <w:i/>
                <w:kern w:val="0"/>
                <w:sz w:val="18"/>
                <w:szCs w:val="18"/>
                <w:lang w:val="sr-Cyrl-CS"/>
              </w:rPr>
              <w:t>НЧ</w:t>
            </w:r>
            <w:r w:rsidRPr="00E3256E">
              <w:rPr>
                <w:rFonts w:eastAsia="Calibri" w:cs="Arial"/>
                <w:b/>
                <w:bCs/>
                <w:i/>
                <w:kern w:val="0"/>
                <w:sz w:val="18"/>
                <w:szCs w:val="18"/>
                <w:lang w:val="ru-RU"/>
              </w:rPr>
              <w:t xml:space="preserve"> замене</w:t>
            </w:r>
            <w:r w:rsidRPr="00E3256E">
              <w:rPr>
                <w:rFonts w:eastAsia="Calibri" w:cs="Arial"/>
                <w:b/>
                <w:bCs/>
                <w:i/>
                <w:kern w:val="0"/>
                <w:sz w:val="18"/>
                <w:szCs w:val="18"/>
                <w:lang w:val="ru-RU"/>
              </w:rPr>
              <w:br/>
              <w:t>делова</w:t>
            </w:r>
          </w:p>
        </w:tc>
        <w:tc>
          <w:tcPr>
            <w:tcW w:w="1417" w:type="dxa"/>
            <w:shd w:val="clear" w:color="auto" w:fill="CCECFF"/>
            <w:vAlign w:val="center"/>
          </w:tcPr>
          <w:p w14:paraId="11C6412C" w14:textId="77777777" w:rsidR="00834B5C" w:rsidRPr="00E3256E" w:rsidRDefault="00834B5C" w:rsidP="00E72BE1">
            <w:pPr>
              <w:widowControl/>
              <w:suppressAutoHyphens w:val="0"/>
              <w:autoSpaceDN/>
              <w:jc w:val="center"/>
              <w:textAlignment w:val="auto"/>
              <w:rPr>
                <w:rFonts w:eastAsia="Calibri" w:cs="Arial"/>
                <w:b/>
                <w:bCs/>
                <w:kern w:val="0"/>
                <w:sz w:val="18"/>
                <w:szCs w:val="18"/>
                <w:lang w:val="sr-Cyrl-RS"/>
              </w:rPr>
            </w:pPr>
            <w:r w:rsidRPr="00E3256E">
              <w:rPr>
                <w:rFonts w:eastAsia="Calibri" w:cs="Arial"/>
                <w:b/>
                <w:bCs/>
                <w:i/>
                <w:kern w:val="0"/>
                <w:sz w:val="18"/>
                <w:szCs w:val="18"/>
                <w:lang w:val="sr-Cyrl-CS"/>
              </w:rPr>
              <w:t>Вредност НЧ у дин.</w:t>
            </w:r>
          </w:p>
        </w:tc>
        <w:tc>
          <w:tcPr>
            <w:tcW w:w="1560" w:type="dxa"/>
            <w:shd w:val="clear" w:color="auto" w:fill="CCECFF"/>
            <w:vAlign w:val="center"/>
          </w:tcPr>
          <w:p w14:paraId="7DBEF904" w14:textId="77777777" w:rsidR="00834B5C" w:rsidRPr="00E3256E" w:rsidRDefault="00834B5C" w:rsidP="00E72BE1">
            <w:pPr>
              <w:widowControl/>
              <w:suppressAutoHyphens w:val="0"/>
              <w:autoSpaceDN/>
              <w:jc w:val="center"/>
              <w:textAlignment w:val="auto"/>
              <w:rPr>
                <w:rFonts w:eastAsia="Calibri" w:cs="Arial"/>
                <w:b/>
                <w:bCs/>
                <w:kern w:val="0"/>
                <w:sz w:val="18"/>
                <w:szCs w:val="18"/>
              </w:rPr>
            </w:pPr>
            <w:r w:rsidRPr="00E3256E">
              <w:rPr>
                <w:rFonts w:eastAsia="Calibri" w:cs="Arial"/>
                <w:b/>
                <w:bCs/>
                <w:i/>
                <w:kern w:val="0"/>
                <w:sz w:val="18"/>
                <w:szCs w:val="18"/>
                <w:lang w:val="sr-Cyrl-CS"/>
              </w:rPr>
              <w:t>Вредност услуге без ПДВ-а</w:t>
            </w:r>
          </w:p>
        </w:tc>
        <w:tc>
          <w:tcPr>
            <w:tcW w:w="1559" w:type="dxa"/>
            <w:shd w:val="clear" w:color="auto" w:fill="CCECFF"/>
            <w:vAlign w:val="center"/>
          </w:tcPr>
          <w:p w14:paraId="22640BF6" w14:textId="77777777" w:rsidR="00834B5C" w:rsidRPr="00E3256E" w:rsidRDefault="00834B5C" w:rsidP="00E72BE1">
            <w:pPr>
              <w:widowControl/>
              <w:suppressAutoHyphens w:val="0"/>
              <w:autoSpaceDN/>
              <w:jc w:val="center"/>
              <w:textAlignment w:val="auto"/>
              <w:rPr>
                <w:rFonts w:eastAsia="Calibri" w:cs="Arial"/>
                <w:b/>
                <w:bCs/>
                <w:kern w:val="0"/>
                <w:sz w:val="18"/>
                <w:szCs w:val="18"/>
              </w:rPr>
            </w:pPr>
            <w:r w:rsidRPr="00E3256E">
              <w:rPr>
                <w:rFonts w:eastAsia="Calibri" w:cs="Arial"/>
                <w:b/>
                <w:i/>
                <w:kern w:val="0"/>
                <w:sz w:val="18"/>
                <w:szCs w:val="18"/>
                <w:lang w:val="sr-Cyrl-CS"/>
              </w:rPr>
              <w:t>Укупна вредност услуге без ПДВ-а</w:t>
            </w:r>
          </w:p>
        </w:tc>
        <w:tc>
          <w:tcPr>
            <w:tcW w:w="1417" w:type="dxa"/>
            <w:shd w:val="clear" w:color="auto" w:fill="CCECFF"/>
            <w:vAlign w:val="center"/>
          </w:tcPr>
          <w:p w14:paraId="732B996E" w14:textId="77777777" w:rsidR="00834B5C" w:rsidRPr="00E3256E" w:rsidRDefault="00834B5C" w:rsidP="00E72BE1">
            <w:pPr>
              <w:widowControl/>
              <w:suppressAutoHyphens w:val="0"/>
              <w:autoSpaceDN/>
              <w:jc w:val="center"/>
              <w:textAlignment w:val="auto"/>
              <w:rPr>
                <w:rFonts w:eastAsia="Calibri" w:cs="Arial"/>
                <w:b/>
                <w:bCs/>
                <w:kern w:val="0"/>
                <w:sz w:val="18"/>
                <w:szCs w:val="18"/>
                <w:lang w:val="sr-Cyrl-CS"/>
              </w:rPr>
            </w:pPr>
            <w:r w:rsidRPr="00E3256E">
              <w:rPr>
                <w:rFonts w:eastAsia="Calibri" w:cs="Arial"/>
                <w:b/>
                <w:i/>
                <w:kern w:val="0"/>
                <w:sz w:val="18"/>
                <w:szCs w:val="18"/>
                <w:lang w:val="sr-Cyrl-CS"/>
              </w:rPr>
              <w:t xml:space="preserve">ПДВ 20%             </w:t>
            </w:r>
          </w:p>
        </w:tc>
        <w:tc>
          <w:tcPr>
            <w:tcW w:w="1560" w:type="dxa"/>
            <w:shd w:val="clear" w:color="auto" w:fill="CCECFF"/>
            <w:vAlign w:val="center"/>
          </w:tcPr>
          <w:p w14:paraId="6AAA1296" w14:textId="77777777" w:rsidR="00834B5C" w:rsidRPr="00E3256E" w:rsidRDefault="00834B5C" w:rsidP="00E72BE1">
            <w:pPr>
              <w:widowControl/>
              <w:suppressAutoHyphens w:val="0"/>
              <w:autoSpaceDN/>
              <w:jc w:val="center"/>
              <w:textAlignment w:val="auto"/>
              <w:rPr>
                <w:rFonts w:eastAsia="Calibri" w:cs="Arial"/>
                <w:b/>
                <w:bCs/>
                <w:kern w:val="0"/>
                <w:sz w:val="18"/>
                <w:szCs w:val="18"/>
              </w:rPr>
            </w:pPr>
            <w:r w:rsidRPr="00E3256E">
              <w:rPr>
                <w:rFonts w:eastAsia="Calibri" w:cs="Arial"/>
                <w:b/>
                <w:i/>
                <w:kern w:val="0"/>
                <w:sz w:val="18"/>
                <w:szCs w:val="18"/>
                <w:lang w:val="sr-Cyrl-CS"/>
              </w:rPr>
              <w:t>Укупна вредност услуге са ПДВ-ом</w:t>
            </w:r>
          </w:p>
        </w:tc>
      </w:tr>
      <w:tr w:rsidR="00834B5C" w:rsidRPr="00E3256E" w14:paraId="640130A9" w14:textId="77777777" w:rsidTr="009E3348">
        <w:trPr>
          <w:trHeight w:val="177"/>
        </w:trPr>
        <w:tc>
          <w:tcPr>
            <w:tcW w:w="709" w:type="dxa"/>
            <w:tcBorders>
              <w:bottom w:val="thinThickLargeGap" w:sz="24" w:space="0" w:color="auto"/>
            </w:tcBorders>
            <w:shd w:val="clear" w:color="auto" w:fill="CCECFF"/>
            <w:noWrap/>
            <w:vAlign w:val="center"/>
          </w:tcPr>
          <w:p w14:paraId="739DA483" w14:textId="77777777" w:rsidR="00834B5C" w:rsidRPr="00E3256E" w:rsidRDefault="00834B5C" w:rsidP="00E72BE1">
            <w:pPr>
              <w:widowControl/>
              <w:suppressAutoHyphens w:val="0"/>
              <w:autoSpaceDN/>
              <w:jc w:val="center"/>
              <w:textAlignment w:val="auto"/>
              <w:rPr>
                <w:rFonts w:eastAsia="Calibri" w:cs="Arial"/>
                <w:b/>
                <w:kern w:val="0"/>
                <w:sz w:val="18"/>
                <w:szCs w:val="18"/>
              </w:rPr>
            </w:pPr>
            <w:r w:rsidRPr="00E3256E">
              <w:rPr>
                <w:rFonts w:eastAsia="Calibri" w:cs="Arial"/>
                <w:b/>
                <w:kern w:val="0"/>
                <w:sz w:val="18"/>
                <w:szCs w:val="18"/>
              </w:rPr>
              <w:t>I</w:t>
            </w:r>
          </w:p>
        </w:tc>
        <w:tc>
          <w:tcPr>
            <w:tcW w:w="4536" w:type="dxa"/>
            <w:tcBorders>
              <w:bottom w:val="thinThickLargeGap" w:sz="24" w:space="0" w:color="auto"/>
            </w:tcBorders>
            <w:shd w:val="clear" w:color="auto" w:fill="CCECFF"/>
            <w:vAlign w:val="center"/>
          </w:tcPr>
          <w:p w14:paraId="01BD290F" w14:textId="77777777" w:rsidR="00834B5C" w:rsidRPr="00E3256E" w:rsidRDefault="00834B5C" w:rsidP="00E72BE1">
            <w:pPr>
              <w:widowControl/>
              <w:suppressAutoHyphens w:val="0"/>
              <w:autoSpaceDN/>
              <w:jc w:val="center"/>
              <w:textAlignment w:val="auto"/>
              <w:rPr>
                <w:rFonts w:eastAsia="Calibri" w:cs="Arial"/>
                <w:b/>
                <w:bCs/>
                <w:iCs/>
                <w:kern w:val="0"/>
                <w:sz w:val="18"/>
                <w:szCs w:val="18"/>
              </w:rPr>
            </w:pPr>
            <w:r w:rsidRPr="00E3256E">
              <w:rPr>
                <w:rFonts w:eastAsia="Calibri" w:cs="Arial"/>
                <w:b/>
                <w:bCs/>
                <w:iCs/>
                <w:kern w:val="0"/>
                <w:sz w:val="18"/>
                <w:szCs w:val="18"/>
              </w:rPr>
              <w:t>II</w:t>
            </w:r>
          </w:p>
        </w:tc>
        <w:tc>
          <w:tcPr>
            <w:tcW w:w="1134" w:type="dxa"/>
            <w:tcBorders>
              <w:bottom w:val="thinThickLargeGap" w:sz="24" w:space="0" w:color="auto"/>
            </w:tcBorders>
            <w:shd w:val="clear" w:color="auto" w:fill="CCECFF"/>
            <w:noWrap/>
            <w:vAlign w:val="center"/>
          </w:tcPr>
          <w:p w14:paraId="50DCD47A" w14:textId="77777777" w:rsidR="00834B5C" w:rsidRPr="00E3256E" w:rsidRDefault="00834B5C" w:rsidP="00E72BE1">
            <w:pPr>
              <w:widowControl/>
              <w:suppressAutoHyphens w:val="0"/>
              <w:autoSpaceDN/>
              <w:jc w:val="center"/>
              <w:textAlignment w:val="auto"/>
              <w:rPr>
                <w:rFonts w:eastAsia="Calibri" w:cs="Arial"/>
                <w:b/>
                <w:kern w:val="0"/>
                <w:sz w:val="18"/>
                <w:szCs w:val="18"/>
              </w:rPr>
            </w:pPr>
            <w:r w:rsidRPr="00E3256E">
              <w:rPr>
                <w:rFonts w:eastAsia="Calibri" w:cs="Arial"/>
                <w:b/>
                <w:kern w:val="0"/>
                <w:sz w:val="18"/>
                <w:szCs w:val="18"/>
              </w:rPr>
              <w:t>I</w:t>
            </w:r>
            <w:r w:rsidRPr="00E3256E">
              <w:rPr>
                <w:rFonts w:eastAsia="Calibri" w:cs="Arial"/>
                <w:b/>
                <w:bCs/>
                <w:iCs/>
                <w:kern w:val="0"/>
                <w:sz w:val="18"/>
                <w:szCs w:val="18"/>
              </w:rPr>
              <w:t>II</w:t>
            </w:r>
          </w:p>
        </w:tc>
        <w:tc>
          <w:tcPr>
            <w:tcW w:w="1134" w:type="dxa"/>
            <w:tcBorders>
              <w:bottom w:val="thinThickLargeGap" w:sz="24" w:space="0" w:color="auto"/>
            </w:tcBorders>
            <w:shd w:val="clear" w:color="auto" w:fill="CCECFF"/>
          </w:tcPr>
          <w:p w14:paraId="42D036B9" w14:textId="77777777" w:rsidR="00834B5C" w:rsidRPr="00E3256E" w:rsidRDefault="00834B5C" w:rsidP="00E72BE1">
            <w:pPr>
              <w:widowControl/>
              <w:suppressAutoHyphens w:val="0"/>
              <w:autoSpaceDN/>
              <w:jc w:val="center"/>
              <w:textAlignment w:val="auto"/>
              <w:rPr>
                <w:rFonts w:eastAsia="Calibri" w:cs="Arial"/>
                <w:b/>
                <w:kern w:val="0"/>
                <w:sz w:val="18"/>
                <w:szCs w:val="18"/>
              </w:rPr>
            </w:pPr>
            <w:r w:rsidRPr="00E3256E">
              <w:rPr>
                <w:rFonts w:eastAsia="Calibri" w:cs="Arial"/>
                <w:b/>
                <w:bCs/>
                <w:iCs/>
                <w:kern w:val="0"/>
                <w:sz w:val="18"/>
                <w:szCs w:val="18"/>
              </w:rPr>
              <w:t>I</w:t>
            </w:r>
            <w:r w:rsidRPr="00E3256E">
              <w:rPr>
                <w:rFonts w:eastAsia="Calibri" w:cs="Arial"/>
                <w:b/>
                <w:kern w:val="0"/>
                <w:sz w:val="18"/>
                <w:szCs w:val="18"/>
              </w:rPr>
              <w:t>V</w:t>
            </w:r>
          </w:p>
        </w:tc>
        <w:tc>
          <w:tcPr>
            <w:tcW w:w="1417" w:type="dxa"/>
            <w:tcBorders>
              <w:bottom w:val="thinThickLargeGap" w:sz="24" w:space="0" w:color="auto"/>
            </w:tcBorders>
            <w:shd w:val="clear" w:color="auto" w:fill="CCECFF"/>
          </w:tcPr>
          <w:p w14:paraId="48D01EFD" w14:textId="77777777" w:rsidR="00834B5C" w:rsidRPr="00E3256E" w:rsidRDefault="00834B5C" w:rsidP="00E72BE1">
            <w:pPr>
              <w:widowControl/>
              <w:suppressAutoHyphens w:val="0"/>
              <w:autoSpaceDN/>
              <w:jc w:val="center"/>
              <w:textAlignment w:val="auto"/>
              <w:rPr>
                <w:rFonts w:eastAsia="Calibri" w:cs="Arial"/>
                <w:b/>
                <w:kern w:val="0"/>
                <w:sz w:val="18"/>
                <w:szCs w:val="18"/>
              </w:rPr>
            </w:pPr>
            <w:r w:rsidRPr="00E3256E">
              <w:rPr>
                <w:rFonts w:eastAsia="Calibri" w:cs="Arial"/>
                <w:b/>
                <w:kern w:val="0"/>
                <w:sz w:val="18"/>
                <w:szCs w:val="18"/>
              </w:rPr>
              <w:t>V</w:t>
            </w:r>
          </w:p>
        </w:tc>
        <w:tc>
          <w:tcPr>
            <w:tcW w:w="1560" w:type="dxa"/>
            <w:tcBorders>
              <w:bottom w:val="thinThickLargeGap" w:sz="24" w:space="0" w:color="auto"/>
            </w:tcBorders>
            <w:shd w:val="clear" w:color="auto" w:fill="CCECFF"/>
          </w:tcPr>
          <w:p w14:paraId="7341AA32" w14:textId="77777777" w:rsidR="00834B5C" w:rsidRPr="00E3256E" w:rsidRDefault="00834B5C" w:rsidP="00E72BE1">
            <w:pPr>
              <w:widowControl/>
              <w:suppressAutoHyphens w:val="0"/>
              <w:autoSpaceDN/>
              <w:jc w:val="center"/>
              <w:textAlignment w:val="auto"/>
              <w:rPr>
                <w:rFonts w:eastAsia="Calibri" w:cs="Arial"/>
                <w:b/>
                <w:kern w:val="0"/>
                <w:sz w:val="18"/>
                <w:szCs w:val="18"/>
              </w:rPr>
            </w:pPr>
            <w:r w:rsidRPr="00E3256E">
              <w:rPr>
                <w:rFonts w:eastAsia="Calibri" w:cs="Arial"/>
                <w:b/>
                <w:kern w:val="0"/>
                <w:sz w:val="18"/>
                <w:szCs w:val="18"/>
              </w:rPr>
              <w:t>V</w:t>
            </w:r>
            <w:r w:rsidRPr="00E3256E">
              <w:rPr>
                <w:rFonts w:eastAsia="Calibri" w:cs="Arial"/>
                <w:b/>
                <w:kern w:val="0"/>
                <w:sz w:val="18"/>
                <w:szCs w:val="18"/>
                <w:lang w:val="sr-Latn-RS"/>
              </w:rPr>
              <w:t>I</w:t>
            </w:r>
            <w:r w:rsidRPr="00E3256E">
              <w:rPr>
                <w:rFonts w:eastAsia="Calibri" w:cs="Arial"/>
                <w:b/>
                <w:kern w:val="0"/>
                <w:sz w:val="18"/>
                <w:szCs w:val="18"/>
                <w:lang w:val="sr-Cyrl-RS"/>
              </w:rPr>
              <w:t>=(</w:t>
            </w:r>
            <w:r w:rsidRPr="00E3256E">
              <w:rPr>
                <w:rFonts w:eastAsia="Calibri" w:cs="Arial"/>
                <w:b/>
                <w:kern w:val="0"/>
                <w:sz w:val="18"/>
                <w:szCs w:val="18"/>
              </w:rPr>
              <w:t>I</w:t>
            </w:r>
            <w:r w:rsidRPr="00E3256E">
              <w:rPr>
                <w:rFonts w:eastAsia="Calibri" w:cs="Arial"/>
                <w:b/>
                <w:bCs/>
                <w:iCs/>
                <w:kern w:val="0"/>
                <w:sz w:val="18"/>
                <w:szCs w:val="18"/>
              </w:rPr>
              <w:t>V</w:t>
            </w:r>
            <w:r w:rsidRPr="00E3256E">
              <w:rPr>
                <w:rFonts w:eastAsia="Calibri" w:cs="Arial"/>
                <w:b/>
                <w:bCs/>
                <w:iCs/>
                <w:kern w:val="0"/>
                <w:sz w:val="18"/>
                <w:szCs w:val="18"/>
                <w:lang w:val="sr-Cyrl-RS"/>
              </w:rPr>
              <w:t xml:space="preserve"> </w:t>
            </w:r>
            <w:r w:rsidRPr="00E3256E">
              <w:rPr>
                <w:rFonts w:eastAsia="Calibri" w:cs="Arial"/>
                <w:b/>
                <w:kern w:val="0"/>
                <w:sz w:val="18"/>
                <w:szCs w:val="18"/>
                <w:lang w:val="sr-Cyrl-RS"/>
              </w:rPr>
              <w:t xml:space="preserve">* </w:t>
            </w:r>
            <w:r w:rsidRPr="00E3256E">
              <w:rPr>
                <w:rFonts w:eastAsia="Calibri" w:cs="Arial"/>
                <w:b/>
                <w:kern w:val="0"/>
                <w:sz w:val="18"/>
                <w:szCs w:val="18"/>
              </w:rPr>
              <w:t>V</w:t>
            </w:r>
            <w:r w:rsidRPr="00E3256E">
              <w:rPr>
                <w:rFonts w:eastAsia="Calibri" w:cs="Arial"/>
                <w:b/>
                <w:kern w:val="0"/>
                <w:sz w:val="18"/>
                <w:szCs w:val="18"/>
                <w:lang w:val="sr-Cyrl-RS"/>
              </w:rPr>
              <w:t>)</w:t>
            </w:r>
          </w:p>
        </w:tc>
        <w:tc>
          <w:tcPr>
            <w:tcW w:w="1559" w:type="dxa"/>
            <w:tcBorders>
              <w:bottom w:val="thinThickLargeGap" w:sz="24" w:space="0" w:color="auto"/>
            </w:tcBorders>
            <w:shd w:val="clear" w:color="auto" w:fill="CCECFF"/>
            <w:noWrap/>
            <w:vAlign w:val="center"/>
          </w:tcPr>
          <w:p w14:paraId="392B3BA6" w14:textId="77777777" w:rsidR="00834B5C" w:rsidRPr="00E3256E" w:rsidRDefault="00834B5C" w:rsidP="00E72BE1">
            <w:pPr>
              <w:widowControl/>
              <w:suppressAutoHyphens w:val="0"/>
              <w:autoSpaceDN/>
              <w:jc w:val="center"/>
              <w:textAlignment w:val="auto"/>
              <w:rPr>
                <w:rFonts w:eastAsia="Calibri" w:cs="Arial"/>
                <w:b/>
                <w:kern w:val="0"/>
                <w:sz w:val="18"/>
                <w:szCs w:val="18"/>
              </w:rPr>
            </w:pPr>
            <w:r w:rsidRPr="00E3256E">
              <w:rPr>
                <w:rFonts w:eastAsia="Calibri" w:cs="Arial"/>
                <w:b/>
                <w:kern w:val="0"/>
                <w:sz w:val="18"/>
                <w:szCs w:val="18"/>
              </w:rPr>
              <w:t>V</w:t>
            </w:r>
            <w:r w:rsidRPr="00E3256E">
              <w:rPr>
                <w:rFonts w:eastAsia="Calibri" w:cs="Arial"/>
                <w:b/>
                <w:kern w:val="0"/>
                <w:sz w:val="18"/>
                <w:szCs w:val="18"/>
                <w:lang w:val="sr-Latn-RS"/>
              </w:rPr>
              <w:t>II</w:t>
            </w:r>
            <w:r w:rsidRPr="00E3256E">
              <w:rPr>
                <w:rFonts w:eastAsia="Calibri" w:cs="Arial"/>
                <w:b/>
                <w:kern w:val="0"/>
                <w:sz w:val="18"/>
                <w:szCs w:val="18"/>
                <w:lang w:val="sr-Cyrl-RS"/>
              </w:rPr>
              <w:t>=(</w:t>
            </w:r>
            <w:r w:rsidRPr="00E3256E">
              <w:rPr>
                <w:rFonts w:eastAsia="Calibri" w:cs="Arial"/>
                <w:b/>
                <w:bCs/>
                <w:iCs/>
                <w:kern w:val="0"/>
                <w:sz w:val="18"/>
                <w:szCs w:val="18"/>
              </w:rPr>
              <w:t>III</w:t>
            </w:r>
            <w:r w:rsidRPr="00E3256E">
              <w:rPr>
                <w:rFonts w:eastAsia="Calibri" w:cs="Arial"/>
                <w:b/>
                <w:bCs/>
                <w:iCs/>
                <w:kern w:val="0"/>
                <w:sz w:val="18"/>
                <w:szCs w:val="18"/>
                <w:lang w:val="sr-Cyrl-RS"/>
              </w:rPr>
              <w:t xml:space="preserve"> </w:t>
            </w:r>
            <w:r w:rsidRPr="00E3256E">
              <w:rPr>
                <w:rFonts w:eastAsia="Calibri" w:cs="Arial"/>
                <w:b/>
                <w:kern w:val="0"/>
                <w:sz w:val="18"/>
                <w:szCs w:val="18"/>
                <w:lang w:val="sr-Latn-RS"/>
              </w:rPr>
              <w:t>+</w:t>
            </w:r>
            <w:r w:rsidRPr="00E3256E">
              <w:rPr>
                <w:rFonts w:eastAsia="Calibri" w:cs="Arial"/>
                <w:b/>
                <w:kern w:val="0"/>
                <w:sz w:val="18"/>
                <w:szCs w:val="18"/>
                <w:lang w:val="sr-Cyrl-RS"/>
              </w:rPr>
              <w:t xml:space="preserve"> </w:t>
            </w:r>
            <w:r w:rsidRPr="00E3256E">
              <w:rPr>
                <w:rFonts w:eastAsia="Calibri" w:cs="Arial"/>
                <w:b/>
                <w:kern w:val="0"/>
                <w:sz w:val="18"/>
                <w:szCs w:val="18"/>
              </w:rPr>
              <w:t>VI</w:t>
            </w:r>
            <w:r w:rsidRPr="00E3256E">
              <w:rPr>
                <w:rFonts w:eastAsia="Calibri" w:cs="Arial"/>
                <w:b/>
                <w:kern w:val="0"/>
                <w:sz w:val="18"/>
                <w:szCs w:val="18"/>
                <w:lang w:val="sr-Cyrl-RS"/>
              </w:rPr>
              <w:t>)</w:t>
            </w:r>
          </w:p>
        </w:tc>
        <w:tc>
          <w:tcPr>
            <w:tcW w:w="1417" w:type="dxa"/>
            <w:tcBorders>
              <w:bottom w:val="thinThickLargeGap" w:sz="24" w:space="0" w:color="auto"/>
            </w:tcBorders>
            <w:shd w:val="clear" w:color="auto" w:fill="CCECFF"/>
            <w:noWrap/>
            <w:vAlign w:val="center"/>
          </w:tcPr>
          <w:p w14:paraId="4A9C0FF8" w14:textId="77777777" w:rsidR="00834B5C" w:rsidRPr="00E3256E" w:rsidRDefault="00834B5C" w:rsidP="00E72BE1">
            <w:pPr>
              <w:widowControl/>
              <w:suppressAutoHyphens w:val="0"/>
              <w:autoSpaceDN/>
              <w:jc w:val="center"/>
              <w:textAlignment w:val="auto"/>
              <w:rPr>
                <w:rFonts w:eastAsia="Calibri" w:cs="Arial"/>
                <w:b/>
                <w:kern w:val="0"/>
                <w:sz w:val="18"/>
                <w:szCs w:val="18"/>
                <w:lang w:val="sr-Cyrl-RS"/>
              </w:rPr>
            </w:pPr>
            <w:r w:rsidRPr="00E3256E">
              <w:rPr>
                <w:rFonts w:eastAsia="Calibri" w:cs="Arial"/>
                <w:b/>
                <w:kern w:val="0"/>
                <w:sz w:val="18"/>
                <w:szCs w:val="18"/>
              </w:rPr>
              <w:t>VIII</w:t>
            </w:r>
          </w:p>
        </w:tc>
        <w:tc>
          <w:tcPr>
            <w:tcW w:w="1560" w:type="dxa"/>
            <w:tcBorders>
              <w:bottom w:val="thinThickLargeGap" w:sz="24" w:space="0" w:color="auto"/>
            </w:tcBorders>
            <w:shd w:val="clear" w:color="auto" w:fill="CCECFF"/>
            <w:vAlign w:val="center"/>
          </w:tcPr>
          <w:p w14:paraId="601D6D91" w14:textId="77777777" w:rsidR="00834B5C" w:rsidRPr="00E3256E" w:rsidRDefault="00834B5C" w:rsidP="00E72BE1">
            <w:pPr>
              <w:widowControl/>
              <w:suppressAutoHyphens w:val="0"/>
              <w:autoSpaceDN/>
              <w:jc w:val="center"/>
              <w:textAlignment w:val="auto"/>
              <w:rPr>
                <w:rFonts w:eastAsia="Calibri" w:cs="Arial"/>
                <w:b/>
                <w:kern w:val="0"/>
                <w:sz w:val="18"/>
                <w:szCs w:val="18"/>
              </w:rPr>
            </w:pPr>
            <w:r w:rsidRPr="00E3256E">
              <w:rPr>
                <w:rFonts w:eastAsia="Calibri" w:cs="Arial"/>
                <w:b/>
                <w:kern w:val="0"/>
                <w:sz w:val="18"/>
                <w:szCs w:val="18"/>
              </w:rPr>
              <w:t>IX</w:t>
            </w:r>
            <w:r w:rsidRPr="00E3256E">
              <w:rPr>
                <w:rFonts w:eastAsia="Calibri" w:cs="Arial"/>
                <w:b/>
                <w:kern w:val="0"/>
                <w:sz w:val="18"/>
                <w:szCs w:val="18"/>
                <w:lang w:val="sr-Cyrl-RS"/>
              </w:rPr>
              <w:t>=(</w:t>
            </w:r>
            <w:r w:rsidRPr="00E3256E">
              <w:rPr>
                <w:rFonts w:eastAsia="Calibri" w:cs="Arial"/>
                <w:b/>
                <w:kern w:val="0"/>
                <w:sz w:val="18"/>
                <w:szCs w:val="18"/>
              </w:rPr>
              <w:t>VII+VIII)</w:t>
            </w:r>
          </w:p>
        </w:tc>
      </w:tr>
      <w:tr w:rsidR="00834B5C" w:rsidRPr="00E3256E" w14:paraId="5A651CEC" w14:textId="77777777" w:rsidTr="00E72BE1">
        <w:trPr>
          <w:trHeight w:val="300"/>
        </w:trPr>
        <w:tc>
          <w:tcPr>
            <w:tcW w:w="15026" w:type="dxa"/>
            <w:gridSpan w:val="9"/>
            <w:tcBorders>
              <w:bottom w:val="thinThickLargeGap" w:sz="24" w:space="0" w:color="auto"/>
            </w:tcBorders>
            <w:shd w:val="clear" w:color="auto" w:fill="CCECFF"/>
            <w:vAlign w:val="center"/>
          </w:tcPr>
          <w:p w14:paraId="1CB4AD32" w14:textId="77777777" w:rsidR="00834B5C" w:rsidRPr="000E2045" w:rsidRDefault="00834B5C" w:rsidP="00E72BE1">
            <w:pPr>
              <w:widowControl/>
              <w:suppressAutoHyphens w:val="0"/>
              <w:autoSpaceDN/>
              <w:textAlignment w:val="auto"/>
              <w:rPr>
                <w:rFonts w:eastAsia="Calibri" w:cs="Arial"/>
                <w:b/>
                <w:kern w:val="0"/>
                <w:sz w:val="22"/>
                <w:szCs w:val="22"/>
                <w:lang w:val="sr-Latn-RS"/>
              </w:rPr>
            </w:pPr>
            <w:r>
              <w:rPr>
                <w:rFonts w:eastAsia="Calibri" w:cs="Arial"/>
                <w:b/>
                <w:kern w:val="0"/>
                <w:sz w:val="22"/>
                <w:szCs w:val="22"/>
                <w:lang w:val="sr-Latn-RS"/>
              </w:rPr>
              <w:t xml:space="preserve">1. </w:t>
            </w:r>
            <w:r w:rsidRPr="00BC505D">
              <w:rPr>
                <w:rFonts w:eastAsia="Calibri" w:cs="Arial"/>
                <w:b/>
                <w:kern w:val="0"/>
                <w:sz w:val="22"/>
                <w:szCs w:val="22"/>
                <w:lang w:val="sr-Latn-RS"/>
              </w:rPr>
              <w:t>Bester Lincoln electric Poljska, tip Magster 2800</w:t>
            </w:r>
          </w:p>
        </w:tc>
      </w:tr>
      <w:tr w:rsidR="00834B5C" w:rsidRPr="00E3256E" w14:paraId="152FADE5" w14:textId="77777777" w:rsidTr="009E3348">
        <w:trPr>
          <w:trHeight w:val="496"/>
        </w:trPr>
        <w:tc>
          <w:tcPr>
            <w:tcW w:w="709" w:type="dxa"/>
            <w:tcBorders>
              <w:bottom w:val="thinThickLargeGap" w:sz="24" w:space="0" w:color="auto"/>
            </w:tcBorders>
            <w:shd w:val="clear" w:color="auto" w:fill="CCECFF"/>
            <w:noWrap/>
            <w:vAlign w:val="center"/>
          </w:tcPr>
          <w:p w14:paraId="741367B1" w14:textId="77777777" w:rsidR="00834B5C" w:rsidRPr="00E3256E" w:rsidRDefault="00834B5C" w:rsidP="00E72BE1">
            <w:pPr>
              <w:widowControl/>
              <w:suppressAutoHyphens w:val="0"/>
              <w:autoSpaceDN/>
              <w:jc w:val="center"/>
              <w:textAlignment w:val="auto"/>
              <w:rPr>
                <w:rFonts w:eastAsia="Calibri" w:cs="Arial"/>
                <w:kern w:val="0"/>
              </w:rPr>
            </w:pPr>
            <w:r w:rsidRPr="00E3256E">
              <w:rPr>
                <w:rFonts w:eastAsia="Calibri" w:cs="Arial"/>
                <w:kern w:val="0"/>
              </w:rPr>
              <w:t>1.</w:t>
            </w:r>
          </w:p>
        </w:tc>
        <w:tc>
          <w:tcPr>
            <w:tcW w:w="4536" w:type="dxa"/>
            <w:tcBorders>
              <w:bottom w:val="thinThickLargeGap" w:sz="24" w:space="0" w:color="auto"/>
            </w:tcBorders>
            <w:shd w:val="clear" w:color="auto" w:fill="auto"/>
            <w:noWrap/>
            <w:vAlign w:val="center"/>
          </w:tcPr>
          <w:p w14:paraId="277DE8F7" w14:textId="77777777" w:rsidR="00834B5C" w:rsidRPr="00A61FF5" w:rsidRDefault="00834B5C" w:rsidP="00E72BE1">
            <w:pPr>
              <w:widowControl/>
              <w:suppressAutoHyphens w:val="0"/>
              <w:autoSpaceDN/>
              <w:textAlignment w:val="auto"/>
              <w:rPr>
                <w:rFonts w:eastAsia="Calibri" w:cs="Arial"/>
                <w:kern w:val="0"/>
                <w:sz w:val="22"/>
                <w:szCs w:val="22"/>
                <w:lang w:val="sr-Cyrl-RS"/>
              </w:rPr>
            </w:pPr>
            <w:r w:rsidRPr="00A61FF5">
              <w:rPr>
                <w:rFonts w:eastAsia="Calibri" w:cs="Arial"/>
                <w:kern w:val="0"/>
                <w:sz w:val="22"/>
                <w:szCs w:val="22"/>
                <w:lang w:val="sr-Cyrl-RS"/>
              </w:rPr>
              <w:t>Дефектажа уређаја</w:t>
            </w:r>
          </w:p>
        </w:tc>
        <w:tc>
          <w:tcPr>
            <w:tcW w:w="1134" w:type="dxa"/>
            <w:tcBorders>
              <w:bottom w:val="thinThickLargeGap" w:sz="24" w:space="0" w:color="auto"/>
            </w:tcBorders>
            <w:shd w:val="clear" w:color="auto" w:fill="auto"/>
            <w:noWrap/>
            <w:vAlign w:val="center"/>
          </w:tcPr>
          <w:p w14:paraId="245F025B" w14:textId="77777777" w:rsidR="00834B5C" w:rsidRPr="00E3256E" w:rsidRDefault="00834B5C" w:rsidP="00E72BE1">
            <w:pPr>
              <w:widowControl/>
              <w:suppressAutoHyphens w:val="0"/>
              <w:autoSpaceDN/>
              <w:jc w:val="center"/>
              <w:textAlignment w:val="auto"/>
              <w:rPr>
                <w:rFonts w:eastAsia="Calibri" w:cs="Arial"/>
                <w:b/>
                <w:kern w:val="0"/>
                <w:lang w:val="sr-Latn-RS"/>
              </w:rPr>
            </w:pPr>
            <w:r w:rsidRPr="00E3256E">
              <w:rPr>
                <w:rFonts w:eastAsia="Calibri" w:cs="Arial"/>
                <w:b/>
                <w:kern w:val="0"/>
                <w:lang w:val="sr-Latn-RS"/>
              </w:rPr>
              <w:t>X</w:t>
            </w:r>
          </w:p>
        </w:tc>
        <w:tc>
          <w:tcPr>
            <w:tcW w:w="1134" w:type="dxa"/>
            <w:tcBorders>
              <w:bottom w:val="thinThickLargeGap" w:sz="24" w:space="0" w:color="auto"/>
            </w:tcBorders>
            <w:shd w:val="clear" w:color="auto" w:fill="auto"/>
            <w:vAlign w:val="center"/>
          </w:tcPr>
          <w:p w14:paraId="6BEA207E" w14:textId="77777777" w:rsidR="00834B5C" w:rsidRPr="00B10270" w:rsidRDefault="00834B5C" w:rsidP="00E72BE1">
            <w:pPr>
              <w:widowControl/>
              <w:suppressAutoHyphens w:val="0"/>
              <w:autoSpaceDN/>
              <w:jc w:val="center"/>
              <w:textAlignment w:val="auto"/>
              <w:rPr>
                <w:rFonts w:eastAsia="Calibri" w:cs="Arial"/>
                <w:b/>
                <w:kern w:val="0"/>
                <w:lang w:val="sr-Cyrl-RS"/>
              </w:rPr>
            </w:pPr>
            <w:r>
              <w:rPr>
                <w:rFonts w:eastAsia="Calibri" w:cs="Arial"/>
                <w:b/>
                <w:kern w:val="0"/>
                <w:lang w:val="sr-Cyrl-RS"/>
              </w:rPr>
              <w:t>Х</w:t>
            </w:r>
          </w:p>
        </w:tc>
        <w:tc>
          <w:tcPr>
            <w:tcW w:w="1417" w:type="dxa"/>
            <w:tcBorders>
              <w:bottom w:val="thinThickLargeGap" w:sz="24" w:space="0" w:color="auto"/>
            </w:tcBorders>
            <w:shd w:val="clear" w:color="auto" w:fill="FFFFFF"/>
          </w:tcPr>
          <w:p w14:paraId="0FED6DE6" w14:textId="77777777" w:rsidR="00834B5C" w:rsidRPr="00B10270"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Х</w:t>
            </w:r>
          </w:p>
        </w:tc>
        <w:tc>
          <w:tcPr>
            <w:tcW w:w="1560" w:type="dxa"/>
            <w:shd w:val="clear" w:color="auto" w:fill="FFFFFF"/>
          </w:tcPr>
          <w:p w14:paraId="229DC83B"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1A173157"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06CC8909"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FB1DB1C"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2994889D" w14:textId="77777777" w:rsidTr="009E3348">
        <w:trPr>
          <w:trHeight w:val="538"/>
        </w:trPr>
        <w:tc>
          <w:tcPr>
            <w:tcW w:w="709" w:type="dxa"/>
            <w:tcBorders>
              <w:bottom w:val="thinThickLargeGap" w:sz="24" w:space="0" w:color="auto"/>
            </w:tcBorders>
            <w:shd w:val="clear" w:color="auto" w:fill="CCECFF"/>
            <w:noWrap/>
            <w:vAlign w:val="center"/>
          </w:tcPr>
          <w:p w14:paraId="612EF33F"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2.</w:t>
            </w:r>
          </w:p>
        </w:tc>
        <w:tc>
          <w:tcPr>
            <w:tcW w:w="4536" w:type="dxa"/>
            <w:tcBorders>
              <w:bottom w:val="thinThickLargeGap" w:sz="24" w:space="0" w:color="auto"/>
            </w:tcBorders>
            <w:shd w:val="clear" w:color="auto" w:fill="auto"/>
            <w:noWrap/>
            <w:vAlign w:val="center"/>
          </w:tcPr>
          <w:p w14:paraId="0613F7A7" w14:textId="48E8EC82" w:rsidR="00834B5C" w:rsidRPr="00C20CCA"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ел. плоче</w:t>
            </w:r>
            <w:r w:rsidR="00C20CCA">
              <w:rPr>
                <w:rFonts w:eastAsia="Calibri" w:cs="Arial"/>
                <w:kern w:val="0"/>
                <w:sz w:val="22"/>
                <w:szCs w:val="22"/>
                <w:lang w:val="sr-Latn-RS"/>
              </w:rPr>
              <w:t xml:space="preserve"> ER 57 CD</w:t>
            </w:r>
          </w:p>
        </w:tc>
        <w:tc>
          <w:tcPr>
            <w:tcW w:w="1134" w:type="dxa"/>
            <w:tcBorders>
              <w:bottom w:val="thinThickLargeGap" w:sz="24" w:space="0" w:color="auto"/>
            </w:tcBorders>
            <w:shd w:val="clear" w:color="auto" w:fill="auto"/>
            <w:noWrap/>
            <w:vAlign w:val="center"/>
          </w:tcPr>
          <w:p w14:paraId="47106256"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5A995E93"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48CE055E"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22B0CA6E"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7352AB49"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581FABE"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67D222B"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26BB9442" w14:textId="77777777" w:rsidTr="009E3348">
        <w:trPr>
          <w:trHeight w:val="538"/>
        </w:trPr>
        <w:tc>
          <w:tcPr>
            <w:tcW w:w="709" w:type="dxa"/>
            <w:tcBorders>
              <w:bottom w:val="thinThickLargeGap" w:sz="24" w:space="0" w:color="auto"/>
            </w:tcBorders>
            <w:shd w:val="clear" w:color="auto" w:fill="CCECFF"/>
            <w:noWrap/>
            <w:vAlign w:val="center"/>
          </w:tcPr>
          <w:p w14:paraId="4249C354"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3.</w:t>
            </w:r>
          </w:p>
        </w:tc>
        <w:tc>
          <w:tcPr>
            <w:tcW w:w="4536" w:type="dxa"/>
            <w:tcBorders>
              <w:bottom w:val="thinThickLargeGap" w:sz="24" w:space="0" w:color="auto"/>
            </w:tcBorders>
            <w:shd w:val="clear" w:color="auto" w:fill="auto"/>
            <w:noWrap/>
            <w:vAlign w:val="center"/>
          </w:tcPr>
          <w:p w14:paraId="39D608D7" w14:textId="2AC6254C" w:rsidR="00834B5C" w:rsidRPr="00C20CCA"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 xml:space="preserve">Замена ел. плоче </w:t>
            </w:r>
            <w:r w:rsidRPr="003E76BF">
              <w:rPr>
                <w:rFonts w:eastAsia="Calibri" w:cs="Arial"/>
                <w:kern w:val="0"/>
                <w:sz w:val="22"/>
                <w:szCs w:val="22"/>
                <w:lang w:val="sr-Latn-RS"/>
              </w:rPr>
              <w:t>CMP 45</w:t>
            </w:r>
          </w:p>
        </w:tc>
        <w:tc>
          <w:tcPr>
            <w:tcW w:w="1134" w:type="dxa"/>
            <w:tcBorders>
              <w:bottom w:val="thinThickLargeGap" w:sz="24" w:space="0" w:color="auto"/>
            </w:tcBorders>
            <w:shd w:val="clear" w:color="auto" w:fill="auto"/>
            <w:noWrap/>
            <w:vAlign w:val="center"/>
          </w:tcPr>
          <w:p w14:paraId="631DF8F8"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0FE52C45"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65E0154D"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609E1AB0"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C72CB79"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AF4AC42"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7814EDF"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551C18C6" w14:textId="77777777" w:rsidTr="009E3348">
        <w:trPr>
          <w:trHeight w:val="538"/>
        </w:trPr>
        <w:tc>
          <w:tcPr>
            <w:tcW w:w="709" w:type="dxa"/>
            <w:tcBorders>
              <w:bottom w:val="thinThickLargeGap" w:sz="24" w:space="0" w:color="auto"/>
            </w:tcBorders>
            <w:shd w:val="clear" w:color="auto" w:fill="CCECFF"/>
            <w:noWrap/>
            <w:vAlign w:val="center"/>
          </w:tcPr>
          <w:p w14:paraId="05337A40"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4.</w:t>
            </w:r>
          </w:p>
        </w:tc>
        <w:tc>
          <w:tcPr>
            <w:tcW w:w="4536" w:type="dxa"/>
            <w:tcBorders>
              <w:bottom w:val="thinThickLargeGap" w:sz="24" w:space="0" w:color="auto"/>
            </w:tcBorders>
            <w:shd w:val="clear" w:color="auto" w:fill="auto"/>
            <w:noWrap/>
            <w:vAlign w:val="center"/>
          </w:tcPr>
          <w:p w14:paraId="60440003" w14:textId="0E91A7EF" w:rsidR="00834B5C" w:rsidRPr="00C20CCA"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 xml:space="preserve">Замена главне ел. плоче </w:t>
            </w:r>
            <w:r w:rsidRPr="003E76BF">
              <w:rPr>
                <w:rFonts w:eastAsia="Calibri" w:cs="Arial"/>
                <w:kern w:val="0"/>
                <w:sz w:val="22"/>
                <w:szCs w:val="22"/>
                <w:lang w:val="sr-Latn-RS"/>
              </w:rPr>
              <w:t>SRK 57</w:t>
            </w:r>
          </w:p>
        </w:tc>
        <w:tc>
          <w:tcPr>
            <w:tcW w:w="1134" w:type="dxa"/>
            <w:tcBorders>
              <w:bottom w:val="thinThickLargeGap" w:sz="24" w:space="0" w:color="auto"/>
            </w:tcBorders>
            <w:shd w:val="clear" w:color="auto" w:fill="auto"/>
            <w:noWrap/>
            <w:vAlign w:val="center"/>
          </w:tcPr>
          <w:p w14:paraId="2BC16834"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35C7690F"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3E1639F1"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75B9B60D"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708A1950"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CFA175B"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15F03A8"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1BB8FF61" w14:textId="77777777" w:rsidTr="009E3348">
        <w:trPr>
          <w:trHeight w:val="538"/>
        </w:trPr>
        <w:tc>
          <w:tcPr>
            <w:tcW w:w="709" w:type="dxa"/>
            <w:tcBorders>
              <w:bottom w:val="thinThickLargeGap" w:sz="24" w:space="0" w:color="auto"/>
            </w:tcBorders>
            <w:shd w:val="clear" w:color="auto" w:fill="CCECFF"/>
            <w:noWrap/>
            <w:vAlign w:val="center"/>
          </w:tcPr>
          <w:p w14:paraId="31EF4E7B"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5.</w:t>
            </w:r>
          </w:p>
        </w:tc>
        <w:tc>
          <w:tcPr>
            <w:tcW w:w="4536" w:type="dxa"/>
            <w:tcBorders>
              <w:bottom w:val="thinThickLargeGap" w:sz="24" w:space="0" w:color="auto"/>
            </w:tcBorders>
            <w:shd w:val="clear" w:color="auto" w:fill="auto"/>
            <w:noWrap/>
            <w:vAlign w:val="center"/>
          </w:tcPr>
          <w:p w14:paraId="2997BB2B" w14:textId="40E06FAE"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осигурача (</w:t>
            </w:r>
            <w:r w:rsidRPr="003E76BF">
              <w:rPr>
                <w:rFonts w:eastAsia="Calibri" w:cs="Arial"/>
                <w:kern w:val="0"/>
                <w:sz w:val="22"/>
                <w:szCs w:val="22"/>
                <w:lang w:val="sr-Latn-RS"/>
              </w:rPr>
              <w:t>fuse</w:t>
            </w:r>
            <w:r w:rsidR="00C20CCA">
              <w:rPr>
                <w:rFonts w:eastAsia="Calibri" w:cs="Arial"/>
                <w:kern w:val="0"/>
                <w:sz w:val="22"/>
                <w:szCs w:val="22"/>
                <w:lang w:val="sr-Cyrl-RS"/>
              </w:rPr>
              <w:t>) 2.0 АТ</w:t>
            </w:r>
          </w:p>
        </w:tc>
        <w:tc>
          <w:tcPr>
            <w:tcW w:w="1134" w:type="dxa"/>
            <w:tcBorders>
              <w:bottom w:val="thinThickLargeGap" w:sz="24" w:space="0" w:color="auto"/>
            </w:tcBorders>
            <w:shd w:val="clear" w:color="auto" w:fill="auto"/>
            <w:noWrap/>
            <w:vAlign w:val="center"/>
          </w:tcPr>
          <w:p w14:paraId="3CF435AA"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7FBB9AD0"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5B2F1885"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8CC8301"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18CA8B4B"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2D4E6C20"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496E416"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0690D982" w14:textId="77777777" w:rsidTr="009E3348">
        <w:trPr>
          <w:trHeight w:val="538"/>
        </w:trPr>
        <w:tc>
          <w:tcPr>
            <w:tcW w:w="709" w:type="dxa"/>
            <w:tcBorders>
              <w:bottom w:val="thinThickLargeGap" w:sz="24" w:space="0" w:color="auto"/>
            </w:tcBorders>
            <w:shd w:val="clear" w:color="auto" w:fill="CCECFF"/>
            <w:noWrap/>
            <w:vAlign w:val="center"/>
          </w:tcPr>
          <w:p w14:paraId="2329E87C"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6.</w:t>
            </w:r>
          </w:p>
        </w:tc>
        <w:tc>
          <w:tcPr>
            <w:tcW w:w="4536" w:type="dxa"/>
            <w:tcBorders>
              <w:bottom w:val="thinThickLargeGap" w:sz="24" w:space="0" w:color="auto"/>
            </w:tcBorders>
            <w:shd w:val="clear" w:color="auto" w:fill="auto"/>
            <w:noWrap/>
            <w:vAlign w:val="center"/>
          </w:tcPr>
          <w:p w14:paraId="3E96B3C4" w14:textId="00C02C9D" w:rsidR="00834B5C" w:rsidRPr="00C20CCA"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прекидача (</w:t>
            </w:r>
            <w:r w:rsidR="00C20CCA">
              <w:rPr>
                <w:rFonts w:eastAsia="Calibri" w:cs="Arial"/>
                <w:kern w:val="0"/>
                <w:sz w:val="22"/>
                <w:szCs w:val="22"/>
                <w:lang w:val="sr-Latn-RS"/>
              </w:rPr>
              <w:t>cam switch 32) ST39</w:t>
            </w:r>
          </w:p>
        </w:tc>
        <w:tc>
          <w:tcPr>
            <w:tcW w:w="1134" w:type="dxa"/>
            <w:tcBorders>
              <w:bottom w:val="thinThickLargeGap" w:sz="24" w:space="0" w:color="auto"/>
            </w:tcBorders>
            <w:shd w:val="clear" w:color="auto" w:fill="auto"/>
            <w:noWrap/>
            <w:vAlign w:val="center"/>
          </w:tcPr>
          <w:p w14:paraId="367B39E6"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30690246"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4789097A"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6F3D6330"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113086C"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236E4EF"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EF98C86"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611E57BB" w14:textId="77777777" w:rsidTr="009E3348">
        <w:trPr>
          <w:trHeight w:val="538"/>
        </w:trPr>
        <w:tc>
          <w:tcPr>
            <w:tcW w:w="709" w:type="dxa"/>
            <w:tcBorders>
              <w:bottom w:val="thinThickLargeGap" w:sz="24" w:space="0" w:color="auto"/>
            </w:tcBorders>
            <w:shd w:val="clear" w:color="auto" w:fill="CCECFF"/>
            <w:noWrap/>
            <w:vAlign w:val="center"/>
          </w:tcPr>
          <w:p w14:paraId="7DF5081F"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7.</w:t>
            </w:r>
          </w:p>
        </w:tc>
        <w:tc>
          <w:tcPr>
            <w:tcW w:w="4536" w:type="dxa"/>
            <w:tcBorders>
              <w:bottom w:val="thinThickLargeGap" w:sz="24" w:space="0" w:color="auto"/>
            </w:tcBorders>
            <w:shd w:val="clear" w:color="auto" w:fill="auto"/>
            <w:noWrap/>
            <w:vAlign w:val="center"/>
          </w:tcPr>
          <w:p w14:paraId="5076C0D3" w14:textId="4E4375CD"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w:t>
            </w:r>
            <w:r w:rsidR="00C20CCA">
              <w:rPr>
                <w:rFonts w:eastAsia="Calibri" w:cs="Arial"/>
                <w:kern w:val="0"/>
                <w:sz w:val="22"/>
                <w:szCs w:val="22"/>
                <w:lang w:val="sr-Cyrl-RS"/>
              </w:rPr>
              <w:t>а прекидача ( switch 32) ST4 12</w:t>
            </w:r>
          </w:p>
        </w:tc>
        <w:tc>
          <w:tcPr>
            <w:tcW w:w="1134" w:type="dxa"/>
            <w:tcBorders>
              <w:bottom w:val="thinThickLargeGap" w:sz="24" w:space="0" w:color="auto"/>
            </w:tcBorders>
            <w:shd w:val="clear" w:color="auto" w:fill="auto"/>
            <w:noWrap/>
            <w:vAlign w:val="center"/>
          </w:tcPr>
          <w:p w14:paraId="76D049F2"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2FB1CD50"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531E4E67"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4CB2A52D"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7C778E6E"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19FFF0F"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4208A7E8"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520A72B3" w14:textId="77777777" w:rsidTr="009E3348">
        <w:trPr>
          <w:trHeight w:val="538"/>
        </w:trPr>
        <w:tc>
          <w:tcPr>
            <w:tcW w:w="709" w:type="dxa"/>
            <w:tcBorders>
              <w:bottom w:val="thinThickLargeGap" w:sz="24" w:space="0" w:color="auto"/>
            </w:tcBorders>
            <w:shd w:val="clear" w:color="auto" w:fill="CCECFF"/>
            <w:noWrap/>
            <w:vAlign w:val="center"/>
          </w:tcPr>
          <w:p w14:paraId="641882B7"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8.</w:t>
            </w:r>
          </w:p>
        </w:tc>
        <w:tc>
          <w:tcPr>
            <w:tcW w:w="4536" w:type="dxa"/>
            <w:tcBorders>
              <w:bottom w:val="thinThickLargeGap" w:sz="24" w:space="0" w:color="auto"/>
            </w:tcBorders>
            <w:shd w:val="clear" w:color="auto" w:fill="auto"/>
            <w:noWrap/>
            <w:vAlign w:val="center"/>
          </w:tcPr>
          <w:p w14:paraId="2092F8BF" w14:textId="56D9EF64"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w:t>
            </w:r>
            <w:r w:rsidR="00C20CCA">
              <w:rPr>
                <w:rFonts w:eastAsia="Calibri" w:cs="Arial"/>
                <w:kern w:val="0"/>
                <w:sz w:val="22"/>
                <w:szCs w:val="22"/>
                <w:lang w:val="sr-Cyrl-RS"/>
              </w:rPr>
              <w:t>на прекидача ( switch 32) ST7 9</w:t>
            </w:r>
          </w:p>
        </w:tc>
        <w:tc>
          <w:tcPr>
            <w:tcW w:w="1134" w:type="dxa"/>
            <w:tcBorders>
              <w:bottom w:val="thinThickLargeGap" w:sz="24" w:space="0" w:color="auto"/>
            </w:tcBorders>
            <w:shd w:val="clear" w:color="auto" w:fill="auto"/>
            <w:noWrap/>
            <w:vAlign w:val="center"/>
          </w:tcPr>
          <w:p w14:paraId="415D86F6"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3C0F6176"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351ABA65"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5D6D75F4"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4B52F37F"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8543184"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0FC81BF"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43F6D500" w14:textId="77777777" w:rsidTr="009E3348">
        <w:trPr>
          <w:trHeight w:val="538"/>
        </w:trPr>
        <w:tc>
          <w:tcPr>
            <w:tcW w:w="709" w:type="dxa"/>
            <w:tcBorders>
              <w:bottom w:val="thinThickLargeGap" w:sz="24" w:space="0" w:color="auto"/>
            </w:tcBorders>
            <w:shd w:val="clear" w:color="auto" w:fill="CCECFF"/>
            <w:noWrap/>
            <w:vAlign w:val="center"/>
          </w:tcPr>
          <w:p w14:paraId="75DF0F98"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9.</w:t>
            </w:r>
          </w:p>
        </w:tc>
        <w:tc>
          <w:tcPr>
            <w:tcW w:w="4536" w:type="dxa"/>
            <w:tcBorders>
              <w:bottom w:val="thinThickLargeGap" w:sz="24" w:space="0" w:color="auto"/>
            </w:tcBorders>
            <w:shd w:val="clear" w:color="auto" w:fill="auto"/>
            <w:noWrap/>
            <w:vAlign w:val="center"/>
          </w:tcPr>
          <w:p w14:paraId="008045B0" w14:textId="77777777" w:rsidR="00A61FF5"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 xml:space="preserve">Замена контактора </w:t>
            </w:r>
            <w:r w:rsidR="00A61FF5">
              <w:rPr>
                <w:rFonts w:eastAsia="Calibri" w:cs="Arial"/>
                <w:kern w:val="0"/>
                <w:sz w:val="22"/>
                <w:szCs w:val="22"/>
                <w:lang w:val="sr-Latn-RS"/>
              </w:rPr>
              <w:t xml:space="preserve">CI 16-24VAC, </w:t>
            </w:r>
          </w:p>
          <w:p w14:paraId="32D347DC" w14:textId="0091851F" w:rsidR="00834B5C" w:rsidRPr="003E76BF" w:rsidRDefault="00A61FF5" w:rsidP="00E72BE1">
            <w:pPr>
              <w:widowControl/>
              <w:suppressAutoHyphens w:val="0"/>
              <w:autoSpaceDN/>
              <w:textAlignment w:val="auto"/>
              <w:rPr>
                <w:rFonts w:eastAsia="Calibri" w:cs="Arial"/>
                <w:kern w:val="0"/>
                <w:sz w:val="22"/>
                <w:szCs w:val="22"/>
                <w:lang w:val="sr-Latn-RS"/>
              </w:rPr>
            </w:pPr>
            <w:r>
              <w:rPr>
                <w:rFonts w:eastAsia="Calibri" w:cs="Arial"/>
                <w:kern w:val="0"/>
                <w:sz w:val="22"/>
                <w:szCs w:val="22"/>
                <w:lang w:val="sr-Latn-RS"/>
              </w:rPr>
              <w:t>1115-212-220R</w:t>
            </w:r>
          </w:p>
        </w:tc>
        <w:tc>
          <w:tcPr>
            <w:tcW w:w="1134" w:type="dxa"/>
            <w:tcBorders>
              <w:bottom w:val="thinThickLargeGap" w:sz="24" w:space="0" w:color="auto"/>
            </w:tcBorders>
            <w:shd w:val="clear" w:color="auto" w:fill="auto"/>
            <w:noWrap/>
            <w:vAlign w:val="center"/>
          </w:tcPr>
          <w:p w14:paraId="6E789A23"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23BE1B0A"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4F201EE1"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E4D8C2F"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007B6E0"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2FF7402"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7D125940" w14:textId="77777777" w:rsidR="00834B5C" w:rsidRPr="00E3256E" w:rsidRDefault="00834B5C" w:rsidP="00E72BE1">
            <w:pPr>
              <w:widowControl/>
              <w:suppressAutoHyphens w:val="0"/>
              <w:autoSpaceDN/>
              <w:jc w:val="center"/>
              <w:textAlignment w:val="auto"/>
              <w:rPr>
                <w:rFonts w:eastAsia="Calibri" w:cs="Arial"/>
                <w:kern w:val="0"/>
              </w:rPr>
            </w:pPr>
          </w:p>
        </w:tc>
      </w:tr>
      <w:tr w:rsidR="00834B5C" w:rsidRPr="00E3256E" w14:paraId="4BD22D6B" w14:textId="77777777" w:rsidTr="009E3348">
        <w:trPr>
          <w:trHeight w:val="538"/>
        </w:trPr>
        <w:tc>
          <w:tcPr>
            <w:tcW w:w="709" w:type="dxa"/>
            <w:tcBorders>
              <w:bottom w:val="thinThickLargeGap" w:sz="24" w:space="0" w:color="auto"/>
            </w:tcBorders>
            <w:shd w:val="clear" w:color="auto" w:fill="CCECFF"/>
            <w:noWrap/>
            <w:vAlign w:val="center"/>
          </w:tcPr>
          <w:p w14:paraId="6F563870" w14:textId="77777777" w:rsidR="00834B5C" w:rsidRPr="00A57AD8"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10.</w:t>
            </w:r>
          </w:p>
        </w:tc>
        <w:tc>
          <w:tcPr>
            <w:tcW w:w="4536" w:type="dxa"/>
            <w:tcBorders>
              <w:bottom w:val="thinThickLargeGap" w:sz="24" w:space="0" w:color="auto"/>
            </w:tcBorders>
            <w:shd w:val="clear" w:color="auto" w:fill="auto"/>
            <w:noWrap/>
            <w:vAlign w:val="center"/>
          </w:tcPr>
          <w:p w14:paraId="3A953E55" w14:textId="1EA56F98" w:rsidR="00834B5C" w:rsidRPr="00F46C42" w:rsidRDefault="00834B5C" w:rsidP="00E72BE1">
            <w:pPr>
              <w:widowControl/>
              <w:suppressAutoHyphens w:val="0"/>
              <w:autoSpaceDN/>
              <w:textAlignment w:val="auto"/>
              <w:rPr>
                <w:rFonts w:eastAsia="Calibri" w:cs="Arial"/>
                <w:kern w:val="0"/>
                <w:sz w:val="22"/>
                <w:szCs w:val="22"/>
                <w:lang w:val="sr-Latn-RS"/>
              </w:rPr>
            </w:pPr>
            <w:r w:rsidRPr="00701066">
              <w:rPr>
                <w:rFonts w:eastAsia="Calibri" w:cs="Arial"/>
                <w:kern w:val="0"/>
                <w:sz w:val="22"/>
                <w:szCs w:val="22"/>
                <w:lang w:val="sr-Cyrl-RS"/>
              </w:rPr>
              <w:t xml:space="preserve">Замена вентилатора </w:t>
            </w:r>
            <w:r w:rsidRPr="00701066">
              <w:rPr>
                <w:rFonts w:eastAsia="Calibri" w:cs="Arial"/>
                <w:kern w:val="0"/>
                <w:sz w:val="22"/>
                <w:szCs w:val="22"/>
                <w:lang w:val="sr-Latn-RS"/>
              </w:rPr>
              <w:t xml:space="preserve">(fan) MF21 </w:t>
            </w:r>
            <w:r w:rsidR="00A61FF5">
              <w:rPr>
                <w:rFonts w:eastAsia="Calibri" w:cs="Arial"/>
                <w:kern w:val="0"/>
                <w:sz w:val="22"/>
                <w:szCs w:val="22"/>
                <w:lang w:val="sr-Latn-RS"/>
              </w:rPr>
              <w:t xml:space="preserve">0873-100-031R; </w:t>
            </w:r>
            <w:r w:rsidRPr="00701066">
              <w:rPr>
                <w:rFonts w:eastAsia="Calibri" w:cs="Arial"/>
                <w:kern w:val="0"/>
                <w:sz w:val="22"/>
                <w:szCs w:val="22"/>
                <w:lang w:val="sr-Latn-RS"/>
              </w:rPr>
              <w:t>138x138</w:t>
            </w:r>
            <w:r>
              <w:rPr>
                <w:rFonts w:eastAsia="Calibri" w:cs="Arial"/>
                <w:kern w:val="0"/>
                <w:sz w:val="22"/>
                <w:szCs w:val="22"/>
                <w:lang w:val="sr-Cyrl-RS"/>
              </w:rPr>
              <w:t xml:space="preserve">, </w:t>
            </w:r>
          </w:p>
        </w:tc>
        <w:tc>
          <w:tcPr>
            <w:tcW w:w="1134" w:type="dxa"/>
            <w:tcBorders>
              <w:bottom w:val="thinThickLargeGap" w:sz="24" w:space="0" w:color="auto"/>
            </w:tcBorders>
            <w:shd w:val="clear" w:color="auto" w:fill="auto"/>
            <w:noWrap/>
            <w:vAlign w:val="center"/>
          </w:tcPr>
          <w:p w14:paraId="0A85130E"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2E38C133" w14:textId="77777777" w:rsidR="00834B5C" w:rsidRPr="00E3256E" w:rsidRDefault="00834B5C"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52589572"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2B6A210A" w14:textId="77777777" w:rsidR="00834B5C" w:rsidRPr="00E3256E"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1824251" w14:textId="77777777" w:rsidR="00834B5C" w:rsidRPr="00E3256E"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D36F46C" w14:textId="77777777" w:rsidR="00834B5C" w:rsidRPr="00E3256E"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04B824A" w14:textId="77777777" w:rsidR="00834B5C" w:rsidRPr="00E3256E" w:rsidRDefault="00834B5C" w:rsidP="00E72BE1">
            <w:pPr>
              <w:widowControl/>
              <w:suppressAutoHyphens w:val="0"/>
              <w:autoSpaceDN/>
              <w:jc w:val="center"/>
              <w:textAlignment w:val="auto"/>
              <w:rPr>
                <w:rFonts w:eastAsia="Calibri" w:cs="Arial"/>
                <w:kern w:val="0"/>
              </w:rPr>
            </w:pPr>
          </w:p>
        </w:tc>
      </w:tr>
      <w:tr w:rsidR="00A61FF5" w:rsidRPr="00E3256E" w14:paraId="64992D7E" w14:textId="77777777" w:rsidTr="009E3348">
        <w:trPr>
          <w:trHeight w:val="538"/>
        </w:trPr>
        <w:tc>
          <w:tcPr>
            <w:tcW w:w="709" w:type="dxa"/>
            <w:tcBorders>
              <w:bottom w:val="thinThickLargeGap" w:sz="24" w:space="0" w:color="auto"/>
            </w:tcBorders>
            <w:shd w:val="clear" w:color="auto" w:fill="CCECFF"/>
            <w:noWrap/>
            <w:vAlign w:val="center"/>
          </w:tcPr>
          <w:p w14:paraId="10183BEB" w14:textId="6CC59253" w:rsidR="00A61FF5" w:rsidRPr="00A61FF5" w:rsidRDefault="00A61FF5" w:rsidP="00E72BE1">
            <w:pPr>
              <w:widowControl/>
              <w:suppressAutoHyphens w:val="0"/>
              <w:autoSpaceDN/>
              <w:jc w:val="center"/>
              <w:textAlignment w:val="auto"/>
              <w:rPr>
                <w:rFonts w:eastAsia="Calibri" w:cs="Arial"/>
                <w:kern w:val="0"/>
                <w:lang w:val="sr-Latn-RS"/>
              </w:rPr>
            </w:pPr>
            <w:r>
              <w:rPr>
                <w:rFonts w:eastAsia="Calibri" w:cs="Arial"/>
                <w:kern w:val="0"/>
                <w:lang w:val="sr-Latn-RS"/>
              </w:rPr>
              <w:lastRenderedPageBreak/>
              <w:t>12.</w:t>
            </w:r>
          </w:p>
        </w:tc>
        <w:tc>
          <w:tcPr>
            <w:tcW w:w="4536" w:type="dxa"/>
            <w:tcBorders>
              <w:bottom w:val="thinThickLargeGap" w:sz="24" w:space="0" w:color="auto"/>
            </w:tcBorders>
            <w:shd w:val="clear" w:color="auto" w:fill="auto"/>
            <w:noWrap/>
            <w:vAlign w:val="center"/>
          </w:tcPr>
          <w:p w14:paraId="0CBF5581" w14:textId="3E967BFE" w:rsidR="00A61FF5" w:rsidRPr="00701066" w:rsidRDefault="00A61FF5" w:rsidP="00E72BE1">
            <w:pPr>
              <w:widowControl/>
              <w:suppressAutoHyphens w:val="0"/>
              <w:autoSpaceDN/>
              <w:textAlignment w:val="auto"/>
              <w:rPr>
                <w:rFonts w:eastAsia="Calibri" w:cs="Arial"/>
                <w:kern w:val="0"/>
                <w:sz w:val="22"/>
                <w:szCs w:val="22"/>
                <w:lang w:val="sr-Cyrl-RS"/>
              </w:rPr>
            </w:pPr>
            <w:r>
              <w:rPr>
                <w:rFonts w:eastAsia="Calibri" w:cs="Arial"/>
                <w:kern w:val="0"/>
                <w:sz w:val="22"/>
                <w:szCs w:val="22"/>
                <w:lang w:val="sr-Cyrl-RS"/>
              </w:rPr>
              <w:t>Замена кабла за маску К10413-24-3М</w:t>
            </w:r>
          </w:p>
        </w:tc>
        <w:tc>
          <w:tcPr>
            <w:tcW w:w="1134" w:type="dxa"/>
            <w:tcBorders>
              <w:bottom w:val="thinThickLargeGap" w:sz="24" w:space="0" w:color="auto"/>
            </w:tcBorders>
            <w:shd w:val="clear" w:color="auto" w:fill="auto"/>
            <w:noWrap/>
            <w:vAlign w:val="center"/>
          </w:tcPr>
          <w:p w14:paraId="233FF302"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675A4F98"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0EAC5915"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tcPr>
          <w:p w14:paraId="04E22C76" w14:textId="77777777" w:rsidR="00A61FF5" w:rsidRPr="00E3256E" w:rsidRDefault="00A61FF5"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73D05653" w14:textId="77777777" w:rsidR="00A61FF5" w:rsidRPr="00E3256E" w:rsidRDefault="00A61FF5"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A8C957B"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E4F55BE" w14:textId="77777777" w:rsidR="00A61FF5" w:rsidRPr="00E3256E" w:rsidRDefault="00A61FF5" w:rsidP="00E72BE1">
            <w:pPr>
              <w:widowControl/>
              <w:suppressAutoHyphens w:val="0"/>
              <w:autoSpaceDN/>
              <w:jc w:val="center"/>
              <w:textAlignment w:val="auto"/>
              <w:rPr>
                <w:rFonts w:eastAsia="Calibri" w:cs="Arial"/>
                <w:kern w:val="0"/>
              </w:rPr>
            </w:pPr>
          </w:p>
        </w:tc>
      </w:tr>
      <w:tr w:rsidR="00A61FF5" w:rsidRPr="00E3256E" w14:paraId="3733B405" w14:textId="77777777" w:rsidTr="009E3348">
        <w:trPr>
          <w:trHeight w:val="538"/>
        </w:trPr>
        <w:tc>
          <w:tcPr>
            <w:tcW w:w="709" w:type="dxa"/>
            <w:tcBorders>
              <w:bottom w:val="thinThickLargeGap" w:sz="24" w:space="0" w:color="auto"/>
            </w:tcBorders>
            <w:shd w:val="clear" w:color="auto" w:fill="CCECFF"/>
            <w:noWrap/>
            <w:vAlign w:val="center"/>
          </w:tcPr>
          <w:p w14:paraId="76BD72B0" w14:textId="3AE96D67" w:rsidR="00A61FF5" w:rsidRPr="00A61FF5" w:rsidRDefault="00A61FF5" w:rsidP="00E72BE1">
            <w:pPr>
              <w:widowControl/>
              <w:suppressAutoHyphens w:val="0"/>
              <w:autoSpaceDN/>
              <w:jc w:val="center"/>
              <w:textAlignment w:val="auto"/>
              <w:rPr>
                <w:rFonts w:eastAsia="Calibri" w:cs="Arial"/>
                <w:kern w:val="0"/>
                <w:lang w:val="sr-Cyrl-RS"/>
              </w:rPr>
            </w:pPr>
            <w:r>
              <w:rPr>
                <w:rFonts w:eastAsia="Calibri" w:cs="Arial"/>
                <w:kern w:val="0"/>
                <w:lang w:val="sr-Cyrl-RS"/>
              </w:rPr>
              <w:t>13.</w:t>
            </w:r>
          </w:p>
        </w:tc>
        <w:tc>
          <w:tcPr>
            <w:tcW w:w="4536" w:type="dxa"/>
            <w:tcBorders>
              <w:bottom w:val="thinThickLargeGap" w:sz="24" w:space="0" w:color="auto"/>
            </w:tcBorders>
            <w:shd w:val="clear" w:color="auto" w:fill="auto"/>
            <w:noWrap/>
            <w:vAlign w:val="center"/>
          </w:tcPr>
          <w:p w14:paraId="3AD1C9D8" w14:textId="77777777" w:rsidR="00A61FF5" w:rsidRDefault="00A61FF5" w:rsidP="00A61FF5">
            <w:pPr>
              <w:widowControl/>
              <w:suppressAutoHyphens w:val="0"/>
              <w:autoSpaceDN/>
              <w:textAlignment w:val="auto"/>
              <w:rPr>
                <w:rFonts w:eastAsia="Calibri" w:cs="Arial"/>
                <w:kern w:val="0"/>
                <w:sz w:val="22"/>
                <w:szCs w:val="22"/>
                <w:lang w:val="sr-Cyrl-RS"/>
              </w:rPr>
            </w:pPr>
            <w:r w:rsidRPr="00A61FF5">
              <w:rPr>
                <w:rFonts w:eastAsia="Calibri" w:cs="Arial"/>
                <w:kern w:val="0"/>
                <w:sz w:val="22"/>
                <w:szCs w:val="22"/>
                <w:lang w:val="sr-Cyrl-RS"/>
              </w:rPr>
              <w:t xml:space="preserve">Замена </w:t>
            </w:r>
            <w:r>
              <w:rPr>
                <w:rFonts w:eastAsia="Calibri" w:cs="Arial"/>
                <w:kern w:val="0"/>
                <w:sz w:val="22"/>
                <w:szCs w:val="22"/>
                <w:lang w:val="sr-Cyrl-RS"/>
              </w:rPr>
              <w:t>мотора за вучу жице</w:t>
            </w:r>
          </w:p>
          <w:p w14:paraId="5CE5C2A5" w14:textId="0C6D08C8" w:rsidR="00A61FF5" w:rsidRDefault="00A61FF5" w:rsidP="00A61FF5">
            <w:pPr>
              <w:widowControl/>
              <w:suppressAutoHyphens w:val="0"/>
              <w:autoSpaceDN/>
              <w:textAlignment w:val="auto"/>
              <w:rPr>
                <w:rFonts w:eastAsia="Calibri" w:cs="Arial"/>
                <w:kern w:val="0"/>
                <w:sz w:val="22"/>
                <w:szCs w:val="22"/>
                <w:lang w:val="sr-Cyrl-RS"/>
              </w:rPr>
            </w:pPr>
            <w:r>
              <w:rPr>
                <w:rFonts w:eastAsia="Calibri" w:cs="Arial"/>
                <w:kern w:val="0"/>
                <w:sz w:val="22"/>
                <w:szCs w:val="22"/>
                <w:lang w:val="sr-Cyrl-RS"/>
              </w:rPr>
              <w:t>0744-000-179R</w:t>
            </w:r>
          </w:p>
        </w:tc>
        <w:tc>
          <w:tcPr>
            <w:tcW w:w="1134" w:type="dxa"/>
            <w:tcBorders>
              <w:bottom w:val="thinThickLargeGap" w:sz="24" w:space="0" w:color="auto"/>
            </w:tcBorders>
            <w:shd w:val="clear" w:color="auto" w:fill="auto"/>
            <w:noWrap/>
            <w:vAlign w:val="center"/>
          </w:tcPr>
          <w:p w14:paraId="756925C1"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5DDA59F1"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1CB96412"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tcPr>
          <w:p w14:paraId="0F40C123" w14:textId="77777777" w:rsidR="00A61FF5" w:rsidRPr="00E3256E" w:rsidRDefault="00A61FF5"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423E10D7" w14:textId="77777777" w:rsidR="00A61FF5" w:rsidRPr="00E3256E" w:rsidRDefault="00A61FF5"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218D9A0"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E61C0F0" w14:textId="77777777" w:rsidR="00A61FF5" w:rsidRPr="00E3256E" w:rsidRDefault="00A61FF5" w:rsidP="00E72BE1">
            <w:pPr>
              <w:widowControl/>
              <w:suppressAutoHyphens w:val="0"/>
              <w:autoSpaceDN/>
              <w:jc w:val="center"/>
              <w:textAlignment w:val="auto"/>
              <w:rPr>
                <w:rFonts w:eastAsia="Calibri" w:cs="Arial"/>
                <w:kern w:val="0"/>
              </w:rPr>
            </w:pPr>
          </w:p>
        </w:tc>
      </w:tr>
      <w:tr w:rsidR="00A61FF5" w:rsidRPr="00E3256E" w14:paraId="4291A349" w14:textId="77777777" w:rsidTr="009E3348">
        <w:trPr>
          <w:trHeight w:val="538"/>
        </w:trPr>
        <w:tc>
          <w:tcPr>
            <w:tcW w:w="709" w:type="dxa"/>
            <w:tcBorders>
              <w:bottom w:val="thinThickLargeGap" w:sz="24" w:space="0" w:color="auto"/>
            </w:tcBorders>
            <w:shd w:val="clear" w:color="auto" w:fill="CCECFF"/>
            <w:noWrap/>
            <w:vAlign w:val="center"/>
          </w:tcPr>
          <w:p w14:paraId="58985D86" w14:textId="68320913" w:rsidR="00A61FF5" w:rsidRDefault="00A61FF5" w:rsidP="00E72BE1">
            <w:pPr>
              <w:widowControl/>
              <w:suppressAutoHyphens w:val="0"/>
              <w:autoSpaceDN/>
              <w:jc w:val="center"/>
              <w:textAlignment w:val="auto"/>
              <w:rPr>
                <w:rFonts w:eastAsia="Calibri" w:cs="Arial"/>
                <w:kern w:val="0"/>
                <w:lang w:val="sr-Cyrl-RS"/>
              </w:rPr>
            </w:pPr>
            <w:r>
              <w:rPr>
                <w:rFonts w:eastAsia="Calibri" w:cs="Arial"/>
                <w:kern w:val="0"/>
                <w:lang w:val="sr-Cyrl-RS"/>
              </w:rPr>
              <w:t>14.</w:t>
            </w:r>
          </w:p>
        </w:tc>
        <w:tc>
          <w:tcPr>
            <w:tcW w:w="4536" w:type="dxa"/>
            <w:tcBorders>
              <w:bottom w:val="thinThickLargeGap" w:sz="24" w:space="0" w:color="auto"/>
            </w:tcBorders>
            <w:shd w:val="clear" w:color="auto" w:fill="auto"/>
            <w:noWrap/>
            <w:vAlign w:val="center"/>
          </w:tcPr>
          <w:p w14:paraId="7A253FB9" w14:textId="77777777" w:rsidR="00A61FF5" w:rsidRDefault="00A61FF5" w:rsidP="00A61FF5">
            <w:pPr>
              <w:widowControl/>
              <w:suppressAutoHyphens w:val="0"/>
              <w:autoSpaceDN/>
              <w:textAlignment w:val="auto"/>
              <w:rPr>
                <w:rFonts w:eastAsia="Calibri" w:cs="Arial"/>
                <w:kern w:val="0"/>
                <w:sz w:val="22"/>
                <w:szCs w:val="22"/>
                <w:lang w:val="sr-Cyrl-RS"/>
              </w:rPr>
            </w:pPr>
            <w:r w:rsidRPr="00A61FF5">
              <w:rPr>
                <w:rFonts w:eastAsia="Calibri" w:cs="Arial"/>
                <w:kern w:val="0"/>
                <w:sz w:val="22"/>
                <w:szCs w:val="22"/>
                <w:lang w:val="sr-Cyrl-RS"/>
              </w:rPr>
              <w:t xml:space="preserve">Замена </w:t>
            </w:r>
            <w:r>
              <w:rPr>
                <w:rFonts w:eastAsia="Calibri" w:cs="Arial"/>
                <w:kern w:val="0"/>
                <w:sz w:val="22"/>
                <w:szCs w:val="22"/>
                <w:lang w:val="sr-Cyrl-RS"/>
              </w:rPr>
              <w:t xml:space="preserve">носача калема жице </w:t>
            </w:r>
          </w:p>
          <w:p w14:paraId="6848B006" w14:textId="0741B22A" w:rsidR="00A61FF5" w:rsidRPr="00A61FF5" w:rsidRDefault="00A61FF5" w:rsidP="00A61FF5">
            <w:pPr>
              <w:widowControl/>
              <w:suppressAutoHyphens w:val="0"/>
              <w:autoSpaceDN/>
              <w:textAlignment w:val="auto"/>
              <w:rPr>
                <w:rFonts w:eastAsia="Calibri" w:cs="Arial"/>
                <w:kern w:val="0"/>
                <w:sz w:val="22"/>
                <w:szCs w:val="22"/>
                <w:lang w:val="sr-Cyrl-RS"/>
              </w:rPr>
            </w:pPr>
            <w:r>
              <w:rPr>
                <w:rFonts w:eastAsia="Calibri" w:cs="Arial"/>
                <w:kern w:val="0"/>
                <w:sz w:val="22"/>
                <w:szCs w:val="22"/>
                <w:lang w:val="sr-Cyrl-RS"/>
              </w:rPr>
              <w:t>0744-000-192R</w:t>
            </w:r>
          </w:p>
        </w:tc>
        <w:tc>
          <w:tcPr>
            <w:tcW w:w="1134" w:type="dxa"/>
            <w:tcBorders>
              <w:bottom w:val="thinThickLargeGap" w:sz="24" w:space="0" w:color="auto"/>
            </w:tcBorders>
            <w:shd w:val="clear" w:color="auto" w:fill="auto"/>
            <w:noWrap/>
            <w:vAlign w:val="center"/>
          </w:tcPr>
          <w:p w14:paraId="4795C7EC"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5823783B"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63C864EB"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tcPr>
          <w:p w14:paraId="19D48462" w14:textId="77777777" w:rsidR="00A61FF5" w:rsidRPr="00E3256E" w:rsidRDefault="00A61FF5"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08E7647E" w14:textId="77777777" w:rsidR="00A61FF5" w:rsidRPr="00E3256E" w:rsidRDefault="00A61FF5"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3006F4CA"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5E9BA02" w14:textId="77777777" w:rsidR="00A61FF5" w:rsidRPr="00E3256E" w:rsidRDefault="00A61FF5" w:rsidP="00E72BE1">
            <w:pPr>
              <w:widowControl/>
              <w:suppressAutoHyphens w:val="0"/>
              <w:autoSpaceDN/>
              <w:jc w:val="center"/>
              <w:textAlignment w:val="auto"/>
              <w:rPr>
                <w:rFonts w:eastAsia="Calibri" w:cs="Arial"/>
                <w:kern w:val="0"/>
              </w:rPr>
            </w:pPr>
          </w:p>
        </w:tc>
      </w:tr>
      <w:tr w:rsidR="00A61FF5" w:rsidRPr="00E3256E" w14:paraId="7A73B625" w14:textId="77777777" w:rsidTr="009E3348">
        <w:trPr>
          <w:trHeight w:val="538"/>
        </w:trPr>
        <w:tc>
          <w:tcPr>
            <w:tcW w:w="709" w:type="dxa"/>
            <w:tcBorders>
              <w:bottom w:val="thinThickLargeGap" w:sz="24" w:space="0" w:color="auto"/>
            </w:tcBorders>
            <w:shd w:val="clear" w:color="auto" w:fill="CCECFF"/>
            <w:noWrap/>
            <w:vAlign w:val="center"/>
          </w:tcPr>
          <w:p w14:paraId="08F6CA9F" w14:textId="4A596BFC" w:rsidR="00A61FF5" w:rsidRDefault="00A61FF5" w:rsidP="00E72BE1">
            <w:pPr>
              <w:widowControl/>
              <w:suppressAutoHyphens w:val="0"/>
              <w:autoSpaceDN/>
              <w:jc w:val="center"/>
              <w:textAlignment w:val="auto"/>
              <w:rPr>
                <w:rFonts w:eastAsia="Calibri" w:cs="Arial"/>
                <w:kern w:val="0"/>
                <w:lang w:val="sr-Cyrl-RS"/>
              </w:rPr>
            </w:pPr>
            <w:r>
              <w:rPr>
                <w:rFonts w:eastAsia="Calibri" w:cs="Arial"/>
                <w:kern w:val="0"/>
                <w:lang w:val="sr-Cyrl-RS"/>
              </w:rPr>
              <w:t>15.</w:t>
            </w:r>
          </w:p>
        </w:tc>
        <w:tc>
          <w:tcPr>
            <w:tcW w:w="4536" w:type="dxa"/>
            <w:tcBorders>
              <w:bottom w:val="thinThickLargeGap" w:sz="24" w:space="0" w:color="auto"/>
            </w:tcBorders>
            <w:shd w:val="clear" w:color="auto" w:fill="auto"/>
            <w:noWrap/>
            <w:vAlign w:val="center"/>
          </w:tcPr>
          <w:p w14:paraId="37521722" w14:textId="77777777" w:rsidR="00A61FF5" w:rsidRDefault="00A61FF5" w:rsidP="00A61FF5">
            <w:pPr>
              <w:widowControl/>
              <w:suppressAutoHyphens w:val="0"/>
              <w:autoSpaceDN/>
              <w:textAlignment w:val="auto"/>
              <w:rPr>
                <w:rFonts w:eastAsia="Calibri" w:cs="Arial"/>
                <w:kern w:val="0"/>
                <w:sz w:val="22"/>
                <w:szCs w:val="22"/>
                <w:lang w:val="sr-Cyrl-RS"/>
              </w:rPr>
            </w:pPr>
            <w:r w:rsidRPr="00A61FF5">
              <w:rPr>
                <w:rFonts w:eastAsia="Calibri" w:cs="Arial"/>
                <w:kern w:val="0"/>
                <w:sz w:val="22"/>
                <w:szCs w:val="22"/>
                <w:lang w:val="sr-Cyrl-RS"/>
              </w:rPr>
              <w:t xml:space="preserve">Замена </w:t>
            </w:r>
            <w:r>
              <w:rPr>
                <w:rFonts w:eastAsia="Calibri" w:cs="Arial"/>
                <w:kern w:val="0"/>
                <w:sz w:val="22"/>
                <w:szCs w:val="22"/>
                <w:lang w:val="sr-Cyrl-RS"/>
              </w:rPr>
              <w:t>ел.магнетног вентила</w:t>
            </w:r>
          </w:p>
          <w:p w14:paraId="7EC7D9A6" w14:textId="4634A9C7" w:rsidR="00A61FF5" w:rsidRPr="00C20CCA" w:rsidRDefault="00A61FF5" w:rsidP="00A61FF5">
            <w:pPr>
              <w:widowControl/>
              <w:suppressAutoHyphens w:val="0"/>
              <w:autoSpaceDN/>
              <w:textAlignment w:val="auto"/>
              <w:rPr>
                <w:rFonts w:eastAsia="Calibri" w:cs="Arial"/>
                <w:kern w:val="0"/>
                <w:sz w:val="22"/>
                <w:szCs w:val="22"/>
                <w:lang w:val="sr-Latn-RS"/>
              </w:rPr>
            </w:pPr>
            <w:r>
              <w:rPr>
                <w:rFonts w:eastAsia="Calibri" w:cs="Arial"/>
                <w:kern w:val="0"/>
                <w:sz w:val="22"/>
                <w:szCs w:val="22"/>
                <w:lang w:val="sr-Cyrl-RS"/>
              </w:rPr>
              <w:t xml:space="preserve"> 0972-423-005R</w:t>
            </w:r>
          </w:p>
        </w:tc>
        <w:tc>
          <w:tcPr>
            <w:tcW w:w="1134" w:type="dxa"/>
            <w:tcBorders>
              <w:bottom w:val="thinThickLargeGap" w:sz="24" w:space="0" w:color="auto"/>
            </w:tcBorders>
            <w:shd w:val="clear" w:color="auto" w:fill="auto"/>
            <w:noWrap/>
            <w:vAlign w:val="center"/>
          </w:tcPr>
          <w:p w14:paraId="53F5B5BB"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1449ADAA"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6998075B"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tcPr>
          <w:p w14:paraId="085F1B88" w14:textId="77777777" w:rsidR="00A61FF5" w:rsidRPr="00E3256E" w:rsidRDefault="00A61FF5"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43AFF258" w14:textId="77777777" w:rsidR="00A61FF5" w:rsidRPr="00E3256E" w:rsidRDefault="00A61FF5"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FF0EDD0"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8E02837" w14:textId="77777777" w:rsidR="00A61FF5" w:rsidRPr="00E3256E" w:rsidRDefault="00A61FF5" w:rsidP="00E72BE1">
            <w:pPr>
              <w:widowControl/>
              <w:suppressAutoHyphens w:val="0"/>
              <w:autoSpaceDN/>
              <w:jc w:val="center"/>
              <w:textAlignment w:val="auto"/>
              <w:rPr>
                <w:rFonts w:eastAsia="Calibri" w:cs="Arial"/>
                <w:kern w:val="0"/>
              </w:rPr>
            </w:pPr>
          </w:p>
        </w:tc>
      </w:tr>
      <w:tr w:rsidR="00A61FF5" w:rsidRPr="00E3256E" w14:paraId="3B72ABC7" w14:textId="77777777" w:rsidTr="009E3348">
        <w:trPr>
          <w:trHeight w:val="538"/>
        </w:trPr>
        <w:tc>
          <w:tcPr>
            <w:tcW w:w="709" w:type="dxa"/>
            <w:tcBorders>
              <w:bottom w:val="thinThickLargeGap" w:sz="24" w:space="0" w:color="auto"/>
            </w:tcBorders>
            <w:shd w:val="clear" w:color="auto" w:fill="CCECFF"/>
            <w:noWrap/>
            <w:vAlign w:val="center"/>
          </w:tcPr>
          <w:p w14:paraId="617F2B5F" w14:textId="3934CFB4" w:rsidR="00A61FF5" w:rsidRDefault="00A61FF5" w:rsidP="00E72BE1">
            <w:pPr>
              <w:widowControl/>
              <w:suppressAutoHyphens w:val="0"/>
              <w:autoSpaceDN/>
              <w:jc w:val="center"/>
              <w:textAlignment w:val="auto"/>
              <w:rPr>
                <w:rFonts w:eastAsia="Calibri" w:cs="Arial"/>
                <w:kern w:val="0"/>
                <w:lang w:val="sr-Cyrl-RS"/>
              </w:rPr>
            </w:pPr>
            <w:r>
              <w:rPr>
                <w:rFonts w:eastAsia="Calibri" w:cs="Arial"/>
                <w:kern w:val="0"/>
                <w:lang w:val="sr-Cyrl-RS"/>
              </w:rPr>
              <w:t>16.</w:t>
            </w:r>
          </w:p>
        </w:tc>
        <w:tc>
          <w:tcPr>
            <w:tcW w:w="4536" w:type="dxa"/>
            <w:tcBorders>
              <w:bottom w:val="thinThickLargeGap" w:sz="24" w:space="0" w:color="auto"/>
            </w:tcBorders>
            <w:shd w:val="clear" w:color="auto" w:fill="auto"/>
            <w:noWrap/>
            <w:vAlign w:val="center"/>
          </w:tcPr>
          <w:p w14:paraId="66AFB353" w14:textId="4C551AC6" w:rsidR="00A61FF5" w:rsidRPr="00A61FF5" w:rsidRDefault="00A61FF5" w:rsidP="00A61FF5">
            <w:pPr>
              <w:widowControl/>
              <w:suppressAutoHyphens w:val="0"/>
              <w:autoSpaceDN/>
              <w:textAlignment w:val="auto"/>
              <w:rPr>
                <w:rFonts w:eastAsia="Calibri" w:cs="Arial"/>
                <w:kern w:val="0"/>
                <w:sz w:val="22"/>
                <w:szCs w:val="22"/>
                <w:lang w:val="sr-Cyrl-RS"/>
              </w:rPr>
            </w:pPr>
            <w:r w:rsidRPr="00A61FF5">
              <w:rPr>
                <w:rFonts w:eastAsia="Calibri" w:cs="Arial"/>
                <w:kern w:val="0"/>
                <w:sz w:val="22"/>
                <w:szCs w:val="22"/>
                <w:lang w:val="sr-Cyrl-RS"/>
              </w:rPr>
              <w:t xml:space="preserve">Замена </w:t>
            </w:r>
            <w:r>
              <w:rPr>
                <w:rFonts w:eastAsia="Calibri" w:cs="Arial"/>
                <w:kern w:val="0"/>
                <w:sz w:val="22"/>
                <w:szCs w:val="22"/>
                <w:lang w:val="sr-Cyrl-RS"/>
              </w:rPr>
              <w:t>диодног моста 1156-112-112</w:t>
            </w:r>
            <w:r w:rsidR="00C20CCA">
              <w:rPr>
                <w:rFonts w:eastAsia="Calibri" w:cs="Arial"/>
                <w:kern w:val="0"/>
                <w:sz w:val="22"/>
                <w:szCs w:val="22"/>
                <w:lang w:val="sr-Cyrl-RS"/>
              </w:rPr>
              <w:t>R</w:t>
            </w:r>
          </w:p>
        </w:tc>
        <w:tc>
          <w:tcPr>
            <w:tcW w:w="1134" w:type="dxa"/>
            <w:tcBorders>
              <w:bottom w:val="thinThickLargeGap" w:sz="24" w:space="0" w:color="auto"/>
            </w:tcBorders>
            <w:shd w:val="clear" w:color="auto" w:fill="auto"/>
            <w:noWrap/>
            <w:vAlign w:val="center"/>
          </w:tcPr>
          <w:p w14:paraId="7D7F72DB"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1D66377E"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756BA108"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tcPr>
          <w:p w14:paraId="3D0D9BF4" w14:textId="77777777" w:rsidR="00A61FF5" w:rsidRPr="00E3256E" w:rsidRDefault="00A61FF5"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4E24B6C8" w14:textId="77777777" w:rsidR="00A61FF5" w:rsidRPr="00E3256E" w:rsidRDefault="00A61FF5"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184FA02"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5781963" w14:textId="77777777" w:rsidR="00A61FF5" w:rsidRPr="00E3256E" w:rsidRDefault="00A61FF5" w:rsidP="00E72BE1">
            <w:pPr>
              <w:widowControl/>
              <w:suppressAutoHyphens w:val="0"/>
              <w:autoSpaceDN/>
              <w:jc w:val="center"/>
              <w:textAlignment w:val="auto"/>
              <w:rPr>
                <w:rFonts w:eastAsia="Calibri" w:cs="Arial"/>
                <w:kern w:val="0"/>
              </w:rPr>
            </w:pPr>
          </w:p>
        </w:tc>
      </w:tr>
      <w:tr w:rsidR="00A61FF5" w:rsidRPr="00E3256E" w14:paraId="4F1577C0" w14:textId="77777777" w:rsidTr="009E3348">
        <w:trPr>
          <w:trHeight w:val="538"/>
        </w:trPr>
        <w:tc>
          <w:tcPr>
            <w:tcW w:w="709" w:type="dxa"/>
            <w:tcBorders>
              <w:bottom w:val="thinThickLargeGap" w:sz="24" w:space="0" w:color="auto"/>
            </w:tcBorders>
            <w:shd w:val="clear" w:color="auto" w:fill="CCECFF"/>
            <w:noWrap/>
            <w:vAlign w:val="center"/>
          </w:tcPr>
          <w:p w14:paraId="4B38A6B7" w14:textId="2E0B3E79" w:rsidR="00A61FF5" w:rsidRDefault="00A61FF5" w:rsidP="00E72BE1">
            <w:pPr>
              <w:widowControl/>
              <w:suppressAutoHyphens w:val="0"/>
              <w:autoSpaceDN/>
              <w:jc w:val="center"/>
              <w:textAlignment w:val="auto"/>
              <w:rPr>
                <w:rFonts w:eastAsia="Calibri" w:cs="Arial"/>
                <w:kern w:val="0"/>
                <w:lang w:val="sr-Cyrl-RS"/>
              </w:rPr>
            </w:pPr>
            <w:r>
              <w:rPr>
                <w:rFonts w:eastAsia="Calibri" w:cs="Arial"/>
                <w:kern w:val="0"/>
                <w:lang w:val="sr-Cyrl-RS"/>
              </w:rPr>
              <w:t>17.</w:t>
            </w:r>
          </w:p>
        </w:tc>
        <w:tc>
          <w:tcPr>
            <w:tcW w:w="4536" w:type="dxa"/>
            <w:tcBorders>
              <w:bottom w:val="thinThickLargeGap" w:sz="24" w:space="0" w:color="auto"/>
            </w:tcBorders>
            <w:shd w:val="clear" w:color="auto" w:fill="auto"/>
            <w:noWrap/>
            <w:vAlign w:val="center"/>
          </w:tcPr>
          <w:p w14:paraId="5760924C" w14:textId="3B8DEA8C" w:rsidR="00A61FF5" w:rsidRPr="00A61FF5" w:rsidRDefault="00A61FF5" w:rsidP="00A61FF5">
            <w:pPr>
              <w:widowControl/>
              <w:suppressAutoHyphens w:val="0"/>
              <w:autoSpaceDN/>
              <w:textAlignment w:val="auto"/>
              <w:rPr>
                <w:rFonts w:eastAsia="Calibri" w:cs="Arial"/>
                <w:kern w:val="0"/>
                <w:sz w:val="22"/>
                <w:szCs w:val="22"/>
                <w:lang w:val="sr-Cyrl-RS"/>
              </w:rPr>
            </w:pPr>
            <w:r w:rsidRPr="00A61FF5">
              <w:rPr>
                <w:rFonts w:eastAsia="Calibri" w:cs="Arial"/>
                <w:kern w:val="0"/>
                <w:sz w:val="22"/>
                <w:szCs w:val="22"/>
                <w:lang w:val="sr-Cyrl-RS"/>
              </w:rPr>
              <w:t xml:space="preserve">Замена </w:t>
            </w:r>
            <w:r>
              <w:rPr>
                <w:rFonts w:eastAsia="Calibri" w:cs="Arial"/>
                <w:kern w:val="0"/>
                <w:sz w:val="22"/>
                <w:szCs w:val="22"/>
                <w:lang w:val="sr-Cyrl-RS"/>
              </w:rPr>
              <w:t>потенциометра 1158-113-304</w:t>
            </w:r>
            <w:r w:rsidR="00C20CCA">
              <w:rPr>
                <w:rFonts w:eastAsia="Calibri" w:cs="Arial"/>
                <w:kern w:val="0"/>
                <w:sz w:val="22"/>
                <w:szCs w:val="22"/>
                <w:lang w:val="sr-Cyrl-RS"/>
              </w:rPr>
              <w:t>R</w:t>
            </w:r>
          </w:p>
        </w:tc>
        <w:tc>
          <w:tcPr>
            <w:tcW w:w="1134" w:type="dxa"/>
            <w:tcBorders>
              <w:bottom w:val="thinThickLargeGap" w:sz="24" w:space="0" w:color="auto"/>
            </w:tcBorders>
            <w:shd w:val="clear" w:color="auto" w:fill="auto"/>
            <w:noWrap/>
            <w:vAlign w:val="center"/>
          </w:tcPr>
          <w:p w14:paraId="2ED942F4"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5FEA6035"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3D79BBBA"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tcPr>
          <w:p w14:paraId="0223ACAF" w14:textId="77777777" w:rsidR="00A61FF5" w:rsidRPr="00E3256E" w:rsidRDefault="00A61FF5"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DA46E72" w14:textId="77777777" w:rsidR="00A61FF5" w:rsidRPr="00E3256E" w:rsidRDefault="00A61FF5"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82DE017"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2FA8036" w14:textId="77777777" w:rsidR="00A61FF5" w:rsidRPr="00E3256E" w:rsidRDefault="00A61FF5" w:rsidP="00E72BE1">
            <w:pPr>
              <w:widowControl/>
              <w:suppressAutoHyphens w:val="0"/>
              <w:autoSpaceDN/>
              <w:jc w:val="center"/>
              <w:textAlignment w:val="auto"/>
              <w:rPr>
                <w:rFonts w:eastAsia="Calibri" w:cs="Arial"/>
                <w:kern w:val="0"/>
              </w:rPr>
            </w:pPr>
          </w:p>
        </w:tc>
      </w:tr>
      <w:tr w:rsidR="00A61FF5" w:rsidRPr="00E3256E" w14:paraId="0CC29615" w14:textId="77777777" w:rsidTr="009E3348">
        <w:trPr>
          <w:trHeight w:val="538"/>
        </w:trPr>
        <w:tc>
          <w:tcPr>
            <w:tcW w:w="709" w:type="dxa"/>
            <w:tcBorders>
              <w:bottom w:val="thinThickLargeGap" w:sz="24" w:space="0" w:color="auto"/>
            </w:tcBorders>
            <w:shd w:val="clear" w:color="auto" w:fill="CCECFF"/>
            <w:noWrap/>
            <w:vAlign w:val="center"/>
          </w:tcPr>
          <w:p w14:paraId="17E3A01A" w14:textId="20044965" w:rsidR="00A61FF5" w:rsidRDefault="00A61FF5" w:rsidP="00E72BE1">
            <w:pPr>
              <w:widowControl/>
              <w:suppressAutoHyphens w:val="0"/>
              <w:autoSpaceDN/>
              <w:jc w:val="center"/>
              <w:textAlignment w:val="auto"/>
              <w:rPr>
                <w:rFonts w:eastAsia="Calibri" w:cs="Arial"/>
                <w:kern w:val="0"/>
                <w:lang w:val="sr-Cyrl-RS"/>
              </w:rPr>
            </w:pPr>
            <w:r>
              <w:rPr>
                <w:rFonts w:eastAsia="Calibri" w:cs="Arial"/>
                <w:kern w:val="0"/>
                <w:lang w:val="sr-Cyrl-RS"/>
              </w:rPr>
              <w:t>18</w:t>
            </w:r>
          </w:p>
        </w:tc>
        <w:tc>
          <w:tcPr>
            <w:tcW w:w="4536" w:type="dxa"/>
            <w:tcBorders>
              <w:bottom w:val="thinThickLargeGap" w:sz="24" w:space="0" w:color="auto"/>
            </w:tcBorders>
            <w:shd w:val="clear" w:color="auto" w:fill="auto"/>
            <w:noWrap/>
            <w:vAlign w:val="center"/>
          </w:tcPr>
          <w:p w14:paraId="1281B644" w14:textId="01E4F9B1" w:rsidR="00A61FF5" w:rsidRPr="00A61FF5" w:rsidRDefault="00A61FF5" w:rsidP="00A61FF5">
            <w:pPr>
              <w:widowControl/>
              <w:suppressAutoHyphens w:val="0"/>
              <w:autoSpaceDN/>
              <w:textAlignment w:val="auto"/>
              <w:rPr>
                <w:rFonts w:eastAsia="Calibri" w:cs="Arial"/>
                <w:kern w:val="0"/>
                <w:sz w:val="22"/>
                <w:szCs w:val="22"/>
                <w:lang w:val="sr-Cyrl-RS"/>
              </w:rPr>
            </w:pPr>
            <w:r w:rsidRPr="00A61FF5">
              <w:rPr>
                <w:rFonts w:eastAsia="Calibri" w:cs="Arial"/>
                <w:kern w:val="0"/>
                <w:sz w:val="22"/>
                <w:szCs w:val="22"/>
                <w:lang w:val="sr-Cyrl-RS"/>
              </w:rPr>
              <w:t>З</w:t>
            </w:r>
            <w:r>
              <w:rPr>
                <w:rFonts w:eastAsia="Calibri" w:cs="Arial"/>
                <w:kern w:val="0"/>
                <w:sz w:val="22"/>
                <w:szCs w:val="22"/>
                <w:lang w:val="sr-Cyrl-RS"/>
              </w:rPr>
              <w:t xml:space="preserve">амена помоћног трафоа </w:t>
            </w:r>
            <w:r w:rsidRPr="00A61FF5">
              <w:rPr>
                <w:rFonts w:eastAsia="Calibri" w:cs="Arial"/>
                <w:kern w:val="0"/>
                <w:sz w:val="22"/>
                <w:szCs w:val="22"/>
                <w:lang w:val="sr-Cyrl-RS"/>
              </w:rPr>
              <w:t>R</w:t>
            </w:r>
            <w:r>
              <w:rPr>
                <w:rFonts w:eastAsia="Calibri" w:cs="Arial"/>
                <w:kern w:val="0"/>
                <w:sz w:val="22"/>
                <w:szCs w:val="22"/>
                <w:lang w:val="sr-Cyrl-RS"/>
              </w:rPr>
              <w:t>-4034-041-1</w:t>
            </w:r>
            <w:r w:rsidR="00C20CCA">
              <w:rPr>
                <w:rFonts w:eastAsia="Calibri" w:cs="Arial"/>
                <w:kern w:val="0"/>
                <w:sz w:val="22"/>
                <w:szCs w:val="22"/>
                <w:lang w:val="sr-Cyrl-RS"/>
              </w:rPr>
              <w:t>R</w:t>
            </w:r>
          </w:p>
        </w:tc>
        <w:tc>
          <w:tcPr>
            <w:tcW w:w="1134" w:type="dxa"/>
            <w:tcBorders>
              <w:bottom w:val="thinThickLargeGap" w:sz="24" w:space="0" w:color="auto"/>
            </w:tcBorders>
            <w:shd w:val="clear" w:color="auto" w:fill="auto"/>
            <w:noWrap/>
            <w:vAlign w:val="center"/>
          </w:tcPr>
          <w:p w14:paraId="1539FC00"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6C854B0D" w14:textId="77777777" w:rsidR="00A61FF5" w:rsidRPr="00E3256E" w:rsidRDefault="00A61FF5"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509D1903"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tcPr>
          <w:p w14:paraId="35D55DE2" w14:textId="77777777" w:rsidR="00A61FF5" w:rsidRPr="00E3256E" w:rsidRDefault="00A61FF5"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57F801E" w14:textId="77777777" w:rsidR="00A61FF5" w:rsidRPr="00E3256E" w:rsidRDefault="00A61FF5"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762D0A6" w14:textId="77777777" w:rsidR="00A61FF5" w:rsidRPr="00E3256E" w:rsidRDefault="00A61FF5"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44EB2A4D" w14:textId="77777777" w:rsidR="00A61FF5" w:rsidRPr="00E3256E" w:rsidRDefault="00A61FF5" w:rsidP="00E72BE1">
            <w:pPr>
              <w:widowControl/>
              <w:suppressAutoHyphens w:val="0"/>
              <w:autoSpaceDN/>
              <w:jc w:val="center"/>
              <w:textAlignment w:val="auto"/>
              <w:rPr>
                <w:rFonts w:eastAsia="Calibri" w:cs="Arial"/>
                <w:kern w:val="0"/>
              </w:rPr>
            </w:pPr>
          </w:p>
        </w:tc>
      </w:tr>
      <w:tr w:rsidR="009E3348" w:rsidRPr="00E3256E" w14:paraId="004F1EC4" w14:textId="77777777" w:rsidTr="009E3348">
        <w:trPr>
          <w:trHeight w:val="538"/>
        </w:trPr>
        <w:tc>
          <w:tcPr>
            <w:tcW w:w="709" w:type="dxa"/>
            <w:tcBorders>
              <w:bottom w:val="thinThickLargeGap" w:sz="24" w:space="0" w:color="auto"/>
            </w:tcBorders>
            <w:shd w:val="clear" w:color="auto" w:fill="CCECFF"/>
            <w:noWrap/>
            <w:vAlign w:val="center"/>
          </w:tcPr>
          <w:p w14:paraId="51002833" w14:textId="765BEC76" w:rsidR="009E3348" w:rsidRDefault="009E3348" w:rsidP="00E72BE1">
            <w:pPr>
              <w:widowControl/>
              <w:suppressAutoHyphens w:val="0"/>
              <w:autoSpaceDN/>
              <w:jc w:val="center"/>
              <w:textAlignment w:val="auto"/>
              <w:rPr>
                <w:rFonts w:eastAsia="Calibri" w:cs="Arial"/>
                <w:kern w:val="0"/>
                <w:lang w:val="sr-Cyrl-RS"/>
              </w:rPr>
            </w:pPr>
            <w:r>
              <w:rPr>
                <w:rFonts w:eastAsia="Calibri" w:cs="Arial"/>
                <w:kern w:val="0"/>
                <w:lang w:val="sr-Cyrl-RS"/>
              </w:rPr>
              <w:t>19</w:t>
            </w:r>
          </w:p>
        </w:tc>
        <w:tc>
          <w:tcPr>
            <w:tcW w:w="4536" w:type="dxa"/>
            <w:tcBorders>
              <w:bottom w:val="thinThickLargeGap" w:sz="24" w:space="0" w:color="auto"/>
            </w:tcBorders>
            <w:shd w:val="clear" w:color="auto" w:fill="auto"/>
            <w:noWrap/>
            <w:vAlign w:val="center"/>
          </w:tcPr>
          <w:p w14:paraId="0E1308D8" w14:textId="19F0004F" w:rsidR="009E3348" w:rsidRPr="00A61FF5" w:rsidRDefault="009E3348" w:rsidP="009E3348">
            <w:pPr>
              <w:widowControl/>
              <w:suppressAutoHyphens w:val="0"/>
              <w:autoSpaceDN/>
              <w:textAlignment w:val="auto"/>
              <w:rPr>
                <w:rFonts w:eastAsia="Calibri" w:cs="Arial"/>
                <w:kern w:val="0"/>
                <w:sz w:val="22"/>
                <w:szCs w:val="22"/>
                <w:lang w:val="sr-Cyrl-RS"/>
              </w:rPr>
            </w:pPr>
            <w:r w:rsidRPr="009E3348">
              <w:rPr>
                <w:rFonts w:eastAsia="Calibri" w:cs="Arial"/>
                <w:kern w:val="0"/>
                <w:sz w:val="22"/>
                <w:szCs w:val="22"/>
                <w:lang w:val="sr-Cyrl-RS"/>
              </w:rPr>
              <w:t>Зам</w:t>
            </w:r>
            <w:r>
              <w:rPr>
                <w:rFonts w:eastAsia="Calibri" w:cs="Arial"/>
                <w:kern w:val="0"/>
                <w:sz w:val="22"/>
                <w:szCs w:val="22"/>
                <w:lang w:val="sr-Cyrl-RS"/>
              </w:rPr>
              <w:t xml:space="preserve">ена еуроконектора СР </w:t>
            </w:r>
            <w:r w:rsidRPr="009E3348">
              <w:rPr>
                <w:rFonts w:eastAsia="Calibri" w:cs="Arial"/>
                <w:kern w:val="0"/>
                <w:sz w:val="22"/>
                <w:szCs w:val="22"/>
                <w:lang w:val="sr-Cyrl-RS"/>
              </w:rPr>
              <w:t>R</w:t>
            </w:r>
            <w:r>
              <w:rPr>
                <w:rFonts w:eastAsia="Calibri" w:cs="Arial"/>
                <w:kern w:val="0"/>
                <w:sz w:val="22"/>
                <w:szCs w:val="22"/>
                <w:lang w:val="sr-Cyrl-RS"/>
              </w:rPr>
              <w:t>-8040-042-</w:t>
            </w:r>
            <w:r w:rsidRPr="009E3348">
              <w:rPr>
                <w:rFonts w:eastAsia="Calibri" w:cs="Arial"/>
                <w:kern w:val="0"/>
                <w:sz w:val="22"/>
                <w:szCs w:val="22"/>
                <w:lang w:val="sr-Cyrl-RS"/>
              </w:rPr>
              <w:t>1R</w:t>
            </w:r>
          </w:p>
        </w:tc>
        <w:tc>
          <w:tcPr>
            <w:tcW w:w="1134" w:type="dxa"/>
            <w:tcBorders>
              <w:bottom w:val="thinThickLargeGap" w:sz="24" w:space="0" w:color="auto"/>
            </w:tcBorders>
            <w:shd w:val="clear" w:color="auto" w:fill="auto"/>
            <w:noWrap/>
            <w:vAlign w:val="center"/>
          </w:tcPr>
          <w:p w14:paraId="0B46F18E" w14:textId="77777777" w:rsidR="009E3348" w:rsidRPr="00E3256E" w:rsidRDefault="009E3348" w:rsidP="00E72BE1">
            <w:pPr>
              <w:widowControl/>
              <w:suppressAutoHyphens w:val="0"/>
              <w:autoSpaceDN/>
              <w:jc w:val="center"/>
              <w:textAlignment w:val="auto"/>
              <w:rPr>
                <w:rFonts w:eastAsia="Calibri" w:cs="Arial"/>
                <w:b/>
                <w:kern w:val="0"/>
                <w:lang w:val="sr-Latn-RS"/>
              </w:rPr>
            </w:pPr>
          </w:p>
        </w:tc>
        <w:tc>
          <w:tcPr>
            <w:tcW w:w="1134" w:type="dxa"/>
            <w:tcBorders>
              <w:bottom w:val="thinThickLargeGap" w:sz="24" w:space="0" w:color="auto"/>
            </w:tcBorders>
            <w:shd w:val="clear" w:color="auto" w:fill="auto"/>
            <w:vAlign w:val="center"/>
          </w:tcPr>
          <w:p w14:paraId="3BAD9912" w14:textId="77777777" w:rsidR="009E3348" w:rsidRPr="00E3256E" w:rsidRDefault="009E3348" w:rsidP="00E72BE1">
            <w:pPr>
              <w:widowControl/>
              <w:suppressAutoHyphens w:val="0"/>
              <w:autoSpaceDN/>
              <w:jc w:val="center"/>
              <w:textAlignment w:val="auto"/>
              <w:rPr>
                <w:rFonts w:eastAsia="Calibri" w:cs="Arial"/>
                <w:b/>
                <w:kern w:val="0"/>
                <w:lang w:val="sr-Latn-RS"/>
              </w:rPr>
            </w:pPr>
          </w:p>
        </w:tc>
        <w:tc>
          <w:tcPr>
            <w:tcW w:w="1417" w:type="dxa"/>
            <w:tcBorders>
              <w:bottom w:val="thinThickLargeGap" w:sz="24" w:space="0" w:color="auto"/>
            </w:tcBorders>
            <w:shd w:val="clear" w:color="auto" w:fill="FFFFFF"/>
          </w:tcPr>
          <w:p w14:paraId="0DD62221" w14:textId="77777777" w:rsidR="009E3348" w:rsidRPr="00E3256E" w:rsidRDefault="009E3348" w:rsidP="00E72BE1">
            <w:pPr>
              <w:widowControl/>
              <w:suppressAutoHyphens w:val="0"/>
              <w:autoSpaceDN/>
              <w:jc w:val="center"/>
              <w:textAlignment w:val="auto"/>
              <w:rPr>
                <w:rFonts w:eastAsia="Calibri" w:cs="Arial"/>
                <w:kern w:val="0"/>
              </w:rPr>
            </w:pPr>
          </w:p>
        </w:tc>
        <w:tc>
          <w:tcPr>
            <w:tcW w:w="1560" w:type="dxa"/>
            <w:shd w:val="clear" w:color="auto" w:fill="FFFFFF"/>
          </w:tcPr>
          <w:p w14:paraId="6AE8169D" w14:textId="77777777" w:rsidR="009E3348" w:rsidRPr="00E3256E" w:rsidRDefault="009E3348"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64B881F0" w14:textId="77777777" w:rsidR="009E3348" w:rsidRPr="00E3256E" w:rsidRDefault="009E3348"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55DCC9A" w14:textId="77777777" w:rsidR="009E3348" w:rsidRPr="00E3256E" w:rsidRDefault="009E3348"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4A7EDF73" w14:textId="77777777" w:rsidR="009E3348" w:rsidRPr="00E3256E" w:rsidRDefault="009E3348" w:rsidP="00E72BE1">
            <w:pPr>
              <w:widowControl/>
              <w:suppressAutoHyphens w:val="0"/>
              <w:autoSpaceDN/>
              <w:jc w:val="center"/>
              <w:textAlignment w:val="auto"/>
              <w:rPr>
                <w:rFonts w:eastAsia="Calibri" w:cs="Arial"/>
                <w:kern w:val="0"/>
              </w:rPr>
            </w:pPr>
          </w:p>
        </w:tc>
      </w:tr>
      <w:tr w:rsidR="00834B5C" w:rsidRPr="00DD4827" w14:paraId="5BDEE083" w14:textId="77777777" w:rsidTr="00E72BE1">
        <w:trPr>
          <w:gridAfter w:val="2"/>
          <w:wAfter w:w="2977" w:type="dxa"/>
          <w:trHeight w:val="300"/>
        </w:trPr>
        <w:tc>
          <w:tcPr>
            <w:tcW w:w="10490" w:type="dxa"/>
            <w:gridSpan w:val="6"/>
            <w:tcBorders>
              <w:bottom w:val="thinThickLargeGap" w:sz="24" w:space="0" w:color="auto"/>
            </w:tcBorders>
            <w:shd w:val="clear" w:color="auto" w:fill="CCECFF"/>
            <w:noWrap/>
            <w:vAlign w:val="center"/>
          </w:tcPr>
          <w:p w14:paraId="59254839" w14:textId="6832F139" w:rsidR="00834B5C" w:rsidRPr="00DD4827" w:rsidRDefault="00834B5C" w:rsidP="00E72BE1">
            <w:pPr>
              <w:widowControl/>
              <w:suppressAutoHyphens w:val="0"/>
              <w:autoSpaceDN/>
              <w:jc w:val="right"/>
              <w:textAlignment w:val="auto"/>
              <w:rPr>
                <w:rFonts w:eastAsia="Calibri" w:cs="Arial"/>
                <w:kern w:val="0"/>
                <w:sz w:val="22"/>
                <w:szCs w:val="22"/>
              </w:rPr>
            </w:pPr>
            <w:r w:rsidRPr="00DD4827">
              <w:rPr>
                <w:rFonts w:eastAsia="Calibri" w:cs="Arial"/>
                <w:b/>
                <w:i/>
                <w:kern w:val="0"/>
                <w:sz w:val="22"/>
                <w:szCs w:val="22"/>
                <w:lang w:val="sr-Cyrl-RS"/>
              </w:rPr>
              <w:t>УКУПНА УПОРЕДНА ВРЕДНОСТ УСЛУГЕ, без ПДВ-а</w:t>
            </w:r>
          </w:p>
        </w:tc>
        <w:tc>
          <w:tcPr>
            <w:tcW w:w="1559" w:type="dxa"/>
            <w:tcBorders>
              <w:bottom w:val="thinThickLargeGap" w:sz="24" w:space="0" w:color="auto"/>
            </w:tcBorders>
            <w:shd w:val="clear" w:color="auto" w:fill="FFFFFF"/>
            <w:noWrap/>
            <w:vAlign w:val="bottom"/>
          </w:tcPr>
          <w:p w14:paraId="06509132" w14:textId="77777777" w:rsidR="00834B5C" w:rsidRPr="00DD4827" w:rsidRDefault="00834B5C" w:rsidP="00E72BE1">
            <w:pPr>
              <w:widowControl/>
              <w:suppressAutoHyphens w:val="0"/>
              <w:autoSpaceDN/>
              <w:textAlignment w:val="auto"/>
              <w:rPr>
                <w:rFonts w:eastAsia="Calibri" w:cs="Arial"/>
                <w:kern w:val="0"/>
                <w:sz w:val="22"/>
                <w:szCs w:val="22"/>
              </w:rPr>
            </w:pPr>
            <w:r w:rsidRPr="00DD4827">
              <w:rPr>
                <w:rFonts w:eastAsia="Calibri" w:cs="Arial"/>
                <w:kern w:val="0"/>
                <w:sz w:val="22"/>
                <w:szCs w:val="22"/>
              </w:rPr>
              <w:t> </w:t>
            </w:r>
          </w:p>
        </w:tc>
      </w:tr>
      <w:tr w:rsidR="00834B5C" w:rsidRPr="00E3256E" w14:paraId="431789DF" w14:textId="77777777" w:rsidTr="00E72BE1">
        <w:trPr>
          <w:gridAfter w:val="1"/>
          <w:wAfter w:w="1560" w:type="dxa"/>
          <w:trHeight w:val="190"/>
        </w:trPr>
        <w:tc>
          <w:tcPr>
            <w:tcW w:w="12049" w:type="dxa"/>
            <w:gridSpan w:val="7"/>
            <w:tcBorders>
              <w:bottom w:val="thinThickLargeGap" w:sz="24" w:space="0" w:color="auto"/>
            </w:tcBorders>
            <w:shd w:val="clear" w:color="auto" w:fill="CCECFF"/>
          </w:tcPr>
          <w:p w14:paraId="1057E805" w14:textId="77777777" w:rsidR="00834B5C" w:rsidRPr="00DD4827" w:rsidRDefault="00834B5C" w:rsidP="00E72BE1">
            <w:pPr>
              <w:widowControl/>
              <w:suppressAutoHyphens w:val="0"/>
              <w:autoSpaceDN/>
              <w:jc w:val="right"/>
              <w:textAlignment w:val="auto"/>
              <w:rPr>
                <w:rFonts w:eastAsia="Calibri" w:cs="Arial"/>
                <w:b/>
                <w:i/>
                <w:kern w:val="0"/>
                <w:sz w:val="22"/>
                <w:szCs w:val="22"/>
                <w:lang w:val="sr-Cyrl-RS"/>
              </w:rPr>
            </w:pPr>
            <w:r w:rsidRPr="00DD4827">
              <w:rPr>
                <w:rFonts w:eastAsia="Calibri" w:cs="Arial"/>
                <w:i/>
                <w:kern w:val="0"/>
                <w:sz w:val="22"/>
                <w:szCs w:val="22"/>
              </w:rPr>
              <w:t> </w:t>
            </w:r>
            <w:r w:rsidRPr="00DD4827">
              <w:rPr>
                <w:rFonts w:eastAsia="Calibri" w:cs="Arial"/>
                <w:b/>
                <w:i/>
                <w:kern w:val="0"/>
                <w:sz w:val="22"/>
                <w:szCs w:val="22"/>
                <w:lang w:val="sr-Cyrl-RS"/>
              </w:rPr>
              <w:t>ПДВ 20%</w:t>
            </w:r>
          </w:p>
        </w:tc>
        <w:tc>
          <w:tcPr>
            <w:tcW w:w="1417" w:type="dxa"/>
            <w:tcBorders>
              <w:bottom w:val="thinThickLargeGap" w:sz="24" w:space="0" w:color="auto"/>
            </w:tcBorders>
            <w:shd w:val="clear" w:color="auto" w:fill="FFFFFF"/>
            <w:noWrap/>
            <w:vAlign w:val="bottom"/>
          </w:tcPr>
          <w:p w14:paraId="176CC6E9" w14:textId="77777777" w:rsidR="00834B5C" w:rsidRPr="00DD4827" w:rsidRDefault="00834B5C" w:rsidP="00E72BE1">
            <w:pPr>
              <w:widowControl/>
              <w:suppressAutoHyphens w:val="0"/>
              <w:autoSpaceDN/>
              <w:textAlignment w:val="auto"/>
              <w:rPr>
                <w:rFonts w:eastAsia="Calibri" w:cs="Arial"/>
                <w:kern w:val="0"/>
                <w:sz w:val="22"/>
                <w:szCs w:val="22"/>
              </w:rPr>
            </w:pPr>
            <w:r w:rsidRPr="00DD4827">
              <w:rPr>
                <w:rFonts w:eastAsia="Calibri" w:cs="Arial"/>
                <w:kern w:val="0"/>
                <w:sz w:val="22"/>
                <w:szCs w:val="22"/>
              </w:rPr>
              <w:t> </w:t>
            </w:r>
          </w:p>
        </w:tc>
      </w:tr>
      <w:tr w:rsidR="00834B5C" w:rsidRPr="00E3256E" w14:paraId="19B6CA33" w14:textId="77777777" w:rsidTr="00E72BE1">
        <w:trPr>
          <w:trHeight w:val="237"/>
        </w:trPr>
        <w:tc>
          <w:tcPr>
            <w:tcW w:w="13466" w:type="dxa"/>
            <w:gridSpan w:val="8"/>
            <w:shd w:val="clear" w:color="auto" w:fill="CCECFF"/>
          </w:tcPr>
          <w:p w14:paraId="791116CF" w14:textId="77777777" w:rsidR="00834B5C" w:rsidRPr="00DD4827" w:rsidRDefault="00834B5C" w:rsidP="00E72BE1">
            <w:pPr>
              <w:widowControl/>
              <w:suppressAutoHyphens w:val="0"/>
              <w:autoSpaceDN/>
              <w:jc w:val="right"/>
              <w:textAlignment w:val="auto"/>
              <w:rPr>
                <w:rFonts w:eastAsia="Calibri" w:cs="Arial"/>
                <w:i/>
                <w:kern w:val="0"/>
                <w:sz w:val="22"/>
                <w:szCs w:val="22"/>
                <w:lang w:val="sr-Cyrl-RS"/>
              </w:rPr>
            </w:pPr>
            <w:r w:rsidRPr="00DD4827">
              <w:rPr>
                <w:rFonts w:eastAsia="Calibri" w:cs="Arial"/>
                <w:i/>
                <w:kern w:val="0"/>
                <w:sz w:val="22"/>
                <w:szCs w:val="22"/>
              </w:rPr>
              <w:t> </w:t>
            </w:r>
            <w:r w:rsidRPr="00DD4827">
              <w:rPr>
                <w:rFonts w:eastAsia="Calibri" w:cs="Arial"/>
                <w:b/>
                <w:i/>
                <w:kern w:val="0"/>
                <w:sz w:val="22"/>
                <w:szCs w:val="22"/>
                <w:lang w:val="sr-Cyrl-RS"/>
              </w:rPr>
              <w:t>УКУПНА УПОРЕДНА ВРЕДНОСТ УСЛУГЕ, са ПДВ-ом</w:t>
            </w:r>
          </w:p>
        </w:tc>
        <w:tc>
          <w:tcPr>
            <w:tcW w:w="1560" w:type="dxa"/>
            <w:shd w:val="clear" w:color="auto" w:fill="FFFFFF"/>
          </w:tcPr>
          <w:p w14:paraId="1FA50B7F" w14:textId="77777777" w:rsidR="00834B5C" w:rsidRPr="00E3256E" w:rsidRDefault="00834B5C" w:rsidP="00E72BE1">
            <w:pPr>
              <w:widowControl/>
              <w:suppressAutoHyphens w:val="0"/>
              <w:autoSpaceDN/>
              <w:textAlignment w:val="auto"/>
              <w:rPr>
                <w:rFonts w:eastAsia="Calibri" w:cs="Arial"/>
                <w:kern w:val="0"/>
              </w:rPr>
            </w:pPr>
          </w:p>
        </w:tc>
      </w:tr>
    </w:tbl>
    <w:p w14:paraId="1477CFCF" w14:textId="77777777" w:rsidR="007835D7" w:rsidRDefault="007835D7" w:rsidP="003D1C41">
      <w:pPr>
        <w:widowControl/>
        <w:tabs>
          <w:tab w:val="left" w:pos="2550"/>
          <w:tab w:val="left" w:pos="6375"/>
          <w:tab w:val="left" w:pos="10095"/>
        </w:tabs>
        <w:suppressAutoHyphens w:val="0"/>
        <w:jc w:val="center"/>
        <w:textAlignment w:val="auto"/>
        <w:rPr>
          <w:rFonts w:eastAsia="Calibri" w:cs="Arial"/>
          <w:b/>
          <w:iCs/>
          <w:kern w:val="0"/>
          <w:sz w:val="24"/>
          <w:szCs w:val="24"/>
          <w:lang w:val="sr-Cyrl-RS"/>
        </w:rPr>
      </w:pPr>
    </w:p>
    <w:p w14:paraId="536C0467" w14:textId="77777777" w:rsidR="007835D7" w:rsidRDefault="007835D7" w:rsidP="003D1C41">
      <w:pPr>
        <w:widowControl/>
        <w:tabs>
          <w:tab w:val="left" w:pos="2550"/>
          <w:tab w:val="left" w:pos="6375"/>
          <w:tab w:val="left" w:pos="10095"/>
        </w:tabs>
        <w:suppressAutoHyphens w:val="0"/>
        <w:jc w:val="center"/>
        <w:textAlignment w:val="auto"/>
        <w:rPr>
          <w:rFonts w:eastAsia="Calibri" w:cs="Arial"/>
          <w:b/>
          <w:iCs/>
          <w:kern w:val="0"/>
          <w:sz w:val="24"/>
          <w:szCs w:val="24"/>
          <w:lang w:val="sr-Cyrl-RS"/>
        </w:rPr>
      </w:pPr>
    </w:p>
    <w:p w14:paraId="71F1B2D7" w14:textId="77777777" w:rsidR="00A4239E" w:rsidRDefault="00834B5C" w:rsidP="00834B5C">
      <w:pPr>
        <w:widowControl/>
        <w:tabs>
          <w:tab w:val="left" w:pos="2550"/>
          <w:tab w:val="left" w:pos="6375"/>
          <w:tab w:val="left" w:pos="10095"/>
        </w:tabs>
        <w:suppressAutoHyphens w:val="0"/>
        <w:textAlignment w:val="auto"/>
        <w:rPr>
          <w:rFonts w:eastAsia="Calibri" w:cs="Arial"/>
          <w:b/>
          <w:iCs/>
          <w:kern w:val="0"/>
          <w:sz w:val="24"/>
          <w:szCs w:val="24"/>
          <w:lang w:val="sr-Cyrl-RS"/>
        </w:rPr>
      </w:pPr>
      <w:r>
        <w:rPr>
          <w:rFonts w:eastAsia="Calibri" w:cs="Arial"/>
          <w:b/>
          <w:iCs/>
          <w:kern w:val="0"/>
          <w:sz w:val="24"/>
          <w:szCs w:val="24"/>
          <w:lang w:val="sr-Cyrl-RS"/>
        </w:rPr>
        <w:t xml:space="preserve">                                             </w:t>
      </w:r>
      <w:r w:rsidR="00FE5CBA">
        <w:rPr>
          <w:rFonts w:eastAsia="Calibri" w:cs="Arial"/>
          <w:b/>
          <w:iCs/>
          <w:kern w:val="0"/>
          <w:sz w:val="24"/>
          <w:szCs w:val="24"/>
          <w:lang w:val="sr-Cyrl-RS"/>
        </w:rPr>
        <w:t xml:space="preserve">Датум:                                            М.П.                                                 </w:t>
      </w:r>
      <w:r w:rsidR="00A4239E">
        <w:rPr>
          <w:rFonts w:eastAsia="Calibri" w:cs="Arial"/>
          <w:b/>
          <w:iCs/>
          <w:kern w:val="0"/>
          <w:sz w:val="24"/>
          <w:szCs w:val="24"/>
          <w:lang w:val="sr-Cyrl-RS"/>
        </w:rPr>
        <w:t>Понуђач:</w:t>
      </w:r>
    </w:p>
    <w:p w14:paraId="6066D0A0" w14:textId="77777777" w:rsidR="00FE5CBA" w:rsidRPr="00AD3CDD" w:rsidRDefault="00FE5CBA" w:rsidP="003D1C41">
      <w:pPr>
        <w:widowControl/>
        <w:tabs>
          <w:tab w:val="left" w:pos="2550"/>
          <w:tab w:val="left" w:pos="6375"/>
          <w:tab w:val="left" w:pos="10095"/>
        </w:tabs>
        <w:suppressAutoHyphens w:val="0"/>
        <w:jc w:val="center"/>
        <w:textAlignment w:val="auto"/>
        <w:rPr>
          <w:rFonts w:eastAsia="Calibri" w:cs="Arial"/>
          <w:b/>
          <w:iCs/>
          <w:kern w:val="0"/>
          <w:sz w:val="24"/>
          <w:szCs w:val="24"/>
          <w:lang w:val="sr-Latn-RS"/>
        </w:rPr>
      </w:pPr>
    </w:p>
    <w:p w14:paraId="635E60F7" w14:textId="77777777" w:rsidR="00231A00" w:rsidRDefault="00AD3CDD" w:rsidP="00AD3CDD">
      <w:pPr>
        <w:widowControl/>
        <w:tabs>
          <w:tab w:val="left" w:pos="1950"/>
          <w:tab w:val="left" w:pos="10095"/>
        </w:tabs>
        <w:suppressAutoHyphens w:val="0"/>
        <w:jc w:val="both"/>
        <w:textAlignment w:val="auto"/>
        <w:rPr>
          <w:rFonts w:eastAsia="Calibri" w:cs="Arial"/>
          <w:b/>
          <w:iCs/>
          <w:kern w:val="0"/>
          <w:sz w:val="24"/>
          <w:szCs w:val="24"/>
        </w:rPr>
      </w:pPr>
      <w:r>
        <w:rPr>
          <w:rFonts w:eastAsia="Calibri" w:cs="Arial"/>
          <w:b/>
          <w:iCs/>
          <w:kern w:val="0"/>
          <w:sz w:val="24"/>
          <w:szCs w:val="24"/>
        </w:rPr>
        <w:tab/>
        <w:t>_______________________                                                                      ______________________</w:t>
      </w:r>
    </w:p>
    <w:p w14:paraId="36BAD194" w14:textId="77777777" w:rsidR="003D1C41" w:rsidRPr="003D1C41" w:rsidRDefault="003D1C41" w:rsidP="0047017B">
      <w:pPr>
        <w:widowControl/>
        <w:suppressAutoHyphens w:val="0"/>
        <w:jc w:val="both"/>
        <w:textAlignment w:val="auto"/>
        <w:rPr>
          <w:rFonts w:eastAsia="Calibri" w:cs="Arial"/>
          <w:b/>
          <w:iCs/>
          <w:kern w:val="0"/>
          <w:sz w:val="24"/>
          <w:szCs w:val="24"/>
          <w:lang w:val="sr-Cyrl-RS"/>
        </w:rPr>
      </w:pPr>
      <w:r>
        <w:rPr>
          <w:rFonts w:eastAsia="Calibri" w:cs="Arial"/>
          <w:b/>
          <w:iCs/>
          <w:kern w:val="0"/>
          <w:sz w:val="24"/>
          <w:szCs w:val="24"/>
          <w:lang w:val="sr-Cyrl-RS"/>
        </w:rPr>
        <w:t xml:space="preserve">    </w:t>
      </w:r>
    </w:p>
    <w:p w14:paraId="3806D92F" w14:textId="77777777" w:rsidR="007835D7" w:rsidRDefault="007835D7" w:rsidP="0047017B">
      <w:pPr>
        <w:widowControl/>
        <w:suppressAutoHyphens w:val="0"/>
        <w:jc w:val="both"/>
        <w:textAlignment w:val="auto"/>
        <w:rPr>
          <w:rFonts w:eastAsia="Calibri" w:cs="Arial"/>
          <w:b/>
          <w:iCs/>
          <w:kern w:val="0"/>
          <w:sz w:val="24"/>
          <w:szCs w:val="24"/>
        </w:rPr>
      </w:pPr>
    </w:p>
    <w:p w14:paraId="79C69F4F" w14:textId="77777777" w:rsidR="007835D7" w:rsidRPr="00521E2D" w:rsidRDefault="007835D7" w:rsidP="007835D7">
      <w:pPr>
        <w:rPr>
          <w:rFonts w:cs="Arial"/>
          <w:b/>
          <w:sz w:val="24"/>
          <w:szCs w:val="24"/>
          <w:u w:val="single"/>
          <w:lang w:eastAsia="ar-SA"/>
        </w:rPr>
      </w:pPr>
      <w:r w:rsidRPr="00521E2D">
        <w:rPr>
          <w:rFonts w:cs="Arial"/>
          <w:b/>
          <w:sz w:val="24"/>
          <w:szCs w:val="24"/>
          <w:u w:val="single"/>
          <w:lang w:val="sr-Cyrl-CS" w:eastAsia="ar-SA"/>
        </w:rPr>
        <w:t xml:space="preserve">Напомена: </w:t>
      </w:r>
    </w:p>
    <w:p w14:paraId="53DAA597" w14:textId="77777777" w:rsidR="007835D7" w:rsidRPr="00711B4C" w:rsidRDefault="007835D7" w:rsidP="00160A28">
      <w:pPr>
        <w:pStyle w:val="ListParagraph"/>
        <w:widowControl/>
        <w:numPr>
          <w:ilvl w:val="0"/>
          <w:numId w:val="41"/>
        </w:numPr>
        <w:suppressAutoHyphens w:val="0"/>
        <w:spacing w:after="0" w:line="240" w:lineRule="auto"/>
        <w:rPr>
          <w:rFonts w:ascii="Arial" w:hAnsi="Arial" w:cs="Arial"/>
          <w:iCs/>
          <w:color w:val="auto"/>
          <w:sz w:val="22"/>
          <w:szCs w:val="22"/>
        </w:rPr>
      </w:pPr>
      <w:r w:rsidRPr="00711B4C">
        <w:rPr>
          <w:rFonts w:ascii="Arial" w:hAnsi="Arial" w:cs="Arial"/>
          <w:iCs/>
          <w:color w:val="auto"/>
          <w:sz w:val="22"/>
          <w:szCs w:val="22"/>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набавку.</w:t>
      </w:r>
    </w:p>
    <w:p w14:paraId="060F707E" w14:textId="77777777" w:rsidR="007835D7" w:rsidRPr="005E46D7" w:rsidRDefault="007835D7" w:rsidP="00160A28">
      <w:pPr>
        <w:pStyle w:val="ListParagraph"/>
        <w:widowControl/>
        <w:numPr>
          <w:ilvl w:val="0"/>
          <w:numId w:val="41"/>
        </w:numPr>
        <w:suppressAutoHyphens w:val="0"/>
        <w:spacing w:after="0" w:line="240" w:lineRule="auto"/>
        <w:rPr>
          <w:rFonts w:ascii="Arial" w:hAnsi="Arial" w:cs="Arial"/>
          <w:iCs/>
          <w:color w:val="auto"/>
          <w:sz w:val="22"/>
          <w:szCs w:val="22"/>
        </w:rPr>
      </w:pPr>
      <w:r w:rsidRPr="00711B4C">
        <w:rPr>
          <w:rFonts w:ascii="Arial" w:eastAsia="Times New Roman" w:hAnsi="Arial" w:cs="Arial"/>
          <w:sz w:val="22"/>
          <w:szCs w:val="22"/>
          <w:lang w:eastAsia="ar-SA"/>
        </w:rPr>
        <w:t>Понуђач</w:t>
      </w:r>
      <w:r w:rsidRPr="00711B4C">
        <w:rPr>
          <w:rFonts w:ascii="Arial" w:eastAsia="Times New Roman" w:hAnsi="Arial" w:cs="Arial"/>
          <w:sz w:val="22"/>
          <w:szCs w:val="22"/>
          <w:lang w:val="sr-Latn-CS" w:eastAsia="ar-SA"/>
        </w:rPr>
        <w:t xml:space="preserve"> се обавезује да </w:t>
      </w:r>
      <w:r w:rsidR="00F129F8">
        <w:rPr>
          <w:rFonts w:ascii="Arial" w:eastAsia="Times New Roman" w:hAnsi="Arial" w:cs="Arial"/>
          <w:sz w:val="22"/>
          <w:szCs w:val="22"/>
          <w:lang w:val="sr-Cyrl-RS" w:eastAsia="ar-SA"/>
        </w:rPr>
        <w:t xml:space="preserve">бројчано </w:t>
      </w:r>
      <w:r w:rsidRPr="00711B4C">
        <w:rPr>
          <w:rFonts w:ascii="Arial" w:eastAsia="Times New Roman" w:hAnsi="Arial" w:cs="Arial"/>
          <w:sz w:val="22"/>
          <w:szCs w:val="22"/>
          <w:lang w:val="sr-Latn-CS" w:eastAsia="ar-SA"/>
        </w:rPr>
        <w:t xml:space="preserve">попуни све позиције </w:t>
      </w:r>
      <w:r w:rsidR="00F129F8">
        <w:rPr>
          <w:rFonts w:ascii="Arial" w:eastAsia="Times New Roman" w:hAnsi="Arial" w:cs="Arial"/>
          <w:sz w:val="22"/>
          <w:szCs w:val="22"/>
          <w:lang w:val="sr-Cyrl-RS" w:eastAsia="ar-SA"/>
        </w:rPr>
        <w:t>обрасца структуре понуђене цене</w:t>
      </w:r>
      <w:r w:rsidRPr="00711B4C">
        <w:rPr>
          <w:rFonts w:ascii="Arial" w:eastAsia="Times New Roman" w:hAnsi="Arial" w:cs="Arial"/>
          <w:sz w:val="22"/>
          <w:szCs w:val="22"/>
          <w:lang w:val="sr-Cyrl-CS" w:eastAsia="ar-SA"/>
        </w:rPr>
        <w:t xml:space="preserve">, </w:t>
      </w:r>
      <w:r w:rsidRPr="00711B4C">
        <w:rPr>
          <w:rFonts w:ascii="Arial" w:eastAsia="Times New Roman" w:hAnsi="Arial" w:cs="Arial"/>
          <w:sz w:val="22"/>
          <w:szCs w:val="22"/>
          <w:lang w:val="sr-Latn-CS" w:eastAsia="ar-SA"/>
        </w:rPr>
        <w:t>у супротном понуда ће се сматрати не</w:t>
      </w:r>
      <w:r w:rsidRPr="00711B4C">
        <w:rPr>
          <w:rFonts w:ascii="Arial" w:eastAsia="Times New Roman" w:hAnsi="Arial" w:cs="Arial"/>
          <w:sz w:val="22"/>
          <w:szCs w:val="22"/>
          <w:lang w:eastAsia="ar-SA"/>
        </w:rPr>
        <w:t>прихватљивом</w:t>
      </w:r>
    </w:p>
    <w:p w14:paraId="195B5510" w14:textId="77777777" w:rsidR="007835D7" w:rsidRPr="005E46D7" w:rsidRDefault="007835D7" w:rsidP="00160A28">
      <w:pPr>
        <w:pStyle w:val="ListParagraph"/>
        <w:widowControl/>
        <w:numPr>
          <w:ilvl w:val="0"/>
          <w:numId w:val="41"/>
        </w:numPr>
        <w:suppressAutoHyphens w:val="0"/>
        <w:spacing w:after="0" w:line="240" w:lineRule="auto"/>
        <w:rPr>
          <w:rFonts w:ascii="Arial" w:hAnsi="Arial" w:cs="Arial"/>
          <w:iCs/>
          <w:color w:val="auto"/>
          <w:sz w:val="22"/>
          <w:szCs w:val="22"/>
        </w:rPr>
      </w:pPr>
      <w:r w:rsidRPr="005E46D7">
        <w:rPr>
          <w:rFonts w:ascii="Arial" w:eastAsia="Times New Roman" w:hAnsi="Arial" w:cs="Arial"/>
          <w:color w:val="auto"/>
          <w:sz w:val="22"/>
          <w:szCs w:val="22"/>
          <w:lang w:val="sr-Cyrl-CS"/>
        </w:rPr>
        <w:lastRenderedPageBreak/>
        <w:t>Пружалац услуге се обавезује да при контроли и исптитивању апарата</w:t>
      </w:r>
      <w:r w:rsidR="00834B5C">
        <w:rPr>
          <w:rFonts w:ascii="Arial" w:eastAsia="Times New Roman" w:hAnsi="Arial" w:cs="Arial"/>
          <w:color w:val="auto"/>
          <w:sz w:val="22"/>
          <w:szCs w:val="22"/>
          <w:lang w:val="sr-Cyrl-CS"/>
        </w:rPr>
        <w:t xml:space="preserve"> за заваривање</w:t>
      </w:r>
      <w:r w:rsidRPr="005E46D7">
        <w:rPr>
          <w:rFonts w:ascii="Arial" w:eastAsia="Times New Roman" w:hAnsi="Arial" w:cs="Arial"/>
          <w:color w:val="auto"/>
          <w:sz w:val="22"/>
          <w:szCs w:val="22"/>
          <w:lang w:val="sr-Cyrl-CS"/>
        </w:rPr>
        <w:t>, уколико се укаже потреба за заменом резервних  делова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према упутствима и препорукама произвођача а за  чији квалитет и исправност гарантује.</w:t>
      </w:r>
    </w:p>
    <w:p w14:paraId="5FDAFEA2" w14:textId="77777777" w:rsidR="007835D7" w:rsidRPr="00834B5C" w:rsidRDefault="007835D7" w:rsidP="00160A28">
      <w:pPr>
        <w:pStyle w:val="ListParagraph"/>
        <w:widowControl/>
        <w:numPr>
          <w:ilvl w:val="0"/>
          <w:numId w:val="41"/>
        </w:numPr>
        <w:suppressAutoHyphens w:val="0"/>
        <w:spacing w:after="0" w:line="240" w:lineRule="auto"/>
        <w:rPr>
          <w:rFonts w:ascii="Arial" w:hAnsi="Arial" w:cs="Arial"/>
          <w:iCs/>
          <w:color w:val="auto"/>
          <w:sz w:val="22"/>
          <w:szCs w:val="22"/>
        </w:rPr>
      </w:pPr>
      <w:r w:rsidRPr="005E46D7">
        <w:rPr>
          <w:rFonts w:ascii="Arial" w:eastAsia="Times New Roman" w:hAnsi="Arial" w:cs="Arial"/>
          <w:color w:val="auto"/>
          <w:sz w:val="22"/>
          <w:szCs w:val="22"/>
          <w:lang w:val="sr-Cyrl-CS"/>
        </w:rPr>
        <w:t>Делови приликом уградње морају бити у оригиналном фабричком паковању на коме се налази декларација произвођача са назначеним каталошким бројем и потребним техничким карактеристикама.</w:t>
      </w:r>
      <w:r w:rsidR="00834B5C">
        <w:rPr>
          <w:rFonts w:ascii="Arial" w:eastAsia="Times New Roman" w:hAnsi="Arial" w:cs="Arial"/>
          <w:color w:val="auto"/>
          <w:sz w:val="22"/>
          <w:szCs w:val="22"/>
          <w:lang w:val="sr-Cyrl-CS"/>
        </w:rPr>
        <w:t xml:space="preserve"> </w:t>
      </w:r>
    </w:p>
    <w:p w14:paraId="6F67730D" w14:textId="77777777" w:rsidR="00834B5C" w:rsidRDefault="00834B5C" w:rsidP="00834B5C">
      <w:pPr>
        <w:widowControl/>
        <w:suppressAutoHyphens w:val="0"/>
        <w:rPr>
          <w:rFonts w:cs="Arial"/>
          <w:iCs/>
          <w:sz w:val="22"/>
          <w:szCs w:val="22"/>
        </w:rPr>
      </w:pPr>
    </w:p>
    <w:p w14:paraId="6EB5B0A2" w14:textId="77777777" w:rsidR="00834B5C" w:rsidRDefault="00834B5C" w:rsidP="00834B5C">
      <w:pPr>
        <w:widowControl/>
        <w:suppressAutoHyphens w:val="0"/>
        <w:rPr>
          <w:rFonts w:cs="Arial"/>
          <w:iCs/>
          <w:sz w:val="22"/>
          <w:szCs w:val="22"/>
        </w:rPr>
      </w:pPr>
    </w:p>
    <w:p w14:paraId="4B461AE1" w14:textId="77777777" w:rsidR="00834B5C" w:rsidRDefault="00834B5C" w:rsidP="00834B5C">
      <w:pPr>
        <w:widowControl/>
        <w:suppressAutoHyphens w:val="0"/>
        <w:rPr>
          <w:rFonts w:cs="Arial"/>
          <w:iCs/>
          <w:sz w:val="22"/>
          <w:szCs w:val="22"/>
        </w:rPr>
      </w:pPr>
    </w:p>
    <w:p w14:paraId="646FF26C" w14:textId="77777777" w:rsidR="00834B5C" w:rsidRPr="00701066" w:rsidRDefault="00834B5C" w:rsidP="00834B5C">
      <w:pPr>
        <w:jc w:val="both"/>
        <w:rPr>
          <w:rFonts w:cs="Arial"/>
          <w:b/>
          <w:bCs/>
          <w:sz w:val="22"/>
          <w:szCs w:val="22"/>
          <w:u w:val="single"/>
          <w:lang w:val="sr-Cyrl-CS" w:eastAsia="ar-SA"/>
        </w:rPr>
      </w:pPr>
      <w:r w:rsidRPr="00701066">
        <w:rPr>
          <w:rFonts w:cs="Arial"/>
          <w:b/>
          <w:bCs/>
          <w:sz w:val="22"/>
          <w:szCs w:val="22"/>
          <w:u w:val="single"/>
          <w:lang w:val="sr-Cyrl-CS" w:eastAsia="ar-SA"/>
        </w:rPr>
        <w:t>Упутство</w:t>
      </w:r>
      <w:r w:rsidRPr="00701066">
        <w:rPr>
          <w:rFonts w:cs="Arial"/>
          <w:b/>
          <w:bCs/>
          <w:sz w:val="22"/>
          <w:szCs w:val="22"/>
          <w:u w:val="single"/>
          <w:lang w:val="sr-Latn-CS" w:eastAsia="ar-SA"/>
        </w:rPr>
        <w:t xml:space="preserve"> </w:t>
      </w:r>
      <w:r w:rsidRPr="00701066">
        <w:rPr>
          <w:rFonts w:cs="Arial"/>
          <w:b/>
          <w:bCs/>
          <w:sz w:val="22"/>
          <w:szCs w:val="22"/>
          <w:u w:val="single"/>
          <w:lang w:val="sr-Cyrl-CS" w:eastAsia="ar-SA"/>
        </w:rPr>
        <w:t>како попунити образац структуре понуђене цене:</w:t>
      </w:r>
    </w:p>
    <w:p w14:paraId="35B3F399" w14:textId="77777777" w:rsidR="00834B5C" w:rsidRPr="00701066" w:rsidRDefault="00834B5C" w:rsidP="00834B5C">
      <w:pPr>
        <w:jc w:val="both"/>
        <w:rPr>
          <w:rFonts w:cs="Arial"/>
          <w:b/>
          <w:bCs/>
          <w:sz w:val="22"/>
          <w:szCs w:val="22"/>
          <w:u w:val="single"/>
          <w:lang w:val="sr-Latn-CS" w:eastAsia="ar-SA"/>
        </w:rPr>
      </w:pPr>
    </w:p>
    <w:p w14:paraId="539510AB" w14:textId="77777777" w:rsidR="00834B5C" w:rsidRPr="00701066" w:rsidRDefault="00834B5C" w:rsidP="00834B5C">
      <w:pPr>
        <w:jc w:val="both"/>
        <w:rPr>
          <w:rFonts w:cs="Arial"/>
          <w:bCs/>
          <w:sz w:val="22"/>
          <w:szCs w:val="22"/>
          <w:lang w:val="sr-Cyrl-CS" w:eastAsia="ar-SA"/>
        </w:rPr>
      </w:pPr>
      <w:r w:rsidRPr="00701066">
        <w:rPr>
          <w:rFonts w:cs="Arial"/>
          <w:bCs/>
          <w:sz w:val="22"/>
          <w:szCs w:val="22"/>
          <w:lang w:val="sr-Cyrl-CS" w:eastAsia="ar-SA"/>
        </w:rPr>
        <w:t>Понуђачи треба да попуне образац структуре понуђене цене тако што ће:</w:t>
      </w:r>
    </w:p>
    <w:p w14:paraId="18AD5307"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колуну </w:t>
      </w:r>
      <w:r w:rsidRPr="00701066">
        <w:rPr>
          <w:rFonts w:cs="Arial"/>
          <w:bCs/>
          <w:kern w:val="0"/>
          <w:sz w:val="22"/>
          <w:szCs w:val="22"/>
          <w:lang w:val="sr-Latn-CS" w:eastAsia="ar-SA"/>
        </w:rPr>
        <w:t>III</w:t>
      </w:r>
      <w:r w:rsidRPr="00701066">
        <w:rPr>
          <w:rFonts w:cs="Arial"/>
          <w:bCs/>
          <w:kern w:val="0"/>
          <w:sz w:val="22"/>
          <w:szCs w:val="22"/>
          <w:lang w:val="sr-Cyrl-CS" w:eastAsia="ar-SA"/>
        </w:rPr>
        <w:t xml:space="preserve"> уписати колико износи јединична цена резервног дела, без ПДВ-а,</w:t>
      </w:r>
    </w:p>
    <w:p w14:paraId="4C570464"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колону </w:t>
      </w:r>
      <w:r w:rsidRPr="00701066">
        <w:rPr>
          <w:rFonts w:cs="Arial"/>
          <w:bCs/>
          <w:kern w:val="0"/>
          <w:sz w:val="22"/>
          <w:szCs w:val="22"/>
          <w:lang w:val="sr-Latn-RS" w:eastAsia="ar-SA"/>
        </w:rPr>
        <w:t>I</w:t>
      </w:r>
      <w:r w:rsidRPr="00701066">
        <w:rPr>
          <w:rFonts w:cs="Arial"/>
          <w:bCs/>
          <w:kern w:val="0"/>
          <w:sz w:val="22"/>
          <w:szCs w:val="22"/>
          <w:lang w:val="sr-Latn-CS" w:eastAsia="ar-SA"/>
        </w:rPr>
        <w:t>V</w:t>
      </w:r>
      <w:r w:rsidRPr="00701066">
        <w:rPr>
          <w:rFonts w:cs="Arial"/>
          <w:bCs/>
          <w:kern w:val="0"/>
          <w:sz w:val="22"/>
          <w:szCs w:val="22"/>
          <w:lang w:val="sr-Cyrl-CS" w:eastAsia="ar-SA"/>
        </w:rPr>
        <w:t xml:space="preserve"> уписати колико је потребно времена (</w:t>
      </w:r>
      <w:r w:rsidRPr="00701066">
        <w:rPr>
          <w:rFonts w:cs="Arial"/>
          <w:bCs/>
          <w:i/>
          <w:kern w:val="0"/>
          <w:sz w:val="22"/>
          <w:szCs w:val="22"/>
          <w:lang w:val="sr-Cyrl-CS" w:eastAsia="ar-SA"/>
        </w:rPr>
        <w:t>часова</w:t>
      </w:r>
      <w:r w:rsidRPr="00701066">
        <w:rPr>
          <w:rFonts w:cs="Arial"/>
          <w:bCs/>
          <w:kern w:val="0"/>
          <w:sz w:val="22"/>
          <w:szCs w:val="22"/>
          <w:lang w:val="sr-Cyrl-CS" w:eastAsia="ar-SA"/>
        </w:rPr>
        <w:t>) за замену резервног дела</w:t>
      </w:r>
      <w:r w:rsidRPr="00701066">
        <w:rPr>
          <w:rFonts w:cs="Arial"/>
          <w:bCs/>
          <w:kern w:val="0"/>
          <w:sz w:val="22"/>
          <w:szCs w:val="22"/>
          <w:lang w:val="sr-Latn-CS" w:eastAsia="ar-SA"/>
        </w:rPr>
        <w:t>,</w:t>
      </w:r>
    </w:p>
    <w:p w14:paraId="415049CB"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колону </w:t>
      </w:r>
      <w:r w:rsidRPr="00701066">
        <w:rPr>
          <w:rFonts w:cs="Arial"/>
          <w:bCs/>
          <w:kern w:val="0"/>
          <w:sz w:val="22"/>
          <w:szCs w:val="22"/>
          <w:lang w:val="sr-Latn-CS" w:eastAsia="ar-SA"/>
        </w:rPr>
        <w:t>V</w:t>
      </w:r>
      <w:r w:rsidRPr="00701066">
        <w:rPr>
          <w:rFonts w:cs="Arial"/>
          <w:bCs/>
          <w:kern w:val="0"/>
          <w:sz w:val="22"/>
          <w:szCs w:val="22"/>
          <w:lang w:val="sr-Cyrl-CS" w:eastAsia="ar-SA"/>
        </w:rPr>
        <w:t xml:space="preserve"> уписати вредност једног норма часа потребног за замену резервног дела,</w:t>
      </w:r>
    </w:p>
    <w:p w14:paraId="402BC5F1"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колону </w:t>
      </w:r>
      <w:r w:rsidRPr="00701066">
        <w:rPr>
          <w:rFonts w:cs="Arial"/>
          <w:bCs/>
          <w:kern w:val="0"/>
          <w:sz w:val="22"/>
          <w:szCs w:val="22"/>
          <w:lang w:val="sr-Latn-CS" w:eastAsia="ar-SA"/>
        </w:rPr>
        <w:t>VI</w:t>
      </w:r>
      <w:r w:rsidRPr="00701066">
        <w:rPr>
          <w:rFonts w:cs="Arial"/>
          <w:bCs/>
          <w:kern w:val="0"/>
          <w:sz w:val="22"/>
          <w:szCs w:val="22"/>
          <w:lang w:val="sr-Cyrl-CS" w:eastAsia="ar-SA"/>
        </w:rPr>
        <w:t xml:space="preserve"> уписати колико износи врдност услуге, без ПДВ-а и то тако што ће помножити НЧ замене резервног дела (</w:t>
      </w:r>
      <w:r w:rsidRPr="00701066">
        <w:rPr>
          <w:rFonts w:cs="Arial"/>
          <w:bCs/>
          <w:i/>
          <w:kern w:val="0"/>
          <w:sz w:val="22"/>
          <w:szCs w:val="22"/>
          <w:lang w:val="sr-Cyrl-CS" w:eastAsia="ar-SA"/>
        </w:rPr>
        <w:t xml:space="preserve">наведен у колони </w:t>
      </w:r>
      <w:r w:rsidRPr="00701066">
        <w:rPr>
          <w:rFonts w:cs="Arial"/>
          <w:bCs/>
          <w:i/>
          <w:kern w:val="0"/>
          <w:sz w:val="22"/>
          <w:szCs w:val="22"/>
          <w:lang w:val="sr-Latn-RS" w:eastAsia="ar-SA"/>
        </w:rPr>
        <w:t>I</w:t>
      </w:r>
      <w:r w:rsidRPr="00701066">
        <w:rPr>
          <w:rFonts w:cs="Arial"/>
          <w:bCs/>
          <w:i/>
          <w:kern w:val="0"/>
          <w:sz w:val="22"/>
          <w:szCs w:val="22"/>
          <w:lang w:val="sr-Latn-CS" w:eastAsia="ar-SA"/>
        </w:rPr>
        <w:t>V</w:t>
      </w:r>
      <w:r w:rsidRPr="00701066">
        <w:rPr>
          <w:rFonts w:cs="Arial"/>
          <w:bCs/>
          <w:kern w:val="0"/>
          <w:sz w:val="22"/>
          <w:szCs w:val="22"/>
          <w:lang w:val="sr-Cyrl-CS" w:eastAsia="ar-SA"/>
        </w:rPr>
        <w:t>) са вредношћу НЧ (</w:t>
      </w:r>
      <w:r w:rsidRPr="00701066">
        <w:rPr>
          <w:rFonts w:cs="Arial"/>
          <w:bCs/>
          <w:i/>
          <w:kern w:val="0"/>
          <w:sz w:val="22"/>
          <w:szCs w:val="22"/>
          <w:lang w:val="sr-Cyrl-CS" w:eastAsia="ar-SA"/>
        </w:rPr>
        <w:t xml:space="preserve">наведена у колони </w:t>
      </w:r>
      <w:r w:rsidRPr="00701066">
        <w:rPr>
          <w:rFonts w:cs="Arial"/>
          <w:bCs/>
          <w:i/>
          <w:kern w:val="0"/>
          <w:sz w:val="22"/>
          <w:szCs w:val="22"/>
          <w:lang w:val="sr-Latn-CS" w:eastAsia="ar-SA"/>
        </w:rPr>
        <w:t>V</w:t>
      </w:r>
      <w:r w:rsidRPr="00701066">
        <w:rPr>
          <w:rFonts w:cs="Arial"/>
          <w:bCs/>
          <w:kern w:val="0"/>
          <w:sz w:val="22"/>
          <w:szCs w:val="22"/>
          <w:lang w:val="sr-Cyrl-CS" w:eastAsia="ar-SA"/>
        </w:rPr>
        <w:t>),</w:t>
      </w:r>
    </w:p>
    <w:p w14:paraId="6A55762E" w14:textId="77777777" w:rsidR="00834B5C" w:rsidRPr="00701066" w:rsidRDefault="00834B5C" w:rsidP="00834B5C">
      <w:pPr>
        <w:widowControl/>
        <w:numPr>
          <w:ilvl w:val="0"/>
          <w:numId w:val="42"/>
        </w:numPr>
        <w:suppressAutoHyphens w:val="0"/>
        <w:autoSpaceDN/>
        <w:spacing w:line="276" w:lineRule="auto"/>
        <w:jc w:val="both"/>
        <w:textAlignment w:val="auto"/>
        <w:rPr>
          <w:rFonts w:cs="Arial"/>
          <w:bCs/>
          <w:kern w:val="0"/>
          <w:sz w:val="22"/>
          <w:szCs w:val="22"/>
          <w:lang w:val="sr-Cyrl-CS" w:eastAsia="ar-SA"/>
        </w:rPr>
      </w:pPr>
      <w:r w:rsidRPr="00701066">
        <w:rPr>
          <w:rFonts w:cs="Arial"/>
          <w:bCs/>
          <w:kern w:val="0"/>
          <w:sz w:val="22"/>
          <w:szCs w:val="22"/>
          <w:lang w:val="sr-Cyrl-CS" w:eastAsia="ar-SA"/>
        </w:rPr>
        <w:t>у колону</w:t>
      </w:r>
      <w:r w:rsidRPr="00701066">
        <w:rPr>
          <w:rFonts w:cs="Arial"/>
          <w:bCs/>
          <w:kern w:val="0"/>
          <w:sz w:val="22"/>
          <w:szCs w:val="22"/>
          <w:lang w:val="sr-Latn-CS" w:eastAsia="ar-SA"/>
        </w:rPr>
        <w:t xml:space="preserve"> VII</w:t>
      </w:r>
      <w:r w:rsidRPr="00701066">
        <w:rPr>
          <w:rFonts w:cs="Arial"/>
          <w:bCs/>
          <w:kern w:val="0"/>
          <w:sz w:val="22"/>
          <w:szCs w:val="22"/>
          <w:lang w:val="sr-Cyrl-CS" w:eastAsia="ar-SA"/>
        </w:rPr>
        <w:t xml:space="preserve"> уписати колико износи укупна вредност услуге без ПДВ-а и то тако што ће се сабрати јединична цена резервног дела, без ПДВ-а (</w:t>
      </w:r>
      <w:r w:rsidRPr="00701066">
        <w:rPr>
          <w:rFonts w:cs="Arial"/>
          <w:bCs/>
          <w:i/>
          <w:kern w:val="0"/>
          <w:sz w:val="22"/>
          <w:szCs w:val="22"/>
          <w:lang w:val="sr-Cyrl-CS" w:eastAsia="ar-SA"/>
        </w:rPr>
        <w:t>наведена у колони I</w:t>
      </w:r>
      <w:r w:rsidRPr="00701066">
        <w:rPr>
          <w:rFonts w:cs="Arial"/>
          <w:bCs/>
          <w:i/>
          <w:kern w:val="0"/>
          <w:sz w:val="22"/>
          <w:szCs w:val="22"/>
          <w:lang w:val="sr-Latn-CS" w:eastAsia="ar-SA"/>
        </w:rPr>
        <w:t>II</w:t>
      </w:r>
      <w:r w:rsidRPr="00701066">
        <w:rPr>
          <w:rFonts w:cs="Arial"/>
          <w:bCs/>
          <w:kern w:val="0"/>
          <w:sz w:val="22"/>
          <w:szCs w:val="22"/>
          <w:lang w:val="sr-Cyrl-CS" w:eastAsia="ar-SA"/>
        </w:rPr>
        <w:t>) и вредност услуге без ПДВ-а (</w:t>
      </w:r>
      <w:r w:rsidRPr="00701066">
        <w:rPr>
          <w:rFonts w:cs="Arial"/>
          <w:bCs/>
          <w:i/>
          <w:kern w:val="0"/>
          <w:sz w:val="22"/>
          <w:szCs w:val="22"/>
          <w:lang w:val="sr-Cyrl-CS" w:eastAsia="ar-SA"/>
        </w:rPr>
        <w:t xml:space="preserve">наведена у колони </w:t>
      </w:r>
      <w:r w:rsidRPr="00701066">
        <w:rPr>
          <w:rFonts w:cs="Arial"/>
          <w:bCs/>
          <w:i/>
          <w:kern w:val="0"/>
          <w:sz w:val="22"/>
          <w:szCs w:val="22"/>
          <w:lang w:val="sr-Latn-CS" w:eastAsia="ar-SA"/>
        </w:rPr>
        <w:t>VI</w:t>
      </w:r>
      <w:r w:rsidRPr="00701066">
        <w:rPr>
          <w:rFonts w:cs="Arial"/>
          <w:bCs/>
          <w:kern w:val="0"/>
          <w:sz w:val="22"/>
          <w:szCs w:val="22"/>
          <w:lang w:val="sr-Cyrl-CS" w:eastAsia="ar-SA"/>
        </w:rPr>
        <w:t>)</w:t>
      </w:r>
      <w:r w:rsidRPr="00701066">
        <w:rPr>
          <w:rFonts w:cs="Arial"/>
          <w:bCs/>
          <w:kern w:val="0"/>
          <w:sz w:val="22"/>
          <w:szCs w:val="22"/>
          <w:lang w:val="sr-Latn-CS" w:eastAsia="ar-SA"/>
        </w:rPr>
        <w:t>,</w:t>
      </w:r>
    </w:p>
    <w:p w14:paraId="6BA3B56C"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eastAsia="Calibri" w:cs="Arial"/>
          <w:bCs/>
          <w:iCs/>
          <w:kern w:val="0"/>
          <w:sz w:val="22"/>
          <w:szCs w:val="22"/>
          <w:lang w:val="x-none" w:eastAsia="x-none"/>
        </w:rPr>
        <w:t xml:space="preserve">у колону </w:t>
      </w:r>
      <w:r w:rsidRPr="00701066">
        <w:rPr>
          <w:rFonts w:eastAsia="Calibri" w:cs="Arial"/>
          <w:bCs/>
          <w:iCs/>
          <w:kern w:val="0"/>
          <w:sz w:val="22"/>
          <w:szCs w:val="22"/>
          <w:lang w:val="sr-Latn-CS" w:eastAsia="x-none"/>
        </w:rPr>
        <w:t>VIII</w:t>
      </w:r>
      <w:r w:rsidRPr="00701066">
        <w:rPr>
          <w:rFonts w:eastAsia="Calibri" w:cs="Arial"/>
          <w:bCs/>
          <w:iCs/>
          <w:kern w:val="0"/>
          <w:sz w:val="22"/>
          <w:szCs w:val="22"/>
          <w:lang w:val="x-none" w:eastAsia="x-none"/>
        </w:rPr>
        <w:t xml:space="preserve"> уписати колико износи </w:t>
      </w:r>
      <w:r w:rsidRPr="00701066">
        <w:rPr>
          <w:rFonts w:eastAsia="Calibri" w:cs="Arial"/>
          <w:bCs/>
          <w:iCs/>
          <w:kern w:val="0"/>
          <w:sz w:val="22"/>
          <w:szCs w:val="22"/>
          <w:lang w:val="sr-Cyrl-CS" w:eastAsia="x-none"/>
        </w:rPr>
        <w:t>ПДВ-а у д</w:t>
      </w:r>
      <w:r w:rsidRPr="00701066">
        <w:rPr>
          <w:rFonts w:eastAsia="Calibri" w:cs="Arial"/>
          <w:bCs/>
          <w:iCs/>
          <w:kern w:val="0"/>
          <w:sz w:val="22"/>
          <w:szCs w:val="22"/>
          <w:lang w:val="x-none" w:eastAsia="x-none"/>
        </w:rPr>
        <w:t>инарима за свак</w:t>
      </w:r>
      <w:r w:rsidRPr="00701066">
        <w:rPr>
          <w:rFonts w:eastAsia="Calibri" w:cs="Arial"/>
          <w:bCs/>
          <w:iCs/>
          <w:kern w:val="0"/>
          <w:sz w:val="22"/>
          <w:szCs w:val="22"/>
          <w:lang w:val="sr-Cyrl-CS" w:eastAsia="x-none"/>
        </w:rPr>
        <w:t>у</w:t>
      </w:r>
      <w:r w:rsidRPr="00701066">
        <w:rPr>
          <w:rFonts w:eastAsia="Calibri" w:cs="Arial"/>
          <w:bCs/>
          <w:iCs/>
          <w:kern w:val="0"/>
          <w:sz w:val="22"/>
          <w:szCs w:val="22"/>
          <w:lang w:val="x-none" w:eastAsia="x-none"/>
        </w:rPr>
        <w:t xml:space="preserve">  </w:t>
      </w:r>
      <w:r w:rsidRPr="00701066">
        <w:rPr>
          <w:rFonts w:eastAsia="Calibri" w:cs="Arial"/>
          <w:bCs/>
          <w:iCs/>
          <w:kern w:val="0"/>
          <w:sz w:val="22"/>
          <w:szCs w:val="22"/>
          <w:lang w:val="sr-Cyrl-CS" w:eastAsia="x-none"/>
        </w:rPr>
        <w:t>услугу појединачно</w:t>
      </w:r>
    </w:p>
    <w:p w14:paraId="0273F3F6" w14:textId="77777777" w:rsidR="00834B5C" w:rsidRPr="00701066" w:rsidRDefault="00834B5C" w:rsidP="00834B5C">
      <w:pPr>
        <w:widowControl/>
        <w:numPr>
          <w:ilvl w:val="0"/>
          <w:numId w:val="42"/>
        </w:numPr>
        <w:tabs>
          <w:tab w:val="left" w:pos="90"/>
        </w:tabs>
        <w:suppressAutoHyphens w:val="0"/>
        <w:autoSpaceDE w:val="0"/>
        <w:autoSpaceDN/>
        <w:adjustRightInd w:val="0"/>
        <w:spacing w:line="276" w:lineRule="auto"/>
        <w:ind w:left="646"/>
        <w:contextualSpacing/>
        <w:jc w:val="both"/>
        <w:textAlignment w:val="auto"/>
        <w:rPr>
          <w:rFonts w:eastAsia="Calibri" w:cs="Arial"/>
          <w:bCs/>
          <w:iCs/>
          <w:kern w:val="0"/>
          <w:sz w:val="22"/>
          <w:szCs w:val="22"/>
          <w:lang w:val="x-none" w:eastAsia="x-none"/>
        </w:rPr>
      </w:pPr>
      <w:r w:rsidRPr="00701066">
        <w:rPr>
          <w:rFonts w:eastAsia="Calibri" w:cs="Arial"/>
          <w:bCs/>
          <w:iCs/>
          <w:kern w:val="0"/>
          <w:sz w:val="22"/>
          <w:szCs w:val="22"/>
          <w:lang w:val="x-none" w:eastAsia="x-none"/>
        </w:rPr>
        <w:t xml:space="preserve">колону </w:t>
      </w:r>
      <w:r w:rsidRPr="00701066">
        <w:rPr>
          <w:rFonts w:eastAsia="Calibri" w:cs="Arial"/>
          <w:bCs/>
          <w:iCs/>
          <w:kern w:val="0"/>
          <w:sz w:val="22"/>
          <w:szCs w:val="22"/>
          <w:lang w:val="sr-Latn-RS" w:eastAsia="x-none"/>
        </w:rPr>
        <w:t>I</w:t>
      </w:r>
      <w:r w:rsidRPr="00701066">
        <w:rPr>
          <w:rFonts w:eastAsia="Calibri" w:cs="Arial"/>
          <w:bCs/>
          <w:iCs/>
          <w:kern w:val="0"/>
          <w:sz w:val="22"/>
          <w:szCs w:val="22"/>
          <w:lang w:val="sr-Latn-CS" w:eastAsia="x-none"/>
        </w:rPr>
        <w:t>X</w:t>
      </w:r>
      <w:r w:rsidRPr="00701066">
        <w:rPr>
          <w:rFonts w:eastAsia="Calibri" w:cs="Arial"/>
          <w:bCs/>
          <w:iCs/>
          <w:kern w:val="0"/>
          <w:sz w:val="22"/>
          <w:szCs w:val="22"/>
          <w:lang w:val="x-none" w:eastAsia="x-none"/>
        </w:rPr>
        <w:t xml:space="preserve"> уписати колико износи </w:t>
      </w:r>
      <w:r w:rsidRPr="00701066">
        <w:rPr>
          <w:rFonts w:cs="Arial"/>
          <w:bCs/>
          <w:kern w:val="0"/>
          <w:sz w:val="22"/>
          <w:szCs w:val="22"/>
          <w:lang w:val="sr-Cyrl-CS" w:eastAsia="ar-SA"/>
        </w:rPr>
        <w:t>вредност услуге, у динарима</w:t>
      </w:r>
      <w:r w:rsidRPr="00701066">
        <w:rPr>
          <w:rFonts w:cs="Arial"/>
          <w:bCs/>
          <w:kern w:val="0"/>
          <w:sz w:val="22"/>
          <w:szCs w:val="22"/>
          <w:lang w:val="sr-Latn-CS" w:eastAsia="ar-SA"/>
        </w:rPr>
        <w:t xml:space="preserve">, </w:t>
      </w:r>
      <w:r w:rsidRPr="00701066">
        <w:rPr>
          <w:rFonts w:eastAsia="Calibri" w:cs="Arial"/>
          <w:bCs/>
          <w:iCs/>
          <w:kern w:val="0"/>
          <w:sz w:val="22"/>
          <w:szCs w:val="22"/>
          <w:lang w:val="x-none" w:eastAsia="x-none"/>
        </w:rPr>
        <w:t xml:space="preserve"> </w:t>
      </w:r>
      <w:r w:rsidRPr="00701066">
        <w:rPr>
          <w:rFonts w:cs="Arial"/>
          <w:bCs/>
          <w:kern w:val="0"/>
          <w:sz w:val="22"/>
          <w:szCs w:val="22"/>
          <w:lang w:val="sr-Cyrl-CS" w:eastAsia="ar-SA"/>
        </w:rPr>
        <w:t xml:space="preserve">са ПДВ-ом </w:t>
      </w:r>
      <w:r w:rsidRPr="00701066">
        <w:rPr>
          <w:rFonts w:eastAsia="Calibri" w:cs="Arial"/>
          <w:bCs/>
          <w:iCs/>
          <w:kern w:val="0"/>
          <w:sz w:val="22"/>
          <w:szCs w:val="22"/>
          <w:lang w:val="x-none" w:eastAsia="x-none"/>
        </w:rPr>
        <w:t xml:space="preserve">за сваки  </w:t>
      </w:r>
      <w:r w:rsidRPr="00701066">
        <w:rPr>
          <w:rFonts w:eastAsia="Calibri" w:cs="Arial"/>
          <w:bCs/>
          <w:iCs/>
          <w:kern w:val="0"/>
          <w:sz w:val="22"/>
          <w:szCs w:val="22"/>
          <w:lang w:val="sr-Cyrl-CS" w:eastAsia="x-none"/>
        </w:rPr>
        <w:t>услугу појединачно и</w:t>
      </w:r>
      <w:r w:rsidRPr="00701066">
        <w:rPr>
          <w:rFonts w:eastAsia="Calibri" w:cs="Arial"/>
          <w:bCs/>
          <w:iCs/>
          <w:kern w:val="0"/>
          <w:sz w:val="22"/>
          <w:szCs w:val="22"/>
          <w:lang w:val="x-none" w:eastAsia="x-none"/>
        </w:rPr>
        <w:t xml:space="preserve"> то тако што ће</w:t>
      </w:r>
      <w:r w:rsidRPr="00701066">
        <w:rPr>
          <w:rFonts w:eastAsia="Calibri" w:cs="Arial"/>
          <w:bCs/>
          <w:iCs/>
          <w:kern w:val="0"/>
          <w:sz w:val="22"/>
          <w:szCs w:val="22"/>
          <w:lang w:val="sr-Latn-CS" w:eastAsia="x-none"/>
        </w:rPr>
        <w:t xml:space="preserve"> </w:t>
      </w:r>
      <w:r w:rsidRPr="00701066">
        <w:rPr>
          <w:rFonts w:eastAsia="Calibri" w:cs="Arial"/>
          <w:bCs/>
          <w:iCs/>
          <w:kern w:val="0"/>
          <w:sz w:val="22"/>
          <w:szCs w:val="22"/>
          <w:lang w:val="sr-Cyrl-CS" w:eastAsia="x-none"/>
        </w:rPr>
        <w:t>се</w:t>
      </w:r>
      <w:r w:rsidRPr="00701066">
        <w:rPr>
          <w:rFonts w:eastAsia="Calibri" w:cs="Arial"/>
          <w:bCs/>
          <w:iCs/>
          <w:kern w:val="0"/>
          <w:sz w:val="22"/>
          <w:szCs w:val="22"/>
          <w:lang w:val="x-none" w:eastAsia="x-none"/>
        </w:rPr>
        <w:t xml:space="preserve"> сабрати</w:t>
      </w:r>
      <w:r w:rsidRPr="00701066">
        <w:rPr>
          <w:rFonts w:eastAsia="Calibri" w:cs="Arial"/>
          <w:bCs/>
          <w:iCs/>
          <w:kern w:val="0"/>
          <w:sz w:val="22"/>
          <w:szCs w:val="22"/>
          <w:lang w:val="sr-Cyrl-CS" w:eastAsia="x-none"/>
        </w:rPr>
        <w:t xml:space="preserve"> </w:t>
      </w:r>
      <w:r w:rsidRPr="00701066">
        <w:rPr>
          <w:rFonts w:cs="Arial"/>
          <w:bCs/>
          <w:kern w:val="0"/>
          <w:sz w:val="22"/>
          <w:szCs w:val="22"/>
          <w:lang w:val="sr-Cyrl-CS" w:eastAsia="ar-SA"/>
        </w:rPr>
        <w:t>вредност услуге, у динарима</w:t>
      </w:r>
      <w:r w:rsidRPr="00701066">
        <w:rPr>
          <w:rFonts w:cs="Arial"/>
          <w:bCs/>
          <w:kern w:val="0"/>
          <w:sz w:val="22"/>
          <w:szCs w:val="22"/>
          <w:lang w:val="sr-Latn-CS" w:eastAsia="ar-SA"/>
        </w:rPr>
        <w:t>,</w:t>
      </w:r>
      <w:r w:rsidRPr="00701066">
        <w:rPr>
          <w:rFonts w:cs="Arial"/>
          <w:bCs/>
          <w:kern w:val="0"/>
          <w:sz w:val="22"/>
          <w:szCs w:val="22"/>
          <w:lang w:val="sr-Cyrl-CS" w:eastAsia="ar-SA"/>
        </w:rPr>
        <w:t xml:space="preserve"> без ПДВ-а </w:t>
      </w:r>
      <w:r w:rsidRPr="00701066">
        <w:rPr>
          <w:rFonts w:eastAsia="Calibri" w:cs="Arial"/>
          <w:bCs/>
          <w:iCs/>
          <w:kern w:val="0"/>
          <w:sz w:val="22"/>
          <w:szCs w:val="22"/>
          <w:lang w:val="x-none" w:eastAsia="x-none"/>
        </w:rPr>
        <w:t>(</w:t>
      </w:r>
      <w:r w:rsidRPr="00701066">
        <w:rPr>
          <w:rFonts w:eastAsia="Calibri" w:cs="Arial"/>
          <w:bCs/>
          <w:i/>
          <w:iCs/>
          <w:kern w:val="0"/>
          <w:sz w:val="22"/>
          <w:szCs w:val="22"/>
          <w:lang w:val="x-none" w:eastAsia="x-none"/>
        </w:rPr>
        <w:t>наведен</w:t>
      </w:r>
      <w:r w:rsidRPr="00701066">
        <w:rPr>
          <w:rFonts w:eastAsia="Calibri" w:cs="Arial"/>
          <w:bCs/>
          <w:i/>
          <w:iCs/>
          <w:kern w:val="0"/>
          <w:sz w:val="22"/>
          <w:szCs w:val="22"/>
          <w:lang w:val="sr-Cyrl-RS" w:eastAsia="x-none"/>
        </w:rPr>
        <w:t>а</w:t>
      </w:r>
      <w:r w:rsidRPr="00701066">
        <w:rPr>
          <w:rFonts w:eastAsia="Calibri" w:cs="Arial"/>
          <w:bCs/>
          <w:i/>
          <w:iCs/>
          <w:kern w:val="0"/>
          <w:sz w:val="22"/>
          <w:szCs w:val="22"/>
          <w:lang w:val="x-none" w:eastAsia="x-none"/>
        </w:rPr>
        <w:t xml:space="preserve"> у колони</w:t>
      </w:r>
      <w:r w:rsidRPr="00701066">
        <w:rPr>
          <w:rFonts w:eastAsia="Calibri" w:cs="Arial"/>
          <w:bCs/>
          <w:i/>
          <w:iCs/>
          <w:kern w:val="0"/>
          <w:sz w:val="22"/>
          <w:szCs w:val="22"/>
          <w:lang w:val="sr-Cyrl-CS" w:eastAsia="x-none"/>
        </w:rPr>
        <w:t xml:space="preserve"> </w:t>
      </w:r>
      <w:r w:rsidRPr="00701066">
        <w:rPr>
          <w:rFonts w:eastAsia="Calibri" w:cs="Arial"/>
          <w:bCs/>
          <w:i/>
          <w:iCs/>
          <w:kern w:val="0"/>
          <w:sz w:val="22"/>
          <w:szCs w:val="22"/>
          <w:lang w:val="sr-Latn-CS" w:eastAsia="x-none"/>
        </w:rPr>
        <w:t>VII</w:t>
      </w:r>
      <w:r w:rsidRPr="00701066">
        <w:rPr>
          <w:rFonts w:eastAsia="Calibri" w:cs="Arial"/>
          <w:bCs/>
          <w:iCs/>
          <w:kern w:val="0"/>
          <w:sz w:val="22"/>
          <w:szCs w:val="22"/>
          <w:lang w:val="x-none" w:eastAsia="x-none"/>
        </w:rPr>
        <w:t>) и износ ПДВ-а (</w:t>
      </w:r>
      <w:r w:rsidRPr="00701066">
        <w:rPr>
          <w:rFonts w:eastAsia="Calibri" w:cs="Arial"/>
          <w:bCs/>
          <w:i/>
          <w:iCs/>
          <w:kern w:val="0"/>
          <w:sz w:val="22"/>
          <w:szCs w:val="22"/>
          <w:lang w:val="x-none" w:eastAsia="x-none"/>
        </w:rPr>
        <w:t xml:space="preserve">наведен у колони </w:t>
      </w:r>
      <w:r w:rsidRPr="00701066">
        <w:rPr>
          <w:rFonts w:eastAsia="Calibri" w:cs="Arial"/>
          <w:bCs/>
          <w:i/>
          <w:iCs/>
          <w:kern w:val="0"/>
          <w:sz w:val="22"/>
          <w:szCs w:val="22"/>
          <w:lang w:val="sr-Latn-RS" w:eastAsia="x-none"/>
        </w:rPr>
        <w:t>VII</w:t>
      </w:r>
      <w:r w:rsidRPr="00701066">
        <w:rPr>
          <w:rFonts w:eastAsia="Calibri" w:cs="Arial"/>
          <w:bCs/>
          <w:i/>
          <w:iCs/>
          <w:kern w:val="0"/>
          <w:sz w:val="22"/>
          <w:szCs w:val="22"/>
          <w:lang w:val="sr-Latn-CS" w:eastAsia="x-none"/>
        </w:rPr>
        <w:t>I</w:t>
      </w:r>
      <w:r w:rsidRPr="00701066">
        <w:rPr>
          <w:rFonts w:eastAsia="Calibri" w:cs="Arial"/>
          <w:bCs/>
          <w:iCs/>
          <w:kern w:val="0"/>
          <w:sz w:val="22"/>
          <w:szCs w:val="22"/>
          <w:lang w:val="x-none" w:eastAsia="x-none"/>
        </w:rPr>
        <w:t>)</w:t>
      </w:r>
    </w:p>
    <w:p w14:paraId="3562E46F" w14:textId="77777777" w:rsidR="00834B5C" w:rsidRPr="00701066" w:rsidRDefault="00834B5C" w:rsidP="00834B5C">
      <w:pPr>
        <w:widowControl/>
        <w:tabs>
          <w:tab w:val="left" w:pos="90"/>
        </w:tabs>
        <w:autoSpaceDE w:val="0"/>
        <w:adjustRightInd w:val="0"/>
        <w:ind w:left="646"/>
        <w:contextualSpacing/>
        <w:jc w:val="both"/>
        <w:textAlignment w:val="auto"/>
        <w:rPr>
          <w:rFonts w:eastAsia="Calibri" w:cs="Arial"/>
          <w:bCs/>
          <w:iCs/>
          <w:kern w:val="0"/>
          <w:sz w:val="22"/>
          <w:szCs w:val="22"/>
          <w:lang w:val="x-none" w:eastAsia="x-none"/>
        </w:rPr>
      </w:pPr>
    </w:p>
    <w:p w14:paraId="2DE2356B"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Укупна упоредна вредност услуге, без ПДВ-а уписује се укупан збир колоне </w:t>
      </w:r>
      <w:r w:rsidRPr="00701066">
        <w:rPr>
          <w:rFonts w:cs="Arial"/>
          <w:bCs/>
          <w:kern w:val="0"/>
          <w:sz w:val="22"/>
          <w:szCs w:val="22"/>
          <w:lang w:val="sr-Latn-CS" w:eastAsia="ar-SA"/>
        </w:rPr>
        <w:t>VII</w:t>
      </w:r>
      <w:r w:rsidRPr="00701066">
        <w:rPr>
          <w:rFonts w:cs="Arial"/>
          <w:bCs/>
          <w:kern w:val="0"/>
          <w:sz w:val="22"/>
          <w:szCs w:val="22"/>
          <w:lang w:val="sr-Cyrl-CS" w:eastAsia="ar-SA"/>
        </w:rPr>
        <w:t xml:space="preserve"> (</w:t>
      </w:r>
      <w:r w:rsidRPr="00701066">
        <w:rPr>
          <w:rFonts w:cs="Arial"/>
          <w:bCs/>
          <w:i/>
          <w:kern w:val="0"/>
          <w:sz w:val="22"/>
          <w:szCs w:val="22"/>
          <w:lang w:val="sr-Cyrl-CS" w:eastAsia="ar-SA"/>
        </w:rPr>
        <w:t>укупне вредности</w:t>
      </w:r>
      <w:r w:rsidRPr="00701066">
        <w:rPr>
          <w:rFonts w:cs="Arial"/>
          <w:bCs/>
          <w:kern w:val="0"/>
          <w:sz w:val="22"/>
          <w:szCs w:val="22"/>
          <w:lang w:val="sr-Cyrl-CS" w:eastAsia="ar-SA"/>
        </w:rPr>
        <w:t>)</w:t>
      </w:r>
      <w:r w:rsidRPr="00701066">
        <w:rPr>
          <w:rFonts w:cs="Arial"/>
          <w:bCs/>
          <w:kern w:val="0"/>
          <w:sz w:val="22"/>
          <w:szCs w:val="22"/>
          <w:lang w:val="sr-Latn-CS" w:eastAsia="ar-SA"/>
        </w:rPr>
        <w:t>,</w:t>
      </w:r>
    </w:p>
    <w:p w14:paraId="5A28121A"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Износ ПДВ-а  уписује се укупан збир колоне </w:t>
      </w:r>
      <w:r w:rsidRPr="00701066">
        <w:rPr>
          <w:rFonts w:cs="Arial"/>
          <w:bCs/>
          <w:kern w:val="0"/>
          <w:sz w:val="22"/>
          <w:szCs w:val="22"/>
          <w:lang w:val="sr-Latn-CS" w:eastAsia="ar-SA"/>
        </w:rPr>
        <w:t>VIII</w:t>
      </w:r>
      <w:r w:rsidRPr="00701066">
        <w:rPr>
          <w:rFonts w:cs="Arial"/>
          <w:bCs/>
          <w:kern w:val="0"/>
          <w:sz w:val="22"/>
          <w:szCs w:val="22"/>
          <w:lang w:val="sr-Cyrl-CS" w:eastAsia="ar-SA"/>
        </w:rPr>
        <w:t xml:space="preserve"> (</w:t>
      </w:r>
      <w:r w:rsidRPr="00701066">
        <w:rPr>
          <w:rFonts w:cs="Arial"/>
          <w:bCs/>
          <w:i/>
          <w:kern w:val="0"/>
          <w:sz w:val="22"/>
          <w:szCs w:val="22"/>
          <w:lang w:val="sr-Cyrl-CS" w:eastAsia="ar-SA"/>
        </w:rPr>
        <w:t>укупне вредности)</w:t>
      </w:r>
      <w:r w:rsidRPr="00701066">
        <w:rPr>
          <w:rFonts w:cs="Arial"/>
          <w:bCs/>
          <w:kern w:val="0"/>
          <w:sz w:val="22"/>
          <w:szCs w:val="22"/>
          <w:lang w:val="sr-Cyrl-CS" w:eastAsia="ar-SA"/>
        </w:rPr>
        <w:t>,</w:t>
      </w:r>
    </w:p>
    <w:p w14:paraId="4E4B4D2E"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Укупна упоредна вредност услуге, са ПДВ-ом уписује се укупан збир колоне </w:t>
      </w:r>
      <w:r w:rsidRPr="00701066">
        <w:rPr>
          <w:rFonts w:cs="Arial"/>
          <w:bCs/>
          <w:kern w:val="0"/>
          <w:sz w:val="22"/>
          <w:szCs w:val="22"/>
          <w:lang w:val="sr-Latn-RS" w:eastAsia="ar-SA"/>
        </w:rPr>
        <w:t>I</w:t>
      </w:r>
      <w:r w:rsidRPr="00701066">
        <w:rPr>
          <w:rFonts w:cs="Arial"/>
          <w:bCs/>
          <w:kern w:val="0"/>
          <w:sz w:val="22"/>
          <w:szCs w:val="22"/>
          <w:lang w:val="sr-Latn-CS" w:eastAsia="ar-SA"/>
        </w:rPr>
        <w:t>X</w:t>
      </w:r>
      <w:r w:rsidRPr="00701066">
        <w:rPr>
          <w:rFonts w:cs="Arial"/>
          <w:bCs/>
          <w:kern w:val="0"/>
          <w:sz w:val="22"/>
          <w:szCs w:val="22"/>
          <w:lang w:val="sr-Cyrl-RS" w:eastAsia="ar-SA"/>
        </w:rPr>
        <w:t xml:space="preserve"> (укупне вредности).</w:t>
      </w:r>
    </w:p>
    <w:p w14:paraId="39DCC078" w14:textId="77777777" w:rsidR="007835D7" w:rsidRDefault="007835D7" w:rsidP="007835D7">
      <w:pPr>
        <w:pStyle w:val="ListParagraph"/>
        <w:ind w:left="360"/>
        <w:rPr>
          <w:rFonts w:ascii="Arial" w:hAnsi="Arial" w:cs="Arial"/>
          <w:sz w:val="22"/>
          <w:szCs w:val="22"/>
          <w:lang w:val="sr-Cyrl-CS"/>
        </w:rPr>
      </w:pPr>
    </w:p>
    <w:p w14:paraId="64D07E81" w14:textId="77777777" w:rsidR="007835D7" w:rsidRPr="00711B4C" w:rsidRDefault="007835D7" w:rsidP="007835D7">
      <w:pPr>
        <w:pStyle w:val="Standard"/>
        <w:spacing w:before="0"/>
        <w:rPr>
          <w:sz w:val="20"/>
          <w:szCs w:val="20"/>
        </w:rPr>
      </w:pPr>
      <w:r w:rsidRPr="00711B4C">
        <w:rPr>
          <w:rFonts w:cs="Arial"/>
          <w:b/>
          <w:i/>
          <w:sz w:val="20"/>
          <w:szCs w:val="20"/>
        </w:rPr>
        <w:t>Напомена:</w:t>
      </w:r>
    </w:p>
    <w:p w14:paraId="2D91FC92" w14:textId="77777777" w:rsidR="007835D7" w:rsidRPr="005D64CB" w:rsidRDefault="007835D7" w:rsidP="00160A28">
      <w:pPr>
        <w:pStyle w:val="KDKomentar"/>
        <w:numPr>
          <w:ilvl w:val="0"/>
          <w:numId w:val="40"/>
        </w:numPr>
        <w:spacing w:before="0"/>
        <w:rPr>
          <w:i w:val="0"/>
        </w:rPr>
      </w:pPr>
      <w:r w:rsidRPr="005D64CB">
        <w:rPr>
          <w:rFonts w:eastAsia="TimesNewRomanPS-BoldMT" w:cs="Arial"/>
          <w:i w:val="0"/>
          <w:color w:val="00000A"/>
        </w:rPr>
        <w:t>Уколико група понуђача подноси заједничку понуду овај образац потписује и оверава Носилац посла.</w:t>
      </w:r>
    </w:p>
    <w:p w14:paraId="5493417B" w14:textId="77777777" w:rsidR="007835D7" w:rsidRPr="005D64CB" w:rsidRDefault="007835D7" w:rsidP="00160A28">
      <w:pPr>
        <w:pStyle w:val="KDKomentar"/>
        <w:numPr>
          <w:ilvl w:val="0"/>
          <w:numId w:val="40"/>
        </w:numPr>
        <w:spacing w:before="0"/>
        <w:rPr>
          <w:i w:val="0"/>
        </w:rPr>
      </w:pPr>
      <w:r w:rsidRPr="005D64CB">
        <w:rPr>
          <w:rFonts w:eastAsia="TimesNewRomanPS-BoldMT" w:cs="Arial"/>
          <w:i w:val="0"/>
          <w:color w:val="00000A"/>
        </w:rPr>
        <w:t>Уколико понуђач подноси понуду са подизвођачем овај образац потписује и оверава печатом понуђач.</w:t>
      </w:r>
    </w:p>
    <w:p w14:paraId="304400B9" w14:textId="77777777" w:rsidR="007835D7" w:rsidRPr="005D64CB" w:rsidRDefault="007835D7" w:rsidP="00160A28">
      <w:pPr>
        <w:pStyle w:val="Standard"/>
        <w:numPr>
          <w:ilvl w:val="0"/>
          <w:numId w:val="40"/>
        </w:numPr>
        <w:tabs>
          <w:tab w:val="left" w:pos="-1888"/>
        </w:tabs>
        <w:spacing w:before="0"/>
        <w:rPr>
          <w:rFonts w:ascii="Arial" w:hAnsi="Arial" w:cs="Arial"/>
          <w:sz w:val="20"/>
          <w:szCs w:val="20"/>
        </w:rPr>
      </w:pPr>
      <w:r w:rsidRPr="005D64CB">
        <w:rPr>
          <w:rFonts w:ascii="Arial" w:hAnsi="Arial" w:cs="Arial"/>
          <w:sz w:val="20"/>
          <w:szCs w:val="20"/>
        </w:rPr>
        <w:t>на место предвиђено за место и датум уписује се место и датум попуњавања обрасца структуре цене.</w:t>
      </w:r>
    </w:p>
    <w:p w14:paraId="3BDC8868" w14:textId="77777777" w:rsidR="007835D7" w:rsidRPr="005D64CB" w:rsidRDefault="007835D7" w:rsidP="00160A28">
      <w:pPr>
        <w:pStyle w:val="Standard"/>
        <w:numPr>
          <w:ilvl w:val="0"/>
          <w:numId w:val="40"/>
        </w:numPr>
        <w:tabs>
          <w:tab w:val="left" w:pos="-1888"/>
        </w:tabs>
        <w:spacing w:before="0"/>
        <w:rPr>
          <w:rFonts w:cs="Arial"/>
          <w:b/>
          <w:sz w:val="22"/>
          <w:szCs w:val="22"/>
          <w:lang w:val="sr-Cyrl-CS" w:eastAsia="ar-SA"/>
        </w:rPr>
      </w:pPr>
      <w:r w:rsidRPr="005D64CB">
        <w:rPr>
          <w:rFonts w:ascii="Arial" w:hAnsi="Arial" w:cs="Arial"/>
          <w:sz w:val="20"/>
          <w:szCs w:val="20"/>
        </w:rPr>
        <w:t>на  место предвиђено за печат и потпис понуђач печатом оверава и потписује образац структуре цене.</w:t>
      </w:r>
    </w:p>
    <w:p w14:paraId="1669D766" w14:textId="77777777" w:rsidR="007835D7" w:rsidRDefault="007835D7" w:rsidP="007835D7">
      <w:pPr>
        <w:pStyle w:val="KDObrazac"/>
        <w:spacing w:before="0"/>
        <w:jc w:val="left"/>
        <w:outlineLvl w:val="9"/>
        <w:rPr>
          <w:lang w:val="sr-Cyrl-RS"/>
        </w:rPr>
      </w:pPr>
      <w:r>
        <w:rPr>
          <w:lang w:val="sr-Cyrl-RS"/>
        </w:rPr>
        <w:t xml:space="preserve"> </w:t>
      </w:r>
    </w:p>
    <w:p w14:paraId="2748847B" w14:textId="77777777" w:rsidR="00C20CCA" w:rsidRDefault="00C20CCA" w:rsidP="007835D7">
      <w:pPr>
        <w:pStyle w:val="KDObrazac"/>
        <w:spacing w:before="0"/>
        <w:jc w:val="left"/>
        <w:outlineLvl w:val="9"/>
        <w:rPr>
          <w:lang w:val="sr-Cyrl-RS"/>
        </w:rPr>
      </w:pPr>
    </w:p>
    <w:p w14:paraId="240F3BDA" w14:textId="77777777" w:rsidR="00C20CCA" w:rsidRDefault="00C20CCA" w:rsidP="007835D7">
      <w:pPr>
        <w:pStyle w:val="KDObrazac"/>
        <w:spacing w:before="0"/>
        <w:jc w:val="left"/>
        <w:outlineLvl w:val="9"/>
        <w:rPr>
          <w:lang w:val="sr-Cyrl-RS"/>
        </w:rPr>
      </w:pPr>
    </w:p>
    <w:p w14:paraId="7777D383" w14:textId="77777777" w:rsidR="00C20CCA" w:rsidRDefault="00C20CCA" w:rsidP="007835D7">
      <w:pPr>
        <w:pStyle w:val="KDObrazac"/>
        <w:spacing w:before="0"/>
        <w:jc w:val="left"/>
        <w:outlineLvl w:val="9"/>
        <w:rPr>
          <w:lang w:val="sr-Cyrl-RS"/>
        </w:rPr>
      </w:pPr>
    </w:p>
    <w:p w14:paraId="4AFA4712" w14:textId="77777777" w:rsidR="00C20CCA" w:rsidRDefault="00C20CCA" w:rsidP="007835D7">
      <w:pPr>
        <w:pStyle w:val="KDObrazac"/>
        <w:spacing w:before="0"/>
        <w:jc w:val="left"/>
        <w:outlineLvl w:val="9"/>
        <w:rPr>
          <w:lang w:val="sr-Cyrl-RS"/>
        </w:rPr>
      </w:pPr>
    </w:p>
    <w:p w14:paraId="34DBCE4D" w14:textId="77777777" w:rsidR="007835D7" w:rsidRPr="00711B4C" w:rsidRDefault="007835D7" w:rsidP="007835D7">
      <w:pPr>
        <w:pStyle w:val="KDObrazac"/>
        <w:spacing w:before="0"/>
        <w:outlineLvl w:val="9"/>
      </w:pPr>
      <w:r w:rsidRPr="00711B4C">
        <w:lastRenderedPageBreak/>
        <w:t>ОБРАЗАЦ 2.1.</w:t>
      </w:r>
    </w:p>
    <w:p w14:paraId="6F862893" w14:textId="77777777" w:rsidR="007835D7" w:rsidRPr="00711B4C" w:rsidRDefault="007835D7" w:rsidP="007835D7">
      <w:pPr>
        <w:pStyle w:val="Standard"/>
        <w:spacing w:before="0"/>
        <w:jc w:val="center"/>
        <w:rPr>
          <w:rFonts w:cs="Arial"/>
          <w:b/>
        </w:rPr>
      </w:pPr>
    </w:p>
    <w:p w14:paraId="08CF8FFC" w14:textId="77777777" w:rsidR="007835D7" w:rsidRPr="00D97750" w:rsidRDefault="007835D7" w:rsidP="007835D7">
      <w:pPr>
        <w:suppressAutoHyphens w:val="0"/>
        <w:autoSpaceDE w:val="0"/>
        <w:spacing w:before="120"/>
        <w:jc w:val="both"/>
        <w:textAlignment w:val="auto"/>
        <w:rPr>
          <w:rFonts w:ascii="Arial MT" w:hAnsi="Arial MT" w:cs="Arial"/>
          <w:b/>
          <w:color w:val="000000"/>
          <w:kern w:val="0"/>
          <w:sz w:val="24"/>
          <w:szCs w:val="24"/>
          <w:lang w:val="sr-Latn-RS"/>
        </w:rPr>
      </w:pPr>
      <w:r w:rsidRPr="00D97750">
        <w:rPr>
          <w:rFonts w:ascii="Arial MT" w:hAnsi="Arial MT" w:cs="Arial"/>
          <w:b/>
          <w:color w:val="000000"/>
          <w:kern w:val="0"/>
          <w:sz w:val="24"/>
          <w:szCs w:val="24"/>
          <w:lang w:val="sr-Cyrl-CS"/>
        </w:rPr>
        <w:t xml:space="preserve">ОБРАЗАЦ СТРУКТУРЕ ПОНУЂЕНЕ ЦЕНЕ СА УПУТСТВОМ  КАКО ДА СЕ ПОПУНИ - </w:t>
      </w:r>
      <w:r>
        <w:rPr>
          <w:rFonts w:ascii="Arial MT" w:hAnsi="Arial MT" w:cs="Arial"/>
          <w:b/>
          <w:i/>
          <w:color w:val="000000"/>
          <w:kern w:val="0"/>
          <w:sz w:val="24"/>
          <w:szCs w:val="24"/>
          <w:u w:val="single"/>
          <w:lang w:val="sr-Cyrl-CS"/>
        </w:rPr>
        <w:t>ПАРТИЈА 2</w:t>
      </w:r>
      <w:r w:rsidRPr="00D97750">
        <w:rPr>
          <w:rFonts w:ascii="Arial MT" w:hAnsi="Arial MT" w:cs="Arial"/>
          <w:b/>
          <w:color w:val="000000"/>
          <w:kern w:val="0"/>
          <w:sz w:val="24"/>
          <w:szCs w:val="24"/>
          <w:lang w:val="sr-Cyrl-CS"/>
        </w:rPr>
        <w:t xml:space="preserve"> </w:t>
      </w:r>
      <w:r w:rsidRPr="00D97750">
        <w:rPr>
          <w:rFonts w:ascii="Arial MT" w:hAnsi="Arial MT" w:cs="Arial"/>
          <w:b/>
          <w:color w:val="000000"/>
          <w:kern w:val="0"/>
          <w:sz w:val="24"/>
          <w:szCs w:val="24"/>
          <w:lang w:val="sr-Latn-RS"/>
        </w:rPr>
        <w:t>:</w:t>
      </w:r>
    </w:p>
    <w:p w14:paraId="1DD35E56" w14:textId="77777777" w:rsidR="007835D7" w:rsidRPr="00D97750" w:rsidRDefault="007835D7" w:rsidP="007835D7">
      <w:pPr>
        <w:suppressAutoHyphens w:val="0"/>
        <w:autoSpaceDE w:val="0"/>
        <w:spacing w:before="120"/>
        <w:textAlignment w:val="auto"/>
        <w:rPr>
          <w:rFonts w:ascii="Arial MT" w:hAnsi="Arial MT" w:cs="Arial"/>
          <w:b/>
          <w:color w:val="000000"/>
          <w:kern w:val="0"/>
          <w:sz w:val="24"/>
          <w:szCs w:val="24"/>
          <w:lang w:val="sr-Cyrl-CS"/>
        </w:rPr>
      </w:pPr>
      <w:r w:rsidRPr="00D97750">
        <w:rPr>
          <w:rFonts w:ascii="Arial MT" w:hAnsi="Arial MT" w:cs="Arial"/>
          <w:b/>
          <w:color w:val="000000"/>
          <w:kern w:val="0"/>
          <w:sz w:val="24"/>
          <w:szCs w:val="24"/>
          <w:lang w:val="sr-Cyrl-CS"/>
        </w:rPr>
        <w:t>„</w:t>
      </w:r>
      <w:r w:rsidR="00834B5C" w:rsidRPr="00834B5C">
        <w:rPr>
          <w:rFonts w:ascii="Arial MT" w:hAnsi="Arial MT" w:cs="Arial"/>
          <w:b/>
          <w:color w:val="000000"/>
          <w:kern w:val="0"/>
          <w:sz w:val="24"/>
          <w:szCs w:val="24"/>
          <w:lang w:val="ru-RU"/>
        </w:rPr>
        <w:t>Поправка и сервисирање</w:t>
      </w:r>
      <w:r w:rsidR="00834B5C" w:rsidRPr="00834B5C">
        <w:rPr>
          <w:rFonts w:ascii="Arial MT" w:hAnsi="Arial MT" w:cs="Arial"/>
          <w:b/>
          <w:color w:val="000000"/>
          <w:kern w:val="0"/>
          <w:sz w:val="24"/>
          <w:szCs w:val="24"/>
          <w:lang w:val="sr-Latn-RS"/>
        </w:rPr>
        <w:t xml:space="preserve"> CO2</w:t>
      </w:r>
      <w:r w:rsidR="00834B5C" w:rsidRPr="00834B5C">
        <w:rPr>
          <w:rFonts w:ascii="Arial MT" w:hAnsi="Arial MT" w:cs="Arial"/>
          <w:b/>
          <w:color w:val="000000"/>
          <w:kern w:val="0"/>
          <w:sz w:val="24"/>
          <w:szCs w:val="24"/>
        </w:rPr>
        <w:t xml:space="preserve"> </w:t>
      </w:r>
      <w:r w:rsidR="00834B5C" w:rsidRPr="00834B5C">
        <w:rPr>
          <w:rFonts w:ascii="Arial MT" w:hAnsi="Arial MT" w:cs="Arial"/>
          <w:b/>
          <w:color w:val="000000"/>
          <w:kern w:val="0"/>
          <w:sz w:val="24"/>
          <w:szCs w:val="24"/>
          <w:lang w:val="sr-Cyrl-RS"/>
        </w:rPr>
        <w:t xml:space="preserve"> апарата за заваривање </w:t>
      </w:r>
      <w:r w:rsidR="00834B5C" w:rsidRPr="00834B5C">
        <w:rPr>
          <w:rFonts w:ascii="Arial MT" w:hAnsi="Arial MT" w:cs="Arial"/>
          <w:b/>
          <w:color w:val="000000"/>
          <w:kern w:val="0"/>
          <w:sz w:val="24"/>
          <w:szCs w:val="24"/>
          <w:lang w:val="ru-RU"/>
        </w:rPr>
        <w:t>TELWIN turbo – Италија, тип TEL MIG</w:t>
      </w:r>
      <w:r w:rsidRPr="00D97750">
        <w:rPr>
          <w:rFonts w:ascii="Arial MT" w:hAnsi="Arial MT" w:cs="Arial"/>
          <w:b/>
          <w:color w:val="000000"/>
          <w:kern w:val="0"/>
          <w:sz w:val="24"/>
          <w:szCs w:val="24"/>
          <w:lang w:val="sr-Cyrl-CS"/>
        </w:rPr>
        <w:t>“</w:t>
      </w:r>
    </w:p>
    <w:p w14:paraId="50D6CE07" w14:textId="77777777" w:rsidR="007835D7" w:rsidRDefault="007835D7" w:rsidP="007835D7">
      <w:pPr>
        <w:tabs>
          <w:tab w:val="right" w:pos="14346"/>
        </w:tabs>
        <w:jc w:val="center"/>
        <w:rPr>
          <w:rFonts w:cs="Arial"/>
          <w:b/>
          <w:lang w:val="sr-Cyrl-CS"/>
        </w:rPr>
      </w:pPr>
      <w:r w:rsidRPr="00D97750">
        <w:rPr>
          <w:rFonts w:cs="Arial"/>
          <w:b/>
          <w:lang w:val="sr-Cyrl-CS"/>
        </w:rPr>
        <w:t xml:space="preserve">ЈН број: </w:t>
      </w:r>
      <w:r w:rsidR="004B5EF7">
        <w:rPr>
          <w:rFonts w:cs="Arial"/>
          <w:b/>
          <w:lang w:val="sr-Cyrl-CS"/>
        </w:rPr>
        <w:t>ЈН/4000/0563-1/2019, ЈАНА 3667/2019</w:t>
      </w:r>
    </w:p>
    <w:p w14:paraId="5BAAB2A4" w14:textId="77777777" w:rsidR="007835D7" w:rsidRDefault="007835D7" w:rsidP="007835D7">
      <w:pPr>
        <w:tabs>
          <w:tab w:val="right" w:pos="14346"/>
        </w:tabs>
        <w:jc w:val="center"/>
        <w:rPr>
          <w:rFonts w:cs="Arial"/>
          <w:b/>
          <w:lang w:val="sr-Cyrl-CS"/>
        </w:rPr>
      </w:pPr>
    </w:p>
    <w:p w14:paraId="3E941E16" w14:textId="77777777" w:rsidR="007835D7" w:rsidRDefault="007835D7" w:rsidP="007835D7">
      <w:pPr>
        <w:tabs>
          <w:tab w:val="right" w:pos="14346"/>
        </w:tabs>
        <w:jc w:val="both"/>
        <w:rPr>
          <w:rFonts w:cs="Arial"/>
          <w:b/>
          <w:i/>
          <w:lang w:val="sr-Cyrl-CS"/>
        </w:rPr>
      </w:pPr>
    </w:p>
    <w:tbl>
      <w:tblPr>
        <w:tblW w:w="15026" w:type="dxa"/>
        <w:tblInd w:w="25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ayout w:type="fixed"/>
        <w:tblLook w:val="0000" w:firstRow="0" w:lastRow="0" w:firstColumn="0" w:lastColumn="0" w:noHBand="0" w:noVBand="0"/>
      </w:tblPr>
      <w:tblGrid>
        <w:gridCol w:w="709"/>
        <w:gridCol w:w="4394"/>
        <w:gridCol w:w="1276"/>
        <w:gridCol w:w="1134"/>
        <w:gridCol w:w="1417"/>
        <w:gridCol w:w="1560"/>
        <w:gridCol w:w="1559"/>
        <w:gridCol w:w="1417"/>
        <w:gridCol w:w="1560"/>
      </w:tblGrid>
      <w:tr w:rsidR="00834B5C" w:rsidRPr="00D97750" w14:paraId="7A95FC0D" w14:textId="77777777" w:rsidTr="00E72BE1">
        <w:trPr>
          <w:trHeight w:val="763"/>
        </w:trPr>
        <w:tc>
          <w:tcPr>
            <w:tcW w:w="709" w:type="dxa"/>
            <w:shd w:val="clear" w:color="auto" w:fill="CCECFF"/>
            <w:vAlign w:val="center"/>
          </w:tcPr>
          <w:p w14:paraId="53530A08" w14:textId="77777777" w:rsidR="00834B5C" w:rsidRPr="00D97750" w:rsidRDefault="00834B5C" w:rsidP="00E72BE1">
            <w:pPr>
              <w:widowControl/>
              <w:suppressAutoHyphens w:val="0"/>
              <w:autoSpaceDN/>
              <w:jc w:val="center"/>
              <w:textAlignment w:val="auto"/>
              <w:rPr>
                <w:rFonts w:eastAsia="Calibri" w:cs="Arial"/>
                <w:b/>
                <w:bCs/>
                <w:kern w:val="0"/>
                <w:sz w:val="18"/>
                <w:szCs w:val="18"/>
              </w:rPr>
            </w:pPr>
            <w:r w:rsidRPr="00D97750">
              <w:rPr>
                <w:rFonts w:eastAsia="Calibri" w:cs="Arial"/>
                <w:b/>
                <w:bCs/>
                <w:kern w:val="0"/>
                <w:sz w:val="18"/>
                <w:szCs w:val="18"/>
              </w:rPr>
              <w:t>Ред.</w:t>
            </w:r>
            <w:r w:rsidRPr="00D97750">
              <w:rPr>
                <w:rFonts w:eastAsia="Calibri" w:cs="Arial"/>
                <w:b/>
                <w:bCs/>
                <w:kern w:val="0"/>
                <w:sz w:val="18"/>
                <w:szCs w:val="18"/>
              </w:rPr>
              <w:br/>
              <w:t>број</w:t>
            </w:r>
          </w:p>
        </w:tc>
        <w:tc>
          <w:tcPr>
            <w:tcW w:w="4394" w:type="dxa"/>
            <w:shd w:val="clear" w:color="auto" w:fill="CCECFF"/>
            <w:vAlign w:val="center"/>
          </w:tcPr>
          <w:p w14:paraId="33B4BF28" w14:textId="77777777" w:rsidR="00834B5C" w:rsidRPr="00D97750" w:rsidRDefault="00834B5C" w:rsidP="00E72BE1">
            <w:pPr>
              <w:widowControl/>
              <w:suppressAutoHyphens w:val="0"/>
              <w:autoSpaceDN/>
              <w:jc w:val="center"/>
              <w:textAlignment w:val="auto"/>
              <w:rPr>
                <w:rFonts w:eastAsia="Calibri" w:cs="Arial"/>
                <w:b/>
                <w:bCs/>
                <w:kern w:val="0"/>
                <w:sz w:val="18"/>
                <w:szCs w:val="18"/>
              </w:rPr>
            </w:pPr>
            <w:r w:rsidRPr="00D97750">
              <w:rPr>
                <w:rFonts w:eastAsia="Calibri" w:cs="Arial"/>
                <w:b/>
                <w:bCs/>
                <w:kern w:val="0"/>
                <w:sz w:val="18"/>
                <w:szCs w:val="18"/>
                <w:lang w:val="sr-Cyrl-RS"/>
              </w:rPr>
              <w:t>Опис</w:t>
            </w:r>
            <w:r w:rsidRPr="00D97750">
              <w:rPr>
                <w:rFonts w:eastAsia="Calibri" w:cs="Arial"/>
                <w:b/>
                <w:bCs/>
                <w:kern w:val="0"/>
                <w:sz w:val="18"/>
                <w:szCs w:val="18"/>
              </w:rPr>
              <w:t xml:space="preserve"> услуге:</w:t>
            </w:r>
          </w:p>
          <w:p w14:paraId="38162ABD" w14:textId="77777777" w:rsidR="00834B5C" w:rsidRPr="00D97750" w:rsidRDefault="00834B5C" w:rsidP="00E72BE1">
            <w:pPr>
              <w:widowControl/>
              <w:suppressAutoHyphens w:val="0"/>
              <w:autoSpaceDN/>
              <w:jc w:val="center"/>
              <w:textAlignment w:val="auto"/>
              <w:rPr>
                <w:rFonts w:eastAsia="Calibri" w:cs="Arial"/>
                <w:b/>
                <w:bCs/>
                <w:kern w:val="0"/>
                <w:sz w:val="18"/>
                <w:szCs w:val="18"/>
              </w:rPr>
            </w:pPr>
            <w:r w:rsidRPr="00D97750">
              <w:rPr>
                <w:rFonts w:eastAsia="Calibri" w:cs="Arial"/>
                <w:b/>
                <w:bCs/>
                <w:kern w:val="0"/>
                <w:sz w:val="18"/>
                <w:szCs w:val="18"/>
              </w:rPr>
              <w:t>Поправка и сервисирање</w:t>
            </w:r>
          </w:p>
        </w:tc>
        <w:tc>
          <w:tcPr>
            <w:tcW w:w="1276" w:type="dxa"/>
            <w:shd w:val="clear" w:color="auto" w:fill="CCECFF"/>
            <w:vAlign w:val="center"/>
          </w:tcPr>
          <w:p w14:paraId="457259E5" w14:textId="77777777" w:rsidR="00834B5C" w:rsidRPr="00D97750" w:rsidRDefault="00834B5C" w:rsidP="00E72BE1">
            <w:pPr>
              <w:widowControl/>
              <w:suppressAutoHyphens w:val="0"/>
              <w:autoSpaceDN/>
              <w:jc w:val="center"/>
              <w:textAlignment w:val="auto"/>
              <w:rPr>
                <w:rFonts w:eastAsia="Calibri" w:cs="Arial"/>
                <w:b/>
                <w:bCs/>
                <w:kern w:val="0"/>
                <w:sz w:val="18"/>
                <w:szCs w:val="18"/>
                <w:lang w:val="sr-Cyrl-RS"/>
              </w:rPr>
            </w:pPr>
            <w:r w:rsidRPr="00D97750">
              <w:rPr>
                <w:rFonts w:eastAsia="Calibri" w:cs="Arial"/>
                <w:b/>
                <w:bCs/>
                <w:i/>
                <w:kern w:val="0"/>
                <w:sz w:val="18"/>
                <w:szCs w:val="18"/>
                <w:lang w:val="ru-RU"/>
              </w:rPr>
              <w:t>Јед</w:t>
            </w:r>
            <w:r w:rsidRPr="00D97750">
              <w:rPr>
                <w:rFonts w:eastAsia="Calibri" w:cs="Arial"/>
                <w:b/>
                <w:bCs/>
                <w:i/>
                <w:kern w:val="0"/>
                <w:sz w:val="18"/>
                <w:szCs w:val="18"/>
                <w:lang w:val="sr-Cyrl-CS"/>
              </w:rPr>
              <w:t xml:space="preserve">инична </w:t>
            </w:r>
            <w:r w:rsidRPr="00D97750">
              <w:rPr>
                <w:rFonts w:eastAsia="Calibri" w:cs="Arial"/>
                <w:b/>
                <w:bCs/>
                <w:i/>
                <w:kern w:val="0"/>
                <w:sz w:val="18"/>
                <w:szCs w:val="18"/>
                <w:lang w:val="ru-RU"/>
              </w:rPr>
              <w:t>цена</w:t>
            </w:r>
            <w:r w:rsidRPr="00D97750">
              <w:rPr>
                <w:rFonts w:eastAsia="Calibri" w:cs="Arial"/>
                <w:b/>
                <w:bCs/>
                <w:i/>
                <w:kern w:val="0"/>
                <w:sz w:val="18"/>
                <w:szCs w:val="18"/>
                <w:lang w:val="sr-Cyrl-CS"/>
              </w:rPr>
              <w:t xml:space="preserve"> </w:t>
            </w:r>
            <w:r w:rsidRPr="00D97750">
              <w:rPr>
                <w:rFonts w:eastAsia="Calibri" w:cs="Arial"/>
                <w:b/>
                <w:bCs/>
                <w:i/>
                <w:kern w:val="0"/>
                <w:sz w:val="18"/>
                <w:szCs w:val="18"/>
                <w:lang w:val="ru-RU"/>
              </w:rPr>
              <w:t>дела у дин.</w:t>
            </w:r>
          </w:p>
        </w:tc>
        <w:tc>
          <w:tcPr>
            <w:tcW w:w="1134" w:type="dxa"/>
            <w:shd w:val="clear" w:color="auto" w:fill="CCECFF"/>
            <w:vAlign w:val="center"/>
          </w:tcPr>
          <w:p w14:paraId="4EEF79BC" w14:textId="77777777" w:rsidR="00834B5C" w:rsidRPr="00D97750" w:rsidRDefault="00834B5C" w:rsidP="00E72BE1">
            <w:pPr>
              <w:widowControl/>
              <w:suppressAutoHyphens w:val="0"/>
              <w:autoSpaceDN/>
              <w:jc w:val="center"/>
              <w:textAlignment w:val="auto"/>
              <w:rPr>
                <w:rFonts w:eastAsia="Calibri" w:cs="Arial"/>
                <w:b/>
                <w:bCs/>
                <w:kern w:val="0"/>
                <w:sz w:val="18"/>
                <w:szCs w:val="18"/>
                <w:lang w:val="sr-Cyrl-RS"/>
              </w:rPr>
            </w:pPr>
            <w:r w:rsidRPr="00D97750">
              <w:rPr>
                <w:rFonts w:eastAsia="Calibri" w:cs="Arial"/>
                <w:b/>
                <w:bCs/>
                <w:i/>
                <w:kern w:val="0"/>
                <w:sz w:val="18"/>
                <w:szCs w:val="18"/>
                <w:lang w:val="sr-Cyrl-CS"/>
              </w:rPr>
              <w:t>НЧ</w:t>
            </w:r>
            <w:r w:rsidRPr="00D97750">
              <w:rPr>
                <w:rFonts w:eastAsia="Calibri" w:cs="Arial"/>
                <w:b/>
                <w:bCs/>
                <w:i/>
                <w:kern w:val="0"/>
                <w:sz w:val="18"/>
                <w:szCs w:val="18"/>
                <w:lang w:val="ru-RU"/>
              </w:rPr>
              <w:t xml:space="preserve"> замене</w:t>
            </w:r>
            <w:r w:rsidRPr="00D97750">
              <w:rPr>
                <w:rFonts w:eastAsia="Calibri" w:cs="Arial"/>
                <w:b/>
                <w:bCs/>
                <w:i/>
                <w:kern w:val="0"/>
                <w:sz w:val="18"/>
                <w:szCs w:val="18"/>
                <w:lang w:val="ru-RU"/>
              </w:rPr>
              <w:br/>
              <w:t>делова</w:t>
            </w:r>
          </w:p>
        </w:tc>
        <w:tc>
          <w:tcPr>
            <w:tcW w:w="1417" w:type="dxa"/>
            <w:shd w:val="clear" w:color="auto" w:fill="CCECFF"/>
            <w:vAlign w:val="center"/>
          </w:tcPr>
          <w:p w14:paraId="541E0F71" w14:textId="77777777" w:rsidR="00834B5C" w:rsidRPr="00D97750" w:rsidRDefault="00834B5C" w:rsidP="00E72BE1">
            <w:pPr>
              <w:widowControl/>
              <w:suppressAutoHyphens w:val="0"/>
              <w:autoSpaceDN/>
              <w:jc w:val="center"/>
              <w:textAlignment w:val="auto"/>
              <w:rPr>
                <w:rFonts w:eastAsia="Calibri" w:cs="Arial"/>
                <w:b/>
                <w:bCs/>
                <w:kern w:val="0"/>
                <w:sz w:val="18"/>
                <w:szCs w:val="18"/>
                <w:lang w:val="sr-Cyrl-RS"/>
              </w:rPr>
            </w:pPr>
            <w:r w:rsidRPr="00D97750">
              <w:rPr>
                <w:rFonts w:eastAsia="Calibri" w:cs="Arial"/>
                <w:b/>
                <w:bCs/>
                <w:i/>
                <w:kern w:val="0"/>
                <w:sz w:val="18"/>
                <w:szCs w:val="18"/>
                <w:lang w:val="sr-Cyrl-CS"/>
              </w:rPr>
              <w:t>Вредност НЧ у дин.</w:t>
            </w:r>
          </w:p>
        </w:tc>
        <w:tc>
          <w:tcPr>
            <w:tcW w:w="1560" w:type="dxa"/>
            <w:shd w:val="clear" w:color="auto" w:fill="CCECFF"/>
            <w:vAlign w:val="center"/>
          </w:tcPr>
          <w:p w14:paraId="20433C57" w14:textId="77777777" w:rsidR="00834B5C" w:rsidRPr="00D97750" w:rsidRDefault="00834B5C" w:rsidP="00E72BE1">
            <w:pPr>
              <w:widowControl/>
              <w:suppressAutoHyphens w:val="0"/>
              <w:autoSpaceDN/>
              <w:jc w:val="center"/>
              <w:textAlignment w:val="auto"/>
              <w:rPr>
                <w:rFonts w:eastAsia="Calibri" w:cs="Arial"/>
                <w:b/>
                <w:bCs/>
                <w:kern w:val="0"/>
                <w:sz w:val="18"/>
                <w:szCs w:val="18"/>
              </w:rPr>
            </w:pPr>
            <w:r w:rsidRPr="00D97750">
              <w:rPr>
                <w:rFonts w:eastAsia="Calibri" w:cs="Arial"/>
                <w:b/>
                <w:bCs/>
                <w:i/>
                <w:kern w:val="0"/>
                <w:sz w:val="18"/>
                <w:szCs w:val="18"/>
                <w:lang w:val="sr-Cyrl-CS"/>
              </w:rPr>
              <w:t>Вредност услуге без ПДВ-а</w:t>
            </w:r>
          </w:p>
        </w:tc>
        <w:tc>
          <w:tcPr>
            <w:tcW w:w="1559" w:type="dxa"/>
            <w:shd w:val="clear" w:color="auto" w:fill="CCECFF"/>
            <w:vAlign w:val="center"/>
          </w:tcPr>
          <w:p w14:paraId="4E6EAAB9" w14:textId="77777777" w:rsidR="00834B5C" w:rsidRPr="00D97750" w:rsidRDefault="00834B5C" w:rsidP="00E72BE1">
            <w:pPr>
              <w:widowControl/>
              <w:suppressAutoHyphens w:val="0"/>
              <w:autoSpaceDN/>
              <w:jc w:val="center"/>
              <w:textAlignment w:val="auto"/>
              <w:rPr>
                <w:rFonts w:eastAsia="Calibri" w:cs="Arial"/>
                <w:b/>
                <w:bCs/>
                <w:kern w:val="0"/>
                <w:sz w:val="18"/>
                <w:szCs w:val="18"/>
              </w:rPr>
            </w:pPr>
            <w:r w:rsidRPr="00D97750">
              <w:rPr>
                <w:rFonts w:eastAsia="Calibri" w:cs="Arial"/>
                <w:b/>
                <w:i/>
                <w:kern w:val="0"/>
                <w:sz w:val="18"/>
                <w:szCs w:val="18"/>
                <w:lang w:val="sr-Cyrl-CS"/>
              </w:rPr>
              <w:t>Укупна вредност услуге без ПДВ-а</w:t>
            </w:r>
          </w:p>
        </w:tc>
        <w:tc>
          <w:tcPr>
            <w:tcW w:w="1417" w:type="dxa"/>
            <w:shd w:val="clear" w:color="auto" w:fill="CCECFF"/>
            <w:vAlign w:val="center"/>
          </w:tcPr>
          <w:p w14:paraId="0698623D" w14:textId="77777777" w:rsidR="00834B5C" w:rsidRPr="00D97750" w:rsidRDefault="00834B5C" w:rsidP="00E72BE1">
            <w:pPr>
              <w:widowControl/>
              <w:suppressAutoHyphens w:val="0"/>
              <w:autoSpaceDN/>
              <w:jc w:val="center"/>
              <w:textAlignment w:val="auto"/>
              <w:rPr>
                <w:rFonts w:eastAsia="Calibri" w:cs="Arial"/>
                <w:b/>
                <w:bCs/>
                <w:kern w:val="0"/>
                <w:sz w:val="18"/>
                <w:szCs w:val="18"/>
                <w:lang w:val="sr-Cyrl-CS"/>
              </w:rPr>
            </w:pPr>
            <w:r w:rsidRPr="00D97750">
              <w:rPr>
                <w:rFonts w:eastAsia="Calibri" w:cs="Arial"/>
                <w:b/>
                <w:i/>
                <w:kern w:val="0"/>
                <w:sz w:val="18"/>
                <w:szCs w:val="18"/>
                <w:lang w:val="sr-Cyrl-CS"/>
              </w:rPr>
              <w:t xml:space="preserve">ПДВ 20%             </w:t>
            </w:r>
          </w:p>
        </w:tc>
        <w:tc>
          <w:tcPr>
            <w:tcW w:w="1560" w:type="dxa"/>
            <w:shd w:val="clear" w:color="auto" w:fill="CCECFF"/>
            <w:vAlign w:val="center"/>
          </w:tcPr>
          <w:p w14:paraId="1EFD6846" w14:textId="77777777" w:rsidR="00834B5C" w:rsidRPr="00D97750" w:rsidRDefault="00834B5C" w:rsidP="00E72BE1">
            <w:pPr>
              <w:widowControl/>
              <w:suppressAutoHyphens w:val="0"/>
              <w:autoSpaceDN/>
              <w:jc w:val="center"/>
              <w:textAlignment w:val="auto"/>
              <w:rPr>
                <w:rFonts w:eastAsia="Calibri" w:cs="Arial"/>
                <w:b/>
                <w:bCs/>
                <w:kern w:val="0"/>
                <w:sz w:val="18"/>
                <w:szCs w:val="18"/>
              </w:rPr>
            </w:pPr>
            <w:r w:rsidRPr="00D97750">
              <w:rPr>
                <w:rFonts w:eastAsia="Calibri" w:cs="Arial"/>
                <w:b/>
                <w:i/>
                <w:kern w:val="0"/>
                <w:sz w:val="18"/>
                <w:szCs w:val="18"/>
                <w:lang w:val="sr-Cyrl-CS"/>
              </w:rPr>
              <w:t>Укупна вредност услуге са ПДВ-ом</w:t>
            </w:r>
          </w:p>
        </w:tc>
      </w:tr>
      <w:tr w:rsidR="00834B5C" w:rsidRPr="00D97750" w14:paraId="61EA9EBA" w14:textId="77777777" w:rsidTr="00E72BE1">
        <w:trPr>
          <w:trHeight w:val="177"/>
        </w:trPr>
        <w:tc>
          <w:tcPr>
            <w:tcW w:w="709" w:type="dxa"/>
            <w:tcBorders>
              <w:bottom w:val="thinThickLargeGap" w:sz="24" w:space="0" w:color="auto"/>
            </w:tcBorders>
            <w:shd w:val="clear" w:color="auto" w:fill="CCECFF"/>
            <w:noWrap/>
            <w:vAlign w:val="center"/>
          </w:tcPr>
          <w:p w14:paraId="66F36885" w14:textId="77777777" w:rsidR="00834B5C" w:rsidRPr="00D97750" w:rsidRDefault="00834B5C" w:rsidP="00E72BE1">
            <w:pPr>
              <w:widowControl/>
              <w:suppressAutoHyphens w:val="0"/>
              <w:autoSpaceDN/>
              <w:jc w:val="center"/>
              <w:textAlignment w:val="auto"/>
              <w:rPr>
                <w:rFonts w:eastAsia="Calibri" w:cs="Arial"/>
                <w:b/>
                <w:kern w:val="0"/>
                <w:sz w:val="18"/>
                <w:szCs w:val="18"/>
              </w:rPr>
            </w:pPr>
            <w:r w:rsidRPr="00D97750">
              <w:rPr>
                <w:rFonts w:eastAsia="Calibri" w:cs="Arial"/>
                <w:b/>
                <w:kern w:val="0"/>
                <w:sz w:val="18"/>
                <w:szCs w:val="18"/>
              </w:rPr>
              <w:t>I</w:t>
            </w:r>
          </w:p>
        </w:tc>
        <w:tc>
          <w:tcPr>
            <w:tcW w:w="4394" w:type="dxa"/>
            <w:tcBorders>
              <w:bottom w:val="thinThickLargeGap" w:sz="24" w:space="0" w:color="auto"/>
            </w:tcBorders>
            <w:shd w:val="clear" w:color="auto" w:fill="CCECFF"/>
            <w:vAlign w:val="center"/>
          </w:tcPr>
          <w:p w14:paraId="22FDA271" w14:textId="77777777" w:rsidR="00834B5C" w:rsidRPr="00D97750" w:rsidRDefault="00834B5C" w:rsidP="00E72BE1">
            <w:pPr>
              <w:widowControl/>
              <w:suppressAutoHyphens w:val="0"/>
              <w:autoSpaceDN/>
              <w:jc w:val="center"/>
              <w:textAlignment w:val="auto"/>
              <w:rPr>
                <w:rFonts w:eastAsia="Calibri" w:cs="Arial"/>
                <w:b/>
                <w:bCs/>
                <w:iCs/>
                <w:kern w:val="0"/>
                <w:sz w:val="18"/>
                <w:szCs w:val="18"/>
              </w:rPr>
            </w:pPr>
            <w:r w:rsidRPr="00D97750">
              <w:rPr>
                <w:rFonts w:eastAsia="Calibri" w:cs="Arial"/>
                <w:b/>
                <w:bCs/>
                <w:iCs/>
                <w:kern w:val="0"/>
                <w:sz w:val="18"/>
                <w:szCs w:val="18"/>
              </w:rPr>
              <w:t>II</w:t>
            </w:r>
          </w:p>
        </w:tc>
        <w:tc>
          <w:tcPr>
            <w:tcW w:w="1276" w:type="dxa"/>
            <w:tcBorders>
              <w:bottom w:val="thinThickLargeGap" w:sz="24" w:space="0" w:color="auto"/>
            </w:tcBorders>
            <w:shd w:val="clear" w:color="auto" w:fill="CCECFF"/>
            <w:noWrap/>
            <w:vAlign w:val="center"/>
          </w:tcPr>
          <w:p w14:paraId="774D80A5" w14:textId="77777777" w:rsidR="00834B5C" w:rsidRPr="00D97750" w:rsidRDefault="00834B5C" w:rsidP="00E72BE1">
            <w:pPr>
              <w:widowControl/>
              <w:suppressAutoHyphens w:val="0"/>
              <w:autoSpaceDN/>
              <w:jc w:val="center"/>
              <w:textAlignment w:val="auto"/>
              <w:rPr>
                <w:rFonts w:eastAsia="Calibri" w:cs="Arial"/>
                <w:b/>
                <w:kern w:val="0"/>
                <w:sz w:val="18"/>
                <w:szCs w:val="18"/>
              </w:rPr>
            </w:pPr>
            <w:r w:rsidRPr="00D97750">
              <w:rPr>
                <w:rFonts w:eastAsia="Calibri" w:cs="Arial"/>
                <w:b/>
                <w:kern w:val="0"/>
                <w:sz w:val="18"/>
                <w:szCs w:val="18"/>
              </w:rPr>
              <w:t>I</w:t>
            </w:r>
            <w:r w:rsidRPr="00D97750">
              <w:rPr>
                <w:rFonts w:eastAsia="Calibri" w:cs="Arial"/>
                <w:b/>
                <w:bCs/>
                <w:iCs/>
                <w:kern w:val="0"/>
                <w:sz w:val="18"/>
                <w:szCs w:val="18"/>
              </w:rPr>
              <w:t>II</w:t>
            </w:r>
          </w:p>
        </w:tc>
        <w:tc>
          <w:tcPr>
            <w:tcW w:w="1134" w:type="dxa"/>
            <w:tcBorders>
              <w:bottom w:val="thinThickLargeGap" w:sz="24" w:space="0" w:color="auto"/>
            </w:tcBorders>
            <w:shd w:val="clear" w:color="auto" w:fill="CCECFF"/>
          </w:tcPr>
          <w:p w14:paraId="734D3199" w14:textId="77777777" w:rsidR="00834B5C" w:rsidRPr="00D97750" w:rsidRDefault="00834B5C" w:rsidP="00E72BE1">
            <w:pPr>
              <w:widowControl/>
              <w:suppressAutoHyphens w:val="0"/>
              <w:autoSpaceDN/>
              <w:jc w:val="center"/>
              <w:textAlignment w:val="auto"/>
              <w:rPr>
                <w:rFonts w:eastAsia="Calibri" w:cs="Arial"/>
                <w:b/>
                <w:kern w:val="0"/>
                <w:sz w:val="18"/>
                <w:szCs w:val="18"/>
              </w:rPr>
            </w:pPr>
            <w:r w:rsidRPr="00D97750">
              <w:rPr>
                <w:rFonts w:eastAsia="Calibri" w:cs="Arial"/>
                <w:b/>
                <w:bCs/>
                <w:iCs/>
                <w:kern w:val="0"/>
                <w:sz w:val="18"/>
                <w:szCs w:val="18"/>
              </w:rPr>
              <w:t>I</w:t>
            </w:r>
            <w:r w:rsidRPr="00D97750">
              <w:rPr>
                <w:rFonts w:eastAsia="Calibri" w:cs="Arial"/>
                <w:b/>
                <w:kern w:val="0"/>
                <w:sz w:val="18"/>
                <w:szCs w:val="18"/>
              </w:rPr>
              <w:t>V</w:t>
            </w:r>
          </w:p>
        </w:tc>
        <w:tc>
          <w:tcPr>
            <w:tcW w:w="1417" w:type="dxa"/>
            <w:tcBorders>
              <w:bottom w:val="thinThickLargeGap" w:sz="24" w:space="0" w:color="auto"/>
            </w:tcBorders>
            <w:shd w:val="clear" w:color="auto" w:fill="CCECFF"/>
          </w:tcPr>
          <w:p w14:paraId="7374BDEE" w14:textId="77777777" w:rsidR="00834B5C" w:rsidRPr="00D97750" w:rsidRDefault="00834B5C" w:rsidP="00E72BE1">
            <w:pPr>
              <w:widowControl/>
              <w:suppressAutoHyphens w:val="0"/>
              <w:autoSpaceDN/>
              <w:jc w:val="center"/>
              <w:textAlignment w:val="auto"/>
              <w:rPr>
                <w:rFonts w:eastAsia="Calibri" w:cs="Arial"/>
                <w:b/>
                <w:kern w:val="0"/>
                <w:sz w:val="18"/>
                <w:szCs w:val="18"/>
              </w:rPr>
            </w:pPr>
            <w:r w:rsidRPr="00D97750">
              <w:rPr>
                <w:rFonts w:eastAsia="Calibri" w:cs="Arial"/>
                <w:b/>
                <w:kern w:val="0"/>
                <w:sz w:val="18"/>
                <w:szCs w:val="18"/>
              </w:rPr>
              <w:t>V</w:t>
            </w:r>
          </w:p>
        </w:tc>
        <w:tc>
          <w:tcPr>
            <w:tcW w:w="1560" w:type="dxa"/>
            <w:tcBorders>
              <w:bottom w:val="thinThickLargeGap" w:sz="24" w:space="0" w:color="auto"/>
            </w:tcBorders>
            <w:shd w:val="clear" w:color="auto" w:fill="CCECFF"/>
          </w:tcPr>
          <w:p w14:paraId="60A73D55" w14:textId="77777777" w:rsidR="00834B5C" w:rsidRPr="00D97750" w:rsidRDefault="00834B5C" w:rsidP="00E72BE1">
            <w:pPr>
              <w:widowControl/>
              <w:suppressAutoHyphens w:val="0"/>
              <w:autoSpaceDN/>
              <w:jc w:val="center"/>
              <w:textAlignment w:val="auto"/>
              <w:rPr>
                <w:rFonts w:eastAsia="Calibri" w:cs="Arial"/>
                <w:b/>
                <w:kern w:val="0"/>
                <w:sz w:val="18"/>
                <w:szCs w:val="18"/>
              </w:rPr>
            </w:pPr>
            <w:r w:rsidRPr="00D97750">
              <w:rPr>
                <w:rFonts w:eastAsia="Calibri" w:cs="Arial"/>
                <w:b/>
                <w:kern w:val="0"/>
                <w:sz w:val="18"/>
                <w:szCs w:val="18"/>
              </w:rPr>
              <w:t>V</w:t>
            </w:r>
            <w:r w:rsidRPr="00D97750">
              <w:rPr>
                <w:rFonts w:eastAsia="Calibri" w:cs="Arial"/>
                <w:b/>
                <w:kern w:val="0"/>
                <w:sz w:val="18"/>
                <w:szCs w:val="18"/>
                <w:lang w:val="sr-Latn-RS"/>
              </w:rPr>
              <w:t>I</w:t>
            </w:r>
            <w:r w:rsidRPr="00D97750">
              <w:rPr>
                <w:rFonts w:eastAsia="Calibri" w:cs="Arial"/>
                <w:b/>
                <w:kern w:val="0"/>
                <w:sz w:val="18"/>
                <w:szCs w:val="18"/>
                <w:lang w:val="sr-Cyrl-RS"/>
              </w:rPr>
              <w:t>=(</w:t>
            </w:r>
            <w:r w:rsidRPr="00D97750">
              <w:rPr>
                <w:rFonts w:eastAsia="Calibri" w:cs="Arial"/>
                <w:b/>
                <w:kern w:val="0"/>
                <w:sz w:val="18"/>
                <w:szCs w:val="18"/>
              </w:rPr>
              <w:t>I</w:t>
            </w:r>
            <w:r w:rsidRPr="00D97750">
              <w:rPr>
                <w:rFonts w:eastAsia="Calibri" w:cs="Arial"/>
                <w:b/>
                <w:bCs/>
                <w:iCs/>
                <w:kern w:val="0"/>
                <w:sz w:val="18"/>
                <w:szCs w:val="18"/>
              </w:rPr>
              <w:t>V</w:t>
            </w:r>
            <w:r w:rsidRPr="00D97750">
              <w:rPr>
                <w:rFonts w:eastAsia="Calibri" w:cs="Arial"/>
                <w:b/>
                <w:bCs/>
                <w:iCs/>
                <w:kern w:val="0"/>
                <w:sz w:val="18"/>
                <w:szCs w:val="18"/>
                <w:lang w:val="sr-Cyrl-RS"/>
              </w:rPr>
              <w:t xml:space="preserve"> </w:t>
            </w:r>
            <w:r w:rsidRPr="00D97750">
              <w:rPr>
                <w:rFonts w:eastAsia="Calibri" w:cs="Arial"/>
                <w:b/>
                <w:kern w:val="0"/>
                <w:sz w:val="18"/>
                <w:szCs w:val="18"/>
                <w:lang w:val="sr-Cyrl-RS"/>
              </w:rPr>
              <w:t xml:space="preserve">* </w:t>
            </w:r>
            <w:r w:rsidRPr="00D97750">
              <w:rPr>
                <w:rFonts w:eastAsia="Calibri" w:cs="Arial"/>
                <w:b/>
                <w:kern w:val="0"/>
                <w:sz w:val="18"/>
                <w:szCs w:val="18"/>
              </w:rPr>
              <w:t>V</w:t>
            </w:r>
            <w:r w:rsidRPr="00D97750">
              <w:rPr>
                <w:rFonts w:eastAsia="Calibri" w:cs="Arial"/>
                <w:b/>
                <w:kern w:val="0"/>
                <w:sz w:val="18"/>
                <w:szCs w:val="18"/>
                <w:lang w:val="sr-Cyrl-RS"/>
              </w:rPr>
              <w:t>)</w:t>
            </w:r>
          </w:p>
        </w:tc>
        <w:tc>
          <w:tcPr>
            <w:tcW w:w="1559" w:type="dxa"/>
            <w:tcBorders>
              <w:bottom w:val="thinThickLargeGap" w:sz="24" w:space="0" w:color="auto"/>
            </w:tcBorders>
            <w:shd w:val="clear" w:color="auto" w:fill="CCECFF"/>
            <w:noWrap/>
            <w:vAlign w:val="center"/>
          </w:tcPr>
          <w:p w14:paraId="0AE8D90C" w14:textId="77777777" w:rsidR="00834B5C" w:rsidRPr="00D97750" w:rsidRDefault="00834B5C" w:rsidP="00E72BE1">
            <w:pPr>
              <w:widowControl/>
              <w:suppressAutoHyphens w:val="0"/>
              <w:autoSpaceDN/>
              <w:jc w:val="center"/>
              <w:textAlignment w:val="auto"/>
              <w:rPr>
                <w:rFonts w:eastAsia="Calibri" w:cs="Arial"/>
                <w:b/>
                <w:kern w:val="0"/>
                <w:sz w:val="18"/>
                <w:szCs w:val="18"/>
              </w:rPr>
            </w:pPr>
            <w:r w:rsidRPr="00D97750">
              <w:rPr>
                <w:rFonts w:eastAsia="Calibri" w:cs="Arial"/>
                <w:b/>
                <w:kern w:val="0"/>
                <w:sz w:val="18"/>
                <w:szCs w:val="18"/>
              </w:rPr>
              <w:t>V</w:t>
            </w:r>
            <w:r w:rsidRPr="00D97750">
              <w:rPr>
                <w:rFonts w:eastAsia="Calibri" w:cs="Arial"/>
                <w:b/>
                <w:kern w:val="0"/>
                <w:sz w:val="18"/>
                <w:szCs w:val="18"/>
                <w:lang w:val="sr-Latn-RS"/>
              </w:rPr>
              <w:t>II</w:t>
            </w:r>
            <w:r w:rsidRPr="00D97750">
              <w:rPr>
                <w:rFonts w:eastAsia="Calibri" w:cs="Arial"/>
                <w:b/>
                <w:kern w:val="0"/>
                <w:sz w:val="18"/>
                <w:szCs w:val="18"/>
                <w:lang w:val="sr-Cyrl-RS"/>
              </w:rPr>
              <w:t>=(</w:t>
            </w:r>
            <w:r w:rsidRPr="00D97750">
              <w:rPr>
                <w:rFonts w:eastAsia="Calibri" w:cs="Arial"/>
                <w:b/>
                <w:bCs/>
                <w:iCs/>
                <w:kern w:val="0"/>
                <w:sz w:val="18"/>
                <w:szCs w:val="18"/>
              </w:rPr>
              <w:t>III</w:t>
            </w:r>
            <w:r w:rsidRPr="00D97750">
              <w:rPr>
                <w:rFonts w:eastAsia="Calibri" w:cs="Arial"/>
                <w:b/>
                <w:bCs/>
                <w:iCs/>
                <w:kern w:val="0"/>
                <w:sz w:val="18"/>
                <w:szCs w:val="18"/>
                <w:lang w:val="sr-Cyrl-RS"/>
              </w:rPr>
              <w:t xml:space="preserve"> </w:t>
            </w:r>
            <w:r w:rsidRPr="00D97750">
              <w:rPr>
                <w:rFonts w:eastAsia="Calibri" w:cs="Arial"/>
                <w:b/>
                <w:kern w:val="0"/>
                <w:sz w:val="18"/>
                <w:szCs w:val="18"/>
                <w:lang w:val="sr-Latn-RS"/>
              </w:rPr>
              <w:t>+</w:t>
            </w:r>
            <w:r w:rsidRPr="00D97750">
              <w:rPr>
                <w:rFonts w:eastAsia="Calibri" w:cs="Arial"/>
                <w:b/>
                <w:kern w:val="0"/>
                <w:sz w:val="18"/>
                <w:szCs w:val="18"/>
                <w:lang w:val="sr-Cyrl-RS"/>
              </w:rPr>
              <w:t xml:space="preserve"> </w:t>
            </w:r>
            <w:r w:rsidRPr="00D97750">
              <w:rPr>
                <w:rFonts w:eastAsia="Calibri" w:cs="Arial"/>
                <w:b/>
                <w:kern w:val="0"/>
                <w:sz w:val="18"/>
                <w:szCs w:val="18"/>
              </w:rPr>
              <w:t>VI</w:t>
            </w:r>
            <w:r w:rsidRPr="00D97750">
              <w:rPr>
                <w:rFonts w:eastAsia="Calibri" w:cs="Arial"/>
                <w:b/>
                <w:kern w:val="0"/>
                <w:sz w:val="18"/>
                <w:szCs w:val="18"/>
                <w:lang w:val="sr-Cyrl-RS"/>
              </w:rPr>
              <w:t>)</w:t>
            </w:r>
          </w:p>
        </w:tc>
        <w:tc>
          <w:tcPr>
            <w:tcW w:w="1417" w:type="dxa"/>
            <w:tcBorders>
              <w:bottom w:val="thinThickLargeGap" w:sz="24" w:space="0" w:color="auto"/>
            </w:tcBorders>
            <w:shd w:val="clear" w:color="auto" w:fill="CCECFF"/>
            <w:noWrap/>
            <w:vAlign w:val="center"/>
          </w:tcPr>
          <w:p w14:paraId="21DB5BCE" w14:textId="77777777" w:rsidR="00834B5C" w:rsidRPr="00D97750" w:rsidRDefault="00834B5C" w:rsidP="00E72BE1">
            <w:pPr>
              <w:widowControl/>
              <w:suppressAutoHyphens w:val="0"/>
              <w:autoSpaceDN/>
              <w:jc w:val="center"/>
              <w:textAlignment w:val="auto"/>
              <w:rPr>
                <w:rFonts w:eastAsia="Calibri" w:cs="Arial"/>
                <w:b/>
                <w:kern w:val="0"/>
                <w:sz w:val="18"/>
                <w:szCs w:val="18"/>
                <w:lang w:val="sr-Cyrl-RS"/>
              </w:rPr>
            </w:pPr>
            <w:r w:rsidRPr="00D97750">
              <w:rPr>
                <w:rFonts w:eastAsia="Calibri" w:cs="Arial"/>
                <w:b/>
                <w:kern w:val="0"/>
                <w:sz w:val="18"/>
                <w:szCs w:val="18"/>
              </w:rPr>
              <w:t>VIII</w:t>
            </w:r>
          </w:p>
        </w:tc>
        <w:tc>
          <w:tcPr>
            <w:tcW w:w="1560" w:type="dxa"/>
            <w:tcBorders>
              <w:bottom w:val="thinThickLargeGap" w:sz="24" w:space="0" w:color="auto"/>
            </w:tcBorders>
            <w:shd w:val="clear" w:color="auto" w:fill="CCECFF"/>
            <w:vAlign w:val="center"/>
          </w:tcPr>
          <w:p w14:paraId="775DBB62" w14:textId="77777777" w:rsidR="00834B5C" w:rsidRPr="00D97750" w:rsidRDefault="00834B5C" w:rsidP="00E72BE1">
            <w:pPr>
              <w:widowControl/>
              <w:suppressAutoHyphens w:val="0"/>
              <w:autoSpaceDN/>
              <w:jc w:val="center"/>
              <w:textAlignment w:val="auto"/>
              <w:rPr>
                <w:rFonts w:eastAsia="Calibri" w:cs="Arial"/>
                <w:b/>
                <w:kern w:val="0"/>
                <w:sz w:val="18"/>
                <w:szCs w:val="18"/>
              </w:rPr>
            </w:pPr>
            <w:r w:rsidRPr="00D97750">
              <w:rPr>
                <w:rFonts w:eastAsia="Calibri" w:cs="Arial"/>
                <w:b/>
                <w:kern w:val="0"/>
                <w:sz w:val="18"/>
                <w:szCs w:val="18"/>
              </w:rPr>
              <w:t>IX</w:t>
            </w:r>
            <w:r w:rsidRPr="00D97750">
              <w:rPr>
                <w:rFonts w:eastAsia="Calibri" w:cs="Arial"/>
                <w:b/>
                <w:kern w:val="0"/>
                <w:sz w:val="18"/>
                <w:szCs w:val="18"/>
                <w:lang w:val="sr-Cyrl-RS"/>
              </w:rPr>
              <w:t>=(</w:t>
            </w:r>
            <w:r w:rsidRPr="00D97750">
              <w:rPr>
                <w:rFonts w:eastAsia="Calibri" w:cs="Arial"/>
                <w:b/>
                <w:kern w:val="0"/>
                <w:sz w:val="18"/>
                <w:szCs w:val="18"/>
              </w:rPr>
              <w:t>VII+VIII)</w:t>
            </w:r>
          </w:p>
        </w:tc>
      </w:tr>
      <w:tr w:rsidR="00834B5C" w:rsidRPr="00D97750" w14:paraId="01BAA879" w14:textId="77777777" w:rsidTr="00E72BE1">
        <w:trPr>
          <w:trHeight w:val="300"/>
        </w:trPr>
        <w:tc>
          <w:tcPr>
            <w:tcW w:w="15026" w:type="dxa"/>
            <w:gridSpan w:val="9"/>
            <w:tcBorders>
              <w:bottom w:val="thinThickLargeGap" w:sz="24" w:space="0" w:color="auto"/>
            </w:tcBorders>
            <w:shd w:val="clear" w:color="auto" w:fill="CCECFF"/>
            <w:vAlign w:val="center"/>
          </w:tcPr>
          <w:p w14:paraId="00D836CB" w14:textId="77777777" w:rsidR="00834B5C" w:rsidRPr="00D97750" w:rsidRDefault="00834B5C" w:rsidP="00E72BE1">
            <w:pPr>
              <w:widowControl/>
              <w:suppressAutoHyphens w:val="0"/>
              <w:autoSpaceDN/>
              <w:textAlignment w:val="auto"/>
              <w:rPr>
                <w:rFonts w:eastAsia="Calibri" w:cs="Arial"/>
                <w:b/>
                <w:kern w:val="0"/>
                <w:sz w:val="22"/>
                <w:szCs w:val="22"/>
                <w:lang w:val="sr-Cyrl-RS"/>
              </w:rPr>
            </w:pPr>
            <w:r>
              <w:rPr>
                <w:rFonts w:eastAsia="Calibri" w:cs="Arial"/>
                <w:b/>
                <w:kern w:val="0"/>
                <w:sz w:val="22"/>
                <w:szCs w:val="22"/>
                <w:lang w:val="sr-Latn-RS"/>
              </w:rPr>
              <w:t>1</w:t>
            </w:r>
            <w:r>
              <w:rPr>
                <w:rFonts w:eastAsia="Calibri" w:cs="Arial"/>
                <w:b/>
                <w:kern w:val="0"/>
                <w:sz w:val="22"/>
                <w:szCs w:val="22"/>
                <w:lang w:val="sr-Cyrl-RS"/>
              </w:rPr>
              <w:t>.</w:t>
            </w:r>
            <w:r>
              <w:t xml:space="preserve"> </w:t>
            </w:r>
            <w:r w:rsidRPr="004D17F7">
              <w:rPr>
                <w:rFonts w:eastAsia="Calibri" w:cs="Arial"/>
                <w:b/>
                <w:kern w:val="0"/>
                <w:sz w:val="22"/>
                <w:szCs w:val="22"/>
                <w:lang w:val="sr-Latn-RS"/>
              </w:rPr>
              <w:t>Поправка и сервисирање CO2 апарата за заваривање Telwin Turbo Italija, tip Tel Mig 250/2</w:t>
            </w:r>
          </w:p>
        </w:tc>
      </w:tr>
      <w:tr w:rsidR="00834B5C" w:rsidRPr="00D97750" w14:paraId="513841E1" w14:textId="77777777" w:rsidTr="00E72BE1">
        <w:trPr>
          <w:trHeight w:val="300"/>
        </w:trPr>
        <w:tc>
          <w:tcPr>
            <w:tcW w:w="709" w:type="dxa"/>
            <w:tcBorders>
              <w:bottom w:val="thinThickLargeGap" w:sz="24" w:space="0" w:color="auto"/>
            </w:tcBorders>
            <w:shd w:val="clear" w:color="auto" w:fill="CCECFF"/>
            <w:noWrap/>
            <w:vAlign w:val="center"/>
          </w:tcPr>
          <w:p w14:paraId="70DDC933"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1.</w:t>
            </w:r>
          </w:p>
        </w:tc>
        <w:tc>
          <w:tcPr>
            <w:tcW w:w="4394" w:type="dxa"/>
            <w:tcBorders>
              <w:bottom w:val="thinThickLargeGap" w:sz="24" w:space="0" w:color="auto"/>
            </w:tcBorders>
            <w:shd w:val="clear" w:color="auto" w:fill="auto"/>
            <w:noWrap/>
            <w:vAlign w:val="center"/>
          </w:tcPr>
          <w:p w14:paraId="077CAB6B" w14:textId="77777777" w:rsidR="00834B5C" w:rsidRPr="00D97750" w:rsidRDefault="00834B5C" w:rsidP="00E72BE1">
            <w:pPr>
              <w:widowControl/>
              <w:suppressAutoHyphens w:val="0"/>
              <w:autoSpaceDN/>
              <w:textAlignment w:val="auto"/>
              <w:rPr>
                <w:rFonts w:ascii="Calibri" w:eastAsia="Calibri" w:hAnsi="Calibri" w:cs="Arial"/>
                <w:kern w:val="0"/>
                <w:sz w:val="22"/>
                <w:szCs w:val="22"/>
                <w:lang w:val="sr-Cyrl-RS"/>
              </w:rPr>
            </w:pPr>
            <w:r w:rsidRPr="00D97750">
              <w:rPr>
                <w:rFonts w:ascii="Calibri" w:eastAsia="Calibri" w:hAnsi="Calibri" w:cs="Arial"/>
                <w:kern w:val="0"/>
                <w:sz w:val="22"/>
                <w:szCs w:val="22"/>
                <w:lang w:val="sr-Cyrl-RS"/>
              </w:rPr>
              <w:t>Дефектажа уређаја</w:t>
            </w:r>
          </w:p>
        </w:tc>
        <w:tc>
          <w:tcPr>
            <w:tcW w:w="1276" w:type="dxa"/>
            <w:tcBorders>
              <w:bottom w:val="thinThickLargeGap" w:sz="24" w:space="0" w:color="auto"/>
            </w:tcBorders>
            <w:shd w:val="clear" w:color="auto" w:fill="auto"/>
            <w:noWrap/>
            <w:vAlign w:val="center"/>
          </w:tcPr>
          <w:p w14:paraId="54C8D2CE" w14:textId="77777777" w:rsidR="00834B5C" w:rsidRPr="00D97750" w:rsidRDefault="00834B5C" w:rsidP="00E72BE1">
            <w:pPr>
              <w:widowControl/>
              <w:suppressAutoHyphens w:val="0"/>
              <w:autoSpaceDN/>
              <w:jc w:val="center"/>
              <w:textAlignment w:val="auto"/>
              <w:rPr>
                <w:rFonts w:eastAsia="Calibri" w:cs="Arial"/>
                <w:b/>
                <w:kern w:val="0"/>
                <w:lang w:val="sr-Latn-RS"/>
              </w:rPr>
            </w:pPr>
            <w:r w:rsidRPr="00D97750">
              <w:rPr>
                <w:rFonts w:eastAsia="Calibri" w:cs="Arial"/>
                <w:b/>
                <w:kern w:val="0"/>
                <w:lang w:val="sr-Cyrl-RS"/>
              </w:rPr>
              <w:t>Х</w:t>
            </w:r>
          </w:p>
        </w:tc>
        <w:tc>
          <w:tcPr>
            <w:tcW w:w="1134" w:type="dxa"/>
            <w:tcBorders>
              <w:bottom w:val="thinThickLargeGap" w:sz="24" w:space="0" w:color="auto"/>
            </w:tcBorders>
            <w:shd w:val="clear" w:color="auto" w:fill="auto"/>
            <w:vAlign w:val="center"/>
          </w:tcPr>
          <w:p w14:paraId="374C05BF" w14:textId="77777777" w:rsidR="00834B5C" w:rsidRPr="00D97750" w:rsidRDefault="00834B5C" w:rsidP="00E72BE1">
            <w:pPr>
              <w:widowControl/>
              <w:suppressAutoHyphens w:val="0"/>
              <w:autoSpaceDN/>
              <w:jc w:val="center"/>
              <w:textAlignment w:val="auto"/>
              <w:rPr>
                <w:rFonts w:eastAsia="Calibri" w:cs="Arial"/>
                <w:b/>
                <w:kern w:val="0"/>
                <w:lang w:val="sr-Cyrl-RS"/>
              </w:rPr>
            </w:pPr>
            <w:r>
              <w:rPr>
                <w:rFonts w:eastAsia="Calibri" w:cs="Arial"/>
                <w:b/>
                <w:kern w:val="0"/>
                <w:lang w:val="sr-Cyrl-RS"/>
              </w:rPr>
              <w:t>Х</w:t>
            </w:r>
          </w:p>
        </w:tc>
        <w:tc>
          <w:tcPr>
            <w:tcW w:w="1417" w:type="dxa"/>
            <w:tcBorders>
              <w:bottom w:val="thinThickLargeGap" w:sz="24" w:space="0" w:color="auto"/>
            </w:tcBorders>
            <w:shd w:val="clear" w:color="auto" w:fill="FFFFFF"/>
          </w:tcPr>
          <w:p w14:paraId="7A855337" w14:textId="77777777" w:rsidR="00834B5C" w:rsidRPr="004D17F7" w:rsidRDefault="00834B5C" w:rsidP="00E72BE1">
            <w:pPr>
              <w:widowControl/>
              <w:suppressAutoHyphens w:val="0"/>
              <w:autoSpaceDN/>
              <w:jc w:val="center"/>
              <w:textAlignment w:val="auto"/>
              <w:rPr>
                <w:rFonts w:eastAsia="Calibri" w:cs="Arial"/>
                <w:b/>
                <w:kern w:val="0"/>
                <w:lang w:val="sr-Cyrl-RS"/>
              </w:rPr>
            </w:pPr>
            <w:r w:rsidRPr="004D17F7">
              <w:rPr>
                <w:rFonts w:eastAsia="Calibri" w:cs="Arial"/>
                <w:b/>
                <w:kern w:val="0"/>
                <w:lang w:val="sr-Cyrl-RS"/>
              </w:rPr>
              <w:t>Х</w:t>
            </w:r>
          </w:p>
        </w:tc>
        <w:tc>
          <w:tcPr>
            <w:tcW w:w="1560" w:type="dxa"/>
            <w:shd w:val="clear" w:color="auto" w:fill="FFFFFF"/>
          </w:tcPr>
          <w:p w14:paraId="67D6553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4904972"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E5E56C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435061D"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4CBACA8F" w14:textId="77777777" w:rsidTr="00E72BE1">
        <w:trPr>
          <w:trHeight w:val="300"/>
        </w:trPr>
        <w:tc>
          <w:tcPr>
            <w:tcW w:w="709" w:type="dxa"/>
            <w:tcBorders>
              <w:bottom w:val="thinThickLargeGap" w:sz="24" w:space="0" w:color="auto"/>
            </w:tcBorders>
            <w:shd w:val="clear" w:color="auto" w:fill="CCECFF"/>
            <w:noWrap/>
            <w:vAlign w:val="center"/>
          </w:tcPr>
          <w:p w14:paraId="7644292E"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2.</w:t>
            </w:r>
          </w:p>
        </w:tc>
        <w:tc>
          <w:tcPr>
            <w:tcW w:w="4394" w:type="dxa"/>
            <w:tcBorders>
              <w:bottom w:val="thinThickLargeGap" w:sz="24" w:space="0" w:color="auto"/>
            </w:tcBorders>
            <w:shd w:val="clear" w:color="auto" w:fill="auto"/>
            <w:noWrap/>
            <w:vAlign w:val="center"/>
          </w:tcPr>
          <w:p w14:paraId="2FECBEC0"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диодног моста</w:t>
            </w:r>
          </w:p>
        </w:tc>
        <w:tc>
          <w:tcPr>
            <w:tcW w:w="1276" w:type="dxa"/>
            <w:tcBorders>
              <w:bottom w:val="thinThickLargeGap" w:sz="24" w:space="0" w:color="auto"/>
            </w:tcBorders>
            <w:shd w:val="clear" w:color="auto" w:fill="auto"/>
            <w:noWrap/>
            <w:vAlign w:val="center"/>
          </w:tcPr>
          <w:p w14:paraId="285E9B1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5070F5A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88C22B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531D932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30A37851"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0A4B8EE6"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0FB5CE5F"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6642B359" w14:textId="77777777" w:rsidTr="00E72BE1">
        <w:trPr>
          <w:trHeight w:val="242"/>
        </w:trPr>
        <w:tc>
          <w:tcPr>
            <w:tcW w:w="709" w:type="dxa"/>
            <w:tcBorders>
              <w:bottom w:val="thinThickLargeGap" w:sz="24" w:space="0" w:color="auto"/>
            </w:tcBorders>
            <w:shd w:val="clear" w:color="auto" w:fill="CCECFF"/>
            <w:noWrap/>
            <w:vAlign w:val="center"/>
          </w:tcPr>
          <w:p w14:paraId="34F9A4B2"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3.</w:t>
            </w:r>
          </w:p>
        </w:tc>
        <w:tc>
          <w:tcPr>
            <w:tcW w:w="4394" w:type="dxa"/>
            <w:tcBorders>
              <w:bottom w:val="thinThickLargeGap" w:sz="24" w:space="0" w:color="auto"/>
            </w:tcBorders>
            <w:shd w:val="clear" w:color="auto" w:fill="auto"/>
            <w:noWrap/>
            <w:vAlign w:val="center"/>
          </w:tcPr>
          <w:p w14:paraId="683004D9"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вентилатора</w:t>
            </w:r>
          </w:p>
        </w:tc>
        <w:tc>
          <w:tcPr>
            <w:tcW w:w="1276" w:type="dxa"/>
            <w:tcBorders>
              <w:bottom w:val="thinThickLargeGap" w:sz="24" w:space="0" w:color="auto"/>
            </w:tcBorders>
            <w:shd w:val="clear" w:color="auto" w:fill="auto"/>
            <w:noWrap/>
            <w:vAlign w:val="center"/>
          </w:tcPr>
          <w:p w14:paraId="1536DDE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74EC0EC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EFEFD86"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750B773"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E9A9257"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AECEC18"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E2A4269"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60091F4" w14:textId="77777777" w:rsidTr="00E72BE1">
        <w:trPr>
          <w:trHeight w:val="300"/>
        </w:trPr>
        <w:tc>
          <w:tcPr>
            <w:tcW w:w="709" w:type="dxa"/>
            <w:tcBorders>
              <w:bottom w:val="thinThickLargeGap" w:sz="24" w:space="0" w:color="auto"/>
            </w:tcBorders>
            <w:shd w:val="clear" w:color="auto" w:fill="CCECFF"/>
            <w:noWrap/>
            <w:vAlign w:val="center"/>
          </w:tcPr>
          <w:p w14:paraId="27E74B41"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4.</w:t>
            </w:r>
          </w:p>
        </w:tc>
        <w:tc>
          <w:tcPr>
            <w:tcW w:w="4394" w:type="dxa"/>
            <w:tcBorders>
              <w:bottom w:val="thinThickLargeGap" w:sz="24" w:space="0" w:color="auto"/>
            </w:tcBorders>
            <w:shd w:val="clear" w:color="auto" w:fill="auto"/>
            <w:noWrap/>
            <w:vAlign w:val="center"/>
          </w:tcPr>
          <w:p w14:paraId="6F3EC1FF"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штампане плоче</w:t>
            </w:r>
          </w:p>
        </w:tc>
        <w:tc>
          <w:tcPr>
            <w:tcW w:w="1276" w:type="dxa"/>
            <w:tcBorders>
              <w:bottom w:val="thinThickLargeGap" w:sz="24" w:space="0" w:color="auto"/>
            </w:tcBorders>
            <w:shd w:val="clear" w:color="auto" w:fill="auto"/>
            <w:noWrap/>
            <w:vAlign w:val="center"/>
          </w:tcPr>
          <w:p w14:paraId="55A5351E"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3DF3A5E0"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472F6462"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002ACD8F"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051CA525"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36F826C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8F47A31"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6DEA64EF" w14:textId="77777777" w:rsidTr="00E72BE1">
        <w:trPr>
          <w:trHeight w:val="300"/>
        </w:trPr>
        <w:tc>
          <w:tcPr>
            <w:tcW w:w="709" w:type="dxa"/>
            <w:tcBorders>
              <w:bottom w:val="thinThickLargeGap" w:sz="24" w:space="0" w:color="auto"/>
            </w:tcBorders>
            <w:shd w:val="clear" w:color="auto" w:fill="CCECFF"/>
            <w:noWrap/>
            <w:vAlign w:val="center"/>
          </w:tcPr>
          <w:p w14:paraId="5EEC038C"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5.</w:t>
            </w:r>
          </w:p>
        </w:tc>
        <w:tc>
          <w:tcPr>
            <w:tcW w:w="4394" w:type="dxa"/>
            <w:tcBorders>
              <w:bottom w:val="thinThickLargeGap" w:sz="24" w:space="0" w:color="auto"/>
            </w:tcBorders>
            <w:shd w:val="clear" w:color="auto" w:fill="auto"/>
            <w:noWrap/>
            <w:vAlign w:val="center"/>
          </w:tcPr>
          <w:p w14:paraId="1F50FDC2"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 xml:space="preserve">Замена прекидача 10 </w:t>
            </w:r>
            <w:r w:rsidRPr="003E76BF">
              <w:rPr>
                <w:rFonts w:eastAsia="Calibri" w:cs="Arial"/>
                <w:kern w:val="0"/>
                <w:sz w:val="22"/>
                <w:szCs w:val="22"/>
                <w:lang w:val="sr-Latn-RS"/>
              </w:rPr>
              <w:t>pol.</w:t>
            </w:r>
          </w:p>
        </w:tc>
        <w:tc>
          <w:tcPr>
            <w:tcW w:w="1276" w:type="dxa"/>
            <w:tcBorders>
              <w:bottom w:val="thinThickLargeGap" w:sz="24" w:space="0" w:color="auto"/>
            </w:tcBorders>
            <w:shd w:val="clear" w:color="auto" w:fill="auto"/>
            <w:noWrap/>
            <w:vAlign w:val="center"/>
          </w:tcPr>
          <w:p w14:paraId="0123C489"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5437731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6E462EF6"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5848C3B"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19046676"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58DB8B1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7973E378"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5DD3120" w14:textId="77777777" w:rsidTr="00E72BE1">
        <w:trPr>
          <w:trHeight w:val="300"/>
        </w:trPr>
        <w:tc>
          <w:tcPr>
            <w:tcW w:w="709" w:type="dxa"/>
            <w:tcBorders>
              <w:bottom w:val="thinThickLargeGap" w:sz="24" w:space="0" w:color="auto"/>
            </w:tcBorders>
            <w:shd w:val="clear" w:color="auto" w:fill="CCECFF"/>
            <w:noWrap/>
            <w:vAlign w:val="center"/>
          </w:tcPr>
          <w:p w14:paraId="542F05DB"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6.</w:t>
            </w:r>
          </w:p>
        </w:tc>
        <w:tc>
          <w:tcPr>
            <w:tcW w:w="4394" w:type="dxa"/>
            <w:tcBorders>
              <w:bottom w:val="thinThickLargeGap" w:sz="24" w:space="0" w:color="auto"/>
            </w:tcBorders>
            <w:shd w:val="clear" w:color="auto" w:fill="auto"/>
            <w:noWrap/>
            <w:vAlign w:val="center"/>
          </w:tcPr>
          <w:p w14:paraId="2B008517"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мотора за вучу жице</w:t>
            </w:r>
          </w:p>
        </w:tc>
        <w:tc>
          <w:tcPr>
            <w:tcW w:w="1276" w:type="dxa"/>
            <w:tcBorders>
              <w:bottom w:val="thinThickLargeGap" w:sz="24" w:space="0" w:color="auto"/>
            </w:tcBorders>
            <w:shd w:val="clear" w:color="auto" w:fill="auto"/>
            <w:noWrap/>
            <w:vAlign w:val="center"/>
          </w:tcPr>
          <w:p w14:paraId="4DFE97B9"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3B0F8247"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5D05B11D"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E687EC6"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49D45895"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257201F"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37836DB"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4F8FC2A" w14:textId="77777777" w:rsidTr="00E72BE1">
        <w:trPr>
          <w:trHeight w:val="353"/>
        </w:trPr>
        <w:tc>
          <w:tcPr>
            <w:tcW w:w="709" w:type="dxa"/>
            <w:tcBorders>
              <w:bottom w:val="thinThickLargeGap" w:sz="24" w:space="0" w:color="auto"/>
            </w:tcBorders>
            <w:shd w:val="clear" w:color="auto" w:fill="CCECFF"/>
            <w:noWrap/>
            <w:vAlign w:val="center"/>
          </w:tcPr>
          <w:p w14:paraId="11B249A2"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7.</w:t>
            </w:r>
          </w:p>
        </w:tc>
        <w:tc>
          <w:tcPr>
            <w:tcW w:w="4394" w:type="dxa"/>
            <w:tcBorders>
              <w:bottom w:val="thinThickLargeGap" w:sz="24" w:space="0" w:color="auto"/>
            </w:tcBorders>
            <w:shd w:val="clear" w:color="auto" w:fill="auto"/>
            <w:noWrap/>
            <w:vAlign w:val="center"/>
          </w:tcPr>
          <w:p w14:paraId="7FBF7762"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погонског зупчаника</w:t>
            </w:r>
          </w:p>
        </w:tc>
        <w:tc>
          <w:tcPr>
            <w:tcW w:w="1276" w:type="dxa"/>
            <w:tcBorders>
              <w:bottom w:val="thinThickLargeGap" w:sz="24" w:space="0" w:color="auto"/>
            </w:tcBorders>
            <w:shd w:val="clear" w:color="auto" w:fill="auto"/>
            <w:noWrap/>
            <w:vAlign w:val="center"/>
          </w:tcPr>
          <w:p w14:paraId="6F53D8E5"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7EB4B16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750722D2"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2DCFC11C"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16301B87"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E9CC10A"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EA682E8"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69CE1EC3" w14:textId="77777777" w:rsidTr="00E72BE1">
        <w:trPr>
          <w:trHeight w:val="300"/>
        </w:trPr>
        <w:tc>
          <w:tcPr>
            <w:tcW w:w="709" w:type="dxa"/>
            <w:tcBorders>
              <w:bottom w:val="thinThickLargeGap" w:sz="24" w:space="0" w:color="auto"/>
            </w:tcBorders>
            <w:shd w:val="clear" w:color="auto" w:fill="CCECFF"/>
            <w:noWrap/>
            <w:vAlign w:val="center"/>
          </w:tcPr>
          <w:p w14:paraId="5EEE90BA"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8.</w:t>
            </w:r>
          </w:p>
        </w:tc>
        <w:tc>
          <w:tcPr>
            <w:tcW w:w="4394" w:type="dxa"/>
            <w:tcBorders>
              <w:bottom w:val="thinThickLargeGap" w:sz="24" w:space="0" w:color="auto"/>
            </w:tcBorders>
            <w:shd w:val="clear" w:color="auto" w:fill="auto"/>
            <w:noWrap/>
            <w:vAlign w:val="center"/>
          </w:tcPr>
          <w:p w14:paraId="013315A0"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гоњених зупчаника</w:t>
            </w:r>
          </w:p>
        </w:tc>
        <w:tc>
          <w:tcPr>
            <w:tcW w:w="1276" w:type="dxa"/>
            <w:tcBorders>
              <w:bottom w:val="thinThickLargeGap" w:sz="24" w:space="0" w:color="auto"/>
            </w:tcBorders>
            <w:shd w:val="clear" w:color="auto" w:fill="auto"/>
            <w:noWrap/>
            <w:vAlign w:val="center"/>
          </w:tcPr>
          <w:p w14:paraId="1FD15DBD"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3E05E17F"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02A88F35"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78A99C1"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3B394F1E"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209CFFC0"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420C3806"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0FD2E72" w14:textId="77777777" w:rsidTr="00E72BE1">
        <w:trPr>
          <w:trHeight w:val="300"/>
        </w:trPr>
        <w:tc>
          <w:tcPr>
            <w:tcW w:w="709" w:type="dxa"/>
            <w:tcBorders>
              <w:bottom w:val="thinThickLargeGap" w:sz="24" w:space="0" w:color="auto"/>
            </w:tcBorders>
            <w:shd w:val="clear" w:color="auto" w:fill="CCECFF"/>
            <w:noWrap/>
            <w:vAlign w:val="center"/>
          </w:tcPr>
          <w:p w14:paraId="237EFDDA"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9.</w:t>
            </w:r>
          </w:p>
        </w:tc>
        <w:tc>
          <w:tcPr>
            <w:tcW w:w="4394" w:type="dxa"/>
            <w:tcBorders>
              <w:bottom w:val="thinThickLargeGap" w:sz="24" w:space="0" w:color="auto"/>
            </w:tcBorders>
            <w:shd w:val="clear" w:color="auto" w:fill="auto"/>
            <w:noWrap/>
            <w:vAlign w:val="center"/>
          </w:tcPr>
          <w:p w14:paraId="59DD53F5"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ваљака за вучу жице</w:t>
            </w:r>
          </w:p>
        </w:tc>
        <w:tc>
          <w:tcPr>
            <w:tcW w:w="1276" w:type="dxa"/>
            <w:tcBorders>
              <w:bottom w:val="thinThickLargeGap" w:sz="24" w:space="0" w:color="auto"/>
            </w:tcBorders>
            <w:shd w:val="clear" w:color="auto" w:fill="auto"/>
            <w:noWrap/>
            <w:vAlign w:val="center"/>
          </w:tcPr>
          <w:p w14:paraId="1AEACDF3"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3CEBA4FD"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3725633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05BFEA3"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4447BE5"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251E15F"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7A3FE9E7"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E92A61C" w14:textId="77777777" w:rsidTr="00E72BE1">
        <w:trPr>
          <w:trHeight w:val="300"/>
        </w:trPr>
        <w:tc>
          <w:tcPr>
            <w:tcW w:w="709" w:type="dxa"/>
            <w:tcBorders>
              <w:bottom w:val="thinThickLargeGap" w:sz="24" w:space="0" w:color="auto"/>
            </w:tcBorders>
            <w:shd w:val="clear" w:color="auto" w:fill="CCECFF"/>
            <w:noWrap/>
            <w:vAlign w:val="center"/>
          </w:tcPr>
          <w:p w14:paraId="0BEB71B5" w14:textId="77777777" w:rsidR="00834B5C" w:rsidRPr="00D97750" w:rsidRDefault="00834B5C" w:rsidP="00E72BE1">
            <w:pPr>
              <w:widowControl/>
              <w:suppressAutoHyphens w:val="0"/>
              <w:autoSpaceDN/>
              <w:jc w:val="center"/>
              <w:textAlignment w:val="auto"/>
              <w:rPr>
                <w:rFonts w:eastAsia="Calibri" w:cs="Arial"/>
                <w:kern w:val="0"/>
              </w:rPr>
            </w:pPr>
            <w:r w:rsidRPr="00D97750">
              <w:rPr>
                <w:rFonts w:eastAsia="Calibri" w:cs="Arial"/>
                <w:kern w:val="0"/>
              </w:rPr>
              <w:t>10.</w:t>
            </w:r>
          </w:p>
        </w:tc>
        <w:tc>
          <w:tcPr>
            <w:tcW w:w="4394" w:type="dxa"/>
            <w:tcBorders>
              <w:bottom w:val="thinThickLargeGap" w:sz="24" w:space="0" w:color="auto"/>
            </w:tcBorders>
            <w:shd w:val="clear" w:color="auto" w:fill="auto"/>
            <w:noWrap/>
            <w:vAlign w:val="center"/>
          </w:tcPr>
          <w:p w14:paraId="6275D943"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прекидача 0-1</w:t>
            </w:r>
          </w:p>
        </w:tc>
        <w:tc>
          <w:tcPr>
            <w:tcW w:w="1276" w:type="dxa"/>
            <w:tcBorders>
              <w:bottom w:val="thinThickLargeGap" w:sz="24" w:space="0" w:color="auto"/>
            </w:tcBorders>
            <w:shd w:val="clear" w:color="auto" w:fill="auto"/>
            <w:noWrap/>
            <w:vAlign w:val="center"/>
          </w:tcPr>
          <w:p w14:paraId="5E1CC0A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1016EE8E"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5ACA800C"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259F2A9F"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6632DC91"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844997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0AC04E90"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6DAEE4D9" w14:textId="77777777" w:rsidTr="00E72BE1">
        <w:trPr>
          <w:trHeight w:val="300"/>
        </w:trPr>
        <w:tc>
          <w:tcPr>
            <w:tcW w:w="709" w:type="dxa"/>
            <w:tcBorders>
              <w:bottom w:val="thinThickLargeGap" w:sz="24" w:space="0" w:color="auto"/>
            </w:tcBorders>
            <w:shd w:val="clear" w:color="auto" w:fill="CCECFF"/>
            <w:noWrap/>
            <w:vAlign w:val="center"/>
          </w:tcPr>
          <w:p w14:paraId="2AFB31B3"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11.</w:t>
            </w:r>
          </w:p>
        </w:tc>
        <w:tc>
          <w:tcPr>
            <w:tcW w:w="4394" w:type="dxa"/>
            <w:tcBorders>
              <w:bottom w:val="thinThickLargeGap" w:sz="24" w:space="0" w:color="auto"/>
            </w:tcBorders>
            <w:shd w:val="clear" w:color="auto" w:fill="auto"/>
            <w:noWrap/>
            <w:vAlign w:val="center"/>
          </w:tcPr>
          <w:p w14:paraId="01AE7C58"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прекидача 1-4  pol.</w:t>
            </w:r>
          </w:p>
        </w:tc>
        <w:tc>
          <w:tcPr>
            <w:tcW w:w="1276" w:type="dxa"/>
            <w:tcBorders>
              <w:bottom w:val="thinThickLargeGap" w:sz="24" w:space="0" w:color="auto"/>
            </w:tcBorders>
            <w:shd w:val="clear" w:color="auto" w:fill="auto"/>
            <w:noWrap/>
            <w:vAlign w:val="center"/>
          </w:tcPr>
          <w:p w14:paraId="1DE4E70E"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7180C89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749B7AA1"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0BBC5A6B"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3E56BF3"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236B2225"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009A940"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149D8188" w14:textId="77777777" w:rsidTr="00E72BE1">
        <w:trPr>
          <w:trHeight w:val="300"/>
        </w:trPr>
        <w:tc>
          <w:tcPr>
            <w:tcW w:w="709" w:type="dxa"/>
            <w:tcBorders>
              <w:bottom w:val="thinThickLargeGap" w:sz="24" w:space="0" w:color="auto"/>
            </w:tcBorders>
            <w:shd w:val="clear" w:color="auto" w:fill="CCECFF"/>
            <w:noWrap/>
            <w:vAlign w:val="center"/>
          </w:tcPr>
          <w:p w14:paraId="698E488C"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12.</w:t>
            </w:r>
          </w:p>
        </w:tc>
        <w:tc>
          <w:tcPr>
            <w:tcW w:w="4394" w:type="dxa"/>
            <w:tcBorders>
              <w:bottom w:val="thinThickLargeGap" w:sz="24" w:space="0" w:color="auto"/>
            </w:tcBorders>
            <w:shd w:val="clear" w:color="auto" w:fill="auto"/>
            <w:noWrap/>
            <w:vAlign w:val="center"/>
          </w:tcPr>
          <w:p w14:paraId="12821C79"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 xml:space="preserve">Замена </w:t>
            </w:r>
            <w:r w:rsidRPr="003E76BF">
              <w:rPr>
                <w:rFonts w:eastAsia="Calibri" w:cs="Arial"/>
                <w:kern w:val="0"/>
                <w:sz w:val="22"/>
                <w:szCs w:val="22"/>
                <w:lang w:val="sr-Latn-RS"/>
              </w:rPr>
              <w:t xml:space="preserve">euro </w:t>
            </w:r>
            <w:r w:rsidRPr="003E76BF">
              <w:rPr>
                <w:rFonts w:eastAsia="Calibri" w:cs="Arial"/>
                <w:kern w:val="0"/>
                <w:sz w:val="22"/>
                <w:szCs w:val="22"/>
                <w:lang w:val="sr-Cyrl-RS"/>
              </w:rPr>
              <w:t>прикључка</w:t>
            </w:r>
          </w:p>
        </w:tc>
        <w:tc>
          <w:tcPr>
            <w:tcW w:w="1276" w:type="dxa"/>
            <w:tcBorders>
              <w:bottom w:val="thinThickLargeGap" w:sz="24" w:space="0" w:color="auto"/>
            </w:tcBorders>
            <w:shd w:val="clear" w:color="auto" w:fill="auto"/>
            <w:noWrap/>
            <w:vAlign w:val="center"/>
          </w:tcPr>
          <w:p w14:paraId="248AF9DE"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2A07E10"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6210D911"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B64564B"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134F420E"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2A5DF83"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07C88EC"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2DD95DF" w14:textId="77777777" w:rsidTr="00E72BE1">
        <w:trPr>
          <w:trHeight w:val="300"/>
        </w:trPr>
        <w:tc>
          <w:tcPr>
            <w:tcW w:w="709" w:type="dxa"/>
            <w:tcBorders>
              <w:bottom w:val="thinThickLargeGap" w:sz="24" w:space="0" w:color="auto"/>
            </w:tcBorders>
            <w:shd w:val="clear" w:color="auto" w:fill="CCECFF"/>
            <w:noWrap/>
            <w:vAlign w:val="center"/>
          </w:tcPr>
          <w:p w14:paraId="797EEFEE"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13.</w:t>
            </w:r>
          </w:p>
        </w:tc>
        <w:tc>
          <w:tcPr>
            <w:tcW w:w="4394" w:type="dxa"/>
            <w:tcBorders>
              <w:bottom w:val="thinThickLargeGap" w:sz="24" w:space="0" w:color="auto"/>
            </w:tcBorders>
            <w:shd w:val="clear" w:color="auto" w:fill="auto"/>
            <w:noWrap/>
            <w:vAlign w:val="center"/>
          </w:tcPr>
          <w:p w14:paraId="15C78024"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контакта на апарату</w:t>
            </w:r>
          </w:p>
        </w:tc>
        <w:tc>
          <w:tcPr>
            <w:tcW w:w="1276" w:type="dxa"/>
            <w:tcBorders>
              <w:bottom w:val="thinThickLargeGap" w:sz="24" w:space="0" w:color="auto"/>
            </w:tcBorders>
            <w:shd w:val="clear" w:color="auto" w:fill="auto"/>
            <w:noWrap/>
            <w:vAlign w:val="center"/>
          </w:tcPr>
          <w:p w14:paraId="218B902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2265FBF"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533D69D"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00BD0FAC"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700EDA4D"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04D9AB3F"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D8B44DD"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E183D49" w14:textId="77777777" w:rsidTr="00E72BE1">
        <w:trPr>
          <w:trHeight w:val="300"/>
        </w:trPr>
        <w:tc>
          <w:tcPr>
            <w:tcW w:w="709" w:type="dxa"/>
            <w:tcBorders>
              <w:bottom w:val="thinThickLargeGap" w:sz="24" w:space="0" w:color="auto"/>
            </w:tcBorders>
            <w:shd w:val="clear" w:color="auto" w:fill="CCECFF"/>
            <w:noWrap/>
            <w:vAlign w:val="center"/>
          </w:tcPr>
          <w:p w14:paraId="19CB5FB6"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14.</w:t>
            </w:r>
          </w:p>
        </w:tc>
        <w:tc>
          <w:tcPr>
            <w:tcW w:w="4394" w:type="dxa"/>
            <w:tcBorders>
              <w:bottom w:val="thinThickLargeGap" w:sz="24" w:space="0" w:color="auto"/>
            </w:tcBorders>
            <w:shd w:val="clear" w:color="auto" w:fill="auto"/>
            <w:noWrap/>
            <w:vAlign w:val="center"/>
          </w:tcPr>
          <w:p w14:paraId="2A237879"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склопке</w:t>
            </w:r>
          </w:p>
        </w:tc>
        <w:tc>
          <w:tcPr>
            <w:tcW w:w="1276" w:type="dxa"/>
            <w:tcBorders>
              <w:bottom w:val="thinThickLargeGap" w:sz="24" w:space="0" w:color="auto"/>
            </w:tcBorders>
            <w:shd w:val="clear" w:color="auto" w:fill="auto"/>
            <w:noWrap/>
            <w:vAlign w:val="center"/>
          </w:tcPr>
          <w:p w14:paraId="2DD18C0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5AF4D83B"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7E182F6A"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00DFE980"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90D8DDF"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08086A99"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45EE329B"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B0A93A4" w14:textId="77777777" w:rsidTr="00E72BE1">
        <w:trPr>
          <w:trHeight w:val="300"/>
        </w:trPr>
        <w:tc>
          <w:tcPr>
            <w:tcW w:w="709" w:type="dxa"/>
            <w:tcBorders>
              <w:bottom w:val="thinThickLargeGap" w:sz="24" w:space="0" w:color="auto"/>
            </w:tcBorders>
            <w:shd w:val="clear" w:color="auto" w:fill="CCECFF"/>
            <w:noWrap/>
            <w:vAlign w:val="center"/>
          </w:tcPr>
          <w:p w14:paraId="62F3FAED"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15.</w:t>
            </w:r>
          </w:p>
        </w:tc>
        <w:tc>
          <w:tcPr>
            <w:tcW w:w="4394" w:type="dxa"/>
            <w:tcBorders>
              <w:bottom w:val="thinThickLargeGap" w:sz="24" w:space="0" w:color="auto"/>
            </w:tcBorders>
            <w:shd w:val="clear" w:color="auto" w:fill="auto"/>
            <w:noWrap/>
            <w:vAlign w:val="center"/>
          </w:tcPr>
          <w:p w14:paraId="44EE3508"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трафоа главног</w:t>
            </w:r>
          </w:p>
        </w:tc>
        <w:tc>
          <w:tcPr>
            <w:tcW w:w="1276" w:type="dxa"/>
            <w:tcBorders>
              <w:bottom w:val="thinThickLargeGap" w:sz="24" w:space="0" w:color="auto"/>
            </w:tcBorders>
            <w:shd w:val="clear" w:color="auto" w:fill="auto"/>
            <w:noWrap/>
            <w:vAlign w:val="center"/>
          </w:tcPr>
          <w:p w14:paraId="0175531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D0080E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675CF913"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74CC423A"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B159804"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675AF7C"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4BDA26AD"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31D5935D" w14:textId="77777777" w:rsidTr="00E72BE1">
        <w:trPr>
          <w:trHeight w:val="300"/>
        </w:trPr>
        <w:tc>
          <w:tcPr>
            <w:tcW w:w="709" w:type="dxa"/>
            <w:tcBorders>
              <w:bottom w:val="thinThickLargeGap" w:sz="24" w:space="0" w:color="auto"/>
            </w:tcBorders>
            <w:shd w:val="clear" w:color="auto" w:fill="CCECFF"/>
            <w:noWrap/>
            <w:vAlign w:val="center"/>
          </w:tcPr>
          <w:p w14:paraId="2FCEB76C"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lastRenderedPageBreak/>
              <w:t>16.</w:t>
            </w:r>
          </w:p>
        </w:tc>
        <w:tc>
          <w:tcPr>
            <w:tcW w:w="4394" w:type="dxa"/>
            <w:tcBorders>
              <w:bottom w:val="thinThickLargeGap" w:sz="24" w:space="0" w:color="auto"/>
            </w:tcBorders>
            <w:shd w:val="clear" w:color="auto" w:fill="auto"/>
            <w:noWrap/>
            <w:vAlign w:val="center"/>
          </w:tcPr>
          <w:p w14:paraId="285F7098"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трафоа помоћног</w:t>
            </w:r>
          </w:p>
        </w:tc>
        <w:tc>
          <w:tcPr>
            <w:tcW w:w="1276" w:type="dxa"/>
            <w:tcBorders>
              <w:bottom w:val="thinThickLargeGap" w:sz="24" w:space="0" w:color="auto"/>
            </w:tcBorders>
            <w:shd w:val="clear" w:color="auto" w:fill="auto"/>
            <w:noWrap/>
            <w:vAlign w:val="center"/>
          </w:tcPr>
          <w:p w14:paraId="706F403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76FEBB37"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25613354"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CFAEB38"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611E84AE"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AD4F009"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06096788"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A54ED1D" w14:textId="77777777" w:rsidTr="00E72BE1">
        <w:trPr>
          <w:trHeight w:val="300"/>
        </w:trPr>
        <w:tc>
          <w:tcPr>
            <w:tcW w:w="709" w:type="dxa"/>
            <w:tcBorders>
              <w:bottom w:val="thinThickLargeGap" w:sz="24" w:space="0" w:color="auto"/>
            </w:tcBorders>
            <w:shd w:val="clear" w:color="auto" w:fill="CCECFF"/>
            <w:noWrap/>
            <w:vAlign w:val="center"/>
          </w:tcPr>
          <w:p w14:paraId="69833125"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17.</w:t>
            </w:r>
          </w:p>
        </w:tc>
        <w:tc>
          <w:tcPr>
            <w:tcW w:w="4394" w:type="dxa"/>
            <w:tcBorders>
              <w:bottom w:val="thinThickLargeGap" w:sz="24" w:space="0" w:color="auto"/>
            </w:tcBorders>
            <w:shd w:val="clear" w:color="auto" w:fill="auto"/>
            <w:noWrap/>
            <w:vAlign w:val="center"/>
          </w:tcPr>
          <w:p w14:paraId="69015AE4"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електро магнетног вентила</w:t>
            </w:r>
          </w:p>
        </w:tc>
        <w:tc>
          <w:tcPr>
            <w:tcW w:w="1276" w:type="dxa"/>
            <w:tcBorders>
              <w:bottom w:val="thinThickLargeGap" w:sz="24" w:space="0" w:color="auto"/>
            </w:tcBorders>
            <w:shd w:val="clear" w:color="auto" w:fill="auto"/>
            <w:noWrap/>
            <w:vAlign w:val="center"/>
          </w:tcPr>
          <w:p w14:paraId="7408BFBB"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EB06026"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F6544FC"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0B142D5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01C72D8"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E6E9531"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735E7900"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3080C287" w14:textId="77777777" w:rsidTr="00E72BE1">
        <w:trPr>
          <w:trHeight w:val="300"/>
        </w:trPr>
        <w:tc>
          <w:tcPr>
            <w:tcW w:w="709" w:type="dxa"/>
            <w:tcBorders>
              <w:bottom w:val="thinThickLargeGap" w:sz="24" w:space="0" w:color="auto"/>
            </w:tcBorders>
            <w:shd w:val="clear" w:color="auto" w:fill="CCECFF"/>
            <w:noWrap/>
            <w:vAlign w:val="center"/>
          </w:tcPr>
          <w:p w14:paraId="77192B9A"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18.</w:t>
            </w:r>
          </w:p>
        </w:tc>
        <w:tc>
          <w:tcPr>
            <w:tcW w:w="4394" w:type="dxa"/>
            <w:tcBorders>
              <w:bottom w:val="thinThickLargeGap" w:sz="24" w:space="0" w:color="auto"/>
            </w:tcBorders>
            <w:shd w:val="clear" w:color="auto" w:fill="auto"/>
            <w:noWrap/>
            <w:vAlign w:val="center"/>
          </w:tcPr>
          <w:p w14:paraId="1BAAAA62"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потенциометра</w:t>
            </w:r>
          </w:p>
        </w:tc>
        <w:tc>
          <w:tcPr>
            <w:tcW w:w="1276" w:type="dxa"/>
            <w:tcBorders>
              <w:bottom w:val="thinThickLargeGap" w:sz="24" w:space="0" w:color="auto"/>
            </w:tcBorders>
            <w:shd w:val="clear" w:color="auto" w:fill="auto"/>
            <w:noWrap/>
            <w:vAlign w:val="center"/>
          </w:tcPr>
          <w:p w14:paraId="7D5739C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164F9E3F"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0776978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6BA0CCB1"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12D9A5A7"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2B4BB2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A7DA070"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7B441913" w14:textId="77777777" w:rsidTr="00E72BE1">
        <w:trPr>
          <w:trHeight w:val="300"/>
        </w:trPr>
        <w:tc>
          <w:tcPr>
            <w:tcW w:w="709" w:type="dxa"/>
            <w:tcBorders>
              <w:bottom w:val="thinThickLargeGap" w:sz="24" w:space="0" w:color="auto"/>
            </w:tcBorders>
            <w:shd w:val="clear" w:color="auto" w:fill="CCECFF"/>
            <w:noWrap/>
            <w:vAlign w:val="center"/>
          </w:tcPr>
          <w:p w14:paraId="56B386B7"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19.</w:t>
            </w:r>
          </w:p>
        </w:tc>
        <w:tc>
          <w:tcPr>
            <w:tcW w:w="4394" w:type="dxa"/>
            <w:tcBorders>
              <w:bottom w:val="thinThickLargeGap" w:sz="24" w:space="0" w:color="auto"/>
            </w:tcBorders>
            <w:shd w:val="clear" w:color="auto" w:fill="auto"/>
            <w:noWrap/>
            <w:vAlign w:val="center"/>
          </w:tcPr>
          <w:p w14:paraId="4043F3DF"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сигналне лампе</w:t>
            </w:r>
          </w:p>
        </w:tc>
        <w:tc>
          <w:tcPr>
            <w:tcW w:w="1276" w:type="dxa"/>
            <w:tcBorders>
              <w:bottom w:val="thinThickLargeGap" w:sz="24" w:space="0" w:color="auto"/>
            </w:tcBorders>
            <w:shd w:val="clear" w:color="auto" w:fill="auto"/>
            <w:noWrap/>
            <w:vAlign w:val="center"/>
          </w:tcPr>
          <w:p w14:paraId="09EF803E"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44176FE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522D2FFC"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2A96B76E"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7307CB7A"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0D160354"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08A78AC"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4F70937B" w14:textId="77777777" w:rsidTr="00E72BE1">
        <w:trPr>
          <w:trHeight w:val="300"/>
        </w:trPr>
        <w:tc>
          <w:tcPr>
            <w:tcW w:w="709" w:type="dxa"/>
            <w:tcBorders>
              <w:bottom w:val="thinThickLargeGap" w:sz="24" w:space="0" w:color="auto"/>
            </w:tcBorders>
            <w:shd w:val="clear" w:color="auto" w:fill="CCECFF"/>
            <w:noWrap/>
            <w:vAlign w:val="center"/>
          </w:tcPr>
          <w:p w14:paraId="7E82EFC0"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20.</w:t>
            </w:r>
          </w:p>
        </w:tc>
        <w:tc>
          <w:tcPr>
            <w:tcW w:w="4394" w:type="dxa"/>
            <w:tcBorders>
              <w:bottom w:val="thinThickLargeGap" w:sz="24" w:space="0" w:color="auto"/>
            </w:tcBorders>
            <w:shd w:val="clear" w:color="auto" w:fill="auto"/>
            <w:noWrap/>
            <w:vAlign w:val="center"/>
          </w:tcPr>
          <w:p w14:paraId="003490B7"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сента</w:t>
            </w:r>
          </w:p>
        </w:tc>
        <w:tc>
          <w:tcPr>
            <w:tcW w:w="1276" w:type="dxa"/>
            <w:tcBorders>
              <w:bottom w:val="thinThickLargeGap" w:sz="24" w:space="0" w:color="auto"/>
            </w:tcBorders>
            <w:shd w:val="clear" w:color="auto" w:fill="auto"/>
            <w:noWrap/>
            <w:vAlign w:val="center"/>
          </w:tcPr>
          <w:p w14:paraId="7BA0689C"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53DA285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734ADA56"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9A706B0"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37B841B7"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32BDD0AA"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6FAD2AA"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1D3039C4" w14:textId="77777777" w:rsidTr="00E72BE1">
        <w:trPr>
          <w:trHeight w:val="300"/>
        </w:trPr>
        <w:tc>
          <w:tcPr>
            <w:tcW w:w="709" w:type="dxa"/>
            <w:tcBorders>
              <w:bottom w:val="thinThickLargeGap" w:sz="24" w:space="0" w:color="auto"/>
            </w:tcBorders>
            <w:shd w:val="clear" w:color="auto" w:fill="CCECFF"/>
            <w:noWrap/>
            <w:vAlign w:val="center"/>
          </w:tcPr>
          <w:p w14:paraId="2CD6B9B7" w14:textId="77777777" w:rsidR="00834B5C" w:rsidRPr="00701066"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21.</w:t>
            </w:r>
          </w:p>
        </w:tc>
        <w:tc>
          <w:tcPr>
            <w:tcW w:w="4394" w:type="dxa"/>
            <w:tcBorders>
              <w:bottom w:val="thinThickLargeGap" w:sz="24" w:space="0" w:color="auto"/>
            </w:tcBorders>
            <w:shd w:val="clear" w:color="auto" w:fill="auto"/>
            <w:noWrap/>
            <w:vAlign w:val="center"/>
          </w:tcPr>
          <w:p w14:paraId="449F67C3"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кабловске спојке</w:t>
            </w:r>
          </w:p>
        </w:tc>
        <w:tc>
          <w:tcPr>
            <w:tcW w:w="1276" w:type="dxa"/>
            <w:tcBorders>
              <w:bottom w:val="thinThickLargeGap" w:sz="24" w:space="0" w:color="auto"/>
            </w:tcBorders>
            <w:shd w:val="clear" w:color="auto" w:fill="auto"/>
            <w:noWrap/>
            <w:vAlign w:val="center"/>
          </w:tcPr>
          <w:p w14:paraId="325C8C37"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237BF4CC"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656AEF4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526A6756"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70B2156"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10ACAF0"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76184C33"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4377B69C" w14:textId="77777777" w:rsidTr="00E72BE1">
        <w:trPr>
          <w:trHeight w:val="300"/>
        </w:trPr>
        <w:tc>
          <w:tcPr>
            <w:tcW w:w="15026" w:type="dxa"/>
            <w:gridSpan w:val="9"/>
            <w:tcBorders>
              <w:bottom w:val="thinThickLargeGap" w:sz="24" w:space="0" w:color="auto"/>
            </w:tcBorders>
            <w:shd w:val="clear" w:color="auto" w:fill="CCECFF"/>
            <w:noWrap/>
            <w:vAlign w:val="center"/>
          </w:tcPr>
          <w:p w14:paraId="5E24C3C8" w14:textId="77777777" w:rsidR="00834B5C" w:rsidRPr="004D17F7" w:rsidRDefault="00834B5C" w:rsidP="00E72BE1">
            <w:pPr>
              <w:widowControl/>
              <w:suppressAutoHyphens w:val="0"/>
              <w:autoSpaceDN/>
              <w:textAlignment w:val="auto"/>
              <w:rPr>
                <w:rFonts w:eastAsia="Calibri" w:cs="Arial"/>
                <w:b/>
                <w:kern w:val="0"/>
                <w:sz w:val="24"/>
                <w:szCs w:val="24"/>
              </w:rPr>
            </w:pPr>
            <w:r>
              <w:rPr>
                <w:rFonts w:eastAsia="Calibri" w:cs="Arial"/>
                <w:b/>
                <w:kern w:val="0"/>
                <w:sz w:val="24"/>
                <w:szCs w:val="24"/>
                <w:lang w:val="sr-Cyrl-RS"/>
              </w:rPr>
              <w:t xml:space="preserve">2. </w:t>
            </w:r>
            <w:r w:rsidRPr="004D17F7">
              <w:rPr>
                <w:rFonts w:eastAsia="Calibri" w:cs="Arial"/>
                <w:b/>
                <w:kern w:val="0"/>
                <w:sz w:val="24"/>
                <w:szCs w:val="24"/>
              </w:rPr>
              <w:t>Поправка и сервисирање трофазног тиристорског апарата за заваривање Telwin</w:t>
            </w:r>
            <w:r>
              <w:rPr>
                <w:rFonts w:eastAsia="Calibri" w:cs="Arial"/>
                <w:b/>
                <w:kern w:val="0"/>
                <w:sz w:val="24"/>
                <w:szCs w:val="24"/>
              </w:rPr>
              <w:t xml:space="preserve"> Superior 240</w:t>
            </w:r>
          </w:p>
        </w:tc>
      </w:tr>
      <w:tr w:rsidR="00834B5C" w:rsidRPr="00D97750" w14:paraId="5231F528" w14:textId="77777777" w:rsidTr="00E72BE1">
        <w:trPr>
          <w:trHeight w:val="300"/>
        </w:trPr>
        <w:tc>
          <w:tcPr>
            <w:tcW w:w="709" w:type="dxa"/>
            <w:tcBorders>
              <w:bottom w:val="thinThickLargeGap" w:sz="24" w:space="0" w:color="auto"/>
            </w:tcBorders>
            <w:shd w:val="clear" w:color="auto" w:fill="CCECFF"/>
            <w:noWrap/>
            <w:vAlign w:val="center"/>
          </w:tcPr>
          <w:p w14:paraId="62A5482D"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w:t>
            </w:r>
          </w:p>
        </w:tc>
        <w:tc>
          <w:tcPr>
            <w:tcW w:w="4394" w:type="dxa"/>
            <w:tcBorders>
              <w:bottom w:val="thinThickLargeGap" w:sz="24" w:space="0" w:color="auto"/>
            </w:tcBorders>
            <w:shd w:val="clear" w:color="auto" w:fill="auto"/>
            <w:noWrap/>
            <w:vAlign w:val="center"/>
          </w:tcPr>
          <w:p w14:paraId="79CEC774" w14:textId="77777777" w:rsidR="00834B5C" w:rsidRPr="00D97750" w:rsidRDefault="00834B5C" w:rsidP="00E72BE1">
            <w:pPr>
              <w:widowControl/>
              <w:suppressAutoHyphens w:val="0"/>
              <w:autoSpaceDN/>
              <w:textAlignment w:val="auto"/>
              <w:rPr>
                <w:rFonts w:ascii="Calibri" w:eastAsia="Calibri" w:hAnsi="Calibri" w:cs="Arial"/>
                <w:kern w:val="0"/>
                <w:sz w:val="22"/>
                <w:szCs w:val="22"/>
                <w:lang w:val="sr-Cyrl-RS"/>
              </w:rPr>
            </w:pPr>
            <w:r w:rsidRPr="00D97750">
              <w:rPr>
                <w:rFonts w:ascii="Calibri" w:eastAsia="Calibri" w:hAnsi="Calibri" w:cs="Arial"/>
                <w:kern w:val="0"/>
                <w:sz w:val="22"/>
                <w:szCs w:val="22"/>
                <w:lang w:val="sr-Cyrl-RS"/>
              </w:rPr>
              <w:t>Дефектажа уређаја</w:t>
            </w:r>
          </w:p>
        </w:tc>
        <w:tc>
          <w:tcPr>
            <w:tcW w:w="1276" w:type="dxa"/>
            <w:tcBorders>
              <w:bottom w:val="thinThickLargeGap" w:sz="24" w:space="0" w:color="auto"/>
            </w:tcBorders>
            <w:shd w:val="clear" w:color="auto" w:fill="auto"/>
            <w:noWrap/>
            <w:vAlign w:val="center"/>
          </w:tcPr>
          <w:p w14:paraId="0CC69691" w14:textId="77777777" w:rsidR="00834B5C" w:rsidRPr="00D97750" w:rsidRDefault="00834B5C" w:rsidP="00E72BE1">
            <w:pPr>
              <w:widowControl/>
              <w:suppressAutoHyphens w:val="0"/>
              <w:autoSpaceDN/>
              <w:jc w:val="center"/>
              <w:textAlignment w:val="auto"/>
              <w:rPr>
                <w:rFonts w:eastAsia="Calibri" w:cs="Arial"/>
                <w:b/>
                <w:kern w:val="0"/>
                <w:lang w:val="sr-Cyrl-RS"/>
              </w:rPr>
            </w:pPr>
            <w:r>
              <w:rPr>
                <w:rFonts w:eastAsia="Calibri" w:cs="Arial"/>
                <w:b/>
                <w:kern w:val="0"/>
                <w:lang w:val="sr-Cyrl-RS"/>
              </w:rPr>
              <w:t>Х</w:t>
            </w:r>
          </w:p>
        </w:tc>
        <w:tc>
          <w:tcPr>
            <w:tcW w:w="1134" w:type="dxa"/>
            <w:tcBorders>
              <w:bottom w:val="thinThickLargeGap" w:sz="24" w:space="0" w:color="auto"/>
            </w:tcBorders>
            <w:shd w:val="clear" w:color="auto" w:fill="auto"/>
            <w:vAlign w:val="center"/>
          </w:tcPr>
          <w:p w14:paraId="398B0208" w14:textId="77777777" w:rsidR="00834B5C" w:rsidRPr="00D97750" w:rsidRDefault="00834B5C" w:rsidP="00E72BE1">
            <w:pPr>
              <w:widowControl/>
              <w:suppressAutoHyphens w:val="0"/>
              <w:autoSpaceDN/>
              <w:jc w:val="center"/>
              <w:textAlignment w:val="auto"/>
              <w:rPr>
                <w:rFonts w:eastAsia="Calibri" w:cs="Arial"/>
                <w:b/>
                <w:kern w:val="0"/>
                <w:lang w:val="sr-Cyrl-RS"/>
              </w:rPr>
            </w:pPr>
            <w:r>
              <w:rPr>
                <w:rFonts w:eastAsia="Calibri" w:cs="Arial"/>
                <w:b/>
                <w:kern w:val="0"/>
                <w:lang w:val="sr-Cyrl-RS"/>
              </w:rPr>
              <w:t>Х</w:t>
            </w:r>
          </w:p>
        </w:tc>
        <w:tc>
          <w:tcPr>
            <w:tcW w:w="1417" w:type="dxa"/>
            <w:tcBorders>
              <w:bottom w:val="thinThickLargeGap" w:sz="24" w:space="0" w:color="auto"/>
            </w:tcBorders>
            <w:shd w:val="clear" w:color="auto" w:fill="FFFFFF"/>
          </w:tcPr>
          <w:p w14:paraId="24D9C014" w14:textId="77777777" w:rsidR="00834B5C" w:rsidRPr="004D17F7" w:rsidRDefault="00834B5C" w:rsidP="00E72BE1">
            <w:pPr>
              <w:widowControl/>
              <w:suppressAutoHyphens w:val="0"/>
              <w:autoSpaceDN/>
              <w:jc w:val="center"/>
              <w:textAlignment w:val="auto"/>
              <w:rPr>
                <w:rFonts w:eastAsia="Calibri" w:cs="Arial"/>
                <w:b/>
                <w:kern w:val="0"/>
                <w:lang w:val="sr-Cyrl-RS"/>
              </w:rPr>
            </w:pPr>
            <w:r w:rsidRPr="004D17F7">
              <w:rPr>
                <w:rFonts w:eastAsia="Calibri" w:cs="Arial"/>
                <w:b/>
                <w:kern w:val="0"/>
                <w:lang w:val="sr-Cyrl-RS"/>
              </w:rPr>
              <w:t>Х</w:t>
            </w:r>
          </w:p>
        </w:tc>
        <w:tc>
          <w:tcPr>
            <w:tcW w:w="1560" w:type="dxa"/>
            <w:shd w:val="clear" w:color="auto" w:fill="FFFFFF"/>
          </w:tcPr>
          <w:p w14:paraId="50AA8A91"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3992CB92"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F987349"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68B89CB"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411214EA" w14:textId="77777777" w:rsidTr="00E72BE1">
        <w:trPr>
          <w:trHeight w:val="300"/>
        </w:trPr>
        <w:tc>
          <w:tcPr>
            <w:tcW w:w="709" w:type="dxa"/>
            <w:tcBorders>
              <w:bottom w:val="thinThickLargeGap" w:sz="24" w:space="0" w:color="auto"/>
            </w:tcBorders>
            <w:shd w:val="clear" w:color="auto" w:fill="CCECFF"/>
            <w:noWrap/>
            <w:vAlign w:val="center"/>
          </w:tcPr>
          <w:p w14:paraId="6196D326"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2.</w:t>
            </w:r>
          </w:p>
        </w:tc>
        <w:tc>
          <w:tcPr>
            <w:tcW w:w="4394" w:type="dxa"/>
            <w:tcBorders>
              <w:bottom w:val="thinThickLargeGap" w:sz="24" w:space="0" w:color="auto"/>
            </w:tcBorders>
            <w:shd w:val="clear" w:color="auto" w:fill="auto"/>
            <w:noWrap/>
            <w:vAlign w:val="center"/>
          </w:tcPr>
          <w:p w14:paraId="722F4DEA"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диодног моста</w:t>
            </w:r>
          </w:p>
        </w:tc>
        <w:tc>
          <w:tcPr>
            <w:tcW w:w="1276" w:type="dxa"/>
            <w:tcBorders>
              <w:bottom w:val="thinThickLargeGap" w:sz="24" w:space="0" w:color="auto"/>
            </w:tcBorders>
            <w:shd w:val="clear" w:color="auto" w:fill="auto"/>
            <w:noWrap/>
            <w:vAlign w:val="center"/>
          </w:tcPr>
          <w:p w14:paraId="1BCD068B"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2380B1C7"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B30EA60"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E9C1880"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0564C61D"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0610F153"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5306A5C3"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3967ABE6" w14:textId="77777777" w:rsidTr="00E72BE1">
        <w:trPr>
          <w:trHeight w:val="300"/>
        </w:trPr>
        <w:tc>
          <w:tcPr>
            <w:tcW w:w="709" w:type="dxa"/>
            <w:tcBorders>
              <w:bottom w:val="thinThickLargeGap" w:sz="24" w:space="0" w:color="auto"/>
            </w:tcBorders>
            <w:shd w:val="clear" w:color="auto" w:fill="CCECFF"/>
            <w:noWrap/>
            <w:vAlign w:val="center"/>
          </w:tcPr>
          <w:p w14:paraId="6DB91E23"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3.</w:t>
            </w:r>
          </w:p>
        </w:tc>
        <w:tc>
          <w:tcPr>
            <w:tcW w:w="4394" w:type="dxa"/>
            <w:tcBorders>
              <w:bottom w:val="thinThickLargeGap" w:sz="24" w:space="0" w:color="auto"/>
            </w:tcBorders>
            <w:shd w:val="clear" w:color="auto" w:fill="auto"/>
            <w:noWrap/>
            <w:vAlign w:val="center"/>
          </w:tcPr>
          <w:p w14:paraId="71C60957"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вентилатора</w:t>
            </w:r>
          </w:p>
        </w:tc>
        <w:tc>
          <w:tcPr>
            <w:tcW w:w="1276" w:type="dxa"/>
            <w:tcBorders>
              <w:bottom w:val="thinThickLargeGap" w:sz="24" w:space="0" w:color="auto"/>
            </w:tcBorders>
            <w:shd w:val="clear" w:color="auto" w:fill="auto"/>
            <w:noWrap/>
            <w:vAlign w:val="center"/>
          </w:tcPr>
          <w:p w14:paraId="55614CB5"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10C8B09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7E2A8B54"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413021DB"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6E8FB0A3"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9785481"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84E92EF"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392214D8" w14:textId="77777777" w:rsidTr="00E72BE1">
        <w:trPr>
          <w:trHeight w:val="300"/>
        </w:trPr>
        <w:tc>
          <w:tcPr>
            <w:tcW w:w="709" w:type="dxa"/>
            <w:tcBorders>
              <w:bottom w:val="thinThickLargeGap" w:sz="24" w:space="0" w:color="auto"/>
            </w:tcBorders>
            <w:shd w:val="clear" w:color="auto" w:fill="CCECFF"/>
            <w:noWrap/>
            <w:vAlign w:val="center"/>
          </w:tcPr>
          <w:p w14:paraId="593A5E8F"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4.</w:t>
            </w:r>
          </w:p>
        </w:tc>
        <w:tc>
          <w:tcPr>
            <w:tcW w:w="4394" w:type="dxa"/>
            <w:tcBorders>
              <w:bottom w:val="thinThickLargeGap" w:sz="24" w:space="0" w:color="auto"/>
            </w:tcBorders>
            <w:shd w:val="clear" w:color="auto" w:fill="auto"/>
            <w:noWrap/>
            <w:vAlign w:val="center"/>
          </w:tcPr>
          <w:p w14:paraId="2F4A8325"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штампане плоче</w:t>
            </w:r>
          </w:p>
        </w:tc>
        <w:tc>
          <w:tcPr>
            <w:tcW w:w="1276" w:type="dxa"/>
            <w:tcBorders>
              <w:bottom w:val="thinThickLargeGap" w:sz="24" w:space="0" w:color="auto"/>
            </w:tcBorders>
            <w:shd w:val="clear" w:color="auto" w:fill="auto"/>
            <w:noWrap/>
            <w:vAlign w:val="center"/>
          </w:tcPr>
          <w:p w14:paraId="5895EB3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A6CC55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09DA7A56"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D93FAC7"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1086D59"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B57CCF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02600811"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24D6798A" w14:textId="77777777" w:rsidTr="00E72BE1">
        <w:trPr>
          <w:trHeight w:val="300"/>
        </w:trPr>
        <w:tc>
          <w:tcPr>
            <w:tcW w:w="709" w:type="dxa"/>
            <w:tcBorders>
              <w:bottom w:val="thinThickLargeGap" w:sz="24" w:space="0" w:color="auto"/>
            </w:tcBorders>
            <w:shd w:val="clear" w:color="auto" w:fill="CCECFF"/>
            <w:noWrap/>
            <w:vAlign w:val="center"/>
          </w:tcPr>
          <w:p w14:paraId="6B8683CD"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5.</w:t>
            </w:r>
          </w:p>
        </w:tc>
        <w:tc>
          <w:tcPr>
            <w:tcW w:w="4394" w:type="dxa"/>
            <w:tcBorders>
              <w:bottom w:val="thinThickLargeGap" w:sz="24" w:space="0" w:color="auto"/>
            </w:tcBorders>
            <w:shd w:val="clear" w:color="auto" w:fill="auto"/>
            <w:noWrap/>
            <w:vAlign w:val="center"/>
          </w:tcPr>
          <w:p w14:paraId="227B3E72"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 xml:space="preserve">Замена прекидача 10 </w:t>
            </w:r>
            <w:r w:rsidRPr="003E76BF">
              <w:rPr>
                <w:rFonts w:eastAsia="Calibri" w:cs="Arial"/>
                <w:kern w:val="0"/>
                <w:sz w:val="22"/>
                <w:szCs w:val="22"/>
                <w:lang w:val="sr-Latn-RS"/>
              </w:rPr>
              <w:t>pol.</w:t>
            </w:r>
          </w:p>
        </w:tc>
        <w:tc>
          <w:tcPr>
            <w:tcW w:w="1276" w:type="dxa"/>
            <w:tcBorders>
              <w:bottom w:val="thinThickLargeGap" w:sz="24" w:space="0" w:color="auto"/>
            </w:tcBorders>
            <w:shd w:val="clear" w:color="auto" w:fill="auto"/>
            <w:noWrap/>
            <w:vAlign w:val="center"/>
          </w:tcPr>
          <w:p w14:paraId="6D174F56"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324B91B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8224D3C"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76F9C744"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675E7F0D"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2F3CFF99"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52265D4F"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DEC024F" w14:textId="77777777" w:rsidTr="00E72BE1">
        <w:trPr>
          <w:trHeight w:val="300"/>
        </w:trPr>
        <w:tc>
          <w:tcPr>
            <w:tcW w:w="709" w:type="dxa"/>
            <w:tcBorders>
              <w:bottom w:val="thinThickLargeGap" w:sz="24" w:space="0" w:color="auto"/>
            </w:tcBorders>
            <w:shd w:val="clear" w:color="auto" w:fill="CCECFF"/>
            <w:noWrap/>
            <w:vAlign w:val="center"/>
          </w:tcPr>
          <w:p w14:paraId="530174CE"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6.</w:t>
            </w:r>
          </w:p>
        </w:tc>
        <w:tc>
          <w:tcPr>
            <w:tcW w:w="4394" w:type="dxa"/>
            <w:tcBorders>
              <w:bottom w:val="thinThickLargeGap" w:sz="24" w:space="0" w:color="auto"/>
            </w:tcBorders>
            <w:shd w:val="clear" w:color="auto" w:fill="auto"/>
            <w:noWrap/>
            <w:vAlign w:val="center"/>
          </w:tcPr>
          <w:p w14:paraId="79EADC39"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мотора за вучу жице</w:t>
            </w:r>
          </w:p>
        </w:tc>
        <w:tc>
          <w:tcPr>
            <w:tcW w:w="1276" w:type="dxa"/>
            <w:tcBorders>
              <w:bottom w:val="thinThickLargeGap" w:sz="24" w:space="0" w:color="auto"/>
            </w:tcBorders>
            <w:shd w:val="clear" w:color="auto" w:fill="auto"/>
            <w:noWrap/>
            <w:vAlign w:val="center"/>
          </w:tcPr>
          <w:p w14:paraId="420F6B4C"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64940E5C"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EF7D1C4"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243706B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6E09BBB9"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0673A438"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D6F9D23"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1A02DC85" w14:textId="77777777" w:rsidTr="00E72BE1">
        <w:trPr>
          <w:trHeight w:val="300"/>
        </w:trPr>
        <w:tc>
          <w:tcPr>
            <w:tcW w:w="709" w:type="dxa"/>
            <w:tcBorders>
              <w:bottom w:val="thinThickLargeGap" w:sz="24" w:space="0" w:color="auto"/>
            </w:tcBorders>
            <w:shd w:val="clear" w:color="auto" w:fill="CCECFF"/>
            <w:noWrap/>
            <w:vAlign w:val="center"/>
          </w:tcPr>
          <w:p w14:paraId="42216C30"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7.</w:t>
            </w:r>
          </w:p>
        </w:tc>
        <w:tc>
          <w:tcPr>
            <w:tcW w:w="4394" w:type="dxa"/>
            <w:tcBorders>
              <w:bottom w:val="thinThickLargeGap" w:sz="24" w:space="0" w:color="auto"/>
            </w:tcBorders>
            <w:shd w:val="clear" w:color="auto" w:fill="auto"/>
            <w:noWrap/>
            <w:vAlign w:val="center"/>
          </w:tcPr>
          <w:p w14:paraId="17403EF6"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погонског зупчаника</w:t>
            </w:r>
          </w:p>
        </w:tc>
        <w:tc>
          <w:tcPr>
            <w:tcW w:w="1276" w:type="dxa"/>
            <w:tcBorders>
              <w:bottom w:val="thinThickLargeGap" w:sz="24" w:space="0" w:color="auto"/>
            </w:tcBorders>
            <w:shd w:val="clear" w:color="auto" w:fill="auto"/>
            <w:noWrap/>
            <w:vAlign w:val="center"/>
          </w:tcPr>
          <w:p w14:paraId="16BC2ED3"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4C5D04C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278C517B"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4D1EAEB4"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D21131F"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8E75D08"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0EE8F4C5"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D426082" w14:textId="77777777" w:rsidTr="00E72BE1">
        <w:trPr>
          <w:trHeight w:val="300"/>
        </w:trPr>
        <w:tc>
          <w:tcPr>
            <w:tcW w:w="709" w:type="dxa"/>
            <w:tcBorders>
              <w:bottom w:val="thinThickLargeGap" w:sz="24" w:space="0" w:color="auto"/>
            </w:tcBorders>
            <w:shd w:val="clear" w:color="auto" w:fill="CCECFF"/>
            <w:noWrap/>
            <w:vAlign w:val="center"/>
          </w:tcPr>
          <w:p w14:paraId="7AD2A192"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8.</w:t>
            </w:r>
          </w:p>
        </w:tc>
        <w:tc>
          <w:tcPr>
            <w:tcW w:w="4394" w:type="dxa"/>
            <w:tcBorders>
              <w:bottom w:val="thinThickLargeGap" w:sz="24" w:space="0" w:color="auto"/>
            </w:tcBorders>
            <w:shd w:val="clear" w:color="auto" w:fill="auto"/>
            <w:noWrap/>
            <w:vAlign w:val="center"/>
          </w:tcPr>
          <w:p w14:paraId="7D8D5446"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гоњених зупчаника</w:t>
            </w:r>
          </w:p>
        </w:tc>
        <w:tc>
          <w:tcPr>
            <w:tcW w:w="1276" w:type="dxa"/>
            <w:tcBorders>
              <w:bottom w:val="thinThickLargeGap" w:sz="24" w:space="0" w:color="auto"/>
            </w:tcBorders>
            <w:shd w:val="clear" w:color="auto" w:fill="auto"/>
            <w:noWrap/>
            <w:vAlign w:val="center"/>
          </w:tcPr>
          <w:p w14:paraId="31E6F38C"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41A0DE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76948B7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BB8578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A02F8DD"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4F1204CF"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014F60D4"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25A4BB3E" w14:textId="77777777" w:rsidTr="00E72BE1">
        <w:trPr>
          <w:trHeight w:val="300"/>
        </w:trPr>
        <w:tc>
          <w:tcPr>
            <w:tcW w:w="709" w:type="dxa"/>
            <w:tcBorders>
              <w:bottom w:val="thinThickLargeGap" w:sz="24" w:space="0" w:color="auto"/>
            </w:tcBorders>
            <w:shd w:val="clear" w:color="auto" w:fill="CCECFF"/>
            <w:noWrap/>
            <w:vAlign w:val="center"/>
          </w:tcPr>
          <w:p w14:paraId="567D3D9C"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9.</w:t>
            </w:r>
          </w:p>
        </w:tc>
        <w:tc>
          <w:tcPr>
            <w:tcW w:w="4394" w:type="dxa"/>
            <w:tcBorders>
              <w:bottom w:val="thinThickLargeGap" w:sz="24" w:space="0" w:color="auto"/>
            </w:tcBorders>
            <w:shd w:val="clear" w:color="auto" w:fill="auto"/>
            <w:noWrap/>
            <w:vAlign w:val="center"/>
          </w:tcPr>
          <w:p w14:paraId="1DB15B92"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ваљака за вучу жице</w:t>
            </w:r>
          </w:p>
        </w:tc>
        <w:tc>
          <w:tcPr>
            <w:tcW w:w="1276" w:type="dxa"/>
            <w:tcBorders>
              <w:bottom w:val="thinThickLargeGap" w:sz="24" w:space="0" w:color="auto"/>
            </w:tcBorders>
            <w:shd w:val="clear" w:color="auto" w:fill="auto"/>
            <w:noWrap/>
            <w:vAlign w:val="center"/>
          </w:tcPr>
          <w:p w14:paraId="3812B7F9"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41288D5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4BC24FAA"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78771488"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0B5B9534"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53779FAA"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F352A4E"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7B96AD36" w14:textId="77777777" w:rsidTr="00E72BE1">
        <w:trPr>
          <w:trHeight w:val="300"/>
        </w:trPr>
        <w:tc>
          <w:tcPr>
            <w:tcW w:w="709" w:type="dxa"/>
            <w:tcBorders>
              <w:bottom w:val="thinThickLargeGap" w:sz="24" w:space="0" w:color="auto"/>
            </w:tcBorders>
            <w:shd w:val="clear" w:color="auto" w:fill="CCECFF"/>
            <w:noWrap/>
            <w:vAlign w:val="center"/>
          </w:tcPr>
          <w:p w14:paraId="3BB0093F"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10.</w:t>
            </w:r>
          </w:p>
        </w:tc>
        <w:tc>
          <w:tcPr>
            <w:tcW w:w="4394" w:type="dxa"/>
            <w:tcBorders>
              <w:bottom w:val="thinThickLargeGap" w:sz="24" w:space="0" w:color="auto"/>
            </w:tcBorders>
            <w:shd w:val="clear" w:color="auto" w:fill="auto"/>
            <w:noWrap/>
            <w:vAlign w:val="center"/>
          </w:tcPr>
          <w:p w14:paraId="6B5F99EA"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прекидача 0-1</w:t>
            </w:r>
          </w:p>
        </w:tc>
        <w:tc>
          <w:tcPr>
            <w:tcW w:w="1276" w:type="dxa"/>
            <w:tcBorders>
              <w:bottom w:val="thinThickLargeGap" w:sz="24" w:space="0" w:color="auto"/>
            </w:tcBorders>
            <w:shd w:val="clear" w:color="auto" w:fill="auto"/>
            <w:noWrap/>
            <w:vAlign w:val="center"/>
          </w:tcPr>
          <w:p w14:paraId="4DA092A7"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2426F93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0632B58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626BB983"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9B8C7E1"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20D8F528"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E41C105"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3795F47" w14:textId="77777777" w:rsidTr="00E72BE1">
        <w:trPr>
          <w:trHeight w:val="300"/>
        </w:trPr>
        <w:tc>
          <w:tcPr>
            <w:tcW w:w="709" w:type="dxa"/>
            <w:tcBorders>
              <w:bottom w:val="thinThickLargeGap" w:sz="24" w:space="0" w:color="auto"/>
            </w:tcBorders>
            <w:shd w:val="clear" w:color="auto" w:fill="CCECFF"/>
            <w:noWrap/>
            <w:vAlign w:val="center"/>
          </w:tcPr>
          <w:p w14:paraId="5E7FECFF"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11.</w:t>
            </w:r>
          </w:p>
        </w:tc>
        <w:tc>
          <w:tcPr>
            <w:tcW w:w="4394" w:type="dxa"/>
            <w:tcBorders>
              <w:bottom w:val="thinThickLargeGap" w:sz="24" w:space="0" w:color="auto"/>
            </w:tcBorders>
            <w:shd w:val="clear" w:color="auto" w:fill="auto"/>
            <w:noWrap/>
            <w:vAlign w:val="center"/>
          </w:tcPr>
          <w:p w14:paraId="6CB3E08E"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прекидача 1-4  pol.</w:t>
            </w:r>
          </w:p>
        </w:tc>
        <w:tc>
          <w:tcPr>
            <w:tcW w:w="1276" w:type="dxa"/>
            <w:tcBorders>
              <w:bottom w:val="thinThickLargeGap" w:sz="24" w:space="0" w:color="auto"/>
            </w:tcBorders>
            <w:shd w:val="clear" w:color="auto" w:fill="auto"/>
            <w:noWrap/>
            <w:vAlign w:val="center"/>
          </w:tcPr>
          <w:p w14:paraId="4BBA9355"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4FB30583"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21E74011"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F919EF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08C8548"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39E1F84B"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CFF269F"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4AD97BF6" w14:textId="77777777" w:rsidTr="00E72BE1">
        <w:trPr>
          <w:trHeight w:val="300"/>
        </w:trPr>
        <w:tc>
          <w:tcPr>
            <w:tcW w:w="709" w:type="dxa"/>
            <w:tcBorders>
              <w:bottom w:val="thinThickLargeGap" w:sz="24" w:space="0" w:color="auto"/>
            </w:tcBorders>
            <w:shd w:val="clear" w:color="auto" w:fill="CCECFF"/>
            <w:noWrap/>
            <w:vAlign w:val="center"/>
          </w:tcPr>
          <w:p w14:paraId="72490580"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12.</w:t>
            </w:r>
          </w:p>
        </w:tc>
        <w:tc>
          <w:tcPr>
            <w:tcW w:w="4394" w:type="dxa"/>
            <w:tcBorders>
              <w:bottom w:val="thinThickLargeGap" w:sz="24" w:space="0" w:color="auto"/>
            </w:tcBorders>
            <w:shd w:val="clear" w:color="auto" w:fill="auto"/>
            <w:noWrap/>
            <w:vAlign w:val="center"/>
          </w:tcPr>
          <w:p w14:paraId="7664F01D"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 xml:space="preserve">Замена </w:t>
            </w:r>
            <w:r w:rsidRPr="003E76BF">
              <w:rPr>
                <w:rFonts w:eastAsia="Calibri" w:cs="Arial"/>
                <w:kern w:val="0"/>
                <w:sz w:val="22"/>
                <w:szCs w:val="22"/>
                <w:lang w:val="sr-Latn-RS"/>
              </w:rPr>
              <w:t xml:space="preserve">euro </w:t>
            </w:r>
            <w:r w:rsidRPr="003E76BF">
              <w:rPr>
                <w:rFonts w:eastAsia="Calibri" w:cs="Arial"/>
                <w:kern w:val="0"/>
                <w:sz w:val="22"/>
                <w:szCs w:val="22"/>
                <w:lang w:val="sr-Cyrl-RS"/>
              </w:rPr>
              <w:t>прикључка</w:t>
            </w:r>
          </w:p>
        </w:tc>
        <w:tc>
          <w:tcPr>
            <w:tcW w:w="1276" w:type="dxa"/>
            <w:tcBorders>
              <w:bottom w:val="thinThickLargeGap" w:sz="24" w:space="0" w:color="auto"/>
            </w:tcBorders>
            <w:shd w:val="clear" w:color="auto" w:fill="auto"/>
            <w:noWrap/>
            <w:vAlign w:val="center"/>
          </w:tcPr>
          <w:p w14:paraId="195C890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E020BE5"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7F8EF9B3"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2B0E39FF"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BD3A9C0"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2241AD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E26A01F"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95DEAEC" w14:textId="77777777" w:rsidTr="00E72BE1">
        <w:trPr>
          <w:trHeight w:val="300"/>
        </w:trPr>
        <w:tc>
          <w:tcPr>
            <w:tcW w:w="709" w:type="dxa"/>
            <w:tcBorders>
              <w:bottom w:val="thinThickLargeGap" w:sz="24" w:space="0" w:color="auto"/>
            </w:tcBorders>
            <w:shd w:val="clear" w:color="auto" w:fill="CCECFF"/>
            <w:noWrap/>
            <w:vAlign w:val="center"/>
          </w:tcPr>
          <w:p w14:paraId="147556C6"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13.</w:t>
            </w:r>
          </w:p>
        </w:tc>
        <w:tc>
          <w:tcPr>
            <w:tcW w:w="4394" w:type="dxa"/>
            <w:tcBorders>
              <w:bottom w:val="thinThickLargeGap" w:sz="24" w:space="0" w:color="auto"/>
            </w:tcBorders>
            <w:shd w:val="clear" w:color="auto" w:fill="auto"/>
            <w:noWrap/>
            <w:vAlign w:val="center"/>
          </w:tcPr>
          <w:p w14:paraId="748EAB90"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контакта на апарату</w:t>
            </w:r>
          </w:p>
        </w:tc>
        <w:tc>
          <w:tcPr>
            <w:tcW w:w="1276" w:type="dxa"/>
            <w:tcBorders>
              <w:bottom w:val="thinThickLargeGap" w:sz="24" w:space="0" w:color="auto"/>
            </w:tcBorders>
            <w:shd w:val="clear" w:color="auto" w:fill="auto"/>
            <w:noWrap/>
            <w:vAlign w:val="center"/>
          </w:tcPr>
          <w:p w14:paraId="2058B803"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069818F2"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401A4D4"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E1D133D"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C77C3CE"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99F9BF6"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7B2F1C4F"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8AABA83" w14:textId="77777777" w:rsidTr="00E72BE1">
        <w:trPr>
          <w:trHeight w:val="300"/>
        </w:trPr>
        <w:tc>
          <w:tcPr>
            <w:tcW w:w="709" w:type="dxa"/>
            <w:tcBorders>
              <w:bottom w:val="thinThickLargeGap" w:sz="24" w:space="0" w:color="auto"/>
            </w:tcBorders>
            <w:shd w:val="clear" w:color="auto" w:fill="CCECFF"/>
            <w:noWrap/>
            <w:vAlign w:val="center"/>
          </w:tcPr>
          <w:p w14:paraId="030A530E"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14.</w:t>
            </w:r>
          </w:p>
        </w:tc>
        <w:tc>
          <w:tcPr>
            <w:tcW w:w="4394" w:type="dxa"/>
            <w:tcBorders>
              <w:bottom w:val="thinThickLargeGap" w:sz="24" w:space="0" w:color="auto"/>
            </w:tcBorders>
            <w:shd w:val="clear" w:color="auto" w:fill="auto"/>
            <w:noWrap/>
            <w:vAlign w:val="center"/>
          </w:tcPr>
          <w:p w14:paraId="3E20E21B"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склопке</w:t>
            </w:r>
          </w:p>
        </w:tc>
        <w:tc>
          <w:tcPr>
            <w:tcW w:w="1276" w:type="dxa"/>
            <w:tcBorders>
              <w:bottom w:val="thinThickLargeGap" w:sz="24" w:space="0" w:color="auto"/>
            </w:tcBorders>
            <w:shd w:val="clear" w:color="auto" w:fill="auto"/>
            <w:noWrap/>
            <w:vAlign w:val="center"/>
          </w:tcPr>
          <w:p w14:paraId="0E8EEB1F"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1BDECF6B"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4DC7F67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0B470EB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400C7A5E"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39BF339A"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772B7169"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4BED0835" w14:textId="77777777" w:rsidTr="00E72BE1">
        <w:trPr>
          <w:trHeight w:val="300"/>
        </w:trPr>
        <w:tc>
          <w:tcPr>
            <w:tcW w:w="709" w:type="dxa"/>
            <w:tcBorders>
              <w:bottom w:val="thinThickLargeGap" w:sz="24" w:space="0" w:color="auto"/>
            </w:tcBorders>
            <w:shd w:val="clear" w:color="auto" w:fill="CCECFF"/>
            <w:noWrap/>
            <w:vAlign w:val="center"/>
          </w:tcPr>
          <w:p w14:paraId="28C206B0"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15.</w:t>
            </w:r>
          </w:p>
        </w:tc>
        <w:tc>
          <w:tcPr>
            <w:tcW w:w="4394" w:type="dxa"/>
            <w:tcBorders>
              <w:bottom w:val="thinThickLargeGap" w:sz="24" w:space="0" w:color="auto"/>
            </w:tcBorders>
            <w:shd w:val="clear" w:color="auto" w:fill="auto"/>
            <w:noWrap/>
            <w:vAlign w:val="center"/>
          </w:tcPr>
          <w:p w14:paraId="36875246"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трафоа главног</w:t>
            </w:r>
          </w:p>
        </w:tc>
        <w:tc>
          <w:tcPr>
            <w:tcW w:w="1276" w:type="dxa"/>
            <w:tcBorders>
              <w:bottom w:val="thinThickLargeGap" w:sz="24" w:space="0" w:color="auto"/>
            </w:tcBorders>
            <w:shd w:val="clear" w:color="auto" w:fill="auto"/>
            <w:noWrap/>
            <w:vAlign w:val="center"/>
          </w:tcPr>
          <w:p w14:paraId="006C1416"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4D4B3C80"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5A5CD04B"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35AFB1BA"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3041F64D"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D92B79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09B2BD3"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56139A43" w14:textId="77777777" w:rsidTr="00E72BE1">
        <w:trPr>
          <w:trHeight w:val="300"/>
        </w:trPr>
        <w:tc>
          <w:tcPr>
            <w:tcW w:w="709" w:type="dxa"/>
            <w:tcBorders>
              <w:bottom w:val="thinThickLargeGap" w:sz="24" w:space="0" w:color="auto"/>
            </w:tcBorders>
            <w:shd w:val="clear" w:color="auto" w:fill="CCECFF"/>
            <w:noWrap/>
            <w:vAlign w:val="center"/>
          </w:tcPr>
          <w:p w14:paraId="5F60A8D3"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16.</w:t>
            </w:r>
          </w:p>
        </w:tc>
        <w:tc>
          <w:tcPr>
            <w:tcW w:w="4394" w:type="dxa"/>
            <w:tcBorders>
              <w:bottom w:val="thinThickLargeGap" w:sz="24" w:space="0" w:color="auto"/>
            </w:tcBorders>
            <w:shd w:val="clear" w:color="auto" w:fill="auto"/>
            <w:noWrap/>
            <w:vAlign w:val="center"/>
          </w:tcPr>
          <w:p w14:paraId="1A39A31C"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трафоа помоћног</w:t>
            </w:r>
          </w:p>
        </w:tc>
        <w:tc>
          <w:tcPr>
            <w:tcW w:w="1276" w:type="dxa"/>
            <w:tcBorders>
              <w:bottom w:val="thinThickLargeGap" w:sz="24" w:space="0" w:color="auto"/>
            </w:tcBorders>
            <w:shd w:val="clear" w:color="auto" w:fill="auto"/>
            <w:noWrap/>
            <w:vAlign w:val="center"/>
          </w:tcPr>
          <w:p w14:paraId="303337B3"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37EC8F4A"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0941EBB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40FD940B"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5B25306D"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3CBFBBE9"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298AC38"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2A77FC48" w14:textId="77777777" w:rsidTr="00E72BE1">
        <w:trPr>
          <w:trHeight w:val="300"/>
        </w:trPr>
        <w:tc>
          <w:tcPr>
            <w:tcW w:w="709" w:type="dxa"/>
            <w:tcBorders>
              <w:bottom w:val="thinThickLargeGap" w:sz="24" w:space="0" w:color="auto"/>
            </w:tcBorders>
            <w:shd w:val="clear" w:color="auto" w:fill="CCECFF"/>
            <w:noWrap/>
            <w:vAlign w:val="center"/>
          </w:tcPr>
          <w:p w14:paraId="4911E5D7"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17.</w:t>
            </w:r>
          </w:p>
        </w:tc>
        <w:tc>
          <w:tcPr>
            <w:tcW w:w="4394" w:type="dxa"/>
            <w:tcBorders>
              <w:bottom w:val="thinThickLargeGap" w:sz="24" w:space="0" w:color="auto"/>
            </w:tcBorders>
            <w:shd w:val="clear" w:color="auto" w:fill="auto"/>
            <w:noWrap/>
            <w:vAlign w:val="center"/>
          </w:tcPr>
          <w:p w14:paraId="4EAB395A"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електро магнетног вентила</w:t>
            </w:r>
          </w:p>
        </w:tc>
        <w:tc>
          <w:tcPr>
            <w:tcW w:w="1276" w:type="dxa"/>
            <w:tcBorders>
              <w:bottom w:val="thinThickLargeGap" w:sz="24" w:space="0" w:color="auto"/>
            </w:tcBorders>
            <w:shd w:val="clear" w:color="auto" w:fill="auto"/>
            <w:noWrap/>
            <w:vAlign w:val="center"/>
          </w:tcPr>
          <w:p w14:paraId="19C42024"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1411D4E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0B208060"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78E9A50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366D3305"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64B1E43"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5AD4A2D7"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4AE31F1A" w14:textId="77777777" w:rsidTr="00E72BE1">
        <w:trPr>
          <w:trHeight w:val="300"/>
        </w:trPr>
        <w:tc>
          <w:tcPr>
            <w:tcW w:w="709" w:type="dxa"/>
            <w:tcBorders>
              <w:bottom w:val="thinThickLargeGap" w:sz="24" w:space="0" w:color="auto"/>
            </w:tcBorders>
            <w:shd w:val="clear" w:color="auto" w:fill="CCECFF"/>
            <w:noWrap/>
            <w:vAlign w:val="center"/>
          </w:tcPr>
          <w:p w14:paraId="58161864"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lastRenderedPageBreak/>
              <w:t>18.</w:t>
            </w:r>
          </w:p>
        </w:tc>
        <w:tc>
          <w:tcPr>
            <w:tcW w:w="4394" w:type="dxa"/>
            <w:tcBorders>
              <w:bottom w:val="thinThickLargeGap" w:sz="24" w:space="0" w:color="auto"/>
            </w:tcBorders>
            <w:shd w:val="clear" w:color="auto" w:fill="auto"/>
            <w:noWrap/>
            <w:vAlign w:val="center"/>
          </w:tcPr>
          <w:p w14:paraId="62B2A40B" w14:textId="77777777" w:rsidR="00834B5C" w:rsidRPr="003E76BF" w:rsidRDefault="00834B5C" w:rsidP="00E72BE1">
            <w:pPr>
              <w:widowControl/>
              <w:suppressAutoHyphens w:val="0"/>
              <w:autoSpaceDN/>
              <w:textAlignment w:val="auto"/>
              <w:rPr>
                <w:rFonts w:eastAsia="Calibri" w:cs="Arial"/>
                <w:kern w:val="0"/>
                <w:sz w:val="22"/>
                <w:szCs w:val="22"/>
                <w:lang w:val="sr-Latn-RS"/>
              </w:rPr>
            </w:pPr>
            <w:r w:rsidRPr="003E76BF">
              <w:rPr>
                <w:rFonts w:eastAsia="Calibri" w:cs="Arial"/>
                <w:kern w:val="0"/>
                <w:sz w:val="22"/>
                <w:szCs w:val="22"/>
                <w:lang w:val="sr-Cyrl-RS"/>
              </w:rPr>
              <w:t>Замена потенциометра</w:t>
            </w:r>
          </w:p>
        </w:tc>
        <w:tc>
          <w:tcPr>
            <w:tcW w:w="1276" w:type="dxa"/>
            <w:tcBorders>
              <w:bottom w:val="thinThickLargeGap" w:sz="24" w:space="0" w:color="auto"/>
            </w:tcBorders>
            <w:shd w:val="clear" w:color="auto" w:fill="auto"/>
            <w:noWrap/>
            <w:vAlign w:val="center"/>
          </w:tcPr>
          <w:p w14:paraId="7A4C3387"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5861B3B5"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373815B9"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7DA6346B"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6C35E162"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6A1457D2"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297A10CC"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256E8683" w14:textId="77777777" w:rsidTr="00E72BE1">
        <w:trPr>
          <w:trHeight w:val="300"/>
        </w:trPr>
        <w:tc>
          <w:tcPr>
            <w:tcW w:w="709" w:type="dxa"/>
            <w:tcBorders>
              <w:bottom w:val="thinThickLargeGap" w:sz="24" w:space="0" w:color="auto"/>
            </w:tcBorders>
            <w:shd w:val="clear" w:color="auto" w:fill="CCECFF"/>
            <w:noWrap/>
            <w:vAlign w:val="center"/>
          </w:tcPr>
          <w:p w14:paraId="062CFCBE"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19.</w:t>
            </w:r>
          </w:p>
        </w:tc>
        <w:tc>
          <w:tcPr>
            <w:tcW w:w="4394" w:type="dxa"/>
            <w:tcBorders>
              <w:bottom w:val="thinThickLargeGap" w:sz="24" w:space="0" w:color="auto"/>
            </w:tcBorders>
            <w:shd w:val="clear" w:color="auto" w:fill="auto"/>
            <w:noWrap/>
            <w:vAlign w:val="center"/>
          </w:tcPr>
          <w:p w14:paraId="06E8C5C4"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сигналне лампе</w:t>
            </w:r>
          </w:p>
        </w:tc>
        <w:tc>
          <w:tcPr>
            <w:tcW w:w="1276" w:type="dxa"/>
            <w:tcBorders>
              <w:bottom w:val="thinThickLargeGap" w:sz="24" w:space="0" w:color="auto"/>
            </w:tcBorders>
            <w:shd w:val="clear" w:color="auto" w:fill="auto"/>
            <w:noWrap/>
            <w:vAlign w:val="center"/>
          </w:tcPr>
          <w:p w14:paraId="2AF7A148"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78F32005"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222049FE"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4BC35796"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003E5D1"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509451F9"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6519AF7F"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023C3519" w14:textId="77777777" w:rsidTr="00E72BE1">
        <w:trPr>
          <w:trHeight w:val="300"/>
        </w:trPr>
        <w:tc>
          <w:tcPr>
            <w:tcW w:w="709" w:type="dxa"/>
            <w:tcBorders>
              <w:bottom w:val="thinThickLargeGap" w:sz="24" w:space="0" w:color="auto"/>
            </w:tcBorders>
            <w:shd w:val="clear" w:color="auto" w:fill="CCECFF"/>
            <w:noWrap/>
            <w:vAlign w:val="center"/>
          </w:tcPr>
          <w:p w14:paraId="1C2B0E3B"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20.</w:t>
            </w:r>
          </w:p>
        </w:tc>
        <w:tc>
          <w:tcPr>
            <w:tcW w:w="4394" w:type="dxa"/>
            <w:tcBorders>
              <w:bottom w:val="thinThickLargeGap" w:sz="24" w:space="0" w:color="auto"/>
            </w:tcBorders>
            <w:shd w:val="clear" w:color="auto" w:fill="auto"/>
            <w:noWrap/>
            <w:vAlign w:val="center"/>
          </w:tcPr>
          <w:p w14:paraId="3ACDC194"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сента</w:t>
            </w:r>
          </w:p>
        </w:tc>
        <w:tc>
          <w:tcPr>
            <w:tcW w:w="1276" w:type="dxa"/>
            <w:tcBorders>
              <w:bottom w:val="thinThickLargeGap" w:sz="24" w:space="0" w:color="auto"/>
            </w:tcBorders>
            <w:shd w:val="clear" w:color="auto" w:fill="auto"/>
            <w:noWrap/>
            <w:vAlign w:val="center"/>
          </w:tcPr>
          <w:p w14:paraId="028823EF"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3BD74125"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4BEB008F"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1814FCF"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28DF7438"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1F7A4EC7"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322CF83E"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7033F9C7" w14:textId="77777777" w:rsidTr="00E72BE1">
        <w:trPr>
          <w:trHeight w:val="300"/>
        </w:trPr>
        <w:tc>
          <w:tcPr>
            <w:tcW w:w="709" w:type="dxa"/>
            <w:tcBorders>
              <w:bottom w:val="thinThickLargeGap" w:sz="24" w:space="0" w:color="auto"/>
            </w:tcBorders>
            <w:shd w:val="clear" w:color="auto" w:fill="CCECFF"/>
            <w:noWrap/>
            <w:vAlign w:val="center"/>
          </w:tcPr>
          <w:p w14:paraId="5ACDBA00" w14:textId="77777777" w:rsidR="00834B5C" w:rsidRDefault="00834B5C" w:rsidP="00E72BE1">
            <w:pPr>
              <w:widowControl/>
              <w:suppressAutoHyphens w:val="0"/>
              <w:autoSpaceDN/>
              <w:jc w:val="center"/>
              <w:textAlignment w:val="auto"/>
              <w:rPr>
                <w:rFonts w:eastAsia="Calibri" w:cs="Arial"/>
                <w:kern w:val="0"/>
                <w:lang w:val="sr-Cyrl-RS"/>
              </w:rPr>
            </w:pPr>
            <w:r>
              <w:rPr>
                <w:rFonts w:eastAsia="Calibri" w:cs="Arial"/>
                <w:kern w:val="0"/>
                <w:lang w:val="sr-Cyrl-RS"/>
              </w:rPr>
              <w:t>21.</w:t>
            </w:r>
          </w:p>
        </w:tc>
        <w:tc>
          <w:tcPr>
            <w:tcW w:w="4394" w:type="dxa"/>
            <w:tcBorders>
              <w:bottom w:val="thinThickLargeGap" w:sz="24" w:space="0" w:color="auto"/>
            </w:tcBorders>
            <w:shd w:val="clear" w:color="auto" w:fill="auto"/>
            <w:noWrap/>
            <w:vAlign w:val="center"/>
          </w:tcPr>
          <w:p w14:paraId="21657B81" w14:textId="77777777" w:rsidR="00834B5C" w:rsidRPr="003E76BF" w:rsidRDefault="00834B5C" w:rsidP="00E72BE1">
            <w:pPr>
              <w:widowControl/>
              <w:suppressAutoHyphens w:val="0"/>
              <w:autoSpaceDN/>
              <w:textAlignment w:val="auto"/>
              <w:rPr>
                <w:rFonts w:eastAsia="Calibri" w:cs="Arial"/>
                <w:kern w:val="0"/>
                <w:sz w:val="22"/>
                <w:szCs w:val="22"/>
                <w:lang w:val="sr-Cyrl-RS"/>
              </w:rPr>
            </w:pPr>
            <w:r w:rsidRPr="003E76BF">
              <w:rPr>
                <w:rFonts w:eastAsia="Calibri" w:cs="Arial"/>
                <w:kern w:val="0"/>
                <w:sz w:val="22"/>
                <w:szCs w:val="22"/>
                <w:lang w:val="sr-Cyrl-RS"/>
              </w:rPr>
              <w:t>Замена кабловске спојке</w:t>
            </w:r>
          </w:p>
        </w:tc>
        <w:tc>
          <w:tcPr>
            <w:tcW w:w="1276" w:type="dxa"/>
            <w:tcBorders>
              <w:bottom w:val="thinThickLargeGap" w:sz="24" w:space="0" w:color="auto"/>
            </w:tcBorders>
            <w:shd w:val="clear" w:color="auto" w:fill="auto"/>
            <w:noWrap/>
            <w:vAlign w:val="center"/>
          </w:tcPr>
          <w:p w14:paraId="4D3FC4C0"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134" w:type="dxa"/>
            <w:tcBorders>
              <w:bottom w:val="thinThickLargeGap" w:sz="24" w:space="0" w:color="auto"/>
            </w:tcBorders>
            <w:shd w:val="clear" w:color="auto" w:fill="auto"/>
            <w:vAlign w:val="center"/>
          </w:tcPr>
          <w:p w14:paraId="226BDF21" w14:textId="77777777" w:rsidR="00834B5C" w:rsidRPr="00D97750" w:rsidRDefault="00834B5C" w:rsidP="00E72BE1">
            <w:pPr>
              <w:widowControl/>
              <w:suppressAutoHyphens w:val="0"/>
              <w:autoSpaceDN/>
              <w:jc w:val="center"/>
              <w:textAlignment w:val="auto"/>
              <w:rPr>
                <w:rFonts w:eastAsia="Calibri" w:cs="Arial"/>
                <w:b/>
                <w:kern w:val="0"/>
                <w:lang w:val="sr-Cyrl-RS"/>
              </w:rPr>
            </w:pPr>
          </w:p>
        </w:tc>
        <w:tc>
          <w:tcPr>
            <w:tcW w:w="1417" w:type="dxa"/>
            <w:tcBorders>
              <w:bottom w:val="thinThickLargeGap" w:sz="24" w:space="0" w:color="auto"/>
            </w:tcBorders>
            <w:shd w:val="clear" w:color="auto" w:fill="FFFFFF"/>
          </w:tcPr>
          <w:p w14:paraId="1F5BC59D"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tcPr>
          <w:p w14:paraId="1EB8DC99" w14:textId="77777777" w:rsidR="00834B5C" w:rsidRPr="00D97750" w:rsidRDefault="00834B5C" w:rsidP="00E72BE1">
            <w:pPr>
              <w:widowControl/>
              <w:suppressAutoHyphens w:val="0"/>
              <w:autoSpaceDN/>
              <w:jc w:val="center"/>
              <w:textAlignment w:val="auto"/>
              <w:rPr>
                <w:rFonts w:eastAsia="Calibri" w:cs="Arial"/>
                <w:kern w:val="0"/>
              </w:rPr>
            </w:pPr>
          </w:p>
        </w:tc>
        <w:tc>
          <w:tcPr>
            <w:tcW w:w="1559" w:type="dxa"/>
            <w:shd w:val="clear" w:color="auto" w:fill="FFFFFF"/>
            <w:noWrap/>
            <w:vAlign w:val="center"/>
          </w:tcPr>
          <w:p w14:paraId="34F394C7" w14:textId="77777777" w:rsidR="00834B5C" w:rsidRPr="00D97750" w:rsidRDefault="00834B5C" w:rsidP="00E72BE1">
            <w:pPr>
              <w:widowControl/>
              <w:suppressAutoHyphens w:val="0"/>
              <w:autoSpaceDN/>
              <w:jc w:val="center"/>
              <w:textAlignment w:val="auto"/>
              <w:rPr>
                <w:rFonts w:eastAsia="Calibri" w:cs="Arial"/>
                <w:kern w:val="0"/>
              </w:rPr>
            </w:pPr>
          </w:p>
        </w:tc>
        <w:tc>
          <w:tcPr>
            <w:tcW w:w="1417" w:type="dxa"/>
            <w:shd w:val="clear" w:color="auto" w:fill="FFFFFF"/>
            <w:noWrap/>
            <w:vAlign w:val="center"/>
          </w:tcPr>
          <w:p w14:paraId="7F9F5CCC" w14:textId="77777777" w:rsidR="00834B5C" w:rsidRPr="00D97750" w:rsidRDefault="00834B5C" w:rsidP="00E72BE1">
            <w:pPr>
              <w:widowControl/>
              <w:suppressAutoHyphens w:val="0"/>
              <w:autoSpaceDN/>
              <w:jc w:val="center"/>
              <w:textAlignment w:val="auto"/>
              <w:rPr>
                <w:rFonts w:eastAsia="Calibri" w:cs="Arial"/>
                <w:kern w:val="0"/>
              </w:rPr>
            </w:pPr>
          </w:p>
        </w:tc>
        <w:tc>
          <w:tcPr>
            <w:tcW w:w="1560" w:type="dxa"/>
            <w:shd w:val="clear" w:color="auto" w:fill="FFFFFF"/>
            <w:vAlign w:val="center"/>
          </w:tcPr>
          <w:p w14:paraId="1FB7FB64" w14:textId="77777777" w:rsidR="00834B5C" w:rsidRPr="00D97750" w:rsidRDefault="00834B5C" w:rsidP="00E72BE1">
            <w:pPr>
              <w:widowControl/>
              <w:suppressAutoHyphens w:val="0"/>
              <w:autoSpaceDN/>
              <w:jc w:val="center"/>
              <w:textAlignment w:val="auto"/>
              <w:rPr>
                <w:rFonts w:eastAsia="Calibri" w:cs="Arial"/>
                <w:kern w:val="0"/>
              </w:rPr>
            </w:pPr>
          </w:p>
        </w:tc>
      </w:tr>
      <w:tr w:rsidR="00834B5C" w:rsidRPr="00D97750" w14:paraId="7C620E5C" w14:textId="77777777" w:rsidTr="00E72BE1">
        <w:trPr>
          <w:gridAfter w:val="2"/>
          <w:wAfter w:w="2977" w:type="dxa"/>
          <w:trHeight w:val="300"/>
        </w:trPr>
        <w:tc>
          <w:tcPr>
            <w:tcW w:w="10490" w:type="dxa"/>
            <w:gridSpan w:val="6"/>
            <w:tcBorders>
              <w:bottom w:val="thinThickLargeGap" w:sz="24" w:space="0" w:color="auto"/>
            </w:tcBorders>
            <w:shd w:val="clear" w:color="auto" w:fill="CCECFF"/>
            <w:noWrap/>
            <w:vAlign w:val="center"/>
          </w:tcPr>
          <w:p w14:paraId="150227F4" w14:textId="77777777" w:rsidR="00834B5C" w:rsidRPr="00D97750" w:rsidRDefault="00834B5C" w:rsidP="00E72BE1">
            <w:pPr>
              <w:widowControl/>
              <w:suppressAutoHyphens w:val="0"/>
              <w:autoSpaceDN/>
              <w:jc w:val="right"/>
              <w:textAlignment w:val="auto"/>
              <w:rPr>
                <w:rFonts w:eastAsia="Calibri" w:cs="Arial"/>
                <w:kern w:val="0"/>
              </w:rPr>
            </w:pPr>
            <w:r w:rsidRPr="00D97750">
              <w:rPr>
                <w:rFonts w:eastAsia="Calibri" w:cs="Arial"/>
                <w:b/>
                <w:i/>
                <w:kern w:val="0"/>
                <w:sz w:val="24"/>
                <w:szCs w:val="24"/>
                <w:lang w:val="sr-Cyrl-RS"/>
              </w:rPr>
              <w:t>УКУПНА УПОРЕДНА ВРЕДНОСТ УСЛУГЕ, без ПДВ-а</w:t>
            </w:r>
          </w:p>
        </w:tc>
        <w:tc>
          <w:tcPr>
            <w:tcW w:w="1559" w:type="dxa"/>
            <w:tcBorders>
              <w:bottom w:val="thinThickLargeGap" w:sz="24" w:space="0" w:color="auto"/>
            </w:tcBorders>
            <w:shd w:val="clear" w:color="auto" w:fill="FFFFFF"/>
            <w:noWrap/>
            <w:vAlign w:val="bottom"/>
          </w:tcPr>
          <w:p w14:paraId="0EC37B68" w14:textId="77777777" w:rsidR="00834B5C" w:rsidRPr="00D97750" w:rsidRDefault="00834B5C" w:rsidP="00E72BE1">
            <w:pPr>
              <w:widowControl/>
              <w:suppressAutoHyphens w:val="0"/>
              <w:autoSpaceDN/>
              <w:textAlignment w:val="auto"/>
              <w:rPr>
                <w:rFonts w:eastAsia="Calibri" w:cs="Arial"/>
                <w:kern w:val="0"/>
              </w:rPr>
            </w:pPr>
            <w:r w:rsidRPr="00D97750">
              <w:rPr>
                <w:rFonts w:eastAsia="Calibri" w:cs="Arial"/>
                <w:kern w:val="0"/>
              </w:rPr>
              <w:t> </w:t>
            </w:r>
          </w:p>
        </w:tc>
      </w:tr>
      <w:tr w:rsidR="00834B5C" w:rsidRPr="00D97750" w14:paraId="5163F093" w14:textId="77777777" w:rsidTr="00E72BE1">
        <w:trPr>
          <w:gridAfter w:val="1"/>
          <w:wAfter w:w="1560" w:type="dxa"/>
          <w:trHeight w:val="190"/>
        </w:trPr>
        <w:tc>
          <w:tcPr>
            <w:tcW w:w="12049" w:type="dxa"/>
            <w:gridSpan w:val="7"/>
            <w:tcBorders>
              <w:bottom w:val="thinThickLargeGap" w:sz="24" w:space="0" w:color="auto"/>
            </w:tcBorders>
            <w:shd w:val="clear" w:color="auto" w:fill="CCECFF"/>
          </w:tcPr>
          <w:p w14:paraId="58CDC77F" w14:textId="77777777" w:rsidR="00834B5C" w:rsidRPr="00D97750" w:rsidRDefault="00834B5C" w:rsidP="00E72BE1">
            <w:pPr>
              <w:widowControl/>
              <w:suppressAutoHyphens w:val="0"/>
              <w:autoSpaceDN/>
              <w:jc w:val="right"/>
              <w:textAlignment w:val="auto"/>
              <w:rPr>
                <w:rFonts w:eastAsia="Calibri" w:cs="Arial"/>
                <w:b/>
                <w:i/>
                <w:kern w:val="0"/>
                <w:sz w:val="24"/>
                <w:szCs w:val="24"/>
                <w:lang w:val="sr-Cyrl-RS"/>
              </w:rPr>
            </w:pPr>
            <w:r w:rsidRPr="00D97750">
              <w:rPr>
                <w:rFonts w:eastAsia="Calibri" w:cs="Arial"/>
                <w:i/>
                <w:kern w:val="0"/>
              </w:rPr>
              <w:t> </w:t>
            </w:r>
            <w:r w:rsidRPr="00D97750">
              <w:rPr>
                <w:rFonts w:eastAsia="Calibri" w:cs="Arial"/>
                <w:b/>
                <w:i/>
                <w:kern w:val="0"/>
                <w:sz w:val="24"/>
                <w:szCs w:val="24"/>
                <w:lang w:val="sr-Cyrl-RS"/>
              </w:rPr>
              <w:t>ПДВ 20%</w:t>
            </w:r>
          </w:p>
        </w:tc>
        <w:tc>
          <w:tcPr>
            <w:tcW w:w="1417" w:type="dxa"/>
            <w:tcBorders>
              <w:bottom w:val="thinThickLargeGap" w:sz="24" w:space="0" w:color="auto"/>
            </w:tcBorders>
            <w:shd w:val="clear" w:color="auto" w:fill="FFFFFF"/>
            <w:noWrap/>
            <w:vAlign w:val="bottom"/>
          </w:tcPr>
          <w:p w14:paraId="696B3883" w14:textId="77777777" w:rsidR="00834B5C" w:rsidRPr="00D97750" w:rsidRDefault="00834B5C" w:rsidP="00E72BE1">
            <w:pPr>
              <w:widowControl/>
              <w:suppressAutoHyphens w:val="0"/>
              <w:autoSpaceDN/>
              <w:textAlignment w:val="auto"/>
              <w:rPr>
                <w:rFonts w:eastAsia="Calibri" w:cs="Arial"/>
                <w:kern w:val="0"/>
              </w:rPr>
            </w:pPr>
            <w:r w:rsidRPr="00D97750">
              <w:rPr>
                <w:rFonts w:eastAsia="Calibri" w:cs="Arial"/>
                <w:kern w:val="0"/>
              </w:rPr>
              <w:t> </w:t>
            </w:r>
          </w:p>
        </w:tc>
      </w:tr>
      <w:tr w:rsidR="00834B5C" w:rsidRPr="00D97750" w14:paraId="58EE2BA0" w14:textId="77777777" w:rsidTr="00E72BE1">
        <w:trPr>
          <w:trHeight w:val="237"/>
        </w:trPr>
        <w:tc>
          <w:tcPr>
            <w:tcW w:w="13466" w:type="dxa"/>
            <w:gridSpan w:val="8"/>
            <w:shd w:val="clear" w:color="auto" w:fill="CCECFF"/>
          </w:tcPr>
          <w:p w14:paraId="02112254" w14:textId="77777777" w:rsidR="00834B5C" w:rsidRPr="00D97750" w:rsidRDefault="00834B5C" w:rsidP="00E72BE1">
            <w:pPr>
              <w:widowControl/>
              <w:suppressAutoHyphens w:val="0"/>
              <w:autoSpaceDN/>
              <w:jc w:val="right"/>
              <w:textAlignment w:val="auto"/>
              <w:rPr>
                <w:rFonts w:eastAsia="Calibri" w:cs="Arial"/>
                <w:i/>
                <w:kern w:val="0"/>
                <w:lang w:val="sr-Cyrl-RS"/>
              </w:rPr>
            </w:pPr>
            <w:r w:rsidRPr="00D97750">
              <w:rPr>
                <w:rFonts w:eastAsia="Calibri" w:cs="Arial"/>
                <w:i/>
                <w:kern w:val="0"/>
              </w:rPr>
              <w:t> </w:t>
            </w:r>
            <w:r w:rsidRPr="00D97750">
              <w:rPr>
                <w:rFonts w:eastAsia="Calibri" w:cs="Arial"/>
                <w:b/>
                <w:i/>
                <w:kern w:val="0"/>
                <w:sz w:val="24"/>
                <w:szCs w:val="24"/>
                <w:lang w:val="sr-Cyrl-RS"/>
              </w:rPr>
              <w:t>УКУПНА УПОРЕДНА ВРЕДНОСТ УСЛУГЕ, са ПДВ-ом</w:t>
            </w:r>
          </w:p>
        </w:tc>
        <w:tc>
          <w:tcPr>
            <w:tcW w:w="1560" w:type="dxa"/>
            <w:shd w:val="clear" w:color="auto" w:fill="FFFFFF"/>
          </w:tcPr>
          <w:p w14:paraId="665EABB5" w14:textId="77777777" w:rsidR="00834B5C" w:rsidRPr="00D97750" w:rsidRDefault="00834B5C" w:rsidP="00E72BE1">
            <w:pPr>
              <w:widowControl/>
              <w:suppressAutoHyphens w:val="0"/>
              <w:autoSpaceDN/>
              <w:textAlignment w:val="auto"/>
              <w:rPr>
                <w:rFonts w:eastAsia="Calibri" w:cs="Arial"/>
                <w:kern w:val="0"/>
              </w:rPr>
            </w:pPr>
          </w:p>
        </w:tc>
      </w:tr>
    </w:tbl>
    <w:p w14:paraId="440C870B" w14:textId="77777777" w:rsidR="007835D7" w:rsidRPr="00834B5C" w:rsidRDefault="007835D7" w:rsidP="007835D7">
      <w:pPr>
        <w:tabs>
          <w:tab w:val="right" w:pos="14346"/>
        </w:tabs>
        <w:jc w:val="both"/>
        <w:rPr>
          <w:rFonts w:cs="Arial"/>
          <w:lang w:val="sr-Cyrl-CS"/>
        </w:rPr>
      </w:pPr>
    </w:p>
    <w:p w14:paraId="2FA59CBF" w14:textId="77777777" w:rsidR="007835D7" w:rsidRDefault="007835D7" w:rsidP="007835D7">
      <w:pPr>
        <w:tabs>
          <w:tab w:val="right" w:pos="14346"/>
        </w:tabs>
        <w:jc w:val="both"/>
        <w:rPr>
          <w:rFonts w:cs="Arial"/>
          <w:b/>
          <w:i/>
          <w:lang w:val="sr-Cyrl-CS"/>
        </w:rPr>
      </w:pPr>
    </w:p>
    <w:p w14:paraId="7F7B0680" w14:textId="77777777" w:rsidR="002E6302" w:rsidRPr="002E6302" w:rsidRDefault="002E6302" w:rsidP="002E6302">
      <w:pPr>
        <w:rPr>
          <w:lang w:val="sr-Cyrl-RS"/>
        </w:rPr>
      </w:pPr>
    </w:p>
    <w:p w14:paraId="2DB568C4" w14:textId="77777777" w:rsidR="002E6302" w:rsidRPr="002E6302" w:rsidRDefault="002E6302" w:rsidP="002E6302">
      <w:pPr>
        <w:suppressAutoHyphens w:val="0"/>
        <w:autoSpaceDE w:val="0"/>
        <w:jc w:val="center"/>
        <w:textAlignment w:val="auto"/>
        <w:rPr>
          <w:rFonts w:ascii="Arial MT" w:hAnsi="Arial MT"/>
          <w:b/>
          <w:color w:val="000000"/>
          <w:kern w:val="0"/>
          <w:sz w:val="24"/>
          <w:szCs w:val="24"/>
        </w:rPr>
      </w:pPr>
      <w:r w:rsidRPr="002E6302">
        <w:rPr>
          <w:rFonts w:ascii="Arial MT" w:eastAsia="TimesNewRomanPSMT" w:hAnsi="Arial MT" w:cs="Arial"/>
          <w:b/>
          <w:bCs/>
          <w:color w:val="000000"/>
          <w:kern w:val="0"/>
          <w:sz w:val="24"/>
          <w:szCs w:val="24"/>
        </w:rPr>
        <w:t xml:space="preserve">Место и датум </w:t>
      </w:r>
      <w:r w:rsidRPr="002E6302">
        <w:rPr>
          <w:rFonts w:ascii="Arial MT" w:eastAsia="TimesNewRomanPSMT" w:hAnsi="Arial MT" w:cs="Arial"/>
          <w:b/>
          <w:bCs/>
          <w:color w:val="000000"/>
          <w:kern w:val="0"/>
          <w:sz w:val="24"/>
          <w:szCs w:val="24"/>
        </w:rPr>
        <w:tab/>
      </w:r>
      <w:r w:rsidRPr="002E6302">
        <w:rPr>
          <w:rFonts w:ascii="Arial MT" w:eastAsia="TimesNewRomanPSMT" w:hAnsi="Arial MT" w:cs="Arial"/>
          <w:b/>
          <w:bCs/>
          <w:color w:val="000000"/>
          <w:kern w:val="0"/>
          <w:sz w:val="24"/>
          <w:szCs w:val="24"/>
        </w:rPr>
        <w:tab/>
      </w:r>
      <w:r w:rsidRPr="002E6302">
        <w:rPr>
          <w:rFonts w:ascii="Arial MT" w:eastAsia="TimesNewRomanPSMT" w:hAnsi="Arial MT" w:cs="Arial"/>
          <w:b/>
          <w:bCs/>
          <w:color w:val="000000"/>
          <w:kern w:val="0"/>
          <w:sz w:val="24"/>
          <w:szCs w:val="24"/>
        </w:rPr>
        <w:tab/>
      </w:r>
      <w:r w:rsidRPr="002E6302">
        <w:rPr>
          <w:rFonts w:ascii="Arial MT" w:eastAsia="TimesNewRomanPSMT" w:hAnsi="Arial MT" w:cs="Arial"/>
          <w:b/>
          <w:bCs/>
          <w:color w:val="000000"/>
          <w:kern w:val="0"/>
          <w:sz w:val="24"/>
          <w:szCs w:val="24"/>
        </w:rPr>
        <w:tab/>
        <w:t xml:space="preserve">                                     Понуђач</w:t>
      </w:r>
    </w:p>
    <w:p w14:paraId="2381023E" w14:textId="77777777" w:rsidR="002E6302" w:rsidRPr="002E6302" w:rsidRDefault="002E6302" w:rsidP="002E6302">
      <w:pPr>
        <w:suppressAutoHyphens w:val="0"/>
        <w:autoSpaceDE w:val="0"/>
        <w:jc w:val="center"/>
        <w:textAlignment w:val="auto"/>
        <w:rPr>
          <w:rFonts w:ascii="Arial MT" w:hAnsi="Arial MT"/>
          <w:color w:val="000000"/>
          <w:kern w:val="0"/>
          <w:sz w:val="24"/>
          <w:szCs w:val="24"/>
        </w:rPr>
      </w:pPr>
      <w:r w:rsidRPr="002E6302">
        <w:rPr>
          <w:rFonts w:ascii="Arial MT" w:eastAsia="TimesNewRomanPS-BoldMT" w:hAnsi="Arial MT" w:cs="Arial"/>
          <w:b/>
          <w:bCs/>
          <w:i/>
          <w:iCs/>
          <w:color w:val="000000"/>
          <w:kern w:val="0"/>
          <w:sz w:val="24"/>
          <w:szCs w:val="24"/>
        </w:rPr>
        <w:t>________________________                  М.П.</w:t>
      </w:r>
      <w:r w:rsidRPr="002E6302">
        <w:rPr>
          <w:rFonts w:ascii="Arial MT" w:eastAsia="TimesNewRomanPS-BoldMT" w:hAnsi="Arial MT" w:cs="Arial"/>
          <w:b/>
          <w:bCs/>
          <w:i/>
          <w:iCs/>
          <w:color w:val="000000"/>
          <w:kern w:val="0"/>
          <w:sz w:val="24"/>
          <w:szCs w:val="24"/>
        </w:rPr>
        <w:tab/>
        <w:t xml:space="preserve">              _____________________</w:t>
      </w:r>
    </w:p>
    <w:p w14:paraId="273FD29A" w14:textId="77777777" w:rsidR="002E6302" w:rsidRPr="002E6302" w:rsidRDefault="002E6302" w:rsidP="002E6302">
      <w:pPr>
        <w:jc w:val="center"/>
        <w:rPr>
          <w:lang w:val="sr-Cyrl-RS"/>
        </w:rPr>
      </w:pPr>
    </w:p>
    <w:p w14:paraId="567F1BC3" w14:textId="77777777" w:rsidR="002E6302" w:rsidRPr="002E6302" w:rsidRDefault="002E6302" w:rsidP="002E6302">
      <w:pPr>
        <w:rPr>
          <w:lang w:val="sr-Cyrl-RS"/>
        </w:rPr>
      </w:pPr>
    </w:p>
    <w:p w14:paraId="6558DC0F" w14:textId="77777777" w:rsidR="002E6302" w:rsidRPr="002E6302" w:rsidRDefault="002E6302" w:rsidP="002E6302">
      <w:pPr>
        <w:rPr>
          <w:lang w:val="sr-Cyrl-RS"/>
        </w:rPr>
      </w:pPr>
    </w:p>
    <w:p w14:paraId="1CFF0B96" w14:textId="77777777" w:rsidR="002E6302" w:rsidRDefault="002E6302" w:rsidP="002E6302">
      <w:pPr>
        <w:ind w:firstLine="708"/>
        <w:rPr>
          <w:lang w:val="sr-Cyrl-RS"/>
        </w:rPr>
      </w:pPr>
    </w:p>
    <w:p w14:paraId="7F6C2EB0" w14:textId="77777777" w:rsidR="002E6302" w:rsidRPr="002E6302" w:rsidRDefault="002E6302" w:rsidP="002E6302">
      <w:pPr>
        <w:rPr>
          <w:rFonts w:cs="Arial"/>
          <w:b/>
          <w:sz w:val="24"/>
          <w:szCs w:val="24"/>
          <w:u w:val="single"/>
          <w:lang w:val="sr-Cyrl-CS" w:eastAsia="ar-SA"/>
        </w:rPr>
      </w:pPr>
      <w:r>
        <w:rPr>
          <w:lang w:val="sr-Cyrl-RS"/>
        </w:rPr>
        <w:tab/>
      </w:r>
      <w:r w:rsidRPr="002E6302">
        <w:rPr>
          <w:rFonts w:cs="Arial"/>
          <w:b/>
          <w:sz w:val="24"/>
          <w:szCs w:val="24"/>
          <w:u w:val="single"/>
          <w:lang w:val="sr-Cyrl-CS" w:eastAsia="ar-SA"/>
        </w:rPr>
        <w:t xml:space="preserve">Напомена: </w:t>
      </w:r>
    </w:p>
    <w:p w14:paraId="744814CA" w14:textId="77777777" w:rsidR="002E6302" w:rsidRPr="002E6302" w:rsidRDefault="002E6302" w:rsidP="002E6302">
      <w:pPr>
        <w:rPr>
          <w:rFonts w:cs="Arial"/>
          <w:b/>
          <w:lang w:eastAsia="ar-SA"/>
        </w:rPr>
      </w:pPr>
    </w:p>
    <w:p w14:paraId="0C527728" w14:textId="77777777" w:rsidR="002E6302" w:rsidRPr="002E6302" w:rsidRDefault="002E6302" w:rsidP="00160A28">
      <w:pPr>
        <w:widowControl/>
        <w:numPr>
          <w:ilvl w:val="0"/>
          <w:numId w:val="41"/>
        </w:numPr>
        <w:suppressAutoHyphens w:val="0"/>
        <w:autoSpaceDE w:val="0"/>
        <w:jc w:val="both"/>
        <w:textAlignment w:val="auto"/>
        <w:rPr>
          <w:rFonts w:eastAsia="Calibri" w:cs="Arial"/>
          <w:iCs/>
          <w:kern w:val="0"/>
          <w:sz w:val="22"/>
          <w:szCs w:val="22"/>
        </w:rPr>
      </w:pPr>
      <w:r w:rsidRPr="002E6302">
        <w:rPr>
          <w:rFonts w:eastAsia="Calibri" w:cs="Arial"/>
          <w:iCs/>
          <w:kern w:val="0"/>
          <w:sz w:val="22"/>
          <w:szCs w:val="22"/>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набавку.</w:t>
      </w:r>
    </w:p>
    <w:p w14:paraId="52B1F10D" w14:textId="77777777" w:rsidR="002E6302" w:rsidRPr="002E6302" w:rsidRDefault="002E6302" w:rsidP="00160A28">
      <w:pPr>
        <w:widowControl/>
        <w:numPr>
          <w:ilvl w:val="0"/>
          <w:numId w:val="41"/>
        </w:numPr>
        <w:suppressAutoHyphens w:val="0"/>
        <w:autoSpaceDE w:val="0"/>
        <w:jc w:val="both"/>
        <w:textAlignment w:val="auto"/>
        <w:rPr>
          <w:rFonts w:eastAsia="Calibri" w:cs="Arial"/>
          <w:iCs/>
          <w:kern w:val="0"/>
          <w:sz w:val="22"/>
          <w:szCs w:val="22"/>
        </w:rPr>
      </w:pPr>
      <w:r w:rsidRPr="002E6302">
        <w:rPr>
          <w:rFonts w:cs="Arial"/>
          <w:color w:val="000000"/>
          <w:kern w:val="0"/>
          <w:sz w:val="22"/>
          <w:szCs w:val="22"/>
          <w:lang w:eastAsia="ar-SA"/>
        </w:rPr>
        <w:t>Понуђач</w:t>
      </w:r>
      <w:r w:rsidRPr="002E6302">
        <w:rPr>
          <w:rFonts w:cs="Arial"/>
          <w:color w:val="000000"/>
          <w:kern w:val="0"/>
          <w:sz w:val="22"/>
          <w:szCs w:val="22"/>
          <w:lang w:val="sr-Latn-CS" w:eastAsia="ar-SA"/>
        </w:rPr>
        <w:t xml:space="preserve"> се обавезује да </w:t>
      </w:r>
      <w:r w:rsidR="00834B5C">
        <w:rPr>
          <w:rFonts w:cs="Arial"/>
          <w:color w:val="000000"/>
          <w:kern w:val="0"/>
          <w:sz w:val="22"/>
          <w:szCs w:val="22"/>
          <w:lang w:val="sr-Cyrl-RS" w:eastAsia="ar-SA"/>
        </w:rPr>
        <w:t xml:space="preserve">бројчано </w:t>
      </w:r>
      <w:r w:rsidRPr="002E6302">
        <w:rPr>
          <w:rFonts w:cs="Arial"/>
          <w:color w:val="000000"/>
          <w:kern w:val="0"/>
          <w:sz w:val="22"/>
          <w:szCs w:val="22"/>
          <w:lang w:val="sr-Latn-CS" w:eastAsia="ar-SA"/>
        </w:rPr>
        <w:t>попуни све позиције из понуде</w:t>
      </w:r>
      <w:r w:rsidRPr="002E6302">
        <w:rPr>
          <w:rFonts w:cs="Arial"/>
          <w:color w:val="000000"/>
          <w:kern w:val="0"/>
          <w:sz w:val="22"/>
          <w:szCs w:val="22"/>
          <w:lang w:val="sr-Cyrl-CS" w:eastAsia="ar-SA"/>
        </w:rPr>
        <w:t xml:space="preserve">, </w:t>
      </w:r>
      <w:r w:rsidRPr="002E6302">
        <w:rPr>
          <w:rFonts w:cs="Arial"/>
          <w:color w:val="000000"/>
          <w:kern w:val="0"/>
          <w:sz w:val="22"/>
          <w:szCs w:val="22"/>
          <w:lang w:val="sr-Latn-CS" w:eastAsia="ar-SA"/>
        </w:rPr>
        <w:t>у супротном понуда ће се сматрати не</w:t>
      </w:r>
      <w:r w:rsidRPr="002E6302">
        <w:rPr>
          <w:rFonts w:cs="Arial"/>
          <w:color w:val="000000"/>
          <w:kern w:val="0"/>
          <w:sz w:val="22"/>
          <w:szCs w:val="22"/>
          <w:lang w:eastAsia="ar-SA"/>
        </w:rPr>
        <w:t>прихватљивом</w:t>
      </w:r>
    </w:p>
    <w:p w14:paraId="0F79706B" w14:textId="77777777" w:rsidR="002E6302" w:rsidRPr="002E6302" w:rsidRDefault="002E6302" w:rsidP="00160A28">
      <w:pPr>
        <w:widowControl/>
        <w:numPr>
          <w:ilvl w:val="0"/>
          <w:numId w:val="41"/>
        </w:numPr>
        <w:suppressAutoHyphens w:val="0"/>
        <w:autoSpaceDE w:val="0"/>
        <w:jc w:val="both"/>
        <w:textAlignment w:val="auto"/>
        <w:rPr>
          <w:rFonts w:eastAsia="Calibri" w:cs="Arial"/>
          <w:iCs/>
          <w:kern w:val="0"/>
          <w:sz w:val="22"/>
          <w:szCs w:val="22"/>
        </w:rPr>
      </w:pPr>
      <w:r w:rsidRPr="002E6302">
        <w:rPr>
          <w:rFonts w:cs="Arial"/>
          <w:kern w:val="0"/>
          <w:sz w:val="22"/>
          <w:szCs w:val="22"/>
          <w:lang w:val="sr-Cyrl-CS"/>
        </w:rPr>
        <w:t>Пружалац услуге се обавезује да при контроли и исптитивању апарата</w:t>
      </w:r>
      <w:r w:rsidR="00834B5C">
        <w:rPr>
          <w:rFonts w:cs="Arial"/>
          <w:kern w:val="0"/>
          <w:sz w:val="22"/>
          <w:szCs w:val="22"/>
          <w:lang w:val="sr-Cyrl-CS"/>
        </w:rPr>
        <w:t xml:space="preserve"> за заваривање</w:t>
      </w:r>
      <w:r w:rsidRPr="002E6302">
        <w:rPr>
          <w:rFonts w:cs="Arial"/>
          <w:kern w:val="0"/>
          <w:sz w:val="22"/>
          <w:szCs w:val="22"/>
          <w:lang w:val="sr-Cyrl-CS"/>
        </w:rPr>
        <w:t>, уколико се укаже потреба за заменом резервних  делова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према упутствима и препорукама произвођача а за  чији квалитет и исправност гарантује.</w:t>
      </w:r>
    </w:p>
    <w:p w14:paraId="40DA738A" w14:textId="77777777" w:rsidR="002E6302" w:rsidRPr="002E6302" w:rsidRDefault="002E6302" w:rsidP="00160A28">
      <w:pPr>
        <w:widowControl/>
        <w:numPr>
          <w:ilvl w:val="0"/>
          <w:numId w:val="41"/>
        </w:numPr>
        <w:suppressAutoHyphens w:val="0"/>
        <w:autoSpaceDE w:val="0"/>
        <w:jc w:val="both"/>
        <w:textAlignment w:val="auto"/>
        <w:rPr>
          <w:rFonts w:eastAsia="Calibri" w:cs="Arial"/>
          <w:iCs/>
          <w:kern w:val="0"/>
          <w:sz w:val="22"/>
          <w:szCs w:val="22"/>
        </w:rPr>
      </w:pPr>
      <w:r w:rsidRPr="002E6302">
        <w:rPr>
          <w:rFonts w:cs="Arial"/>
          <w:kern w:val="0"/>
          <w:sz w:val="22"/>
          <w:szCs w:val="22"/>
          <w:lang w:val="sr-Cyrl-CS"/>
        </w:rPr>
        <w:t>Делови приликом уградње морају бити у оригиналном фабричком паковању на коме се налази декларација произвођача са назначеним каталошким бројем и потребним техничким карактеристикама.</w:t>
      </w:r>
    </w:p>
    <w:p w14:paraId="178F5797" w14:textId="77777777" w:rsidR="002E6302" w:rsidRDefault="002E6302"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71200941"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750FF4CD"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002F55C9"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32FAB67E"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5737DBA3"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14F1D89B"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1D0F645D"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728A0425"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33CE00C5"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01004CD4"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03900A88"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47F0A8A6" w14:textId="77777777" w:rsidR="00834B5C"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7682B1D7" w14:textId="77777777" w:rsidR="00834B5C" w:rsidRPr="002E6302" w:rsidRDefault="00834B5C"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0EED7547" w14:textId="77777777" w:rsidR="00834B5C" w:rsidRPr="00701066" w:rsidRDefault="00834B5C" w:rsidP="00834B5C">
      <w:pPr>
        <w:jc w:val="both"/>
        <w:rPr>
          <w:rFonts w:cs="Arial"/>
          <w:b/>
          <w:bCs/>
          <w:sz w:val="22"/>
          <w:szCs w:val="22"/>
          <w:u w:val="single"/>
          <w:lang w:val="sr-Cyrl-CS" w:eastAsia="ar-SA"/>
        </w:rPr>
      </w:pPr>
      <w:r w:rsidRPr="00701066">
        <w:rPr>
          <w:rFonts w:cs="Arial"/>
          <w:b/>
          <w:bCs/>
          <w:sz w:val="22"/>
          <w:szCs w:val="22"/>
          <w:u w:val="single"/>
          <w:lang w:val="sr-Cyrl-CS" w:eastAsia="ar-SA"/>
        </w:rPr>
        <w:t>Упутство</w:t>
      </w:r>
      <w:r w:rsidRPr="00701066">
        <w:rPr>
          <w:rFonts w:cs="Arial"/>
          <w:b/>
          <w:bCs/>
          <w:sz w:val="22"/>
          <w:szCs w:val="22"/>
          <w:u w:val="single"/>
          <w:lang w:val="sr-Latn-CS" w:eastAsia="ar-SA"/>
        </w:rPr>
        <w:t xml:space="preserve"> </w:t>
      </w:r>
      <w:r w:rsidRPr="00701066">
        <w:rPr>
          <w:rFonts w:cs="Arial"/>
          <w:b/>
          <w:bCs/>
          <w:sz w:val="22"/>
          <w:szCs w:val="22"/>
          <w:u w:val="single"/>
          <w:lang w:val="sr-Cyrl-CS" w:eastAsia="ar-SA"/>
        </w:rPr>
        <w:t>како попунити образац структуре понуђене цене:</w:t>
      </w:r>
    </w:p>
    <w:p w14:paraId="46B8D51F" w14:textId="77777777" w:rsidR="00834B5C" w:rsidRPr="00701066" w:rsidRDefault="00834B5C" w:rsidP="00834B5C">
      <w:pPr>
        <w:jc w:val="both"/>
        <w:rPr>
          <w:rFonts w:cs="Arial"/>
          <w:b/>
          <w:bCs/>
          <w:sz w:val="22"/>
          <w:szCs w:val="22"/>
          <w:u w:val="single"/>
          <w:lang w:val="sr-Latn-CS" w:eastAsia="ar-SA"/>
        </w:rPr>
      </w:pPr>
    </w:p>
    <w:p w14:paraId="3BD4E62C" w14:textId="77777777" w:rsidR="00834B5C" w:rsidRPr="00701066" w:rsidRDefault="00834B5C" w:rsidP="00834B5C">
      <w:pPr>
        <w:jc w:val="both"/>
        <w:rPr>
          <w:rFonts w:cs="Arial"/>
          <w:bCs/>
          <w:sz w:val="22"/>
          <w:szCs w:val="22"/>
          <w:lang w:val="sr-Cyrl-CS" w:eastAsia="ar-SA"/>
        </w:rPr>
      </w:pPr>
      <w:r w:rsidRPr="00701066">
        <w:rPr>
          <w:rFonts w:cs="Arial"/>
          <w:bCs/>
          <w:sz w:val="22"/>
          <w:szCs w:val="22"/>
          <w:lang w:val="sr-Cyrl-CS" w:eastAsia="ar-SA"/>
        </w:rPr>
        <w:t>Понуђачи треба да попуне образац структуре понуђене цене тако што ће:</w:t>
      </w:r>
    </w:p>
    <w:p w14:paraId="718EECA4"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колуну </w:t>
      </w:r>
      <w:r w:rsidRPr="00701066">
        <w:rPr>
          <w:rFonts w:cs="Arial"/>
          <w:bCs/>
          <w:kern w:val="0"/>
          <w:sz w:val="22"/>
          <w:szCs w:val="22"/>
          <w:lang w:val="sr-Latn-CS" w:eastAsia="ar-SA"/>
        </w:rPr>
        <w:t>III</w:t>
      </w:r>
      <w:r w:rsidRPr="00701066">
        <w:rPr>
          <w:rFonts w:cs="Arial"/>
          <w:bCs/>
          <w:kern w:val="0"/>
          <w:sz w:val="22"/>
          <w:szCs w:val="22"/>
          <w:lang w:val="sr-Cyrl-CS" w:eastAsia="ar-SA"/>
        </w:rPr>
        <w:t xml:space="preserve"> уписати колико износи јединична цена резервног дела, без ПДВ-а,</w:t>
      </w:r>
    </w:p>
    <w:p w14:paraId="1319346F"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колону </w:t>
      </w:r>
      <w:r w:rsidRPr="00701066">
        <w:rPr>
          <w:rFonts w:cs="Arial"/>
          <w:bCs/>
          <w:kern w:val="0"/>
          <w:sz w:val="22"/>
          <w:szCs w:val="22"/>
          <w:lang w:val="sr-Latn-RS" w:eastAsia="ar-SA"/>
        </w:rPr>
        <w:t>I</w:t>
      </w:r>
      <w:r w:rsidRPr="00701066">
        <w:rPr>
          <w:rFonts w:cs="Arial"/>
          <w:bCs/>
          <w:kern w:val="0"/>
          <w:sz w:val="22"/>
          <w:szCs w:val="22"/>
          <w:lang w:val="sr-Latn-CS" w:eastAsia="ar-SA"/>
        </w:rPr>
        <w:t>V</w:t>
      </w:r>
      <w:r w:rsidRPr="00701066">
        <w:rPr>
          <w:rFonts w:cs="Arial"/>
          <w:bCs/>
          <w:kern w:val="0"/>
          <w:sz w:val="22"/>
          <w:szCs w:val="22"/>
          <w:lang w:val="sr-Cyrl-CS" w:eastAsia="ar-SA"/>
        </w:rPr>
        <w:t xml:space="preserve"> уписати колико је потребно времена (</w:t>
      </w:r>
      <w:r w:rsidRPr="00701066">
        <w:rPr>
          <w:rFonts w:cs="Arial"/>
          <w:bCs/>
          <w:i/>
          <w:kern w:val="0"/>
          <w:sz w:val="22"/>
          <w:szCs w:val="22"/>
          <w:lang w:val="sr-Cyrl-CS" w:eastAsia="ar-SA"/>
        </w:rPr>
        <w:t>часова</w:t>
      </w:r>
      <w:r w:rsidRPr="00701066">
        <w:rPr>
          <w:rFonts w:cs="Arial"/>
          <w:bCs/>
          <w:kern w:val="0"/>
          <w:sz w:val="22"/>
          <w:szCs w:val="22"/>
          <w:lang w:val="sr-Cyrl-CS" w:eastAsia="ar-SA"/>
        </w:rPr>
        <w:t>) за замену резервног дела</w:t>
      </w:r>
      <w:r w:rsidRPr="00701066">
        <w:rPr>
          <w:rFonts w:cs="Arial"/>
          <w:bCs/>
          <w:kern w:val="0"/>
          <w:sz w:val="22"/>
          <w:szCs w:val="22"/>
          <w:lang w:val="sr-Latn-CS" w:eastAsia="ar-SA"/>
        </w:rPr>
        <w:t>,</w:t>
      </w:r>
    </w:p>
    <w:p w14:paraId="48FD4CAF"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колону </w:t>
      </w:r>
      <w:r w:rsidRPr="00701066">
        <w:rPr>
          <w:rFonts w:cs="Arial"/>
          <w:bCs/>
          <w:kern w:val="0"/>
          <w:sz w:val="22"/>
          <w:szCs w:val="22"/>
          <w:lang w:val="sr-Latn-CS" w:eastAsia="ar-SA"/>
        </w:rPr>
        <w:t>V</w:t>
      </w:r>
      <w:r w:rsidRPr="00701066">
        <w:rPr>
          <w:rFonts w:cs="Arial"/>
          <w:bCs/>
          <w:kern w:val="0"/>
          <w:sz w:val="22"/>
          <w:szCs w:val="22"/>
          <w:lang w:val="sr-Cyrl-CS" w:eastAsia="ar-SA"/>
        </w:rPr>
        <w:t xml:space="preserve"> уписати вредност једног норма часа потребног за замену резервног дела,</w:t>
      </w:r>
    </w:p>
    <w:p w14:paraId="38739E8E"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 колону </w:t>
      </w:r>
      <w:r w:rsidRPr="00701066">
        <w:rPr>
          <w:rFonts w:cs="Arial"/>
          <w:bCs/>
          <w:kern w:val="0"/>
          <w:sz w:val="22"/>
          <w:szCs w:val="22"/>
          <w:lang w:val="sr-Latn-CS" w:eastAsia="ar-SA"/>
        </w:rPr>
        <w:t>VI</w:t>
      </w:r>
      <w:r w:rsidRPr="00701066">
        <w:rPr>
          <w:rFonts w:cs="Arial"/>
          <w:bCs/>
          <w:kern w:val="0"/>
          <w:sz w:val="22"/>
          <w:szCs w:val="22"/>
          <w:lang w:val="sr-Cyrl-CS" w:eastAsia="ar-SA"/>
        </w:rPr>
        <w:t xml:space="preserve"> уписати колико износи врдност услуге, без ПДВ-а и то тако што ће помножити НЧ замене резервног дела (</w:t>
      </w:r>
      <w:r w:rsidRPr="00701066">
        <w:rPr>
          <w:rFonts w:cs="Arial"/>
          <w:bCs/>
          <w:i/>
          <w:kern w:val="0"/>
          <w:sz w:val="22"/>
          <w:szCs w:val="22"/>
          <w:lang w:val="sr-Cyrl-CS" w:eastAsia="ar-SA"/>
        </w:rPr>
        <w:t xml:space="preserve">наведен у колони </w:t>
      </w:r>
      <w:r w:rsidRPr="00701066">
        <w:rPr>
          <w:rFonts w:cs="Arial"/>
          <w:bCs/>
          <w:i/>
          <w:kern w:val="0"/>
          <w:sz w:val="22"/>
          <w:szCs w:val="22"/>
          <w:lang w:val="sr-Latn-RS" w:eastAsia="ar-SA"/>
        </w:rPr>
        <w:t>I</w:t>
      </w:r>
      <w:r w:rsidRPr="00701066">
        <w:rPr>
          <w:rFonts w:cs="Arial"/>
          <w:bCs/>
          <w:i/>
          <w:kern w:val="0"/>
          <w:sz w:val="22"/>
          <w:szCs w:val="22"/>
          <w:lang w:val="sr-Latn-CS" w:eastAsia="ar-SA"/>
        </w:rPr>
        <w:t>V</w:t>
      </w:r>
      <w:r w:rsidRPr="00701066">
        <w:rPr>
          <w:rFonts w:cs="Arial"/>
          <w:bCs/>
          <w:kern w:val="0"/>
          <w:sz w:val="22"/>
          <w:szCs w:val="22"/>
          <w:lang w:val="sr-Cyrl-CS" w:eastAsia="ar-SA"/>
        </w:rPr>
        <w:t>) са вредношћу НЧ (</w:t>
      </w:r>
      <w:r w:rsidRPr="00701066">
        <w:rPr>
          <w:rFonts w:cs="Arial"/>
          <w:bCs/>
          <w:i/>
          <w:kern w:val="0"/>
          <w:sz w:val="22"/>
          <w:szCs w:val="22"/>
          <w:lang w:val="sr-Cyrl-CS" w:eastAsia="ar-SA"/>
        </w:rPr>
        <w:t xml:space="preserve">наведена у колони </w:t>
      </w:r>
      <w:r w:rsidRPr="00701066">
        <w:rPr>
          <w:rFonts w:cs="Arial"/>
          <w:bCs/>
          <w:i/>
          <w:kern w:val="0"/>
          <w:sz w:val="22"/>
          <w:szCs w:val="22"/>
          <w:lang w:val="sr-Latn-CS" w:eastAsia="ar-SA"/>
        </w:rPr>
        <w:t>V</w:t>
      </w:r>
      <w:r w:rsidRPr="00701066">
        <w:rPr>
          <w:rFonts w:cs="Arial"/>
          <w:bCs/>
          <w:kern w:val="0"/>
          <w:sz w:val="22"/>
          <w:szCs w:val="22"/>
          <w:lang w:val="sr-Cyrl-CS" w:eastAsia="ar-SA"/>
        </w:rPr>
        <w:t>),</w:t>
      </w:r>
    </w:p>
    <w:p w14:paraId="46968447" w14:textId="77777777" w:rsidR="00834B5C" w:rsidRPr="00701066" w:rsidRDefault="00834B5C" w:rsidP="00834B5C">
      <w:pPr>
        <w:widowControl/>
        <w:suppressAutoHyphens w:val="0"/>
        <w:autoSpaceDN/>
        <w:spacing w:line="276" w:lineRule="auto"/>
        <w:jc w:val="both"/>
        <w:textAlignment w:val="auto"/>
        <w:rPr>
          <w:rFonts w:cs="Arial"/>
          <w:bCs/>
          <w:kern w:val="0"/>
          <w:sz w:val="22"/>
          <w:szCs w:val="22"/>
          <w:lang w:val="sr-Cyrl-CS" w:eastAsia="ar-SA"/>
        </w:rPr>
      </w:pPr>
    </w:p>
    <w:p w14:paraId="175D77B4" w14:textId="77777777" w:rsidR="00834B5C" w:rsidRPr="00701066" w:rsidRDefault="00834B5C" w:rsidP="00834B5C">
      <w:pPr>
        <w:widowControl/>
        <w:numPr>
          <w:ilvl w:val="0"/>
          <w:numId w:val="42"/>
        </w:numPr>
        <w:suppressAutoHyphens w:val="0"/>
        <w:autoSpaceDN/>
        <w:spacing w:line="276" w:lineRule="auto"/>
        <w:jc w:val="both"/>
        <w:textAlignment w:val="auto"/>
        <w:rPr>
          <w:rFonts w:cs="Arial"/>
          <w:bCs/>
          <w:kern w:val="0"/>
          <w:sz w:val="22"/>
          <w:szCs w:val="22"/>
          <w:lang w:val="sr-Cyrl-CS" w:eastAsia="ar-SA"/>
        </w:rPr>
      </w:pPr>
      <w:r w:rsidRPr="00701066">
        <w:rPr>
          <w:rFonts w:cs="Arial"/>
          <w:bCs/>
          <w:kern w:val="0"/>
          <w:sz w:val="22"/>
          <w:szCs w:val="22"/>
          <w:lang w:val="sr-Cyrl-CS" w:eastAsia="ar-SA"/>
        </w:rPr>
        <w:t>у колону</w:t>
      </w:r>
      <w:r w:rsidRPr="00701066">
        <w:rPr>
          <w:rFonts w:cs="Arial"/>
          <w:bCs/>
          <w:kern w:val="0"/>
          <w:sz w:val="22"/>
          <w:szCs w:val="22"/>
          <w:lang w:val="sr-Latn-CS" w:eastAsia="ar-SA"/>
        </w:rPr>
        <w:t xml:space="preserve"> VII</w:t>
      </w:r>
      <w:r w:rsidRPr="00701066">
        <w:rPr>
          <w:rFonts w:cs="Arial"/>
          <w:bCs/>
          <w:kern w:val="0"/>
          <w:sz w:val="22"/>
          <w:szCs w:val="22"/>
          <w:lang w:val="sr-Cyrl-CS" w:eastAsia="ar-SA"/>
        </w:rPr>
        <w:t xml:space="preserve"> уписати колико износи укупна вредност услуге без ПДВ-а и то тако што ће се сабрати јединична цена резервног дела, без ПДВ-а (</w:t>
      </w:r>
      <w:r w:rsidRPr="00701066">
        <w:rPr>
          <w:rFonts w:cs="Arial"/>
          <w:bCs/>
          <w:i/>
          <w:kern w:val="0"/>
          <w:sz w:val="22"/>
          <w:szCs w:val="22"/>
          <w:lang w:val="sr-Cyrl-CS" w:eastAsia="ar-SA"/>
        </w:rPr>
        <w:t>наведена у колони I</w:t>
      </w:r>
      <w:r w:rsidRPr="00701066">
        <w:rPr>
          <w:rFonts w:cs="Arial"/>
          <w:bCs/>
          <w:i/>
          <w:kern w:val="0"/>
          <w:sz w:val="22"/>
          <w:szCs w:val="22"/>
          <w:lang w:val="sr-Latn-CS" w:eastAsia="ar-SA"/>
        </w:rPr>
        <w:t>II</w:t>
      </w:r>
      <w:r w:rsidRPr="00701066">
        <w:rPr>
          <w:rFonts w:cs="Arial"/>
          <w:bCs/>
          <w:kern w:val="0"/>
          <w:sz w:val="22"/>
          <w:szCs w:val="22"/>
          <w:lang w:val="sr-Cyrl-CS" w:eastAsia="ar-SA"/>
        </w:rPr>
        <w:t>) и вредност услуге без ПДВ-а (</w:t>
      </w:r>
      <w:r w:rsidRPr="00701066">
        <w:rPr>
          <w:rFonts w:cs="Arial"/>
          <w:bCs/>
          <w:i/>
          <w:kern w:val="0"/>
          <w:sz w:val="22"/>
          <w:szCs w:val="22"/>
          <w:lang w:val="sr-Cyrl-CS" w:eastAsia="ar-SA"/>
        </w:rPr>
        <w:t xml:space="preserve">наведена у колони </w:t>
      </w:r>
      <w:r w:rsidRPr="00701066">
        <w:rPr>
          <w:rFonts w:cs="Arial"/>
          <w:bCs/>
          <w:i/>
          <w:kern w:val="0"/>
          <w:sz w:val="22"/>
          <w:szCs w:val="22"/>
          <w:lang w:val="sr-Latn-CS" w:eastAsia="ar-SA"/>
        </w:rPr>
        <w:t>VI</w:t>
      </w:r>
      <w:r w:rsidRPr="00701066">
        <w:rPr>
          <w:rFonts w:cs="Arial"/>
          <w:bCs/>
          <w:kern w:val="0"/>
          <w:sz w:val="22"/>
          <w:szCs w:val="22"/>
          <w:lang w:val="sr-Cyrl-CS" w:eastAsia="ar-SA"/>
        </w:rPr>
        <w:t>)</w:t>
      </w:r>
      <w:r w:rsidRPr="00701066">
        <w:rPr>
          <w:rFonts w:cs="Arial"/>
          <w:bCs/>
          <w:kern w:val="0"/>
          <w:sz w:val="22"/>
          <w:szCs w:val="22"/>
          <w:lang w:val="sr-Latn-CS" w:eastAsia="ar-SA"/>
        </w:rPr>
        <w:t>,</w:t>
      </w:r>
    </w:p>
    <w:p w14:paraId="77C5FB0C"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eastAsia="Calibri" w:cs="Arial"/>
          <w:bCs/>
          <w:iCs/>
          <w:kern w:val="0"/>
          <w:sz w:val="22"/>
          <w:szCs w:val="22"/>
          <w:lang w:val="x-none" w:eastAsia="x-none"/>
        </w:rPr>
        <w:t xml:space="preserve">у колону </w:t>
      </w:r>
      <w:r w:rsidRPr="00701066">
        <w:rPr>
          <w:rFonts w:eastAsia="Calibri" w:cs="Arial"/>
          <w:bCs/>
          <w:iCs/>
          <w:kern w:val="0"/>
          <w:sz w:val="22"/>
          <w:szCs w:val="22"/>
          <w:lang w:val="sr-Latn-CS" w:eastAsia="x-none"/>
        </w:rPr>
        <w:t>VIII</w:t>
      </w:r>
      <w:r w:rsidRPr="00701066">
        <w:rPr>
          <w:rFonts w:eastAsia="Calibri" w:cs="Arial"/>
          <w:bCs/>
          <w:iCs/>
          <w:kern w:val="0"/>
          <w:sz w:val="22"/>
          <w:szCs w:val="22"/>
          <w:lang w:val="x-none" w:eastAsia="x-none"/>
        </w:rPr>
        <w:t xml:space="preserve"> уписати колико износи </w:t>
      </w:r>
      <w:r w:rsidRPr="00701066">
        <w:rPr>
          <w:rFonts w:eastAsia="Calibri" w:cs="Arial"/>
          <w:bCs/>
          <w:iCs/>
          <w:kern w:val="0"/>
          <w:sz w:val="22"/>
          <w:szCs w:val="22"/>
          <w:lang w:val="sr-Cyrl-CS" w:eastAsia="x-none"/>
        </w:rPr>
        <w:t>ПДВ-а у д</w:t>
      </w:r>
      <w:r w:rsidRPr="00701066">
        <w:rPr>
          <w:rFonts w:eastAsia="Calibri" w:cs="Arial"/>
          <w:bCs/>
          <w:iCs/>
          <w:kern w:val="0"/>
          <w:sz w:val="22"/>
          <w:szCs w:val="22"/>
          <w:lang w:val="x-none" w:eastAsia="x-none"/>
        </w:rPr>
        <w:t>инарима за свак</w:t>
      </w:r>
      <w:r w:rsidRPr="00701066">
        <w:rPr>
          <w:rFonts w:eastAsia="Calibri" w:cs="Arial"/>
          <w:bCs/>
          <w:iCs/>
          <w:kern w:val="0"/>
          <w:sz w:val="22"/>
          <w:szCs w:val="22"/>
          <w:lang w:val="sr-Cyrl-CS" w:eastAsia="x-none"/>
        </w:rPr>
        <w:t>у</w:t>
      </w:r>
      <w:r w:rsidRPr="00701066">
        <w:rPr>
          <w:rFonts w:eastAsia="Calibri" w:cs="Arial"/>
          <w:bCs/>
          <w:iCs/>
          <w:kern w:val="0"/>
          <w:sz w:val="22"/>
          <w:szCs w:val="22"/>
          <w:lang w:val="x-none" w:eastAsia="x-none"/>
        </w:rPr>
        <w:t xml:space="preserve">  </w:t>
      </w:r>
      <w:r w:rsidRPr="00701066">
        <w:rPr>
          <w:rFonts w:eastAsia="Calibri" w:cs="Arial"/>
          <w:bCs/>
          <w:iCs/>
          <w:kern w:val="0"/>
          <w:sz w:val="22"/>
          <w:szCs w:val="22"/>
          <w:lang w:val="sr-Cyrl-CS" w:eastAsia="x-none"/>
        </w:rPr>
        <w:t>услугу појединачно</w:t>
      </w:r>
    </w:p>
    <w:p w14:paraId="013CE038" w14:textId="77777777" w:rsidR="00834B5C" w:rsidRPr="00701066" w:rsidRDefault="00834B5C" w:rsidP="00834B5C">
      <w:pPr>
        <w:widowControl/>
        <w:numPr>
          <w:ilvl w:val="0"/>
          <w:numId w:val="42"/>
        </w:numPr>
        <w:tabs>
          <w:tab w:val="left" w:pos="90"/>
        </w:tabs>
        <w:suppressAutoHyphens w:val="0"/>
        <w:autoSpaceDE w:val="0"/>
        <w:autoSpaceDN/>
        <w:adjustRightInd w:val="0"/>
        <w:spacing w:line="276" w:lineRule="auto"/>
        <w:ind w:left="646"/>
        <w:contextualSpacing/>
        <w:jc w:val="both"/>
        <w:textAlignment w:val="auto"/>
        <w:rPr>
          <w:rFonts w:eastAsia="Calibri" w:cs="Arial"/>
          <w:bCs/>
          <w:iCs/>
          <w:kern w:val="0"/>
          <w:sz w:val="22"/>
          <w:szCs w:val="22"/>
          <w:lang w:val="x-none" w:eastAsia="x-none"/>
        </w:rPr>
      </w:pPr>
      <w:r w:rsidRPr="00701066">
        <w:rPr>
          <w:rFonts w:eastAsia="Calibri" w:cs="Arial"/>
          <w:bCs/>
          <w:iCs/>
          <w:kern w:val="0"/>
          <w:sz w:val="22"/>
          <w:szCs w:val="22"/>
          <w:lang w:val="x-none" w:eastAsia="x-none"/>
        </w:rPr>
        <w:t xml:space="preserve">колону </w:t>
      </w:r>
      <w:r w:rsidRPr="00701066">
        <w:rPr>
          <w:rFonts w:eastAsia="Calibri" w:cs="Arial"/>
          <w:bCs/>
          <w:iCs/>
          <w:kern w:val="0"/>
          <w:sz w:val="22"/>
          <w:szCs w:val="22"/>
          <w:lang w:val="sr-Latn-RS" w:eastAsia="x-none"/>
        </w:rPr>
        <w:t>I</w:t>
      </w:r>
      <w:r w:rsidRPr="00701066">
        <w:rPr>
          <w:rFonts w:eastAsia="Calibri" w:cs="Arial"/>
          <w:bCs/>
          <w:iCs/>
          <w:kern w:val="0"/>
          <w:sz w:val="22"/>
          <w:szCs w:val="22"/>
          <w:lang w:val="sr-Latn-CS" w:eastAsia="x-none"/>
        </w:rPr>
        <w:t>X</w:t>
      </w:r>
      <w:r w:rsidRPr="00701066">
        <w:rPr>
          <w:rFonts w:eastAsia="Calibri" w:cs="Arial"/>
          <w:bCs/>
          <w:iCs/>
          <w:kern w:val="0"/>
          <w:sz w:val="22"/>
          <w:szCs w:val="22"/>
          <w:lang w:val="x-none" w:eastAsia="x-none"/>
        </w:rPr>
        <w:t xml:space="preserve"> уписати колико износи </w:t>
      </w:r>
      <w:r w:rsidRPr="00701066">
        <w:rPr>
          <w:rFonts w:cs="Arial"/>
          <w:bCs/>
          <w:kern w:val="0"/>
          <w:sz w:val="22"/>
          <w:szCs w:val="22"/>
          <w:lang w:val="sr-Cyrl-CS" w:eastAsia="ar-SA"/>
        </w:rPr>
        <w:t>вредност услуге, у динарима</w:t>
      </w:r>
      <w:r w:rsidRPr="00701066">
        <w:rPr>
          <w:rFonts w:cs="Arial"/>
          <w:bCs/>
          <w:kern w:val="0"/>
          <w:sz w:val="22"/>
          <w:szCs w:val="22"/>
          <w:lang w:val="sr-Latn-CS" w:eastAsia="ar-SA"/>
        </w:rPr>
        <w:t xml:space="preserve">, </w:t>
      </w:r>
      <w:r w:rsidRPr="00701066">
        <w:rPr>
          <w:rFonts w:eastAsia="Calibri" w:cs="Arial"/>
          <w:bCs/>
          <w:iCs/>
          <w:kern w:val="0"/>
          <w:sz w:val="22"/>
          <w:szCs w:val="22"/>
          <w:lang w:val="x-none" w:eastAsia="x-none"/>
        </w:rPr>
        <w:t xml:space="preserve"> </w:t>
      </w:r>
      <w:r w:rsidRPr="00701066">
        <w:rPr>
          <w:rFonts w:cs="Arial"/>
          <w:bCs/>
          <w:kern w:val="0"/>
          <w:sz w:val="22"/>
          <w:szCs w:val="22"/>
          <w:lang w:val="sr-Cyrl-CS" w:eastAsia="ar-SA"/>
        </w:rPr>
        <w:t xml:space="preserve">са ПДВ-ом </w:t>
      </w:r>
      <w:r w:rsidRPr="00701066">
        <w:rPr>
          <w:rFonts w:eastAsia="Calibri" w:cs="Arial"/>
          <w:bCs/>
          <w:iCs/>
          <w:kern w:val="0"/>
          <w:sz w:val="22"/>
          <w:szCs w:val="22"/>
          <w:lang w:val="x-none" w:eastAsia="x-none"/>
        </w:rPr>
        <w:t xml:space="preserve">за сваки  </w:t>
      </w:r>
      <w:r w:rsidRPr="00701066">
        <w:rPr>
          <w:rFonts w:eastAsia="Calibri" w:cs="Arial"/>
          <w:bCs/>
          <w:iCs/>
          <w:kern w:val="0"/>
          <w:sz w:val="22"/>
          <w:szCs w:val="22"/>
          <w:lang w:val="sr-Cyrl-CS" w:eastAsia="x-none"/>
        </w:rPr>
        <w:t>услугу појединачно и</w:t>
      </w:r>
      <w:r w:rsidRPr="00701066">
        <w:rPr>
          <w:rFonts w:eastAsia="Calibri" w:cs="Arial"/>
          <w:bCs/>
          <w:iCs/>
          <w:kern w:val="0"/>
          <w:sz w:val="22"/>
          <w:szCs w:val="22"/>
          <w:lang w:val="x-none" w:eastAsia="x-none"/>
        </w:rPr>
        <w:t xml:space="preserve"> то тако што ће</w:t>
      </w:r>
      <w:r w:rsidRPr="00701066">
        <w:rPr>
          <w:rFonts w:eastAsia="Calibri" w:cs="Arial"/>
          <w:bCs/>
          <w:iCs/>
          <w:kern w:val="0"/>
          <w:sz w:val="22"/>
          <w:szCs w:val="22"/>
          <w:lang w:val="sr-Latn-CS" w:eastAsia="x-none"/>
        </w:rPr>
        <w:t xml:space="preserve"> </w:t>
      </w:r>
      <w:r w:rsidRPr="00701066">
        <w:rPr>
          <w:rFonts w:eastAsia="Calibri" w:cs="Arial"/>
          <w:bCs/>
          <w:iCs/>
          <w:kern w:val="0"/>
          <w:sz w:val="22"/>
          <w:szCs w:val="22"/>
          <w:lang w:val="sr-Cyrl-CS" w:eastAsia="x-none"/>
        </w:rPr>
        <w:t>се</w:t>
      </w:r>
      <w:r w:rsidRPr="00701066">
        <w:rPr>
          <w:rFonts w:eastAsia="Calibri" w:cs="Arial"/>
          <w:bCs/>
          <w:iCs/>
          <w:kern w:val="0"/>
          <w:sz w:val="22"/>
          <w:szCs w:val="22"/>
          <w:lang w:val="x-none" w:eastAsia="x-none"/>
        </w:rPr>
        <w:t xml:space="preserve"> сабрати</w:t>
      </w:r>
      <w:r w:rsidRPr="00701066">
        <w:rPr>
          <w:rFonts w:eastAsia="Calibri" w:cs="Arial"/>
          <w:bCs/>
          <w:iCs/>
          <w:kern w:val="0"/>
          <w:sz w:val="22"/>
          <w:szCs w:val="22"/>
          <w:lang w:val="sr-Cyrl-CS" w:eastAsia="x-none"/>
        </w:rPr>
        <w:t xml:space="preserve"> </w:t>
      </w:r>
      <w:r w:rsidRPr="00701066">
        <w:rPr>
          <w:rFonts w:cs="Arial"/>
          <w:bCs/>
          <w:kern w:val="0"/>
          <w:sz w:val="22"/>
          <w:szCs w:val="22"/>
          <w:lang w:val="sr-Cyrl-CS" w:eastAsia="ar-SA"/>
        </w:rPr>
        <w:t>вредност услуге, у динарима</w:t>
      </w:r>
      <w:r w:rsidRPr="00701066">
        <w:rPr>
          <w:rFonts w:cs="Arial"/>
          <w:bCs/>
          <w:kern w:val="0"/>
          <w:sz w:val="22"/>
          <w:szCs w:val="22"/>
          <w:lang w:val="sr-Latn-CS" w:eastAsia="ar-SA"/>
        </w:rPr>
        <w:t>,</w:t>
      </w:r>
      <w:r w:rsidRPr="00701066">
        <w:rPr>
          <w:rFonts w:cs="Arial"/>
          <w:bCs/>
          <w:kern w:val="0"/>
          <w:sz w:val="22"/>
          <w:szCs w:val="22"/>
          <w:lang w:val="sr-Cyrl-CS" w:eastAsia="ar-SA"/>
        </w:rPr>
        <w:t xml:space="preserve"> без ПДВ-а </w:t>
      </w:r>
      <w:r w:rsidRPr="00701066">
        <w:rPr>
          <w:rFonts w:eastAsia="Calibri" w:cs="Arial"/>
          <w:bCs/>
          <w:iCs/>
          <w:kern w:val="0"/>
          <w:sz w:val="22"/>
          <w:szCs w:val="22"/>
          <w:lang w:val="x-none" w:eastAsia="x-none"/>
        </w:rPr>
        <w:t>(</w:t>
      </w:r>
      <w:r w:rsidRPr="00701066">
        <w:rPr>
          <w:rFonts w:eastAsia="Calibri" w:cs="Arial"/>
          <w:bCs/>
          <w:i/>
          <w:iCs/>
          <w:kern w:val="0"/>
          <w:sz w:val="22"/>
          <w:szCs w:val="22"/>
          <w:lang w:val="x-none" w:eastAsia="x-none"/>
        </w:rPr>
        <w:t>наведен</w:t>
      </w:r>
      <w:r w:rsidRPr="00701066">
        <w:rPr>
          <w:rFonts w:eastAsia="Calibri" w:cs="Arial"/>
          <w:bCs/>
          <w:i/>
          <w:iCs/>
          <w:kern w:val="0"/>
          <w:sz w:val="22"/>
          <w:szCs w:val="22"/>
          <w:lang w:val="sr-Cyrl-RS" w:eastAsia="x-none"/>
        </w:rPr>
        <w:t>а</w:t>
      </w:r>
      <w:r w:rsidRPr="00701066">
        <w:rPr>
          <w:rFonts w:eastAsia="Calibri" w:cs="Arial"/>
          <w:bCs/>
          <w:i/>
          <w:iCs/>
          <w:kern w:val="0"/>
          <w:sz w:val="22"/>
          <w:szCs w:val="22"/>
          <w:lang w:val="x-none" w:eastAsia="x-none"/>
        </w:rPr>
        <w:t xml:space="preserve"> у колони</w:t>
      </w:r>
      <w:r w:rsidRPr="00701066">
        <w:rPr>
          <w:rFonts w:eastAsia="Calibri" w:cs="Arial"/>
          <w:bCs/>
          <w:i/>
          <w:iCs/>
          <w:kern w:val="0"/>
          <w:sz w:val="22"/>
          <w:szCs w:val="22"/>
          <w:lang w:val="sr-Cyrl-CS" w:eastAsia="x-none"/>
        </w:rPr>
        <w:t xml:space="preserve"> </w:t>
      </w:r>
      <w:r w:rsidRPr="00701066">
        <w:rPr>
          <w:rFonts w:eastAsia="Calibri" w:cs="Arial"/>
          <w:bCs/>
          <w:i/>
          <w:iCs/>
          <w:kern w:val="0"/>
          <w:sz w:val="22"/>
          <w:szCs w:val="22"/>
          <w:lang w:val="sr-Latn-CS" w:eastAsia="x-none"/>
        </w:rPr>
        <w:t>VII</w:t>
      </w:r>
      <w:r w:rsidRPr="00701066">
        <w:rPr>
          <w:rFonts w:eastAsia="Calibri" w:cs="Arial"/>
          <w:bCs/>
          <w:iCs/>
          <w:kern w:val="0"/>
          <w:sz w:val="22"/>
          <w:szCs w:val="22"/>
          <w:lang w:val="x-none" w:eastAsia="x-none"/>
        </w:rPr>
        <w:t>) и износ ПДВ-а (</w:t>
      </w:r>
      <w:r w:rsidRPr="00701066">
        <w:rPr>
          <w:rFonts w:eastAsia="Calibri" w:cs="Arial"/>
          <w:bCs/>
          <w:i/>
          <w:iCs/>
          <w:kern w:val="0"/>
          <w:sz w:val="22"/>
          <w:szCs w:val="22"/>
          <w:lang w:val="x-none" w:eastAsia="x-none"/>
        </w:rPr>
        <w:t xml:space="preserve">наведен у колони </w:t>
      </w:r>
      <w:r w:rsidRPr="00701066">
        <w:rPr>
          <w:rFonts w:eastAsia="Calibri" w:cs="Arial"/>
          <w:bCs/>
          <w:i/>
          <w:iCs/>
          <w:kern w:val="0"/>
          <w:sz w:val="22"/>
          <w:szCs w:val="22"/>
          <w:lang w:val="sr-Latn-RS" w:eastAsia="x-none"/>
        </w:rPr>
        <w:t>VII</w:t>
      </w:r>
      <w:r w:rsidRPr="00701066">
        <w:rPr>
          <w:rFonts w:eastAsia="Calibri" w:cs="Arial"/>
          <w:bCs/>
          <w:i/>
          <w:iCs/>
          <w:kern w:val="0"/>
          <w:sz w:val="22"/>
          <w:szCs w:val="22"/>
          <w:lang w:val="sr-Latn-CS" w:eastAsia="x-none"/>
        </w:rPr>
        <w:t>I</w:t>
      </w:r>
      <w:r w:rsidRPr="00701066">
        <w:rPr>
          <w:rFonts w:eastAsia="Calibri" w:cs="Arial"/>
          <w:bCs/>
          <w:iCs/>
          <w:kern w:val="0"/>
          <w:sz w:val="22"/>
          <w:szCs w:val="22"/>
          <w:lang w:val="x-none" w:eastAsia="x-none"/>
        </w:rPr>
        <w:t>)</w:t>
      </w:r>
    </w:p>
    <w:p w14:paraId="17726457" w14:textId="77777777" w:rsidR="00834B5C" w:rsidRPr="00701066" w:rsidRDefault="00834B5C" w:rsidP="00834B5C">
      <w:pPr>
        <w:widowControl/>
        <w:tabs>
          <w:tab w:val="left" w:pos="90"/>
        </w:tabs>
        <w:autoSpaceDE w:val="0"/>
        <w:adjustRightInd w:val="0"/>
        <w:ind w:left="646"/>
        <w:contextualSpacing/>
        <w:jc w:val="both"/>
        <w:textAlignment w:val="auto"/>
        <w:rPr>
          <w:rFonts w:eastAsia="Calibri" w:cs="Arial"/>
          <w:bCs/>
          <w:iCs/>
          <w:kern w:val="0"/>
          <w:sz w:val="22"/>
          <w:szCs w:val="22"/>
          <w:lang w:val="x-none" w:eastAsia="x-none"/>
        </w:rPr>
      </w:pPr>
    </w:p>
    <w:p w14:paraId="1A802697"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Укупна упоредна вредност услуге, без ПДВ-а уписује се укупан збир колоне </w:t>
      </w:r>
      <w:r w:rsidRPr="00701066">
        <w:rPr>
          <w:rFonts w:cs="Arial"/>
          <w:bCs/>
          <w:kern w:val="0"/>
          <w:sz w:val="22"/>
          <w:szCs w:val="22"/>
          <w:lang w:val="sr-Latn-CS" w:eastAsia="ar-SA"/>
        </w:rPr>
        <w:t>VII</w:t>
      </w:r>
      <w:r w:rsidRPr="00701066">
        <w:rPr>
          <w:rFonts w:cs="Arial"/>
          <w:bCs/>
          <w:kern w:val="0"/>
          <w:sz w:val="22"/>
          <w:szCs w:val="22"/>
          <w:lang w:val="sr-Cyrl-CS" w:eastAsia="ar-SA"/>
        </w:rPr>
        <w:t xml:space="preserve"> (</w:t>
      </w:r>
      <w:r w:rsidRPr="00701066">
        <w:rPr>
          <w:rFonts w:cs="Arial"/>
          <w:bCs/>
          <w:i/>
          <w:kern w:val="0"/>
          <w:sz w:val="22"/>
          <w:szCs w:val="22"/>
          <w:lang w:val="sr-Cyrl-CS" w:eastAsia="ar-SA"/>
        </w:rPr>
        <w:t>укупне вредности</w:t>
      </w:r>
      <w:r w:rsidRPr="00701066">
        <w:rPr>
          <w:rFonts w:cs="Arial"/>
          <w:bCs/>
          <w:kern w:val="0"/>
          <w:sz w:val="22"/>
          <w:szCs w:val="22"/>
          <w:lang w:val="sr-Cyrl-CS" w:eastAsia="ar-SA"/>
        </w:rPr>
        <w:t>)</w:t>
      </w:r>
      <w:r w:rsidRPr="00701066">
        <w:rPr>
          <w:rFonts w:cs="Arial"/>
          <w:bCs/>
          <w:kern w:val="0"/>
          <w:sz w:val="22"/>
          <w:szCs w:val="22"/>
          <w:lang w:val="sr-Latn-CS" w:eastAsia="ar-SA"/>
        </w:rPr>
        <w:t>,</w:t>
      </w:r>
    </w:p>
    <w:p w14:paraId="41552AB0"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Износ ПДВ-а  уписује се укупан збир колоне </w:t>
      </w:r>
      <w:r w:rsidRPr="00701066">
        <w:rPr>
          <w:rFonts w:cs="Arial"/>
          <w:bCs/>
          <w:kern w:val="0"/>
          <w:sz w:val="22"/>
          <w:szCs w:val="22"/>
          <w:lang w:val="sr-Latn-CS" w:eastAsia="ar-SA"/>
        </w:rPr>
        <w:t>VIII</w:t>
      </w:r>
      <w:r w:rsidRPr="00701066">
        <w:rPr>
          <w:rFonts w:cs="Arial"/>
          <w:bCs/>
          <w:kern w:val="0"/>
          <w:sz w:val="22"/>
          <w:szCs w:val="22"/>
          <w:lang w:val="sr-Cyrl-CS" w:eastAsia="ar-SA"/>
        </w:rPr>
        <w:t xml:space="preserve"> (</w:t>
      </w:r>
      <w:r w:rsidRPr="00701066">
        <w:rPr>
          <w:rFonts w:cs="Arial"/>
          <w:bCs/>
          <w:i/>
          <w:kern w:val="0"/>
          <w:sz w:val="22"/>
          <w:szCs w:val="22"/>
          <w:lang w:val="sr-Cyrl-CS" w:eastAsia="ar-SA"/>
        </w:rPr>
        <w:t>укупне вредности)</w:t>
      </w:r>
      <w:r w:rsidRPr="00701066">
        <w:rPr>
          <w:rFonts w:cs="Arial"/>
          <w:bCs/>
          <w:kern w:val="0"/>
          <w:sz w:val="22"/>
          <w:szCs w:val="22"/>
          <w:lang w:val="sr-Cyrl-CS" w:eastAsia="ar-SA"/>
        </w:rPr>
        <w:t>,</w:t>
      </w:r>
    </w:p>
    <w:p w14:paraId="7B536A21" w14:textId="77777777" w:rsidR="00834B5C" w:rsidRPr="00701066" w:rsidRDefault="00834B5C" w:rsidP="00834B5C">
      <w:pPr>
        <w:widowControl/>
        <w:numPr>
          <w:ilvl w:val="0"/>
          <w:numId w:val="42"/>
        </w:numPr>
        <w:suppressAutoHyphens w:val="0"/>
        <w:autoSpaceDN/>
        <w:spacing w:line="276" w:lineRule="auto"/>
        <w:ind w:left="646"/>
        <w:jc w:val="both"/>
        <w:textAlignment w:val="auto"/>
        <w:rPr>
          <w:rFonts w:cs="Arial"/>
          <w:bCs/>
          <w:kern w:val="0"/>
          <w:sz w:val="22"/>
          <w:szCs w:val="22"/>
          <w:lang w:val="sr-Cyrl-CS" w:eastAsia="ar-SA"/>
        </w:rPr>
      </w:pPr>
      <w:r w:rsidRPr="00701066">
        <w:rPr>
          <w:rFonts w:cs="Arial"/>
          <w:bCs/>
          <w:kern w:val="0"/>
          <w:sz w:val="22"/>
          <w:szCs w:val="22"/>
          <w:lang w:val="sr-Cyrl-CS" w:eastAsia="ar-SA"/>
        </w:rPr>
        <w:t xml:space="preserve">Укупна упоредна вредност услуге, са ПДВ-ом уписује се укупан збир колоне </w:t>
      </w:r>
      <w:r w:rsidRPr="00701066">
        <w:rPr>
          <w:rFonts w:cs="Arial"/>
          <w:bCs/>
          <w:kern w:val="0"/>
          <w:sz w:val="22"/>
          <w:szCs w:val="22"/>
          <w:lang w:val="sr-Latn-RS" w:eastAsia="ar-SA"/>
        </w:rPr>
        <w:t>I</w:t>
      </w:r>
      <w:r w:rsidRPr="00701066">
        <w:rPr>
          <w:rFonts w:cs="Arial"/>
          <w:bCs/>
          <w:kern w:val="0"/>
          <w:sz w:val="22"/>
          <w:szCs w:val="22"/>
          <w:lang w:val="sr-Latn-CS" w:eastAsia="ar-SA"/>
        </w:rPr>
        <w:t>X</w:t>
      </w:r>
      <w:r w:rsidRPr="00701066">
        <w:rPr>
          <w:rFonts w:cs="Arial"/>
          <w:bCs/>
          <w:kern w:val="0"/>
          <w:sz w:val="22"/>
          <w:szCs w:val="22"/>
          <w:lang w:val="sr-Cyrl-RS" w:eastAsia="ar-SA"/>
        </w:rPr>
        <w:t xml:space="preserve"> (укупне вредности).</w:t>
      </w:r>
    </w:p>
    <w:p w14:paraId="4A1B6162" w14:textId="77777777" w:rsidR="002E6302" w:rsidRPr="002E6302" w:rsidRDefault="002E6302" w:rsidP="002E6302">
      <w:pPr>
        <w:tabs>
          <w:tab w:val="left" w:pos="-135"/>
          <w:tab w:val="left" w:pos="0"/>
          <w:tab w:val="left" w:pos="120"/>
        </w:tabs>
        <w:autoSpaceDE w:val="0"/>
        <w:ind w:left="357" w:right="130"/>
        <w:jc w:val="both"/>
        <w:textAlignment w:val="auto"/>
        <w:rPr>
          <w:rFonts w:eastAsia="Calibri" w:cs="Arial"/>
          <w:color w:val="000000"/>
          <w:kern w:val="0"/>
          <w:lang w:val="sr-Cyrl-CS"/>
        </w:rPr>
      </w:pPr>
    </w:p>
    <w:p w14:paraId="1773CDF0" w14:textId="77777777" w:rsidR="002E6302" w:rsidRPr="002E6302" w:rsidRDefault="002E6302" w:rsidP="002E6302">
      <w:pPr>
        <w:tabs>
          <w:tab w:val="left" w:pos="-135"/>
          <w:tab w:val="left" w:pos="0"/>
          <w:tab w:val="left" w:pos="120"/>
        </w:tabs>
        <w:ind w:right="130"/>
        <w:rPr>
          <w:rFonts w:cs="Arial"/>
          <w:lang w:val="sr-Cyrl-CS"/>
        </w:rPr>
      </w:pPr>
    </w:p>
    <w:p w14:paraId="50B021CA" w14:textId="77777777" w:rsidR="002E6302" w:rsidRPr="002E6302" w:rsidRDefault="002E6302" w:rsidP="002E6302">
      <w:pPr>
        <w:suppressAutoHyphens w:val="0"/>
        <w:autoSpaceDE w:val="0"/>
        <w:jc w:val="both"/>
        <w:textAlignment w:val="auto"/>
        <w:rPr>
          <w:rFonts w:ascii="Arial MT" w:hAnsi="Arial MT"/>
          <w:color w:val="000000"/>
          <w:kern w:val="0"/>
        </w:rPr>
      </w:pPr>
      <w:r w:rsidRPr="002E6302">
        <w:rPr>
          <w:rFonts w:ascii="Arial MT" w:hAnsi="Arial MT" w:cs="Arial"/>
          <w:b/>
          <w:i/>
          <w:color w:val="000000"/>
          <w:kern w:val="0"/>
        </w:rPr>
        <w:t>Напомена:</w:t>
      </w:r>
    </w:p>
    <w:p w14:paraId="100D25AB" w14:textId="77777777" w:rsidR="002E6302" w:rsidRPr="002E6302" w:rsidRDefault="002E6302" w:rsidP="00160A28">
      <w:pPr>
        <w:numPr>
          <w:ilvl w:val="0"/>
          <w:numId w:val="40"/>
        </w:numPr>
        <w:tabs>
          <w:tab w:val="left" w:pos="1134"/>
        </w:tabs>
        <w:autoSpaceDE w:val="0"/>
        <w:jc w:val="both"/>
        <w:textAlignment w:val="auto"/>
        <w:rPr>
          <w:rFonts w:ascii="Arial MT" w:hAnsi="Arial MT"/>
          <w:color w:val="00B0F0"/>
          <w:kern w:val="0"/>
          <w:lang w:val="ru-RU"/>
        </w:rPr>
      </w:pPr>
      <w:r w:rsidRPr="002E6302">
        <w:rPr>
          <w:rFonts w:ascii="Arial MT" w:eastAsia="TimesNewRomanPS-BoldMT" w:hAnsi="Arial MT" w:cs="Arial"/>
          <w:color w:val="00000A"/>
          <w:kern w:val="0"/>
          <w:lang w:val="ru-RU"/>
        </w:rPr>
        <w:t>Уколико група понуђача подноси заједничку понуду овај образац потписује и оверава Носилац посла.</w:t>
      </w:r>
    </w:p>
    <w:p w14:paraId="636AB815" w14:textId="77777777" w:rsidR="002E6302" w:rsidRPr="002E6302" w:rsidRDefault="002E6302" w:rsidP="00160A28">
      <w:pPr>
        <w:numPr>
          <w:ilvl w:val="0"/>
          <w:numId w:val="40"/>
        </w:numPr>
        <w:tabs>
          <w:tab w:val="left" w:pos="1134"/>
        </w:tabs>
        <w:autoSpaceDE w:val="0"/>
        <w:jc w:val="both"/>
        <w:textAlignment w:val="auto"/>
        <w:rPr>
          <w:rFonts w:ascii="Arial MT" w:hAnsi="Arial MT"/>
          <w:color w:val="00B0F0"/>
          <w:kern w:val="0"/>
          <w:lang w:val="ru-RU"/>
        </w:rPr>
      </w:pPr>
      <w:r w:rsidRPr="002E6302">
        <w:rPr>
          <w:rFonts w:ascii="Arial MT" w:eastAsia="TimesNewRomanPS-BoldMT" w:hAnsi="Arial MT" w:cs="Arial"/>
          <w:color w:val="00000A"/>
          <w:kern w:val="0"/>
          <w:lang w:val="ru-RU"/>
        </w:rPr>
        <w:t>Уколико понуђач подноси понуду са подизвођачем овај образац потписује и оверава печатом понуђач.</w:t>
      </w:r>
    </w:p>
    <w:p w14:paraId="1024E8DB" w14:textId="77777777" w:rsidR="002E6302" w:rsidRPr="002E6302" w:rsidRDefault="002E6302" w:rsidP="00160A28">
      <w:pPr>
        <w:numPr>
          <w:ilvl w:val="0"/>
          <w:numId w:val="40"/>
        </w:numPr>
        <w:tabs>
          <w:tab w:val="left" w:pos="-1888"/>
        </w:tabs>
        <w:suppressAutoHyphens w:val="0"/>
        <w:autoSpaceDE w:val="0"/>
        <w:jc w:val="both"/>
        <w:textAlignment w:val="auto"/>
        <w:rPr>
          <w:rFonts w:cs="Arial"/>
          <w:color w:val="000000"/>
          <w:kern w:val="0"/>
        </w:rPr>
      </w:pPr>
      <w:r w:rsidRPr="002E6302">
        <w:rPr>
          <w:rFonts w:cs="Arial"/>
          <w:color w:val="000000"/>
          <w:kern w:val="0"/>
        </w:rPr>
        <w:t>на место предвиђено за место и датум уписује се место и датум попуњавања обрасца структуре цене.</w:t>
      </w:r>
    </w:p>
    <w:p w14:paraId="7305CA42" w14:textId="77777777" w:rsidR="002E6302" w:rsidRPr="002E6302" w:rsidRDefault="002E6302" w:rsidP="00160A28">
      <w:pPr>
        <w:numPr>
          <w:ilvl w:val="0"/>
          <w:numId w:val="40"/>
        </w:numPr>
        <w:tabs>
          <w:tab w:val="left" w:pos="-1888"/>
        </w:tabs>
        <w:suppressAutoHyphens w:val="0"/>
        <w:autoSpaceDE w:val="0"/>
        <w:jc w:val="both"/>
        <w:textAlignment w:val="auto"/>
        <w:rPr>
          <w:rFonts w:ascii="Arial MT" w:hAnsi="Arial MT" w:cs="Arial"/>
          <w:b/>
          <w:color w:val="000000"/>
          <w:kern w:val="0"/>
          <w:sz w:val="22"/>
          <w:szCs w:val="22"/>
          <w:lang w:val="sr-Cyrl-CS" w:eastAsia="ar-SA"/>
        </w:rPr>
      </w:pPr>
      <w:r w:rsidRPr="002E6302">
        <w:rPr>
          <w:rFonts w:cs="Arial"/>
          <w:color w:val="000000"/>
          <w:kern w:val="0"/>
        </w:rPr>
        <w:t>на  место предвиђено за печат и потпис понуђач печатом оверава и потписује образац структуре цене</w:t>
      </w:r>
      <w:r w:rsidRPr="002E6302">
        <w:rPr>
          <w:rFonts w:cs="Arial"/>
          <w:color w:val="000000"/>
          <w:kern w:val="0"/>
          <w:lang w:val="sr-Cyrl-RS"/>
        </w:rPr>
        <w:t xml:space="preserve">. </w:t>
      </w:r>
    </w:p>
    <w:p w14:paraId="402D48BA" w14:textId="77777777" w:rsidR="002E6302" w:rsidRPr="002E6302" w:rsidRDefault="002E6302" w:rsidP="002E6302">
      <w:pPr>
        <w:tabs>
          <w:tab w:val="left" w:pos="-1888"/>
        </w:tabs>
        <w:suppressAutoHyphens w:val="0"/>
        <w:autoSpaceDE w:val="0"/>
        <w:jc w:val="both"/>
        <w:textAlignment w:val="auto"/>
        <w:rPr>
          <w:rFonts w:cs="Arial"/>
          <w:color w:val="000000"/>
          <w:kern w:val="0"/>
          <w:lang w:val="sr-Cyrl-RS"/>
        </w:rPr>
      </w:pPr>
    </w:p>
    <w:p w14:paraId="244BE010" w14:textId="77777777" w:rsidR="007835D7" w:rsidRPr="002E6302" w:rsidRDefault="007835D7" w:rsidP="002E6302">
      <w:pPr>
        <w:tabs>
          <w:tab w:val="left" w:pos="705"/>
        </w:tabs>
        <w:rPr>
          <w:lang w:val="sr-Cyrl-RS"/>
        </w:rPr>
        <w:sectPr w:rsidR="007835D7" w:rsidRPr="002E6302" w:rsidSect="007472B5">
          <w:headerReference w:type="default" r:id="rId24"/>
          <w:footerReference w:type="default" r:id="rId25"/>
          <w:pgSz w:w="16838" w:h="11906" w:orient="landscape" w:code="9"/>
          <w:pgMar w:top="851" w:right="567" w:bottom="1134" w:left="567" w:header="283" w:footer="283" w:gutter="0"/>
          <w:cols w:space="708"/>
          <w:docGrid w:linePitch="360"/>
        </w:sectPr>
      </w:pPr>
    </w:p>
    <w:p w14:paraId="0DDF8D26" w14:textId="77777777" w:rsidR="00957458" w:rsidRDefault="00957458" w:rsidP="00957458">
      <w:pPr>
        <w:pStyle w:val="Standard"/>
        <w:tabs>
          <w:tab w:val="left" w:pos="-1888"/>
        </w:tabs>
        <w:spacing w:before="0"/>
        <w:rPr>
          <w:rFonts w:ascii="Arial" w:hAnsi="Arial" w:cs="Arial"/>
          <w:sz w:val="20"/>
          <w:szCs w:val="20"/>
          <w:lang w:val="sr-Cyrl-RS"/>
        </w:rPr>
      </w:pPr>
    </w:p>
    <w:p w14:paraId="54369B48" w14:textId="77777777" w:rsidR="00957458" w:rsidRDefault="00957458" w:rsidP="00957458">
      <w:pPr>
        <w:pStyle w:val="KDObrazac"/>
        <w:spacing w:before="0"/>
        <w:outlineLvl w:val="9"/>
      </w:pPr>
      <w:r w:rsidRPr="00711B4C">
        <w:t>ОБРАЗАЦ 3.</w:t>
      </w:r>
    </w:p>
    <w:p w14:paraId="4DF00700" w14:textId="77777777" w:rsidR="00957458" w:rsidRPr="00711B4C" w:rsidRDefault="00957458" w:rsidP="00957458">
      <w:pPr>
        <w:pStyle w:val="Standard"/>
        <w:tabs>
          <w:tab w:val="left" w:pos="6870"/>
        </w:tabs>
        <w:spacing w:before="0"/>
      </w:pPr>
    </w:p>
    <w:p w14:paraId="0C496FC8" w14:textId="77777777" w:rsidR="00957458" w:rsidRPr="006F005E" w:rsidRDefault="00957458" w:rsidP="006F005E">
      <w:pPr>
        <w:pStyle w:val="Standard"/>
        <w:spacing w:before="0" w:line="360" w:lineRule="auto"/>
        <w:ind w:right="-360"/>
        <w:rPr>
          <w:rFonts w:ascii="Arial" w:hAnsi="Arial" w:cs="Arial"/>
        </w:rPr>
      </w:pPr>
      <w:r w:rsidRPr="006F005E">
        <w:rPr>
          <w:rFonts w:ascii="Arial" w:hAnsi="Arial" w:cs="Arial"/>
          <w:lang w:val="ru-RU"/>
        </w:rPr>
        <w:t>На основу члана 26. Закона о јавним набавкама (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w:t>
      </w:r>
      <w:r w:rsidRPr="006F005E">
        <w:rPr>
          <w:rFonts w:ascii="Arial" w:hAnsi="Arial" w:cs="Arial"/>
        </w:rPr>
        <w:t>/члан групе</w:t>
      </w:r>
      <w:r w:rsidRPr="006F005E">
        <w:rPr>
          <w:rFonts w:ascii="Arial" w:hAnsi="Arial" w:cs="Arial"/>
          <w:lang w:val="ru-RU"/>
        </w:rPr>
        <w:t xml:space="preserve"> даје:</w:t>
      </w:r>
    </w:p>
    <w:p w14:paraId="78520AE5" w14:textId="77777777" w:rsidR="00957458" w:rsidRPr="006F005E" w:rsidRDefault="00957458" w:rsidP="006F005E">
      <w:pPr>
        <w:pStyle w:val="Standard"/>
        <w:spacing w:before="0" w:line="360" w:lineRule="auto"/>
        <w:rPr>
          <w:rFonts w:ascii="Arial" w:hAnsi="Arial" w:cs="Arial"/>
          <w:lang w:val="ru-RU"/>
        </w:rPr>
      </w:pPr>
    </w:p>
    <w:p w14:paraId="7E78D8B7" w14:textId="77777777" w:rsidR="00957458" w:rsidRPr="006F005E" w:rsidRDefault="00957458" w:rsidP="006F005E">
      <w:pPr>
        <w:pStyle w:val="Standard"/>
        <w:spacing w:before="0" w:line="360" w:lineRule="auto"/>
        <w:jc w:val="center"/>
        <w:rPr>
          <w:rFonts w:ascii="Arial" w:hAnsi="Arial" w:cs="Arial"/>
        </w:rPr>
      </w:pPr>
      <w:r w:rsidRPr="006F005E">
        <w:rPr>
          <w:rFonts w:ascii="Arial" w:hAnsi="Arial" w:cs="Arial"/>
          <w:b/>
          <w:lang w:val="ru-RU"/>
        </w:rPr>
        <w:t>ИЗЈАВУ О НЕЗАВИСНОЈ ПОНУДИ</w:t>
      </w:r>
    </w:p>
    <w:p w14:paraId="7D1EE97A" w14:textId="77777777" w:rsidR="00957458" w:rsidRPr="006F005E" w:rsidRDefault="00957458" w:rsidP="00A2774A">
      <w:pPr>
        <w:pStyle w:val="Standard"/>
        <w:spacing w:line="360" w:lineRule="auto"/>
        <w:rPr>
          <w:rFonts w:ascii="Arial" w:hAnsi="Arial" w:cs="Arial"/>
        </w:rPr>
      </w:pPr>
      <w:r w:rsidRPr="006F005E">
        <w:rPr>
          <w:rFonts w:ascii="Arial" w:hAnsi="Arial" w:cs="Arial"/>
          <w:lang w:val="ru-RU"/>
        </w:rPr>
        <w:t>и под пуном материјалном и кривичном одговорношћу потврђује да је Понуду број:________ за јавну набавку услуге</w:t>
      </w:r>
      <w:r w:rsidRPr="006F005E">
        <w:rPr>
          <w:rFonts w:ascii="Arial" w:hAnsi="Arial" w:cs="Arial"/>
          <w:b/>
          <w:color w:val="auto"/>
          <w:kern w:val="3"/>
          <w:sz w:val="20"/>
          <w:szCs w:val="20"/>
          <w:lang w:val="sr-Cyrl-RS"/>
        </w:rPr>
        <w:t xml:space="preserve"> </w:t>
      </w:r>
      <w:r w:rsidR="000E7B05" w:rsidRPr="000E7B05">
        <w:rPr>
          <w:rFonts w:ascii="Arial" w:hAnsi="Arial" w:cs="Arial"/>
          <w:b/>
          <w:lang w:val="sr-Latn-RS"/>
        </w:rPr>
        <w:t>Сервис и поправка апарата за заваривање</w:t>
      </w:r>
      <w:r w:rsidR="002E6302" w:rsidRPr="002E6302">
        <w:rPr>
          <w:rFonts w:ascii="Arial" w:hAnsi="Arial" w:cs="Arial"/>
          <w:b/>
          <w:lang w:val="sr-Latn-RS"/>
        </w:rPr>
        <w:t xml:space="preserve">, </w:t>
      </w:r>
      <w:r w:rsidR="002E6302" w:rsidRPr="002E6302">
        <w:rPr>
          <w:rFonts w:ascii="Arial" w:hAnsi="Arial" w:cs="Arial"/>
          <w:lang w:val="sr-Latn-RS"/>
        </w:rPr>
        <w:t>обликоване по партијама, за партију бр.____,</w:t>
      </w:r>
      <w:r w:rsidR="002E6302" w:rsidRPr="002E6302">
        <w:rPr>
          <w:rFonts w:ascii="Arial" w:hAnsi="Arial" w:cs="Arial"/>
          <w:b/>
          <w:lang w:val="sr-Latn-RS"/>
        </w:rPr>
        <w:t xml:space="preserve"> </w:t>
      </w:r>
      <w:r w:rsidRPr="006F005E">
        <w:rPr>
          <w:rFonts w:ascii="Arial" w:hAnsi="Arial" w:cs="Arial"/>
        </w:rPr>
        <w:t xml:space="preserve"> </w:t>
      </w:r>
      <w:r w:rsidRPr="006F005E">
        <w:rPr>
          <w:rFonts w:ascii="Arial" w:hAnsi="Arial" w:cs="Arial"/>
          <w:lang w:val="ru-RU"/>
        </w:rPr>
        <w:t>у отвореном поступку јавне набавке ЈН бр.</w:t>
      </w:r>
      <w:r w:rsidR="0030793D">
        <w:rPr>
          <w:rFonts w:ascii="Arial" w:hAnsi="Arial" w:cs="Arial"/>
          <w:lang w:val="sr-Latn-RS"/>
        </w:rPr>
        <w:t xml:space="preserve"> </w:t>
      </w:r>
      <w:r w:rsidR="004B5EF7">
        <w:rPr>
          <w:rFonts w:ascii="Arial" w:hAnsi="Arial" w:cs="Arial"/>
          <w:b/>
          <w:lang w:val="ru-RU"/>
        </w:rPr>
        <w:t>ЈН/4000/0563-1/2019, ЈАНА 3667/2019</w:t>
      </w:r>
      <w:r w:rsidRPr="006F005E">
        <w:rPr>
          <w:rFonts w:ascii="Arial" w:hAnsi="Arial" w:cs="Arial"/>
          <w:b/>
        </w:rPr>
        <w:t xml:space="preserve"> </w:t>
      </w:r>
      <w:r w:rsidRPr="006F005E">
        <w:rPr>
          <w:rFonts w:ascii="Arial" w:hAnsi="Arial" w:cs="Arial"/>
          <w:lang w:val="ru-RU"/>
        </w:rPr>
        <w:t xml:space="preserve">Наручиоца </w:t>
      </w:r>
      <w:r w:rsidRPr="006F005E">
        <w:rPr>
          <w:rFonts w:ascii="Arial" w:eastAsia="Arial Unicode MS" w:hAnsi="Arial" w:cs="Arial"/>
          <w:lang w:eastAsia="ar-SA"/>
        </w:rPr>
        <w:t xml:space="preserve">ЈП ЕПС Београд – ОГРАНАК РБ КОЛУБАРА Лазаревац </w:t>
      </w:r>
      <w:r w:rsidRPr="006F005E">
        <w:rPr>
          <w:rFonts w:ascii="Arial" w:hAnsi="Arial" w:cs="Arial"/>
          <w:lang w:val="ru-RU"/>
        </w:rPr>
        <w:t>по Позиву за подношење понуда објављеном на Порталу јавних набавки дана ___________. године, као и на интернет страници Наручиоца, поднео независно, без договора са другим понуђачима или заинтересованим лицима.</w:t>
      </w:r>
    </w:p>
    <w:p w14:paraId="25EFD70C" w14:textId="77777777" w:rsidR="00957458" w:rsidRPr="006F005E" w:rsidRDefault="00957458" w:rsidP="00A2774A">
      <w:pPr>
        <w:pStyle w:val="Standard"/>
        <w:tabs>
          <w:tab w:val="left" w:pos="0"/>
        </w:tabs>
        <w:spacing w:line="360" w:lineRule="auto"/>
        <w:rPr>
          <w:rFonts w:ascii="Arial" w:hAnsi="Arial" w:cs="Arial"/>
        </w:rPr>
      </w:pPr>
      <w:r w:rsidRPr="006F005E">
        <w:rPr>
          <w:rFonts w:ascii="Arial" w:hAnsi="Arial"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57458" w14:paraId="1289CF4F" w14:textId="77777777" w:rsidTr="009F4ADC">
        <w:trPr>
          <w:jc w:val="center"/>
        </w:trPr>
        <w:tc>
          <w:tcPr>
            <w:tcW w:w="3880" w:type="dxa"/>
            <w:shd w:val="clear" w:color="auto" w:fill="auto"/>
            <w:tcMar>
              <w:top w:w="0" w:type="dxa"/>
              <w:left w:w="108" w:type="dxa"/>
              <w:bottom w:w="0" w:type="dxa"/>
              <w:right w:w="108" w:type="dxa"/>
            </w:tcMar>
          </w:tcPr>
          <w:p w14:paraId="1F871ED1" w14:textId="77777777" w:rsidR="004E3CB1" w:rsidRDefault="004E3CB1" w:rsidP="009F4ADC">
            <w:pPr>
              <w:pStyle w:val="Standard"/>
              <w:spacing w:before="0"/>
              <w:jc w:val="center"/>
              <w:rPr>
                <w:rFonts w:cs="Arial"/>
              </w:rPr>
            </w:pPr>
          </w:p>
          <w:p w14:paraId="23B7FC6E" w14:textId="77777777" w:rsidR="00957458" w:rsidRDefault="00957458" w:rsidP="009F4ADC">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14:paraId="645BD057" w14:textId="77777777" w:rsidR="00957458" w:rsidRDefault="00957458" w:rsidP="009F4ADC">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31548547" w14:textId="77777777" w:rsidR="00957458" w:rsidRDefault="00957458" w:rsidP="009F4ADC">
            <w:pPr>
              <w:pStyle w:val="Standard"/>
              <w:spacing w:before="0"/>
              <w:jc w:val="center"/>
            </w:pPr>
            <w:r>
              <w:rPr>
                <w:rFonts w:cs="Arial"/>
              </w:rPr>
              <w:t>Понуђач/члан групе</w:t>
            </w:r>
          </w:p>
        </w:tc>
      </w:tr>
      <w:tr w:rsidR="00957458" w14:paraId="45E0C147" w14:textId="77777777" w:rsidTr="009F4ADC">
        <w:trPr>
          <w:jc w:val="center"/>
        </w:trPr>
        <w:tc>
          <w:tcPr>
            <w:tcW w:w="3880" w:type="dxa"/>
            <w:shd w:val="clear" w:color="auto" w:fill="auto"/>
            <w:tcMar>
              <w:top w:w="0" w:type="dxa"/>
              <w:left w:w="108" w:type="dxa"/>
              <w:bottom w:w="0" w:type="dxa"/>
              <w:right w:w="108" w:type="dxa"/>
            </w:tcMar>
          </w:tcPr>
          <w:p w14:paraId="4BE2CD5C" w14:textId="77777777" w:rsidR="00957458" w:rsidRDefault="00957458" w:rsidP="009F4ADC">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56ED1D16" w14:textId="77777777" w:rsidR="00957458" w:rsidRDefault="00957458" w:rsidP="009F4ADC">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14:paraId="6181A696" w14:textId="77777777" w:rsidR="00957458" w:rsidRDefault="00957458" w:rsidP="009F4ADC">
            <w:pPr>
              <w:pStyle w:val="Standard"/>
              <w:spacing w:before="0"/>
              <w:jc w:val="center"/>
              <w:rPr>
                <w:rFonts w:cs="Arial"/>
                <w:lang w:val="ru-RU"/>
              </w:rPr>
            </w:pPr>
          </w:p>
        </w:tc>
      </w:tr>
      <w:tr w:rsidR="00957458" w14:paraId="2CA47C7D" w14:textId="77777777" w:rsidTr="009F4ADC">
        <w:trPr>
          <w:jc w:val="center"/>
        </w:trPr>
        <w:tc>
          <w:tcPr>
            <w:tcW w:w="3880" w:type="dxa"/>
            <w:shd w:val="clear" w:color="auto" w:fill="auto"/>
            <w:tcMar>
              <w:top w:w="0" w:type="dxa"/>
              <w:left w:w="108" w:type="dxa"/>
              <w:bottom w:w="0" w:type="dxa"/>
              <w:right w:w="108" w:type="dxa"/>
            </w:tcMar>
          </w:tcPr>
          <w:p w14:paraId="5A639323" w14:textId="77777777" w:rsidR="00957458" w:rsidRDefault="00957458" w:rsidP="009F4ADC">
            <w:pPr>
              <w:pStyle w:val="Standard"/>
              <w:spacing w:before="0"/>
              <w:jc w:val="center"/>
              <w:rPr>
                <w:rFonts w:cs="Arial"/>
              </w:rPr>
            </w:pPr>
            <w:r>
              <w:rPr>
                <w:rFonts w:cs="Arial"/>
              </w:rPr>
              <w:t>__________________________</w:t>
            </w:r>
          </w:p>
        </w:tc>
        <w:tc>
          <w:tcPr>
            <w:tcW w:w="2127" w:type="dxa"/>
            <w:shd w:val="clear" w:color="auto" w:fill="auto"/>
            <w:tcMar>
              <w:top w:w="0" w:type="dxa"/>
              <w:left w:w="108" w:type="dxa"/>
              <w:bottom w:w="0" w:type="dxa"/>
              <w:right w:w="108" w:type="dxa"/>
            </w:tcMar>
          </w:tcPr>
          <w:p w14:paraId="39109775" w14:textId="77777777" w:rsidR="00957458" w:rsidRDefault="00957458" w:rsidP="009F4ADC">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4C8F3301" w14:textId="77777777" w:rsidR="00957458" w:rsidRPr="00932137" w:rsidRDefault="00957458" w:rsidP="009F4ADC">
            <w:pPr>
              <w:pStyle w:val="Standard"/>
              <w:spacing w:before="0"/>
              <w:jc w:val="center"/>
              <w:rPr>
                <w:rFonts w:asciiTheme="minorHAnsi" w:hAnsiTheme="minorHAnsi" w:cs="Arial"/>
              </w:rPr>
            </w:pPr>
            <w:r>
              <w:rPr>
                <w:rFonts w:asciiTheme="minorHAnsi" w:hAnsiTheme="minorHAnsi" w:cs="Arial"/>
              </w:rPr>
              <w:t>_____________________________</w:t>
            </w:r>
          </w:p>
        </w:tc>
      </w:tr>
      <w:tr w:rsidR="00957458" w14:paraId="71B44E62" w14:textId="77777777" w:rsidTr="009F4ADC">
        <w:trPr>
          <w:trHeight w:val="389"/>
          <w:jc w:val="center"/>
        </w:trPr>
        <w:tc>
          <w:tcPr>
            <w:tcW w:w="3880" w:type="dxa"/>
            <w:shd w:val="clear" w:color="auto" w:fill="auto"/>
            <w:tcMar>
              <w:top w:w="0" w:type="dxa"/>
              <w:left w:w="108" w:type="dxa"/>
              <w:bottom w:w="0" w:type="dxa"/>
              <w:right w:w="108" w:type="dxa"/>
            </w:tcMar>
          </w:tcPr>
          <w:p w14:paraId="3D489A0E" w14:textId="77777777" w:rsidR="00957458" w:rsidRDefault="00957458" w:rsidP="009F4ADC">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254AF257" w14:textId="77777777" w:rsidR="00957458" w:rsidRDefault="00957458" w:rsidP="009F4ADC">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473FB29F" w14:textId="77777777" w:rsidR="00957458" w:rsidRDefault="00957458" w:rsidP="009F4ADC">
            <w:pPr>
              <w:pStyle w:val="Standard"/>
              <w:spacing w:before="0"/>
              <w:jc w:val="center"/>
              <w:rPr>
                <w:rFonts w:cs="Arial"/>
                <w:lang w:val="ru-RU"/>
              </w:rPr>
            </w:pPr>
          </w:p>
        </w:tc>
      </w:tr>
    </w:tbl>
    <w:p w14:paraId="2D2FF087" w14:textId="77777777" w:rsidR="00A2774A" w:rsidRPr="00DF2F31" w:rsidRDefault="00A2774A" w:rsidP="00A2774A">
      <w:pPr>
        <w:widowControl/>
        <w:suppressAutoHyphens w:val="0"/>
        <w:autoSpaceDE w:val="0"/>
        <w:jc w:val="both"/>
        <w:textAlignment w:val="auto"/>
        <w:rPr>
          <w:rFonts w:eastAsia="Calibri" w:cs="Arial"/>
          <w:b/>
          <w:bCs/>
          <w:color w:val="000000"/>
          <w:kern w:val="0"/>
          <w:lang w:val="ru-RU"/>
        </w:rPr>
      </w:pPr>
      <w:bookmarkStart w:id="68" w:name="_Toc442559928"/>
      <w:r w:rsidRPr="00DF2F31">
        <w:rPr>
          <w:rFonts w:eastAsia="Calibri" w:cs="Arial"/>
          <w:b/>
          <w:bCs/>
          <w:color w:val="000000"/>
          <w:kern w:val="0"/>
          <w:lang w:val="ru-RU"/>
        </w:rPr>
        <w:t>Напомена:</w:t>
      </w:r>
    </w:p>
    <w:p w14:paraId="232B2650" w14:textId="77777777" w:rsidR="00A2774A" w:rsidRPr="00DF2F31" w:rsidRDefault="00A2774A" w:rsidP="00A2774A">
      <w:pPr>
        <w:widowControl/>
        <w:suppressAutoHyphens w:val="0"/>
        <w:autoSpaceDE w:val="0"/>
        <w:jc w:val="both"/>
        <w:textAlignment w:val="auto"/>
        <w:rPr>
          <w:rFonts w:eastAsia="Calibri" w:cs="Arial"/>
          <w:color w:val="000000"/>
          <w:kern w:val="0"/>
          <w:lang w:val="sr-Cyrl-RS"/>
        </w:rPr>
      </w:pPr>
      <w:r w:rsidRPr="00DF2F31">
        <w:rPr>
          <w:rFonts w:eastAsia="Calibri" w:cs="Arial"/>
          <w:color w:val="000000"/>
          <w:kern w:val="0"/>
          <w:lang w:val="sr-Cyrl-R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 </w:t>
      </w:r>
    </w:p>
    <w:p w14:paraId="4969988A" w14:textId="77777777" w:rsidR="00A2774A" w:rsidRPr="00DF2F31" w:rsidRDefault="00A2774A" w:rsidP="00A2774A">
      <w:pPr>
        <w:widowControl/>
        <w:suppressAutoHyphens w:val="0"/>
        <w:autoSpaceDE w:val="0"/>
        <w:jc w:val="both"/>
        <w:textAlignment w:val="auto"/>
        <w:rPr>
          <w:rFonts w:eastAsia="Calibri" w:cs="Arial"/>
          <w:color w:val="000000"/>
          <w:kern w:val="0"/>
          <w:lang w:val="sr-Cyrl-RS"/>
        </w:rPr>
      </w:pPr>
    </w:p>
    <w:p w14:paraId="730DB8ED" w14:textId="77777777" w:rsidR="00A2774A" w:rsidRPr="00DF2F31" w:rsidRDefault="00A2774A" w:rsidP="00A2774A">
      <w:pPr>
        <w:widowControl/>
        <w:suppressAutoHyphens w:val="0"/>
        <w:autoSpaceDE w:val="0"/>
        <w:jc w:val="both"/>
        <w:textAlignment w:val="auto"/>
        <w:rPr>
          <w:rFonts w:eastAsia="Calibri" w:cs="Arial"/>
          <w:color w:val="000000"/>
          <w:kern w:val="0"/>
          <w:lang w:val="sr-Cyrl-RS"/>
        </w:rPr>
      </w:pPr>
      <w:r w:rsidRPr="00DF2F31">
        <w:rPr>
          <w:rFonts w:eastAsia="Calibri" w:cs="Arial"/>
          <w:color w:val="000000"/>
          <w:kern w:val="0"/>
          <w:lang w:val="sr-Cyrl-R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707C5148" w14:textId="77777777" w:rsidR="00A2774A" w:rsidRPr="00DF2F31" w:rsidRDefault="00A2774A" w:rsidP="00A2774A">
      <w:pPr>
        <w:widowControl/>
        <w:suppressAutoHyphens w:val="0"/>
        <w:autoSpaceDE w:val="0"/>
        <w:jc w:val="both"/>
        <w:textAlignment w:val="auto"/>
        <w:rPr>
          <w:rFonts w:eastAsia="Calibri" w:cs="Arial"/>
          <w:color w:val="000000"/>
          <w:kern w:val="0"/>
          <w:lang w:val="sr-Cyrl-RS"/>
        </w:rPr>
      </w:pPr>
    </w:p>
    <w:p w14:paraId="6C473AA7" w14:textId="77777777" w:rsidR="00A2774A" w:rsidRPr="00DF2F31" w:rsidRDefault="00A2774A" w:rsidP="00A2774A">
      <w:pPr>
        <w:widowControl/>
        <w:suppressAutoHyphens w:val="0"/>
        <w:autoSpaceDE w:val="0"/>
        <w:jc w:val="both"/>
        <w:textAlignment w:val="auto"/>
        <w:rPr>
          <w:rFonts w:eastAsia="Calibri" w:cs="Arial"/>
          <w:color w:val="000000"/>
          <w:kern w:val="0"/>
          <w:lang w:val="sr-Cyrl-RS"/>
        </w:rPr>
      </w:pPr>
      <w:r w:rsidRPr="00DF2F31">
        <w:rPr>
          <w:rFonts w:eastAsia="Calibri" w:cs="Arial"/>
          <w:color w:val="000000"/>
          <w:kern w:val="0"/>
          <w:lang w:val="sr-Cyrl-RS"/>
        </w:rPr>
        <w:t>У случају да понуду даје група понуђача образац копирати.</w:t>
      </w:r>
    </w:p>
    <w:p w14:paraId="03A2107B" w14:textId="77777777" w:rsidR="00F57B26" w:rsidRDefault="00F57B26" w:rsidP="009032E7">
      <w:pPr>
        <w:pStyle w:val="KDObrazac"/>
        <w:spacing w:before="0"/>
        <w:outlineLvl w:val="9"/>
      </w:pPr>
    </w:p>
    <w:p w14:paraId="7B5F033D" w14:textId="77777777" w:rsidR="009032E7" w:rsidRDefault="005874D2" w:rsidP="009032E7">
      <w:pPr>
        <w:pStyle w:val="KDObrazac"/>
        <w:spacing w:before="0"/>
        <w:outlineLvl w:val="9"/>
      </w:pPr>
      <w:r>
        <w:lastRenderedPageBreak/>
        <w:t>ОБРАЗАЦ 4</w:t>
      </w:r>
      <w:r w:rsidR="009032E7">
        <w:t>.</w:t>
      </w:r>
      <w:bookmarkEnd w:id="68"/>
    </w:p>
    <w:p w14:paraId="070C4315" w14:textId="77777777" w:rsidR="009032E7" w:rsidRDefault="009032E7" w:rsidP="00F57B26">
      <w:pPr>
        <w:pStyle w:val="Title"/>
        <w:spacing w:before="0"/>
        <w:jc w:val="left"/>
        <w:rPr>
          <w:rFonts w:cs="Arial"/>
          <w:b w:val="0"/>
          <w:caps/>
          <w:szCs w:val="24"/>
        </w:rPr>
      </w:pPr>
    </w:p>
    <w:p w14:paraId="7C764348" w14:textId="77777777" w:rsidR="00242D7E" w:rsidRDefault="00242D7E" w:rsidP="00242D7E">
      <w:pPr>
        <w:pStyle w:val="Standard"/>
        <w:spacing w:line="360" w:lineRule="auto"/>
        <w:rPr>
          <w:rFonts w:ascii="Arial" w:hAnsi="Arial" w:cs="Arial"/>
          <w:lang w:val="ru-RU"/>
        </w:rPr>
      </w:pPr>
    </w:p>
    <w:p w14:paraId="60002C5F" w14:textId="77777777" w:rsidR="009032E7" w:rsidRPr="00242D7E" w:rsidRDefault="009032E7" w:rsidP="00242D7E">
      <w:pPr>
        <w:pStyle w:val="Standard"/>
        <w:spacing w:line="360" w:lineRule="auto"/>
        <w:rPr>
          <w:rFonts w:ascii="Arial" w:hAnsi="Arial" w:cs="Arial"/>
        </w:rPr>
      </w:pPr>
      <w:r w:rsidRPr="00242D7E">
        <w:rPr>
          <w:rFonts w:ascii="Arial" w:hAnsi="Arial" w:cs="Arial"/>
          <w:lang w:val="ru-RU"/>
        </w:rPr>
        <w:t>На основу члана 75. став 2. Закона о јавним набавкама („Службени гласник РС“ бр.124/2012, 14/15  и 68/15)</w:t>
      </w:r>
      <w:r w:rsidRPr="00242D7E">
        <w:rPr>
          <w:rFonts w:ascii="Arial" w:hAnsi="Arial" w:cs="Arial"/>
        </w:rPr>
        <w:t xml:space="preserve"> као </w:t>
      </w:r>
      <w:r w:rsidRPr="00242D7E">
        <w:rPr>
          <w:rFonts w:ascii="Arial" w:hAnsi="Arial" w:cs="Arial"/>
          <w:lang w:val="ru-RU"/>
        </w:rPr>
        <w:t>понуђач</w:t>
      </w:r>
      <w:r w:rsidR="00C011DB" w:rsidRPr="003711AE">
        <w:rPr>
          <w:rFonts w:ascii="Arial" w:hAnsi="Arial" w:cs="Arial"/>
        </w:rPr>
        <w:t>/члан групе</w:t>
      </w:r>
      <w:r w:rsidRPr="00242D7E">
        <w:rPr>
          <w:rFonts w:ascii="Arial" w:hAnsi="Arial" w:cs="Arial"/>
          <w:lang w:val="ru-RU"/>
        </w:rPr>
        <w:t>/подизвођач дајем:</w:t>
      </w:r>
    </w:p>
    <w:p w14:paraId="01B3253D" w14:textId="77777777" w:rsidR="009032E7" w:rsidRPr="00242D7E" w:rsidRDefault="009032E7" w:rsidP="00242D7E">
      <w:pPr>
        <w:pStyle w:val="Standard"/>
        <w:spacing w:line="360" w:lineRule="auto"/>
        <w:rPr>
          <w:rFonts w:ascii="Arial" w:hAnsi="Arial" w:cs="Arial"/>
          <w:lang w:val="ru-RU"/>
        </w:rPr>
      </w:pPr>
    </w:p>
    <w:p w14:paraId="50A837C7" w14:textId="77777777" w:rsidR="009032E7" w:rsidRPr="00242D7E" w:rsidRDefault="009032E7" w:rsidP="00242D7E">
      <w:pPr>
        <w:pStyle w:val="Standard"/>
        <w:spacing w:line="360" w:lineRule="auto"/>
        <w:jc w:val="center"/>
        <w:rPr>
          <w:rFonts w:ascii="Arial" w:hAnsi="Arial" w:cs="Arial"/>
        </w:rPr>
      </w:pPr>
      <w:bookmarkStart w:id="69" w:name="_Toc442559929"/>
      <w:r w:rsidRPr="00242D7E">
        <w:rPr>
          <w:rFonts w:ascii="Arial" w:hAnsi="Arial" w:cs="Arial"/>
          <w:b/>
          <w:lang w:val="ru-RU"/>
        </w:rPr>
        <w:t>И З Ј А В У</w:t>
      </w:r>
      <w:bookmarkEnd w:id="69"/>
    </w:p>
    <w:p w14:paraId="6070A3FC" w14:textId="77777777" w:rsidR="009032E7" w:rsidRPr="00242D7E" w:rsidRDefault="009032E7" w:rsidP="00242D7E">
      <w:pPr>
        <w:pStyle w:val="Standard"/>
        <w:spacing w:line="360" w:lineRule="auto"/>
        <w:rPr>
          <w:rFonts w:ascii="Arial" w:hAnsi="Arial" w:cs="Arial"/>
        </w:rPr>
      </w:pPr>
    </w:p>
    <w:p w14:paraId="5C4FF175" w14:textId="77777777" w:rsidR="009032E7" w:rsidRPr="00242D7E" w:rsidRDefault="009032E7" w:rsidP="00242D7E">
      <w:pPr>
        <w:pStyle w:val="Standard"/>
        <w:spacing w:line="360" w:lineRule="auto"/>
        <w:rPr>
          <w:rFonts w:ascii="Arial" w:hAnsi="Arial" w:cs="Arial"/>
        </w:rPr>
      </w:pPr>
      <w:r w:rsidRPr="00242D7E">
        <w:rPr>
          <w:rFonts w:ascii="Arial" w:hAnsi="Arial" w:cs="Arial"/>
          <w:lang w:val="ru-RU"/>
        </w:rPr>
        <w:t xml:space="preserve">којом изричито наводимо да </w:t>
      </w:r>
      <w:r w:rsidRPr="00242D7E">
        <w:rPr>
          <w:rFonts w:ascii="Arial" w:hAnsi="Arial" w:cs="Arial"/>
        </w:rPr>
        <w:t>смо у свом досадашњем раду и</w:t>
      </w:r>
      <w:r w:rsidRPr="00242D7E">
        <w:rPr>
          <w:rFonts w:ascii="Arial" w:hAnsi="Arial" w:cs="Arial"/>
          <w:lang w:val="ru-RU"/>
        </w:rPr>
        <w:t xml:space="preserve"> при састављању Понуде </w:t>
      </w:r>
      <w:r w:rsidRPr="00242D7E">
        <w:rPr>
          <w:rFonts w:ascii="Arial" w:hAnsi="Arial" w:cs="Arial"/>
        </w:rPr>
        <w:t xml:space="preserve"> број: ______________ </w:t>
      </w:r>
      <w:r w:rsidRPr="00242D7E">
        <w:rPr>
          <w:rFonts w:ascii="Arial" w:hAnsi="Arial" w:cs="Arial"/>
          <w:lang w:val="ru-RU"/>
        </w:rPr>
        <w:t>за јавну набавку</w:t>
      </w:r>
      <w:r w:rsidR="00242D7E" w:rsidRPr="00242D7E">
        <w:rPr>
          <w:rFonts w:ascii="Arial" w:hAnsi="Arial" w:cs="Arial"/>
          <w:lang w:val="ru-RU"/>
        </w:rPr>
        <w:t xml:space="preserve"> услуге: </w:t>
      </w:r>
      <w:r w:rsidR="000E7B05" w:rsidRPr="000E7B05">
        <w:rPr>
          <w:rFonts w:ascii="Arial" w:hAnsi="Arial" w:cs="Arial"/>
          <w:b/>
        </w:rPr>
        <w:t>Сервис и поправка апарата за заваривање</w:t>
      </w:r>
      <w:r w:rsidR="002E6302" w:rsidRPr="002E6302">
        <w:rPr>
          <w:rFonts w:ascii="Arial" w:hAnsi="Arial" w:cs="Arial"/>
          <w:b/>
        </w:rPr>
        <w:t xml:space="preserve">, </w:t>
      </w:r>
      <w:r w:rsidR="002E6302" w:rsidRPr="0030793D">
        <w:rPr>
          <w:rFonts w:ascii="Arial" w:hAnsi="Arial" w:cs="Arial"/>
        </w:rPr>
        <w:t>обликоване по партијама</w:t>
      </w:r>
      <w:r w:rsidR="002E6302" w:rsidRPr="002E6302">
        <w:rPr>
          <w:rFonts w:ascii="Arial" w:hAnsi="Arial" w:cs="Arial"/>
          <w:b/>
        </w:rPr>
        <w:t xml:space="preserve">, </w:t>
      </w:r>
      <w:r w:rsidR="002E6302" w:rsidRPr="002E6302">
        <w:rPr>
          <w:rFonts w:ascii="Arial" w:hAnsi="Arial" w:cs="Arial"/>
        </w:rPr>
        <w:t>за партију бр.____,</w:t>
      </w:r>
      <w:r w:rsidR="002E6302" w:rsidRPr="002E6302">
        <w:rPr>
          <w:rFonts w:ascii="Arial" w:hAnsi="Arial" w:cs="Arial"/>
          <w:b/>
        </w:rPr>
        <w:t xml:space="preserve"> </w:t>
      </w:r>
      <w:r w:rsidR="00372639" w:rsidRPr="00372639">
        <w:rPr>
          <w:rFonts w:ascii="Arial" w:hAnsi="Arial" w:cs="Arial"/>
          <w:b/>
        </w:rPr>
        <w:t xml:space="preserve"> </w:t>
      </w:r>
      <w:r w:rsidRPr="00242D7E">
        <w:rPr>
          <w:rFonts w:ascii="Arial" w:hAnsi="Arial" w:cs="Arial"/>
        </w:rPr>
        <w:t xml:space="preserve">у отвореном поступку </w:t>
      </w:r>
      <w:r w:rsidRPr="00242D7E">
        <w:rPr>
          <w:rFonts w:ascii="Arial" w:hAnsi="Arial" w:cs="Arial"/>
          <w:lang w:val="ru-RU"/>
        </w:rPr>
        <w:t>јавне набавке ЈН бр.</w:t>
      </w:r>
      <w:r w:rsidR="00242D7E" w:rsidRPr="00242D7E">
        <w:rPr>
          <w:rFonts w:ascii="Arial" w:hAnsi="Arial" w:cs="Arial"/>
          <w:lang w:val="ru-RU"/>
        </w:rPr>
        <w:t xml:space="preserve"> </w:t>
      </w:r>
      <w:r w:rsidR="004B5EF7">
        <w:rPr>
          <w:rFonts w:ascii="Arial" w:hAnsi="Arial" w:cs="Arial"/>
          <w:b/>
          <w:lang w:val="ru-RU"/>
        </w:rPr>
        <w:t>ЈН/4000/0563-1/2019, ЈАНА 3667/2019</w:t>
      </w:r>
      <w:r w:rsidRPr="00242D7E">
        <w:rPr>
          <w:rFonts w:ascii="Arial" w:hAnsi="Arial"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242D7E">
        <w:rPr>
          <w:rFonts w:ascii="Arial" w:hAnsi="Arial" w:cs="Arial"/>
        </w:rPr>
        <w:t>,</w:t>
      </w:r>
      <w:r w:rsidRPr="00242D7E">
        <w:rPr>
          <w:rFonts w:ascii="Arial" w:hAnsi="Arial" w:cs="Arial"/>
          <w:lang w:val="ru-RU"/>
        </w:rPr>
        <w:t xml:space="preserve"> као и да </w:t>
      </w:r>
      <w:r w:rsidRPr="00242D7E">
        <w:rPr>
          <w:rFonts w:ascii="Arial" w:hAnsi="Arial" w:cs="Arial"/>
        </w:rPr>
        <w:t>немамо забрану обављања делатности која је на снази у време подношења Понуде.</w:t>
      </w:r>
    </w:p>
    <w:p w14:paraId="01EEF976" w14:textId="77777777" w:rsidR="009032E7" w:rsidRDefault="009032E7" w:rsidP="009032E7">
      <w:pPr>
        <w:pStyle w:val="Standard"/>
        <w:rPr>
          <w:rFonts w:cs="Arial"/>
        </w:rPr>
      </w:pPr>
    </w:p>
    <w:p w14:paraId="47E4E32E" w14:textId="77777777" w:rsidR="009032E7" w:rsidRDefault="009032E7" w:rsidP="009032E7">
      <w:pPr>
        <w:pStyle w:val="Standard"/>
        <w:tabs>
          <w:tab w:val="left" w:pos="6388"/>
        </w:tabs>
        <w:ind w:left="360"/>
        <w:rPr>
          <w:rFonts w:eastAsia="Calibri" w:cs="Arial"/>
          <w:bCs/>
          <w:iCs/>
        </w:rPr>
      </w:pPr>
    </w:p>
    <w:p w14:paraId="32EC4836" w14:textId="77777777" w:rsidR="009032E7" w:rsidRDefault="009032E7" w:rsidP="009032E7">
      <w:pPr>
        <w:pStyle w:val="Standard"/>
        <w:tabs>
          <w:tab w:val="left" w:pos="6388"/>
        </w:tabs>
        <w:ind w:left="360"/>
        <w:rPr>
          <w:rFonts w:eastAsia="Calibri" w:cs="Arial"/>
          <w:bCs/>
          <w:iCs/>
        </w:rPr>
      </w:pPr>
    </w:p>
    <w:p w14:paraId="2D9B0AB2" w14:textId="77777777" w:rsidR="009032E7" w:rsidRDefault="009032E7" w:rsidP="009032E7">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14:paraId="0A8C6E87" w14:textId="77777777" w:rsidTr="009032E7">
        <w:trPr>
          <w:jc w:val="center"/>
        </w:trPr>
        <w:tc>
          <w:tcPr>
            <w:tcW w:w="3880" w:type="dxa"/>
            <w:shd w:val="clear" w:color="auto" w:fill="auto"/>
            <w:tcMar>
              <w:top w:w="0" w:type="dxa"/>
              <w:left w:w="108" w:type="dxa"/>
              <w:bottom w:w="0" w:type="dxa"/>
              <w:right w:w="108" w:type="dxa"/>
            </w:tcMar>
          </w:tcPr>
          <w:p w14:paraId="2FF628A7" w14:textId="77777777"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14:paraId="11826E48" w14:textId="77777777"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53CD6AF0" w14:textId="77777777" w:rsidR="009032E7" w:rsidRPr="003711AE" w:rsidRDefault="009032E7" w:rsidP="009032E7">
            <w:pPr>
              <w:pStyle w:val="Standard"/>
              <w:spacing w:before="0"/>
              <w:jc w:val="center"/>
              <w:rPr>
                <w:rFonts w:ascii="Arial" w:hAnsi="Arial" w:cs="Arial"/>
              </w:rPr>
            </w:pPr>
            <w:r w:rsidRPr="003711AE">
              <w:rPr>
                <w:rFonts w:ascii="Arial" w:hAnsi="Arial" w:cs="Arial"/>
              </w:rPr>
              <w:t>Понуђач/члан групе</w:t>
            </w:r>
            <w:r w:rsidR="003711AE" w:rsidRPr="003711AE">
              <w:rPr>
                <w:rFonts w:ascii="Arial" w:hAnsi="Arial" w:cs="Arial"/>
              </w:rPr>
              <w:t>/подизвођач</w:t>
            </w:r>
          </w:p>
        </w:tc>
      </w:tr>
      <w:tr w:rsidR="009032E7" w14:paraId="3F40A8D6" w14:textId="77777777" w:rsidTr="009032E7">
        <w:trPr>
          <w:jc w:val="center"/>
        </w:trPr>
        <w:tc>
          <w:tcPr>
            <w:tcW w:w="3880" w:type="dxa"/>
            <w:shd w:val="clear" w:color="auto" w:fill="auto"/>
            <w:tcMar>
              <w:top w:w="0" w:type="dxa"/>
              <w:left w:w="108" w:type="dxa"/>
              <w:bottom w:w="0" w:type="dxa"/>
              <w:right w:w="108" w:type="dxa"/>
            </w:tcMar>
          </w:tcPr>
          <w:p w14:paraId="4878F5C1" w14:textId="77777777"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378B63E" w14:textId="77777777"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14:paraId="28F44D27" w14:textId="77777777" w:rsidR="009032E7" w:rsidRDefault="009032E7" w:rsidP="009032E7">
            <w:pPr>
              <w:pStyle w:val="Standard"/>
              <w:spacing w:before="0"/>
              <w:jc w:val="center"/>
              <w:rPr>
                <w:rFonts w:cs="Arial"/>
                <w:lang w:val="ru-RU"/>
              </w:rPr>
            </w:pPr>
          </w:p>
        </w:tc>
      </w:tr>
      <w:tr w:rsidR="009032E7" w14:paraId="19F553A2" w14:textId="7777777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14:paraId="2E99E126" w14:textId="77777777"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05F4C9D" w14:textId="77777777"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430B0CC2" w14:textId="77777777" w:rsidR="009032E7" w:rsidRDefault="009032E7" w:rsidP="009032E7">
            <w:pPr>
              <w:pStyle w:val="Standard"/>
              <w:spacing w:before="0"/>
              <w:jc w:val="center"/>
              <w:rPr>
                <w:rFonts w:cs="Arial"/>
                <w:lang w:val="ru-RU"/>
              </w:rPr>
            </w:pPr>
          </w:p>
        </w:tc>
      </w:tr>
      <w:tr w:rsidR="009032E7" w14:paraId="72EADADD" w14:textId="7777777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3962991" w14:textId="77777777" w:rsidR="009032E7" w:rsidRDefault="009032E7" w:rsidP="009032E7">
            <w:pPr>
              <w:pStyle w:val="Standard"/>
              <w:spacing w:before="0"/>
              <w:jc w:val="center"/>
              <w:rPr>
                <w:rFonts w:cs="Arial"/>
              </w:rPr>
            </w:pPr>
          </w:p>
          <w:p w14:paraId="62C596F6" w14:textId="77777777"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513D3BCD" w14:textId="77777777"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352BF88C" w14:textId="77777777" w:rsidR="009032E7" w:rsidRDefault="009032E7" w:rsidP="009032E7">
            <w:pPr>
              <w:pStyle w:val="Standard"/>
              <w:spacing w:before="0"/>
              <w:jc w:val="center"/>
              <w:rPr>
                <w:rFonts w:cs="Arial"/>
                <w:lang w:val="ru-RU"/>
              </w:rPr>
            </w:pPr>
          </w:p>
        </w:tc>
      </w:tr>
    </w:tbl>
    <w:p w14:paraId="36DB3F7B" w14:textId="77777777" w:rsidR="00242D7E" w:rsidRDefault="009032E7" w:rsidP="009032E7">
      <w:pPr>
        <w:pStyle w:val="Standard"/>
        <w:rPr>
          <w:rFonts w:cs="Arial"/>
          <w:i/>
          <w:sz w:val="20"/>
          <w:szCs w:val="20"/>
        </w:rPr>
      </w:pPr>
      <w:r>
        <w:rPr>
          <w:rFonts w:cs="Arial"/>
          <w:b/>
          <w:i/>
          <w:sz w:val="20"/>
          <w:szCs w:val="20"/>
        </w:rPr>
        <w:t>Напомена:</w:t>
      </w:r>
    </w:p>
    <w:p w14:paraId="141F1A71" w14:textId="77777777" w:rsidR="009032E7" w:rsidRDefault="009032E7" w:rsidP="009032E7">
      <w:pPr>
        <w:pStyle w:val="Standard"/>
      </w:pPr>
      <w:r>
        <w:rPr>
          <w:rFonts w:cs="Arial"/>
          <w:i/>
          <w:sz w:val="20"/>
          <w:szCs w:val="20"/>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084622D7" w14:textId="77777777" w:rsidR="009032E7" w:rsidRDefault="009032E7" w:rsidP="009032E7">
      <w:pPr>
        <w:pStyle w:val="Standard"/>
      </w:pPr>
      <w:r>
        <w:rPr>
          <w:rFonts w:eastAsia="Calibri"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05B35804" w14:textId="77777777" w:rsidR="009032E7" w:rsidRDefault="009032E7" w:rsidP="009032E7">
      <w:pPr>
        <w:pStyle w:val="Standard"/>
        <w:rPr>
          <w:rFonts w:cs="Arial"/>
          <w:i/>
          <w:sz w:val="20"/>
          <w:szCs w:val="20"/>
        </w:rPr>
      </w:pPr>
      <w:r>
        <w:rPr>
          <w:rFonts w:cs="Arial"/>
          <w:i/>
          <w:sz w:val="20"/>
          <w:szCs w:val="20"/>
        </w:rPr>
        <w:t>Приликом подношења понуде овај образац копирати у потребном броју примерака.</w:t>
      </w:r>
    </w:p>
    <w:p w14:paraId="4C4456FC" w14:textId="77777777" w:rsidR="004C41CF" w:rsidRDefault="004C41CF" w:rsidP="005874D2">
      <w:pPr>
        <w:pStyle w:val="Standard"/>
        <w:spacing w:before="0"/>
        <w:jc w:val="right"/>
        <w:rPr>
          <w:rFonts w:cs="Arial"/>
          <w:b/>
        </w:rPr>
      </w:pPr>
    </w:p>
    <w:p w14:paraId="74C9F0F6" w14:textId="77777777" w:rsidR="004C41CF" w:rsidRDefault="004C41CF" w:rsidP="005874D2">
      <w:pPr>
        <w:pStyle w:val="Standard"/>
        <w:spacing w:before="0"/>
        <w:jc w:val="right"/>
        <w:rPr>
          <w:rFonts w:cs="Arial"/>
          <w:b/>
        </w:rPr>
      </w:pPr>
    </w:p>
    <w:p w14:paraId="022E1165" w14:textId="77777777" w:rsidR="007A3008" w:rsidRDefault="007A3008" w:rsidP="005874D2">
      <w:pPr>
        <w:pStyle w:val="Standard"/>
        <w:spacing w:before="0"/>
        <w:jc w:val="right"/>
        <w:rPr>
          <w:rFonts w:cs="Arial"/>
          <w:b/>
        </w:rPr>
      </w:pPr>
    </w:p>
    <w:p w14:paraId="3C5E0544" w14:textId="77777777" w:rsidR="005874D2" w:rsidRDefault="00CB4520" w:rsidP="005874D2">
      <w:pPr>
        <w:pStyle w:val="Standard"/>
        <w:spacing w:before="0"/>
        <w:jc w:val="right"/>
        <w:rPr>
          <w:rFonts w:cs="Arial"/>
          <w:b/>
        </w:rPr>
      </w:pPr>
      <w:r>
        <w:rPr>
          <w:rFonts w:cs="Arial"/>
          <w:b/>
        </w:rPr>
        <w:t xml:space="preserve">ОБРАЗАЦ </w:t>
      </w:r>
      <w:r>
        <w:rPr>
          <w:rFonts w:cs="Arial"/>
          <w:b/>
          <w:lang w:val="sr-Cyrl-RS"/>
        </w:rPr>
        <w:t>5</w:t>
      </w:r>
      <w:r w:rsidR="005874D2">
        <w:rPr>
          <w:rFonts w:cs="Arial"/>
          <w:b/>
        </w:rPr>
        <w:t>.</w:t>
      </w:r>
    </w:p>
    <w:p w14:paraId="7DFCD6AC" w14:textId="77777777" w:rsidR="00E55FFA" w:rsidRDefault="00E55FFA" w:rsidP="009032E7">
      <w:pPr>
        <w:pStyle w:val="Standard"/>
        <w:spacing w:before="0"/>
        <w:jc w:val="center"/>
        <w:rPr>
          <w:rFonts w:cs="Arial"/>
          <w:b/>
        </w:rPr>
      </w:pPr>
    </w:p>
    <w:p w14:paraId="67C47493" w14:textId="77777777" w:rsidR="009032E7" w:rsidRDefault="005874D2" w:rsidP="009032E7">
      <w:pPr>
        <w:pStyle w:val="Standard"/>
        <w:spacing w:before="0"/>
        <w:jc w:val="center"/>
      </w:pPr>
      <w:r>
        <w:rPr>
          <w:rFonts w:cs="Arial"/>
          <w:b/>
        </w:rPr>
        <w:t>ТРОШКОВИ</w:t>
      </w:r>
      <w:r w:rsidR="009032E7">
        <w:rPr>
          <w:rFonts w:cs="Arial"/>
          <w:b/>
        </w:rPr>
        <w:t xml:space="preserve"> ПРИПРЕМЕ ПОНУДЕ</w:t>
      </w:r>
    </w:p>
    <w:p w14:paraId="76B92169" w14:textId="77777777" w:rsidR="00254911" w:rsidRPr="002E6302" w:rsidRDefault="00053F22" w:rsidP="009032E7">
      <w:pPr>
        <w:pStyle w:val="Standard"/>
        <w:spacing w:before="0" w:after="120"/>
        <w:jc w:val="center"/>
        <w:rPr>
          <w:rFonts w:ascii="Arial" w:hAnsi="Arial" w:cs="Arial"/>
        </w:rPr>
      </w:pPr>
      <w:r>
        <w:rPr>
          <w:rFonts w:cs="Arial"/>
        </w:rPr>
        <w:t>за јавну набавку услуге</w:t>
      </w:r>
      <w:r w:rsidR="009032E7">
        <w:rPr>
          <w:rFonts w:cs="Arial"/>
        </w:rPr>
        <w:t>:</w:t>
      </w:r>
      <w:r w:rsidR="005D32B2">
        <w:rPr>
          <w:rFonts w:cs="Arial"/>
          <w:lang w:val="sr-Cyrl-RS"/>
        </w:rPr>
        <w:t xml:space="preserve"> </w:t>
      </w:r>
      <w:r w:rsidR="000E7B05" w:rsidRPr="000E7B05">
        <w:rPr>
          <w:rFonts w:ascii="Arial" w:hAnsi="Arial" w:cs="Arial"/>
          <w:b/>
          <w:lang w:val="sr-Cyrl-RS"/>
        </w:rPr>
        <w:t>Сервис и поправка апарата за заваривање</w:t>
      </w:r>
      <w:r w:rsidR="002E6302" w:rsidRPr="002E6302">
        <w:rPr>
          <w:rFonts w:ascii="Arial" w:hAnsi="Arial" w:cs="Arial"/>
          <w:b/>
          <w:lang w:val="sr-Cyrl-RS"/>
        </w:rPr>
        <w:t xml:space="preserve">, </w:t>
      </w:r>
      <w:r w:rsidR="002E6302" w:rsidRPr="002E6302">
        <w:rPr>
          <w:rFonts w:ascii="Arial" w:hAnsi="Arial" w:cs="Arial"/>
          <w:lang w:val="sr-Cyrl-RS"/>
        </w:rPr>
        <w:t>обликоване по партијама, за партију бр.____,</w:t>
      </w:r>
    </w:p>
    <w:p w14:paraId="3743BC92" w14:textId="77777777" w:rsidR="005874D2" w:rsidRPr="000635ED" w:rsidRDefault="00053F22" w:rsidP="000635ED">
      <w:pPr>
        <w:pStyle w:val="Standard"/>
        <w:spacing w:before="0" w:after="120"/>
        <w:jc w:val="center"/>
        <w:rPr>
          <w:lang w:val="sr-Cyrl-RS"/>
        </w:rPr>
      </w:pPr>
      <w:r>
        <w:rPr>
          <w:rFonts w:cs="Arial"/>
        </w:rPr>
        <w:t xml:space="preserve">ЈН бр. </w:t>
      </w:r>
      <w:r w:rsidR="004B5EF7">
        <w:rPr>
          <w:rFonts w:ascii="Arial" w:hAnsi="Arial" w:cs="Arial"/>
          <w:b/>
          <w:lang w:val="ru-RU"/>
        </w:rPr>
        <w:t>ЈН/4000/0563-1/2019, ЈАНА 3667/2019</w:t>
      </w:r>
    </w:p>
    <w:p w14:paraId="3CA5F798" w14:textId="77777777" w:rsidR="00053F22" w:rsidRPr="000635ED" w:rsidRDefault="009032E7" w:rsidP="009032E7">
      <w:pPr>
        <w:pStyle w:val="Standard"/>
        <w:tabs>
          <w:tab w:val="left" w:pos="0"/>
        </w:tabs>
        <w:rPr>
          <w:rFonts w:cs="Arial"/>
          <w:lang w:val="ru-RU"/>
        </w:rPr>
      </w:pPr>
      <w:r>
        <w:rPr>
          <w:rFonts w:cs="Arial"/>
          <w:lang w:val="ru-RU"/>
        </w:rPr>
        <w:t xml:space="preserve">На основу члана 88. став 1. Закона о јавним набавкама („Службени гласник РС“, бр.124/12, 14/15 и 68/15), </w:t>
      </w:r>
      <w:r w:rsidRPr="005874D2">
        <w:rPr>
          <w:rFonts w:cs="Arial"/>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0635ED">
        <w:rPr>
          <w:rFonts w:cs="Arial"/>
          <w:lang w:val="ru-RU"/>
        </w:rPr>
        <w:t xml:space="preserve"> бр. 86/15), уз понуду прилажем</w:t>
      </w:r>
    </w:p>
    <w:p w14:paraId="461851CB" w14:textId="77777777" w:rsidR="00053F22" w:rsidRPr="000635ED" w:rsidRDefault="009032E7" w:rsidP="000635ED">
      <w:pPr>
        <w:pStyle w:val="Standard"/>
        <w:tabs>
          <w:tab w:val="left" w:pos="0"/>
        </w:tabs>
        <w:jc w:val="center"/>
        <w:rPr>
          <w:rFonts w:cs="Arial"/>
          <w:lang w:val="ru-RU"/>
        </w:rPr>
      </w:pPr>
      <w:r>
        <w:rPr>
          <w:rFonts w:cs="Arial"/>
          <w:lang w:val="ru-RU"/>
        </w:rPr>
        <w:t>СТР</w:t>
      </w:r>
      <w:r w:rsidR="000635ED">
        <w:rPr>
          <w:rFonts w:cs="Arial"/>
          <w:lang w:val="ru-RU"/>
        </w:rPr>
        <w:t>УКТУРУ ТРОШКОВА ПРИПРЕМЕ ПОНУДЕ</w:t>
      </w:r>
    </w:p>
    <w:tbl>
      <w:tblPr>
        <w:tblW w:w="9703" w:type="dxa"/>
        <w:jc w:val="center"/>
        <w:tblLayout w:type="fixed"/>
        <w:tblCellMar>
          <w:left w:w="10" w:type="dxa"/>
          <w:right w:w="10" w:type="dxa"/>
        </w:tblCellMar>
        <w:tblLook w:val="0000" w:firstRow="0" w:lastRow="0" w:firstColumn="0" w:lastColumn="0" w:noHBand="0" w:noVBand="0"/>
      </w:tblPr>
      <w:tblGrid>
        <w:gridCol w:w="5383"/>
        <w:gridCol w:w="4320"/>
      </w:tblGrid>
      <w:tr w:rsidR="009032E7" w14:paraId="0C8E3E65" w14:textId="77777777" w:rsidTr="009032E7">
        <w:trPr>
          <w:trHeight w:val="307"/>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2E06AED7" w14:textId="77777777" w:rsidR="009032E7" w:rsidRDefault="009032E7" w:rsidP="009032E7">
            <w:pPr>
              <w:pStyle w:val="Standard"/>
              <w:jc w:val="center"/>
            </w:pPr>
            <w:r>
              <w:rPr>
                <w:rFonts w:cs="Arial"/>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16E3CA1" w14:textId="77777777" w:rsidR="009032E7" w:rsidRDefault="009032E7" w:rsidP="009032E7">
            <w:pPr>
              <w:pStyle w:val="Standard"/>
              <w:rPr>
                <w:rFonts w:cs="Arial"/>
              </w:rPr>
            </w:pPr>
          </w:p>
          <w:p w14:paraId="0D18D41E" w14:textId="77777777" w:rsidR="009032E7" w:rsidRDefault="009032E7" w:rsidP="009032E7">
            <w:pPr>
              <w:pStyle w:val="Standard"/>
            </w:pPr>
            <w:r>
              <w:rPr>
                <w:rFonts w:cs="Arial"/>
              </w:rPr>
              <w:t>__________ динара</w:t>
            </w:r>
          </w:p>
        </w:tc>
      </w:tr>
      <w:tr w:rsidR="009032E7" w14:paraId="5989578E" w14:textId="77777777" w:rsidTr="009032E7">
        <w:trPr>
          <w:trHeight w:val="433"/>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7FC64B5" w14:textId="77777777" w:rsidR="009032E7" w:rsidRDefault="009032E7" w:rsidP="009032E7">
            <w:pPr>
              <w:pStyle w:val="Standard"/>
              <w:jc w:val="center"/>
            </w:pPr>
            <w:r>
              <w:rPr>
                <w:rFonts w:cs="Arial"/>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38B0608D" w14:textId="77777777" w:rsidR="009032E7" w:rsidRDefault="009032E7" w:rsidP="009032E7">
            <w:pPr>
              <w:pStyle w:val="Standard"/>
              <w:rPr>
                <w:rFonts w:cs="Arial"/>
              </w:rPr>
            </w:pPr>
          </w:p>
          <w:p w14:paraId="6174D12B" w14:textId="77777777" w:rsidR="009032E7" w:rsidRDefault="009032E7" w:rsidP="009032E7">
            <w:pPr>
              <w:pStyle w:val="Standard"/>
            </w:pPr>
            <w:r>
              <w:rPr>
                <w:rFonts w:cs="Arial"/>
              </w:rPr>
              <w:t>__________ динара</w:t>
            </w:r>
          </w:p>
        </w:tc>
      </w:tr>
      <w:tr w:rsidR="009032E7" w14:paraId="3AD6586C" w14:textId="77777777" w:rsidTr="009032E7">
        <w:trPr>
          <w:trHeight w:val="190"/>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4F0C2DF" w14:textId="77777777" w:rsidR="009032E7" w:rsidRDefault="009032E7" w:rsidP="009032E7">
            <w:pPr>
              <w:pStyle w:val="Standard"/>
              <w:jc w:val="center"/>
              <w:rPr>
                <w:rFonts w:cs="Arial"/>
              </w:rPr>
            </w:pPr>
          </w:p>
          <w:p w14:paraId="2370A826" w14:textId="77777777" w:rsidR="009032E7" w:rsidRDefault="009032E7" w:rsidP="009032E7">
            <w:pPr>
              <w:pStyle w:val="Standard"/>
              <w:jc w:val="center"/>
            </w:pPr>
            <w:r>
              <w:rPr>
                <w:rFonts w:cs="Arial"/>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33EF8A0E" w14:textId="77777777" w:rsidR="009032E7" w:rsidRDefault="009032E7" w:rsidP="009032E7">
            <w:pPr>
              <w:pStyle w:val="Standard"/>
              <w:rPr>
                <w:rFonts w:cs="Arial"/>
              </w:rPr>
            </w:pPr>
          </w:p>
          <w:p w14:paraId="0790032C" w14:textId="77777777" w:rsidR="009032E7" w:rsidRDefault="009032E7" w:rsidP="009032E7">
            <w:pPr>
              <w:pStyle w:val="Standard"/>
            </w:pPr>
            <w:r>
              <w:rPr>
                <w:rFonts w:cs="Arial"/>
              </w:rPr>
              <w:t>__________ динара</w:t>
            </w:r>
          </w:p>
        </w:tc>
      </w:tr>
    </w:tbl>
    <w:p w14:paraId="4C0AEBDE" w14:textId="77777777" w:rsidR="009032E7" w:rsidRDefault="009032E7" w:rsidP="009032E7">
      <w:pPr>
        <w:pStyle w:val="Standard"/>
        <w:tabs>
          <w:tab w:val="left" w:pos="0"/>
        </w:tabs>
      </w:pPr>
      <w:r>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5A078C2C" w14:textId="77777777" w:rsidR="009032E7" w:rsidRDefault="009032E7" w:rsidP="009032E7">
      <w:pPr>
        <w:pStyle w:val="Standard"/>
        <w:tabs>
          <w:tab w:val="left" w:pos="0"/>
        </w:tabs>
        <w:rPr>
          <w:rFonts w:cs="Arial"/>
          <w:color w:val="FF0000"/>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14:paraId="5D36D0F1" w14:textId="77777777" w:rsidTr="009032E7">
        <w:trPr>
          <w:jc w:val="center"/>
        </w:trPr>
        <w:tc>
          <w:tcPr>
            <w:tcW w:w="3880" w:type="dxa"/>
            <w:shd w:val="clear" w:color="auto" w:fill="auto"/>
            <w:tcMar>
              <w:top w:w="0" w:type="dxa"/>
              <w:left w:w="108" w:type="dxa"/>
              <w:bottom w:w="0" w:type="dxa"/>
              <w:right w:w="108" w:type="dxa"/>
            </w:tcMar>
          </w:tcPr>
          <w:p w14:paraId="6E995CBB" w14:textId="77777777"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14:paraId="0C876F98" w14:textId="77777777"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42D0BEDC" w14:textId="77777777" w:rsidR="009032E7" w:rsidRDefault="009032E7" w:rsidP="009032E7">
            <w:pPr>
              <w:pStyle w:val="Standard"/>
              <w:spacing w:before="0"/>
              <w:jc w:val="center"/>
            </w:pPr>
            <w:r>
              <w:rPr>
                <w:rFonts w:cs="Arial"/>
              </w:rPr>
              <w:t>Понуђач</w:t>
            </w:r>
          </w:p>
        </w:tc>
      </w:tr>
      <w:tr w:rsidR="009032E7" w14:paraId="119D5B52" w14:textId="77777777" w:rsidTr="009032E7">
        <w:trPr>
          <w:jc w:val="center"/>
        </w:trPr>
        <w:tc>
          <w:tcPr>
            <w:tcW w:w="3880" w:type="dxa"/>
            <w:shd w:val="clear" w:color="auto" w:fill="auto"/>
            <w:tcMar>
              <w:top w:w="0" w:type="dxa"/>
              <w:left w:w="108" w:type="dxa"/>
              <w:bottom w:w="0" w:type="dxa"/>
              <w:right w:w="108" w:type="dxa"/>
            </w:tcMar>
          </w:tcPr>
          <w:p w14:paraId="1AFA9148" w14:textId="77777777"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19A447EE" w14:textId="77777777"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14:paraId="4E6847F5" w14:textId="77777777" w:rsidR="009032E7" w:rsidRDefault="009032E7" w:rsidP="009032E7">
            <w:pPr>
              <w:pStyle w:val="Standard"/>
              <w:spacing w:before="0"/>
              <w:jc w:val="center"/>
              <w:rPr>
                <w:rFonts w:cs="Arial"/>
                <w:lang w:val="ru-RU"/>
              </w:rPr>
            </w:pPr>
          </w:p>
        </w:tc>
      </w:tr>
      <w:tr w:rsidR="009032E7" w14:paraId="4A5A4E75" w14:textId="7777777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14:paraId="5CC5200B" w14:textId="77777777"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116B3C3C" w14:textId="77777777"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59F29566" w14:textId="77777777" w:rsidR="009032E7" w:rsidRDefault="009032E7" w:rsidP="009032E7">
            <w:pPr>
              <w:pStyle w:val="Standard"/>
              <w:spacing w:before="0"/>
              <w:jc w:val="center"/>
              <w:rPr>
                <w:rFonts w:cs="Arial"/>
                <w:lang w:val="ru-RU"/>
              </w:rPr>
            </w:pPr>
          </w:p>
        </w:tc>
      </w:tr>
      <w:tr w:rsidR="009032E7" w14:paraId="330D7EAF" w14:textId="7777777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0580C7A2" w14:textId="77777777"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38773F42" w14:textId="77777777"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51C2A3A9" w14:textId="77777777" w:rsidR="009032E7" w:rsidRDefault="009032E7" w:rsidP="009032E7">
            <w:pPr>
              <w:pStyle w:val="Standard"/>
              <w:spacing w:before="0"/>
              <w:jc w:val="center"/>
              <w:rPr>
                <w:rFonts w:cs="Arial"/>
                <w:lang w:val="ru-RU"/>
              </w:rPr>
            </w:pPr>
          </w:p>
        </w:tc>
      </w:tr>
    </w:tbl>
    <w:p w14:paraId="27C1D5D2" w14:textId="77777777" w:rsidR="009032E7" w:rsidRDefault="009032E7" w:rsidP="009032E7">
      <w:pPr>
        <w:pStyle w:val="Standard"/>
        <w:tabs>
          <w:tab w:val="left" w:pos="0"/>
        </w:tabs>
        <w:spacing w:before="0"/>
      </w:pPr>
      <w:r>
        <w:rPr>
          <w:rFonts w:cs="Arial"/>
          <w:b/>
          <w:i/>
          <w:lang w:val="ru-RU"/>
        </w:rPr>
        <w:t>Напомена:</w:t>
      </w:r>
    </w:p>
    <w:p w14:paraId="52348F63" w14:textId="77777777" w:rsidR="009032E7" w:rsidRDefault="009032E7" w:rsidP="00055D7E">
      <w:pPr>
        <w:pStyle w:val="Standard"/>
        <w:numPr>
          <w:ilvl w:val="0"/>
          <w:numId w:val="28"/>
        </w:numPr>
        <w:spacing w:before="0"/>
      </w:pP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56DA859" w14:textId="77777777" w:rsidR="009032E7" w:rsidRDefault="009032E7" w:rsidP="00055D7E">
      <w:pPr>
        <w:pStyle w:val="Standard"/>
        <w:numPr>
          <w:ilvl w:val="0"/>
          <w:numId w:val="28"/>
        </w:numPr>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1AE040F1" w14:textId="77777777" w:rsidR="009032E7" w:rsidRDefault="009032E7" w:rsidP="00055D7E">
      <w:pPr>
        <w:pStyle w:val="Standard"/>
        <w:numPr>
          <w:ilvl w:val="0"/>
          <w:numId w:val="28"/>
        </w:numPr>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28281287" w14:textId="77777777" w:rsidR="009032E7" w:rsidRDefault="009032E7" w:rsidP="00055D7E">
      <w:pPr>
        <w:pStyle w:val="KDKomentar"/>
        <w:numPr>
          <w:ilvl w:val="0"/>
          <w:numId w:val="28"/>
        </w:numPr>
        <w:spacing w:before="0"/>
      </w:pPr>
      <w:r>
        <w:rPr>
          <w:rFonts w:eastAsia="TimesNewRomanPS-BoldMT" w:cs="Arial"/>
          <w:color w:val="00000A"/>
        </w:rPr>
        <w:t>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w:t>
      </w:r>
    </w:p>
    <w:p w14:paraId="245B88A1" w14:textId="77777777" w:rsidR="009032E7" w:rsidRDefault="009032E7" w:rsidP="009032E7">
      <w:pPr>
        <w:tabs>
          <w:tab w:val="left" w:pos="1042"/>
        </w:tabs>
      </w:pPr>
    </w:p>
    <w:p w14:paraId="66955C2E" w14:textId="77777777" w:rsidR="009032E7" w:rsidRDefault="005874D2" w:rsidP="009032E7">
      <w:pPr>
        <w:pStyle w:val="KDObrazac"/>
        <w:pageBreakBefore/>
        <w:spacing w:before="0"/>
        <w:outlineLvl w:val="9"/>
      </w:pPr>
      <w:r>
        <w:lastRenderedPageBreak/>
        <w:t>ПРИЛОГ 1</w:t>
      </w:r>
    </w:p>
    <w:p w14:paraId="0AFE4CCC" w14:textId="77777777" w:rsidR="009032E7" w:rsidRDefault="009032E7" w:rsidP="009032E7">
      <w:pPr>
        <w:pStyle w:val="NoSpacing"/>
        <w:suppressAutoHyphens w:val="0"/>
        <w:spacing w:before="0"/>
        <w:jc w:val="center"/>
        <w:rPr>
          <w:rFonts w:cs="Arial"/>
          <w:szCs w:val="24"/>
        </w:rPr>
      </w:pPr>
    </w:p>
    <w:p w14:paraId="58D4D9CB" w14:textId="77777777" w:rsidR="009032E7" w:rsidRPr="000635ED" w:rsidRDefault="009032E7" w:rsidP="009032E7">
      <w:pPr>
        <w:pStyle w:val="NoSpacing"/>
        <w:suppressAutoHyphens w:val="0"/>
        <w:spacing w:before="0"/>
        <w:jc w:val="center"/>
        <w:rPr>
          <w:rFonts w:cs="Arial"/>
          <w:sz w:val="8"/>
          <w:szCs w:val="24"/>
        </w:rPr>
      </w:pPr>
    </w:p>
    <w:p w14:paraId="78B4169C" w14:textId="77777777" w:rsidR="009032E7" w:rsidRDefault="009032E7" w:rsidP="009032E7">
      <w:pPr>
        <w:pStyle w:val="NoSpacing"/>
        <w:suppressAutoHyphens w:val="0"/>
        <w:spacing w:before="0"/>
        <w:jc w:val="center"/>
      </w:pPr>
      <w:r>
        <w:rPr>
          <w:rFonts w:cs="Arial"/>
          <w:b/>
          <w:szCs w:val="24"/>
        </w:rPr>
        <w:t>СПОРАЗУМ  УЧЕСНИКА ЗАЈЕДНИЧКЕ ПОНУДЕ</w:t>
      </w:r>
    </w:p>
    <w:p w14:paraId="2FD46505" w14:textId="77777777" w:rsidR="009032E7" w:rsidRDefault="009032E7" w:rsidP="009032E7">
      <w:pPr>
        <w:pStyle w:val="NoSpacing"/>
        <w:suppressAutoHyphens w:val="0"/>
        <w:spacing w:before="0"/>
        <w:jc w:val="center"/>
        <w:rPr>
          <w:rFonts w:cs="Arial"/>
          <w:b/>
          <w:szCs w:val="24"/>
        </w:rPr>
      </w:pPr>
    </w:p>
    <w:p w14:paraId="02343E85" w14:textId="77777777" w:rsidR="009032E7" w:rsidRPr="00F57B26" w:rsidRDefault="009032E7" w:rsidP="009032E7">
      <w:pPr>
        <w:pStyle w:val="NoSpacing"/>
      </w:pPr>
      <w:r w:rsidRPr="00F57B26">
        <w:rPr>
          <w:rFonts w:cs="Arial"/>
          <w:szCs w:val="24"/>
        </w:rPr>
        <w:t xml:space="preserve">На основу члана 81. Закона о јавним набавкама </w:t>
      </w:r>
      <w:r w:rsidRPr="00F57B26">
        <w:rPr>
          <w:rFonts w:eastAsia="TimesNewRomanPSMT" w:cs="Arial"/>
          <w:szCs w:val="24"/>
          <w:lang w:val="ru-RU" w:eastAsia="en-US"/>
        </w:rPr>
        <w:t xml:space="preserve">(„Сл. </w:t>
      </w:r>
      <w:r w:rsidRPr="00F57B26">
        <w:rPr>
          <w:rFonts w:eastAsia="TimesNewRomanPSMT" w:cs="Arial"/>
          <w:szCs w:val="24"/>
          <w:lang w:eastAsia="en-US"/>
        </w:rPr>
        <w:t>г</w:t>
      </w:r>
      <w:r w:rsidRPr="00F57B26">
        <w:rPr>
          <w:rFonts w:eastAsia="TimesNewRomanPSMT" w:cs="Arial"/>
          <w:szCs w:val="24"/>
          <w:lang w:val="ru-RU" w:eastAsia="en-US"/>
        </w:rPr>
        <w:t>ласник РС” бр. 1</w:t>
      </w:r>
      <w:r w:rsidRPr="00F57B26">
        <w:rPr>
          <w:rFonts w:eastAsia="TimesNewRomanPSMT" w:cs="Arial"/>
          <w:szCs w:val="24"/>
          <w:lang w:eastAsia="en-US"/>
        </w:rPr>
        <w:t>24</w:t>
      </w:r>
      <w:r w:rsidRPr="00F57B26">
        <w:rPr>
          <w:rFonts w:eastAsia="TimesNewRomanPSMT" w:cs="Arial"/>
          <w:szCs w:val="24"/>
          <w:lang w:val="ru-RU" w:eastAsia="en-US"/>
        </w:rPr>
        <w:t>/20</w:t>
      </w:r>
      <w:r w:rsidRPr="00F57B26">
        <w:rPr>
          <w:rFonts w:eastAsia="TimesNewRomanPSMT" w:cs="Arial"/>
          <w:szCs w:val="24"/>
          <w:lang w:eastAsia="en-US"/>
        </w:rPr>
        <w:t>12</w:t>
      </w:r>
      <w:r w:rsidRPr="00F57B26">
        <w:rPr>
          <w:rFonts w:eastAsia="TimesNewRomanPSMT" w:cs="Arial"/>
          <w:szCs w:val="24"/>
          <w:lang w:val="ru-RU" w:eastAsia="en-US"/>
        </w:rPr>
        <w:t>, 14/15, 68/15</w:t>
      </w:r>
      <w:r w:rsidRPr="00F57B26">
        <w:rPr>
          <w:rFonts w:cs="Arial"/>
          <w:szCs w:val="24"/>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9032E7" w14:paraId="31B90860" w14:textId="77777777" w:rsidTr="009032E7">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4F35A8" w14:textId="77777777" w:rsidR="009032E7" w:rsidRDefault="009032E7" w:rsidP="009032E7">
            <w:pPr>
              <w:pStyle w:val="NoSpacing"/>
            </w:pPr>
            <w:r>
              <w:rPr>
                <w:rFonts w:cs="Arial"/>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CA307E" w14:textId="77777777" w:rsidR="009032E7" w:rsidRDefault="009032E7" w:rsidP="009032E7">
            <w:pPr>
              <w:pStyle w:val="NoSpacing"/>
            </w:pPr>
            <w:r>
              <w:rPr>
                <w:rFonts w:cs="Arial"/>
                <w:szCs w:val="24"/>
              </w:rPr>
              <w:t>НАЗИВ И СЕДИШТЕ ЧЛАНА ГРУПЕ ПОНУЂАЧА</w:t>
            </w:r>
          </w:p>
          <w:p w14:paraId="0DB3470A" w14:textId="77777777" w:rsidR="009032E7" w:rsidRDefault="009032E7" w:rsidP="009032E7">
            <w:pPr>
              <w:pStyle w:val="NoSpacing"/>
              <w:rPr>
                <w:rFonts w:cs="Arial"/>
                <w:szCs w:val="24"/>
              </w:rPr>
            </w:pPr>
          </w:p>
        </w:tc>
      </w:tr>
      <w:tr w:rsidR="009032E7" w14:paraId="5A3AFDED" w14:textId="77777777" w:rsidTr="009032E7">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831821" w14:textId="77777777" w:rsidR="009032E7" w:rsidRPr="00F57B26" w:rsidRDefault="009032E7" w:rsidP="009032E7">
            <w:pPr>
              <w:pStyle w:val="NoSpacing"/>
            </w:pPr>
            <w:r w:rsidRPr="00F57B26">
              <w:rPr>
                <w:rFonts w:cs="Arial"/>
                <w:szCs w:val="24"/>
              </w:rPr>
              <w:t>1. Члану групе који ће бити носилац посла, односно који ће поднети понуду и који ће заступати групу понуђача пред наручиоцем;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167E2" w14:textId="77777777" w:rsidR="009032E7" w:rsidRDefault="009032E7" w:rsidP="009032E7">
            <w:pPr>
              <w:pStyle w:val="NoSpacing"/>
              <w:rPr>
                <w:rFonts w:cs="Arial"/>
                <w:szCs w:val="24"/>
              </w:rPr>
            </w:pPr>
          </w:p>
        </w:tc>
      </w:tr>
      <w:tr w:rsidR="009032E7" w14:paraId="3927757B" w14:textId="77777777" w:rsidTr="009032E7">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C491D" w14:textId="77777777" w:rsidR="009032E7" w:rsidRPr="00F57B26" w:rsidRDefault="009032E7" w:rsidP="009032E7">
            <w:pPr>
              <w:pStyle w:val="NoSpacing"/>
            </w:pPr>
            <w:r w:rsidRPr="00F57B26">
              <w:rPr>
                <w:rFonts w:cs="Arial"/>
                <w:szCs w:val="24"/>
              </w:rPr>
              <w:t>2. Oпис послова сваког од понуђача из групе понуђача у извршењу уговора:</w:t>
            </w:r>
          </w:p>
          <w:p w14:paraId="51FD931C" w14:textId="77777777" w:rsidR="009032E7" w:rsidRPr="00F57B26" w:rsidRDefault="009032E7" w:rsidP="009032E7">
            <w:pPr>
              <w:pStyle w:val="NoSpacing"/>
              <w:rPr>
                <w:rFonts w:cs="Arial"/>
                <w:szCs w:val="24"/>
              </w:rPr>
            </w:pPr>
          </w:p>
          <w:p w14:paraId="08016E25" w14:textId="77777777" w:rsidR="009032E7" w:rsidRPr="00F57B26" w:rsidRDefault="009032E7" w:rsidP="009032E7">
            <w:pPr>
              <w:pStyle w:val="NoSpacing"/>
              <w:rPr>
                <w:rFonts w:cs="Arial"/>
                <w:szCs w:val="24"/>
              </w:rPr>
            </w:pPr>
          </w:p>
          <w:p w14:paraId="39EB342B" w14:textId="77777777" w:rsidR="009032E7" w:rsidRPr="00F57B26" w:rsidRDefault="009032E7" w:rsidP="009032E7">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3D2E57" w14:textId="77777777" w:rsidR="009032E7" w:rsidRDefault="009032E7" w:rsidP="009032E7">
            <w:pPr>
              <w:pStyle w:val="NoSpacing"/>
              <w:rPr>
                <w:rFonts w:cs="Arial"/>
                <w:szCs w:val="24"/>
              </w:rPr>
            </w:pPr>
          </w:p>
        </w:tc>
      </w:tr>
      <w:tr w:rsidR="009032E7" w14:paraId="36AF5A3D" w14:textId="77777777" w:rsidTr="000635ED">
        <w:trPr>
          <w:trHeight w:val="1473"/>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D2BA2A" w14:textId="77777777" w:rsidR="009032E7" w:rsidRPr="00F57B26" w:rsidRDefault="009032E7" w:rsidP="009032E7">
            <w:pPr>
              <w:pStyle w:val="NoSpacing"/>
            </w:pPr>
            <w:r w:rsidRPr="00F57B26">
              <w:rPr>
                <w:rFonts w:cs="Arial"/>
                <w:szCs w:val="24"/>
              </w:rPr>
              <w:t>3.Друго:</w:t>
            </w:r>
          </w:p>
          <w:p w14:paraId="643CA5DD" w14:textId="77777777" w:rsidR="009032E7" w:rsidRPr="00F57B26" w:rsidRDefault="009032E7" w:rsidP="009032E7">
            <w:pPr>
              <w:pStyle w:val="NoSpacing"/>
              <w:rPr>
                <w:rFonts w:cs="Arial"/>
                <w:szCs w:val="24"/>
              </w:rPr>
            </w:pPr>
          </w:p>
          <w:p w14:paraId="05B3E981" w14:textId="77777777" w:rsidR="009032E7" w:rsidRPr="00F57B26" w:rsidRDefault="009032E7" w:rsidP="009032E7">
            <w:pPr>
              <w:pStyle w:val="NoSpacing"/>
              <w:rPr>
                <w:rFonts w:cs="Arial"/>
                <w:szCs w:val="24"/>
              </w:rPr>
            </w:pPr>
          </w:p>
          <w:p w14:paraId="6211A1A6" w14:textId="77777777" w:rsidR="009032E7" w:rsidRPr="00F57B26" w:rsidRDefault="009032E7" w:rsidP="009032E7">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734873" w14:textId="77777777" w:rsidR="009032E7" w:rsidRDefault="009032E7" w:rsidP="009032E7">
            <w:pPr>
              <w:pStyle w:val="NoSpacing"/>
              <w:rPr>
                <w:rFonts w:cs="Arial"/>
                <w:szCs w:val="24"/>
              </w:rPr>
            </w:pPr>
          </w:p>
        </w:tc>
      </w:tr>
    </w:tbl>
    <w:p w14:paraId="0025B6AC" w14:textId="77777777" w:rsidR="00055AFB" w:rsidRPr="00EC5BB4" w:rsidRDefault="00055AFB" w:rsidP="000635ED">
      <w:pPr>
        <w:tabs>
          <w:tab w:val="num" w:pos="360"/>
        </w:tabs>
        <w:rPr>
          <w:rFonts w:cs="Arial"/>
          <w:i/>
          <w:spacing w:val="2"/>
          <w:sz w:val="24"/>
          <w:szCs w:val="24"/>
        </w:rPr>
      </w:pPr>
    </w:p>
    <w:p w14:paraId="41DD9629" w14:textId="77777777" w:rsidR="00055AFB" w:rsidRPr="00EC5BB4" w:rsidRDefault="00055AFB" w:rsidP="00055AFB">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14:paraId="6CD68D24" w14:textId="77777777" w:rsidR="00055AFB" w:rsidRPr="00EC5BB4" w:rsidRDefault="00055AFB" w:rsidP="00055AFB">
      <w:pPr>
        <w:pStyle w:val="NoSpacing"/>
        <w:framePr w:hSpace="180" w:wrap="around" w:vAnchor="text" w:hAnchor="margin" w:y="194"/>
        <w:jc w:val="center"/>
        <w:rPr>
          <w:rFonts w:cs="Arial"/>
          <w:i/>
          <w:szCs w:val="24"/>
        </w:rPr>
      </w:pPr>
      <w:r w:rsidRPr="00EC5BB4">
        <w:rPr>
          <w:rFonts w:cs="Arial"/>
          <w:i/>
          <w:szCs w:val="24"/>
        </w:rPr>
        <w:t>______________________</w:t>
      </w:r>
    </w:p>
    <w:p w14:paraId="7DF19C07" w14:textId="77777777" w:rsidR="00055AFB" w:rsidRPr="00EC5BB4" w:rsidRDefault="00055AFB" w:rsidP="00055AFB">
      <w:pPr>
        <w:tabs>
          <w:tab w:val="num" w:pos="360"/>
        </w:tabs>
        <w:jc w:val="center"/>
        <w:rPr>
          <w:rFonts w:cs="Arial"/>
          <w:i/>
          <w:sz w:val="24"/>
          <w:szCs w:val="24"/>
          <w:lang w:val="sr-Cyrl-CS"/>
        </w:rPr>
      </w:pPr>
      <w:r w:rsidRPr="00EC5BB4">
        <w:rPr>
          <w:rFonts w:cs="Arial"/>
          <w:i/>
          <w:sz w:val="24"/>
          <w:szCs w:val="24"/>
          <w:lang w:val="sr-Cyrl-CS"/>
        </w:rPr>
        <w:t>м.п.</w:t>
      </w:r>
    </w:p>
    <w:p w14:paraId="38FBC5C9" w14:textId="77777777" w:rsidR="00055AFB" w:rsidRPr="00EC5BB4" w:rsidRDefault="00055AFB" w:rsidP="00055AFB">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14:paraId="2DDF72A2" w14:textId="77777777" w:rsidR="00055AFB" w:rsidRPr="00EC5BB4" w:rsidRDefault="00055AFB" w:rsidP="00055AFB">
      <w:pPr>
        <w:pStyle w:val="NoSpacing"/>
        <w:framePr w:hSpace="180" w:wrap="around" w:vAnchor="text" w:hAnchor="margin" w:y="194"/>
        <w:jc w:val="center"/>
        <w:rPr>
          <w:rFonts w:cs="Arial"/>
          <w:i/>
          <w:szCs w:val="24"/>
        </w:rPr>
      </w:pPr>
      <w:r w:rsidRPr="00EC5BB4">
        <w:rPr>
          <w:rFonts w:cs="Arial"/>
          <w:i/>
          <w:szCs w:val="24"/>
        </w:rPr>
        <w:t>______________________</w:t>
      </w:r>
    </w:p>
    <w:p w14:paraId="703D76AF" w14:textId="77777777" w:rsidR="00055AFB" w:rsidRPr="00EC5BB4" w:rsidRDefault="00055AFB" w:rsidP="00055AFB">
      <w:pPr>
        <w:tabs>
          <w:tab w:val="num" w:pos="360"/>
        </w:tabs>
        <w:jc w:val="center"/>
        <w:rPr>
          <w:rFonts w:cs="Arial"/>
          <w:i/>
          <w:sz w:val="24"/>
          <w:szCs w:val="24"/>
          <w:lang w:val="sr-Cyrl-CS"/>
        </w:rPr>
      </w:pPr>
      <w:r w:rsidRPr="00EC5BB4">
        <w:rPr>
          <w:rFonts w:cs="Arial"/>
          <w:i/>
          <w:sz w:val="24"/>
          <w:szCs w:val="24"/>
          <w:lang w:val="sr-Cyrl-CS"/>
        </w:rPr>
        <w:t>м.п.</w:t>
      </w:r>
    </w:p>
    <w:p w14:paraId="00FEFC82" w14:textId="77777777" w:rsidR="00C73D0E" w:rsidRDefault="00C73D0E" w:rsidP="00055AFB">
      <w:pPr>
        <w:spacing w:after="120"/>
        <w:jc w:val="center"/>
        <w:rPr>
          <w:rFonts w:cs="Arial"/>
          <w:spacing w:val="4"/>
          <w:sz w:val="24"/>
          <w:szCs w:val="24"/>
          <w:lang w:val="sr-Cyrl-CS"/>
        </w:rPr>
      </w:pPr>
    </w:p>
    <w:p w14:paraId="5129AE1D" w14:textId="77777777" w:rsidR="00055AFB" w:rsidRPr="00EC5BB4" w:rsidRDefault="00055AFB" w:rsidP="00055AFB">
      <w:pPr>
        <w:spacing w:after="120"/>
        <w:jc w:val="center"/>
        <w:rPr>
          <w:rFonts w:cs="Arial"/>
          <w:spacing w:val="4"/>
          <w:sz w:val="24"/>
          <w:szCs w:val="24"/>
        </w:rPr>
      </w:pPr>
      <w:r w:rsidRPr="00EC5BB4">
        <w:rPr>
          <w:rFonts w:cs="Arial"/>
          <w:spacing w:val="4"/>
          <w:sz w:val="24"/>
          <w:szCs w:val="24"/>
          <w:lang w:val="sr-Cyrl-CS"/>
        </w:rPr>
        <w:t>Датум:</w:t>
      </w:r>
    </w:p>
    <w:p w14:paraId="470972CA" w14:textId="77777777" w:rsidR="00F57B26" w:rsidRPr="000635ED" w:rsidRDefault="00055AFB" w:rsidP="000635ED">
      <w:pPr>
        <w:tabs>
          <w:tab w:val="num" w:pos="360"/>
        </w:tabs>
        <w:jc w:val="center"/>
        <w:rPr>
          <w:rFonts w:cs="Arial"/>
          <w:spacing w:val="2"/>
          <w:sz w:val="24"/>
          <w:szCs w:val="24"/>
        </w:rPr>
      </w:pPr>
      <w:r w:rsidRPr="00EC5BB4">
        <w:rPr>
          <w:rFonts w:cs="Arial"/>
          <w:spacing w:val="2"/>
          <w:sz w:val="24"/>
          <w:szCs w:val="24"/>
          <w:lang w:val="sr-Cyrl-CS"/>
        </w:rPr>
        <w:t>___________</w:t>
      </w:r>
    </w:p>
    <w:p w14:paraId="50859609" w14:textId="77777777" w:rsidR="00B15BD0" w:rsidRDefault="00B15BD0" w:rsidP="00B15BD0">
      <w:pPr>
        <w:pStyle w:val="KDObrazac"/>
        <w:spacing w:before="0"/>
        <w:jc w:val="left"/>
        <w:outlineLvl w:val="9"/>
        <w:rPr>
          <w:rFonts w:ascii="Arial" w:hAnsi="Arial" w:cs="Times New Roman"/>
          <w:b w:val="0"/>
          <w:color w:val="auto"/>
          <w:kern w:val="3"/>
          <w:sz w:val="20"/>
          <w:szCs w:val="20"/>
          <w:lang w:val="sr-Cyrl-RS"/>
        </w:rPr>
      </w:pPr>
    </w:p>
    <w:p w14:paraId="2FD9AB44" w14:textId="77777777" w:rsidR="0076007E" w:rsidRDefault="0076007E" w:rsidP="00B15BD0">
      <w:pPr>
        <w:pStyle w:val="KDObrazac"/>
        <w:spacing w:before="0"/>
        <w:outlineLvl w:val="9"/>
      </w:pPr>
    </w:p>
    <w:p w14:paraId="4C8C1AEE" w14:textId="77777777" w:rsidR="005C31CA" w:rsidRDefault="005C31CA" w:rsidP="005A6095">
      <w:pPr>
        <w:pStyle w:val="Standard"/>
        <w:spacing w:before="0"/>
        <w:jc w:val="center"/>
        <w:rPr>
          <w:rFonts w:cs="Arial"/>
          <w:b/>
          <w:color w:val="auto"/>
        </w:rPr>
      </w:pPr>
    </w:p>
    <w:p w14:paraId="35F20463" w14:textId="77777777" w:rsidR="005C31CA" w:rsidRDefault="005C31CA" w:rsidP="005C31CA">
      <w:pPr>
        <w:pStyle w:val="Standard"/>
        <w:spacing w:before="0"/>
        <w:jc w:val="right"/>
        <w:rPr>
          <w:rFonts w:cs="Arial"/>
          <w:b/>
          <w:color w:val="auto"/>
        </w:rPr>
      </w:pPr>
      <w:r w:rsidRPr="00DA7AFE">
        <w:rPr>
          <w:b/>
          <w:color w:val="auto"/>
          <w:lang w:val="sr-Cyrl-RS"/>
        </w:rPr>
        <w:t>ПРИЛОГ</w:t>
      </w:r>
      <w:r>
        <w:rPr>
          <w:b/>
          <w:color w:val="auto"/>
          <w:lang w:val="sr-Cyrl-RS"/>
        </w:rPr>
        <w:t xml:space="preserve"> бр.</w:t>
      </w:r>
      <w:r w:rsidR="000E7B05">
        <w:rPr>
          <w:b/>
          <w:color w:val="auto"/>
          <w:lang w:val="sr-Cyrl-RS"/>
        </w:rPr>
        <w:t xml:space="preserve"> 2</w:t>
      </w:r>
      <w:r w:rsidRPr="00DA7AFE">
        <w:rPr>
          <w:b/>
          <w:color w:val="auto"/>
          <w:lang w:val="sr-Cyrl-RS"/>
        </w:rPr>
        <w:t>.</w:t>
      </w:r>
    </w:p>
    <w:p w14:paraId="209F2155" w14:textId="77777777" w:rsidR="005C31CA" w:rsidRDefault="005C31CA" w:rsidP="005A6095">
      <w:pPr>
        <w:pStyle w:val="Standard"/>
        <w:spacing w:before="0"/>
        <w:jc w:val="center"/>
        <w:rPr>
          <w:rFonts w:cs="Arial"/>
          <w:b/>
          <w:color w:val="auto"/>
        </w:rPr>
      </w:pPr>
    </w:p>
    <w:p w14:paraId="13CE8BC7" w14:textId="77777777" w:rsidR="005A6095" w:rsidRPr="00041D6F" w:rsidRDefault="005A6095" w:rsidP="005A6095">
      <w:pPr>
        <w:pStyle w:val="Standard"/>
        <w:spacing w:before="0"/>
        <w:jc w:val="center"/>
        <w:rPr>
          <w:rFonts w:cs="Arial"/>
          <w:b/>
          <w:color w:val="auto"/>
        </w:rPr>
      </w:pPr>
      <w:r w:rsidRPr="00041D6F">
        <w:rPr>
          <w:rFonts w:cs="Arial"/>
          <w:b/>
          <w:color w:val="auto"/>
        </w:rPr>
        <w:t>ЗАПИСНИК О ПРУЖЕНИМ УСЛУГАМА</w:t>
      </w:r>
    </w:p>
    <w:p w14:paraId="75D51939" w14:textId="77777777" w:rsidR="005A6095" w:rsidRDefault="005A6095" w:rsidP="005A6095">
      <w:pPr>
        <w:pStyle w:val="Standard"/>
        <w:spacing w:before="0"/>
        <w:rPr>
          <w:rFonts w:cs="Arial"/>
          <w:color w:val="auto"/>
        </w:rPr>
      </w:pPr>
    </w:p>
    <w:p w14:paraId="0B3587F0" w14:textId="77777777" w:rsidR="005474E3" w:rsidRDefault="005474E3" w:rsidP="005A6095">
      <w:pPr>
        <w:pStyle w:val="Standard"/>
        <w:spacing w:before="0"/>
        <w:rPr>
          <w:rFonts w:cs="Arial"/>
          <w:color w:val="auto"/>
        </w:rPr>
      </w:pPr>
    </w:p>
    <w:p w14:paraId="1FACA8C7" w14:textId="77777777" w:rsidR="005474E3" w:rsidRPr="00041D6F" w:rsidRDefault="005474E3" w:rsidP="005A6095">
      <w:pPr>
        <w:pStyle w:val="Standard"/>
        <w:spacing w:before="0"/>
        <w:rPr>
          <w:rFonts w:cs="Arial"/>
          <w:color w:val="auto"/>
        </w:rPr>
      </w:pPr>
    </w:p>
    <w:p w14:paraId="3DD3A2AD" w14:textId="77777777" w:rsidR="005A6095" w:rsidRPr="00041D6F" w:rsidRDefault="005A6095" w:rsidP="005A6095">
      <w:pPr>
        <w:pStyle w:val="Standard"/>
        <w:spacing w:before="0"/>
        <w:rPr>
          <w:rFonts w:cs="Arial"/>
          <w:color w:val="auto"/>
        </w:rPr>
      </w:pPr>
      <w:r w:rsidRPr="00041D6F">
        <w:rPr>
          <w:rFonts w:cs="Arial"/>
          <w:color w:val="auto"/>
        </w:rPr>
        <w:t>Записник број: _________</w:t>
      </w:r>
      <w:r w:rsidR="005474E3">
        <w:rPr>
          <w:rFonts w:cs="Arial"/>
          <w:color w:val="auto"/>
        </w:rPr>
        <w:t xml:space="preserve">                                          </w:t>
      </w:r>
      <w:r w:rsidRPr="00041D6F">
        <w:rPr>
          <w:rFonts w:cs="Arial"/>
          <w:color w:val="auto"/>
        </w:rPr>
        <w:t>Датум ___________</w:t>
      </w:r>
    </w:p>
    <w:p w14:paraId="7B148C27" w14:textId="77777777" w:rsidR="005A6095" w:rsidRPr="00041D6F" w:rsidRDefault="005A6095" w:rsidP="005A6095">
      <w:pPr>
        <w:pStyle w:val="Standard"/>
        <w:spacing w:before="0"/>
        <w:rPr>
          <w:color w:val="auto"/>
        </w:rPr>
      </w:pPr>
    </w:p>
    <w:p w14:paraId="5E51B50B" w14:textId="77777777" w:rsidR="005A6095" w:rsidRPr="00041D6F" w:rsidRDefault="005A6095" w:rsidP="005A6095">
      <w:pPr>
        <w:pStyle w:val="Standard"/>
        <w:tabs>
          <w:tab w:val="left" w:pos="720"/>
          <w:tab w:val="left" w:pos="1440"/>
          <w:tab w:val="left" w:pos="2160"/>
          <w:tab w:val="left" w:pos="2880"/>
          <w:tab w:val="left" w:pos="3600"/>
          <w:tab w:val="left" w:pos="5085"/>
        </w:tabs>
        <w:spacing w:before="0"/>
        <w:rPr>
          <w:color w:val="auto"/>
        </w:rPr>
      </w:pPr>
      <w:r w:rsidRPr="00041D6F">
        <w:rPr>
          <w:rFonts w:cs="Arial"/>
          <w:color w:val="auto"/>
        </w:rPr>
        <w:tab/>
        <w:t>ПРУЖАЛАЦ УСЛУГА:</w:t>
      </w:r>
      <w:r w:rsidRPr="00041D6F">
        <w:rPr>
          <w:rFonts w:cs="Arial"/>
          <w:color w:val="auto"/>
        </w:rPr>
        <w:tab/>
      </w:r>
      <w:r w:rsidRPr="00041D6F">
        <w:rPr>
          <w:rFonts w:cs="Arial"/>
          <w:color w:val="auto"/>
        </w:rPr>
        <w:tab/>
        <w:t xml:space="preserve">      КОРИСНИК УСЛУГА:</w:t>
      </w:r>
    </w:p>
    <w:p w14:paraId="7F9B5104" w14:textId="77777777" w:rsidR="005A6095" w:rsidRPr="00041D6F" w:rsidRDefault="005A6095" w:rsidP="005A6095">
      <w:pPr>
        <w:pStyle w:val="Standard"/>
        <w:spacing w:before="0"/>
        <w:rPr>
          <w:color w:val="auto"/>
        </w:rPr>
      </w:pPr>
      <w:r w:rsidRPr="00041D6F">
        <w:rPr>
          <w:rFonts w:cs="Arial"/>
          <w:color w:val="auto"/>
        </w:rPr>
        <w:t>_________________________</w:t>
      </w:r>
      <w:r w:rsidRPr="00041D6F">
        <w:rPr>
          <w:rFonts w:cs="Arial"/>
          <w:color w:val="auto"/>
        </w:rPr>
        <w:tab/>
      </w:r>
      <w:r w:rsidRPr="00041D6F">
        <w:rPr>
          <w:rFonts w:cs="Arial"/>
          <w:color w:val="auto"/>
        </w:rPr>
        <w:tab/>
        <w:t xml:space="preserve">        ___________________________</w:t>
      </w:r>
    </w:p>
    <w:p w14:paraId="0480077C" w14:textId="77777777" w:rsidR="005A6095" w:rsidRPr="00041D6F" w:rsidRDefault="005A6095" w:rsidP="005A6095">
      <w:pPr>
        <w:pStyle w:val="Standard"/>
        <w:spacing w:before="0"/>
        <w:rPr>
          <w:color w:val="auto"/>
        </w:rPr>
      </w:pPr>
      <w:r w:rsidRPr="00041D6F">
        <w:rPr>
          <w:rFonts w:cs="Arial"/>
          <w:color w:val="auto"/>
        </w:rPr>
        <w:t xml:space="preserve">    (Назив правног  лица) </w:t>
      </w:r>
      <w:r w:rsidRPr="00041D6F">
        <w:rPr>
          <w:rFonts w:cs="Arial"/>
          <w:color w:val="auto"/>
        </w:rPr>
        <w:tab/>
      </w:r>
      <w:r w:rsidRPr="00041D6F">
        <w:rPr>
          <w:rFonts w:cs="Arial"/>
          <w:color w:val="auto"/>
        </w:rPr>
        <w:tab/>
      </w:r>
      <w:r w:rsidRPr="00041D6F">
        <w:rPr>
          <w:rFonts w:cs="Arial"/>
          <w:color w:val="auto"/>
        </w:rPr>
        <w:tab/>
        <w:t xml:space="preserve">       (Назив организационог дела ЈП ЕПС)</w:t>
      </w:r>
    </w:p>
    <w:p w14:paraId="3EABCB6E" w14:textId="77777777" w:rsidR="005A6095" w:rsidRPr="00041D6F" w:rsidRDefault="005A6095" w:rsidP="005A6095">
      <w:pPr>
        <w:pStyle w:val="Standard"/>
        <w:spacing w:before="0"/>
        <w:rPr>
          <w:rFonts w:cs="Arial"/>
          <w:color w:val="auto"/>
        </w:rPr>
      </w:pPr>
    </w:p>
    <w:p w14:paraId="5FA81B51" w14:textId="77777777" w:rsidR="005A6095" w:rsidRPr="00041D6F" w:rsidRDefault="005A6095" w:rsidP="005A6095">
      <w:pPr>
        <w:pStyle w:val="Standard"/>
        <w:tabs>
          <w:tab w:val="center" w:pos="4514"/>
        </w:tabs>
        <w:spacing w:before="0"/>
        <w:rPr>
          <w:color w:val="auto"/>
        </w:rPr>
      </w:pPr>
      <w:r w:rsidRPr="00041D6F">
        <w:rPr>
          <w:rFonts w:cs="Arial"/>
          <w:color w:val="auto"/>
        </w:rPr>
        <w:t>__________________________</w:t>
      </w:r>
      <w:r w:rsidRPr="00041D6F">
        <w:rPr>
          <w:rFonts w:cs="Arial"/>
          <w:color w:val="auto"/>
        </w:rPr>
        <w:tab/>
        <w:t xml:space="preserve">                      ______________________________</w:t>
      </w:r>
    </w:p>
    <w:p w14:paraId="4F2CE2E4" w14:textId="77777777" w:rsidR="005A6095" w:rsidRPr="00041D6F" w:rsidRDefault="005A6095" w:rsidP="005A6095">
      <w:pPr>
        <w:pStyle w:val="Standard"/>
        <w:spacing w:before="0"/>
        <w:rPr>
          <w:color w:val="auto"/>
        </w:rPr>
      </w:pPr>
      <w:r w:rsidRPr="00041D6F">
        <w:rPr>
          <w:rFonts w:cs="Arial"/>
          <w:color w:val="auto"/>
        </w:rPr>
        <w:t xml:space="preserve">(Адреса правног  лица) </w:t>
      </w:r>
      <w:r w:rsidRPr="00041D6F">
        <w:rPr>
          <w:rFonts w:cs="Arial"/>
          <w:color w:val="auto"/>
        </w:rPr>
        <w:tab/>
      </w:r>
      <w:r w:rsidRPr="00041D6F">
        <w:rPr>
          <w:rFonts w:cs="Arial"/>
          <w:color w:val="auto"/>
        </w:rPr>
        <w:tab/>
      </w:r>
      <w:r w:rsidRPr="00041D6F">
        <w:rPr>
          <w:rFonts w:cs="Arial"/>
          <w:color w:val="auto"/>
        </w:rPr>
        <w:tab/>
        <w:t xml:space="preserve">      (Адреса организационог дела ЈП ЕПС)</w:t>
      </w:r>
    </w:p>
    <w:p w14:paraId="08093753" w14:textId="77777777" w:rsidR="005A6095" w:rsidRPr="00041D6F" w:rsidRDefault="005A6095" w:rsidP="005A6095">
      <w:pPr>
        <w:pStyle w:val="Standard"/>
        <w:spacing w:before="0"/>
        <w:rPr>
          <w:rFonts w:cs="Arial"/>
          <w:color w:val="auto"/>
        </w:rPr>
      </w:pPr>
    </w:p>
    <w:p w14:paraId="649C0D3E" w14:textId="77777777" w:rsidR="005A6095" w:rsidRPr="00041D6F" w:rsidRDefault="005A6095" w:rsidP="005A6095">
      <w:pPr>
        <w:pStyle w:val="Standard"/>
        <w:spacing w:before="0"/>
        <w:rPr>
          <w:color w:val="auto"/>
        </w:rPr>
      </w:pPr>
      <w:r w:rsidRPr="00041D6F">
        <w:rPr>
          <w:rFonts w:cs="Arial"/>
          <w:color w:val="auto"/>
        </w:rPr>
        <w:t>Број Уговора/Датум:      ______________________________</w:t>
      </w:r>
    </w:p>
    <w:p w14:paraId="51B4F62A" w14:textId="77777777" w:rsidR="005A6095" w:rsidRPr="00041D6F" w:rsidRDefault="005A6095" w:rsidP="005A6095">
      <w:pPr>
        <w:pStyle w:val="Standard"/>
        <w:spacing w:before="0"/>
        <w:rPr>
          <w:color w:val="auto"/>
        </w:rPr>
      </w:pPr>
      <w:r w:rsidRPr="00041D6F">
        <w:rPr>
          <w:rFonts w:cs="Arial"/>
          <w:color w:val="auto"/>
        </w:rPr>
        <w:t>Број налога за набавку (НЗН):  ________________________</w:t>
      </w:r>
    </w:p>
    <w:p w14:paraId="26547FA7" w14:textId="77777777" w:rsidR="005A6095" w:rsidRPr="00041D6F" w:rsidRDefault="005A6095" w:rsidP="005A6095">
      <w:pPr>
        <w:pStyle w:val="Standard"/>
        <w:spacing w:before="0"/>
        <w:rPr>
          <w:color w:val="auto"/>
        </w:rPr>
      </w:pPr>
      <w:r w:rsidRPr="00041D6F">
        <w:rPr>
          <w:rFonts w:cs="Arial"/>
          <w:color w:val="auto"/>
        </w:rPr>
        <w:t>Место извршене услуге:  _____________________________</w:t>
      </w:r>
    </w:p>
    <w:p w14:paraId="12B1EDB5" w14:textId="77777777" w:rsidR="005A6095" w:rsidRPr="00041D6F" w:rsidRDefault="005A6095" w:rsidP="005A6095">
      <w:pPr>
        <w:pStyle w:val="Standard"/>
        <w:spacing w:before="0"/>
        <w:rPr>
          <w:color w:val="auto"/>
        </w:rPr>
      </w:pPr>
      <w:r w:rsidRPr="00041D6F">
        <w:rPr>
          <w:rFonts w:cs="Arial"/>
          <w:color w:val="auto"/>
        </w:rPr>
        <w:t>Објекат: ___________________________________________</w:t>
      </w:r>
    </w:p>
    <w:p w14:paraId="4EF8E988" w14:textId="77777777" w:rsidR="005A6095" w:rsidRPr="00041D6F" w:rsidRDefault="005A6095" w:rsidP="005A6095">
      <w:pPr>
        <w:pStyle w:val="Standard"/>
        <w:spacing w:before="0"/>
        <w:rPr>
          <w:rFonts w:cs="Arial"/>
          <w:color w:val="auto"/>
        </w:rPr>
      </w:pPr>
    </w:p>
    <w:p w14:paraId="3E23E9C3" w14:textId="77777777" w:rsidR="005A6095" w:rsidRPr="00041D6F" w:rsidRDefault="005A6095" w:rsidP="005A6095">
      <w:pPr>
        <w:pStyle w:val="Standard"/>
        <w:spacing w:before="0"/>
        <w:rPr>
          <w:color w:val="auto"/>
        </w:rPr>
      </w:pPr>
      <w:r w:rsidRPr="00041D6F">
        <w:rPr>
          <w:rFonts w:cs="Arial"/>
          <w:color w:val="auto"/>
        </w:rPr>
        <w:t>А) ДЕТАЉНА СПЕЦИФИКАЦИЈА УСЛУГЕ:</w:t>
      </w:r>
    </w:p>
    <w:tbl>
      <w:tblPr>
        <w:tblStyle w:val="TableGrid"/>
        <w:tblW w:w="5000" w:type="pct"/>
        <w:tblLook w:val="04A0" w:firstRow="1" w:lastRow="0" w:firstColumn="1" w:lastColumn="0" w:noHBand="0" w:noVBand="1"/>
      </w:tblPr>
      <w:tblGrid>
        <w:gridCol w:w="1485"/>
        <w:gridCol w:w="2855"/>
        <w:gridCol w:w="1658"/>
        <w:gridCol w:w="1803"/>
        <w:gridCol w:w="1747"/>
      </w:tblGrid>
      <w:tr w:rsidR="00041D6F" w:rsidRPr="00041D6F" w14:paraId="66014E51" w14:textId="77777777" w:rsidTr="00DE62BF">
        <w:trPr>
          <w:trHeight w:val="433"/>
        </w:trPr>
        <w:tc>
          <w:tcPr>
            <w:tcW w:w="778" w:type="pct"/>
            <w:vAlign w:val="center"/>
          </w:tcPr>
          <w:p w14:paraId="02CBB223" w14:textId="77777777" w:rsidR="005A6095" w:rsidRPr="00041D6F" w:rsidRDefault="005A6095" w:rsidP="00DE62BF">
            <w:pPr>
              <w:pStyle w:val="Standard"/>
              <w:jc w:val="left"/>
              <w:rPr>
                <w:rFonts w:cs="Arial"/>
                <w:b/>
                <w:color w:val="auto"/>
              </w:rPr>
            </w:pPr>
            <w:r w:rsidRPr="00041D6F">
              <w:rPr>
                <w:rFonts w:cs="Arial"/>
                <w:b/>
                <w:color w:val="auto"/>
              </w:rPr>
              <w:t>Р.Б.</w:t>
            </w:r>
          </w:p>
        </w:tc>
        <w:tc>
          <w:tcPr>
            <w:tcW w:w="1495" w:type="pct"/>
            <w:vAlign w:val="center"/>
          </w:tcPr>
          <w:p w14:paraId="5B7DA974" w14:textId="77777777" w:rsidR="005A6095" w:rsidRPr="00041D6F" w:rsidRDefault="005A6095" w:rsidP="00DE62BF">
            <w:pPr>
              <w:pStyle w:val="Standard"/>
              <w:jc w:val="center"/>
              <w:rPr>
                <w:rFonts w:cs="Arial"/>
                <w:b/>
                <w:color w:val="auto"/>
              </w:rPr>
            </w:pPr>
            <w:r w:rsidRPr="00041D6F">
              <w:rPr>
                <w:rFonts w:cs="Arial"/>
                <w:b/>
                <w:color w:val="auto"/>
              </w:rPr>
              <w:t>Опис Услуге</w:t>
            </w:r>
          </w:p>
        </w:tc>
        <w:tc>
          <w:tcPr>
            <w:tcW w:w="868" w:type="pct"/>
            <w:vAlign w:val="center"/>
          </w:tcPr>
          <w:p w14:paraId="7EDA9E95" w14:textId="77777777" w:rsidR="005A6095" w:rsidRPr="00041D6F" w:rsidRDefault="005A6095" w:rsidP="00DE62BF">
            <w:pPr>
              <w:pStyle w:val="Standard"/>
              <w:jc w:val="center"/>
              <w:rPr>
                <w:rFonts w:cs="Arial"/>
                <w:b/>
                <w:color w:val="auto"/>
              </w:rPr>
            </w:pPr>
            <w:r w:rsidRPr="00041D6F">
              <w:rPr>
                <w:rFonts w:cs="Arial"/>
                <w:b/>
                <w:color w:val="auto"/>
              </w:rPr>
              <w:t>Јединица мере</w:t>
            </w:r>
          </w:p>
        </w:tc>
        <w:tc>
          <w:tcPr>
            <w:tcW w:w="944" w:type="pct"/>
            <w:vAlign w:val="center"/>
          </w:tcPr>
          <w:p w14:paraId="2402AA00" w14:textId="77777777" w:rsidR="005A6095" w:rsidRPr="00041D6F" w:rsidRDefault="005A6095" w:rsidP="00DE62BF">
            <w:pPr>
              <w:pStyle w:val="Standard"/>
              <w:jc w:val="center"/>
              <w:rPr>
                <w:rFonts w:cs="Arial"/>
                <w:b/>
                <w:color w:val="auto"/>
              </w:rPr>
            </w:pPr>
            <w:r w:rsidRPr="00041D6F">
              <w:rPr>
                <w:rFonts w:cs="Arial"/>
                <w:b/>
                <w:color w:val="auto"/>
              </w:rPr>
              <w:t>Количина по јед. мере</w:t>
            </w:r>
          </w:p>
        </w:tc>
        <w:tc>
          <w:tcPr>
            <w:tcW w:w="915" w:type="pct"/>
            <w:vAlign w:val="center"/>
          </w:tcPr>
          <w:p w14:paraId="15407CD2" w14:textId="77777777" w:rsidR="005A6095" w:rsidRPr="00041D6F" w:rsidRDefault="005A6095" w:rsidP="00DE62BF">
            <w:pPr>
              <w:pStyle w:val="Standard"/>
              <w:jc w:val="center"/>
              <w:rPr>
                <w:rFonts w:cs="Arial"/>
                <w:b/>
                <w:color w:val="auto"/>
              </w:rPr>
            </w:pPr>
            <w:r w:rsidRPr="00041D6F">
              <w:rPr>
                <w:rFonts w:cs="Arial"/>
                <w:b/>
                <w:color w:val="auto"/>
              </w:rPr>
              <w:t>Укупно</w:t>
            </w:r>
          </w:p>
        </w:tc>
      </w:tr>
      <w:tr w:rsidR="00041D6F" w:rsidRPr="00041D6F" w14:paraId="6DC112C4" w14:textId="77777777" w:rsidTr="00DE62BF">
        <w:trPr>
          <w:trHeight w:val="472"/>
        </w:trPr>
        <w:tc>
          <w:tcPr>
            <w:tcW w:w="778" w:type="pct"/>
            <w:vAlign w:val="center"/>
          </w:tcPr>
          <w:p w14:paraId="5B2664F2" w14:textId="77777777" w:rsidR="005A6095" w:rsidRPr="00041D6F" w:rsidRDefault="005A6095" w:rsidP="00DE62BF">
            <w:pPr>
              <w:pStyle w:val="Standard"/>
              <w:jc w:val="left"/>
              <w:rPr>
                <w:rFonts w:cs="Arial"/>
                <w:b/>
                <w:color w:val="auto"/>
              </w:rPr>
            </w:pPr>
            <w:r w:rsidRPr="00041D6F">
              <w:rPr>
                <w:rFonts w:cs="Arial"/>
                <w:b/>
                <w:color w:val="auto"/>
              </w:rPr>
              <w:t>1.</w:t>
            </w:r>
          </w:p>
        </w:tc>
        <w:tc>
          <w:tcPr>
            <w:tcW w:w="1495" w:type="pct"/>
            <w:vAlign w:val="center"/>
          </w:tcPr>
          <w:p w14:paraId="6AFB8ADA" w14:textId="77777777" w:rsidR="005A6095" w:rsidRPr="00041D6F" w:rsidRDefault="005A6095" w:rsidP="00055D7E">
            <w:pPr>
              <w:pStyle w:val="Standard"/>
              <w:numPr>
                <w:ilvl w:val="0"/>
                <w:numId w:val="14"/>
              </w:numPr>
              <w:rPr>
                <w:rFonts w:cs="Arial"/>
                <w:b/>
                <w:color w:val="auto"/>
              </w:rPr>
            </w:pPr>
          </w:p>
        </w:tc>
        <w:tc>
          <w:tcPr>
            <w:tcW w:w="868" w:type="pct"/>
            <w:vAlign w:val="center"/>
          </w:tcPr>
          <w:p w14:paraId="4F0ABF76" w14:textId="77777777" w:rsidR="005A6095" w:rsidRPr="00041D6F" w:rsidRDefault="005A6095" w:rsidP="00055D7E">
            <w:pPr>
              <w:pStyle w:val="Standard"/>
              <w:numPr>
                <w:ilvl w:val="0"/>
                <w:numId w:val="14"/>
              </w:numPr>
              <w:rPr>
                <w:rFonts w:cs="Arial"/>
                <w:b/>
                <w:color w:val="auto"/>
              </w:rPr>
            </w:pPr>
          </w:p>
        </w:tc>
        <w:tc>
          <w:tcPr>
            <w:tcW w:w="944" w:type="pct"/>
            <w:vAlign w:val="center"/>
          </w:tcPr>
          <w:p w14:paraId="6A5FEBDB" w14:textId="77777777" w:rsidR="005A6095" w:rsidRPr="00041D6F" w:rsidRDefault="005A6095" w:rsidP="00055D7E">
            <w:pPr>
              <w:pStyle w:val="Standard"/>
              <w:numPr>
                <w:ilvl w:val="0"/>
                <w:numId w:val="14"/>
              </w:numPr>
              <w:rPr>
                <w:rFonts w:cs="Arial"/>
                <w:b/>
                <w:color w:val="auto"/>
              </w:rPr>
            </w:pPr>
          </w:p>
        </w:tc>
        <w:tc>
          <w:tcPr>
            <w:tcW w:w="915" w:type="pct"/>
            <w:vAlign w:val="center"/>
          </w:tcPr>
          <w:p w14:paraId="7CE8102A" w14:textId="77777777" w:rsidR="005A6095" w:rsidRPr="00041D6F" w:rsidRDefault="005A6095" w:rsidP="00055D7E">
            <w:pPr>
              <w:pStyle w:val="Standard"/>
              <w:numPr>
                <w:ilvl w:val="0"/>
                <w:numId w:val="14"/>
              </w:numPr>
              <w:rPr>
                <w:rFonts w:cs="Arial"/>
                <w:b/>
                <w:color w:val="auto"/>
              </w:rPr>
            </w:pPr>
          </w:p>
        </w:tc>
      </w:tr>
      <w:tr w:rsidR="00041D6F" w:rsidRPr="00041D6F" w14:paraId="1FEF7F00" w14:textId="77777777" w:rsidTr="00DE62BF">
        <w:trPr>
          <w:trHeight w:val="463"/>
        </w:trPr>
        <w:tc>
          <w:tcPr>
            <w:tcW w:w="778" w:type="pct"/>
            <w:vAlign w:val="center"/>
          </w:tcPr>
          <w:p w14:paraId="22F9DE9E" w14:textId="77777777" w:rsidR="005A6095" w:rsidRPr="00041D6F" w:rsidRDefault="005A6095" w:rsidP="00DE62BF">
            <w:pPr>
              <w:pStyle w:val="Standard"/>
              <w:jc w:val="left"/>
              <w:rPr>
                <w:rFonts w:cs="Arial"/>
                <w:b/>
                <w:color w:val="auto"/>
              </w:rPr>
            </w:pPr>
            <w:r w:rsidRPr="00041D6F">
              <w:rPr>
                <w:rFonts w:cs="Arial"/>
                <w:b/>
                <w:color w:val="auto"/>
              </w:rPr>
              <w:t>2.</w:t>
            </w:r>
          </w:p>
        </w:tc>
        <w:tc>
          <w:tcPr>
            <w:tcW w:w="1495" w:type="pct"/>
            <w:vAlign w:val="center"/>
          </w:tcPr>
          <w:p w14:paraId="66DE1F26" w14:textId="77777777" w:rsidR="005A6095" w:rsidRPr="00041D6F" w:rsidRDefault="005A6095" w:rsidP="00055D7E">
            <w:pPr>
              <w:pStyle w:val="Standard"/>
              <w:numPr>
                <w:ilvl w:val="0"/>
                <w:numId w:val="14"/>
              </w:numPr>
              <w:rPr>
                <w:rFonts w:cs="Arial"/>
                <w:b/>
                <w:color w:val="auto"/>
              </w:rPr>
            </w:pPr>
          </w:p>
        </w:tc>
        <w:tc>
          <w:tcPr>
            <w:tcW w:w="868" w:type="pct"/>
            <w:vAlign w:val="center"/>
          </w:tcPr>
          <w:p w14:paraId="725DE724" w14:textId="77777777" w:rsidR="005A6095" w:rsidRPr="00041D6F" w:rsidRDefault="005A6095" w:rsidP="00055D7E">
            <w:pPr>
              <w:pStyle w:val="Standard"/>
              <w:numPr>
                <w:ilvl w:val="0"/>
                <w:numId w:val="14"/>
              </w:numPr>
              <w:rPr>
                <w:rFonts w:cs="Arial"/>
                <w:b/>
                <w:color w:val="auto"/>
              </w:rPr>
            </w:pPr>
          </w:p>
        </w:tc>
        <w:tc>
          <w:tcPr>
            <w:tcW w:w="944" w:type="pct"/>
            <w:vAlign w:val="center"/>
          </w:tcPr>
          <w:p w14:paraId="17795754" w14:textId="77777777" w:rsidR="005A6095" w:rsidRPr="00041D6F" w:rsidRDefault="005A6095" w:rsidP="00055D7E">
            <w:pPr>
              <w:pStyle w:val="Standard"/>
              <w:numPr>
                <w:ilvl w:val="0"/>
                <w:numId w:val="14"/>
              </w:numPr>
              <w:rPr>
                <w:rFonts w:cs="Arial"/>
                <w:b/>
                <w:color w:val="auto"/>
              </w:rPr>
            </w:pPr>
          </w:p>
        </w:tc>
        <w:tc>
          <w:tcPr>
            <w:tcW w:w="915" w:type="pct"/>
            <w:vAlign w:val="center"/>
          </w:tcPr>
          <w:p w14:paraId="2517DFC0" w14:textId="77777777" w:rsidR="005A6095" w:rsidRPr="00041D6F" w:rsidRDefault="005A6095" w:rsidP="00055D7E">
            <w:pPr>
              <w:pStyle w:val="Standard"/>
              <w:numPr>
                <w:ilvl w:val="0"/>
                <w:numId w:val="14"/>
              </w:numPr>
              <w:rPr>
                <w:rFonts w:cs="Arial"/>
                <w:b/>
                <w:color w:val="auto"/>
              </w:rPr>
            </w:pPr>
          </w:p>
        </w:tc>
      </w:tr>
      <w:tr w:rsidR="00041D6F" w:rsidRPr="00041D6F" w14:paraId="598D7984" w14:textId="77777777" w:rsidTr="00DE62BF">
        <w:trPr>
          <w:trHeight w:val="466"/>
        </w:trPr>
        <w:tc>
          <w:tcPr>
            <w:tcW w:w="778" w:type="pct"/>
            <w:vAlign w:val="center"/>
          </w:tcPr>
          <w:p w14:paraId="41E7E9F5" w14:textId="77777777" w:rsidR="005A6095" w:rsidRPr="00041D6F" w:rsidRDefault="005A6095" w:rsidP="00DE62BF">
            <w:pPr>
              <w:pStyle w:val="Standard"/>
              <w:jc w:val="left"/>
              <w:rPr>
                <w:rFonts w:cs="Arial"/>
                <w:b/>
                <w:color w:val="auto"/>
              </w:rPr>
            </w:pPr>
            <w:r w:rsidRPr="00041D6F">
              <w:rPr>
                <w:rFonts w:cs="Arial"/>
                <w:b/>
                <w:color w:val="auto"/>
              </w:rPr>
              <w:t>3.</w:t>
            </w:r>
          </w:p>
        </w:tc>
        <w:tc>
          <w:tcPr>
            <w:tcW w:w="1495" w:type="pct"/>
            <w:vAlign w:val="center"/>
          </w:tcPr>
          <w:p w14:paraId="7907365D" w14:textId="77777777" w:rsidR="005A6095" w:rsidRPr="00041D6F" w:rsidRDefault="005A6095" w:rsidP="00055D7E">
            <w:pPr>
              <w:pStyle w:val="Standard"/>
              <w:numPr>
                <w:ilvl w:val="0"/>
                <w:numId w:val="14"/>
              </w:numPr>
              <w:rPr>
                <w:rFonts w:cs="Arial"/>
                <w:b/>
                <w:color w:val="auto"/>
              </w:rPr>
            </w:pPr>
          </w:p>
        </w:tc>
        <w:tc>
          <w:tcPr>
            <w:tcW w:w="868" w:type="pct"/>
            <w:vAlign w:val="center"/>
          </w:tcPr>
          <w:p w14:paraId="24BD903D" w14:textId="77777777" w:rsidR="005A6095" w:rsidRPr="00041D6F" w:rsidRDefault="005A6095" w:rsidP="00055D7E">
            <w:pPr>
              <w:pStyle w:val="Standard"/>
              <w:numPr>
                <w:ilvl w:val="0"/>
                <w:numId w:val="14"/>
              </w:numPr>
              <w:rPr>
                <w:rFonts w:cs="Arial"/>
                <w:b/>
                <w:color w:val="auto"/>
              </w:rPr>
            </w:pPr>
          </w:p>
        </w:tc>
        <w:tc>
          <w:tcPr>
            <w:tcW w:w="944" w:type="pct"/>
            <w:vAlign w:val="center"/>
          </w:tcPr>
          <w:p w14:paraId="175330C8" w14:textId="77777777" w:rsidR="005A6095" w:rsidRPr="00041D6F" w:rsidRDefault="005A6095" w:rsidP="00055D7E">
            <w:pPr>
              <w:pStyle w:val="Standard"/>
              <w:numPr>
                <w:ilvl w:val="0"/>
                <w:numId w:val="14"/>
              </w:numPr>
              <w:rPr>
                <w:rFonts w:cs="Arial"/>
                <w:b/>
                <w:color w:val="auto"/>
              </w:rPr>
            </w:pPr>
          </w:p>
        </w:tc>
        <w:tc>
          <w:tcPr>
            <w:tcW w:w="915" w:type="pct"/>
            <w:vAlign w:val="center"/>
          </w:tcPr>
          <w:p w14:paraId="6D831A1B" w14:textId="77777777" w:rsidR="005A6095" w:rsidRPr="00041D6F" w:rsidRDefault="005A6095" w:rsidP="00055D7E">
            <w:pPr>
              <w:pStyle w:val="Standard"/>
              <w:numPr>
                <w:ilvl w:val="0"/>
                <w:numId w:val="14"/>
              </w:numPr>
              <w:rPr>
                <w:rFonts w:cs="Arial"/>
                <w:b/>
                <w:color w:val="auto"/>
              </w:rPr>
            </w:pPr>
          </w:p>
        </w:tc>
      </w:tr>
      <w:tr w:rsidR="00041D6F" w:rsidRPr="00041D6F" w14:paraId="2C1F002E" w14:textId="77777777" w:rsidTr="00DE62BF">
        <w:trPr>
          <w:trHeight w:val="466"/>
        </w:trPr>
        <w:tc>
          <w:tcPr>
            <w:tcW w:w="778" w:type="pct"/>
            <w:vAlign w:val="center"/>
          </w:tcPr>
          <w:p w14:paraId="237B9299" w14:textId="77777777" w:rsidR="005A6095" w:rsidRPr="00041D6F" w:rsidRDefault="005A6095" w:rsidP="00DE62BF">
            <w:pPr>
              <w:pStyle w:val="Standard"/>
              <w:jc w:val="left"/>
              <w:rPr>
                <w:rFonts w:cs="Arial"/>
                <w:b/>
                <w:color w:val="auto"/>
              </w:rPr>
            </w:pPr>
            <w:r w:rsidRPr="00041D6F">
              <w:rPr>
                <w:rFonts w:cs="Arial"/>
                <w:b/>
                <w:color w:val="auto"/>
              </w:rPr>
              <w:t>...</w:t>
            </w:r>
          </w:p>
        </w:tc>
        <w:tc>
          <w:tcPr>
            <w:tcW w:w="1495" w:type="pct"/>
            <w:vAlign w:val="center"/>
          </w:tcPr>
          <w:p w14:paraId="56B3C2A9" w14:textId="77777777" w:rsidR="005A6095" w:rsidRPr="00041D6F" w:rsidRDefault="005A6095" w:rsidP="00055D7E">
            <w:pPr>
              <w:pStyle w:val="Standard"/>
              <w:numPr>
                <w:ilvl w:val="0"/>
                <w:numId w:val="14"/>
              </w:numPr>
              <w:rPr>
                <w:rFonts w:cs="Arial"/>
                <w:b/>
                <w:color w:val="auto"/>
              </w:rPr>
            </w:pPr>
          </w:p>
        </w:tc>
        <w:tc>
          <w:tcPr>
            <w:tcW w:w="868" w:type="pct"/>
            <w:vAlign w:val="center"/>
          </w:tcPr>
          <w:p w14:paraId="493FA762" w14:textId="77777777" w:rsidR="005A6095" w:rsidRPr="00041D6F" w:rsidRDefault="005A6095" w:rsidP="00055D7E">
            <w:pPr>
              <w:pStyle w:val="Standard"/>
              <w:numPr>
                <w:ilvl w:val="0"/>
                <w:numId w:val="14"/>
              </w:numPr>
              <w:rPr>
                <w:rFonts w:cs="Arial"/>
                <w:b/>
                <w:color w:val="auto"/>
              </w:rPr>
            </w:pPr>
          </w:p>
        </w:tc>
        <w:tc>
          <w:tcPr>
            <w:tcW w:w="944" w:type="pct"/>
            <w:vAlign w:val="center"/>
          </w:tcPr>
          <w:p w14:paraId="2A053A36" w14:textId="77777777" w:rsidR="005A6095" w:rsidRPr="00041D6F" w:rsidRDefault="005A6095" w:rsidP="00055D7E">
            <w:pPr>
              <w:pStyle w:val="Standard"/>
              <w:numPr>
                <w:ilvl w:val="0"/>
                <w:numId w:val="14"/>
              </w:numPr>
              <w:rPr>
                <w:rFonts w:cs="Arial"/>
                <w:b/>
                <w:color w:val="auto"/>
              </w:rPr>
            </w:pPr>
          </w:p>
        </w:tc>
        <w:tc>
          <w:tcPr>
            <w:tcW w:w="915" w:type="pct"/>
            <w:vAlign w:val="center"/>
          </w:tcPr>
          <w:p w14:paraId="2596FAC4" w14:textId="77777777" w:rsidR="005A6095" w:rsidRPr="00041D6F" w:rsidRDefault="005A6095" w:rsidP="00055D7E">
            <w:pPr>
              <w:pStyle w:val="Standard"/>
              <w:numPr>
                <w:ilvl w:val="0"/>
                <w:numId w:val="14"/>
              </w:numPr>
              <w:rPr>
                <w:rFonts w:cs="Arial"/>
                <w:b/>
                <w:color w:val="auto"/>
              </w:rPr>
            </w:pPr>
          </w:p>
        </w:tc>
      </w:tr>
    </w:tbl>
    <w:p w14:paraId="3C56A96C" w14:textId="77777777" w:rsidR="005474E3" w:rsidRDefault="005474E3" w:rsidP="005A6095">
      <w:pPr>
        <w:pStyle w:val="Standard"/>
        <w:rPr>
          <w:rFonts w:cs="Arial"/>
          <w:color w:val="auto"/>
        </w:rPr>
      </w:pPr>
    </w:p>
    <w:p w14:paraId="63AE5D5D" w14:textId="77777777" w:rsidR="005A6095" w:rsidRPr="00041D6F" w:rsidRDefault="005A6095" w:rsidP="005A6095">
      <w:pPr>
        <w:pStyle w:val="Standard"/>
        <w:rPr>
          <w:rFonts w:cs="Arial"/>
          <w:color w:val="auto"/>
        </w:rPr>
      </w:pPr>
      <w:r w:rsidRPr="00041D6F">
        <w:rPr>
          <w:rFonts w:cs="Arial"/>
          <w:color w:val="auto"/>
        </w:rPr>
        <w:t>ПРИЛОЗИ И НАПОМЕНЕ УЗ ЗАПИСНИК:</w:t>
      </w:r>
    </w:p>
    <w:p w14:paraId="33409D6A" w14:textId="77777777" w:rsidR="005A6095" w:rsidRPr="00041D6F" w:rsidRDefault="005A6095" w:rsidP="005A6095">
      <w:pPr>
        <w:pStyle w:val="Standard"/>
        <w:rPr>
          <w:rFonts w:cs="Arial"/>
          <w:color w:val="auto"/>
        </w:rPr>
      </w:pPr>
      <w:r w:rsidRPr="00041D6F">
        <w:rPr>
          <w:rFonts w:cs="Arial"/>
          <w:color w:val="auto"/>
        </w:rPr>
        <w:t>___________________________________________________________________</w:t>
      </w:r>
    </w:p>
    <w:p w14:paraId="50E3C32C" w14:textId="77777777" w:rsidR="005A6095" w:rsidRPr="00041D6F" w:rsidRDefault="005A6095" w:rsidP="005A6095">
      <w:pPr>
        <w:pStyle w:val="Standard"/>
        <w:rPr>
          <w:rFonts w:cs="Arial"/>
          <w:color w:val="auto"/>
        </w:rPr>
      </w:pPr>
      <w:r w:rsidRPr="00041D6F">
        <w:rPr>
          <w:rFonts w:cs="Arial"/>
          <w:color w:val="auto"/>
        </w:rPr>
        <w:t>___________________________________________________________________</w:t>
      </w:r>
    </w:p>
    <w:p w14:paraId="4CC35CC1" w14:textId="77777777" w:rsidR="005A6095" w:rsidRPr="00041D6F" w:rsidRDefault="005A6095" w:rsidP="005A6095">
      <w:pPr>
        <w:pStyle w:val="Standard"/>
        <w:rPr>
          <w:rFonts w:cs="Arial"/>
          <w:color w:val="auto"/>
        </w:rPr>
      </w:pPr>
      <w:r w:rsidRPr="00041D6F">
        <w:rPr>
          <w:rFonts w:cs="Arial"/>
          <w:color w:val="auto"/>
        </w:rPr>
        <w:t>___________________________________________________________________</w:t>
      </w:r>
    </w:p>
    <w:p w14:paraId="7DCA35EC" w14:textId="77777777" w:rsidR="005A6095" w:rsidRPr="00041D6F" w:rsidRDefault="005A6095" w:rsidP="005A6095">
      <w:pPr>
        <w:pStyle w:val="Standard"/>
        <w:spacing w:before="0"/>
        <w:rPr>
          <w:rFonts w:cs="Arial"/>
          <w:color w:val="auto"/>
        </w:rPr>
      </w:pPr>
      <w:r w:rsidRPr="00041D6F">
        <w:rPr>
          <w:rFonts w:cs="Arial"/>
          <w:color w:val="auto"/>
        </w:rPr>
        <w:t>(</w:t>
      </w:r>
      <w:r w:rsidRPr="00041D6F">
        <w:rPr>
          <w:rFonts w:cs="Arial"/>
          <w:b/>
          <w:color w:val="auto"/>
          <w:u w:val="single"/>
        </w:rPr>
        <w:t>обавезан прилог:</w:t>
      </w:r>
      <w:r w:rsidRPr="00041D6F">
        <w:rPr>
          <w:rFonts w:cs="Arial"/>
          <w:color w:val="auto"/>
        </w:rPr>
        <w:t xml:space="preserve"> Налог за набавку (садржи предмет, рок, јед.мере, количину), </w:t>
      </w:r>
      <w:r w:rsidRPr="00041D6F">
        <w:rPr>
          <w:rFonts w:cs="Arial"/>
          <w:b/>
          <w:color w:val="auto"/>
        </w:rPr>
        <w:t>други евентуални прилози и напомене</w:t>
      </w:r>
      <w:r w:rsidRPr="00041D6F">
        <w:rPr>
          <w:rFonts w:cs="Arial"/>
          <w:color w:val="auto"/>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14:paraId="51838875" w14:textId="77777777" w:rsidR="005A6095" w:rsidRDefault="005A6095" w:rsidP="005A6095">
      <w:pPr>
        <w:pStyle w:val="Standard"/>
        <w:spacing w:before="0"/>
        <w:rPr>
          <w:color w:val="auto"/>
        </w:rPr>
      </w:pPr>
    </w:p>
    <w:p w14:paraId="3E16D5BC" w14:textId="77777777" w:rsidR="005474E3" w:rsidRDefault="005474E3" w:rsidP="005A6095">
      <w:pPr>
        <w:pStyle w:val="Standard"/>
        <w:spacing w:before="0"/>
        <w:rPr>
          <w:color w:val="auto"/>
        </w:rPr>
      </w:pPr>
    </w:p>
    <w:p w14:paraId="0D124FFD" w14:textId="77777777" w:rsidR="005474E3" w:rsidRDefault="005474E3" w:rsidP="005A6095">
      <w:pPr>
        <w:pStyle w:val="Standard"/>
        <w:spacing w:before="0"/>
        <w:rPr>
          <w:color w:val="auto"/>
        </w:rPr>
      </w:pPr>
    </w:p>
    <w:p w14:paraId="1293435A" w14:textId="77777777" w:rsidR="005474E3" w:rsidRDefault="005474E3" w:rsidP="005A6095">
      <w:pPr>
        <w:pStyle w:val="Standard"/>
        <w:spacing w:before="0"/>
        <w:rPr>
          <w:color w:val="auto"/>
        </w:rPr>
      </w:pPr>
    </w:p>
    <w:p w14:paraId="368B8E24" w14:textId="77777777" w:rsidR="005474E3" w:rsidRDefault="005474E3" w:rsidP="005A6095">
      <w:pPr>
        <w:pStyle w:val="Standard"/>
        <w:spacing w:before="0"/>
        <w:rPr>
          <w:color w:val="auto"/>
        </w:rPr>
      </w:pPr>
    </w:p>
    <w:p w14:paraId="22D8C8A2" w14:textId="77777777" w:rsidR="005474E3" w:rsidRDefault="005474E3" w:rsidP="005A6095">
      <w:pPr>
        <w:pStyle w:val="Standard"/>
        <w:spacing w:before="0"/>
        <w:rPr>
          <w:color w:val="auto"/>
        </w:rPr>
      </w:pPr>
    </w:p>
    <w:p w14:paraId="7195A240" w14:textId="77777777" w:rsidR="005474E3" w:rsidRPr="00041D6F" w:rsidRDefault="005474E3" w:rsidP="005A6095">
      <w:pPr>
        <w:pStyle w:val="Standard"/>
        <w:spacing w:before="0"/>
        <w:rPr>
          <w:color w:val="auto"/>
        </w:rPr>
      </w:pPr>
    </w:p>
    <w:p w14:paraId="147E6252" w14:textId="77777777" w:rsidR="005A6095" w:rsidRPr="00041D6F" w:rsidRDefault="005A6095" w:rsidP="005A6095">
      <w:pPr>
        <w:pStyle w:val="Standard"/>
        <w:spacing w:before="0"/>
        <w:rPr>
          <w:color w:val="auto"/>
        </w:rPr>
      </w:pPr>
      <w:r w:rsidRPr="00041D6F">
        <w:rPr>
          <w:rFonts w:cs="Arial"/>
          <w:color w:val="auto"/>
        </w:rPr>
        <w:t>Предмет уговора (услуге) одговара траженим техничким карактеристикама.</w:t>
      </w:r>
      <w:r w:rsidRPr="00041D6F">
        <w:rPr>
          <w:rFonts w:cs="Arial"/>
          <w:color w:val="auto"/>
        </w:rPr>
        <w:tab/>
      </w:r>
    </w:p>
    <w:p w14:paraId="4F8E9B03" w14:textId="77777777" w:rsidR="005A6095" w:rsidRPr="00041D6F" w:rsidRDefault="005A6095" w:rsidP="005A6095">
      <w:pPr>
        <w:pStyle w:val="Standard"/>
        <w:spacing w:before="0"/>
        <w:rPr>
          <w:color w:val="auto"/>
        </w:rPr>
      </w:pPr>
      <w:r w:rsidRPr="00041D6F">
        <w:rPr>
          <w:rFonts w:cs="Arial"/>
          <w:color w:val="auto"/>
        </w:rPr>
        <w:t>□ ДА</w:t>
      </w:r>
    </w:p>
    <w:p w14:paraId="2CDD96E9" w14:textId="77777777" w:rsidR="005A6095" w:rsidRPr="00041D6F" w:rsidRDefault="005A6095" w:rsidP="005A6095">
      <w:pPr>
        <w:pStyle w:val="Standard"/>
        <w:spacing w:before="0"/>
        <w:rPr>
          <w:rFonts w:cs="Arial"/>
          <w:color w:val="auto"/>
        </w:rPr>
      </w:pPr>
      <w:r w:rsidRPr="00041D6F">
        <w:rPr>
          <w:rFonts w:cs="Arial"/>
          <w:color w:val="auto"/>
        </w:rPr>
        <w:t>□ НЕ</w:t>
      </w:r>
    </w:p>
    <w:p w14:paraId="4BF333CC" w14:textId="77777777" w:rsidR="005A6095" w:rsidRPr="00041D6F" w:rsidRDefault="005A6095" w:rsidP="005A6095">
      <w:pPr>
        <w:pStyle w:val="Standard"/>
        <w:spacing w:before="0"/>
        <w:rPr>
          <w:color w:val="auto"/>
        </w:rPr>
      </w:pPr>
      <w:r w:rsidRPr="00041D6F">
        <w:rPr>
          <w:rFonts w:cs="Arial"/>
          <w:color w:val="auto"/>
        </w:rPr>
        <w:t>Б) Да су услуге извршене у обиму, квалитету, уговореном року и сагласно уговору потврђују:</w:t>
      </w:r>
    </w:p>
    <w:p w14:paraId="4C16FA11" w14:textId="77777777" w:rsidR="005A6095" w:rsidRDefault="005A6095" w:rsidP="005A6095">
      <w:pPr>
        <w:pStyle w:val="Standard"/>
        <w:spacing w:before="0"/>
        <w:rPr>
          <w:rFonts w:cs="Arial"/>
          <w:color w:val="auto"/>
        </w:rPr>
      </w:pPr>
    </w:p>
    <w:p w14:paraId="288439AA" w14:textId="77777777" w:rsidR="005474E3" w:rsidRDefault="005474E3" w:rsidP="005A6095">
      <w:pPr>
        <w:pStyle w:val="Standard"/>
        <w:spacing w:before="0"/>
        <w:rPr>
          <w:rFonts w:cs="Arial"/>
          <w:color w:val="auto"/>
        </w:rPr>
      </w:pPr>
    </w:p>
    <w:p w14:paraId="73A50047" w14:textId="77777777" w:rsidR="005474E3" w:rsidRPr="00041D6F" w:rsidRDefault="005474E3" w:rsidP="005A6095">
      <w:pPr>
        <w:pStyle w:val="Standard"/>
        <w:spacing w:before="0"/>
        <w:rPr>
          <w:rFonts w:cs="Arial"/>
          <w:color w:val="auto"/>
        </w:rPr>
      </w:pPr>
    </w:p>
    <w:p w14:paraId="1C08959D" w14:textId="77777777" w:rsidR="005A6095" w:rsidRPr="00041D6F" w:rsidRDefault="005A6095" w:rsidP="005A6095">
      <w:pPr>
        <w:pStyle w:val="Standard"/>
        <w:spacing w:before="0"/>
        <w:rPr>
          <w:color w:val="auto"/>
        </w:rPr>
      </w:pPr>
      <w:r w:rsidRPr="00041D6F">
        <w:rPr>
          <w:rFonts w:cs="Arial"/>
          <w:color w:val="auto"/>
        </w:rPr>
        <w:t>ПРУЖАЛАЦ УСЛУГЕ:</w:t>
      </w:r>
      <w:r w:rsidRPr="00041D6F">
        <w:rPr>
          <w:rFonts w:cs="Arial"/>
          <w:color w:val="auto"/>
        </w:rPr>
        <w:tab/>
      </w:r>
      <w:r w:rsidR="005474E3">
        <w:rPr>
          <w:rFonts w:cs="Arial"/>
          <w:color w:val="auto"/>
        </w:rPr>
        <w:t xml:space="preserve">                                    </w:t>
      </w:r>
      <w:r w:rsidRPr="00041D6F">
        <w:rPr>
          <w:rFonts w:cs="Arial"/>
          <w:color w:val="auto"/>
        </w:rPr>
        <w:t>ОВЕРА НАДЗОРНОГ ОРГАНА</w:t>
      </w:r>
    </w:p>
    <w:p w14:paraId="10605838" w14:textId="77777777" w:rsidR="005A6095" w:rsidRPr="00041D6F" w:rsidRDefault="005A6095" w:rsidP="005A6095">
      <w:pPr>
        <w:pStyle w:val="Standard"/>
        <w:spacing w:before="0"/>
        <w:rPr>
          <w:color w:val="auto"/>
        </w:rPr>
      </w:pPr>
      <w:r w:rsidRPr="00041D6F">
        <w:rPr>
          <w:rFonts w:cs="Arial"/>
          <w:color w:val="auto"/>
        </w:rPr>
        <w:t xml:space="preserve">___________________       </w:t>
      </w:r>
      <w:r w:rsidR="005474E3">
        <w:rPr>
          <w:rFonts w:cs="Arial"/>
          <w:color w:val="auto"/>
        </w:rPr>
        <w:t xml:space="preserve">                                 </w:t>
      </w:r>
      <w:r w:rsidRPr="00041D6F">
        <w:rPr>
          <w:rFonts w:cs="Arial"/>
          <w:color w:val="auto"/>
        </w:rPr>
        <w:t xml:space="preserve"> __________________________</w:t>
      </w:r>
    </w:p>
    <w:p w14:paraId="5B2507F3" w14:textId="77777777" w:rsidR="005A6095" w:rsidRPr="00041D6F" w:rsidRDefault="005A6095" w:rsidP="005A6095">
      <w:pPr>
        <w:pStyle w:val="Standard"/>
        <w:spacing w:before="0"/>
        <w:rPr>
          <w:rFonts w:cs="Arial"/>
          <w:color w:val="auto"/>
        </w:rPr>
      </w:pPr>
      <w:r w:rsidRPr="00041D6F">
        <w:rPr>
          <w:rFonts w:cs="Arial"/>
          <w:color w:val="auto"/>
        </w:rPr>
        <w:t xml:space="preserve"> (Име и презиме)       </w:t>
      </w:r>
      <w:r w:rsidR="005474E3">
        <w:rPr>
          <w:rFonts w:cs="Arial"/>
          <w:color w:val="auto"/>
        </w:rPr>
        <w:t xml:space="preserve">            </w:t>
      </w:r>
      <w:r w:rsidRPr="00041D6F">
        <w:rPr>
          <w:rFonts w:cs="Arial"/>
          <w:color w:val="auto"/>
        </w:rPr>
        <w:t xml:space="preserve"> </w:t>
      </w:r>
      <w:r w:rsidR="005474E3">
        <w:rPr>
          <w:rFonts w:cs="Arial"/>
          <w:color w:val="auto"/>
        </w:rPr>
        <w:t xml:space="preserve">                                 </w:t>
      </w:r>
      <w:r w:rsidRPr="00041D6F">
        <w:rPr>
          <w:rFonts w:cs="Arial"/>
          <w:color w:val="auto"/>
        </w:rPr>
        <w:t>Одговорно лице по Решењу</w:t>
      </w:r>
    </w:p>
    <w:p w14:paraId="36AEEA8A" w14:textId="77777777" w:rsidR="005474E3" w:rsidRDefault="005474E3" w:rsidP="005A6095">
      <w:pPr>
        <w:pStyle w:val="Standard"/>
        <w:spacing w:before="0"/>
        <w:rPr>
          <w:rFonts w:cs="Arial"/>
          <w:color w:val="auto"/>
        </w:rPr>
      </w:pPr>
    </w:p>
    <w:p w14:paraId="6F68943C" w14:textId="77777777" w:rsidR="005474E3" w:rsidRDefault="005474E3" w:rsidP="005A6095">
      <w:pPr>
        <w:pStyle w:val="Standard"/>
        <w:spacing w:before="0"/>
        <w:rPr>
          <w:rFonts w:cs="Arial"/>
          <w:color w:val="auto"/>
        </w:rPr>
      </w:pPr>
    </w:p>
    <w:p w14:paraId="1A0BB56A" w14:textId="77777777" w:rsidR="005474E3" w:rsidRDefault="005474E3" w:rsidP="005A6095">
      <w:pPr>
        <w:pStyle w:val="Standard"/>
        <w:spacing w:before="0"/>
        <w:rPr>
          <w:rFonts w:cs="Arial"/>
          <w:color w:val="auto"/>
        </w:rPr>
      </w:pPr>
    </w:p>
    <w:p w14:paraId="4E3B6179" w14:textId="77777777" w:rsidR="005A6095" w:rsidRPr="00041D6F" w:rsidRDefault="005A6095" w:rsidP="005A6095">
      <w:pPr>
        <w:pStyle w:val="Standard"/>
        <w:spacing w:before="0"/>
        <w:rPr>
          <w:rFonts w:cs="Arial"/>
          <w:color w:val="auto"/>
        </w:rPr>
      </w:pPr>
      <w:r w:rsidRPr="00041D6F">
        <w:rPr>
          <w:rFonts w:cs="Arial"/>
          <w:color w:val="auto"/>
        </w:rPr>
        <w:t>____________________</w:t>
      </w:r>
      <w:r w:rsidRPr="00041D6F">
        <w:rPr>
          <w:rFonts w:cs="Arial"/>
          <w:color w:val="auto"/>
        </w:rPr>
        <w:tab/>
      </w:r>
      <w:r w:rsidR="005474E3">
        <w:rPr>
          <w:rFonts w:cs="Arial"/>
          <w:color w:val="auto"/>
        </w:rPr>
        <w:t xml:space="preserve">                                     </w:t>
      </w:r>
      <w:r w:rsidRPr="00041D6F">
        <w:rPr>
          <w:rFonts w:cs="Arial"/>
          <w:color w:val="auto"/>
        </w:rPr>
        <w:t xml:space="preserve">_____________________        </w:t>
      </w:r>
    </w:p>
    <w:p w14:paraId="5717411D" w14:textId="77777777" w:rsidR="005A6095" w:rsidRPr="00041D6F" w:rsidRDefault="005474E3" w:rsidP="005A6095">
      <w:pPr>
        <w:pStyle w:val="Standard"/>
        <w:spacing w:before="0"/>
        <w:rPr>
          <w:rFonts w:cs="Arial"/>
          <w:color w:val="auto"/>
        </w:rPr>
      </w:pPr>
      <w:r>
        <w:rPr>
          <w:rFonts w:cs="Arial"/>
          <w:color w:val="auto"/>
        </w:rPr>
        <w:t xml:space="preserve">         </w:t>
      </w:r>
      <w:r w:rsidR="005A6095" w:rsidRPr="00041D6F">
        <w:rPr>
          <w:rFonts w:cs="Arial"/>
          <w:color w:val="auto"/>
        </w:rPr>
        <w:t xml:space="preserve"> (Потпис)</w:t>
      </w:r>
      <w:r w:rsidR="005A6095" w:rsidRPr="00041D6F">
        <w:rPr>
          <w:rFonts w:cs="Arial"/>
          <w:color w:val="auto"/>
        </w:rPr>
        <w:tab/>
      </w:r>
      <w:r w:rsidR="005A6095" w:rsidRPr="00041D6F">
        <w:rPr>
          <w:rFonts w:cs="Arial"/>
          <w:color w:val="auto"/>
        </w:rPr>
        <w:tab/>
      </w:r>
      <w:r w:rsidR="005A6095" w:rsidRPr="00041D6F">
        <w:rPr>
          <w:rFonts w:cs="Arial"/>
          <w:color w:val="auto"/>
        </w:rPr>
        <w:tab/>
      </w:r>
      <w:r>
        <w:rPr>
          <w:rFonts w:cs="Arial"/>
          <w:color w:val="auto"/>
        </w:rPr>
        <w:t xml:space="preserve">                                        </w:t>
      </w:r>
      <w:r w:rsidR="005A6095" w:rsidRPr="00041D6F">
        <w:rPr>
          <w:rFonts w:cs="Arial"/>
          <w:color w:val="auto"/>
        </w:rPr>
        <w:t>(Потпис)</w:t>
      </w:r>
    </w:p>
    <w:p w14:paraId="3229CD6D" w14:textId="77777777" w:rsidR="00A932CF" w:rsidRPr="00041D6F" w:rsidRDefault="00A932CF" w:rsidP="005A6095">
      <w:pPr>
        <w:pStyle w:val="Standard"/>
        <w:spacing w:before="0"/>
        <w:rPr>
          <w:rFonts w:cs="Arial"/>
          <w:color w:val="auto"/>
        </w:rPr>
      </w:pPr>
    </w:p>
    <w:p w14:paraId="08BAAAEA" w14:textId="77777777" w:rsidR="005A6095" w:rsidRPr="00041D6F" w:rsidRDefault="00C95BF7" w:rsidP="005A6095">
      <w:pPr>
        <w:pStyle w:val="Standard"/>
        <w:spacing w:before="0"/>
        <w:rPr>
          <w:color w:val="auto"/>
        </w:rPr>
      </w:pPr>
      <w:r>
        <w:rPr>
          <w:rFonts w:cs="Arial"/>
          <w:color w:val="auto"/>
        </w:rPr>
        <w:t>Пружалац услуге биће дужан да уз фактуру достави</w:t>
      </w:r>
      <w:r w:rsidR="005A6095" w:rsidRPr="00041D6F">
        <w:rPr>
          <w:rFonts w:cs="Arial"/>
          <w:color w:val="auto"/>
        </w:rPr>
        <w:t xml:space="preserve"> и обострано потписани Записник.</w:t>
      </w:r>
    </w:p>
    <w:p w14:paraId="7C3B7E17" w14:textId="77777777" w:rsidR="00B15BD0" w:rsidRDefault="00B15BD0" w:rsidP="005A6095">
      <w:pPr>
        <w:pStyle w:val="Standard"/>
        <w:spacing w:before="0"/>
        <w:ind w:left="7200"/>
        <w:rPr>
          <w:rFonts w:cs="Arial"/>
          <w:b/>
          <w:color w:val="auto"/>
          <w:lang w:val="sr-Cyrl-RS"/>
        </w:rPr>
      </w:pPr>
    </w:p>
    <w:p w14:paraId="11612335" w14:textId="77777777" w:rsidR="00B15BD0" w:rsidRDefault="00B15BD0" w:rsidP="005A6095">
      <w:pPr>
        <w:pStyle w:val="Standard"/>
        <w:spacing w:before="0"/>
        <w:ind w:left="7200"/>
        <w:rPr>
          <w:rFonts w:cs="Arial"/>
          <w:b/>
          <w:color w:val="auto"/>
          <w:lang w:val="sr-Cyrl-RS"/>
        </w:rPr>
      </w:pPr>
    </w:p>
    <w:p w14:paraId="56905CA1" w14:textId="77777777" w:rsidR="005474E3" w:rsidRDefault="005474E3" w:rsidP="005A6095">
      <w:pPr>
        <w:pStyle w:val="Standard"/>
        <w:spacing w:before="0"/>
        <w:ind w:left="7200"/>
        <w:rPr>
          <w:rFonts w:cs="Arial"/>
          <w:b/>
          <w:color w:val="auto"/>
          <w:lang w:val="sr-Cyrl-RS"/>
        </w:rPr>
      </w:pPr>
    </w:p>
    <w:p w14:paraId="7B3E650D" w14:textId="77777777" w:rsidR="005474E3" w:rsidRDefault="005474E3" w:rsidP="005A6095">
      <w:pPr>
        <w:pStyle w:val="Standard"/>
        <w:spacing w:before="0"/>
        <w:ind w:left="7200"/>
        <w:rPr>
          <w:rFonts w:cs="Arial"/>
          <w:b/>
          <w:color w:val="auto"/>
          <w:lang w:val="sr-Cyrl-RS"/>
        </w:rPr>
      </w:pPr>
    </w:p>
    <w:p w14:paraId="23B79863" w14:textId="77777777" w:rsidR="005474E3" w:rsidRDefault="005474E3" w:rsidP="005A6095">
      <w:pPr>
        <w:pStyle w:val="Standard"/>
        <w:spacing w:before="0"/>
        <w:ind w:left="7200"/>
        <w:rPr>
          <w:rFonts w:cs="Arial"/>
          <w:b/>
          <w:color w:val="auto"/>
          <w:lang w:val="sr-Cyrl-RS"/>
        </w:rPr>
      </w:pPr>
    </w:p>
    <w:p w14:paraId="555DE0C2" w14:textId="77777777" w:rsidR="005474E3" w:rsidRDefault="005474E3" w:rsidP="005A6095">
      <w:pPr>
        <w:pStyle w:val="Standard"/>
        <w:spacing w:before="0"/>
        <w:ind w:left="7200"/>
        <w:rPr>
          <w:rFonts w:cs="Arial"/>
          <w:b/>
          <w:color w:val="auto"/>
          <w:lang w:val="sr-Cyrl-RS"/>
        </w:rPr>
      </w:pPr>
    </w:p>
    <w:p w14:paraId="0D8467AB" w14:textId="77777777" w:rsidR="005474E3" w:rsidRDefault="005474E3" w:rsidP="005A6095">
      <w:pPr>
        <w:pStyle w:val="Standard"/>
        <w:spacing w:before="0"/>
        <w:ind w:left="7200"/>
        <w:rPr>
          <w:rFonts w:cs="Arial"/>
          <w:b/>
          <w:color w:val="auto"/>
          <w:lang w:val="sr-Cyrl-RS"/>
        </w:rPr>
      </w:pPr>
    </w:p>
    <w:p w14:paraId="2B89C1E5" w14:textId="77777777" w:rsidR="005474E3" w:rsidRDefault="005474E3" w:rsidP="005A6095">
      <w:pPr>
        <w:pStyle w:val="Standard"/>
        <w:spacing w:before="0"/>
        <w:ind w:left="7200"/>
        <w:rPr>
          <w:rFonts w:cs="Arial"/>
          <w:b/>
          <w:color w:val="auto"/>
          <w:lang w:val="sr-Cyrl-RS"/>
        </w:rPr>
      </w:pPr>
    </w:p>
    <w:p w14:paraId="5EE03F90" w14:textId="77777777" w:rsidR="005474E3" w:rsidRDefault="005474E3" w:rsidP="005A6095">
      <w:pPr>
        <w:pStyle w:val="Standard"/>
        <w:spacing w:before="0"/>
        <w:ind w:left="7200"/>
        <w:rPr>
          <w:rFonts w:cs="Arial"/>
          <w:b/>
          <w:color w:val="auto"/>
          <w:lang w:val="sr-Cyrl-RS"/>
        </w:rPr>
      </w:pPr>
    </w:p>
    <w:p w14:paraId="5BF35B31" w14:textId="77777777" w:rsidR="005474E3" w:rsidRDefault="005474E3" w:rsidP="005A6095">
      <w:pPr>
        <w:pStyle w:val="Standard"/>
        <w:spacing w:before="0"/>
        <w:ind w:left="7200"/>
        <w:rPr>
          <w:rFonts w:cs="Arial"/>
          <w:b/>
          <w:color w:val="auto"/>
          <w:lang w:val="sr-Cyrl-RS"/>
        </w:rPr>
      </w:pPr>
    </w:p>
    <w:p w14:paraId="21FE4583" w14:textId="77777777" w:rsidR="005474E3" w:rsidRDefault="005474E3" w:rsidP="005A6095">
      <w:pPr>
        <w:pStyle w:val="Standard"/>
        <w:spacing w:before="0"/>
        <w:ind w:left="7200"/>
        <w:rPr>
          <w:rFonts w:cs="Arial"/>
          <w:b/>
          <w:color w:val="auto"/>
          <w:lang w:val="sr-Cyrl-RS"/>
        </w:rPr>
      </w:pPr>
    </w:p>
    <w:p w14:paraId="32BD7CD8" w14:textId="77777777" w:rsidR="005474E3" w:rsidRDefault="005474E3" w:rsidP="005A6095">
      <w:pPr>
        <w:pStyle w:val="Standard"/>
        <w:spacing w:before="0"/>
        <w:ind w:left="7200"/>
        <w:rPr>
          <w:rFonts w:cs="Arial"/>
          <w:b/>
          <w:color w:val="auto"/>
          <w:lang w:val="sr-Cyrl-RS"/>
        </w:rPr>
      </w:pPr>
    </w:p>
    <w:p w14:paraId="2A6B4489" w14:textId="77777777" w:rsidR="005474E3" w:rsidRDefault="005474E3" w:rsidP="005A6095">
      <w:pPr>
        <w:pStyle w:val="Standard"/>
        <w:spacing w:before="0"/>
        <w:ind w:left="7200"/>
        <w:rPr>
          <w:rFonts w:cs="Arial"/>
          <w:b/>
          <w:color w:val="auto"/>
          <w:lang w:val="sr-Cyrl-RS"/>
        </w:rPr>
      </w:pPr>
    </w:p>
    <w:p w14:paraId="7030FBFB" w14:textId="77777777" w:rsidR="005474E3" w:rsidRDefault="005474E3" w:rsidP="005A6095">
      <w:pPr>
        <w:pStyle w:val="Standard"/>
        <w:spacing w:before="0"/>
        <w:ind w:left="7200"/>
        <w:rPr>
          <w:rFonts w:cs="Arial"/>
          <w:b/>
          <w:color w:val="auto"/>
          <w:lang w:val="sr-Cyrl-RS"/>
        </w:rPr>
      </w:pPr>
    </w:p>
    <w:p w14:paraId="223FBF93" w14:textId="77777777" w:rsidR="005474E3" w:rsidRDefault="005474E3" w:rsidP="005A6095">
      <w:pPr>
        <w:pStyle w:val="Standard"/>
        <w:spacing w:before="0"/>
        <w:ind w:left="7200"/>
        <w:rPr>
          <w:rFonts w:cs="Arial"/>
          <w:b/>
          <w:color w:val="auto"/>
          <w:lang w:val="sr-Cyrl-RS"/>
        </w:rPr>
      </w:pPr>
    </w:p>
    <w:p w14:paraId="02A539C1" w14:textId="77777777" w:rsidR="005474E3" w:rsidRDefault="005474E3" w:rsidP="005A6095">
      <w:pPr>
        <w:pStyle w:val="Standard"/>
        <w:spacing w:before="0"/>
        <w:ind w:left="7200"/>
        <w:rPr>
          <w:rFonts w:cs="Arial"/>
          <w:b/>
          <w:color w:val="auto"/>
          <w:lang w:val="sr-Cyrl-RS"/>
        </w:rPr>
      </w:pPr>
    </w:p>
    <w:p w14:paraId="17A5624E" w14:textId="77777777" w:rsidR="005474E3" w:rsidRDefault="005474E3" w:rsidP="005A6095">
      <w:pPr>
        <w:pStyle w:val="Standard"/>
        <w:spacing w:before="0"/>
        <w:ind w:left="7200"/>
        <w:rPr>
          <w:rFonts w:cs="Arial"/>
          <w:b/>
          <w:color w:val="auto"/>
          <w:lang w:val="sr-Cyrl-RS"/>
        </w:rPr>
      </w:pPr>
    </w:p>
    <w:p w14:paraId="3EB8FEDD" w14:textId="77777777" w:rsidR="005474E3" w:rsidRDefault="005474E3" w:rsidP="005A6095">
      <w:pPr>
        <w:pStyle w:val="Standard"/>
        <w:spacing w:before="0"/>
        <w:ind w:left="7200"/>
        <w:rPr>
          <w:rFonts w:cs="Arial"/>
          <w:b/>
          <w:color w:val="auto"/>
          <w:lang w:val="sr-Cyrl-RS"/>
        </w:rPr>
      </w:pPr>
    </w:p>
    <w:p w14:paraId="5A163B6D" w14:textId="77777777" w:rsidR="005474E3" w:rsidRDefault="005474E3" w:rsidP="005A6095">
      <w:pPr>
        <w:pStyle w:val="Standard"/>
        <w:spacing w:before="0"/>
        <w:ind w:left="7200"/>
        <w:rPr>
          <w:rFonts w:cs="Arial"/>
          <w:b/>
          <w:color w:val="auto"/>
          <w:lang w:val="sr-Cyrl-RS"/>
        </w:rPr>
      </w:pPr>
    </w:p>
    <w:p w14:paraId="21F2A7F4" w14:textId="77777777" w:rsidR="005474E3" w:rsidRDefault="005474E3" w:rsidP="005A6095">
      <w:pPr>
        <w:pStyle w:val="Standard"/>
        <w:spacing w:before="0"/>
        <w:ind w:left="7200"/>
        <w:rPr>
          <w:rFonts w:cs="Arial"/>
          <w:b/>
          <w:color w:val="auto"/>
          <w:lang w:val="sr-Cyrl-RS"/>
        </w:rPr>
      </w:pPr>
    </w:p>
    <w:p w14:paraId="75220FEF" w14:textId="77777777" w:rsidR="005474E3" w:rsidRDefault="005474E3" w:rsidP="005A6095">
      <w:pPr>
        <w:pStyle w:val="Standard"/>
        <w:spacing w:before="0"/>
        <w:ind w:left="7200"/>
        <w:rPr>
          <w:rFonts w:cs="Arial"/>
          <w:b/>
          <w:color w:val="auto"/>
          <w:lang w:val="sr-Cyrl-RS"/>
        </w:rPr>
      </w:pPr>
    </w:p>
    <w:p w14:paraId="36CA2AED" w14:textId="77777777" w:rsidR="005474E3" w:rsidRDefault="005474E3" w:rsidP="005A6095">
      <w:pPr>
        <w:pStyle w:val="Standard"/>
        <w:spacing w:before="0"/>
        <w:ind w:left="7200"/>
        <w:rPr>
          <w:rFonts w:cs="Arial"/>
          <w:b/>
          <w:color w:val="auto"/>
          <w:lang w:val="sr-Cyrl-RS"/>
        </w:rPr>
      </w:pPr>
    </w:p>
    <w:p w14:paraId="04DD9D8B" w14:textId="77777777" w:rsidR="005474E3" w:rsidRDefault="005474E3" w:rsidP="005A6095">
      <w:pPr>
        <w:pStyle w:val="Standard"/>
        <w:spacing w:before="0"/>
        <w:ind w:left="7200"/>
        <w:rPr>
          <w:rFonts w:cs="Arial"/>
          <w:b/>
          <w:color w:val="auto"/>
          <w:lang w:val="sr-Cyrl-RS"/>
        </w:rPr>
      </w:pPr>
    </w:p>
    <w:p w14:paraId="44F18FFF" w14:textId="77777777" w:rsidR="00B37DE6" w:rsidRDefault="00B37DE6" w:rsidP="005A6095">
      <w:pPr>
        <w:pStyle w:val="Standard"/>
        <w:spacing w:before="0"/>
        <w:ind w:left="7200"/>
        <w:rPr>
          <w:rFonts w:cs="Arial"/>
          <w:b/>
          <w:color w:val="auto"/>
          <w:lang w:val="sr-Cyrl-RS"/>
        </w:rPr>
      </w:pPr>
    </w:p>
    <w:p w14:paraId="022E13D0" w14:textId="77777777" w:rsidR="00B37DE6" w:rsidRDefault="00B37DE6" w:rsidP="005A6095">
      <w:pPr>
        <w:pStyle w:val="Standard"/>
        <w:spacing w:before="0"/>
        <w:ind w:left="7200"/>
        <w:rPr>
          <w:rFonts w:cs="Arial"/>
          <w:b/>
          <w:color w:val="auto"/>
          <w:lang w:val="sr-Cyrl-RS"/>
        </w:rPr>
      </w:pPr>
    </w:p>
    <w:p w14:paraId="3CBAD4CD" w14:textId="77777777" w:rsidR="003B6281" w:rsidRDefault="003B6281" w:rsidP="00442DBB">
      <w:pPr>
        <w:pStyle w:val="Standard"/>
        <w:spacing w:before="0"/>
        <w:rPr>
          <w:rFonts w:cs="Arial"/>
          <w:b/>
          <w:color w:val="auto"/>
          <w:lang w:val="sr-Cyrl-RS"/>
        </w:rPr>
      </w:pPr>
    </w:p>
    <w:p w14:paraId="668285D4" w14:textId="77777777" w:rsidR="005A6095" w:rsidRPr="00041D6F" w:rsidRDefault="000E7B05" w:rsidP="005A6095">
      <w:pPr>
        <w:pStyle w:val="Standard"/>
        <w:spacing w:before="0"/>
        <w:ind w:left="7200"/>
        <w:rPr>
          <w:color w:val="auto"/>
        </w:rPr>
      </w:pPr>
      <w:r>
        <w:rPr>
          <w:rFonts w:cs="Arial"/>
          <w:b/>
          <w:color w:val="auto"/>
        </w:rPr>
        <w:t>ПРИЛОГ бр. 3</w:t>
      </w:r>
    </w:p>
    <w:p w14:paraId="38550031" w14:textId="77777777" w:rsidR="005A6095" w:rsidRPr="00041D6F" w:rsidRDefault="005A6095" w:rsidP="005A6095">
      <w:pPr>
        <w:pStyle w:val="Standard"/>
        <w:spacing w:before="0"/>
        <w:rPr>
          <w:color w:val="auto"/>
        </w:rPr>
      </w:pPr>
    </w:p>
    <w:p w14:paraId="2FF51A0A" w14:textId="77777777" w:rsidR="005A6095" w:rsidRPr="00041D6F" w:rsidRDefault="005A6095" w:rsidP="005A6095">
      <w:pPr>
        <w:pStyle w:val="Standard"/>
        <w:spacing w:before="0"/>
        <w:rPr>
          <w:rFonts w:cs="Arial"/>
          <w:color w:val="auto"/>
        </w:rPr>
      </w:pPr>
    </w:p>
    <w:p w14:paraId="68F4BAFC" w14:textId="77777777" w:rsidR="005A6095" w:rsidRPr="00041D6F" w:rsidRDefault="005A6095" w:rsidP="005A6095">
      <w:pPr>
        <w:pStyle w:val="Standard"/>
        <w:spacing w:before="0"/>
        <w:jc w:val="center"/>
        <w:rPr>
          <w:rFonts w:cs="Arial"/>
          <w:b/>
          <w:color w:val="auto"/>
        </w:rPr>
      </w:pPr>
    </w:p>
    <w:p w14:paraId="0FB64F15" w14:textId="77777777" w:rsidR="005A6095" w:rsidRPr="00041D6F" w:rsidRDefault="005A6095" w:rsidP="005A6095">
      <w:pPr>
        <w:pStyle w:val="Standard"/>
        <w:spacing w:before="0"/>
        <w:jc w:val="center"/>
        <w:rPr>
          <w:rFonts w:cs="Arial"/>
          <w:b/>
          <w:color w:val="auto"/>
        </w:rPr>
      </w:pPr>
    </w:p>
    <w:p w14:paraId="6004A3EE" w14:textId="77777777" w:rsidR="005A6095" w:rsidRPr="00041D6F" w:rsidRDefault="005A6095" w:rsidP="005A6095">
      <w:pPr>
        <w:pStyle w:val="Standard"/>
        <w:spacing w:before="0"/>
        <w:jc w:val="center"/>
        <w:rPr>
          <w:rFonts w:cs="Arial"/>
          <w:b/>
          <w:color w:val="auto"/>
        </w:rPr>
      </w:pPr>
      <w:r w:rsidRPr="00041D6F">
        <w:rPr>
          <w:rFonts w:cs="Arial"/>
          <w:b/>
          <w:color w:val="auto"/>
        </w:rPr>
        <w:t>НАЛОГ ЗА НАБАВКУ</w:t>
      </w:r>
    </w:p>
    <w:p w14:paraId="2D11D05B" w14:textId="77777777" w:rsidR="005A6095" w:rsidRPr="00041D6F" w:rsidRDefault="005A6095" w:rsidP="005A6095">
      <w:pPr>
        <w:pStyle w:val="Standard"/>
        <w:spacing w:before="0"/>
        <w:rPr>
          <w:rFonts w:cs="Arial"/>
          <w:color w:val="auto"/>
        </w:rPr>
      </w:pPr>
    </w:p>
    <w:p w14:paraId="1F73064E" w14:textId="77777777" w:rsidR="005A6095" w:rsidRPr="00041D6F" w:rsidRDefault="005A6095" w:rsidP="005A6095">
      <w:pPr>
        <w:pStyle w:val="Standard"/>
        <w:spacing w:before="0"/>
        <w:rPr>
          <w:rFonts w:cs="Arial"/>
          <w:color w:val="auto"/>
        </w:rPr>
      </w:pPr>
    </w:p>
    <w:p w14:paraId="1AC5B09C" w14:textId="77777777" w:rsidR="005A6095" w:rsidRPr="00041D6F" w:rsidRDefault="005A6095" w:rsidP="005A6095">
      <w:pPr>
        <w:pStyle w:val="Standard"/>
        <w:spacing w:before="0"/>
        <w:rPr>
          <w:rFonts w:cs="Arial"/>
          <w:color w:val="auto"/>
        </w:rPr>
      </w:pPr>
      <w:r w:rsidRPr="00041D6F">
        <w:rPr>
          <w:rFonts w:cs="Arial"/>
          <w:color w:val="auto"/>
        </w:rPr>
        <w:t xml:space="preserve">ПРЕДМЕТ: </w:t>
      </w:r>
      <w:r w:rsidRPr="00041D6F">
        <w:rPr>
          <w:rFonts w:cs="Arial" w:hint="eastAsia"/>
          <w:color w:val="auto"/>
        </w:rPr>
        <w:t xml:space="preserve">Позивамо вас да у уговореном року од </w:t>
      </w:r>
      <w:r w:rsidRPr="00041D6F">
        <w:rPr>
          <w:rFonts w:cs="Arial"/>
          <w:color w:val="auto"/>
        </w:rPr>
        <w:softHyphen/>
      </w:r>
      <w:r w:rsidRPr="00041D6F">
        <w:rPr>
          <w:rFonts w:cs="Arial"/>
          <w:color w:val="auto"/>
        </w:rPr>
        <w:softHyphen/>
        <w:t xml:space="preserve">_______ дана од дана пријема овог налога приступите </w:t>
      </w:r>
      <w:r w:rsidRPr="00041D6F">
        <w:rPr>
          <w:rFonts w:cs="Arial" w:hint="eastAsia"/>
          <w:color w:val="auto"/>
        </w:rPr>
        <w:t>пружањууслугапоуговоруброј</w:t>
      </w:r>
      <w:r w:rsidRPr="00041D6F">
        <w:rPr>
          <w:rFonts w:cs="Arial"/>
          <w:color w:val="auto"/>
        </w:rPr>
        <w:t xml:space="preserve"> _________ од __________. </w:t>
      </w:r>
      <w:r w:rsidRPr="00041D6F">
        <w:rPr>
          <w:rFonts w:cs="Arial" w:hint="eastAsia"/>
          <w:color w:val="auto"/>
        </w:rPr>
        <w:t>г</w:t>
      </w:r>
      <w:r w:rsidRPr="00041D6F">
        <w:rPr>
          <w:rFonts w:cs="Arial"/>
          <w:color w:val="auto"/>
        </w:rPr>
        <w:t>одине и то:</w:t>
      </w:r>
    </w:p>
    <w:p w14:paraId="2D151515" w14:textId="77777777" w:rsidR="005A6095" w:rsidRPr="00041D6F" w:rsidRDefault="005A6095" w:rsidP="005A6095">
      <w:pPr>
        <w:pStyle w:val="Standard"/>
        <w:spacing w:before="0"/>
        <w:rPr>
          <w:rFonts w:cs="Arial"/>
          <w:color w:val="auto"/>
        </w:rPr>
      </w:pPr>
    </w:p>
    <w:p w14:paraId="1CD69A40" w14:textId="77777777" w:rsidR="00041D6F" w:rsidRPr="00041D6F" w:rsidRDefault="00041D6F" w:rsidP="005A6095">
      <w:pPr>
        <w:pStyle w:val="Standard"/>
        <w:spacing w:before="0"/>
        <w:rPr>
          <w:rFonts w:cs="Arial"/>
          <w:color w:val="auto"/>
        </w:rPr>
      </w:pPr>
    </w:p>
    <w:tbl>
      <w:tblPr>
        <w:tblStyle w:val="TableGrid"/>
        <w:tblW w:w="5000" w:type="pct"/>
        <w:tblLook w:val="04A0" w:firstRow="1" w:lastRow="0" w:firstColumn="1" w:lastColumn="0" w:noHBand="0" w:noVBand="1"/>
      </w:tblPr>
      <w:tblGrid>
        <w:gridCol w:w="1485"/>
        <w:gridCol w:w="2855"/>
        <w:gridCol w:w="1658"/>
        <w:gridCol w:w="1803"/>
        <w:gridCol w:w="1747"/>
      </w:tblGrid>
      <w:tr w:rsidR="00041D6F" w:rsidRPr="00041D6F" w14:paraId="7C60879F" w14:textId="77777777" w:rsidTr="00DE62BF">
        <w:trPr>
          <w:trHeight w:val="433"/>
        </w:trPr>
        <w:tc>
          <w:tcPr>
            <w:tcW w:w="778" w:type="pct"/>
            <w:vAlign w:val="center"/>
          </w:tcPr>
          <w:p w14:paraId="6FE857FF" w14:textId="77777777" w:rsidR="005A6095" w:rsidRPr="00041D6F" w:rsidRDefault="005A6095" w:rsidP="00DE62BF">
            <w:pPr>
              <w:pStyle w:val="Standard"/>
              <w:jc w:val="left"/>
              <w:rPr>
                <w:rFonts w:cs="Arial"/>
                <w:b/>
                <w:color w:val="auto"/>
              </w:rPr>
            </w:pPr>
            <w:r w:rsidRPr="00041D6F">
              <w:rPr>
                <w:rFonts w:cs="Arial"/>
                <w:b/>
                <w:color w:val="auto"/>
              </w:rPr>
              <w:t>Р.Б.</w:t>
            </w:r>
          </w:p>
        </w:tc>
        <w:tc>
          <w:tcPr>
            <w:tcW w:w="1495" w:type="pct"/>
            <w:vAlign w:val="center"/>
          </w:tcPr>
          <w:p w14:paraId="3F84CE2B" w14:textId="77777777" w:rsidR="005A6095" w:rsidRPr="00041D6F" w:rsidRDefault="005A6095" w:rsidP="00DE62BF">
            <w:pPr>
              <w:pStyle w:val="Standard"/>
              <w:jc w:val="center"/>
              <w:rPr>
                <w:rFonts w:cs="Arial"/>
                <w:b/>
                <w:color w:val="auto"/>
              </w:rPr>
            </w:pPr>
            <w:r w:rsidRPr="00041D6F">
              <w:rPr>
                <w:rFonts w:cs="Arial"/>
                <w:b/>
                <w:color w:val="auto"/>
              </w:rPr>
              <w:t>Опис Услуге</w:t>
            </w:r>
          </w:p>
        </w:tc>
        <w:tc>
          <w:tcPr>
            <w:tcW w:w="868" w:type="pct"/>
            <w:vAlign w:val="center"/>
          </w:tcPr>
          <w:p w14:paraId="64E61D43" w14:textId="77777777" w:rsidR="005A6095" w:rsidRPr="00041D6F" w:rsidRDefault="005A6095" w:rsidP="00DE62BF">
            <w:pPr>
              <w:pStyle w:val="Standard"/>
              <w:jc w:val="center"/>
              <w:rPr>
                <w:rFonts w:cs="Arial"/>
                <w:b/>
                <w:color w:val="auto"/>
              </w:rPr>
            </w:pPr>
            <w:r w:rsidRPr="00041D6F">
              <w:rPr>
                <w:rFonts w:cs="Arial"/>
                <w:b/>
                <w:color w:val="auto"/>
              </w:rPr>
              <w:t>Јединица мере</w:t>
            </w:r>
          </w:p>
        </w:tc>
        <w:tc>
          <w:tcPr>
            <w:tcW w:w="944" w:type="pct"/>
            <w:vAlign w:val="center"/>
          </w:tcPr>
          <w:p w14:paraId="6AFD84C7" w14:textId="77777777" w:rsidR="005A6095" w:rsidRPr="00041D6F" w:rsidRDefault="005A6095" w:rsidP="00DE62BF">
            <w:pPr>
              <w:pStyle w:val="Standard"/>
              <w:jc w:val="center"/>
              <w:rPr>
                <w:rFonts w:cs="Arial"/>
                <w:b/>
                <w:color w:val="auto"/>
              </w:rPr>
            </w:pPr>
            <w:r w:rsidRPr="00041D6F">
              <w:rPr>
                <w:rFonts w:cs="Arial"/>
                <w:b/>
                <w:color w:val="auto"/>
              </w:rPr>
              <w:t>Количина по јед. мере</w:t>
            </w:r>
          </w:p>
        </w:tc>
        <w:tc>
          <w:tcPr>
            <w:tcW w:w="915" w:type="pct"/>
            <w:vAlign w:val="center"/>
          </w:tcPr>
          <w:p w14:paraId="1ADBC6A6" w14:textId="77777777" w:rsidR="005A6095" w:rsidRPr="00041D6F" w:rsidRDefault="005A6095" w:rsidP="00DE62BF">
            <w:pPr>
              <w:pStyle w:val="Standard"/>
              <w:jc w:val="center"/>
              <w:rPr>
                <w:rFonts w:cs="Arial"/>
                <w:b/>
                <w:color w:val="auto"/>
              </w:rPr>
            </w:pPr>
            <w:r w:rsidRPr="00041D6F">
              <w:rPr>
                <w:rFonts w:cs="Arial"/>
                <w:b/>
                <w:color w:val="auto"/>
              </w:rPr>
              <w:t>Укупно</w:t>
            </w:r>
          </w:p>
        </w:tc>
      </w:tr>
      <w:tr w:rsidR="00041D6F" w:rsidRPr="00041D6F" w14:paraId="07ECD7D5" w14:textId="77777777" w:rsidTr="00DE62BF">
        <w:trPr>
          <w:trHeight w:val="472"/>
        </w:trPr>
        <w:tc>
          <w:tcPr>
            <w:tcW w:w="778" w:type="pct"/>
            <w:vAlign w:val="center"/>
          </w:tcPr>
          <w:p w14:paraId="1E3FDD3E" w14:textId="77777777" w:rsidR="005A6095" w:rsidRPr="00041D6F" w:rsidRDefault="005A6095" w:rsidP="00DE62BF">
            <w:pPr>
              <w:pStyle w:val="Standard"/>
              <w:jc w:val="left"/>
              <w:rPr>
                <w:rFonts w:cs="Arial"/>
                <w:b/>
                <w:color w:val="auto"/>
              </w:rPr>
            </w:pPr>
            <w:r w:rsidRPr="00041D6F">
              <w:rPr>
                <w:rFonts w:cs="Arial"/>
                <w:b/>
                <w:color w:val="auto"/>
              </w:rPr>
              <w:t>1.</w:t>
            </w:r>
          </w:p>
        </w:tc>
        <w:tc>
          <w:tcPr>
            <w:tcW w:w="1495" w:type="pct"/>
            <w:vAlign w:val="center"/>
          </w:tcPr>
          <w:p w14:paraId="13175E61" w14:textId="77777777" w:rsidR="005A6095" w:rsidRPr="00041D6F" w:rsidRDefault="005A6095" w:rsidP="00055D7E">
            <w:pPr>
              <w:pStyle w:val="Standard"/>
              <w:numPr>
                <w:ilvl w:val="0"/>
                <w:numId w:val="14"/>
              </w:numPr>
              <w:rPr>
                <w:rFonts w:cs="Arial"/>
                <w:b/>
                <w:color w:val="auto"/>
              </w:rPr>
            </w:pPr>
          </w:p>
        </w:tc>
        <w:tc>
          <w:tcPr>
            <w:tcW w:w="868" w:type="pct"/>
            <w:vAlign w:val="center"/>
          </w:tcPr>
          <w:p w14:paraId="028C7454" w14:textId="77777777" w:rsidR="005A6095" w:rsidRPr="00041D6F" w:rsidRDefault="005A6095" w:rsidP="00055D7E">
            <w:pPr>
              <w:pStyle w:val="Standard"/>
              <w:numPr>
                <w:ilvl w:val="0"/>
                <w:numId w:val="14"/>
              </w:numPr>
              <w:rPr>
                <w:rFonts w:cs="Arial"/>
                <w:b/>
                <w:color w:val="auto"/>
              </w:rPr>
            </w:pPr>
          </w:p>
        </w:tc>
        <w:tc>
          <w:tcPr>
            <w:tcW w:w="944" w:type="pct"/>
            <w:vAlign w:val="center"/>
          </w:tcPr>
          <w:p w14:paraId="615759C2" w14:textId="77777777" w:rsidR="005A6095" w:rsidRPr="00041D6F" w:rsidRDefault="005A6095" w:rsidP="00055D7E">
            <w:pPr>
              <w:pStyle w:val="Standard"/>
              <w:numPr>
                <w:ilvl w:val="0"/>
                <w:numId w:val="14"/>
              </w:numPr>
              <w:rPr>
                <w:rFonts w:cs="Arial"/>
                <w:b/>
                <w:color w:val="auto"/>
              </w:rPr>
            </w:pPr>
          </w:p>
        </w:tc>
        <w:tc>
          <w:tcPr>
            <w:tcW w:w="915" w:type="pct"/>
            <w:vAlign w:val="center"/>
          </w:tcPr>
          <w:p w14:paraId="6F1B5DDD" w14:textId="77777777" w:rsidR="005A6095" w:rsidRPr="00041D6F" w:rsidRDefault="005A6095" w:rsidP="00055D7E">
            <w:pPr>
              <w:pStyle w:val="Standard"/>
              <w:numPr>
                <w:ilvl w:val="0"/>
                <w:numId w:val="14"/>
              </w:numPr>
              <w:rPr>
                <w:rFonts w:cs="Arial"/>
                <w:b/>
                <w:color w:val="auto"/>
              </w:rPr>
            </w:pPr>
          </w:p>
        </w:tc>
      </w:tr>
      <w:tr w:rsidR="00041D6F" w:rsidRPr="00041D6F" w14:paraId="62D7D90F" w14:textId="77777777" w:rsidTr="00DE62BF">
        <w:trPr>
          <w:trHeight w:val="463"/>
        </w:trPr>
        <w:tc>
          <w:tcPr>
            <w:tcW w:w="778" w:type="pct"/>
            <w:vAlign w:val="center"/>
          </w:tcPr>
          <w:p w14:paraId="2420B343" w14:textId="77777777" w:rsidR="005A6095" w:rsidRPr="00041D6F" w:rsidRDefault="005A6095" w:rsidP="00DE62BF">
            <w:pPr>
              <w:pStyle w:val="Standard"/>
              <w:jc w:val="left"/>
              <w:rPr>
                <w:rFonts w:cs="Arial"/>
                <w:b/>
                <w:color w:val="auto"/>
              </w:rPr>
            </w:pPr>
            <w:r w:rsidRPr="00041D6F">
              <w:rPr>
                <w:rFonts w:cs="Arial"/>
                <w:b/>
                <w:color w:val="auto"/>
              </w:rPr>
              <w:t>2.</w:t>
            </w:r>
          </w:p>
        </w:tc>
        <w:tc>
          <w:tcPr>
            <w:tcW w:w="1495" w:type="pct"/>
            <w:vAlign w:val="center"/>
          </w:tcPr>
          <w:p w14:paraId="1589E39D" w14:textId="77777777" w:rsidR="005A6095" w:rsidRPr="00041D6F" w:rsidRDefault="005A6095" w:rsidP="00055D7E">
            <w:pPr>
              <w:pStyle w:val="Standard"/>
              <w:numPr>
                <w:ilvl w:val="0"/>
                <w:numId w:val="14"/>
              </w:numPr>
              <w:rPr>
                <w:rFonts w:cs="Arial"/>
                <w:b/>
                <w:color w:val="auto"/>
              </w:rPr>
            </w:pPr>
          </w:p>
        </w:tc>
        <w:tc>
          <w:tcPr>
            <w:tcW w:w="868" w:type="pct"/>
            <w:vAlign w:val="center"/>
          </w:tcPr>
          <w:p w14:paraId="65EDC271" w14:textId="77777777" w:rsidR="005A6095" w:rsidRPr="00041D6F" w:rsidRDefault="005A6095" w:rsidP="00055D7E">
            <w:pPr>
              <w:pStyle w:val="Standard"/>
              <w:numPr>
                <w:ilvl w:val="0"/>
                <w:numId w:val="14"/>
              </w:numPr>
              <w:rPr>
                <w:rFonts w:cs="Arial"/>
                <w:b/>
                <w:color w:val="auto"/>
              </w:rPr>
            </w:pPr>
          </w:p>
        </w:tc>
        <w:tc>
          <w:tcPr>
            <w:tcW w:w="944" w:type="pct"/>
            <w:vAlign w:val="center"/>
          </w:tcPr>
          <w:p w14:paraId="6D496308" w14:textId="77777777" w:rsidR="005A6095" w:rsidRPr="00041D6F" w:rsidRDefault="005A6095" w:rsidP="00055D7E">
            <w:pPr>
              <w:pStyle w:val="Standard"/>
              <w:numPr>
                <w:ilvl w:val="0"/>
                <w:numId w:val="14"/>
              </w:numPr>
              <w:rPr>
                <w:rFonts w:cs="Arial"/>
                <w:b/>
                <w:color w:val="auto"/>
              </w:rPr>
            </w:pPr>
          </w:p>
        </w:tc>
        <w:tc>
          <w:tcPr>
            <w:tcW w:w="915" w:type="pct"/>
            <w:vAlign w:val="center"/>
          </w:tcPr>
          <w:p w14:paraId="33691F05" w14:textId="77777777" w:rsidR="005A6095" w:rsidRPr="00041D6F" w:rsidRDefault="005A6095" w:rsidP="00055D7E">
            <w:pPr>
              <w:pStyle w:val="Standard"/>
              <w:numPr>
                <w:ilvl w:val="0"/>
                <w:numId w:val="14"/>
              </w:numPr>
              <w:rPr>
                <w:rFonts w:cs="Arial"/>
                <w:b/>
                <w:color w:val="auto"/>
              </w:rPr>
            </w:pPr>
          </w:p>
        </w:tc>
      </w:tr>
      <w:tr w:rsidR="00041D6F" w:rsidRPr="00041D6F" w14:paraId="25940D3D" w14:textId="77777777" w:rsidTr="00DE62BF">
        <w:trPr>
          <w:trHeight w:val="466"/>
        </w:trPr>
        <w:tc>
          <w:tcPr>
            <w:tcW w:w="778" w:type="pct"/>
            <w:vAlign w:val="center"/>
          </w:tcPr>
          <w:p w14:paraId="0DAEF0EA" w14:textId="77777777" w:rsidR="005A6095" w:rsidRPr="00041D6F" w:rsidRDefault="005A6095" w:rsidP="00DE62BF">
            <w:pPr>
              <w:pStyle w:val="Standard"/>
              <w:jc w:val="left"/>
              <w:rPr>
                <w:rFonts w:cs="Arial"/>
                <w:b/>
                <w:color w:val="auto"/>
              </w:rPr>
            </w:pPr>
            <w:r w:rsidRPr="00041D6F">
              <w:rPr>
                <w:rFonts w:cs="Arial"/>
                <w:b/>
                <w:color w:val="auto"/>
              </w:rPr>
              <w:t>3.</w:t>
            </w:r>
          </w:p>
        </w:tc>
        <w:tc>
          <w:tcPr>
            <w:tcW w:w="1495" w:type="pct"/>
            <w:vAlign w:val="center"/>
          </w:tcPr>
          <w:p w14:paraId="0B5CFA08" w14:textId="77777777" w:rsidR="005A6095" w:rsidRPr="00041D6F" w:rsidRDefault="005A6095" w:rsidP="00055D7E">
            <w:pPr>
              <w:pStyle w:val="Standard"/>
              <w:numPr>
                <w:ilvl w:val="0"/>
                <w:numId w:val="14"/>
              </w:numPr>
              <w:rPr>
                <w:rFonts w:cs="Arial"/>
                <w:b/>
                <w:color w:val="auto"/>
              </w:rPr>
            </w:pPr>
          </w:p>
        </w:tc>
        <w:tc>
          <w:tcPr>
            <w:tcW w:w="868" w:type="pct"/>
            <w:vAlign w:val="center"/>
          </w:tcPr>
          <w:p w14:paraId="08F0C127" w14:textId="77777777" w:rsidR="005A6095" w:rsidRPr="00041D6F" w:rsidRDefault="005A6095" w:rsidP="00055D7E">
            <w:pPr>
              <w:pStyle w:val="Standard"/>
              <w:numPr>
                <w:ilvl w:val="0"/>
                <w:numId w:val="14"/>
              </w:numPr>
              <w:rPr>
                <w:rFonts w:cs="Arial"/>
                <w:b/>
                <w:color w:val="auto"/>
              </w:rPr>
            </w:pPr>
          </w:p>
        </w:tc>
        <w:tc>
          <w:tcPr>
            <w:tcW w:w="944" w:type="pct"/>
            <w:vAlign w:val="center"/>
          </w:tcPr>
          <w:p w14:paraId="172EAA25" w14:textId="77777777" w:rsidR="005A6095" w:rsidRPr="00041D6F" w:rsidRDefault="005A6095" w:rsidP="00055D7E">
            <w:pPr>
              <w:pStyle w:val="Standard"/>
              <w:numPr>
                <w:ilvl w:val="0"/>
                <w:numId w:val="14"/>
              </w:numPr>
              <w:rPr>
                <w:rFonts w:cs="Arial"/>
                <w:b/>
                <w:color w:val="auto"/>
              </w:rPr>
            </w:pPr>
          </w:p>
        </w:tc>
        <w:tc>
          <w:tcPr>
            <w:tcW w:w="915" w:type="pct"/>
            <w:vAlign w:val="center"/>
          </w:tcPr>
          <w:p w14:paraId="74421106" w14:textId="77777777" w:rsidR="005A6095" w:rsidRPr="00041D6F" w:rsidRDefault="005A6095" w:rsidP="00055D7E">
            <w:pPr>
              <w:pStyle w:val="Standard"/>
              <w:numPr>
                <w:ilvl w:val="0"/>
                <w:numId w:val="14"/>
              </w:numPr>
              <w:rPr>
                <w:rFonts w:cs="Arial"/>
                <w:b/>
                <w:color w:val="auto"/>
              </w:rPr>
            </w:pPr>
          </w:p>
        </w:tc>
      </w:tr>
      <w:tr w:rsidR="00041D6F" w:rsidRPr="00041D6F" w14:paraId="2CB3430F" w14:textId="77777777" w:rsidTr="00DE62BF">
        <w:trPr>
          <w:trHeight w:val="466"/>
        </w:trPr>
        <w:tc>
          <w:tcPr>
            <w:tcW w:w="778" w:type="pct"/>
            <w:vAlign w:val="center"/>
          </w:tcPr>
          <w:p w14:paraId="3BCCB2F4" w14:textId="77777777" w:rsidR="005A6095" w:rsidRPr="00041D6F" w:rsidRDefault="005A6095" w:rsidP="00DE62BF">
            <w:pPr>
              <w:pStyle w:val="Standard"/>
              <w:jc w:val="left"/>
              <w:rPr>
                <w:rFonts w:cs="Arial"/>
                <w:b/>
                <w:color w:val="auto"/>
              </w:rPr>
            </w:pPr>
            <w:r w:rsidRPr="00041D6F">
              <w:rPr>
                <w:rFonts w:cs="Arial"/>
                <w:b/>
                <w:color w:val="auto"/>
              </w:rPr>
              <w:t>...</w:t>
            </w:r>
          </w:p>
        </w:tc>
        <w:tc>
          <w:tcPr>
            <w:tcW w:w="1495" w:type="pct"/>
            <w:vAlign w:val="center"/>
          </w:tcPr>
          <w:p w14:paraId="36FA13A8" w14:textId="77777777" w:rsidR="005A6095" w:rsidRPr="00041D6F" w:rsidRDefault="005A6095" w:rsidP="00055D7E">
            <w:pPr>
              <w:pStyle w:val="Standard"/>
              <w:numPr>
                <w:ilvl w:val="0"/>
                <w:numId w:val="14"/>
              </w:numPr>
              <w:rPr>
                <w:rFonts w:cs="Arial"/>
                <w:b/>
                <w:color w:val="auto"/>
              </w:rPr>
            </w:pPr>
          </w:p>
        </w:tc>
        <w:tc>
          <w:tcPr>
            <w:tcW w:w="868" w:type="pct"/>
            <w:vAlign w:val="center"/>
          </w:tcPr>
          <w:p w14:paraId="32D0E5C7" w14:textId="77777777" w:rsidR="005A6095" w:rsidRPr="00041D6F" w:rsidRDefault="005A6095" w:rsidP="00055D7E">
            <w:pPr>
              <w:pStyle w:val="Standard"/>
              <w:numPr>
                <w:ilvl w:val="0"/>
                <w:numId w:val="14"/>
              </w:numPr>
              <w:rPr>
                <w:rFonts w:cs="Arial"/>
                <w:b/>
                <w:color w:val="auto"/>
              </w:rPr>
            </w:pPr>
          </w:p>
        </w:tc>
        <w:tc>
          <w:tcPr>
            <w:tcW w:w="944" w:type="pct"/>
            <w:vAlign w:val="center"/>
          </w:tcPr>
          <w:p w14:paraId="130BE3A7" w14:textId="77777777" w:rsidR="005A6095" w:rsidRPr="00041D6F" w:rsidRDefault="005A6095" w:rsidP="00055D7E">
            <w:pPr>
              <w:pStyle w:val="Standard"/>
              <w:numPr>
                <w:ilvl w:val="0"/>
                <w:numId w:val="14"/>
              </w:numPr>
              <w:rPr>
                <w:rFonts w:cs="Arial"/>
                <w:b/>
                <w:color w:val="auto"/>
              </w:rPr>
            </w:pPr>
          </w:p>
        </w:tc>
        <w:tc>
          <w:tcPr>
            <w:tcW w:w="915" w:type="pct"/>
            <w:vAlign w:val="center"/>
          </w:tcPr>
          <w:p w14:paraId="4A2947C6" w14:textId="77777777" w:rsidR="005A6095" w:rsidRPr="00041D6F" w:rsidRDefault="005A6095" w:rsidP="00055D7E">
            <w:pPr>
              <w:pStyle w:val="Standard"/>
              <w:numPr>
                <w:ilvl w:val="0"/>
                <w:numId w:val="14"/>
              </w:numPr>
              <w:rPr>
                <w:rFonts w:cs="Arial"/>
                <w:b/>
                <w:color w:val="auto"/>
              </w:rPr>
            </w:pPr>
          </w:p>
        </w:tc>
      </w:tr>
    </w:tbl>
    <w:p w14:paraId="74205EE7" w14:textId="77777777" w:rsidR="005A6095" w:rsidRPr="00041D6F" w:rsidRDefault="005A6095" w:rsidP="005A6095">
      <w:pPr>
        <w:pStyle w:val="Standard"/>
        <w:spacing w:before="0"/>
        <w:rPr>
          <w:rFonts w:cs="Arial"/>
          <w:color w:val="auto"/>
        </w:rPr>
      </w:pPr>
    </w:p>
    <w:p w14:paraId="18E5B690" w14:textId="77777777" w:rsidR="005A6095" w:rsidRPr="00041D6F" w:rsidRDefault="005A6095" w:rsidP="005A6095">
      <w:pPr>
        <w:pStyle w:val="Standard"/>
        <w:spacing w:before="0"/>
        <w:rPr>
          <w:rFonts w:cs="Arial"/>
          <w:color w:val="auto"/>
        </w:rPr>
      </w:pPr>
    </w:p>
    <w:p w14:paraId="3F99627E" w14:textId="77777777" w:rsidR="005A6095" w:rsidRPr="00041D6F" w:rsidRDefault="005A6095" w:rsidP="005A6095">
      <w:pPr>
        <w:pStyle w:val="Standard"/>
        <w:spacing w:before="0"/>
        <w:rPr>
          <w:rFonts w:cs="Arial"/>
          <w:color w:val="auto"/>
        </w:rPr>
      </w:pPr>
    </w:p>
    <w:p w14:paraId="7A644DBE" w14:textId="77777777" w:rsidR="005A6095" w:rsidRPr="00041D6F" w:rsidRDefault="005A6095" w:rsidP="009C4524">
      <w:pPr>
        <w:pStyle w:val="Standard"/>
        <w:spacing w:before="0"/>
        <w:jc w:val="center"/>
        <w:rPr>
          <w:rFonts w:cs="Arial"/>
          <w:color w:val="auto"/>
        </w:rPr>
      </w:pPr>
      <w:r w:rsidRPr="00041D6F">
        <w:rPr>
          <w:rFonts w:cs="Arial"/>
          <w:color w:val="auto"/>
        </w:rPr>
        <w:t>НАДЗОРНИ ОРГАН</w:t>
      </w:r>
    </w:p>
    <w:p w14:paraId="75076749" w14:textId="77777777" w:rsidR="005A6095" w:rsidRPr="00041D6F" w:rsidRDefault="005A6095" w:rsidP="009C4524">
      <w:pPr>
        <w:pStyle w:val="Standard"/>
        <w:spacing w:before="0"/>
        <w:jc w:val="center"/>
        <w:rPr>
          <w:rFonts w:cs="Arial"/>
          <w:color w:val="auto"/>
        </w:rPr>
      </w:pPr>
    </w:p>
    <w:p w14:paraId="38123FB3" w14:textId="77777777" w:rsidR="005A6095" w:rsidRPr="00041D6F" w:rsidRDefault="005A6095" w:rsidP="009C4524">
      <w:pPr>
        <w:pStyle w:val="Standard"/>
        <w:spacing w:before="0"/>
        <w:jc w:val="center"/>
        <w:rPr>
          <w:color w:val="auto"/>
        </w:rPr>
      </w:pPr>
      <w:r w:rsidRPr="00041D6F">
        <w:rPr>
          <w:rFonts w:cs="Arial"/>
          <w:color w:val="auto"/>
        </w:rPr>
        <w:t>__________________________</w:t>
      </w:r>
    </w:p>
    <w:p w14:paraId="2F228A53" w14:textId="77777777" w:rsidR="005A6095" w:rsidRPr="00041D6F" w:rsidRDefault="005A6095" w:rsidP="009C4524">
      <w:pPr>
        <w:pStyle w:val="Standard"/>
        <w:spacing w:before="0"/>
        <w:jc w:val="center"/>
        <w:rPr>
          <w:rFonts w:cs="Arial"/>
          <w:color w:val="auto"/>
        </w:rPr>
      </w:pPr>
      <w:r w:rsidRPr="00041D6F">
        <w:rPr>
          <w:rFonts w:cs="Arial"/>
          <w:color w:val="auto"/>
        </w:rPr>
        <w:t>Одговорно лице по Решењу</w:t>
      </w:r>
    </w:p>
    <w:p w14:paraId="5B2152E4" w14:textId="77777777" w:rsidR="005A6095" w:rsidRPr="00041D6F" w:rsidRDefault="005A6095" w:rsidP="009C4524">
      <w:pPr>
        <w:pStyle w:val="Standard"/>
        <w:spacing w:before="0"/>
        <w:jc w:val="center"/>
        <w:rPr>
          <w:color w:val="auto"/>
        </w:rPr>
      </w:pPr>
      <w:r w:rsidRPr="00041D6F">
        <w:rPr>
          <w:rFonts w:cs="Arial"/>
          <w:color w:val="auto"/>
        </w:rPr>
        <w:t>(Име и презиме)</w:t>
      </w:r>
    </w:p>
    <w:p w14:paraId="2875CC45" w14:textId="77777777" w:rsidR="005A6095" w:rsidRPr="00041D6F" w:rsidRDefault="005A6095" w:rsidP="009C4524">
      <w:pPr>
        <w:pStyle w:val="Standard"/>
        <w:spacing w:before="0"/>
        <w:jc w:val="center"/>
        <w:rPr>
          <w:color w:val="auto"/>
        </w:rPr>
      </w:pPr>
      <w:r w:rsidRPr="00041D6F">
        <w:rPr>
          <w:rFonts w:cs="Arial"/>
          <w:color w:val="auto"/>
        </w:rPr>
        <w:t>_____________________</w:t>
      </w:r>
    </w:p>
    <w:p w14:paraId="4A2A4BEE" w14:textId="77777777" w:rsidR="005A6095" w:rsidRPr="00041D6F" w:rsidRDefault="005A6095" w:rsidP="009C4524">
      <w:pPr>
        <w:pStyle w:val="Standard"/>
        <w:spacing w:before="0"/>
        <w:jc w:val="center"/>
        <w:rPr>
          <w:rFonts w:cs="Arial"/>
          <w:color w:val="auto"/>
        </w:rPr>
      </w:pPr>
      <w:r w:rsidRPr="00041D6F">
        <w:rPr>
          <w:rFonts w:cs="Arial"/>
          <w:color w:val="auto"/>
        </w:rPr>
        <w:t>(Потпис)</w:t>
      </w:r>
    </w:p>
    <w:p w14:paraId="53AFD3A2" w14:textId="77777777" w:rsidR="005A6095" w:rsidRPr="00041D6F" w:rsidRDefault="005A6095" w:rsidP="005A6095">
      <w:pPr>
        <w:suppressAutoHyphens w:val="0"/>
        <w:rPr>
          <w:rFonts w:ascii="Arial MT" w:eastAsia="Arial Unicode MS" w:hAnsi="Arial MT" w:hint="eastAsia"/>
          <w:b/>
          <w:kern w:val="0"/>
          <w:sz w:val="24"/>
          <w:szCs w:val="24"/>
        </w:rPr>
      </w:pPr>
    </w:p>
    <w:p w14:paraId="1B56D674" w14:textId="77777777" w:rsidR="005A6095" w:rsidRDefault="005A6095" w:rsidP="009032E7">
      <w:pPr>
        <w:pStyle w:val="Standard"/>
        <w:spacing w:before="0"/>
        <w:ind w:left="7200"/>
        <w:rPr>
          <w:rFonts w:cs="Arial"/>
          <w:b/>
          <w:color w:val="00B0F0"/>
        </w:rPr>
      </w:pPr>
    </w:p>
    <w:p w14:paraId="6D6DE97E" w14:textId="77777777" w:rsidR="005A6095" w:rsidRDefault="005A6095" w:rsidP="009032E7">
      <w:pPr>
        <w:pStyle w:val="Standard"/>
        <w:spacing w:before="0"/>
        <w:ind w:left="7200"/>
        <w:rPr>
          <w:rFonts w:cs="Arial"/>
          <w:b/>
          <w:color w:val="00B0F0"/>
        </w:rPr>
      </w:pPr>
    </w:p>
    <w:p w14:paraId="2CA3804F" w14:textId="77777777" w:rsidR="005A6095" w:rsidRDefault="005A6095" w:rsidP="009032E7">
      <w:pPr>
        <w:pStyle w:val="Standard"/>
        <w:spacing w:before="0"/>
        <w:ind w:left="7200"/>
        <w:rPr>
          <w:rFonts w:cs="Arial"/>
          <w:b/>
          <w:color w:val="00B0F0"/>
        </w:rPr>
      </w:pPr>
    </w:p>
    <w:p w14:paraId="177E2228" w14:textId="77777777" w:rsidR="005A6095" w:rsidRDefault="005A6095" w:rsidP="009032E7">
      <w:pPr>
        <w:pStyle w:val="Standard"/>
        <w:spacing w:before="0"/>
        <w:ind w:left="7200"/>
        <w:rPr>
          <w:rFonts w:cs="Arial"/>
          <w:b/>
          <w:color w:val="00B0F0"/>
        </w:rPr>
      </w:pPr>
    </w:p>
    <w:p w14:paraId="5CF108A2" w14:textId="77777777" w:rsidR="005A6095" w:rsidRDefault="005A6095" w:rsidP="009032E7">
      <w:pPr>
        <w:pStyle w:val="Standard"/>
        <w:spacing w:before="0"/>
        <w:ind w:left="7200"/>
        <w:rPr>
          <w:rFonts w:cs="Arial"/>
          <w:b/>
          <w:color w:val="00B0F0"/>
        </w:rPr>
      </w:pPr>
    </w:p>
    <w:p w14:paraId="25E52038" w14:textId="77777777" w:rsidR="009032E7" w:rsidRDefault="009032E7" w:rsidP="009032E7">
      <w:pPr>
        <w:pStyle w:val="Standard"/>
        <w:spacing w:before="0"/>
        <w:rPr>
          <w:rFonts w:cs="Arial"/>
          <w:color w:val="00B0F0"/>
        </w:rPr>
      </w:pPr>
    </w:p>
    <w:p w14:paraId="6211D75D" w14:textId="77777777" w:rsidR="00B9474C" w:rsidRDefault="00B9474C" w:rsidP="009032E7">
      <w:pPr>
        <w:tabs>
          <w:tab w:val="left" w:pos="1042"/>
        </w:tabs>
      </w:pPr>
    </w:p>
    <w:p w14:paraId="617FEE83" w14:textId="77777777" w:rsidR="00B9474C" w:rsidRPr="00B9474C" w:rsidRDefault="00B9474C" w:rsidP="00B9474C"/>
    <w:p w14:paraId="03EE0EBB" w14:textId="77777777" w:rsidR="00B9474C" w:rsidRPr="00B9474C" w:rsidRDefault="00B9474C" w:rsidP="00B9474C"/>
    <w:p w14:paraId="5EB7C811" w14:textId="77777777" w:rsidR="00B9474C" w:rsidRPr="00B9474C" w:rsidRDefault="00B9474C" w:rsidP="00B9474C"/>
    <w:p w14:paraId="4B830D7D" w14:textId="77777777" w:rsidR="00B9474C" w:rsidRPr="00B9474C" w:rsidRDefault="00B9474C" w:rsidP="00B9474C"/>
    <w:p w14:paraId="7DA96207" w14:textId="77777777" w:rsidR="00B9474C" w:rsidRDefault="00B9474C" w:rsidP="00B9474C"/>
    <w:p w14:paraId="66229CC7" w14:textId="77777777" w:rsidR="00442DBB" w:rsidRDefault="00442DBB" w:rsidP="00B9474C"/>
    <w:p w14:paraId="58E57068" w14:textId="77777777" w:rsidR="00AA4C98" w:rsidRDefault="00AA4C98" w:rsidP="00B9474C"/>
    <w:p w14:paraId="7516381E" w14:textId="77777777" w:rsidR="00CB4520" w:rsidRPr="00044E98" w:rsidRDefault="00CB4520" w:rsidP="00CB4520">
      <w:pPr>
        <w:pStyle w:val="KDPodnaslov1"/>
        <w:spacing w:before="0"/>
        <w:outlineLvl w:val="9"/>
        <w:rPr>
          <w:lang w:val="sr-Cyrl-RS"/>
        </w:rPr>
      </w:pPr>
      <w:r w:rsidRPr="00A5453B">
        <w:rPr>
          <w:rFonts w:eastAsia="Arial Unicode MS"/>
        </w:rPr>
        <w:lastRenderedPageBreak/>
        <w:t xml:space="preserve">7. </w:t>
      </w:r>
      <w:r w:rsidRPr="00A5453B">
        <w:t>МОДЕЛ УГОВОРА</w:t>
      </w:r>
      <w:r>
        <w:t xml:space="preserve"> </w:t>
      </w:r>
      <w:r w:rsidR="002E6302" w:rsidRPr="002E6302">
        <w:t>– Важи за ПАРТИЈУ 1</w:t>
      </w:r>
    </w:p>
    <w:p w14:paraId="7073DE24" w14:textId="77777777" w:rsidR="00B15BD0" w:rsidRPr="00AA4C98" w:rsidRDefault="00B15BD0" w:rsidP="00CB4520">
      <w:pPr>
        <w:pStyle w:val="KDParagraf"/>
        <w:spacing w:before="0"/>
        <w:rPr>
          <w:rFonts w:cs="Arial"/>
          <w:i/>
          <w:sz w:val="14"/>
          <w:lang w:val="sr-Cyrl-RS"/>
        </w:rPr>
      </w:pPr>
    </w:p>
    <w:p w14:paraId="281E060A" w14:textId="77777777" w:rsidR="00CB4520" w:rsidRPr="00AA4C98" w:rsidRDefault="00CB4520" w:rsidP="00CB4520">
      <w:pPr>
        <w:pStyle w:val="KDParagraf"/>
        <w:spacing w:before="0"/>
        <w:rPr>
          <w:sz w:val="20"/>
          <w:szCs w:val="20"/>
        </w:rPr>
      </w:pPr>
      <w:r w:rsidRPr="00AA4C98">
        <w:rPr>
          <w:rFonts w:cs="Arial"/>
          <w:i/>
          <w:sz w:val="20"/>
          <w:szCs w:val="20"/>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22DA63F5" w14:textId="77777777" w:rsidR="00CB4520" w:rsidRDefault="00CB4520" w:rsidP="00CB4520">
      <w:pPr>
        <w:pStyle w:val="KDParagraf"/>
        <w:spacing w:before="0"/>
        <w:rPr>
          <w:rFonts w:cs="Arial"/>
          <w:b/>
        </w:rPr>
      </w:pPr>
    </w:p>
    <w:p w14:paraId="2F397BEE" w14:textId="77777777" w:rsidR="00CB4520" w:rsidRDefault="00CB4520" w:rsidP="00CB4520">
      <w:pPr>
        <w:pStyle w:val="KDParagraf"/>
        <w:spacing w:before="0"/>
        <w:rPr>
          <w:rFonts w:cs="Arial"/>
          <w:b/>
        </w:rPr>
      </w:pPr>
      <w:r>
        <w:rPr>
          <w:rFonts w:cs="Arial"/>
          <w:b/>
        </w:rPr>
        <w:t>Уговорне стране:</w:t>
      </w:r>
    </w:p>
    <w:p w14:paraId="4B542FB4" w14:textId="77777777" w:rsidR="00CB4520" w:rsidRDefault="00CB4520" w:rsidP="00CB4520">
      <w:pPr>
        <w:pStyle w:val="KDParagraf"/>
        <w:spacing w:before="0"/>
        <w:rPr>
          <w:rFonts w:cs="Arial"/>
          <w:b/>
        </w:rPr>
      </w:pPr>
    </w:p>
    <w:p w14:paraId="77B6E8D9" w14:textId="77777777" w:rsidR="00CB4520" w:rsidRPr="004D2D6A" w:rsidRDefault="00CB4520" w:rsidP="00BE37BC">
      <w:pPr>
        <w:widowControl/>
        <w:numPr>
          <w:ilvl w:val="0"/>
          <w:numId w:val="33"/>
        </w:numPr>
        <w:suppressAutoHyphens w:val="0"/>
        <w:autoSpaceDN/>
        <w:spacing w:after="200"/>
        <w:ind w:left="284"/>
        <w:contextualSpacing/>
        <w:jc w:val="both"/>
        <w:textAlignment w:val="auto"/>
        <w:rPr>
          <w:rFonts w:cs="Arial"/>
          <w:b/>
          <w:sz w:val="24"/>
          <w:szCs w:val="24"/>
          <w:lang w:val="sr-Cyrl-CS"/>
        </w:rPr>
      </w:pPr>
      <w:r w:rsidRPr="00A932CF">
        <w:rPr>
          <w:rFonts w:cs="Arial"/>
          <w:b/>
          <w:sz w:val="24"/>
          <w:szCs w:val="24"/>
        </w:rPr>
        <w:t>Јавно предузеће „Електропривреда Србије“ Београд</w:t>
      </w:r>
      <w:r w:rsidRPr="004D2D6A">
        <w:rPr>
          <w:rFonts w:cs="Arial"/>
          <w:sz w:val="24"/>
          <w:szCs w:val="24"/>
        </w:rPr>
        <w:t xml:space="preserve">, Улица </w:t>
      </w:r>
      <w:r w:rsidR="00BE37BC" w:rsidRPr="00BE37BC">
        <w:rPr>
          <w:rFonts w:cs="Arial"/>
          <w:sz w:val="24"/>
          <w:szCs w:val="24"/>
        </w:rPr>
        <w:t>Балканска бр. 13</w:t>
      </w:r>
      <w:r w:rsidRPr="004D2D6A">
        <w:rPr>
          <w:rFonts w:cs="Arial"/>
          <w:sz w:val="24"/>
          <w:szCs w:val="24"/>
        </w:rPr>
        <w:t xml:space="preserve">, матични број: 20053658, ПИБ 103920327, текући рачун </w:t>
      </w:r>
      <w:r w:rsidRPr="00B54919">
        <w:rPr>
          <w:rFonts w:cs="Arial"/>
          <w:sz w:val="24"/>
          <w:szCs w:val="24"/>
        </w:rPr>
        <w:t>205-23250-81 код банке: Комерцијална банка а.д. Београд</w:t>
      </w:r>
      <w:r w:rsidR="00A932CF">
        <w:rPr>
          <w:rFonts w:cs="Arial"/>
          <w:sz w:val="24"/>
          <w:szCs w:val="24"/>
          <w:lang w:val="sr-Cyrl-RS"/>
        </w:rPr>
        <w:t xml:space="preserve"> </w:t>
      </w:r>
      <w:r w:rsidRPr="004D2D6A">
        <w:rPr>
          <w:rFonts w:cs="Arial"/>
          <w:bCs/>
          <w:sz w:val="24"/>
          <w:szCs w:val="24"/>
        </w:rPr>
        <w:t xml:space="preserve">– </w:t>
      </w:r>
      <w:r w:rsidRPr="00A932CF">
        <w:rPr>
          <w:rFonts w:cs="Arial"/>
          <w:b/>
          <w:bCs/>
          <w:sz w:val="24"/>
          <w:szCs w:val="24"/>
        </w:rPr>
        <w:t>Огранак РБ Колубара</w:t>
      </w:r>
      <w:r w:rsidRPr="00A932CF">
        <w:rPr>
          <w:rFonts w:cs="Arial"/>
          <w:b/>
          <w:sz w:val="24"/>
          <w:szCs w:val="24"/>
        </w:rPr>
        <w:t>,</w:t>
      </w:r>
      <w:r w:rsidRPr="00A932CF">
        <w:rPr>
          <w:rFonts w:cs="Arial"/>
          <w:b/>
          <w:sz w:val="24"/>
          <w:szCs w:val="24"/>
          <w:lang w:val="sr-Cyrl-CS"/>
        </w:rPr>
        <w:t xml:space="preserve"> Лазаревац</w:t>
      </w:r>
      <w:r w:rsidRPr="004D2D6A">
        <w:rPr>
          <w:rFonts w:cs="Arial"/>
          <w:sz w:val="24"/>
          <w:szCs w:val="24"/>
          <w:lang w:val="sr-Cyrl-CS"/>
        </w:rPr>
        <w:t>,  ул. Светог Саве бр.1,  које</w:t>
      </w:r>
      <w:r w:rsidRPr="004D2D6A">
        <w:rPr>
          <w:rFonts w:cs="Arial"/>
          <w:sz w:val="24"/>
          <w:szCs w:val="24"/>
        </w:rPr>
        <w:t xml:space="preserve"> у име и за рачун ЈП ЕПС</w:t>
      </w:r>
      <w:r w:rsidRPr="004D2D6A">
        <w:rPr>
          <w:rFonts w:cs="Arial"/>
          <w:sz w:val="24"/>
          <w:szCs w:val="24"/>
          <w:lang w:val="sr-Cyrl-CS"/>
        </w:rPr>
        <w:t xml:space="preserve"> заступа </w:t>
      </w:r>
      <w:r w:rsidR="00A932CF">
        <w:rPr>
          <w:rFonts w:cs="Arial"/>
          <w:sz w:val="24"/>
          <w:szCs w:val="24"/>
          <w:lang w:val="sr-Cyrl-CS"/>
        </w:rPr>
        <w:t>Владан Марковић</w:t>
      </w:r>
      <w:r w:rsidRPr="004D2D6A">
        <w:rPr>
          <w:rFonts w:cs="Arial"/>
          <w:sz w:val="24"/>
          <w:szCs w:val="24"/>
          <w:lang w:val="sr-Cyrl-CS"/>
        </w:rPr>
        <w:t xml:space="preserve">, </w:t>
      </w:r>
      <w:r>
        <w:rPr>
          <w:rFonts w:cs="Arial"/>
          <w:sz w:val="24"/>
          <w:szCs w:val="24"/>
        </w:rPr>
        <w:t xml:space="preserve">Финансијски директор </w:t>
      </w:r>
      <w:r w:rsidRPr="004D2D6A">
        <w:rPr>
          <w:rFonts w:cs="Arial"/>
          <w:sz w:val="24"/>
          <w:szCs w:val="24"/>
        </w:rPr>
        <w:t>РБ Колубара</w:t>
      </w:r>
      <w:r w:rsidRPr="004D2D6A">
        <w:rPr>
          <w:rFonts w:cs="Arial"/>
          <w:sz w:val="24"/>
          <w:szCs w:val="24"/>
          <w:lang w:val="sr-Cyrl-CS"/>
        </w:rPr>
        <w:t>,</w:t>
      </w:r>
      <w:r w:rsidRPr="004D2D6A">
        <w:rPr>
          <w:rFonts w:cs="Arial"/>
          <w:sz w:val="24"/>
          <w:szCs w:val="24"/>
        </w:rPr>
        <w:t xml:space="preserve"> по Пуномоћју </w:t>
      </w:r>
      <w:r w:rsidR="00377291">
        <w:rPr>
          <w:rFonts w:cs="Arial"/>
          <w:sz w:val="24"/>
          <w:szCs w:val="24"/>
          <w:lang w:val="sr-Cyrl-RS"/>
        </w:rPr>
        <w:t xml:space="preserve">в.д. </w:t>
      </w:r>
      <w:r w:rsidRPr="004D2D6A">
        <w:rPr>
          <w:rFonts w:eastAsia="Arial Unicode MS" w:cs="Arial"/>
          <w:kern w:val="2"/>
          <w:sz w:val="24"/>
          <w:szCs w:val="24"/>
          <w:lang w:eastAsia="ar-SA"/>
        </w:rPr>
        <w:t>директора ЈП ЕПС</w:t>
      </w:r>
      <w:r w:rsidRPr="004D2D6A">
        <w:rPr>
          <w:rFonts w:cs="Arial"/>
          <w:sz w:val="24"/>
          <w:szCs w:val="24"/>
        </w:rPr>
        <w:t xml:space="preserve"> број 12.01.</w:t>
      </w:r>
      <w:r w:rsidR="00A932CF">
        <w:rPr>
          <w:rFonts w:cs="Arial"/>
          <w:sz w:val="24"/>
          <w:szCs w:val="24"/>
          <w:lang w:val="sr-Cyrl-RS"/>
        </w:rPr>
        <w:t>296882</w:t>
      </w:r>
      <w:r w:rsidR="00A932CF">
        <w:rPr>
          <w:rFonts w:cs="Arial"/>
          <w:sz w:val="24"/>
          <w:szCs w:val="24"/>
        </w:rPr>
        <w:t>/1-17</w:t>
      </w:r>
      <w:r w:rsidRPr="004D2D6A">
        <w:rPr>
          <w:rFonts w:cs="Arial"/>
          <w:sz w:val="24"/>
          <w:szCs w:val="24"/>
        </w:rPr>
        <w:t xml:space="preserve"> о</w:t>
      </w:r>
      <w:r w:rsidR="00A932CF">
        <w:rPr>
          <w:rFonts w:cs="Arial"/>
          <w:sz w:val="24"/>
          <w:szCs w:val="24"/>
        </w:rPr>
        <w:t>д 15.06.2017</w:t>
      </w:r>
      <w:r w:rsidRPr="004D2D6A">
        <w:rPr>
          <w:rFonts w:cs="Arial"/>
          <w:sz w:val="24"/>
          <w:szCs w:val="24"/>
        </w:rPr>
        <w:t xml:space="preserve">.године </w:t>
      </w:r>
      <w:r w:rsidRPr="004D2D6A">
        <w:rPr>
          <w:rFonts w:cs="Arial"/>
          <w:sz w:val="24"/>
          <w:szCs w:val="24"/>
          <w:lang w:val="sr-Cyrl-CS"/>
        </w:rPr>
        <w:t>(у даљем тексту:</w:t>
      </w:r>
      <w:r w:rsidRPr="004D2D6A">
        <w:rPr>
          <w:rFonts w:cs="Arial"/>
          <w:sz w:val="24"/>
          <w:szCs w:val="24"/>
        </w:rPr>
        <w:t xml:space="preserve"> Корисник услуге</w:t>
      </w:r>
      <w:r w:rsidRPr="004D2D6A">
        <w:rPr>
          <w:rFonts w:cs="Arial"/>
          <w:sz w:val="24"/>
          <w:szCs w:val="24"/>
          <w:lang w:val="sr-Cyrl-CS"/>
        </w:rPr>
        <w:t xml:space="preserve">) </w:t>
      </w:r>
    </w:p>
    <w:p w14:paraId="3F0FD294" w14:textId="77777777" w:rsidR="00CB4520" w:rsidRPr="00BB6CBD" w:rsidRDefault="00CB4520" w:rsidP="00CB4520">
      <w:pPr>
        <w:ind w:left="709"/>
        <w:contextualSpacing/>
        <w:jc w:val="center"/>
        <w:rPr>
          <w:rFonts w:cs="Arial"/>
          <w:b/>
          <w:sz w:val="24"/>
          <w:szCs w:val="24"/>
          <w:lang w:val="sr-Cyrl-CS"/>
        </w:rPr>
      </w:pPr>
      <w:r w:rsidRPr="00BB6CBD">
        <w:rPr>
          <w:rFonts w:cs="Arial"/>
          <w:b/>
          <w:sz w:val="24"/>
          <w:szCs w:val="24"/>
          <w:lang w:val="sr-Cyrl-CS"/>
        </w:rPr>
        <w:t>и</w:t>
      </w:r>
    </w:p>
    <w:p w14:paraId="5D0E5A72" w14:textId="77777777" w:rsidR="00CB4520" w:rsidRDefault="00CB4520" w:rsidP="00055D7E">
      <w:pPr>
        <w:widowControl/>
        <w:numPr>
          <w:ilvl w:val="0"/>
          <w:numId w:val="33"/>
        </w:numPr>
        <w:suppressAutoHyphens w:val="0"/>
        <w:autoSpaceDN/>
        <w:ind w:left="284" w:hanging="284"/>
        <w:jc w:val="both"/>
        <w:textAlignment w:val="auto"/>
        <w:rPr>
          <w:rFonts w:cs="Arial"/>
          <w:sz w:val="24"/>
          <w:szCs w:val="24"/>
          <w:lang w:val="sr-Cyrl-CS"/>
        </w:rPr>
      </w:pPr>
      <w:r>
        <w:rPr>
          <w:rFonts w:cs="Arial"/>
          <w:sz w:val="24"/>
          <w:szCs w:val="24"/>
          <w:lang w:val="sr-Cyrl-CS"/>
        </w:rPr>
        <w:t>____________________________,место__________,</w:t>
      </w:r>
      <w:r w:rsidR="00AA4C98">
        <w:rPr>
          <w:rFonts w:cs="Arial"/>
          <w:sz w:val="24"/>
          <w:szCs w:val="24"/>
          <w:lang w:val="sr-Cyrl-CS"/>
        </w:rPr>
        <w:t>ул.___________________</w:t>
      </w:r>
      <w:r>
        <w:rPr>
          <w:rFonts w:cs="Arial"/>
          <w:sz w:val="24"/>
          <w:szCs w:val="24"/>
          <w:lang w:val="sr-Cyrl-CS"/>
        </w:rPr>
        <w:t>шифра делатности: _____, матични број: ________, ПИБ: _________, текући рачун:________ код __________ банке које заступа ____________________ (у даљем тексту: Пружа</w:t>
      </w:r>
      <w:r>
        <w:rPr>
          <w:rFonts w:cs="Arial"/>
          <w:sz w:val="24"/>
          <w:szCs w:val="24"/>
        </w:rPr>
        <w:t>лац</w:t>
      </w:r>
      <w:r>
        <w:rPr>
          <w:rFonts w:cs="Arial"/>
          <w:sz w:val="24"/>
          <w:szCs w:val="24"/>
          <w:lang w:val="sr-Cyrl-CS"/>
        </w:rPr>
        <w:t xml:space="preserve"> услуге) </w:t>
      </w:r>
    </w:p>
    <w:p w14:paraId="0AB0A9B9" w14:textId="77777777" w:rsidR="00CB4520" w:rsidRPr="00FD5979" w:rsidRDefault="00231A00" w:rsidP="00055D7E">
      <w:pPr>
        <w:widowControl/>
        <w:numPr>
          <w:ilvl w:val="0"/>
          <w:numId w:val="32"/>
        </w:numPr>
        <w:suppressAutoHyphens w:val="0"/>
        <w:autoSpaceDN/>
        <w:ind w:left="284" w:hanging="284"/>
        <w:contextualSpacing/>
        <w:jc w:val="both"/>
        <w:textAlignment w:val="auto"/>
        <w:rPr>
          <w:rFonts w:cs="Arial"/>
          <w:sz w:val="24"/>
          <w:szCs w:val="24"/>
          <w:lang w:val="sr-Cyrl-CS"/>
        </w:rPr>
      </w:pPr>
      <w:r w:rsidRPr="00FD5979">
        <w:rPr>
          <w:rFonts w:cs="Arial"/>
          <w:sz w:val="24"/>
          <w:szCs w:val="24"/>
          <w:lang w:val="sr-Cyrl-CS"/>
        </w:rPr>
        <w:t>У</w:t>
      </w:r>
      <w:r w:rsidR="00CB4520" w:rsidRPr="00FD5979">
        <w:rPr>
          <w:rFonts w:cs="Arial"/>
          <w:sz w:val="24"/>
          <w:szCs w:val="24"/>
          <w:lang w:val="sr-Cyrl-CS"/>
        </w:rPr>
        <w:t>з</w:t>
      </w:r>
      <w:r>
        <w:rPr>
          <w:rFonts w:cs="Arial"/>
          <w:sz w:val="24"/>
          <w:szCs w:val="24"/>
          <w:lang w:val="sr-Cyrl-CS"/>
        </w:rPr>
        <w:t xml:space="preserve"> </w:t>
      </w:r>
      <w:r w:rsidR="00CB4520" w:rsidRPr="00FD5979">
        <w:rPr>
          <w:rFonts w:cs="Arial"/>
          <w:sz w:val="24"/>
          <w:szCs w:val="24"/>
          <w:lang w:val="sr-Cyrl-CS"/>
        </w:rPr>
        <w:t>ангажовање подизвођача</w:t>
      </w:r>
      <w:r w:rsidR="00CB4520">
        <w:rPr>
          <w:rFonts w:cs="Arial"/>
          <w:sz w:val="24"/>
          <w:szCs w:val="24"/>
          <w:lang w:val="sr-Cyrl-CS"/>
        </w:rPr>
        <w:t>:</w:t>
      </w:r>
      <w:r w:rsidR="00CB4520" w:rsidRPr="00FD5979">
        <w:rPr>
          <w:rFonts w:cs="Arial"/>
          <w:sz w:val="24"/>
          <w:szCs w:val="24"/>
          <w:lang w:val="sr-Cyrl-CS"/>
        </w:rPr>
        <w:t xml:space="preserve"> ____________________________</w:t>
      </w:r>
      <w:r>
        <w:rPr>
          <w:rFonts w:cs="Arial"/>
          <w:sz w:val="24"/>
          <w:szCs w:val="24"/>
          <w:lang w:val="sr-Cyrl-CS"/>
        </w:rPr>
        <w:t>__________</w:t>
      </w:r>
      <w:r w:rsidR="00CB4520" w:rsidRPr="00FD5979">
        <w:rPr>
          <w:rFonts w:cs="Arial"/>
          <w:sz w:val="24"/>
          <w:szCs w:val="24"/>
          <w:lang w:val="sr-Cyrl-CS"/>
        </w:rPr>
        <w:t>,</w:t>
      </w:r>
      <w:r w:rsidR="00CB4520">
        <w:rPr>
          <w:rFonts w:cs="Arial"/>
          <w:sz w:val="24"/>
          <w:szCs w:val="24"/>
          <w:lang w:val="sr-Latn-RS"/>
        </w:rPr>
        <w:t xml:space="preserve"> </w:t>
      </w:r>
      <w:r w:rsidR="00CB4520" w:rsidRPr="00FD5979">
        <w:rPr>
          <w:rFonts w:cs="Arial"/>
          <w:sz w:val="24"/>
          <w:szCs w:val="24"/>
          <w:lang w:val="sr-Cyrl-CS"/>
        </w:rPr>
        <w:t>место__________,</w:t>
      </w:r>
      <w:r w:rsidR="00CB4520">
        <w:rPr>
          <w:rFonts w:cs="Arial"/>
          <w:sz w:val="24"/>
          <w:szCs w:val="24"/>
          <w:lang w:val="sr-Latn-RS"/>
        </w:rPr>
        <w:t xml:space="preserve"> </w:t>
      </w:r>
      <w:r w:rsidR="00CB4520" w:rsidRPr="00FD5979">
        <w:rPr>
          <w:rFonts w:cs="Arial"/>
          <w:sz w:val="24"/>
          <w:szCs w:val="24"/>
          <w:lang w:val="sr-Cyrl-CS"/>
        </w:rPr>
        <w:t xml:space="preserve">ул.___________________,  шифра делатности: _____, матични број: ________, ПИБ: _________, које заступа ____________________ </w:t>
      </w:r>
    </w:p>
    <w:p w14:paraId="366BDDAC" w14:textId="77777777" w:rsidR="00CB4520" w:rsidRDefault="00CB4520" w:rsidP="00055D7E">
      <w:pPr>
        <w:widowControl/>
        <w:numPr>
          <w:ilvl w:val="0"/>
          <w:numId w:val="32"/>
        </w:numPr>
        <w:suppressAutoHyphens w:val="0"/>
        <w:autoSpaceDN/>
        <w:ind w:left="284" w:hanging="284"/>
        <w:contextualSpacing/>
        <w:jc w:val="both"/>
        <w:textAlignment w:val="auto"/>
        <w:rPr>
          <w:rFonts w:cs="Arial"/>
          <w:b/>
          <w:sz w:val="24"/>
          <w:szCs w:val="24"/>
          <w:lang w:val="sr-Cyrl-CS"/>
        </w:rPr>
      </w:pPr>
      <w:r w:rsidRPr="007D6BE6">
        <w:rPr>
          <w:rFonts w:cs="Arial"/>
          <w:sz w:val="24"/>
          <w:szCs w:val="24"/>
        </w:rPr>
        <w:t>са учесницима у заједничкој понуди:</w:t>
      </w:r>
      <w:r w:rsidRPr="00FD5979">
        <w:rPr>
          <w:rFonts w:cs="Arial"/>
          <w:sz w:val="24"/>
          <w:szCs w:val="24"/>
          <w:lang w:val="sr-Cyrl-CS"/>
        </w:rPr>
        <w:t xml:space="preserve"> ____________________________</w:t>
      </w:r>
      <w:r w:rsidR="00AA4C98">
        <w:rPr>
          <w:rFonts w:cs="Arial"/>
          <w:sz w:val="24"/>
          <w:szCs w:val="24"/>
          <w:lang w:val="sr-Cyrl-CS"/>
        </w:rPr>
        <w:t>_____</w:t>
      </w:r>
      <w:r w:rsidRPr="00FD5979">
        <w:rPr>
          <w:rFonts w:cs="Arial"/>
          <w:sz w:val="24"/>
          <w:szCs w:val="24"/>
          <w:lang w:val="sr-Cyrl-CS"/>
        </w:rPr>
        <w:t>,</w:t>
      </w:r>
      <w:r>
        <w:rPr>
          <w:rFonts w:cs="Arial"/>
          <w:sz w:val="24"/>
          <w:szCs w:val="24"/>
          <w:lang w:val="sr-Latn-RS"/>
        </w:rPr>
        <w:t xml:space="preserve"> </w:t>
      </w:r>
      <w:r w:rsidRPr="00FD5979">
        <w:rPr>
          <w:rFonts w:cs="Arial"/>
          <w:sz w:val="24"/>
          <w:szCs w:val="24"/>
          <w:lang w:val="sr-Cyrl-CS"/>
        </w:rPr>
        <w:t>место__________,</w:t>
      </w:r>
      <w:r>
        <w:rPr>
          <w:rFonts w:cs="Arial"/>
          <w:sz w:val="24"/>
          <w:szCs w:val="24"/>
          <w:lang w:val="sr-Latn-RS"/>
        </w:rPr>
        <w:t xml:space="preserve"> </w:t>
      </w:r>
      <w:r w:rsidRPr="00FD5979">
        <w:rPr>
          <w:rFonts w:cs="Arial"/>
          <w:sz w:val="24"/>
          <w:szCs w:val="24"/>
          <w:lang w:val="sr-Cyrl-CS"/>
        </w:rPr>
        <w:t xml:space="preserve">ул.___________________,  шифра делатности: _____, матични број: ________, ПИБ: _________, које заступа ____________________ </w:t>
      </w:r>
    </w:p>
    <w:p w14:paraId="6323E38D" w14:textId="77777777" w:rsidR="00CB4520" w:rsidRPr="005474E3" w:rsidRDefault="00CB4520" w:rsidP="00CB4520">
      <w:pPr>
        <w:pStyle w:val="KDParagraf"/>
        <w:spacing w:before="0"/>
      </w:pPr>
      <w:r>
        <w:rPr>
          <w:rFonts w:cs="Arial"/>
        </w:rPr>
        <w:t>(у даљем т</w:t>
      </w:r>
      <w:r w:rsidR="005474E3">
        <w:rPr>
          <w:rFonts w:cs="Arial"/>
        </w:rPr>
        <w:t xml:space="preserve">ексту заједно: Уговорне стране), </w:t>
      </w:r>
      <w:r>
        <w:rPr>
          <w:rFonts w:cs="Arial"/>
        </w:rPr>
        <w:t xml:space="preserve">закључиле су </w:t>
      </w:r>
    </w:p>
    <w:p w14:paraId="72DD90C8" w14:textId="77777777" w:rsidR="002E0349" w:rsidRDefault="002E0349" w:rsidP="005474E3">
      <w:pPr>
        <w:pStyle w:val="KDParagraf"/>
        <w:spacing w:before="0"/>
        <w:rPr>
          <w:rFonts w:cs="Arial"/>
          <w:b/>
        </w:rPr>
      </w:pPr>
    </w:p>
    <w:p w14:paraId="39082C76" w14:textId="77777777" w:rsidR="00CB4520" w:rsidRPr="00503BAD" w:rsidRDefault="00CB4520" w:rsidP="00CB4520">
      <w:pPr>
        <w:pStyle w:val="KDParagraf"/>
        <w:spacing w:before="0"/>
        <w:jc w:val="center"/>
      </w:pPr>
      <w:r>
        <w:rPr>
          <w:rFonts w:cs="Arial"/>
          <w:b/>
        </w:rPr>
        <w:t>УГОВОР О ПРУЖАЊУ УСЛУГЕ</w:t>
      </w:r>
    </w:p>
    <w:p w14:paraId="099E829D" w14:textId="77777777" w:rsidR="00CB4520" w:rsidRPr="00B37DE6" w:rsidRDefault="00CB4520" w:rsidP="00CB4520">
      <w:pPr>
        <w:pStyle w:val="KDParagraf"/>
        <w:spacing w:before="0"/>
        <w:rPr>
          <w:rFonts w:cs="Arial"/>
          <w:sz w:val="12"/>
        </w:rPr>
      </w:pPr>
    </w:p>
    <w:p w14:paraId="2105690D" w14:textId="77777777" w:rsidR="00CB4520" w:rsidRPr="005C6D78" w:rsidRDefault="00CB4520" w:rsidP="00CB4520">
      <w:pPr>
        <w:pStyle w:val="KDParagraf"/>
        <w:spacing w:before="0"/>
      </w:pPr>
      <w:r>
        <w:rPr>
          <w:rFonts w:cs="Arial"/>
        </w:rPr>
        <w:t>УВОДНЕ ОДРЕДБЕ</w:t>
      </w:r>
    </w:p>
    <w:p w14:paraId="679BCB0C" w14:textId="77777777" w:rsidR="00CB4520" w:rsidRPr="005474E3" w:rsidRDefault="0030793D" w:rsidP="00DA3B77">
      <w:pPr>
        <w:pStyle w:val="KDParagraf"/>
        <w:tabs>
          <w:tab w:val="left" w:pos="5370"/>
        </w:tabs>
        <w:spacing w:before="0"/>
        <w:rPr>
          <w:rFonts w:cs="Arial"/>
        </w:rPr>
      </w:pPr>
      <w:r w:rsidRPr="0030793D">
        <w:rPr>
          <w:rFonts w:cs="Arial"/>
        </w:rPr>
        <w:t>Уговорне стране сагласно констатују</w:t>
      </w:r>
      <w:r w:rsidR="005474E3">
        <w:rPr>
          <w:rFonts w:cs="Arial"/>
        </w:rPr>
        <w:t xml:space="preserve">:  </w:t>
      </w:r>
      <w:r w:rsidR="00DA3B77">
        <w:rPr>
          <w:rFonts w:cs="Arial"/>
        </w:rPr>
        <w:tab/>
      </w:r>
    </w:p>
    <w:p w14:paraId="5EC97575" w14:textId="77777777" w:rsidR="00CB4520" w:rsidRPr="005177FD" w:rsidRDefault="00CB4520" w:rsidP="000E7B05">
      <w:pPr>
        <w:pStyle w:val="KDParagraf"/>
        <w:numPr>
          <w:ilvl w:val="0"/>
          <w:numId w:val="29"/>
        </w:numPr>
        <w:spacing w:before="0"/>
        <w:ind w:left="0" w:hanging="284"/>
        <w:rPr>
          <w:rFonts w:ascii="Arial" w:hAnsi="Arial" w:cs="Arial"/>
        </w:rPr>
      </w:pPr>
      <w:r>
        <w:rPr>
          <w:rFonts w:ascii="Arial" w:hAnsi="Arial" w:cs="Arial"/>
        </w:rPr>
        <w:t xml:space="preserve">да </w:t>
      </w:r>
      <w:r w:rsidR="00BD2CD7">
        <w:rPr>
          <w:rFonts w:ascii="Arial" w:hAnsi="Arial" w:cs="Arial"/>
          <w:lang w:val="sr-Cyrl-RS"/>
        </w:rPr>
        <w:t xml:space="preserve">је </w:t>
      </w:r>
      <w:r w:rsidR="00A2774A">
        <w:rPr>
          <w:rFonts w:ascii="Arial" w:hAnsi="Arial" w:cs="Arial"/>
          <w:lang w:val="sr-Cyrl-RS"/>
        </w:rPr>
        <w:t>Наручилац</w:t>
      </w:r>
      <w:r w:rsidR="00D75643">
        <w:rPr>
          <w:rFonts w:ascii="Arial" w:hAnsi="Arial" w:cs="Arial"/>
        </w:rPr>
        <w:t xml:space="preserve"> – О</w:t>
      </w:r>
      <w:r w:rsidRPr="005177FD">
        <w:rPr>
          <w:rFonts w:ascii="Arial" w:hAnsi="Arial" w:cs="Arial"/>
        </w:rPr>
        <w:t>гранак РБ Колубара, Светог Саве бр. 1, Лазаревац (у даљем тексту: Корисник ус</w:t>
      </w:r>
      <w:r>
        <w:rPr>
          <w:rFonts w:ascii="Arial" w:hAnsi="Arial" w:cs="Arial"/>
        </w:rPr>
        <w:t xml:space="preserve">луге) спровео, </w:t>
      </w:r>
      <w:r>
        <w:rPr>
          <w:rFonts w:ascii="Arial" w:hAnsi="Arial" w:cs="Arial"/>
          <w:lang w:val="sr-Cyrl-RS"/>
        </w:rPr>
        <w:t xml:space="preserve">отворени </w:t>
      </w:r>
      <w:r>
        <w:rPr>
          <w:rFonts w:ascii="Arial" w:hAnsi="Arial" w:cs="Arial"/>
        </w:rPr>
        <w:t>поступак, сагласно члану 3</w:t>
      </w:r>
      <w:r>
        <w:rPr>
          <w:rFonts w:ascii="Arial" w:hAnsi="Arial" w:cs="Arial"/>
          <w:lang w:val="sr-Cyrl-RS"/>
        </w:rPr>
        <w:t>2</w:t>
      </w:r>
      <w:r w:rsidRPr="005177FD">
        <w:rPr>
          <w:rFonts w:ascii="Arial" w:hAnsi="Arial" w:cs="Arial"/>
        </w:rPr>
        <w:t xml:space="preserve">. Закона о јавним набавкама  („Службени гласник РС“ број 124/2012, 14/2015 и 68/2015), (у даљем тексту: Закон) за јавну набавку услуге: </w:t>
      </w:r>
      <w:r w:rsidR="000E7B05" w:rsidRPr="000E7B05">
        <w:rPr>
          <w:rFonts w:cs="Arial"/>
          <w:b/>
          <w:lang w:val="sr-Cyrl-RS"/>
        </w:rPr>
        <w:t>Сервис и поправка апарата за заваривање</w:t>
      </w:r>
      <w:r w:rsidR="0092157B">
        <w:rPr>
          <w:rFonts w:cs="Arial"/>
          <w:b/>
          <w:lang w:val="sr-Cyrl-RS"/>
        </w:rPr>
        <w:t xml:space="preserve">, </w:t>
      </w:r>
      <w:r w:rsidR="0092157B" w:rsidRPr="0092157B">
        <w:rPr>
          <w:rFonts w:cs="Arial"/>
          <w:lang w:val="sr-Cyrl-RS"/>
        </w:rPr>
        <w:t>обликована по партијама</w:t>
      </w:r>
      <w:r w:rsidR="0092157B">
        <w:rPr>
          <w:rFonts w:ascii="Arial" w:hAnsi="Arial" w:cs="Arial"/>
          <w:lang w:val="sr-Cyrl-RS"/>
        </w:rPr>
        <w:t>,</w:t>
      </w:r>
      <w:r w:rsidR="00372639" w:rsidRPr="00A932CF">
        <w:rPr>
          <w:rFonts w:ascii="Arial" w:hAnsi="Arial" w:cs="Arial"/>
        </w:rPr>
        <w:t xml:space="preserve"> </w:t>
      </w:r>
      <w:r w:rsidR="00A932CF" w:rsidRPr="00A932CF">
        <w:rPr>
          <w:rFonts w:ascii="Arial" w:hAnsi="Arial" w:cs="Arial"/>
        </w:rPr>
        <w:t xml:space="preserve">број </w:t>
      </w:r>
      <w:r w:rsidR="004B5EF7">
        <w:rPr>
          <w:rFonts w:ascii="Arial" w:hAnsi="Arial" w:cs="Arial"/>
          <w:b/>
        </w:rPr>
        <w:t>ЈН/4000/0563-1/2019, ЈАНА 3667/2019</w:t>
      </w:r>
      <w:r w:rsidRPr="005177FD">
        <w:rPr>
          <w:rFonts w:ascii="Arial" w:hAnsi="Arial" w:cs="Arial"/>
        </w:rPr>
        <w:t>.</w:t>
      </w:r>
    </w:p>
    <w:p w14:paraId="71ABEB22" w14:textId="77777777" w:rsidR="00CB4520" w:rsidRPr="005177FD" w:rsidRDefault="00CB4520" w:rsidP="00055D7E">
      <w:pPr>
        <w:pStyle w:val="KDParagraf"/>
        <w:numPr>
          <w:ilvl w:val="0"/>
          <w:numId w:val="29"/>
        </w:numPr>
        <w:spacing w:before="0"/>
        <w:ind w:left="0"/>
        <w:rPr>
          <w:rFonts w:ascii="Arial" w:hAnsi="Arial" w:cs="Arial"/>
        </w:rPr>
      </w:pPr>
      <w:r w:rsidRPr="005177FD">
        <w:rPr>
          <w:rFonts w:ascii="Arial" w:hAnsi="Arial" w:cs="Arial"/>
        </w:rPr>
        <w:t>да је Позив за подношење понуда у вези предметне јавне набавке објављен на Порталу јавних набавки</w:t>
      </w:r>
      <w:r w:rsidR="00953AEB">
        <w:rPr>
          <w:rFonts w:ascii="Arial" w:hAnsi="Arial" w:cs="Arial"/>
          <w:lang w:val="sr-Cyrl-RS"/>
        </w:rPr>
        <w:t xml:space="preserve"> дана __.__.20___</w:t>
      </w:r>
      <w:r>
        <w:rPr>
          <w:rFonts w:ascii="Arial" w:hAnsi="Arial" w:cs="Arial"/>
          <w:lang w:val="sr-Cyrl-RS"/>
        </w:rPr>
        <w:t>.године</w:t>
      </w:r>
      <w:r>
        <w:rPr>
          <w:rFonts w:ascii="Arial" w:hAnsi="Arial" w:cs="Arial"/>
        </w:rPr>
        <w:t>,</w:t>
      </w:r>
      <w:r>
        <w:rPr>
          <w:rFonts w:ascii="Arial" w:hAnsi="Arial" w:cs="Arial"/>
          <w:lang w:val="sr-Cyrl-RS"/>
        </w:rPr>
        <w:t xml:space="preserve"> </w:t>
      </w:r>
      <w:r w:rsidRPr="005177FD">
        <w:rPr>
          <w:rFonts w:ascii="Arial" w:hAnsi="Arial" w:cs="Arial"/>
        </w:rPr>
        <w:t>као и на интернет страници  Корисника услуге</w:t>
      </w:r>
      <w:r w:rsidRPr="005177FD">
        <w:rPr>
          <w:rFonts w:ascii="Arial" w:hAnsi="Arial" w:cs="Arial"/>
          <w:color w:val="00B0F0"/>
        </w:rPr>
        <w:t>.</w:t>
      </w:r>
      <w:r w:rsidRPr="005177FD">
        <w:rPr>
          <w:rFonts w:ascii="Arial" w:hAnsi="Arial" w:cs="Arial"/>
        </w:rPr>
        <w:t>;</w:t>
      </w:r>
    </w:p>
    <w:p w14:paraId="6B686B30" w14:textId="77777777" w:rsidR="00231A00" w:rsidRPr="00AA4C98" w:rsidRDefault="00CB4520" w:rsidP="00C241BC">
      <w:pPr>
        <w:pStyle w:val="KDParagraf"/>
        <w:numPr>
          <w:ilvl w:val="0"/>
          <w:numId w:val="29"/>
        </w:numPr>
        <w:tabs>
          <w:tab w:val="clear" w:pos="567"/>
          <w:tab w:val="left" w:pos="0"/>
        </w:tabs>
        <w:spacing w:before="0"/>
        <w:ind w:left="0"/>
        <w:rPr>
          <w:rFonts w:ascii="Arial" w:hAnsi="Arial" w:cs="Arial"/>
        </w:rPr>
      </w:pPr>
      <w:r w:rsidRPr="005177FD">
        <w:rPr>
          <w:rFonts w:ascii="Arial" w:hAnsi="Arial" w:cs="Arial"/>
        </w:rPr>
        <w:t xml:space="preserve">да Понуда Понуђача (у даљем тексту: </w:t>
      </w:r>
      <w:r>
        <w:rPr>
          <w:rFonts w:ascii="Arial" w:hAnsi="Arial" w:cs="Arial"/>
        </w:rPr>
        <w:t>понуда Пружаоца</w:t>
      </w:r>
      <w:r w:rsidRPr="005177FD">
        <w:rPr>
          <w:rFonts w:ascii="Arial" w:hAnsi="Arial" w:cs="Arial"/>
        </w:rPr>
        <w:t xml:space="preserve"> услуге) </w:t>
      </w:r>
      <w:r>
        <w:rPr>
          <w:rFonts w:ascii="Arial" w:hAnsi="Arial" w:cs="Arial"/>
        </w:rPr>
        <w:t xml:space="preserve">у </w:t>
      </w:r>
      <w:r>
        <w:rPr>
          <w:rFonts w:ascii="Arial" w:hAnsi="Arial" w:cs="Arial"/>
          <w:lang w:val="sr-Cyrl-RS"/>
        </w:rPr>
        <w:t xml:space="preserve">отвореном </w:t>
      </w:r>
      <w:r>
        <w:rPr>
          <w:rFonts w:ascii="Arial" w:hAnsi="Arial" w:cs="Arial"/>
        </w:rPr>
        <w:t xml:space="preserve">поступку </w:t>
      </w:r>
      <w:r w:rsidRPr="005177FD">
        <w:rPr>
          <w:rFonts w:ascii="Arial" w:hAnsi="Arial" w:cs="Arial"/>
        </w:rPr>
        <w:t xml:space="preserve">за ЈН број: </w:t>
      </w:r>
      <w:r w:rsidR="004B5EF7">
        <w:rPr>
          <w:rFonts w:ascii="Arial" w:hAnsi="Arial" w:cs="Arial"/>
          <w:b/>
        </w:rPr>
        <w:t>ЈН/4000/0563-1/2019, ЈАНА 3667/2019</w:t>
      </w:r>
      <w:r>
        <w:rPr>
          <w:rFonts w:ascii="Arial" w:hAnsi="Arial" w:cs="Arial"/>
        </w:rPr>
        <w:t>, која је заведена код Корисника услуге под бројем _____ од ____</w:t>
      </w:r>
      <w:r w:rsidR="00953AEB">
        <w:rPr>
          <w:rFonts w:ascii="Arial" w:hAnsi="Arial" w:cs="Arial"/>
        </w:rPr>
        <w:t>.20___</w:t>
      </w:r>
      <w:r w:rsidRPr="005177FD">
        <w:rPr>
          <w:rFonts w:ascii="Arial" w:hAnsi="Arial" w:cs="Arial"/>
        </w:rPr>
        <w:t>. године, у потпуности одговара захтеву Корисника услуге из позива за подношење понуда и Конкурсне документације</w:t>
      </w:r>
      <w:r w:rsidR="005474E3">
        <w:rPr>
          <w:rFonts w:ascii="Arial" w:hAnsi="Arial" w:cs="Arial"/>
        </w:rPr>
        <w:t>.</w:t>
      </w:r>
    </w:p>
    <w:p w14:paraId="1FE509C0" w14:textId="77777777" w:rsidR="005474E3" w:rsidRDefault="00CB4520" w:rsidP="00055D7E">
      <w:pPr>
        <w:pStyle w:val="KDParagraf"/>
        <w:numPr>
          <w:ilvl w:val="0"/>
          <w:numId w:val="29"/>
        </w:numPr>
        <w:tabs>
          <w:tab w:val="clear" w:pos="567"/>
          <w:tab w:val="left" w:pos="0"/>
        </w:tabs>
        <w:spacing w:before="0"/>
        <w:ind w:left="0"/>
        <w:rPr>
          <w:rFonts w:ascii="Arial" w:hAnsi="Arial" w:cs="Arial"/>
        </w:rPr>
      </w:pPr>
      <w:r w:rsidRPr="00582BF6">
        <w:rPr>
          <w:rFonts w:ascii="Arial" w:hAnsi="Arial" w:cs="Arial"/>
        </w:rPr>
        <w:t>да је Корисник услуге, на основу Понуде Пружаоца</w:t>
      </w:r>
      <w:r w:rsidR="00953AEB">
        <w:rPr>
          <w:rFonts w:ascii="Arial" w:hAnsi="Arial" w:cs="Arial"/>
        </w:rPr>
        <w:t xml:space="preserve"> услуге број ______ од __.__.20___</w:t>
      </w:r>
      <w:r w:rsidRPr="00582BF6">
        <w:rPr>
          <w:rFonts w:ascii="Arial" w:hAnsi="Arial" w:cs="Arial"/>
        </w:rPr>
        <w:t xml:space="preserve">.године  и </w:t>
      </w:r>
      <w:r w:rsidRPr="0030793D">
        <w:rPr>
          <w:rFonts w:ascii="Arial" w:hAnsi="Arial" w:cs="Arial"/>
          <w:b/>
        </w:rPr>
        <w:t>Одлуке о додели Уговора</w:t>
      </w:r>
      <w:r w:rsidRPr="00582BF6">
        <w:rPr>
          <w:rFonts w:ascii="Arial" w:hAnsi="Arial" w:cs="Arial"/>
        </w:rPr>
        <w:t xml:space="preserve"> заведене код корисника услуге под бро</w:t>
      </w:r>
      <w:r>
        <w:rPr>
          <w:rFonts w:ascii="Arial" w:hAnsi="Arial" w:cs="Arial"/>
        </w:rPr>
        <w:t>јем</w:t>
      </w:r>
      <w:r>
        <w:rPr>
          <w:rFonts w:ascii="Arial" w:hAnsi="Arial" w:cs="Arial"/>
          <w:lang w:val="sr-Cyrl-RS"/>
        </w:rPr>
        <w:t xml:space="preserve"> </w:t>
      </w:r>
      <w:r w:rsidRPr="0030793D">
        <w:rPr>
          <w:rFonts w:ascii="Arial" w:hAnsi="Arial" w:cs="Arial"/>
          <w:b/>
        </w:rPr>
        <w:t>___________</w:t>
      </w:r>
      <w:r w:rsidRPr="0030793D">
        <w:rPr>
          <w:rFonts w:ascii="Arial" w:hAnsi="Arial" w:cs="Arial"/>
          <w:b/>
          <w:lang w:val="sr-Cyrl-RS"/>
        </w:rPr>
        <w:t xml:space="preserve"> </w:t>
      </w:r>
      <w:r w:rsidRPr="0030793D">
        <w:rPr>
          <w:rFonts w:ascii="Arial" w:hAnsi="Arial" w:cs="Arial"/>
          <w:b/>
        </w:rPr>
        <w:t>од</w:t>
      </w:r>
      <w:r w:rsidRPr="0030793D">
        <w:rPr>
          <w:rFonts w:ascii="Arial" w:hAnsi="Arial" w:cs="Arial"/>
          <w:b/>
          <w:lang w:val="sr-Cyrl-RS"/>
        </w:rPr>
        <w:t xml:space="preserve"> </w:t>
      </w:r>
      <w:r w:rsidR="00953AEB">
        <w:rPr>
          <w:rFonts w:ascii="Arial" w:hAnsi="Arial" w:cs="Arial"/>
          <w:b/>
        </w:rPr>
        <w:t>__.__.20___</w:t>
      </w:r>
      <w:r w:rsidRPr="0030793D">
        <w:rPr>
          <w:rFonts w:ascii="Arial" w:hAnsi="Arial" w:cs="Arial"/>
          <w:b/>
        </w:rPr>
        <w:t>.године</w:t>
      </w:r>
      <w:r w:rsidRPr="00582BF6">
        <w:rPr>
          <w:rFonts w:ascii="Arial" w:hAnsi="Arial" w:cs="Arial"/>
        </w:rPr>
        <w:t>, изабрао Пружаоца услуге</w:t>
      </w:r>
      <w:r>
        <w:rPr>
          <w:rFonts w:ascii="Arial" w:hAnsi="Arial" w:cs="Arial"/>
          <w:lang w:val="sr-Cyrl-RS"/>
        </w:rPr>
        <w:t xml:space="preserve"> </w:t>
      </w:r>
      <w:r w:rsidR="00044E98">
        <w:rPr>
          <w:rFonts w:ascii="Arial" w:hAnsi="Arial" w:cs="Arial"/>
        </w:rPr>
        <w:t xml:space="preserve"> за реализацију услуге</w:t>
      </w:r>
      <w:r w:rsidR="00635186">
        <w:rPr>
          <w:rFonts w:ascii="Arial" w:hAnsi="Arial" w:cs="Arial"/>
          <w:lang w:val="sr-Cyrl-RS"/>
        </w:rPr>
        <w:t>,</w:t>
      </w:r>
      <w:r w:rsidR="00044E98">
        <w:rPr>
          <w:rFonts w:ascii="Arial" w:hAnsi="Arial" w:cs="Arial"/>
        </w:rPr>
        <w:t xml:space="preserve"> </w:t>
      </w:r>
      <w:r w:rsidRPr="00582BF6">
        <w:rPr>
          <w:rFonts w:ascii="Arial" w:hAnsi="Arial" w:cs="Arial"/>
        </w:rPr>
        <w:t xml:space="preserve"> број јавне набавке: </w:t>
      </w:r>
      <w:r w:rsidR="004B5EF7">
        <w:rPr>
          <w:rFonts w:ascii="Arial" w:hAnsi="Arial" w:cs="Arial"/>
          <w:b/>
        </w:rPr>
        <w:t>ЈН/4000/0563-1/2019, ЈАНА 3667/2019</w:t>
      </w:r>
      <w:r w:rsidRPr="00582BF6">
        <w:rPr>
          <w:rFonts w:ascii="Arial" w:hAnsi="Arial" w:cs="Arial"/>
        </w:rPr>
        <w:t>.</w:t>
      </w:r>
    </w:p>
    <w:p w14:paraId="30B3C139" w14:textId="77777777" w:rsidR="00CB4520" w:rsidRPr="008D3396" w:rsidRDefault="00CB4520" w:rsidP="00CB4520">
      <w:pPr>
        <w:pStyle w:val="KDParagraf"/>
        <w:spacing w:before="0"/>
        <w:jc w:val="center"/>
        <w:rPr>
          <w:rFonts w:ascii="Arial" w:hAnsi="Arial" w:cs="Arial"/>
        </w:rPr>
      </w:pPr>
      <w:r w:rsidRPr="008D3396">
        <w:rPr>
          <w:rFonts w:ascii="Arial" w:hAnsi="Arial" w:cs="Arial"/>
          <w:b/>
        </w:rPr>
        <w:lastRenderedPageBreak/>
        <w:t>ПРЕДМЕТ УГОВОРА</w:t>
      </w:r>
    </w:p>
    <w:p w14:paraId="7B088391" w14:textId="77777777" w:rsidR="00CB4520" w:rsidRPr="008D3396" w:rsidRDefault="00CB4520" w:rsidP="00CB4520">
      <w:pPr>
        <w:pStyle w:val="KDParagraf"/>
        <w:spacing w:before="0"/>
        <w:jc w:val="center"/>
        <w:rPr>
          <w:rFonts w:ascii="Arial" w:hAnsi="Arial" w:cs="Arial"/>
        </w:rPr>
      </w:pPr>
      <w:r w:rsidRPr="008D3396">
        <w:rPr>
          <w:rFonts w:ascii="Arial" w:hAnsi="Arial" w:cs="Arial"/>
          <w:b/>
        </w:rPr>
        <w:t>Члан 1</w:t>
      </w:r>
      <w:r w:rsidRPr="008D3396">
        <w:rPr>
          <w:rFonts w:ascii="Arial" w:hAnsi="Arial" w:cs="Arial"/>
        </w:rPr>
        <w:t>.</w:t>
      </w:r>
    </w:p>
    <w:p w14:paraId="10AC460B" w14:textId="77777777" w:rsidR="000D24A0" w:rsidRDefault="0030793D" w:rsidP="00CB4520">
      <w:pPr>
        <w:pStyle w:val="KDParagraf"/>
        <w:spacing w:before="0"/>
        <w:rPr>
          <w:rFonts w:ascii="Arial" w:hAnsi="Arial" w:cs="Arial"/>
        </w:rPr>
      </w:pPr>
      <w:r w:rsidRPr="0030793D">
        <w:rPr>
          <w:rFonts w:ascii="Arial" w:hAnsi="Arial" w:cs="Arial"/>
        </w:rPr>
        <w:t>Предмет овог Уговора о пружању услуга (у даљем тексту: Уговор) је</w:t>
      </w:r>
      <w:r w:rsidR="00CB4520" w:rsidRPr="00582BF6">
        <w:rPr>
          <w:rFonts w:ascii="Arial" w:hAnsi="Arial" w:cs="Arial"/>
        </w:rPr>
        <w:t>:</w:t>
      </w:r>
      <w:r w:rsidR="00CB4520">
        <w:rPr>
          <w:rFonts w:ascii="Arial" w:hAnsi="Arial" w:cs="Arial"/>
        </w:rPr>
        <w:t xml:space="preserve"> </w:t>
      </w:r>
      <w:r w:rsidR="0092157B">
        <w:rPr>
          <w:rFonts w:cs="Arial"/>
          <w:b/>
          <w:lang w:val="sr-Cyrl-RS"/>
        </w:rPr>
        <w:t>за Партију  бр.1</w:t>
      </w:r>
      <w:r w:rsidR="0092157B" w:rsidRPr="00FF0A56">
        <w:rPr>
          <w:rFonts w:cs="Arial"/>
          <w:b/>
          <w:lang w:val="sr-Cyrl-RS"/>
        </w:rPr>
        <w:t xml:space="preserve"> </w:t>
      </w:r>
      <w:r w:rsidR="0092157B">
        <w:rPr>
          <w:rFonts w:ascii="Arial" w:hAnsi="Arial" w:cs="Arial"/>
          <w:b/>
          <w:lang w:val="sr-Cyrl-RS"/>
        </w:rPr>
        <w:t xml:space="preserve">- </w:t>
      </w:r>
      <w:r w:rsidR="000E7B05" w:rsidRPr="000E7B05">
        <w:rPr>
          <w:rFonts w:ascii="Arial" w:hAnsi="Arial" w:cs="Arial"/>
          <w:b/>
          <w:lang w:val="sr-Cyrl-RS"/>
        </w:rPr>
        <w:t xml:space="preserve">Поправка и сервисирање СО2 апарата за заваривање Bester Lincoln electric - Пољска, тип Magster 2800 </w:t>
      </w:r>
      <w:r w:rsidR="00CB4520" w:rsidRPr="00582BF6">
        <w:rPr>
          <w:rFonts w:ascii="Arial" w:hAnsi="Arial" w:cs="Arial"/>
        </w:rPr>
        <w:t>(у даљем тексту: Услуга)</w:t>
      </w:r>
      <w:r w:rsidR="00CB4520" w:rsidRPr="00582BF6">
        <w:rPr>
          <w:rFonts w:ascii="Arial" w:hAnsi="Arial" w:cs="Arial"/>
          <w:bCs/>
        </w:rPr>
        <w:t xml:space="preserve"> у свему према захтевима и условима конкурсне документације Корисника услуге, прихваћене техничке спецификације и понуде пружаоца услуга</w:t>
      </w:r>
      <w:r w:rsidR="00CB4520" w:rsidRPr="00582BF6">
        <w:rPr>
          <w:rFonts w:ascii="Arial" w:hAnsi="Arial" w:cs="Arial"/>
        </w:rPr>
        <w:t>.</w:t>
      </w:r>
    </w:p>
    <w:p w14:paraId="3C07CAEB" w14:textId="77777777" w:rsidR="0092157B" w:rsidRPr="00387CF8" w:rsidRDefault="0092157B" w:rsidP="00CB4520">
      <w:pPr>
        <w:pStyle w:val="KDParagraf"/>
        <w:spacing w:before="0"/>
        <w:rPr>
          <w:rFonts w:ascii="Arial" w:hAnsi="Arial" w:cs="Arial"/>
          <w:sz w:val="16"/>
        </w:rPr>
      </w:pPr>
    </w:p>
    <w:p w14:paraId="120078AF" w14:textId="77777777" w:rsidR="00CB4520" w:rsidRDefault="00CB4520" w:rsidP="00CB4520">
      <w:pPr>
        <w:pStyle w:val="KDParagraf"/>
        <w:spacing w:before="0"/>
        <w:jc w:val="center"/>
      </w:pPr>
      <w:r>
        <w:rPr>
          <w:rFonts w:cs="Arial"/>
          <w:b/>
        </w:rPr>
        <w:t>ЦЕНА</w:t>
      </w:r>
    </w:p>
    <w:p w14:paraId="372286D9" w14:textId="77777777" w:rsidR="00CB4520" w:rsidRPr="009B6612" w:rsidRDefault="00CB4520" w:rsidP="00CB4520">
      <w:pPr>
        <w:pStyle w:val="KDParagraf"/>
        <w:spacing w:before="0"/>
        <w:jc w:val="center"/>
      </w:pPr>
      <w:r>
        <w:rPr>
          <w:rFonts w:cs="Arial"/>
          <w:b/>
        </w:rPr>
        <w:t>Члан 2</w:t>
      </w:r>
      <w:r>
        <w:rPr>
          <w:rFonts w:cs="Arial"/>
        </w:rPr>
        <w:t>.</w:t>
      </w:r>
    </w:p>
    <w:p w14:paraId="429C124A" w14:textId="77777777" w:rsidR="00CB4520" w:rsidRDefault="00CB4520" w:rsidP="00CB4520">
      <w:pPr>
        <w:pStyle w:val="KDParagraf"/>
        <w:spacing w:before="0"/>
        <w:rPr>
          <w:rFonts w:cs="Arial"/>
          <w:color w:val="auto"/>
        </w:rPr>
      </w:pPr>
      <w:r w:rsidRPr="00CC01F6">
        <w:rPr>
          <w:rFonts w:ascii="Arial" w:hAnsi="Arial" w:cs="Arial"/>
          <w:color w:val="auto"/>
          <w:lang w:val="sr-Cyrl-CS"/>
        </w:rPr>
        <w:t xml:space="preserve">Укупна уговорена вредност одређује се на основу стварних потреба </w:t>
      </w:r>
      <w:r>
        <w:rPr>
          <w:rFonts w:ascii="Arial" w:hAnsi="Arial" w:cs="Arial"/>
          <w:color w:val="auto"/>
          <w:lang w:val="sr-Cyrl-CS"/>
        </w:rPr>
        <w:t>Корисника услуге</w:t>
      </w:r>
      <w:r w:rsidRPr="00CC01F6">
        <w:rPr>
          <w:rFonts w:ascii="Arial" w:hAnsi="Arial" w:cs="Arial"/>
          <w:color w:val="auto"/>
          <w:lang w:val="sr-Cyrl-CS"/>
        </w:rPr>
        <w:t xml:space="preserve"> за пружањем предметних услуга и јединичних цена из Понуде и не може прећи  износ од</w:t>
      </w:r>
      <w:r w:rsidRPr="00CC01F6">
        <w:rPr>
          <w:rFonts w:cs="Arial"/>
          <w:color w:val="auto"/>
        </w:rPr>
        <w:t>___________ (</w:t>
      </w:r>
      <w:r w:rsidRPr="00CC01F6">
        <w:rPr>
          <w:rFonts w:cs="Arial"/>
          <w:i/>
          <w:color w:val="auto"/>
        </w:rPr>
        <w:t>уписује Корисник услуга</w:t>
      </w:r>
      <w:r w:rsidRPr="00CC01F6">
        <w:rPr>
          <w:rFonts w:cs="Arial"/>
          <w:color w:val="auto"/>
        </w:rPr>
        <w:t>) динара, без ПДВ-а, а који представља износ процењене вредности Корисника услуга за предметну јавну набавку.</w:t>
      </w:r>
    </w:p>
    <w:p w14:paraId="78768A74" w14:textId="77777777" w:rsidR="005D4AC0" w:rsidRPr="00BD2CD7" w:rsidRDefault="005D4AC0" w:rsidP="00CB4520">
      <w:pPr>
        <w:pStyle w:val="KDParagraf"/>
        <w:spacing w:before="0"/>
        <w:rPr>
          <w:color w:val="auto"/>
          <w:sz w:val="8"/>
        </w:rPr>
      </w:pPr>
    </w:p>
    <w:p w14:paraId="76AA81B8" w14:textId="77777777" w:rsidR="00CB4520" w:rsidRDefault="00CB4520" w:rsidP="000E7B05">
      <w:pPr>
        <w:pStyle w:val="KDParagraf"/>
        <w:spacing w:before="0"/>
        <w:rPr>
          <w:rFonts w:cs="Arial"/>
        </w:rPr>
      </w:pPr>
      <w:r>
        <w:rPr>
          <w:rFonts w:cs="Arial"/>
        </w:rPr>
        <w:t>На  цену Услуге из става 1. овог члана обрачунава се припадајући порез на додату вредност у складу са прописима Републике Србије.</w:t>
      </w:r>
    </w:p>
    <w:p w14:paraId="063F5A2C" w14:textId="77777777" w:rsidR="000D24A0" w:rsidRPr="00BD2CD7" w:rsidRDefault="000D24A0" w:rsidP="000E7B05">
      <w:pPr>
        <w:pStyle w:val="KDParagraf"/>
        <w:spacing w:before="0"/>
        <w:rPr>
          <w:sz w:val="8"/>
        </w:rPr>
      </w:pPr>
    </w:p>
    <w:p w14:paraId="4772F3DF" w14:textId="77777777" w:rsidR="00CB4520" w:rsidRDefault="00CB4520" w:rsidP="000E7B05">
      <w:pPr>
        <w:pStyle w:val="KDParagraf"/>
        <w:spacing w:before="0"/>
        <w:rPr>
          <w:rFonts w:cs="Arial"/>
        </w:rPr>
      </w:pPr>
      <w:r>
        <w:rPr>
          <w:rFonts w:cs="Arial"/>
        </w:rPr>
        <w:t>У цену су урачунати сви трошкови везани за реализацију Услуге.</w:t>
      </w:r>
    </w:p>
    <w:p w14:paraId="20027A18" w14:textId="77777777" w:rsidR="000D24A0" w:rsidRPr="00BD2CD7" w:rsidRDefault="000D24A0" w:rsidP="000E7B05">
      <w:pPr>
        <w:pStyle w:val="KDParagraf"/>
        <w:spacing w:before="0"/>
        <w:rPr>
          <w:rFonts w:cs="Arial"/>
          <w:sz w:val="8"/>
        </w:rPr>
      </w:pPr>
    </w:p>
    <w:p w14:paraId="1A12BA85" w14:textId="77777777" w:rsidR="00CB4520" w:rsidRDefault="00CB4520" w:rsidP="000E7B05">
      <w:pPr>
        <w:pStyle w:val="KDParagraf"/>
        <w:spacing w:before="0"/>
        <w:rPr>
          <w:rFonts w:cs="Arial"/>
          <w:color w:val="auto"/>
        </w:rPr>
      </w:pPr>
      <w:r w:rsidRPr="00464F49">
        <w:rPr>
          <w:rFonts w:cs="Arial"/>
          <w:color w:val="auto"/>
        </w:rPr>
        <w:t>Јединичне цене из усвојене понуде су фиксне и не могу се мењати.</w:t>
      </w:r>
    </w:p>
    <w:p w14:paraId="5B8A44F3" w14:textId="77777777" w:rsidR="005D4AC0" w:rsidRPr="00BD2CD7" w:rsidRDefault="005D4AC0" w:rsidP="00CB4520">
      <w:pPr>
        <w:pStyle w:val="KDParagraf"/>
        <w:spacing w:before="0"/>
        <w:rPr>
          <w:color w:val="auto"/>
          <w:sz w:val="8"/>
        </w:rPr>
      </w:pPr>
    </w:p>
    <w:p w14:paraId="628406CD" w14:textId="77777777" w:rsidR="00B15BD0" w:rsidRPr="000E7B05" w:rsidRDefault="00B15BD0" w:rsidP="00CB4520">
      <w:pPr>
        <w:pStyle w:val="KDParagraf"/>
        <w:spacing w:before="0"/>
        <w:jc w:val="center"/>
        <w:rPr>
          <w:rFonts w:cs="Arial"/>
          <w:b/>
          <w:sz w:val="8"/>
          <w:lang w:val="sr-Cyrl-RS"/>
        </w:rPr>
      </w:pPr>
    </w:p>
    <w:p w14:paraId="7E05CF38" w14:textId="77777777" w:rsidR="00CB4520" w:rsidRDefault="00CB4520" w:rsidP="00CB4520">
      <w:pPr>
        <w:pStyle w:val="KDParagraf"/>
        <w:spacing w:before="0"/>
        <w:jc w:val="center"/>
      </w:pPr>
      <w:r>
        <w:rPr>
          <w:rFonts w:cs="Arial"/>
          <w:b/>
        </w:rPr>
        <w:t>НАЧИН ПЛАЋАЊА</w:t>
      </w:r>
    </w:p>
    <w:p w14:paraId="3FEB9500" w14:textId="77777777" w:rsidR="00CB4520" w:rsidRPr="009B6612" w:rsidRDefault="00CB4520" w:rsidP="00CB4520">
      <w:pPr>
        <w:pStyle w:val="KDParagraf"/>
        <w:spacing w:before="0"/>
        <w:jc w:val="center"/>
      </w:pPr>
      <w:r>
        <w:rPr>
          <w:rFonts w:cs="Arial"/>
          <w:b/>
        </w:rPr>
        <w:t>Члан 3</w:t>
      </w:r>
      <w:r>
        <w:rPr>
          <w:rFonts w:cs="Arial"/>
        </w:rPr>
        <w:t>.</w:t>
      </w:r>
    </w:p>
    <w:p w14:paraId="4BBFEC01" w14:textId="77777777" w:rsidR="00CB4520" w:rsidRPr="009B6612" w:rsidRDefault="00CB4520" w:rsidP="00CB4520">
      <w:pPr>
        <w:pStyle w:val="KDParagraf"/>
        <w:spacing w:before="0"/>
      </w:pPr>
      <w:r>
        <w:rPr>
          <w:rFonts w:cs="Arial"/>
        </w:rPr>
        <w:t>Корисник услуге се обавезује да Пружаоцу услуга плати извршену Услугу платним налогом, на следећи начин:</w:t>
      </w:r>
    </w:p>
    <w:p w14:paraId="1CCDB563" w14:textId="77777777" w:rsidR="00CB4520" w:rsidRDefault="00CB4520" w:rsidP="00CB4520">
      <w:pPr>
        <w:jc w:val="both"/>
        <w:rPr>
          <w:rFonts w:eastAsia="Calibri" w:cs="Arial"/>
          <w:color w:val="000000"/>
          <w:kern w:val="0"/>
          <w:sz w:val="24"/>
          <w:szCs w:val="24"/>
        </w:rPr>
      </w:pPr>
      <w:r>
        <w:rPr>
          <w:rFonts w:eastAsia="Calibri" w:cs="Arial"/>
          <w:color w:val="000000"/>
          <w:kern w:val="0"/>
          <w:sz w:val="24"/>
          <w:szCs w:val="24"/>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1AB45455" w14:textId="77777777" w:rsidR="00AA4C98" w:rsidRPr="00AA4C98" w:rsidRDefault="00AA4C98" w:rsidP="00CB4520">
      <w:pPr>
        <w:jc w:val="both"/>
        <w:rPr>
          <w:sz w:val="6"/>
        </w:rPr>
      </w:pPr>
    </w:p>
    <w:p w14:paraId="131411A8" w14:textId="77777777" w:rsidR="00CB4520" w:rsidRDefault="00CB4520" w:rsidP="00CB4520">
      <w:pPr>
        <w:widowControl/>
        <w:suppressAutoHyphens w:val="0"/>
        <w:jc w:val="both"/>
        <w:textAlignment w:val="auto"/>
        <w:rPr>
          <w:rFonts w:eastAsia="Calibri" w:cs="Arial"/>
          <w:color w:val="000000"/>
          <w:kern w:val="0"/>
          <w:sz w:val="24"/>
          <w:szCs w:val="24"/>
        </w:rPr>
      </w:pPr>
      <w:r>
        <w:rPr>
          <w:rFonts w:eastAsia="Calibri" w:cs="Arial"/>
          <w:color w:val="000000"/>
          <w:kern w:val="0"/>
          <w:sz w:val="24"/>
          <w:szCs w:val="24"/>
        </w:rPr>
        <w:t>Записник о пруженим услугама</w:t>
      </w:r>
      <w:r w:rsidR="00D75643">
        <w:rPr>
          <w:rFonts w:eastAsia="Calibri" w:cs="Arial"/>
          <w:color w:val="000000"/>
          <w:kern w:val="0"/>
          <w:sz w:val="24"/>
          <w:szCs w:val="24"/>
          <w:lang w:val="sr-Cyrl-RS"/>
        </w:rPr>
        <w:t xml:space="preserve"> </w:t>
      </w:r>
      <w:r w:rsidRPr="00786E0D">
        <w:rPr>
          <w:rFonts w:eastAsia="Calibri" w:cs="Arial"/>
          <w:kern w:val="0"/>
          <w:sz w:val="24"/>
          <w:szCs w:val="24"/>
        </w:rPr>
        <w:t>(без примедби)</w:t>
      </w:r>
      <w:r>
        <w:rPr>
          <w:rFonts w:eastAsia="Calibri" w:cs="Arial"/>
          <w:color w:val="000000"/>
          <w:kern w:val="0"/>
          <w:sz w:val="24"/>
          <w:szCs w:val="24"/>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03F6062B" w14:textId="77777777" w:rsidR="002832C7" w:rsidRPr="002832C7" w:rsidRDefault="002832C7" w:rsidP="00CB4520">
      <w:pPr>
        <w:widowControl/>
        <w:suppressAutoHyphens w:val="0"/>
        <w:jc w:val="both"/>
        <w:textAlignment w:val="auto"/>
        <w:rPr>
          <w:rFonts w:eastAsia="Calibri" w:cs="Arial"/>
          <w:color w:val="000000"/>
          <w:kern w:val="0"/>
          <w:sz w:val="8"/>
          <w:szCs w:val="24"/>
        </w:rPr>
      </w:pPr>
    </w:p>
    <w:p w14:paraId="10575293" w14:textId="77777777" w:rsidR="00AA4C98" w:rsidRPr="00BD2CD7" w:rsidRDefault="00AA4C98" w:rsidP="00CB4520">
      <w:pPr>
        <w:widowControl/>
        <w:suppressAutoHyphens w:val="0"/>
        <w:jc w:val="both"/>
        <w:textAlignment w:val="auto"/>
        <w:rPr>
          <w:rFonts w:eastAsia="Calibri" w:cs="Arial"/>
          <w:color w:val="000000"/>
          <w:kern w:val="0"/>
          <w:sz w:val="2"/>
          <w:szCs w:val="24"/>
        </w:rPr>
      </w:pPr>
    </w:p>
    <w:p w14:paraId="010798AA" w14:textId="77777777" w:rsidR="007D4E43" w:rsidRPr="00C241BC" w:rsidRDefault="007D4E43" w:rsidP="00CB4520">
      <w:pPr>
        <w:widowControl/>
        <w:suppressAutoHyphens w:val="0"/>
        <w:jc w:val="both"/>
        <w:textAlignment w:val="auto"/>
        <w:rPr>
          <w:sz w:val="2"/>
        </w:rPr>
      </w:pPr>
    </w:p>
    <w:p w14:paraId="1B785B45" w14:textId="77777777" w:rsidR="00BD2CD7" w:rsidRDefault="00BD2CD7" w:rsidP="00BD2CD7">
      <w:pPr>
        <w:pStyle w:val="KDParagraf"/>
        <w:spacing w:before="0"/>
        <w:rPr>
          <w:rFonts w:ascii="Arial" w:hAnsi="Arial" w:cs="Arial"/>
        </w:rPr>
      </w:pPr>
      <w:r w:rsidRPr="00BC33E6">
        <w:rPr>
          <w:rFonts w:ascii="Arial" w:hAnsi="Arial" w:cs="Arial"/>
          <w:u w:val="single"/>
        </w:rPr>
        <w:t>Испостављени рачуни морају гласити на</w:t>
      </w:r>
      <w:r w:rsidRPr="009925CC">
        <w:rPr>
          <w:rFonts w:ascii="Arial" w:hAnsi="Arial" w:cs="Arial"/>
        </w:rPr>
        <w:t xml:space="preserve">: Јавно предузеће „Електропривреда Србије“ Београд, </w:t>
      </w:r>
      <w:r w:rsidR="00BE37BC" w:rsidRPr="00BE37BC">
        <w:rPr>
          <w:rFonts w:ascii="Arial" w:hAnsi="Arial" w:cs="Arial"/>
        </w:rPr>
        <w:t>Балканска бр. 13</w:t>
      </w:r>
      <w:r w:rsidRPr="009925CC">
        <w:rPr>
          <w:rFonts w:ascii="Arial" w:hAnsi="Arial" w:cs="Arial"/>
        </w:rPr>
        <w:t>, Огранак РБ Колубара,</w:t>
      </w:r>
      <w:r w:rsidRPr="009925CC">
        <w:rPr>
          <w:rFonts w:cs="Arial"/>
          <w:lang w:val="sr-Cyrl-CS"/>
        </w:rPr>
        <w:t xml:space="preserve"> Лазаревац, ул. Светог Саве бр.1</w:t>
      </w:r>
      <w:r w:rsidRPr="009925CC">
        <w:rPr>
          <w:rFonts w:ascii="Arial" w:hAnsi="Arial" w:cs="Arial"/>
        </w:rPr>
        <w:t>,</w:t>
      </w:r>
      <w:r>
        <w:rPr>
          <w:rFonts w:ascii="Arial" w:hAnsi="Arial" w:cs="Arial"/>
        </w:rPr>
        <w:t xml:space="preserve"> ПИБ (103920327), МБ (20053658),</w:t>
      </w:r>
      <w:r w:rsidRPr="00181C64">
        <w:rPr>
          <w:rFonts w:ascii="Arial" w:hAnsi="Arial" w:cs="Arial"/>
          <w:color w:val="auto"/>
          <w:kern w:val="3"/>
          <w:sz w:val="20"/>
          <w:szCs w:val="20"/>
          <w:u w:val="single"/>
        </w:rPr>
        <w:t xml:space="preserve"> </w:t>
      </w:r>
      <w:r w:rsidRPr="00181C64">
        <w:rPr>
          <w:rFonts w:ascii="Arial" w:hAnsi="Arial" w:cs="Arial"/>
          <w:u w:val="single"/>
        </w:rPr>
        <w:t>а треба бити достављен на адресу: ЈП „ЕПС“ Београд -</w:t>
      </w:r>
      <w:r w:rsidRPr="00181C64">
        <w:rPr>
          <w:rFonts w:ascii="Arial" w:hAnsi="Arial" w:cs="Arial"/>
        </w:rPr>
        <w:t xml:space="preserve"> </w:t>
      </w:r>
      <w:r w:rsidRPr="00181C64">
        <w:rPr>
          <w:rFonts w:ascii="Arial" w:hAnsi="Arial" w:cs="Arial"/>
          <w:u w:val="single"/>
        </w:rPr>
        <w:t>Огранак РБ Колубара, Дише Ђурђевић бб, 11560 Вреоци,</w:t>
      </w:r>
      <w:r w:rsidRPr="00181C64">
        <w:rPr>
          <w:rFonts w:ascii="Arial" w:hAnsi="Arial" w:cs="Arial"/>
        </w:rPr>
        <w:t xml:space="preserve"> са обавезним прилозима</w:t>
      </w:r>
      <w:r w:rsidR="002832C7">
        <w:rPr>
          <w:rFonts w:ascii="Arial" w:hAnsi="Arial" w:cs="Arial"/>
        </w:rPr>
        <w:t>.</w:t>
      </w:r>
    </w:p>
    <w:p w14:paraId="735231AB" w14:textId="77777777" w:rsidR="005D4AC0" w:rsidRPr="00BD2CD7" w:rsidRDefault="005D4AC0" w:rsidP="00CB4520">
      <w:pPr>
        <w:pStyle w:val="KDParagraf"/>
        <w:spacing w:before="0"/>
        <w:rPr>
          <w:rFonts w:ascii="Arial" w:hAnsi="Arial" w:cs="Arial"/>
          <w:sz w:val="8"/>
        </w:rPr>
      </w:pPr>
    </w:p>
    <w:p w14:paraId="33485D07" w14:textId="77777777" w:rsidR="00CB4520" w:rsidRDefault="00CB4520" w:rsidP="00CB4520">
      <w:pPr>
        <w:tabs>
          <w:tab w:val="left" w:pos="567"/>
        </w:tabs>
        <w:autoSpaceDE w:val="0"/>
        <w:jc w:val="both"/>
        <w:textAlignment w:val="auto"/>
        <w:rPr>
          <w:rFonts w:cs="Arial"/>
          <w:color w:val="000000"/>
          <w:kern w:val="0"/>
          <w:sz w:val="24"/>
          <w:szCs w:val="24"/>
        </w:rPr>
      </w:pPr>
      <w:r w:rsidRPr="00B82399">
        <w:rPr>
          <w:rFonts w:eastAsia="Calibri" w:cs="Arial"/>
          <w:color w:val="000000"/>
          <w:kern w:val="0"/>
          <w:sz w:val="24"/>
          <w:szCs w:val="24"/>
        </w:rPr>
        <w:t>У испостављеном рачуну, Пружалац услуге је дужан да се п</w:t>
      </w:r>
      <w:r>
        <w:rPr>
          <w:rFonts w:eastAsia="Calibri" w:cs="Arial"/>
          <w:color w:val="000000"/>
          <w:kern w:val="0"/>
          <w:sz w:val="24"/>
          <w:szCs w:val="24"/>
        </w:rPr>
        <w:t xml:space="preserve">озове на број и датум Уговора, </w:t>
      </w:r>
      <w:r w:rsidRPr="00B82399">
        <w:rPr>
          <w:rFonts w:eastAsia="Calibri" w:cs="Arial"/>
          <w:color w:val="000000"/>
          <w:kern w:val="0"/>
          <w:sz w:val="24"/>
          <w:szCs w:val="24"/>
        </w:rPr>
        <w:t>број јавне набавке</w:t>
      </w:r>
      <w:r w:rsidRPr="00FA6824">
        <w:rPr>
          <w:rFonts w:eastAsia="Calibri" w:cs="Arial"/>
          <w:color w:val="000000"/>
          <w:kern w:val="0"/>
          <w:sz w:val="24"/>
          <w:szCs w:val="24"/>
          <w:lang w:val="sr-Cyrl-RS"/>
        </w:rPr>
        <w:t xml:space="preserve"> </w:t>
      </w:r>
      <w:r w:rsidRPr="00C3440B">
        <w:rPr>
          <w:rFonts w:eastAsia="Calibri" w:cs="Arial"/>
          <w:color w:val="000000"/>
          <w:kern w:val="0"/>
          <w:sz w:val="24"/>
          <w:szCs w:val="24"/>
          <w:lang w:val="sr-Cyrl-RS"/>
        </w:rPr>
        <w:t xml:space="preserve">и на </w:t>
      </w:r>
      <w:r w:rsidRPr="00C3440B">
        <w:rPr>
          <w:rFonts w:cs="Arial"/>
          <w:sz w:val="24"/>
          <w:szCs w:val="24"/>
          <w:lang w:val="sr-Cyrl-CS"/>
        </w:rPr>
        <w:t>организациони део Корисника услуге на који се рачун односи</w:t>
      </w:r>
      <w:r w:rsidR="005D4AC0">
        <w:rPr>
          <w:rFonts w:cs="Arial"/>
          <w:sz w:val="24"/>
          <w:szCs w:val="24"/>
          <w:lang w:val="sr-Latn-RS"/>
        </w:rPr>
        <w:t xml:space="preserve"> (</w:t>
      </w:r>
      <w:r w:rsidR="00372639" w:rsidRPr="00372639">
        <w:rPr>
          <w:rFonts w:cs="Arial"/>
          <w:sz w:val="24"/>
          <w:szCs w:val="24"/>
          <w:lang w:val="sr-Cyrl-RS"/>
        </w:rPr>
        <w:t xml:space="preserve">ПК Барошевац </w:t>
      </w:r>
      <w:r w:rsidR="0092157B">
        <w:rPr>
          <w:rFonts w:cs="Arial"/>
          <w:sz w:val="24"/>
          <w:szCs w:val="24"/>
          <w:lang w:val="sr-Cyrl-RS"/>
        </w:rPr>
        <w:t xml:space="preserve">служба ОЦ </w:t>
      </w:r>
      <w:r w:rsidR="000E7B05">
        <w:rPr>
          <w:rFonts w:cs="Arial"/>
          <w:sz w:val="24"/>
          <w:szCs w:val="24"/>
          <w:lang w:val="sr-Cyrl-RS"/>
        </w:rPr>
        <w:t>Помоћна Механизација</w:t>
      </w:r>
      <w:r w:rsidR="007D4E43">
        <w:rPr>
          <w:rFonts w:cs="Arial"/>
          <w:sz w:val="24"/>
          <w:szCs w:val="24"/>
          <w:lang w:val="sr-Cyrl-RS"/>
        </w:rPr>
        <w:t>)</w:t>
      </w:r>
      <w:r w:rsidR="005D4AC0">
        <w:rPr>
          <w:rFonts w:cs="Arial"/>
          <w:sz w:val="24"/>
          <w:szCs w:val="24"/>
          <w:lang w:val="sr-Cyrl-RS"/>
        </w:rPr>
        <w:t xml:space="preserve"> </w:t>
      </w:r>
      <w:r w:rsidRPr="00B82399">
        <w:rPr>
          <w:rFonts w:eastAsia="Calibri" w:cs="Arial"/>
          <w:color w:val="000000"/>
          <w:kern w:val="0"/>
          <w:sz w:val="24"/>
          <w:szCs w:val="24"/>
        </w:rPr>
        <w:t>као и да се</w:t>
      </w:r>
      <w:r w:rsidRPr="00B82399">
        <w:rPr>
          <w:rFonts w:cs="Arial"/>
          <w:color w:val="000000"/>
          <w:kern w:val="0"/>
          <w:sz w:val="24"/>
          <w:szCs w:val="24"/>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w:t>
      </w:r>
      <w:r w:rsidR="00D75643">
        <w:rPr>
          <w:rFonts w:cs="Arial"/>
          <w:color w:val="000000"/>
          <w:kern w:val="0"/>
          <w:sz w:val="24"/>
          <w:szCs w:val="24"/>
        </w:rPr>
        <w:t>, због коришћења различитих шиф</w:t>
      </w:r>
      <w:r w:rsidRPr="00B82399">
        <w:rPr>
          <w:rFonts w:cs="Arial"/>
          <w:color w:val="000000"/>
          <w:kern w:val="0"/>
          <w:sz w:val="24"/>
          <w:szCs w:val="24"/>
        </w:rPr>
        <w:t>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A25A6FD" w14:textId="77777777" w:rsidR="00044E98" w:rsidRPr="00C241BC" w:rsidRDefault="00044E98" w:rsidP="00CB4520">
      <w:pPr>
        <w:tabs>
          <w:tab w:val="left" w:pos="567"/>
        </w:tabs>
        <w:autoSpaceDE w:val="0"/>
        <w:jc w:val="both"/>
        <w:textAlignment w:val="auto"/>
        <w:rPr>
          <w:rFonts w:cs="Arial"/>
          <w:color w:val="000000"/>
          <w:kern w:val="0"/>
          <w:sz w:val="10"/>
          <w:szCs w:val="24"/>
        </w:rPr>
      </w:pPr>
    </w:p>
    <w:p w14:paraId="118422C3" w14:textId="77777777" w:rsidR="00CB4520" w:rsidRPr="009B6612" w:rsidRDefault="00CB4520" w:rsidP="00CB4520">
      <w:pPr>
        <w:pStyle w:val="KDParagraf"/>
        <w:spacing w:before="0"/>
        <w:jc w:val="center"/>
      </w:pPr>
      <w:r>
        <w:rPr>
          <w:rFonts w:cs="Arial"/>
          <w:b/>
        </w:rPr>
        <w:lastRenderedPageBreak/>
        <w:t>Члан 4</w:t>
      </w:r>
      <w:r>
        <w:rPr>
          <w:rFonts w:cs="Arial"/>
        </w:rPr>
        <w:t>.</w:t>
      </w:r>
    </w:p>
    <w:p w14:paraId="15364738" w14:textId="77777777" w:rsidR="00CB4520" w:rsidRPr="009B6612" w:rsidRDefault="00CB4520" w:rsidP="00CB4520">
      <w:pPr>
        <w:pStyle w:val="KDParagraf"/>
        <w:spacing w:before="0"/>
      </w:pPr>
      <w:r>
        <w:rPr>
          <w:rFonts w:cs="Arial"/>
        </w:rPr>
        <w:t>Адресе Уговорних страна за пријем поште, су следеће:</w:t>
      </w:r>
    </w:p>
    <w:p w14:paraId="5E56E18B" w14:textId="77777777" w:rsidR="00CB4520" w:rsidRDefault="00CB4520" w:rsidP="00CB4520">
      <w:pPr>
        <w:pStyle w:val="KDParagraf"/>
        <w:spacing w:before="0"/>
      </w:pPr>
      <w:r w:rsidRPr="000E7B05">
        <w:rPr>
          <w:rFonts w:cs="Arial"/>
          <w:u w:val="single"/>
        </w:rPr>
        <w:t>Корисник услуге</w:t>
      </w:r>
      <w:r w:rsidRPr="00404DCF">
        <w:rPr>
          <w:rFonts w:ascii="Arial" w:hAnsi="Arial" w:cs="Arial"/>
        </w:rPr>
        <w:t>: ЈП ЕПС Београд - Огранак</w:t>
      </w:r>
      <w:r w:rsidRPr="00404DCF">
        <w:rPr>
          <w:rFonts w:cs="Arial"/>
        </w:rPr>
        <w:t xml:space="preserve"> РБ Колубара, Комерцијални сектор, Дише Ђурђевић бб,11560 Вреоци,</w:t>
      </w:r>
      <w:r>
        <w:rPr>
          <w:rFonts w:cs="Arial"/>
        </w:rPr>
        <w:tab/>
      </w:r>
    </w:p>
    <w:p w14:paraId="46178629" w14:textId="77777777" w:rsidR="00CB4520" w:rsidRDefault="00CB4520" w:rsidP="00CB4520">
      <w:pPr>
        <w:pStyle w:val="KDParagraf"/>
        <w:spacing w:before="0"/>
      </w:pPr>
      <w:r w:rsidRPr="000E7B05">
        <w:rPr>
          <w:rFonts w:cs="Arial"/>
          <w:u w:val="single"/>
        </w:rPr>
        <w:t>Пружалац услуге</w:t>
      </w:r>
      <w:r>
        <w:rPr>
          <w:rFonts w:cs="Arial"/>
        </w:rPr>
        <w:t>:</w:t>
      </w:r>
      <w:r>
        <w:rPr>
          <w:rFonts w:cs="Arial"/>
        </w:rPr>
        <w:tab/>
        <w:t>__________________________________________</w:t>
      </w:r>
    </w:p>
    <w:p w14:paraId="0F82A59E" w14:textId="77777777" w:rsidR="00CB4520" w:rsidRDefault="00CB4520" w:rsidP="00CB4520">
      <w:pPr>
        <w:pStyle w:val="KDParagraf"/>
        <w:spacing w:before="0"/>
        <w:rPr>
          <w:rFonts w:cs="Arial"/>
        </w:rPr>
      </w:pPr>
      <w:r>
        <w:rPr>
          <w:rFonts w:cs="Arial"/>
        </w:rPr>
        <w:t>Подизвођач:           __________________________________________</w:t>
      </w:r>
      <w:r w:rsidR="005D4AC0">
        <w:rPr>
          <w:rFonts w:cs="Arial"/>
        </w:rPr>
        <w:t xml:space="preserve"> </w:t>
      </w:r>
    </w:p>
    <w:p w14:paraId="22186642" w14:textId="77777777" w:rsidR="005D4AC0" w:rsidRPr="00BD2CD7" w:rsidRDefault="005D4AC0" w:rsidP="00CB4520">
      <w:pPr>
        <w:pStyle w:val="KDParagraf"/>
        <w:spacing w:before="0"/>
        <w:rPr>
          <w:rFonts w:cs="Arial"/>
          <w:sz w:val="16"/>
        </w:rPr>
      </w:pPr>
    </w:p>
    <w:p w14:paraId="1D17ACDF" w14:textId="77777777" w:rsidR="00CB4520" w:rsidRDefault="00CB4520" w:rsidP="00CB4520">
      <w:pPr>
        <w:pStyle w:val="KDParagraf"/>
        <w:spacing w:before="0"/>
        <w:jc w:val="center"/>
      </w:pPr>
      <w:r>
        <w:rPr>
          <w:rFonts w:cs="Arial"/>
          <w:b/>
        </w:rPr>
        <w:t>ОБАВЕЗЕ КОРИСНИКА УСЛУГЕ</w:t>
      </w:r>
    </w:p>
    <w:p w14:paraId="304FB803" w14:textId="77777777" w:rsidR="00CB4520" w:rsidRDefault="00CB4520" w:rsidP="00CB4520">
      <w:pPr>
        <w:pStyle w:val="KDParagraf"/>
        <w:spacing w:before="0"/>
        <w:jc w:val="center"/>
      </w:pPr>
      <w:r>
        <w:rPr>
          <w:rFonts w:cs="Arial"/>
          <w:b/>
        </w:rPr>
        <w:t>Члан 5</w:t>
      </w:r>
      <w:r>
        <w:rPr>
          <w:rFonts w:cs="Arial"/>
        </w:rPr>
        <w:t>.</w:t>
      </w:r>
    </w:p>
    <w:p w14:paraId="7D530C20" w14:textId="77777777" w:rsidR="00CB4520" w:rsidRPr="009B6612" w:rsidRDefault="00CB4520" w:rsidP="00CB4520">
      <w:pPr>
        <w:pStyle w:val="KDParagraf"/>
        <w:spacing w:before="0"/>
      </w:pPr>
      <w:r>
        <w:rPr>
          <w:rFonts w:cs="Arial"/>
        </w:rPr>
        <w:t xml:space="preserve">Корисник услуге се обавезује да Пружаоцу услуге изврши исплату вредности услуге из члана 2. у складу са извршеним активностима из Прилога </w:t>
      </w:r>
      <w:r w:rsidRPr="007A3008">
        <w:rPr>
          <w:rFonts w:ascii="Arial" w:hAnsi="Arial" w:cs="Arial"/>
        </w:rPr>
        <w:t>2</w:t>
      </w:r>
      <w:r>
        <w:rPr>
          <w:rFonts w:cs="Arial"/>
        </w:rPr>
        <w:t xml:space="preserve"> овог Уговора, на начин и у роковима утврђеним чланом 3. овог Уговора.</w:t>
      </w:r>
    </w:p>
    <w:p w14:paraId="76051AF0" w14:textId="77777777" w:rsidR="00CB4520" w:rsidRDefault="00CB4520" w:rsidP="00CB4520">
      <w:pPr>
        <w:pStyle w:val="KDParagraf"/>
        <w:spacing w:before="0"/>
      </w:pPr>
      <w:r>
        <w:rPr>
          <w:rFonts w:cs="Arial"/>
        </w:rPr>
        <w:t>Све исплате по основу овог Уговора биће из</w:t>
      </w:r>
      <w:r w:rsidR="00E662BA">
        <w:rPr>
          <w:rFonts w:cs="Arial"/>
        </w:rPr>
        <w:t>вршене на рачун Пружаоца услуге</w:t>
      </w:r>
      <w:r>
        <w:rPr>
          <w:rFonts w:cs="Arial"/>
        </w:rPr>
        <w:t xml:space="preserve"> бр</w:t>
      </w:r>
      <w:r w:rsidR="00E662BA">
        <w:rPr>
          <w:rFonts w:cs="Arial"/>
        </w:rPr>
        <w:t>oj</w:t>
      </w:r>
      <w:r>
        <w:rPr>
          <w:rFonts w:cs="Arial"/>
        </w:rPr>
        <w:t xml:space="preserve"> _____________________________ код банке:____________</w:t>
      </w:r>
    </w:p>
    <w:p w14:paraId="3CE75802" w14:textId="77777777" w:rsidR="00CB4520" w:rsidRPr="00C241BC" w:rsidRDefault="00CB4520" w:rsidP="00CB4520">
      <w:pPr>
        <w:pStyle w:val="KDParagraf"/>
        <w:spacing w:before="0"/>
        <w:jc w:val="center"/>
        <w:rPr>
          <w:rFonts w:cs="Arial"/>
          <w:b/>
          <w:sz w:val="14"/>
        </w:rPr>
      </w:pPr>
    </w:p>
    <w:p w14:paraId="12281115" w14:textId="77777777" w:rsidR="00CB4520" w:rsidRDefault="00CB4520" w:rsidP="00CB4520">
      <w:pPr>
        <w:pStyle w:val="KDParagraf"/>
        <w:spacing w:before="0"/>
        <w:jc w:val="center"/>
        <w:rPr>
          <w:rFonts w:cs="Arial"/>
        </w:rPr>
      </w:pPr>
      <w:r>
        <w:rPr>
          <w:rFonts w:cs="Arial"/>
          <w:b/>
        </w:rPr>
        <w:t>Члан 6</w:t>
      </w:r>
      <w:r>
        <w:rPr>
          <w:rFonts w:cs="Arial"/>
        </w:rPr>
        <w:t>.</w:t>
      </w:r>
    </w:p>
    <w:p w14:paraId="262409A1" w14:textId="77777777" w:rsidR="0092157B" w:rsidRPr="0092157B" w:rsidRDefault="0092157B" w:rsidP="0092157B">
      <w:pPr>
        <w:tabs>
          <w:tab w:val="left" w:pos="207"/>
        </w:tabs>
        <w:autoSpaceDE w:val="0"/>
        <w:spacing w:before="120"/>
        <w:jc w:val="both"/>
        <w:textAlignment w:val="auto"/>
        <w:rPr>
          <w:rFonts w:ascii="Arial MT" w:hAnsi="Arial MT" w:cs="Arial"/>
          <w:color w:val="000000"/>
          <w:kern w:val="0"/>
          <w:sz w:val="24"/>
          <w:szCs w:val="24"/>
          <w:lang w:val="sr-Cyrl-CS"/>
        </w:rPr>
      </w:pPr>
      <w:r w:rsidRPr="0092157B">
        <w:rPr>
          <w:rFonts w:ascii="Arial MT" w:hAnsi="Arial MT" w:cs="Arial"/>
          <w:color w:val="000000"/>
          <w:kern w:val="0"/>
          <w:sz w:val="24"/>
          <w:szCs w:val="24"/>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w:t>
      </w:r>
    </w:p>
    <w:p w14:paraId="4F922567" w14:textId="77777777" w:rsidR="0092157B" w:rsidRPr="0092157B" w:rsidRDefault="0092157B" w:rsidP="0092157B">
      <w:pPr>
        <w:tabs>
          <w:tab w:val="left" w:pos="207"/>
        </w:tabs>
        <w:autoSpaceDE w:val="0"/>
        <w:spacing w:before="120"/>
        <w:jc w:val="both"/>
        <w:textAlignment w:val="auto"/>
        <w:rPr>
          <w:rFonts w:ascii="Arial MT" w:hAnsi="Arial MT" w:cs="Arial"/>
          <w:color w:val="000000"/>
          <w:kern w:val="0"/>
          <w:sz w:val="24"/>
          <w:szCs w:val="24"/>
          <w:lang w:val="sr-Cyrl-CS"/>
        </w:rPr>
      </w:pPr>
      <w:r w:rsidRPr="0092157B">
        <w:rPr>
          <w:rFonts w:ascii="Arial MT" w:hAnsi="Arial MT" w:cs="Arial"/>
          <w:color w:val="000000"/>
          <w:kern w:val="0"/>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34B1B7EF" w14:textId="77777777" w:rsidR="0092157B" w:rsidRPr="0092157B" w:rsidRDefault="0092157B" w:rsidP="0092157B">
      <w:pPr>
        <w:tabs>
          <w:tab w:val="left" w:pos="207"/>
        </w:tabs>
        <w:autoSpaceDE w:val="0"/>
        <w:spacing w:before="120"/>
        <w:jc w:val="both"/>
        <w:textAlignment w:val="auto"/>
        <w:rPr>
          <w:rFonts w:ascii="Arial MT" w:hAnsi="Arial MT" w:cs="Arial"/>
          <w:color w:val="000000"/>
          <w:kern w:val="0"/>
          <w:sz w:val="24"/>
          <w:szCs w:val="24"/>
        </w:rPr>
      </w:pPr>
      <w:r w:rsidRPr="0092157B">
        <w:rPr>
          <w:rFonts w:ascii="Arial MT" w:hAnsi="Arial MT" w:cs="Arial"/>
          <w:color w:val="000000"/>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20EA2BA9" w14:textId="77777777" w:rsidR="00AA4C98" w:rsidRPr="00063B51" w:rsidRDefault="00AA4C98" w:rsidP="00AA4C98">
      <w:pPr>
        <w:tabs>
          <w:tab w:val="left" w:pos="567"/>
        </w:tabs>
        <w:autoSpaceDE w:val="0"/>
        <w:jc w:val="both"/>
        <w:textAlignment w:val="auto"/>
        <w:rPr>
          <w:rFonts w:cs="Arial"/>
          <w:kern w:val="0"/>
          <w:sz w:val="16"/>
          <w:szCs w:val="24"/>
          <w:highlight w:val="yellow"/>
        </w:rPr>
      </w:pPr>
    </w:p>
    <w:p w14:paraId="5299B215" w14:textId="77777777" w:rsidR="002832C7" w:rsidRPr="00387CF8" w:rsidRDefault="002832C7" w:rsidP="00CB4520">
      <w:pPr>
        <w:pStyle w:val="KDParagraf"/>
        <w:spacing w:before="0"/>
        <w:jc w:val="center"/>
        <w:rPr>
          <w:rFonts w:cs="Arial"/>
          <w:b/>
          <w:sz w:val="8"/>
        </w:rPr>
      </w:pPr>
    </w:p>
    <w:p w14:paraId="6D51B89A" w14:textId="77777777" w:rsidR="00CB4520" w:rsidRDefault="00CB4520" w:rsidP="00CB4520">
      <w:pPr>
        <w:pStyle w:val="KDParagraf"/>
        <w:spacing w:before="0"/>
        <w:jc w:val="center"/>
      </w:pPr>
      <w:r>
        <w:rPr>
          <w:rFonts w:cs="Arial"/>
          <w:b/>
        </w:rPr>
        <w:t>ОБАВЕЗЕ ПРУЖАОЦА УСЛУГЕ</w:t>
      </w:r>
    </w:p>
    <w:p w14:paraId="7323D824" w14:textId="77777777" w:rsidR="00CB4520" w:rsidRPr="009B6612" w:rsidRDefault="00CB4520" w:rsidP="00CB4520">
      <w:pPr>
        <w:pStyle w:val="KDParagraf"/>
        <w:spacing w:before="0"/>
        <w:jc w:val="center"/>
      </w:pPr>
      <w:r>
        <w:rPr>
          <w:rFonts w:cs="Arial"/>
          <w:b/>
        </w:rPr>
        <w:t xml:space="preserve">Члан </w:t>
      </w:r>
      <w:r>
        <w:rPr>
          <w:rFonts w:asciiTheme="minorHAnsi" w:hAnsiTheme="minorHAnsi" w:cs="Arial"/>
          <w:b/>
        </w:rPr>
        <w:t>7</w:t>
      </w:r>
      <w:r>
        <w:rPr>
          <w:rFonts w:cs="Arial"/>
        </w:rPr>
        <w:t>.</w:t>
      </w:r>
    </w:p>
    <w:p w14:paraId="4127C202" w14:textId="77777777" w:rsidR="000E7B05" w:rsidRDefault="000E7B05" w:rsidP="000E7B05">
      <w:pPr>
        <w:pStyle w:val="KDParagraf"/>
        <w:spacing w:before="0"/>
        <w:rPr>
          <w:lang w:val="sr-Cyrl-CS"/>
        </w:rPr>
      </w:pPr>
      <w:r>
        <w:rPr>
          <w:lang w:val="sr-Cyrl-CS"/>
        </w:rPr>
        <w:t>Пружалац услуге се обавезује да услугу из чл. 1 овог Уговора изврши у свом седишту.</w:t>
      </w:r>
    </w:p>
    <w:p w14:paraId="2D4A93FB" w14:textId="77777777" w:rsidR="000E7B05" w:rsidRPr="000E7B05" w:rsidRDefault="000E7B05" w:rsidP="000E7B05">
      <w:pPr>
        <w:pStyle w:val="KDParagraf"/>
        <w:spacing w:before="0"/>
        <w:rPr>
          <w:sz w:val="16"/>
          <w:szCs w:val="16"/>
          <w:lang w:val="sr-Cyrl-CS"/>
        </w:rPr>
      </w:pPr>
    </w:p>
    <w:p w14:paraId="211BC214" w14:textId="77777777" w:rsidR="000E7B05" w:rsidRDefault="000E7B05" w:rsidP="000E7B05">
      <w:pPr>
        <w:autoSpaceDE w:val="0"/>
        <w:jc w:val="both"/>
        <w:textAlignment w:val="auto"/>
        <w:rPr>
          <w:rFonts w:cs="Arial"/>
          <w:kern w:val="0"/>
          <w:sz w:val="24"/>
          <w:szCs w:val="24"/>
          <w:lang w:val="sr-Cyrl-RS"/>
        </w:rPr>
      </w:pPr>
      <w:r w:rsidRPr="0031773D">
        <w:rPr>
          <w:rFonts w:cs="Arial"/>
          <w:color w:val="000000"/>
          <w:kern w:val="0"/>
          <w:sz w:val="24"/>
          <w:szCs w:val="24"/>
        </w:rPr>
        <w:t xml:space="preserve">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w:t>
      </w:r>
      <w:r w:rsidRPr="0031773D">
        <w:rPr>
          <w:rFonts w:cs="Arial"/>
          <w:kern w:val="0"/>
          <w:sz w:val="24"/>
          <w:szCs w:val="24"/>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31773D">
        <w:rPr>
          <w:rFonts w:cs="Arial"/>
          <w:kern w:val="0"/>
          <w:sz w:val="24"/>
          <w:szCs w:val="24"/>
          <w:lang w:val="sr-Cyrl-RS"/>
        </w:rPr>
        <w:t>.</w:t>
      </w:r>
    </w:p>
    <w:p w14:paraId="40F12E17" w14:textId="77777777" w:rsidR="000E7B05" w:rsidRPr="000E7B05" w:rsidRDefault="000E7B05" w:rsidP="000E7B05">
      <w:pPr>
        <w:autoSpaceDE w:val="0"/>
        <w:jc w:val="both"/>
        <w:textAlignment w:val="auto"/>
        <w:rPr>
          <w:rFonts w:cs="Arial"/>
          <w:kern w:val="0"/>
          <w:sz w:val="16"/>
          <w:szCs w:val="16"/>
          <w:lang w:val="sr-Cyrl-RS"/>
        </w:rPr>
      </w:pPr>
    </w:p>
    <w:p w14:paraId="7F82045D" w14:textId="77777777" w:rsidR="000E7B05" w:rsidRDefault="000E7B05" w:rsidP="000E7B05">
      <w:pPr>
        <w:autoSpaceDE w:val="0"/>
        <w:jc w:val="both"/>
        <w:textAlignment w:val="auto"/>
        <w:rPr>
          <w:rFonts w:cs="Arial"/>
          <w:kern w:val="0"/>
          <w:sz w:val="24"/>
          <w:szCs w:val="24"/>
          <w:lang w:val="sr-Cyrl-RS"/>
        </w:rPr>
      </w:pPr>
      <w:r w:rsidRPr="0031773D">
        <w:rPr>
          <w:rFonts w:cs="Arial"/>
          <w:kern w:val="0"/>
          <w:sz w:val="24"/>
          <w:szCs w:val="24"/>
          <w:lang w:val="sr-Cyrl-RS"/>
        </w:rPr>
        <w:t>Пружаоца услуге је дужан да изврши транспорт  апарата за заваривање у своје</w:t>
      </w:r>
      <w:r w:rsidRPr="0031773D">
        <w:rPr>
          <w:rFonts w:cs="Arial"/>
          <w:kern w:val="0"/>
          <w:sz w:val="24"/>
          <w:szCs w:val="24"/>
          <w:lang w:val="sr-Latn-RS"/>
        </w:rPr>
        <w:t xml:space="preserve"> </w:t>
      </w:r>
      <w:r w:rsidRPr="0031773D">
        <w:rPr>
          <w:rFonts w:cs="Arial"/>
          <w:kern w:val="0"/>
          <w:sz w:val="24"/>
          <w:szCs w:val="24"/>
          <w:lang w:val="sr-Cyrl-RS"/>
        </w:rPr>
        <w:t>седиште и   по извршеној услузи исте врати у седиште Корисника услуге.</w:t>
      </w:r>
    </w:p>
    <w:p w14:paraId="39EE6616" w14:textId="77777777" w:rsidR="000E7B05" w:rsidRPr="000E7B05" w:rsidRDefault="000E7B05" w:rsidP="000E7B05">
      <w:pPr>
        <w:autoSpaceDE w:val="0"/>
        <w:jc w:val="both"/>
        <w:textAlignment w:val="auto"/>
        <w:rPr>
          <w:rFonts w:cs="Arial"/>
          <w:kern w:val="0"/>
          <w:sz w:val="16"/>
          <w:szCs w:val="16"/>
          <w:lang w:val="sr-Cyrl-RS"/>
        </w:rPr>
      </w:pPr>
    </w:p>
    <w:p w14:paraId="09CF2F0A" w14:textId="77777777" w:rsidR="000E7B05" w:rsidRDefault="000E7B05" w:rsidP="000E7B05">
      <w:pPr>
        <w:autoSpaceDE w:val="0"/>
        <w:jc w:val="both"/>
        <w:textAlignment w:val="auto"/>
        <w:rPr>
          <w:rFonts w:cs="Arial"/>
          <w:kern w:val="0"/>
          <w:sz w:val="24"/>
          <w:szCs w:val="24"/>
          <w:lang w:val="sr-Cyrl-RS"/>
        </w:rPr>
      </w:pPr>
      <w:r w:rsidRPr="0031773D">
        <w:rPr>
          <w:rFonts w:cs="Arial"/>
          <w:kern w:val="0"/>
          <w:sz w:val="24"/>
          <w:szCs w:val="24"/>
          <w:lang w:val="sr-Cyrl-RS"/>
        </w:rPr>
        <w:t>Пружалац услуге је дужан да достави Извод из важећег ценовника Пружаоца услуга, у случају пружања услуга из става 3. Члана 2. Овог Уговора (који мора бити потписан од стране овлашћеног лица за надзор Наручиоца и оверен од стране Пружаоца услуга).</w:t>
      </w:r>
    </w:p>
    <w:p w14:paraId="6C4C4C53" w14:textId="77777777" w:rsidR="000E7B05" w:rsidRPr="0031773D" w:rsidRDefault="000E7B05" w:rsidP="000E7B05">
      <w:pPr>
        <w:autoSpaceDE w:val="0"/>
        <w:jc w:val="both"/>
        <w:textAlignment w:val="auto"/>
        <w:rPr>
          <w:rFonts w:cs="Arial"/>
          <w:kern w:val="0"/>
          <w:sz w:val="24"/>
          <w:szCs w:val="24"/>
          <w:lang w:val="sr-Cyrl-RS"/>
        </w:rPr>
      </w:pPr>
    </w:p>
    <w:p w14:paraId="4619071C" w14:textId="77777777" w:rsidR="000E7B05" w:rsidRDefault="000E7B05" w:rsidP="000E7B05">
      <w:pPr>
        <w:autoSpaceDE w:val="0"/>
        <w:jc w:val="both"/>
        <w:textAlignment w:val="auto"/>
        <w:rPr>
          <w:rFonts w:ascii="Arial MT" w:hAnsi="Arial MT" w:cs="Arial"/>
          <w:color w:val="000000"/>
          <w:kern w:val="0"/>
          <w:sz w:val="24"/>
          <w:szCs w:val="24"/>
        </w:rPr>
      </w:pPr>
      <w:r w:rsidRPr="0031773D">
        <w:rPr>
          <w:rFonts w:ascii="Arial MT" w:hAnsi="Arial MT" w:cs="Arial"/>
          <w:color w:val="000000"/>
          <w:kern w:val="0"/>
          <w:sz w:val="24"/>
          <w:szCs w:val="24"/>
        </w:rPr>
        <w:lastRenderedPageBreak/>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493299DC" w14:textId="77777777" w:rsidR="000E7B05" w:rsidRPr="000E7B05" w:rsidRDefault="000E7B05" w:rsidP="000E7B05">
      <w:pPr>
        <w:autoSpaceDE w:val="0"/>
        <w:jc w:val="both"/>
        <w:textAlignment w:val="auto"/>
        <w:rPr>
          <w:rFonts w:ascii="Arial MT" w:hAnsi="Arial MT" w:cs="Arial"/>
          <w:color w:val="000000"/>
          <w:kern w:val="0"/>
          <w:sz w:val="14"/>
          <w:szCs w:val="24"/>
        </w:rPr>
      </w:pPr>
    </w:p>
    <w:p w14:paraId="35455AD9" w14:textId="77777777" w:rsidR="000E7B05" w:rsidRDefault="000E7B05" w:rsidP="000E7B05">
      <w:pPr>
        <w:autoSpaceDE w:val="0"/>
        <w:jc w:val="both"/>
        <w:textAlignment w:val="auto"/>
        <w:rPr>
          <w:rFonts w:ascii="Arial MT" w:hAnsi="Arial MT" w:cs="Arial"/>
          <w:color w:val="000000"/>
          <w:kern w:val="0"/>
          <w:sz w:val="24"/>
          <w:szCs w:val="24"/>
        </w:rPr>
      </w:pPr>
      <w:r w:rsidRPr="0031773D">
        <w:rPr>
          <w:rFonts w:ascii="Arial MT" w:hAnsi="Arial MT" w:cs="Arial"/>
          <w:color w:val="000000"/>
          <w:kern w:val="0"/>
          <w:sz w:val="24"/>
          <w:szCs w:val="24"/>
        </w:rPr>
        <w:t xml:space="preserve">Пружалац услуге је дужан да у року од </w:t>
      </w:r>
      <w:r w:rsidRPr="0031773D">
        <w:rPr>
          <w:rFonts w:ascii="Arial MT" w:hAnsi="Arial MT" w:cs="Arial"/>
          <w:color w:val="000000"/>
          <w:kern w:val="0"/>
          <w:sz w:val="24"/>
          <w:szCs w:val="24"/>
          <w:lang w:val="sr-Cyrl-RS"/>
        </w:rPr>
        <w:t>5</w:t>
      </w:r>
      <w:r w:rsidRPr="0031773D">
        <w:rPr>
          <w:rFonts w:ascii="Arial MT" w:hAnsi="Arial MT" w:cs="Arial"/>
          <w:color w:val="000000"/>
          <w:kern w:val="0"/>
          <w:sz w:val="24"/>
          <w:szCs w:val="24"/>
        </w:rPr>
        <w:t xml:space="preserve"> (</w:t>
      </w:r>
      <w:r w:rsidRPr="0031773D">
        <w:rPr>
          <w:rFonts w:ascii="Arial MT" w:hAnsi="Arial MT" w:cs="Arial"/>
          <w:color w:val="000000"/>
          <w:kern w:val="0"/>
          <w:sz w:val="24"/>
          <w:szCs w:val="24"/>
          <w:lang w:val="sr-Cyrl-RS"/>
        </w:rPr>
        <w:t>пет</w:t>
      </w:r>
      <w:r w:rsidRPr="0031773D">
        <w:rPr>
          <w:rFonts w:ascii="Arial MT" w:hAnsi="Arial MT" w:cs="Arial"/>
          <w:color w:val="000000"/>
          <w:kern w:val="0"/>
          <w:sz w:val="24"/>
          <w:szCs w:val="24"/>
        </w:rPr>
        <w:t xml:space="preserve"> </w:t>
      </w:r>
      <w:r w:rsidRPr="0031773D">
        <w:rPr>
          <w:rFonts w:ascii="Arial MT" w:hAnsi="Arial MT" w:cs="Arial"/>
          <w:color w:val="000000"/>
          <w:kern w:val="0"/>
          <w:sz w:val="24"/>
          <w:szCs w:val="24"/>
          <w:lang w:val="sr-Cyrl-RS"/>
        </w:rPr>
        <w:t>)</w:t>
      </w:r>
      <w:r w:rsidRPr="0031773D">
        <w:rPr>
          <w:rFonts w:ascii="Arial MT" w:hAnsi="Arial MT" w:cs="Arial"/>
          <w:color w:val="000000"/>
          <w:kern w:val="0"/>
          <w:sz w:val="24"/>
          <w:szCs w:val="24"/>
        </w:rPr>
        <w:t>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40BB0D13" w14:textId="77777777" w:rsidR="000E7B05" w:rsidRPr="000E7B05" w:rsidRDefault="000E7B05" w:rsidP="000E7B05">
      <w:pPr>
        <w:autoSpaceDE w:val="0"/>
        <w:jc w:val="both"/>
        <w:textAlignment w:val="auto"/>
        <w:rPr>
          <w:rFonts w:ascii="Arial MT" w:hAnsi="Arial MT" w:cs="Arial"/>
          <w:color w:val="000000"/>
          <w:kern w:val="0"/>
          <w:sz w:val="12"/>
          <w:szCs w:val="24"/>
        </w:rPr>
      </w:pPr>
    </w:p>
    <w:p w14:paraId="62F16E5D" w14:textId="77777777" w:rsidR="000E7B05" w:rsidRDefault="000E7B05" w:rsidP="000E7B05">
      <w:pPr>
        <w:autoSpaceDE w:val="0"/>
        <w:jc w:val="both"/>
        <w:textAlignment w:val="auto"/>
        <w:rPr>
          <w:rFonts w:ascii="Arial MT" w:hAnsi="Arial MT" w:cs="Arial"/>
          <w:color w:val="000000"/>
          <w:kern w:val="0"/>
          <w:sz w:val="24"/>
          <w:szCs w:val="24"/>
        </w:rPr>
      </w:pPr>
      <w:r w:rsidRPr="0031773D">
        <w:rPr>
          <w:rFonts w:ascii="Arial MT" w:hAnsi="Arial MT" w:cs="Arial"/>
          <w:color w:val="000000"/>
          <w:kern w:val="0"/>
          <w:sz w:val="24"/>
          <w:szCs w:val="24"/>
        </w:rPr>
        <w:t xml:space="preserve">Уколико Пружалац услуге не поступи у складу са </w:t>
      </w:r>
      <w:r w:rsidRPr="0031773D">
        <w:rPr>
          <w:rFonts w:ascii="Arial MT" w:hAnsi="Arial MT" w:cs="Arial"/>
          <w:color w:val="000000"/>
          <w:kern w:val="0"/>
          <w:sz w:val="24"/>
          <w:szCs w:val="24"/>
          <w:lang w:val="sr-Cyrl-RS"/>
        </w:rPr>
        <w:t xml:space="preserve">претходним </w:t>
      </w:r>
      <w:r w:rsidRPr="0031773D">
        <w:rPr>
          <w:rFonts w:ascii="Arial MT" w:hAnsi="Arial MT" w:cs="Arial"/>
          <w:color w:val="000000"/>
          <w:kern w:val="0"/>
          <w:sz w:val="24"/>
          <w:szCs w:val="24"/>
        </w:rPr>
        <w:t>ставом овог члана, сматраће се да је благовремено прибавио све потребне податке за извршење Услуге у целости.</w:t>
      </w:r>
    </w:p>
    <w:p w14:paraId="6323C52B" w14:textId="77777777" w:rsidR="000E7B05" w:rsidRPr="000E7B05" w:rsidRDefault="000E7B05" w:rsidP="000E7B05">
      <w:pPr>
        <w:autoSpaceDE w:val="0"/>
        <w:jc w:val="both"/>
        <w:textAlignment w:val="auto"/>
        <w:rPr>
          <w:rFonts w:ascii="Arial MT" w:hAnsi="Arial MT"/>
          <w:color w:val="000000"/>
          <w:kern w:val="0"/>
          <w:sz w:val="14"/>
          <w:szCs w:val="24"/>
        </w:rPr>
      </w:pPr>
    </w:p>
    <w:p w14:paraId="6E4FE539" w14:textId="77777777" w:rsidR="000E7B05" w:rsidRDefault="000E7B05" w:rsidP="000E7B05">
      <w:pPr>
        <w:autoSpaceDE w:val="0"/>
        <w:jc w:val="both"/>
        <w:textAlignment w:val="auto"/>
        <w:rPr>
          <w:rFonts w:ascii="Arial MT" w:hAnsi="Arial MT"/>
          <w:color w:val="000000"/>
          <w:kern w:val="0"/>
          <w:sz w:val="24"/>
          <w:szCs w:val="24"/>
        </w:rPr>
      </w:pPr>
      <w:r w:rsidRPr="0031773D">
        <w:rPr>
          <w:rFonts w:ascii="Arial MT" w:hAnsi="Arial MT"/>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0A19BD69" w14:textId="77777777" w:rsidR="000E7B05" w:rsidRPr="000E7B05" w:rsidRDefault="000E7B05" w:rsidP="000E7B05">
      <w:pPr>
        <w:autoSpaceDE w:val="0"/>
        <w:jc w:val="both"/>
        <w:textAlignment w:val="auto"/>
        <w:rPr>
          <w:rFonts w:ascii="Arial MT" w:hAnsi="Arial MT"/>
          <w:color w:val="000000"/>
          <w:kern w:val="0"/>
          <w:sz w:val="12"/>
          <w:szCs w:val="24"/>
        </w:rPr>
      </w:pPr>
    </w:p>
    <w:p w14:paraId="188428CF" w14:textId="77777777" w:rsidR="000E7B05" w:rsidRPr="0031773D" w:rsidRDefault="000E7B05" w:rsidP="000E7B05">
      <w:pPr>
        <w:autoSpaceDE w:val="0"/>
        <w:jc w:val="both"/>
        <w:textAlignment w:val="auto"/>
        <w:rPr>
          <w:rFonts w:ascii="Arial MT" w:hAnsi="Arial MT"/>
          <w:color w:val="000000"/>
          <w:kern w:val="0"/>
          <w:sz w:val="24"/>
          <w:szCs w:val="24"/>
        </w:rPr>
      </w:pPr>
      <w:r w:rsidRPr="0031773D">
        <w:rPr>
          <w:rFonts w:ascii="Arial MT" w:hAnsi="Arial MT"/>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211E4180" w14:textId="77777777" w:rsidR="000E7B05" w:rsidRPr="0031773D" w:rsidRDefault="000E7B05" w:rsidP="000E7B05">
      <w:pPr>
        <w:autoSpaceDE w:val="0"/>
        <w:jc w:val="both"/>
        <w:textAlignment w:val="auto"/>
        <w:rPr>
          <w:rFonts w:ascii="Arial MT" w:hAnsi="Arial MT"/>
          <w:color w:val="000000"/>
          <w:kern w:val="0"/>
          <w:sz w:val="12"/>
          <w:szCs w:val="24"/>
        </w:rPr>
      </w:pPr>
    </w:p>
    <w:p w14:paraId="20C39D19" w14:textId="77777777" w:rsidR="000E7B05" w:rsidRDefault="000E7B05" w:rsidP="000E7B05">
      <w:pPr>
        <w:tabs>
          <w:tab w:val="left" w:pos="284"/>
        </w:tabs>
        <w:autoSpaceDE w:val="0"/>
        <w:jc w:val="both"/>
        <w:textAlignment w:val="auto"/>
        <w:rPr>
          <w:rFonts w:ascii="Arial MT" w:hAnsi="Arial MT" w:cs="Arial"/>
          <w:color w:val="000000"/>
          <w:kern w:val="0"/>
          <w:sz w:val="24"/>
          <w:szCs w:val="24"/>
        </w:rPr>
      </w:pPr>
      <w:r w:rsidRPr="0031773D">
        <w:rPr>
          <w:rFonts w:ascii="Arial MT" w:hAnsi="Arial MT" w:cs="Arial"/>
          <w:color w:val="000000"/>
          <w:kern w:val="0"/>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0B6E9A82" w14:textId="77777777" w:rsidR="000E7B05" w:rsidRPr="000E7B05" w:rsidRDefault="000E7B05" w:rsidP="000E7B05">
      <w:pPr>
        <w:tabs>
          <w:tab w:val="left" w:pos="284"/>
        </w:tabs>
        <w:autoSpaceDE w:val="0"/>
        <w:jc w:val="both"/>
        <w:textAlignment w:val="auto"/>
        <w:rPr>
          <w:rFonts w:ascii="Arial MT" w:hAnsi="Arial MT" w:cs="Arial"/>
          <w:color w:val="000000"/>
          <w:kern w:val="0"/>
          <w:sz w:val="12"/>
          <w:szCs w:val="24"/>
        </w:rPr>
      </w:pPr>
    </w:p>
    <w:p w14:paraId="2D2A1936" w14:textId="77777777" w:rsidR="000E7B05" w:rsidRDefault="000E7B05" w:rsidP="000E7B05">
      <w:pPr>
        <w:pStyle w:val="KDParagraf"/>
        <w:tabs>
          <w:tab w:val="clear" w:pos="567"/>
          <w:tab w:val="left" w:pos="284"/>
        </w:tabs>
        <w:spacing w:before="0"/>
        <w:rPr>
          <w:rFonts w:ascii="Arial" w:hAnsi="Arial" w:cs="Arial"/>
          <w:color w:val="auto"/>
          <w:lang w:val="sr-Cyrl-RS"/>
        </w:rPr>
      </w:pPr>
      <w:r w:rsidRPr="0031773D">
        <w:rPr>
          <w:rFonts w:ascii="Arial" w:hAnsi="Arial" w:cs="Arial"/>
          <w:color w:val="auto"/>
        </w:rPr>
        <w:t>Пружалац услуге је дужан да</w:t>
      </w:r>
      <w:r w:rsidRPr="0031773D">
        <w:rPr>
          <w:rFonts w:ascii="Arial" w:hAnsi="Arial" w:cs="Arial"/>
          <w:color w:val="auto"/>
          <w:lang w:val="sr-Cyrl-RS"/>
        </w:rPr>
        <w:t xml:space="preserve"> изврши уградњу нових оригиналних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w:t>
      </w:r>
    </w:p>
    <w:p w14:paraId="4315F7FF" w14:textId="77777777" w:rsidR="0092157B" w:rsidRPr="000E7B05" w:rsidRDefault="0092157B" w:rsidP="00CB4520">
      <w:pPr>
        <w:pStyle w:val="KDParagraf"/>
        <w:spacing w:before="0"/>
        <w:jc w:val="center"/>
        <w:rPr>
          <w:rFonts w:cs="Arial"/>
          <w:b/>
          <w:sz w:val="12"/>
        </w:rPr>
      </w:pPr>
    </w:p>
    <w:p w14:paraId="3CD7C123" w14:textId="77777777" w:rsidR="00CB4520" w:rsidRPr="009B6612" w:rsidRDefault="00CB4520" w:rsidP="00CB4520">
      <w:pPr>
        <w:pStyle w:val="KDParagraf"/>
        <w:spacing w:before="0"/>
        <w:jc w:val="center"/>
      </w:pPr>
      <w:r>
        <w:rPr>
          <w:rFonts w:cs="Arial"/>
          <w:b/>
        </w:rPr>
        <w:t>Члан 8</w:t>
      </w:r>
      <w:r>
        <w:rPr>
          <w:rFonts w:cs="Arial"/>
        </w:rPr>
        <w:t>.</w:t>
      </w:r>
    </w:p>
    <w:p w14:paraId="3C192AD7" w14:textId="77777777" w:rsidR="00CB4520" w:rsidRDefault="00CB4520" w:rsidP="00CB4520">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2C8D4CC1" w14:textId="77777777" w:rsidR="002832C7" w:rsidRPr="000E7B05" w:rsidRDefault="002832C7" w:rsidP="00CB4520">
      <w:pPr>
        <w:pStyle w:val="KDParagraf"/>
        <w:spacing w:before="0"/>
        <w:rPr>
          <w:rFonts w:cs="Arial"/>
          <w:sz w:val="12"/>
        </w:rPr>
      </w:pPr>
    </w:p>
    <w:p w14:paraId="43C64900" w14:textId="77777777" w:rsidR="00C011DB" w:rsidRPr="00BD2CD7" w:rsidRDefault="00C011DB" w:rsidP="00CB4520">
      <w:pPr>
        <w:pStyle w:val="KDParagraf"/>
        <w:spacing w:before="0"/>
        <w:jc w:val="center"/>
        <w:rPr>
          <w:rFonts w:cs="Arial"/>
          <w:b/>
          <w:sz w:val="12"/>
        </w:rPr>
      </w:pPr>
    </w:p>
    <w:p w14:paraId="28EB6A61" w14:textId="77777777" w:rsidR="00324477" w:rsidRPr="00324477" w:rsidRDefault="00324477" w:rsidP="00324477">
      <w:pPr>
        <w:tabs>
          <w:tab w:val="left" w:pos="567"/>
        </w:tabs>
        <w:autoSpaceDE w:val="0"/>
        <w:jc w:val="center"/>
        <w:textAlignment w:val="auto"/>
        <w:rPr>
          <w:rFonts w:ascii="Arial MT" w:hAnsi="Arial MT"/>
          <w:color w:val="000000"/>
          <w:kern w:val="0"/>
          <w:sz w:val="24"/>
          <w:szCs w:val="24"/>
        </w:rPr>
      </w:pPr>
      <w:r w:rsidRPr="00324477">
        <w:rPr>
          <w:rFonts w:ascii="Arial MT" w:hAnsi="Arial MT" w:cs="Arial"/>
          <w:b/>
          <w:color w:val="000000"/>
          <w:kern w:val="0"/>
          <w:sz w:val="24"/>
          <w:szCs w:val="24"/>
        </w:rPr>
        <w:t>РОК  И ДИНАМКА ПРУЖАЊА УСЛУГЕ</w:t>
      </w:r>
    </w:p>
    <w:p w14:paraId="6A5CDBDC" w14:textId="77777777" w:rsidR="00324477" w:rsidRPr="00324477" w:rsidRDefault="00324477" w:rsidP="00324477">
      <w:pPr>
        <w:tabs>
          <w:tab w:val="left" w:pos="567"/>
        </w:tabs>
        <w:autoSpaceDE w:val="0"/>
        <w:jc w:val="center"/>
        <w:textAlignment w:val="auto"/>
        <w:rPr>
          <w:rFonts w:ascii="Arial MT" w:hAnsi="Arial MT"/>
          <w:color w:val="000000"/>
          <w:kern w:val="0"/>
          <w:sz w:val="24"/>
          <w:szCs w:val="24"/>
        </w:rPr>
      </w:pPr>
      <w:r w:rsidRPr="00324477">
        <w:rPr>
          <w:rFonts w:ascii="Arial MT" w:hAnsi="Arial MT" w:cs="Arial"/>
          <w:b/>
          <w:color w:val="000000"/>
          <w:kern w:val="0"/>
          <w:sz w:val="24"/>
          <w:szCs w:val="24"/>
        </w:rPr>
        <w:t>Члан 9</w:t>
      </w:r>
      <w:r w:rsidRPr="00324477">
        <w:rPr>
          <w:rFonts w:ascii="Arial MT" w:hAnsi="Arial MT" w:cs="Arial"/>
          <w:color w:val="000000"/>
          <w:kern w:val="0"/>
          <w:sz w:val="24"/>
          <w:szCs w:val="24"/>
        </w:rPr>
        <w:t>.</w:t>
      </w:r>
    </w:p>
    <w:p w14:paraId="076B71D9" w14:textId="77777777" w:rsidR="0092157B" w:rsidRPr="0092157B" w:rsidRDefault="0092157B" w:rsidP="0092157B">
      <w:pPr>
        <w:tabs>
          <w:tab w:val="left" w:pos="567"/>
        </w:tabs>
        <w:autoSpaceDE w:val="0"/>
        <w:jc w:val="both"/>
        <w:textAlignment w:val="auto"/>
        <w:rPr>
          <w:rFonts w:cs="Arial"/>
          <w:bCs/>
          <w:iCs/>
          <w:kern w:val="0"/>
          <w:sz w:val="24"/>
          <w:szCs w:val="24"/>
          <w:lang w:val="sr-Cyrl-RS"/>
        </w:rPr>
      </w:pPr>
      <w:r w:rsidRPr="0092157B">
        <w:rPr>
          <w:rFonts w:cs="Arial"/>
          <w:kern w:val="0"/>
          <w:sz w:val="24"/>
          <w:szCs w:val="24"/>
          <w:lang w:val="sr-Cyrl-CS"/>
        </w:rPr>
        <w:t>Пружалац услуга са обавезује да вршење услуга из члана 1. овог Уговора, започне у року од ___</w:t>
      </w:r>
      <w:r w:rsidRPr="0092157B">
        <w:rPr>
          <w:rFonts w:cs="Arial"/>
          <w:kern w:val="0"/>
          <w:sz w:val="24"/>
          <w:szCs w:val="24"/>
        </w:rPr>
        <w:t>h</w:t>
      </w:r>
      <w:r w:rsidRPr="0092157B">
        <w:rPr>
          <w:rFonts w:cs="Arial"/>
          <w:kern w:val="0"/>
          <w:sz w:val="24"/>
          <w:szCs w:val="24"/>
          <w:lang w:val="sr-Cyrl-CS"/>
        </w:rPr>
        <w:t>,</w:t>
      </w:r>
      <w:r w:rsidRPr="0092157B">
        <w:rPr>
          <w:rFonts w:cs="Arial"/>
          <w:spacing w:val="4"/>
          <w:kern w:val="0"/>
          <w:sz w:val="24"/>
          <w:szCs w:val="24"/>
        </w:rPr>
        <w:t xml:space="preserve"> </w:t>
      </w:r>
      <w:r w:rsidRPr="0092157B">
        <w:rPr>
          <w:rFonts w:cs="Arial"/>
          <w:spacing w:val="4"/>
          <w:kern w:val="0"/>
          <w:sz w:val="24"/>
          <w:szCs w:val="24"/>
          <w:lang w:val="sr-Cyrl-RS"/>
        </w:rPr>
        <w:t>од</w:t>
      </w:r>
      <w:r w:rsidRPr="0092157B">
        <w:rPr>
          <w:rFonts w:cs="Arial"/>
          <w:spacing w:val="4"/>
          <w:kern w:val="0"/>
          <w:sz w:val="24"/>
          <w:szCs w:val="24"/>
        </w:rPr>
        <w:t xml:space="preserve"> пријема писаног позива од стране</w:t>
      </w:r>
      <w:r w:rsidRPr="0092157B">
        <w:rPr>
          <w:rFonts w:cs="Arial"/>
          <w:bCs/>
          <w:iCs/>
          <w:kern w:val="0"/>
          <w:sz w:val="24"/>
          <w:szCs w:val="24"/>
          <w:shd w:val="clear" w:color="auto" w:fill="FFFFFF"/>
        </w:rPr>
        <w:t xml:space="preserve"> овлашћеног лица корисника услуге задуженог за стручни надзор, </w:t>
      </w:r>
      <w:r w:rsidRPr="0092157B">
        <w:rPr>
          <w:rFonts w:cs="Arial"/>
          <w:kern w:val="0"/>
          <w:sz w:val="24"/>
          <w:szCs w:val="24"/>
        </w:rPr>
        <w:t>а на основу указане потребе за пружањем уговорених услуга</w:t>
      </w:r>
      <w:r w:rsidRPr="0092157B">
        <w:rPr>
          <w:rFonts w:cs="Arial"/>
          <w:kern w:val="0"/>
          <w:sz w:val="24"/>
          <w:szCs w:val="24"/>
          <w:lang w:val="sr-Cyrl-CS"/>
        </w:rPr>
        <w:t xml:space="preserve"> и изврши исту у року од </w:t>
      </w:r>
      <w:r w:rsidRPr="0092157B">
        <w:rPr>
          <w:rFonts w:cs="Arial"/>
          <w:bCs/>
          <w:i/>
          <w:iCs/>
          <w:kern w:val="0"/>
          <w:sz w:val="24"/>
          <w:szCs w:val="24"/>
        </w:rPr>
        <w:t>____</w:t>
      </w:r>
      <w:r w:rsidRPr="0092157B">
        <w:rPr>
          <w:rFonts w:cs="Arial"/>
          <w:kern w:val="0"/>
          <w:sz w:val="24"/>
          <w:szCs w:val="24"/>
        </w:rPr>
        <w:t xml:space="preserve"> дана </w:t>
      </w:r>
      <w:r w:rsidRPr="0092157B">
        <w:rPr>
          <w:rFonts w:cs="Arial"/>
          <w:bCs/>
          <w:i/>
          <w:iCs/>
          <w:kern w:val="0"/>
          <w:sz w:val="24"/>
          <w:szCs w:val="24"/>
        </w:rPr>
        <w:t xml:space="preserve"> </w:t>
      </w:r>
      <w:r w:rsidRPr="0092157B">
        <w:rPr>
          <w:rFonts w:cs="Arial"/>
          <w:bCs/>
          <w:iCs/>
          <w:kern w:val="0"/>
          <w:sz w:val="24"/>
          <w:szCs w:val="24"/>
        </w:rPr>
        <w:t xml:space="preserve">од </w:t>
      </w:r>
      <w:r w:rsidRPr="0092157B">
        <w:rPr>
          <w:rFonts w:cs="Arial"/>
          <w:bCs/>
          <w:iCs/>
          <w:kern w:val="0"/>
          <w:sz w:val="24"/>
          <w:szCs w:val="24"/>
          <w:lang w:val="sr-Cyrl-RS"/>
        </w:rPr>
        <w:t xml:space="preserve">дана </w:t>
      </w:r>
      <w:r w:rsidRPr="0092157B">
        <w:rPr>
          <w:rFonts w:cs="Arial"/>
          <w:bCs/>
          <w:iCs/>
          <w:kern w:val="0"/>
          <w:sz w:val="24"/>
          <w:szCs w:val="24"/>
        </w:rPr>
        <w:t>почетка вршења услуге</w:t>
      </w:r>
      <w:r w:rsidRPr="0092157B">
        <w:rPr>
          <w:rFonts w:cs="Arial"/>
          <w:bCs/>
          <w:iCs/>
          <w:kern w:val="0"/>
          <w:sz w:val="24"/>
          <w:szCs w:val="24"/>
          <w:lang w:val="sr-Cyrl-RS"/>
        </w:rPr>
        <w:t>.</w:t>
      </w:r>
    </w:p>
    <w:p w14:paraId="3FFB4D07" w14:textId="77777777" w:rsidR="00F6684B" w:rsidRDefault="006F005E" w:rsidP="000E7B05">
      <w:pPr>
        <w:tabs>
          <w:tab w:val="left" w:pos="567"/>
        </w:tabs>
        <w:autoSpaceDE w:val="0"/>
        <w:jc w:val="center"/>
        <w:textAlignment w:val="auto"/>
        <w:rPr>
          <w:rFonts w:cs="Arial"/>
          <w:sz w:val="24"/>
          <w:szCs w:val="24"/>
          <w:lang w:val="sr-Cyrl-RS"/>
        </w:rPr>
      </w:pPr>
      <w:r w:rsidRPr="006F005E">
        <w:rPr>
          <w:rFonts w:cs="Arial"/>
          <w:sz w:val="24"/>
          <w:szCs w:val="24"/>
          <w:lang w:val="sr-Cyrl-RS"/>
        </w:rPr>
        <w:t xml:space="preserve"> </w:t>
      </w:r>
    </w:p>
    <w:p w14:paraId="26C6CC0D" w14:textId="77777777" w:rsidR="00324477" w:rsidRPr="00324477" w:rsidRDefault="00324477" w:rsidP="00324477">
      <w:pPr>
        <w:tabs>
          <w:tab w:val="left" w:pos="567"/>
        </w:tabs>
        <w:autoSpaceDE w:val="0"/>
        <w:jc w:val="center"/>
        <w:textAlignment w:val="auto"/>
        <w:rPr>
          <w:rFonts w:ascii="Arial MT" w:hAnsi="Arial MT"/>
          <w:kern w:val="0"/>
          <w:sz w:val="24"/>
          <w:szCs w:val="24"/>
        </w:rPr>
      </w:pPr>
      <w:r w:rsidRPr="00324477">
        <w:rPr>
          <w:rFonts w:ascii="Arial MT" w:hAnsi="Arial MT" w:cs="Arial"/>
          <w:b/>
          <w:kern w:val="0"/>
          <w:sz w:val="24"/>
          <w:szCs w:val="24"/>
        </w:rPr>
        <w:t>ИЗВРШИОЦИ</w:t>
      </w:r>
    </w:p>
    <w:p w14:paraId="338EE5A4" w14:textId="77777777" w:rsidR="00324477" w:rsidRPr="00324477" w:rsidRDefault="000E7B05" w:rsidP="00324477">
      <w:pPr>
        <w:tabs>
          <w:tab w:val="left" w:pos="567"/>
        </w:tabs>
        <w:autoSpaceDE w:val="0"/>
        <w:jc w:val="center"/>
        <w:textAlignment w:val="auto"/>
        <w:rPr>
          <w:rFonts w:cs="Arial"/>
          <w:kern w:val="0"/>
          <w:sz w:val="24"/>
          <w:szCs w:val="24"/>
        </w:rPr>
      </w:pPr>
      <w:r>
        <w:rPr>
          <w:rFonts w:cs="Arial"/>
          <w:b/>
          <w:kern w:val="0"/>
          <w:sz w:val="24"/>
          <w:szCs w:val="24"/>
        </w:rPr>
        <w:t>Члан 10</w:t>
      </w:r>
      <w:r w:rsidR="00324477" w:rsidRPr="00324477">
        <w:rPr>
          <w:rFonts w:cs="Arial"/>
          <w:kern w:val="0"/>
          <w:sz w:val="24"/>
          <w:szCs w:val="24"/>
        </w:rPr>
        <w:t>.</w:t>
      </w:r>
    </w:p>
    <w:p w14:paraId="0C0C9308" w14:textId="77777777" w:rsidR="005124A6" w:rsidRPr="005124A6" w:rsidRDefault="005124A6" w:rsidP="005124A6">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t>Извршиоци су ангажована лица од стране Пружаоца услуге.</w:t>
      </w:r>
    </w:p>
    <w:p w14:paraId="59715433" w14:textId="77777777" w:rsidR="005124A6" w:rsidRPr="005124A6" w:rsidRDefault="005124A6" w:rsidP="005124A6">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t>Пружалац услуге уз потписане примерке уговора доставља Кориснику услуге:</w:t>
      </w:r>
    </w:p>
    <w:p w14:paraId="6BB80E81" w14:textId="77777777" w:rsidR="005124A6" w:rsidRDefault="005124A6" w:rsidP="00160A28">
      <w:pPr>
        <w:numPr>
          <w:ilvl w:val="0"/>
          <w:numId w:val="44"/>
        </w:numPr>
        <w:tabs>
          <w:tab w:val="left" w:pos="567"/>
        </w:tabs>
        <w:autoSpaceDE w:val="0"/>
        <w:ind w:left="284" w:hanging="284"/>
        <w:jc w:val="both"/>
        <w:textAlignment w:val="auto"/>
        <w:rPr>
          <w:rFonts w:cs="Arial"/>
          <w:bCs/>
          <w:color w:val="000000"/>
          <w:kern w:val="0"/>
          <w:sz w:val="24"/>
          <w:szCs w:val="24"/>
        </w:rPr>
      </w:pPr>
      <w:r w:rsidRPr="005124A6">
        <w:rPr>
          <w:rFonts w:cs="Arial"/>
          <w:bCs/>
          <w:color w:val="000000"/>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 На списак извршилаца сагласност даје надзорни орган Корисника услуге.</w:t>
      </w:r>
    </w:p>
    <w:p w14:paraId="0F114CDF" w14:textId="77777777" w:rsidR="000E7B05" w:rsidRPr="005124A6" w:rsidRDefault="000E7B05" w:rsidP="000E7B05">
      <w:pPr>
        <w:tabs>
          <w:tab w:val="left" w:pos="567"/>
        </w:tabs>
        <w:autoSpaceDE w:val="0"/>
        <w:ind w:left="284"/>
        <w:jc w:val="both"/>
        <w:textAlignment w:val="auto"/>
        <w:rPr>
          <w:rFonts w:cs="Arial"/>
          <w:bCs/>
          <w:color w:val="000000"/>
          <w:kern w:val="0"/>
          <w:sz w:val="24"/>
          <w:szCs w:val="24"/>
        </w:rPr>
      </w:pPr>
    </w:p>
    <w:p w14:paraId="25BED0F8" w14:textId="77777777" w:rsidR="005124A6" w:rsidRPr="005124A6" w:rsidRDefault="005124A6" w:rsidP="005124A6">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lastRenderedPageBreak/>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24637849" w14:textId="77777777" w:rsidR="005124A6" w:rsidRPr="005124A6" w:rsidRDefault="005124A6" w:rsidP="005124A6">
      <w:pPr>
        <w:tabs>
          <w:tab w:val="left" w:pos="567"/>
        </w:tabs>
        <w:autoSpaceDE w:val="0"/>
        <w:jc w:val="both"/>
        <w:textAlignment w:val="auto"/>
        <w:rPr>
          <w:rFonts w:cs="Arial"/>
          <w:bCs/>
          <w:color w:val="000000"/>
          <w:kern w:val="0"/>
          <w:sz w:val="12"/>
          <w:szCs w:val="24"/>
        </w:rPr>
      </w:pPr>
    </w:p>
    <w:p w14:paraId="170A5938" w14:textId="77777777" w:rsidR="005124A6" w:rsidRPr="005124A6" w:rsidRDefault="005124A6" w:rsidP="005124A6">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030D84E0" w14:textId="77777777" w:rsidR="005124A6" w:rsidRPr="005124A6" w:rsidRDefault="000E7B05" w:rsidP="005124A6">
      <w:pPr>
        <w:tabs>
          <w:tab w:val="left" w:pos="567"/>
        </w:tabs>
        <w:autoSpaceDE w:val="0"/>
        <w:jc w:val="center"/>
        <w:textAlignment w:val="auto"/>
        <w:rPr>
          <w:rFonts w:cs="Arial"/>
          <w:color w:val="000000"/>
          <w:kern w:val="0"/>
          <w:sz w:val="24"/>
          <w:szCs w:val="24"/>
        </w:rPr>
      </w:pPr>
      <w:r>
        <w:rPr>
          <w:rFonts w:cs="Arial"/>
          <w:b/>
          <w:color w:val="000000"/>
          <w:kern w:val="0"/>
          <w:sz w:val="24"/>
          <w:szCs w:val="24"/>
        </w:rPr>
        <w:t>Члан 11</w:t>
      </w:r>
      <w:r w:rsidR="005124A6" w:rsidRPr="005124A6">
        <w:rPr>
          <w:rFonts w:cs="Arial"/>
          <w:color w:val="000000"/>
          <w:kern w:val="0"/>
          <w:sz w:val="24"/>
          <w:szCs w:val="24"/>
        </w:rPr>
        <w:t>.</w:t>
      </w:r>
    </w:p>
    <w:p w14:paraId="38AF3C73" w14:textId="77777777" w:rsidR="005124A6" w:rsidRPr="005124A6" w:rsidRDefault="005124A6" w:rsidP="005124A6">
      <w:pPr>
        <w:tabs>
          <w:tab w:val="left" w:pos="567"/>
        </w:tabs>
        <w:autoSpaceDE w:val="0"/>
        <w:jc w:val="both"/>
        <w:textAlignment w:val="auto"/>
        <w:rPr>
          <w:rFonts w:ascii="Arial MT" w:hAnsi="Arial MT" w:cs="Arial"/>
          <w:color w:val="000000"/>
          <w:kern w:val="0"/>
          <w:sz w:val="24"/>
          <w:szCs w:val="24"/>
        </w:rPr>
      </w:pPr>
      <w:r w:rsidRPr="005124A6">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14:paraId="35AECEAA" w14:textId="77777777" w:rsidR="005124A6" w:rsidRDefault="005124A6" w:rsidP="005124A6">
      <w:pPr>
        <w:tabs>
          <w:tab w:val="left" w:pos="567"/>
        </w:tabs>
        <w:autoSpaceDE w:val="0"/>
        <w:jc w:val="both"/>
        <w:textAlignment w:val="auto"/>
        <w:rPr>
          <w:rFonts w:ascii="Arial MT" w:hAnsi="Arial MT"/>
          <w:color w:val="000000"/>
          <w:kern w:val="0"/>
          <w:sz w:val="12"/>
          <w:szCs w:val="24"/>
        </w:rPr>
      </w:pPr>
    </w:p>
    <w:p w14:paraId="0E3B13CC" w14:textId="77777777" w:rsidR="00387CF8" w:rsidRPr="005124A6" w:rsidRDefault="00387CF8" w:rsidP="005124A6">
      <w:pPr>
        <w:tabs>
          <w:tab w:val="left" w:pos="567"/>
        </w:tabs>
        <w:autoSpaceDE w:val="0"/>
        <w:jc w:val="both"/>
        <w:textAlignment w:val="auto"/>
        <w:rPr>
          <w:rFonts w:ascii="Arial MT" w:hAnsi="Arial MT"/>
          <w:color w:val="000000"/>
          <w:kern w:val="0"/>
          <w:sz w:val="12"/>
          <w:szCs w:val="24"/>
        </w:rPr>
      </w:pPr>
    </w:p>
    <w:p w14:paraId="0B7329E4" w14:textId="77777777" w:rsidR="005124A6" w:rsidRPr="005124A6" w:rsidRDefault="005124A6" w:rsidP="005124A6">
      <w:pPr>
        <w:tabs>
          <w:tab w:val="left" w:pos="567"/>
        </w:tabs>
        <w:autoSpaceDE w:val="0"/>
        <w:jc w:val="both"/>
        <w:textAlignment w:val="auto"/>
        <w:rPr>
          <w:rFonts w:ascii="Arial MT" w:hAnsi="Arial MT" w:cs="Arial"/>
          <w:color w:val="000000"/>
          <w:kern w:val="0"/>
          <w:sz w:val="24"/>
          <w:szCs w:val="24"/>
        </w:rPr>
      </w:pPr>
      <w:r w:rsidRPr="005124A6">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5C1ACCD2" w14:textId="77777777" w:rsidR="005124A6" w:rsidRPr="005124A6" w:rsidRDefault="000E7B05" w:rsidP="005124A6">
      <w:pPr>
        <w:tabs>
          <w:tab w:val="left" w:pos="567"/>
        </w:tabs>
        <w:autoSpaceDE w:val="0"/>
        <w:jc w:val="center"/>
        <w:textAlignment w:val="auto"/>
        <w:rPr>
          <w:rFonts w:ascii="Arial MT" w:hAnsi="Arial MT"/>
          <w:color w:val="000000"/>
          <w:kern w:val="0"/>
          <w:sz w:val="24"/>
          <w:szCs w:val="24"/>
        </w:rPr>
      </w:pPr>
      <w:r>
        <w:rPr>
          <w:rFonts w:ascii="Arial MT" w:hAnsi="Arial MT" w:cs="Arial"/>
          <w:b/>
          <w:color w:val="000000"/>
          <w:kern w:val="0"/>
          <w:sz w:val="24"/>
          <w:szCs w:val="24"/>
        </w:rPr>
        <w:t>Члан 12</w:t>
      </w:r>
      <w:r w:rsidR="005124A6" w:rsidRPr="005124A6">
        <w:rPr>
          <w:rFonts w:ascii="Arial MT" w:hAnsi="Arial MT" w:cs="Arial"/>
          <w:color w:val="000000"/>
          <w:kern w:val="0"/>
          <w:sz w:val="24"/>
          <w:szCs w:val="24"/>
        </w:rPr>
        <w:t>.</w:t>
      </w:r>
    </w:p>
    <w:p w14:paraId="0B306896" w14:textId="77777777" w:rsidR="005124A6" w:rsidRPr="005124A6" w:rsidRDefault="005124A6" w:rsidP="005124A6">
      <w:pPr>
        <w:tabs>
          <w:tab w:val="left" w:pos="567"/>
        </w:tabs>
        <w:autoSpaceDE w:val="0"/>
        <w:jc w:val="both"/>
        <w:textAlignment w:val="auto"/>
        <w:rPr>
          <w:rFonts w:cs="Arial"/>
          <w:bCs/>
          <w:kern w:val="0"/>
          <w:sz w:val="24"/>
          <w:szCs w:val="24"/>
        </w:rPr>
      </w:pPr>
      <w:r w:rsidRPr="005124A6">
        <w:rPr>
          <w:rFonts w:cs="Arial"/>
          <w:bCs/>
          <w:kern w:val="0"/>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14:paraId="5B29033B" w14:textId="77777777" w:rsidR="005124A6" w:rsidRPr="005124A6" w:rsidRDefault="005124A6" w:rsidP="005124A6">
      <w:pPr>
        <w:tabs>
          <w:tab w:val="left" w:pos="567"/>
        </w:tabs>
        <w:autoSpaceDE w:val="0"/>
        <w:jc w:val="both"/>
        <w:textAlignment w:val="auto"/>
        <w:rPr>
          <w:rFonts w:cs="Arial"/>
          <w:bCs/>
          <w:kern w:val="0"/>
          <w:sz w:val="10"/>
          <w:szCs w:val="24"/>
        </w:rPr>
      </w:pPr>
    </w:p>
    <w:p w14:paraId="4F6DC5E0" w14:textId="77777777" w:rsidR="005124A6" w:rsidRPr="005124A6" w:rsidRDefault="005124A6" w:rsidP="005124A6">
      <w:pPr>
        <w:tabs>
          <w:tab w:val="left" w:pos="567"/>
        </w:tabs>
        <w:autoSpaceDE w:val="0"/>
        <w:jc w:val="both"/>
        <w:textAlignment w:val="auto"/>
        <w:rPr>
          <w:rFonts w:cs="Arial"/>
          <w:bCs/>
          <w:kern w:val="0"/>
          <w:sz w:val="24"/>
          <w:szCs w:val="24"/>
        </w:rPr>
      </w:pPr>
      <w:r w:rsidRPr="005124A6">
        <w:rPr>
          <w:rFonts w:cs="Arial"/>
          <w:bCs/>
          <w:kern w:val="0"/>
          <w:sz w:val="24"/>
          <w:szCs w:val="24"/>
        </w:rPr>
        <w:t>Пружалац услуге је дужан да поседује полису осигурања од одговорности из делатности за штете причињене трећим лицима.</w:t>
      </w:r>
    </w:p>
    <w:p w14:paraId="414CFB3D" w14:textId="77777777" w:rsidR="00F27160" w:rsidRPr="006F005E" w:rsidRDefault="00F27160" w:rsidP="006F005E">
      <w:pPr>
        <w:tabs>
          <w:tab w:val="left" w:pos="567"/>
        </w:tabs>
        <w:autoSpaceDE w:val="0"/>
        <w:jc w:val="both"/>
        <w:textAlignment w:val="auto"/>
        <w:rPr>
          <w:rFonts w:cs="Arial"/>
          <w:color w:val="000000"/>
          <w:kern w:val="0"/>
          <w:sz w:val="24"/>
          <w:szCs w:val="24"/>
        </w:rPr>
      </w:pPr>
    </w:p>
    <w:p w14:paraId="414F3D55" w14:textId="77777777" w:rsidR="00F27160" w:rsidRPr="00F27160" w:rsidRDefault="00F27160" w:rsidP="00F27160">
      <w:pPr>
        <w:tabs>
          <w:tab w:val="left" w:pos="567"/>
        </w:tabs>
        <w:autoSpaceDE w:val="0"/>
        <w:jc w:val="center"/>
        <w:textAlignment w:val="auto"/>
        <w:rPr>
          <w:rFonts w:cs="Arial"/>
          <w:color w:val="000000"/>
          <w:kern w:val="0"/>
          <w:sz w:val="24"/>
          <w:szCs w:val="24"/>
        </w:rPr>
      </w:pPr>
      <w:r w:rsidRPr="00F27160">
        <w:rPr>
          <w:rFonts w:cs="Arial"/>
          <w:b/>
          <w:color w:val="000000"/>
          <w:kern w:val="0"/>
          <w:sz w:val="24"/>
          <w:szCs w:val="24"/>
        </w:rPr>
        <w:t>ИНТЕЛЕКТУАЛНА СВОЈИНА</w:t>
      </w:r>
    </w:p>
    <w:p w14:paraId="17F0CE7B"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Члан 1</w:t>
      </w:r>
      <w:r w:rsidR="000E7B05">
        <w:rPr>
          <w:rFonts w:cs="Arial"/>
          <w:b/>
          <w:color w:val="000000"/>
          <w:kern w:val="0"/>
          <w:sz w:val="24"/>
          <w:szCs w:val="24"/>
          <w:lang w:val="sr-Cyrl-RS"/>
        </w:rPr>
        <w:t>3</w:t>
      </w:r>
      <w:r w:rsidRPr="00F27160">
        <w:rPr>
          <w:rFonts w:cs="Arial"/>
          <w:b/>
          <w:color w:val="000000"/>
          <w:kern w:val="0"/>
          <w:sz w:val="24"/>
          <w:szCs w:val="24"/>
        </w:rPr>
        <w:t>.</w:t>
      </w:r>
    </w:p>
    <w:p w14:paraId="0C2E0E0B"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DDD68CD" w14:textId="77777777" w:rsidR="00F27160" w:rsidRPr="00F27160" w:rsidRDefault="00F27160" w:rsidP="00F27160">
      <w:pPr>
        <w:tabs>
          <w:tab w:val="left" w:pos="567"/>
        </w:tabs>
        <w:autoSpaceDE w:val="0"/>
        <w:ind w:firstLine="720"/>
        <w:jc w:val="both"/>
        <w:textAlignment w:val="auto"/>
        <w:rPr>
          <w:rFonts w:cs="Arial"/>
          <w:color w:val="000000"/>
          <w:kern w:val="0"/>
          <w:sz w:val="4"/>
          <w:szCs w:val="24"/>
        </w:rPr>
      </w:pPr>
    </w:p>
    <w:p w14:paraId="120A7224"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35C9979C" w14:textId="77777777" w:rsidR="00F27160" w:rsidRPr="00F27160" w:rsidRDefault="00F27160" w:rsidP="00F27160">
      <w:pPr>
        <w:tabs>
          <w:tab w:val="left" w:pos="567"/>
        </w:tabs>
        <w:autoSpaceDE w:val="0"/>
        <w:jc w:val="both"/>
        <w:textAlignment w:val="auto"/>
        <w:rPr>
          <w:rFonts w:cs="Arial"/>
          <w:color w:val="000000"/>
          <w:kern w:val="0"/>
          <w:sz w:val="8"/>
          <w:szCs w:val="24"/>
        </w:rPr>
      </w:pPr>
    </w:p>
    <w:p w14:paraId="11CA0EEC" w14:textId="77777777" w:rsid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Корисник услуге има право трајног и неограниченог коришћења свих </w:t>
      </w:r>
      <w:r w:rsidRPr="00F27160">
        <w:rPr>
          <w:rFonts w:cs="Arial"/>
          <w:color w:val="000000"/>
          <w:kern w:val="0"/>
          <w:sz w:val="24"/>
          <w:szCs w:val="24"/>
          <w:lang w:val="sr-Cyrl-RS"/>
        </w:rPr>
        <w:t>у</w:t>
      </w:r>
      <w:r w:rsidRPr="00F27160">
        <w:rPr>
          <w:rFonts w:cs="Arial"/>
          <w:color w:val="000000"/>
          <w:kern w:val="0"/>
          <w:sz w:val="24"/>
          <w:szCs w:val="24"/>
        </w:rPr>
        <w:t>слуга које су предмет овог Уговора, без предметних, просторних и временских ограничења, као и без икакве посебне накнаде.</w:t>
      </w:r>
    </w:p>
    <w:p w14:paraId="0FAB1FA5" w14:textId="77777777" w:rsidR="00F27160" w:rsidRPr="00F27160" w:rsidRDefault="00F27160" w:rsidP="00F27160">
      <w:pPr>
        <w:tabs>
          <w:tab w:val="left" w:pos="567"/>
        </w:tabs>
        <w:autoSpaceDE w:val="0"/>
        <w:jc w:val="both"/>
        <w:textAlignment w:val="auto"/>
        <w:rPr>
          <w:rFonts w:cs="Arial"/>
          <w:color w:val="000000"/>
          <w:kern w:val="0"/>
          <w:sz w:val="6"/>
          <w:szCs w:val="24"/>
        </w:rPr>
      </w:pPr>
    </w:p>
    <w:p w14:paraId="32E9C15A" w14:textId="77777777" w:rsidR="00F27160" w:rsidRPr="00F27160" w:rsidRDefault="00F27160" w:rsidP="00F27160">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("Службени гласник РС" бр. 104/2009, 99/2011 и 119/2012) и ЗОО</w:t>
      </w:r>
      <w:r w:rsidRPr="00F27160">
        <w:rPr>
          <w:rFonts w:cs="Arial"/>
          <w:color w:val="000000"/>
          <w:kern w:val="0"/>
          <w:sz w:val="24"/>
          <w:szCs w:val="24"/>
          <w:lang w:val="sr-Cyrl-RS"/>
        </w:rPr>
        <w:t>.</w:t>
      </w:r>
    </w:p>
    <w:p w14:paraId="4CAB6D51" w14:textId="77777777" w:rsidR="00F16328" w:rsidRDefault="00F16328" w:rsidP="00F27160">
      <w:pPr>
        <w:tabs>
          <w:tab w:val="left" w:pos="567"/>
        </w:tabs>
        <w:autoSpaceDE w:val="0"/>
        <w:jc w:val="both"/>
        <w:textAlignment w:val="auto"/>
        <w:rPr>
          <w:rFonts w:cs="Arial"/>
          <w:color w:val="000000"/>
          <w:kern w:val="0"/>
          <w:sz w:val="24"/>
          <w:szCs w:val="24"/>
        </w:rPr>
      </w:pPr>
    </w:p>
    <w:p w14:paraId="678D8B2C" w14:textId="77777777" w:rsidR="000E7B05" w:rsidRPr="00F27160" w:rsidRDefault="000E7B05" w:rsidP="00F27160">
      <w:pPr>
        <w:tabs>
          <w:tab w:val="left" w:pos="567"/>
        </w:tabs>
        <w:autoSpaceDE w:val="0"/>
        <w:jc w:val="both"/>
        <w:textAlignment w:val="auto"/>
        <w:rPr>
          <w:rFonts w:cs="Arial"/>
          <w:color w:val="000000"/>
          <w:kern w:val="0"/>
          <w:sz w:val="24"/>
          <w:szCs w:val="24"/>
        </w:rPr>
      </w:pPr>
    </w:p>
    <w:p w14:paraId="3C211384" w14:textId="77777777" w:rsidR="00F27160" w:rsidRPr="00F27160" w:rsidRDefault="00F27160" w:rsidP="00F27160">
      <w:pPr>
        <w:tabs>
          <w:tab w:val="left" w:pos="567"/>
        </w:tabs>
        <w:autoSpaceDE w:val="0"/>
        <w:jc w:val="center"/>
        <w:textAlignment w:val="auto"/>
        <w:rPr>
          <w:rFonts w:cs="Arial"/>
          <w:color w:val="000000"/>
          <w:kern w:val="0"/>
          <w:sz w:val="24"/>
          <w:szCs w:val="24"/>
        </w:rPr>
      </w:pPr>
      <w:r w:rsidRPr="00F27160">
        <w:rPr>
          <w:rFonts w:cs="Arial"/>
          <w:b/>
          <w:color w:val="000000"/>
          <w:kern w:val="0"/>
          <w:sz w:val="24"/>
          <w:szCs w:val="24"/>
        </w:rPr>
        <w:t>ЗАКЉУЧИВАЊЕ И СТУПАЊЕ УГОВОРА НА СНАГУ</w:t>
      </w:r>
    </w:p>
    <w:p w14:paraId="5BF68472"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Члан 1</w:t>
      </w:r>
      <w:r w:rsidR="008916EA">
        <w:rPr>
          <w:rFonts w:cs="Arial"/>
          <w:b/>
          <w:color w:val="000000"/>
          <w:kern w:val="0"/>
          <w:sz w:val="24"/>
          <w:szCs w:val="24"/>
          <w:lang w:val="sr-Cyrl-RS"/>
        </w:rPr>
        <w:t>4</w:t>
      </w:r>
      <w:r w:rsidRPr="00F27160">
        <w:rPr>
          <w:rFonts w:cs="Arial"/>
          <w:b/>
          <w:color w:val="000000"/>
          <w:kern w:val="0"/>
          <w:sz w:val="24"/>
          <w:szCs w:val="24"/>
        </w:rPr>
        <w:t>.</w:t>
      </w:r>
    </w:p>
    <w:p w14:paraId="1B43ECEC" w14:textId="77777777" w:rsidR="00387CF8" w:rsidRDefault="000E7B05" w:rsidP="000E7B05">
      <w:pPr>
        <w:tabs>
          <w:tab w:val="left" w:pos="567"/>
        </w:tabs>
        <w:autoSpaceDE w:val="0"/>
        <w:jc w:val="both"/>
        <w:textAlignment w:val="auto"/>
        <w:rPr>
          <w:rFonts w:cs="Arial"/>
          <w:b/>
          <w:color w:val="000000"/>
          <w:kern w:val="0"/>
          <w:sz w:val="24"/>
          <w:szCs w:val="24"/>
        </w:rPr>
      </w:pPr>
      <w:r w:rsidRPr="000E7B05">
        <w:rPr>
          <w:rFonts w:cs="Arial"/>
          <w:kern w:val="0"/>
          <w:sz w:val="24"/>
          <w:szCs w:val="24"/>
          <w:lang w:val="ru-RU"/>
        </w:rPr>
        <w:t>Овај Уговор се сматра закљученим и ступа на снагу када га потпишу овлашћени представници Уговорних страна.</w:t>
      </w:r>
    </w:p>
    <w:p w14:paraId="17E4D59B" w14:textId="77777777" w:rsidR="000E7B05" w:rsidRDefault="000E7B05" w:rsidP="00F27160">
      <w:pPr>
        <w:tabs>
          <w:tab w:val="left" w:pos="567"/>
        </w:tabs>
        <w:autoSpaceDE w:val="0"/>
        <w:jc w:val="center"/>
        <w:textAlignment w:val="auto"/>
        <w:rPr>
          <w:rFonts w:cs="Arial"/>
          <w:b/>
          <w:color w:val="000000"/>
          <w:kern w:val="0"/>
          <w:sz w:val="24"/>
          <w:szCs w:val="24"/>
        </w:rPr>
      </w:pPr>
    </w:p>
    <w:p w14:paraId="40E353CE"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lastRenderedPageBreak/>
        <w:t xml:space="preserve">Члан </w:t>
      </w:r>
      <w:r w:rsidR="008916EA">
        <w:rPr>
          <w:rFonts w:cs="Arial"/>
          <w:b/>
          <w:color w:val="000000"/>
          <w:kern w:val="0"/>
          <w:sz w:val="24"/>
          <w:szCs w:val="24"/>
          <w:lang w:val="sr-Cyrl-RS"/>
        </w:rPr>
        <w:t>15</w:t>
      </w:r>
      <w:r w:rsidRPr="00F27160">
        <w:rPr>
          <w:rFonts w:cs="Arial"/>
          <w:b/>
          <w:color w:val="000000"/>
          <w:kern w:val="0"/>
          <w:sz w:val="24"/>
          <w:szCs w:val="24"/>
        </w:rPr>
        <w:t>.</w:t>
      </w:r>
    </w:p>
    <w:p w14:paraId="6C12DE06" w14:textId="77777777" w:rsidR="00F27160" w:rsidRPr="00F27160" w:rsidRDefault="00F27160" w:rsidP="00F27160">
      <w:pPr>
        <w:tabs>
          <w:tab w:val="left" w:pos="567"/>
        </w:tabs>
        <w:autoSpaceDE w:val="0"/>
        <w:jc w:val="both"/>
        <w:textAlignment w:val="auto"/>
        <w:rPr>
          <w:rFonts w:ascii="Arial MT" w:hAnsi="Arial MT" w:cs="Arial"/>
          <w:color w:val="000000"/>
          <w:kern w:val="0"/>
          <w:sz w:val="24"/>
          <w:szCs w:val="24"/>
        </w:rPr>
      </w:pPr>
      <w:r w:rsidRPr="00F27160">
        <w:rPr>
          <w:rFonts w:ascii="Arial MT" w:hAnsi="Arial MT" w:cs="Arial"/>
          <w:color w:val="000000"/>
          <w:kern w:val="0"/>
          <w:sz w:val="24"/>
          <w:szCs w:val="24"/>
        </w:rPr>
        <w:t xml:space="preserve">Овај Уговор се закључује на период од годину дана од дана </w:t>
      </w:r>
      <w:r w:rsidR="00F16328">
        <w:rPr>
          <w:rFonts w:ascii="Arial MT" w:hAnsi="Arial MT" w:cs="Arial"/>
          <w:color w:val="000000"/>
          <w:kern w:val="0"/>
          <w:sz w:val="24"/>
          <w:szCs w:val="24"/>
          <w:lang w:val="sr-Cyrl-RS"/>
        </w:rPr>
        <w:t>ступања на снагу</w:t>
      </w:r>
      <w:r w:rsidRPr="00F27160">
        <w:rPr>
          <w:rFonts w:ascii="Arial MT" w:hAnsi="Arial MT" w:cs="Arial"/>
          <w:color w:val="000000"/>
          <w:kern w:val="0"/>
          <w:sz w:val="24"/>
          <w:szCs w:val="24"/>
        </w:rPr>
        <w:t>,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2ADC845E" w14:textId="77777777" w:rsidR="00F27160" w:rsidRPr="00F27160" w:rsidRDefault="00F27160" w:rsidP="00F27160">
      <w:pPr>
        <w:tabs>
          <w:tab w:val="left" w:pos="567"/>
        </w:tabs>
        <w:autoSpaceDE w:val="0"/>
        <w:jc w:val="both"/>
        <w:textAlignment w:val="auto"/>
        <w:rPr>
          <w:rFonts w:ascii="Arial MT" w:hAnsi="Arial MT" w:cs="Arial"/>
          <w:color w:val="000000"/>
          <w:kern w:val="0"/>
          <w:sz w:val="24"/>
          <w:szCs w:val="24"/>
          <w:lang w:val="sr-Cyrl-RS"/>
        </w:rPr>
      </w:pPr>
    </w:p>
    <w:p w14:paraId="68CECB1C" w14:textId="77777777" w:rsidR="00F27160" w:rsidRPr="00F27160" w:rsidRDefault="00F27160" w:rsidP="00F27160">
      <w:pPr>
        <w:tabs>
          <w:tab w:val="left" w:pos="567"/>
        </w:tabs>
        <w:autoSpaceDE w:val="0"/>
        <w:jc w:val="center"/>
        <w:textAlignment w:val="auto"/>
        <w:rPr>
          <w:rFonts w:cs="Arial"/>
          <w:b/>
          <w:bCs/>
          <w:kern w:val="0"/>
          <w:sz w:val="24"/>
          <w:szCs w:val="24"/>
        </w:rPr>
      </w:pPr>
      <w:r w:rsidRPr="00F27160">
        <w:rPr>
          <w:rFonts w:cs="Arial"/>
          <w:b/>
          <w:bCs/>
          <w:kern w:val="0"/>
          <w:sz w:val="24"/>
          <w:szCs w:val="24"/>
        </w:rPr>
        <w:t>НАДЗОР НАД ПРУЖАЊЕМ УСЛУГА И КОНТРОЛА КВАЛИТЕТА</w:t>
      </w:r>
    </w:p>
    <w:p w14:paraId="6052DD84"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sidR="008916EA">
        <w:rPr>
          <w:rFonts w:cs="Arial"/>
          <w:b/>
          <w:color w:val="000000"/>
          <w:kern w:val="0"/>
          <w:sz w:val="24"/>
          <w:szCs w:val="24"/>
          <w:lang w:val="sr-Cyrl-RS"/>
        </w:rPr>
        <w:t>16</w:t>
      </w:r>
      <w:r w:rsidRPr="00F27160">
        <w:rPr>
          <w:rFonts w:cs="Arial"/>
          <w:b/>
          <w:color w:val="000000"/>
          <w:kern w:val="0"/>
          <w:sz w:val="24"/>
          <w:szCs w:val="24"/>
        </w:rPr>
        <w:t>.</w:t>
      </w:r>
    </w:p>
    <w:p w14:paraId="660903D1" w14:textId="77777777" w:rsidR="00F27160" w:rsidRPr="00F27160" w:rsidRDefault="00F27160" w:rsidP="00F27160">
      <w:pPr>
        <w:suppressAutoHyphens w:val="0"/>
        <w:autoSpaceDE w:val="0"/>
        <w:jc w:val="both"/>
        <w:textAlignment w:val="auto"/>
        <w:rPr>
          <w:rFonts w:cs="Arial"/>
          <w:kern w:val="0"/>
          <w:sz w:val="24"/>
          <w:szCs w:val="24"/>
          <w:lang w:val="sr-Cyrl-RS"/>
        </w:rPr>
      </w:pPr>
      <w:r w:rsidRPr="00F27160">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02E4543A" w14:textId="77777777" w:rsidR="00F27160" w:rsidRPr="00F27160" w:rsidRDefault="00F27160" w:rsidP="00F27160">
      <w:pPr>
        <w:suppressAutoHyphens w:val="0"/>
        <w:autoSpaceDE w:val="0"/>
        <w:jc w:val="both"/>
        <w:textAlignment w:val="auto"/>
        <w:rPr>
          <w:rFonts w:cs="Arial"/>
          <w:color w:val="FF0000"/>
          <w:kern w:val="0"/>
          <w:sz w:val="8"/>
          <w:szCs w:val="24"/>
        </w:rPr>
      </w:pPr>
    </w:p>
    <w:p w14:paraId="0C7FECBF" w14:textId="77777777" w:rsidR="00F27160" w:rsidRPr="008916EA" w:rsidRDefault="00F27160" w:rsidP="00F27160">
      <w:pPr>
        <w:suppressAutoHyphens w:val="0"/>
        <w:autoSpaceDE w:val="0"/>
        <w:jc w:val="both"/>
        <w:textAlignment w:val="auto"/>
        <w:rPr>
          <w:rFonts w:cs="Arial"/>
          <w:kern w:val="0"/>
          <w:sz w:val="24"/>
          <w:szCs w:val="24"/>
          <w:lang w:val="sr-Cyrl-RS"/>
        </w:rPr>
      </w:pPr>
      <w:r w:rsidRPr="00F27160">
        <w:rPr>
          <w:rFonts w:cs="Arial"/>
          <w:kern w:val="0"/>
          <w:sz w:val="24"/>
          <w:szCs w:val="24"/>
        </w:rPr>
        <w:t xml:space="preserve">Лице овлашћено за надзор пуноправно заступа </w:t>
      </w:r>
      <w:r w:rsidRPr="00F27160">
        <w:rPr>
          <w:rFonts w:cs="Arial"/>
          <w:kern w:val="0"/>
          <w:sz w:val="24"/>
          <w:szCs w:val="24"/>
          <w:lang w:val="sr-Cyrl-RS"/>
        </w:rPr>
        <w:t>Корисника услуга</w:t>
      </w:r>
      <w:r w:rsidRPr="00F27160">
        <w:rPr>
          <w:rFonts w:cs="Arial"/>
          <w:kern w:val="0"/>
          <w:sz w:val="24"/>
          <w:szCs w:val="24"/>
        </w:rPr>
        <w:t xml:space="preserve"> и у његово име и за његов рачун предузима све радње у вези са предметом овог Уговора: позива Пружаоца услуга услед указане потребе </w:t>
      </w:r>
      <w:r w:rsidRPr="00F27160">
        <w:rPr>
          <w:rFonts w:cs="Arial"/>
          <w:kern w:val="0"/>
          <w:sz w:val="24"/>
          <w:szCs w:val="24"/>
          <w:lang w:val="sr-Cyrl-RS"/>
        </w:rPr>
        <w:t>Корисника услуга</w:t>
      </w:r>
      <w:r w:rsidRPr="00F27160">
        <w:rPr>
          <w:rFonts w:cs="Arial"/>
          <w:kern w:val="0"/>
          <w:sz w:val="24"/>
          <w:szCs w:val="24"/>
        </w:rPr>
        <w:t xml:space="preserve"> за предметним услугама, присуствује извршењу услуга, врши контролу рокова</w:t>
      </w:r>
      <w:r w:rsidRPr="00F27160">
        <w:rPr>
          <w:rFonts w:cs="Arial"/>
          <w:kern w:val="0"/>
          <w:sz w:val="24"/>
          <w:szCs w:val="24"/>
          <w:lang w:val="sr-Cyrl-RS"/>
        </w:rPr>
        <w:t xml:space="preserve">, количине и квалитета </w:t>
      </w:r>
      <w:r w:rsidRPr="00F27160">
        <w:rPr>
          <w:rFonts w:cs="Arial"/>
          <w:kern w:val="0"/>
          <w:sz w:val="24"/>
          <w:szCs w:val="24"/>
        </w:rPr>
        <w:t>пружених услуга, потписује Записник о извршеним услугама</w:t>
      </w:r>
      <w:r w:rsidRPr="00F27160">
        <w:rPr>
          <w:rFonts w:cs="Arial"/>
          <w:kern w:val="0"/>
          <w:sz w:val="24"/>
          <w:szCs w:val="24"/>
          <w:lang w:val="sr-Cyrl-RS"/>
        </w:rPr>
        <w:t xml:space="preserve">, фактуре, </w:t>
      </w:r>
      <w:r w:rsidRPr="00F27160">
        <w:rPr>
          <w:rFonts w:cs="Arial"/>
          <w:kern w:val="0"/>
          <w:sz w:val="24"/>
          <w:szCs w:val="24"/>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22AA0D4B" w14:textId="77777777" w:rsidR="00F27160" w:rsidRPr="00F27160" w:rsidRDefault="00F27160" w:rsidP="00F27160">
      <w:pPr>
        <w:suppressAutoHyphens w:val="0"/>
        <w:autoSpaceDE w:val="0"/>
        <w:jc w:val="both"/>
        <w:textAlignment w:val="auto"/>
        <w:rPr>
          <w:rFonts w:cs="Arial"/>
          <w:kern w:val="0"/>
          <w:sz w:val="24"/>
          <w:szCs w:val="24"/>
          <w:lang w:val="sr-Cyrl-RS"/>
        </w:rPr>
      </w:pPr>
      <w:r w:rsidRPr="00F27160">
        <w:rPr>
          <w:rFonts w:cs="Arial"/>
          <w:kern w:val="0"/>
          <w:sz w:val="24"/>
          <w:szCs w:val="24"/>
          <w:lang w:val="sr-Cyrl-RS"/>
        </w:rPr>
        <w:t>Корисник услуга</w:t>
      </w:r>
      <w:r w:rsidRPr="00F27160">
        <w:rPr>
          <w:rFonts w:cs="Arial"/>
          <w:kern w:val="0"/>
          <w:sz w:val="24"/>
          <w:szCs w:val="24"/>
        </w:rPr>
        <w:t xml:space="preserve">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70CCBFAA" w14:textId="77777777" w:rsidR="00F27160" w:rsidRPr="00F27160" w:rsidRDefault="00F27160" w:rsidP="00F27160">
      <w:pPr>
        <w:suppressAutoHyphens w:val="0"/>
        <w:autoSpaceDE w:val="0"/>
        <w:jc w:val="both"/>
        <w:textAlignment w:val="auto"/>
        <w:rPr>
          <w:rFonts w:cs="Arial"/>
          <w:color w:val="000000"/>
          <w:kern w:val="0"/>
          <w:sz w:val="16"/>
          <w:szCs w:val="24"/>
          <w:lang w:val="sr-Cyrl-RS"/>
        </w:rPr>
      </w:pPr>
    </w:p>
    <w:p w14:paraId="79E1CE02" w14:textId="77777777" w:rsidR="00F27160" w:rsidRPr="00F27160" w:rsidRDefault="00F27160" w:rsidP="00F27160">
      <w:pPr>
        <w:suppressAutoHyphens w:val="0"/>
        <w:autoSpaceDE w:val="0"/>
        <w:jc w:val="both"/>
        <w:textAlignment w:val="auto"/>
        <w:rPr>
          <w:rFonts w:cs="Arial"/>
          <w:kern w:val="0"/>
          <w:sz w:val="24"/>
          <w:szCs w:val="24"/>
        </w:rPr>
      </w:pPr>
      <w:r w:rsidRPr="00F27160">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66A924E0" w14:textId="77777777" w:rsidR="00F27160" w:rsidRDefault="00F27160" w:rsidP="00F27160">
      <w:pPr>
        <w:suppressAutoHyphens w:val="0"/>
        <w:autoSpaceDE w:val="0"/>
        <w:jc w:val="both"/>
        <w:textAlignment w:val="auto"/>
        <w:rPr>
          <w:rFonts w:cs="Arial"/>
          <w:kern w:val="0"/>
          <w:sz w:val="24"/>
          <w:szCs w:val="24"/>
        </w:rPr>
      </w:pPr>
    </w:p>
    <w:p w14:paraId="01F892D9" w14:textId="77777777" w:rsidR="004100E1" w:rsidRDefault="004100E1" w:rsidP="00F27160">
      <w:pPr>
        <w:suppressAutoHyphens w:val="0"/>
        <w:autoSpaceDE w:val="0"/>
        <w:jc w:val="both"/>
        <w:textAlignment w:val="auto"/>
        <w:rPr>
          <w:rFonts w:cs="Arial"/>
          <w:kern w:val="0"/>
          <w:sz w:val="24"/>
          <w:szCs w:val="24"/>
        </w:rPr>
      </w:pPr>
    </w:p>
    <w:p w14:paraId="382650C5" w14:textId="77777777" w:rsidR="00F27160" w:rsidRPr="00F27160" w:rsidRDefault="00F27160" w:rsidP="00F27160">
      <w:pPr>
        <w:suppressAutoHyphens w:val="0"/>
        <w:autoSpaceDE w:val="0"/>
        <w:jc w:val="center"/>
        <w:textAlignment w:val="auto"/>
        <w:rPr>
          <w:rFonts w:cs="Arial"/>
          <w:b/>
          <w:kern w:val="0"/>
          <w:sz w:val="24"/>
          <w:szCs w:val="24"/>
        </w:rPr>
      </w:pPr>
      <w:r w:rsidRPr="00F27160">
        <w:rPr>
          <w:rFonts w:cs="Arial"/>
          <w:b/>
          <w:kern w:val="0"/>
          <w:sz w:val="24"/>
          <w:szCs w:val="24"/>
        </w:rPr>
        <w:t>КВАЛИТАТИВНИ И КВАНТИТАТИВНИ ПРИЈЕМ</w:t>
      </w:r>
    </w:p>
    <w:p w14:paraId="30F5696A" w14:textId="77777777" w:rsidR="00F27160" w:rsidRPr="00F27160" w:rsidRDefault="00F27160" w:rsidP="00F27160">
      <w:pPr>
        <w:tabs>
          <w:tab w:val="left" w:pos="567"/>
        </w:tabs>
        <w:autoSpaceDE w:val="0"/>
        <w:jc w:val="center"/>
        <w:textAlignment w:val="auto"/>
        <w:rPr>
          <w:rFonts w:cs="Arial"/>
          <w:b/>
          <w:kern w:val="0"/>
          <w:sz w:val="24"/>
          <w:szCs w:val="24"/>
          <w:lang w:val="sr-Cyrl-RS"/>
        </w:rPr>
      </w:pPr>
      <w:r w:rsidRPr="00F27160">
        <w:rPr>
          <w:rFonts w:cs="Arial"/>
          <w:b/>
          <w:kern w:val="0"/>
          <w:sz w:val="24"/>
          <w:szCs w:val="24"/>
        </w:rPr>
        <w:t xml:space="preserve">Члан </w:t>
      </w:r>
      <w:r w:rsidR="00E72BE1">
        <w:rPr>
          <w:rFonts w:cs="Arial"/>
          <w:b/>
          <w:kern w:val="0"/>
          <w:sz w:val="24"/>
          <w:szCs w:val="24"/>
          <w:lang w:val="sr-Cyrl-RS"/>
        </w:rPr>
        <w:t>17</w:t>
      </w:r>
      <w:r w:rsidRPr="00F27160">
        <w:rPr>
          <w:rFonts w:cs="Arial"/>
          <w:b/>
          <w:kern w:val="0"/>
          <w:sz w:val="24"/>
          <w:szCs w:val="24"/>
        </w:rPr>
        <w:t>.</w:t>
      </w:r>
    </w:p>
    <w:p w14:paraId="51D9DBCD" w14:textId="77777777" w:rsidR="00F27160" w:rsidRPr="00F27160" w:rsidRDefault="00F27160" w:rsidP="00F27160">
      <w:pPr>
        <w:tabs>
          <w:tab w:val="left" w:pos="567"/>
        </w:tabs>
        <w:autoSpaceDE w:val="0"/>
        <w:jc w:val="both"/>
        <w:textAlignment w:val="auto"/>
        <w:rPr>
          <w:rFonts w:cs="Arial"/>
          <w:kern w:val="0"/>
          <w:sz w:val="24"/>
          <w:szCs w:val="24"/>
          <w:lang w:val="sr-Cyrl-RS"/>
        </w:rPr>
      </w:pPr>
      <w:r w:rsidRPr="00F27160">
        <w:rPr>
          <w:rFonts w:cs="Arial"/>
          <w:kern w:val="0"/>
          <w:sz w:val="24"/>
          <w:szCs w:val="24"/>
        </w:rPr>
        <w:t xml:space="preserve">Квантитативни и квалитативни пријем </w:t>
      </w:r>
      <w:r w:rsidRPr="00F27160">
        <w:rPr>
          <w:rFonts w:cs="Arial"/>
          <w:kern w:val="0"/>
          <w:sz w:val="24"/>
          <w:szCs w:val="24"/>
          <w:lang w:val="sr-Cyrl-RS"/>
        </w:rPr>
        <w:t>у</w:t>
      </w:r>
      <w:r w:rsidRPr="00F27160">
        <w:rPr>
          <w:rFonts w:cs="Arial"/>
          <w:kern w:val="0"/>
          <w:sz w:val="24"/>
          <w:szCs w:val="24"/>
        </w:rPr>
        <w:t>слуге врши решењем именовано лице за надзор над пружањем уговорених услуга, у присуству овлашћеног представника Пружаоца услуга.</w:t>
      </w:r>
    </w:p>
    <w:p w14:paraId="2DD22E93" w14:textId="77777777" w:rsidR="00F27160" w:rsidRPr="00F27160" w:rsidRDefault="00F27160" w:rsidP="00F27160">
      <w:pPr>
        <w:tabs>
          <w:tab w:val="left" w:pos="567"/>
        </w:tabs>
        <w:autoSpaceDE w:val="0"/>
        <w:jc w:val="both"/>
        <w:textAlignment w:val="auto"/>
        <w:rPr>
          <w:rFonts w:cs="Arial"/>
          <w:kern w:val="0"/>
          <w:sz w:val="16"/>
          <w:szCs w:val="24"/>
          <w:lang w:val="sr-Cyrl-RS"/>
        </w:rPr>
      </w:pPr>
    </w:p>
    <w:p w14:paraId="735194D7" w14:textId="77777777" w:rsidR="00F27160" w:rsidRPr="00F27160" w:rsidRDefault="00F27160" w:rsidP="00F27160">
      <w:pPr>
        <w:tabs>
          <w:tab w:val="left" w:pos="567"/>
        </w:tabs>
        <w:autoSpaceDE w:val="0"/>
        <w:jc w:val="both"/>
        <w:textAlignment w:val="auto"/>
        <w:rPr>
          <w:rFonts w:cs="Arial"/>
          <w:kern w:val="0"/>
          <w:sz w:val="24"/>
          <w:szCs w:val="24"/>
        </w:rPr>
      </w:pPr>
      <w:r w:rsidRPr="00F27160">
        <w:rPr>
          <w:rFonts w:cs="Arial"/>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1BC7FB56" w14:textId="77777777" w:rsidR="00F27160" w:rsidRPr="00F27160" w:rsidRDefault="00F27160" w:rsidP="00F27160">
      <w:pPr>
        <w:tabs>
          <w:tab w:val="left" w:pos="567"/>
        </w:tabs>
        <w:autoSpaceDE w:val="0"/>
        <w:jc w:val="both"/>
        <w:textAlignment w:val="auto"/>
        <w:rPr>
          <w:rFonts w:cs="Arial"/>
          <w:kern w:val="0"/>
          <w:sz w:val="14"/>
          <w:szCs w:val="24"/>
          <w:lang w:val="sr-Cyrl-RS"/>
        </w:rPr>
      </w:pPr>
    </w:p>
    <w:p w14:paraId="6201D633" w14:textId="77777777" w:rsidR="003B6281" w:rsidRPr="00F27160" w:rsidRDefault="0030793D" w:rsidP="00F27160">
      <w:pPr>
        <w:tabs>
          <w:tab w:val="left" w:pos="567"/>
        </w:tabs>
        <w:autoSpaceDE w:val="0"/>
        <w:jc w:val="both"/>
        <w:textAlignment w:val="auto"/>
        <w:rPr>
          <w:rFonts w:cs="Arial"/>
          <w:kern w:val="0"/>
          <w:sz w:val="24"/>
          <w:szCs w:val="24"/>
          <w:lang w:val="sr-Cyrl-RS"/>
        </w:rPr>
      </w:pPr>
      <w:r w:rsidRPr="0030793D">
        <w:rPr>
          <w:rFonts w:cs="Arial"/>
          <w:kern w:val="0"/>
          <w:sz w:val="24"/>
          <w:szCs w:val="24"/>
        </w:rPr>
        <w:t xml:space="preserve">Квантитативни и квалитативни пријем </w:t>
      </w:r>
      <w:r w:rsidRPr="0030793D">
        <w:rPr>
          <w:rFonts w:cs="Arial"/>
          <w:kern w:val="0"/>
          <w:sz w:val="24"/>
          <w:szCs w:val="24"/>
          <w:lang w:val="sr-Cyrl-RS"/>
        </w:rPr>
        <w:t>извршених у</w:t>
      </w:r>
      <w:r w:rsidRPr="0030793D">
        <w:rPr>
          <w:rFonts w:cs="Arial"/>
          <w:kern w:val="0"/>
          <w:sz w:val="24"/>
          <w:szCs w:val="24"/>
        </w:rPr>
        <w:t xml:space="preserve">слуга врши се у присуству овлашћених представника </w:t>
      </w:r>
      <w:r w:rsidRPr="0030793D">
        <w:rPr>
          <w:rFonts w:cs="Arial"/>
          <w:kern w:val="0"/>
          <w:sz w:val="24"/>
          <w:szCs w:val="24"/>
          <w:lang w:val="sr-Cyrl-RS"/>
        </w:rPr>
        <w:t xml:space="preserve">за праћење </w:t>
      </w:r>
      <w:r w:rsidRPr="00CB018E">
        <w:rPr>
          <w:rFonts w:cs="Arial"/>
          <w:kern w:val="0"/>
          <w:sz w:val="24"/>
          <w:szCs w:val="24"/>
          <w:lang w:val="sr-Cyrl-RS"/>
        </w:rPr>
        <w:t>уговора у седишту Корисника услуге</w:t>
      </w:r>
      <w:r w:rsidR="00F27160" w:rsidRPr="00CB018E">
        <w:rPr>
          <w:rFonts w:cs="Arial"/>
          <w:kern w:val="0"/>
          <w:sz w:val="24"/>
          <w:szCs w:val="24"/>
          <w:lang w:val="sr-Cyrl-RS"/>
        </w:rPr>
        <w:t>.</w:t>
      </w:r>
    </w:p>
    <w:p w14:paraId="7B835910" w14:textId="77777777" w:rsidR="0030793D" w:rsidRDefault="0030793D" w:rsidP="00F27160">
      <w:pPr>
        <w:tabs>
          <w:tab w:val="left" w:pos="567"/>
        </w:tabs>
        <w:autoSpaceDE w:val="0"/>
        <w:jc w:val="both"/>
        <w:textAlignment w:val="auto"/>
        <w:rPr>
          <w:rFonts w:cs="Arial"/>
          <w:color w:val="FF0000"/>
          <w:kern w:val="0"/>
          <w:sz w:val="12"/>
          <w:szCs w:val="24"/>
          <w:lang w:val="sr-Cyrl-RS"/>
        </w:rPr>
      </w:pPr>
    </w:p>
    <w:p w14:paraId="78FCA249" w14:textId="77777777" w:rsidR="00F27160" w:rsidRPr="00F27160" w:rsidRDefault="00F27160" w:rsidP="00F27160">
      <w:pPr>
        <w:tabs>
          <w:tab w:val="left" w:pos="567"/>
        </w:tabs>
        <w:autoSpaceDE w:val="0"/>
        <w:jc w:val="both"/>
        <w:textAlignment w:val="auto"/>
        <w:rPr>
          <w:rFonts w:cs="Arial"/>
          <w:kern w:val="0"/>
          <w:sz w:val="24"/>
          <w:szCs w:val="24"/>
        </w:rPr>
      </w:pPr>
      <w:r w:rsidRPr="00F27160">
        <w:rPr>
          <w:rFonts w:cs="Arial"/>
          <w:kern w:val="0"/>
          <w:sz w:val="24"/>
          <w:szCs w:val="24"/>
        </w:rPr>
        <w:t xml:space="preserve">У случају да се приликом пријема </w:t>
      </w:r>
      <w:r w:rsidRPr="00F27160">
        <w:rPr>
          <w:rFonts w:cs="Arial"/>
          <w:kern w:val="0"/>
          <w:sz w:val="24"/>
          <w:szCs w:val="24"/>
          <w:lang w:val="sr-Cyrl-RS"/>
        </w:rPr>
        <w:t>у</w:t>
      </w:r>
      <w:r w:rsidRPr="00F27160">
        <w:rPr>
          <w:rFonts w:cs="Arial"/>
          <w:kern w:val="0"/>
          <w:sz w:val="24"/>
          <w:szCs w:val="24"/>
        </w:rPr>
        <w:t>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w:t>
      </w:r>
      <w:r w:rsidRPr="00F27160">
        <w:rPr>
          <w:rFonts w:cs="Arial"/>
          <w:kern w:val="0"/>
          <w:sz w:val="24"/>
          <w:szCs w:val="24"/>
          <w:lang w:val="sr-Cyrl-RS"/>
        </w:rPr>
        <w:t>два</w:t>
      </w:r>
      <w:r w:rsidRPr="00F27160">
        <w:rPr>
          <w:rFonts w:cs="Arial"/>
          <w:kern w:val="0"/>
          <w:sz w:val="24"/>
          <w:szCs w:val="24"/>
        </w:rPr>
        <w:t>) дана.</w:t>
      </w:r>
    </w:p>
    <w:p w14:paraId="0EEAC4E1" w14:textId="77777777" w:rsidR="00F27160" w:rsidRPr="00F27160" w:rsidRDefault="00F27160" w:rsidP="00F27160">
      <w:pPr>
        <w:tabs>
          <w:tab w:val="left" w:pos="567"/>
        </w:tabs>
        <w:autoSpaceDE w:val="0"/>
        <w:jc w:val="both"/>
        <w:textAlignment w:val="auto"/>
        <w:rPr>
          <w:rFonts w:cs="Arial"/>
          <w:kern w:val="0"/>
          <w:sz w:val="18"/>
          <w:szCs w:val="24"/>
          <w:lang w:val="sr-Cyrl-RS"/>
        </w:rPr>
      </w:pPr>
    </w:p>
    <w:p w14:paraId="5F8FB70A" w14:textId="77777777" w:rsidR="00F27160" w:rsidRPr="00F27160" w:rsidRDefault="00F27160" w:rsidP="00F27160">
      <w:pPr>
        <w:tabs>
          <w:tab w:val="left" w:pos="567"/>
        </w:tabs>
        <w:autoSpaceDE w:val="0"/>
        <w:jc w:val="both"/>
        <w:textAlignment w:val="auto"/>
        <w:rPr>
          <w:rFonts w:cs="Arial"/>
          <w:kern w:val="0"/>
          <w:sz w:val="24"/>
          <w:szCs w:val="24"/>
        </w:rPr>
      </w:pPr>
      <w:r w:rsidRPr="00F27160">
        <w:rPr>
          <w:rFonts w:cs="Arial"/>
          <w:kern w:val="0"/>
          <w:sz w:val="24"/>
          <w:szCs w:val="24"/>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F27160">
        <w:rPr>
          <w:rFonts w:cs="Arial"/>
          <w:kern w:val="0"/>
          <w:sz w:val="24"/>
          <w:szCs w:val="24"/>
          <w:lang w:val="sr-Cyrl-RS"/>
        </w:rPr>
        <w:t>5</w:t>
      </w:r>
      <w:r w:rsidRPr="00F27160">
        <w:rPr>
          <w:rFonts w:cs="Arial"/>
          <w:kern w:val="0"/>
          <w:sz w:val="24"/>
          <w:szCs w:val="24"/>
        </w:rPr>
        <w:t xml:space="preserve"> (</w:t>
      </w:r>
      <w:r w:rsidRPr="00F27160">
        <w:rPr>
          <w:rFonts w:cs="Arial"/>
          <w:kern w:val="0"/>
          <w:sz w:val="24"/>
          <w:szCs w:val="24"/>
          <w:lang w:val="sr-Cyrl-RS"/>
        </w:rPr>
        <w:t xml:space="preserve">пет) </w:t>
      </w:r>
      <w:r w:rsidRPr="00F27160">
        <w:rPr>
          <w:rFonts w:cs="Arial"/>
          <w:kern w:val="0"/>
          <w:sz w:val="24"/>
          <w:szCs w:val="24"/>
        </w:rPr>
        <w:t>дана</w:t>
      </w:r>
      <w:r w:rsidRPr="00F27160">
        <w:rPr>
          <w:rFonts w:cs="Arial"/>
          <w:kern w:val="0"/>
          <w:sz w:val="24"/>
          <w:szCs w:val="24"/>
          <w:lang w:val="sr-Cyrl-RS"/>
        </w:rPr>
        <w:t xml:space="preserve"> </w:t>
      </w:r>
      <w:r w:rsidRPr="00F27160">
        <w:rPr>
          <w:rFonts w:cs="Arial"/>
          <w:kern w:val="0"/>
          <w:sz w:val="24"/>
          <w:szCs w:val="24"/>
        </w:rPr>
        <w:t>од момента пријема рекламације о свом трошку.</w:t>
      </w:r>
    </w:p>
    <w:p w14:paraId="276DE987" w14:textId="77777777" w:rsidR="004100E1" w:rsidRDefault="004100E1" w:rsidP="00F27160">
      <w:pPr>
        <w:tabs>
          <w:tab w:val="left" w:pos="567"/>
        </w:tabs>
        <w:autoSpaceDE w:val="0"/>
        <w:jc w:val="center"/>
        <w:textAlignment w:val="auto"/>
        <w:rPr>
          <w:rFonts w:cs="Arial"/>
          <w:b/>
          <w:color w:val="000000"/>
          <w:kern w:val="0"/>
          <w:sz w:val="24"/>
          <w:szCs w:val="24"/>
        </w:rPr>
      </w:pPr>
    </w:p>
    <w:p w14:paraId="3EA4B34A" w14:textId="77777777" w:rsidR="004100E1" w:rsidRDefault="004100E1" w:rsidP="00F27160">
      <w:pPr>
        <w:tabs>
          <w:tab w:val="left" w:pos="567"/>
        </w:tabs>
        <w:autoSpaceDE w:val="0"/>
        <w:jc w:val="center"/>
        <w:textAlignment w:val="auto"/>
        <w:rPr>
          <w:rFonts w:cs="Arial"/>
          <w:b/>
          <w:color w:val="000000"/>
          <w:kern w:val="0"/>
          <w:sz w:val="24"/>
          <w:szCs w:val="24"/>
        </w:rPr>
      </w:pPr>
    </w:p>
    <w:p w14:paraId="4F7EF027" w14:textId="77777777" w:rsidR="004100E1" w:rsidRDefault="004100E1" w:rsidP="00F27160">
      <w:pPr>
        <w:tabs>
          <w:tab w:val="left" w:pos="567"/>
        </w:tabs>
        <w:autoSpaceDE w:val="0"/>
        <w:jc w:val="center"/>
        <w:textAlignment w:val="auto"/>
        <w:rPr>
          <w:rFonts w:cs="Arial"/>
          <w:b/>
          <w:color w:val="000000"/>
          <w:kern w:val="0"/>
          <w:sz w:val="24"/>
          <w:szCs w:val="24"/>
        </w:rPr>
      </w:pPr>
    </w:p>
    <w:p w14:paraId="53CFF2F1" w14:textId="77777777" w:rsidR="00F27160" w:rsidRPr="00F27160" w:rsidRDefault="00F27160" w:rsidP="00F27160">
      <w:pPr>
        <w:tabs>
          <w:tab w:val="left" w:pos="567"/>
        </w:tabs>
        <w:autoSpaceDE w:val="0"/>
        <w:jc w:val="center"/>
        <w:textAlignment w:val="auto"/>
        <w:rPr>
          <w:rFonts w:cs="Arial"/>
          <w:color w:val="000000"/>
          <w:kern w:val="0"/>
          <w:sz w:val="24"/>
          <w:szCs w:val="24"/>
        </w:rPr>
      </w:pPr>
      <w:r w:rsidRPr="00F27160">
        <w:rPr>
          <w:rFonts w:cs="Arial"/>
          <w:b/>
          <w:color w:val="000000"/>
          <w:kern w:val="0"/>
          <w:sz w:val="24"/>
          <w:szCs w:val="24"/>
        </w:rPr>
        <w:lastRenderedPageBreak/>
        <w:t>ГАРАНТНИ РОК</w:t>
      </w:r>
    </w:p>
    <w:p w14:paraId="6BA7DB2B" w14:textId="77777777" w:rsidR="00F27160" w:rsidRPr="00F27160" w:rsidRDefault="00F27160" w:rsidP="00F27160">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 xml:space="preserve">Члан </w:t>
      </w:r>
      <w:r w:rsidR="00E72BE1">
        <w:rPr>
          <w:rFonts w:cs="Arial"/>
          <w:b/>
          <w:color w:val="000000"/>
          <w:kern w:val="0"/>
          <w:sz w:val="24"/>
          <w:szCs w:val="24"/>
          <w:lang w:val="sr-Cyrl-RS"/>
        </w:rPr>
        <w:t>18</w:t>
      </w:r>
      <w:r w:rsidRPr="00F27160">
        <w:rPr>
          <w:rFonts w:cs="Arial"/>
          <w:b/>
          <w:color w:val="000000"/>
          <w:kern w:val="0"/>
          <w:sz w:val="24"/>
          <w:szCs w:val="24"/>
        </w:rPr>
        <w:t>.</w:t>
      </w:r>
    </w:p>
    <w:p w14:paraId="218FF5BC" w14:textId="77777777" w:rsidR="00E72BE1" w:rsidRPr="00824459" w:rsidRDefault="00E72BE1" w:rsidP="00E72BE1">
      <w:pPr>
        <w:suppressAutoHyphens w:val="0"/>
        <w:autoSpaceDE w:val="0"/>
        <w:jc w:val="both"/>
        <w:textAlignment w:val="auto"/>
        <w:rPr>
          <w:rFonts w:ascii="Arial MT" w:hAnsi="Arial MT" w:cs="Arial"/>
          <w:kern w:val="0"/>
          <w:sz w:val="24"/>
          <w:szCs w:val="24"/>
          <w:lang w:val="sr-Cyrl-RS"/>
        </w:rPr>
      </w:pPr>
      <w:r w:rsidRPr="00824459">
        <w:rPr>
          <w:rFonts w:ascii="Arial MT" w:hAnsi="Arial MT" w:cs="Arial"/>
          <w:kern w:val="0"/>
          <w:sz w:val="24"/>
          <w:szCs w:val="24"/>
        </w:rPr>
        <w:t xml:space="preserve">Гарантни рок на пружене услуге </w:t>
      </w:r>
      <w:r>
        <w:rPr>
          <w:rFonts w:ascii="Arial MT" w:hAnsi="Arial MT" w:cs="Arial"/>
          <w:kern w:val="0"/>
          <w:sz w:val="24"/>
          <w:szCs w:val="24"/>
          <w:lang w:val="sr-Cyrl-RS"/>
        </w:rPr>
        <w:t xml:space="preserve">и уграђене резервне делове </w:t>
      </w:r>
      <w:r w:rsidRPr="00824459">
        <w:rPr>
          <w:rFonts w:ascii="Arial MT" w:hAnsi="Arial MT" w:cs="Arial"/>
          <w:kern w:val="0"/>
          <w:sz w:val="24"/>
          <w:szCs w:val="24"/>
        </w:rPr>
        <w:t>је</w:t>
      </w:r>
      <w:r>
        <w:rPr>
          <w:rFonts w:ascii="Arial MT" w:hAnsi="Arial MT" w:cs="Arial"/>
          <w:kern w:val="0"/>
          <w:sz w:val="24"/>
          <w:szCs w:val="24"/>
          <w:lang w:val="sr-Cyrl-RS"/>
        </w:rPr>
        <w:t xml:space="preserve">_____ </w:t>
      </w:r>
      <w:r w:rsidRPr="00824459">
        <w:rPr>
          <w:rFonts w:ascii="Arial MT" w:hAnsi="Arial MT" w:cs="Arial"/>
          <w:kern w:val="0"/>
          <w:sz w:val="24"/>
          <w:szCs w:val="24"/>
        </w:rPr>
        <w:t>месец</w:t>
      </w:r>
      <w:r w:rsidRPr="00824459">
        <w:rPr>
          <w:rFonts w:ascii="Arial MT" w:hAnsi="Arial MT" w:cs="Arial"/>
          <w:kern w:val="0"/>
          <w:sz w:val="24"/>
          <w:szCs w:val="24"/>
          <w:lang w:val="sr-Cyrl-RS"/>
        </w:rPr>
        <w:t xml:space="preserve">и </w:t>
      </w:r>
      <w:r w:rsidRPr="00824459">
        <w:rPr>
          <w:rFonts w:ascii="Arial MT" w:hAnsi="Arial MT" w:cs="Arial"/>
          <w:kern w:val="0"/>
          <w:sz w:val="24"/>
          <w:szCs w:val="24"/>
        </w:rPr>
        <w:t>од дана сачињавања, потписивања и верификовања Записника о пр</w:t>
      </w:r>
      <w:r>
        <w:rPr>
          <w:rFonts w:ascii="Arial MT" w:hAnsi="Arial MT" w:cs="Arial"/>
          <w:kern w:val="0"/>
          <w:sz w:val="24"/>
          <w:szCs w:val="24"/>
        </w:rPr>
        <w:t>уженим услугама (без примедби).</w:t>
      </w:r>
    </w:p>
    <w:p w14:paraId="2AD3038A" w14:textId="77777777" w:rsidR="00E72BE1" w:rsidRPr="00824459" w:rsidRDefault="00E72BE1" w:rsidP="00E72BE1">
      <w:pPr>
        <w:suppressAutoHyphens w:val="0"/>
        <w:autoSpaceDE w:val="0"/>
        <w:spacing w:before="120"/>
        <w:jc w:val="both"/>
        <w:textAlignment w:val="auto"/>
        <w:rPr>
          <w:rFonts w:ascii="Arial MT" w:hAnsi="Arial MT" w:cs="Arial"/>
          <w:kern w:val="0"/>
          <w:sz w:val="24"/>
          <w:szCs w:val="24"/>
          <w:lang w:val="sr-Cyrl-RS"/>
        </w:rPr>
      </w:pPr>
      <w:r w:rsidRPr="00824459">
        <w:rPr>
          <w:rFonts w:ascii="Arial MT" w:hAnsi="Arial MT" w:cs="Arial"/>
          <w:kern w:val="0"/>
          <w:sz w:val="24"/>
          <w:szCs w:val="24"/>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w:t>
      </w:r>
      <w:r>
        <w:rPr>
          <w:rFonts w:ascii="Arial MT" w:hAnsi="Arial MT" w:cs="Arial"/>
          <w:kern w:val="0"/>
          <w:sz w:val="24"/>
          <w:szCs w:val="24"/>
          <w:lang w:val="sr-Cyrl-RS"/>
        </w:rPr>
        <w:t>2</w:t>
      </w:r>
      <w:r w:rsidRPr="00824459">
        <w:rPr>
          <w:rFonts w:ascii="Arial MT" w:hAnsi="Arial MT" w:cs="Arial"/>
          <w:kern w:val="0"/>
          <w:sz w:val="24"/>
          <w:szCs w:val="24"/>
        </w:rPr>
        <w:t xml:space="preserve"> (</w:t>
      </w:r>
      <w:r>
        <w:rPr>
          <w:rFonts w:ascii="Arial MT" w:hAnsi="Arial MT" w:cs="Arial"/>
          <w:kern w:val="0"/>
          <w:sz w:val="24"/>
          <w:szCs w:val="24"/>
          <w:lang w:val="sr-Cyrl-RS"/>
        </w:rPr>
        <w:t>два</w:t>
      </w:r>
      <w:r w:rsidRPr="00824459">
        <w:rPr>
          <w:rFonts w:ascii="Arial MT" w:hAnsi="Arial MT" w:cs="Arial"/>
          <w:kern w:val="0"/>
          <w:sz w:val="24"/>
          <w:szCs w:val="24"/>
        </w:rPr>
        <w:t>) дана по утврђивању недостатка.</w:t>
      </w:r>
    </w:p>
    <w:p w14:paraId="7C3BA197" w14:textId="77777777" w:rsidR="00E72BE1" w:rsidRPr="00824459" w:rsidRDefault="00E72BE1" w:rsidP="00E72BE1">
      <w:pPr>
        <w:suppressAutoHyphens w:val="0"/>
        <w:autoSpaceDE w:val="0"/>
        <w:jc w:val="both"/>
        <w:textAlignment w:val="auto"/>
        <w:rPr>
          <w:rFonts w:ascii="Arial MT" w:hAnsi="Arial MT" w:cs="Arial"/>
          <w:i/>
          <w:color w:val="00B0F0"/>
          <w:kern w:val="0"/>
          <w:sz w:val="24"/>
          <w:szCs w:val="24"/>
        </w:rPr>
      </w:pPr>
      <w:r w:rsidRPr="00824459">
        <w:rPr>
          <w:rFonts w:ascii="Arial MT" w:hAnsi="Arial MT" w:cs="Arial"/>
          <w:kern w:val="0"/>
          <w:sz w:val="24"/>
          <w:szCs w:val="24"/>
        </w:rPr>
        <w:t xml:space="preserve">Пружалац услуге се обавезује да најкасније у року од </w:t>
      </w:r>
      <w:r>
        <w:rPr>
          <w:rFonts w:ascii="Arial MT" w:hAnsi="Arial MT" w:cs="Arial"/>
          <w:kern w:val="0"/>
          <w:sz w:val="24"/>
          <w:szCs w:val="24"/>
          <w:lang w:val="sr-Cyrl-RS"/>
        </w:rPr>
        <w:t>5</w:t>
      </w:r>
      <w:r w:rsidRPr="00824459">
        <w:rPr>
          <w:rFonts w:ascii="Arial MT" w:hAnsi="Arial MT" w:cs="Arial"/>
          <w:kern w:val="0"/>
          <w:sz w:val="24"/>
          <w:szCs w:val="24"/>
        </w:rPr>
        <w:t xml:space="preserve"> (</w:t>
      </w:r>
      <w:r>
        <w:rPr>
          <w:rFonts w:ascii="Arial MT" w:hAnsi="Arial MT" w:cs="Arial"/>
          <w:kern w:val="0"/>
          <w:sz w:val="24"/>
          <w:szCs w:val="24"/>
          <w:lang w:val="sr-Cyrl-RS"/>
        </w:rPr>
        <w:t>пет</w:t>
      </w:r>
      <w:r w:rsidRPr="00824459">
        <w:rPr>
          <w:rFonts w:ascii="Arial MT" w:hAnsi="Arial MT" w:cs="Arial"/>
          <w:kern w:val="0"/>
          <w:sz w:val="24"/>
          <w:szCs w:val="24"/>
        </w:rPr>
        <w:t>) дана од дана пријема рекламације отклони утврђене недостатке о свом трошку.</w:t>
      </w:r>
    </w:p>
    <w:p w14:paraId="16B3239B" w14:textId="77777777" w:rsidR="00F27160" w:rsidRDefault="00F27160" w:rsidP="00F27160">
      <w:pPr>
        <w:tabs>
          <w:tab w:val="left" w:pos="567"/>
        </w:tabs>
        <w:autoSpaceDE w:val="0"/>
        <w:jc w:val="both"/>
        <w:textAlignment w:val="auto"/>
        <w:rPr>
          <w:rFonts w:cs="Arial"/>
          <w:kern w:val="0"/>
          <w:sz w:val="14"/>
          <w:szCs w:val="24"/>
        </w:rPr>
      </w:pPr>
    </w:p>
    <w:p w14:paraId="7169ADA0" w14:textId="77777777" w:rsidR="00E72BE1" w:rsidRPr="00782665" w:rsidRDefault="00E72BE1" w:rsidP="00F27160">
      <w:pPr>
        <w:tabs>
          <w:tab w:val="left" w:pos="567"/>
        </w:tabs>
        <w:autoSpaceDE w:val="0"/>
        <w:jc w:val="both"/>
        <w:textAlignment w:val="auto"/>
        <w:rPr>
          <w:rFonts w:cs="Arial"/>
          <w:kern w:val="0"/>
          <w:sz w:val="14"/>
          <w:szCs w:val="24"/>
        </w:rPr>
      </w:pPr>
    </w:p>
    <w:p w14:paraId="7E36B56D" w14:textId="77777777" w:rsidR="00F27160" w:rsidRPr="00F27160" w:rsidRDefault="00F27160" w:rsidP="00F27160">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ВИША СИЛА</w:t>
      </w:r>
    </w:p>
    <w:p w14:paraId="13DB22CB"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sidR="00E72BE1">
        <w:rPr>
          <w:rFonts w:cs="Arial"/>
          <w:b/>
          <w:color w:val="000000"/>
          <w:kern w:val="0"/>
          <w:sz w:val="24"/>
          <w:szCs w:val="24"/>
          <w:lang w:val="sr-Cyrl-RS"/>
        </w:rPr>
        <w:t>19</w:t>
      </w:r>
      <w:r w:rsidRPr="00F27160">
        <w:rPr>
          <w:rFonts w:cs="Arial"/>
          <w:b/>
          <w:color w:val="000000"/>
          <w:kern w:val="0"/>
          <w:sz w:val="24"/>
          <w:szCs w:val="24"/>
        </w:rPr>
        <w:t>.</w:t>
      </w:r>
    </w:p>
    <w:p w14:paraId="58D27387"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w:t>
      </w:r>
      <w:r w:rsidRPr="00F27160">
        <w:rPr>
          <w:rFonts w:cs="Arial"/>
          <w:color w:val="000000"/>
          <w:kern w:val="0"/>
          <w:sz w:val="24"/>
          <w:szCs w:val="24"/>
          <w:lang w:val="sr-Cyrl-RS"/>
        </w:rPr>
        <w:t>у</w:t>
      </w:r>
      <w:r w:rsidRPr="00F27160">
        <w:rPr>
          <w:rFonts w:cs="Arial"/>
          <w:color w:val="000000"/>
          <w:kern w:val="0"/>
          <w:sz w:val="24"/>
          <w:szCs w:val="24"/>
        </w:rPr>
        <w:t>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1CA6DB36" w14:textId="77777777" w:rsidR="00F27160" w:rsidRPr="00782665" w:rsidRDefault="00F27160" w:rsidP="00F27160">
      <w:pPr>
        <w:tabs>
          <w:tab w:val="left" w:pos="567"/>
        </w:tabs>
        <w:autoSpaceDE w:val="0"/>
        <w:jc w:val="both"/>
        <w:textAlignment w:val="auto"/>
        <w:rPr>
          <w:rFonts w:cs="Arial"/>
          <w:color w:val="000000"/>
          <w:kern w:val="0"/>
          <w:sz w:val="10"/>
          <w:szCs w:val="24"/>
        </w:rPr>
      </w:pPr>
    </w:p>
    <w:p w14:paraId="48345FF0"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1C51524E" w14:textId="77777777" w:rsidR="00F27160" w:rsidRPr="00E72BE1" w:rsidRDefault="00F27160" w:rsidP="00F27160">
      <w:pPr>
        <w:tabs>
          <w:tab w:val="left" w:pos="567"/>
        </w:tabs>
        <w:autoSpaceDE w:val="0"/>
        <w:jc w:val="both"/>
        <w:textAlignment w:val="auto"/>
        <w:rPr>
          <w:rFonts w:cs="Arial"/>
          <w:color w:val="000000"/>
          <w:kern w:val="0"/>
          <w:sz w:val="8"/>
          <w:szCs w:val="24"/>
        </w:rPr>
      </w:pPr>
    </w:p>
    <w:p w14:paraId="76CF4530"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089E2DE3" w14:textId="77777777" w:rsidR="00F27160" w:rsidRPr="00F27160" w:rsidRDefault="00F27160" w:rsidP="00F27160">
      <w:pPr>
        <w:tabs>
          <w:tab w:val="left" w:pos="567"/>
        </w:tabs>
        <w:autoSpaceDE w:val="0"/>
        <w:jc w:val="both"/>
        <w:textAlignment w:val="auto"/>
        <w:rPr>
          <w:rFonts w:cs="Arial"/>
          <w:color w:val="000000"/>
          <w:kern w:val="0"/>
          <w:sz w:val="14"/>
          <w:szCs w:val="24"/>
        </w:rPr>
      </w:pPr>
    </w:p>
    <w:p w14:paraId="37532339"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0B7B1FAC" w14:textId="77777777" w:rsidR="00F27160" w:rsidRDefault="00F27160" w:rsidP="00F27160">
      <w:pPr>
        <w:tabs>
          <w:tab w:val="left" w:pos="567"/>
        </w:tabs>
        <w:autoSpaceDE w:val="0"/>
        <w:jc w:val="center"/>
        <w:textAlignment w:val="auto"/>
        <w:rPr>
          <w:rFonts w:cs="Arial"/>
          <w:b/>
          <w:color w:val="000000"/>
          <w:kern w:val="0"/>
          <w:sz w:val="18"/>
          <w:szCs w:val="24"/>
        </w:rPr>
      </w:pPr>
    </w:p>
    <w:p w14:paraId="0D7AB46C" w14:textId="77777777" w:rsidR="00E72BE1" w:rsidRPr="00782665" w:rsidRDefault="00E72BE1" w:rsidP="00F27160">
      <w:pPr>
        <w:tabs>
          <w:tab w:val="left" w:pos="567"/>
        </w:tabs>
        <w:autoSpaceDE w:val="0"/>
        <w:jc w:val="center"/>
        <w:textAlignment w:val="auto"/>
        <w:rPr>
          <w:rFonts w:cs="Arial"/>
          <w:b/>
          <w:color w:val="000000"/>
          <w:kern w:val="0"/>
          <w:sz w:val="18"/>
          <w:szCs w:val="24"/>
        </w:rPr>
      </w:pPr>
    </w:p>
    <w:p w14:paraId="376849C8" w14:textId="77777777" w:rsidR="00F27160" w:rsidRPr="00F27160" w:rsidRDefault="00F27160" w:rsidP="00F27160">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НАКНАДА ШТЕТЕ</w:t>
      </w:r>
    </w:p>
    <w:p w14:paraId="36E3607D"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w:t>
      </w:r>
      <w:r w:rsidR="00E72BE1">
        <w:rPr>
          <w:rFonts w:cs="Arial"/>
          <w:b/>
          <w:color w:val="000000"/>
          <w:kern w:val="0"/>
          <w:sz w:val="24"/>
          <w:szCs w:val="24"/>
        </w:rPr>
        <w:t>лан 20</w:t>
      </w:r>
      <w:r w:rsidRPr="00F27160">
        <w:rPr>
          <w:rFonts w:cs="Arial"/>
          <w:b/>
          <w:color w:val="000000"/>
          <w:kern w:val="0"/>
          <w:sz w:val="24"/>
          <w:szCs w:val="24"/>
        </w:rPr>
        <w:t>.</w:t>
      </w:r>
    </w:p>
    <w:p w14:paraId="4BF9654A"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39AFA578" w14:textId="77777777" w:rsidR="00F27160" w:rsidRPr="00F27160" w:rsidRDefault="00F27160" w:rsidP="00F27160">
      <w:pPr>
        <w:tabs>
          <w:tab w:val="left" w:pos="567"/>
        </w:tabs>
        <w:autoSpaceDE w:val="0"/>
        <w:jc w:val="both"/>
        <w:textAlignment w:val="auto"/>
        <w:rPr>
          <w:rFonts w:cs="Arial"/>
          <w:color w:val="000000"/>
          <w:kern w:val="0"/>
          <w:sz w:val="14"/>
          <w:szCs w:val="24"/>
        </w:rPr>
      </w:pPr>
    </w:p>
    <w:p w14:paraId="226BC16A" w14:textId="77777777" w:rsidR="00F27160" w:rsidRPr="00F27160" w:rsidRDefault="00F27160" w:rsidP="00F27160">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1AE7CAAA" w14:textId="77777777" w:rsidR="00F27160" w:rsidRDefault="00F27160" w:rsidP="00F27160">
      <w:pPr>
        <w:tabs>
          <w:tab w:val="left" w:pos="567"/>
        </w:tabs>
        <w:autoSpaceDE w:val="0"/>
        <w:jc w:val="both"/>
        <w:textAlignment w:val="auto"/>
        <w:rPr>
          <w:rFonts w:cs="Arial"/>
          <w:color w:val="000000"/>
          <w:kern w:val="0"/>
          <w:sz w:val="10"/>
          <w:szCs w:val="24"/>
          <w:lang w:val="sr-Cyrl-RS"/>
        </w:rPr>
      </w:pPr>
    </w:p>
    <w:p w14:paraId="4956965A" w14:textId="77777777" w:rsidR="00E72BE1" w:rsidRDefault="00E72BE1" w:rsidP="00F27160">
      <w:pPr>
        <w:tabs>
          <w:tab w:val="left" w:pos="567"/>
        </w:tabs>
        <w:autoSpaceDE w:val="0"/>
        <w:jc w:val="both"/>
        <w:textAlignment w:val="auto"/>
        <w:rPr>
          <w:rFonts w:cs="Arial"/>
          <w:color w:val="000000"/>
          <w:kern w:val="0"/>
          <w:sz w:val="10"/>
          <w:szCs w:val="24"/>
          <w:lang w:val="sr-Cyrl-RS"/>
        </w:rPr>
      </w:pPr>
    </w:p>
    <w:p w14:paraId="19D2D62F" w14:textId="77777777" w:rsidR="00E72BE1" w:rsidRPr="00782665" w:rsidRDefault="00E72BE1" w:rsidP="00F27160">
      <w:pPr>
        <w:tabs>
          <w:tab w:val="left" w:pos="567"/>
        </w:tabs>
        <w:autoSpaceDE w:val="0"/>
        <w:jc w:val="both"/>
        <w:textAlignment w:val="auto"/>
        <w:rPr>
          <w:rFonts w:cs="Arial"/>
          <w:color w:val="000000"/>
          <w:kern w:val="0"/>
          <w:sz w:val="10"/>
          <w:szCs w:val="24"/>
          <w:lang w:val="sr-Cyrl-RS"/>
        </w:rPr>
      </w:pPr>
    </w:p>
    <w:p w14:paraId="486F9A99"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lastRenderedPageBreak/>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C8AAB08" w14:textId="77777777" w:rsidR="00F27160" w:rsidRPr="00F16328" w:rsidRDefault="00F27160" w:rsidP="00F27160">
      <w:pPr>
        <w:tabs>
          <w:tab w:val="left" w:pos="3840"/>
        </w:tabs>
        <w:autoSpaceDE w:val="0"/>
        <w:jc w:val="both"/>
        <w:textAlignment w:val="auto"/>
        <w:rPr>
          <w:rFonts w:cs="Arial"/>
          <w:color w:val="000000"/>
          <w:kern w:val="0"/>
          <w:sz w:val="12"/>
          <w:szCs w:val="24"/>
        </w:rPr>
      </w:pPr>
    </w:p>
    <w:p w14:paraId="6ED04EBC"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w:t>
      </w:r>
      <w:r w:rsidRPr="00F27160">
        <w:rPr>
          <w:rFonts w:cs="Arial"/>
          <w:kern w:val="0"/>
          <w:sz w:val="24"/>
          <w:szCs w:val="24"/>
        </w:rPr>
        <w:t xml:space="preserve">члана </w:t>
      </w:r>
      <w:r w:rsidR="00E72BE1">
        <w:rPr>
          <w:rFonts w:cs="Arial"/>
          <w:kern w:val="0"/>
          <w:sz w:val="24"/>
          <w:szCs w:val="24"/>
          <w:lang w:val="sr-Cyrl-RS"/>
        </w:rPr>
        <w:t>13</w:t>
      </w:r>
      <w:r w:rsidRPr="00F27160">
        <w:rPr>
          <w:rFonts w:cs="Arial"/>
          <w:kern w:val="0"/>
          <w:sz w:val="24"/>
          <w:szCs w:val="24"/>
          <w:lang w:val="sr-Cyrl-RS"/>
        </w:rPr>
        <w:t xml:space="preserve">. </w:t>
      </w:r>
      <w:r w:rsidRPr="00F27160">
        <w:rPr>
          <w:rFonts w:cs="Arial"/>
          <w:color w:val="000000"/>
          <w:kern w:val="0"/>
          <w:sz w:val="24"/>
          <w:szCs w:val="24"/>
        </w:rPr>
        <w:t>овог Уговора.</w:t>
      </w:r>
    </w:p>
    <w:p w14:paraId="486973D0" w14:textId="77777777" w:rsidR="00F27160" w:rsidRPr="00782665" w:rsidRDefault="00F27160" w:rsidP="00F27160">
      <w:pPr>
        <w:tabs>
          <w:tab w:val="left" w:pos="567"/>
        </w:tabs>
        <w:autoSpaceDE w:val="0"/>
        <w:jc w:val="center"/>
        <w:textAlignment w:val="auto"/>
        <w:rPr>
          <w:rFonts w:cs="Arial"/>
          <w:b/>
          <w:color w:val="000000"/>
          <w:kern w:val="0"/>
          <w:sz w:val="14"/>
          <w:szCs w:val="24"/>
        </w:rPr>
      </w:pPr>
    </w:p>
    <w:p w14:paraId="108CD399" w14:textId="77777777" w:rsidR="00F27160" w:rsidRPr="00F27160" w:rsidRDefault="00F27160" w:rsidP="00F27160">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УГОВОРНА КАЗНА</w:t>
      </w:r>
    </w:p>
    <w:p w14:paraId="059E50AE" w14:textId="77777777" w:rsidR="00F27160" w:rsidRPr="00F27160" w:rsidRDefault="00E72BE1" w:rsidP="00F27160">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rPr>
        <w:t>Члан 21</w:t>
      </w:r>
      <w:r w:rsidR="00F27160" w:rsidRPr="00F27160">
        <w:rPr>
          <w:rFonts w:cs="Arial"/>
          <w:b/>
          <w:color w:val="000000"/>
          <w:kern w:val="0"/>
          <w:sz w:val="24"/>
          <w:szCs w:val="24"/>
        </w:rPr>
        <w:t>.</w:t>
      </w:r>
    </w:p>
    <w:p w14:paraId="2589CA40"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У случају да Пружалац услуге, својом кривицом, не изврши/не пружи о року уговорене </w:t>
      </w:r>
      <w:r w:rsidRPr="00F27160">
        <w:rPr>
          <w:rFonts w:cs="Arial"/>
          <w:color w:val="000000"/>
          <w:kern w:val="0"/>
          <w:sz w:val="24"/>
          <w:szCs w:val="24"/>
          <w:lang w:val="sr-Cyrl-RS"/>
        </w:rPr>
        <w:t>у</w:t>
      </w:r>
      <w:r w:rsidRPr="00F27160">
        <w:rPr>
          <w:rFonts w:cs="Arial"/>
          <w:color w:val="000000"/>
          <w:kern w:val="0"/>
          <w:sz w:val="24"/>
          <w:szCs w:val="24"/>
        </w:rPr>
        <w:t xml:space="preserve">слуге, Пружалац услуге је дужан да плати Кориснику услуге уговорне пенале, у износу од 0,2% од </w:t>
      </w:r>
      <w:r w:rsidRPr="00F27160">
        <w:rPr>
          <w:rFonts w:cs="Arial"/>
          <w:color w:val="000000"/>
          <w:kern w:val="0"/>
          <w:sz w:val="24"/>
          <w:szCs w:val="24"/>
          <w:lang w:val="sr-Cyrl-RS"/>
        </w:rPr>
        <w:t xml:space="preserve">вредности услуге која није извршена у уговореном року </w:t>
      </w:r>
      <w:r w:rsidRPr="00F27160">
        <w:rPr>
          <w:rFonts w:cs="Arial"/>
          <w:color w:val="000000"/>
          <w:kern w:val="0"/>
          <w:sz w:val="24"/>
          <w:szCs w:val="24"/>
        </w:rPr>
        <w:t xml:space="preserve">из </w:t>
      </w:r>
      <w:r w:rsidRPr="00F27160">
        <w:rPr>
          <w:rFonts w:cs="Arial"/>
          <w:color w:val="000000"/>
          <w:kern w:val="0"/>
          <w:sz w:val="24"/>
          <w:szCs w:val="24"/>
          <w:lang w:val="sr-Cyrl-RS"/>
        </w:rPr>
        <w:t>Прилога</w:t>
      </w:r>
      <w:r w:rsidRPr="00F27160">
        <w:rPr>
          <w:rFonts w:cs="Arial"/>
          <w:color w:val="000000"/>
          <w:kern w:val="0"/>
          <w:sz w:val="24"/>
          <w:szCs w:val="24"/>
        </w:rPr>
        <w:t xml:space="preserve"> 2. овог Уговора за сваки започети дан кашњења, у максималном износу од 10% од цене из </w:t>
      </w:r>
      <w:r w:rsidRPr="00F27160">
        <w:rPr>
          <w:rFonts w:cs="Arial"/>
          <w:color w:val="000000"/>
          <w:kern w:val="0"/>
          <w:sz w:val="24"/>
          <w:szCs w:val="24"/>
          <w:lang w:val="sr-Cyrl-RS"/>
        </w:rPr>
        <w:t>Прилога 2.</w:t>
      </w:r>
      <w:r w:rsidRPr="00F27160">
        <w:rPr>
          <w:rFonts w:cs="Arial"/>
          <w:color w:val="000000"/>
          <w:kern w:val="0"/>
          <w:sz w:val="24"/>
          <w:szCs w:val="24"/>
        </w:rPr>
        <w:t xml:space="preserve"> овог Уговора без пореза на додату вредност.</w:t>
      </w:r>
    </w:p>
    <w:p w14:paraId="3220C514" w14:textId="77777777" w:rsidR="00F27160" w:rsidRDefault="00F27160" w:rsidP="00F27160">
      <w:pPr>
        <w:tabs>
          <w:tab w:val="left" w:pos="567"/>
        </w:tabs>
        <w:autoSpaceDE w:val="0"/>
        <w:jc w:val="both"/>
        <w:textAlignment w:val="auto"/>
        <w:rPr>
          <w:rFonts w:cs="Arial"/>
          <w:color w:val="000000"/>
          <w:kern w:val="0"/>
          <w:sz w:val="10"/>
          <w:szCs w:val="24"/>
        </w:rPr>
      </w:pPr>
    </w:p>
    <w:p w14:paraId="2E356336" w14:textId="77777777" w:rsidR="00E72BE1" w:rsidRPr="00782665" w:rsidRDefault="00E72BE1" w:rsidP="00F27160">
      <w:pPr>
        <w:tabs>
          <w:tab w:val="left" w:pos="567"/>
        </w:tabs>
        <w:autoSpaceDE w:val="0"/>
        <w:jc w:val="both"/>
        <w:textAlignment w:val="auto"/>
        <w:rPr>
          <w:rFonts w:cs="Arial"/>
          <w:color w:val="000000"/>
          <w:kern w:val="0"/>
          <w:sz w:val="10"/>
          <w:szCs w:val="24"/>
        </w:rPr>
      </w:pPr>
    </w:p>
    <w:p w14:paraId="512BEB61"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1CF1BD22"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00F1937A" w14:textId="77777777" w:rsidR="00F27160" w:rsidRDefault="00F27160" w:rsidP="00F27160">
      <w:pPr>
        <w:tabs>
          <w:tab w:val="left" w:pos="567"/>
        </w:tabs>
        <w:autoSpaceDE w:val="0"/>
        <w:jc w:val="both"/>
        <w:textAlignment w:val="auto"/>
        <w:rPr>
          <w:rFonts w:cs="Arial"/>
          <w:color w:val="000000"/>
          <w:kern w:val="0"/>
          <w:sz w:val="14"/>
          <w:szCs w:val="24"/>
        </w:rPr>
      </w:pPr>
    </w:p>
    <w:p w14:paraId="4EB365CB" w14:textId="77777777" w:rsidR="00E72BE1" w:rsidRPr="00782665" w:rsidRDefault="00E72BE1" w:rsidP="00F27160">
      <w:pPr>
        <w:tabs>
          <w:tab w:val="left" w:pos="567"/>
        </w:tabs>
        <w:autoSpaceDE w:val="0"/>
        <w:jc w:val="both"/>
        <w:textAlignment w:val="auto"/>
        <w:rPr>
          <w:rFonts w:cs="Arial"/>
          <w:color w:val="000000"/>
          <w:kern w:val="0"/>
          <w:sz w:val="14"/>
          <w:szCs w:val="24"/>
        </w:rPr>
      </w:pPr>
    </w:p>
    <w:p w14:paraId="5354F89C" w14:textId="77777777" w:rsidR="00F27160" w:rsidRPr="00F27160" w:rsidRDefault="00F27160" w:rsidP="00F27160">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РАСКИД УГОВОРА</w:t>
      </w:r>
    </w:p>
    <w:p w14:paraId="7DD25222" w14:textId="77777777" w:rsidR="00F27160" w:rsidRPr="00F27160" w:rsidRDefault="00F27160" w:rsidP="00F27160">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Члан 2</w:t>
      </w:r>
      <w:r w:rsidR="00E72BE1">
        <w:rPr>
          <w:rFonts w:cs="Arial"/>
          <w:b/>
          <w:color w:val="000000"/>
          <w:kern w:val="0"/>
          <w:sz w:val="24"/>
          <w:szCs w:val="24"/>
          <w:lang w:val="sr-Cyrl-RS"/>
        </w:rPr>
        <w:t>2</w:t>
      </w:r>
      <w:r w:rsidRPr="00F27160">
        <w:rPr>
          <w:rFonts w:cs="Arial"/>
          <w:b/>
          <w:color w:val="000000"/>
          <w:kern w:val="0"/>
          <w:sz w:val="24"/>
          <w:szCs w:val="24"/>
        </w:rPr>
        <w:t>.</w:t>
      </w:r>
    </w:p>
    <w:p w14:paraId="08A5DDE9"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Свака Уговорн</w:t>
      </w:r>
      <w:r w:rsidRPr="00F27160">
        <w:rPr>
          <w:rFonts w:cs="Arial"/>
          <w:color w:val="000000"/>
          <w:kern w:val="0"/>
          <w:sz w:val="24"/>
          <w:szCs w:val="24"/>
          <w:lang w:val="sr-Cyrl-RS"/>
        </w:rPr>
        <w:t>а</w:t>
      </w:r>
      <w:r w:rsidRPr="00F27160">
        <w:rPr>
          <w:rFonts w:cs="Arial"/>
          <w:color w:val="000000"/>
          <w:kern w:val="0"/>
          <w:sz w:val="24"/>
          <w:szCs w:val="24"/>
        </w:rPr>
        <w:t xml:space="preserve"> стран</w:t>
      </w:r>
      <w:r w:rsidRPr="00F27160">
        <w:rPr>
          <w:rFonts w:cs="Arial"/>
          <w:color w:val="000000"/>
          <w:kern w:val="0"/>
          <w:sz w:val="24"/>
          <w:szCs w:val="24"/>
          <w:lang w:val="sr-Cyrl-RS"/>
        </w:rPr>
        <w:t>а</w:t>
      </w:r>
      <w:r w:rsidRPr="00F27160">
        <w:rPr>
          <w:rFonts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w:t>
      </w:r>
      <w:r w:rsidRPr="00F27160">
        <w:rPr>
          <w:rFonts w:cs="Arial"/>
          <w:color w:val="000000"/>
          <w:kern w:val="0"/>
          <w:sz w:val="24"/>
          <w:szCs w:val="24"/>
          <w:lang w:val="sr-Cyrl-RS"/>
        </w:rPr>
        <w:t>у</w:t>
      </w:r>
      <w:r w:rsidRPr="00F27160">
        <w:rPr>
          <w:rFonts w:cs="Arial"/>
          <w:color w:val="000000"/>
          <w:kern w:val="0"/>
          <w:sz w:val="24"/>
          <w:szCs w:val="24"/>
        </w:rPr>
        <w:t>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5E3EFB59" w14:textId="77777777" w:rsidR="00F27160" w:rsidRPr="00782665" w:rsidRDefault="00F27160" w:rsidP="00F27160">
      <w:pPr>
        <w:tabs>
          <w:tab w:val="left" w:pos="567"/>
        </w:tabs>
        <w:autoSpaceDE w:val="0"/>
        <w:jc w:val="both"/>
        <w:textAlignment w:val="auto"/>
        <w:rPr>
          <w:rFonts w:cs="Arial"/>
          <w:color w:val="000000"/>
          <w:kern w:val="0"/>
          <w:sz w:val="10"/>
          <w:szCs w:val="24"/>
        </w:rPr>
      </w:pPr>
    </w:p>
    <w:p w14:paraId="313D7F04"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1F3E95B2" w14:textId="77777777" w:rsidR="00441031" w:rsidRPr="00782665" w:rsidRDefault="00441031" w:rsidP="00F27160">
      <w:pPr>
        <w:tabs>
          <w:tab w:val="left" w:pos="567"/>
        </w:tabs>
        <w:autoSpaceDE w:val="0"/>
        <w:jc w:val="both"/>
        <w:textAlignment w:val="auto"/>
        <w:rPr>
          <w:rFonts w:cs="Arial"/>
          <w:color w:val="000000"/>
          <w:kern w:val="0"/>
          <w:sz w:val="8"/>
          <w:szCs w:val="24"/>
        </w:rPr>
      </w:pPr>
    </w:p>
    <w:p w14:paraId="3F018DF4"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39AF9DA3" w14:textId="77777777" w:rsidR="00F16328" w:rsidRDefault="00F16328" w:rsidP="00E72BE1">
      <w:pPr>
        <w:tabs>
          <w:tab w:val="left" w:pos="567"/>
        </w:tabs>
        <w:autoSpaceDE w:val="0"/>
        <w:textAlignment w:val="auto"/>
        <w:rPr>
          <w:rFonts w:cs="Arial"/>
          <w:b/>
          <w:color w:val="000000"/>
          <w:kern w:val="0"/>
          <w:sz w:val="24"/>
          <w:szCs w:val="24"/>
        </w:rPr>
      </w:pPr>
    </w:p>
    <w:p w14:paraId="213F4172" w14:textId="77777777" w:rsidR="00F27160" w:rsidRPr="00F27160" w:rsidRDefault="00F27160" w:rsidP="00F27160">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ЗАВРШНЕ ОДРЕДБЕ</w:t>
      </w:r>
    </w:p>
    <w:p w14:paraId="12BE73FB"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Члан 2</w:t>
      </w:r>
      <w:r w:rsidR="00E72BE1">
        <w:rPr>
          <w:rFonts w:cs="Arial"/>
          <w:b/>
          <w:color w:val="000000"/>
          <w:kern w:val="0"/>
          <w:sz w:val="24"/>
          <w:szCs w:val="24"/>
          <w:lang w:val="sr-Cyrl-RS"/>
        </w:rPr>
        <w:t>3</w:t>
      </w:r>
      <w:r w:rsidRPr="00F27160">
        <w:rPr>
          <w:rFonts w:cs="Arial"/>
          <w:b/>
          <w:color w:val="000000"/>
          <w:kern w:val="0"/>
          <w:sz w:val="24"/>
          <w:szCs w:val="24"/>
        </w:rPr>
        <w:t>.</w:t>
      </w:r>
    </w:p>
    <w:p w14:paraId="2F741530" w14:textId="77777777" w:rsid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Овај Уговор и његови Прилози од </w:t>
      </w:r>
      <w:r w:rsidRPr="00F27160">
        <w:rPr>
          <w:rFonts w:cs="Arial"/>
          <w:kern w:val="0"/>
          <w:sz w:val="24"/>
          <w:szCs w:val="24"/>
        </w:rPr>
        <w:t xml:space="preserve">1 до </w:t>
      </w:r>
      <w:r w:rsidR="00441031">
        <w:rPr>
          <w:rFonts w:cs="Arial"/>
          <w:kern w:val="0"/>
          <w:sz w:val="24"/>
          <w:szCs w:val="24"/>
          <w:lang w:val="sr-Cyrl-RS"/>
        </w:rPr>
        <w:t>3 (4</w:t>
      </w:r>
      <w:r w:rsidRPr="00F27160">
        <w:rPr>
          <w:rFonts w:cs="Arial"/>
          <w:kern w:val="0"/>
          <w:sz w:val="24"/>
          <w:szCs w:val="24"/>
          <w:lang w:val="sr-Cyrl-RS"/>
        </w:rPr>
        <w:t xml:space="preserve">) </w:t>
      </w:r>
      <w:r w:rsidRPr="00F27160">
        <w:rPr>
          <w:rFonts w:cs="Arial"/>
          <w:kern w:val="0"/>
          <w:sz w:val="24"/>
          <w:szCs w:val="24"/>
        </w:rPr>
        <w:t xml:space="preserve">из члана </w:t>
      </w:r>
      <w:r w:rsidR="00E72BE1">
        <w:rPr>
          <w:rFonts w:cs="Arial"/>
          <w:kern w:val="0"/>
          <w:sz w:val="24"/>
          <w:szCs w:val="24"/>
          <w:lang w:val="sr-Cyrl-RS"/>
        </w:rPr>
        <w:t>29</w:t>
      </w:r>
      <w:r w:rsidRPr="00F27160">
        <w:rPr>
          <w:rFonts w:cs="Arial"/>
          <w:kern w:val="0"/>
          <w:sz w:val="24"/>
          <w:szCs w:val="24"/>
        </w:rPr>
        <w:t>.</w:t>
      </w:r>
      <w:r w:rsidRPr="00F27160">
        <w:rPr>
          <w:rFonts w:cs="Arial"/>
          <w:kern w:val="0"/>
          <w:sz w:val="24"/>
          <w:szCs w:val="24"/>
          <w:lang w:val="sr-Cyrl-RS"/>
        </w:rPr>
        <w:t xml:space="preserve"> </w:t>
      </w:r>
      <w:r w:rsidRPr="00F27160">
        <w:rPr>
          <w:rFonts w:cs="Arial"/>
          <w:kern w:val="0"/>
          <w:sz w:val="24"/>
          <w:szCs w:val="24"/>
        </w:rPr>
        <w:t xml:space="preserve">овог </w:t>
      </w:r>
      <w:r w:rsidRPr="00F27160">
        <w:rPr>
          <w:rFonts w:cs="Arial"/>
          <w:color w:val="000000"/>
          <w:kern w:val="0"/>
          <w:sz w:val="24"/>
          <w:szCs w:val="24"/>
        </w:rPr>
        <w:t>Уговора, сачињени су на српском језику.</w:t>
      </w:r>
    </w:p>
    <w:p w14:paraId="135DA456" w14:textId="77777777" w:rsidR="00F27160" w:rsidRPr="00F27160" w:rsidRDefault="00F27160" w:rsidP="00F27160">
      <w:pPr>
        <w:tabs>
          <w:tab w:val="left" w:pos="567"/>
        </w:tabs>
        <w:autoSpaceDE w:val="0"/>
        <w:jc w:val="both"/>
        <w:textAlignment w:val="auto"/>
        <w:rPr>
          <w:rFonts w:cs="Arial"/>
          <w:color w:val="000000"/>
          <w:kern w:val="0"/>
          <w:sz w:val="12"/>
          <w:szCs w:val="24"/>
          <w:lang w:val="sr-Cyrl-RS"/>
        </w:rPr>
      </w:pPr>
    </w:p>
    <w:p w14:paraId="0A763F2D" w14:textId="77777777" w:rsidR="00F27160" w:rsidRPr="00F27160" w:rsidRDefault="00F27160" w:rsidP="00F27160">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На овај Уговор примењују се закони Републике Србије.</w:t>
      </w:r>
    </w:p>
    <w:p w14:paraId="75626335" w14:textId="77777777" w:rsidR="00F27160" w:rsidRPr="00F27160" w:rsidRDefault="00F27160" w:rsidP="00F27160">
      <w:pPr>
        <w:tabs>
          <w:tab w:val="left" w:pos="567"/>
        </w:tabs>
        <w:autoSpaceDE w:val="0"/>
        <w:jc w:val="both"/>
        <w:textAlignment w:val="auto"/>
        <w:rPr>
          <w:rFonts w:cs="Arial"/>
          <w:color w:val="000000"/>
          <w:kern w:val="0"/>
          <w:sz w:val="14"/>
          <w:szCs w:val="24"/>
          <w:lang w:val="sr-Cyrl-RS"/>
        </w:rPr>
      </w:pPr>
    </w:p>
    <w:p w14:paraId="5A84DB7E" w14:textId="77777777" w:rsid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lastRenderedPageBreak/>
        <w:t>У случају спора меродавно право је право Републике Србије, а поступак се води на српском језику.</w:t>
      </w:r>
    </w:p>
    <w:p w14:paraId="35E558B3" w14:textId="77777777" w:rsidR="00E72BE1" w:rsidRPr="00F27160" w:rsidRDefault="00E72BE1" w:rsidP="00F27160">
      <w:pPr>
        <w:tabs>
          <w:tab w:val="left" w:pos="567"/>
        </w:tabs>
        <w:autoSpaceDE w:val="0"/>
        <w:jc w:val="both"/>
        <w:textAlignment w:val="auto"/>
        <w:rPr>
          <w:rFonts w:cs="Arial"/>
          <w:color w:val="000000"/>
          <w:kern w:val="0"/>
          <w:sz w:val="24"/>
          <w:szCs w:val="24"/>
        </w:rPr>
      </w:pPr>
    </w:p>
    <w:p w14:paraId="3A88A265"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Члан 2</w:t>
      </w:r>
      <w:r w:rsidR="00E72BE1">
        <w:rPr>
          <w:rFonts w:cs="Arial"/>
          <w:b/>
          <w:color w:val="000000"/>
          <w:kern w:val="0"/>
          <w:sz w:val="24"/>
          <w:szCs w:val="24"/>
          <w:lang w:val="sr-Cyrl-RS"/>
        </w:rPr>
        <w:t>4</w:t>
      </w:r>
      <w:r w:rsidRPr="00F27160">
        <w:rPr>
          <w:rFonts w:cs="Arial"/>
          <w:b/>
          <w:color w:val="000000"/>
          <w:kern w:val="0"/>
          <w:sz w:val="24"/>
          <w:szCs w:val="24"/>
        </w:rPr>
        <w:t>.</w:t>
      </w:r>
    </w:p>
    <w:p w14:paraId="26CACE97"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w:t>
      </w:r>
      <w:r w:rsidRPr="00F27160">
        <w:rPr>
          <w:rFonts w:cs="Arial"/>
          <w:color w:val="000000"/>
          <w:kern w:val="0"/>
          <w:sz w:val="24"/>
          <w:szCs w:val="24"/>
          <w:lang w:val="sr-Cyrl-RS"/>
        </w:rPr>
        <w:t>т</w:t>
      </w:r>
      <w:r w:rsidRPr="00F27160">
        <w:rPr>
          <w:rFonts w:cs="Arial"/>
          <w:color w:val="000000"/>
          <w:kern w:val="0"/>
          <w:sz w:val="24"/>
          <w:szCs w:val="24"/>
        </w:rPr>
        <w:t>ране.</w:t>
      </w:r>
    </w:p>
    <w:p w14:paraId="4D643EC9" w14:textId="77777777" w:rsidR="00F27160" w:rsidRPr="00F27160" w:rsidRDefault="00F27160" w:rsidP="00F27160">
      <w:pPr>
        <w:tabs>
          <w:tab w:val="left" w:pos="567"/>
        </w:tabs>
        <w:autoSpaceDE w:val="0"/>
        <w:jc w:val="center"/>
        <w:textAlignment w:val="auto"/>
        <w:rPr>
          <w:rFonts w:cs="Arial"/>
          <w:b/>
          <w:color w:val="000000"/>
          <w:kern w:val="0"/>
          <w:sz w:val="14"/>
          <w:szCs w:val="24"/>
        </w:rPr>
      </w:pPr>
    </w:p>
    <w:p w14:paraId="19C98D3F"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sidR="00E72BE1">
        <w:rPr>
          <w:rFonts w:cs="Arial"/>
          <w:b/>
          <w:color w:val="000000"/>
          <w:kern w:val="0"/>
          <w:sz w:val="24"/>
          <w:szCs w:val="24"/>
          <w:lang w:val="sr-Cyrl-RS"/>
        </w:rPr>
        <w:t>25</w:t>
      </w:r>
      <w:r w:rsidRPr="00F27160">
        <w:rPr>
          <w:rFonts w:cs="Arial"/>
          <w:b/>
          <w:color w:val="000000"/>
          <w:kern w:val="0"/>
          <w:sz w:val="24"/>
          <w:szCs w:val="24"/>
        </w:rPr>
        <w:t>.</w:t>
      </w:r>
    </w:p>
    <w:p w14:paraId="643C76C3"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EA4FE9D" w14:textId="77777777" w:rsidR="00F16328" w:rsidRDefault="00F16328" w:rsidP="00F27160">
      <w:pPr>
        <w:tabs>
          <w:tab w:val="left" w:pos="567"/>
        </w:tabs>
        <w:autoSpaceDE w:val="0"/>
        <w:jc w:val="center"/>
        <w:textAlignment w:val="auto"/>
        <w:rPr>
          <w:rFonts w:cs="Arial"/>
          <w:b/>
          <w:color w:val="000000"/>
          <w:kern w:val="0"/>
          <w:sz w:val="16"/>
          <w:szCs w:val="24"/>
        </w:rPr>
      </w:pPr>
    </w:p>
    <w:p w14:paraId="1AC8BCD5"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sidR="00E72BE1">
        <w:rPr>
          <w:rFonts w:cs="Arial"/>
          <w:b/>
          <w:color w:val="000000"/>
          <w:kern w:val="0"/>
          <w:sz w:val="24"/>
          <w:szCs w:val="24"/>
          <w:lang w:val="sr-Cyrl-RS"/>
        </w:rPr>
        <w:t>26</w:t>
      </w:r>
      <w:r w:rsidRPr="00F27160">
        <w:rPr>
          <w:rFonts w:cs="Arial"/>
          <w:b/>
          <w:color w:val="000000"/>
          <w:kern w:val="0"/>
          <w:sz w:val="24"/>
          <w:szCs w:val="24"/>
        </w:rPr>
        <w:t>.</w:t>
      </w:r>
    </w:p>
    <w:p w14:paraId="2200EB28" w14:textId="77777777" w:rsidR="00F27160" w:rsidRDefault="00C3424C" w:rsidP="00F27160">
      <w:pPr>
        <w:suppressAutoHyphens w:val="0"/>
        <w:autoSpaceDE w:val="0"/>
        <w:jc w:val="both"/>
        <w:textAlignment w:val="auto"/>
        <w:rPr>
          <w:rFonts w:cs="Arial"/>
          <w:color w:val="000000"/>
          <w:kern w:val="0"/>
          <w:sz w:val="24"/>
          <w:szCs w:val="24"/>
        </w:rPr>
      </w:pPr>
      <w:r>
        <w:rPr>
          <w:rFonts w:cs="Arial"/>
          <w:color w:val="000000"/>
          <w:kern w:val="0"/>
          <w:sz w:val="24"/>
          <w:szCs w:val="24"/>
          <w:lang w:val="sr-Cyrl-RS"/>
        </w:rPr>
        <w:t>Корисник услуге</w:t>
      </w:r>
      <w:r w:rsidR="00F27160" w:rsidRPr="00F27160">
        <w:rPr>
          <w:rFonts w:cs="Arial"/>
          <w:color w:val="000000"/>
          <w:kern w:val="0"/>
          <w:sz w:val="24"/>
          <w:szCs w:val="24"/>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184A24B7" w14:textId="77777777" w:rsidR="00F27160" w:rsidRDefault="00F27160" w:rsidP="00F27160">
      <w:pPr>
        <w:suppressAutoHyphens w:val="0"/>
        <w:autoSpaceDE w:val="0"/>
        <w:jc w:val="both"/>
        <w:textAlignment w:val="auto"/>
        <w:rPr>
          <w:rFonts w:cs="Arial"/>
          <w:color w:val="000000"/>
          <w:kern w:val="0"/>
          <w:sz w:val="6"/>
          <w:szCs w:val="24"/>
        </w:rPr>
      </w:pPr>
    </w:p>
    <w:p w14:paraId="6F6F4962" w14:textId="77777777" w:rsidR="00E72BE1" w:rsidRDefault="00E72BE1" w:rsidP="00F27160">
      <w:pPr>
        <w:suppressAutoHyphens w:val="0"/>
        <w:autoSpaceDE w:val="0"/>
        <w:jc w:val="both"/>
        <w:textAlignment w:val="auto"/>
        <w:rPr>
          <w:rFonts w:cs="Arial"/>
          <w:color w:val="000000"/>
          <w:kern w:val="0"/>
          <w:sz w:val="6"/>
          <w:szCs w:val="24"/>
        </w:rPr>
      </w:pPr>
    </w:p>
    <w:p w14:paraId="1B5F2AB1" w14:textId="77777777" w:rsidR="00E72BE1" w:rsidRPr="00F27160" w:rsidRDefault="00E72BE1" w:rsidP="00F27160">
      <w:pPr>
        <w:suppressAutoHyphens w:val="0"/>
        <w:autoSpaceDE w:val="0"/>
        <w:jc w:val="both"/>
        <w:textAlignment w:val="auto"/>
        <w:rPr>
          <w:rFonts w:cs="Arial"/>
          <w:color w:val="000000"/>
          <w:kern w:val="0"/>
          <w:sz w:val="6"/>
          <w:szCs w:val="24"/>
        </w:rPr>
      </w:pPr>
    </w:p>
    <w:p w14:paraId="2CF585F8" w14:textId="77777777" w:rsidR="00F27160" w:rsidRPr="00F27160" w:rsidRDefault="00C3424C" w:rsidP="00F27160">
      <w:pPr>
        <w:jc w:val="both"/>
        <w:textAlignment w:val="auto"/>
        <w:rPr>
          <w:rFonts w:cs="Arial"/>
          <w:sz w:val="24"/>
          <w:szCs w:val="24"/>
        </w:rPr>
      </w:pPr>
      <w:r>
        <w:rPr>
          <w:rFonts w:cs="Arial"/>
          <w:sz w:val="24"/>
          <w:szCs w:val="24"/>
          <w:lang w:val="sr-Cyrl-RS"/>
        </w:rPr>
        <w:t>Корисник услуге</w:t>
      </w:r>
      <w:r w:rsidR="00F27160" w:rsidRPr="00F27160">
        <w:rPr>
          <w:rFonts w:cs="Arial"/>
          <w:sz w:val="24"/>
          <w:szCs w:val="24"/>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Pr>
          <w:rFonts w:cs="Arial"/>
          <w:sz w:val="24"/>
          <w:szCs w:val="24"/>
          <w:lang w:val="sr-Cyrl-RS"/>
        </w:rPr>
        <w:t>Корисник услуге</w:t>
      </w:r>
      <w:r w:rsidR="00F27160" w:rsidRPr="00F27160">
        <w:rPr>
          <w:rFonts w:cs="Arial"/>
          <w:sz w:val="24"/>
          <w:szCs w:val="24"/>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62214160" w14:textId="77777777" w:rsidR="00F27160" w:rsidRPr="00F27160" w:rsidRDefault="00F27160" w:rsidP="00F27160">
      <w:pPr>
        <w:jc w:val="both"/>
        <w:textAlignment w:val="auto"/>
        <w:rPr>
          <w:rFonts w:cs="Arial"/>
          <w:sz w:val="14"/>
          <w:szCs w:val="24"/>
        </w:rPr>
      </w:pPr>
    </w:p>
    <w:p w14:paraId="30D5E840" w14:textId="77777777" w:rsidR="00F27160" w:rsidRPr="00F27160" w:rsidRDefault="00F27160" w:rsidP="00F27160">
      <w:pPr>
        <w:suppressAutoHyphens w:val="0"/>
        <w:autoSpaceDE w:val="0"/>
        <w:jc w:val="both"/>
        <w:textAlignment w:val="auto"/>
        <w:rPr>
          <w:rFonts w:cs="Arial"/>
          <w:color w:val="000000"/>
          <w:kern w:val="0"/>
          <w:sz w:val="24"/>
          <w:szCs w:val="24"/>
          <w:lang w:val="sr-Cyrl-RS"/>
        </w:rPr>
      </w:pPr>
      <w:r w:rsidRPr="00F27160">
        <w:rPr>
          <w:rFonts w:cs="Arial"/>
          <w:color w:val="000000"/>
          <w:kern w:val="0"/>
          <w:sz w:val="24"/>
          <w:szCs w:val="24"/>
        </w:rPr>
        <w:t xml:space="preserve">Након закључења уговора о јавној набавци </w:t>
      </w:r>
      <w:r w:rsidR="00C3424C">
        <w:rPr>
          <w:rFonts w:cs="Arial"/>
          <w:color w:val="000000"/>
          <w:kern w:val="0"/>
          <w:sz w:val="24"/>
          <w:szCs w:val="24"/>
          <w:lang w:val="sr-Cyrl-RS"/>
        </w:rPr>
        <w:t>Корисник услуге</w:t>
      </w:r>
      <w:r w:rsidRPr="00F27160">
        <w:rPr>
          <w:rFonts w:cs="Arial"/>
          <w:color w:val="000000"/>
          <w:kern w:val="0"/>
          <w:sz w:val="24"/>
          <w:szCs w:val="24"/>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 ако наступе околности које отежавају испуњење обавезе једне стране ил</w:t>
      </w:r>
      <w:r w:rsidRPr="00F27160">
        <w:rPr>
          <w:rFonts w:cs="Arial"/>
          <w:color w:val="000000"/>
          <w:kern w:val="0"/>
          <w:sz w:val="24"/>
          <w:szCs w:val="24"/>
          <w:lang w:val="sr-Cyrl-RS"/>
        </w:rPr>
        <w:t>и</w:t>
      </w:r>
      <w:r w:rsidRPr="00F27160">
        <w:rPr>
          <w:rFonts w:cs="Arial"/>
          <w:color w:val="000000"/>
          <w:kern w:val="0"/>
          <w:sz w:val="24"/>
          <w:szCs w:val="24"/>
        </w:rPr>
        <w:t xml:space="preserve"> ако се због </w:t>
      </w:r>
      <w:r w:rsidRPr="00F27160">
        <w:rPr>
          <w:rFonts w:cs="Arial"/>
          <w:color w:val="000000"/>
          <w:kern w:val="0"/>
          <w:sz w:val="24"/>
          <w:szCs w:val="24"/>
          <w:lang w:val="sr-Cyrl-RS"/>
        </w:rPr>
        <w:t>њих не може остварити сврха  Уговора.</w:t>
      </w:r>
    </w:p>
    <w:p w14:paraId="193BBA11" w14:textId="77777777" w:rsidR="00F27160" w:rsidRPr="00F27160" w:rsidRDefault="00F27160" w:rsidP="00F27160">
      <w:pPr>
        <w:tabs>
          <w:tab w:val="left" w:pos="567"/>
        </w:tabs>
        <w:autoSpaceDE w:val="0"/>
        <w:jc w:val="both"/>
        <w:textAlignment w:val="auto"/>
        <w:rPr>
          <w:rFonts w:cs="Arial"/>
          <w:color w:val="000000"/>
          <w:kern w:val="0"/>
          <w:sz w:val="6"/>
          <w:szCs w:val="24"/>
        </w:rPr>
      </w:pPr>
    </w:p>
    <w:p w14:paraId="235DD759"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sidR="00E72BE1">
        <w:rPr>
          <w:rFonts w:cs="Arial"/>
          <w:b/>
          <w:color w:val="000000"/>
          <w:kern w:val="0"/>
          <w:sz w:val="24"/>
          <w:szCs w:val="24"/>
          <w:lang w:val="sr-Cyrl-RS"/>
        </w:rPr>
        <w:t>27</w:t>
      </w:r>
      <w:r w:rsidRPr="00F27160">
        <w:rPr>
          <w:rFonts w:cs="Arial"/>
          <w:b/>
          <w:color w:val="000000"/>
          <w:kern w:val="0"/>
          <w:sz w:val="24"/>
          <w:szCs w:val="24"/>
        </w:rPr>
        <w:t>.</w:t>
      </w:r>
    </w:p>
    <w:p w14:paraId="621B3B82" w14:textId="77777777" w:rsidR="00F27160" w:rsidRPr="00F27160" w:rsidRDefault="0030793D" w:rsidP="00F27160">
      <w:pPr>
        <w:tabs>
          <w:tab w:val="left" w:pos="567"/>
        </w:tabs>
        <w:autoSpaceDE w:val="0"/>
        <w:jc w:val="both"/>
        <w:textAlignment w:val="auto"/>
        <w:rPr>
          <w:rFonts w:cs="Arial"/>
          <w:color w:val="000000"/>
          <w:kern w:val="0"/>
          <w:sz w:val="24"/>
          <w:szCs w:val="24"/>
        </w:rPr>
      </w:pPr>
      <w:r w:rsidRPr="0030793D">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r w:rsidR="00F27160" w:rsidRPr="00F27160">
        <w:rPr>
          <w:rFonts w:cs="Arial"/>
          <w:color w:val="000000"/>
          <w:kern w:val="0"/>
          <w:sz w:val="24"/>
          <w:szCs w:val="24"/>
        </w:rPr>
        <w:t>.</w:t>
      </w:r>
    </w:p>
    <w:p w14:paraId="49C6E3AF" w14:textId="77777777" w:rsidR="00F27160" w:rsidRPr="00F27160" w:rsidRDefault="00F27160" w:rsidP="00F27160">
      <w:pPr>
        <w:tabs>
          <w:tab w:val="left" w:pos="567"/>
        </w:tabs>
        <w:autoSpaceDE w:val="0"/>
        <w:jc w:val="center"/>
        <w:textAlignment w:val="auto"/>
        <w:rPr>
          <w:rFonts w:cs="Arial"/>
          <w:b/>
          <w:color w:val="000000"/>
          <w:kern w:val="0"/>
          <w:sz w:val="14"/>
          <w:szCs w:val="24"/>
        </w:rPr>
      </w:pPr>
    </w:p>
    <w:p w14:paraId="6E199B45"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sidR="00E72BE1">
        <w:rPr>
          <w:rFonts w:cs="Arial"/>
          <w:b/>
          <w:color w:val="000000"/>
          <w:kern w:val="0"/>
          <w:sz w:val="24"/>
          <w:szCs w:val="24"/>
          <w:lang w:val="sr-Cyrl-RS"/>
        </w:rPr>
        <w:t>28</w:t>
      </w:r>
      <w:r w:rsidRPr="00F27160">
        <w:rPr>
          <w:rFonts w:cs="Arial"/>
          <w:b/>
          <w:color w:val="000000"/>
          <w:kern w:val="0"/>
          <w:sz w:val="24"/>
          <w:szCs w:val="24"/>
        </w:rPr>
        <w:t>.</w:t>
      </w:r>
    </w:p>
    <w:p w14:paraId="67669914" w14:textId="77777777" w:rsid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w:t>
      </w:r>
      <w:r w:rsidRPr="00F27160">
        <w:rPr>
          <w:rFonts w:cs="Arial"/>
          <w:color w:val="000000"/>
          <w:kern w:val="0"/>
          <w:sz w:val="24"/>
          <w:szCs w:val="24"/>
          <w:lang w:val="sr-Cyrl-RS"/>
        </w:rPr>
        <w:t>'</w:t>
      </w:r>
      <w:r w:rsidRPr="00F27160">
        <w:rPr>
          <w:rFonts w:cs="Arial"/>
          <w:color w:val="000000"/>
          <w:kern w:val="0"/>
          <w:sz w:val="24"/>
          <w:szCs w:val="24"/>
        </w:rPr>
        <w:t>обзиром на предмет овог Уговора.</w:t>
      </w:r>
    </w:p>
    <w:p w14:paraId="660B8D93" w14:textId="77777777" w:rsidR="00F27160" w:rsidRPr="00F27160" w:rsidRDefault="00F27160" w:rsidP="00F27160">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sidR="00E72BE1">
        <w:rPr>
          <w:rFonts w:cs="Arial"/>
          <w:b/>
          <w:color w:val="000000"/>
          <w:kern w:val="0"/>
          <w:sz w:val="24"/>
          <w:szCs w:val="24"/>
          <w:lang w:val="sr-Cyrl-RS"/>
        </w:rPr>
        <w:t>29</w:t>
      </w:r>
      <w:r w:rsidRPr="00F27160">
        <w:rPr>
          <w:rFonts w:cs="Arial"/>
          <w:b/>
          <w:color w:val="000000"/>
          <w:kern w:val="0"/>
          <w:sz w:val="24"/>
          <w:szCs w:val="24"/>
        </w:rPr>
        <w:t>.</w:t>
      </w:r>
    </w:p>
    <w:p w14:paraId="64431D29"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Саставни део овог Уговора чине:</w:t>
      </w:r>
    </w:p>
    <w:p w14:paraId="7DC2A926"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Прилог број 1</w:t>
      </w:r>
      <w:r w:rsidRPr="00F27160">
        <w:rPr>
          <w:rFonts w:cs="Arial"/>
          <w:color w:val="000000"/>
          <w:kern w:val="0"/>
          <w:sz w:val="24"/>
          <w:szCs w:val="24"/>
        </w:rPr>
        <w:tab/>
        <w:t>Понуда.</w:t>
      </w:r>
    </w:p>
    <w:p w14:paraId="2FE00F4A" w14:textId="77777777" w:rsidR="00F27160" w:rsidRPr="00F27160" w:rsidRDefault="00F27160" w:rsidP="00F27160">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Прилог број 2</w:t>
      </w:r>
      <w:r w:rsidRPr="00F27160">
        <w:rPr>
          <w:rFonts w:cs="Arial"/>
          <w:color w:val="000000"/>
          <w:kern w:val="0"/>
          <w:sz w:val="24"/>
          <w:szCs w:val="24"/>
        </w:rPr>
        <w:tab/>
        <w:t>Структура цене из Понуде.</w:t>
      </w:r>
    </w:p>
    <w:p w14:paraId="41B766B8" w14:textId="77777777" w:rsidR="00F27160" w:rsidRPr="00F27160" w:rsidRDefault="00F27160" w:rsidP="00F27160">
      <w:pPr>
        <w:tabs>
          <w:tab w:val="left" w:pos="567"/>
        </w:tabs>
        <w:autoSpaceDE w:val="0"/>
        <w:jc w:val="both"/>
        <w:textAlignment w:val="auto"/>
        <w:rPr>
          <w:rFonts w:cs="Arial"/>
          <w:color w:val="000000"/>
          <w:kern w:val="0"/>
          <w:sz w:val="24"/>
          <w:szCs w:val="24"/>
          <w:lang w:val="sr-Cyrl-CS"/>
        </w:rPr>
      </w:pPr>
      <w:r w:rsidRPr="00F27160">
        <w:rPr>
          <w:rFonts w:cs="Arial"/>
          <w:color w:val="000000"/>
          <w:kern w:val="0"/>
          <w:sz w:val="24"/>
          <w:szCs w:val="24"/>
        </w:rPr>
        <w:t>Прилог број 3</w:t>
      </w:r>
      <w:r w:rsidRPr="00F27160">
        <w:rPr>
          <w:rFonts w:cs="Arial"/>
          <w:color w:val="000000"/>
          <w:kern w:val="0"/>
          <w:sz w:val="24"/>
          <w:szCs w:val="24"/>
        </w:rPr>
        <w:tab/>
      </w:r>
      <w:r w:rsidRPr="00F27160">
        <w:rPr>
          <w:rFonts w:cs="Arial"/>
          <w:color w:val="000000"/>
          <w:kern w:val="0"/>
          <w:sz w:val="24"/>
          <w:szCs w:val="24"/>
          <w:lang w:val="sr-Cyrl-CS"/>
        </w:rPr>
        <w:t>Техничка спецификација.</w:t>
      </w:r>
    </w:p>
    <w:p w14:paraId="33EC7CB5" w14:textId="77777777" w:rsidR="00F27160" w:rsidRPr="00F27160" w:rsidRDefault="00441031" w:rsidP="00F27160">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Прилог број 4</w:t>
      </w:r>
      <w:r w:rsidR="00F27160" w:rsidRPr="00F27160">
        <w:rPr>
          <w:rFonts w:cs="Arial"/>
          <w:color w:val="000000"/>
          <w:kern w:val="0"/>
          <w:sz w:val="24"/>
          <w:szCs w:val="24"/>
          <w:lang w:val="sr-Cyrl-RS"/>
        </w:rPr>
        <w:t xml:space="preserve">         </w:t>
      </w:r>
      <w:r w:rsidR="00F27160" w:rsidRPr="00F27160">
        <w:rPr>
          <w:rFonts w:cs="Arial"/>
          <w:color w:val="000000"/>
          <w:kern w:val="0"/>
          <w:sz w:val="24"/>
          <w:szCs w:val="24"/>
        </w:rPr>
        <w:t>Споразум о заједничком извршењу услуге.</w:t>
      </w:r>
    </w:p>
    <w:p w14:paraId="1278F9C2" w14:textId="77777777" w:rsidR="00F27160" w:rsidRPr="00F27160" w:rsidRDefault="00F27160" w:rsidP="00F27160">
      <w:pPr>
        <w:tabs>
          <w:tab w:val="left" w:pos="567"/>
        </w:tabs>
        <w:autoSpaceDE w:val="0"/>
        <w:jc w:val="both"/>
        <w:textAlignment w:val="auto"/>
        <w:rPr>
          <w:rFonts w:cs="Arial"/>
          <w:color w:val="000000"/>
          <w:kern w:val="0"/>
          <w:sz w:val="24"/>
          <w:szCs w:val="24"/>
          <w:lang w:val="sr-Cyrl-RS"/>
        </w:rPr>
      </w:pPr>
    </w:p>
    <w:p w14:paraId="46123E53" w14:textId="77777777" w:rsidR="00E72BE1" w:rsidRDefault="00E72BE1" w:rsidP="00F27160">
      <w:pPr>
        <w:tabs>
          <w:tab w:val="left" w:pos="567"/>
        </w:tabs>
        <w:autoSpaceDE w:val="0"/>
        <w:jc w:val="center"/>
        <w:textAlignment w:val="auto"/>
        <w:rPr>
          <w:rFonts w:cs="Arial"/>
          <w:b/>
          <w:kern w:val="0"/>
          <w:sz w:val="24"/>
          <w:szCs w:val="24"/>
        </w:rPr>
      </w:pPr>
    </w:p>
    <w:p w14:paraId="44EDCE7E" w14:textId="77777777" w:rsidR="00F27160" w:rsidRPr="00F27160" w:rsidRDefault="00F27160" w:rsidP="00F27160">
      <w:pPr>
        <w:tabs>
          <w:tab w:val="left" w:pos="567"/>
        </w:tabs>
        <w:autoSpaceDE w:val="0"/>
        <w:jc w:val="center"/>
        <w:textAlignment w:val="auto"/>
        <w:rPr>
          <w:rFonts w:cs="Arial"/>
          <w:b/>
          <w:kern w:val="0"/>
          <w:sz w:val="24"/>
          <w:szCs w:val="24"/>
          <w:lang w:val="sr-Cyrl-RS"/>
        </w:rPr>
      </w:pPr>
      <w:r w:rsidRPr="00F27160">
        <w:rPr>
          <w:rFonts w:cs="Arial"/>
          <w:b/>
          <w:kern w:val="0"/>
          <w:sz w:val="24"/>
          <w:szCs w:val="24"/>
        </w:rPr>
        <w:lastRenderedPageBreak/>
        <w:t>Члан 3</w:t>
      </w:r>
      <w:r w:rsidR="00E72BE1">
        <w:rPr>
          <w:rFonts w:cs="Arial"/>
          <w:b/>
          <w:kern w:val="0"/>
          <w:sz w:val="24"/>
          <w:szCs w:val="24"/>
          <w:lang w:val="sr-Cyrl-RS"/>
        </w:rPr>
        <w:t>0</w:t>
      </w:r>
      <w:r w:rsidRPr="00F27160">
        <w:rPr>
          <w:rFonts w:cs="Arial"/>
          <w:b/>
          <w:kern w:val="0"/>
          <w:sz w:val="24"/>
          <w:szCs w:val="24"/>
          <w:lang w:val="sr-Cyrl-RS"/>
        </w:rPr>
        <w:t>.</w:t>
      </w:r>
    </w:p>
    <w:p w14:paraId="72179787" w14:textId="77777777" w:rsidR="00F27160" w:rsidRPr="00F27160" w:rsidRDefault="00F27160" w:rsidP="00F27160">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Овај Уговор се закључује у  6 (шест) примерака од којих свака Уговорна страна задржава по 3 (три) идентична примерка Уговора.</w:t>
      </w:r>
    </w:p>
    <w:p w14:paraId="0E1D1B7E" w14:textId="77777777" w:rsidR="002832C7" w:rsidRDefault="002832C7" w:rsidP="00324477">
      <w:pPr>
        <w:tabs>
          <w:tab w:val="left" w:pos="567"/>
          <w:tab w:val="left" w:pos="6360"/>
        </w:tabs>
        <w:autoSpaceDE w:val="0"/>
        <w:jc w:val="both"/>
        <w:textAlignment w:val="auto"/>
        <w:rPr>
          <w:rFonts w:ascii="Arial MT" w:hAnsi="Arial MT" w:cs="Arial"/>
          <w:b/>
          <w:color w:val="000000"/>
          <w:kern w:val="0"/>
          <w:sz w:val="24"/>
          <w:szCs w:val="24"/>
        </w:rPr>
      </w:pPr>
    </w:p>
    <w:p w14:paraId="0DB47796" w14:textId="77777777" w:rsidR="00E72BE1" w:rsidRDefault="00E72BE1" w:rsidP="00324477">
      <w:pPr>
        <w:tabs>
          <w:tab w:val="left" w:pos="567"/>
          <w:tab w:val="left" w:pos="6360"/>
        </w:tabs>
        <w:autoSpaceDE w:val="0"/>
        <w:jc w:val="both"/>
        <w:textAlignment w:val="auto"/>
        <w:rPr>
          <w:rFonts w:ascii="Arial MT" w:hAnsi="Arial MT" w:cs="Arial"/>
          <w:b/>
          <w:color w:val="000000"/>
          <w:kern w:val="0"/>
          <w:sz w:val="24"/>
          <w:szCs w:val="24"/>
        </w:rPr>
      </w:pPr>
    </w:p>
    <w:p w14:paraId="5F5C5B8E" w14:textId="77777777" w:rsidR="00E72BE1" w:rsidRPr="00324477" w:rsidRDefault="00E72BE1" w:rsidP="00324477">
      <w:pPr>
        <w:tabs>
          <w:tab w:val="left" w:pos="567"/>
          <w:tab w:val="left" w:pos="6360"/>
        </w:tabs>
        <w:autoSpaceDE w:val="0"/>
        <w:jc w:val="both"/>
        <w:textAlignment w:val="auto"/>
        <w:rPr>
          <w:rFonts w:ascii="Arial MT" w:hAnsi="Arial MT" w:cs="Arial"/>
          <w:b/>
          <w:color w:val="000000"/>
          <w:kern w:val="0"/>
          <w:sz w:val="24"/>
          <w:szCs w:val="24"/>
        </w:rPr>
      </w:pPr>
    </w:p>
    <w:p w14:paraId="75313AE9" w14:textId="77777777" w:rsidR="002B3106" w:rsidRDefault="002B3106" w:rsidP="002B3106">
      <w:pPr>
        <w:keepNext/>
        <w:tabs>
          <w:tab w:val="left" w:pos="205"/>
        </w:tabs>
        <w:autoSpaceDE w:val="0"/>
        <w:jc w:val="center"/>
        <w:textAlignment w:val="auto"/>
        <w:rPr>
          <w:rFonts w:eastAsia="Arial Unicode MS" w:cs="Arial"/>
          <w:b/>
          <w:color w:val="000000"/>
          <w:kern w:val="0"/>
          <w:sz w:val="24"/>
          <w:szCs w:val="24"/>
          <w:lang w:val="sr-Latn-RS"/>
        </w:rPr>
      </w:pPr>
      <w:r>
        <w:rPr>
          <w:rFonts w:eastAsia="Arial Unicode MS" w:cs="Arial"/>
          <w:b/>
          <w:color w:val="000000"/>
          <w:kern w:val="0"/>
          <w:sz w:val="24"/>
          <w:szCs w:val="24"/>
          <w:lang w:val="sr-Latn-RS"/>
        </w:rPr>
        <w:t>УГОВОРНЕ СТРАНЕ</w:t>
      </w:r>
    </w:p>
    <w:p w14:paraId="7CAE0529" w14:textId="77777777" w:rsidR="002B3106" w:rsidRDefault="002B3106" w:rsidP="002B3106">
      <w:pPr>
        <w:keepNext/>
        <w:tabs>
          <w:tab w:val="left" w:pos="205"/>
        </w:tabs>
        <w:autoSpaceDE w:val="0"/>
        <w:jc w:val="center"/>
        <w:textAlignment w:val="auto"/>
        <w:rPr>
          <w:rFonts w:eastAsia="Arial Unicode MS" w:cs="Arial"/>
          <w:b/>
          <w:color w:val="000000"/>
          <w:kern w:val="0"/>
          <w:sz w:val="24"/>
          <w:szCs w:val="24"/>
          <w:lang w:val="sr-Latn-RS"/>
        </w:rPr>
      </w:pPr>
    </w:p>
    <w:p w14:paraId="3B08F44D" w14:textId="77777777" w:rsidR="00324477" w:rsidRPr="002B3106" w:rsidRDefault="002B3106" w:rsidP="002B3106">
      <w:pPr>
        <w:keepNext/>
        <w:tabs>
          <w:tab w:val="left" w:pos="205"/>
        </w:tabs>
        <w:autoSpaceDE w:val="0"/>
        <w:textAlignment w:val="auto"/>
        <w:rPr>
          <w:rFonts w:eastAsia="Arial Unicode MS" w:cs="Arial"/>
          <w:b/>
          <w:color w:val="000000"/>
          <w:kern w:val="0"/>
          <w:sz w:val="24"/>
          <w:szCs w:val="24"/>
          <w:lang w:val="sr-Latn-RS"/>
        </w:rPr>
      </w:pPr>
      <w:r>
        <w:rPr>
          <w:rFonts w:eastAsia="Arial Unicode MS" w:cs="Arial"/>
          <w:b/>
          <w:color w:val="000000"/>
          <w:kern w:val="0"/>
          <w:sz w:val="24"/>
          <w:szCs w:val="24"/>
          <w:lang w:val="sr-Cyrl-RS"/>
        </w:rPr>
        <w:t xml:space="preserve">     </w:t>
      </w:r>
      <w:r w:rsidR="00324477" w:rsidRPr="00324477">
        <w:rPr>
          <w:rFonts w:cs="Arial"/>
          <w:b/>
          <w:color w:val="000000"/>
          <w:kern w:val="0"/>
          <w:sz w:val="24"/>
          <w:szCs w:val="24"/>
          <w:lang w:val="sr-Cyrl-RS"/>
        </w:rPr>
        <w:t>ПРУЖАЛАЦ</w:t>
      </w:r>
      <w:r w:rsidR="00324477" w:rsidRPr="00324477">
        <w:rPr>
          <w:rFonts w:cs="Arial"/>
          <w:b/>
          <w:color w:val="000000"/>
          <w:kern w:val="0"/>
          <w:sz w:val="24"/>
          <w:szCs w:val="24"/>
        </w:rPr>
        <w:t xml:space="preserve"> УСЛУГЕ</w:t>
      </w:r>
      <w:r w:rsidR="00324477" w:rsidRPr="00324477">
        <w:rPr>
          <w:rFonts w:cs="Arial"/>
          <w:b/>
          <w:kern w:val="0"/>
          <w:sz w:val="24"/>
          <w:szCs w:val="24"/>
        </w:rPr>
        <w:t xml:space="preserve"> </w:t>
      </w:r>
      <w:r w:rsidR="00324477" w:rsidRPr="00324477">
        <w:rPr>
          <w:rFonts w:cs="Arial"/>
          <w:b/>
          <w:kern w:val="0"/>
          <w:sz w:val="24"/>
          <w:szCs w:val="24"/>
          <w:lang w:val="sr-Cyrl-RS"/>
        </w:rPr>
        <w:t xml:space="preserve">                                         </w:t>
      </w:r>
      <w:r w:rsidR="00441031">
        <w:rPr>
          <w:rFonts w:cs="Arial"/>
          <w:b/>
          <w:kern w:val="0"/>
          <w:sz w:val="24"/>
          <w:szCs w:val="24"/>
          <w:lang w:val="sr-Cyrl-RS"/>
        </w:rPr>
        <w:t xml:space="preserve">  </w:t>
      </w:r>
      <w:r w:rsidR="00324477" w:rsidRPr="00324477">
        <w:rPr>
          <w:rFonts w:cs="Arial"/>
          <w:b/>
          <w:kern w:val="0"/>
          <w:sz w:val="24"/>
          <w:szCs w:val="24"/>
          <w:lang w:val="sr-Cyrl-RS"/>
        </w:rPr>
        <w:t xml:space="preserve">  КОРИСНИК</w:t>
      </w:r>
      <w:r w:rsidR="00324477" w:rsidRPr="00324477">
        <w:rPr>
          <w:rFonts w:cs="Arial"/>
          <w:b/>
          <w:kern w:val="0"/>
          <w:sz w:val="24"/>
          <w:szCs w:val="24"/>
        </w:rPr>
        <w:t xml:space="preserve">  УСЛУГЕ</w:t>
      </w:r>
    </w:p>
    <w:p w14:paraId="6190F1EE" w14:textId="77777777" w:rsidR="00BD2CD7" w:rsidRPr="00BD2CD7" w:rsidRDefault="002B3106" w:rsidP="00C241BC">
      <w:pPr>
        <w:tabs>
          <w:tab w:val="left" w:pos="567"/>
          <w:tab w:val="left" w:pos="6360"/>
        </w:tabs>
        <w:autoSpaceDE w:val="0"/>
        <w:ind w:right="-755"/>
        <w:textAlignment w:val="auto"/>
        <w:rPr>
          <w:rFonts w:eastAsia="Arial Unicode MS" w:cs="Arial"/>
          <w:b/>
          <w:kern w:val="1"/>
          <w:sz w:val="22"/>
          <w:szCs w:val="22"/>
          <w:lang w:val="ru-RU" w:eastAsia="ar-SA"/>
        </w:rPr>
      </w:pPr>
      <w:r>
        <w:rPr>
          <w:rFonts w:cs="Arial"/>
          <w:b/>
          <w:color w:val="000000" w:themeColor="text1"/>
          <w:kern w:val="0"/>
          <w:sz w:val="24"/>
          <w:szCs w:val="24"/>
          <w:lang w:val="sr-Cyrl-RS"/>
        </w:rPr>
        <w:t xml:space="preserve">                </w:t>
      </w:r>
      <w:r w:rsidR="00324477" w:rsidRPr="00324477">
        <w:rPr>
          <w:rFonts w:cs="Arial"/>
          <w:b/>
          <w:color w:val="000000" w:themeColor="text1"/>
          <w:kern w:val="0"/>
          <w:sz w:val="24"/>
          <w:szCs w:val="24"/>
          <w:lang w:val="sr-Cyrl-RS"/>
        </w:rPr>
        <w:t>Назив</w:t>
      </w:r>
      <w:r w:rsidR="00324477" w:rsidRPr="00324477">
        <w:rPr>
          <w:rFonts w:cs="Arial"/>
          <w:b/>
          <w:kern w:val="0"/>
          <w:sz w:val="24"/>
          <w:szCs w:val="24"/>
        </w:rPr>
        <w:t xml:space="preserve"> </w:t>
      </w:r>
      <w:r w:rsidR="00324477" w:rsidRPr="00324477">
        <w:rPr>
          <w:rFonts w:cs="Arial"/>
          <w:b/>
          <w:kern w:val="0"/>
          <w:sz w:val="24"/>
          <w:szCs w:val="24"/>
          <w:lang w:val="sr-Cyrl-RS"/>
        </w:rPr>
        <w:t xml:space="preserve">          </w:t>
      </w:r>
      <w:r>
        <w:rPr>
          <w:rFonts w:cs="Arial"/>
          <w:b/>
          <w:kern w:val="0"/>
          <w:sz w:val="24"/>
          <w:szCs w:val="24"/>
          <w:lang w:val="sr-Cyrl-RS"/>
        </w:rPr>
        <w:t xml:space="preserve">                         </w:t>
      </w:r>
      <w:r w:rsidR="00BD2CD7">
        <w:rPr>
          <w:rFonts w:cs="Arial"/>
          <w:b/>
          <w:kern w:val="0"/>
          <w:sz w:val="24"/>
          <w:szCs w:val="24"/>
          <w:lang w:val="sr-Cyrl-RS"/>
        </w:rPr>
        <w:t xml:space="preserve">          </w:t>
      </w:r>
      <w:r w:rsidR="00BD2CD7" w:rsidRPr="00BD2CD7">
        <w:rPr>
          <w:rFonts w:eastAsia="Arial Unicode MS" w:cs="Arial"/>
          <w:b/>
          <w:kern w:val="1"/>
          <w:sz w:val="22"/>
          <w:szCs w:val="22"/>
          <w:lang w:val="ru-RU" w:eastAsia="ar-SA"/>
        </w:rPr>
        <w:t>ЈП ЕПС Београд - Огранак РБ Колубара</w:t>
      </w:r>
    </w:p>
    <w:p w14:paraId="109E2E00" w14:textId="77777777" w:rsidR="00324477" w:rsidRPr="00BD2CD7" w:rsidRDefault="00324477" w:rsidP="00BD2CD7">
      <w:pPr>
        <w:tabs>
          <w:tab w:val="left" w:pos="567"/>
          <w:tab w:val="left" w:pos="6360"/>
        </w:tabs>
        <w:autoSpaceDE w:val="0"/>
        <w:ind w:right="-755"/>
        <w:textAlignment w:val="auto"/>
        <w:rPr>
          <w:rFonts w:cs="Arial"/>
          <w:b/>
          <w:kern w:val="0"/>
          <w:sz w:val="24"/>
          <w:szCs w:val="24"/>
        </w:rPr>
      </w:pPr>
      <w:r w:rsidRPr="00BD2CD7">
        <w:rPr>
          <w:rFonts w:cs="Arial"/>
          <w:b/>
          <w:kern w:val="0"/>
          <w:sz w:val="24"/>
          <w:szCs w:val="24"/>
          <w:lang w:val="sr-Cyrl-RS"/>
        </w:rPr>
        <w:t xml:space="preserve">                                             </w:t>
      </w:r>
      <w:r w:rsidR="00BD2CD7" w:rsidRPr="00BD2CD7">
        <w:rPr>
          <w:rFonts w:cs="Arial"/>
          <w:b/>
          <w:kern w:val="0"/>
          <w:sz w:val="24"/>
          <w:szCs w:val="24"/>
          <w:lang w:val="sr-Cyrl-RS"/>
        </w:rPr>
        <w:t xml:space="preserve">                                         </w:t>
      </w:r>
      <w:r w:rsidR="00BD2CD7" w:rsidRPr="00BD2CD7">
        <w:rPr>
          <w:rFonts w:cs="Arial"/>
          <w:b/>
          <w:kern w:val="0"/>
          <w:sz w:val="22"/>
          <w:szCs w:val="22"/>
          <w:lang w:val="sr-Cyrl-CS"/>
        </w:rPr>
        <w:t>Финансијски директор</w:t>
      </w:r>
    </w:p>
    <w:p w14:paraId="1F57771D" w14:textId="77777777" w:rsidR="00324477" w:rsidRPr="00BD2CD7" w:rsidRDefault="002B3106" w:rsidP="002B3106">
      <w:pPr>
        <w:tabs>
          <w:tab w:val="left" w:pos="567"/>
          <w:tab w:val="left" w:pos="6000"/>
        </w:tabs>
        <w:autoSpaceDE w:val="0"/>
        <w:textAlignment w:val="auto"/>
        <w:rPr>
          <w:rFonts w:cs="Arial"/>
          <w:b/>
          <w:color w:val="000000" w:themeColor="text1"/>
          <w:kern w:val="0"/>
          <w:sz w:val="24"/>
          <w:szCs w:val="24"/>
        </w:rPr>
      </w:pPr>
      <w:r w:rsidRPr="00BD2CD7">
        <w:rPr>
          <w:rFonts w:cs="Arial"/>
          <w:b/>
          <w:color w:val="000000" w:themeColor="text1"/>
          <w:kern w:val="0"/>
          <w:sz w:val="24"/>
          <w:szCs w:val="24"/>
        </w:rPr>
        <w:t xml:space="preserve"> </w:t>
      </w:r>
      <w:r w:rsidR="00324477" w:rsidRPr="00BD2CD7">
        <w:rPr>
          <w:rFonts w:cs="Arial"/>
          <w:b/>
          <w:color w:val="000000" w:themeColor="text1"/>
          <w:kern w:val="0"/>
          <w:sz w:val="24"/>
          <w:szCs w:val="24"/>
        </w:rPr>
        <w:t xml:space="preserve">  ___________</w:t>
      </w:r>
      <w:r w:rsidR="00324477" w:rsidRPr="00BD2CD7">
        <w:rPr>
          <w:rFonts w:cs="Arial"/>
          <w:b/>
          <w:color w:val="000000" w:themeColor="text1"/>
          <w:kern w:val="0"/>
          <w:sz w:val="24"/>
          <w:szCs w:val="24"/>
          <w:lang w:val="sr-Cyrl-RS"/>
        </w:rPr>
        <w:t>_</w:t>
      </w:r>
      <w:r w:rsidR="00324477" w:rsidRPr="00BD2CD7">
        <w:rPr>
          <w:rFonts w:cs="Arial"/>
          <w:b/>
          <w:color w:val="000000" w:themeColor="text1"/>
          <w:kern w:val="0"/>
          <w:sz w:val="24"/>
          <w:szCs w:val="24"/>
        </w:rPr>
        <w:t xml:space="preserve">________                                   </w:t>
      </w:r>
      <w:r w:rsidR="00441031">
        <w:rPr>
          <w:rFonts w:cs="Arial"/>
          <w:b/>
          <w:color w:val="000000" w:themeColor="text1"/>
          <w:kern w:val="0"/>
          <w:sz w:val="24"/>
          <w:szCs w:val="24"/>
          <w:lang w:val="sr-Cyrl-RS"/>
        </w:rPr>
        <w:t xml:space="preserve"> </w:t>
      </w:r>
      <w:r w:rsidR="00324477" w:rsidRPr="00BD2CD7">
        <w:rPr>
          <w:rFonts w:cs="Arial"/>
          <w:b/>
          <w:color w:val="000000" w:themeColor="text1"/>
          <w:kern w:val="0"/>
          <w:sz w:val="24"/>
          <w:szCs w:val="24"/>
        </w:rPr>
        <w:t xml:space="preserve">    _____________________                                                     </w:t>
      </w:r>
    </w:p>
    <w:p w14:paraId="79816774" w14:textId="77777777" w:rsidR="00324477" w:rsidRPr="00324477" w:rsidRDefault="002B3106" w:rsidP="002B3106">
      <w:pPr>
        <w:tabs>
          <w:tab w:val="left" w:pos="567"/>
        </w:tabs>
        <w:autoSpaceDE w:val="0"/>
        <w:textAlignment w:val="auto"/>
        <w:rPr>
          <w:rFonts w:cs="Arial"/>
          <w:b/>
          <w:color w:val="000000" w:themeColor="text1"/>
          <w:sz w:val="24"/>
          <w:szCs w:val="24"/>
          <w:lang w:val="sr-Cyrl-RS"/>
        </w:rPr>
      </w:pPr>
      <w:r>
        <w:rPr>
          <w:rFonts w:cs="Arial"/>
          <w:b/>
          <w:color w:val="000000" w:themeColor="text1"/>
        </w:rPr>
        <w:t xml:space="preserve">         </w:t>
      </w:r>
      <w:r w:rsidR="00324477" w:rsidRPr="00324477">
        <w:rPr>
          <w:rFonts w:cs="Arial"/>
          <w:b/>
          <w:color w:val="000000" w:themeColor="text1"/>
          <w:lang w:val="sr-Cyrl-RS"/>
        </w:rPr>
        <w:t xml:space="preserve"> </w:t>
      </w:r>
      <w:r w:rsidR="00324477" w:rsidRPr="00324477">
        <w:rPr>
          <w:rFonts w:cs="Arial"/>
          <w:b/>
          <w:color w:val="000000" w:themeColor="text1"/>
          <w:sz w:val="24"/>
          <w:szCs w:val="24"/>
          <w:lang w:val="sr-Cyrl-RS"/>
        </w:rPr>
        <w:t>Име и презиме</w:t>
      </w:r>
      <w:r w:rsidR="00324477" w:rsidRPr="00324477">
        <w:rPr>
          <w:rFonts w:cs="Arial"/>
          <w:b/>
          <w:color w:val="000000" w:themeColor="text1"/>
          <w:sz w:val="24"/>
          <w:szCs w:val="24"/>
        </w:rPr>
        <w:t xml:space="preserve">                                                  </w:t>
      </w:r>
      <w:r>
        <w:rPr>
          <w:rFonts w:cs="Arial"/>
          <w:b/>
          <w:color w:val="000000" w:themeColor="text1"/>
          <w:sz w:val="24"/>
          <w:szCs w:val="24"/>
          <w:lang w:val="sr-Cyrl-RS"/>
        </w:rPr>
        <w:t xml:space="preserve"> </w:t>
      </w:r>
      <w:r w:rsidR="00324477" w:rsidRPr="00324477">
        <w:rPr>
          <w:rFonts w:cs="Arial"/>
          <w:b/>
          <w:color w:val="000000" w:themeColor="text1"/>
          <w:sz w:val="24"/>
          <w:szCs w:val="24"/>
          <w:lang w:val="sr-Cyrl-RS"/>
        </w:rPr>
        <w:t xml:space="preserve"> </w:t>
      </w:r>
      <w:r w:rsidR="00441031">
        <w:rPr>
          <w:rFonts w:cs="Arial"/>
          <w:b/>
          <w:color w:val="000000" w:themeColor="text1"/>
          <w:sz w:val="24"/>
          <w:szCs w:val="24"/>
          <w:lang w:val="sr-Cyrl-RS"/>
        </w:rPr>
        <w:t xml:space="preserve"> </w:t>
      </w:r>
      <w:r w:rsidR="00324477" w:rsidRPr="00324477">
        <w:rPr>
          <w:rFonts w:cs="Arial"/>
          <w:b/>
          <w:color w:val="000000" w:themeColor="text1"/>
          <w:sz w:val="24"/>
          <w:szCs w:val="24"/>
          <w:lang w:val="sr-Cyrl-RS"/>
        </w:rPr>
        <w:t xml:space="preserve">Владан Марковић </w:t>
      </w:r>
      <w:r w:rsidR="00E72BE1">
        <w:rPr>
          <w:rFonts w:cs="Arial"/>
          <w:b/>
          <w:color w:val="000000" w:themeColor="text1"/>
          <w:sz w:val="24"/>
          <w:szCs w:val="24"/>
          <w:lang w:val="sr-Cyrl-RS"/>
        </w:rPr>
        <w:t xml:space="preserve"> </w:t>
      </w:r>
    </w:p>
    <w:p w14:paraId="746AB7C3" w14:textId="77777777" w:rsidR="008421E1" w:rsidRDefault="008421E1" w:rsidP="00324477">
      <w:pPr>
        <w:tabs>
          <w:tab w:val="left" w:pos="567"/>
        </w:tabs>
        <w:autoSpaceDE w:val="0"/>
        <w:jc w:val="both"/>
        <w:textAlignment w:val="auto"/>
        <w:rPr>
          <w:rFonts w:cs="Arial"/>
          <w:b/>
          <w:color w:val="000000" w:themeColor="text1"/>
          <w:sz w:val="24"/>
          <w:szCs w:val="24"/>
          <w:lang w:val="sr-Cyrl-RS"/>
        </w:rPr>
      </w:pPr>
    </w:p>
    <w:p w14:paraId="3D189FF6"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74BD7E66"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4A70DAF"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37C4CB84"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13C051BC"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540C5769"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7882473C"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38F3BECF"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79EBE855"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6A3CFC9D"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40B3F711"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531A0D75"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98329E1"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7EA778E"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68F93BC1"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3C764BA8"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1413F21"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5F1F9952"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5A49D1CD"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5D029EB5"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488F5B8C"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3EB7E2E0"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F877D20"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7BD7EE9E"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5EA13DE"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008F7DA"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1319359F"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492ADCEB"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0C69FA24"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58ADF797"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50044C2"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165A8558"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29BA43A8" w14:textId="77777777" w:rsidR="00E72BE1" w:rsidRDefault="00E72BE1" w:rsidP="00324477">
      <w:pPr>
        <w:tabs>
          <w:tab w:val="left" w:pos="567"/>
        </w:tabs>
        <w:autoSpaceDE w:val="0"/>
        <w:jc w:val="both"/>
        <w:textAlignment w:val="auto"/>
        <w:rPr>
          <w:rFonts w:cs="Arial"/>
          <w:b/>
          <w:color w:val="000000" w:themeColor="text1"/>
          <w:sz w:val="24"/>
          <w:szCs w:val="24"/>
          <w:lang w:val="sr-Cyrl-RS"/>
        </w:rPr>
      </w:pPr>
    </w:p>
    <w:p w14:paraId="69C250D5" w14:textId="77777777" w:rsidR="005E35C7" w:rsidRPr="00044E98" w:rsidRDefault="005E35C7" w:rsidP="005E35C7">
      <w:pPr>
        <w:pStyle w:val="KDPodnaslov1"/>
        <w:spacing w:before="0"/>
        <w:outlineLvl w:val="9"/>
        <w:rPr>
          <w:lang w:val="sr-Cyrl-RS"/>
        </w:rPr>
      </w:pPr>
      <w:r w:rsidRPr="00A5453B">
        <w:rPr>
          <w:rFonts w:eastAsia="Arial Unicode MS"/>
        </w:rPr>
        <w:lastRenderedPageBreak/>
        <w:t>7</w:t>
      </w:r>
      <w:r>
        <w:rPr>
          <w:rFonts w:eastAsia="Arial Unicode MS"/>
          <w:lang w:val="sr-Cyrl-RS"/>
        </w:rPr>
        <w:t>а</w:t>
      </w:r>
      <w:r w:rsidRPr="00A5453B">
        <w:rPr>
          <w:rFonts w:eastAsia="Arial Unicode MS"/>
        </w:rPr>
        <w:t xml:space="preserve">. </w:t>
      </w:r>
      <w:r w:rsidRPr="00A5453B">
        <w:t>МОДЕЛ УГОВОРА</w:t>
      </w:r>
      <w:r>
        <w:t xml:space="preserve"> – Важи за ПАРТИЈУ 2</w:t>
      </w:r>
    </w:p>
    <w:p w14:paraId="5EA3DC2F" w14:textId="77777777" w:rsidR="005E35C7" w:rsidRPr="00AA4C98" w:rsidRDefault="005E35C7" w:rsidP="005E35C7">
      <w:pPr>
        <w:pStyle w:val="KDParagraf"/>
        <w:spacing w:before="0"/>
        <w:rPr>
          <w:rFonts w:cs="Arial"/>
          <w:i/>
          <w:sz w:val="14"/>
          <w:lang w:val="sr-Cyrl-RS"/>
        </w:rPr>
      </w:pPr>
    </w:p>
    <w:p w14:paraId="4F42EAFD" w14:textId="77777777" w:rsidR="005E35C7" w:rsidRPr="00AA4C98" w:rsidRDefault="005E35C7" w:rsidP="005E35C7">
      <w:pPr>
        <w:pStyle w:val="KDParagraf"/>
        <w:spacing w:before="0"/>
        <w:rPr>
          <w:sz w:val="20"/>
          <w:szCs w:val="20"/>
        </w:rPr>
      </w:pPr>
      <w:r w:rsidRPr="00AA4C98">
        <w:rPr>
          <w:rFonts w:cs="Arial"/>
          <w:i/>
          <w:sz w:val="20"/>
          <w:szCs w:val="20"/>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553DC5AC" w14:textId="77777777" w:rsidR="005E35C7" w:rsidRDefault="005E35C7" w:rsidP="005E35C7">
      <w:pPr>
        <w:pStyle w:val="KDParagraf"/>
        <w:spacing w:before="0"/>
        <w:rPr>
          <w:rFonts w:cs="Arial"/>
          <w:b/>
        </w:rPr>
      </w:pPr>
    </w:p>
    <w:p w14:paraId="3DD5488D" w14:textId="77777777" w:rsidR="005E35C7" w:rsidRDefault="005E35C7" w:rsidP="005E35C7">
      <w:pPr>
        <w:pStyle w:val="KDParagraf"/>
        <w:spacing w:before="0"/>
        <w:rPr>
          <w:rFonts w:cs="Arial"/>
          <w:b/>
        </w:rPr>
      </w:pPr>
      <w:r>
        <w:rPr>
          <w:rFonts w:cs="Arial"/>
          <w:b/>
        </w:rPr>
        <w:t>Уговорне стране:</w:t>
      </w:r>
    </w:p>
    <w:p w14:paraId="3A4D26BC" w14:textId="77777777" w:rsidR="005E35C7" w:rsidRDefault="005E35C7" w:rsidP="005E35C7">
      <w:pPr>
        <w:pStyle w:val="KDParagraf"/>
        <w:spacing w:before="0"/>
        <w:rPr>
          <w:rFonts w:cs="Arial"/>
          <w:b/>
        </w:rPr>
      </w:pPr>
    </w:p>
    <w:p w14:paraId="3CD3C826" w14:textId="77777777" w:rsidR="005E35C7" w:rsidRPr="004D2D6A" w:rsidRDefault="005E35C7" w:rsidP="005E35C7">
      <w:pPr>
        <w:widowControl/>
        <w:numPr>
          <w:ilvl w:val="0"/>
          <w:numId w:val="33"/>
        </w:numPr>
        <w:suppressAutoHyphens w:val="0"/>
        <w:autoSpaceDN/>
        <w:spacing w:after="200"/>
        <w:ind w:left="284"/>
        <w:contextualSpacing/>
        <w:jc w:val="both"/>
        <w:textAlignment w:val="auto"/>
        <w:rPr>
          <w:rFonts w:cs="Arial"/>
          <w:b/>
          <w:sz w:val="24"/>
          <w:szCs w:val="24"/>
          <w:lang w:val="sr-Cyrl-CS"/>
        </w:rPr>
      </w:pPr>
      <w:r w:rsidRPr="00A932CF">
        <w:rPr>
          <w:rFonts w:cs="Arial"/>
          <w:b/>
          <w:sz w:val="24"/>
          <w:szCs w:val="24"/>
        </w:rPr>
        <w:t>Јавно предузеће „Електропривреда Србије“ Београд</w:t>
      </w:r>
      <w:r w:rsidRPr="004D2D6A">
        <w:rPr>
          <w:rFonts w:cs="Arial"/>
          <w:sz w:val="24"/>
          <w:szCs w:val="24"/>
        </w:rPr>
        <w:t xml:space="preserve">, Улица </w:t>
      </w:r>
      <w:r w:rsidRPr="00BE37BC">
        <w:rPr>
          <w:rFonts w:cs="Arial"/>
          <w:sz w:val="24"/>
          <w:szCs w:val="24"/>
        </w:rPr>
        <w:t>Балканска бр. 13</w:t>
      </w:r>
      <w:r w:rsidRPr="004D2D6A">
        <w:rPr>
          <w:rFonts w:cs="Arial"/>
          <w:sz w:val="24"/>
          <w:szCs w:val="24"/>
        </w:rPr>
        <w:t xml:space="preserve">, матични број: 20053658, ПИБ 103920327, текући рачун </w:t>
      </w:r>
      <w:r w:rsidRPr="00B54919">
        <w:rPr>
          <w:rFonts w:cs="Arial"/>
          <w:sz w:val="24"/>
          <w:szCs w:val="24"/>
        </w:rPr>
        <w:t>205-23250-81 код банке: Комерцијална банка а.д. Београд</w:t>
      </w:r>
      <w:r>
        <w:rPr>
          <w:rFonts w:cs="Arial"/>
          <w:sz w:val="24"/>
          <w:szCs w:val="24"/>
          <w:lang w:val="sr-Cyrl-RS"/>
        </w:rPr>
        <w:t xml:space="preserve"> </w:t>
      </w:r>
      <w:r w:rsidRPr="004D2D6A">
        <w:rPr>
          <w:rFonts w:cs="Arial"/>
          <w:bCs/>
          <w:sz w:val="24"/>
          <w:szCs w:val="24"/>
        </w:rPr>
        <w:t xml:space="preserve">– </w:t>
      </w:r>
      <w:r w:rsidRPr="00A932CF">
        <w:rPr>
          <w:rFonts w:cs="Arial"/>
          <w:b/>
          <w:bCs/>
          <w:sz w:val="24"/>
          <w:szCs w:val="24"/>
        </w:rPr>
        <w:t>Огранак РБ Колубара</w:t>
      </w:r>
      <w:r w:rsidRPr="00A932CF">
        <w:rPr>
          <w:rFonts w:cs="Arial"/>
          <w:b/>
          <w:sz w:val="24"/>
          <w:szCs w:val="24"/>
        </w:rPr>
        <w:t>,</w:t>
      </w:r>
      <w:r w:rsidRPr="00A932CF">
        <w:rPr>
          <w:rFonts w:cs="Arial"/>
          <w:b/>
          <w:sz w:val="24"/>
          <w:szCs w:val="24"/>
          <w:lang w:val="sr-Cyrl-CS"/>
        </w:rPr>
        <w:t xml:space="preserve"> Лазаревац</w:t>
      </w:r>
      <w:r w:rsidRPr="004D2D6A">
        <w:rPr>
          <w:rFonts w:cs="Arial"/>
          <w:sz w:val="24"/>
          <w:szCs w:val="24"/>
          <w:lang w:val="sr-Cyrl-CS"/>
        </w:rPr>
        <w:t>,  ул. Светог Саве бр.1,  које</w:t>
      </w:r>
      <w:r w:rsidRPr="004D2D6A">
        <w:rPr>
          <w:rFonts w:cs="Arial"/>
          <w:sz w:val="24"/>
          <w:szCs w:val="24"/>
        </w:rPr>
        <w:t xml:space="preserve"> у име и за рачун ЈП ЕПС</w:t>
      </w:r>
      <w:r w:rsidRPr="004D2D6A">
        <w:rPr>
          <w:rFonts w:cs="Arial"/>
          <w:sz w:val="24"/>
          <w:szCs w:val="24"/>
          <w:lang w:val="sr-Cyrl-CS"/>
        </w:rPr>
        <w:t xml:space="preserve"> заступа </w:t>
      </w:r>
      <w:r>
        <w:rPr>
          <w:rFonts w:cs="Arial"/>
          <w:sz w:val="24"/>
          <w:szCs w:val="24"/>
          <w:lang w:val="sr-Cyrl-CS"/>
        </w:rPr>
        <w:t>Владан Марковић</w:t>
      </w:r>
      <w:r w:rsidRPr="004D2D6A">
        <w:rPr>
          <w:rFonts w:cs="Arial"/>
          <w:sz w:val="24"/>
          <w:szCs w:val="24"/>
          <w:lang w:val="sr-Cyrl-CS"/>
        </w:rPr>
        <w:t xml:space="preserve">, </w:t>
      </w:r>
      <w:r>
        <w:rPr>
          <w:rFonts w:cs="Arial"/>
          <w:sz w:val="24"/>
          <w:szCs w:val="24"/>
        </w:rPr>
        <w:t xml:space="preserve">Финансијски директор </w:t>
      </w:r>
      <w:r w:rsidRPr="004D2D6A">
        <w:rPr>
          <w:rFonts w:cs="Arial"/>
          <w:sz w:val="24"/>
          <w:szCs w:val="24"/>
        </w:rPr>
        <w:t>РБ Колубара</w:t>
      </w:r>
      <w:r w:rsidRPr="004D2D6A">
        <w:rPr>
          <w:rFonts w:cs="Arial"/>
          <w:sz w:val="24"/>
          <w:szCs w:val="24"/>
          <w:lang w:val="sr-Cyrl-CS"/>
        </w:rPr>
        <w:t>,</w:t>
      </w:r>
      <w:r w:rsidRPr="004D2D6A">
        <w:rPr>
          <w:rFonts w:cs="Arial"/>
          <w:sz w:val="24"/>
          <w:szCs w:val="24"/>
        </w:rPr>
        <w:t xml:space="preserve"> по Пуномоћју </w:t>
      </w:r>
      <w:r w:rsidR="00E4386B">
        <w:rPr>
          <w:rFonts w:cs="Arial"/>
          <w:sz w:val="24"/>
          <w:szCs w:val="24"/>
          <w:lang w:val="sr-Cyrl-RS"/>
        </w:rPr>
        <w:t xml:space="preserve">в.д. </w:t>
      </w:r>
      <w:r w:rsidRPr="004D2D6A">
        <w:rPr>
          <w:rFonts w:eastAsia="Arial Unicode MS" w:cs="Arial"/>
          <w:kern w:val="2"/>
          <w:sz w:val="24"/>
          <w:szCs w:val="24"/>
          <w:lang w:eastAsia="ar-SA"/>
        </w:rPr>
        <w:t>директора ЈП ЕПС</w:t>
      </w:r>
      <w:r w:rsidRPr="004D2D6A">
        <w:rPr>
          <w:rFonts w:cs="Arial"/>
          <w:sz w:val="24"/>
          <w:szCs w:val="24"/>
        </w:rPr>
        <w:t xml:space="preserve"> број 12.01.</w:t>
      </w:r>
      <w:r>
        <w:rPr>
          <w:rFonts w:cs="Arial"/>
          <w:sz w:val="24"/>
          <w:szCs w:val="24"/>
          <w:lang w:val="sr-Cyrl-RS"/>
        </w:rPr>
        <w:t>296882</w:t>
      </w:r>
      <w:r>
        <w:rPr>
          <w:rFonts w:cs="Arial"/>
          <w:sz w:val="24"/>
          <w:szCs w:val="24"/>
        </w:rPr>
        <w:t>/1-17</w:t>
      </w:r>
      <w:r w:rsidRPr="004D2D6A">
        <w:rPr>
          <w:rFonts w:cs="Arial"/>
          <w:sz w:val="24"/>
          <w:szCs w:val="24"/>
        </w:rPr>
        <w:t xml:space="preserve"> о</w:t>
      </w:r>
      <w:r>
        <w:rPr>
          <w:rFonts w:cs="Arial"/>
          <w:sz w:val="24"/>
          <w:szCs w:val="24"/>
        </w:rPr>
        <w:t>д 15.06.2017</w:t>
      </w:r>
      <w:r w:rsidRPr="004D2D6A">
        <w:rPr>
          <w:rFonts w:cs="Arial"/>
          <w:sz w:val="24"/>
          <w:szCs w:val="24"/>
        </w:rPr>
        <w:t xml:space="preserve">.године </w:t>
      </w:r>
      <w:r w:rsidRPr="004D2D6A">
        <w:rPr>
          <w:rFonts w:cs="Arial"/>
          <w:sz w:val="24"/>
          <w:szCs w:val="24"/>
          <w:lang w:val="sr-Cyrl-CS"/>
        </w:rPr>
        <w:t>(у даљем тексту:</w:t>
      </w:r>
      <w:r w:rsidRPr="004D2D6A">
        <w:rPr>
          <w:rFonts w:cs="Arial"/>
          <w:sz w:val="24"/>
          <w:szCs w:val="24"/>
        </w:rPr>
        <w:t xml:space="preserve"> Корисник услуге</w:t>
      </w:r>
      <w:r w:rsidRPr="004D2D6A">
        <w:rPr>
          <w:rFonts w:cs="Arial"/>
          <w:sz w:val="24"/>
          <w:szCs w:val="24"/>
          <w:lang w:val="sr-Cyrl-CS"/>
        </w:rPr>
        <w:t xml:space="preserve">) </w:t>
      </w:r>
    </w:p>
    <w:p w14:paraId="23B22915" w14:textId="77777777" w:rsidR="005E35C7" w:rsidRPr="00BB6CBD" w:rsidRDefault="005E35C7" w:rsidP="005E35C7">
      <w:pPr>
        <w:ind w:left="709"/>
        <w:contextualSpacing/>
        <w:jc w:val="center"/>
        <w:rPr>
          <w:rFonts w:cs="Arial"/>
          <w:b/>
          <w:sz w:val="24"/>
          <w:szCs w:val="24"/>
          <w:lang w:val="sr-Cyrl-CS"/>
        </w:rPr>
      </w:pPr>
      <w:r w:rsidRPr="00BB6CBD">
        <w:rPr>
          <w:rFonts w:cs="Arial"/>
          <w:b/>
          <w:sz w:val="24"/>
          <w:szCs w:val="24"/>
          <w:lang w:val="sr-Cyrl-CS"/>
        </w:rPr>
        <w:t>и</w:t>
      </w:r>
    </w:p>
    <w:p w14:paraId="04DEC4DA" w14:textId="77777777" w:rsidR="005E35C7" w:rsidRDefault="005E35C7" w:rsidP="005E35C7">
      <w:pPr>
        <w:widowControl/>
        <w:numPr>
          <w:ilvl w:val="0"/>
          <w:numId w:val="33"/>
        </w:numPr>
        <w:suppressAutoHyphens w:val="0"/>
        <w:autoSpaceDN/>
        <w:ind w:left="284" w:hanging="284"/>
        <w:jc w:val="both"/>
        <w:textAlignment w:val="auto"/>
        <w:rPr>
          <w:rFonts w:cs="Arial"/>
          <w:sz w:val="24"/>
          <w:szCs w:val="24"/>
          <w:lang w:val="sr-Cyrl-CS"/>
        </w:rPr>
      </w:pPr>
      <w:r>
        <w:rPr>
          <w:rFonts w:cs="Arial"/>
          <w:sz w:val="24"/>
          <w:szCs w:val="24"/>
          <w:lang w:val="sr-Cyrl-CS"/>
        </w:rPr>
        <w:t>____________________________,место__________,ул.___________________шифра делатности: _____, матични број: ________, ПИБ: _________, текући рачун:________ код __________ банке које заступа ____________________ (у даљем тексту: Пружа</w:t>
      </w:r>
      <w:r>
        <w:rPr>
          <w:rFonts w:cs="Arial"/>
          <w:sz w:val="24"/>
          <w:szCs w:val="24"/>
        </w:rPr>
        <w:t>лац</w:t>
      </w:r>
      <w:r>
        <w:rPr>
          <w:rFonts w:cs="Arial"/>
          <w:sz w:val="24"/>
          <w:szCs w:val="24"/>
          <w:lang w:val="sr-Cyrl-CS"/>
        </w:rPr>
        <w:t xml:space="preserve"> услуге) </w:t>
      </w:r>
    </w:p>
    <w:p w14:paraId="713297D7" w14:textId="77777777" w:rsidR="005E35C7" w:rsidRPr="00FD5979" w:rsidRDefault="005E35C7" w:rsidP="005E35C7">
      <w:pPr>
        <w:widowControl/>
        <w:numPr>
          <w:ilvl w:val="0"/>
          <w:numId w:val="32"/>
        </w:numPr>
        <w:suppressAutoHyphens w:val="0"/>
        <w:autoSpaceDN/>
        <w:ind w:left="284" w:hanging="284"/>
        <w:contextualSpacing/>
        <w:jc w:val="both"/>
        <w:textAlignment w:val="auto"/>
        <w:rPr>
          <w:rFonts w:cs="Arial"/>
          <w:sz w:val="24"/>
          <w:szCs w:val="24"/>
          <w:lang w:val="sr-Cyrl-CS"/>
        </w:rPr>
      </w:pPr>
      <w:r w:rsidRPr="00FD5979">
        <w:rPr>
          <w:rFonts w:cs="Arial"/>
          <w:sz w:val="24"/>
          <w:szCs w:val="24"/>
          <w:lang w:val="sr-Cyrl-CS"/>
        </w:rPr>
        <w:t>Уз</w:t>
      </w:r>
      <w:r>
        <w:rPr>
          <w:rFonts w:cs="Arial"/>
          <w:sz w:val="24"/>
          <w:szCs w:val="24"/>
          <w:lang w:val="sr-Cyrl-CS"/>
        </w:rPr>
        <w:t xml:space="preserve"> </w:t>
      </w:r>
      <w:r w:rsidRPr="00FD5979">
        <w:rPr>
          <w:rFonts w:cs="Arial"/>
          <w:sz w:val="24"/>
          <w:szCs w:val="24"/>
          <w:lang w:val="sr-Cyrl-CS"/>
        </w:rPr>
        <w:t>ангажовање подизвођача</w:t>
      </w:r>
      <w:r>
        <w:rPr>
          <w:rFonts w:cs="Arial"/>
          <w:sz w:val="24"/>
          <w:szCs w:val="24"/>
          <w:lang w:val="sr-Cyrl-CS"/>
        </w:rPr>
        <w:t>:</w:t>
      </w:r>
      <w:r w:rsidRPr="00FD5979">
        <w:rPr>
          <w:rFonts w:cs="Arial"/>
          <w:sz w:val="24"/>
          <w:szCs w:val="24"/>
          <w:lang w:val="sr-Cyrl-CS"/>
        </w:rPr>
        <w:t xml:space="preserve"> ____________________________</w:t>
      </w:r>
      <w:r>
        <w:rPr>
          <w:rFonts w:cs="Arial"/>
          <w:sz w:val="24"/>
          <w:szCs w:val="24"/>
          <w:lang w:val="sr-Cyrl-CS"/>
        </w:rPr>
        <w:t>__________</w:t>
      </w:r>
      <w:r w:rsidRPr="00FD5979">
        <w:rPr>
          <w:rFonts w:cs="Arial"/>
          <w:sz w:val="24"/>
          <w:szCs w:val="24"/>
          <w:lang w:val="sr-Cyrl-CS"/>
        </w:rPr>
        <w:t>,</w:t>
      </w:r>
      <w:r>
        <w:rPr>
          <w:rFonts w:cs="Arial"/>
          <w:sz w:val="24"/>
          <w:szCs w:val="24"/>
          <w:lang w:val="sr-Latn-RS"/>
        </w:rPr>
        <w:t xml:space="preserve"> </w:t>
      </w:r>
      <w:r w:rsidRPr="00FD5979">
        <w:rPr>
          <w:rFonts w:cs="Arial"/>
          <w:sz w:val="24"/>
          <w:szCs w:val="24"/>
          <w:lang w:val="sr-Cyrl-CS"/>
        </w:rPr>
        <w:t>место__________,</w:t>
      </w:r>
      <w:r>
        <w:rPr>
          <w:rFonts w:cs="Arial"/>
          <w:sz w:val="24"/>
          <w:szCs w:val="24"/>
          <w:lang w:val="sr-Latn-RS"/>
        </w:rPr>
        <w:t xml:space="preserve"> </w:t>
      </w:r>
      <w:r w:rsidRPr="00FD5979">
        <w:rPr>
          <w:rFonts w:cs="Arial"/>
          <w:sz w:val="24"/>
          <w:szCs w:val="24"/>
          <w:lang w:val="sr-Cyrl-CS"/>
        </w:rPr>
        <w:t xml:space="preserve">ул.___________________,  шифра делатности: _____, матични број: ________, ПИБ: _________, које заступа ____________________ </w:t>
      </w:r>
    </w:p>
    <w:p w14:paraId="3CF7F93C" w14:textId="77777777" w:rsidR="005E35C7" w:rsidRDefault="005E35C7" w:rsidP="005E35C7">
      <w:pPr>
        <w:widowControl/>
        <w:numPr>
          <w:ilvl w:val="0"/>
          <w:numId w:val="32"/>
        </w:numPr>
        <w:suppressAutoHyphens w:val="0"/>
        <w:autoSpaceDN/>
        <w:ind w:left="284" w:hanging="284"/>
        <w:contextualSpacing/>
        <w:jc w:val="both"/>
        <w:textAlignment w:val="auto"/>
        <w:rPr>
          <w:rFonts w:cs="Arial"/>
          <w:b/>
          <w:sz w:val="24"/>
          <w:szCs w:val="24"/>
          <w:lang w:val="sr-Cyrl-CS"/>
        </w:rPr>
      </w:pPr>
      <w:r w:rsidRPr="007D6BE6">
        <w:rPr>
          <w:rFonts w:cs="Arial"/>
          <w:sz w:val="24"/>
          <w:szCs w:val="24"/>
        </w:rPr>
        <w:t>са учесницима у заједничкој понуди:</w:t>
      </w:r>
      <w:r w:rsidRPr="00FD5979">
        <w:rPr>
          <w:rFonts w:cs="Arial"/>
          <w:sz w:val="24"/>
          <w:szCs w:val="24"/>
          <w:lang w:val="sr-Cyrl-CS"/>
        </w:rPr>
        <w:t xml:space="preserve"> ____________________________</w:t>
      </w:r>
      <w:r>
        <w:rPr>
          <w:rFonts w:cs="Arial"/>
          <w:sz w:val="24"/>
          <w:szCs w:val="24"/>
          <w:lang w:val="sr-Cyrl-CS"/>
        </w:rPr>
        <w:t>_____</w:t>
      </w:r>
      <w:r w:rsidRPr="00FD5979">
        <w:rPr>
          <w:rFonts w:cs="Arial"/>
          <w:sz w:val="24"/>
          <w:szCs w:val="24"/>
          <w:lang w:val="sr-Cyrl-CS"/>
        </w:rPr>
        <w:t>,</w:t>
      </w:r>
      <w:r>
        <w:rPr>
          <w:rFonts w:cs="Arial"/>
          <w:sz w:val="24"/>
          <w:szCs w:val="24"/>
          <w:lang w:val="sr-Latn-RS"/>
        </w:rPr>
        <w:t xml:space="preserve"> </w:t>
      </w:r>
      <w:r w:rsidRPr="00FD5979">
        <w:rPr>
          <w:rFonts w:cs="Arial"/>
          <w:sz w:val="24"/>
          <w:szCs w:val="24"/>
          <w:lang w:val="sr-Cyrl-CS"/>
        </w:rPr>
        <w:t>место__________,</w:t>
      </w:r>
      <w:r>
        <w:rPr>
          <w:rFonts w:cs="Arial"/>
          <w:sz w:val="24"/>
          <w:szCs w:val="24"/>
          <w:lang w:val="sr-Latn-RS"/>
        </w:rPr>
        <w:t xml:space="preserve"> </w:t>
      </w:r>
      <w:r w:rsidRPr="00FD5979">
        <w:rPr>
          <w:rFonts w:cs="Arial"/>
          <w:sz w:val="24"/>
          <w:szCs w:val="24"/>
          <w:lang w:val="sr-Cyrl-CS"/>
        </w:rPr>
        <w:t xml:space="preserve">ул.___________________,  шифра делатности: _____, матични број: ________, ПИБ: _________, које заступа ____________________ </w:t>
      </w:r>
    </w:p>
    <w:p w14:paraId="10213C74" w14:textId="77777777" w:rsidR="005E35C7" w:rsidRPr="005474E3" w:rsidRDefault="005E35C7" w:rsidP="005E35C7">
      <w:pPr>
        <w:pStyle w:val="KDParagraf"/>
        <w:spacing w:before="0"/>
      </w:pPr>
      <w:r>
        <w:rPr>
          <w:rFonts w:cs="Arial"/>
        </w:rPr>
        <w:t>(у даљем тексту заједно: Уговорне стране), закључиле су,</w:t>
      </w:r>
    </w:p>
    <w:p w14:paraId="6618F6D2" w14:textId="77777777" w:rsidR="005E35C7" w:rsidRDefault="005E35C7" w:rsidP="005E35C7">
      <w:pPr>
        <w:pStyle w:val="KDParagraf"/>
        <w:spacing w:before="0"/>
        <w:rPr>
          <w:rFonts w:cs="Arial"/>
          <w:b/>
        </w:rPr>
      </w:pPr>
    </w:p>
    <w:p w14:paraId="66C1B778" w14:textId="77777777" w:rsidR="005E35C7" w:rsidRPr="00503BAD" w:rsidRDefault="005E35C7" w:rsidP="005E35C7">
      <w:pPr>
        <w:pStyle w:val="KDParagraf"/>
        <w:spacing w:before="0"/>
        <w:jc w:val="center"/>
      </w:pPr>
      <w:r>
        <w:rPr>
          <w:rFonts w:cs="Arial"/>
          <w:b/>
        </w:rPr>
        <w:t>УГОВОР О ПРУЖАЊУ УСЛУГЕ</w:t>
      </w:r>
    </w:p>
    <w:p w14:paraId="30A866FD" w14:textId="77777777" w:rsidR="005E35C7" w:rsidRPr="00B37DE6" w:rsidRDefault="005E35C7" w:rsidP="005E35C7">
      <w:pPr>
        <w:pStyle w:val="KDParagraf"/>
        <w:spacing w:before="0"/>
        <w:rPr>
          <w:rFonts w:cs="Arial"/>
          <w:sz w:val="12"/>
        </w:rPr>
      </w:pPr>
    </w:p>
    <w:p w14:paraId="4783BD12" w14:textId="77777777" w:rsidR="005E35C7" w:rsidRPr="005C6D78" w:rsidRDefault="005E35C7" w:rsidP="005E35C7">
      <w:pPr>
        <w:pStyle w:val="KDParagraf"/>
        <w:spacing w:before="0"/>
      </w:pPr>
      <w:r>
        <w:rPr>
          <w:rFonts w:cs="Arial"/>
        </w:rPr>
        <w:t>УВОДНЕ ОДРЕДБЕ</w:t>
      </w:r>
    </w:p>
    <w:p w14:paraId="23F9281E" w14:textId="77777777" w:rsidR="005E35C7" w:rsidRPr="005474E3" w:rsidRDefault="0030793D" w:rsidP="005E35C7">
      <w:pPr>
        <w:pStyle w:val="KDParagraf"/>
        <w:spacing w:before="0"/>
        <w:rPr>
          <w:rFonts w:cs="Arial"/>
        </w:rPr>
      </w:pPr>
      <w:r w:rsidRPr="0030793D">
        <w:rPr>
          <w:rFonts w:cs="Arial"/>
        </w:rPr>
        <w:t>Уговорне стране сагласно констатују</w:t>
      </w:r>
      <w:r w:rsidR="005E35C7">
        <w:rPr>
          <w:rFonts w:cs="Arial"/>
        </w:rPr>
        <w:t xml:space="preserve">:  </w:t>
      </w:r>
    </w:p>
    <w:p w14:paraId="2884D2CD" w14:textId="77777777" w:rsidR="005E35C7" w:rsidRPr="005177FD" w:rsidRDefault="005E35C7" w:rsidP="005E35C7">
      <w:pPr>
        <w:pStyle w:val="KDParagraf"/>
        <w:numPr>
          <w:ilvl w:val="0"/>
          <w:numId w:val="29"/>
        </w:numPr>
        <w:spacing w:before="0"/>
        <w:ind w:left="0"/>
        <w:rPr>
          <w:rFonts w:ascii="Arial" w:hAnsi="Arial" w:cs="Arial"/>
        </w:rPr>
      </w:pPr>
      <w:r>
        <w:rPr>
          <w:rFonts w:ascii="Arial" w:hAnsi="Arial" w:cs="Arial"/>
        </w:rPr>
        <w:t xml:space="preserve">да </w:t>
      </w:r>
      <w:r>
        <w:rPr>
          <w:rFonts w:ascii="Arial" w:hAnsi="Arial" w:cs="Arial"/>
          <w:lang w:val="sr-Cyrl-RS"/>
        </w:rPr>
        <w:t>је Наручилац</w:t>
      </w:r>
      <w:r>
        <w:rPr>
          <w:rFonts w:ascii="Arial" w:hAnsi="Arial" w:cs="Arial"/>
        </w:rPr>
        <w:t xml:space="preserve"> – О</w:t>
      </w:r>
      <w:r w:rsidRPr="005177FD">
        <w:rPr>
          <w:rFonts w:ascii="Arial" w:hAnsi="Arial" w:cs="Arial"/>
        </w:rPr>
        <w:t>гранак РБ Колубара, Светог Саве бр. 1, Лазаревац (у даљем тексту: Корисник ус</w:t>
      </w:r>
      <w:r>
        <w:rPr>
          <w:rFonts w:ascii="Arial" w:hAnsi="Arial" w:cs="Arial"/>
        </w:rPr>
        <w:t xml:space="preserve">луге) спровео, </w:t>
      </w:r>
      <w:r>
        <w:rPr>
          <w:rFonts w:ascii="Arial" w:hAnsi="Arial" w:cs="Arial"/>
          <w:lang w:val="sr-Cyrl-RS"/>
        </w:rPr>
        <w:t xml:space="preserve">отворени </w:t>
      </w:r>
      <w:r>
        <w:rPr>
          <w:rFonts w:ascii="Arial" w:hAnsi="Arial" w:cs="Arial"/>
        </w:rPr>
        <w:t>поступак, сагласно члану 3</w:t>
      </w:r>
      <w:r>
        <w:rPr>
          <w:rFonts w:ascii="Arial" w:hAnsi="Arial" w:cs="Arial"/>
          <w:lang w:val="sr-Cyrl-RS"/>
        </w:rPr>
        <w:t>2</w:t>
      </w:r>
      <w:r w:rsidRPr="005177FD">
        <w:rPr>
          <w:rFonts w:ascii="Arial" w:hAnsi="Arial" w:cs="Arial"/>
        </w:rPr>
        <w:t xml:space="preserve">. Закона о јавним набавкама  („Службени гласник РС“ број 124/2012, 14/2015 и 68/2015), (у даљем тексту: Закон) за јавну набавку услуге: </w:t>
      </w:r>
      <w:r w:rsidR="00E72BE1">
        <w:rPr>
          <w:rFonts w:cs="Arial"/>
          <w:b/>
          <w:lang w:val="sr-Cyrl-RS"/>
        </w:rPr>
        <w:t>Сервис и поправка апарата за заваривање</w:t>
      </w:r>
      <w:r>
        <w:rPr>
          <w:rFonts w:cs="Arial"/>
          <w:b/>
          <w:lang w:val="sr-Cyrl-RS"/>
        </w:rPr>
        <w:t xml:space="preserve">, </w:t>
      </w:r>
      <w:r w:rsidRPr="0092157B">
        <w:rPr>
          <w:rFonts w:cs="Arial"/>
          <w:lang w:val="sr-Cyrl-RS"/>
        </w:rPr>
        <w:t>обликована по партијама</w:t>
      </w:r>
      <w:r>
        <w:rPr>
          <w:rFonts w:ascii="Arial" w:hAnsi="Arial" w:cs="Arial"/>
          <w:lang w:val="sr-Cyrl-RS"/>
        </w:rPr>
        <w:t>,</w:t>
      </w:r>
      <w:r w:rsidRPr="00A932CF">
        <w:rPr>
          <w:rFonts w:ascii="Arial" w:hAnsi="Arial" w:cs="Arial"/>
        </w:rPr>
        <w:t xml:space="preserve"> број </w:t>
      </w:r>
      <w:r w:rsidR="004B5EF7">
        <w:rPr>
          <w:rFonts w:ascii="Arial" w:hAnsi="Arial" w:cs="Arial"/>
          <w:b/>
        </w:rPr>
        <w:t>ЈН/4000/0563-1/2019, ЈАНА 3667/2019</w:t>
      </w:r>
      <w:r w:rsidRPr="005177FD">
        <w:rPr>
          <w:rFonts w:ascii="Arial" w:hAnsi="Arial" w:cs="Arial"/>
        </w:rPr>
        <w:t>.</w:t>
      </w:r>
    </w:p>
    <w:p w14:paraId="0A97DC64" w14:textId="77777777" w:rsidR="005E35C7" w:rsidRPr="005177FD" w:rsidRDefault="005E35C7" w:rsidP="005E35C7">
      <w:pPr>
        <w:pStyle w:val="KDParagraf"/>
        <w:numPr>
          <w:ilvl w:val="0"/>
          <w:numId w:val="29"/>
        </w:numPr>
        <w:spacing w:before="0"/>
        <w:ind w:left="0"/>
        <w:rPr>
          <w:rFonts w:ascii="Arial" w:hAnsi="Arial" w:cs="Arial"/>
        </w:rPr>
      </w:pPr>
      <w:r w:rsidRPr="005177FD">
        <w:rPr>
          <w:rFonts w:ascii="Arial" w:hAnsi="Arial" w:cs="Arial"/>
        </w:rPr>
        <w:t>да је Позив за подношење понуда у вези предметне јавне набавке објављен на Порталу јавних набавки</w:t>
      </w:r>
      <w:r w:rsidR="004726B9">
        <w:rPr>
          <w:rFonts w:ascii="Arial" w:hAnsi="Arial" w:cs="Arial"/>
          <w:lang w:val="sr-Cyrl-RS"/>
        </w:rPr>
        <w:t xml:space="preserve"> дана __.__.20__</w:t>
      </w:r>
      <w:r>
        <w:rPr>
          <w:rFonts w:ascii="Arial" w:hAnsi="Arial" w:cs="Arial"/>
          <w:lang w:val="sr-Cyrl-RS"/>
        </w:rPr>
        <w:t>.године</w:t>
      </w:r>
      <w:r>
        <w:rPr>
          <w:rFonts w:ascii="Arial" w:hAnsi="Arial" w:cs="Arial"/>
        </w:rPr>
        <w:t>,</w:t>
      </w:r>
      <w:r>
        <w:rPr>
          <w:rFonts w:ascii="Arial" w:hAnsi="Arial" w:cs="Arial"/>
          <w:lang w:val="sr-Cyrl-RS"/>
        </w:rPr>
        <w:t xml:space="preserve"> </w:t>
      </w:r>
      <w:r w:rsidRPr="005177FD">
        <w:rPr>
          <w:rFonts w:ascii="Arial" w:hAnsi="Arial" w:cs="Arial"/>
        </w:rPr>
        <w:t>као и на интернет страници  Корисника услуге</w:t>
      </w:r>
      <w:r w:rsidRPr="005177FD">
        <w:rPr>
          <w:rFonts w:ascii="Arial" w:hAnsi="Arial" w:cs="Arial"/>
          <w:color w:val="00B0F0"/>
        </w:rPr>
        <w:t>.</w:t>
      </w:r>
      <w:r w:rsidRPr="005177FD">
        <w:rPr>
          <w:rFonts w:ascii="Arial" w:hAnsi="Arial" w:cs="Arial"/>
        </w:rPr>
        <w:t>;</w:t>
      </w:r>
    </w:p>
    <w:p w14:paraId="7EEE9A9A" w14:textId="77777777" w:rsidR="005E35C7" w:rsidRPr="00AA4C98" w:rsidRDefault="005E35C7" w:rsidP="005E35C7">
      <w:pPr>
        <w:pStyle w:val="KDParagraf"/>
        <w:numPr>
          <w:ilvl w:val="0"/>
          <w:numId w:val="29"/>
        </w:numPr>
        <w:tabs>
          <w:tab w:val="clear" w:pos="567"/>
          <w:tab w:val="left" w:pos="0"/>
        </w:tabs>
        <w:spacing w:before="0"/>
        <w:ind w:left="0"/>
        <w:rPr>
          <w:rFonts w:ascii="Arial" w:hAnsi="Arial" w:cs="Arial"/>
        </w:rPr>
      </w:pPr>
      <w:r w:rsidRPr="005177FD">
        <w:rPr>
          <w:rFonts w:ascii="Arial" w:hAnsi="Arial" w:cs="Arial"/>
        </w:rPr>
        <w:t xml:space="preserve">да Понуда Понуђача (у даљем тексту: </w:t>
      </w:r>
      <w:r>
        <w:rPr>
          <w:rFonts w:ascii="Arial" w:hAnsi="Arial" w:cs="Arial"/>
        </w:rPr>
        <w:t>понуда Пружаоца</w:t>
      </w:r>
      <w:r w:rsidRPr="005177FD">
        <w:rPr>
          <w:rFonts w:ascii="Arial" w:hAnsi="Arial" w:cs="Arial"/>
        </w:rPr>
        <w:t xml:space="preserve"> услуге) </w:t>
      </w:r>
      <w:r>
        <w:rPr>
          <w:rFonts w:ascii="Arial" w:hAnsi="Arial" w:cs="Arial"/>
        </w:rPr>
        <w:t xml:space="preserve">у </w:t>
      </w:r>
      <w:r>
        <w:rPr>
          <w:rFonts w:ascii="Arial" w:hAnsi="Arial" w:cs="Arial"/>
          <w:lang w:val="sr-Cyrl-RS"/>
        </w:rPr>
        <w:t xml:space="preserve">отвореном </w:t>
      </w:r>
      <w:r>
        <w:rPr>
          <w:rFonts w:ascii="Arial" w:hAnsi="Arial" w:cs="Arial"/>
        </w:rPr>
        <w:t xml:space="preserve">поступку </w:t>
      </w:r>
      <w:r w:rsidRPr="005177FD">
        <w:rPr>
          <w:rFonts w:ascii="Arial" w:hAnsi="Arial" w:cs="Arial"/>
        </w:rPr>
        <w:t xml:space="preserve">за ЈН број: </w:t>
      </w:r>
      <w:r w:rsidR="004B5EF7">
        <w:rPr>
          <w:rFonts w:ascii="Arial" w:hAnsi="Arial" w:cs="Arial"/>
          <w:b/>
        </w:rPr>
        <w:t>ЈН/4000/0563-1/2019, ЈАНА 3667/2019</w:t>
      </w:r>
      <w:r>
        <w:rPr>
          <w:rFonts w:ascii="Arial" w:hAnsi="Arial" w:cs="Arial"/>
        </w:rPr>
        <w:t>, која је заведена код Корисника услуге под бројем _____ од ____</w:t>
      </w:r>
      <w:r w:rsidR="004726B9">
        <w:rPr>
          <w:rFonts w:ascii="Arial" w:hAnsi="Arial" w:cs="Arial"/>
        </w:rPr>
        <w:t>.20__</w:t>
      </w:r>
      <w:r w:rsidRPr="005177FD">
        <w:rPr>
          <w:rFonts w:ascii="Arial" w:hAnsi="Arial" w:cs="Arial"/>
        </w:rPr>
        <w:t>. године, у потпуности одговара захтеву Корисника услуге из позива за подношење понуда и Конкурсне документације</w:t>
      </w:r>
      <w:r>
        <w:rPr>
          <w:rFonts w:ascii="Arial" w:hAnsi="Arial" w:cs="Arial"/>
        </w:rPr>
        <w:t>.</w:t>
      </w:r>
    </w:p>
    <w:p w14:paraId="22AE0194" w14:textId="77777777" w:rsidR="005E35C7" w:rsidRDefault="005E35C7" w:rsidP="005E35C7">
      <w:pPr>
        <w:pStyle w:val="KDParagraf"/>
        <w:numPr>
          <w:ilvl w:val="0"/>
          <w:numId w:val="29"/>
        </w:numPr>
        <w:tabs>
          <w:tab w:val="clear" w:pos="567"/>
          <w:tab w:val="left" w:pos="0"/>
        </w:tabs>
        <w:spacing w:before="0"/>
        <w:ind w:left="0"/>
        <w:rPr>
          <w:rFonts w:ascii="Arial" w:hAnsi="Arial" w:cs="Arial"/>
        </w:rPr>
      </w:pPr>
      <w:r w:rsidRPr="00582BF6">
        <w:rPr>
          <w:rFonts w:ascii="Arial" w:hAnsi="Arial" w:cs="Arial"/>
        </w:rPr>
        <w:t>да је Корисник услуге, на основу Понуде Пружаоца</w:t>
      </w:r>
      <w:r w:rsidR="004726B9">
        <w:rPr>
          <w:rFonts w:ascii="Arial" w:hAnsi="Arial" w:cs="Arial"/>
        </w:rPr>
        <w:t xml:space="preserve"> услуге број ______ од __.__.20__</w:t>
      </w:r>
      <w:r w:rsidRPr="00582BF6">
        <w:rPr>
          <w:rFonts w:ascii="Arial" w:hAnsi="Arial" w:cs="Arial"/>
        </w:rPr>
        <w:t xml:space="preserve">.године  и </w:t>
      </w:r>
      <w:r w:rsidRPr="0030793D">
        <w:rPr>
          <w:rFonts w:ascii="Arial" w:hAnsi="Arial" w:cs="Arial"/>
          <w:b/>
        </w:rPr>
        <w:t>Одлуке о додели Уговора</w:t>
      </w:r>
      <w:r w:rsidRPr="00582BF6">
        <w:rPr>
          <w:rFonts w:ascii="Arial" w:hAnsi="Arial" w:cs="Arial"/>
        </w:rPr>
        <w:t xml:space="preserve"> заведене код корисника услуге под бро</w:t>
      </w:r>
      <w:r>
        <w:rPr>
          <w:rFonts w:ascii="Arial" w:hAnsi="Arial" w:cs="Arial"/>
        </w:rPr>
        <w:t>јем</w:t>
      </w:r>
      <w:r>
        <w:rPr>
          <w:rFonts w:ascii="Arial" w:hAnsi="Arial" w:cs="Arial"/>
          <w:lang w:val="sr-Cyrl-RS"/>
        </w:rPr>
        <w:t xml:space="preserve"> </w:t>
      </w:r>
      <w:r w:rsidRPr="0030793D">
        <w:rPr>
          <w:rFonts w:ascii="Arial" w:hAnsi="Arial" w:cs="Arial"/>
          <w:b/>
        </w:rPr>
        <w:t>___________</w:t>
      </w:r>
      <w:r w:rsidRPr="0030793D">
        <w:rPr>
          <w:rFonts w:ascii="Arial" w:hAnsi="Arial" w:cs="Arial"/>
          <w:b/>
          <w:lang w:val="sr-Cyrl-RS"/>
        </w:rPr>
        <w:t xml:space="preserve"> </w:t>
      </w:r>
      <w:r w:rsidRPr="0030793D">
        <w:rPr>
          <w:rFonts w:ascii="Arial" w:hAnsi="Arial" w:cs="Arial"/>
          <w:b/>
        </w:rPr>
        <w:t>од</w:t>
      </w:r>
      <w:r w:rsidRPr="0030793D">
        <w:rPr>
          <w:rFonts w:ascii="Arial" w:hAnsi="Arial" w:cs="Arial"/>
          <w:b/>
          <w:lang w:val="sr-Cyrl-RS"/>
        </w:rPr>
        <w:t xml:space="preserve"> </w:t>
      </w:r>
      <w:r w:rsidRPr="0030793D">
        <w:rPr>
          <w:rFonts w:ascii="Arial" w:hAnsi="Arial" w:cs="Arial"/>
          <w:b/>
        </w:rPr>
        <w:t>__.</w:t>
      </w:r>
      <w:r w:rsidR="004726B9">
        <w:rPr>
          <w:rFonts w:ascii="Arial" w:hAnsi="Arial" w:cs="Arial"/>
          <w:b/>
        </w:rPr>
        <w:t>__.20__</w:t>
      </w:r>
      <w:r w:rsidRPr="0030793D">
        <w:rPr>
          <w:rFonts w:ascii="Arial" w:hAnsi="Arial" w:cs="Arial"/>
          <w:b/>
        </w:rPr>
        <w:t>.године</w:t>
      </w:r>
      <w:r w:rsidRPr="00582BF6">
        <w:rPr>
          <w:rFonts w:ascii="Arial" w:hAnsi="Arial" w:cs="Arial"/>
        </w:rPr>
        <w:t>, изабрао Пружаоца услуге</w:t>
      </w:r>
      <w:r>
        <w:rPr>
          <w:rFonts w:ascii="Arial" w:hAnsi="Arial" w:cs="Arial"/>
          <w:lang w:val="sr-Cyrl-RS"/>
        </w:rPr>
        <w:t xml:space="preserve"> </w:t>
      </w:r>
      <w:r>
        <w:rPr>
          <w:rFonts w:ascii="Arial" w:hAnsi="Arial" w:cs="Arial"/>
        </w:rPr>
        <w:t xml:space="preserve"> за реализацију услуге</w:t>
      </w:r>
      <w:r w:rsidR="00635186">
        <w:rPr>
          <w:rFonts w:ascii="Arial" w:hAnsi="Arial" w:cs="Arial"/>
          <w:lang w:val="sr-Cyrl-RS"/>
        </w:rPr>
        <w:t>,</w:t>
      </w:r>
      <w:r>
        <w:rPr>
          <w:rFonts w:ascii="Arial" w:hAnsi="Arial" w:cs="Arial"/>
        </w:rPr>
        <w:t xml:space="preserve"> </w:t>
      </w:r>
      <w:r w:rsidRPr="00582BF6">
        <w:rPr>
          <w:rFonts w:ascii="Arial" w:hAnsi="Arial" w:cs="Arial"/>
        </w:rPr>
        <w:t xml:space="preserve"> број јавне набавке: </w:t>
      </w:r>
      <w:r w:rsidR="004B5EF7">
        <w:rPr>
          <w:rFonts w:ascii="Arial" w:hAnsi="Arial" w:cs="Arial"/>
          <w:b/>
        </w:rPr>
        <w:t>ЈН/4000/0563-1/2019, ЈАНА 3667/2019</w:t>
      </w:r>
      <w:r w:rsidRPr="00582BF6">
        <w:rPr>
          <w:rFonts w:ascii="Arial" w:hAnsi="Arial" w:cs="Arial"/>
        </w:rPr>
        <w:t>.</w:t>
      </w:r>
    </w:p>
    <w:p w14:paraId="087F5985" w14:textId="77777777" w:rsidR="005E35C7" w:rsidRPr="008D3396" w:rsidRDefault="005E35C7" w:rsidP="005E35C7">
      <w:pPr>
        <w:pStyle w:val="KDParagraf"/>
        <w:spacing w:before="0"/>
        <w:jc w:val="center"/>
        <w:rPr>
          <w:rFonts w:ascii="Arial" w:hAnsi="Arial" w:cs="Arial"/>
        </w:rPr>
      </w:pPr>
      <w:r w:rsidRPr="008D3396">
        <w:rPr>
          <w:rFonts w:ascii="Arial" w:hAnsi="Arial" w:cs="Arial"/>
          <w:b/>
        </w:rPr>
        <w:lastRenderedPageBreak/>
        <w:t>ПРЕДМЕТ УГОВОРА</w:t>
      </w:r>
    </w:p>
    <w:p w14:paraId="1899F320" w14:textId="77777777" w:rsidR="005E35C7" w:rsidRPr="008D3396" w:rsidRDefault="005E35C7" w:rsidP="005E35C7">
      <w:pPr>
        <w:pStyle w:val="KDParagraf"/>
        <w:spacing w:before="0"/>
        <w:jc w:val="center"/>
        <w:rPr>
          <w:rFonts w:ascii="Arial" w:hAnsi="Arial" w:cs="Arial"/>
        </w:rPr>
      </w:pPr>
      <w:r w:rsidRPr="008D3396">
        <w:rPr>
          <w:rFonts w:ascii="Arial" w:hAnsi="Arial" w:cs="Arial"/>
          <w:b/>
        </w:rPr>
        <w:t>Члан 1</w:t>
      </w:r>
      <w:r w:rsidRPr="008D3396">
        <w:rPr>
          <w:rFonts w:ascii="Arial" w:hAnsi="Arial" w:cs="Arial"/>
        </w:rPr>
        <w:t>.</w:t>
      </w:r>
    </w:p>
    <w:p w14:paraId="6510C1C1" w14:textId="77777777" w:rsidR="005E35C7" w:rsidRDefault="0030793D" w:rsidP="005E35C7">
      <w:pPr>
        <w:pStyle w:val="KDParagraf"/>
        <w:spacing w:before="0"/>
        <w:rPr>
          <w:rFonts w:ascii="Arial" w:hAnsi="Arial" w:cs="Arial"/>
        </w:rPr>
      </w:pPr>
      <w:r w:rsidRPr="0030793D">
        <w:rPr>
          <w:rFonts w:ascii="Arial" w:hAnsi="Arial" w:cs="Arial"/>
        </w:rPr>
        <w:t>Предмет овог Уговора о пружању услуга (у даљем тексту: Уговор) је</w:t>
      </w:r>
      <w:r w:rsidR="005E35C7" w:rsidRPr="00582BF6">
        <w:rPr>
          <w:rFonts w:ascii="Arial" w:hAnsi="Arial" w:cs="Arial"/>
        </w:rPr>
        <w:t>:</w:t>
      </w:r>
      <w:r w:rsidR="005E35C7">
        <w:rPr>
          <w:rFonts w:ascii="Arial" w:hAnsi="Arial" w:cs="Arial"/>
        </w:rPr>
        <w:t xml:space="preserve"> </w:t>
      </w:r>
      <w:r w:rsidR="005E35C7">
        <w:rPr>
          <w:rFonts w:cs="Arial"/>
          <w:b/>
          <w:lang w:val="sr-Cyrl-RS"/>
        </w:rPr>
        <w:t>за Партију  бр.2</w:t>
      </w:r>
      <w:r w:rsidR="005E35C7" w:rsidRPr="00FF0A56">
        <w:rPr>
          <w:rFonts w:cs="Arial"/>
          <w:b/>
          <w:lang w:val="sr-Cyrl-RS"/>
        </w:rPr>
        <w:t xml:space="preserve"> </w:t>
      </w:r>
      <w:r w:rsidR="005E35C7">
        <w:rPr>
          <w:rFonts w:ascii="Arial" w:hAnsi="Arial" w:cs="Arial"/>
          <w:b/>
          <w:lang w:val="sr-Cyrl-RS"/>
        </w:rPr>
        <w:t xml:space="preserve">- </w:t>
      </w:r>
      <w:r w:rsidR="00E72BE1" w:rsidRPr="00E72BE1">
        <w:rPr>
          <w:rFonts w:ascii="Arial" w:hAnsi="Arial" w:cs="Arial"/>
          <w:b/>
          <w:lang w:val="sr-Cyrl-RS"/>
        </w:rPr>
        <w:t xml:space="preserve">Поправка и сервисирање СО2 апарата за заваривање TELWIN turbo – Италија, тип TEL MIG </w:t>
      </w:r>
      <w:r w:rsidR="005E35C7" w:rsidRPr="00582BF6">
        <w:rPr>
          <w:rFonts w:ascii="Arial" w:hAnsi="Arial" w:cs="Arial"/>
        </w:rPr>
        <w:t>(у даљем тексту: Услуга)</w:t>
      </w:r>
      <w:r w:rsidR="005E35C7" w:rsidRPr="00582BF6">
        <w:rPr>
          <w:rFonts w:ascii="Arial" w:hAnsi="Arial" w:cs="Arial"/>
          <w:bCs/>
        </w:rPr>
        <w:t xml:space="preserve"> у свему према захтевима и условима конкурсне документације Корисника услуге, прихваћене техничке спецификације и понуде пружаоца услуга</w:t>
      </w:r>
      <w:r w:rsidR="005E35C7" w:rsidRPr="00582BF6">
        <w:rPr>
          <w:rFonts w:ascii="Arial" w:hAnsi="Arial" w:cs="Arial"/>
        </w:rPr>
        <w:t>.</w:t>
      </w:r>
    </w:p>
    <w:p w14:paraId="4EE5EC9E" w14:textId="77777777" w:rsidR="005E35C7" w:rsidRPr="00387CF8" w:rsidRDefault="005E35C7" w:rsidP="005E35C7">
      <w:pPr>
        <w:pStyle w:val="KDParagraf"/>
        <w:spacing w:before="0"/>
        <w:rPr>
          <w:rFonts w:ascii="Arial" w:hAnsi="Arial" w:cs="Arial"/>
          <w:sz w:val="14"/>
        </w:rPr>
      </w:pPr>
    </w:p>
    <w:p w14:paraId="65B34BA1" w14:textId="77777777" w:rsidR="005E35C7" w:rsidRDefault="005E35C7" w:rsidP="005E35C7">
      <w:pPr>
        <w:pStyle w:val="KDParagraf"/>
        <w:spacing w:before="0"/>
        <w:jc w:val="center"/>
      </w:pPr>
      <w:r>
        <w:rPr>
          <w:rFonts w:cs="Arial"/>
          <w:b/>
        </w:rPr>
        <w:t>ЦЕНА</w:t>
      </w:r>
    </w:p>
    <w:p w14:paraId="2A693E59" w14:textId="77777777" w:rsidR="005E35C7" w:rsidRPr="009B6612" w:rsidRDefault="005E35C7" w:rsidP="005E35C7">
      <w:pPr>
        <w:pStyle w:val="KDParagraf"/>
        <w:spacing w:before="0"/>
        <w:jc w:val="center"/>
      </w:pPr>
      <w:r>
        <w:rPr>
          <w:rFonts w:cs="Arial"/>
          <w:b/>
        </w:rPr>
        <w:t>Члан 2</w:t>
      </w:r>
      <w:r>
        <w:rPr>
          <w:rFonts w:cs="Arial"/>
        </w:rPr>
        <w:t>.</w:t>
      </w:r>
    </w:p>
    <w:p w14:paraId="2289B486" w14:textId="77777777" w:rsidR="005E35C7" w:rsidRDefault="005E35C7" w:rsidP="005E35C7">
      <w:pPr>
        <w:pStyle w:val="KDParagraf"/>
        <w:spacing w:before="0"/>
        <w:rPr>
          <w:rFonts w:cs="Arial"/>
          <w:color w:val="auto"/>
        </w:rPr>
      </w:pPr>
      <w:r w:rsidRPr="00CC01F6">
        <w:rPr>
          <w:rFonts w:ascii="Arial" w:hAnsi="Arial" w:cs="Arial"/>
          <w:color w:val="auto"/>
          <w:lang w:val="sr-Cyrl-CS"/>
        </w:rPr>
        <w:t xml:space="preserve">Укупна уговорена вредност одређује се на основу стварних потреба </w:t>
      </w:r>
      <w:r>
        <w:rPr>
          <w:rFonts w:ascii="Arial" w:hAnsi="Arial" w:cs="Arial"/>
          <w:color w:val="auto"/>
          <w:lang w:val="sr-Cyrl-CS"/>
        </w:rPr>
        <w:t>Корисника услуге</w:t>
      </w:r>
      <w:r w:rsidRPr="00CC01F6">
        <w:rPr>
          <w:rFonts w:ascii="Arial" w:hAnsi="Arial" w:cs="Arial"/>
          <w:color w:val="auto"/>
          <w:lang w:val="sr-Cyrl-CS"/>
        </w:rPr>
        <w:t xml:space="preserve"> за пружањем предметних услуга и јединичних цена из Понуде и не може прећи  износ од</w:t>
      </w:r>
      <w:r w:rsidRPr="00CC01F6">
        <w:rPr>
          <w:rFonts w:cs="Arial"/>
          <w:color w:val="auto"/>
        </w:rPr>
        <w:t>___________ (</w:t>
      </w:r>
      <w:r w:rsidRPr="00CC01F6">
        <w:rPr>
          <w:rFonts w:cs="Arial"/>
          <w:i/>
          <w:color w:val="auto"/>
        </w:rPr>
        <w:t>уписује Корисник услуга</w:t>
      </w:r>
      <w:r w:rsidRPr="00CC01F6">
        <w:rPr>
          <w:rFonts w:cs="Arial"/>
          <w:color w:val="auto"/>
        </w:rPr>
        <w:t>) динара, без ПДВ-а, а који представља износ процењене вредности Корисника услуга за предметну јавну набавку.</w:t>
      </w:r>
    </w:p>
    <w:p w14:paraId="17DF4A81" w14:textId="77777777" w:rsidR="005E35C7" w:rsidRPr="00BD2CD7" w:rsidRDefault="005E35C7" w:rsidP="00E72BE1">
      <w:pPr>
        <w:pStyle w:val="KDParagraf"/>
        <w:spacing w:before="0"/>
        <w:rPr>
          <w:color w:val="auto"/>
          <w:sz w:val="8"/>
        </w:rPr>
      </w:pPr>
    </w:p>
    <w:p w14:paraId="6C39F7D3" w14:textId="77777777" w:rsidR="005E35C7" w:rsidRDefault="005E35C7" w:rsidP="00E72BE1">
      <w:pPr>
        <w:pStyle w:val="KDParagraf"/>
        <w:spacing w:before="0"/>
        <w:rPr>
          <w:rFonts w:cs="Arial"/>
        </w:rPr>
      </w:pPr>
      <w:r>
        <w:rPr>
          <w:rFonts w:cs="Arial"/>
        </w:rPr>
        <w:t>На  цену Услуге из става 1. овог члана обрачунава се припадајући порез на додату вредност у складу са прописима Републике Србије.</w:t>
      </w:r>
    </w:p>
    <w:p w14:paraId="06E54601" w14:textId="77777777" w:rsidR="005E35C7" w:rsidRPr="00BD2CD7" w:rsidRDefault="005E35C7" w:rsidP="00E72BE1">
      <w:pPr>
        <w:pStyle w:val="KDParagraf"/>
        <w:spacing w:before="0"/>
        <w:rPr>
          <w:sz w:val="8"/>
        </w:rPr>
      </w:pPr>
    </w:p>
    <w:p w14:paraId="24BB3AA7" w14:textId="77777777" w:rsidR="005E35C7" w:rsidRDefault="005E35C7" w:rsidP="00E72BE1">
      <w:pPr>
        <w:pStyle w:val="KDParagraf"/>
        <w:spacing w:before="0"/>
        <w:rPr>
          <w:rFonts w:cs="Arial"/>
        </w:rPr>
      </w:pPr>
      <w:r>
        <w:rPr>
          <w:rFonts w:cs="Arial"/>
        </w:rPr>
        <w:t>У цену су урачунати сви трошкови везани за реализацију Услуге.</w:t>
      </w:r>
    </w:p>
    <w:p w14:paraId="3DC5EB8A" w14:textId="77777777" w:rsidR="005E35C7" w:rsidRPr="00BD2CD7" w:rsidRDefault="005E35C7" w:rsidP="00E72BE1">
      <w:pPr>
        <w:pStyle w:val="KDParagraf"/>
        <w:spacing w:before="0"/>
        <w:rPr>
          <w:rFonts w:cs="Arial"/>
          <w:sz w:val="8"/>
        </w:rPr>
      </w:pPr>
    </w:p>
    <w:p w14:paraId="6CE9E2EC" w14:textId="77777777" w:rsidR="005E35C7" w:rsidRDefault="005E35C7" w:rsidP="00E72BE1">
      <w:pPr>
        <w:pStyle w:val="KDParagraf"/>
        <w:spacing w:before="0"/>
        <w:rPr>
          <w:rFonts w:cs="Arial"/>
          <w:color w:val="auto"/>
        </w:rPr>
      </w:pPr>
      <w:r w:rsidRPr="00464F49">
        <w:rPr>
          <w:rFonts w:cs="Arial"/>
          <w:color w:val="auto"/>
        </w:rPr>
        <w:t>Јединичне цене из усвојене понуде су фиксне и не могу се мењати.</w:t>
      </w:r>
    </w:p>
    <w:p w14:paraId="63B3771C" w14:textId="77777777" w:rsidR="005E35C7" w:rsidRPr="00BD2CD7" w:rsidRDefault="005E35C7" w:rsidP="005E35C7">
      <w:pPr>
        <w:pStyle w:val="KDParagraf"/>
        <w:spacing w:before="0"/>
        <w:rPr>
          <w:color w:val="auto"/>
          <w:sz w:val="8"/>
        </w:rPr>
      </w:pPr>
    </w:p>
    <w:p w14:paraId="76ED6547" w14:textId="77777777" w:rsidR="005E35C7" w:rsidRPr="00387CF8" w:rsidRDefault="005E35C7" w:rsidP="005E35C7">
      <w:pPr>
        <w:pStyle w:val="KDParagraf"/>
        <w:spacing w:before="0"/>
        <w:jc w:val="center"/>
        <w:rPr>
          <w:rFonts w:cs="Arial"/>
          <w:b/>
          <w:sz w:val="10"/>
          <w:lang w:val="sr-Cyrl-RS"/>
        </w:rPr>
      </w:pPr>
    </w:p>
    <w:p w14:paraId="0C535B84" w14:textId="77777777" w:rsidR="005E35C7" w:rsidRDefault="005E35C7" w:rsidP="005E35C7">
      <w:pPr>
        <w:pStyle w:val="KDParagraf"/>
        <w:spacing w:before="0"/>
        <w:jc w:val="center"/>
      </w:pPr>
      <w:r>
        <w:rPr>
          <w:rFonts w:cs="Arial"/>
          <w:b/>
        </w:rPr>
        <w:t>НАЧИН ПЛАЋАЊА</w:t>
      </w:r>
    </w:p>
    <w:p w14:paraId="74EAA134" w14:textId="77777777" w:rsidR="005E35C7" w:rsidRPr="009B6612" w:rsidRDefault="005E35C7" w:rsidP="005E35C7">
      <w:pPr>
        <w:pStyle w:val="KDParagraf"/>
        <w:spacing w:before="0"/>
        <w:jc w:val="center"/>
      </w:pPr>
      <w:r>
        <w:rPr>
          <w:rFonts w:cs="Arial"/>
          <w:b/>
        </w:rPr>
        <w:t>Члан 3</w:t>
      </w:r>
      <w:r>
        <w:rPr>
          <w:rFonts w:cs="Arial"/>
        </w:rPr>
        <w:t>.</w:t>
      </w:r>
    </w:p>
    <w:p w14:paraId="68374851" w14:textId="77777777" w:rsidR="005E35C7" w:rsidRPr="009B6612" w:rsidRDefault="005E35C7" w:rsidP="005E35C7">
      <w:pPr>
        <w:pStyle w:val="KDParagraf"/>
        <w:spacing w:before="0"/>
      </w:pPr>
      <w:r>
        <w:rPr>
          <w:rFonts w:cs="Arial"/>
        </w:rPr>
        <w:t>Корисник услуге се обавезује да Пружаоцу услуга плати извршену Услугу платним налогом, на следећи начин:</w:t>
      </w:r>
    </w:p>
    <w:p w14:paraId="2BDE3227" w14:textId="77777777" w:rsidR="005E35C7" w:rsidRDefault="005E35C7" w:rsidP="005E35C7">
      <w:pPr>
        <w:jc w:val="both"/>
        <w:rPr>
          <w:rFonts w:eastAsia="Calibri" w:cs="Arial"/>
          <w:color w:val="000000"/>
          <w:kern w:val="0"/>
          <w:sz w:val="24"/>
          <w:szCs w:val="24"/>
        </w:rPr>
      </w:pPr>
      <w:r>
        <w:rPr>
          <w:rFonts w:eastAsia="Calibri" w:cs="Arial"/>
          <w:color w:val="000000"/>
          <w:kern w:val="0"/>
          <w:sz w:val="24"/>
          <w:szCs w:val="24"/>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0636DD23" w14:textId="77777777" w:rsidR="005E35C7" w:rsidRPr="00AA4C98" w:rsidRDefault="005E35C7" w:rsidP="005E35C7">
      <w:pPr>
        <w:jc w:val="both"/>
        <w:rPr>
          <w:sz w:val="6"/>
        </w:rPr>
      </w:pPr>
    </w:p>
    <w:p w14:paraId="01CE2876" w14:textId="77777777" w:rsidR="005E35C7" w:rsidRDefault="005E35C7" w:rsidP="005E35C7">
      <w:pPr>
        <w:widowControl/>
        <w:suppressAutoHyphens w:val="0"/>
        <w:jc w:val="both"/>
        <w:textAlignment w:val="auto"/>
        <w:rPr>
          <w:rFonts w:eastAsia="Calibri" w:cs="Arial"/>
          <w:color w:val="000000"/>
          <w:kern w:val="0"/>
          <w:sz w:val="24"/>
          <w:szCs w:val="24"/>
        </w:rPr>
      </w:pPr>
      <w:r>
        <w:rPr>
          <w:rFonts w:eastAsia="Calibri" w:cs="Arial"/>
          <w:color w:val="000000"/>
          <w:kern w:val="0"/>
          <w:sz w:val="24"/>
          <w:szCs w:val="24"/>
        </w:rPr>
        <w:t>Записник о пруженим услугама</w:t>
      </w:r>
      <w:r>
        <w:rPr>
          <w:rFonts w:eastAsia="Calibri" w:cs="Arial"/>
          <w:color w:val="000000"/>
          <w:kern w:val="0"/>
          <w:sz w:val="24"/>
          <w:szCs w:val="24"/>
          <w:lang w:val="sr-Cyrl-RS"/>
        </w:rPr>
        <w:t xml:space="preserve"> </w:t>
      </w:r>
      <w:r w:rsidRPr="00786E0D">
        <w:rPr>
          <w:rFonts w:eastAsia="Calibri" w:cs="Arial"/>
          <w:kern w:val="0"/>
          <w:sz w:val="24"/>
          <w:szCs w:val="24"/>
        </w:rPr>
        <w:t>(без примедби)</w:t>
      </w:r>
      <w:r>
        <w:rPr>
          <w:rFonts w:eastAsia="Calibri" w:cs="Arial"/>
          <w:color w:val="000000"/>
          <w:kern w:val="0"/>
          <w:sz w:val="24"/>
          <w:szCs w:val="24"/>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5CF2F8CD" w14:textId="77777777" w:rsidR="005E35C7" w:rsidRPr="002832C7" w:rsidRDefault="005E35C7" w:rsidP="005E35C7">
      <w:pPr>
        <w:widowControl/>
        <w:suppressAutoHyphens w:val="0"/>
        <w:jc w:val="both"/>
        <w:textAlignment w:val="auto"/>
        <w:rPr>
          <w:rFonts w:eastAsia="Calibri" w:cs="Arial"/>
          <w:color w:val="000000"/>
          <w:kern w:val="0"/>
          <w:sz w:val="8"/>
          <w:szCs w:val="24"/>
        </w:rPr>
      </w:pPr>
    </w:p>
    <w:p w14:paraId="703FCAAE" w14:textId="77777777" w:rsidR="005E35C7" w:rsidRPr="00BD2CD7" w:rsidRDefault="005E35C7" w:rsidP="005E35C7">
      <w:pPr>
        <w:widowControl/>
        <w:suppressAutoHyphens w:val="0"/>
        <w:jc w:val="both"/>
        <w:textAlignment w:val="auto"/>
        <w:rPr>
          <w:rFonts w:eastAsia="Calibri" w:cs="Arial"/>
          <w:color w:val="000000"/>
          <w:kern w:val="0"/>
          <w:sz w:val="2"/>
          <w:szCs w:val="24"/>
        </w:rPr>
      </w:pPr>
    </w:p>
    <w:p w14:paraId="5A4F6FDE" w14:textId="77777777" w:rsidR="005E35C7" w:rsidRPr="00C241BC" w:rsidRDefault="005E35C7" w:rsidP="005E35C7">
      <w:pPr>
        <w:widowControl/>
        <w:suppressAutoHyphens w:val="0"/>
        <w:jc w:val="both"/>
        <w:textAlignment w:val="auto"/>
        <w:rPr>
          <w:sz w:val="2"/>
        </w:rPr>
      </w:pPr>
    </w:p>
    <w:p w14:paraId="34837ED3" w14:textId="77777777" w:rsidR="005E35C7" w:rsidRDefault="005E35C7" w:rsidP="005E35C7">
      <w:pPr>
        <w:pStyle w:val="KDParagraf"/>
        <w:spacing w:before="0"/>
        <w:rPr>
          <w:rFonts w:ascii="Arial" w:hAnsi="Arial" w:cs="Arial"/>
        </w:rPr>
      </w:pPr>
      <w:r w:rsidRPr="00BC33E6">
        <w:rPr>
          <w:rFonts w:ascii="Arial" w:hAnsi="Arial" w:cs="Arial"/>
          <w:u w:val="single"/>
        </w:rPr>
        <w:t>Испостављени рачуни морају гласити на</w:t>
      </w:r>
      <w:r w:rsidRPr="009925CC">
        <w:rPr>
          <w:rFonts w:ascii="Arial" w:hAnsi="Arial" w:cs="Arial"/>
        </w:rPr>
        <w:t xml:space="preserve">: Јавно предузеће „Електропривреда Србије“ Београд, </w:t>
      </w:r>
      <w:r w:rsidRPr="00BE37BC">
        <w:rPr>
          <w:rFonts w:ascii="Arial" w:hAnsi="Arial" w:cs="Arial"/>
        </w:rPr>
        <w:t>Балканска бр. 13</w:t>
      </w:r>
      <w:r w:rsidRPr="009925CC">
        <w:rPr>
          <w:rFonts w:ascii="Arial" w:hAnsi="Arial" w:cs="Arial"/>
        </w:rPr>
        <w:t>, Огранак РБ Колубара,</w:t>
      </w:r>
      <w:r w:rsidRPr="009925CC">
        <w:rPr>
          <w:rFonts w:cs="Arial"/>
          <w:lang w:val="sr-Cyrl-CS"/>
        </w:rPr>
        <w:t xml:space="preserve"> Лазаревац, ул. Светог Саве бр.1</w:t>
      </w:r>
      <w:r w:rsidRPr="009925CC">
        <w:rPr>
          <w:rFonts w:ascii="Arial" w:hAnsi="Arial" w:cs="Arial"/>
        </w:rPr>
        <w:t>,</w:t>
      </w:r>
      <w:r>
        <w:rPr>
          <w:rFonts w:ascii="Arial" w:hAnsi="Arial" w:cs="Arial"/>
        </w:rPr>
        <w:t xml:space="preserve"> ПИБ (103920327), МБ (20053658),</w:t>
      </w:r>
      <w:r w:rsidRPr="00181C64">
        <w:rPr>
          <w:rFonts w:ascii="Arial" w:hAnsi="Arial" w:cs="Arial"/>
          <w:color w:val="auto"/>
          <w:kern w:val="3"/>
          <w:sz w:val="20"/>
          <w:szCs w:val="20"/>
          <w:u w:val="single"/>
        </w:rPr>
        <w:t xml:space="preserve"> </w:t>
      </w:r>
      <w:r w:rsidRPr="00181C64">
        <w:rPr>
          <w:rFonts w:ascii="Arial" w:hAnsi="Arial" w:cs="Arial"/>
          <w:u w:val="single"/>
        </w:rPr>
        <w:t>а треба бити достављен на адресу: ЈП „ЕПС“ Београд -</w:t>
      </w:r>
      <w:r w:rsidRPr="00181C64">
        <w:rPr>
          <w:rFonts w:ascii="Arial" w:hAnsi="Arial" w:cs="Arial"/>
        </w:rPr>
        <w:t xml:space="preserve"> </w:t>
      </w:r>
      <w:r w:rsidRPr="00181C64">
        <w:rPr>
          <w:rFonts w:ascii="Arial" w:hAnsi="Arial" w:cs="Arial"/>
          <w:u w:val="single"/>
        </w:rPr>
        <w:t>Огранак РБ Колубара, Дише Ђурђевић бб, 11560 Вреоци,</w:t>
      </w:r>
      <w:r w:rsidRPr="00181C64">
        <w:rPr>
          <w:rFonts w:ascii="Arial" w:hAnsi="Arial" w:cs="Arial"/>
        </w:rPr>
        <w:t xml:space="preserve"> са обавезним прилозима</w:t>
      </w:r>
      <w:r>
        <w:rPr>
          <w:rFonts w:ascii="Arial" w:hAnsi="Arial" w:cs="Arial"/>
        </w:rPr>
        <w:t>.</w:t>
      </w:r>
    </w:p>
    <w:p w14:paraId="33A54310" w14:textId="77777777" w:rsidR="005E35C7" w:rsidRPr="00BD2CD7" w:rsidRDefault="005E35C7" w:rsidP="005E35C7">
      <w:pPr>
        <w:pStyle w:val="KDParagraf"/>
        <w:spacing w:before="0"/>
        <w:rPr>
          <w:rFonts w:ascii="Arial" w:hAnsi="Arial" w:cs="Arial"/>
          <w:sz w:val="8"/>
        </w:rPr>
      </w:pPr>
    </w:p>
    <w:p w14:paraId="660A918E" w14:textId="77777777" w:rsidR="005E35C7" w:rsidRDefault="005E35C7" w:rsidP="005E35C7">
      <w:pPr>
        <w:tabs>
          <w:tab w:val="left" w:pos="567"/>
        </w:tabs>
        <w:autoSpaceDE w:val="0"/>
        <w:jc w:val="both"/>
        <w:textAlignment w:val="auto"/>
        <w:rPr>
          <w:rFonts w:cs="Arial"/>
          <w:color w:val="000000"/>
          <w:kern w:val="0"/>
          <w:sz w:val="24"/>
          <w:szCs w:val="24"/>
        </w:rPr>
      </w:pPr>
      <w:r w:rsidRPr="00B82399">
        <w:rPr>
          <w:rFonts w:eastAsia="Calibri" w:cs="Arial"/>
          <w:color w:val="000000"/>
          <w:kern w:val="0"/>
          <w:sz w:val="24"/>
          <w:szCs w:val="24"/>
        </w:rPr>
        <w:t>У испостављеном рачуну, Пружалац услуге је дужан да се п</w:t>
      </w:r>
      <w:r>
        <w:rPr>
          <w:rFonts w:eastAsia="Calibri" w:cs="Arial"/>
          <w:color w:val="000000"/>
          <w:kern w:val="0"/>
          <w:sz w:val="24"/>
          <w:szCs w:val="24"/>
        </w:rPr>
        <w:t xml:space="preserve">озове на број и датум Уговора, </w:t>
      </w:r>
      <w:r w:rsidRPr="00B82399">
        <w:rPr>
          <w:rFonts w:eastAsia="Calibri" w:cs="Arial"/>
          <w:color w:val="000000"/>
          <w:kern w:val="0"/>
          <w:sz w:val="24"/>
          <w:szCs w:val="24"/>
        </w:rPr>
        <w:t>број јавне набавке</w:t>
      </w:r>
      <w:r w:rsidRPr="00FA6824">
        <w:rPr>
          <w:rFonts w:eastAsia="Calibri" w:cs="Arial"/>
          <w:color w:val="000000"/>
          <w:kern w:val="0"/>
          <w:sz w:val="24"/>
          <w:szCs w:val="24"/>
          <w:lang w:val="sr-Cyrl-RS"/>
        </w:rPr>
        <w:t xml:space="preserve"> </w:t>
      </w:r>
      <w:r w:rsidRPr="00C3440B">
        <w:rPr>
          <w:rFonts w:eastAsia="Calibri" w:cs="Arial"/>
          <w:color w:val="000000"/>
          <w:kern w:val="0"/>
          <w:sz w:val="24"/>
          <w:szCs w:val="24"/>
          <w:lang w:val="sr-Cyrl-RS"/>
        </w:rPr>
        <w:t xml:space="preserve">и на </w:t>
      </w:r>
      <w:r w:rsidRPr="00C3440B">
        <w:rPr>
          <w:rFonts w:cs="Arial"/>
          <w:sz w:val="24"/>
          <w:szCs w:val="24"/>
          <w:lang w:val="sr-Cyrl-CS"/>
        </w:rPr>
        <w:t>организациони део Корисника услуге на који се рачун односи</w:t>
      </w:r>
      <w:r>
        <w:rPr>
          <w:rFonts w:cs="Arial"/>
          <w:sz w:val="24"/>
          <w:szCs w:val="24"/>
          <w:lang w:val="sr-Latn-RS"/>
        </w:rPr>
        <w:t xml:space="preserve"> (</w:t>
      </w:r>
      <w:r w:rsidRPr="00372639">
        <w:rPr>
          <w:rFonts w:cs="Arial"/>
          <w:sz w:val="24"/>
          <w:szCs w:val="24"/>
          <w:lang w:val="sr-Cyrl-RS"/>
        </w:rPr>
        <w:t xml:space="preserve">ПК Барошевац </w:t>
      </w:r>
      <w:r w:rsidR="00E72BE1">
        <w:rPr>
          <w:rFonts w:cs="Arial"/>
          <w:sz w:val="24"/>
          <w:szCs w:val="24"/>
          <w:lang w:val="sr-Cyrl-RS"/>
        </w:rPr>
        <w:t>ОЦ Помоћна Механизација</w:t>
      </w:r>
      <w:r>
        <w:rPr>
          <w:rFonts w:cs="Arial"/>
          <w:sz w:val="24"/>
          <w:szCs w:val="24"/>
          <w:lang w:val="sr-Cyrl-RS"/>
        </w:rPr>
        <w:t xml:space="preserve">) </w:t>
      </w:r>
      <w:r w:rsidRPr="00B82399">
        <w:rPr>
          <w:rFonts w:eastAsia="Calibri" w:cs="Arial"/>
          <w:color w:val="000000"/>
          <w:kern w:val="0"/>
          <w:sz w:val="24"/>
          <w:szCs w:val="24"/>
        </w:rPr>
        <w:t>као и да се</w:t>
      </w:r>
      <w:r w:rsidRPr="00B82399">
        <w:rPr>
          <w:rFonts w:cs="Arial"/>
          <w:color w:val="000000"/>
          <w:kern w:val="0"/>
          <w:sz w:val="24"/>
          <w:szCs w:val="24"/>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w:t>
      </w:r>
      <w:r>
        <w:rPr>
          <w:rFonts w:cs="Arial"/>
          <w:color w:val="000000"/>
          <w:kern w:val="0"/>
          <w:sz w:val="24"/>
          <w:szCs w:val="24"/>
        </w:rPr>
        <w:t>, због коришћења различитих шиф</w:t>
      </w:r>
      <w:r w:rsidRPr="00B82399">
        <w:rPr>
          <w:rFonts w:cs="Arial"/>
          <w:color w:val="000000"/>
          <w:kern w:val="0"/>
          <w:sz w:val="24"/>
          <w:szCs w:val="24"/>
        </w:rPr>
        <w:t>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E7EDF22" w14:textId="77777777" w:rsidR="005E35C7" w:rsidRPr="00C241BC" w:rsidRDefault="005E35C7" w:rsidP="005E35C7">
      <w:pPr>
        <w:tabs>
          <w:tab w:val="left" w:pos="567"/>
        </w:tabs>
        <w:autoSpaceDE w:val="0"/>
        <w:jc w:val="both"/>
        <w:textAlignment w:val="auto"/>
        <w:rPr>
          <w:rFonts w:cs="Arial"/>
          <w:color w:val="000000"/>
          <w:kern w:val="0"/>
          <w:sz w:val="10"/>
          <w:szCs w:val="24"/>
        </w:rPr>
      </w:pPr>
    </w:p>
    <w:p w14:paraId="2443006F" w14:textId="77777777" w:rsidR="005E35C7" w:rsidRPr="009B6612" w:rsidRDefault="005E35C7" w:rsidP="005E35C7">
      <w:pPr>
        <w:pStyle w:val="KDParagraf"/>
        <w:spacing w:before="0"/>
        <w:jc w:val="center"/>
      </w:pPr>
      <w:r>
        <w:rPr>
          <w:rFonts w:cs="Arial"/>
          <w:b/>
        </w:rPr>
        <w:lastRenderedPageBreak/>
        <w:t>Члан 4</w:t>
      </w:r>
      <w:r>
        <w:rPr>
          <w:rFonts w:cs="Arial"/>
        </w:rPr>
        <w:t>.</w:t>
      </w:r>
    </w:p>
    <w:p w14:paraId="39745713" w14:textId="77777777" w:rsidR="005E35C7" w:rsidRPr="009B6612" w:rsidRDefault="005E35C7" w:rsidP="005E35C7">
      <w:pPr>
        <w:pStyle w:val="KDParagraf"/>
        <w:spacing w:before="0"/>
      </w:pPr>
      <w:r>
        <w:rPr>
          <w:rFonts w:cs="Arial"/>
        </w:rPr>
        <w:t>Адресе Уговорних страна за пријем поште, су следеће:</w:t>
      </w:r>
    </w:p>
    <w:p w14:paraId="3F3D48F2" w14:textId="77777777" w:rsidR="005E35C7" w:rsidRDefault="005E35C7" w:rsidP="005E35C7">
      <w:pPr>
        <w:pStyle w:val="KDParagraf"/>
        <w:spacing w:before="0"/>
      </w:pPr>
      <w:r w:rsidRPr="00E72BE1">
        <w:rPr>
          <w:rFonts w:cs="Arial"/>
          <w:u w:val="single"/>
        </w:rPr>
        <w:t>Корисник услуге</w:t>
      </w:r>
      <w:r w:rsidRPr="00404DCF">
        <w:rPr>
          <w:rFonts w:ascii="Arial" w:hAnsi="Arial" w:cs="Arial"/>
        </w:rPr>
        <w:t>: ЈП ЕПС Београд - Огранак</w:t>
      </w:r>
      <w:r w:rsidRPr="00404DCF">
        <w:rPr>
          <w:rFonts w:cs="Arial"/>
        </w:rPr>
        <w:t xml:space="preserve"> РБ Колубара, Комерцијални сектор, Дише Ђурђевић бб,11560 Вреоци,</w:t>
      </w:r>
      <w:r>
        <w:rPr>
          <w:rFonts w:cs="Arial"/>
        </w:rPr>
        <w:tab/>
      </w:r>
    </w:p>
    <w:p w14:paraId="2D244BF9" w14:textId="77777777" w:rsidR="005E35C7" w:rsidRDefault="005E35C7" w:rsidP="005E35C7">
      <w:pPr>
        <w:pStyle w:val="KDParagraf"/>
        <w:spacing w:before="0"/>
      </w:pPr>
      <w:r w:rsidRPr="00E72BE1">
        <w:rPr>
          <w:rFonts w:cs="Arial"/>
          <w:u w:val="single"/>
        </w:rPr>
        <w:t>Пружалац услуге</w:t>
      </w:r>
      <w:r>
        <w:rPr>
          <w:rFonts w:cs="Arial"/>
        </w:rPr>
        <w:t>:</w:t>
      </w:r>
      <w:r>
        <w:rPr>
          <w:rFonts w:cs="Arial"/>
        </w:rPr>
        <w:tab/>
        <w:t>__________________________________________</w:t>
      </w:r>
    </w:p>
    <w:p w14:paraId="6483640D" w14:textId="77777777" w:rsidR="005E35C7" w:rsidRDefault="005E35C7" w:rsidP="005E35C7">
      <w:pPr>
        <w:pStyle w:val="KDParagraf"/>
        <w:spacing w:before="0"/>
        <w:rPr>
          <w:rFonts w:cs="Arial"/>
        </w:rPr>
      </w:pPr>
      <w:r>
        <w:rPr>
          <w:rFonts w:cs="Arial"/>
        </w:rPr>
        <w:t xml:space="preserve">Подизвођач:           __________________________________________ </w:t>
      </w:r>
    </w:p>
    <w:p w14:paraId="1FA22356" w14:textId="77777777" w:rsidR="005E35C7" w:rsidRPr="00BD2CD7" w:rsidRDefault="005E35C7" w:rsidP="005E35C7">
      <w:pPr>
        <w:pStyle w:val="KDParagraf"/>
        <w:spacing w:before="0"/>
        <w:rPr>
          <w:rFonts w:cs="Arial"/>
          <w:sz w:val="16"/>
        </w:rPr>
      </w:pPr>
    </w:p>
    <w:p w14:paraId="2A326133" w14:textId="77777777" w:rsidR="005E35C7" w:rsidRDefault="005E35C7" w:rsidP="005E35C7">
      <w:pPr>
        <w:pStyle w:val="KDParagraf"/>
        <w:spacing w:before="0"/>
        <w:jc w:val="center"/>
      </w:pPr>
      <w:r>
        <w:rPr>
          <w:rFonts w:cs="Arial"/>
          <w:b/>
        </w:rPr>
        <w:t>ОБАВЕЗЕ КОРИСНИКА УСЛУГЕ</w:t>
      </w:r>
    </w:p>
    <w:p w14:paraId="69C7BBE3" w14:textId="77777777" w:rsidR="005E35C7" w:rsidRDefault="005E35C7" w:rsidP="005E35C7">
      <w:pPr>
        <w:pStyle w:val="KDParagraf"/>
        <w:spacing w:before="0"/>
        <w:jc w:val="center"/>
      </w:pPr>
      <w:r>
        <w:rPr>
          <w:rFonts w:cs="Arial"/>
          <w:b/>
        </w:rPr>
        <w:t>Члан 5</w:t>
      </w:r>
      <w:r>
        <w:rPr>
          <w:rFonts w:cs="Arial"/>
        </w:rPr>
        <w:t>.</w:t>
      </w:r>
    </w:p>
    <w:p w14:paraId="2E7FF5EB" w14:textId="77777777" w:rsidR="005E35C7" w:rsidRPr="009B6612" w:rsidRDefault="005E35C7" w:rsidP="005E35C7">
      <w:pPr>
        <w:pStyle w:val="KDParagraf"/>
        <w:spacing w:before="0"/>
      </w:pPr>
      <w:r>
        <w:rPr>
          <w:rFonts w:cs="Arial"/>
        </w:rPr>
        <w:t xml:space="preserve">Корисник услуге се обавезује да Пружаоцу услуге изврши исплату вредности услуге из члана 2. у складу са извршеним активностима из Прилога </w:t>
      </w:r>
      <w:r w:rsidRPr="007A3008">
        <w:rPr>
          <w:rFonts w:ascii="Arial" w:hAnsi="Arial" w:cs="Arial"/>
        </w:rPr>
        <w:t>2</w:t>
      </w:r>
      <w:r>
        <w:rPr>
          <w:rFonts w:cs="Arial"/>
        </w:rPr>
        <w:t xml:space="preserve"> овог Уговора, на начин и у роковима утврђеним чланом 3. овог Уговора.</w:t>
      </w:r>
    </w:p>
    <w:p w14:paraId="7E09F4E9" w14:textId="77777777" w:rsidR="005E35C7" w:rsidRDefault="005E35C7" w:rsidP="005E35C7">
      <w:pPr>
        <w:pStyle w:val="KDParagraf"/>
        <w:spacing w:before="0"/>
      </w:pPr>
      <w:r>
        <w:rPr>
          <w:rFonts w:cs="Arial"/>
        </w:rPr>
        <w:t>Све исплате по основу овог Уговора биће извршене на рачун Пружаоца услуге брoj _____________________________ код банке:____________</w:t>
      </w:r>
    </w:p>
    <w:p w14:paraId="5F0585DB" w14:textId="77777777" w:rsidR="005E35C7" w:rsidRPr="00C241BC" w:rsidRDefault="005E35C7" w:rsidP="005E35C7">
      <w:pPr>
        <w:pStyle w:val="KDParagraf"/>
        <w:spacing w:before="0"/>
        <w:jc w:val="center"/>
        <w:rPr>
          <w:rFonts w:cs="Arial"/>
          <w:b/>
          <w:sz w:val="14"/>
        </w:rPr>
      </w:pPr>
    </w:p>
    <w:p w14:paraId="71ECFC18" w14:textId="77777777" w:rsidR="005E35C7" w:rsidRDefault="005E35C7" w:rsidP="005E35C7">
      <w:pPr>
        <w:pStyle w:val="KDParagraf"/>
        <w:spacing w:before="0"/>
        <w:jc w:val="center"/>
        <w:rPr>
          <w:rFonts w:cs="Arial"/>
        </w:rPr>
      </w:pPr>
      <w:r>
        <w:rPr>
          <w:rFonts w:cs="Arial"/>
          <w:b/>
        </w:rPr>
        <w:t>Члан 6</w:t>
      </w:r>
      <w:r>
        <w:rPr>
          <w:rFonts w:cs="Arial"/>
        </w:rPr>
        <w:t>.</w:t>
      </w:r>
    </w:p>
    <w:p w14:paraId="2B90273F" w14:textId="77777777" w:rsidR="005E35C7" w:rsidRPr="0092157B" w:rsidRDefault="005E35C7" w:rsidP="005E35C7">
      <w:pPr>
        <w:tabs>
          <w:tab w:val="left" w:pos="207"/>
        </w:tabs>
        <w:autoSpaceDE w:val="0"/>
        <w:spacing w:before="120"/>
        <w:jc w:val="both"/>
        <w:textAlignment w:val="auto"/>
        <w:rPr>
          <w:rFonts w:ascii="Arial MT" w:hAnsi="Arial MT" w:cs="Arial"/>
          <w:color w:val="000000"/>
          <w:kern w:val="0"/>
          <w:sz w:val="24"/>
          <w:szCs w:val="24"/>
          <w:lang w:val="sr-Cyrl-CS"/>
        </w:rPr>
      </w:pPr>
      <w:r w:rsidRPr="0092157B">
        <w:rPr>
          <w:rFonts w:ascii="Arial MT" w:hAnsi="Arial MT" w:cs="Arial"/>
          <w:color w:val="000000"/>
          <w:kern w:val="0"/>
          <w:sz w:val="24"/>
          <w:szCs w:val="24"/>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w:t>
      </w:r>
    </w:p>
    <w:p w14:paraId="543E5F8C" w14:textId="77777777" w:rsidR="005E35C7" w:rsidRPr="0092157B" w:rsidRDefault="005E35C7" w:rsidP="005E35C7">
      <w:pPr>
        <w:tabs>
          <w:tab w:val="left" w:pos="207"/>
        </w:tabs>
        <w:autoSpaceDE w:val="0"/>
        <w:spacing w:before="120"/>
        <w:jc w:val="both"/>
        <w:textAlignment w:val="auto"/>
        <w:rPr>
          <w:rFonts w:ascii="Arial MT" w:hAnsi="Arial MT" w:cs="Arial"/>
          <w:color w:val="000000"/>
          <w:kern w:val="0"/>
          <w:sz w:val="24"/>
          <w:szCs w:val="24"/>
          <w:lang w:val="sr-Cyrl-CS"/>
        </w:rPr>
      </w:pPr>
      <w:r w:rsidRPr="0092157B">
        <w:rPr>
          <w:rFonts w:ascii="Arial MT" w:hAnsi="Arial MT" w:cs="Arial"/>
          <w:color w:val="000000"/>
          <w:kern w:val="0"/>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77E45885" w14:textId="77777777" w:rsidR="005E35C7" w:rsidRPr="0092157B" w:rsidRDefault="005E35C7" w:rsidP="005E35C7">
      <w:pPr>
        <w:tabs>
          <w:tab w:val="left" w:pos="207"/>
        </w:tabs>
        <w:autoSpaceDE w:val="0"/>
        <w:spacing w:before="120"/>
        <w:jc w:val="both"/>
        <w:textAlignment w:val="auto"/>
        <w:rPr>
          <w:rFonts w:ascii="Arial MT" w:hAnsi="Arial MT" w:cs="Arial"/>
          <w:color w:val="000000"/>
          <w:kern w:val="0"/>
          <w:sz w:val="24"/>
          <w:szCs w:val="24"/>
        </w:rPr>
      </w:pPr>
      <w:r w:rsidRPr="0092157B">
        <w:rPr>
          <w:rFonts w:ascii="Arial MT" w:hAnsi="Arial MT" w:cs="Arial"/>
          <w:color w:val="000000"/>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0E24DE48" w14:textId="77777777" w:rsidR="005E35C7" w:rsidRPr="00063B51" w:rsidRDefault="005E35C7" w:rsidP="005E35C7">
      <w:pPr>
        <w:tabs>
          <w:tab w:val="left" w:pos="567"/>
        </w:tabs>
        <w:autoSpaceDE w:val="0"/>
        <w:jc w:val="both"/>
        <w:textAlignment w:val="auto"/>
        <w:rPr>
          <w:rFonts w:cs="Arial"/>
          <w:kern w:val="0"/>
          <w:sz w:val="16"/>
          <w:szCs w:val="24"/>
          <w:highlight w:val="yellow"/>
        </w:rPr>
      </w:pPr>
    </w:p>
    <w:p w14:paraId="37701C4A" w14:textId="77777777" w:rsidR="005E35C7" w:rsidRPr="00387CF8" w:rsidRDefault="005E35C7" w:rsidP="005E35C7">
      <w:pPr>
        <w:pStyle w:val="KDParagraf"/>
        <w:spacing w:before="0"/>
        <w:jc w:val="center"/>
        <w:rPr>
          <w:rFonts w:cs="Arial"/>
          <w:b/>
          <w:sz w:val="12"/>
        </w:rPr>
      </w:pPr>
    </w:p>
    <w:p w14:paraId="62FA1C32" w14:textId="77777777" w:rsidR="005E35C7" w:rsidRDefault="005E35C7" w:rsidP="005E35C7">
      <w:pPr>
        <w:pStyle w:val="KDParagraf"/>
        <w:spacing w:before="0"/>
        <w:jc w:val="center"/>
      </w:pPr>
      <w:r>
        <w:rPr>
          <w:rFonts w:cs="Arial"/>
          <w:b/>
        </w:rPr>
        <w:t>ОБАВЕЗЕ ПРУЖАОЦА УСЛУГЕ</w:t>
      </w:r>
    </w:p>
    <w:p w14:paraId="301897C9" w14:textId="77777777" w:rsidR="005E35C7" w:rsidRPr="009B6612" w:rsidRDefault="005E35C7" w:rsidP="005E35C7">
      <w:pPr>
        <w:pStyle w:val="KDParagraf"/>
        <w:spacing w:before="0"/>
        <w:jc w:val="center"/>
      </w:pPr>
      <w:r>
        <w:rPr>
          <w:rFonts w:cs="Arial"/>
          <w:b/>
        </w:rPr>
        <w:t xml:space="preserve">Члан </w:t>
      </w:r>
      <w:r>
        <w:rPr>
          <w:rFonts w:asciiTheme="minorHAnsi" w:hAnsiTheme="minorHAnsi" w:cs="Arial"/>
          <w:b/>
        </w:rPr>
        <w:t>7</w:t>
      </w:r>
      <w:r>
        <w:rPr>
          <w:rFonts w:cs="Arial"/>
        </w:rPr>
        <w:t>.</w:t>
      </w:r>
    </w:p>
    <w:p w14:paraId="3A83C9E5" w14:textId="77777777" w:rsidR="00E72BE1" w:rsidRPr="006D5478" w:rsidRDefault="00E72BE1" w:rsidP="00E72BE1">
      <w:pPr>
        <w:pStyle w:val="KDParagraf"/>
        <w:spacing w:before="0"/>
        <w:rPr>
          <w:lang w:val="sr-Cyrl-CS"/>
        </w:rPr>
      </w:pPr>
      <w:r>
        <w:rPr>
          <w:lang w:val="sr-Cyrl-CS"/>
        </w:rPr>
        <w:t>Пружалац услуге се обавезује да услугу из чл. 1 овог Уговора изврши у свом седишту.</w:t>
      </w:r>
    </w:p>
    <w:p w14:paraId="6CE521CB" w14:textId="77777777" w:rsidR="00E72BE1" w:rsidRPr="0031773D" w:rsidRDefault="00E72BE1" w:rsidP="00E72BE1">
      <w:pPr>
        <w:autoSpaceDE w:val="0"/>
        <w:jc w:val="both"/>
        <w:textAlignment w:val="auto"/>
        <w:rPr>
          <w:rFonts w:cs="Arial"/>
          <w:kern w:val="0"/>
          <w:sz w:val="24"/>
          <w:szCs w:val="24"/>
          <w:lang w:val="sr-Cyrl-RS"/>
        </w:rPr>
      </w:pPr>
      <w:r w:rsidRPr="0031773D">
        <w:rPr>
          <w:rFonts w:cs="Arial"/>
          <w:color w:val="000000"/>
          <w:kern w:val="0"/>
          <w:sz w:val="24"/>
          <w:szCs w:val="24"/>
        </w:rPr>
        <w:t xml:space="preserve">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w:t>
      </w:r>
      <w:r w:rsidRPr="0031773D">
        <w:rPr>
          <w:rFonts w:cs="Arial"/>
          <w:kern w:val="0"/>
          <w:sz w:val="24"/>
          <w:szCs w:val="24"/>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31773D">
        <w:rPr>
          <w:rFonts w:cs="Arial"/>
          <w:kern w:val="0"/>
          <w:sz w:val="24"/>
          <w:szCs w:val="24"/>
          <w:lang w:val="sr-Cyrl-RS"/>
        </w:rPr>
        <w:t>.</w:t>
      </w:r>
    </w:p>
    <w:p w14:paraId="2D4E4D27" w14:textId="77777777" w:rsidR="00E72BE1" w:rsidRDefault="00E72BE1" w:rsidP="00E72BE1">
      <w:pPr>
        <w:autoSpaceDE w:val="0"/>
        <w:jc w:val="both"/>
        <w:textAlignment w:val="auto"/>
        <w:rPr>
          <w:rFonts w:cs="Arial"/>
          <w:kern w:val="0"/>
          <w:sz w:val="24"/>
          <w:szCs w:val="24"/>
          <w:lang w:val="sr-Cyrl-RS"/>
        </w:rPr>
      </w:pPr>
    </w:p>
    <w:p w14:paraId="2FF293EE" w14:textId="77777777" w:rsidR="00E72BE1" w:rsidRPr="0031773D" w:rsidRDefault="00E72BE1" w:rsidP="00E72BE1">
      <w:pPr>
        <w:autoSpaceDE w:val="0"/>
        <w:jc w:val="both"/>
        <w:textAlignment w:val="auto"/>
        <w:rPr>
          <w:rFonts w:cs="Arial"/>
          <w:kern w:val="0"/>
          <w:sz w:val="24"/>
          <w:szCs w:val="24"/>
          <w:lang w:val="sr-Cyrl-RS"/>
        </w:rPr>
      </w:pPr>
      <w:r w:rsidRPr="0031773D">
        <w:rPr>
          <w:rFonts w:cs="Arial"/>
          <w:kern w:val="0"/>
          <w:sz w:val="24"/>
          <w:szCs w:val="24"/>
          <w:lang w:val="sr-Cyrl-RS"/>
        </w:rPr>
        <w:t>Пружаоца услуге је дужан да изврши транспорт  апарата за заваривање у своје</w:t>
      </w:r>
      <w:r w:rsidRPr="0031773D">
        <w:rPr>
          <w:rFonts w:cs="Arial"/>
          <w:kern w:val="0"/>
          <w:sz w:val="24"/>
          <w:szCs w:val="24"/>
          <w:lang w:val="sr-Latn-RS"/>
        </w:rPr>
        <w:t xml:space="preserve"> </w:t>
      </w:r>
      <w:r w:rsidRPr="0031773D">
        <w:rPr>
          <w:rFonts w:cs="Arial"/>
          <w:kern w:val="0"/>
          <w:sz w:val="24"/>
          <w:szCs w:val="24"/>
          <w:lang w:val="sr-Cyrl-RS"/>
        </w:rPr>
        <w:t>седиште и   по извршеној услузи исте врати у седиште Корисника услуге.</w:t>
      </w:r>
    </w:p>
    <w:p w14:paraId="0821E53C" w14:textId="77777777" w:rsidR="00E72BE1" w:rsidRPr="0031773D" w:rsidRDefault="00E72BE1" w:rsidP="00E72BE1">
      <w:pPr>
        <w:autoSpaceDE w:val="0"/>
        <w:jc w:val="both"/>
        <w:textAlignment w:val="auto"/>
        <w:rPr>
          <w:rFonts w:ascii="Arial MT" w:hAnsi="Arial MT"/>
          <w:color w:val="000000"/>
          <w:kern w:val="0"/>
          <w:sz w:val="14"/>
          <w:szCs w:val="24"/>
          <w:lang w:val="sr-Cyrl-RS"/>
        </w:rPr>
      </w:pPr>
    </w:p>
    <w:p w14:paraId="1763E51F" w14:textId="77777777" w:rsidR="00E72BE1" w:rsidRPr="0031773D" w:rsidRDefault="00E72BE1" w:rsidP="00E72BE1">
      <w:pPr>
        <w:autoSpaceDE w:val="0"/>
        <w:jc w:val="both"/>
        <w:textAlignment w:val="auto"/>
        <w:rPr>
          <w:rFonts w:cs="Arial"/>
          <w:kern w:val="0"/>
          <w:sz w:val="24"/>
          <w:szCs w:val="24"/>
          <w:lang w:val="sr-Cyrl-RS"/>
        </w:rPr>
      </w:pPr>
      <w:r w:rsidRPr="0031773D">
        <w:rPr>
          <w:rFonts w:cs="Arial"/>
          <w:kern w:val="0"/>
          <w:sz w:val="24"/>
          <w:szCs w:val="24"/>
          <w:lang w:val="sr-Cyrl-RS"/>
        </w:rPr>
        <w:t>Пружалац услуге је дужан да достави Извод из важећег ценовника Пружаоца услуга, у случају пружања услуга из става 3. Члана 2. Овог Уговора (који мора бити потписан од стране овлашћеног лица за надзор Наручиоца и оверен од стране Пружаоца услуга).</w:t>
      </w:r>
    </w:p>
    <w:p w14:paraId="6E59A42F" w14:textId="77777777" w:rsidR="00E72BE1" w:rsidRPr="006E02F6" w:rsidRDefault="00E72BE1" w:rsidP="00E72BE1">
      <w:pPr>
        <w:autoSpaceDE w:val="0"/>
        <w:jc w:val="both"/>
        <w:textAlignment w:val="auto"/>
        <w:rPr>
          <w:rFonts w:ascii="Arial MT" w:hAnsi="Arial MT"/>
          <w:color w:val="000000"/>
          <w:kern w:val="0"/>
          <w:sz w:val="14"/>
          <w:szCs w:val="24"/>
        </w:rPr>
      </w:pPr>
    </w:p>
    <w:p w14:paraId="7FFC9BAD" w14:textId="77777777" w:rsidR="00E72BE1" w:rsidRPr="0031773D" w:rsidRDefault="00E72BE1" w:rsidP="00E72BE1">
      <w:pPr>
        <w:autoSpaceDE w:val="0"/>
        <w:jc w:val="both"/>
        <w:textAlignment w:val="auto"/>
        <w:rPr>
          <w:rFonts w:ascii="Arial MT" w:hAnsi="Arial MT" w:cs="Arial"/>
          <w:color w:val="000000"/>
          <w:kern w:val="0"/>
          <w:sz w:val="24"/>
          <w:szCs w:val="24"/>
        </w:rPr>
      </w:pPr>
      <w:r w:rsidRPr="0031773D">
        <w:rPr>
          <w:rFonts w:ascii="Arial MT" w:hAnsi="Arial MT" w:cs="Arial"/>
          <w:color w:val="000000"/>
          <w:kern w:val="0"/>
          <w:sz w:val="24"/>
          <w:szCs w:val="24"/>
        </w:rPr>
        <w:lastRenderedPageBreak/>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18ED3EC0" w14:textId="77777777" w:rsidR="00E72BE1" w:rsidRPr="00C906B9" w:rsidRDefault="00E72BE1" w:rsidP="00E72BE1">
      <w:pPr>
        <w:autoSpaceDE w:val="0"/>
        <w:jc w:val="both"/>
        <w:textAlignment w:val="auto"/>
        <w:rPr>
          <w:rFonts w:ascii="Arial MT" w:hAnsi="Arial MT"/>
          <w:color w:val="000000"/>
          <w:kern w:val="0"/>
          <w:sz w:val="24"/>
          <w:szCs w:val="24"/>
          <w:highlight w:val="yellow"/>
        </w:rPr>
      </w:pPr>
    </w:p>
    <w:p w14:paraId="608D0BD0" w14:textId="77777777" w:rsidR="00E72BE1" w:rsidRPr="0031773D" w:rsidRDefault="00E72BE1" w:rsidP="00E72BE1">
      <w:pPr>
        <w:autoSpaceDE w:val="0"/>
        <w:jc w:val="both"/>
        <w:textAlignment w:val="auto"/>
        <w:rPr>
          <w:rFonts w:ascii="Arial MT" w:hAnsi="Arial MT" w:cs="Arial"/>
          <w:color w:val="000000"/>
          <w:kern w:val="0"/>
          <w:sz w:val="24"/>
          <w:szCs w:val="24"/>
        </w:rPr>
      </w:pPr>
      <w:r w:rsidRPr="0031773D">
        <w:rPr>
          <w:rFonts w:ascii="Arial MT" w:hAnsi="Arial MT" w:cs="Arial"/>
          <w:color w:val="000000"/>
          <w:kern w:val="0"/>
          <w:sz w:val="24"/>
          <w:szCs w:val="24"/>
        </w:rPr>
        <w:t xml:space="preserve">Пружалац услуге је дужан да у року од </w:t>
      </w:r>
      <w:r w:rsidRPr="0031773D">
        <w:rPr>
          <w:rFonts w:ascii="Arial MT" w:hAnsi="Arial MT" w:cs="Arial"/>
          <w:color w:val="000000"/>
          <w:kern w:val="0"/>
          <w:sz w:val="24"/>
          <w:szCs w:val="24"/>
          <w:lang w:val="sr-Cyrl-RS"/>
        </w:rPr>
        <w:t>5</w:t>
      </w:r>
      <w:r w:rsidRPr="0031773D">
        <w:rPr>
          <w:rFonts w:ascii="Arial MT" w:hAnsi="Arial MT" w:cs="Arial"/>
          <w:color w:val="000000"/>
          <w:kern w:val="0"/>
          <w:sz w:val="24"/>
          <w:szCs w:val="24"/>
        </w:rPr>
        <w:t xml:space="preserve"> (</w:t>
      </w:r>
      <w:r w:rsidRPr="0031773D">
        <w:rPr>
          <w:rFonts w:ascii="Arial MT" w:hAnsi="Arial MT" w:cs="Arial"/>
          <w:color w:val="000000"/>
          <w:kern w:val="0"/>
          <w:sz w:val="24"/>
          <w:szCs w:val="24"/>
          <w:lang w:val="sr-Cyrl-RS"/>
        </w:rPr>
        <w:t>пет</w:t>
      </w:r>
      <w:r w:rsidRPr="0031773D">
        <w:rPr>
          <w:rFonts w:ascii="Arial MT" w:hAnsi="Arial MT" w:cs="Arial"/>
          <w:color w:val="000000"/>
          <w:kern w:val="0"/>
          <w:sz w:val="24"/>
          <w:szCs w:val="24"/>
        </w:rPr>
        <w:t xml:space="preserve"> </w:t>
      </w:r>
      <w:r w:rsidRPr="0031773D">
        <w:rPr>
          <w:rFonts w:ascii="Arial MT" w:hAnsi="Arial MT" w:cs="Arial"/>
          <w:color w:val="000000"/>
          <w:kern w:val="0"/>
          <w:sz w:val="24"/>
          <w:szCs w:val="24"/>
          <w:lang w:val="sr-Cyrl-RS"/>
        </w:rPr>
        <w:t>)</w:t>
      </w:r>
      <w:r w:rsidRPr="0031773D">
        <w:rPr>
          <w:rFonts w:ascii="Arial MT" w:hAnsi="Arial MT" w:cs="Arial"/>
          <w:color w:val="000000"/>
          <w:kern w:val="0"/>
          <w:sz w:val="24"/>
          <w:szCs w:val="24"/>
        </w:rPr>
        <w:t>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1E0B1005" w14:textId="77777777" w:rsidR="00E72BE1" w:rsidRPr="006E02F6" w:rsidRDefault="00E72BE1" w:rsidP="00E72BE1">
      <w:pPr>
        <w:autoSpaceDE w:val="0"/>
        <w:jc w:val="both"/>
        <w:textAlignment w:val="auto"/>
        <w:rPr>
          <w:rFonts w:ascii="Arial MT" w:hAnsi="Arial MT" w:cs="Arial"/>
          <w:color w:val="000000"/>
          <w:kern w:val="0"/>
          <w:sz w:val="10"/>
          <w:szCs w:val="24"/>
        </w:rPr>
      </w:pPr>
    </w:p>
    <w:p w14:paraId="2972410C" w14:textId="77777777" w:rsidR="00E72BE1" w:rsidRPr="0031773D" w:rsidRDefault="00E72BE1" w:rsidP="00E72BE1">
      <w:pPr>
        <w:autoSpaceDE w:val="0"/>
        <w:jc w:val="both"/>
        <w:textAlignment w:val="auto"/>
        <w:rPr>
          <w:rFonts w:ascii="Arial MT" w:hAnsi="Arial MT"/>
          <w:color w:val="000000"/>
          <w:kern w:val="0"/>
          <w:sz w:val="24"/>
          <w:szCs w:val="24"/>
        </w:rPr>
      </w:pPr>
      <w:r w:rsidRPr="0031773D">
        <w:rPr>
          <w:rFonts w:ascii="Arial MT" w:hAnsi="Arial MT" w:cs="Arial"/>
          <w:color w:val="000000"/>
          <w:kern w:val="0"/>
          <w:sz w:val="24"/>
          <w:szCs w:val="24"/>
        </w:rPr>
        <w:t xml:space="preserve">Уколико Пружалац услуге не поступи у складу са </w:t>
      </w:r>
      <w:r w:rsidRPr="0031773D">
        <w:rPr>
          <w:rFonts w:ascii="Arial MT" w:hAnsi="Arial MT" w:cs="Arial"/>
          <w:color w:val="000000"/>
          <w:kern w:val="0"/>
          <w:sz w:val="24"/>
          <w:szCs w:val="24"/>
          <w:lang w:val="sr-Cyrl-RS"/>
        </w:rPr>
        <w:t xml:space="preserve">претходним </w:t>
      </w:r>
      <w:r w:rsidRPr="0031773D">
        <w:rPr>
          <w:rFonts w:ascii="Arial MT" w:hAnsi="Arial MT" w:cs="Arial"/>
          <w:color w:val="000000"/>
          <w:kern w:val="0"/>
          <w:sz w:val="24"/>
          <w:szCs w:val="24"/>
        </w:rPr>
        <w:t>ставом овог члана, сматраће се да је благовремено прибавио све потребне податке за извршење Услуге у целости.</w:t>
      </w:r>
    </w:p>
    <w:p w14:paraId="1F3629CD" w14:textId="77777777" w:rsidR="00E72BE1" w:rsidRPr="006E02F6" w:rsidRDefault="00E72BE1" w:rsidP="00E72BE1">
      <w:pPr>
        <w:autoSpaceDE w:val="0"/>
        <w:jc w:val="both"/>
        <w:textAlignment w:val="auto"/>
        <w:rPr>
          <w:rFonts w:ascii="Arial MT" w:hAnsi="Arial MT"/>
          <w:color w:val="000000"/>
          <w:kern w:val="0"/>
          <w:sz w:val="12"/>
          <w:szCs w:val="24"/>
        </w:rPr>
      </w:pPr>
    </w:p>
    <w:p w14:paraId="7BEE590A" w14:textId="77777777" w:rsidR="00E72BE1" w:rsidRPr="0031773D" w:rsidRDefault="00E72BE1" w:rsidP="00E72BE1">
      <w:pPr>
        <w:autoSpaceDE w:val="0"/>
        <w:jc w:val="both"/>
        <w:textAlignment w:val="auto"/>
        <w:rPr>
          <w:rFonts w:ascii="Arial MT" w:hAnsi="Arial MT"/>
          <w:color w:val="000000"/>
          <w:kern w:val="0"/>
          <w:sz w:val="24"/>
          <w:szCs w:val="24"/>
        </w:rPr>
      </w:pPr>
      <w:r w:rsidRPr="0031773D">
        <w:rPr>
          <w:rFonts w:ascii="Arial MT" w:hAnsi="Arial MT"/>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01DABDFC" w14:textId="77777777" w:rsidR="00E72BE1" w:rsidRPr="0031773D" w:rsidRDefault="00E72BE1" w:rsidP="00E72BE1">
      <w:pPr>
        <w:autoSpaceDE w:val="0"/>
        <w:jc w:val="both"/>
        <w:textAlignment w:val="auto"/>
        <w:rPr>
          <w:rFonts w:ascii="Arial MT" w:hAnsi="Arial MT"/>
          <w:color w:val="000000"/>
          <w:kern w:val="0"/>
          <w:sz w:val="14"/>
          <w:szCs w:val="24"/>
        </w:rPr>
      </w:pPr>
    </w:p>
    <w:p w14:paraId="3FB72F02" w14:textId="77777777" w:rsidR="00E72BE1" w:rsidRPr="0031773D" w:rsidRDefault="00E72BE1" w:rsidP="00E72BE1">
      <w:pPr>
        <w:autoSpaceDE w:val="0"/>
        <w:jc w:val="both"/>
        <w:textAlignment w:val="auto"/>
        <w:rPr>
          <w:rFonts w:ascii="Arial MT" w:hAnsi="Arial MT"/>
          <w:color w:val="000000"/>
          <w:kern w:val="0"/>
          <w:sz w:val="24"/>
          <w:szCs w:val="24"/>
        </w:rPr>
      </w:pPr>
      <w:r w:rsidRPr="0031773D">
        <w:rPr>
          <w:rFonts w:ascii="Arial MT" w:hAnsi="Arial MT"/>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71933DFC" w14:textId="77777777" w:rsidR="00E72BE1" w:rsidRPr="0031773D" w:rsidRDefault="00E72BE1" w:rsidP="00E72BE1">
      <w:pPr>
        <w:autoSpaceDE w:val="0"/>
        <w:jc w:val="both"/>
        <w:textAlignment w:val="auto"/>
        <w:rPr>
          <w:rFonts w:ascii="Arial MT" w:hAnsi="Arial MT"/>
          <w:color w:val="000000"/>
          <w:kern w:val="0"/>
          <w:sz w:val="12"/>
          <w:szCs w:val="24"/>
        </w:rPr>
      </w:pPr>
    </w:p>
    <w:p w14:paraId="38BDF0B9" w14:textId="77777777" w:rsidR="00E72BE1" w:rsidRPr="0031773D" w:rsidRDefault="00E72BE1" w:rsidP="00E72BE1">
      <w:pPr>
        <w:tabs>
          <w:tab w:val="left" w:pos="284"/>
        </w:tabs>
        <w:autoSpaceDE w:val="0"/>
        <w:jc w:val="both"/>
        <w:textAlignment w:val="auto"/>
        <w:rPr>
          <w:rFonts w:ascii="Arial MT" w:hAnsi="Arial MT" w:cs="Arial"/>
          <w:color w:val="000000"/>
          <w:kern w:val="0"/>
          <w:sz w:val="24"/>
          <w:szCs w:val="24"/>
        </w:rPr>
      </w:pPr>
      <w:r w:rsidRPr="0031773D">
        <w:rPr>
          <w:rFonts w:ascii="Arial MT" w:hAnsi="Arial MT" w:cs="Arial"/>
          <w:color w:val="000000"/>
          <w:kern w:val="0"/>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69C8AC91" w14:textId="77777777" w:rsidR="00E72BE1" w:rsidRPr="006E02F6" w:rsidRDefault="00E72BE1" w:rsidP="00E72BE1">
      <w:pPr>
        <w:tabs>
          <w:tab w:val="left" w:pos="284"/>
        </w:tabs>
        <w:autoSpaceDE w:val="0"/>
        <w:jc w:val="both"/>
        <w:textAlignment w:val="auto"/>
        <w:rPr>
          <w:rFonts w:ascii="Arial MT" w:hAnsi="Arial MT" w:cs="Arial"/>
          <w:color w:val="000000"/>
          <w:kern w:val="0"/>
          <w:sz w:val="12"/>
          <w:szCs w:val="24"/>
        </w:rPr>
      </w:pPr>
    </w:p>
    <w:p w14:paraId="52911BD4" w14:textId="77777777" w:rsidR="00E72BE1" w:rsidRDefault="00E72BE1" w:rsidP="00E72BE1">
      <w:pPr>
        <w:pStyle w:val="KDParagraf"/>
        <w:tabs>
          <w:tab w:val="clear" w:pos="567"/>
          <w:tab w:val="left" w:pos="284"/>
        </w:tabs>
        <w:spacing w:before="0"/>
        <w:rPr>
          <w:rFonts w:ascii="Arial" w:hAnsi="Arial" w:cs="Arial"/>
          <w:color w:val="auto"/>
          <w:lang w:val="sr-Cyrl-RS"/>
        </w:rPr>
      </w:pPr>
      <w:r w:rsidRPr="0031773D">
        <w:rPr>
          <w:rFonts w:ascii="Arial" w:hAnsi="Arial" w:cs="Arial"/>
          <w:color w:val="auto"/>
        </w:rPr>
        <w:t>Пружалац услуге је дужан да</w:t>
      </w:r>
      <w:r w:rsidRPr="0031773D">
        <w:rPr>
          <w:rFonts w:ascii="Arial" w:hAnsi="Arial" w:cs="Arial"/>
          <w:color w:val="auto"/>
          <w:lang w:val="sr-Cyrl-RS"/>
        </w:rPr>
        <w:t xml:space="preserve"> изврши уградњу нових оригиналних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w:t>
      </w:r>
    </w:p>
    <w:p w14:paraId="23E57619" w14:textId="77777777" w:rsidR="004726B9" w:rsidRDefault="004726B9" w:rsidP="005E35C7">
      <w:pPr>
        <w:pStyle w:val="KDParagraf"/>
        <w:spacing w:before="0"/>
        <w:jc w:val="center"/>
        <w:rPr>
          <w:rFonts w:cs="Arial"/>
          <w:b/>
        </w:rPr>
      </w:pPr>
    </w:p>
    <w:p w14:paraId="34F06E01" w14:textId="77777777" w:rsidR="005E35C7" w:rsidRPr="009B6612" w:rsidRDefault="005E35C7" w:rsidP="005E35C7">
      <w:pPr>
        <w:pStyle w:val="KDParagraf"/>
        <w:spacing w:before="0"/>
        <w:jc w:val="center"/>
      </w:pPr>
      <w:r>
        <w:rPr>
          <w:rFonts w:cs="Arial"/>
          <w:b/>
        </w:rPr>
        <w:t>Члан 8</w:t>
      </w:r>
      <w:r>
        <w:rPr>
          <w:rFonts w:cs="Arial"/>
        </w:rPr>
        <w:t>.</w:t>
      </w:r>
    </w:p>
    <w:p w14:paraId="06B8FCCD" w14:textId="77777777" w:rsidR="005E35C7" w:rsidRDefault="005E35C7" w:rsidP="005E35C7">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01C6EF30" w14:textId="77777777" w:rsidR="005E35C7" w:rsidRPr="003B6281" w:rsidRDefault="005E35C7" w:rsidP="005E35C7">
      <w:pPr>
        <w:pStyle w:val="KDParagraf"/>
        <w:spacing w:before="0"/>
        <w:rPr>
          <w:rFonts w:cs="Arial"/>
          <w:sz w:val="12"/>
        </w:rPr>
      </w:pPr>
    </w:p>
    <w:p w14:paraId="47D2A615" w14:textId="77777777" w:rsidR="005E35C7" w:rsidRPr="00BD2CD7" w:rsidRDefault="005E35C7" w:rsidP="005E35C7">
      <w:pPr>
        <w:pStyle w:val="KDParagraf"/>
        <w:spacing w:before="0"/>
        <w:jc w:val="center"/>
        <w:rPr>
          <w:rFonts w:cs="Arial"/>
          <w:b/>
          <w:sz w:val="12"/>
        </w:rPr>
      </w:pPr>
    </w:p>
    <w:p w14:paraId="773A3C75" w14:textId="77777777" w:rsidR="005E35C7" w:rsidRPr="00324477" w:rsidRDefault="005E35C7" w:rsidP="005E35C7">
      <w:pPr>
        <w:tabs>
          <w:tab w:val="left" w:pos="567"/>
        </w:tabs>
        <w:autoSpaceDE w:val="0"/>
        <w:jc w:val="center"/>
        <w:textAlignment w:val="auto"/>
        <w:rPr>
          <w:rFonts w:ascii="Arial MT" w:hAnsi="Arial MT"/>
          <w:color w:val="000000"/>
          <w:kern w:val="0"/>
          <w:sz w:val="24"/>
          <w:szCs w:val="24"/>
        </w:rPr>
      </w:pPr>
      <w:r w:rsidRPr="00324477">
        <w:rPr>
          <w:rFonts w:ascii="Arial MT" w:hAnsi="Arial MT" w:cs="Arial"/>
          <w:b/>
          <w:color w:val="000000"/>
          <w:kern w:val="0"/>
          <w:sz w:val="24"/>
          <w:szCs w:val="24"/>
        </w:rPr>
        <w:t>РОК  И ДИНАМКА ПРУЖАЊА УСЛУГЕ</w:t>
      </w:r>
    </w:p>
    <w:p w14:paraId="102E5AA1" w14:textId="77777777" w:rsidR="005E35C7" w:rsidRPr="00324477" w:rsidRDefault="005E35C7" w:rsidP="005E35C7">
      <w:pPr>
        <w:tabs>
          <w:tab w:val="left" w:pos="567"/>
        </w:tabs>
        <w:autoSpaceDE w:val="0"/>
        <w:jc w:val="center"/>
        <w:textAlignment w:val="auto"/>
        <w:rPr>
          <w:rFonts w:ascii="Arial MT" w:hAnsi="Arial MT"/>
          <w:color w:val="000000"/>
          <w:kern w:val="0"/>
          <w:sz w:val="24"/>
          <w:szCs w:val="24"/>
        </w:rPr>
      </w:pPr>
      <w:r w:rsidRPr="00324477">
        <w:rPr>
          <w:rFonts w:ascii="Arial MT" w:hAnsi="Arial MT" w:cs="Arial"/>
          <w:b/>
          <w:color w:val="000000"/>
          <w:kern w:val="0"/>
          <w:sz w:val="24"/>
          <w:szCs w:val="24"/>
        </w:rPr>
        <w:t>Члан 9</w:t>
      </w:r>
      <w:r w:rsidRPr="00324477">
        <w:rPr>
          <w:rFonts w:ascii="Arial MT" w:hAnsi="Arial MT" w:cs="Arial"/>
          <w:color w:val="000000"/>
          <w:kern w:val="0"/>
          <w:sz w:val="24"/>
          <w:szCs w:val="24"/>
        </w:rPr>
        <w:t>.</w:t>
      </w:r>
    </w:p>
    <w:p w14:paraId="5D578B5B" w14:textId="77777777" w:rsidR="005E35C7" w:rsidRPr="00180B7F" w:rsidRDefault="005E35C7" w:rsidP="00180B7F">
      <w:pPr>
        <w:tabs>
          <w:tab w:val="left" w:pos="567"/>
        </w:tabs>
        <w:autoSpaceDE w:val="0"/>
        <w:jc w:val="both"/>
        <w:textAlignment w:val="auto"/>
        <w:rPr>
          <w:rFonts w:cs="Arial"/>
          <w:bCs/>
          <w:iCs/>
          <w:kern w:val="0"/>
          <w:sz w:val="24"/>
          <w:szCs w:val="24"/>
          <w:lang w:val="sr-Cyrl-RS"/>
        </w:rPr>
      </w:pPr>
      <w:r w:rsidRPr="0092157B">
        <w:rPr>
          <w:rFonts w:cs="Arial"/>
          <w:kern w:val="0"/>
          <w:sz w:val="24"/>
          <w:szCs w:val="24"/>
          <w:lang w:val="sr-Cyrl-CS"/>
        </w:rPr>
        <w:t>Пружалац услуга са обавезује да вршење услуга из члана 1. овог Уговора, започне у року од ___</w:t>
      </w:r>
      <w:r w:rsidRPr="0092157B">
        <w:rPr>
          <w:rFonts w:cs="Arial"/>
          <w:kern w:val="0"/>
          <w:sz w:val="24"/>
          <w:szCs w:val="24"/>
        </w:rPr>
        <w:t>h</w:t>
      </w:r>
      <w:r w:rsidRPr="0092157B">
        <w:rPr>
          <w:rFonts w:cs="Arial"/>
          <w:kern w:val="0"/>
          <w:sz w:val="24"/>
          <w:szCs w:val="24"/>
          <w:lang w:val="sr-Cyrl-CS"/>
        </w:rPr>
        <w:t>,</w:t>
      </w:r>
      <w:r w:rsidRPr="0092157B">
        <w:rPr>
          <w:rFonts w:cs="Arial"/>
          <w:spacing w:val="4"/>
          <w:kern w:val="0"/>
          <w:sz w:val="24"/>
          <w:szCs w:val="24"/>
        </w:rPr>
        <w:t xml:space="preserve"> </w:t>
      </w:r>
      <w:r w:rsidRPr="0092157B">
        <w:rPr>
          <w:rFonts w:cs="Arial"/>
          <w:spacing w:val="4"/>
          <w:kern w:val="0"/>
          <w:sz w:val="24"/>
          <w:szCs w:val="24"/>
          <w:lang w:val="sr-Cyrl-RS"/>
        </w:rPr>
        <w:t>од</w:t>
      </w:r>
      <w:r w:rsidRPr="0092157B">
        <w:rPr>
          <w:rFonts w:cs="Arial"/>
          <w:spacing w:val="4"/>
          <w:kern w:val="0"/>
          <w:sz w:val="24"/>
          <w:szCs w:val="24"/>
        </w:rPr>
        <w:t xml:space="preserve"> пријема писаног позива од стране</w:t>
      </w:r>
      <w:r w:rsidRPr="0092157B">
        <w:rPr>
          <w:rFonts w:cs="Arial"/>
          <w:bCs/>
          <w:iCs/>
          <w:kern w:val="0"/>
          <w:sz w:val="24"/>
          <w:szCs w:val="24"/>
          <w:shd w:val="clear" w:color="auto" w:fill="FFFFFF"/>
        </w:rPr>
        <w:t xml:space="preserve"> овлашћеног лица корисника услуге задуженог за стручни надзор, </w:t>
      </w:r>
      <w:r w:rsidRPr="0092157B">
        <w:rPr>
          <w:rFonts w:cs="Arial"/>
          <w:kern w:val="0"/>
          <w:sz w:val="24"/>
          <w:szCs w:val="24"/>
        </w:rPr>
        <w:t>а на основу указане потребе за пружањем уговорених услуга</w:t>
      </w:r>
      <w:r w:rsidRPr="0092157B">
        <w:rPr>
          <w:rFonts w:cs="Arial"/>
          <w:kern w:val="0"/>
          <w:sz w:val="24"/>
          <w:szCs w:val="24"/>
          <w:lang w:val="sr-Cyrl-CS"/>
        </w:rPr>
        <w:t xml:space="preserve"> и изврши исту у року од </w:t>
      </w:r>
      <w:r w:rsidRPr="0092157B">
        <w:rPr>
          <w:rFonts w:cs="Arial"/>
          <w:bCs/>
          <w:i/>
          <w:iCs/>
          <w:kern w:val="0"/>
          <w:sz w:val="24"/>
          <w:szCs w:val="24"/>
        </w:rPr>
        <w:t>____</w:t>
      </w:r>
      <w:r w:rsidRPr="0092157B">
        <w:rPr>
          <w:rFonts w:cs="Arial"/>
          <w:kern w:val="0"/>
          <w:sz w:val="24"/>
          <w:szCs w:val="24"/>
        </w:rPr>
        <w:t xml:space="preserve"> дана </w:t>
      </w:r>
      <w:r w:rsidRPr="0092157B">
        <w:rPr>
          <w:rFonts w:cs="Arial"/>
          <w:bCs/>
          <w:i/>
          <w:iCs/>
          <w:kern w:val="0"/>
          <w:sz w:val="24"/>
          <w:szCs w:val="24"/>
        </w:rPr>
        <w:t xml:space="preserve"> </w:t>
      </w:r>
      <w:r w:rsidRPr="0092157B">
        <w:rPr>
          <w:rFonts w:cs="Arial"/>
          <w:bCs/>
          <w:iCs/>
          <w:kern w:val="0"/>
          <w:sz w:val="24"/>
          <w:szCs w:val="24"/>
        </w:rPr>
        <w:t xml:space="preserve">од </w:t>
      </w:r>
      <w:r w:rsidRPr="0092157B">
        <w:rPr>
          <w:rFonts w:cs="Arial"/>
          <w:bCs/>
          <w:iCs/>
          <w:kern w:val="0"/>
          <w:sz w:val="24"/>
          <w:szCs w:val="24"/>
          <w:lang w:val="sr-Cyrl-RS"/>
        </w:rPr>
        <w:t xml:space="preserve">дана </w:t>
      </w:r>
      <w:r w:rsidRPr="0092157B">
        <w:rPr>
          <w:rFonts w:cs="Arial"/>
          <w:bCs/>
          <w:iCs/>
          <w:kern w:val="0"/>
          <w:sz w:val="24"/>
          <w:szCs w:val="24"/>
        </w:rPr>
        <w:t>почетка вршења услуге</w:t>
      </w:r>
      <w:r w:rsidRPr="0092157B">
        <w:rPr>
          <w:rFonts w:cs="Arial"/>
          <w:bCs/>
          <w:iCs/>
          <w:kern w:val="0"/>
          <w:sz w:val="24"/>
          <w:szCs w:val="24"/>
          <w:lang w:val="sr-Cyrl-RS"/>
        </w:rPr>
        <w:t>.</w:t>
      </w:r>
    </w:p>
    <w:p w14:paraId="028A1D18" w14:textId="77777777" w:rsidR="005E35C7" w:rsidRPr="00324477" w:rsidRDefault="005E35C7" w:rsidP="005E35C7">
      <w:pPr>
        <w:tabs>
          <w:tab w:val="left" w:pos="567"/>
        </w:tabs>
        <w:autoSpaceDE w:val="0"/>
        <w:jc w:val="center"/>
        <w:textAlignment w:val="auto"/>
        <w:rPr>
          <w:rFonts w:ascii="Arial MT" w:hAnsi="Arial MT"/>
          <w:kern w:val="0"/>
          <w:sz w:val="24"/>
          <w:szCs w:val="24"/>
        </w:rPr>
      </w:pPr>
      <w:r w:rsidRPr="00324477">
        <w:rPr>
          <w:rFonts w:ascii="Arial MT" w:hAnsi="Arial MT" w:cs="Arial"/>
          <w:b/>
          <w:kern w:val="0"/>
          <w:sz w:val="24"/>
          <w:szCs w:val="24"/>
        </w:rPr>
        <w:t>ИЗВРШИОЦИ</w:t>
      </w:r>
    </w:p>
    <w:p w14:paraId="078ADEF0" w14:textId="77777777" w:rsidR="005E35C7" w:rsidRPr="00324477" w:rsidRDefault="005E35C7" w:rsidP="005E35C7">
      <w:pPr>
        <w:tabs>
          <w:tab w:val="left" w:pos="567"/>
        </w:tabs>
        <w:autoSpaceDE w:val="0"/>
        <w:jc w:val="center"/>
        <w:textAlignment w:val="auto"/>
        <w:rPr>
          <w:rFonts w:cs="Arial"/>
          <w:kern w:val="0"/>
          <w:sz w:val="24"/>
          <w:szCs w:val="24"/>
        </w:rPr>
      </w:pPr>
      <w:r w:rsidRPr="00324477">
        <w:rPr>
          <w:rFonts w:cs="Arial"/>
          <w:b/>
          <w:kern w:val="0"/>
          <w:sz w:val="24"/>
          <w:szCs w:val="24"/>
        </w:rPr>
        <w:t>Члан 10</w:t>
      </w:r>
      <w:r w:rsidRPr="00324477">
        <w:rPr>
          <w:rFonts w:cs="Arial"/>
          <w:kern w:val="0"/>
          <w:sz w:val="24"/>
          <w:szCs w:val="24"/>
        </w:rPr>
        <w:t>.</w:t>
      </w:r>
    </w:p>
    <w:p w14:paraId="75976006" w14:textId="77777777" w:rsidR="005E35C7" w:rsidRPr="005124A6" w:rsidRDefault="005E35C7" w:rsidP="005E35C7">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t>Извршиоци су ангажована лица од стране Пружаоца услуге.</w:t>
      </w:r>
    </w:p>
    <w:p w14:paraId="4B4BB7E9" w14:textId="77777777" w:rsidR="005E35C7" w:rsidRPr="005124A6" w:rsidRDefault="005E35C7" w:rsidP="005E35C7">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t>Пружалац услуге уз потписане примерке уговора доставља Кориснику услуге:</w:t>
      </w:r>
    </w:p>
    <w:p w14:paraId="32DB4C5F" w14:textId="77777777" w:rsidR="005E35C7" w:rsidRPr="005124A6" w:rsidRDefault="005E35C7" w:rsidP="00160A28">
      <w:pPr>
        <w:numPr>
          <w:ilvl w:val="0"/>
          <w:numId w:val="44"/>
        </w:numPr>
        <w:tabs>
          <w:tab w:val="left" w:pos="567"/>
        </w:tabs>
        <w:autoSpaceDE w:val="0"/>
        <w:ind w:left="284" w:hanging="284"/>
        <w:jc w:val="both"/>
        <w:textAlignment w:val="auto"/>
        <w:rPr>
          <w:rFonts w:cs="Arial"/>
          <w:bCs/>
          <w:color w:val="000000"/>
          <w:kern w:val="0"/>
          <w:sz w:val="24"/>
          <w:szCs w:val="24"/>
        </w:rPr>
      </w:pPr>
      <w:r w:rsidRPr="005124A6">
        <w:rPr>
          <w:rFonts w:cs="Arial"/>
          <w:bCs/>
          <w:color w:val="000000"/>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 На списак извршилаца сагласност даје надзорни орган Корисника услуге.</w:t>
      </w:r>
    </w:p>
    <w:p w14:paraId="220DB37A" w14:textId="77777777" w:rsidR="005E35C7" w:rsidRPr="005124A6" w:rsidRDefault="005E35C7" w:rsidP="005E35C7">
      <w:pPr>
        <w:tabs>
          <w:tab w:val="left" w:pos="567"/>
        </w:tabs>
        <w:autoSpaceDE w:val="0"/>
        <w:ind w:left="284"/>
        <w:jc w:val="both"/>
        <w:textAlignment w:val="auto"/>
        <w:rPr>
          <w:rFonts w:cs="Arial"/>
          <w:bCs/>
          <w:color w:val="000000"/>
          <w:kern w:val="0"/>
          <w:sz w:val="24"/>
          <w:szCs w:val="24"/>
        </w:rPr>
      </w:pPr>
    </w:p>
    <w:p w14:paraId="02AB166E" w14:textId="77777777" w:rsidR="005E35C7" w:rsidRPr="005124A6" w:rsidRDefault="005E35C7" w:rsidP="005E35C7">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lastRenderedPageBreak/>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78883BE5" w14:textId="77777777" w:rsidR="005E35C7" w:rsidRPr="005124A6" w:rsidRDefault="005E35C7" w:rsidP="005E35C7">
      <w:pPr>
        <w:tabs>
          <w:tab w:val="left" w:pos="567"/>
        </w:tabs>
        <w:autoSpaceDE w:val="0"/>
        <w:jc w:val="both"/>
        <w:textAlignment w:val="auto"/>
        <w:rPr>
          <w:rFonts w:cs="Arial"/>
          <w:bCs/>
          <w:color w:val="000000"/>
          <w:kern w:val="0"/>
          <w:sz w:val="12"/>
          <w:szCs w:val="24"/>
        </w:rPr>
      </w:pPr>
    </w:p>
    <w:p w14:paraId="1D6EBA67" w14:textId="77777777" w:rsidR="005E35C7" w:rsidRPr="005124A6" w:rsidRDefault="005E35C7" w:rsidP="005E35C7">
      <w:pPr>
        <w:tabs>
          <w:tab w:val="left" w:pos="567"/>
        </w:tabs>
        <w:autoSpaceDE w:val="0"/>
        <w:jc w:val="both"/>
        <w:textAlignment w:val="auto"/>
        <w:rPr>
          <w:rFonts w:cs="Arial"/>
          <w:bCs/>
          <w:color w:val="000000"/>
          <w:kern w:val="0"/>
          <w:sz w:val="24"/>
          <w:szCs w:val="24"/>
        </w:rPr>
      </w:pPr>
      <w:r w:rsidRPr="005124A6">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3BF1D5B6" w14:textId="77777777" w:rsidR="005E35C7" w:rsidRPr="005124A6" w:rsidRDefault="005E35C7" w:rsidP="005E35C7">
      <w:pPr>
        <w:tabs>
          <w:tab w:val="left" w:pos="567"/>
        </w:tabs>
        <w:autoSpaceDE w:val="0"/>
        <w:jc w:val="center"/>
        <w:textAlignment w:val="auto"/>
        <w:rPr>
          <w:rFonts w:cs="Arial"/>
          <w:color w:val="000000"/>
          <w:kern w:val="0"/>
          <w:sz w:val="24"/>
          <w:szCs w:val="24"/>
        </w:rPr>
      </w:pPr>
      <w:r w:rsidRPr="005124A6">
        <w:rPr>
          <w:rFonts w:cs="Arial"/>
          <w:b/>
          <w:color w:val="000000"/>
          <w:kern w:val="0"/>
          <w:sz w:val="24"/>
          <w:szCs w:val="24"/>
        </w:rPr>
        <w:t>Члан 11</w:t>
      </w:r>
      <w:r w:rsidRPr="005124A6">
        <w:rPr>
          <w:rFonts w:cs="Arial"/>
          <w:color w:val="000000"/>
          <w:kern w:val="0"/>
          <w:sz w:val="24"/>
          <w:szCs w:val="24"/>
        </w:rPr>
        <w:t>.</w:t>
      </w:r>
    </w:p>
    <w:p w14:paraId="47A08E38" w14:textId="77777777" w:rsidR="005E35C7" w:rsidRPr="005124A6" w:rsidRDefault="005E35C7" w:rsidP="005E35C7">
      <w:pPr>
        <w:tabs>
          <w:tab w:val="left" w:pos="567"/>
        </w:tabs>
        <w:autoSpaceDE w:val="0"/>
        <w:jc w:val="both"/>
        <w:textAlignment w:val="auto"/>
        <w:rPr>
          <w:rFonts w:ascii="Arial MT" w:hAnsi="Arial MT" w:cs="Arial"/>
          <w:color w:val="000000"/>
          <w:kern w:val="0"/>
          <w:sz w:val="24"/>
          <w:szCs w:val="24"/>
        </w:rPr>
      </w:pPr>
      <w:r w:rsidRPr="005124A6">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14:paraId="757CD1C8" w14:textId="77777777" w:rsidR="005E35C7" w:rsidRPr="005124A6" w:rsidRDefault="005E35C7" w:rsidP="005E35C7">
      <w:pPr>
        <w:tabs>
          <w:tab w:val="left" w:pos="567"/>
        </w:tabs>
        <w:autoSpaceDE w:val="0"/>
        <w:jc w:val="both"/>
        <w:textAlignment w:val="auto"/>
        <w:rPr>
          <w:rFonts w:ascii="Arial MT" w:hAnsi="Arial MT"/>
          <w:color w:val="000000"/>
          <w:kern w:val="0"/>
          <w:sz w:val="12"/>
          <w:szCs w:val="24"/>
        </w:rPr>
      </w:pPr>
    </w:p>
    <w:p w14:paraId="5088E4E2" w14:textId="77777777" w:rsidR="005E35C7" w:rsidRPr="005124A6" w:rsidRDefault="005E35C7" w:rsidP="005E35C7">
      <w:pPr>
        <w:tabs>
          <w:tab w:val="left" w:pos="567"/>
        </w:tabs>
        <w:autoSpaceDE w:val="0"/>
        <w:jc w:val="both"/>
        <w:textAlignment w:val="auto"/>
        <w:rPr>
          <w:rFonts w:ascii="Arial MT" w:hAnsi="Arial MT" w:cs="Arial"/>
          <w:color w:val="000000"/>
          <w:kern w:val="0"/>
          <w:sz w:val="24"/>
          <w:szCs w:val="24"/>
        </w:rPr>
      </w:pPr>
      <w:r w:rsidRPr="005124A6">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2EC19C6D" w14:textId="77777777" w:rsidR="005E35C7" w:rsidRPr="00387CF8" w:rsidRDefault="005E35C7" w:rsidP="005E35C7">
      <w:pPr>
        <w:jc w:val="center"/>
        <w:rPr>
          <w:rFonts w:cs="Arial"/>
          <w:b/>
          <w:sz w:val="2"/>
          <w:szCs w:val="24"/>
          <w:lang w:val="ru-RU"/>
        </w:rPr>
      </w:pPr>
    </w:p>
    <w:p w14:paraId="549AD1C5" w14:textId="77777777" w:rsidR="005E35C7" w:rsidRPr="005124A6" w:rsidRDefault="005E35C7" w:rsidP="005E35C7">
      <w:pPr>
        <w:tabs>
          <w:tab w:val="left" w:pos="567"/>
        </w:tabs>
        <w:autoSpaceDE w:val="0"/>
        <w:jc w:val="center"/>
        <w:textAlignment w:val="auto"/>
        <w:rPr>
          <w:rFonts w:ascii="Arial MT" w:hAnsi="Arial MT"/>
          <w:color w:val="000000"/>
          <w:kern w:val="0"/>
          <w:sz w:val="24"/>
          <w:szCs w:val="24"/>
        </w:rPr>
      </w:pPr>
      <w:r w:rsidRPr="005124A6">
        <w:rPr>
          <w:rFonts w:ascii="Arial MT" w:hAnsi="Arial MT" w:cs="Arial"/>
          <w:b/>
          <w:color w:val="000000"/>
          <w:kern w:val="0"/>
          <w:sz w:val="24"/>
          <w:szCs w:val="24"/>
        </w:rPr>
        <w:t>Члан 12</w:t>
      </w:r>
      <w:r w:rsidRPr="005124A6">
        <w:rPr>
          <w:rFonts w:ascii="Arial MT" w:hAnsi="Arial MT" w:cs="Arial"/>
          <w:color w:val="000000"/>
          <w:kern w:val="0"/>
          <w:sz w:val="24"/>
          <w:szCs w:val="24"/>
        </w:rPr>
        <w:t>.</w:t>
      </w:r>
    </w:p>
    <w:p w14:paraId="526E5A0B" w14:textId="77777777" w:rsidR="005E35C7" w:rsidRPr="005124A6" w:rsidRDefault="005E35C7" w:rsidP="005E35C7">
      <w:pPr>
        <w:tabs>
          <w:tab w:val="left" w:pos="567"/>
        </w:tabs>
        <w:autoSpaceDE w:val="0"/>
        <w:jc w:val="both"/>
        <w:textAlignment w:val="auto"/>
        <w:rPr>
          <w:rFonts w:cs="Arial"/>
          <w:bCs/>
          <w:kern w:val="0"/>
          <w:sz w:val="24"/>
          <w:szCs w:val="24"/>
        </w:rPr>
      </w:pPr>
      <w:r w:rsidRPr="005124A6">
        <w:rPr>
          <w:rFonts w:cs="Arial"/>
          <w:bCs/>
          <w:kern w:val="0"/>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14:paraId="6E812BEA" w14:textId="77777777" w:rsidR="005E35C7" w:rsidRPr="005124A6" w:rsidRDefault="005E35C7" w:rsidP="005E35C7">
      <w:pPr>
        <w:tabs>
          <w:tab w:val="left" w:pos="567"/>
        </w:tabs>
        <w:autoSpaceDE w:val="0"/>
        <w:jc w:val="both"/>
        <w:textAlignment w:val="auto"/>
        <w:rPr>
          <w:rFonts w:cs="Arial"/>
          <w:bCs/>
          <w:kern w:val="0"/>
          <w:sz w:val="10"/>
          <w:szCs w:val="24"/>
        </w:rPr>
      </w:pPr>
    </w:p>
    <w:p w14:paraId="6C7E9AA1" w14:textId="77777777" w:rsidR="005E35C7" w:rsidRPr="005124A6" w:rsidRDefault="005E35C7" w:rsidP="005E35C7">
      <w:pPr>
        <w:tabs>
          <w:tab w:val="left" w:pos="567"/>
        </w:tabs>
        <w:autoSpaceDE w:val="0"/>
        <w:jc w:val="both"/>
        <w:textAlignment w:val="auto"/>
        <w:rPr>
          <w:rFonts w:cs="Arial"/>
          <w:bCs/>
          <w:kern w:val="0"/>
          <w:sz w:val="24"/>
          <w:szCs w:val="24"/>
        </w:rPr>
      </w:pPr>
      <w:r w:rsidRPr="005124A6">
        <w:rPr>
          <w:rFonts w:cs="Arial"/>
          <w:bCs/>
          <w:kern w:val="0"/>
          <w:sz w:val="24"/>
          <w:szCs w:val="24"/>
        </w:rPr>
        <w:t>Пружалац услуге је дужан да поседује полису осигурања од одговорности из делатности за штете причињене трећим лицима.</w:t>
      </w:r>
    </w:p>
    <w:p w14:paraId="4FFEFE9C" w14:textId="77777777" w:rsidR="005E35C7" w:rsidRPr="006F005E" w:rsidRDefault="005E35C7" w:rsidP="005E35C7">
      <w:pPr>
        <w:tabs>
          <w:tab w:val="left" w:pos="567"/>
        </w:tabs>
        <w:autoSpaceDE w:val="0"/>
        <w:jc w:val="both"/>
        <w:textAlignment w:val="auto"/>
        <w:rPr>
          <w:rFonts w:cs="Arial"/>
          <w:color w:val="000000"/>
          <w:kern w:val="0"/>
          <w:sz w:val="24"/>
          <w:szCs w:val="24"/>
        </w:rPr>
      </w:pPr>
    </w:p>
    <w:p w14:paraId="047A84B6" w14:textId="77777777" w:rsidR="005E35C7" w:rsidRPr="00F27160" w:rsidRDefault="005E35C7" w:rsidP="005E35C7">
      <w:pPr>
        <w:tabs>
          <w:tab w:val="left" w:pos="567"/>
        </w:tabs>
        <w:autoSpaceDE w:val="0"/>
        <w:jc w:val="center"/>
        <w:textAlignment w:val="auto"/>
        <w:rPr>
          <w:rFonts w:cs="Arial"/>
          <w:color w:val="000000"/>
          <w:kern w:val="0"/>
          <w:sz w:val="24"/>
          <w:szCs w:val="24"/>
        </w:rPr>
      </w:pPr>
      <w:r w:rsidRPr="00F27160">
        <w:rPr>
          <w:rFonts w:cs="Arial"/>
          <w:b/>
          <w:color w:val="000000"/>
          <w:kern w:val="0"/>
          <w:sz w:val="24"/>
          <w:szCs w:val="24"/>
        </w:rPr>
        <w:t>ИНТЕЛЕКТУАЛНА СВОЈИНА</w:t>
      </w:r>
    </w:p>
    <w:p w14:paraId="6B41EC04"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Члан 1</w:t>
      </w:r>
      <w:r>
        <w:rPr>
          <w:rFonts w:cs="Arial"/>
          <w:b/>
          <w:color w:val="000000"/>
          <w:kern w:val="0"/>
          <w:sz w:val="24"/>
          <w:szCs w:val="24"/>
          <w:lang w:val="sr-Cyrl-RS"/>
        </w:rPr>
        <w:t>3</w:t>
      </w:r>
      <w:r w:rsidRPr="00F27160">
        <w:rPr>
          <w:rFonts w:cs="Arial"/>
          <w:b/>
          <w:color w:val="000000"/>
          <w:kern w:val="0"/>
          <w:sz w:val="24"/>
          <w:szCs w:val="24"/>
        </w:rPr>
        <w:t>.</w:t>
      </w:r>
    </w:p>
    <w:p w14:paraId="5B08549B"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69A2A196" w14:textId="77777777" w:rsidR="005E35C7" w:rsidRPr="00F27160" w:rsidRDefault="005E35C7" w:rsidP="005E35C7">
      <w:pPr>
        <w:tabs>
          <w:tab w:val="left" w:pos="567"/>
        </w:tabs>
        <w:autoSpaceDE w:val="0"/>
        <w:ind w:firstLine="720"/>
        <w:jc w:val="both"/>
        <w:textAlignment w:val="auto"/>
        <w:rPr>
          <w:rFonts w:cs="Arial"/>
          <w:color w:val="000000"/>
          <w:kern w:val="0"/>
          <w:sz w:val="4"/>
          <w:szCs w:val="24"/>
        </w:rPr>
      </w:pPr>
    </w:p>
    <w:p w14:paraId="1F1DEB2F"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59D42EEF" w14:textId="77777777" w:rsidR="005E35C7" w:rsidRPr="00F27160" w:rsidRDefault="005E35C7" w:rsidP="005E35C7">
      <w:pPr>
        <w:tabs>
          <w:tab w:val="left" w:pos="567"/>
        </w:tabs>
        <w:autoSpaceDE w:val="0"/>
        <w:jc w:val="both"/>
        <w:textAlignment w:val="auto"/>
        <w:rPr>
          <w:rFonts w:cs="Arial"/>
          <w:color w:val="000000"/>
          <w:kern w:val="0"/>
          <w:sz w:val="8"/>
          <w:szCs w:val="24"/>
        </w:rPr>
      </w:pPr>
    </w:p>
    <w:p w14:paraId="3C195DE4" w14:textId="77777777" w:rsidR="005E35C7"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Корисник услуге има право трајног и неограниченог коришћења свих </w:t>
      </w:r>
      <w:r w:rsidRPr="00F27160">
        <w:rPr>
          <w:rFonts w:cs="Arial"/>
          <w:color w:val="000000"/>
          <w:kern w:val="0"/>
          <w:sz w:val="24"/>
          <w:szCs w:val="24"/>
          <w:lang w:val="sr-Cyrl-RS"/>
        </w:rPr>
        <w:t>у</w:t>
      </w:r>
      <w:r w:rsidRPr="00F27160">
        <w:rPr>
          <w:rFonts w:cs="Arial"/>
          <w:color w:val="000000"/>
          <w:kern w:val="0"/>
          <w:sz w:val="24"/>
          <w:szCs w:val="24"/>
        </w:rPr>
        <w:t>слуга које су предмет овог Уговора, без предметних, просторних и временских ограничења, као и без икакве посебне накнаде.</w:t>
      </w:r>
    </w:p>
    <w:p w14:paraId="3433D037" w14:textId="77777777" w:rsidR="00E4386B" w:rsidRDefault="00E4386B" w:rsidP="005E35C7">
      <w:pPr>
        <w:tabs>
          <w:tab w:val="left" w:pos="567"/>
        </w:tabs>
        <w:autoSpaceDE w:val="0"/>
        <w:jc w:val="both"/>
        <w:textAlignment w:val="auto"/>
        <w:rPr>
          <w:rFonts w:cs="Arial"/>
          <w:color w:val="000000"/>
          <w:kern w:val="0"/>
          <w:sz w:val="6"/>
          <w:szCs w:val="24"/>
        </w:rPr>
      </w:pPr>
    </w:p>
    <w:p w14:paraId="42C7A665" w14:textId="77777777" w:rsidR="008031B5" w:rsidRPr="00387CF8" w:rsidRDefault="008031B5" w:rsidP="005E35C7">
      <w:pPr>
        <w:tabs>
          <w:tab w:val="left" w:pos="567"/>
        </w:tabs>
        <w:autoSpaceDE w:val="0"/>
        <w:jc w:val="both"/>
        <w:textAlignment w:val="auto"/>
        <w:rPr>
          <w:rFonts w:cs="Arial"/>
          <w:color w:val="000000"/>
          <w:kern w:val="0"/>
          <w:sz w:val="2"/>
          <w:szCs w:val="24"/>
        </w:rPr>
      </w:pPr>
    </w:p>
    <w:p w14:paraId="0047576C" w14:textId="77777777" w:rsidR="008031B5" w:rsidRDefault="008031B5" w:rsidP="005E35C7">
      <w:pPr>
        <w:tabs>
          <w:tab w:val="left" w:pos="567"/>
        </w:tabs>
        <w:autoSpaceDE w:val="0"/>
        <w:jc w:val="both"/>
        <w:textAlignment w:val="auto"/>
        <w:rPr>
          <w:rFonts w:cs="Arial"/>
          <w:color w:val="000000"/>
          <w:kern w:val="0"/>
          <w:sz w:val="6"/>
          <w:szCs w:val="24"/>
        </w:rPr>
      </w:pPr>
    </w:p>
    <w:p w14:paraId="4BF17ED5" w14:textId="77777777" w:rsidR="008031B5" w:rsidRDefault="008031B5" w:rsidP="005E35C7">
      <w:pPr>
        <w:tabs>
          <w:tab w:val="left" w:pos="567"/>
        </w:tabs>
        <w:autoSpaceDE w:val="0"/>
        <w:jc w:val="both"/>
        <w:textAlignment w:val="auto"/>
        <w:rPr>
          <w:rFonts w:cs="Arial"/>
          <w:color w:val="000000"/>
          <w:kern w:val="0"/>
          <w:sz w:val="6"/>
          <w:szCs w:val="24"/>
        </w:rPr>
      </w:pPr>
    </w:p>
    <w:p w14:paraId="0A9B9EDB" w14:textId="77777777" w:rsidR="005E35C7" w:rsidRPr="00F27160" w:rsidRDefault="005E35C7" w:rsidP="005E35C7">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("Службени гласник РС" бр. 104/2009, 99/2011 и 119/2012) и ЗОО</w:t>
      </w:r>
      <w:r w:rsidRPr="00F27160">
        <w:rPr>
          <w:rFonts w:cs="Arial"/>
          <w:color w:val="000000"/>
          <w:kern w:val="0"/>
          <w:sz w:val="24"/>
          <w:szCs w:val="24"/>
          <w:lang w:val="sr-Cyrl-RS"/>
        </w:rPr>
        <w:t>.</w:t>
      </w:r>
    </w:p>
    <w:p w14:paraId="0F29E186" w14:textId="77777777" w:rsidR="005E35C7" w:rsidRPr="00F27160" w:rsidRDefault="005E35C7" w:rsidP="005E35C7">
      <w:pPr>
        <w:tabs>
          <w:tab w:val="left" w:pos="567"/>
        </w:tabs>
        <w:autoSpaceDE w:val="0"/>
        <w:jc w:val="both"/>
        <w:textAlignment w:val="auto"/>
        <w:rPr>
          <w:rFonts w:cs="Arial"/>
          <w:color w:val="000000"/>
          <w:kern w:val="0"/>
          <w:sz w:val="24"/>
          <w:szCs w:val="24"/>
        </w:rPr>
      </w:pPr>
    </w:p>
    <w:p w14:paraId="54BD7A5D" w14:textId="77777777" w:rsidR="005E35C7" w:rsidRPr="00F27160" w:rsidRDefault="005E35C7" w:rsidP="005E35C7">
      <w:pPr>
        <w:tabs>
          <w:tab w:val="left" w:pos="567"/>
        </w:tabs>
        <w:autoSpaceDE w:val="0"/>
        <w:jc w:val="center"/>
        <w:textAlignment w:val="auto"/>
        <w:rPr>
          <w:rFonts w:cs="Arial"/>
          <w:color w:val="000000"/>
          <w:kern w:val="0"/>
          <w:sz w:val="24"/>
          <w:szCs w:val="24"/>
        </w:rPr>
      </w:pPr>
      <w:r w:rsidRPr="00F27160">
        <w:rPr>
          <w:rFonts w:cs="Arial"/>
          <w:b/>
          <w:color w:val="000000"/>
          <w:kern w:val="0"/>
          <w:sz w:val="24"/>
          <w:szCs w:val="24"/>
        </w:rPr>
        <w:t>ЗАКЉУЧИВАЊЕ И СТУПАЊЕ УГОВОРА НА СНАГУ</w:t>
      </w:r>
    </w:p>
    <w:p w14:paraId="040C33D4"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Члан 1</w:t>
      </w:r>
      <w:r>
        <w:rPr>
          <w:rFonts w:cs="Arial"/>
          <w:b/>
          <w:color w:val="000000"/>
          <w:kern w:val="0"/>
          <w:sz w:val="24"/>
          <w:szCs w:val="24"/>
          <w:lang w:val="sr-Cyrl-RS"/>
        </w:rPr>
        <w:t>4</w:t>
      </w:r>
      <w:r w:rsidRPr="00F27160">
        <w:rPr>
          <w:rFonts w:cs="Arial"/>
          <w:b/>
          <w:color w:val="000000"/>
          <w:kern w:val="0"/>
          <w:sz w:val="24"/>
          <w:szCs w:val="24"/>
        </w:rPr>
        <w:t>.</w:t>
      </w:r>
    </w:p>
    <w:p w14:paraId="632D1106" w14:textId="77777777" w:rsidR="005E35C7" w:rsidRDefault="005E35C7" w:rsidP="005E35C7">
      <w:pPr>
        <w:tabs>
          <w:tab w:val="left" w:pos="567"/>
        </w:tabs>
        <w:autoSpaceDE w:val="0"/>
        <w:spacing w:before="120"/>
        <w:jc w:val="both"/>
        <w:textAlignment w:val="auto"/>
        <w:rPr>
          <w:rFonts w:ascii="Arial MT" w:hAnsi="Arial MT" w:cs="Arial"/>
          <w:color w:val="000000"/>
          <w:kern w:val="0"/>
          <w:sz w:val="24"/>
          <w:szCs w:val="24"/>
          <w:lang w:val="sr-Cyrl-RS"/>
        </w:rPr>
      </w:pPr>
      <w:r w:rsidRPr="00F27160">
        <w:rPr>
          <w:rFonts w:ascii="Arial MT" w:hAnsi="Arial MT" w:cs="Arial"/>
          <w:color w:val="000000"/>
          <w:kern w:val="0"/>
          <w:sz w:val="24"/>
          <w:szCs w:val="24"/>
          <w:lang w:val="ru-RU"/>
        </w:rPr>
        <w:t xml:space="preserve">Овај Уговор сматра се закљученим и ступа на снагу </w:t>
      </w:r>
      <w:r w:rsidRPr="00F27160">
        <w:rPr>
          <w:rFonts w:ascii="Arial MT" w:hAnsi="Arial MT" w:cs="Arial"/>
          <w:color w:val="000000"/>
          <w:kern w:val="0"/>
          <w:sz w:val="24"/>
          <w:szCs w:val="24"/>
          <w:lang w:val="sr-Cyrl-RS"/>
        </w:rPr>
        <w:t xml:space="preserve">када га потпишу овлашћени </w:t>
      </w:r>
      <w:r>
        <w:rPr>
          <w:rFonts w:ascii="Arial MT" w:hAnsi="Arial MT" w:cs="Arial"/>
          <w:color w:val="000000"/>
          <w:kern w:val="0"/>
          <w:sz w:val="24"/>
          <w:szCs w:val="24"/>
          <w:lang w:val="sr-Cyrl-RS"/>
        </w:rPr>
        <w:t xml:space="preserve">представници уговорних страна. </w:t>
      </w:r>
    </w:p>
    <w:p w14:paraId="52F2F82F" w14:textId="77777777" w:rsidR="004726B9" w:rsidRPr="00F27160" w:rsidRDefault="004726B9" w:rsidP="005E35C7">
      <w:pPr>
        <w:tabs>
          <w:tab w:val="left" w:pos="567"/>
        </w:tabs>
        <w:autoSpaceDE w:val="0"/>
        <w:spacing w:before="120"/>
        <w:jc w:val="both"/>
        <w:textAlignment w:val="auto"/>
        <w:rPr>
          <w:rFonts w:ascii="Arial MT" w:hAnsi="Arial MT" w:cs="Arial"/>
          <w:color w:val="000000"/>
          <w:kern w:val="0"/>
          <w:sz w:val="24"/>
          <w:szCs w:val="24"/>
          <w:lang w:val="sr-Cyrl-RS"/>
        </w:rPr>
      </w:pPr>
    </w:p>
    <w:p w14:paraId="4E27F738"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lastRenderedPageBreak/>
        <w:t xml:space="preserve">Члан </w:t>
      </w:r>
      <w:r>
        <w:rPr>
          <w:rFonts w:cs="Arial"/>
          <w:b/>
          <w:color w:val="000000"/>
          <w:kern w:val="0"/>
          <w:sz w:val="24"/>
          <w:szCs w:val="24"/>
          <w:lang w:val="sr-Cyrl-RS"/>
        </w:rPr>
        <w:t>15</w:t>
      </w:r>
      <w:r w:rsidRPr="00F27160">
        <w:rPr>
          <w:rFonts w:cs="Arial"/>
          <w:b/>
          <w:color w:val="000000"/>
          <w:kern w:val="0"/>
          <w:sz w:val="24"/>
          <w:szCs w:val="24"/>
        </w:rPr>
        <w:t>.</w:t>
      </w:r>
    </w:p>
    <w:p w14:paraId="6E43F882" w14:textId="77777777" w:rsidR="005E35C7" w:rsidRPr="00F27160" w:rsidRDefault="005E35C7" w:rsidP="005E35C7">
      <w:pPr>
        <w:tabs>
          <w:tab w:val="left" w:pos="567"/>
        </w:tabs>
        <w:autoSpaceDE w:val="0"/>
        <w:jc w:val="both"/>
        <w:textAlignment w:val="auto"/>
        <w:rPr>
          <w:rFonts w:ascii="Arial MT" w:hAnsi="Arial MT" w:cs="Arial"/>
          <w:color w:val="000000"/>
          <w:kern w:val="0"/>
          <w:sz w:val="24"/>
          <w:szCs w:val="24"/>
        </w:rPr>
      </w:pPr>
      <w:r w:rsidRPr="00F27160">
        <w:rPr>
          <w:rFonts w:ascii="Arial MT" w:hAnsi="Arial MT" w:cs="Arial"/>
          <w:color w:val="000000"/>
          <w:kern w:val="0"/>
          <w:sz w:val="24"/>
          <w:szCs w:val="24"/>
        </w:rPr>
        <w:t xml:space="preserve">Овај Уговор се закључује на период од годину дана од дана </w:t>
      </w:r>
      <w:r w:rsidR="004726B9">
        <w:rPr>
          <w:rFonts w:ascii="Arial MT" w:hAnsi="Arial MT" w:cs="Arial"/>
          <w:color w:val="000000"/>
          <w:kern w:val="0"/>
          <w:sz w:val="24"/>
          <w:szCs w:val="24"/>
          <w:lang w:val="sr-Cyrl-RS"/>
        </w:rPr>
        <w:t>ступања на снагу</w:t>
      </w:r>
      <w:r w:rsidRPr="00F27160">
        <w:rPr>
          <w:rFonts w:ascii="Arial MT" w:hAnsi="Arial MT" w:cs="Arial"/>
          <w:color w:val="000000"/>
          <w:kern w:val="0"/>
          <w:sz w:val="24"/>
          <w:szCs w:val="24"/>
        </w:rPr>
        <w:t>,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40A172E9" w14:textId="77777777" w:rsidR="004726B9" w:rsidRDefault="004726B9" w:rsidP="005E35C7">
      <w:pPr>
        <w:tabs>
          <w:tab w:val="left" w:pos="567"/>
        </w:tabs>
        <w:autoSpaceDE w:val="0"/>
        <w:jc w:val="center"/>
        <w:textAlignment w:val="auto"/>
        <w:rPr>
          <w:rFonts w:cs="Arial"/>
          <w:b/>
          <w:bCs/>
          <w:kern w:val="0"/>
          <w:sz w:val="24"/>
          <w:szCs w:val="24"/>
        </w:rPr>
      </w:pPr>
    </w:p>
    <w:p w14:paraId="0CC22CD7" w14:textId="77777777" w:rsidR="005E35C7" w:rsidRPr="00F27160" w:rsidRDefault="005E35C7" w:rsidP="005E35C7">
      <w:pPr>
        <w:tabs>
          <w:tab w:val="left" w:pos="567"/>
        </w:tabs>
        <w:autoSpaceDE w:val="0"/>
        <w:jc w:val="center"/>
        <w:textAlignment w:val="auto"/>
        <w:rPr>
          <w:rFonts w:cs="Arial"/>
          <w:b/>
          <w:bCs/>
          <w:kern w:val="0"/>
          <w:sz w:val="24"/>
          <w:szCs w:val="24"/>
        </w:rPr>
      </w:pPr>
      <w:r w:rsidRPr="00F27160">
        <w:rPr>
          <w:rFonts w:cs="Arial"/>
          <w:b/>
          <w:bCs/>
          <w:kern w:val="0"/>
          <w:sz w:val="24"/>
          <w:szCs w:val="24"/>
        </w:rPr>
        <w:t>НАДЗОР НАД ПРУЖАЊЕМ УСЛУГА И КОНТРОЛА КВАЛИТЕТА</w:t>
      </w:r>
    </w:p>
    <w:p w14:paraId="103EDF91"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Pr>
          <w:rFonts w:cs="Arial"/>
          <w:b/>
          <w:color w:val="000000"/>
          <w:kern w:val="0"/>
          <w:sz w:val="24"/>
          <w:szCs w:val="24"/>
          <w:lang w:val="sr-Cyrl-RS"/>
        </w:rPr>
        <w:t>16</w:t>
      </w:r>
      <w:r w:rsidRPr="00F27160">
        <w:rPr>
          <w:rFonts w:cs="Arial"/>
          <w:b/>
          <w:color w:val="000000"/>
          <w:kern w:val="0"/>
          <w:sz w:val="24"/>
          <w:szCs w:val="24"/>
        </w:rPr>
        <w:t>.</w:t>
      </w:r>
    </w:p>
    <w:p w14:paraId="57137EA3" w14:textId="77777777" w:rsidR="005E35C7" w:rsidRPr="00F27160" w:rsidRDefault="005E35C7" w:rsidP="005E35C7">
      <w:pPr>
        <w:suppressAutoHyphens w:val="0"/>
        <w:autoSpaceDE w:val="0"/>
        <w:jc w:val="both"/>
        <w:textAlignment w:val="auto"/>
        <w:rPr>
          <w:rFonts w:cs="Arial"/>
          <w:kern w:val="0"/>
          <w:sz w:val="24"/>
          <w:szCs w:val="24"/>
          <w:lang w:val="sr-Cyrl-RS"/>
        </w:rPr>
      </w:pPr>
      <w:r w:rsidRPr="00F27160">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21EE1F90" w14:textId="77777777" w:rsidR="005E35C7" w:rsidRPr="00F27160" w:rsidRDefault="005E35C7" w:rsidP="005E35C7">
      <w:pPr>
        <w:suppressAutoHyphens w:val="0"/>
        <w:autoSpaceDE w:val="0"/>
        <w:jc w:val="both"/>
        <w:textAlignment w:val="auto"/>
        <w:rPr>
          <w:rFonts w:cs="Arial"/>
          <w:color w:val="FF0000"/>
          <w:kern w:val="0"/>
          <w:sz w:val="8"/>
          <w:szCs w:val="24"/>
        </w:rPr>
      </w:pPr>
    </w:p>
    <w:p w14:paraId="473DA3D0" w14:textId="77777777" w:rsidR="005E35C7" w:rsidRPr="00F27160" w:rsidRDefault="005E35C7" w:rsidP="005E35C7">
      <w:pPr>
        <w:suppressAutoHyphens w:val="0"/>
        <w:autoSpaceDE w:val="0"/>
        <w:jc w:val="both"/>
        <w:textAlignment w:val="auto"/>
        <w:rPr>
          <w:rFonts w:cs="Arial"/>
          <w:kern w:val="0"/>
          <w:sz w:val="24"/>
          <w:szCs w:val="24"/>
          <w:lang w:val="sr-Cyrl-RS"/>
        </w:rPr>
      </w:pPr>
      <w:r w:rsidRPr="00F27160">
        <w:rPr>
          <w:rFonts w:cs="Arial"/>
          <w:kern w:val="0"/>
          <w:sz w:val="24"/>
          <w:szCs w:val="24"/>
        </w:rPr>
        <w:t xml:space="preserve">Лице овлашћено за надзор пуноправно заступа </w:t>
      </w:r>
      <w:r w:rsidRPr="00F27160">
        <w:rPr>
          <w:rFonts w:cs="Arial"/>
          <w:kern w:val="0"/>
          <w:sz w:val="24"/>
          <w:szCs w:val="24"/>
          <w:lang w:val="sr-Cyrl-RS"/>
        </w:rPr>
        <w:t>Корисника услуга</w:t>
      </w:r>
      <w:r w:rsidRPr="00F27160">
        <w:rPr>
          <w:rFonts w:cs="Arial"/>
          <w:kern w:val="0"/>
          <w:sz w:val="24"/>
          <w:szCs w:val="24"/>
        </w:rPr>
        <w:t xml:space="preserve"> и у његово име и за његов рачун предузима све радње у вези са предметом овог Уговора: позива Пружаоца услуга услед указане потребе </w:t>
      </w:r>
      <w:r w:rsidRPr="00F27160">
        <w:rPr>
          <w:rFonts w:cs="Arial"/>
          <w:kern w:val="0"/>
          <w:sz w:val="24"/>
          <w:szCs w:val="24"/>
          <w:lang w:val="sr-Cyrl-RS"/>
        </w:rPr>
        <w:t>Корисника услуга</w:t>
      </w:r>
      <w:r w:rsidRPr="00F27160">
        <w:rPr>
          <w:rFonts w:cs="Arial"/>
          <w:kern w:val="0"/>
          <w:sz w:val="24"/>
          <w:szCs w:val="24"/>
        </w:rPr>
        <w:t xml:space="preserve"> за предметним услугама, присуствује извршењу услуга, врши контролу рокова</w:t>
      </w:r>
      <w:r w:rsidRPr="00F27160">
        <w:rPr>
          <w:rFonts w:cs="Arial"/>
          <w:kern w:val="0"/>
          <w:sz w:val="24"/>
          <w:szCs w:val="24"/>
          <w:lang w:val="sr-Cyrl-RS"/>
        </w:rPr>
        <w:t xml:space="preserve">, количине и квалитета </w:t>
      </w:r>
      <w:r w:rsidRPr="00F27160">
        <w:rPr>
          <w:rFonts w:cs="Arial"/>
          <w:kern w:val="0"/>
          <w:sz w:val="24"/>
          <w:szCs w:val="24"/>
        </w:rPr>
        <w:t>пружених услуга, потписује Записник о извршеним услугама</w:t>
      </w:r>
      <w:r w:rsidRPr="00F27160">
        <w:rPr>
          <w:rFonts w:cs="Arial"/>
          <w:kern w:val="0"/>
          <w:sz w:val="24"/>
          <w:szCs w:val="24"/>
          <w:lang w:val="sr-Cyrl-RS"/>
        </w:rPr>
        <w:t xml:space="preserve">, фактуре, </w:t>
      </w:r>
      <w:r w:rsidRPr="00F27160">
        <w:rPr>
          <w:rFonts w:cs="Arial"/>
          <w:kern w:val="0"/>
          <w:sz w:val="24"/>
          <w:szCs w:val="24"/>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22C24DDD" w14:textId="77777777" w:rsidR="005E35C7" w:rsidRPr="00F27160" w:rsidRDefault="005E35C7" w:rsidP="005E35C7">
      <w:pPr>
        <w:suppressAutoHyphens w:val="0"/>
        <w:autoSpaceDE w:val="0"/>
        <w:jc w:val="both"/>
        <w:textAlignment w:val="auto"/>
        <w:rPr>
          <w:rFonts w:cs="Arial"/>
          <w:color w:val="000000"/>
          <w:kern w:val="0"/>
          <w:sz w:val="24"/>
          <w:szCs w:val="24"/>
        </w:rPr>
      </w:pPr>
      <w:r w:rsidRPr="00F27160">
        <w:rPr>
          <w:rFonts w:cs="Arial"/>
          <w:kern w:val="0"/>
          <w:sz w:val="24"/>
          <w:szCs w:val="24"/>
        </w:rPr>
        <w:t xml:space="preserve">     </w:t>
      </w:r>
    </w:p>
    <w:p w14:paraId="1331CEF6" w14:textId="77777777" w:rsidR="005E35C7" w:rsidRPr="00F27160" w:rsidRDefault="005E35C7" w:rsidP="005E35C7">
      <w:pPr>
        <w:suppressAutoHyphens w:val="0"/>
        <w:autoSpaceDE w:val="0"/>
        <w:jc w:val="both"/>
        <w:textAlignment w:val="auto"/>
        <w:rPr>
          <w:rFonts w:cs="Arial"/>
          <w:kern w:val="0"/>
          <w:sz w:val="24"/>
          <w:szCs w:val="24"/>
          <w:lang w:val="sr-Cyrl-RS"/>
        </w:rPr>
      </w:pPr>
      <w:r w:rsidRPr="00F27160">
        <w:rPr>
          <w:rFonts w:cs="Arial"/>
          <w:kern w:val="0"/>
          <w:sz w:val="24"/>
          <w:szCs w:val="24"/>
          <w:lang w:val="sr-Cyrl-RS"/>
        </w:rPr>
        <w:t>Корисник услуга</w:t>
      </w:r>
      <w:r w:rsidRPr="00F27160">
        <w:rPr>
          <w:rFonts w:cs="Arial"/>
          <w:kern w:val="0"/>
          <w:sz w:val="24"/>
          <w:szCs w:val="24"/>
        </w:rPr>
        <w:t xml:space="preserve">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78DD6544" w14:textId="77777777" w:rsidR="005E35C7" w:rsidRPr="00F27160" w:rsidRDefault="005E35C7" w:rsidP="005E35C7">
      <w:pPr>
        <w:suppressAutoHyphens w:val="0"/>
        <w:autoSpaceDE w:val="0"/>
        <w:jc w:val="both"/>
        <w:textAlignment w:val="auto"/>
        <w:rPr>
          <w:rFonts w:cs="Arial"/>
          <w:color w:val="000000"/>
          <w:kern w:val="0"/>
          <w:sz w:val="16"/>
          <w:szCs w:val="24"/>
          <w:lang w:val="sr-Cyrl-RS"/>
        </w:rPr>
      </w:pPr>
    </w:p>
    <w:p w14:paraId="6082E0DB" w14:textId="77777777" w:rsidR="005E35C7" w:rsidRPr="00F27160" w:rsidRDefault="005E35C7" w:rsidP="005E35C7">
      <w:pPr>
        <w:suppressAutoHyphens w:val="0"/>
        <w:autoSpaceDE w:val="0"/>
        <w:jc w:val="both"/>
        <w:textAlignment w:val="auto"/>
        <w:rPr>
          <w:rFonts w:cs="Arial"/>
          <w:kern w:val="0"/>
          <w:sz w:val="24"/>
          <w:szCs w:val="24"/>
        </w:rPr>
      </w:pPr>
      <w:r w:rsidRPr="00F27160">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17F914D7" w14:textId="77777777" w:rsidR="005E35C7" w:rsidRPr="00F27160" w:rsidRDefault="005E35C7" w:rsidP="005E35C7">
      <w:pPr>
        <w:suppressAutoHyphens w:val="0"/>
        <w:autoSpaceDE w:val="0"/>
        <w:jc w:val="both"/>
        <w:textAlignment w:val="auto"/>
        <w:rPr>
          <w:rFonts w:cs="Arial"/>
          <w:kern w:val="0"/>
          <w:sz w:val="24"/>
          <w:szCs w:val="24"/>
        </w:rPr>
      </w:pPr>
    </w:p>
    <w:p w14:paraId="49A1496E" w14:textId="77777777" w:rsidR="005E35C7" w:rsidRPr="00F27160" w:rsidRDefault="005E35C7" w:rsidP="005E35C7">
      <w:pPr>
        <w:suppressAutoHyphens w:val="0"/>
        <w:autoSpaceDE w:val="0"/>
        <w:jc w:val="center"/>
        <w:textAlignment w:val="auto"/>
        <w:rPr>
          <w:rFonts w:cs="Arial"/>
          <w:b/>
          <w:kern w:val="0"/>
          <w:sz w:val="24"/>
          <w:szCs w:val="24"/>
        </w:rPr>
      </w:pPr>
      <w:r w:rsidRPr="00F27160">
        <w:rPr>
          <w:rFonts w:cs="Arial"/>
          <w:b/>
          <w:kern w:val="0"/>
          <w:sz w:val="24"/>
          <w:szCs w:val="24"/>
        </w:rPr>
        <w:t>КВАЛИТАТИВНИ И КВАНТИТАТИВНИ ПРИЈЕМ</w:t>
      </w:r>
    </w:p>
    <w:p w14:paraId="4B8AEC2F" w14:textId="77777777" w:rsidR="005E35C7" w:rsidRPr="00F27160" w:rsidRDefault="005E35C7" w:rsidP="005E35C7">
      <w:pPr>
        <w:tabs>
          <w:tab w:val="left" w:pos="567"/>
        </w:tabs>
        <w:autoSpaceDE w:val="0"/>
        <w:jc w:val="center"/>
        <w:textAlignment w:val="auto"/>
        <w:rPr>
          <w:rFonts w:cs="Arial"/>
          <w:b/>
          <w:kern w:val="0"/>
          <w:sz w:val="24"/>
          <w:szCs w:val="24"/>
          <w:lang w:val="sr-Cyrl-RS"/>
        </w:rPr>
      </w:pPr>
      <w:r w:rsidRPr="00F27160">
        <w:rPr>
          <w:rFonts w:cs="Arial"/>
          <w:b/>
          <w:kern w:val="0"/>
          <w:sz w:val="24"/>
          <w:szCs w:val="24"/>
        </w:rPr>
        <w:t xml:space="preserve">Члан </w:t>
      </w:r>
      <w:r>
        <w:rPr>
          <w:rFonts w:cs="Arial"/>
          <w:b/>
          <w:kern w:val="0"/>
          <w:sz w:val="24"/>
          <w:szCs w:val="24"/>
          <w:lang w:val="sr-Cyrl-RS"/>
        </w:rPr>
        <w:t>17</w:t>
      </w:r>
      <w:r w:rsidRPr="00F27160">
        <w:rPr>
          <w:rFonts w:cs="Arial"/>
          <w:b/>
          <w:kern w:val="0"/>
          <w:sz w:val="24"/>
          <w:szCs w:val="24"/>
        </w:rPr>
        <w:t>.</w:t>
      </w:r>
    </w:p>
    <w:p w14:paraId="2B939E24" w14:textId="77777777" w:rsidR="005E35C7" w:rsidRPr="00F27160" w:rsidRDefault="005E35C7" w:rsidP="005E35C7">
      <w:pPr>
        <w:tabs>
          <w:tab w:val="left" w:pos="567"/>
        </w:tabs>
        <w:autoSpaceDE w:val="0"/>
        <w:jc w:val="both"/>
        <w:textAlignment w:val="auto"/>
        <w:rPr>
          <w:rFonts w:cs="Arial"/>
          <w:kern w:val="0"/>
          <w:sz w:val="24"/>
          <w:szCs w:val="24"/>
          <w:lang w:val="sr-Cyrl-RS"/>
        </w:rPr>
      </w:pPr>
      <w:r w:rsidRPr="00F27160">
        <w:rPr>
          <w:rFonts w:cs="Arial"/>
          <w:kern w:val="0"/>
          <w:sz w:val="24"/>
          <w:szCs w:val="24"/>
        </w:rPr>
        <w:t xml:space="preserve">Квантитативни и квалитативни пријем </w:t>
      </w:r>
      <w:r w:rsidRPr="00F27160">
        <w:rPr>
          <w:rFonts w:cs="Arial"/>
          <w:kern w:val="0"/>
          <w:sz w:val="24"/>
          <w:szCs w:val="24"/>
          <w:lang w:val="sr-Cyrl-RS"/>
        </w:rPr>
        <w:t>у</w:t>
      </w:r>
      <w:r w:rsidRPr="00F27160">
        <w:rPr>
          <w:rFonts w:cs="Arial"/>
          <w:kern w:val="0"/>
          <w:sz w:val="24"/>
          <w:szCs w:val="24"/>
        </w:rPr>
        <w:t>слуге врши решењем именовано лице за надзор над пружањем уговорених услуга, у присуству овлашћеног представника Пружаоца услуга.</w:t>
      </w:r>
    </w:p>
    <w:p w14:paraId="5926A777" w14:textId="77777777" w:rsidR="005E35C7" w:rsidRPr="00F27160" w:rsidRDefault="005E35C7" w:rsidP="005E35C7">
      <w:pPr>
        <w:tabs>
          <w:tab w:val="left" w:pos="567"/>
        </w:tabs>
        <w:autoSpaceDE w:val="0"/>
        <w:jc w:val="both"/>
        <w:textAlignment w:val="auto"/>
        <w:rPr>
          <w:rFonts w:cs="Arial"/>
          <w:kern w:val="0"/>
          <w:sz w:val="16"/>
          <w:szCs w:val="24"/>
          <w:lang w:val="sr-Cyrl-RS"/>
        </w:rPr>
      </w:pPr>
    </w:p>
    <w:p w14:paraId="3AF358A6" w14:textId="77777777" w:rsidR="005E35C7" w:rsidRPr="00F27160" w:rsidRDefault="005E35C7" w:rsidP="005E35C7">
      <w:pPr>
        <w:tabs>
          <w:tab w:val="left" w:pos="567"/>
        </w:tabs>
        <w:autoSpaceDE w:val="0"/>
        <w:jc w:val="both"/>
        <w:textAlignment w:val="auto"/>
        <w:rPr>
          <w:rFonts w:cs="Arial"/>
          <w:kern w:val="0"/>
          <w:sz w:val="24"/>
          <w:szCs w:val="24"/>
        </w:rPr>
      </w:pPr>
      <w:r w:rsidRPr="00F27160">
        <w:rPr>
          <w:rFonts w:cs="Arial"/>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249C98AC" w14:textId="77777777" w:rsidR="005E35C7" w:rsidRPr="00F27160" w:rsidRDefault="005E35C7" w:rsidP="005E35C7">
      <w:pPr>
        <w:tabs>
          <w:tab w:val="left" w:pos="567"/>
        </w:tabs>
        <w:autoSpaceDE w:val="0"/>
        <w:jc w:val="both"/>
        <w:textAlignment w:val="auto"/>
        <w:rPr>
          <w:rFonts w:cs="Arial"/>
          <w:kern w:val="0"/>
          <w:sz w:val="14"/>
          <w:szCs w:val="24"/>
          <w:lang w:val="sr-Cyrl-RS"/>
        </w:rPr>
      </w:pPr>
    </w:p>
    <w:p w14:paraId="2699B316" w14:textId="77777777" w:rsidR="005E35C7" w:rsidRDefault="008031B5" w:rsidP="005E35C7">
      <w:pPr>
        <w:tabs>
          <w:tab w:val="left" w:pos="567"/>
        </w:tabs>
        <w:autoSpaceDE w:val="0"/>
        <w:jc w:val="both"/>
        <w:textAlignment w:val="auto"/>
        <w:rPr>
          <w:rFonts w:cs="Arial"/>
          <w:kern w:val="0"/>
          <w:sz w:val="24"/>
          <w:szCs w:val="24"/>
          <w:lang w:val="sr-Cyrl-RS"/>
        </w:rPr>
      </w:pPr>
      <w:r w:rsidRPr="008031B5">
        <w:rPr>
          <w:rFonts w:cs="Arial"/>
          <w:kern w:val="0"/>
          <w:sz w:val="24"/>
          <w:szCs w:val="24"/>
        </w:rPr>
        <w:t xml:space="preserve">Квантитативни и квалитативни пријем </w:t>
      </w:r>
      <w:r w:rsidRPr="008031B5">
        <w:rPr>
          <w:rFonts w:cs="Arial"/>
          <w:kern w:val="0"/>
          <w:sz w:val="24"/>
          <w:szCs w:val="24"/>
          <w:lang w:val="sr-Cyrl-RS"/>
        </w:rPr>
        <w:t>извршених у</w:t>
      </w:r>
      <w:r w:rsidRPr="008031B5">
        <w:rPr>
          <w:rFonts w:cs="Arial"/>
          <w:kern w:val="0"/>
          <w:sz w:val="24"/>
          <w:szCs w:val="24"/>
        </w:rPr>
        <w:t xml:space="preserve">слуга врши се у присуству овлашћених представника </w:t>
      </w:r>
      <w:r w:rsidRPr="008031B5">
        <w:rPr>
          <w:rFonts w:cs="Arial"/>
          <w:kern w:val="0"/>
          <w:sz w:val="24"/>
          <w:szCs w:val="24"/>
          <w:lang w:val="sr-Cyrl-RS"/>
        </w:rPr>
        <w:t xml:space="preserve">за праћење </w:t>
      </w:r>
      <w:r w:rsidRPr="00CB018E">
        <w:rPr>
          <w:rFonts w:cs="Arial"/>
          <w:kern w:val="0"/>
          <w:sz w:val="24"/>
          <w:szCs w:val="24"/>
          <w:lang w:val="sr-Cyrl-RS"/>
        </w:rPr>
        <w:t>уговора у седишту Корисника услуге</w:t>
      </w:r>
      <w:r w:rsidR="005E35C7" w:rsidRPr="00CB018E">
        <w:rPr>
          <w:rFonts w:cs="Arial"/>
          <w:kern w:val="0"/>
          <w:sz w:val="24"/>
          <w:szCs w:val="24"/>
          <w:lang w:val="sr-Cyrl-RS"/>
        </w:rPr>
        <w:t>.</w:t>
      </w:r>
    </w:p>
    <w:p w14:paraId="71781A19" w14:textId="77777777" w:rsidR="005E35C7" w:rsidRPr="00F27160" w:rsidRDefault="005E35C7" w:rsidP="005E35C7">
      <w:pPr>
        <w:tabs>
          <w:tab w:val="left" w:pos="567"/>
        </w:tabs>
        <w:autoSpaceDE w:val="0"/>
        <w:jc w:val="both"/>
        <w:textAlignment w:val="auto"/>
        <w:rPr>
          <w:rFonts w:cs="Arial"/>
          <w:kern w:val="0"/>
          <w:sz w:val="24"/>
          <w:szCs w:val="24"/>
          <w:lang w:val="sr-Cyrl-RS"/>
        </w:rPr>
      </w:pPr>
    </w:p>
    <w:p w14:paraId="278E1962" w14:textId="77777777" w:rsidR="005E35C7" w:rsidRPr="00F27160" w:rsidRDefault="005E35C7" w:rsidP="005E35C7">
      <w:pPr>
        <w:tabs>
          <w:tab w:val="left" w:pos="567"/>
        </w:tabs>
        <w:autoSpaceDE w:val="0"/>
        <w:jc w:val="both"/>
        <w:textAlignment w:val="auto"/>
        <w:rPr>
          <w:rFonts w:cs="Arial"/>
          <w:kern w:val="0"/>
          <w:sz w:val="24"/>
          <w:szCs w:val="24"/>
        </w:rPr>
      </w:pPr>
      <w:r w:rsidRPr="00F27160">
        <w:rPr>
          <w:rFonts w:cs="Arial"/>
          <w:kern w:val="0"/>
          <w:sz w:val="24"/>
          <w:szCs w:val="24"/>
        </w:rPr>
        <w:t xml:space="preserve">У случају да се приликом пријема </w:t>
      </w:r>
      <w:r w:rsidRPr="00F27160">
        <w:rPr>
          <w:rFonts w:cs="Arial"/>
          <w:kern w:val="0"/>
          <w:sz w:val="24"/>
          <w:szCs w:val="24"/>
          <w:lang w:val="sr-Cyrl-RS"/>
        </w:rPr>
        <w:t>у</w:t>
      </w:r>
      <w:r w:rsidRPr="00F27160">
        <w:rPr>
          <w:rFonts w:cs="Arial"/>
          <w:kern w:val="0"/>
          <w:sz w:val="24"/>
          <w:szCs w:val="24"/>
        </w:rPr>
        <w:t>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w:t>
      </w:r>
      <w:r w:rsidRPr="00F27160">
        <w:rPr>
          <w:rFonts w:cs="Arial"/>
          <w:kern w:val="0"/>
          <w:sz w:val="24"/>
          <w:szCs w:val="24"/>
          <w:lang w:val="sr-Cyrl-RS"/>
        </w:rPr>
        <w:t>два</w:t>
      </w:r>
      <w:r w:rsidRPr="00F27160">
        <w:rPr>
          <w:rFonts w:cs="Arial"/>
          <w:kern w:val="0"/>
          <w:sz w:val="24"/>
          <w:szCs w:val="24"/>
        </w:rPr>
        <w:t>) дана.</w:t>
      </w:r>
    </w:p>
    <w:p w14:paraId="11709873" w14:textId="77777777" w:rsidR="005E35C7" w:rsidRPr="00F27160" w:rsidRDefault="005E35C7" w:rsidP="005E35C7">
      <w:pPr>
        <w:tabs>
          <w:tab w:val="left" w:pos="567"/>
        </w:tabs>
        <w:autoSpaceDE w:val="0"/>
        <w:jc w:val="both"/>
        <w:textAlignment w:val="auto"/>
        <w:rPr>
          <w:rFonts w:cs="Arial"/>
          <w:kern w:val="0"/>
          <w:sz w:val="18"/>
          <w:szCs w:val="24"/>
          <w:lang w:val="sr-Cyrl-RS"/>
        </w:rPr>
      </w:pPr>
    </w:p>
    <w:p w14:paraId="27953112" w14:textId="77777777" w:rsidR="005E35C7" w:rsidRPr="00F27160" w:rsidRDefault="005E35C7" w:rsidP="005E35C7">
      <w:pPr>
        <w:tabs>
          <w:tab w:val="left" w:pos="567"/>
        </w:tabs>
        <w:autoSpaceDE w:val="0"/>
        <w:jc w:val="both"/>
        <w:textAlignment w:val="auto"/>
        <w:rPr>
          <w:rFonts w:cs="Arial"/>
          <w:kern w:val="0"/>
          <w:sz w:val="24"/>
          <w:szCs w:val="24"/>
        </w:rPr>
      </w:pPr>
      <w:r w:rsidRPr="00F27160">
        <w:rPr>
          <w:rFonts w:cs="Arial"/>
          <w:kern w:val="0"/>
          <w:sz w:val="24"/>
          <w:szCs w:val="24"/>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F27160">
        <w:rPr>
          <w:rFonts w:cs="Arial"/>
          <w:kern w:val="0"/>
          <w:sz w:val="24"/>
          <w:szCs w:val="24"/>
          <w:lang w:val="sr-Cyrl-RS"/>
        </w:rPr>
        <w:t>5</w:t>
      </w:r>
      <w:r w:rsidRPr="00F27160">
        <w:rPr>
          <w:rFonts w:cs="Arial"/>
          <w:kern w:val="0"/>
          <w:sz w:val="24"/>
          <w:szCs w:val="24"/>
        </w:rPr>
        <w:t xml:space="preserve"> (</w:t>
      </w:r>
      <w:r w:rsidRPr="00F27160">
        <w:rPr>
          <w:rFonts w:cs="Arial"/>
          <w:kern w:val="0"/>
          <w:sz w:val="24"/>
          <w:szCs w:val="24"/>
          <w:lang w:val="sr-Cyrl-RS"/>
        </w:rPr>
        <w:t xml:space="preserve">пет) </w:t>
      </w:r>
      <w:r w:rsidRPr="00F27160">
        <w:rPr>
          <w:rFonts w:cs="Arial"/>
          <w:kern w:val="0"/>
          <w:sz w:val="24"/>
          <w:szCs w:val="24"/>
        </w:rPr>
        <w:t>дана</w:t>
      </w:r>
      <w:r w:rsidRPr="00F27160">
        <w:rPr>
          <w:rFonts w:cs="Arial"/>
          <w:kern w:val="0"/>
          <w:sz w:val="24"/>
          <w:szCs w:val="24"/>
          <w:lang w:val="sr-Cyrl-RS"/>
        </w:rPr>
        <w:t xml:space="preserve"> </w:t>
      </w:r>
      <w:r w:rsidRPr="00F27160">
        <w:rPr>
          <w:rFonts w:cs="Arial"/>
          <w:kern w:val="0"/>
          <w:sz w:val="24"/>
          <w:szCs w:val="24"/>
        </w:rPr>
        <w:t>од момента пријема рекламације о свом трошку.</w:t>
      </w:r>
    </w:p>
    <w:p w14:paraId="21884958" w14:textId="77777777" w:rsidR="005E35C7" w:rsidRPr="00782665" w:rsidRDefault="005E35C7" w:rsidP="005E35C7">
      <w:pPr>
        <w:tabs>
          <w:tab w:val="left" w:pos="567"/>
        </w:tabs>
        <w:autoSpaceDE w:val="0"/>
        <w:jc w:val="both"/>
        <w:textAlignment w:val="auto"/>
        <w:rPr>
          <w:rFonts w:cs="Arial"/>
          <w:kern w:val="0"/>
          <w:sz w:val="14"/>
          <w:szCs w:val="24"/>
          <w:lang w:val="sr-Cyrl-RS"/>
        </w:rPr>
      </w:pPr>
    </w:p>
    <w:p w14:paraId="04728B97" w14:textId="77777777" w:rsidR="004726B9" w:rsidRDefault="004726B9" w:rsidP="005E35C7">
      <w:pPr>
        <w:tabs>
          <w:tab w:val="left" w:pos="567"/>
        </w:tabs>
        <w:autoSpaceDE w:val="0"/>
        <w:jc w:val="center"/>
        <w:textAlignment w:val="auto"/>
        <w:rPr>
          <w:rFonts w:cs="Arial"/>
          <w:b/>
          <w:color w:val="000000"/>
          <w:kern w:val="0"/>
          <w:sz w:val="24"/>
          <w:szCs w:val="24"/>
        </w:rPr>
      </w:pPr>
    </w:p>
    <w:p w14:paraId="3961D26F" w14:textId="77777777" w:rsidR="00FE5B7E" w:rsidRDefault="00FE5B7E" w:rsidP="005E35C7">
      <w:pPr>
        <w:tabs>
          <w:tab w:val="left" w:pos="567"/>
        </w:tabs>
        <w:autoSpaceDE w:val="0"/>
        <w:jc w:val="center"/>
        <w:textAlignment w:val="auto"/>
        <w:rPr>
          <w:rFonts w:cs="Arial"/>
          <w:b/>
          <w:color w:val="000000"/>
          <w:kern w:val="0"/>
          <w:sz w:val="24"/>
          <w:szCs w:val="24"/>
        </w:rPr>
      </w:pPr>
    </w:p>
    <w:p w14:paraId="78D2B719" w14:textId="77777777" w:rsidR="005E35C7" w:rsidRPr="00F27160" w:rsidRDefault="005E35C7" w:rsidP="005E35C7">
      <w:pPr>
        <w:tabs>
          <w:tab w:val="left" w:pos="567"/>
        </w:tabs>
        <w:autoSpaceDE w:val="0"/>
        <w:jc w:val="center"/>
        <w:textAlignment w:val="auto"/>
        <w:rPr>
          <w:rFonts w:cs="Arial"/>
          <w:color w:val="000000"/>
          <w:kern w:val="0"/>
          <w:sz w:val="24"/>
          <w:szCs w:val="24"/>
        </w:rPr>
      </w:pPr>
      <w:r w:rsidRPr="00F27160">
        <w:rPr>
          <w:rFonts w:cs="Arial"/>
          <w:b/>
          <w:color w:val="000000"/>
          <w:kern w:val="0"/>
          <w:sz w:val="24"/>
          <w:szCs w:val="24"/>
        </w:rPr>
        <w:lastRenderedPageBreak/>
        <w:t>ГАРАНТНИ РОК</w:t>
      </w:r>
    </w:p>
    <w:p w14:paraId="46C744ED" w14:textId="77777777" w:rsidR="005E35C7" w:rsidRPr="00F27160" w:rsidRDefault="005E35C7" w:rsidP="005E35C7">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 xml:space="preserve">Члан </w:t>
      </w:r>
      <w:r>
        <w:rPr>
          <w:rFonts w:cs="Arial"/>
          <w:b/>
          <w:color w:val="000000"/>
          <w:kern w:val="0"/>
          <w:sz w:val="24"/>
          <w:szCs w:val="24"/>
          <w:lang w:val="sr-Cyrl-RS"/>
        </w:rPr>
        <w:t>18</w:t>
      </w:r>
      <w:r w:rsidRPr="00F27160">
        <w:rPr>
          <w:rFonts w:cs="Arial"/>
          <w:b/>
          <w:color w:val="000000"/>
          <w:kern w:val="0"/>
          <w:sz w:val="24"/>
          <w:szCs w:val="24"/>
        </w:rPr>
        <w:t>.</w:t>
      </w:r>
    </w:p>
    <w:p w14:paraId="65AC01E6" w14:textId="77777777" w:rsidR="005E35C7" w:rsidRPr="00441031" w:rsidRDefault="005E35C7" w:rsidP="005E35C7">
      <w:pPr>
        <w:tabs>
          <w:tab w:val="left" w:pos="567"/>
        </w:tabs>
        <w:autoSpaceDE w:val="0"/>
        <w:spacing w:before="120"/>
        <w:jc w:val="both"/>
        <w:textAlignment w:val="auto"/>
        <w:rPr>
          <w:rFonts w:cs="Arial"/>
          <w:color w:val="000000"/>
          <w:kern w:val="0"/>
          <w:sz w:val="24"/>
          <w:szCs w:val="24"/>
        </w:rPr>
      </w:pPr>
      <w:r w:rsidRPr="00FE5B7E">
        <w:rPr>
          <w:rFonts w:cs="Arial"/>
          <w:color w:val="000000"/>
          <w:kern w:val="0"/>
          <w:sz w:val="24"/>
          <w:szCs w:val="24"/>
        </w:rPr>
        <w:t>Гарантни рок</w:t>
      </w:r>
      <w:r w:rsidRPr="00441031">
        <w:rPr>
          <w:rFonts w:cs="Arial"/>
          <w:color w:val="000000"/>
          <w:kern w:val="0"/>
          <w:sz w:val="24"/>
          <w:szCs w:val="24"/>
        </w:rPr>
        <w:t xml:space="preserve"> на пружене услуге </w:t>
      </w:r>
      <w:r w:rsidRPr="00441031">
        <w:rPr>
          <w:rFonts w:cs="Arial"/>
          <w:color w:val="000000"/>
          <w:kern w:val="0"/>
          <w:sz w:val="24"/>
          <w:szCs w:val="24"/>
          <w:lang w:val="sr-Cyrl-RS"/>
        </w:rPr>
        <w:t xml:space="preserve">и уграђене резервне делове </w:t>
      </w:r>
      <w:r w:rsidRPr="00441031">
        <w:rPr>
          <w:rFonts w:cs="Arial"/>
          <w:color w:val="000000"/>
          <w:kern w:val="0"/>
          <w:sz w:val="24"/>
          <w:szCs w:val="24"/>
        </w:rPr>
        <w:t>је ___ (словима:____</w:t>
      </w:r>
      <w:r w:rsidRPr="00441031">
        <w:rPr>
          <w:rFonts w:cs="Arial"/>
          <w:color w:val="000000"/>
          <w:kern w:val="0"/>
          <w:sz w:val="24"/>
          <w:szCs w:val="24"/>
          <w:lang w:val="sr-Cyrl-RS"/>
        </w:rPr>
        <w:t>_______________</w:t>
      </w:r>
      <w:r w:rsidRPr="00441031">
        <w:rPr>
          <w:rFonts w:cs="Arial"/>
          <w:color w:val="000000"/>
          <w:kern w:val="0"/>
          <w:sz w:val="24"/>
          <w:szCs w:val="24"/>
        </w:rPr>
        <w:t xml:space="preserve">) месеци, од дана сачињавања, потписивања и верификовања Записника о пруженим услугама (без примедби) из члана </w:t>
      </w:r>
      <w:r w:rsidRPr="00441031">
        <w:rPr>
          <w:rFonts w:cs="Arial"/>
          <w:color w:val="000000"/>
          <w:kern w:val="0"/>
          <w:sz w:val="24"/>
          <w:szCs w:val="24"/>
          <w:lang w:val="sr-Cyrl-RS"/>
        </w:rPr>
        <w:t>17</w:t>
      </w:r>
      <w:r w:rsidRPr="00441031">
        <w:rPr>
          <w:rFonts w:cs="Arial"/>
          <w:color w:val="000000"/>
          <w:kern w:val="0"/>
          <w:sz w:val="24"/>
          <w:szCs w:val="24"/>
        </w:rPr>
        <w:t>. овог Уговора.</w:t>
      </w:r>
    </w:p>
    <w:p w14:paraId="12D1D18A" w14:textId="77777777" w:rsidR="005E35C7" w:rsidRPr="00441031" w:rsidRDefault="005E35C7" w:rsidP="005E35C7">
      <w:pPr>
        <w:tabs>
          <w:tab w:val="left" w:pos="567"/>
        </w:tabs>
        <w:autoSpaceDE w:val="0"/>
        <w:jc w:val="both"/>
        <w:textAlignment w:val="auto"/>
        <w:rPr>
          <w:rFonts w:cs="Arial"/>
          <w:color w:val="000000"/>
          <w:kern w:val="0"/>
          <w:sz w:val="24"/>
          <w:szCs w:val="24"/>
        </w:rPr>
      </w:pPr>
      <w:r w:rsidRPr="00441031">
        <w:rPr>
          <w:rFonts w:cs="Arial"/>
          <w:color w:val="000000"/>
          <w:kern w:val="0"/>
          <w:sz w:val="24"/>
          <w:szCs w:val="24"/>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w:t>
      </w:r>
      <w:r w:rsidRPr="00441031">
        <w:rPr>
          <w:rFonts w:cs="Arial"/>
          <w:color w:val="000000"/>
          <w:kern w:val="0"/>
          <w:sz w:val="24"/>
          <w:szCs w:val="24"/>
          <w:lang w:val="sr-Cyrl-RS"/>
        </w:rPr>
        <w:t xml:space="preserve">5 </w:t>
      </w:r>
      <w:r w:rsidRPr="00441031">
        <w:rPr>
          <w:rFonts w:cs="Arial"/>
          <w:color w:val="000000"/>
          <w:kern w:val="0"/>
          <w:sz w:val="24"/>
          <w:szCs w:val="24"/>
        </w:rPr>
        <w:t>(</w:t>
      </w:r>
      <w:r w:rsidRPr="00441031">
        <w:rPr>
          <w:rFonts w:cs="Arial"/>
          <w:color w:val="000000"/>
          <w:kern w:val="0"/>
          <w:sz w:val="24"/>
          <w:szCs w:val="24"/>
          <w:lang w:val="sr-Cyrl-RS"/>
        </w:rPr>
        <w:t>пет</w:t>
      </w:r>
      <w:r w:rsidRPr="00441031">
        <w:rPr>
          <w:rFonts w:cs="Arial"/>
          <w:color w:val="000000"/>
          <w:kern w:val="0"/>
          <w:sz w:val="24"/>
          <w:szCs w:val="24"/>
        </w:rPr>
        <w:t>) дана по утврђивању недостатка.</w:t>
      </w:r>
    </w:p>
    <w:p w14:paraId="16604DB6" w14:textId="77777777" w:rsidR="005E35C7" w:rsidRPr="00441031" w:rsidRDefault="005E35C7" w:rsidP="005E35C7">
      <w:pPr>
        <w:tabs>
          <w:tab w:val="left" w:pos="567"/>
        </w:tabs>
        <w:autoSpaceDE w:val="0"/>
        <w:jc w:val="both"/>
        <w:textAlignment w:val="auto"/>
        <w:rPr>
          <w:rFonts w:cs="Arial"/>
          <w:color w:val="000000"/>
          <w:kern w:val="0"/>
          <w:sz w:val="12"/>
          <w:szCs w:val="24"/>
        </w:rPr>
      </w:pPr>
    </w:p>
    <w:p w14:paraId="079209E6" w14:textId="77777777" w:rsidR="005E35C7" w:rsidRPr="00441031" w:rsidRDefault="005E35C7" w:rsidP="005E35C7">
      <w:pPr>
        <w:tabs>
          <w:tab w:val="left" w:pos="567"/>
        </w:tabs>
        <w:autoSpaceDE w:val="0"/>
        <w:jc w:val="both"/>
        <w:textAlignment w:val="auto"/>
        <w:rPr>
          <w:rFonts w:cs="Arial"/>
          <w:color w:val="000000"/>
          <w:kern w:val="0"/>
          <w:sz w:val="24"/>
          <w:szCs w:val="24"/>
        </w:rPr>
      </w:pPr>
      <w:r w:rsidRPr="00441031">
        <w:rPr>
          <w:rFonts w:cs="Arial"/>
          <w:color w:val="000000"/>
          <w:kern w:val="0"/>
          <w:sz w:val="24"/>
          <w:szCs w:val="24"/>
        </w:rPr>
        <w:t xml:space="preserve">Пружалац услуге се обавезује да најкасније у року од </w:t>
      </w:r>
      <w:r w:rsidRPr="00441031">
        <w:rPr>
          <w:rFonts w:cs="Arial"/>
          <w:color w:val="000000"/>
          <w:kern w:val="0"/>
          <w:sz w:val="24"/>
          <w:szCs w:val="24"/>
          <w:lang w:val="sr-Cyrl-RS"/>
        </w:rPr>
        <w:t>2</w:t>
      </w:r>
      <w:r w:rsidRPr="00441031">
        <w:rPr>
          <w:rFonts w:cs="Arial"/>
          <w:color w:val="000000"/>
          <w:kern w:val="0"/>
          <w:sz w:val="24"/>
          <w:szCs w:val="24"/>
        </w:rPr>
        <w:t xml:space="preserve"> (</w:t>
      </w:r>
      <w:r w:rsidRPr="00441031">
        <w:rPr>
          <w:rFonts w:cs="Arial"/>
          <w:color w:val="000000"/>
          <w:kern w:val="0"/>
          <w:sz w:val="24"/>
          <w:szCs w:val="24"/>
          <w:lang w:val="sr-Cyrl-RS"/>
        </w:rPr>
        <w:t>два</w:t>
      </w:r>
      <w:r w:rsidRPr="00441031">
        <w:rPr>
          <w:rFonts w:cs="Arial"/>
          <w:color w:val="000000"/>
          <w:kern w:val="0"/>
          <w:sz w:val="24"/>
          <w:szCs w:val="24"/>
        </w:rPr>
        <w:t>) дана од дана пријема рекламације отклони утврђене недостатке о свом трошку.</w:t>
      </w:r>
    </w:p>
    <w:p w14:paraId="08927AAD" w14:textId="77777777" w:rsidR="005E35C7" w:rsidRPr="00782665" w:rsidRDefault="005E35C7" w:rsidP="005E35C7">
      <w:pPr>
        <w:tabs>
          <w:tab w:val="left" w:pos="567"/>
        </w:tabs>
        <w:autoSpaceDE w:val="0"/>
        <w:jc w:val="both"/>
        <w:textAlignment w:val="auto"/>
        <w:rPr>
          <w:rFonts w:cs="Arial"/>
          <w:kern w:val="0"/>
          <w:sz w:val="14"/>
          <w:szCs w:val="24"/>
        </w:rPr>
      </w:pPr>
    </w:p>
    <w:p w14:paraId="7678E236" w14:textId="77777777" w:rsidR="005E35C7" w:rsidRPr="00F27160" w:rsidRDefault="005E35C7" w:rsidP="005E35C7">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ВИША СИЛА</w:t>
      </w:r>
    </w:p>
    <w:p w14:paraId="168B27A2"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Pr>
          <w:rFonts w:cs="Arial"/>
          <w:b/>
          <w:color w:val="000000"/>
          <w:kern w:val="0"/>
          <w:sz w:val="24"/>
          <w:szCs w:val="24"/>
          <w:lang w:val="sr-Cyrl-RS"/>
        </w:rPr>
        <w:t>19</w:t>
      </w:r>
      <w:r w:rsidRPr="00F27160">
        <w:rPr>
          <w:rFonts w:cs="Arial"/>
          <w:b/>
          <w:color w:val="000000"/>
          <w:kern w:val="0"/>
          <w:sz w:val="24"/>
          <w:szCs w:val="24"/>
        </w:rPr>
        <w:t>.</w:t>
      </w:r>
    </w:p>
    <w:p w14:paraId="737C289F"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w:t>
      </w:r>
      <w:r w:rsidRPr="00F27160">
        <w:rPr>
          <w:rFonts w:cs="Arial"/>
          <w:color w:val="000000"/>
          <w:kern w:val="0"/>
          <w:sz w:val="24"/>
          <w:szCs w:val="24"/>
          <w:lang w:val="sr-Cyrl-RS"/>
        </w:rPr>
        <w:t>у</w:t>
      </w:r>
      <w:r w:rsidRPr="00F27160">
        <w:rPr>
          <w:rFonts w:cs="Arial"/>
          <w:color w:val="000000"/>
          <w:kern w:val="0"/>
          <w:sz w:val="24"/>
          <w:szCs w:val="24"/>
        </w:rPr>
        <w:t>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7D2F537E" w14:textId="77777777" w:rsidR="005E35C7" w:rsidRPr="00782665" w:rsidRDefault="005E35C7" w:rsidP="005E35C7">
      <w:pPr>
        <w:tabs>
          <w:tab w:val="left" w:pos="567"/>
        </w:tabs>
        <w:autoSpaceDE w:val="0"/>
        <w:jc w:val="both"/>
        <w:textAlignment w:val="auto"/>
        <w:rPr>
          <w:rFonts w:cs="Arial"/>
          <w:color w:val="000000"/>
          <w:kern w:val="0"/>
          <w:sz w:val="8"/>
          <w:szCs w:val="24"/>
        </w:rPr>
      </w:pPr>
    </w:p>
    <w:p w14:paraId="1BA3132B"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5A231EFA" w14:textId="77777777" w:rsidR="005E35C7" w:rsidRPr="00F27160" w:rsidRDefault="005E35C7" w:rsidP="005E35C7">
      <w:pPr>
        <w:tabs>
          <w:tab w:val="left" w:pos="567"/>
        </w:tabs>
        <w:autoSpaceDE w:val="0"/>
        <w:jc w:val="both"/>
        <w:textAlignment w:val="auto"/>
        <w:rPr>
          <w:rFonts w:cs="Arial"/>
          <w:color w:val="000000"/>
          <w:kern w:val="0"/>
          <w:sz w:val="16"/>
          <w:szCs w:val="24"/>
        </w:rPr>
      </w:pPr>
    </w:p>
    <w:p w14:paraId="10684C2B"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0C3EBDF4" w14:textId="77777777" w:rsidR="005E35C7" w:rsidRPr="00F27160" w:rsidRDefault="005E35C7" w:rsidP="005E35C7">
      <w:pPr>
        <w:tabs>
          <w:tab w:val="left" w:pos="567"/>
        </w:tabs>
        <w:autoSpaceDE w:val="0"/>
        <w:jc w:val="both"/>
        <w:textAlignment w:val="auto"/>
        <w:rPr>
          <w:rFonts w:cs="Arial"/>
          <w:color w:val="000000"/>
          <w:kern w:val="0"/>
          <w:sz w:val="14"/>
          <w:szCs w:val="24"/>
        </w:rPr>
      </w:pPr>
    </w:p>
    <w:p w14:paraId="5E09F32F"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3EC33F18" w14:textId="77777777" w:rsidR="005E35C7" w:rsidRPr="00F27160" w:rsidRDefault="005E35C7" w:rsidP="005E35C7">
      <w:pPr>
        <w:tabs>
          <w:tab w:val="left" w:pos="567"/>
        </w:tabs>
        <w:autoSpaceDE w:val="0"/>
        <w:jc w:val="center"/>
        <w:textAlignment w:val="auto"/>
        <w:rPr>
          <w:rFonts w:cs="Arial"/>
          <w:b/>
          <w:color w:val="000000"/>
          <w:kern w:val="0"/>
          <w:sz w:val="24"/>
          <w:szCs w:val="24"/>
        </w:rPr>
      </w:pPr>
    </w:p>
    <w:p w14:paraId="63586092" w14:textId="77777777" w:rsidR="005E35C7" w:rsidRPr="00F27160" w:rsidRDefault="005E35C7" w:rsidP="005E35C7">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НАКНАДА ШТЕТЕ</w:t>
      </w:r>
    </w:p>
    <w:p w14:paraId="507DAD9C"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w:t>
      </w:r>
      <w:r>
        <w:rPr>
          <w:rFonts w:cs="Arial"/>
          <w:b/>
          <w:color w:val="000000"/>
          <w:kern w:val="0"/>
          <w:sz w:val="24"/>
          <w:szCs w:val="24"/>
        </w:rPr>
        <w:t>лан 20</w:t>
      </w:r>
      <w:r w:rsidRPr="00F27160">
        <w:rPr>
          <w:rFonts w:cs="Arial"/>
          <w:b/>
          <w:color w:val="000000"/>
          <w:kern w:val="0"/>
          <w:sz w:val="24"/>
          <w:szCs w:val="24"/>
        </w:rPr>
        <w:t>.</w:t>
      </w:r>
    </w:p>
    <w:p w14:paraId="007A1B15"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676DAD33" w14:textId="77777777" w:rsidR="005E35C7" w:rsidRPr="00F27160" w:rsidRDefault="005E35C7" w:rsidP="005E35C7">
      <w:pPr>
        <w:tabs>
          <w:tab w:val="left" w:pos="567"/>
        </w:tabs>
        <w:autoSpaceDE w:val="0"/>
        <w:jc w:val="both"/>
        <w:textAlignment w:val="auto"/>
        <w:rPr>
          <w:rFonts w:cs="Arial"/>
          <w:color w:val="000000"/>
          <w:kern w:val="0"/>
          <w:sz w:val="14"/>
          <w:szCs w:val="24"/>
        </w:rPr>
      </w:pPr>
    </w:p>
    <w:p w14:paraId="759A5CAF" w14:textId="77777777" w:rsidR="005E35C7" w:rsidRPr="00F27160" w:rsidRDefault="005E35C7" w:rsidP="005E35C7">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3DE2A51A" w14:textId="77777777" w:rsidR="005E35C7" w:rsidRPr="00F27160" w:rsidRDefault="005E35C7" w:rsidP="005E35C7">
      <w:pPr>
        <w:tabs>
          <w:tab w:val="left" w:pos="567"/>
        </w:tabs>
        <w:autoSpaceDE w:val="0"/>
        <w:jc w:val="both"/>
        <w:textAlignment w:val="auto"/>
        <w:rPr>
          <w:rFonts w:cs="Arial"/>
          <w:color w:val="000000"/>
          <w:kern w:val="0"/>
          <w:sz w:val="16"/>
          <w:szCs w:val="24"/>
          <w:lang w:val="sr-Cyrl-RS"/>
        </w:rPr>
      </w:pPr>
    </w:p>
    <w:p w14:paraId="3AE4B647"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lastRenderedPageBreak/>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331A7D8" w14:textId="77777777" w:rsidR="005E35C7" w:rsidRPr="00F27160" w:rsidRDefault="005E35C7" w:rsidP="005E35C7">
      <w:pPr>
        <w:tabs>
          <w:tab w:val="left" w:pos="3840"/>
        </w:tabs>
        <w:autoSpaceDE w:val="0"/>
        <w:jc w:val="both"/>
        <w:textAlignment w:val="auto"/>
        <w:rPr>
          <w:rFonts w:cs="Arial"/>
          <w:color w:val="000000"/>
          <w:kern w:val="0"/>
          <w:sz w:val="24"/>
          <w:szCs w:val="24"/>
        </w:rPr>
      </w:pPr>
      <w:r w:rsidRPr="00F27160">
        <w:rPr>
          <w:rFonts w:cs="Arial"/>
          <w:color w:val="000000"/>
          <w:kern w:val="0"/>
          <w:sz w:val="24"/>
          <w:szCs w:val="24"/>
        </w:rPr>
        <w:tab/>
      </w:r>
    </w:p>
    <w:p w14:paraId="5300F271"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w:t>
      </w:r>
      <w:r w:rsidRPr="00F27160">
        <w:rPr>
          <w:rFonts w:cs="Arial"/>
          <w:kern w:val="0"/>
          <w:sz w:val="24"/>
          <w:szCs w:val="24"/>
        </w:rPr>
        <w:t xml:space="preserve">члана </w:t>
      </w:r>
      <w:r>
        <w:rPr>
          <w:rFonts w:cs="Arial"/>
          <w:kern w:val="0"/>
          <w:sz w:val="24"/>
          <w:szCs w:val="24"/>
          <w:lang w:val="sr-Cyrl-RS"/>
        </w:rPr>
        <w:t>13</w:t>
      </w:r>
      <w:r w:rsidRPr="00F27160">
        <w:rPr>
          <w:rFonts w:cs="Arial"/>
          <w:kern w:val="0"/>
          <w:sz w:val="24"/>
          <w:szCs w:val="24"/>
          <w:lang w:val="sr-Cyrl-RS"/>
        </w:rPr>
        <w:t xml:space="preserve">. </w:t>
      </w:r>
      <w:r w:rsidRPr="00F27160">
        <w:rPr>
          <w:rFonts w:cs="Arial"/>
          <w:color w:val="000000"/>
          <w:kern w:val="0"/>
          <w:sz w:val="24"/>
          <w:szCs w:val="24"/>
        </w:rPr>
        <w:t>овог Уговора.</w:t>
      </w:r>
    </w:p>
    <w:p w14:paraId="6661C552" w14:textId="77777777" w:rsidR="005E35C7" w:rsidRPr="00782665" w:rsidRDefault="005E35C7" w:rsidP="005E35C7">
      <w:pPr>
        <w:tabs>
          <w:tab w:val="left" w:pos="567"/>
        </w:tabs>
        <w:autoSpaceDE w:val="0"/>
        <w:jc w:val="center"/>
        <w:textAlignment w:val="auto"/>
        <w:rPr>
          <w:rFonts w:cs="Arial"/>
          <w:b/>
          <w:color w:val="000000"/>
          <w:kern w:val="0"/>
          <w:sz w:val="12"/>
          <w:szCs w:val="24"/>
        </w:rPr>
      </w:pPr>
    </w:p>
    <w:p w14:paraId="4FDBC6AF" w14:textId="77777777" w:rsidR="005E35C7" w:rsidRPr="00F27160" w:rsidRDefault="005E35C7" w:rsidP="005E35C7">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УГОВОРНА КАЗНА</w:t>
      </w:r>
    </w:p>
    <w:p w14:paraId="3D6216FE"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rPr>
        <w:t>Члан 21</w:t>
      </w:r>
      <w:r w:rsidRPr="00F27160">
        <w:rPr>
          <w:rFonts w:cs="Arial"/>
          <w:b/>
          <w:color w:val="000000"/>
          <w:kern w:val="0"/>
          <w:sz w:val="24"/>
          <w:szCs w:val="24"/>
        </w:rPr>
        <w:t>.</w:t>
      </w:r>
    </w:p>
    <w:p w14:paraId="7718EBEE"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У случају да Пружалац услуге, својом кривицом, не изврши/не пружи о року уговорене </w:t>
      </w:r>
      <w:r w:rsidRPr="00F27160">
        <w:rPr>
          <w:rFonts w:cs="Arial"/>
          <w:color w:val="000000"/>
          <w:kern w:val="0"/>
          <w:sz w:val="24"/>
          <w:szCs w:val="24"/>
          <w:lang w:val="sr-Cyrl-RS"/>
        </w:rPr>
        <w:t>у</w:t>
      </w:r>
      <w:r w:rsidRPr="00F27160">
        <w:rPr>
          <w:rFonts w:cs="Arial"/>
          <w:color w:val="000000"/>
          <w:kern w:val="0"/>
          <w:sz w:val="24"/>
          <w:szCs w:val="24"/>
        </w:rPr>
        <w:t xml:space="preserve">слуге, Пружалац услуге је дужан да плати Кориснику услуге уговорне пенале, у износу од 0,2% од </w:t>
      </w:r>
      <w:r w:rsidRPr="00F27160">
        <w:rPr>
          <w:rFonts w:cs="Arial"/>
          <w:color w:val="000000"/>
          <w:kern w:val="0"/>
          <w:sz w:val="24"/>
          <w:szCs w:val="24"/>
          <w:lang w:val="sr-Cyrl-RS"/>
        </w:rPr>
        <w:t xml:space="preserve">вредности услуге која није извршена у уговореном року </w:t>
      </w:r>
      <w:r w:rsidRPr="00F27160">
        <w:rPr>
          <w:rFonts w:cs="Arial"/>
          <w:color w:val="000000"/>
          <w:kern w:val="0"/>
          <w:sz w:val="24"/>
          <w:szCs w:val="24"/>
        </w:rPr>
        <w:t xml:space="preserve">из </w:t>
      </w:r>
      <w:r w:rsidRPr="00F27160">
        <w:rPr>
          <w:rFonts w:cs="Arial"/>
          <w:color w:val="000000"/>
          <w:kern w:val="0"/>
          <w:sz w:val="24"/>
          <w:szCs w:val="24"/>
          <w:lang w:val="sr-Cyrl-RS"/>
        </w:rPr>
        <w:t>Прилога</w:t>
      </w:r>
      <w:r w:rsidRPr="00F27160">
        <w:rPr>
          <w:rFonts w:cs="Arial"/>
          <w:color w:val="000000"/>
          <w:kern w:val="0"/>
          <w:sz w:val="24"/>
          <w:szCs w:val="24"/>
        </w:rPr>
        <w:t xml:space="preserve"> 2. овог Уговора за сваки започети дан кашњења, у максималном износу од 10% од цене из </w:t>
      </w:r>
      <w:r w:rsidRPr="00F27160">
        <w:rPr>
          <w:rFonts w:cs="Arial"/>
          <w:color w:val="000000"/>
          <w:kern w:val="0"/>
          <w:sz w:val="24"/>
          <w:szCs w:val="24"/>
          <w:lang w:val="sr-Cyrl-RS"/>
        </w:rPr>
        <w:t>Прилога 2.</w:t>
      </w:r>
      <w:r w:rsidRPr="00F27160">
        <w:rPr>
          <w:rFonts w:cs="Arial"/>
          <w:color w:val="000000"/>
          <w:kern w:val="0"/>
          <w:sz w:val="24"/>
          <w:szCs w:val="24"/>
        </w:rPr>
        <w:t xml:space="preserve"> овог Уговора без пореза на додату вредност.</w:t>
      </w:r>
    </w:p>
    <w:p w14:paraId="12200B9D" w14:textId="77777777" w:rsidR="005E35C7" w:rsidRPr="00F27160" w:rsidRDefault="005E35C7" w:rsidP="005E35C7">
      <w:pPr>
        <w:tabs>
          <w:tab w:val="left" w:pos="567"/>
        </w:tabs>
        <w:autoSpaceDE w:val="0"/>
        <w:jc w:val="both"/>
        <w:textAlignment w:val="auto"/>
        <w:rPr>
          <w:rFonts w:cs="Arial"/>
          <w:color w:val="000000"/>
          <w:kern w:val="0"/>
          <w:sz w:val="18"/>
          <w:szCs w:val="24"/>
        </w:rPr>
      </w:pPr>
    </w:p>
    <w:p w14:paraId="726A4D24"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731E4660"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B7ECB15" w14:textId="77777777" w:rsidR="005E35C7" w:rsidRPr="00782665" w:rsidRDefault="005E35C7" w:rsidP="005E35C7">
      <w:pPr>
        <w:tabs>
          <w:tab w:val="left" w:pos="567"/>
        </w:tabs>
        <w:autoSpaceDE w:val="0"/>
        <w:jc w:val="both"/>
        <w:textAlignment w:val="auto"/>
        <w:rPr>
          <w:rFonts w:cs="Arial"/>
          <w:color w:val="000000"/>
          <w:kern w:val="0"/>
          <w:sz w:val="16"/>
          <w:szCs w:val="24"/>
        </w:rPr>
      </w:pPr>
    </w:p>
    <w:p w14:paraId="7A41C85B" w14:textId="77777777" w:rsidR="005E35C7" w:rsidRPr="00F27160" w:rsidRDefault="005E35C7" w:rsidP="005E35C7">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РАСКИД УГОВОРА</w:t>
      </w:r>
    </w:p>
    <w:p w14:paraId="48B04245" w14:textId="77777777" w:rsidR="005E35C7" w:rsidRPr="00F27160" w:rsidRDefault="005E35C7" w:rsidP="005E35C7">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Члан 2</w:t>
      </w:r>
      <w:r>
        <w:rPr>
          <w:rFonts w:cs="Arial"/>
          <w:b/>
          <w:color w:val="000000"/>
          <w:kern w:val="0"/>
          <w:sz w:val="24"/>
          <w:szCs w:val="24"/>
          <w:lang w:val="sr-Cyrl-RS"/>
        </w:rPr>
        <w:t>2</w:t>
      </w:r>
      <w:r w:rsidRPr="00F27160">
        <w:rPr>
          <w:rFonts w:cs="Arial"/>
          <w:b/>
          <w:color w:val="000000"/>
          <w:kern w:val="0"/>
          <w:sz w:val="24"/>
          <w:szCs w:val="24"/>
        </w:rPr>
        <w:t>.</w:t>
      </w:r>
    </w:p>
    <w:p w14:paraId="2CEB2A9B"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Свака Уговорн</w:t>
      </w:r>
      <w:r w:rsidRPr="00F27160">
        <w:rPr>
          <w:rFonts w:cs="Arial"/>
          <w:color w:val="000000"/>
          <w:kern w:val="0"/>
          <w:sz w:val="24"/>
          <w:szCs w:val="24"/>
          <w:lang w:val="sr-Cyrl-RS"/>
        </w:rPr>
        <w:t>а</w:t>
      </w:r>
      <w:r w:rsidRPr="00F27160">
        <w:rPr>
          <w:rFonts w:cs="Arial"/>
          <w:color w:val="000000"/>
          <w:kern w:val="0"/>
          <w:sz w:val="24"/>
          <w:szCs w:val="24"/>
        </w:rPr>
        <w:t xml:space="preserve"> стран</w:t>
      </w:r>
      <w:r w:rsidRPr="00F27160">
        <w:rPr>
          <w:rFonts w:cs="Arial"/>
          <w:color w:val="000000"/>
          <w:kern w:val="0"/>
          <w:sz w:val="24"/>
          <w:szCs w:val="24"/>
          <w:lang w:val="sr-Cyrl-RS"/>
        </w:rPr>
        <w:t>а</w:t>
      </w:r>
      <w:r w:rsidRPr="00F27160">
        <w:rPr>
          <w:rFonts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w:t>
      </w:r>
      <w:r w:rsidRPr="00F27160">
        <w:rPr>
          <w:rFonts w:cs="Arial"/>
          <w:color w:val="000000"/>
          <w:kern w:val="0"/>
          <w:sz w:val="24"/>
          <w:szCs w:val="24"/>
          <w:lang w:val="sr-Cyrl-RS"/>
        </w:rPr>
        <w:t>у</w:t>
      </w:r>
      <w:r w:rsidRPr="00F27160">
        <w:rPr>
          <w:rFonts w:cs="Arial"/>
          <w:color w:val="000000"/>
          <w:kern w:val="0"/>
          <w:sz w:val="24"/>
          <w:szCs w:val="24"/>
        </w:rPr>
        <w:t>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54CE5878" w14:textId="77777777" w:rsidR="005E35C7" w:rsidRPr="00F27160" w:rsidRDefault="005E35C7" w:rsidP="005E35C7">
      <w:pPr>
        <w:tabs>
          <w:tab w:val="left" w:pos="567"/>
        </w:tabs>
        <w:autoSpaceDE w:val="0"/>
        <w:jc w:val="both"/>
        <w:textAlignment w:val="auto"/>
        <w:rPr>
          <w:rFonts w:cs="Arial"/>
          <w:color w:val="000000"/>
          <w:kern w:val="0"/>
          <w:sz w:val="14"/>
          <w:szCs w:val="24"/>
        </w:rPr>
      </w:pPr>
    </w:p>
    <w:p w14:paraId="0B24DD79"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20511153" w14:textId="77777777" w:rsidR="005E35C7" w:rsidRDefault="005E35C7" w:rsidP="005E35C7">
      <w:pPr>
        <w:tabs>
          <w:tab w:val="left" w:pos="567"/>
        </w:tabs>
        <w:autoSpaceDE w:val="0"/>
        <w:jc w:val="both"/>
        <w:textAlignment w:val="auto"/>
        <w:rPr>
          <w:rFonts w:cs="Arial"/>
          <w:color w:val="000000"/>
          <w:kern w:val="0"/>
          <w:sz w:val="16"/>
          <w:szCs w:val="24"/>
        </w:rPr>
      </w:pPr>
    </w:p>
    <w:p w14:paraId="611250A0"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16AC022A" w14:textId="77777777" w:rsidR="005E35C7" w:rsidRPr="00387CF8" w:rsidRDefault="005E35C7" w:rsidP="005E35C7">
      <w:pPr>
        <w:tabs>
          <w:tab w:val="left" w:pos="567"/>
        </w:tabs>
        <w:autoSpaceDE w:val="0"/>
        <w:jc w:val="center"/>
        <w:textAlignment w:val="auto"/>
        <w:rPr>
          <w:rFonts w:cs="Arial"/>
          <w:b/>
          <w:color w:val="000000"/>
          <w:kern w:val="0"/>
          <w:sz w:val="14"/>
          <w:szCs w:val="24"/>
        </w:rPr>
      </w:pPr>
    </w:p>
    <w:p w14:paraId="5FDBB848" w14:textId="77777777" w:rsidR="005E35C7" w:rsidRPr="00F27160" w:rsidRDefault="005E35C7" w:rsidP="005E35C7">
      <w:pPr>
        <w:tabs>
          <w:tab w:val="left" w:pos="567"/>
        </w:tabs>
        <w:autoSpaceDE w:val="0"/>
        <w:jc w:val="center"/>
        <w:textAlignment w:val="auto"/>
        <w:rPr>
          <w:rFonts w:cs="Arial"/>
          <w:b/>
          <w:color w:val="000000"/>
          <w:kern w:val="0"/>
          <w:sz w:val="24"/>
          <w:szCs w:val="24"/>
        </w:rPr>
      </w:pPr>
      <w:r w:rsidRPr="00F27160">
        <w:rPr>
          <w:rFonts w:cs="Arial"/>
          <w:b/>
          <w:color w:val="000000"/>
          <w:kern w:val="0"/>
          <w:sz w:val="24"/>
          <w:szCs w:val="24"/>
        </w:rPr>
        <w:t>ЗАВРШНЕ ОДРЕДБЕ</w:t>
      </w:r>
    </w:p>
    <w:p w14:paraId="0B3996C0"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Члан 2</w:t>
      </w:r>
      <w:r>
        <w:rPr>
          <w:rFonts w:cs="Arial"/>
          <w:b/>
          <w:color w:val="000000"/>
          <w:kern w:val="0"/>
          <w:sz w:val="24"/>
          <w:szCs w:val="24"/>
          <w:lang w:val="sr-Cyrl-RS"/>
        </w:rPr>
        <w:t>3</w:t>
      </w:r>
      <w:r w:rsidRPr="00F27160">
        <w:rPr>
          <w:rFonts w:cs="Arial"/>
          <w:b/>
          <w:color w:val="000000"/>
          <w:kern w:val="0"/>
          <w:sz w:val="24"/>
          <w:szCs w:val="24"/>
        </w:rPr>
        <w:t>.</w:t>
      </w:r>
    </w:p>
    <w:p w14:paraId="3B58E924" w14:textId="77777777" w:rsidR="005E35C7"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 xml:space="preserve">Овај Уговор и његови Прилози од </w:t>
      </w:r>
      <w:r w:rsidRPr="00F27160">
        <w:rPr>
          <w:rFonts w:cs="Arial"/>
          <w:kern w:val="0"/>
          <w:sz w:val="24"/>
          <w:szCs w:val="24"/>
        </w:rPr>
        <w:t xml:space="preserve">1 до </w:t>
      </w:r>
      <w:r>
        <w:rPr>
          <w:rFonts w:cs="Arial"/>
          <w:kern w:val="0"/>
          <w:sz w:val="24"/>
          <w:szCs w:val="24"/>
          <w:lang w:val="sr-Cyrl-RS"/>
        </w:rPr>
        <w:t>3 (4</w:t>
      </w:r>
      <w:r w:rsidRPr="00F27160">
        <w:rPr>
          <w:rFonts w:cs="Arial"/>
          <w:kern w:val="0"/>
          <w:sz w:val="24"/>
          <w:szCs w:val="24"/>
          <w:lang w:val="sr-Cyrl-RS"/>
        </w:rPr>
        <w:t xml:space="preserve">) </w:t>
      </w:r>
      <w:r w:rsidRPr="00F27160">
        <w:rPr>
          <w:rFonts w:cs="Arial"/>
          <w:kern w:val="0"/>
          <w:sz w:val="24"/>
          <w:szCs w:val="24"/>
        </w:rPr>
        <w:t xml:space="preserve">из члана </w:t>
      </w:r>
      <w:r>
        <w:rPr>
          <w:rFonts w:cs="Arial"/>
          <w:kern w:val="0"/>
          <w:sz w:val="24"/>
          <w:szCs w:val="24"/>
          <w:lang w:val="sr-Cyrl-RS"/>
        </w:rPr>
        <w:t>29</w:t>
      </w:r>
      <w:r w:rsidRPr="00F27160">
        <w:rPr>
          <w:rFonts w:cs="Arial"/>
          <w:kern w:val="0"/>
          <w:sz w:val="24"/>
          <w:szCs w:val="24"/>
        </w:rPr>
        <w:t>.</w:t>
      </w:r>
      <w:r w:rsidRPr="00F27160">
        <w:rPr>
          <w:rFonts w:cs="Arial"/>
          <w:kern w:val="0"/>
          <w:sz w:val="24"/>
          <w:szCs w:val="24"/>
          <w:lang w:val="sr-Cyrl-RS"/>
        </w:rPr>
        <w:t xml:space="preserve"> </w:t>
      </w:r>
      <w:r w:rsidRPr="00F27160">
        <w:rPr>
          <w:rFonts w:cs="Arial"/>
          <w:kern w:val="0"/>
          <w:sz w:val="24"/>
          <w:szCs w:val="24"/>
        </w:rPr>
        <w:t xml:space="preserve">овог </w:t>
      </w:r>
      <w:r w:rsidRPr="00F27160">
        <w:rPr>
          <w:rFonts w:cs="Arial"/>
          <w:color w:val="000000"/>
          <w:kern w:val="0"/>
          <w:sz w:val="24"/>
          <w:szCs w:val="24"/>
        </w:rPr>
        <w:t>Уговора, сачињени су на српском језику.</w:t>
      </w:r>
    </w:p>
    <w:p w14:paraId="5CF4D60E" w14:textId="77777777" w:rsidR="005E35C7" w:rsidRPr="00F27160" w:rsidRDefault="005E35C7" w:rsidP="005E35C7">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На овај Уговор примењују се закони Републике Србије.</w:t>
      </w:r>
    </w:p>
    <w:p w14:paraId="37C4B7F8"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У случају спора меродавно право је право Републике Србије, а поступак се води на српском језику.</w:t>
      </w:r>
    </w:p>
    <w:p w14:paraId="10D2799E"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lastRenderedPageBreak/>
        <w:t>Члан 2</w:t>
      </w:r>
      <w:r>
        <w:rPr>
          <w:rFonts w:cs="Arial"/>
          <w:b/>
          <w:color w:val="000000"/>
          <w:kern w:val="0"/>
          <w:sz w:val="24"/>
          <w:szCs w:val="24"/>
          <w:lang w:val="sr-Cyrl-RS"/>
        </w:rPr>
        <w:t>4</w:t>
      </w:r>
      <w:r w:rsidRPr="00F27160">
        <w:rPr>
          <w:rFonts w:cs="Arial"/>
          <w:b/>
          <w:color w:val="000000"/>
          <w:kern w:val="0"/>
          <w:sz w:val="24"/>
          <w:szCs w:val="24"/>
        </w:rPr>
        <w:t>.</w:t>
      </w:r>
    </w:p>
    <w:p w14:paraId="759051AD"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w:t>
      </w:r>
      <w:r w:rsidRPr="00F27160">
        <w:rPr>
          <w:rFonts w:cs="Arial"/>
          <w:color w:val="000000"/>
          <w:kern w:val="0"/>
          <w:sz w:val="24"/>
          <w:szCs w:val="24"/>
          <w:lang w:val="sr-Cyrl-RS"/>
        </w:rPr>
        <w:t>т</w:t>
      </w:r>
      <w:r w:rsidRPr="00F27160">
        <w:rPr>
          <w:rFonts w:cs="Arial"/>
          <w:color w:val="000000"/>
          <w:kern w:val="0"/>
          <w:sz w:val="24"/>
          <w:szCs w:val="24"/>
        </w:rPr>
        <w:t>ране.</w:t>
      </w:r>
    </w:p>
    <w:p w14:paraId="3C9A4B4A" w14:textId="77777777" w:rsidR="005E35C7" w:rsidRPr="00F27160" w:rsidRDefault="005E35C7" w:rsidP="005E35C7">
      <w:pPr>
        <w:tabs>
          <w:tab w:val="left" w:pos="567"/>
        </w:tabs>
        <w:autoSpaceDE w:val="0"/>
        <w:jc w:val="center"/>
        <w:textAlignment w:val="auto"/>
        <w:rPr>
          <w:rFonts w:cs="Arial"/>
          <w:b/>
          <w:color w:val="000000"/>
          <w:kern w:val="0"/>
          <w:sz w:val="14"/>
          <w:szCs w:val="24"/>
        </w:rPr>
      </w:pPr>
    </w:p>
    <w:p w14:paraId="06473007"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Pr>
          <w:rFonts w:cs="Arial"/>
          <w:b/>
          <w:color w:val="000000"/>
          <w:kern w:val="0"/>
          <w:sz w:val="24"/>
          <w:szCs w:val="24"/>
          <w:lang w:val="sr-Cyrl-RS"/>
        </w:rPr>
        <w:t>25</w:t>
      </w:r>
      <w:r w:rsidRPr="00F27160">
        <w:rPr>
          <w:rFonts w:cs="Arial"/>
          <w:b/>
          <w:color w:val="000000"/>
          <w:kern w:val="0"/>
          <w:sz w:val="24"/>
          <w:szCs w:val="24"/>
        </w:rPr>
        <w:t>.</w:t>
      </w:r>
    </w:p>
    <w:p w14:paraId="740A1D5C"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31541B1" w14:textId="77777777" w:rsidR="005E35C7" w:rsidRPr="00F27160" w:rsidRDefault="005E35C7" w:rsidP="005E35C7">
      <w:pPr>
        <w:tabs>
          <w:tab w:val="left" w:pos="567"/>
        </w:tabs>
        <w:autoSpaceDE w:val="0"/>
        <w:jc w:val="center"/>
        <w:textAlignment w:val="auto"/>
        <w:rPr>
          <w:rFonts w:cs="Arial"/>
          <w:b/>
          <w:color w:val="000000"/>
          <w:kern w:val="0"/>
          <w:sz w:val="16"/>
          <w:szCs w:val="24"/>
        </w:rPr>
      </w:pPr>
    </w:p>
    <w:p w14:paraId="2185F31A"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Pr>
          <w:rFonts w:cs="Arial"/>
          <w:b/>
          <w:color w:val="000000"/>
          <w:kern w:val="0"/>
          <w:sz w:val="24"/>
          <w:szCs w:val="24"/>
          <w:lang w:val="sr-Cyrl-RS"/>
        </w:rPr>
        <w:t>26</w:t>
      </w:r>
      <w:r w:rsidRPr="00F27160">
        <w:rPr>
          <w:rFonts w:cs="Arial"/>
          <w:b/>
          <w:color w:val="000000"/>
          <w:kern w:val="0"/>
          <w:sz w:val="24"/>
          <w:szCs w:val="24"/>
        </w:rPr>
        <w:t>.</w:t>
      </w:r>
    </w:p>
    <w:p w14:paraId="2ACBF115" w14:textId="77777777" w:rsidR="005E35C7" w:rsidRDefault="0052307C" w:rsidP="005E35C7">
      <w:pPr>
        <w:suppressAutoHyphens w:val="0"/>
        <w:autoSpaceDE w:val="0"/>
        <w:jc w:val="both"/>
        <w:textAlignment w:val="auto"/>
        <w:rPr>
          <w:rFonts w:cs="Arial"/>
          <w:color w:val="000000"/>
          <w:kern w:val="0"/>
          <w:sz w:val="24"/>
          <w:szCs w:val="24"/>
        </w:rPr>
      </w:pPr>
      <w:r>
        <w:rPr>
          <w:rFonts w:cs="Arial"/>
          <w:color w:val="000000"/>
          <w:kern w:val="0"/>
          <w:sz w:val="24"/>
          <w:szCs w:val="24"/>
          <w:lang w:val="sr-Cyrl-RS"/>
        </w:rPr>
        <w:t>Корисник услуге</w:t>
      </w:r>
      <w:r w:rsidR="005E35C7" w:rsidRPr="00F27160">
        <w:rPr>
          <w:rFonts w:cs="Arial"/>
          <w:color w:val="000000"/>
          <w:kern w:val="0"/>
          <w:sz w:val="24"/>
          <w:szCs w:val="24"/>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CEC74CA" w14:textId="77777777" w:rsidR="003D613C" w:rsidRPr="003D613C" w:rsidRDefault="003D613C" w:rsidP="005E35C7">
      <w:pPr>
        <w:suppressAutoHyphens w:val="0"/>
        <w:autoSpaceDE w:val="0"/>
        <w:jc w:val="both"/>
        <w:textAlignment w:val="auto"/>
        <w:rPr>
          <w:rFonts w:cs="Arial"/>
          <w:color w:val="000000"/>
          <w:kern w:val="0"/>
          <w:sz w:val="16"/>
          <w:szCs w:val="24"/>
        </w:rPr>
      </w:pPr>
    </w:p>
    <w:p w14:paraId="46495222" w14:textId="77777777" w:rsidR="005E35C7" w:rsidRPr="00F27160" w:rsidRDefault="005E35C7" w:rsidP="005E35C7">
      <w:pPr>
        <w:suppressAutoHyphens w:val="0"/>
        <w:autoSpaceDE w:val="0"/>
        <w:jc w:val="both"/>
        <w:textAlignment w:val="auto"/>
        <w:rPr>
          <w:rFonts w:cs="Arial"/>
          <w:color w:val="000000"/>
          <w:kern w:val="0"/>
          <w:sz w:val="6"/>
          <w:szCs w:val="24"/>
        </w:rPr>
      </w:pPr>
    </w:p>
    <w:p w14:paraId="05E0B9CC" w14:textId="77777777" w:rsidR="005E35C7" w:rsidRPr="00F27160" w:rsidRDefault="0052307C" w:rsidP="005E35C7">
      <w:pPr>
        <w:jc w:val="both"/>
        <w:textAlignment w:val="auto"/>
        <w:rPr>
          <w:rFonts w:cs="Arial"/>
          <w:sz w:val="24"/>
          <w:szCs w:val="24"/>
        </w:rPr>
      </w:pPr>
      <w:r>
        <w:rPr>
          <w:rFonts w:cs="Arial"/>
          <w:sz w:val="24"/>
          <w:szCs w:val="24"/>
          <w:lang w:val="sr-Cyrl-RS"/>
        </w:rPr>
        <w:t>Корисник услуге</w:t>
      </w:r>
      <w:r w:rsidR="005E35C7" w:rsidRPr="00F27160">
        <w:rPr>
          <w:rFonts w:cs="Arial"/>
          <w:sz w:val="24"/>
          <w:szCs w:val="24"/>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Pr>
          <w:rFonts w:cs="Arial"/>
          <w:sz w:val="24"/>
          <w:szCs w:val="24"/>
          <w:lang w:val="sr-Cyrl-RS"/>
        </w:rPr>
        <w:t>Корисник услуге</w:t>
      </w:r>
      <w:r w:rsidR="005E35C7" w:rsidRPr="00F27160">
        <w:rPr>
          <w:rFonts w:cs="Arial"/>
          <w:sz w:val="24"/>
          <w:szCs w:val="24"/>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1944799D" w14:textId="77777777" w:rsidR="005E35C7" w:rsidRPr="00F27160" w:rsidRDefault="005E35C7" w:rsidP="005E35C7">
      <w:pPr>
        <w:jc w:val="both"/>
        <w:textAlignment w:val="auto"/>
        <w:rPr>
          <w:rFonts w:cs="Arial"/>
          <w:sz w:val="14"/>
          <w:szCs w:val="24"/>
        </w:rPr>
      </w:pPr>
    </w:p>
    <w:p w14:paraId="72FA3FD8" w14:textId="77777777" w:rsidR="005E35C7" w:rsidRPr="00F27160" w:rsidRDefault="005E35C7" w:rsidP="005E35C7">
      <w:pPr>
        <w:suppressAutoHyphens w:val="0"/>
        <w:autoSpaceDE w:val="0"/>
        <w:jc w:val="both"/>
        <w:textAlignment w:val="auto"/>
        <w:rPr>
          <w:rFonts w:cs="Arial"/>
          <w:color w:val="000000"/>
          <w:kern w:val="0"/>
          <w:sz w:val="24"/>
          <w:szCs w:val="24"/>
          <w:lang w:val="sr-Cyrl-RS"/>
        </w:rPr>
      </w:pPr>
      <w:r w:rsidRPr="00F27160">
        <w:rPr>
          <w:rFonts w:cs="Arial"/>
          <w:color w:val="000000"/>
          <w:kern w:val="0"/>
          <w:sz w:val="24"/>
          <w:szCs w:val="24"/>
        </w:rPr>
        <w:t xml:space="preserve">Након закључења уговора о јавној набавци </w:t>
      </w:r>
      <w:r w:rsidR="0052307C">
        <w:rPr>
          <w:rFonts w:cs="Arial"/>
          <w:color w:val="000000"/>
          <w:kern w:val="0"/>
          <w:sz w:val="24"/>
          <w:szCs w:val="24"/>
          <w:lang w:val="sr-Cyrl-RS"/>
        </w:rPr>
        <w:t>Корисник услуге</w:t>
      </w:r>
      <w:r w:rsidRPr="00F27160">
        <w:rPr>
          <w:rFonts w:cs="Arial"/>
          <w:color w:val="000000"/>
          <w:kern w:val="0"/>
          <w:sz w:val="24"/>
          <w:szCs w:val="24"/>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 ако наступе околности које отежавају испуњење обавезе једне стране ил</w:t>
      </w:r>
      <w:r w:rsidRPr="00F27160">
        <w:rPr>
          <w:rFonts w:cs="Arial"/>
          <w:color w:val="000000"/>
          <w:kern w:val="0"/>
          <w:sz w:val="24"/>
          <w:szCs w:val="24"/>
          <w:lang w:val="sr-Cyrl-RS"/>
        </w:rPr>
        <w:t>и</w:t>
      </w:r>
      <w:r w:rsidRPr="00F27160">
        <w:rPr>
          <w:rFonts w:cs="Arial"/>
          <w:color w:val="000000"/>
          <w:kern w:val="0"/>
          <w:sz w:val="24"/>
          <w:szCs w:val="24"/>
        </w:rPr>
        <w:t xml:space="preserve"> ако се због </w:t>
      </w:r>
      <w:r w:rsidRPr="00F27160">
        <w:rPr>
          <w:rFonts w:cs="Arial"/>
          <w:color w:val="000000"/>
          <w:kern w:val="0"/>
          <w:sz w:val="24"/>
          <w:szCs w:val="24"/>
          <w:lang w:val="sr-Cyrl-RS"/>
        </w:rPr>
        <w:t>њих не може остварити сврха  Уговора.</w:t>
      </w:r>
    </w:p>
    <w:p w14:paraId="05702A13" w14:textId="77777777" w:rsidR="005E35C7" w:rsidRDefault="005E35C7" w:rsidP="005E35C7">
      <w:pPr>
        <w:tabs>
          <w:tab w:val="left" w:pos="567"/>
        </w:tabs>
        <w:autoSpaceDE w:val="0"/>
        <w:jc w:val="both"/>
        <w:textAlignment w:val="auto"/>
        <w:rPr>
          <w:rFonts w:cs="Arial"/>
          <w:color w:val="000000"/>
          <w:kern w:val="0"/>
          <w:sz w:val="6"/>
          <w:szCs w:val="24"/>
        </w:rPr>
      </w:pPr>
    </w:p>
    <w:p w14:paraId="3B0ABDE5" w14:textId="77777777" w:rsidR="003D613C" w:rsidRDefault="003D613C" w:rsidP="005E35C7">
      <w:pPr>
        <w:tabs>
          <w:tab w:val="left" w:pos="567"/>
        </w:tabs>
        <w:autoSpaceDE w:val="0"/>
        <w:jc w:val="both"/>
        <w:textAlignment w:val="auto"/>
        <w:rPr>
          <w:rFonts w:cs="Arial"/>
          <w:color w:val="000000"/>
          <w:kern w:val="0"/>
          <w:sz w:val="6"/>
          <w:szCs w:val="24"/>
        </w:rPr>
      </w:pPr>
    </w:p>
    <w:p w14:paraId="2623CD5D" w14:textId="77777777" w:rsidR="003D613C" w:rsidRPr="00F27160" w:rsidRDefault="003D613C" w:rsidP="005E35C7">
      <w:pPr>
        <w:tabs>
          <w:tab w:val="left" w:pos="567"/>
        </w:tabs>
        <w:autoSpaceDE w:val="0"/>
        <w:jc w:val="both"/>
        <w:textAlignment w:val="auto"/>
        <w:rPr>
          <w:rFonts w:cs="Arial"/>
          <w:color w:val="000000"/>
          <w:kern w:val="0"/>
          <w:sz w:val="6"/>
          <w:szCs w:val="24"/>
        </w:rPr>
      </w:pPr>
    </w:p>
    <w:p w14:paraId="468A3417"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Pr>
          <w:rFonts w:cs="Arial"/>
          <w:b/>
          <w:color w:val="000000"/>
          <w:kern w:val="0"/>
          <w:sz w:val="24"/>
          <w:szCs w:val="24"/>
          <w:lang w:val="sr-Cyrl-RS"/>
        </w:rPr>
        <w:t>27</w:t>
      </w:r>
      <w:r w:rsidRPr="00F27160">
        <w:rPr>
          <w:rFonts w:cs="Arial"/>
          <w:b/>
          <w:color w:val="000000"/>
          <w:kern w:val="0"/>
          <w:sz w:val="24"/>
          <w:szCs w:val="24"/>
        </w:rPr>
        <w:t>.</w:t>
      </w:r>
    </w:p>
    <w:p w14:paraId="3EFD1EE3" w14:textId="77777777" w:rsidR="005E35C7" w:rsidRPr="00F27160" w:rsidRDefault="0030793D" w:rsidP="005E35C7">
      <w:pPr>
        <w:tabs>
          <w:tab w:val="left" w:pos="567"/>
        </w:tabs>
        <w:autoSpaceDE w:val="0"/>
        <w:jc w:val="both"/>
        <w:textAlignment w:val="auto"/>
        <w:rPr>
          <w:rFonts w:cs="Arial"/>
          <w:color w:val="000000"/>
          <w:kern w:val="0"/>
          <w:sz w:val="24"/>
          <w:szCs w:val="24"/>
        </w:rPr>
      </w:pPr>
      <w:r w:rsidRPr="0030793D">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r w:rsidR="005E35C7" w:rsidRPr="00F27160">
        <w:rPr>
          <w:rFonts w:cs="Arial"/>
          <w:color w:val="000000"/>
          <w:kern w:val="0"/>
          <w:sz w:val="24"/>
          <w:szCs w:val="24"/>
        </w:rPr>
        <w:t>.</w:t>
      </w:r>
    </w:p>
    <w:p w14:paraId="0F96BDB7" w14:textId="77777777" w:rsidR="003D613C" w:rsidRDefault="003D613C" w:rsidP="005E35C7">
      <w:pPr>
        <w:tabs>
          <w:tab w:val="left" w:pos="567"/>
        </w:tabs>
        <w:autoSpaceDE w:val="0"/>
        <w:jc w:val="center"/>
        <w:textAlignment w:val="auto"/>
        <w:rPr>
          <w:rFonts w:cs="Arial"/>
          <w:b/>
          <w:color w:val="000000"/>
          <w:kern w:val="0"/>
          <w:sz w:val="24"/>
          <w:szCs w:val="24"/>
        </w:rPr>
      </w:pPr>
    </w:p>
    <w:p w14:paraId="24F8C164"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Pr>
          <w:rFonts w:cs="Arial"/>
          <w:b/>
          <w:color w:val="000000"/>
          <w:kern w:val="0"/>
          <w:sz w:val="24"/>
          <w:szCs w:val="24"/>
          <w:lang w:val="sr-Cyrl-RS"/>
        </w:rPr>
        <w:t>28</w:t>
      </w:r>
      <w:r w:rsidRPr="00F27160">
        <w:rPr>
          <w:rFonts w:cs="Arial"/>
          <w:b/>
          <w:color w:val="000000"/>
          <w:kern w:val="0"/>
          <w:sz w:val="24"/>
          <w:szCs w:val="24"/>
        </w:rPr>
        <w:t>.</w:t>
      </w:r>
    </w:p>
    <w:p w14:paraId="761FDDBC" w14:textId="77777777" w:rsidR="00782665"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w:t>
      </w:r>
      <w:r w:rsidRPr="00F27160">
        <w:rPr>
          <w:rFonts w:cs="Arial"/>
          <w:color w:val="000000"/>
          <w:kern w:val="0"/>
          <w:sz w:val="24"/>
          <w:szCs w:val="24"/>
          <w:lang w:val="sr-Cyrl-RS"/>
        </w:rPr>
        <w:t>'</w:t>
      </w:r>
      <w:r w:rsidRPr="00F27160">
        <w:rPr>
          <w:rFonts w:cs="Arial"/>
          <w:color w:val="000000"/>
          <w:kern w:val="0"/>
          <w:sz w:val="24"/>
          <w:szCs w:val="24"/>
        </w:rPr>
        <w:t>обзиром на предмет овог Уговора.</w:t>
      </w:r>
    </w:p>
    <w:p w14:paraId="3F8A6F48" w14:textId="77777777" w:rsidR="003D613C" w:rsidRDefault="003D613C" w:rsidP="005E35C7">
      <w:pPr>
        <w:tabs>
          <w:tab w:val="left" w:pos="567"/>
        </w:tabs>
        <w:autoSpaceDE w:val="0"/>
        <w:jc w:val="center"/>
        <w:textAlignment w:val="auto"/>
        <w:rPr>
          <w:rFonts w:cs="Arial"/>
          <w:b/>
          <w:color w:val="000000"/>
          <w:kern w:val="0"/>
          <w:sz w:val="24"/>
          <w:szCs w:val="24"/>
        </w:rPr>
      </w:pPr>
    </w:p>
    <w:p w14:paraId="3CDBEBE8" w14:textId="77777777" w:rsidR="005E35C7" w:rsidRPr="00F27160" w:rsidRDefault="005E35C7" w:rsidP="005E35C7">
      <w:pPr>
        <w:tabs>
          <w:tab w:val="left" w:pos="567"/>
        </w:tabs>
        <w:autoSpaceDE w:val="0"/>
        <w:jc w:val="center"/>
        <w:textAlignment w:val="auto"/>
        <w:rPr>
          <w:rFonts w:cs="Arial"/>
          <w:b/>
          <w:color w:val="000000"/>
          <w:kern w:val="0"/>
          <w:sz w:val="24"/>
          <w:szCs w:val="24"/>
          <w:lang w:val="sr-Cyrl-RS"/>
        </w:rPr>
      </w:pPr>
      <w:r w:rsidRPr="00F27160">
        <w:rPr>
          <w:rFonts w:cs="Arial"/>
          <w:b/>
          <w:color w:val="000000"/>
          <w:kern w:val="0"/>
          <w:sz w:val="24"/>
          <w:szCs w:val="24"/>
        </w:rPr>
        <w:t xml:space="preserve">Члан </w:t>
      </w:r>
      <w:r>
        <w:rPr>
          <w:rFonts w:cs="Arial"/>
          <w:b/>
          <w:color w:val="000000"/>
          <w:kern w:val="0"/>
          <w:sz w:val="24"/>
          <w:szCs w:val="24"/>
          <w:lang w:val="sr-Cyrl-RS"/>
        </w:rPr>
        <w:t>29</w:t>
      </w:r>
      <w:r w:rsidRPr="00F27160">
        <w:rPr>
          <w:rFonts w:cs="Arial"/>
          <w:b/>
          <w:color w:val="000000"/>
          <w:kern w:val="0"/>
          <w:sz w:val="24"/>
          <w:szCs w:val="24"/>
        </w:rPr>
        <w:t>.</w:t>
      </w:r>
    </w:p>
    <w:p w14:paraId="5BF5F973"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Саставни део овог Уговора чине:</w:t>
      </w:r>
    </w:p>
    <w:p w14:paraId="066F8646"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Прилог број 1</w:t>
      </w:r>
      <w:r w:rsidRPr="00F27160">
        <w:rPr>
          <w:rFonts w:cs="Arial"/>
          <w:color w:val="000000"/>
          <w:kern w:val="0"/>
          <w:sz w:val="24"/>
          <w:szCs w:val="24"/>
        </w:rPr>
        <w:tab/>
        <w:t>Понуда.</w:t>
      </w:r>
    </w:p>
    <w:p w14:paraId="7F7EE891" w14:textId="77777777" w:rsidR="005E35C7" w:rsidRPr="00F27160" w:rsidRDefault="005E35C7" w:rsidP="005E35C7">
      <w:pPr>
        <w:tabs>
          <w:tab w:val="left" w:pos="567"/>
        </w:tabs>
        <w:autoSpaceDE w:val="0"/>
        <w:jc w:val="both"/>
        <w:textAlignment w:val="auto"/>
        <w:rPr>
          <w:rFonts w:cs="Arial"/>
          <w:color w:val="000000"/>
          <w:kern w:val="0"/>
          <w:sz w:val="24"/>
          <w:szCs w:val="24"/>
        </w:rPr>
      </w:pPr>
      <w:r w:rsidRPr="00F27160">
        <w:rPr>
          <w:rFonts w:cs="Arial"/>
          <w:color w:val="000000"/>
          <w:kern w:val="0"/>
          <w:sz w:val="24"/>
          <w:szCs w:val="24"/>
        </w:rPr>
        <w:t>Прилог број 2</w:t>
      </w:r>
      <w:r w:rsidRPr="00F27160">
        <w:rPr>
          <w:rFonts w:cs="Arial"/>
          <w:color w:val="000000"/>
          <w:kern w:val="0"/>
          <w:sz w:val="24"/>
          <w:szCs w:val="24"/>
        </w:rPr>
        <w:tab/>
        <w:t>Структура цене из Понуде.</w:t>
      </w:r>
    </w:p>
    <w:p w14:paraId="42AD0B45" w14:textId="77777777" w:rsidR="005E35C7" w:rsidRPr="00F27160" w:rsidRDefault="005E35C7" w:rsidP="005E35C7">
      <w:pPr>
        <w:tabs>
          <w:tab w:val="left" w:pos="567"/>
        </w:tabs>
        <w:autoSpaceDE w:val="0"/>
        <w:jc w:val="both"/>
        <w:textAlignment w:val="auto"/>
        <w:rPr>
          <w:rFonts w:cs="Arial"/>
          <w:color w:val="000000"/>
          <w:kern w:val="0"/>
          <w:sz w:val="24"/>
          <w:szCs w:val="24"/>
          <w:lang w:val="sr-Cyrl-CS"/>
        </w:rPr>
      </w:pPr>
      <w:r w:rsidRPr="00F27160">
        <w:rPr>
          <w:rFonts w:cs="Arial"/>
          <w:color w:val="000000"/>
          <w:kern w:val="0"/>
          <w:sz w:val="24"/>
          <w:szCs w:val="24"/>
        </w:rPr>
        <w:t>Прилог број 3</w:t>
      </w:r>
      <w:r w:rsidRPr="00F27160">
        <w:rPr>
          <w:rFonts w:cs="Arial"/>
          <w:color w:val="000000"/>
          <w:kern w:val="0"/>
          <w:sz w:val="24"/>
          <w:szCs w:val="24"/>
        </w:rPr>
        <w:tab/>
      </w:r>
      <w:r w:rsidRPr="00F27160">
        <w:rPr>
          <w:rFonts w:cs="Arial"/>
          <w:color w:val="000000"/>
          <w:kern w:val="0"/>
          <w:sz w:val="24"/>
          <w:szCs w:val="24"/>
          <w:lang w:val="sr-Cyrl-CS"/>
        </w:rPr>
        <w:t>Техничка спецификација.</w:t>
      </w:r>
    </w:p>
    <w:p w14:paraId="03963501" w14:textId="77777777" w:rsidR="005E35C7" w:rsidRPr="00F27160" w:rsidRDefault="005E35C7" w:rsidP="005E35C7">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Прилог број 4</w:t>
      </w:r>
      <w:r w:rsidRPr="00F27160">
        <w:rPr>
          <w:rFonts w:cs="Arial"/>
          <w:color w:val="000000"/>
          <w:kern w:val="0"/>
          <w:sz w:val="24"/>
          <w:szCs w:val="24"/>
          <w:lang w:val="sr-Cyrl-RS"/>
        </w:rPr>
        <w:t xml:space="preserve">         </w:t>
      </w:r>
      <w:r w:rsidRPr="00F27160">
        <w:rPr>
          <w:rFonts w:cs="Arial"/>
          <w:color w:val="000000"/>
          <w:kern w:val="0"/>
          <w:sz w:val="24"/>
          <w:szCs w:val="24"/>
        </w:rPr>
        <w:t>Споразум о заједничком извршењу услуге.</w:t>
      </w:r>
    </w:p>
    <w:p w14:paraId="347C2029" w14:textId="77777777" w:rsidR="003D613C" w:rsidRDefault="003D613C" w:rsidP="005E35C7">
      <w:pPr>
        <w:tabs>
          <w:tab w:val="left" w:pos="567"/>
        </w:tabs>
        <w:autoSpaceDE w:val="0"/>
        <w:jc w:val="center"/>
        <w:textAlignment w:val="auto"/>
        <w:rPr>
          <w:rFonts w:cs="Arial"/>
          <w:b/>
          <w:kern w:val="0"/>
          <w:sz w:val="24"/>
          <w:szCs w:val="24"/>
        </w:rPr>
      </w:pPr>
    </w:p>
    <w:p w14:paraId="18EA9299" w14:textId="77777777" w:rsidR="003D613C" w:rsidRDefault="003D613C" w:rsidP="005E35C7">
      <w:pPr>
        <w:tabs>
          <w:tab w:val="left" w:pos="567"/>
        </w:tabs>
        <w:autoSpaceDE w:val="0"/>
        <w:jc w:val="center"/>
        <w:textAlignment w:val="auto"/>
        <w:rPr>
          <w:rFonts w:cs="Arial"/>
          <w:b/>
          <w:kern w:val="0"/>
          <w:sz w:val="24"/>
          <w:szCs w:val="24"/>
        </w:rPr>
      </w:pPr>
    </w:p>
    <w:p w14:paraId="7A06B8EB" w14:textId="77777777" w:rsidR="003D613C" w:rsidRDefault="003D613C" w:rsidP="005E35C7">
      <w:pPr>
        <w:tabs>
          <w:tab w:val="left" w:pos="567"/>
        </w:tabs>
        <w:autoSpaceDE w:val="0"/>
        <w:jc w:val="center"/>
        <w:textAlignment w:val="auto"/>
        <w:rPr>
          <w:rFonts w:cs="Arial"/>
          <w:b/>
          <w:kern w:val="0"/>
          <w:sz w:val="24"/>
          <w:szCs w:val="24"/>
        </w:rPr>
      </w:pPr>
    </w:p>
    <w:p w14:paraId="6EF0F831" w14:textId="77777777" w:rsidR="005E35C7" w:rsidRPr="00F27160" w:rsidRDefault="005E35C7" w:rsidP="005E35C7">
      <w:pPr>
        <w:tabs>
          <w:tab w:val="left" w:pos="567"/>
        </w:tabs>
        <w:autoSpaceDE w:val="0"/>
        <w:jc w:val="center"/>
        <w:textAlignment w:val="auto"/>
        <w:rPr>
          <w:rFonts w:cs="Arial"/>
          <w:b/>
          <w:kern w:val="0"/>
          <w:sz w:val="24"/>
          <w:szCs w:val="24"/>
          <w:lang w:val="sr-Cyrl-RS"/>
        </w:rPr>
      </w:pPr>
      <w:r w:rsidRPr="00F27160">
        <w:rPr>
          <w:rFonts w:cs="Arial"/>
          <w:b/>
          <w:kern w:val="0"/>
          <w:sz w:val="24"/>
          <w:szCs w:val="24"/>
        </w:rPr>
        <w:lastRenderedPageBreak/>
        <w:t>Члан 3</w:t>
      </w:r>
      <w:r>
        <w:rPr>
          <w:rFonts w:cs="Arial"/>
          <w:b/>
          <w:kern w:val="0"/>
          <w:sz w:val="24"/>
          <w:szCs w:val="24"/>
          <w:lang w:val="sr-Cyrl-RS"/>
        </w:rPr>
        <w:t>0</w:t>
      </w:r>
      <w:r w:rsidRPr="00F27160">
        <w:rPr>
          <w:rFonts w:cs="Arial"/>
          <w:b/>
          <w:kern w:val="0"/>
          <w:sz w:val="24"/>
          <w:szCs w:val="24"/>
          <w:lang w:val="sr-Cyrl-RS"/>
        </w:rPr>
        <w:t>.</w:t>
      </w:r>
    </w:p>
    <w:p w14:paraId="2D6E7480" w14:textId="77777777" w:rsidR="005E35C7" w:rsidRPr="00F27160" w:rsidRDefault="005E35C7" w:rsidP="005E35C7">
      <w:pPr>
        <w:tabs>
          <w:tab w:val="left" w:pos="567"/>
        </w:tabs>
        <w:autoSpaceDE w:val="0"/>
        <w:jc w:val="both"/>
        <w:textAlignment w:val="auto"/>
        <w:rPr>
          <w:rFonts w:cs="Arial"/>
          <w:color w:val="000000"/>
          <w:kern w:val="0"/>
          <w:sz w:val="24"/>
          <w:szCs w:val="24"/>
          <w:lang w:val="sr-Cyrl-RS"/>
        </w:rPr>
      </w:pPr>
      <w:r w:rsidRPr="00F27160">
        <w:rPr>
          <w:rFonts w:cs="Arial"/>
          <w:color w:val="000000"/>
          <w:kern w:val="0"/>
          <w:sz w:val="24"/>
          <w:szCs w:val="24"/>
        </w:rPr>
        <w:t>Овај Уговор се закључује у  6 (шест) примерака од којих свака Уговорна страна задржава по 3 (три) идентична примерка Уговора.</w:t>
      </w:r>
    </w:p>
    <w:p w14:paraId="0178205B" w14:textId="77777777" w:rsidR="005E35C7" w:rsidRDefault="005E35C7" w:rsidP="005E35C7">
      <w:pPr>
        <w:tabs>
          <w:tab w:val="left" w:pos="567"/>
          <w:tab w:val="left" w:pos="6360"/>
        </w:tabs>
        <w:autoSpaceDE w:val="0"/>
        <w:jc w:val="both"/>
        <w:textAlignment w:val="auto"/>
        <w:rPr>
          <w:rFonts w:ascii="Arial MT" w:hAnsi="Arial MT" w:cs="Arial"/>
          <w:b/>
          <w:color w:val="000000"/>
          <w:kern w:val="0"/>
          <w:sz w:val="24"/>
          <w:szCs w:val="24"/>
        </w:rPr>
      </w:pPr>
    </w:p>
    <w:p w14:paraId="787DEBF7" w14:textId="77777777" w:rsidR="005E35C7" w:rsidRDefault="005E35C7" w:rsidP="005E35C7">
      <w:pPr>
        <w:keepNext/>
        <w:tabs>
          <w:tab w:val="left" w:pos="205"/>
        </w:tabs>
        <w:autoSpaceDE w:val="0"/>
        <w:jc w:val="center"/>
        <w:textAlignment w:val="auto"/>
        <w:rPr>
          <w:rFonts w:eastAsia="Arial Unicode MS" w:cs="Arial"/>
          <w:b/>
          <w:color w:val="000000"/>
          <w:kern w:val="0"/>
          <w:sz w:val="24"/>
          <w:szCs w:val="24"/>
          <w:lang w:val="sr-Latn-RS"/>
        </w:rPr>
      </w:pPr>
      <w:r>
        <w:rPr>
          <w:rFonts w:eastAsia="Arial Unicode MS" w:cs="Arial"/>
          <w:b/>
          <w:color w:val="000000"/>
          <w:kern w:val="0"/>
          <w:sz w:val="24"/>
          <w:szCs w:val="24"/>
          <w:lang w:val="sr-Latn-RS"/>
        </w:rPr>
        <w:t>УГОВОРНЕ СТРАНЕ</w:t>
      </w:r>
    </w:p>
    <w:p w14:paraId="11D269AE" w14:textId="77777777" w:rsidR="005E35C7" w:rsidRDefault="005E35C7" w:rsidP="005E35C7">
      <w:pPr>
        <w:keepNext/>
        <w:tabs>
          <w:tab w:val="left" w:pos="205"/>
        </w:tabs>
        <w:autoSpaceDE w:val="0"/>
        <w:jc w:val="center"/>
        <w:textAlignment w:val="auto"/>
        <w:rPr>
          <w:rFonts w:eastAsia="Arial Unicode MS" w:cs="Arial"/>
          <w:b/>
          <w:color w:val="000000"/>
          <w:kern w:val="0"/>
          <w:sz w:val="24"/>
          <w:szCs w:val="24"/>
          <w:lang w:val="sr-Latn-RS"/>
        </w:rPr>
      </w:pPr>
    </w:p>
    <w:p w14:paraId="502CFC78" w14:textId="77777777" w:rsidR="005E35C7" w:rsidRPr="002B3106" w:rsidRDefault="005E35C7" w:rsidP="005E35C7">
      <w:pPr>
        <w:keepNext/>
        <w:tabs>
          <w:tab w:val="left" w:pos="205"/>
        </w:tabs>
        <w:autoSpaceDE w:val="0"/>
        <w:textAlignment w:val="auto"/>
        <w:rPr>
          <w:rFonts w:eastAsia="Arial Unicode MS" w:cs="Arial"/>
          <w:b/>
          <w:color w:val="000000"/>
          <w:kern w:val="0"/>
          <w:sz w:val="24"/>
          <w:szCs w:val="24"/>
          <w:lang w:val="sr-Latn-RS"/>
        </w:rPr>
      </w:pPr>
      <w:r>
        <w:rPr>
          <w:rFonts w:eastAsia="Arial Unicode MS" w:cs="Arial"/>
          <w:b/>
          <w:color w:val="000000"/>
          <w:kern w:val="0"/>
          <w:sz w:val="24"/>
          <w:szCs w:val="24"/>
          <w:lang w:val="sr-Cyrl-RS"/>
        </w:rPr>
        <w:t xml:space="preserve">     </w:t>
      </w:r>
      <w:r w:rsidRPr="00324477">
        <w:rPr>
          <w:rFonts w:cs="Arial"/>
          <w:b/>
          <w:color w:val="000000"/>
          <w:kern w:val="0"/>
          <w:sz w:val="24"/>
          <w:szCs w:val="24"/>
          <w:lang w:val="sr-Cyrl-RS"/>
        </w:rPr>
        <w:t>ПРУЖАЛАЦ</w:t>
      </w:r>
      <w:r w:rsidRPr="00324477">
        <w:rPr>
          <w:rFonts w:cs="Arial"/>
          <w:b/>
          <w:color w:val="000000"/>
          <w:kern w:val="0"/>
          <w:sz w:val="24"/>
          <w:szCs w:val="24"/>
        </w:rPr>
        <w:t xml:space="preserve"> УСЛУГЕ</w:t>
      </w:r>
      <w:r w:rsidRPr="00324477">
        <w:rPr>
          <w:rFonts w:cs="Arial"/>
          <w:b/>
          <w:kern w:val="0"/>
          <w:sz w:val="24"/>
          <w:szCs w:val="24"/>
        </w:rPr>
        <w:t xml:space="preserve"> </w:t>
      </w:r>
      <w:r w:rsidRPr="00324477">
        <w:rPr>
          <w:rFonts w:cs="Arial"/>
          <w:b/>
          <w:kern w:val="0"/>
          <w:sz w:val="24"/>
          <w:szCs w:val="24"/>
          <w:lang w:val="sr-Cyrl-RS"/>
        </w:rPr>
        <w:t xml:space="preserve">                                         </w:t>
      </w:r>
      <w:r>
        <w:rPr>
          <w:rFonts w:cs="Arial"/>
          <w:b/>
          <w:kern w:val="0"/>
          <w:sz w:val="24"/>
          <w:szCs w:val="24"/>
          <w:lang w:val="sr-Cyrl-RS"/>
        </w:rPr>
        <w:t xml:space="preserve">  </w:t>
      </w:r>
      <w:r w:rsidRPr="00324477">
        <w:rPr>
          <w:rFonts w:cs="Arial"/>
          <w:b/>
          <w:kern w:val="0"/>
          <w:sz w:val="24"/>
          <w:szCs w:val="24"/>
          <w:lang w:val="sr-Cyrl-RS"/>
        </w:rPr>
        <w:t xml:space="preserve">  КОРИСНИК</w:t>
      </w:r>
      <w:r w:rsidRPr="00324477">
        <w:rPr>
          <w:rFonts w:cs="Arial"/>
          <w:b/>
          <w:kern w:val="0"/>
          <w:sz w:val="24"/>
          <w:szCs w:val="24"/>
        </w:rPr>
        <w:t xml:space="preserve">  УСЛУГЕ</w:t>
      </w:r>
    </w:p>
    <w:p w14:paraId="68DE73A3" w14:textId="77777777" w:rsidR="005E35C7" w:rsidRPr="00BD2CD7" w:rsidRDefault="005E35C7" w:rsidP="005E35C7">
      <w:pPr>
        <w:tabs>
          <w:tab w:val="left" w:pos="567"/>
          <w:tab w:val="left" w:pos="6360"/>
        </w:tabs>
        <w:autoSpaceDE w:val="0"/>
        <w:ind w:right="-755"/>
        <w:textAlignment w:val="auto"/>
        <w:rPr>
          <w:rFonts w:eastAsia="Arial Unicode MS" w:cs="Arial"/>
          <w:b/>
          <w:kern w:val="1"/>
          <w:sz w:val="22"/>
          <w:szCs w:val="22"/>
          <w:lang w:val="ru-RU" w:eastAsia="ar-SA"/>
        </w:rPr>
      </w:pPr>
      <w:r>
        <w:rPr>
          <w:rFonts w:cs="Arial"/>
          <w:b/>
          <w:color w:val="000000" w:themeColor="text1"/>
          <w:kern w:val="0"/>
          <w:sz w:val="24"/>
          <w:szCs w:val="24"/>
          <w:lang w:val="sr-Cyrl-RS"/>
        </w:rPr>
        <w:t xml:space="preserve">                </w:t>
      </w:r>
      <w:r w:rsidRPr="00324477">
        <w:rPr>
          <w:rFonts w:cs="Arial"/>
          <w:b/>
          <w:color w:val="000000" w:themeColor="text1"/>
          <w:kern w:val="0"/>
          <w:sz w:val="24"/>
          <w:szCs w:val="24"/>
          <w:lang w:val="sr-Cyrl-RS"/>
        </w:rPr>
        <w:t>Назив</w:t>
      </w:r>
      <w:r w:rsidRPr="00324477">
        <w:rPr>
          <w:rFonts w:cs="Arial"/>
          <w:b/>
          <w:kern w:val="0"/>
          <w:sz w:val="24"/>
          <w:szCs w:val="24"/>
        </w:rPr>
        <w:t xml:space="preserve"> </w:t>
      </w:r>
      <w:r w:rsidRPr="00324477">
        <w:rPr>
          <w:rFonts w:cs="Arial"/>
          <w:b/>
          <w:kern w:val="0"/>
          <w:sz w:val="24"/>
          <w:szCs w:val="24"/>
          <w:lang w:val="sr-Cyrl-RS"/>
        </w:rPr>
        <w:t xml:space="preserve">          </w:t>
      </w:r>
      <w:r>
        <w:rPr>
          <w:rFonts w:cs="Arial"/>
          <w:b/>
          <w:kern w:val="0"/>
          <w:sz w:val="24"/>
          <w:szCs w:val="24"/>
          <w:lang w:val="sr-Cyrl-RS"/>
        </w:rPr>
        <w:t xml:space="preserve">                                   </w:t>
      </w:r>
      <w:r w:rsidRPr="00BD2CD7">
        <w:rPr>
          <w:rFonts w:eastAsia="Arial Unicode MS" w:cs="Arial"/>
          <w:b/>
          <w:kern w:val="1"/>
          <w:sz w:val="22"/>
          <w:szCs w:val="22"/>
          <w:lang w:val="ru-RU" w:eastAsia="ar-SA"/>
        </w:rPr>
        <w:t>ЈП ЕПС Београд - Огранак РБ Колубара</w:t>
      </w:r>
    </w:p>
    <w:p w14:paraId="39073192" w14:textId="77777777" w:rsidR="005E35C7" w:rsidRPr="00BD2CD7" w:rsidRDefault="005E35C7" w:rsidP="005E35C7">
      <w:pPr>
        <w:tabs>
          <w:tab w:val="left" w:pos="567"/>
          <w:tab w:val="left" w:pos="6360"/>
        </w:tabs>
        <w:autoSpaceDE w:val="0"/>
        <w:ind w:right="-755"/>
        <w:textAlignment w:val="auto"/>
        <w:rPr>
          <w:rFonts w:cs="Arial"/>
          <w:b/>
          <w:kern w:val="0"/>
          <w:sz w:val="24"/>
          <w:szCs w:val="24"/>
        </w:rPr>
      </w:pPr>
      <w:r w:rsidRPr="00BD2CD7">
        <w:rPr>
          <w:rFonts w:cs="Arial"/>
          <w:b/>
          <w:kern w:val="0"/>
          <w:sz w:val="24"/>
          <w:szCs w:val="24"/>
          <w:lang w:val="sr-Cyrl-RS"/>
        </w:rPr>
        <w:t xml:space="preserve">                                                                                      </w:t>
      </w:r>
      <w:r w:rsidRPr="00BD2CD7">
        <w:rPr>
          <w:rFonts w:cs="Arial"/>
          <w:b/>
          <w:kern w:val="0"/>
          <w:sz w:val="22"/>
          <w:szCs w:val="22"/>
          <w:lang w:val="sr-Cyrl-CS"/>
        </w:rPr>
        <w:t>Финансијски директор</w:t>
      </w:r>
    </w:p>
    <w:p w14:paraId="64058375" w14:textId="77777777" w:rsidR="005E35C7" w:rsidRPr="00BD2CD7" w:rsidRDefault="005E35C7" w:rsidP="005E35C7">
      <w:pPr>
        <w:tabs>
          <w:tab w:val="left" w:pos="567"/>
          <w:tab w:val="left" w:pos="6000"/>
        </w:tabs>
        <w:autoSpaceDE w:val="0"/>
        <w:textAlignment w:val="auto"/>
        <w:rPr>
          <w:rFonts w:cs="Arial"/>
          <w:b/>
          <w:color w:val="000000" w:themeColor="text1"/>
          <w:kern w:val="0"/>
          <w:sz w:val="24"/>
          <w:szCs w:val="24"/>
        </w:rPr>
      </w:pPr>
      <w:r w:rsidRPr="00BD2CD7">
        <w:rPr>
          <w:rFonts w:cs="Arial"/>
          <w:b/>
          <w:color w:val="000000" w:themeColor="text1"/>
          <w:kern w:val="0"/>
          <w:sz w:val="24"/>
          <w:szCs w:val="24"/>
        </w:rPr>
        <w:t xml:space="preserve">   ___________</w:t>
      </w:r>
      <w:r w:rsidRPr="00BD2CD7">
        <w:rPr>
          <w:rFonts w:cs="Arial"/>
          <w:b/>
          <w:color w:val="000000" w:themeColor="text1"/>
          <w:kern w:val="0"/>
          <w:sz w:val="24"/>
          <w:szCs w:val="24"/>
          <w:lang w:val="sr-Cyrl-RS"/>
        </w:rPr>
        <w:t>_</w:t>
      </w:r>
      <w:r w:rsidRPr="00BD2CD7">
        <w:rPr>
          <w:rFonts w:cs="Arial"/>
          <w:b/>
          <w:color w:val="000000" w:themeColor="text1"/>
          <w:kern w:val="0"/>
          <w:sz w:val="24"/>
          <w:szCs w:val="24"/>
        </w:rPr>
        <w:t xml:space="preserve">________                                   </w:t>
      </w:r>
      <w:r>
        <w:rPr>
          <w:rFonts w:cs="Arial"/>
          <w:b/>
          <w:color w:val="000000" w:themeColor="text1"/>
          <w:kern w:val="0"/>
          <w:sz w:val="24"/>
          <w:szCs w:val="24"/>
          <w:lang w:val="sr-Cyrl-RS"/>
        </w:rPr>
        <w:t xml:space="preserve"> </w:t>
      </w:r>
      <w:r w:rsidRPr="00BD2CD7">
        <w:rPr>
          <w:rFonts w:cs="Arial"/>
          <w:b/>
          <w:color w:val="000000" w:themeColor="text1"/>
          <w:kern w:val="0"/>
          <w:sz w:val="24"/>
          <w:szCs w:val="24"/>
        </w:rPr>
        <w:t xml:space="preserve">    _____________________                                                     </w:t>
      </w:r>
    </w:p>
    <w:p w14:paraId="4290FC0A" w14:textId="77777777" w:rsidR="005E35C7" w:rsidRPr="00324477" w:rsidRDefault="005E35C7" w:rsidP="005E35C7">
      <w:pPr>
        <w:tabs>
          <w:tab w:val="left" w:pos="567"/>
        </w:tabs>
        <w:autoSpaceDE w:val="0"/>
        <w:textAlignment w:val="auto"/>
        <w:rPr>
          <w:rFonts w:cs="Arial"/>
          <w:b/>
          <w:color w:val="000000" w:themeColor="text1"/>
          <w:sz w:val="24"/>
          <w:szCs w:val="24"/>
          <w:lang w:val="sr-Cyrl-RS"/>
        </w:rPr>
      </w:pPr>
      <w:r>
        <w:rPr>
          <w:rFonts w:cs="Arial"/>
          <w:b/>
          <w:color w:val="000000" w:themeColor="text1"/>
        </w:rPr>
        <w:t xml:space="preserve">         </w:t>
      </w:r>
      <w:r w:rsidRPr="00324477">
        <w:rPr>
          <w:rFonts w:cs="Arial"/>
          <w:b/>
          <w:color w:val="000000" w:themeColor="text1"/>
          <w:lang w:val="sr-Cyrl-RS"/>
        </w:rPr>
        <w:t xml:space="preserve"> </w:t>
      </w:r>
      <w:r w:rsidRPr="00324477">
        <w:rPr>
          <w:rFonts w:cs="Arial"/>
          <w:b/>
          <w:color w:val="000000" w:themeColor="text1"/>
          <w:sz w:val="24"/>
          <w:szCs w:val="24"/>
          <w:lang w:val="sr-Cyrl-RS"/>
        </w:rPr>
        <w:t>Име и презиме</w:t>
      </w:r>
      <w:r w:rsidRPr="00324477">
        <w:rPr>
          <w:rFonts w:cs="Arial"/>
          <w:b/>
          <w:color w:val="000000" w:themeColor="text1"/>
          <w:sz w:val="24"/>
          <w:szCs w:val="24"/>
        </w:rPr>
        <w:t xml:space="preserve">                                                  </w:t>
      </w:r>
      <w:r>
        <w:rPr>
          <w:rFonts w:cs="Arial"/>
          <w:b/>
          <w:color w:val="000000" w:themeColor="text1"/>
          <w:sz w:val="24"/>
          <w:szCs w:val="24"/>
          <w:lang w:val="sr-Cyrl-RS"/>
        </w:rPr>
        <w:t xml:space="preserve"> </w:t>
      </w:r>
      <w:r w:rsidRPr="00324477">
        <w:rPr>
          <w:rFonts w:cs="Arial"/>
          <w:b/>
          <w:color w:val="000000" w:themeColor="text1"/>
          <w:sz w:val="24"/>
          <w:szCs w:val="24"/>
          <w:lang w:val="sr-Cyrl-RS"/>
        </w:rPr>
        <w:t xml:space="preserve"> </w:t>
      </w:r>
      <w:r>
        <w:rPr>
          <w:rFonts w:cs="Arial"/>
          <w:b/>
          <w:color w:val="000000" w:themeColor="text1"/>
          <w:sz w:val="24"/>
          <w:szCs w:val="24"/>
          <w:lang w:val="sr-Cyrl-RS"/>
        </w:rPr>
        <w:t xml:space="preserve"> </w:t>
      </w:r>
      <w:r w:rsidRPr="00324477">
        <w:rPr>
          <w:rFonts w:cs="Arial"/>
          <w:b/>
          <w:color w:val="000000" w:themeColor="text1"/>
          <w:sz w:val="24"/>
          <w:szCs w:val="24"/>
          <w:lang w:val="sr-Cyrl-RS"/>
        </w:rPr>
        <w:t xml:space="preserve">Владан Марковић </w:t>
      </w:r>
    </w:p>
    <w:p w14:paraId="4F21F1FC" w14:textId="77777777" w:rsidR="00B15B61" w:rsidRPr="00B15B61" w:rsidRDefault="00B15B61" w:rsidP="00F27160">
      <w:pPr>
        <w:tabs>
          <w:tab w:val="left" w:pos="567"/>
        </w:tabs>
        <w:autoSpaceDE w:val="0"/>
        <w:jc w:val="both"/>
        <w:textAlignment w:val="auto"/>
        <w:rPr>
          <w:rFonts w:cs="Arial"/>
          <w:b/>
          <w:color w:val="000000"/>
          <w:kern w:val="0"/>
          <w:sz w:val="24"/>
          <w:szCs w:val="24"/>
          <w:lang w:val="sr-Latn-RS"/>
        </w:rPr>
        <w:sectPr w:rsidR="00B15B61" w:rsidRPr="00B15B61" w:rsidSect="007010B2">
          <w:pgSz w:w="11906" w:h="16838"/>
          <w:pgMar w:top="1355" w:right="1440" w:bottom="1061" w:left="1134" w:header="1298" w:footer="1004" w:gutter="0"/>
          <w:cols w:space="720"/>
          <w:titlePg/>
          <w:docGrid w:linePitch="272"/>
        </w:sectPr>
      </w:pPr>
    </w:p>
    <w:p w14:paraId="644D2F08" w14:textId="0EB6AB9A" w:rsidR="00AA4C98" w:rsidRPr="00B15B61" w:rsidRDefault="00AA4C98" w:rsidP="00B15B61">
      <w:pPr>
        <w:widowControl/>
        <w:tabs>
          <w:tab w:val="left" w:pos="567"/>
        </w:tabs>
        <w:suppressAutoHyphens w:val="0"/>
        <w:autoSpaceDN/>
        <w:textAlignment w:val="auto"/>
        <w:rPr>
          <w:rFonts w:eastAsia="Calibri" w:cs="Arial"/>
          <w:kern w:val="0"/>
          <w:lang w:val="sr-Latn-RS"/>
        </w:rPr>
      </w:pPr>
    </w:p>
    <w:sectPr w:rsidR="00AA4C98" w:rsidRPr="00B15B61" w:rsidSect="00B15B61">
      <w:headerReference w:type="default" r:id="rId26"/>
      <w:footerReference w:type="default" r:id="rId27"/>
      <w:type w:val="continuous"/>
      <w:pgSz w:w="11906" w:h="16838"/>
      <w:pgMar w:top="1355" w:right="1440" w:bottom="1061" w:left="1134" w:header="1298" w:footer="100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69138" w14:textId="77777777" w:rsidR="008A3115" w:rsidRDefault="008A3115" w:rsidP="000971FA">
      <w:r>
        <w:separator/>
      </w:r>
    </w:p>
  </w:endnote>
  <w:endnote w:type="continuationSeparator" w:id="0">
    <w:p w14:paraId="3DB50F25" w14:textId="77777777" w:rsidR="008A3115" w:rsidRDefault="008A3115"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711F" w14:textId="1BABB105" w:rsidR="00A61FF5" w:rsidRPr="000971FA" w:rsidRDefault="00A61FF5"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44584D">
      <w:rPr>
        <w:rFonts w:cs="Arial"/>
        <w:noProof/>
      </w:rPr>
      <w:t>1</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44584D">
      <w:rPr>
        <w:rFonts w:cs="Arial"/>
        <w:noProof/>
      </w:rPr>
      <w:t>60</w:t>
    </w:r>
    <w:r w:rsidRPr="000971FA">
      <w:rPr>
        <w:rFonts w:cs="Arial"/>
        <w:noProof/>
      </w:rPr>
      <w:fldChar w:fldCharType="end"/>
    </w:r>
    <w:r>
      <w:rPr>
        <w:rFonts w:cs="Arial"/>
        <w:noProof/>
      </w:rPr>
      <mc:AlternateContent>
        <mc:Choice Requires="wps">
          <w:drawing>
            <wp:anchor distT="4294967295" distB="4294967295" distL="114300" distR="114300" simplePos="0" relativeHeight="251657216" behindDoc="0" locked="0" layoutInCell="1" allowOverlap="1" wp14:anchorId="0382D0D4" wp14:editId="4C920904">
              <wp:simplePos x="0" y="0"/>
              <wp:positionH relativeFrom="margin">
                <wp:align>center</wp:align>
              </wp:positionH>
              <wp:positionV relativeFrom="paragraph">
                <wp:posOffset>634</wp:posOffset>
              </wp:positionV>
              <wp:extent cx="14605" cy="0"/>
              <wp:effectExtent l="0" t="0" r="0" b="0"/>
              <wp:wrapSquare wrapText="bothSides"/>
              <wp:docPr id="4"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6032B320" w14:textId="7845B1E4" w:rsidR="00A61FF5" w:rsidRDefault="00A61FF5" w:rsidP="000971FA">
                          <w:pPr>
                            <w:pStyle w:val="Footer"/>
                          </w:pPr>
                          <w:r>
                            <w:fldChar w:fldCharType="begin"/>
                          </w:r>
                          <w:r>
                            <w:instrText xml:space="preserve"> PAGE </w:instrText>
                          </w:r>
                          <w:r>
                            <w:fldChar w:fldCharType="separate"/>
                          </w:r>
                          <w:r w:rsidR="0044584D">
                            <w:rPr>
                              <w:noProof/>
                            </w:rPr>
                            <w:t>1</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0382D0D4"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" filled="f" stroked="f">
              <v:path arrowok="t"/>
              <v:textbox inset="0,0,0,0">
                <w:txbxContent>
                  <w:p w14:paraId="6032B320" w14:textId="7845B1E4" w:rsidR="00A61FF5" w:rsidRDefault="00A61FF5" w:rsidP="000971FA">
                    <w:pPr>
                      <w:pStyle w:val="Footer"/>
                    </w:pPr>
                    <w:r>
                      <w:fldChar w:fldCharType="begin"/>
                    </w:r>
                    <w:r>
                      <w:instrText xml:space="preserve"> PAGE </w:instrText>
                    </w:r>
                    <w:r>
                      <w:fldChar w:fldCharType="separate"/>
                    </w:r>
                    <w:r w:rsidR="0044584D">
                      <w:rPr>
                        <w:noProof/>
                      </w:rPr>
                      <w:t>1</w:t>
                    </w:r>
                    <w:r>
                      <w:rPr>
                        <w:noProof/>
                      </w:rPr>
                      <w:fldChar w:fldCharType="end"/>
                    </w:r>
                  </w:p>
                </w:txbxContent>
              </v:textbox>
              <w10:wrap type="square" anchorx="margin"/>
            </v:shape>
          </w:pict>
        </mc:Fallback>
      </mc:AlternateContent>
    </w:r>
    <w:r>
      <w:rPr>
        <w:rFonts w:cs="Arial"/>
        <w:noProof/>
      </w:rPr>
      <mc:AlternateContent>
        <mc:Choice Requires="wps">
          <w:drawing>
            <wp:anchor distT="4294967295" distB="4294967295" distL="114300" distR="114300" simplePos="0" relativeHeight="251659264" behindDoc="0" locked="0" layoutInCell="1" allowOverlap="1" wp14:anchorId="1970BA8B" wp14:editId="14B1230B">
              <wp:simplePos x="0" y="0"/>
              <wp:positionH relativeFrom="margin">
                <wp:align>center</wp:align>
              </wp:positionH>
              <wp:positionV relativeFrom="paragraph">
                <wp:posOffset>634</wp:posOffset>
              </wp:positionV>
              <wp:extent cx="14605" cy="0"/>
              <wp:effectExtent l="0" t="0" r="0" b="0"/>
              <wp:wrapSquare wrapText="bothSides"/>
              <wp:docPr id="3"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15289E4E" w14:textId="69DB608D" w:rsidR="00A61FF5" w:rsidRDefault="00A61FF5" w:rsidP="000971FA">
                          <w:pPr>
                            <w:pStyle w:val="Footer"/>
                          </w:pPr>
                          <w:r>
                            <w:fldChar w:fldCharType="begin"/>
                          </w:r>
                          <w:r>
                            <w:instrText xml:space="preserve"> PAGE </w:instrText>
                          </w:r>
                          <w:r>
                            <w:fldChar w:fldCharType="separate"/>
                          </w:r>
                          <w:r w:rsidR="0044584D">
                            <w:rPr>
                              <w:noProof/>
                            </w:rPr>
                            <w:t>1</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970BA8B" id="_x0000_s1027" type="#_x0000_t202" style="position:absolute;left:0;text-align:left;margin-left:0;margin-top:.05pt;width:1.15pt;height:0;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" filled="f" stroked="f">
              <v:path arrowok="t"/>
              <v:textbox inset="0,0,0,0">
                <w:txbxContent>
                  <w:p w14:paraId="15289E4E" w14:textId="69DB608D" w:rsidR="00A61FF5" w:rsidRDefault="00A61FF5" w:rsidP="000971FA">
                    <w:pPr>
                      <w:pStyle w:val="Footer"/>
                    </w:pPr>
                    <w:r>
                      <w:fldChar w:fldCharType="begin"/>
                    </w:r>
                    <w:r>
                      <w:instrText xml:space="preserve"> PAGE </w:instrText>
                    </w:r>
                    <w:r>
                      <w:fldChar w:fldCharType="separate"/>
                    </w:r>
                    <w:r w:rsidR="0044584D">
                      <w:rPr>
                        <w:noProof/>
                      </w:rPr>
                      <w:t>1</w:t>
                    </w:r>
                    <w:r>
                      <w:rPr>
                        <w:noProof/>
                      </w:rPr>
                      <w:fldChar w:fldCharType="end"/>
                    </w:r>
                  </w:p>
                </w:txbxContent>
              </v:textbox>
              <w10:wrap type="square" anchorx="margin"/>
            </v:shape>
          </w:pict>
        </mc:Fallback>
      </mc:AlternateContent>
    </w:r>
  </w:p>
  <w:p w14:paraId="4D2F9C23" w14:textId="77777777" w:rsidR="00A61FF5" w:rsidRPr="000971FA" w:rsidRDefault="00A61FF5" w:rsidP="000971FA">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692842"/>
      <w:docPartObj>
        <w:docPartGallery w:val="Page Numbers (Bottom of Page)"/>
        <w:docPartUnique/>
      </w:docPartObj>
    </w:sdtPr>
    <w:sdtEndPr/>
    <w:sdtContent>
      <w:sdt>
        <w:sdtPr>
          <w:id w:val="-151681685"/>
          <w:docPartObj>
            <w:docPartGallery w:val="Page Numbers (Top of Page)"/>
            <w:docPartUnique/>
          </w:docPartObj>
        </w:sdtPr>
        <w:sdtEndPr/>
        <w:sdtContent>
          <w:p w14:paraId="50382EE4" w14:textId="149A4090" w:rsidR="00A61FF5" w:rsidRDefault="00A61FF5">
            <w:pPr>
              <w:pStyle w:val="Footer"/>
              <w:jc w:val="right"/>
            </w:pPr>
            <w:r w:rsidRPr="00957458">
              <w:t>Страна</w:t>
            </w:r>
            <w:r>
              <w:t xml:space="preserve"> </w:t>
            </w:r>
            <w:r>
              <w:rPr>
                <w:b/>
                <w:bCs/>
                <w:sz w:val="24"/>
                <w:szCs w:val="24"/>
              </w:rPr>
              <w:fldChar w:fldCharType="begin"/>
            </w:r>
            <w:r>
              <w:rPr>
                <w:b/>
                <w:bCs/>
              </w:rPr>
              <w:instrText xml:space="preserve"> PAGE </w:instrText>
            </w:r>
            <w:r>
              <w:rPr>
                <w:b/>
                <w:bCs/>
                <w:sz w:val="24"/>
                <w:szCs w:val="24"/>
              </w:rPr>
              <w:fldChar w:fldCharType="separate"/>
            </w:r>
            <w:r w:rsidR="0044584D">
              <w:rPr>
                <w:b/>
                <w:bCs/>
                <w:noProof/>
              </w:rPr>
              <w:t>34</w:t>
            </w:r>
            <w:r>
              <w:rPr>
                <w:b/>
                <w:bCs/>
                <w:sz w:val="24"/>
                <w:szCs w:val="24"/>
              </w:rPr>
              <w:fldChar w:fldCharType="end"/>
            </w:r>
            <w:r>
              <w:t xml:space="preserve"> </w:t>
            </w:r>
            <w:r w:rsidRPr="00957458">
              <w:t>од</w:t>
            </w:r>
            <w:r>
              <w:t xml:space="preserve"> </w:t>
            </w:r>
            <w:r>
              <w:rPr>
                <w:b/>
                <w:bCs/>
                <w:sz w:val="24"/>
                <w:szCs w:val="24"/>
              </w:rPr>
              <w:fldChar w:fldCharType="begin"/>
            </w:r>
            <w:r>
              <w:rPr>
                <w:b/>
                <w:bCs/>
              </w:rPr>
              <w:instrText xml:space="preserve"> NUMPAGES  </w:instrText>
            </w:r>
            <w:r>
              <w:rPr>
                <w:b/>
                <w:bCs/>
                <w:sz w:val="24"/>
                <w:szCs w:val="24"/>
              </w:rPr>
              <w:fldChar w:fldCharType="separate"/>
            </w:r>
            <w:r w:rsidR="0044584D">
              <w:rPr>
                <w:b/>
                <w:bCs/>
                <w:noProof/>
              </w:rPr>
              <w:t>34</w:t>
            </w:r>
            <w:r>
              <w:rPr>
                <w:b/>
                <w:bCs/>
                <w:sz w:val="24"/>
                <w:szCs w:val="24"/>
              </w:rPr>
              <w:fldChar w:fldCharType="end"/>
            </w:r>
          </w:p>
        </w:sdtContent>
      </w:sdt>
    </w:sdtContent>
  </w:sdt>
  <w:p w14:paraId="166BAF22" w14:textId="77777777" w:rsidR="00A61FF5" w:rsidRDefault="00A61FF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19B8" w14:textId="60866116" w:rsidR="00A61FF5" w:rsidRPr="000971FA" w:rsidRDefault="00A61FF5"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44584D">
      <w:rPr>
        <w:rFonts w:cs="Arial"/>
        <w:noProof/>
      </w:rPr>
      <w:t>60</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44584D">
      <w:rPr>
        <w:rFonts w:cs="Arial"/>
        <w:noProof/>
      </w:rPr>
      <w:t>60</w:t>
    </w:r>
    <w:r w:rsidRPr="000971FA">
      <w:rPr>
        <w:rFonts w:cs="Arial"/>
        <w:noProof/>
      </w:rPr>
      <w:fldChar w:fldCharType="end"/>
    </w:r>
    <w:r>
      <w:rPr>
        <w:rFonts w:cs="Arial"/>
        <w:noProof/>
      </w:rPr>
      <mc:AlternateContent>
        <mc:Choice Requires="wps">
          <w:drawing>
            <wp:anchor distT="4294967295" distB="4294967295" distL="114300" distR="114300" simplePos="0" relativeHeight="251661312" behindDoc="0" locked="0" layoutInCell="1" allowOverlap="1" wp14:anchorId="6A9A077A" wp14:editId="321DD326">
              <wp:simplePos x="0" y="0"/>
              <wp:positionH relativeFrom="margin">
                <wp:align>center</wp:align>
              </wp:positionH>
              <wp:positionV relativeFrom="paragraph">
                <wp:posOffset>634</wp:posOffset>
              </wp:positionV>
              <wp:extent cx="14605" cy="0"/>
              <wp:effectExtent l="0" t="0" r="0" b="0"/>
              <wp:wrapSquare wrapText="bothSides"/>
              <wp:docPr id="6"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10A53B4F" w14:textId="3428B13B" w:rsidR="00A61FF5" w:rsidRDefault="00A61FF5" w:rsidP="000971FA">
                          <w:pPr>
                            <w:pStyle w:val="Footer"/>
                          </w:pPr>
                          <w:r>
                            <w:fldChar w:fldCharType="begin"/>
                          </w:r>
                          <w:r>
                            <w:instrText xml:space="preserve"> PAGE </w:instrText>
                          </w:r>
                          <w:r>
                            <w:fldChar w:fldCharType="separate"/>
                          </w:r>
                          <w:r w:rsidR="0044584D">
                            <w:rPr>
                              <w:noProof/>
                            </w:rPr>
                            <w:t>60</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A9A077A" id="_x0000_t202" coordsize="21600,21600" o:spt="202" path="m,l,21600r21600,l21600,xe">
              <v:stroke joinstyle="miter"/>
              <v:path gradientshapeok="t" o:connecttype="rect"/>
            </v:shapetype>
            <v:shape id="_x0000_s1028" type="#_x0000_t202" style="position:absolute;left:0;text-align:left;margin-left:0;margin-top:.05pt;width:1.15pt;height:0;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" filled="f" stroked="f">
              <v:path arrowok="t"/>
              <v:textbox inset="0,0,0,0">
                <w:txbxContent>
                  <w:p w14:paraId="10A53B4F" w14:textId="3428B13B" w:rsidR="00A61FF5" w:rsidRDefault="00A61FF5" w:rsidP="000971FA">
                    <w:pPr>
                      <w:pStyle w:val="Footer"/>
                    </w:pPr>
                    <w:r>
                      <w:fldChar w:fldCharType="begin"/>
                    </w:r>
                    <w:r>
                      <w:instrText xml:space="preserve"> PAGE </w:instrText>
                    </w:r>
                    <w:r>
                      <w:fldChar w:fldCharType="separate"/>
                    </w:r>
                    <w:r w:rsidR="0044584D">
                      <w:rPr>
                        <w:noProof/>
                      </w:rPr>
                      <w:t>60</w:t>
                    </w:r>
                    <w:r>
                      <w:rPr>
                        <w:noProof/>
                      </w:rPr>
                      <w:fldChar w:fldCharType="end"/>
                    </w:r>
                  </w:p>
                </w:txbxContent>
              </v:textbox>
              <w10:wrap type="square" anchorx="margin"/>
            </v:shape>
          </w:pict>
        </mc:Fallback>
      </mc:AlternateContent>
    </w:r>
    <w:r>
      <w:rPr>
        <w:rFonts w:cs="Arial"/>
        <w:noProof/>
      </w:rPr>
      <mc:AlternateContent>
        <mc:Choice Requires="wps">
          <w:drawing>
            <wp:anchor distT="4294967295" distB="4294967295" distL="114300" distR="114300" simplePos="0" relativeHeight="251663360" behindDoc="0" locked="0" layoutInCell="1" allowOverlap="1" wp14:anchorId="3D3A2E00" wp14:editId="7C037DA1">
              <wp:simplePos x="0" y="0"/>
              <wp:positionH relativeFrom="margin">
                <wp:align>center</wp:align>
              </wp:positionH>
              <wp:positionV relativeFrom="paragraph">
                <wp:posOffset>634</wp:posOffset>
              </wp:positionV>
              <wp:extent cx="14605" cy="0"/>
              <wp:effectExtent l="0" t="0" r="0" b="0"/>
              <wp:wrapSquare wrapText="bothSides"/>
              <wp:docPr id="7"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2E86F9B2" w14:textId="38C1AAE3" w:rsidR="00A61FF5" w:rsidRDefault="00A61FF5" w:rsidP="000971FA">
                          <w:pPr>
                            <w:pStyle w:val="Footer"/>
                          </w:pPr>
                          <w:r>
                            <w:fldChar w:fldCharType="begin"/>
                          </w:r>
                          <w:r>
                            <w:instrText xml:space="preserve"> PAGE </w:instrText>
                          </w:r>
                          <w:r>
                            <w:fldChar w:fldCharType="separate"/>
                          </w:r>
                          <w:r w:rsidR="0044584D">
                            <w:rPr>
                              <w:noProof/>
                            </w:rPr>
                            <w:t>60</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D3A2E00" id="_x0000_s1029" type="#_x0000_t202" style="position:absolute;left:0;text-align:left;margin-left:0;margin-top:.05pt;width:1.15pt;height:0;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" filled="f" stroked="f">
              <v:path arrowok="t"/>
              <v:textbox inset="0,0,0,0">
                <w:txbxContent>
                  <w:p w14:paraId="2E86F9B2" w14:textId="38C1AAE3" w:rsidR="00A61FF5" w:rsidRDefault="00A61FF5" w:rsidP="000971FA">
                    <w:pPr>
                      <w:pStyle w:val="Footer"/>
                    </w:pPr>
                    <w:r>
                      <w:fldChar w:fldCharType="begin"/>
                    </w:r>
                    <w:r>
                      <w:instrText xml:space="preserve"> PAGE </w:instrText>
                    </w:r>
                    <w:r>
                      <w:fldChar w:fldCharType="separate"/>
                    </w:r>
                    <w:r w:rsidR="0044584D">
                      <w:rPr>
                        <w:noProof/>
                      </w:rPr>
                      <w:t>60</w:t>
                    </w:r>
                    <w:r>
                      <w:rPr>
                        <w:noProof/>
                      </w:rPr>
                      <w:fldChar w:fldCharType="end"/>
                    </w:r>
                  </w:p>
                </w:txbxContent>
              </v:textbox>
              <w10:wrap type="square" anchorx="margin"/>
            </v:shape>
          </w:pict>
        </mc:Fallback>
      </mc:AlternateContent>
    </w:r>
  </w:p>
  <w:p w14:paraId="185E9B29" w14:textId="77777777" w:rsidR="00A61FF5" w:rsidRPr="000971FA" w:rsidRDefault="00A61FF5" w:rsidP="000971FA">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07CB" w14:textId="77777777" w:rsidR="00A61FF5" w:rsidRPr="000971FA" w:rsidRDefault="00A61FF5"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Pr>
        <w:rFonts w:cs="Arial"/>
        <w:noProof/>
      </w:rPr>
      <w:t>67</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065ABD">
      <w:rPr>
        <w:rFonts w:cs="Arial"/>
        <w:noProof/>
      </w:rPr>
      <w:t>60</w:t>
    </w:r>
    <w:r w:rsidRPr="000971FA">
      <w:rPr>
        <w:rFonts w:cs="Arial"/>
        <w:noProof/>
      </w:rPr>
      <w:fldChar w:fldCharType="end"/>
    </w:r>
    <w:r>
      <w:rPr>
        <w:rFonts w:cs="Arial"/>
        <w:noProof/>
      </w:rPr>
      <mc:AlternateContent>
        <mc:Choice Requires="wps">
          <w:drawing>
            <wp:anchor distT="4294967295" distB="4294967295" distL="114300" distR="114300" simplePos="0" relativeHeight="251653120" behindDoc="0" locked="0" layoutInCell="1" allowOverlap="1" wp14:anchorId="0E9D9D32" wp14:editId="4FA44162">
              <wp:simplePos x="0" y="0"/>
              <wp:positionH relativeFrom="margin">
                <wp:align>center</wp:align>
              </wp:positionH>
              <wp:positionV relativeFrom="paragraph">
                <wp:posOffset>634</wp:posOffset>
              </wp:positionV>
              <wp:extent cx="14605" cy="0"/>
              <wp:effectExtent l="0" t="0" r="0" b="0"/>
              <wp:wrapSquare wrapText="bothSides"/>
              <wp:docPr id="1"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4B313568" w14:textId="77777777" w:rsidR="00A61FF5" w:rsidRDefault="00A61FF5" w:rsidP="000971FA">
                          <w:pPr>
                            <w:pStyle w:val="Footer"/>
                          </w:pPr>
                          <w:r>
                            <w:fldChar w:fldCharType="begin"/>
                          </w:r>
                          <w:r>
                            <w:instrText xml:space="preserve"> PAGE </w:instrText>
                          </w:r>
                          <w:r>
                            <w:fldChar w:fldCharType="separate"/>
                          </w:r>
                          <w:r>
                            <w:rPr>
                              <w:noProof/>
                            </w:rPr>
                            <w:t>67</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0E9D9D32" id="_x0000_t202" coordsize="21600,21600" o:spt="202" path="m,l,21600r21600,l21600,xe">
              <v:stroke joinstyle="miter"/>
              <v:path gradientshapeok="t" o:connecttype="rect"/>
            </v:shapetype>
            <v:shape id="_x0000_s1030" type="#_x0000_t202" style="position:absolute;left:0;text-align:left;margin-left:0;margin-top:.05pt;width:1.15pt;height:0;z-index:2516531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" filled="f" stroked="f">
              <v:path arrowok="t"/>
              <v:textbox inset="0,0,0,0">
                <w:txbxContent>
                  <w:p w14:paraId="4B313568" w14:textId="77777777" w:rsidR="00A61FF5" w:rsidRDefault="00A61FF5" w:rsidP="000971FA">
                    <w:pPr>
                      <w:pStyle w:val="Footer"/>
                    </w:pPr>
                    <w:r>
                      <w:fldChar w:fldCharType="begin"/>
                    </w:r>
                    <w:r>
                      <w:instrText xml:space="preserve"> PAGE </w:instrText>
                    </w:r>
                    <w:r>
                      <w:fldChar w:fldCharType="separate"/>
                    </w:r>
                    <w:r>
                      <w:rPr>
                        <w:noProof/>
                      </w:rPr>
                      <w:t>67</w:t>
                    </w:r>
                    <w:r>
                      <w:rPr>
                        <w:noProof/>
                      </w:rPr>
                      <w:fldChar w:fldCharType="end"/>
                    </w:r>
                  </w:p>
                </w:txbxContent>
              </v:textbox>
              <w10:wrap type="square" anchorx="margin"/>
            </v:shape>
          </w:pict>
        </mc:Fallback>
      </mc:AlternateContent>
    </w:r>
    <w:r>
      <w:rPr>
        <w:rFonts w:cs="Arial"/>
        <w:noProof/>
      </w:rPr>
      <mc:AlternateContent>
        <mc:Choice Requires="wps">
          <w:drawing>
            <wp:anchor distT="4294967295" distB="4294967295" distL="114300" distR="114300" simplePos="0" relativeHeight="251655168" behindDoc="0" locked="0" layoutInCell="1" allowOverlap="1" wp14:anchorId="6B6D2B9C" wp14:editId="562EE5CC">
              <wp:simplePos x="0" y="0"/>
              <wp:positionH relativeFrom="margin">
                <wp:align>center</wp:align>
              </wp:positionH>
              <wp:positionV relativeFrom="paragraph">
                <wp:posOffset>634</wp:posOffset>
              </wp:positionV>
              <wp:extent cx="14605" cy="0"/>
              <wp:effectExtent l="0" t="0" r="0" b="0"/>
              <wp:wrapSquare wrapText="bothSides"/>
              <wp:docPr id="5"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15073D53" w14:textId="77777777" w:rsidR="00A61FF5" w:rsidRDefault="00A61FF5" w:rsidP="000971FA">
                          <w:pPr>
                            <w:pStyle w:val="Footer"/>
                          </w:pPr>
                          <w:r>
                            <w:fldChar w:fldCharType="begin"/>
                          </w:r>
                          <w:r>
                            <w:instrText xml:space="preserve"> PAGE </w:instrText>
                          </w:r>
                          <w:r>
                            <w:fldChar w:fldCharType="separate"/>
                          </w:r>
                          <w:r>
                            <w:rPr>
                              <w:noProof/>
                            </w:rPr>
                            <w:t>67</w:t>
                          </w:r>
                          <w:r>
                            <w:rPr>
                              <w:noProof/>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B6D2B9C" id="_x0000_s1031" type="#_x0000_t202" style="position:absolute;left:0;text-align:left;margin-left:0;margin-top:.05pt;width:1.15pt;height:0;z-index:2516551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" filled="f" stroked="f">
              <v:path arrowok="t"/>
              <v:textbox inset="0,0,0,0">
                <w:txbxContent>
                  <w:p w14:paraId="15073D53" w14:textId="77777777" w:rsidR="00A61FF5" w:rsidRDefault="00A61FF5" w:rsidP="000971FA">
                    <w:pPr>
                      <w:pStyle w:val="Footer"/>
                    </w:pPr>
                    <w:r>
                      <w:fldChar w:fldCharType="begin"/>
                    </w:r>
                    <w:r>
                      <w:instrText xml:space="preserve"> PAGE </w:instrText>
                    </w:r>
                    <w:r>
                      <w:fldChar w:fldCharType="separate"/>
                    </w:r>
                    <w:r>
                      <w:rPr>
                        <w:noProof/>
                      </w:rPr>
                      <w:t>67</w:t>
                    </w:r>
                    <w:r>
                      <w:rPr>
                        <w:noProof/>
                      </w:rPr>
                      <w:fldChar w:fldCharType="end"/>
                    </w:r>
                  </w:p>
                </w:txbxContent>
              </v:textbox>
              <w10:wrap type="square" anchorx="margin"/>
            </v:shape>
          </w:pict>
        </mc:Fallback>
      </mc:AlternateContent>
    </w:r>
  </w:p>
  <w:p w14:paraId="5261A307" w14:textId="77777777" w:rsidR="00A61FF5" w:rsidRPr="000971FA" w:rsidRDefault="00A61FF5"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B08D9" w14:textId="77777777" w:rsidR="008A3115" w:rsidRDefault="008A3115" w:rsidP="000971FA">
      <w:r>
        <w:separator/>
      </w:r>
    </w:p>
  </w:footnote>
  <w:footnote w:type="continuationSeparator" w:id="0">
    <w:p w14:paraId="4A536371" w14:textId="77777777" w:rsidR="008A3115" w:rsidRDefault="008A3115"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id w:val="811760860"/>
      <w:placeholder>
        <w:docPart w:val="1CD967D8B96F482C9A24CA8A0430B538"/>
      </w:placeholder>
      <w:dataBinding w:prefixMappings="xmlns:ns0='http://schemas.openxmlformats.org/package/2006/metadata/core-properties' xmlns:ns1='http://purl.org/dc/elements/1.1/'" w:xpath="/ns0:coreProperties[1]/ns1:title[1]" w:storeItemID="{6C3C8BC8-F283-45AE-878A-BAB7291924A1}"/>
      <w:text/>
    </w:sdtPr>
    <w:sdtEndPr/>
    <w:sdtContent>
      <w:p w14:paraId="0ECF5307" w14:textId="77777777" w:rsidR="00A61FF5" w:rsidRDefault="00A61FF5" w:rsidP="008B1B18">
        <w:pPr>
          <w:pStyle w:val="Header"/>
          <w:pBdr>
            <w:between w:val="single" w:sz="4" w:space="1" w:color="5B9BD5" w:themeColor="accent1"/>
          </w:pBdr>
          <w:spacing w:line="276" w:lineRule="auto"/>
        </w:pPr>
        <w:r>
          <w:rPr>
            <w:lang w:val="sr-Latn-RS"/>
          </w:rPr>
          <w:t>ЈП „Електропривреда Србије“ Београд  Конкурсна документација ЈН/4000/0563-1/2019, ЈАНА 3667/2019</w:t>
        </w:r>
      </w:p>
    </w:sdtContent>
  </w:sdt>
  <w:p w14:paraId="42B0DD34" w14:textId="77777777" w:rsidR="00A61FF5" w:rsidRDefault="00A61FF5">
    <w:pPr>
      <w:pStyle w:val="Header"/>
      <w:pBdr>
        <w:between w:val="single" w:sz="4" w:space="1" w:color="5B9BD5" w:themeColor="accent1"/>
      </w:pBdr>
      <w:spacing w:line="276" w:lineRule="aut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5F37" w14:textId="77777777" w:rsidR="005E70DA" w:rsidRDefault="00A61FF5" w:rsidP="007010B2">
    <w:pPr>
      <w:pStyle w:val="Header"/>
      <w:tabs>
        <w:tab w:val="clear" w:pos="9072"/>
        <w:tab w:val="right" w:pos="9214"/>
      </w:tabs>
      <w:ind w:left="-142" w:right="-166"/>
      <w:rPr>
        <w:lang w:val="sr-Cyrl-RS"/>
      </w:rPr>
    </w:pPr>
    <w:r w:rsidRPr="00957458">
      <w:t>ЈП „Елект</w:t>
    </w:r>
    <w:r>
      <w:t>ропривреда Србије“ Београд    Конкурсна документација ЈН/4000/0</w:t>
    </w:r>
    <w:r w:rsidR="005E70DA">
      <w:rPr>
        <w:lang w:val="sr-Latn-RS"/>
      </w:rPr>
      <w:t>563-1</w:t>
    </w:r>
    <w:r>
      <w:t>/2019</w:t>
    </w:r>
    <w:r>
      <w:rPr>
        <w:lang w:val="sr-Cyrl-RS"/>
      </w:rPr>
      <w:t xml:space="preserve">, </w:t>
    </w:r>
  </w:p>
  <w:p w14:paraId="42DB43E4" w14:textId="12CABFB0" w:rsidR="00A61FF5" w:rsidRPr="007010B2" w:rsidRDefault="00A61FF5" w:rsidP="007010B2">
    <w:pPr>
      <w:pStyle w:val="Header"/>
      <w:tabs>
        <w:tab w:val="clear" w:pos="9072"/>
        <w:tab w:val="right" w:pos="9214"/>
      </w:tabs>
      <w:ind w:left="-142" w:right="-166"/>
      <w:rPr>
        <w:lang w:val="sr-Cyrl-RS"/>
      </w:rPr>
    </w:pPr>
    <w:r>
      <w:rPr>
        <w:lang w:val="sr-Cyrl-RS"/>
      </w:rPr>
      <w:t xml:space="preserve">ЈАНА </w:t>
    </w:r>
    <w:r w:rsidR="005E70DA">
      <w:rPr>
        <w:lang w:val="sr-Latn-RS"/>
      </w:rPr>
      <w:t>3667</w:t>
    </w:r>
    <w:r>
      <w:rPr>
        <w:lang w:val="sr-Cyrl-RS"/>
      </w:rPr>
      <w:t>/2019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id w:val="1503083620"/>
      <w:dataBinding w:prefixMappings="xmlns:ns0='http://schemas.openxmlformats.org/package/2006/metadata/core-properties' xmlns:ns1='http://purl.org/dc/elements/1.1/'" w:xpath="/ns0:coreProperties[1]/ns1:title[1]" w:storeItemID="{6C3C8BC8-F283-45AE-878A-BAB7291924A1}"/>
      <w:text/>
    </w:sdtPr>
    <w:sdtEndPr/>
    <w:sdtContent>
      <w:p w14:paraId="3F73A8F9" w14:textId="77777777" w:rsidR="00A61FF5" w:rsidRDefault="00A61FF5" w:rsidP="007010B2">
        <w:pPr>
          <w:pStyle w:val="Header"/>
          <w:pBdr>
            <w:between w:val="single" w:sz="4" w:space="1" w:color="5B9BD5" w:themeColor="accent1"/>
          </w:pBdr>
          <w:spacing w:line="276" w:lineRule="auto"/>
          <w:ind w:right="-307"/>
        </w:pPr>
        <w:r>
          <w:rPr>
            <w:lang w:val="sr-Latn-RS"/>
          </w:rPr>
          <w:t>ЈП „Електропривреда Србије“ Београд  Конкурсна документација ЈН/4000/0563-1/2019, ЈАНА 3667/2019</w:t>
        </w:r>
      </w:p>
    </w:sdtContent>
  </w:sdt>
  <w:p w14:paraId="532639B7" w14:textId="77777777" w:rsidR="00A61FF5" w:rsidRDefault="00A61FF5">
    <w:pPr>
      <w:pStyle w:val="Header"/>
      <w:pBdr>
        <w:between w:val="single" w:sz="4" w:space="1" w:color="5B9BD5" w:themeColor="accent1"/>
      </w:pBdr>
      <w:spacing w:line="276" w:lineRule="auto"/>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5FDF14F8" w14:textId="77777777" w:rsidR="00A61FF5" w:rsidRDefault="00A61FF5">
        <w:pPr>
          <w:pStyle w:val="Header"/>
          <w:pBdr>
            <w:between w:val="single" w:sz="4" w:space="1" w:color="5B9BD5" w:themeColor="accent1"/>
          </w:pBdr>
          <w:spacing w:line="276" w:lineRule="auto"/>
          <w:jc w:val="center"/>
        </w:pPr>
        <w:r>
          <w:rPr>
            <w:lang w:val="sr-Latn-RS"/>
          </w:rPr>
          <w:t>ЈП „Електропривреда Србије“ Београд  Конкурсна документација ЈН/4000/0563-1/2019, ЈАНА 3667/2019</w:t>
        </w:r>
      </w:p>
    </w:sdtContent>
  </w:sdt>
  <w:p w14:paraId="0C346ADB" w14:textId="77777777" w:rsidR="00A61FF5" w:rsidRDefault="00A61FF5">
    <w:pPr>
      <w:pStyle w:val="Header"/>
      <w:pBdr>
        <w:between w:val="single" w:sz="4" w:space="1" w:color="5B9BD5" w:themeColor="accent1"/>
      </w:pBdr>
      <w:spacing w:line="276"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9.75pt" o:bullet="t">
        <v:imagedata r:id="rId1" o:title="BD21300_"/>
      </v:shape>
    </w:pict>
  </w:numPicBullet>
  <w:abstractNum w:abstractNumId="0" w15:restartNumberingAfterBreak="0">
    <w:nsid w:val="00000004"/>
    <w:multiLevelType w:val="multilevel"/>
    <w:tmpl w:val="E5F454B6"/>
    <w:name w:val="WW8Num3"/>
    <w:lvl w:ilvl="0">
      <w:start w:val="1"/>
      <w:numFmt w:val="decimal"/>
      <w:lvlText w:val="%1."/>
      <w:lvlJc w:val="left"/>
      <w:pPr>
        <w:tabs>
          <w:tab w:val="num" w:pos="142"/>
        </w:tabs>
        <w:ind w:left="142" w:hanging="360"/>
      </w:pPr>
      <w:rPr>
        <w:rFonts w:ascii="Arial" w:hAnsi="Arial" w:cs="Arial" w:hint="default"/>
        <w:b/>
        <w:color w:val="auto"/>
      </w:rPr>
    </w:lvl>
    <w:lvl w:ilvl="1">
      <w:start w:val="1"/>
      <w:numFmt w:val="decimal"/>
      <w:lvlText w:val="%1.%2."/>
      <w:lvlJc w:val="left"/>
      <w:pPr>
        <w:tabs>
          <w:tab w:val="num" w:pos="574"/>
        </w:tabs>
        <w:ind w:left="574" w:hanging="432"/>
      </w:pPr>
      <w:rPr>
        <w:rFonts w:ascii="Arial" w:hAnsi="Arial" w:cs="Arial" w:hint="default"/>
        <w:b w:val="0"/>
        <w:color w:val="auto"/>
      </w:r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941D63"/>
    <w:multiLevelType w:val="multilevel"/>
    <w:tmpl w:val="2EBE949C"/>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DCD1E42"/>
    <w:multiLevelType w:val="hybridMultilevel"/>
    <w:tmpl w:val="C4F6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41A22"/>
    <w:multiLevelType w:val="hybridMultilevel"/>
    <w:tmpl w:val="35DED5B6"/>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0"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47176D0"/>
    <w:multiLevelType w:val="hybridMultilevel"/>
    <w:tmpl w:val="AEE067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7"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1CAA4D76"/>
    <w:multiLevelType w:val="hybridMultilevel"/>
    <w:tmpl w:val="F9C0E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243C5515"/>
    <w:multiLevelType w:val="multilevel"/>
    <w:tmpl w:val="EB92E582"/>
    <w:lvl w:ilvl="0">
      <w:start w:val="1"/>
      <w:numFmt w:val="decimal"/>
      <w:lvlText w:val="%1)"/>
      <w:lvlJc w:val="left"/>
      <w:pPr>
        <w:ind w:left="1571" w:hanging="360"/>
      </w:pPr>
      <w:rPr>
        <w:rFonts w:ascii="Arial" w:eastAsia="Times New Roman" w:hAnsi="Arial" w:cs="Arial"/>
        <w:b/>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2" w15:restartNumberingAfterBreak="0">
    <w:nsid w:val="273426C4"/>
    <w:multiLevelType w:val="hybridMultilevel"/>
    <w:tmpl w:val="ECFC33F8"/>
    <w:lvl w:ilvl="0" w:tplc="82B4C7F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ind w:left="-398" w:hanging="360"/>
      </w:pPr>
      <w:rPr>
        <w:rFonts w:ascii="Courier New" w:hAnsi="Courier New" w:hint="default"/>
      </w:rPr>
    </w:lvl>
    <w:lvl w:ilvl="2" w:tplc="04090005" w:tentative="1">
      <w:start w:val="1"/>
      <w:numFmt w:val="bullet"/>
      <w:lvlText w:val=""/>
      <w:lvlJc w:val="left"/>
      <w:pPr>
        <w:ind w:left="322" w:hanging="360"/>
      </w:pPr>
      <w:rPr>
        <w:rFonts w:ascii="Wingdings" w:hAnsi="Wingdings" w:hint="default"/>
      </w:rPr>
    </w:lvl>
    <w:lvl w:ilvl="3" w:tplc="04090001" w:tentative="1">
      <w:start w:val="1"/>
      <w:numFmt w:val="bullet"/>
      <w:lvlText w:val=""/>
      <w:lvlJc w:val="left"/>
      <w:pPr>
        <w:ind w:left="1042" w:hanging="360"/>
      </w:pPr>
      <w:rPr>
        <w:rFonts w:ascii="Symbol" w:hAnsi="Symbol" w:hint="default"/>
      </w:rPr>
    </w:lvl>
    <w:lvl w:ilvl="4" w:tplc="04090003" w:tentative="1">
      <w:start w:val="1"/>
      <w:numFmt w:val="bullet"/>
      <w:lvlText w:val="o"/>
      <w:lvlJc w:val="left"/>
      <w:pPr>
        <w:ind w:left="1762" w:hanging="360"/>
      </w:pPr>
      <w:rPr>
        <w:rFonts w:ascii="Courier New" w:hAnsi="Courier New" w:hint="default"/>
      </w:rPr>
    </w:lvl>
    <w:lvl w:ilvl="5" w:tplc="04090005" w:tentative="1">
      <w:start w:val="1"/>
      <w:numFmt w:val="bullet"/>
      <w:lvlText w:val=""/>
      <w:lvlJc w:val="left"/>
      <w:pPr>
        <w:ind w:left="2482" w:hanging="360"/>
      </w:pPr>
      <w:rPr>
        <w:rFonts w:ascii="Wingdings" w:hAnsi="Wingdings" w:hint="default"/>
      </w:rPr>
    </w:lvl>
    <w:lvl w:ilvl="6" w:tplc="04090001" w:tentative="1">
      <w:start w:val="1"/>
      <w:numFmt w:val="bullet"/>
      <w:lvlText w:val=""/>
      <w:lvlJc w:val="left"/>
      <w:pPr>
        <w:ind w:left="3202" w:hanging="360"/>
      </w:pPr>
      <w:rPr>
        <w:rFonts w:ascii="Symbol" w:hAnsi="Symbol" w:hint="default"/>
      </w:rPr>
    </w:lvl>
    <w:lvl w:ilvl="7" w:tplc="04090003" w:tentative="1">
      <w:start w:val="1"/>
      <w:numFmt w:val="bullet"/>
      <w:lvlText w:val="o"/>
      <w:lvlJc w:val="left"/>
      <w:pPr>
        <w:ind w:left="3922" w:hanging="360"/>
      </w:pPr>
      <w:rPr>
        <w:rFonts w:ascii="Courier New" w:hAnsi="Courier New" w:hint="default"/>
      </w:rPr>
    </w:lvl>
    <w:lvl w:ilvl="8" w:tplc="04090005" w:tentative="1">
      <w:start w:val="1"/>
      <w:numFmt w:val="bullet"/>
      <w:lvlText w:val=""/>
      <w:lvlJc w:val="left"/>
      <w:pPr>
        <w:ind w:left="4642" w:hanging="360"/>
      </w:pPr>
      <w:rPr>
        <w:rFonts w:ascii="Wingdings" w:hAnsi="Wingdings" w:hint="default"/>
      </w:rPr>
    </w:lvl>
  </w:abstractNum>
  <w:abstractNum w:abstractNumId="23"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4" w15:restartNumberingAfterBreak="0">
    <w:nsid w:val="2A1A6929"/>
    <w:multiLevelType w:val="hybridMultilevel"/>
    <w:tmpl w:val="121E6BF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6"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8C756C4"/>
    <w:multiLevelType w:val="hybridMultilevel"/>
    <w:tmpl w:val="D87476B0"/>
    <w:lvl w:ilvl="0" w:tplc="241A0001">
      <w:start w:val="1"/>
      <w:numFmt w:val="bullet"/>
      <w:lvlText w:val=""/>
      <w:lvlJc w:val="left"/>
      <w:pPr>
        <w:ind w:left="643" w:hanging="360"/>
      </w:pPr>
      <w:rPr>
        <w:rFonts w:ascii="Symbol" w:hAnsi="Symbol" w:hint="default"/>
      </w:rPr>
    </w:lvl>
    <w:lvl w:ilvl="1" w:tplc="241A0019">
      <w:start w:val="1"/>
      <w:numFmt w:val="lowerLetter"/>
      <w:lvlText w:val="%2."/>
      <w:lvlJc w:val="left"/>
      <w:pPr>
        <w:ind w:left="1440" w:hanging="360"/>
      </w:pPr>
    </w:lvl>
    <w:lvl w:ilvl="2" w:tplc="88521590">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1FD42F4"/>
    <w:multiLevelType w:val="hybridMultilevel"/>
    <w:tmpl w:val="92EC1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3" w15:restartNumberingAfterBreak="0">
    <w:nsid w:val="42AE5382"/>
    <w:multiLevelType w:val="hybridMultilevel"/>
    <w:tmpl w:val="208E3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46C2C"/>
    <w:multiLevelType w:val="hybridMultilevel"/>
    <w:tmpl w:val="4E2EA9C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49D664EF"/>
    <w:multiLevelType w:val="hybridMultilevel"/>
    <w:tmpl w:val="EE6E7FB2"/>
    <w:lvl w:ilvl="0" w:tplc="241A000B">
      <w:start w:val="1"/>
      <w:numFmt w:val="bullet"/>
      <w:lvlText w:val=""/>
      <w:lvlJc w:val="left"/>
      <w:pPr>
        <w:ind w:left="720" w:hanging="360"/>
      </w:pPr>
      <w:rPr>
        <w:rFonts w:ascii="Wingdings" w:hAnsi="Wingding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E8F7858"/>
    <w:multiLevelType w:val="hybridMultilevel"/>
    <w:tmpl w:val="144AB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9C0D85"/>
    <w:multiLevelType w:val="hybridMultilevel"/>
    <w:tmpl w:val="701EC42A"/>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644"/>
        </w:tabs>
        <w:ind w:left="644"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0" w15:restartNumberingAfterBreak="0">
    <w:nsid w:val="52304630"/>
    <w:multiLevelType w:val="hybridMultilevel"/>
    <w:tmpl w:val="A5CAE8A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2" w15:restartNumberingAfterBreak="0">
    <w:nsid w:val="58CF39D9"/>
    <w:multiLevelType w:val="hybridMultilevel"/>
    <w:tmpl w:val="CBC856B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64FF5602"/>
    <w:multiLevelType w:val="hybridMultilevel"/>
    <w:tmpl w:val="9F24A4CA"/>
    <w:lvl w:ilvl="0" w:tplc="E59E71BA">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7"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A6D3269"/>
    <w:multiLevelType w:val="hybridMultilevel"/>
    <w:tmpl w:val="E5800FF0"/>
    <w:lvl w:ilvl="0" w:tplc="82B4C7FE">
      <w:start w:val="1"/>
      <w:numFmt w:val="bullet"/>
      <w:lvlText w:val=""/>
      <w:lvlPicBulletId w:val="0"/>
      <w:lvlJc w:val="left"/>
      <w:pPr>
        <w:ind w:left="450" w:hanging="360"/>
      </w:pPr>
      <w:rPr>
        <w:rFonts w:ascii="Symbol" w:hAnsi="Symbol" w:hint="default"/>
        <w:color w:val="auto"/>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49"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37F30E3"/>
    <w:multiLevelType w:val="hybridMultilevel"/>
    <w:tmpl w:val="54186F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74896E98"/>
    <w:multiLevelType w:val="hybridMultilevel"/>
    <w:tmpl w:val="6240B98E"/>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2"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C010B80"/>
    <w:multiLevelType w:val="hybridMultilevel"/>
    <w:tmpl w:val="A7B679F8"/>
    <w:lvl w:ilvl="0" w:tplc="241A000F">
      <w:start w:val="1"/>
      <w:numFmt w:val="decimal"/>
      <w:lvlText w:val="%1."/>
      <w:lvlJc w:val="left"/>
      <w:pPr>
        <w:ind w:left="643" w:hanging="360"/>
      </w:pPr>
    </w:lvl>
    <w:lvl w:ilvl="1" w:tplc="241A0019">
      <w:start w:val="1"/>
      <w:numFmt w:val="lowerLetter"/>
      <w:lvlText w:val="%2."/>
      <w:lvlJc w:val="left"/>
      <w:pPr>
        <w:ind w:left="1440" w:hanging="360"/>
      </w:pPr>
    </w:lvl>
    <w:lvl w:ilvl="2" w:tplc="88521590">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7CF93307"/>
    <w:multiLevelType w:val="hybridMultilevel"/>
    <w:tmpl w:val="9B4401F2"/>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 w:ilvl="0">
        <w:start w:val="1"/>
        <w:numFmt w:val="decimal"/>
        <w:lvlText w:val="%1."/>
        <w:lvlJc w:val="left"/>
        <w:pPr>
          <w:ind w:left="360" w:hanging="360"/>
        </w:pPr>
        <w:rPr>
          <w:rFonts w:ascii="Arial" w:hAnsi="Arial" w:cs="Arial" w:hint="default"/>
          <w:color w:val="00000A"/>
          <w:sz w:val="24"/>
          <w:szCs w:val="24"/>
        </w:rPr>
      </w:lvl>
    </w:lvlOverride>
    <w:lvlOverride w:ilvl="1">
      <w:lvl w:ilvl="1">
        <w:start w:val="1"/>
        <w:numFmt w:val="decimal"/>
        <w:lvlText w:val="%1.%2."/>
        <w:lvlJc w:val="left"/>
        <w:pPr>
          <w:ind w:left="720" w:hanging="720"/>
        </w:pPr>
        <w:rPr>
          <w:b/>
          <w:color w:val="00000A"/>
        </w:rPr>
      </w:lvl>
    </w:lvlOverride>
  </w:num>
  <w:num w:numId="2">
    <w:abstractNumId w:val="6"/>
    <w:lvlOverride w:ilvl="0">
      <w:startOverride w:val="1"/>
    </w:lvlOverride>
  </w:num>
  <w:num w:numId="3">
    <w:abstractNumId w:val="5"/>
  </w:num>
  <w:num w:numId="4">
    <w:abstractNumId w:val="37"/>
  </w:num>
  <w:num w:numId="5">
    <w:abstractNumId w:val="11"/>
  </w:num>
  <w:num w:numId="6">
    <w:abstractNumId w:val="28"/>
  </w:num>
  <w:num w:numId="7">
    <w:abstractNumId w:val="42"/>
  </w:num>
  <w:num w:numId="8">
    <w:abstractNumId w:val="50"/>
  </w:num>
  <w:num w:numId="9">
    <w:abstractNumId w:val="13"/>
  </w:num>
  <w:num w:numId="10">
    <w:abstractNumId w:val="51"/>
  </w:num>
  <w:num w:numId="11">
    <w:abstractNumId w:val="25"/>
  </w:num>
  <w:num w:numId="12">
    <w:abstractNumId w:val="17"/>
  </w:num>
  <w:num w:numId="13">
    <w:abstractNumId w:val="45"/>
  </w:num>
  <w:num w:numId="14">
    <w:abstractNumId w:val="4"/>
  </w:num>
  <w:num w:numId="15">
    <w:abstractNumId w:val="14"/>
  </w:num>
  <w:num w:numId="16">
    <w:abstractNumId w:val="10"/>
  </w:num>
  <w:num w:numId="17">
    <w:abstractNumId w:val="41"/>
  </w:num>
  <w:num w:numId="18">
    <w:abstractNumId w:val="3"/>
  </w:num>
  <w:num w:numId="19">
    <w:abstractNumId w:val="32"/>
  </w:num>
  <w:num w:numId="20">
    <w:abstractNumId w:val="46"/>
  </w:num>
  <w:num w:numId="21">
    <w:abstractNumId w:val="26"/>
  </w:num>
  <w:num w:numId="22">
    <w:abstractNumId w:val="44"/>
  </w:num>
  <w:num w:numId="23">
    <w:abstractNumId w:val="43"/>
  </w:num>
  <w:num w:numId="24">
    <w:abstractNumId w:val="16"/>
  </w:num>
  <w:num w:numId="25">
    <w:abstractNumId w:val="15"/>
  </w:num>
  <w:num w:numId="26">
    <w:abstractNumId w:val="49"/>
  </w:num>
  <w:num w:numId="27">
    <w:abstractNumId w:val="47"/>
  </w:num>
  <w:num w:numId="28">
    <w:abstractNumId w:val="20"/>
  </w:num>
  <w:num w:numId="29">
    <w:abstractNumId w:val="34"/>
  </w:num>
  <w:num w:numId="30">
    <w:abstractNumId w:val="27"/>
  </w:num>
  <w:num w:numId="31">
    <w:abstractNumId w:val="6"/>
  </w:num>
  <w:num w:numId="32">
    <w:abstractNumId w:val="30"/>
  </w:num>
  <w:num w:numId="33">
    <w:abstractNumId w:val="40"/>
  </w:num>
  <w:num w:numId="34">
    <w:abstractNumId w:val="54"/>
  </w:num>
  <w:num w:numId="35">
    <w:abstractNumId w:val="24"/>
  </w:num>
  <w:num w:numId="36">
    <w:abstractNumId w:val="12"/>
  </w:num>
  <w:num w:numId="37">
    <w:abstractNumId w:val="6"/>
    <w:lvlOverride w:ilvl="0">
      <w:lvl w:ilvl="0">
        <w:start w:val="1"/>
        <w:numFmt w:val="decimal"/>
        <w:lvlText w:val="%1."/>
        <w:lvlJc w:val="left"/>
        <w:pPr>
          <w:ind w:left="360" w:hanging="360"/>
        </w:pPr>
        <w:rPr>
          <w:rFonts w:ascii="Arial" w:hAnsi="Arial" w:cs="Arial" w:hint="default"/>
          <w:color w:val="00000A"/>
          <w:sz w:val="24"/>
          <w:szCs w:val="24"/>
        </w:rPr>
      </w:lvl>
    </w:lvlOverride>
  </w:num>
  <w:num w:numId="38">
    <w:abstractNumId w:val="18"/>
  </w:num>
  <w:num w:numId="39">
    <w:abstractNumId w:val="39"/>
  </w:num>
  <w:num w:numId="40">
    <w:abstractNumId w:val="35"/>
  </w:num>
  <w:num w:numId="41">
    <w:abstractNumId w:val="22"/>
  </w:num>
  <w:num w:numId="42">
    <w:abstractNumId w:val="7"/>
  </w:num>
  <w:num w:numId="43">
    <w:abstractNumId w:val="48"/>
  </w:num>
  <w:num w:numId="44">
    <w:abstractNumId w:val="36"/>
  </w:num>
  <w:num w:numId="45">
    <w:abstractNumId w:val="33"/>
  </w:num>
  <w:num w:numId="46">
    <w:abstractNumId w:val="8"/>
  </w:num>
  <w:num w:numId="47">
    <w:abstractNumId w:val="38"/>
  </w:num>
  <w:num w:numId="48">
    <w:abstractNumId w:val="31"/>
  </w:num>
  <w:num w:numId="49">
    <w:abstractNumId w:val="53"/>
  </w:num>
  <w:num w:numId="50">
    <w:abstractNumId w:val="23"/>
  </w:num>
  <w:num w:numId="51">
    <w:abstractNumId w:val="29"/>
  </w:num>
  <w:num w:numId="52">
    <w:abstractNumId w:val="52"/>
  </w:num>
  <w:num w:numId="53">
    <w:abstractNumId w:val="19"/>
  </w:num>
  <w:num w:numId="54">
    <w:abstractNumId w:val="21"/>
  </w:num>
  <w:num w:numId="55">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7A"/>
    <w:rsid w:val="00000B1B"/>
    <w:rsid w:val="00020C44"/>
    <w:rsid w:val="00021CD5"/>
    <w:rsid w:val="0002667D"/>
    <w:rsid w:val="00026C10"/>
    <w:rsid w:val="0003560B"/>
    <w:rsid w:val="00037283"/>
    <w:rsid w:val="00041D6F"/>
    <w:rsid w:val="00044E98"/>
    <w:rsid w:val="00045243"/>
    <w:rsid w:val="000503E6"/>
    <w:rsid w:val="00050458"/>
    <w:rsid w:val="00052B52"/>
    <w:rsid w:val="000530D6"/>
    <w:rsid w:val="00053A51"/>
    <w:rsid w:val="00053F22"/>
    <w:rsid w:val="00055AFB"/>
    <w:rsid w:val="00055D7E"/>
    <w:rsid w:val="00057B58"/>
    <w:rsid w:val="00062A0F"/>
    <w:rsid w:val="000635ED"/>
    <w:rsid w:val="00063B51"/>
    <w:rsid w:val="00064D4C"/>
    <w:rsid w:val="00065ABD"/>
    <w:rsid w:val="000669C9"/>
    <w:rsid w:val="000734E9"/>
    <w:rsid w:val="000751A8"/>
    <w:rsid w:val="00087027"/>
    <w:rsid w:val="00090788"/>
    <w:rsid w:val="000916A2"/>
    <w:rsid w:val="00092BF4"/>
    <w:rsid w:val="00092C19"/>
    <w:rsid w:val="00093974"/>
    <w:rsid w:val="00094E1D"/>
    <w:rsid w:val="000971FA"/>
    <w:rsid w:val="000A20E6"/>
    <w:rsid w:val="000A3C2D"/>
    <w:rsid w:val="000A5F0D"/>
    <w:rsid w:val="000B0739"/>
    <w:rsid w:val="000B27E0"/>
    <w:rsid w:val="000B5DCA"/>
    <w:rsid w:val="000B6372"/>
    <w:rsid w:val="000B68BC"/>
    <w:rsid w:val="000C3B3C"/>
    <w:rsid w:val="000D24A0"/>
    <w:rsid w:val="000D4608"/>
    <w:rsid w:val="000D78DC"/>
    <w:rsid w:val="000E7B05"/>
    <w:rsid w:val="000F301E"/>
    <w:rsid w:val="0010597F"/>
    <w:rsid w:val="0010714C"/>
    <w:rsid w:val="00113B48"/>
    <w:rsid w:val="0011795C"/>
    <w:rsid w:val="001204CB"/>
    <w:rsid w:val="00122D91"/>
    <w:rsid w:val="001262E2"/>
    <w:rsid w:val="00134D8D"/>
    <w:rsid w:val="00137506"/>
    <w:rsid w:val="00137C57"/>
    <w:rsid w:val="0014168A"/>
    <w:rsid w:val="00142FF6"/>
    <w:rsid w:val="001436CC"/>
    <w:rsid w:val="00144278"/>
    <w:rsid w:val="00144480"/>
    <w:rsid w:val="00144E52"/>
    <w:rsid w:val="00144EF5"/>
    <w:rsid w:val="00145B2B"/>
    <w:rsid w:val="001468AF"/>
    <w:rsid w:val="001501E1"/>
    <w:rsid w:val="00160A28"/>
    <w:rsid w:val="00160BF2"/>
    <w:rsid w:val="0016120D"/>
    <w:rsid w:val="00164F8C"/>
    <w:rsid w:val="00171597"/>
    <w:rsid w:val="00171A71"/>
    <w:rsid w:val="001734AE"/>
    <w:rsid w:val="001758AA"/>
    <w:rsid w:val="00176C28"/>
    <w:rsid w:val="00176FD6"/>
    <w:rsid w:val="00180B7F"/>
    <w:rsid w:val="00180F2D"/>
    <w:rsid w:val="00186D5B"/>
    <w:rsid w:val="001970C1"/>
    <w:rsid w:val="001A07F4"/>
    <w:rsid w:val="001A24C7"/>
    <w:rsid w:val="001A37FA"/>
    <w:rsid w:val="001A637F"/>
    <w:rsid w:val="001B3B1F"/>
    <w:rsid w:val="001B5B14"/>
    <w:rsid w:val="001B7B6B"/>
    <w:rsid w:val="001C3B94"/>
    <w:rsid w:val="001C7A9F"/>
    <w:rsid w:val="001D0268"/>
    <w:rsid w:val="001D46D1"/>
    <w:rsid w:val="001D4F7F"/>
    <w:rsid w:val="001D56F0"/>
    <w:rsid w:val="001E6459"/>
    <w:rsid w:val="001F0082"/>
    <w:rsid w:val="001F7BF6"/>
    <w:rsid w:val="00204EB8"/>
    <w:rsid w:val="002079F7"/>
    <w:rsid w:val="00231A00"/>
    <w:rsid w:val="00234E03"/>
    <w:rsid w:val="00235037"/>
    <w:rsid w:val="00242D7E"/>
    <w:rsid w:val="002469E2"/>
    <w:rsid w:val="00246ECF"/>
    <w:rsid w:val="00247779"/>
    <w:rsid w:val="00254911"/>
    <w:rsid w:val="00260B26"/>
    <w:rsid w:val="00260E4E"/>
    <w:rsid w:val="00261268"/>
    <w:rsid w:val="00262E15"/>
    <w:rsid w:val="00263925"/>
    <w:rsid w:val="0026700B"/>
    <w:rsid w:val="002674F8"/>
    <w:rsid w:val="002735A6"/>
    <w:rsid w:val="002832C7"/>
    <w:rsid w:val="00286E5E"/>
    <w:rsid w:val="00287C1A"/>
    <w:rsid w:val="002932D7"/>
    <w:rsid w:val="00295018"/>
    <w:rsid w:val="002B3106"/>
    <w:rsid w:val="002B731D"/>
    <w:rsid w:val="002D0F41"/>
    <w:rsid w:val="002D1718"/>
    <w:rsid w:val="002E0349"/>
    <w:rsid w:val="002E3468"/>
    <w:rsid w:val="002E574F"/>
    <w:rsid w:val="002E6302"/>
    <w:rsid w:val="002F47F3"/>
    <w:rsid w:val="002F4C1A"/>
    <w:rsid w:val="0030237C"/>
    <w:rsid w:val="003067BB"/>
    <w:rsid w:val="0030793D"/>
    <w:rsid w:val="00313B89"/>
    <w:rsid w:val="00314F99"/>
    <w:rsid w:val="00315FA8"/>
    <w:rsid w:val="00317BBB"/>
    <w:rsid w:val="00317DD7"/>
    <w:rsid w:val="0032306E"/>
    <w:rsid w:val="00324477"/>
    <w:rsid w:val="00325821"/>
    <w:rsid w:val="00331FCB"/>
    <w:rsid w:val="00334773"/>
    <w:rsid w:val="00334B5F"/>
    <w:rsid w:val="0033569E"/>
    <w:rsid w:val="00342226"/>
    <w:rsid w:val="00343A76"/>
    <w:rsid w:val="0034461A"/>
    <w:rsid w:val="00347C11"/>
    <w:rsid w:val="003512A2"/>
    <w:rsid w:val="00351FF3"/>
    <w:rsid w:val="0035647E"/>
    <w:rsid w:val="0036309F"/>
    <w:rsid w:val="0037000D"/>
    <w:rsid w:val="003708CF"/>
    <w:rsid w:val="00371081"/>
    <w:rsid w:val="003711AE"/>
    <w:rsid w:val="00372639"/>
    <w:rsid w:val="00372BD7"/>
    <w:rsid w:val="00373428"/>
    <w:rsid w:val="00377116"/>
    <w:rsid w:val="00377291"/>
    <w:rsid w:val="00377BF4"/>
    <w:rsid w:val="00380063"/>
    <w:rsid w:val="00387CF8"/>
    <w:rsid w:val="00391093"/>
    <w:rsid w:val="0039286F"/>
    <w:rsid w:val="0039538C"/>
    <w:rsid w:val="003A307D"/>
    <w:rsid w:val="003A6442"/>
    <w:rsid w:val="003A6FF0"/>
    <w:rsid w:val="003B1BB6"/>
    <w:rsid w:val="003B24FA"/>
    <w:rsid w:val="003B6281"/>
    <w:rsid w:val="003C04AD"/>
    <w:rsid w:val="003C2792"/>
    <w:rsid w:val="003C6EAA"/>
    <w:rsid w:val="003D1C41"/>
    <w:rsid w:val="003D613C"/>
    <w:rsid w:val="003D761B"/>
    <w:rsid w:val="003E5C1E"/>
    <w:rsid w:val="003E7BC9"/>
    <w:rsid w:val="003F1B90"/>
    <w:rsid w:val="00404DD3"/>
    <w:rsid w:val="004100E1"/>
    <w:rsid w:val="00423728"/>
    <w:rsid w:val="004246F3"/>
    <w:rsid w:val="004319A9"/>
    <w:rsid w:val="00432C61"/>
    <w:rsid w:val="00433EE8"/>
    <w:rsid w:val="00437608"/>
    <w:rsid w:val="004400A5"/>
    <w:rsid w:val="00441031"/>
    <w:rsid w:val="00442DBB"/>
    <w:rsid w:val="00443ADC"/>
    <w:rsid w:val="0044584D"/>
    <w:rsid w:val="004462CB"/>
    <w:rsid w:val="00453692"/>
    <w:rsid w:val="004537B8"/>
    <w:rsid w:val="004549B7"/>
    <w:rsid w:val="0047017B"/>
    <w:rsid w:val="0047033C"/>
    <w:rsid w:val="0047219E"/>
    <w:rsid w:val="004726B9"/>
    <w:rsid w:val="004754F1"/>
    <w:rsid w:val="00482D64"/>
    <w:rsid w:val="00483FE6"/>
    <w:rsid w:val="00487819"/>
    <w:rsid w:val="0049752D"/>
    <w:rsid w:val="004A5862"/>
    <w:rsid w:val="004B29D0"/>
    <w:rsid w:val="004B5EF7"/>
    <w:rsid w:val="004C41CF"/>
    <w:rsid w:val="004C51BB"/>
    <w:rsid w:val="004D2D6A"/>
    <w:rsid w:val="004D62AB"/>
    <w:rsid w:val="004D6460"/>
    <w:rsid w:val="004D79CB"/>
    <w:rsid w:val="004E16CC"/>
    <w:rsid w:val="004E3C34"/>
    <w:rsid w:val="004E3CB1"/>
    <w:rsid w:val="004F15D7"/>
    <w:rsid w:val="004F408A"/>
    <w:rsid w:val="004F446B"/>
    <w:rsid w:val="004F6DAB"/>
    <w:rsid w:val="00500E3A"/>
    <w:rsid w:val="005124A6"/>
    <w:rsid w:val="005171F9"/>
    <w:rsid w:val="005177FD"/>
    <w:rsid w:val="00520649"/>
    <w:rsid w:val="00520D7C"/>
    <w:rsid w:val="00521E2D"/>
    <w:rsid w:val="00522A44"/>
    <w:rsid w:val="00522D72"/>
    <w:rsid w:val="0052307C"/>
    <w:rsid w:val="00525821"/>
    <w:rsid w:val="0052725C"/>
    <w:rsid w:val="00531C41"/>
    <w:rsid w:val="00534CF8"/>
    <w:rsid w:val="00535E93"/>
    <w:rsid w:val="005407BC"/>
    <w:rsid w:val="00546937"/>
    <w:rsid w:val="005474E3"/>
    <w:rsid w:val="00550E32"/>
    <w:rsid w:val="00553305"/>
    <w:rsid w:val="00554F62"/>
    <w:rsid w:val="0055733F"/>
    <w:rsid w:val="00557EBF"/>
    <w:rsid w:val="005669E8"/>
    <w:rsid w:val="005674CF"/>
    <w:rsid w:val="0057174F"/>
    <w:rsid w:val="00571C52"/>
    <w:rsid w:val="00574C5C"/>
    <w:rsid w:val="00580D51"/>
    <w:rsid w:val="00582300"/>
    <w:rsid w:val="005874D2"/>
    <w:rsid w:val="00595404"/>
    <w:rsid w:val="00595EF9"/>
    <w:rsid w:val="00596E8A"/>
    <w:rsid w:val="005A465D"/>
    <w:rsid w:val="005A6095"/>
    <w:rsid w:val="005B10DD"/>
    <w:rsid w:val="005B32B4"/>
    <w:rsid w:val="005B393A"/>
    <w:rsid w:val="005C1DDD"/>
    <w:rsid w:val="005C31CA"/>
    <w:rsid w:val="005C4CCB"/>
    <w:rsid w:val="005C6C03"/>
    <w:rsid w:val="005C6D78"/>
    <w:rsid w:val="005C7A15"/>
    <w:rsid w:val="005D32B2"/>
    <w:rsid w:val="005D4AC0"/>
    <w:rsid w:val="005D64CB"/>
    <w:rsid w:val="005E07B4"/>
    <w:rsid w:val="005E256F"/>
    <w:rsid w:val="005E35C7"/>
    <w:rsid w:val="005E37F4"/>
    <w:rsid w:val="005E46D7"/>
    <w:rsid w:val="005E6E21"/>
    <w:rsid w:val="005E70DA"/>
    <w:rsid w:val="005E75C7"/>
    <w:rsid w:val="005F19BF"/>
    <w:rsid w:val="005F24FB"/>
    <w:rsid w:val="005F2D12"/>
    <w:rsid w:val="005F5D3F"/>
    <w:rsid w:val="005F7721"/>
    <w:rsid w:val="0060023D"/>
    <w:rsid w:val="00601DC5"/>
    <w:rsid w:val="00604F53"/>
    <w:rsid w:val="0060536D"/>
    <w:rsid w:val="006151D6"/>
    <w:rsid w:val="00616B8F"/>
    <w:rsid w:val="00626E8D"/>
    <w:rsid w:val="0063151B"/>
    <w:rsid w:val="00635186"/>
    <w:rsid w:val="006368A1"/>
    <w:rsid w:val="00637A45"/>
    <w:rsid w:val="00640D6C"/>
    <w:rsid w:val="00642D42"/>
    <w:rsid w:val="00650664"/>
    <w:rsid w:val="00654F3D"/>
    <w:rsid w:val="00655126"/>
    <w:rsid w:val="00666AB1"/>
    <w:rsid w:val="00666E44"/>
    <w:rsid w:val="00667FC3"/>
    <w:rsid w:val="006752AD"/>
    <w:rsid w:val="00677F4E"/>
    <w:rsid w:val="006800FF"/>
    <w:rsid w:val="0068014D"/>
    <w:rsid w:val="006841C9"/>
    <w:rsid w:val="00685311"/>
    <w:rsid w:val="00693C0D"/>
    <w:rsid w:val="006A2163"/>
    <w:rsid w:val="006A2915"/>
    <w:rsid w:val="006A66C8"/>
    <w:rsid w:val="006A73C3"/>
    <w:rsid w:val="006B43BC"/>
    <w:rsid w:val="006B6E03"/>
    <w:rsid w:val="006C2475"/>
    <w:rsid w:val="006C3523"/>
    <w:rsid w:val="006C4CF2"/>
    <w:rsid w:val="006D084C"/>
    <w:rsid w:val="006D2D8D"/>
    <w:rsid w:val="006D57AF"/>
    <w:rsid w:val="006D685B"/>
    <w:rsid w:val="006D7946"/>
    <w:rsid w:val="006E7F34"/>
    <w:rsid w:val="006F005E"/>
    <w:rsid w:val="006F0A9E"/>
    <w:rsid w:val="006F3A11"/>
    <w:rsid w:val="006F40D9"/>
    <w:rsid w:val="006F430C"/>
    <w:rsid w:val="006F7268"/>
    <w:rsid w:val="007010B2"/>
    <w:rsid w:val="0070235F"/>
    <w:rsid w:val="00704026"/>
    <w:rsid w:val="00704A92"/>
    <w:rsid w:val="00705D47"/>
    <w:rsid w:val="00711B4C"/>
    <w:rsid w:val="00716CB2"/>
    <w:rsid w:val="00717307"/>
    <w:rsid w:val="007204AF"/>
    <w:rsid w:val="00720DB2"/>
    <w:rsid w:val="00722D6A"/>
    <w:rsid w:val="0072311B"/>
    <w:rsid w:val="00724320"/>
    <w:rsid w:val="0072646A"/>
    <w:rsid w:val="007276EB"/>
    <w:rsid w:val="007347ED"/>
    <w:rsid w:val="007351D0"/>
    <w:rsid w:val="00735305"/>
    <w:rsid w:val="00740B2F"/>
    <w:rsid w:val="007472B5"/>
    <w:rsid w:val="0075220F"/>
    <w:rsid w:val="00753741"/>
    <w:rsid w:val="0075571D"/>
    <w:rsid w:val="007576BC"/>
    <w:rsid w:val="0076007E"/>
    <w:rsid w:val="007620A6"/>
    <w:rsid w:val="00763863"/>
    <w:rsid w:val="007736B9"/>
    <w:rsid w:val="00780012"/>
    <w:rsid w:val="00782665"/>
    <w:rsid w:val="007835D7"/>
    <w:rsid w:val="00785009"/>
    <w:rsid w:val="00785283"/>
    <w:rsid w:val="00785E95"/>
    <w:rsid w:val="00786E0D"/>
    <w:rsid w:val="0079116A"/>
    <w:rsid w:val="00791F95"/>
    <w:rsid w:val="007965B4"/>
    <w:rsid w:val="00796EED"/>
    <w:rsid w:val="007A047E"/>
    <w:rsid w:val="007A3008"/>
    <w:rsid w:val="007B05A5"/>
    <w:rsid w:val="007B37AE"/>
    <w:rsid w:val="007B534D"/>
    <w:rsid w:val="007C1A83"/>
    <w:rsid w:val="007C5025"/>
    <w:rsid w:val="007C5060"/>
    <w:rsid w:val="007D2415"/>
    <w:rsid w:val="007D4420"/>
    <w:rsid w:val="007D4E43"/>
    <w:rsid w:val="007D6812"/>
    <w:rsid w:val="007E260D"/>
    <w:rsid w:val="007F11D1"/>
    <w:rsid w:val="007F2397"/>
    <w:rsid w:val="007F3F7C"/>
    <w:rsid w:val="007F5B7A"/>
    <w:rsid w:val="00800412"/>
    <w:rsid w:val="008031B5"/>
    <w:rsid w:val="00805BE4"/>
    <w:rsid w:val="0081554C"/>
    <w:rsid w:val="00817562"/>
    <w:rsid w:val="008213D9"/>
    <w:rsid w:val="00826844"/>
    <w:rsid w:val="00827B0B"/>
    <w:rsid w:val="00830A1F"/>
    <w:rsid w:val="00834B5C"/>
    <w:rsid w:val="0083699B"/>
    <w:rsid w:val="008378D1"/>
    <w:rsid w:val="00837FAE"/>
    <w:rsid w:val="008421E1"/>
    <w:rsid w:val="00842AF7"/>
    <w:rsid w:val="00844C3E"/>
    <w:rsid w:val="008472BA"/>
    <w:rsid w:val="0086419D"/>
    <w:rsid w:val="00867173"/>
    <w:rsid w:val="00867752"/>
    <w:rsid w:val="00872C5C"/>
    <w:rsid w:val="00874F14"/>
    <w:rsid w:val="00876B2A"/>
    <w:rsid w:val="0087712F"/>
    <w:rsid w:val="00883D5C"/>
    <w:rsid w:val="00885CEE"/>
    <w:rsid w:val="008866C3"/>
    <w:rsid w:val="008916EA"/>
    <w:rsid w:val="00892321"/>
    <w:rsid w:val="008A3115"/>
    <w:rsid w:val="008A7F31"/>
    <w:rsid w:val="008B1B18"/>
    <w:rsid w:val="008B26B8"/>
    <w:rsid w:val="008B57CA"/>
    <w:rsid w:val="008D2C36"/>
    <w:rsid w:val="008D3396"/>
    <w:rsid w:val="008D507C"/>
    <w:rsid w:val="008D609F"/>
    <w:rsid w:val="008D64E2"/>
    <w:rsid w:val="008E0D83"/>
    <w:rsid w:val="008E292E"/>
    <w:rsid w:val="008E2ECA"/>
    <w:rsid w:val="008E3479"/>
    <w:rsid w:val="008E477D"/>
    <w:rsid w:val="008F37EB"/>
    <w:rsid w:val="008F40A2"/>
    <w:rsid w:val="008F6170"/>
    <w:rsid w:val="0090081B"/>
    <w:rsid w:val="00902E51"/>
    <w:rsid w:val="009032E7"/>
    <w:rsid w:val="009057D8"/>
    <w:rsid w:val="00911D81"/>
    <w:rsid w:val="00912D84"/>
    <w:rsid w:val="00913938"/>
    <w:rsid w:val="00914264"/>
    <w:rsid w:val="0091761F"/>
    <w:rsid w:val="00917893"/>
    <w:rsid w:val="00917D01"/>
    <w:rsid w:val="0092157B"/>
    <w:rsid w:val="00923169"/>
    <w:rsid w:val="0093059F"/>
    <w:rsid w:val="00932137"/>
    <w:rsid w:val="009323A0"/>
    <w:rsid w:val="00936CF3"/>
    <w:rsid w:val="00937DB7"/>
    <w:rsid w:val="009415B4"/>
    <w:rsid w:val="00944C89"/>
    <w:rsid w:val="00945046"/>
    <w:rsid w:val="0094526A"/>
    <w:rsid w:val="00953AEB"/>
    <w:rsid w:val="00953FD8"/>
    <w:rsid w:val="0095614D"/>
    <w:rsid w:val="00957458"/>
    <w:rsid w:val="00961465"/>
    <w:rsid w:val="00962C30"/>
    <w:rsid w:val="0097664C"/>
    <w:rsid w:val="00976F7E"/>
    <w:rsid w:val="009903C0"/>
    <w:rsid w:val="00991CA9"/>
    <w:rsid w:val="00992C21"/>
    <w:rsid w:val="0099325A"/>
    <w:rsid w:val="009933C9"/>
    <w:rsid w:val="00995D75"/>
    <w:rsid w:val="009A4397"/>
    <w:rsid w:val="009B6612"/>
    <w:rsid w:val="009C4193"/>
    <w:rsid w:val="009C4524"/>
    <w:rsid w:val="009D070B"/>
    <w:rsid w:val="009D0B69"/>
    <w:rsid w:val="009D24D2"/>
    <w:rsid w:val="009E18C2"/>
    <w:rsid w:val="009E3348"/>
    <w:rsid w:val="009E628D"/>
    <w:rsid w:val="009F4ADC"/>
    <w:rsid w:val="009F6BAC"/>
    <w:rsid w:val="00A05DC4"/>
    <w:rsid w:val="00A12632"/>
    <w:rsid w:val="00A168AD"/>
    <w:rsid w:val="00A168E2"/>
    <w:rsid w:val="00A215D0"/>
    <w:rsid w:val="00A22D6B"/>
    <w:rsid w:val="00A25322"/>
    <w:rsid w:val="00A2774A"/>
    <w:rsid w:val="00A27EDB"/>
    <w:rsid w:val="00A316D6"/>
    <w:rsid w:val="00A32598"/>
    <w:rsid w:val="00A360D3"/>
    <w:rsid w:val="00A4239E"/>
    <w:rsid w:val="00A502E3"/>
    <w:rsid w:val="00A52F12"/>
    <w:rsid w:val="00A530FE"/>
    <w:rsid w:val="00A5453B"/>
    <w:rsid w:val="00A61FF5"/>
    <w:rsid w:val="00A62CAE"/>
    <w:rsid w:val="00A6615A"/>
    <w:rsid w:val="00A67396"/>
    <w:rsid w:val="00A73519"/>
    <w:rsid w:val="00A744C2"/>
    <w:rsid w:val="00A746D8"/>
    <w:rsid w:val="00A76395"/>
    <w:rsid w:val="00A771FD"/>
    <w:rsid w:val="00A8297F"/>
    <w:rsid w:val="00A82EF5"/>
    <w:rsid w:val="00A83009"/>
    <w:rsid w:val="00A85AD9"/>
    <w:rsid w:val="00A8767D"/>
    <w:rsid w:val="00A9165E"/>
    <w:rsid w:val="00A932CF"/>
    <w:rsid w:val="00A9460F"/>
    <w:rsid w:val="00A959B8"/>
    <w:rsid w:val="00A96BDA"/>
    <w:rsid w:val="00AA4C98"/>
    <w:rsid w:val="00AA564A"/>
    <w:rsid w:val="00AA577D"/>
    <w:rsid w:val="00AB05D7"/>
    <w:rsid w:val="00AB2798"/>
    <w:rsid w:val="00AB36EF"/>
    <w:rsid w:val="00AB47DC"/>
    <w:rsid w:val="00AB7848"/>
    <w:rsid w:val="00AC025B"/>
    <w:rsid w:val="00AC256D"/>
    <w:rsid w:val="00AC4E5C"/>
    <w:rsid w:val="00AD0510"/>
    <w:rsid w:val="00AD2C78"/>
    <w:rsid w:val="00AD3CDD"/>
    <w:rsid w:val="00AD5BF1"/>
    <w:rsid w:val="00AD7761"/>
    <w:rsid w:val="00AE358F"/>
    <w:rsid w:val="00AF163E"/>
    <w:rsid w:val="00AF2857"/>
    <w:rsid w:val="00AF5FFE"/>
    <w:rsid w:val="00B04077"/>
    <w:rsid w:val="00B062DD"/>
    <w:rsid w:val="00B074EC"/>
    <w:rsid w:val="00B07634"/>
    <w:rsid w:val="00B11197"/>
    <w:rsid w:val="00B13DE9"/>
    <w:rsid w:val="00B15B61"/>
    <w:rsid w:val="00B15BD0"/>
    <w:rsid w:val="00B22FFA"/>
    <w:rsid w:val="00B25D6D"/>
    <w:rsid w:val="00B26D24"/>
    <w:rsid w:val="00B34DCE"/>
    <w:rsid w:val="00B350F0"/>
    <w:rsid w:val="00B35194"/>
    <w:rsid w:val="00B37DE6"/>
    <w:rsid w:val="00B40EE8"/>
    <w:rsid w:val="00B41A5F"/>
    <w:rsid w:val="00B46AC6"/>
    <w:rsid w:val="00B47931"/>
    <w:rsid w:val="00B54919"/>
    <w:rsid w:val="00B54984"/>
    <w:rsid w:val="00B55F5C"/>
    <w:rsid w:val="00B62DB9"/>
    <w:rsid w:val="00B64CE8"/>
    <w:rsid w:val="00B65C70"/>
    <w:rsid w:val="00B704C8"/>
    <w:rsid w:val="00B71D4D"/>
    <w:rsid w:val="00B77C2C"/>
    <w:rsid w:val="00B82359"/>
    <w:rsid w:val="00B825D4"/>
    <w:rsid w:val="00B9474C"/>
    <w:rsid w:val="00BA1A55"/>
    <w:rsid w:val="00BA2021"/>
    <w:rsid w:val="00BA2B08"/>
    <w:rsid w:val="00BB215E"/>
    <w:rsid w:val="00BB28CE"/>
    <w:rsid w:val="00BC2E66"/>
    <w:rsid w:val="00BC46F8"/>
    <w:rsid w:val="00BC5DD6"/>
    <w:rsid w:val="00BC66E8"/>
    <w:rsid w:val="00BC729B"/>
    <w:rsid w:val="00BD2CD7"/>
    <w:rsid w:val="00BD4E79"/>
    <w:rsid w:val="00BE0510"/>
    <w:rsid w:val="00BE3729"/>
    <w:rsid w:val="00BE37BC"/>
    <w:rsid w:val="00BE62AE"/>
    <w:rsid w:val="00BE62D2"/>
    <w:rsid w:val="00BE7D87"/>
    <w:rsid w:val="00BF4C37"/>
    <w:rsid w:val="00BF54D1"/>
    <w:rsid w:val="00BF7E87"/>
    <w:rsid w:val="00C011DB"/>
    <w:rsid w:val="00C052AD"/>
    <w:rsid w:val="00C12B91"/>
    <w:rsid w:val="00C20CCA"/>
    <w:rsid w:val="00C241BC"/>
    <w:rsid w:val="00C30EBE"/>
    <w:rsid w:val="00C3255A"/>
    <w:rsid w:val="00C32A97"/>
    <w:rsid w:val="00C3424C"/>
    <w:rsid w:val="00C35C54"/>
    <w:rsid w:val="00C369D0"/>
    <w:rsid w:val="00C371F4"/>
    <w:rsid w:val="00C433AB"/>
    <w:rsid w:val="00C436A5"/>
    <w:rsid w:val="00C45C36"/>
    <w:rsid w:val="00C46B44"/>
    <w:rsid w:val="00C5760F"/>
    <w:rsid w:val="00C626A5"/>
    <w:rsid w:val="00C62D5F"/>
    <w:rsid w:val="00C6385A"/>
    <w:rsid w:val="00C64377"/>
    <w:rsid w:val="00C64E87"/>
    <w:rsid w:val="00C73D0E"/>
    <w:rsid w:val="00C84DEA"/>
    <w:rsid w:val="00C85767"/>
    <w:rsid w:val="00C87892"/>
    <w:rsid w:val="00C90CEF"/>
    <w:rsid w:val="00C91281"/>
    <w:rsid w:val="00C95402"/>
    <w:rsid w:val="00C95A77"/>
    <w:rsid w:val="00C95BF7"/>
    <w:rsid w:val="00C9728E"/>
    <w:rsid w:val="00C9742B"/>
    <w:rsid w:val="00C97BB3"/>
    <w:rsid w:val="00C97C89"/>
    <w:rsid w:val="00CB018E"/>
    <w:rsid w:val="00CB2770"/>
    <w:rsid w:val="00CB4520"/>
    <w:rsid w:val="00CB4A55"/>
    <w:rsid w:val="00CC01F6"/>
    <w:rsid w:val="00CC4539"/>
    <w:rsid w:val="00CC7C92"/>
    <w:rsid w:val="00CD19E3"/>
    <w:rsid w:val="00CD55F7"/>
    <w:rsid w:val="00CD606F"/>
    <w:rsid w:val="00CE34EB"/>
    <w:rsid w:val="00CF0CDB"/>
    <w:rsid w:val="00CF444C"/>
    <w:rsid w:val="00CF5874"/>
    <w:rsid w:val="00CF5D3C"/>
    <w:rsid w:val="00CF6B9B"/>
    <w:rsid w:val="00CF7FB3"/>
    <w:rsid w:val="00D010F4"/>
    <w:rsid w:val="00D05602"/>
    <w:rsid w:val="00D05B4C"/>
    <w:rsid w:val="00D05FE7"/>
    <w:rsid w:val="00D11396"/>
    <w:rsid w:val="00D14491"/>
    <w:rsid w:val="00D15542"/>
    <w:rsid w:val="00D23203"/>
    <w:rsid w:val="00D276AE"/>
    <w:rsid w:val="00D3033E"/>
    <w:rsid w:val="00D309AD"/>
    <w:rsid w:val="00D35216"/>
    <w:rsid w:val="00D44128"/>
    <w:rsid w:val="00D5024F"/>
    <w:rsid w:val="00D5112B"/>
    <w:rsid w:val="00D62B6E"/>
    <w:rsid w:val="00D638DE"/>
    <w:rsid w:val="00D63F52"/>
    <w:rsid w:val="00D64173"/>
    <w:rsid w:val="00D66B01"/>
    <w:rsid w:val="00D711F5"/>
    <w:rsid w:val="00D7270A"/>
    <w:rsid w:val="00D746DC"/>
    <w:rsid w:val="00D755C3"/>
    <w:rsid w:val="00D75643"/>
    <w:rsid w:val="00D7575A"/>
    <w:rsid w:val="00D960D5"/>
    <w:rsid w:val="00D96E22"/>
    <w:rsid w:val="00D97750"/>
    <w:rsid w:val="00DA2112"/>
    <w:rsid w:val="00DA2798"/>
    <w:rsid w:val="00DA3B77"/>
    <w:rsid w:val="00DA490B"/>
    <w:rsid w:val="00DA4C3A"/>
    <w:rsid w:val="00DB6D93"/>
    <w:rsid w:val="00DC2F66"/>
    <w:rsid w:val="00DC3565"/>
    <w:rsid w:val="00DC5271"/>
    <w:rsid w:val="00DD0D84"/>
    <w:rsid w:val="00DD0E98"/>
    <w:rsid w:val="00DD1272"/>
    <w:rsid w:val="00DD3D92"/>
    <w:rsid w:val="00DE2775"/>
    <w:rsid w:val="00DE324D"/>
    <w:rsid w:val="00DE62BF"/>
    <w:rsid w:val="00DE6FB7"/>
    <w:rsid w:val="00DF37C6"/>
    <w:rsid w:val="00DF3B16"/>
    <w:rsid w:val="00DF6829"/>
    <w:rsid w:val="00E03ACD"/>
    <w:rsid w:val="00E07000"/>
    <w:rsid w:val="00E10467"/>
    <w:rsid w:val="00E11282"/>
    <w:rsid w:val="00E119D3"/>
    <w:rsid w:val="00E12F8C"/>
    <w:rsid w:val="00E139FF"/>
    <w:rsid w:val="00E24616"/>
    <w:rsid w:val="00E270E1"/>
    <w:rsid w:val="00E30561"/>
    <w:rsid w:val="00E307EF"/>
    <w:rsid w:val="00E3256E"/>
    <w:rsid w:val="00E378F6"/>
    <w:rsid w:val="00E42E3E"/>
    <w:rsid w:val="00E4386B"/>
    <w:rsid w:val="00E44356"/>
    <w:rsid w:val="00E47CE6"/>
    <w:rsid w:val="00E51594"/>
    <w:rsid w:val="00E54A6D"/>
    <w:rsid w:val="00E55FFA"/>
    <w:rsid w:val="00E62FED"/>
    <w:rsid w:val="00E631F6"/>
    <w:rsid w:val="00E662BA"/>
    <w:rsid w:val="00E66D04"/>
    <w:rsid w:val="00E712A3"/>
    <w:rsid w:val="00E72BE1"/>
    <w:rsid w:val="00E7467A"/>
    <w:rsid w:val="00E8456F"/>
    <w:rsid w:val="00E864B1"/>
    <w:rsid w:val="00E9064B"/>
    <w:rsid w:val="00E91917"/>
    <w:rsid w:val="00E926A4"/>
    <w:rsid w:val="00E9333F"/>
    <w:rsid w:val="00EA6082"/>
    <w:rsid w:val="00EA60AE"/>
    <w:rsid w:val="00EB3804"/>
    <w:rsid w:val="00EC1875"/>
    <w:rsid w:val="00ED3BF3"/>
    <w:rsid w:val="00ED6580"/>
    <w:rsid w:val="00EE0C22"/>
    <w:rsid w:val="00EE5DCF"/>
    <w:rsid w:val="00EE744D"/>
    <w:rsid w:val="00EF11B8"/>
    <w:rsid w:val="00EF5D2E"/>
    <w:rsid w:val="00EF5F3E"/>
    <w:rsid w:val="00F05590"/>
    <w:rsid w:val="00F07D45"/>
    <w:rsid w:val="00F07F9A"/>
    <w:rsid w:val="00F129F8"/>
    <w:rsid w:val="00F131C4"/>
    <w:rsid w:val="00F16328"/>
    <w:rsid w:val="00F169CA"/>
    <w:rsid w:val="00F17A80"/>
    <w:rsid w:val="00F2291D"/>
    <w:rsid w:val="00F23793"/>
    <w:rsid w:val="00F251AE"/>
    <w:rsid w:val="00F27160"/>
    <w:rsid w:val="00F347FC"/>
    <w:rsid w:val="00F34A7E"/>
    <w:rsid w:val="00F36BF3"/>
    <w:rsid w:val="00F45E9E"/>
    <w:rsid w:val="00F468C6"/>
    <w:rsid w:val="00F47567"/>
    <w:rsid w:val="00F47DC3"/>
    <w:rsid w:val="00F56583"/>
    <w:rsid w:val="00F57B26"/>
    <w:rsid w:val="00F656D1"/>
    <w:rsid w:val="00F6684B"/>
    <w:rsid w:val="00F73B61"/>
    <w:rsid w:val="00F73F0C"/>
    <w:rsid w:val="00F7435B"/>
    <w:rsid w:val="00F746D2"/>
    <w:rsid w:val="00F7566D"/>
    <w:rsid w:val="00F82E97"/>
    <w:rsid w:val="00F8355C"/>
    <w:rsid w:val="00F91038"/>
    <w:rsid w:val="00F931DA"/>
    <w:rsid w:val="00F934F9"/>
    <w:rsid w:val="00FB04B9"/>
    <w:rsid w:val="00FB064E"/>
    <w:rsid w:val="00FB363B"/>
    <w:rsid w:val="00FC4DEE"/>
    <w:rsid w:val="00FC7878"/>
    <w:rsid w:val="00FD3636"/>
    <w:rsid w:val="00FD58A3"/>
    <w:rsid w:val="00FD7BBF"/>
    <w:rsid w:val="00FD7C41"/>
    <w:rsid w:val="00FE3F87"/>
    <w:rsid w:val="00FE5B7E"/>
    <w:rsid w:val="00FE5CBA"/>
    <w:rsid w:val="00FE7199"/>
    <w:rsid w:val="00FF1CB9"/>
    <w:rsid w:val="00FF1F67"/>
    <w:rsid w:val="00FF77C2"/>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9E53"/>
  <w15:docId w15:val="{5C92E752-2351-41D2-95F6-CE7A6AB7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6E8D"/>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2">
    <w:name w:val="heading 2"/>
    <w:basedOn w:val="Normal"/>
    <w:next w:val="Normal"/>
    <w:link w:val="Heading2Char"/>
    <w:uiPriority w:val="9"/>
    <w:unhideWhenUsed/>
    <w:qFormat/>
    <w:rsid w:val="00CB4520"/>
    <w:pPr>
      <w:keepNext/>
      <w:widowControl/>
      <w:suppressAutoHyphens w:val="0"/>
      <w:autoSpaceDN/>
      <w:spacing w:before="240" w:after="60" w:line="276" w:lineRule="auto"/>
      <w:textAlignment w:val="auto"/>
      <w:outlineLvl w:val="1"/>
    </w:pPr>
    <w:rPr>
      <w:rFonts w:ascii="Cambria" w:hAnsi="Cambria"/>
      <w:b/>
      <w:bCs/>
      <w:i/>
      <w:iCs/>
      <w:kern w:val="0"/>
      <w:sz w:val="28"/>
      <w:szCs w:val="28"/>
    </w:rPr>
  </w:style>
  <w:style w:type="paragraph" w:styleId="Heading3">
    <w:name w:val="heading 3"/>
    <w:basedOn w:val="Normal"/>
    <w:next w:val="Normal"/>
    <w:link w:val="Heading3Char"/>
    <w:uiPriority w:val="9"/>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FA"/>
    <w:pPr>
      <w:tabs>
        <w:tab w:val="center" w:pos="4536"/>
        <w:tab w:val="right" w:pos="9072"/>
      </w:tabs>
    </w:pPr>
  </w:style>
  <w:style w:type="character" w:customStyle="1" w:styleId="HeaderChar">
    <w:name w:val="Header Char"/>
    <w:basedOn w:val="DefaultParagraphFont"/>
    <w:link w:val="Header"/>
    <w:uiPriority w:val="99"/>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uiPriority w:val="99"/>
    <w:rsid w:val="000971FA"/>
    <w:rPr>
      <w:color w:val="0000FF"/>
      <w:u w:val="single"/>
    </w:rPr>
  </w:style>
  <w:style w:type="numbering" w:customStyle="1" w:styleId="WWNum20">
    <w:name w:val="WWNum20"/>
    <w:basedOn w:val="NoList"/>
    <w:rsid w:val="000971FA"/>
    <w:pPr>
      <w:numPr>
        <w:numId w:val="31"/>
      </w:numPr>
    </w:pPr>
  </w:style>
  <w:style w:type="numbering" w:customStyle="1" w:styleId="WWOutlineListStyle1">
    <w:name w:val="WW_OutlineListStyle_1"/>
    <w:basedOn w:val="NoList"/>
    <w:rsid w:val="005E75C7"/>
    <w:pPr>
      <w:numPr>
        <w:numId w:val="14"/>
      </w:numPr>
    </w:pPr>
  </w:style>
  <w:style w:type="paragraph" w:customStyle="1" w:styleId="KDPodnaslov2">
    <w:name w:val="KDPodnaslov2"/>
    <w:basedOn w:val="KDPodnaslov1"/>
    <w:rsid w:val="005E75C7"/>
    <w:pPr>
      <w:numPr>
        <w:ilvl w:val="1"/>
        <w:numId w:val="14"/>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link w:val="KDKomentarChar"/>
    <w:qFormat/>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15"/>
      </w:numPr>
    </w:pPr>
  </w:style>
  <w:style w:type="numbering" w:customStyle="1" w:styleId="WWNum14">
    <w:name w:val="WWNum14"/>
    <w:basedOn w:val="NoList"/>
    <w:rsid w:val="005E75C7"/>
    <w:pPr>
      <w:numPr>
        <w:numId w:val="24"/>
      </w:numPr>
    </w:pPr>
  </w:style>
  <w:style w:type="numbering" w:customStyle="1" w:styleId="WWNum27">
    <w:name w:val="WWNum27"/>
    <w:basedOn w:val="NoList"/>
    <w:rsid w:val="005E75C7"/>
    <w:pPr>
      <w:numPr>
        <w:numId w:val="16"/>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26"/>
      </w:numPr>
    </w:pPr>
  </w:style>
  <w:style w:type="numbering" w:customStyle="1" w:styleId="WWNum26">
    <w:name w:val="WWNum26"/>
    <w:basedOn w:val="NoList"/>
    <w:rsid w:val="009032E7"/>
    <w:pPr>
      <w:numPr>
        <w:numId w:val="27"/>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uiPriority w:val="9"/>
    <w:rsid w:val="00160BF2"/>
    <w:rPr>
      <w:rFonts w:ascii="Cambria" w:eastAsia="Times New Roman" w:hAnsi="Cambria" w:cs="Times New Roman"/>
      <w:b/>
      <w:bCs/>
      <w:sz w:val="26"/>
      <w:szCs w:val="26"/>
      <w:lang w:val="en-US"/>
    </w:rPr>
  </w:style>
  <w:style w:type="table" w:styleId="TableGrid">
    <w:name w:val="Table Grid"/>
    <w:basedOn w:val="TableNormal"/>
    <w:rsid w:val="00160BF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30"/>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aliases w:val="Liste 1 Char,List Paragraph1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uiPriority w:val="99"/>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160BF2"/>
    <w:rPr>
      <w:b/>
      <w:bCs/>
    </w:rPr>
  </w:style>
  <w:style w:type="character" w:customStyle="1" w:styleId="NoSpacingChar">
    <w:name w:val="No Spacing Char"/>
    <w:link w:val="NoSpacing"/>
    <w:uiPriority w:val="1"/>
    <w:rsid w:val="00055AFB"/>
    <w:rPr>
      <w:rFonts w:ascii="Arial" w:eastAsia="Times New Roman" w:hAnsi="Arial" w:cs="Times New Roman"/>
      <w:kern w:val="3"/>
      <w:sz w:val="24"/>
      <w:szCs w:val="20"/>
      <w:lang w:val="en-US" w:eastAsia="ar-SA"/>
    </w:rPr>
  </w:style>
  <w:style w:type="character" w:styleId="CommentReference">
    <w:name w:val="annotation reference"/>
    <w:basedOn w:val="DefaultParagraphFont"/>
    <w:uiPriority w:val="99"/>
    <w:semiHidden/>
    <w:unhideWhenUsed/>
    <w:rsid w:val="001C3B94"/>
    <w:rPr>
      <w:sz w:val="16"/>
      <w:szCs w:val="16"/>
    </w:rPr>
  </w:style>
  <w:style w:type="paragraph" w:styleId="CommentText">
    <w:name w:val="annotation text"/>
    <w:basedOn w:val="Normal"/>
    <w:link w:val="CommentTextChar"/>
    <w:unhideWhenUsed/>
    <w:rsid w:val="001C3B94"/>
  </w:style>
  <w:style w:type="character" w:customStyle="1" w:styleId="CommentTextChar">
    <w:name w:val="Comment Text Char"/>
    <w:basedOn w:val="DefaultParagraphFont"/>
    <w:link w:val="CommentText"/>
    <w:rsid w:val="001C3B94"/>
    <w:rPr>
      <w:rFonts w:ascii="Arial" w:eastAsia="Times New Roman" w:hAnsi="Arial" w:cs="Times New Roman"/>
      <w:kern w:val="3"/>
      <w:sz w:val="20"/>
      <w:szCs w:val="20"/>
      <w:lang w:val="en-US"/>
    </w:rPr>
  </w:style>
  <w:style w:type="paragraph" w:customStyle="1" w:styleId="Bulit02">
    <w:name w:val="Bulit 02"/>
    <w:basedOn w:val="Normal"/>
    <w:link w:val="Bulit02Char"/>
    <w:uiPriority w:val="99"/>
    <w:qFormat/>
    <w:rsid w:val="00F7566D"/>
    <w:pPr>
      <w:widowControl/>
      <w:numPr>
        <w:numId w:val="36"/>
      </w:numPr>
      <w:autoSpaceDN/>
      <w:spacing w:after="180"/>
      <w:jc w:val="both"/>
      <w:textAlignment w:val="auto"/>
    </w:pPr>
    <w:rPr>
      <w:kern w:val="0"/>
      <w:sz w:val="24"/>
      <w:lang w:eastAsia="sr-Latn-CS"/>
    </w:rPr>
  </w:style>
  <w:style w:type="paragraph" w:customStyle="1" w:styleId="Bulit03">
    <w:name w:val="Bulit 03"/>
    <w:basedOn w:val="Bulit02"/>
    <w:link w:val="Bulit03Char"/>
    <w:uiPriority w:val="99"/>
    <w:qFormat/>
    <w:rsid w:val="00F7566D"/>
    <w:pPr>
      <w:numPr>
        <w:ilvl w:val="1"/>
      </w:numPr>
      <w:tabs>
        <w:tab w:val="num" w:pos="360"/>
        <w:tab w:val="num" w:pos="644"/>
      </w:tabs>
      <w:ind w:left="1440" w:hanging="360"/>
    </w:pPr>
  </w:style>
  <w:style w:type="paragraph" w:customStyle="1" w:styleId="Lista03">
    <w:name w:val="Lista 03"/>
    <w:basedOn w:val="Normal"/>
    <w:link w:val="Lista03Char"/>
    <w:qFormat/>
    <w:rsid w:val="00F7566D"/>
    <w:pPr>
      <w:widowControl/>
      <w:autoSpaceDN/>
      <w:spacing w:after="180"/>
      <w:ind w:left="1080"/>
      <w:jc w:val="both"/>
      <w:textAlignment w:val="auto"/>
    </w:pPr>
    <w:rPr>
      <w:rFonts w:eastAsia="TimesNewRomanPSMT"/>
      <w:kern w:val="0"/>
      <w:sz w:val="22"/>
      <w:szCs w:val="24"/>
      <w:lang w:val="sr-Cyrl-CS" w:eastAsia="ar-SA"/>
    </w:rPr>
  </w:style>
  <w:style w:type="character" w:customStyle="1" w:styleId="Bulit03Char">
    <w:name w:val="Bulit 03 Char"/>
    <w:link w:val="Bulit03"/>
    <w:uiPriority w:val="99"/>
    <w:rsid w:val="00F7566D"/>
    <w:rPr>
      <w:rFonts w:ascii="Arial" w:eastAsia="Times New Roman" w:hAnsi="Arial" w:cs="Times New Roman"/>
      <w:sz w:val="24"/>
      <w:szCs w:val="20"/>
      <w:lang w:val="en-US" w:eastAsia="sr-Latn-CS"/>
    </w:rPr>
  </w:style>
  <w:style w:type="character" w:customStyle="1" w:styleId="Lista03Char">
    <w:name w:val="Lista 03 Char"/>
    <w:link w:val="Lista03"/>
    <w:rsid w:val="00F7566D"/>
    <w:rPr>
      <w:rFonts w:ascii="Arial" w:eastAsia="TimesNewRomanPSMT" w:hAnsi="Arial" w:cs="Times New Roman"/>
      <w:szCs w:val="24"/>
      <w:lang w:val="sr-Cyrl-CS" w:eastAsia="ar-SA"/>
    </w:rPr>
  </w:style>
  <w:style w:type="character" w:customStyle="1" w:styleId="Bulit02Char">
    <w:name w:val="Bulit 02 Char"/>
    <w:link w:val="Bulit02"/>
    <w:uiPriority w:val="99"/>
    <w:locked/>
    <w:rsid w:val="00F7566D"/>
    <w:rPr>
      <w:rFonts w:ascii="Arial" w:eastAsia="Times New Roman" w:hAnsi="Arial" w:cs="Times New Roman"/>
      <w:sz w:val="24"/>
      <w:szCs w:val="20"/>
      <w:lang w:val="en-US" w:eastAsia="sr-Latn-CS"/>
    </w:rPr>
  </w:style>
  <w:style w:type="paragraph" w:customStyle="1" w:styleId="Style1">
    <w:name w:val="Style1"/>
    <w:basedOn w:val="Normal"/>
    <w:rsid w:val="00F7566D"/>
    <w:pPr>
      <w:suppressAutoHyphens w:val="0"/>
      <w:autoSpaceDE w:val="0"/>
      <w:adjustRightInd w:val="0"/>
      <w:textAlignment w:val="auto"/>
    </w:pPr>
    <w:rPr>
      <w:rFonts w:ascii="Times New Roman" w:hAnsi="Times New Roman"/>
      <w:kern w:val="0"/>
      <w:sz w:val="24"/>
      <w:szCs w:val="24"/>
    </w:rPr>
  </w:style>
  <w:style w:type="character" w:customStyle="1" w:styleId="KDKomentarChar">
    <w:name w:val="KDKomentar Char"/>
    <w:link w:val="KDKomentar"/>
    <w:rsid w:val="000A20E6"/>
    <w:rPr>
      <w:rFonts w:ascii="Arial MT" w:eastAsia="Times New Roman" w:hAnsi="Arial MT" w:cs="Times New Roman"/>
      <w:i/>
      <w:color w:val="00B0F0"/>
      <w:sz w:val="20"/>
      <w:szCs w:val="20"/>
      <w:lang w:val="ru-RU"/>
    </w:rPr>
  </w:style>
  <w:style w:type="character" w:customStyle="1" w:styleId="Heading2Char">
    <w:name w:val="Heading 2 Char"/>
    <w:basedOn w:val="DefaultParagraphFont"/>
    <w:link w:val="Heading2"/>
    <w:uiPriority w:val="9"/>
    <w:rsid w:val="00CB4520"/>
    <w:rPr>
      <w:rFonts w:ascii="Cambria" w:eastAsia="Times New Roman" w:hAnsi="Cambria" w:cs="Times New Roman"/>
      <w:b/>
      <w:bCs/>
      <w:i/>
      <w:iCs/>
      <w:sz w:val="28"/>
      <w:szCs w:val="28"/>
      <w:lang w:val="en-US"/>
    </w:rPr>
  </w:style>
  <w:style w:type="character" w:customStyle="1" w:styleId="CharChar2">
    <w:name w:val="Char Char2"/>
    <w:rsid w:val="00CB4520"/>
    <w:rPr>
      <w:sz w:val="24"/>
      <w:szCs w:val="24"/>
      <w:lang w:val="en-US" w:eastAsia="en-US" w:bidi="ar-SA"/>
    </w:rPr>
  </w:style>
  <w:style w:type="character" w:customStyle="1" w:styleId="WW8Num8z0">
    <w:name w:val="WW8Num8z0"/>
    <w:rsid w:val="00CB4520"/>
    <w:rPr>
      <w:b/>
      <w:bCs/>
    </w:rPr>
  </w:style>
  <w:style w:type="character" w:customStyle="1" w:styleId="CharChar1">
    <w:name w:val="Char Char1"/>
    <w:rsid w:val="00CB4520"/>
    <w:rPr>
      <w:sz w:val="24"/>
      <w:szCs w:val="24"/>
      <w:lang w:val="en-US" w:eastAsia="en-US" w:bidi="ar-SA"/>
    </w:rPr>
  </w:style>
  <w:style w:type="character" w:customStyle="1" w:styleId="CharChar4">
    <w:name w:val="Char Char4"/>
    <w:rsid w:val="00CB4520"/>
    <w:rPr>
      <w:sz w:val="24"/>
      <w:szCs w:val="24"/>
      <w:lang w:val="en-US" w:eastAsia="en-US" w:bidi="ar-SA"/>
    </w:rPr>
  </w:style>
  <w:style w:type="character" w:customStyle="1" w:styleId="CharChar3">
    <w:name w:val="Char Char3"/>
    <w:rsid w:val="00CB4520"/>
    <w:rPr>
      <w:sz w:val="24"/>
      <w:szCs w:val="24"/>
      <w:lang w:val="en-US" w:eastAsia="en-US" w:bidi="ar-SA"/>
    </w:rPr>
  </w:style>
  <w:style w:type="numbering" w:customStyle="1" w:styleId="NoList11">
    <w:name w:val="No List11"/>
    <w:next w:val="NoList"/>
    <w:uiPriority w:val="99"/>
    <w:semiHidden/>
    <w:unhideWhenUsed/>
    <w:rsid w:val="00CB4520"/>
  </w:style>
  <w:style w:type="paragraph" w:styleId="List">
    <w:name w:val="List"/>
    <w:basedOn w:val="Normal"/>
    <w:uiPriority w:val="99"/>
    <w:semiHidden/>
    <w:unhideWhenUsed/>
    <w:rsid w:val="00E3256E"/>
    <w:pPr>
      <w:ind w:left="283" w:hanging="283"/>
      <w:contextualSpacing/>
    </w:pPr>
  </w:style>
  <w:style w:type="paragraph" w:customStyle="1" w:styleId="WW-Index111">
    <w:name w:val="WW-Index111"/>
    <w:basedOn w:val="Standard"/>
    <w:rsid w:val="005D4AC0"/>
    <w:pPr>
      <w:suppressLineNumbers/>
      <w:suppressAutoHyphens/>
    </w:pPr>
    <w:rPr>
      <w:rFonts w:cs="Tahoma"/>
    </w:rPr>
  </w:style>
  <w:style w:type="table" w:customStyle="1" w:styleId="TableGrid21">
    <w:name w:val="Table Grid21"/>
    <w:basedOn w:val="TableNormal"/>
    <w:next w:val="TableGrid"/>
    <w:uiPriority w:val="59"/>
    <w:rsid w:val="00911D8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oList"/>
    <w:rsid w:val="00A8297F"/>
  </w:style>
  <w:style w:type="table" w:customStyle="1" w:styleId="TableGrid11">
    <w:name w:val="Table Grid11"/>
    <w:basedOn w:val="TableNormal"/>
    <w:next w:val="TableGrid"/>
    <w:uiPriority w:val="59"/>
    <w:rsid w:val="0047017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7017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61">
    <w:name w:val="WWNum261"/>
    <w:basedOn w:val="NoList"/>
    <w:rsid w:val="0087712F"/>
  </w:style>
  <w:style w:type="table" w:customStyle="1" w:styleId="TableGrid211">
    <w:name w:val="Table Grid211"/>
    <w:basedOn w:val="TableNormal"/>
    <w:next w:val="TableGrid"/>
    <w:uiPriority w:val="59"/>
    <w:rsid w:val="006F005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271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D0268"/>
    <w:rPr>
      <w:b/>
      <w:bCs/>
    </w:rPr>
  </w:style>
  <w:style w:type="character" w:customStyle="1" w:styleId="CommentSubjectChar">
    <w:name w:val="Comment Subject Char"/>
    <w:basedOn w:val="CommentTextChar"/>
    <w:link w:val="CommentSubject"/>
    <w:uiPriority w:val="99"/>
    <w:semiHidden/>
    <w:rsid w:val="001D0268"/>
    <w:rPr>
      <w:rFonts w:ascii="Arial" w:eastAsia="Times New Roman" w:hAnsi="Arial" w:cs="Times New Roman"/>
      <w:b/>
      <w:bCs/>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36142">
      <w:bodyDiv w:val="1"/>
      <w:marLeft w:val="0"/>
      <w:marRight w:val="0"/>
      <w:marTop w:val="0"/>
      <w:marBottom w:val="0"/>
      <w:divBdr>
        <w:top w:val="none" w:sz="0" w:space="0" w:color="auto"/>
        <w:left w:val="none" w:sz="0" w:space="0" w:color="auto"/>
        <w:bottom w:val="none" w:sz="0" w:space="0" w:color="auto"/>
        <w:right w:val="none" w:sz="0" w:space="0" w:color="auto"/>
      </w:divBdr>
    </w:div>
    <w:div w:id="465199245">
      <w:bodyDiv w:val="1"/>
      <w:marLeft w:val="0"/>
      <w:marRight w:val="0"/>
      <w:marTop w:val="0"/>
      <w:marBottom w:val="0"/>
      <w:divBdr>
        <w:top w:val="none" w:sz="0" w:space="0" w:color="auto"/>
        <w:left w:val="none" w:sz="0" w:space="0" w:color="auto"/>
        <w:bottom w:val="none" w:sz="0" w:space="0" w:color="auto"/>
        <w:right w:val="none" w:sz="0" w:space="0" w:color="auto"/>
      </w:divBdr>
    </w:div>
    <w:div w:id="1134759087">
      <w:bodyDiv w:val="1"/>
      <w:marLeft w:val="0"/>
      <w:marRight w:val="0"/>
      <w:marTop w:val="0"/>
      <w:marBottom w:val="0"/>
      <w:divBdr>
        <w:top w:val="none" w:sz="0" w:space="0" w:color="auto"/>
        <w:left w:val="none" w:sz="0" w:space="0" w:color="auto"/>
        <w:bottom w:val="none" w:sz="0" w:space="0" w:color="auto"/>
        <w:right w:val="none" w:sz="0" w:space="0" w:color="auto"/>
      </w:divBdr>
    </w:div>
    <w:div w:id="1181814762">
      <w:bodyDiv w:val="1"/>
      <w:marLeft w:val="0"/>
      <w:marRight w:val="0"/>
      <w:marTop w:val="0"/>
      <w:marBottom w:val="0"/>
      <w:divBdr>
        <w:top w:val="none" w:sz="0" w:space="0" w:color="auto"/>
        <w:left w:val="none" w:sz="0" w:space="0" w:color="auto"/>
        <w:bottom w:val="none" w:sz="0" w:space="0" w:color="auto"/>
        <w:right w:val="none" w:sz="0" w:space="0" w:color="auto"/>
      </w:divBdr>
    </w:div>
    <w:div w:id="1603148951">
      <w:bodyDiv w:val="1"/>
      <w:marLeft w:val="0"/>
      <w:marRight w:val="0"/>
      <w:marTop w:val="0"/>
      <w:marBottom w:val="0"/>
      <w:divBdr>
        <w:top w:val="none" w:sz="0" w:space="0" w:color="auto"/>
        <w:left w:val="none" w:sz="0" w:space="0" w:color="auto"/>
        <w:bottom w:val="none" w:sz="0" w:space="0" w:color="auto"/>
        <w:right w:val="none" w:sz="0" w:space="0" w:color="auto"/>
      </w:divBdr>
    </w:div>
    <w:div w:id="21325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gov.rs/" TargetMode="External"/><Relationship Id="rId18" Type="http://schemas.openxmlformats.org/officeDocument/2006/relationships/hyperlink" Target="http://www.&#1082;jn.gov.r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1082;jn.gov.rs" TargetMode="External"/><Relationship Id="rId25" Type="http://schemas.openxmlformats.org/officeDocument/2006/relationships/footer" Target="footer3.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an.jedoksic@rbkolubara.rs" TargetMode="External"/><Relationship Id="rId24" Type="http://schemas.openxmlformats.org/officeDocument/2006/relationships/header" Target="header3.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mailto:goran.devic@rbkolubara.rs" TargetMode="External"/><Relationship Id="rId19" Type="http://schemas.openxmlformats.org/officeDocument/2006/relationships/hyperlink" Target="mailto:pitanja.nabavke@rbkolubara.rs"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apr.gov.rs/"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D967D8B96F482C9A24CA8A0430B538"/>
        <w:category>
          <w:name w:val="General"/>
          <w:gallery w:val="placeholder"/>
        </w:category>
        <w:types>
          <w:type w:val="bbPlcHdr"/>
        </w:types>
        <w:behaviors>
          <w:behavior w:val="content"/>
        </w:behaviors>
        <w:guid w:val="{797A0885-A579-4955-AD9E-445B1B3C8E2D}"/>
      </w:docPartPr>
      <w:docPartBody>
        <w:p w:rsidR="0011468B" w:rsidRDefault="001525B6" w:rsidP="001525B6">
          <w:pPr>
            <w:pStyle w:val="1CD967D8B96F482C9A24CA8A0430B538"/>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AA009F"/>
    <w:rsid w:val="00006E95"/>
    <w:rsid w:val="00022335"/>
    <w:rsid w:val="0004506B"/>
    <w:rsid w:val="00056FC2"/>
    <w:rsid w:val="0008381A"/>
    <w:rsid w:val="00096DFC"/>
    <w:rsid w:val="000B3FCC"/>
    <w:rsid w:val="000C77D4"/>
    <w:rsid w:val="000D68DD"/>
    <w:rsid w:val="000E2339"/>
    <w:rsid w:val="000E7221"/>
    <w:rsid w:val="000F2D46"/>
    <w:rsid w:val="000F6915"/>
    <w:rsid w:val="00101623"/>
    <w:rsid w:val="0011468B"/>
    <w:rsid w:val="00116731"/>
    <w:rsid w:val="00143909"/>
    <w:rsid w:val="001525B6"/>
    <w:rsid w:val="00157BFB"/>
    <w:rsid w:val="00177E89"/>
    <w:rsid w:val="001F1326"/>
    <w:rsid w:val="00216098"/>
    <w:rsid w:val="0023631A"/>
    <w:rsid w:val="00266896"/>
    <w:rsid w:val="002964C8"/>
    <w:rsid w:val="002D2EB2"/>
    <w:rsid w:val="002F5C52"/>
    <w:rsid w:val="00317237"/>
    <w:rsid w:val="00327903"/>
    <w:rsid w:val="003360FD"/>
    <w:rsid w:val="00341751"/>
    <w:rsid w:val="00373C69"/>
    <w:rsid w:val="003900C5"/>
    <w:rsid w:val="003950AA"/>
    <w:rsid w:val="003A066C"/>
    <w:rsid w:val="003A0BE8"/>
    <w:rsid w:val="003A3A92"/>
    <w:rsid w:val="003B6683"/>
    <w:rsid w:val="003C0022"/>
    <w:rsid w:val="003D409E"/>
    <w:rsid w:val="003E5197"/>
    <w:rsid w:val="00403261"/>
    <w:rsid w:val="00432F02"/>
    <w:rsid w:val="00457B08"/>
    <w:rsid w:val="004B5A72"/>
    <w:rsid w:val="004B762B"/>
    <w:rsid w:val="004C03B0"/>
    <w:rsid w:val="004D116B"/>
    <w:rsid w:val="005142AB"/>
    <w:rsid w:val="005165DD"/>
    <w:rsid w:val="005223F3"/>
    <w:rsid w:val="00536063"/>
    <w:rsid w:val="00543FBE"/>
    <w:rsid w:val="005528F0"/>
    <w:rsid w:val="00555D35"/>
    <w:rsid w:val="0057637D"/>
    <w:rsid w:val="00586BC4"/>
    <w:rsid w:val="005F1A9B"/>
    <w:rsid w:val="0062619E"/>
    <w:rsid w:val="006353D5"/>
    <w:rsid w:val="00635BE6"/>
    <w:rsid w:val="00636079"/>
    <w:rsid w:val="00644897"/>
    <w:rsid w:val="00695F8F"/>
    <w:rsid w:val="006A35C1"/>
    <w:rsid w:val="006C5442"/>
    <w:rsid w:val="006F2053"/>
    <w:rsid w:val="006F2744"/>
    <w:rsid w:val="0072640F"/>
    <w:rsid w:val="00735CC0"/>
    <w:rsid w:val="00742527"/>
    <w:rsid w:val="00785BEF"/>
    <w:rsid w:val="00787CDC"/>
    <w:rsid w:val="00795F5F"/>
    <w:rsid w:val="007A3337"/>
    <w:rsid w:val="007B3ED4"/>
    <w:rsid w:val="007C3BAA"/>
    <w:rsid w:val="007D56D8"/>
    <w:rsid w:val="007E2B2C"/>
    <w:rsid w:val="007E6390"/>
    <w:rsid w:val="007F40CE"/>
    <w:rsid w:val="008036F8"/>
    <w:rsid w:val="00805448"/>
    <w:rsid w:val="00832BFE"/>
    <w:rsid w:val="00837644"/>
    <w:rsid w:val="00840436"/>
    <w:rsid w:val="00850C91"/>
    <w:rsid w:val="00850FC0"/>
    <w:rsid w:val="008522EE"/>
    <w:rsid w:val="00872682"/>
    <w:rsid w:val="0087334D"/>
    <w:rsid w:val="00883744"/>
    <w:rsid w:val="008966A3"/>
    <w:rsid w:val="00896DAF"/>
    <w:rsid w:val="00906379"/>
    <w:rsid w:val="00921AF2"/>
    <w:rsid w:val="00941052"/>
    <w:rsid w:val="00942E30"/>
    <w:rsid w:val="009632C0"/>
    <w:rsid w:val="009A4359"/>
    <w:rsid w:val="009B0EBC"/>
    <w:rsid w:val="009D2059"/>
    <w:rsid w:val="009D783D"/>
    <w:rsid w:val="00A04919"/>
    <w:rsid w:val="00A056A4"/>
    <w:rsid w:val="00A10DCE"/>
    <w:rsid w:val="00A17043"/>
    <w:rsid w:val="00A232C5"/>
    <w:rsid w:val="00A278E1"/>
    <w:rsid w:val="00A74D34"/>
    <w:rsid w:val="00A77138"/>
    <w:rsid w:val="00A80EC0"/>
    <w:rsid w:val="00A936BF"/>
    <w:rsid w:val="00AA009F"/>
    <w:rsid w:val="00AC00C1"/>
    <w:rsid w:val="00AE7C66"/>
    <w:rsid w:val="00AF1238"/>
    <w:rsid w:val="00B35E24"/>
    <w:rsid w:val="00B36AA1"/>
    <w:rsid w:val="00B72AD5"/>
    <w:rsid w:val="00B745B0"/>
    <w:rsid w:val="00BA08DB"/>
    <w:rsid w:val="00BB7F85"/>
    <w:rsid w:val="00BC1E72"/>
    <w:rsid w:val="00BE07E2"/>
    <w:rsid w:val="00BE3BB7"/>
    <w:rsid w:val="00BF325A"/>
    <w:rsid w:val="00C061B1"/>
    <w:rsid w:val="00C07DBC"/>
    <w:rsid w:val="00C117EC"/>
    <w:rsid w:val="00C20BAE"/>
    <w:rsid w:val="00C262F6"/>
    <w:rsid w:val="00C73DDB"/>
    <w:rsid w:val="00CA7E38"/>
    <w:rsid w:val="00CB7220"/>
    <w:rsid w:val="00D15F5E"/>
    <w:rsid w:val="00D26F86"/>
    <w:rsid w:val="00D41DF2"/>
    <w:rsid w:val="00D42F92"/>
    <w:rsid w:val="00D47434"/>
    <w:rsid w:val="00D50B02"/>
    <w:rsid w:val="00D62747"/>
    <w:rsid w:val="00DB5B52"/>
    <w:rsid w:val="00DB62BE"/>
    <w:rsid w:val="00DF4CCB"/>
    <w:rsid w:val="00DF7E62"/>
    <w:rsid w:val="00E30440"/>
    <w:rsid w:val="00E454D7"/>
    <w:rsid w:val="00E62516"/>
    <w:rsid w:val="00E7652F"/>
    <w:rsid w:val="00E918CF"/>
    <w:rsid w:val="00EE78A5"/>
    <w:rsid w:val="00F0707D"/>
    <w:rsid w:val="00F20E48"/>
    <w:rsid w:val="00F73687"/>
    <w:rsid w:val="00F92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8CD1EB79694E938E1D151132E7DB56">
    <w:name w:val="5D8CD1EB79694E938E1D151132E7DB56"/>
    <w:rsid w:val="00AA009F"/>
  </w:style>
  <w:style w:type="paragraph" w:customStyle="1" w:styleId="1AB83C069A5A453FA113A43D23E5AECE">
    <w:name w:val="1AB83C069A5A453FA113A43D23E5AECE"/>
    <w:rsid w:val="00AA009F"/>
  </w:style>
  <w:style w:type="paragraph" w:customStyle="1" w:styleId="9840809FFEEC4643A698395E5CEBACF5">
    <w:name w:val="9840809FFEEC4643A698395E5CEBACF5"/>
    <w:rsid w:val="00AA009F"/>
  </w:style>
  <w:style w:type="paragraph" w:customStyle="1" w:styleId="1916E78E7B3D4DF68BE987EB947566E9">
    <w:name w:val="1916E78E7B3D4DF68BE987EB947566E9"/>
    <w:rsid w:val="00AA009F"/>
  </w:style>
  <w:style w:type="paragraph" w:customStyle="1" w:styleId="1D8AE85FA14A44D9BB344F124FAE2F9D">
    <w:name w:val="1D8AE85FA14A44D9BB344F124FAE2F9D"/>
    <w:rsid w:val="00A04919"/>
  </w:style>
  <w:style w:type="paragraph" w:customStyle="1" w:styleId="C8028619696A481BB3F3A56A67D33508">
    <w:name w:val="C8028619696A481BB3F3A56A67D33508"/>
    <w:rsid w:val="00A04919"/>
  </w:style>
  <w:style w:type="paragraph" w:customStyle="1" w:styleId="E5FB6479A1B64E95921D1287DEB2171C">
    <w:name w:val="E5FB6479A1B64E95921D1287DEB2171C"/>
    <w:rsid w:val="00A04919"/>
  </w:style>
  <w:style w:type="paragraph" w:customStyle="1" w:styleId="805C86140DC845CEA69F2BF722D4AC8C">
    <w:name w:val="805C86140DC845CEA69F2BF722D4AC8C"/>
    <w:rsid w:val="00A04919"/>
  </w:style>
  <w:style w:type="paragraph" w:customStyle="1" w:styleId="52FCECEC418A49A8AD15F2AB6C5EC333">
    <w:name w:val="52FCECEC418A49A8AD15F2AB6C5EC333"/>
    <w:rsid w:val="001525B6"/>
  </w:style>
  <w:style w:type="paragraph" w:customStyle="1" w:styleId="58B0780336394809AB2A54D33DA30F8D">
    <w:name w:val="58B0780336394809AB2A54D33DA30F8D"/>
    <w:rsid w:val="001525B6"/>
  </w:style>
  <w:style w:type="paragraph" w:customStyle="1" w:styleId="08D4E3DAD8DD46D79BF26D502E9ECE80">
    <w:name w:val="08D4E3DAD8DD46D79BF26D502E9ECE80"/>
    <w:rsid w:val="001525B6"/>
  </w:style>
  <w:style w:type="paragraph" w:customStyle="1" w:styleId="E714C07948AF4C85A1DDA91B00D4425F">
    <w:name w:val="E714C07948AF4C85A1DDA91B00D4425F"/>
    <w:rsid w:val="001525B6"/>
  </w:style>
  <w:style w:type="paragraph" w:customStyle="1" w:styleId="B01541332856422188B9563A499CF6F7">
    <w:name w:val="B01541332856422188B9563A499CF6F7"/>
    <w:rsid w:val="001525B6"/>
  </w:style>
  <w:style w:type="paragraph" w:customStyle="1" w:styleId="8145DF7677314E6CB866BDD1CA4AACD0">
    <w:name w:val="8145DF7677314E6CB866BDD1CA4AACD0"/>
    <w:rsid w:val="001525B6"/>
  </w:style>
  <w:style w:type="paragraph" w:customStyle="1" w:styleId="4A0D07A557A54897883F4D2ED72D54BD">
    <w:name w:val="4A0D07A557A54897883F4D2ED72D54BD"/>
    <w:rsid w:val="001525B6"/>
  </w:style>
  <w:style w:type="paragraph" w:customStyle="1" w:styleId="ECF7410796864684A9C115BC4F4003E7">
    <w:name w:val="ECF7410796864684A9C115BC4F4003E7"/>
    <w:rsid w:val="001525B6"/>
  </w:style>
  <w:style w:type="paragraph" w:customStyle="1" w:styleId="D815C2B479F54EDB9E0D33B6F8AA70E4">
    <w:name w:val="D815C2B479F54EDB9E0D33B6F8AA70E4"/>
    <w:rsid w:val="001525B6"/>
  </w:style>
  <w:style w:type="paragraph" w:customStyle="1" w:styleId="93E7C023244F4A2C9952EEAB306B3DA7">
    <w:name w:val="93E7C023244F4A2C9952EEAB306B3DA7"/>
    <w:rsid w:val="001525B6"/>
  </w:style>
  <w:style w:type="paragraph" w:customStyle="1" w:styleId="AE2FEE7985F7403DB1014273F460C60C">
    <w:name w:val="AE2FEE7985F7403DB1014273F460C60C"/>
    <w:rsid w:val="001525B6"/>
  </w:style>
  <w:style w:type="paragraph" w:customStyle="1" w:styleId="AC68F3E7608444548A0E0DB19DC3B9CC">
    <w:name w:val="AC68F3E7608444548A0E0DB19DC3B9CC"/>
    <w:rsid w:val="001525B6"/>
  </w:style>
  <w:style w:type="paragraph" w:customStyle="1" w:styleId="9CEA70AA2541461DA1DE203B4DCE99DE">
    <w:name w:val="9CEA70AA2541461DA1DE203B4DCE99DE"/>
    <w:rsid w:val="001525B6"/>
  </w:style>
  <w:style w:type="paragraph" w:customStyle="1" w:styleId="F38E28EDFE7247BCB5B9D680B2986FB0">
    <w:name w:val="F38E28EDFE7247BCB5B9D680B2986FB0"/>
    <w:rsid w:val="001525B6"/>
  </w:style>
  <w:style w:type="paragraph" w:customStyle="1" w:styleId="0233C462A9134C12936237EAE69BF033">
    <w:name w:val="0233C462A9134C12936237EAE69BF033"/>
    <w:rsid w:val="001525B6"/>
  </w:style>
  <w:style w:type="paragraph" w:customStyle="1" w:styleId="6DB2B31F09BB4515BAFBE07947FFD1B5">
    <w:name w:val="6DB2B31F09BB4515BAFBE07947FFD1B5"/>
    <w:rsid w:val="001525B6"/>
  </w:style>
  <w:style w:type="paragraph" w:customStyle="1" w:styleId="1CD967D8B96F482C9A24CA8A0430B538">
    <w:name w:val="1CD967D8B96F482C9A24CA8A0430B538"/>
    <w:rsid w:val="001525B6"/>
  </w:style>
  <w:style w:type="paragraph" w:customStyle="1" w:styleId="CCFEF2CFD41D4AA281321E772722BAB2">
    <w:name w:val="CCFEF2CFD41D4AA281321E772722BAB2"/>
    <w:rsid w:val="00152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FD479-BF75-4209-86E4-2762FC30CA5F}"/>
</file>

<file path=customXml/itemProps2.xml><?xml version="1.0" encoding="utf-8"?>
<ds:datastoreItem xmlns:ds="http://schemas.openxmlformats.org/officeDocument/2006/customXml" ds:itemID="{14AC2E5B-A0F5-4A95-B140-56EC0A23C764}"/>
</file>

<file path=customXml/itemProps3.xml><?xml version="1.0" encoding="utf-8"?>
<ds:datastoreItem xmlns:ds="http://schemas.openxmlformats.org/officeDocument/2006/customXml" ds:itemID="{CBB29FF8-3D5D-42DD-9E3B-EFE6A90218AA}"/>
</file>

<file path=customXml/itemProps4.xml><?xml version="1.0" encoding="utf-8"?>
<ds:datastoreItem xmlns:ds="http://schemas.openxmlformats.org/officeDocument/2006/customXml" ds:itemID="{52624B5E-A5A1-489A-B202-AFA5D88C5659}"/>
</file>

<file path=docProps/app.xml><?xml version="1.0" encoding="utf-8"?>
<Properties xmlns="http://schemas.openxmlformats.org/officeDocument/2006/extended-properties" xmlns:vt="http://schemas.openxmlformats.org/officeDocument/2006/docPropsVTypes">
  <Template>Normal</Template>
  <TotalTime>1815</TotalTime>
  <Pages>60</Pages>
  <Words>18381</Words>
  <Characters>104772</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ЈН/4000/0563-1/2019, ЈАНА 3667/2019</vt:lpstr>
    </vt:vector>
  </TitlesOfParts>
  <Company>RB Kolubara d.o.o Lazarevac</Company>
  <LinksUpToDate>false</LinksUpToDate>
  <CharactersWithSpaces>122908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ЈН/4000/0563-1/2019, ЈАНА 3667/2019</dc:title>
  <dc:creator>Dragana Zivkovic</dc:creator>
  <cp:lastModifiedBy>Jelena Žarković</cp:lastModifiedBy>
  <cp:revision>172</cp:revision>
  <cp:lastPrinted>2019-12-17T12:53:00Z</cp:lastPrinted>
  <dcterms:created xsi:type="dcterms:W3CDTF">2017-06-26T12:11:00Z</dcterms:created>
  <dcterms:modified xsi:type="dcterms:W3CDTF">2020-09-29T11:22:00Z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