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3297" w14:textId="77777777" w:rsidR="00FE2451" w:rsidRPr="00D16973" w:rsidRDefault="00347F7A" w:rsidP="00FE2451">
      <w:pPr>
        <w:rPr>
          <w:rFonts w:eastAsia="Arial Unicode MS" w:cs="Arial"/>
          <w:color w:val="000000"/>
          <w:sz w:val="22"/>
          <w:szCs w:val="22"/>
          <w:lang w:eastAsia="ar-SA"/>
        </w:rPr>
      </w:pPr>
      <w:bookmarkStart w:id="0" w:name="_Toc441215596"/>
      <w:bookmarkStart w:id="1" w:name="_Toc441651535"/>
      <w:bookmarkStart w:id="2" w:name="_Toc442559872"/>
      <w:r w:rsidRPr="001A0CD2">
        <w:rPr>
          <w:rFonts w:eastAsia="Arial Unicode MS" w:cs="Arial"/>
          <w:color w:val="000000"/>
          <w:sz w:val="22"/>
          <w:szCs w:val="22"/>
          <w:lang w:eastAsia="ar-SA"/>
        </w:rPr>
        <w:t xml:space="preserve">                                                                                                    </w:t>
      </w:r>
      <w:r w:rsidR="00FE2451" w:rsidRPr="00D16973">
        <w:rPr>
          <w:rFonts w:eastAsia="Arial Unicode MS" w:cs="Arial"/>
          <w:color w:val="000000"/>
          <w:sz w:val="22"/>
          <w:szCs w:val="22"/>
          <w:lang w:eastAsia="ar-SA"/>
        </w:rPr>
        <w:t>а/а</w:t>
      </w:r>
    </w:p>
    <w:p w14:paraId="740D9E2D" w14:textId="77777777" w:rsidR="00FE2451" w:rsidRPr="00D16973" w:rsidRDefault="00347F7A" w:rsidP="00347F7A">
      <w:pPr>
        <w:jc w:val="center"/>
        <w:rPr>
          <w:rFonts w:eastAsia="Arial Unicode MS" w:cs="Arial"/>
          <w:color w:val="000000"/>
          <w:sz w:val="22"/>
          <w:szCs w:val="22"/>
          <w:lang w:eastAsia="ar-SA"/>
        </w:rPr>
      </w:pPr>
      <w:r w:rsidRPr="00D16973">
        <w:rPr>
          <w:rFonts w:eastAsia="Arial Unicode MS" w:cs="Arial"/>
          <w:color w:val="000000"/>
          <w:sz w:val="22"/>
          <w:szCs w:val="22"/>
          <w:lang w:eastAsia="ar-SA"/>
        </w:rPr>
        <w:t xml:space="preserve">                                                            </w:t>
      </w:r>
      <w:r w:rsidR="00FE2451" w:rsidRPr="00D16973">
        <w:rPr>
          <w:rFonts w:eastAsia="Arial Unicode MS" w:cs="Arial"/>
          <w:color w:val="000000"/>
          <w:sz w:val="22"/>
          <w:szCs w:val="22"/>
          <w:lang w:eastAsia="ar-SA"/>
        </w:rPr>
        <w:t>Класификациони број:110601</w:t>
      </w:r>
    </w:p>
    <w:p w14:paraId="497A1497" w14:textId="77777777" w:rsidR="00FE2451" w:rsidRPr="00D16973" w:rsidRDefault="00347F7A" w:rsidP="00FE2451">
      <w:pPr>
        <w:jc w:val="center"/>
        <w:rPr>
          <w:rFonts w:eastAsia="Arial Unicode MS" w:cs="Arial"/>
          <w:color w:val="000000"/>
          <w:sz w:val="22"/>
          <w:szCs w:val="22"/>
          <w:lang w:eastAsia="ar-SA"/>
        </w:rPr>
      </w:pPr>
      <w:r w:rsidRPr="00D16973">
        <w:rPr>
          <w:rFonts w:eastAsia="Arial Unicode MS" w:cs="Arial"/>
          <w:color w:val="000000"/>
          <w:sz w:val="22"/>
          <w:szCs w:val="22"/>
          <w:lang w:eastAsia="ar-SA"/>
        </w:rPr>
        <w:t xml:space="preserve">                                                         </w:t>
      </w:r>
      <w:r w:rsidR="00FE2451" w:rsidRPr="00D16973">
        <w:rPr>
          <w:rFonts w:eastAsia="Arial Unicode MS" w:cs="Arial"/>
          <w:color w:val="000000"/>
          <w:sz w:val="22"/>
          <w:szCs w:val="22"/>
          <w:lang w:eastAsia="ar-SA"/>
        </w:rPr>
        <w:t>10 година</w:t>
      </w:r>
    </w:p>
    <w:p w14:paraId="6B74C297" w14:textId="77777777" w:rsidR="00FE2451" w:rsidRPr="00D16973" w:rsidRDefault="00FE2451" w:rsidP="00637B5E">
      <w:pPr>
        <w:rPr>
          <w:rFonts w:eastAsia="Arial Unicode MS" w:cs="Arial"/>
          <w:b/>
          <w:color w:val="000000"/>
          <w:sz w:val="22"/>
          <w:szCs w:val="22"/>
          <w:lang w:eastAsia="ar-SA"/>
        </w:rPr>
      </w:pPr>
    </w:p>
    <w:p w14:paraId="7959FD9C" w14:textId="77777777" w:rsidR="001B4091" w:rsidRPr="00D16973" w:rsidRDefault="00DC07AC">
      <w:pPr>
        <w:jc w:val="center"/>
        <w:rPr>
          <w:rFonts w:cs="Arial"/>
          <w:sz w:val="22"/>
          <w:szCs w:val="22"/>
        </w:rPr>
      </w:pPr>
      <w:r w:rsidRPr="00D16973">
        <w:rPr>
          <w:rFonts w:eastAsia="Arial Unicode MS" w:cs="Arial"/>
          <w:b/>
          <w:color w:val="000000"/>
          <w:sz w:val="22"/>
          <w:szCs w:val="22"/>
          <w:lang w:eastAsia="ar-SA"/>
        </w:rPr>
        <w:t>ЈАВНО ПРЕДУЗЕЋЕ «ЕЛЕКТРОПРИВРЕДА СРБИЈЕ» БЕОГРАД</w:t>
      </w:r>
    </w:p>
    <w:p w14:paraId="0C633319" w14:textId="77777777" w:rsidR="001B4091" w:rsidRPr="00D16973" w:rsidRDefault="00DC07AC">
      <w:pPr>
        <w:jc w:val="center"/>
        <w:rPr>
          <w:rFonts w:cs="Arial"/>
          <w:b/>
          <w:sz w:val="22"/>
          <w:szCs w:val="22"/>
          <w:lang w:val="sr-Cyrl-RS"/>
        </w:rPr>
      </w:pPr>
      <w:r w:rsidRPr="00D16973">
        <w:rPr>
          <w:rFonts w:cs="Arial"/>
          <w:b/>
          <w:sz w:val="22"/>
          <w:szCs w:val="22"/>
        </w:rPr>
        <w:t>ОГРАНАК РБ КОЛУБАРА</w:t>
      </w:r>
    </w:p>
    <w:p w14:paraId="54AC0F70" w14:textId="77777777" w:rsidR="001B4091" w:rsidRPr="00D16973" w:rsidRDefault="001B4091" w:rsidP="001B0E88">
      <w:pPr>
        <w:jc w:val="center"/>
        <w:rPr>
          <w:rFonts w:cs="Arial"/>
          <w:b/>
          <w:color w:val="FF0000"/>
          <w:sz w:val="22"/>
          <w:szCs w:val="22"/>
        </w:rPr>
      </w:pPr>
    </w:p>
    <w:p w14:paraId="67D90EDB" w14:textId="77777777" w:rsidR="001B4091" w:rsidRPr="00D16973" w:rsidRDefault="00DC07AC">
      <w:pPr>
        <w:jc w:val="center"/>
        <w:rPr>
          <w:rFonts w:cs="Arial"/>
          <w:sz w:val="22"/>
          <w:szCs w:val="22"/>
        </w:rPr>
      </w:pPr>
      <w:r w:rsidRPr="00D16973">
        <w:rPr>
          <w:rFonts w:cs="Arial"/>
          <w:noProof/>
          <w:sz w:val="22"/>
          <w:szCs w:val="22"/>
        </w:rPr>
        <w:drawing>
          <wp:inline distT="0" distB="0" distL="0" distR="0" wp14:anchorId="5F344968" wp14:editId="73F0F8BD">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0D1BD93A" w14:textId="77777777" w:rsidR="004703C1" w:rsidRPr="00D16973" w:rsidRDefault="004703C1" w:rsidP="002037F3">
      <w:pPr>
        <w:pStyle w:val="Standard"/>
        <w:rPr>
          <w:rFonts w:ascii="Arial" w:hAnsi="Arial" w:cs="Arial"/>
          <w:b/>
          <w:sz w:val="22"/>
          <w:szCs w:val="22"/>
        </w:rPr>
      </w:pPr>
    </w:p>
    <w:p w14:paraId="00694E9B" w14:textId="77777777" w:rsidR="001B4091" w:rsidRPr="00D16973" w:rsidRDefault="00DC07AC">
      <w:pPr>
        <w:pStyle w:val="Standard"/>
        <w:jc w:val="center"/>
        <w:rPr>
          <w:rFonts w:ascii="Arial" w:hAnsi="Arial" w:cs="Arial"/>
          <w:sz w:val="22"/>
          <w:szCs w:val="22"/>
        </w:rPr>
      </w:pPr>
      <w:r w:rsidRPr="00D16973">
        <w:rPr>
          <w:rFonts w:ascii="Arial" w:hAnsi="Arial" w:cs="Arial"/>
          <w:b/>
          <w:sz w:val="22"/>
          <w:szCs w:val="22"/>
        </w:rPr>
        <w:t>КОНКУРСНА ДОКУМЕНТАЦИЈА</w:t>
      </w:r>
      <w:bookmarkEnd w:id="0"/>
      <w:bookmarkEnd w:id="1"/>
      <w:bookmarkEnd w:id="2"/>
    </w:p>
    <w:p w14:paraId="62F93D30" w14:textId="77777777" w:rsidR="001B4091" w:rsidRPr="00D16973" w:rsidRDefault="00DC07AC">
      <w:pPr>
        <w:pStyle w:val="Standard"/>
        <w:jc w:val="center"/>
        <w:rPr>
          <w:rFonts w:ascii="Arial" w:hAnsi="Arial" w:cs="Arial"/>
          <w:sz w:val="22"/>
          <w:szCs w:val="22"/>
        </w:rPr>
      </w:pPr>
      <w:r w:rsidRPr="00D16973">
        <w:rPr>
          <w:rFonts w:ascii="Arial" w:hAnsi="Arial" w:cs="Arial"/>
          <w:sz w:val="22"/>
          <w:szCs w:val="22"/>
        </w:rPr>
        <w:t>за подношење понуда у отвореном поступку</w:t>
      </w:r>
    </w:p>
    <w:p w14:paraId="0EAD5314" w14:textId="38058037" w:rsidR="001B4091" w:rsidRPr="00D16973" w:rsidRDefault="00DC07AC" w:rsidP="002037F3">
      <w:pPr>
        <w:pStyle w:val="Standard"/>
        <w:jc w:val="center"/>
        <w:rPr>
          <w:rFonts w:ascii="Arial" w:hAnsi="Arial" w:cs="Arial"/>
          <w:sz w:val="22"/>
          <w:szCs w:val="22"/>
          <w:lang w:val="sr-Cyrl-RS"/>
        </w:rPr>
      </w:pPr>
      <w:bookmarkStart w:id="3" w:name="_Toc441215597"/>
      <w:bookmarkStart w:id="4" w:name="_Toc441651536"/>
      <w:bookmarkStart w:id="5" w:name="_Toc442559873"/>
      <w:r w:rsidRPr="00D16973">
        <w:rPr>
          <w:rFonts w:ascii="Arial" w:hAnsi="Arial" w:cs="Arial"/>
          <w:sz w:val="22"/>
          <w:szCs w:val="22"/>
        </w:rPr>
        <w:t>за јавну набавку услуга бр</w:t>
      </w:r>
      <w:bookmarkEnd w:id="3"/>
      <w:bookmarkEnd w:id="4"/>
      <w:bookmarkEnd w:id="5"/>
      <w:r w:rsidR="0014399F" w:rsidRPr="00D16973">
        <w:rPr>
          <w:rFonts w:ascii="Arial" w:hAnsi="Arial" w:cs="Arial"/>
          <w:sz w:val="22"/>
          <w:szCs w:val="22"/>
        </w:rPr>
        <w:t xml:space="preserve">ој </w:t>
      </w:r>
      <w:r w:rsidR="0019080A">
        <w:rPr>
          <w:rFonts w:ascii="Arial" w:hAnsi="Arial" w:cs="Arial"/>
          <w:sz w:val="22"/>
          <w:szCs w:val="22"/>
        </w:rPr>
        <w:t>ЈН/4000/0673/2020 (</w:t>
      </w:r>
      <w:r w:rsidR="0019080A">
        <w:rPr>
          <w:rFonts w:ascii="Arial" w:hAnsi="Arial" w:cs="Arial"/>
          <w:sz w:val="22"/>
          <w:szCs w:val="22"/>
          <w:lang w:val="sr-Cyrl-RS"/>
        </w:rPr>
        <w:t>ЈАНА БР.</w:t>
      </w:r>
      <w:r w:rsidR="00421645">
        <w:rPr>
          <w:rFonts w:ascii="Arial" w:hAnsi="Arial" w:cs="Arial"/>
          <w:sz w:val="22"/>
          <w:szCs w:val="22"/>
        </w:rPr>
        <w:t xml:space="preserve"> 259/2020)</w:t>
      </w:r>
      <w:r w:rsidR="00CC2E63" w:rsidRPr="00D16973">
        <w:rPr>
          <w:rFonts w:ascii="Arial" w:hAnsi="Arial" w:cs="Arial"/>
          <w:sz w:val="22"/>
          <w:szCs w:val="22"/>
        </w:rPr>
        <w:t xml:space="preserve">        </w:t>
      </w:r>
    </w:p>
    <w:p w14:paraId="2A58D2B3" w14:textId="77777777" w:rsidR="004703C1" w:rsidRPr="00D16973" w:rsidRDefault="004703C1" w:rsidP="00C275CD">
      <w:pPr>
        <w:pStyle w:val="Standard"/>
        <w:rPr>
          <w:rFonts w:ascii="Arial" w:hAnsi="Arial" w:cs="Arial"/>
          <w:sz w:val="22"/>
          <w:szCs w:val="22"/>
        </w:rPr>
      </w:pPr>
    </w:p>
    <w:p w14:paraId="2C97EBDA" w14:textId="3A3C7DE0" w:rsidR="001B4091" w:rsidRPr="00D16973" w:rsidRDefault="00C275CD" w:rsidP="00781C9E">
      <w:pPr>
        <w:pStyle w:val="Title"/>
        <w:rPr>
          <w:rFonts w:ascii="Arial" w:hAnsi="Arial" w:cs="Arial"/>
          <w:sz w:val="22"/>
          <w:szCs w:val="22"/>
          <w:lang w:val="sr-Cyrl-RS"/>
        </w:rPr>
      </w:pPr>
      <w:r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Pr="00D16973">
        <w:rPr>
          <w:rFonts w:ascii="Arial" w:hAnsi="Arial" w:cs="Arial"/>
          <w:sz w:val="22"/>
          <w:szCs w:val="22"/>
        </w:rPr>
        <w:t>“</w:t>
      </w:r>
      <w:r w:rsidR="00950DC0" w:rsidRPr="00D16973">
        <w:rPr>
          <w:rFonts w:ascii="Arial" w:hAnsi="Arial" w:cs="Arial"/>
          <w:sz w:val="22"/>
          <w:szCs w:val="22"/>
          <w:lang w:val="sr-Cyrl-RS"/>
        </w:rPr>
        <w:t xml:space="preserve"> </w:t>
      </w:r>
      <w:r w:rsidR="00781C9E" w:rsidRPr="00D16973">
        <w:rPr>
          <w:rFonts w:ascii="Arial" w:hAnsi="Arial" w:cs="Arial"/>
          <w:sz w:val="22"/>
          <w:szCs w:val="22"/>
          <w:lang w:val="sr-Cyrl-RS"/>
        </w:rPr>
        <w:t xml:space="preserve"> </w:t>
      </w:r>
      <w:r w:rsidR="0091216B" w:rsidRPr="00D16973">
        <w:rPr>
          <w:rFonts w:ascii="Arial" w:hAnsi="Arial" w:cs="Arial"/>
          <w:sz w:val="22"/>
          <w:szCs w:val="22"/>
          <w:lang w:val="sr-Cyrl-RS"/>
        </w:rPr>
        <w:t xml:space="preserve"> </w:t>
      </w:r>
      <w:r w:rsidR="00CC6BDF" w:rsidRPr="00D16973">
        <w:rPr>
          <w:rFonts w:ascii="Arial" w:hAnsi="Arial" w:cs="Arial"/>
          <w:sz w:val="22"/>
          <w:szCs w:val="22"/>
          <w:lang w:val="sr-Cyrl-RS"/>
        </w:rPr>
        <w:t xml:space="preserve"> </w:t>
      </w:r>
    </w:p>
    <w:p w14:paraId="5B3FE754" w14:textId="77777777" w:rsidR="00637B5E" w:rsidRPr="00D16973" w:rsidRDefault="00637B5E" w:rsidP="00637B5E">
      <w:pPr>
        <w:ind w:left="-426"/>
        <w:jc w:val="center"/>
        <w:rPr>
          <w:rFonts w:cs="Arial"/>
          <w:b/>
          <w:sz w:val="22"/>
          <w:szCs w:val="22"/>
          <w:lang w:val="ru-RU"/>
        </w:rPr>
      </w:pPr>
    </w:p>
    <w:p w14:paraId="3D9A7940" w14:textId="77777777" w:rsidR="001B0E88" w:rsidRPr="00D16973" w:rsidRDefault="001B0E88" w:rsidP="001B0E88">
      <w:pPr>
        <w:pStyle w:val="Textbody"/>
        <w:rPr>
          <w:rFonts w:ascii="Arial" w:hAnsi="Arial" w:cs="Arial"/>
          <w:sz w:val="22"/>
          <w:szCs w:val="22"/>
        </w:rPr>
      </w:pPr>
    </w:p>
    <w:p w14:paraId="6A2A7021" w14:textId="77777777" w:rsidR="004703C1" w:rsidRPr="00D16973" w:rsidRDefault="004703C1" w:rsidP="001B0E88">
      <w:pPr>
        <w:pStyle w:val="Textbody"/>
        <w:rPr>
          <w:rFonts w:ascii="Arial" w:hAnsi="Arial" w:cs="Arial"/>
          <w:sz w:val="22"/>
          <w:szCs w:val="22"/>
        </w:rPr>
      </w:pPr>
    </w:p>
    <w:p w14:paraId="791C80B2" w14:textId="77777777" w:rsidR="001B4091" w:rsidRPr="00D16973" w:rsidRDefault="005E1E47" w:rsidP="005E1E47">
      <w:pPr>
        <w:pStyle w:val="Standard"/>
        <w:rPr>
          <w:rFonts w:ascii="Arial" w:hAnsi="Arial" w:cs="Arial"/>
          <w:sz w:val="22"/>
          <w:szCs w:val="22"/>
        </w:rPr>
      </w:pPr>
      <w:r w:rsidRPr="00D16973">
        <w:rPr>
          <w:rFonts w:ascii="Arial" w:eastAsia="Arial Unicode MS" w:hAnsi="Arial" w:cs="Arial"/>
          <w:b/>
          <w:sz w:val="22"/>
          <w:szCs w:val="22"/>
          <w:lang w:val="ru-RU"/>
        </w:rPr>
        <w:t xml:space="preserve">                                             </w:t>
      </w:r>
      <w:r w:rsidR="00DC07AC" w:rsidRPr="00D16973">
        <w:rPr>
          <w:rFonts w:ascii="Arial" w:eastAsia="Arial Unicode MS" w:hAnsi="Arial" w:cs="Arial"/>
          <w:b/>
          <w:sz w:val="22"/>
          <w:szCs w:val="22"/>
          <w:lang w:val="ru-RU"/>
        </w:rPr>
        <w:t xml:space="preserve"> </w:t>
      </w:r>
      <w:r w:rsidRPr="00D16973">
        <w:rPr>
          <w:rFonts w:ascii="Arial" w:eastAsia="Arial Unicode MS" w:hAnsi="Arial" w:cs="Arial"/>
          <w:b/>
          <w:sz w:val="22"/>
          <w:szCs w:val="22"/>
          <w:lang w:val="ru-RU"/>
        </w:rPr>
        <w:t xml:space="preserve">                            </w:t>
      </w:r>
      <w:r w:rsidR="00DC07AC" w:rsidRPr="00D16973">
        <w:rPr>
          <w:rFonts w:ascii="Arial" w:eastAsia="Arial Unicode MS" w:hAnsi="Arial" w:cs="Arial"/>
          <w:b/>
          <w:sz w:val="22"/>
          <w:szCs w:val="22"/>
          <w:lang w:val="ru-RU"/>
        </w:rPr>
        <w:t>К О М И С И Ј А</w:t>
      </w:r>
    </w:p>
    <w:p w14:paraId="55821D48" w14:textId="7D287AE7" w:rsidR="00C275CD" w:rsidRPr="00D16973" w:rsidRDefault="00DC07AC" w:rsidP="005E1E47">
      <w:pPr>
        <w:pStyle w:val="Standard"/>
        <w:jc w:val="right"/>
        <w:rPr>
          <w:rFonts w:ascii="Arial" w:eastAsia="Arial Unicode MS" w:hAnsi="Arial" w:cs="Arial"/>
          <w:sz w:val="22"/>
          <w:szCs w:val="22"/>
          <w:lang w:val="sr-Cyrl-RS"/>
        </w:rPr>
      </w:pPr>
      <w:r w:rsidRPr="00D16973">
        <w:rPr>
          <w:rFonts w:ascii="Arial" w:eastAsia="Arial Unicode MS" w:hAnsi="Arial" w:cs="Arial"/>
          <w:sz w:val="22"/>
          <w:szCs w:val="22"/>
          <w:lang w:val="ru-RU"/>
        </w:rPr>
        <w:t xml:space="preserve"> за спровођење </w:t>
      </w:r>
      <w:r w:rsidR="00F46C6B" w:rsidRPr="00D16973">
        <w:rPr>
          <w:rFonts w:ascii="Arial" w:eastAsia="Arial Unicode MS" w:hAnsi="Arial" w:cs="Arial"/>
          <w:sz w:val="22"/>
          <w:szCs w:val="22"/>
          <w:lang w:val="ru-RU"/>
        </w:rPr>
        <w:t xml:space="preserve">јавне набавке број </w:t>
      </w:r>
      <w:r w:rsidR="00421645">
        <w:rPr>
          <w:rFonts w:ascii="Arial" w:eastAsia="Arial Unicode MS" w:hAnsi="Arial" w:cs="Arial"/>
          <w:sz w:val="22"/>
          <w:szCs w:val="22"/>
        </w:rPr>
        <w:t>ЈН/4000/0673/2020 (JANA BR. 259/2020)</w:t>
      </w:r>
    </w:p>
    <w:p w14:paraId="7BAA2D4B" w14:textId="57B4CDFB" w:rsidR="001B4091" w:rsidRPr="00CF6B66" w:rsidRDefault="00DC07AC" w:rsidP="005E1E47">
      <w:pPr>
        <w:pStyle w:val="Standard"/>
        <w:jc w:val="right"/>
        <w:rPr>
          <w:rFonts w:ascii="Arial" w:hAnsi="Arial" w:cs="Arial"/>
          <w:sz w:val="22"/>
          <w:szCs w:val="22"/>
          <w:lang w:val="sr-Cyrl-RS"/>
        </w:rPr>
      </w:pPr>
      <w:r w:rsidRPr="00D16973">
        <w:rPr>
          <w:rFonts w:ascii="Arial" w:eastAsia="Arial Unicode MS" w:hAnsi="Arial" w:cs="Arial"/>
          <w:sz w:val="22"/>
          <w:szCs w:val="22"/>
          <w:lang w:val="ru-RU"/>
        </w:rPr>
        <w:t>формирана Решењем бр</w:t>
      </w:r>
      <w:r w:rsidR="001C32F4" w:rsidRPr="00D16973">
        <w:rPr>
          <w:rFonts w:ascii="Arial" w:eastAsia="Arial Unicode MS" w:hAnsi="Arial" w:cs="Arial"/>
          <w:sz w:val="22"/>
          <w:szCs w:val="22"/>
          <w:lang w:val="ru-RU"/>
        </w:rPr>
        <w:t>ој</w:t>
      </w:r>
      <w:r w:rsidR="00347F7A" w:rsidRPr="00D16973">
        <w:rPr>
          <w:rFonts w:ascii="Arial" w:eastAsia="Arial Unicode MS" w:hAnsi="Arial" w:cs="Arial"/>
          <w:sz w:val="22"/>
          <w:szCs w:val="22"/>
          <w:lang w:val="ru-RU"/>
        </w:rPr>
        <w:t xml:space="preserve"> </w:t>
      </w:r>
      <w:r w:rsidR="001A241B">
        <w:rPr>
          <w:rFonts w:ascii="Arial" w:eastAsia="Arial Unicode MS" w:hAnsi="Arial" w:cs="Arial"/>
          <w:sz w:val="22"/>
          <w:szCs w:val="22"/>
          <w:lang w:val="ru-RU"/>
        </w:rPr>
        <w:t>Е</w:t>
      </w:r>
      <w:r w:rsidR="004154DD">
        <w:rPr>
          <w:rFonts w:ascii="Arial" w:eastAsia="Arial Unicode MS" w:hAnsi="Arial" w:cs="Arial"/>
          <w:sz w:val="22"/>
          <w:szCs w:val="22"/>
        </w:rPr>
        <w:t>.</w:t>
      </w:r>
      <w:r w:rsidR="001A241B">
        <w:rPr>
          <w:rFonts w:ascii="Arial" w:eastAsia="Arial Unicode MS" w:hAnsi="Arial" w:cs="Arial"/>
          <w:sz w:val="22"/>
          <w:szCs w:val="22"/>
          <w:lang w:val="ru-RU"/>
        </w:rPr>
        <w:t>04</w:t>
      </w:r>
      <w:r w:rsidR="004154DD">
        <w:rPr>
          <w:rFonts w:ascii="Arial" w:eastAsia="Arial Unicode MS" w:hAnsi="Arial" w:cs="Arial"/>
          <w:sz w:val="22"/>
          <w:szCs w:val="22"/>
        </w:rPr>
        <w:t>.</w:t>
      </w:r>
      <w:r w:rsidR="005B66DA" w:rsidRPr="00D16973">
        <w:rPr>
          <w:rFonts w:ascii="Arial" w:eastAsia="Arial Unicode MS" w:hAnsi="Arial" w:cs="Arial"/>
          <w:sz w:val="22"/>
          <w:szCs w:val="22"/>
          <w:lang w:val="ru-RU"/>
        </w:rPr>
        <w:t>04-</w:t>
      </w:r>
      <w:r w:rsidR="001A241B">
        <w:rPr>
          <w:rFonts w:ascii="Arial" w:eastAsia="Arial Unicode MS" w:hAnsi="Arial" w:cs="Arial"/>
          <w:sz w:val="22"/>
          <w:szCs w:val="22"/>
          <w:lang w:val="ru-RU"/>
        </w:rPr>
        <w:t>211545</w:t>
      </w:r>
      <w:r w:rsidR="009E3946" w:rsidRPr="00D16973">
        <w:rPr>
          <w:rFonts w:ascii="Arial" w:eastAsia="Arial Unicode MS" w:hAnsi="Arial" w:cs="Arial"/>
          <w:sz w:val="22"/>
          <w:szCs w:val="22"/>
          <w:lang w:val="ru-RU"/>
        </w:rPr>
        <w:t>/2</w:t>
      </w:r>
      <w:r w:rsidR="00A83164" w:rsidRPr="00D16973">
        <w:rPr>
          <w:rFonts w:ascii="Arial" w:eastAsia="Arial Unicode MS" w:hAnsi="Arial" w:cs="Arial"/>
          <w:sz w:val="22"/>
          <w:szCs w:val="22"/>
          <w:lang w:val="ru-RU"/>
        </w:rPr>
        <w:t>-</w:t>
      </w:r>
      <w:r w:rsidR="001A241B">
        <w:rPr>
          <w:rFonts w:ascii="Arial" w:eastAsia="Arial Unicode MS" w:hAnsi="Arial" w:cs="Arial"/>
          <w:sz w:val="22"/>
          <w:szCs w:val="22"/>
          <w:lang w:val="ru-RU"/>
        </w:rPr>
        <w:t>2020</w:t>
      </w:r>
      <w:r w:rsidR="00CF6B66">
        <w:rPr>
          <w:rFonts w:ascii="Arial" w:eastAsia="Arial Unicode MS" w:hAnsi="Arial" w:cs="Arial"/>
          <w:sz w:val="22"/>
          <w:szCs w:val="22"/>
        </w:rPr>
        <w:t xml:space="preserve"> </w:t>
      </w:r>
      <w:r w:rsidR="00CF6B66">
        <w:rPr>
          <w:rFonts w:ascii="Arial" w:eastAsia="Arial Unicode MS" w:hAnsi="Arial" w:cs="Arial"/>
          <w:sz w:val="22"/>
          <w:szCs w:val="22"/>
          <w:lang w:val="sr-Cyrl-RS"/>
        </w:rPr>
        <w:t>од 11.05.2020.год.</w:t>
      </w:r>
    </w:p>
    <w:p w14:paraId="4A9883CA" w14:textId="77777777" w:rsidR="001B4091" w:rsidRPr="00D16973" w:rsidRDefault="001B4091" w:rsidP="005E1E47">
      <w:pPr>
        <w:pStyle w:val="Title"/>
        <w:spacing w:before="0"/>
        <w:jc w:val="right"/>
        <w:rPr>
          <w:rFonts w:ascii="Arial" w:hAnsi="Arial" w:cs="Arial"/>
          <w:b w:val="0"/>
          <w:color w:val="FF0000"/>
          <w:sz w:val="22"/>
          <w:szCs w:val="22"/>
        </w:rPr>
      </w:pPr>
    </w:p>
    <w:p w14:paraId="5804CBCD" w14:textId="77777777" w:rsidR="001B4091" w:rsidRPr="00D16973" w:rsidRDefault="005E1E47" w:rsidP="005E1E47">
      <w:pPr>
        <w:pStyle w:val="Title"/>
        <w:tabs>
          <w:tab w:val="left" w:pos="7035"/>
        </w:tabs>
        <w:spacing w:before="0"/>
        <w:rPr>
          <w:rFonts w:ascii="Arial" w:hAnsi="Arial" w:cs="Arial"/>
          <w:sz w:val="22"/>
          <w:szCs w:val="22"/>
        </w:rPr>
      </w:pPr>
      <w:r w:rsidRPr="00D16973">
        <w:rPr>
          <w:rFonts w:ascii="Arial" w:hAnsi="Arial" w:cs="Arial"/>
          <w:b w:val="0"/>
          <w:sz w:val="22"/>
          <w:szCs w:val="22"/>
          <w:lang w:val="sr-Cyrl-RS"/>
        </w:rPr>
        <w:t xml:space="preserve">                                                 </w:t>
      </w:r>
      <w:r w:rsidR="00DC07AC" w:rsidRPr="00D16973">
        <w:rPr>
          <w:rFonts w:ascii="Arial" w:hAnsi="Arial" w:cs="Arial"/>
          <w:b w:val="0"/>
          <w:sz w:val="22"/>
          <w:szCs w:val="22"/>
        </w:rPr>
        <w:t>___________________________</w:t>
      </w:r>
      <w:r w:rsidR="00F46C6B" w:rsidRPr="00D16973">
        <w:rPr>
          <w:rFonts w:ascii="Arial" w:hAnsi="Arial" w:cs="Arial"/>
          <w:b w:val="0"/>
          <w:sz w:val="22"/>
          <w:szCs w:val="22"/>
        </w:rPr>
        <w:t>_</w:t>
      </w:r>
    </w:p>
    <w:p w14:paraId="4B0B5522" w14:textId="77777777" w:rsidR="001B4091" w:rsidRPr="00D16973" w:rsidRDefault="005E1E47" w:rsidP="005E1E47">
      <w:pPr>
        <w:pStyle w:val="Title"/>
        <w:spacing w:before="0"/>
        <w:rPr>
          <w:rFonts w:ascii="Arial" w:hAnsi="Arial" w:cs="Arial"/>
          <w:b w:val="0"/>
          <w:sz w:val="22"/>
          <w:szCs w:val="22"/>
        </w:rPr>
      </w:pPr>
      <w:r w:rsidRPr="00D16973">
        <w:rPr>
          <w:rFonts w:ascii="Arial" w:hAnsi="Arial" w:cs="Arial"/>
          <w:b w:val="0"/>
          <w:color w:val="auto"/>
          <w:sz w:val="22"/>
          <w:szCs w:val="22"/>
          <w:lang w:val="sr-Cyrl-RS"/>
        </w:rPr>
        <w:t xml:space="preserve">                                               </w:t>
      </w:r>
      <w:r w:rsidR="00DC07AC" w:rsidRPr="00D16973">
        <w:rPr>
          <w:rFonts w:ascii="Arial" w:hAnsi="Arial" w:cs="Arial"/>
          <w:b w:val="0"/>
          <w:color w:val="auto"/>
          <w:sz w:val="22"/>
          <w:szCs w:val="22"/>
        </w:rPr>
        <w:t>(потпис члана Комисије)</w:t>
      </w:r>
    </w:p>
    <w:p w14:paraId="0CCDD524" w14:textId="77777777" w:rsidR="001B4091" w:rsidRPr="00D16973" w:rsidRDefault="001B4091" w:rsidP="000364A8">
      <w:pPr>
        <w:pStyle w:val="Textbody"/>
        <w:spacing w:before="0"/>
        <w:rPr>
          <w:rFonts w:ascii="Arial" w:hAnsi="Arial" w:cs="Arial"/>
          <w:sz w:val="22"/>
          <w:szCs w:val="22"/>
          <w:lang w:val="ru-RU"/>
        </w:rPr>
      </w:pPr>
    </w:p>
    <w:p w14:paraId="4F768D1C" w14:textId="77777777" w:rsidR="001B0E88" w:rsidRPr="00D16973" w:rsidRDefault="001B0E88">
      <w:pPr>
        <w:pStyle w:val="Textbody"/>
        <w:spacing w:before="0"/>
        <w:jc w:val="center"/>
        <w:rPr>
          <w:rFonts w:ascii="Arial" w:hAnsi="Arial" w:cs="Arial"/>
          <w:sz w:val="22"/>
          <w:szCs w:val="22"/>
          <w:lang w:val="ru-RU"/>
        </w:rPr>
      </w:pPr>
    </w:p>
    <w:p w14:paraId="12104C82" w14:textId="77777777" w:rsidR="004703C1" w:rsidRPr="00D16973" w:rsidRDefault="004703C1">
      <w:pPr>
        <w:pStyle w:val="Standard"/>
        <w:spacing w:before="0"/>
        <w:jc w:val="center"/>
        <w:rPr>
          <w:rFonts w:ascii="Arial" w:eastAsia="Arial Unicode MS" w:hAnsi="Arial" w:cs="Arial"/>
          <w:sz w:val="22"/>
          <w:szCs w:val="22"/>
          <w:lang w:val="ru-RU"/>
        </w:rPr>
      </w:pPr>
    </w:p>
    <w:p w14:paraId="1653C8D5" w14:textId="77777777" w:rsidR="004703C1" w:rsidRPr="00D16973" w:rsidRDefault="004703C1">
      <w:pPr>
        <w:pStyle w:val="Standard"/>
        <w:spacing w:before="0"/>
        <w:jc w:val="center"/>
        <w:rPr>
          <w:rFonts w:ascii="Arial" w:eastAsia="Arial Unicode MS" w:hAnsi="Arial" w:cs="Arial"/>
          <w:sz w:val="22"/>
          <w:szCs w:val="22"/>
          <w:lang w:val="ru-RU"/>
        </w:rPr>
      </w:pPr>
    </w:p>
    <w:p w14:paraId="274C504C" w14:textId="38B588D9" w:rsidR="001B4091" w:rsidRPr="00D16973" w:rsidRDefault="00DC07AC">
      <w:pPr>
        <w:pStyle w:val="Standard"/>
        <w:spacing w:before="0"/>
        <w:jc w:val="center"/>
        <w:rPr>
          <w:rFonts w:ascii="Arial" w:hAnsi="Arial" w:cs="Arial"/>
          <w:sz w:val="22"/>
          <w:szCs w:val="22"/>
        </w:rPr>
      </w:pPr>
      <w:r w:rsidRPr="00D16973">
        <w:rPr>
          <w:rFonts w:ascii="Arial" w:eastAsia="Arial Unicode MS" w:hAnsi="Arial" w:cs="Arial"/>
          <w:sz w:val="22"/>
          <w:szCs w:val="22"/>
          <w:lang w:val="ru-RU"/>
        </w:rPr>
        <w:t xml:space="preserve">(заведено у ЈП ЕПС број </w:t>
      </w:r>
      <w:r w:rsidR="00EF552B">
        <w:rPr>
          <w:rFonts w:ascii="Arial" w:eastAsia="Arial Unicode MS" w:hAnsi="Arial" w:cs="Arial"/>
          <w:sz w:val="22"/>
          <w:szCs w:val="22"/>
          <w:lang w:val="sr-Cyrl-RS"/>
        </w:rPr>
        <w:t>Е-04.04-211545/4-2020</w:t>
      </w:r>
      <w:r w:rsidR="00336BEA" w:rsidRPr="00D16973">
        <w:rPr>
          <w:rFonts w:ascii="Arial" w:eastAsia="Arial Unicode MS" w:hAnsi="Arial" w:cs="Arial"/>
          <w:sz w:val="22"/>
          <w:szCs w:val="22"/>
        </w:rPr>
        <w:t xml:space="preserve"> </w:t>
      </w:r>
      <w:r w:rsidRPr="00D16973">
        <w:rPr>
          <w:rFonts w:ascii="Arial" w:eastAsia="Arial Unicode MS" w:hAnsi="Arial" w:cs="Arial"/>
          <w:sz w:val="22"/>
          <w:szCs w:val="22"/>
          <w:lang w:val="ru-RU"/>
        </w:rPr>
        <w:t xml:space="preserve">од </w:t>
      </w:r>
      <w:r w:rsidR="00EF552B">
        <w:rPr>
          <w:rFonts w:ascii="Arial" w:eastAsia="Arial Unicode MS" w:hAnsi="Arial" w:cs="Arial"/>
          <w:sz w:val="22"/>
          <w:szCs w:val="22"/>
          <w:lang w:val="sr-Cyrl-RS"/>
        </w:rPr>
        <w:t>22.07</w:t>
      </w:r>
      <w:bookmarkStart w:id="6" w:name="_GoBack"/>
      <w:bookmarkEnd w:id="6"/>
      <w:r w:rsidR="001A241B">
        <w:rPr>
          <w:rFonts w:ascii="Arial" w:eastAsia="Arial Unicode MS" w:hAnsi="Arial" w:cs="Arial"/>
          <w:sz w:val="22"/>
          <w:szCs w:val="22"/>
          <w:lang w:val="ru-RU"/>
        </w:rPr>
        <w:t>.2020</w:t>
      </w:r>
      <w:r w:rsidRPr="00D16973">
        <w:rPr>
          <w:rFonts w:ascii="Arial" w:eastAsia="Arial Unicode MS" w:hAnsi="Arial" w:cs="Arial"/>
          <w:sz w:val="22"/>
          <w:szCs w:val="22"/>
          <w:lang w:val="ru-RU"/>
        </w:rPr>
        <w:t>. године)</w:t>
      </w:r>
    </w:p>
    <w:p w14:paraId="35B140F0" w14:textId="77777777" w:rsidR="001B4091" w:rsidRPr="00D16973" w:rsidRDefault="001B4091" w:rsidP="002228FB">
      <w:pPr>
        <w:pStyle w:val="Textbody"/>
        <w:spacing w:before="0"/>
        <w:rPr>
          <w:rFonts w:ascii="Arial" w:hAnsi="Arial" w:cs="Arial"/>
          <w:sz w:val="22"/>
          <w:szCs w:val="22"/>
          <w:lang w:val="ru-RU"/>
        </w:rPr>
      </w:pPr>
    </w:p>
    <w:p w14:paraId="6C14FC0B" w14:textId="77777777" w:rsidR="004703C1" w:rsidRPr="00D16973" w:rsidRDefault="004703C1">
      <w:pPr>
        <w:pStyle w:val="Standard"/>
        <w:spacing w:before="0"/>
        <w:jc w:val="center"/>
        <w:rPr>
          <w:rFonts w:ascii="Arial" w:hAnsi="Arial" w:cs="Arial"/>
          <w:sz w:val="22"/>
          <w:szCs w:val="22"/>
          <w:lang w:val="ru-RU"/>
        </w:rPr>
      </w:pPr>
    </w:p>
    <w:p w14:paraId="7C162F6C" w14:textId="77777777" w:rsidR="004703C1" w:rsidRPr="00D16973" w:rsidRDefault="004703C1">
      <w:pPr>
        <w:pStyle w:val="Standard"/>
        <w:spacing w:before="0"/>
        <w:jc w:val="center"/>
        <w:rPr>
          <w:rFonts w:ascii="Arial" w:hAnsi="Arial" w:cs="Arial"/>
          <w:sz w:val="22"/>
          <w:szCs w:val="22"/>
          <w:lang w:val="ru-RU"/>
        </w:rPr>
      </w:pPr>
    </w:p>
    <w:p w14:paraId="7A264522" w14:textId="0A174CB2" w:rsidR="001B4091" w:rsidRPr="00D16973" w:rsidRDefault="00C275CD">
      <w:pPr>
        <w:pStyle w:val="Standard"/>
        <w:spacing w:before="0"/>
        <w:jc w:val="center"/>
        <w:rPr>
          <w:rFonts w:ascii="Arial" w:hAnsi="Arial" w:cs="Arial"/>
          <w:sz w:val="22"/>
          <w:szCs w:val="22"/>
        </w:rPr>
      </w:pPr>
      <w:r w:rsidRPr="00D16973">
        <w:rPr>
          <w:rFonts w:ascii="Arial" w:hAnsi="Arial" w:cs="Arial"/>
          <w:sz w:val="22"/>
          <w:szCs w:val="22"/>
          <w:lang w:val="ru-RU"/>
        </w:rPr>
        <w:t xml:space="preserve">Лазаревац, </w:t>
      </w:r>
      <w:r w:rsidR="0019080A">
        <w:rPr>
          <w:rFonts w:ascii="Arial" w:hAnsi="Arial" w:cs="Arial"/>
          <w:sz w:val="22"/>
          <w:szCs w:val="22"/>
          <w:lang w:val="sr-Cyrl-RS"/>
        </w:rPr>
        <w:t xml:space="preserve">јул </w:t>
      </w:r>
      <w:r w:rsidR="00421645">
        <w:rPr>
          <w:rFonts w:ascii="Arial" w:hAnsi="Arial" w:cs="Arial"/>
          <w:sz w:val="22"/>
          <w:szCs w:val="22"/>
          <w:lang w:val="ru-RU"/>
        </w:rPr>
        <w:t>2020</w:t>
      </w:r>
      <w:r w:rsidR="00DC07AC" w:rsidRPr="00D16973">
        <w:rPr>
          <w:rFonts w:ascii="Arial" w:hAnsi="Arial" w:cs="Arial"/>
          <w:sz w:val="22"/>
          <w:szCs w:val="22"/>
          <w:lang w:val="ru-RU"/>
        </w:rPr>
        <w:t xml:space="preserve">. </w:t>
      </w:r>
      <w:r w:rsidR="00FE2451" w:rsidRPr="00D16973">
        <w:rPr>
          <w:rFonts w:ascii="Arial" w:hAnsi="Arial" w:cs="Arial"/>
          <w:sz w:val="22"/>
          <w:szCs w:val="22"/>
        </w:rPr>
        <w:t>г</w:t>
      </w:r>
      <w:r w:rsidR="00DC07AC" w:rsidRPr="00D16973">
        <w:rPr>
          <w:rFonts w:ascii="Arial" w:hAnsi="Arial" w:cs="Arial"/>
          <w:sz w:val="22"/>
          <w:szCs w:val="22"/>
          <w:lang w:val="ru-RU"/>
        </w:rPr>
        <w:t>одине</w:t>
      </w:r>
    </w:p>
    <w:p w14:paraId="29370FC8" w14:textId="6C80EAD4" w:rsidR="001B4091" w:rsidRPr="00D16973" w:rsidRDefault="00CE70CB">
      <w:pPr>
        <w:pStyle w:val="Standard"/>
        <w:pageBreakBefore/>
        <w:spacing w:before="0"/>
        <w:rPr>
          <w:rFonts w:ascii="Arial" w:hAnsi="Arial" w:cs="Arial"/>
          <w:sz w:val="22"/>
          <w:szCs w:val="22"/>
        </w:rPr>
      </w:pPr>
      <w:r w:rsidRPr="00D16973">
        <w:rPr>
          <w:rFonts w:ascii="Arial" w:eastAsia="TimesNewRomanPSMT" w:hAnsi="Arial" w:cs="Arial"/>
          <w:sz w:val="22"/>
          <w:szCs w:val="22"/>
          <w:lang w:val="ru-RU"/>
        </w:rPr>
        <w:lastRenderedPageBreak/>
        <w:t>На основу чланова 32. и 61. Закона о јавним набавкама („Сл. Гласник РС” број 124/12, 14/15 и 68/15,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број 86/15),</w:t>
      </w:r>
      <w:r w:rsidR="00DC07AC" w:rsidRPr="00D16973">
        <w:rPr>
          <w:rFonts w:ascii="Arial" w:eastAsia="TimesNewRomanPSMT" w:hAnsi="Arial" w:cs="Arial"/>
          <w:sz w:val="22"/>
          <w:szCs w:val="22"/>
          <w:lang w:val="ru-RU"/>
        </w:rPr>
        <w:t xml:space="preserve"> </w:t>
      </w:r>
      <w:r w:rsidR="00DC07AC" w:rsidRPr="00D16973">
        <w:rPr>
          <w:rFonts w:ascii="Arial" w:eastAsia="Arial Unicode MS" w:hAnsi="Arial" w:cs="Arial"/>
          <w:sz w:val="22"/>
          <w:szCs w:val="22"/>
          <w:lang w:val="ru-RU"/>
        </w:rPr>
        <w:t>Одлуке о покретању поступка</w:t>
      </w:r>
      <w:r w:rsidR="00C718EB" w:rsidRPr="00D16973">
        <w:rPr>
          <w:rFonts w:ascii="Arial" w:eastAsia="Arial Unicode MS" w:hAnsi="Arial" w:cs="Arial"/>
          <w:sz w:val="22"/>
          <w:szCs w:val="22"/>
          <w:lang w:val="ru-RU"/>
        </w:rPr>
        <w:t xml:space="preserve"> јавне набавке број </w:t>
      </w:r>
      <w:r w:rsidR="001A241B">
        <w:rPr>
          <w:rFonts w:ascii="Arial" w:eastAsia="Arial Unicode MS" w:hAnsi="Arial" w:cs="Arial"/>
          <w:sz w:val="22"/>
          <w:szCs w:val="22"/>
          <w:lang w:val="ru-RU"/>
        </w:rPr>
        <w:t>Е</w:t>
      </w:r>
      <w:r w:rsidR="004154DD">
        <w:rPr>
          <w:rFonts w:ascii="Arial" w:eastAsia="Arial Unicode MS" w:hAnsi="Arial" w:cs="Arial"/>
          <w:sz w:val="22"/>
          <w:szCs w:val="22"/>
        </w:rPr>
        <w:t>.</w:t>
      </w:r>
      <w:r w:rsidR="001A241B">
        <w:rPr>
          <w:rFonts w:ascii="Arial" w:eastAsia="Arial Unicode MS" w:hAnsi="Arial" w:cs="Arial"/>
          <w:sz w:val="22"/>
          <w:szCs w:val="22"/>
          <w:lang w:val="ru-RU"/>
        </w:rPr>
        <w:t>04</w:t>
      </w:r>
      <w:r w:rsidR="004154DD">
        <w:rPr>
          <w:rFonts w:ascii="Arial" w:eastAsia="Arial Unicode MS" w:hAnsi="Arial" w:cs="Arial"/>
          <w:sz w:val="22"/>
          <w:szCs w:val="22"/>
        </w:rPr>
        <w:t>.</w:t>
      </w:r>
      <w:r w:rsidR="001A241B">
        <w:rPr>
          <w:rFonts w:ascii="Arial" w:eastAsia="Arial Unicode MS" w:hAnsi="Arial" w:cs="Arial"/>
          <w:sz w:val="22"/>
          <w:szCs w:val="22"/>
          <w:lang w:val="ru-RU"/>
        </w:rPr>
        <w:t>04-211545/1</w:t>
      </w:r>
      <w:r w:rsidR="001A241B" w:rsidRPr="001A241B">
        <w:rPr>
          <w:rFonts w:ascii="Arial" w:eastAsia="Arial Unicode MS" w:hAnsi="Arial" w:cs="Arial"/>
          <w:sz w:val="22"/>
          <w:szCs w:val="22"/>
          <w:lang w:val="ru-RU"/>
        </w:rPr>
        <w:t>-2020</w:t>
      </w:r>
      <w:r w:rsidR="00546F40" w:rsidRPr="00D16973">
        <w:rPr>
          <w:rFonts w:ascii="Arial" w:eastAsia="Arial Unicode MS" w:hAnsi="Arial" w:cs="Arial"/>
          <w:sz w:val="22"/>
          <w:szCs w:val="22"/>
          <w:lang w:val="ru-RU"/>
        </w:rPr>
        <w:t xml:space="preserve"> </w:t>
      </w:r>
      <w:r w:rsidR="00023DB2" w:rsidRPr="00D16973">
        <w:rPr>
          <w:rFonts w:ascii="Arial" w:eastAsia="Arial Unicode MS" w:hAnsi="Arial" w:cs="Arial"/>
          <w:sz w:val="22"/>
          <w:szCs w:val="22"/>
          <w:lang w:val="ru-RU"/>
        </w:rPr>
        <w:t xml:space="preserve">oд </w:t>
      </w:r>
      <w:r w:rsidR="001A241B">
        <w:rPr>
          <w:rFonts w:ascii="Arial" w:eastAsia="Arial Unicode MS" w:hAnsi="Arial" w:cs="Arial"/>
          <w:sz w:val="22"/>
          <w:szCs w:val="22"/>
          <w:lang w:val="ru-RU"/>
        </w:rPr>
        <w:t>11</w:t>
      </w:r>
      <w:r w:rsidR="00023DB2" w:rsidRPr="00D16973">
        <w:rPr>
          <w:rFonts w:ascii="Arial" w:eastAsia="Arial Unicode MS" w:hAnsi="Arial" w:cs="Arial"/>
          <w:sz w:val="22"/>
          <w:szCs w:val="22"/>
          <w:lang w:val="ru-RU"/>
        </w:rPr>
        <w:t>.</w:t>
      </w:r>
      <w:r w:rsidR="001A241B">
        <w:rPr>
          <w:rFonts w:ascii="Arial" w:eastAsia="Arial Unicode MS" w:hAnsi="Arial" w:cs="Arial"/>
          <w:sz w:val="22"/>
          <w:szCs w:val="22"/>
          <w:lang w:val="ru-RU"/>
        </w:rPr>
        <w:t>05.2020</w:t>
      </w:r>
      <w:r w:rsidR="00DC07AC" w:rsidRPr="00D16973">
        <w:rPr>
          <w:rFonts w:ascii="Arial" w:eastAsia="Arial Unicode MS" w:hAnsi="Arial" w:cs="Arial"/>
          <w:sz w:val="22"/>
          <w:szCs w:val="22"/>
          <w:lang w:val="ru-RU"/>
        </w:rPr>
        <w:t xml:space="preserve">. године и Решења о образовању комисије за јавну набавку број </w:t>
      </w:r>
      <w:r w:rsidR="001A241B" w:rsidRPr="001A241B">
        <w:rPr>
          <w:rFonts w:ascii="Arial" w:eastAsia="Arial Unicode MS" w:hAnsi="Arial" w:cs="Arial"/>
          <w:sz w:val="22"/>
          <w:szCs w:val="22"/>
          <w:lang w:val="ru-RU"/>
        </w:rPr>
        <w:t>Е</w:t>
      </w:r>
      <w:r w:rsidR="004154DD">
        <w:rPr>
          <w:rFonts w:ascii="Arial" w:eastAsia="Arial Unicode MS" w:hAnsi="Arial" w:cs="Arial"/>
          <w:sz w:val="22"/>
          <w:szCs w:val="22"/>
        </w:rPr>
        <w:t>.</w:t>
      </w:r>
      <w:r w:rsidR="001A241B" w:rsidRPr="001A241B">
        <w:rPr>
          <w:rFonts w:ascii="Arial" w:eastAsia="Arial Unicode MS" w:hAnsi="Arial" w:cs="Arial"/>
          <w:sz w:val="22"/>
          <w:szCs w:val="22"/>
          <w:lang w:val="ru-RU"/>
        </w:rPr>
        <w:t>04</w:t>
      </w:r>
      <w:r w:rsidR="004154DD">
        <w:rPr>
          <w:rFonts w:ascii="Arial" w:eastAsia="Arial Unicode MS" w:hAnsi="Arial" w:cs="Arial"/>
          <w:sz w:val="22"/>
          <w:szCs w:val="22"/>
        </w:rPr>
        <w:t>.</w:t>
      </w:r>
      <w:r w:rsidR="001A241B" w:rsidRPr="001A241B">
        <w:rPr>
          <w:rFonts w:ascii="Arial" w:eastAsia="Arial Unicode MS" w:hAnsi="Arial" w:cs="Arial"/>
          <w:sz w:val="22"/>
          <w:szCs w:val="22"/>
          <w:lang w:val="ru-RU"/>
        </w:rPr>
        <w:t>04-211545/2-2020</w:t>
      </w:r>
      <w:r w:rsidR="001A241B">
        <w:rPr>
          <w:rFonts w:ascii="Arial" w:eastAsia="Arial Unicode MS" w:hAnsi="Arial" w:cs="Arial"/>
          <w:sz w:val="22"/>
          <w:szCs w:val="22"/>
          <w:lang w:val="ru-RU"/>
        </w:rPr>
        <w:t xml:space="preserve"> </w:t>
      </w:r>
      <w:r w:rsidR="00546F40" w:rsidRPr="00D16973">
        <w:rPr>
          <w:rFonts w:ascii="Arial" w:eastAsia="Arial Unicode MS" w:hAnsi="Arial" w:cs="Arial"/>
          <w:sz w:val="22"/>
          <w:szCs w:val="22"/>
          <w:lang w:val="ru-RU"/>
        </w:rPr>
        <w:t xml:space="preserve">oд </w:t>
      </w:r>
      <w:r w:rsidR="001A241B" w:rsidRPr="001A241B">
        <w:rPr>
          <w:rFonts w:ascii="Arial" w:eastAsia="Arial Unicode MS" w:hAnsi="Arial" w:cs="Arial"/>
          <w:sz w:val="22"/>
          <w:szCs w:val="22"/>
          <w:lang w:val="ru-RU"/>
        </w:rPr>
        <w:t>11.05.2020. године</w:t>
      </w:r>
      <w:r w:rsidR="00CB78AF" w:rsidRPr="00D16973">
        <w:rPr>
          <w:rFonts w:ascii="Arial" w:eastAsia="Arial Unicode MS" w:hAnsi="Arial" w:cs="Arial"/>
          <w:sz w:val="22"/>
          <w:szCs w:val="22"/>
          <w:lang w:val="ru-RU"/>
        </w:rPr>
        <w:t>,</w:t>
      </w:r>
      <w:r w:rsidR="00DC07AC" w:rsidRPr="00D16973">
        <w:rPr>
          <w:rFonts w:ascii="Arial" w:eastAsia="Arial Unicode MS" w:hAnsi="Arial" w:cs="Arial"/>
          <w:sz w:val="22"/>
          <w:szCs w:val="22"/>
          <w:lang w:val="ru-RU"/>
        </w:rPr>
        <w:t xml:space="preserve"> припремљена је:</w:t>
      </w:r>
      <w:r w:rsidR="009C12C7" w:rsidRPr="00D16973">
        <w:rPr>
          <w:rFonts w:ascii="Arial" w:eastAsia="Arial Unicode MS" w:hAnsi="Arial" w:cs="Arial"/>
          <w:sz w:val="22"/>
          <w:szCs w:val="22"/>
          <w:lang w:val="ru-RU"/>
        </w:rPr>
        <w:t xml:space="preserve"> </w:t>
      </w:r>
      <w:r w:rsidR="00276001" w:rsidRPr="00D16973">
        <w:rPr>
          <w:rFonts w:ascii="Arial" w:eastAsia="Arial Unicode MS" w:hAnsi="Arial" w:cs="Arial"/>
          <w:sz w:val="22"/>
          <w:szCs w:val="22"/>
          <w:lang w:val="ru-RU"/>
        </w:rPr>
        <w:t xml:space="preserve"> </w:t>
      </w:r>
      <w:r w:rsidR="00225263" w:rsidRPr="00D16973">
        <w:rPr>
          <w:rFonts w:ascii="Arial" w:eastAsia="Arial Unicode MS" w:hAnsi="Arial" w:cs="Arial"/>
          <w:sz w:val="22"/>
          <w:szCs w:val="22"/>
          <w:lang w:val="ru-RU"/>
        </w:rPr>
        <w:t xml:space="preserve"> </w:t>
      </w:r>
      <w:r w:rsidR="00566555" w:rsidRPr="00D16973">
        <w:rPr>
          <w:rFonts w:ascii="Arial" w:eastAsia="Arial Unicode MS" w:hAnsi="Arial" w:cs="Arial"/>
          <w:sz w:val="22"/>
          <w:szCs w:val="22"/>
          <w:lang w:val="ru-RU"/>
        </w:rPr>
        <w:t xml:space="preserve"> </w:t>
      </w:r>
      <w:r w:rsidR="00336BEA" w:rsidRPr="00D16973">
        <w:rPr>
          <w:rFonts w:ascii="Arial" w:eastAsia="Arial Unicode MS" w:hAnsi="Arial" w:cs="Arial"/>
          <w:sz w:val="22"/>
          <w:szCs w:val="22"/>
          <w:lang w:val="ru-RU"/>
        </w:rPr>
        <w:t xml:space="preserve"> </w:t>
      </w:r>
      <w:r w:rsidR="00666BC6" w:rsidRPr="00D16973">
        <w:rPr>
          <w:rFonts w:ascii="Arial" w:eastAsia="Arial Unicode MS" w:hAnsi="Arial" w:cs="Arial"/>
          <w:sz w:val="22"/>
          <w:szCs w:val="22"/>
          <w:lang w:val="ru-RU"/>
        </w:rPr>
        <w:t xml:space="preserve"> </w:t>
      </w:r>
      <w:r w:rsidR="00023DB2" w:rsidRPr="00D16973">
        <w:rPr>
          <w:rFonts w:ascii="Arial" w:eastAsia="Arial Unicode MS" w:hAnsi="Arial" w:cs="Arial"/>
          <w:sz w:val="22"/>
          <w:szCs w:val="22"/>
          <w:lang w:val="ru-RU"/>
        </w:rPr>
        <w:t xml:space="preserve"> </w:t>
      </w:r>
      <w:r w:rsidR="00A83164" w:rsidRPr="00D16973">
        <w:rPr>
          <w:rFonts w:ascii="Arial" w:eastAsia="Arial Unicode MS" w:hAnsi="Arial" w:cs="Arial"/>
          <w:sz w:val="22"/>
          <w:szCs w:val="22"/>
          <w:lang w:val="ru-RU"/>
        </w:rPr>
        <w:t xml:space="preserve"> </w:t>
      </w:r>
      <w:r w:rsidR="00336BEA" w:rsidRPr="00D16973">
        <w:rPr>
          <w:rFonts w:ascii="Arial" w:eastAsia="Arial Unicode MS" w:hAnsi="Arial" w:cs="Arial"/>
          <w:sz w:val="22"/>
          <w:szCs w:val="22"/>
          <w:lang w:val="ru-RU"/>
        </w:rPr>
        <w:t xml:space="preserve"> </w:t>
      </w:r>
      <w:r w:rsidR="004703C1" w:rsidRPr="00D16973">
        <w:rPr>
          <w:rFonts w:ascii="Arial" w:eastAsia="Arial Unicode MS" w:hAnsi="Arial" w:cs="Arial"/>
          <w:sz w:val="22"/>
          <w:szCs w:val="22"/>
          <w:lang w:val="ru-RU"/>
        </w:rPr>
        <w:t xml:space="preserve"> </w:t>
      </w:r>
    </w:p>
    <w:p w14:paraId="40652AD2" w14:textId="77777777" w:rsidR="001B4091" w:rsidRPr="00D16973" w:rsidRDefault="00566555">
      <w:pPr>
        <w:pStyle w:val="Textbody"/>
        <w:spacing w:before="0"/>
        <w:rPr>
          <w:rFonts w:ascii="Arial" w:hAnsi="Arial" w:cs="Arial"/>
          <w:b/>
          <w:spacing w:val="80"/>
          <w:sz w:val="22"/>
          <w:szCs w:val="22"/>
          <w:lang w:val="ru-RU"/>
        </w:rPr>
      </w:pPr>
      <w:r w:rsidRPr="00D16973">
        <w:rPr>
          <w:rFonts w:ascii="Arial" w:hAnsi="Arial" w:cs="Arial"/>
          <w:b/>
          <w:spacing w:val="80"/>
          <w:sz w:val="22"/>
          <w:szCs w:val="22"/>
          <w:lang w:val="ru-RU"/>
        </w:rPr>
        <w:t xml:space="preserve"> </w:t>
      </w:r>
      <w:r w:rsidR="00CE70CB" w:rsidRPr="00D16973">
        <w:rPr>
          <w:rFonts w:ascii="Arial" w:hAnsi="Arial" w:cs="Arial"/>
          <w:b/>
          <w:spacing w:val="80"/>
          <w:sz w:val="22"/>
          <w:szCs w:val="22"/>
          <w:lang w:val="ru-RU"/>
        </w:rPr>
        <w:t xml:space="preserve"> </w:t>
      </w:r>
      <w:r w:rsidR="00482D67" w:rsidRPr="00D16973">
        <w:rPr>
          <w:rFonts w:ascii="Arial" w:hAnsi="Arial" w:cs="Arial"/>
          <w:b/>
          <w:spacing w:val="80"/>
          <w:sz w:val="22"/>
          <w:szCs w:val="22"/>
          <w:lang w:val="ru-RU"/>
        </w:rPr>
        <w:t xml:space="preserve"> </w:t>
      </w:r>
    </w:p>
    <w:p w14:paraId="042898DA" w14:textId="77777777" w:rsidR="001B4091" w:rsidRPr="00D16973" w:rsidRDefault="001B4091">
      <w:pPr>
        <w:pStyle w:val="Textbody"/>
        <w:spacing w:before="0"/>
        <w:rPr>
          <w:rFonts w:ascii="Arial" w:hAnsi="Arial" w:cs="Arial"/>
          <w:b/>
          <w:spacing w:val="80"/>
          <w:sz w:val="22"/>
          <w:szCs w:val="22"/>
          <w:lang w:val="ru-RU"/>
        </w:rPr>
      </w:pPr>
    </w:p>
    <w:p w14:paraId="247C9F84" w14:textId="77777777" w:rsidR="001B4091" w:rsidRPr="00D16973" w:rsidRDefault="00DC07AC">
      <w:pPr>
        <w:pStyle w:val="Standard"/>
        <w:jc w:val="center"/>
        <w:rPr>
          <w:rFonts w:ascii="Arial" w:hAnsi="Arial" w:cs="Arial"/>
          <w:sz w:val="22"/>
          <w:szCs w:val="22"/>
          <w:lang w:val="sr-Cyrl-RS"/>
        </w:rPr>
      </w:pPr>
      <w:bookmarkStart w:id="7" w:name="_Toc441215598"/>
      <w:bookmarkStart w:id="8" w:name="_Toc441651537"/>
      <w:bookmarkStart w:id="9" w:name="_Toc442559874"/>
      <w:r w:rsidRPr="00D16973">
        <w:rPr>
          <w:rFonts w:ascii="Arial" w:hAnsi="Arial" w:cs="Arial"/>
          <w:b/>
          <w:sz w:val="22"/>
          <w:szCs w:val="22"/>
        </w:rPr>
        <w:t>КОНКУРСНА ДОКУМЕНТАЦИЈА</w:t>
      </w:r>
      <w:bookmarkEnd w:id="7"/>
      <w:bookmarkEnd w:id="8"/>
      <w:bookmarkEnd w:id="9"/>
      <w:r w:rsidR="004703C1" w:rsidRPr="00D16973">
        <w:rPr>
          <w:rFonts w:ascii="Arial" w:hAnsi="Arial" w:cs="Arial"/>
          <w:b/>
          <w:sz w:val="22"/>
          <w:szCs w:val="22"/>
          <w:lang w:val="sr-Cyrl-RS"/>
        </w:rPr>
        <w:t xml:space="preserve"> </w:t>
      </w:r>
    </w:p>
    <w:p w14:paraId="5C0046E5" w14:textId="77777777" w:rsidR="001B4091" w:rsidRPr="00D16973" w:rsidRDefault="00DC07AC">
      <w:pPr>
        <w:pStyle w:val="Standard"/>
        <w:jc w:val="center"/>
        <w:rPr>
          <w:rFonts w:ascii="Arial" w:hAnsi="Arial" w:cs="Arial"/>
          <w:sz w:val="22"/>
          <w:szCs w:val="22"/>
        </w:rPr>
      </w:pPr>
      <w:r w:rsidRPr="00D16973">
        <w:rPr>
          <w:rFonts w:ascii="Arial" w:hAnsi="Arial" w:cs="Arial"/>
          <w:sz w:val="22"/>
          <w:szCs w:val="22"/>
        </w:rPr>
        <w:t>за подношење понуда у отвореном поступку</w:t>
      </w:r>
    </w:p>
    <w:p w14:paraId="11ACA506" w14:textId="17A31205" w:rsidR="001B4091" w:rsidRPr="00D16973" w:rsidRDefault="00DC07AC" w:rsidP="00C275CD">
      <w:pPr>
        <w:pStyle w:val="Standard"/>
        <w:jc w:val="center"/>
        <w:rPr>
          <w:rFonts w:ascii="Arial" w:hAnsi="Arial" w:cs="Arial"/>
          <w:i/>
          <w:color w:val="00B0F0"/>
          <w:sz w:val="22"/>
          <w:szCs w:val="22"/>
          <w:lang w:val="sr-Cyrl-RS"/>
        </w:rPr>
      </w:pPr>
      <w:bookmarkStart w:id="10" w:name="_Toc441215599"/>
      <w:bookmarkStart w:id="11" w:name="_Toc441651538"/>
      <w:bookmarkStart w:id="12" w:name="_Toc442559875"/>
      <w:r w:rsidRPr="00D16973">
        <w:rPr>
          <w:rFonts w:ascii="Arial" w:hAnsi="Arial" w:cs="Arial"/>
          <w:b/>
          <w:sz w:val="22"/>
          <w:szCs w:val="22"/>
        </w:rPr>
        <w:t>за јавну набавку услуга бр</w:t>
      </w:r>
      <w:bookmarkEnd w:id="10"/>
      <w:bookmarkEnd w:id="11"/>
      <w:bookmarkEnd w:id="12"/>
      <w:r w:rsidR="00A2254C" w:rsidRPr="00D16973">
        <w:rPr>
          <w:rFonts w:ascii="Arial" w:hAnsi="Arial" w:cs="Arial"/>
          <w:b/>
          <w:sz w:val="22"/>
          <w:szCs w:val="22"/>
        </w:rPr>
        <w:t>ој</w:t>
      </w:r>
      <w:r w:rsidR="00A56A27" w:rsidRPr="00D16973">
        <w:rPr>
          <w:rFonts w:ascii="Arial" w:hAnsi="Arial" w:cs="Arial"/>
          <w:b/>
          <w:sz w:val="22"/>
          <w:szCs w:val="22"/>
        </w:rPr>
        <w:t xml:space="preserve"> </w:t>
      </w:r>
      <w:r w:rsidR="0019080A">
        <w:rPr>
          <w:rFonts w:ascii="Arial" w:hAnsi="Arial" w:cs="Arial"/>
          <w:b/>
          <w:sz w:val="22"/>
          <w:szCs w:val="22"/>
        </w:rPr>
        <w:t>ЈН/4000/0673/2020 (</w:t>
      </w:r>
      <w:r w:rsidR="0019080A">
        <w:rPr>
          <w:rFonts w:ascii="Arial" w:hAnsi="Arial" w:cs="Arial"/>
          <w:b/>
          <w:sz w:val="22"/>
          <w:szCs w:val="22"/>
          <w:lang w:val="sr-Cyrl-RS"/>
        </w:rPr>
        <w:t>ЈАНА БР.</w:t>
      </w:r>
      <w:r w:rsidR="00421645">
        <w:rPr>
          <w:rFonts w:ascii="Arial" w:hAnsi="Arial" w:cs="Arial"/>
          <w:b/>
          <w:sz w:val="22"/>
          <w:szCs w:val="22"/>
        </w:rPr>
        <w:t xml:space="preserve"> 259/2020)</w:t>
      </w:r>
    </w:p>
    <w:p w14:paraId="274384E3" w14:textId="77777777" w:rsidR="001B4091" w:rsidRPr="00D16973" w:rsidRDefault="001B4091">
      <w:pPr>
        <w:pStyle w:val="Textbody"/>
        <w:spacing w:before="0"/>
        <w:rPr>
          <w:rFonts w:ascii="Arial" w:hAnsi="Arial" w:cs="Arial"/>
          <w:i/>
          <w:color w:val="00B0F0"/>
          <w:sz w:val="22"/>
          <w:szCs w:val="22"/>
        </w:rPr>
      </w:pPr>
    </w:p>
    <w:p w14:paraId="644DCAA9" w14:textId="77777777" w:rsidR="001B4091" w:rsidRPr="00D16973" w:rsidRDefault="00DC07AC">
      <w:pPr>
        <w:pStyle w:val="Title"/>
        <w:rPr>
          <w:rFonts w:ascii="Arial" w:hAnsi="Arial" w:cs="Arial"/>
          <w:sz w:val="22"/>
          <w:szCs w:val="22"/>
        </w:rPr>
      </w:pPr>
      <w:r w:rsidRPr="00D16973">
        <w:rPr>
          <w:rFonts w:ascii="Arial" w:hAnsi="Arial" w:cs="Arial"/>
          <w:sz w:val="22"/>
          <w:szCs w:val="22"/>
          <w:lang w:val="de-DE"/>
        </w:rPr>
        <w:t>Садр</w:t>
      </w:r>
      <w:r w:rsidRPr="00D16973">
        <w:rPr>
          <w:rFonts w:ascii="Arial" w:hAnsi="Arial" w:cs="Arial"/>
          <w:sz w:val="22"/>
          <w:szCs w:val="22"/>
          <w:lang w:val="ru-RU"/>
        </w:rPr>
        <w:t>ж</w:t>
      </w:r>
      <w:r w:rsidRPr="00D16973">
        <w:rPr>
          <w:rFonts w:ascii="Arial" w:hAnsi="Arial" w:cs="Arial"/>
          <w:sz w:val="22"/>
          <w:szCs w:val="22"/>
          <w:lang w:val="de-DE"/>
        </w:rPr>
        <w:t>ај</w:t>
      </w:r>
      <w:r w:rsidRPr="00D16973">
        <w:rPr>
          <w:rFonts w:ascii="Arial" w:hAnsi="Arial" w:cs="Arial"/>
          <w:sz w:val="22"/>
          <w:szCs w:val="22"/>
          <w:lang w:val="ru-RU"/>
        </w:rPr>
        <w:t xml:space="preserve"> к</w:t>
      </w:r>
      <w:r w:rsidRPr="00D16973">
        <w:rPr>
          <w:rFonts w:ascii="Arial" w:hAnsi="Arial" w:cs="Arial"/>
          <w:sz w:val="22"/>
          <w:szCs w:val="22"/>
          <w:lang w:val="de-DE"/>
        </w:rPr>
        <w:t>онкурсне</w:t>
      </w:r>
      <w:r w:rsidR="00A56A27" w:rsidRPr="00D16973">
        <w:rPr>
          <w:rFonts w:ascii="Arial" w:hAnsi="Arial" w:cs="Arial"/>
          <w:sz w:val="22"/>
          <w:szCs w:val="22"/>
        </w:rPr>
        <w:t xml:space="preserve"> </w:t>
      </w:r>
      <w:r w:rsidRPr="00D16973">
        <w:rPr>
          <w:rFonts w:ascii="Arial" w:hAnsi="Arial" w:cs="Arial"/>
          <w:sz w:val="22"/>
          <w:szCs w:val="22"/>
          <w:lang w:val="de-DE"/>
        </w:rPr>
        <w:t>документације:</w:t>
      </w:r>
    </w:p>
    <w:p w14:paraId="17649934" w14:textId="77777777" w:rsidR="00165B3C" w:rsidRPr="00D16973" w:rsidRDefault="00165B3C">
      <w:pPr>
        <w:pStyle w:val="Title"/>
        <w:rPr>
          <w:rFonts w:ascii="Arial" w:hAnsi="Arial" w:cs="Arial"/>
          <w:sz w:val="22"/>
          <w:szCs w:val="22"/>
          <w:lang w:val="ru-RU"/>
        </w:rPr>
      </w:pPr>
    </w:p>
    <w:p w14:paraId="09561146" w14:textId="77777777" w:rsidR="00165B3C" w:rsidRPr="00D16973" w:rsidRDefault="00165B3C">
      <w:pPr>
        <w:pStyle w:val="Title"/>
        <w:rPr>
          <w:rFonts w:ascii="Arial" w:hAnsi="Arial" w:cs="Arial"/>
          <w:sz w:val="22"/>
          <w:szCs w:val="22"/>
          <w:lang w:val="ru-RU"/>
        </w:rPr>
      </w:pPr>
    </w:p>
    <w:tbl>
      <w:tblPr>
        <w:tblW w:w="8137" w:type="dxa"/>
        <w:tblInd w:w="142" w:type="dxa"/>
        <w:tblLayout w:type="fixed"/>
        <w:tblCellMar>
          <w:left w:w="10" w:type="dxa"/>
          <w:right w:w="10" w:type="dxa"/>
        </w:tblCellMar>
        <w:tblLook w:val="0000" w:firstRow="0" w:lastRow="0" w:firstColumn="0" w:lastColumn="0" w:noHBand="0" w:noVBand="0"/>
      </w:tblPr>
      <w:tblGrid>
        <w:gridCol w:w="563"/>
        <w:gridCol w:w="7574"/>
      </w:tblGrid>
      <w:tr w:rsidR="00431F68" w:rsidRPr="00D16973" w14:paraId="461E46C2"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E15271"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1.</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492BD" w14:textId="77777777" w:rsidR="00431F68" w:rsidRPr="00D16973" w:rsidRDefault="00431F68" w:rsidP="00165B3C">
            <w:pPr>
              <w:pStyle w:val="Standard"/>
              <w:tabs>
                <w:tab w:val="left" w:pos="360"/>
                <w:tab w:val="left" w:pos="567"/>
                <w:tab w:val="right" w:leader="dot" w:pos="9639"/>
              </w:tabs>
              <w:rPr>
                <w:rFonts w:ascii="Arial" w:hAnsi="Arial" w:cs="Arial"/>
                <w:sz w:val="22"/>
                <w:szCs w:val="22"/>
              </w:rPr>
            </w:pPr>
            <w:r w:rsidRPr="00D16973">
              <w:rPr>
                <w:rFonts w:ascii="Arial" w:hAnsi="Arial" w:cs="Arial"/>
                <w:sz w:val="22"/>
                <w:szCs w:val="22"/>
              </w:rPr>
              <w:t>Општи подаци о јавној набавци</w:t>
            </w:r>
          </w:p>
        </w:tc>
      </w:tr>
      <w:tr w:rsidR="00431F68" w:rsidRPr="00D16973" w14:paraId="0688481B"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621C"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2.</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F999A6" w14:textId="77777777" w:rsidR="00431F68" w:rsidRPr="00D16973" w:rsidRDefault="00431F68" w:rsidP="00165B3C">
            <w:pPr>
              <w:pStyle w:val="Standard"/>
              <w:tabs>
                <w:tab w:val="left" w:pos="317"/>
                <w:tab w:val="left" w:pos="360"/>
                <w:tab w:val="right" w:leader="dot" w:pos="9639"/>
              </w:tabs>
              <w:rPr>
                <w:rFonts w:ascii="Arial" w:hAnsi="Arial" w:cs="Arial"/>
                <w:sz w:val="22"/>
                <w:szCs w:val="22"/>
              </w:rPr>
            </w:pPr>
            <w:r w:rsidRPr="00D16973">
              <w:rPr>
                <w:rFonts w:ascii="Arial" w:hAnsi="Arial" w:cs="Arial"/>
                <w:sz w:val="22"/>
                <w:szCs w:val="22"/>
              </w:rPr>
              <w:t>Подаци о предмету набавке</w:t>
            </w:r>
          </w:p>
        </w:tc>
      </w:tr>
      <w:tr w:rsidR="00431F68" w:rsidRPr="00D16973" w14:paraId="36253C44"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42DC45"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3.</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92033" w14:textId="77777777" w:rsidR="00431F68" w:rsidRPr="00D16973" w:rsidRDefault="00431F68" w:rsidP="00165B3C">
            <w:pPr>
              <w:pStyle w:val="Standard"/>
              <w:tabs>
                <w:tab w:val="left" w:pos="317"/>
                <w:tab w:val="left" w:pos="360"/>
                <w:tab w:val="right" w:leader="dot" w:pos="9639"/>
              </w:tabs>
              <w:rPr>
                <w:rFonts w:ascii="Arial" w:hAnsi="Arial" w:cs="Arial"/>
                <w:sz w:val="22"/>
                <w:szCs w:val="22"/>
              </w:rPr>
            </w:pPr>
            <w:r w:rsidRPr="00D16973">
              <w:rPr>
                <w:rFonts w:ascii="Arial" w:hAnsi="Arial" w:cs="Arial"/>
                <w:sz w:val="22"/>
                <w:szCs w:val="22"/>
              </w:rPr>
              <w:t>Техничка спецификација (врста, техничке карактеристике, квалитет, обим и опис услуга...)</w:t>
            </w:r>
          </w:p>
        </w:tc>
      </w:tr>
      <w:tr w:rsidR="00431F68" w:rsidRPr="00D16973" w14:paraId="780B4456"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85BA38"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4.</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45D50E" w14:textId="77777777" w:rsidR="00431F68" w:rsidRPr="00D16973" w:rsidRDefault="00431F68" w:rsidP="00165B3C">
            <w:pPr>
              <w:pStyle w:val="Standard"/>
              <w:tabs>
                <w:tab w:val="left" w:pos="317"/>
                <w:tab w:val="left" w:pos="360"/>
                <w:tab w:val="right" w:leader="dot" w:pos="9639"/>
              </w:tabs>
              <w:rPr>
                <w:rFonts w:ascii="Arial" w:hAnsi="Arial" w:cs="Arial"/>
                <w:sz w:val="22"/>
                <w:szCs w:val="22"/>
              </w:rPr>
            </w:pPr>
            <w:r w:rsidRPr="00D16973">
              <w:rPr>
                <w:rFonts w:ascii="Arial" w:hAnsi="Arial" w:cs="Arial"/>
                <w:sz w:val="22"/>
                <w:szCs w:val="22"/>
              </w:rPr>
              <w:t>Услови за учешће у поступку ЈН и упутство како се доказује испуњеност услова</w:t>
            </w:r>
          </w:p>
        </w:tc>
      </w:tr>
      <w:tr w:rsidR="00431F68" w:rsidRPr="00D16973" w14:paraId="22529CCC"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997AB"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5.</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C61DA" w14:textId="77777777" w:rsidR="00431F68" w:rsidRPr="00D16973" w:rsidRDefault="00431F68" w:rsidP="00165B3C">
            <w:pPr>
              <w:tabs>
                <w:tab w:val="left" w:pos="0"/>
                <w:tab w:val="left" w:pos="142"/>
              </w:tabs>
              <w:contextualSpacing/>
              <w:rPr>
                <w:rFonts w:cs="Arial"/>
                <w:sz w:val="22"/>
                <w:szCs w:val="22"/>
              </w:rPr>
            </w:pPr>
            <w:r w:rsidRPr="00D16973">
              <w:rPr>
                <w:rFonts w:cs="Arial"/>
                <w:sz w:val="22"/>
                <w:szCs w:val="22"/>
              </w:rPr>
              <w:t>Критеријум за доделу Уговора</w:t>
            </w:r>
          </w:p>
        </w:tc>
      </w:tr>
      <w:tr w:rsidR="00431F68" w:rsidRPr="00D16973" w14:paraId="1BA5590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60537"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6.</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12F748" w14:textId="77777777" w:rsidR="00431F68" w:rsidRPr="00D16973" w:rsidRDefault="00431F68" w:rsidP="00165B3C">
            <w:pPr>
              <w:tabs>
                <w:tab w:val="left" w:pos="0"/>
                <w:tab w:val="left" w:pos="142"/>
              </w:tabs>
              <w:contextualSpacing/>
              <w:rPr>
                <w:rFonts w:cs="Arial"/>
                <w:sz w:val="22"/>
                <w:szCs w:val="22"/>
              </w:rPr>
            </w:pPr>
            <w:r w:rsidRPr="00D16973">
              <w:rPr>
                <w:rFonts w:cs="Arial"/>
                <w:sz w:val="22"/>
                <w:szCs w:val="22"/>
              </w:rPr>
              <w:t>Упутство Понуђачима како да сачине понуду</w:t>
            </w:r>
          </w:p>
        </w:tc>
      </w:tr>
      <w:tr w:rsidR="00431F68" w:rsidRPr="00D16973" w14:paraId="4AF33E5C"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5438A8"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7.</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0E4ED7" w14:textId="77777777" w:rsidR="00431F68" w:rsidRPr="00D16973" w:rsidRDefault="002515E3" w:rsidP="00D15549">
            <w:pPr>
              <w:pStyle w:val="Standard"/>
              <w:tabs>
                <w:tab w:val="left" w:pos="360"/>
                <w:tab w:val="left" w:pos="567"/>
                <w:tab w:val="right" w:leader="dot" w:pos="9639"/>
              </w:tabs>
              <w:rPr>
                <w:rFonts w:ascii="Arial" w:hAnsi="Arial" w:cs="Arial"/>
                <w:color w:val="000000" w:themeColor="text1"/>
                <w:sz w:val="22"/>
                <w:szCs w:val="22"/>
              </w:rPr>
            </w:pPr>
            <w:r w:rsidRPr="00D16973">
              <w:rPr>
                <w:rFonts w:ascii="Arial" w:hAnsi="Arial" w:cs="Arial"/>
                <w:color w:val="000000" w:themeColor="text1"/>
                <w:sz w:val="22"/>
                <w:szCs w:val="22"/>
              </w:rPr>
              <w:t>Обрасци (</w:t>
            </w:r>
            <w:r w:rsidR="00431F68" w:rsidRPr="00D16973">
              <w:rPr>
                <w:rFonts w:ascii="Arial" w:hAnsi="Arial" w:cs="Arial"/>
                <w:color w:val="000000" w:themeColor="text1"/>
                <w:sz w:val="22"/>
                <w:szCs w:val="22"/>
              </w:rPr>
              <w:t xml:space="preserve">1 - </w:t>
            </w:r>
            <w:r w:rsidR="00EB392F" w:rsidRPr="00D16973">
              <w:rPr>
                <w:rFonts w:ascii="Arial" w:hAnsi="Arial" w:cs="Arial"/>
                <w:color w:val="000000" w:themeColor="text1"/>
                <w:sz w:val="22"/>
                <w:szCs w:val="22"/>
                <w:lang w:val="sr-Cyrl-RS"/>
              </w:rPr>
              <w:t>5</w:t>
            </w:r>
            <w:r w:rsidR="00431F68" w:rsidRPr="00D16973">
              <w:rPr>
                <w:rFonts w:ascii="Arial" w:hAnsi="Arial" w:cs="Arial"/>
                <w:color w:val="000000" w:themeColor="text1"/>
                <w:sz w:val="22"/>
                <w:szCs w:val="22"/>
              </w:rPr>
              <w:t>)</w:t>
            </w:r>
          </w:p>
        </w:tc>
      </w:tr>
      <w:tr w:rsidR="00431F68" w:rsidRPr="00D16973" w14:paraId="542772F1"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AC285C"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8.</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954291" w14:textId="77777777" w:rsidR="00431F68" w:rsidRPr="00D16973" w:rsidRDefault="002515E3" w:rsidP="00165B3C">
            <w:pPr>
              <w:pStyle w:val="Standard"/>
              <w:tabs>
                <w:tab w:val="left" w:pos="360"/>
                <w:tab w:val="left" w:pos="567"/>
                <w:tab w:val="right" w:leader="dot" w:pos="9639"/>
              </w:tabs>
              <w:rPr>
                <w:rFonts w:ascii="Arial" w:hAnsi="Arial" w:cs="Arial"/>
                <w:color w:val="000000" w:themeColor="text1"/>
                <w:sz w:val="22"/>
                <w:szCs w:val="22"/>
              </w:rPr>
            </w:pPr>
            <w:r w:rsidRPr="00D16973">
              <w:rPr>
                <w:rFonts w:ascii="Arial" w:hAnsi="Arial" w:cs="Arial"/>
                <w:color w:val="000000" w:themeColor="text1"/>
                <w:sz w:val="22"/>
                <w:szCs w:val="22"/>
              </w:rPr>
              <w:t>Прилози (</w:t>
            </w:r>
            <w:r w:rsidR="002B3B7E" w:rsidRPr="00D16973">
              <w:rPr>
                <w:rFonts w:ascii="Arial" w:hAnsi="Arial" w:cs="Arial"/>
                <w:color w:val="000000" w:themeColor="text1"/>
                <w:sz w:val="22"/>
                <w:szCs w:val="22"/>
              </w:rPr>
              <w:t>1 - 4</w:t>
            </w:r>
            <w:r w:rsidR="00431F68" w:rsidRPr="00D16973">
              <w:rPr>
                <w:rFonts w:ascii="Arial" w:hAnsi="Arial" w:cs="Arial"/>
                <w:color w:val="000000" w:themeColor="text1"/>
                <w:sz w:val="22"/>
                <w:szCs w:val="22"/>
              </w:rPr>
              <w:t>)</w:t>
            </w:r>
          </w:p>
        </w:tc>
      </w:tr>
      <w:tr w:rsidR="00431F68" w:rsidRPr="00D16973" w14:paraId="4B62D98F" w14:textId="77777777" w:rsidTr="00431F68">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715F38" w14:textId="77777777" w:rsidR="00431F68" w:rsidRPr="00D16973" w:rsidRDefault="00431F68" w:rsidP="00165B3C">
            <w:pPr>
              <w:pStyle w:val="Standard"/>
              <w:tabs>
                <w:tab w:val="left" w:pos="360"/>
                <w:tab w:val="left" w:pos="567"/>
                <w:tab w:val="right" w:leader="dot" w:pos="9639"/>
              </w:tabs>
              <w:jc w:val="center"/>
              <w:rPr>
                <w:rFonts w:ascii="Arial" w:hAnsi="Arial" w:cs="Arial"/>
                <w:sz w:val="22"/>
                <w:szCs w:val="22"/>
              </w:rPr>
            </w:pPr>
            <w:r w:rsidRPr="00D16973">
              <w:rPr>
                <w:rFonts w:ascii="Arial" w:hAnsi="Arial" w:cs="Arial"/>
                <w:sz w:val="22"/>
                <w:szCs w:val="22"/>
              </w:rPr>
              <w:t>9.</w:t>
            </w:r>
          </w:p>
        </w:tc>
        <w:tc>
          <w:tcPr>
            <w:tcW w:w="75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EAEC1" w14:textId="77777777" w:rsidR="00431F68" w:rsidRPr="00D16973" w:rsidRDefault="00431F68" w:rsidP="000F0726">
            <w:pPr>
              <w:pStyle w:val="Standard"/>
              <w:tabs>
                <w:tab w:val="left" w:pos="360"/>
                <w:tab w:val="left" w:pos="567"/>
                <w:tab w:val="right" w:leader="dot" w:pos="9639"/>
              </w:tabs>
              <w:rPr>
                <w:rFonts w:ascii="Arial" w:hAnsi="Arial" w:cs="Arial"/>
                <w:sz w:val="22"/>
                <w:szCs w:val="22"/>
              </w:rPr>
            </w:pPr>
            <w:r w:rsidRPr="00D16973">
              <w:rPr>
                <w:rFonts w:ascii="Arial" w:hAnsi="Arial" w:cs="Arial"/>
                <w:sz w:val="22"/>
                <w:szCs w:val="22"/>
              </w:rPr>
              <w:t xml:space="preserve">Модел Уговора </w:t>
            </w:r>
          </w:p>
        </w:tc>
      </w:tr>
    </w:tbl>
    <w:p w14:paraId="2A412CAD" w14:textId="77777777" w:rsidR="001B4091" w:rsidRPr="00D16973" w:rsidRDefault="00DC07AC">
      <w:pPr>
        <w:pStyle w:val="Title"/>
        <w:rPr>
          <w:rFonts w:ascii="Arial" w:hAnsi="Arial" w:cs="Arial"/>
          <w:b w:val="0"/>
          <w:sz w:val="22"/>
          <w:szCs w:val="22"/>
        </w:rPr>
      </w:pP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sz w:val="22"/>
          <w:szCs w:val="22"/>
          <w:lang w:val="ru-RU"/>
        </w:rPr>
        <w:tab/>
      </w:r>
      <w:r w:rsidRPr="00D16973">
        <w:rPr>
          <w:rFonts w:ascii="Arial" w:hAnsi="Arial" w:cs="Arial"/>
          <w:b w:val="0"/>
          <w:sz w:val="22"/>
          <w:szCs w:val="22"/>
          <w:lang w:val="ru-RU"/>
        </w:rPr>
        <w:tab/>
      </w:r>
    </w:p>
    <w:p w14:paraId="215BB607" w14:textId="77777777" w:rsidR="001B4091" w:rsidRPr="00D16973" w:rsidRDefault="001B4091">
      <w:pPr>
        <w:pStyle w:val="Textbody"/>
        <w:spacing w:before="0"/>
        <w:rPr>
          <w:rFonts w:ascii="Arial" w:hAnsi="Arial" w:cs="Arial"/>
          <w:b/>
          <w:spacing w:val="80"/>
          <w:sz w:val="22"/>
          <w:szCs w:val="22"/>
          <w:shd w:val="clear" w:color="auto" w:fill="FFFF00"/>
        </w:rPr>
      </w:pPr>
    </w:p>
    <w:p w14:paraId="5662E177" w14:textId="7C70838B" w:rsidR="001B4091" w:rsidRPr="00D16973" w:rsidRDefault="00DC07AC" w:rsidP="00925ADD">
      <w:pPr>
        <w:pStyle w:val="Standard"/>
        <w:ind w:right="-188"/>
        <w:rPr>
          <w:rFonts w:ascii="Arial" w:hAnsi="Arial" w:cs="Arial"/>
          <w:color w:val="000000" w:themeColor="text1"/>
          <w:sz w:val="22"/>
          <w:szCs w:val="22"/>
          <w:lang w:val="sr-Cyrl-RS"/>
        </w:rPr>
      </w:pPr>
      <w:r w:rsidRPr="00D16973">
        <w:rPr>
          <w:rFonts w:ascii="Arial" w:hAnsi="Arial" w:cs="Arial"/>
          <w:bCs/>
          <w:sz w:val="22"/>
          <w:szCs w:val="22"/>
        </w:rPr>
        <w:t>Укупа</w:t>
      </w:r>
      <w:r w:rsidR="00F4733D" w:rsidRPr="00D16973">
        <w:rPr>
          <w:rFonts w:ascii="Arial" w:hAnsi="Arial" w:cs="Arial"/>
          <w:bCs/>
          <w:sz w:val="22"/>
          <w:szCs w:val="22"/>
        </w:rPr>
        <w:t xml:space="preserve">н број страна </w:t>
      </w:r>
      <w:r w:rsidR="00F4733D" w:rsidRPr="003246AC">
        <w:rPr>
          <w:rFonts w:ascii="Arial" w:hAnsi="Arial" w:cs="Arial"/>
          <w:bCs/>
          <w:sz w:val="22"/>
          <w:szCs w:val="22"/>
        </w:rPr>
        <w:t>документације</w:t>
      </w:r>
      <w:r w:rsidR="00F4733D" w:rsidRPr="003246AC">
        <w:rPr>
          <w:rFonts w:ascii="Arial" w:hAnsi="Arial" w:cs="Arial"/>
          <w:bCs/>
          <w:color w:val="auto"/>
          <w:sz w:val="22"/>
          <w:szCs w:val="22"/>
        </w:rPr>
        <w:t xml:space="preserve">: </w:t>
      </w:r>
      <w:r w:rsidR="00104B7D" w:rsidRPr="003246AC">
        <w:rPr>
          <w:rFonts w:ascii="Arial" w:hAnsi="Arial" w:cs="Arial"/>
          <w:bCs/>
          <w:color w:val="auto"/>
          <w:sz w:val="22"/>
          <w:szCs w:val="22"/>
          <w:lang w:val="sr-Cyrl-RS"/>
        </w:rPr>
        <w:t>49</w:t>
      </w:r>
    </w:p>
    <w:p w14:paraId="2A70718A" w14:textId="77777777" w:rsidR="001B4091" w:rsidRPr="00D16973" w:rsidRDefault="001B4091">
      <w:pPr>
        <w:pStyle w:val="Textbody"/>
        <w:spacing w:before="0"/>
        <w:rPr>
          <w:rFonts w:ascii="Arial" w:hAnsi="Arial" w:cs="Arial"/>
          <w:sz w:val="22"/>
          <w:szCs w:val="22"/>
        </w:rPr>
      </w:pPr>
    </w:p>
    <w:p w14:paraId="36C096C5" w14:textId="77777777" w:rsidR="001B4091" w:rsidRPr="00D16973" w:rsidRDefault="00DC07AC">
      <w:pPr>
        <w:pStyle w:val="Heading1"/>
        <w:pageBreakBefore/>
        <w:numPr>
          <w:ilvl w:val="0"/>
          <w:numId w:val="39"/>
        </w:numPr>
        <w:rPr>
          <w:rFonts w:ascii="Arial" w:hAnsi="Arial" w:cs="Arial"/>
        </w:rPr>
      </w:pPr>
      <w:bookmarkStart w:id="13" w:name="_Toc430335136"/>
      <w:bookmarkStart w:id="14" w:name="_Toc442559876"/>
      <w:bookmarkStart w:id="15" w:name="_Toc427817447"/>
      <w:r w:rsidRPr="00D16973">
        <w:rPr>
          <w:rFonts w:ascii="Arial" w:hAnsi="Arial" w:cs="Arial"/>
        </w:rPr>
        <w:lastRenderedPageBreak/>
        <w:t>ОПШТИ ПОДАЦИ О ЈАВНОЈ НАБАВЦИ</w:t>
      </w:r>
      <w:bookmarkEnd w:id="13"/>
      <w:bookmarkEnd w:id="14"/>
    </w:p>
    <w:p w14:paraId="1564E307" w14:textId="77777777" w:rsidR="001B4091" w:rsidRPr="00D16973" w:rsidRDefault="001B4091">
      <w:pPr>
        <w:pStyle w:val="Standard"/>
        <w:tabs>
          <w:tab w:val="left" w:pos="1134"/>
        </w:tabs>
        <w:rPr>
          <w:rFonts w:ascii="Arial" w:hAnsi="Arial" w:cs="Arial"/>
          <w:sz w:val="22"/>
          <w:szCs w:val="22"/>
        </w:rPr>
      </w:pPr>
    </w:p>
    <w:tbl>
      <w:tblPr>
        <w:tblW w:w="9430" w:type="dxa"/>
        <w:tblInd w:w="-108" w:type="dxa"/>
        <w:tblLayout w:type="fixed"/>
        <w:tblCellMar>
          <w:left w:w="10" w:type="dxa"/>
          <w:right w:w="10" w:type="dxa"/>
        </w:tblCellMar>
        <w:tblLook w:val="0000" w:firstRow="0" w:lastRow="0" w:firstColumn="0" w:lastColumn="0" w:noHBand="0" w:noVBand="0"/>
      </w:tblPr>
      <w:tblGrid>
        <w:gridCol w:w="2947"/>
        <w:gridCol w:w="6483"/>
      </w:tblGrid>
      <w:tr w:rsidR="001B4091" w:rsidRPr="00D16973" w14:paraId="2CAD72FD" w14:textId="77777777" w:rsidTr="008B4F62">
        <w:trPr>
          <w:trHeight w:val="1180"/>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6646C1" w14:textId="77777777" w:rsidR="001B4091" w:rsidRPr="00D16973" w:rsidRDefault="001B4091" w:rsidP="008B4F62">
            <w:pPr>
              <w:pStyle w:val="Standard"/>
              <w:rPr>
                <w:rFonts w:ascii="Arial" w:eastAsia="TimesNewRomanPSMT" w:hAnsi="Arial" w:cs="Arial"/>
                <w:bCs/>
                <w:sz w:val="22"/>
                <w:szCs w:val="22"/>
              </w:rPr>
            </w:pPr>
          </w:p>
          <w:p w14:paraId="20B53155" w14:textId="77777777" w:rsidR="001B4091" w:rsidRPr="00D16973" w:rsidRDefault="00DC07AC">
            <w:pPr>
              <w:pStyle w:val="Standard"/>
              <w:jc w:val="center"/>
              <w:rPr>
                <w:rFonts w:ascii="Arial" w:hAnsi="Arial" w:cs="Arial"/>
                <w:sz w:val="22"/>
                <w:szCs w:val="22"/>
              </w:rPr>
            </w:pPr>
            <w:r w:rsidRPr="00D16973">
              <w:rPr>
                <w:rFonts w:ascii="Arial" w:eastAsia="TimesNewRomanPSMT" w:hAnsi="Arial" w:cs="Arial"/>
                <w:bCs/>
                <w:sz w:val="22"/>
                <w:szCs w:val="22"/>
              </w:rPr>
              <w:t>Назив и адреса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324DD6" w14:textId="77777777" w:rsidR="001B4091" w:rsidRPr="00D16973" w:rsidRDefault="00DC07AC">
            <w:pPr>
              <w:pStyle w:val="Standard"/>
              <w:spacing w:line="100" w:lineRule="atLeast"/>
              <w:jc w:val="center"/>
              <w:rPr>
                <w:rFonts w:ascii="Arial" w:hAnsi="Arial" w:cs="Arial"/>
                <w:sz w:val="22"/>
                <w:szCs w:val="22"/>
              </w:rPr>
            </w:pPr>
            <w:r w:rsidRPr="00D16973">
              <w:rPr>
                <w:rFonts w:ascii="Arial" w:hAnsi="Arial" w:cs="Arial"/>
                <w:sz w:val="22"/>
                <w:szCs w:val="22"/>
              </w:rPr>
              <w:t>Јавно предузеће „Електропривреда Србије“ Београд,</w:t>
            </w:r>
          </w:p>
          <w:p w14:paraId="3EE10147" w14:textId="77777777" w:rsidR="001B4091" w:rsidRPr="00D16973" w:rsidRDefault="00DC07AC" w:rsidP="00AD38F8">
            <w:pPr>
              <w:pStyle w:val="Standard"/>
              <w:spacing w:line="100" w:lineRule="atLeast"/>
              <w:jc w:val="center"/>
              <w:rPr>
                <w:rFonts w:ascii="Arial" w:hAnsi="Arial" w:cs="Arial"/>
                <w:sz w:val="22"/>
                <w:szCs w:val="22"/>
              </w:rPr>
            </w:pPr>
            <w:r w:rsidRPr="00D16973">
              <w:rPr>
                <w:rFonts w:ascii="Arial" w:hAnsi="Arial" w:cs="Arial"/>
                <w:sz w:val="22"/>
                <w:szCs w:val="22"/>
              </w:rPr>
              <w:t xml:space="preserve">Улица </w:t>
            </w:r>
            <w:r w:rsidR="0051279B" w:rsidRPr="00D16973">
              <w:rPr>
                <w:rFonts w:ascii="Arial" w:hAnsi="Arial" w:cs="Arial"/>
                <w:sz w:val="22"/>
                <w:szCs w:val="22"/>
                <w:lang w:val="sr-Cyrl-RS"/>
              </w:rPr>
              <w:t>Балканска</w:t>
            </w:r>
            <w:r w:rsidRPr="00D16973">
              <w:rPr>
                <w:rFonts w:ascii="Arial" w:hAnsi="Arial" w:cs="Arial"/>
                <w:sz w:val="22"/>
                <w:szCs w:val="22"/>
              </w:rPr>
              <w:t xml:space="preserve"> бр</w:t>
            </w:r>
            <w:r w:rsidR="00006BC3" w:rsidRPr="00D16973">
              <w:rPr>
                <w:rFonts w:ascii="Arial" w:hAnsi="Arial" w:cs="Arial"/>
                <w:sz w:val="22"/>
                <w:szCs w:val="22"/>
              </w:rPr>
              <w:t xml:space="preserve">ој </w:t>
            </w:r>
            <w:r w:rsidR="0051279B" w:rsidRPr="00D16973">
              <w:rPr>
                <w:rFonts w:ascii="Arial" w:hAnsi="Arial" w:cs="Arial"/>
                <w:sz w:val="22"/>
                <w:szCs w:val="22"/>
                <w:lang w:val="sr-Cyrl-RS"/>
              </w:rPr>
              <w:t>13</w:t>
            </w:r>
            <w:r w:rsidRPr="00D16973">
              <w:rPr>
                <w:rFonts w:ascii="Arial" w:hAnsi="Arial" w:cs="Arial"/>
                <w:sz w:val="22"/>
                <w:szCs w:val="22"/>
              </w:rPr>
              <w:t>, 11000 Београд</w:t>
            </w:r>
          </w:p>
          <w:p w14:paraId="58FAE845" w14:textId="77777777" w:rsidR="001B4091" w:rsidRPr="00D16973" w:rsidRDefault="00DC07AC">
            <w:pPr>
              <w:spacing w:line="100" w:lineRule="atLeast"/>
              <w:jc w:val="center"/>
              <w:rPr>
                <w:rFonts w:cs="Arial"/>
                <w:sz w:val="22"/>
                <w:szCs w:val="22"/>
              </w:rPr>
            </w:pPr>
            <w:r w:rsidRPr="00D16973">
              <w:rPr>
                <w:rFonts w:cs="Arial"/>
                <w:sz w:val="22"/>
                <w:szCs w:val="22"/>
              </w:rPr>
              <w:t>Огранак РБ Колубара, адреса Светог Саве 1, Лазаревац</w:t>
            </w:r>
          </w:p>
        </w:tc>
      </w:tr>
      <w:tr w:rsidR="001B4091" w:rsidRPr="00D16973" w14:paraId="3EB1181D" w14:textId="77777777" w:rsidTr="00636433">
        <w:trPr>
          <w:trHeight w:val="487"/>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21182C" w14:textId="77777777" w:rsidR="001B4091" w:rsidRPr="00D16973" w:rsidRDefault="00DC07AC">
            <w:pPr>
              <w:pStyle w:val="Standard"/>
              <w:jc w:val="center"/>
              <w:rPr>
                <w:rFonts w:ascii="Arial" w:hAnsi="Arial" w:cs="Arial"/>
                <w:sz w:val="22"/>
                <w:szCs w:val="22"/>
              </w:rPr>
            </w:pPr>
            <w:r w:rsidRPr="00D16973">
              <w:rPr>
                <w:rFonts w:ascii="Arial" w:eastAsia="TimesNewRomanPSMT" w:hAnsi="Arial" w:cs="Arial"/>
                <w:bCs/>
                <w:sz w:val="22"/>
                <w:szCs w:val="22"/>
              </w:rPr>
              <w:t>Интернет страница Наручиоца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A915AB" w14:textId="0D616020" w:rsidR="001B4091" w:rsidRPr="00D16973" w:rsidRDefault="00CF6B66">
            <w:pPr>
              <w:pStyle w:val="Standard"/>
              <w:jc w:val="center"/>
              <w:rPr>
                <w:rFonts w:ascii="Arial" w:hAnsi="Arial" w:cs="Arial"/>
                <w:sz w:val="22"/>
                <w:szCs w:val="22"/>
              </w:rPr>
            </w:pPr>
            <w:r w:rsidRPr="00CF6B66">
              <w:t>http://www.eps.rs/cir/kolubara</w:t>
            </w:r>
          </w:p>
        </w:tc>
      </w:tr>
      <w:tr w:rsidR="001B4091" w:rsidRPr="00D16973" w14:paraId="30210AB3" w14:textId="77777777" w:rsidTr="008E222A">
        <w:trPr>
          <w:trHeight w:val="243"/>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AF6E5F4" w14:textId="77777777" w:rsidR="001B4091" w:rsidRPr="00D16973" w:rsidRDefault="00DC07AC" w:rsidP="008E222A">
            <w:pPr>
              <w:pStyle w:val="Standard"/>
              <w:jc w:val="center"/>
              <w:rPr>
                <w:rFonts w:ascii="Arial" w:hAnsi="Arial" w:cs="Arial"/>
                <w:sz w:val="22"/>
                <w:szCs w:val="22"/>
              </w:rPr>
            </w:pPr>
            <w:r w:rsidRPr="00D16973">
              <w:rPr>
                <w:rFonts w:ascii="Arial" w:eastAsia="TimesNewRomanPSMT" w:hAnsi="Arial" w:cs="Arial"/>
                <w:bCs/>
                <w:sz w:val="22"/>
                <w:szCs w:val="22"/>
              </w:rPr>
              <w:t>Врста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E09E2D" w14:textId="77777777" w:rsidR="001B4091" w:rsidRPr="00D16973" w:rsidRDefault="00DC07AC" w:rsidP="008E222A">
            <w:pPr>
              <w:pStyle w:val="Standard"/>
              <w:jc w:val="center"/>
              <w:rPr>
                <w:rFonts w:ascii="Arial" w:hAnsi="Arial" w:cs="Arial"/>
                <w:sz w:val="22"/>
                <w:szCs w:val="22"/>
              </w:rPr>
            </w:pPr>
            <w:r w:rsidRPr="00D16973">
              <w:rPr>
                <w:rFonts w:ascii="Arial" w:eastAsia="TimesNewRomanPSMT" w:hAnsi="Arial" w:cs="Arial"/>
                <w:bCs/>
                <w:sz w:val="22"/>
                <w:szCs w:val="22"/>
              </w:rPr>
              <w:t>Отворени поступак</w:t>
            </w:r>
          </w:p>
        </w:tc>
      </w:tr>
      <w:tr w:rsidR="001B4091" w:rsidRPr="00D16973" w14:paraId="6275A282" w14:textId="77777777" w:rsidTr="00636433">
        <w:trPr>
          <w:trHeight w:val="575"/>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A45382" w14:textId="77777777" w:rsidR="001B4091" w:rsidRPr="00D16973" w:rsidRDefault="00DC07AC">
            <w:pPr>
              <w:pStyle w:val="Standard"/>
              <w:jc w:val="center"/>
              <w:rPr>
                <w:rFonts w:ascii="Arial" w:hAnsi="Arial" w:cs="Arial"/>
                <w:sz w:val="22"/>
                <w:szCs w:val="22"/>
              </w:rPr>
            </w:pPr>
            <w:r w:rsidRPr="00D16973">
              <w:rPr>
                <w:rFonts w:ascii="Arial" w:eastAsia="TimesNewRomanPSMT" w:hAnsi="Arial" w:cs="Arial"/>
                <w:bCs/>
                <w:sz w:val="22"/>
                <w:szCs w:val="22"/>
              </w:rPr>
              <w:t>Предмет јавне набавке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24A44E" w14:textId="0245030C" w:rsidR="00047766" w:rsidRPr="00D16973" w:rsidRDefault="00DC07AC" w:rsidP="00570464">
            <w:pPr>
              <w:pStyle w:val="Standard"/>
              <w:jc w:val="left"/>
              <w:rPr>
                <w:rFonts w:ascii="Arial" w:hAnsi="Arial" w:cs="Arial"/>
                <w:sz w:val="22"/>
                <w:szCs w:val="22"/>
                <w:lang w:val="sr-Cyrl-RS" w:eastAsia="ar-SA"/>
              </w:rPr>
            </w:pPr>
            <w:bookmarkStart w:id="16" w:name="_Toc442559877"/>
            <w:r w:rsidRPr="00D16973">
              <w:rPr>
                <w:rFonts w:ascii="Arial" w:hAnsi="Arial" w:cs="Arial"/>
                <w:sz w:val="22"/>
                <w:szCs w:val="22"/>
              </w:rPr>
              <w:t>Набавка услуга:</w:t>
            </w:r>
            <w:bookmarkEnd w:id="16"/>
            <w:r w:rsidR="00C96E0E" w:rsidRPr="00D16973">
              <w:rPr>
                <w:rFonts w:ascii="Arial" w:hAnsi="Arial" w:cs="Arial"/>
                <w:sz w:val="22"/>
                <w:szCs w:val="22"/>
              </w:rPr>
              <w:t xml:space="preserve"> </w:t>
            </w:r>
            <w:r w:rsidR="00151DDE" w:rsidRPr="00D16973">
              <w:rPr>
                <w:rFonts w:ascii="Arial" w:hAnsi="Arial" w:cs="Arial"/>
                <w:sz w:val="22"/>
                <w:szCs w:val="22"/>
                <w:lang w:eastAsia="ar-SA"/>
              </w:rPr>
              <w:t>„</w:t>
            </w:r>
            <w:r w:rsidR="006F5BFE" w:rsidRPr="00D16973">
              <w:rPr>
                <w:rFonts w:ascii="Arial" w:hAnsi="Arial" w:cs="Arial"/>
                <w:sz w:val="22"/>
                <w:szCs w:val="22"/>
              </w:rPr>
              <w:t>Услуга RTK позиционирања применом кинематичке методе</w:t>
            </w:r>
            <w:r w:rsidR="00151DDE" w:rsidRPr="00D16973">
              <w:rPr>
                <w:rFonts w:ascii="Arial" w:hAnsi="Arial" w:cs="Arial"/>
                <w:sz w:val="22"/>
                <w:szCs w:val="22"/>
                <w:lang w:eastAsia="ar-SA"/>
              </w:rPr>
              <w:t>“</w:t>
            </w:r>
            <w:r w:rsidR="00A56A27" w:rsidRPr="00D16973">
              <w:rPr>
                <w:rFonts w:ascii="Arial" w:hAnsi="Arial" w:cs="Arial"/>
                <w:sz w:val="22"/>
                <w:szCs w:val="22"/>
                <w:lang w:eastAsia="ar-SA"/>
              </w:rPr>
              <w:t xml:space="preserve"> </w:t>
            </w:r>
            <w:r w:rsidR="00526AE3" w:rsidRPr="00D16973">
              <w:rPr>
                <w:rFonts w:ascii="Arial" w:hAnsi="Arial" w:cs="Arial"/>
                <w:sz w:val="22"/>
                <w:szCs w:val="22"/>
                <w:lang w:val="sr-Cyrl-RS" w:eastAsia="ar-SA"/>
              </w:rPr>
              <w:t xml:space="preserve"> </w:t>
            </w:r>
            <w:r w:rsidR="00AC3434" w:rsidRPr="00D16973">
              <w:rPr>
                <w:rFonts w:ascii="Arial" w:hAnsi="Arial" w:cs="Arial"/>
                <w:sz w:val="22"/>
                <w:szCs w:val="22"/>
                <w:lang w:val="sr-Cyrl-RS" w:eastAsia="ar-SA"/>
              </w:rPr>
              <w:t xml:space="preserve"> </w:t>
            </w:r>
            <w:r w:rsidR="004A4DC7" w:rsidRPr="00D16973">
              <w:rPr>
                <w:rFonts w:ascii="Arial" w:hAnsi="Arial" w:cs="Arial"/>
                <w:sz w:val="22"/>
                <w:szCs w:val="22"/>
                <w:lang w:val="sr-Cyrl-RS" w:eastAsia="ar-SA"/>
              </w:rPr>
              <w:t xml:space="preserve"> </w:t>
            </w:r>
            <w:r w:rsidR="00570464" w:rsidRPr="00D16973">
              <w:rPr>
                <w:rFonts w:ascii="Arial" w:hAnsi="Arial" w:cs="Arial"/>
                <w:sz w:val="22"/>
                <w:szCs w:val="22"/>
                <w:lang w:val="sr-Cyrl-RS" w:eastAsia="ar-SA"/>
              </w:rPr>
              <w:t xml:space="preserve"> </w:t>
            </w:r>
          </w:p>
          <w:p w14:paraId="75C00466" w14:textId="77777777" w:rsidR="001B4091" w:rsidRPr="00D16973" w:rsidRDefault="00767DF2" w:rsidP="00570464">
            <w:pPr>
              <w:pStyle w:val="Standard"/>
              <w:jc w:val="left"/>
              <w:rPr>
                <w:rFonts w:ascii="Arial" w:hAnsi="Arial" w:cs="Arial"/>
                <w:sz w:val="22"/>
                <w:szCs w:val="22"/>
                <w:lang w:val="sr-Cyrl-RS" w:eastAsia="ar-SA"/>
              </w:rPr>
            </w:pPr>
            <w:r w:rsidRPr="00D16973">
              <w:rPr>
                <w:rFonts w:ascii="Arial" w:hAnsi="Arial" w:cs="Arial"/>
                <w:sz w:val="22"/>
                <w:szCs w:val="22"/>
                <w:lang w:val="sr-Cyrl-RS" w:eastAsia="ar-SA"/>
              </w:rPr>
              <w:t xml:space="preserve"> </w:t>
            </w:r>
            <w:r w:rsidR="00A071DC" w:rsidRPr="00D16973">
              <w:rPr>
                <w:rFonts w:ascii="Arial" w:hAnsi="Arial" w:cs="Arial"/>
                <w:sz w:val="22"/>
                <w:szCs w:val="22"/>
                <w:lang w:val="sr-Cyrl-RS" w:eastAsia="ar-SA"/>
              </w:rPr>
              <w:t xml:space="preserve"> </w:t>
            </w:r>
          </w:p>
        </w:tc>
      </w:tr>
      <w:tr w:rsidR="001B4091" w:rsidRPr="00D16973" w14:paraId="10AB58AB" w14:textId="77777777" w:rsidTr="00031786">
        <w:trPr>
          <w:trHeight w:val="3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8385B" w14:textId="77777777" w:rsidR="001B4091" w:rsidRPr="00D16973" w:rsidRDefault="00DC07AC">
            <w:pPr>
              <w:pStyle w:val="Standard"/>
              <w:jc w:val="center"/>
              <w:rPr>
                <w:rFonts w:ascii="Arial" w:hAnsi="Arial" w:cs="Arial"/>
                <w:sz w:val="22"/>
                <w:szCs w:val="22"/>
              </w:rPr>
            </w:pPr>
            <w:r w:rsidRPr="00D16973">
              <w:rPr>
                <w:rFonts w:ascii="Arial" w:hAnsi="Arial" w:cs="Arial"/>
                <w:sz w:val="22"/>
                <w:szCs w:val="22"/>
              </w:rPr>
              <w:t>Опис сваке партије</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C6E0D0" w14:textId="77777777" w:rsidR="00636433" w:rsidRPr="00D16973" w:rsidRDefault="00636433" w:rsidP="000F0726">
            <w:pPr>
              <w:pStyle w:val="ListParagraph"/>
              <w:ind w:left="0"/>
              <w:jc w:val="left"/>
              <w:rPr>
                <w:rFonts w:ascii="Arial" w:hAnsi="Arial" w:cs="Arial"/>
                <w:color w:val="auto"/>
                <w:sz w:val="22"/>
                <w:szCs w:val="22"/>
                <w:lang w:val="sr-Cyrl-RS"/>
              </w:rPr>
            </w:pPr>
            <w:r w:rsidRPr="00D16973">
              <w:rPr>
                <w:rFonts w:ascii="Arial" w:hAnsi="Arial" w:cs="Arial"/>
                <w:color w:val="auto"/>
                <w:sz w:val="22"/>
                <w:szCs w:val="22"/>
              </w:rPr>
              <w:t xml:space="preserve">Jавна набавка </w:t>
            </w:r>
            <w:r w:rsidR="000F0726" w:rsidRPr="00D16973">
              <w:rPr>
                <w:rFonts w:ascii="Arial" w:hAnsi="Arial" w:cs="Arial"/>
                <w:color w:val="auto"/>
                <w:sz w:val="22"/>
                <w:szCs w:val="22"/>
                <w:lang w:val="sr-Cyrl-RS"/>
              </w:rPr>
              <w:t>ни</w:t>
            </w:r>
            <w:r w:rsidR="00DC07AC" w:rsidRPr="00D16973">
              <w:rPr>
                <w:rFonts w:ascii="Arial" w:hAnsi="Arial" w:cs="Arial"/>
                <w:color w:val="auto"/>
                <w:sz w:val="22"/>
                <w:szCs w:val="22"/>
              </w:rPr>
              <w:t xml:space="preserve">је обликована </w:t>
            </w:r>
            <w:r w:rsidRPr="00D16973">
              <w:rPr>
                <w:rFonts w:ascii="Arial" w:hAnsi="Arial" w:cs="Arial"/>
                <w:color w:val="auto"/>
                <w:sz w:val="22"/>
                <w:szCs w:val="22"/>
              </w:rPr>
              <w:t xml:space="preserve">по </w:t>
            </w:r>
            <w:r w:rsidR="000F0726" w:rsidRPr="00D16973">
              <w:rPr>
                <w:rFonts w:ascii="Arial" w:hAnsi="Arial" w:cs="Arial"/>
                <w:color w:val="auto"/>
                <w:sz w:val="22"/>
                <w:szCs w:val="22"/>
              </w:rPr>
              <w:t>партијама</w:t>
            </w:r>
            <w:r w:rsidR="00AC3434" w:rsidRPr="00D16973">
              <w:rPr>
                <w:rFonts w:ascii="Arial" w:hAnsi="Arial" w:cs="Arial"/>
                <w:color w:val="auto"/>
                <w:sz w:val="22"/>
                <w:szCs w:val="22"/>
                <w:lang w:val="sr-Cyrl-RS"/>
              </w:rPr>
              <w:t xml:space="preserve"> </w:t>
            </w:r>
          </w:p>
        </w:tc>
      </w:tr>
      <w:tr w:rsidR="001B4091" w:rsidRPr="00D16973" w14:paraId="47F66C24" w14:textId="77777777" w:rsidTr="00636433">
        <w:trPr>
          <w:trHeight w:val="464"/>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754814" w14:textId="77777777" w:rsidR="001B4091" w:rsidRPr="00D16973" w:rsidRDefault="00DC07AC">
            <w:pPr>
              <w:pStyle w:val="Standard"/>
              <w:jc w:val="center"/>
              <w:rPr>
                <w:rFonts w:ascii="Arial" w:hAnsi="Arial" w:cs="Arial"/>
                <w:sz w:val="22"/>
                <w:szCs w:val="22"/>
              </w:rPr>
            </w:pPr>
            <w:r w:rsidRPr="00D16973">
              <w:rPr>
                <w:rFonts w:ascii="Arial" w:eastAsia="TimesNewRomanPSMT" w:hAnsi="Arial" w:cs="Arial"/>
                <w:bCs/>
                <w:sz w:val="22"/>
                <w:szCs w:val="22"/>
              </w:rPr>
              <w:t>Циљ поступка</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5AE455" w14:textId="4A19581E" w:rsidR="001B4091" w:rsidRPr="00D16973" w:rsidRDefault="00DC07AC" w:rsidP="00DC76E5">
            <w:pPr>
              <w:pStyle w:val="Standard"/>
              <w:rPr>
                <w:rFonts w:ascii="Arial" w:hAnsi="Arial" w:cs="Arial"/>
                <w:sz w:val="22"/>
                <w:szCs w:val="22"/>
              </w:rPr>
            </w:pPr>
            <w:r w:rsidRPr="00D16973">
              <w:rPr>
                <w:rFonts w:ascii="Arial" w:eastAsia="TimesNewRomanPSMT" w:hAnsi="Arial" w:cs="Arial"/>
                <w:bCs/>
                <w:sz w:val="22"/>
                <w:szCs w:val="22"/>
              </w:rPr>
              <w:t>Закључење Уговора о јавној набавци</w:t>
            </w:r>
          </w:p>
        </w:tc>
      </w:tr>
      <w:tr w:rsidR="00F0087D" w:rsidRPr="00D16973" w14:paraId="32426BE9" w14:textId="77777777" w:rsidTr="00CD5E6B">
        <w:trPr>
          <w:trHeight w:val="698"/>
        </w:trPr>
        <w:tc>
          <w:tcPr>
            <w:tcW w:w="294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9A0B44" w14:textId="6EFEEA2E" w:rsidR="00F0087D" w:rsidRPr="00C92E27" w:rsidRDefault="00C92E27" w:rsidP="00CD5E6B">
            <w:pPr>
              <w:pStyle w:val="Standard"/>
              <w:jc w:val="center"/>
              <w:rPr>
                <w:rFonts w:ascii="Arial" w:eastAsia="TimesNewRomanPSMT" w:hAnsi="Arial" w:cs="Arial"/>
                <w:bCs/>
                <w:sz w:val="22"/>
                <w:szCs w:val="22"/>
                <w:lang w:val="sr-Cyrl-CS"/>
              </w:rPr>
            </w:pPr>
            <w:r>
              <w:rPr>
                <w:rFonts w:ascii="Arial" w:eastAsia="TimesNewRomanPSMT" w:hAnsi="Arial" w:cs="Arial"/>
                <w:bCs/>
                <w:sz w:val="22"/>
                <w:szCs w:val="22"/>
                <w:lang w:val="sr-Cyrl-CS"/>
              </w:rPr>
              <w:t>К</w:t>
            </w:r>
            <w:r w:rsidR="00F0087D" w:rsidRPr="00D16973">
              <w:rPr>
                <w:rFonts w:ascii="Arial" w:eastAsia="TimesNewRomanPSMT" w:hAnsi="Arial" w:cs="Arial"/>
                <w:bCs/>
                <w:sz w:val="22"/>
                <w:szCs w:val="22"/>
                <w:lang w:val="sr-Latn-CS"/>
              </w:rPr>
              <w:t>онтакт</w:t>
            </w:r>
            <w:r>
              <w:rPr>
                <w:rFonts w:ascii="Arial" w:eastAsia="TimesNewRomanPSMT" w:hAnsi="Arial" w:cs="Arial"/>
                <w:bCs/>
                <w:sz w:val="22"/>
                <w:szCs w:val="22"/>
                <w:lang w:val="sr-Cyrl-CS"/>
              </w:rPr>
              <w:t xml:space="preserve">  </w:t>
            </w:r>
            <w:r w:rsidR="00F0087D" w:rsidRPr="00D16973">
              <w:rPr>
                <w:rFonts w:ascii="Arial" w:eastAsia="TimesNewRomanPSMT" w:hAnsi="Arial" w:cs="Arial"/>
                <w:bCs/>
                <w:sz w:val="22"/>
                <w:szCs w:val="22"/>
                <w:lang w:val="sr-Cyrl-CS"/>
              </w:rPr>
              <w:t>е</w:t>
            </w:r>
            <w:r w:rsidR="00F0087D" w:rsidRPr="00D16973">
              <w:rPr>
                <w:rFonts w:ascii="Arial" w:eastAsia="TimesNewRomanPSMT" w:hAnsi="Arial" w:cs="Arial"/>
                <w:bCs/>
                <w:sz w:val="22"/>
                <w:szCs w:val="22"/>
              </w:rPr>
              <w:t>-mail</w:t>
            </w:r>
            <w:r w:rsidR="00F0087D" w:rsidRPr="00D16973">
              <w:rPr>
                <w:rFonts w:ascii="Arial" w:eastAsia="TimesNewRomanPSMT" w:hAnsi="Arial" w:cs="Arial"/>
                <w:bCs/>
                <w:sz w:val="22"/>
                <w:szCs w:val="22"/>
                <w:lang w:val="sr-Cyrl-CS"/>
              </w:rPr>
              <w:t>:</w:t>
            </w:r>
          </w:p>
        </w:tc>
        <w:tc>
          <w:tcPr>
            <w:tcW w:w="648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B2AF78" w14:textId="77777777" w:rsidR="00C92E27" w:rsidRDefault="00C92E27" w:rsidP="00CD5E6B">
            <w:pPr>
              <w:autoSpaceDE w:val="0"/>
              <w:adjustRightInd w:val="0"/>
              <w:jc w:val="center"/>
              <w:rPr>
                <w:rFonts w:eastAsia="TimesNewRomanPSMT" w:cs="Arial"/>
                <w:bCs/>
                <w:color w:val="000000"/>
                <w:sz w:val="22"/>
                <w:szCs w:val="22"/>
              </w:rPr>
            </w:pPr>
          </w:p>
          <w:p w14:paraId="3AA201F0" w14:textId="17CF8F21" w:rsidR="00F0087D" w:rsidRDefault="00574205" w:rsidP="00CD5E6B">
            <w:pPr>
              <w:autoSpaceDE w:val="0"/>
              <w:adjustRightInd w:val="0"/>
              <w:jc w:val="center"/>
              <w:rPr>
                <w:rFonts w:eastAsia="TimesNewRomanPSMT" w:cs="Arial"/>
                <w:bCs/>
                <w:color w:val="000000"/>
                <w:sz w:val="22"/>
                <w:szCs w:val="22"/>
              </w:rPr>
            </w:pPr>
            <w:hyperlink r:id="rId9" w:history="1">
              <w:r w:rsidR="00C92E27" w:rsidRPr="00171FAA">
                <w:rPr>
                  <w:rStyle w:val="Hyperlink"/>
                  <w:rFonts w:eastAsia="TimesNewRomanPSMT" w:cs="Arial"/>
                  <w:bCs/>
                  <w:sz w:val="22"/>
                  <w:szCs w:val="22"/>
                </w:rPr>
                <w:t>pitanja.nabavke@rbkolubara.rs</w:t>
              </w:r>
            </w:hyperlink>
          </w:p>
          <w:p w14:paraId="1DBB373A" w14:textId="20BAD59F" w:rsidR="00C92E27" w:rsidRPr="00D16973" w:rsidRDefault="00C92E27" w:rsidP="00CD5E6B">
            <w:pPr>
              <w:autoSpaceDE w:val="0"/>
              <w:adjustRightInd w:val="0"/>
              <w:jc w:val="center"/>
              <w:rPr>
                <w:rFonts w:eastAsia="TimesNewRomanPSMT" w:cs="Arial"/>
                <w:bCs/>
                <w:color w:val="000000"/>
                <w:sz w:val="22"/>
                <w:szCs w:val="22"/>
              </w:rPr>
            </w:pPr>
          </w:p>
        </w:tc>
      </w:tr>
    </w:tbl>
    <w:p w14:paraId="4A480F0C" w14:textId="391D3E4F" w:rsidR="00D90949" w:rsidRPr="00D16973" w:rsidRDefault="00D90949">
      <w:pPr>
        <w:pStyle w:val="Standard"/>
        <w:spacing w:before="0"/>
        <w:rPr>
          <w:rFonts w:ascii="Arial" w:hAnsi="Arial" w:cs="Arial"/>
          <w:sz w:val="22"/>
          <w:szCs w:val="22"/>
        </w:rPr>
      </w:pPr>
    </w:p>
    <w:p w14:paraId="65522DC1" w14:textId="77777777" w:rsidR="001B4091" w:rsidRPr="00D16973" w:rsidRDefault="00DC07AC">
      <w:pPr>
        <w:pStyle w:val="Heading1"/>
        <w:numPr>
          <w:ilvl w:val="0"/>
          <w:numId w:val="23"/>
        </w:numPr>
        <w:jc w:val="both"/>
        <w:rPr>
          <w:rFonts w:ascii="Arial" w:hAnsi="Arial" w:cs="Arial"/>
        </w:rPr>
      </w:pPr>
      <w:bookmarkStart w:id="17" w:name="_Toc442559878"/>
      <w:bookmarkStart w:id="18" w:name="_Toc427817448"/>
      <w:r w:rsidRPr="00D16973">
        <w:rPr>
          <w:rFonts w:ascii="Arial" w:hAnsi="Arial" w:cs="Arial"/>
        </w:rPr>
        <w:t>ПОДАЦИ О ПРЕДМЕТУ ЈАВНЕ НАБАВКЕ</w:t>
      </w:r>
      <w:r w:rsidR="00F0087D" w:rsidRPr="00D16973">
        <w:rPr>
          <w:rFonts w:ascii="Arial" w:hAnsi="Arial" w:cs="Arial"/>
          <w:lang w:val="sr-Cyrl-RS"/>
        </w:rPr>
        <w:t xml:space="preserve"> </w:t>
      </w:r>
    </w:p>
    <w:p w14:paraId="1CB22ACB" w14:textId="77777777" w:rsidR="002A2E52" w:rsidRPr="00D16973" w:rsidRDefault="00DC07AC" w:rsidP="00E347DC">
      <w:pPr>
        <w:pStyle w:val="Heading1"/>
        <w:spacing w:before="0"/>
        <w:ind w:left="0" w:firstLine="0"/>
        <w:jc w:val="both"/>
        <w:rPr>
          <w:rFonts w:ascii="Arial" w:hAnsi="Arial" w:cs="Arial"/>
        </w:rPr>
      </w:pPr>
      <w:r w:rsidRPr="00D16973">
        <w:rPr>
          <w:rFonts w:ascii="Arial" w:hAnsi="Arial" w:cs="Arial"/>
        </w:rPr>
        <w:t>2.1</w:t>
      </w:r>
      <w:r w:rsidR="00724D3A" w:rsidRPr="00D16973">
        <w:rPr>
          <w:rFonts w:ascii="Arial" w:hAnsi="Arial" w:cs="Arial"/>
        </w:rPr>
        <w:t>.</w:t>
      </w:r>
      <w:r w:rsidRPr="00D16973">
        <w:rPr>
          <w:rFonts w:ascii="Arial" w:hAnsi="Arial" w:cs="Arial"/>
        </w:rPr>
        <w:t xml:space="preserve"> Опис предмета јавне набавке, назив и ознака из општег речника  набавке</w:t>
      </w:r>
    </w:p>
    <w:p w14:paraId="7A2073E0" w14:textId="0D61108D" w:rsidR="00E0347B" w:rsidRPr="00D16973" w:rsidRDefault="00324ED3" w:rsidP="007D4B05">
      <w:pPr>
        <w:pStyle w:val="Standard"/>
        <w:rPr>
          <w:rFonts w:ascii="Arial" w:hAnsi="Arial" w:cs="Arial"/>
          <w:sz w:val="22"/>
          <w:szCs w:val="22"/>
        </w:rPr>
      </w:pPr>
      <w:r w:rsidRPr="00D16973">
        <w:rPr>
          <w:rFonts w:ascii="Arial" w:hAnsi="Arial" w:cs="Arial"/>
          <w:sz w:val="22"/>
          <w:szCs w:val="22"/>
        </w:rPr>
        <w:t xml:space="preserve">Опис предмета јавне набавке: </w:t>
      </w:r>
      <w:r w:rsidR="00E0347B"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00E0347B" w:rsidRPr="00D16973">
        <w:rPr>
          <w:rFonts w:ascii="Arial" w:hAnsi="Arial" w:cs="Arial"/>
          <w:sz w:val="22"/>
          <w:szCs w:val="22"/>
        </w:rPr>
        <w:t xml:space="preserve">“;  </w:t>
      </w:r>
      <w:r w:rsidR="00694533" w:rsidRPr="00D16973">
        <w:rPr>
          <w:rFonts w:ascii="Arial" w:hAnsi="Arial" w:cs="Arial"/>
          <w:sz w:val="22"/>
          <w:szCs w:val="22"/>
          <w:lang w:val="sr-Cyrl-RS"/>
        </w:rPr>
        <w:t xml:space="preserve"> </w:t>
      </w:r>
      <w:r w:rsidR="00E850C2" w:rsidRPr="00D16973">
        <w:rPr>
          <w:rFonts w:ascii="Arial" w:hAnsi="Arial" w:cs="Arial"/>
          <w:sz w:val="22"/>
          <w:szCs w:val="22"/>
          <w:lang w:val="sr-Cyrl-RS"/>
        </w:rPr>
        <w:t xml:space="preserve"> </w:t>
      </w:r>
      <w:r w:rsidR="00E0347B" w:rsidRPr="00D16973">
        <w:rPr>
          <w:rFonts w:ascii="Arial" w:hAnsi="Arial" w:cs="Arial"/>
          <w:sz w:val="22"/>
          <w:szCs w:val="22"/>
        </w:rPr>
        <w:t xml:space="preserve">  </w:t>
      </w:r>
    </w:p>
    <w:p w14:paraId="4A0A592D" w14:textId="77777777" w:rsidR="00D21A8F" w:rsidRPr="00D16973" w:rsidRDefault="00D21A8F">
      <w:pPr>
        <w:pStyle w:val="Standard"/>
        <w:spacing w:before="0"/>
        <w:rPr>
          <w:rFonts w:ascii="Arial" w:hAnsi="Arial" w:cs="Arial"/>
          <w:sz w:val="22"/>
          <w:szCs w:val="22"/>
        </w:rPr>
      </w:pPr>
    </w:p>
    <w:p w14:paraId="0A0BF67B" w14:textId="77777777" w:rsidR="003B1BEA" w:rsidRPr="00D16973" w:rsidRDefault="00DC07AC">
      <w:pPr>
        <w:pStyle w:val="Standard"/>
        <w:spacing w:before="0"/>
        <w:rPr>
          <w:rFonts w:ascii="Arial" w:hAnsi="Arial" w:cs="Arial"/>
          <w:sz w:val="22"/>
          <w:szCs w:val="22"/>
        </w:rPr>
      </w:pPr>
      <w:r w:rsidRPr="00D16973">
        <w:rPr>
          <w:rFonts w:ascii="Arial" w:hAnsi="Arial" w:cs="Arial"/>
          <w:sz w:val="22"/>
          <w:szCs w:val="22"/>
        </w:rPr>
        <w:t>Ознака из општег речника набавке:</w:t>
      </w:r>
    </w:p>
    <w:p w14:paraId="07FB8C14" w14:textId="4DC3D52E" w:rsidR="002A2E52" w:rsidRPr="00D16973" w:rsidRDefault="005A505F">
      <w:pPr>
        <w:pStyle w:val="Standard"/>
        <w:spacing w:before="0"/>
        <w:rPr>
          <w:rFonts w:ascii="Arial" w:hAnsi="Arial" w:cs="Arial"/>
          <w:sz w:val="22"/>
          <w:szCs w:val="22"/>
          <w:lang w:val="sr-Cyrl-RS"/>
        </w:rPr>
      </w:pPr>
      <w:r w:rsidRPr="005A505F">
        <w:rPr>
          <w:rFonts w:ascii="Arial" w:hAnsi="Arial" w:cs="Arial"/>
          <w:sz w:val="22"/>
          <w:szCs w:val="22"/>
          <w:lang w:val="ru-RU"/>
        </w:rPr>
        <w:t>Опште пакетне радио услуге (ГПРС) – 64212500-0</w:t>
      </w:r>
      <w:r w:rsidR="00ED1474" w:rsidRPr="00D16973">
        <w:rPr>
          <w:rFonts w:ascii="Arial" w:hAnsi="Arial" w:cs="Arial"/>
          <w:sz w:val="22"/>
          <w:szCs w:val="22"/>
        </w:rPr>
        <w:t>;</w:t>
      </w:r>
      <w:r w:rsidR="003970F1" w:rsidRPr="00D16973">
        <w:rPr>
          <w:rFonts w:ascii="Arial" w:hAnsi="Arial" w:cs="Arial"/>
          <w:sz w:val="22"/>
          <w:szCs w:val="22"/>
        </w:rPr>
        <w:t xml:space="preserve"> </w:t>
      </w:r>
      <w:r w:rsidR="00BC7349" w:rsidRPr="00D16973">
        <w:rPr>
          <w:rFonts w:ascii="Arial" w:hAnsi="Arial" w:cs="Arial"/>
          <w:sz w:val="22"/>
          <w:szCs w:val="22"/>
          <w:lang w:val="sr-Cyrl-RS"/>
        </w:rPr>
        <w:t xml:space="preserve"> </w:t>
      </w:r>
      <w:r w:rsidR="00FF6EF9" w:rsidRPr="00D16973">
        <w:rPr>
          <w:rFonts w:ascii="Arial" w:hAnsi="Arial" w:cs="Arial"/>
          <w:sz w:val="22"/>
          <w:szCs w:val="22"/>
          <w:lang w:val="sr-Cyrl-RS"/>
        </w:rPr>
        <w:t xml:space="preserve"> </w:t>
      </w:r>
      <w:r w:rsidR="000307B6" w:rsidRPr="00D16973">
        <w:rPr>
          <w:rFonts w:ascii="Arial" w:hAnsi="Arial" w:cs="Arial"/>
          <w:sz w:val="22"/>
          <w:szCs w:val="22"/>
          <w:lang w:val="sr-Cyrl-RS"/>
        </w:rPr>
        <w:t xml:space="preserve"> </w:t>
      </w:r>
    </w:p>
    <w:p w14:paraId="58398201" w14:textId="77777777" w:rsidR="00FF4B26" w:rsidRPr="00D16973" w:rsidRDefault="00FF4B26">
      <w:pPr>
        <w:pStyle w:val="Standard"/>
        <w:spacing w:before="0"/>
        <w:rPr>
          <w:rFonts w:ascii="Arial" w:hAnsi="Arial" w:cs="Arial"/>
          <w:sz w:val="22"/>
          <w:szCs w:val="22"/>
        </w:rPr>
      </w:pPr>
    </w:p>
    <w:p w14:paraId="313D36AF" w14:textId="77777777" w:rsidR="00FF4B26" w:rsidRPr="00D16973" w:rsidRDefault="00DC07AC">
      <w:pPr>
        <w:pStyle w:val="Standard"/>
        <w:spacing w:before="0"/>
        <w:rPr>
          <w:rFonts w:ascii="Arial" w:hAnsi="Arial" w:cs="Arial"/>
          <w:sz w:val="22"/>
          <w:szCs w:val="22"/>
        </w:rPr>
      </w:pPr>
      <w:r w:rsidRPr="00D16973">
        <w:rPr>
          <w:rFonts w:ascii="Arial" w:hAnsi="Arial" w:cs="Arial"/>
          <w:sz w:val="22"/>
          <w:szCs w:val="22"/>
        </w:rPr>
        <w:t>Детаљани подаци о предмету набавке</w:t>
      </w:r>
      <w:r w:rsidR="00F5388D" w:rsidRPr="00D16973">
        <w:rPr>
          <w:rFonts w:ascii="Arial" w:hAnsi="Arial" w:cs="Arial"/>
          <w:sz w:val="22"/>
          <w:szCs w:val="22"/>
        </w:rPr>
        <w:t>,</w:t>
      </w:r>
      <w:r w:rsidRPr="00D16973">
        <w:rPr>
          <w:rFonts w:ascii="Arial" w:hAnsi="Arial" w:cs="Arial"/>
          <w:sz w:val="22"/>
          <w:szCs w:val="22"/>
        </w:rPr>
        <w:t xml:space="preserve"> наведени су у техничкој спецификацији (поглавље 3. </w:t>
      </w:r>
      <w:r w:rsidR="00C33A3D" w:rsidRPr="00D16973">
        <w:rPr>
          <w:rFonts w:ascii="Arial" w:hAnsi="Arial" w:cs="Arial"/>
          <w:sz w:val="22"/>
          <w:szCs w:val="22"/>
        </w:rPr>
        <w:t>k</w:t>
      </w:r>
      <w:r w:rsidRPr="00D16973">
        <w:rPr>
          <w:rFonts w:ascii="Arial" w:hAnsi="Arial" w:cs="Arial"/>
          <w:sz w:val="22"/>
          <w:szCs w:val="22"/>
        </w:rPr>
        <w:t>онкурсне документације)</w:t>
      </w:r>
    </w:p>
    <w:p w14:paraId="146794A5" w14:textId="6E74B0EF" w:rsidR="00380800" w:rsidRPr="00D16973" w:rsidRDefault="00380800">
      <w:pPr>
        <w:pStyle w:val="Standard"/>
        <w:spacing w:before="0"/>
        <w:rPr>
          <w:rFonts w:ascii="Arial" w:hAnsi="Arial" w:cs="Arial"/>
          <w:sz w:val="22"/>
          <w:szCs w:val="22"/>
        </w:rPr>
      </w:pPr>
    </w:p>
    <w:p w14:paraId="0DB4A66E" w14:textId="14E91C62" w:rsidR="00D90949" w:rsidRPr="00D16973" w:rsidRDefault="00D90949">
      <w:pPr>
        <w:pStyle w:val="Standard"/>
        <w:spacing w:before="0"/>
        <w:rPr>
          <w:rFonts w:ascii="Arial" w:hAnsi="Arial" w:cs="Arial"/>
          <w:sz w:val="22"/>
          <w:szCs w:val="22"/>
        </w:rPr>
      </w:pPr>
    </w:p>
    <w:p w14:paraId="4DF28FAD" w14:textId="49E4BAAB" w:rsidR="00D90949" w:rsidRPr="00D16973" w:rsidRDefault="00D90949">
      <w:pPr>
        <w:pStyle w:val="Standard"/>
        <w:spacing w:before="0"/>
        <w:rPr>
          <w:rFonts w:ascii="Arial" w:hAnsi="Arial" w:cs="Arial"/>
          <w:sz w:val="22"/>
          <w:szCs w:val="22"/>
        </w:rPr>
      </w:pPr>
    </w:p>
    <w:p w14:paraId="66DA01C5" w14:textId="110E219F" w:rsidR="00D90949" w:rsidRPr="00D16973" w:rsidRDefault="00D90949">
      <w:pPr>
        <w:pStyle w:val="Standard"/>
        <w:spacing w:before="0"/>
        <w:rPr>
          <w:rFonts w:ascii="Arial" w:hAnsi="Arial" w:cs="Arial"/>
          <w:sz w:val="22"/>
          <w:szCs w:val="22"/>
        </w:rPr>
      </w:pPr>
    </w:p>
    <w:p w14:paraId="662C99BD" w14:textId="5F1D3DDC" w:rsidR="00D90949" w:rsidRPr="00D16973" w:rsidRDefault="00D90949">
      <w:pPr>
        <w:pStyle w:val="Standard"/>
        <w:spacing w:before="0"/>
        <w:rPr>
          <w:rFonts w:ascii="Arial" w:hAnsi="Arial" w:cs="Arial"/>
          <w:sz w:val="22"/>
          <w:szCs w:val="22"/>
        </w:rPr>
      </w:pPr>
    </w:p>
    <w:p w14:paraId="7FDB1009" w14:textId="429BB561" w:rsidR="00D90949" w:rsidRPr="00D16973" w:rsidRDefault="00D90949">
      <w:pPr>
        <w:pStyle w:val="Standard"/>
        <w:spacing w:before="0"/>
        <w:rPr>
          <w:rFonts w:ascii="Arial" w:hAnsi="Arial" w:cs="Arial"/>
          <w:sz w:val="22"/>
          <w:szCs w:val="22"/>
        </w:rPr>
      </w:pPr>
    </w:p>
    <w:p w14:paraId="6A8A0F8B" w14:textId="439B8A49" w:rsidR="00D90949" w:rsidRPr="00D16973" w:rsidRDefault="00D90949">
      <w:pPr>
        <w:pStyle w:val="Standard"/>
        <w:spacing w:before="0"/>
        <w:rPr>
          <w:rFonts w:ascii="Arial" w:hAnsi="Arial" w:cs="Arial"/>
          <w:sz w:val="22"/>
          <w:szCs w:val="22"/>
        </w:rPr>
      </w:pPr>
    </w:p>
    <w:p w14:paraId="4114DC06" w14:textId="57C0D0FE" w:rsidR="00D90949" w:rsidRPr="00D16973" w:rsidRDefault="00D90949">
      <w:pPr>
        <w:pStyle w:val="Standard"/>
        <w:spacing w:before="0"/>
        <w:rPr>
          <w:rFonts w:ascii="Arial" w:hAnsi="Arial" w:cs="Arial"/>
          <w:sz w:val="22"/>
          <w:szCs w:val="22"/>
        </w:rPr>
      </w:pPr>
    </w:p>
    <w:p w14:paraId="1B1E7492" w14:textId="6DA08B24" w:rsidR="00D90949" w:rsidRPr="00D16973" w:rsidRDefault="00D90949">
      <w:pPr>
        <w:pStyle w:val="Standard"/>
        <w:spacing w:before="0"/>
        <w:rPr>
          <w:rFonts w:ascii="Arial" w:hAnsi="Arial" w:cs="Arial"/>
          <w:sz w:val="22"/>
          <w:szCs w:val="22"/>
        </w:rPr>
      </w:pPr>
    </w:p>
    <w:p w14:paraId="4306E388" w14:textId="70267AE8" w:rsidR="00D90949" w:rsidRPr="00D16973" w:rsidRDefault="00D90949">
      <w:pPr>
        <w:pStyle w:val="Standard"/>
        <w:spacing w:before="0"/>
        <w:rPr>
          <w:rFonts w:ascii="Arial" w:hAnsi="Arial" w:cs="Arial"/>
          <w:sz w:val="22"/>
          <w:szCs w:val="22"/>
        </w:rPr>
      </w:pPr>
    </w:p>
    <w:p w14:paraId="0F45FA17" w14:textId="43E3510E" w:rsidR="00D90949" w:rsidRPr="00D16973" w:rsidRDefault="00D90949">
      <w:pPr>
        <w:pStyle w:val="Standard"/>
        <w:spacing w:before="0"/>
        <w:rPr>
          <w:rFonts w:ascii="Arial" w:hAnsi="Arial" w:cs="Arial"/>
          <w:sz w:val="22"/>
          <w:szCs w:val="22"/>
        </w:rPr>
      </w:pPr>
    </w:p>
    <w:p w14:paraId="02A961E1" w14:textId="71AA3D7C" w:rsidR="00D90949" w:rsidRPr="00D16973" w:rsidRDefault="00D90949">
      <w:pPr>
        <w:pStyle w:val="Standard"/>
        <w:spacing w:before="0"/>
        <w:rPr>
          <w:rFonts w:ascii="Arial" w:hAnsi="Arial" w:cs="Arial"/>
          <w:sz w:val="22"/>
          <w:szCs w:val="22"/>
        </w:rPr>
      </w:pPr>
    </w:p>
    <w:p w14:paraId="2B05BFC0" w14:textId="65CE17DA" w:rsidR="00D90949" w:rsidRPr="00D16973" w:rsidRDefault="00D90949">
      <w:pPr>
        <w:pStyle w:val="Standard"/>
        <w:spacing w:before="0"/>
        <w:rPr>
          <w:rFonts w:ascii="Arial" w:hAnsi="Arial" w:cs="Arial"/>
          <w:sz w:val="22"/>
          <w:szCs w:val="22"/>
        </w:rPr>
      </w:pPr>
    </w:p>
    <w:p w14:paraId="2E75FA43" w14:textId="6B670711" w:rsidR="00D90949" w:rsidRDefault="00D90949">
      <w:pPr>
        <w:pStyle w:val="Standard"/>
        <w:spacing w:before="0"/>
        <w:rPr>
          <w:rFonts w:ascii="Arial" w:hAnsi="Arial" w:cs="Arial"/>
          <w:sz w:val="22"/>
          <w:szCs w:val="22"/>
        </w:rPr>
      </w:pPr>
    </w:p>
    <w:p w14:paraId="6A870432" w14:textId="454D7F17" w:rsidR="004154DD" w:rsidRDefault="004154DD">
      <w:pPr>
        <w:pStyle w:val="Standard"/>
        <w:spacing w:before="0"/>
        <w:rPr>
          <w:rFonts w:ascii="Arial" w:hAnsi="Arial" w:cs="Arial"/>
          <w:sz w:val="22"/>
          <w:szCs w:val="22"/>
        </w:rPr>
      </w:pPr>
    </w:p>
    <w:p w14:paraId="49117809" w14:textId="77777777" w:rsidR="004154DD" w:rsidRPr="00D16973" w:rsidRDefault="004154DD">
      <w:pPr>
        <w:pStyle w:val="Standard"/>
        <w:spacing w:before="0"/>
        <w:rPr>
          <w:rFonts w:ascii="Arial" w:hAnsi="Arial" w:cs="Arial"/>
          <w:sz w:val="22"/>
          <w:szCs w:val="22"/>
        </w:rPr>
      </w:pPr>
    </w:p>
    <w:p w14:paraId="5D48A405" w14:textId="13D07286" w:rsidR="00D90949" w:rsidRPr="00D16973" w:rsidRDefault="00D90949">
      <w:pPr>
        <w:pStyle w:val="Standard"/>
        <w:spacing w:before="0"/>
        <w:rPr>
          <w:rFonts w:ascii="Arial" w:hAnsi="Arial" w:cs="Arial"/>
          <w:sz w:val="22"/>
          <w:szCs w:val="22"/>
        </w:rPr>
      </w:pPr>
    </w:p>
    <w:p w14:paraId="2D12C398" w14:textId="181C6B86" w:rsidR="00D90949" w:rsidRDefault="00D90949">
      <w:pPr>
        <w:pStyle w:val="Standard"/>
        <w:spacing w:before="0"/>
        <w:rPr>
          <w:rFonts w:ascii="Arial" w:hAnsi="Arial" w:cs="Arial"/>
          <w:sz w:val="22"/>
          <w:szCs w:val="22"/>
        </w:rPr>
      </w:pPr>
    </w:p>
    <w:p w14:paraId="1555A13D" w14:textId="77777777" w:rsidR="00A80DA1" w:rsidRPr="00D16973" w:rsidRDefault="00A80DA1">
      <w:pPr>
        <w:pStyle w:val="Standard"/>
        <w:spacing w:before="0"/>
        <w:rPr>
          <w:rFonts w:ascii="Arial" w:hAnsi="Arial" w:cs="Arial"/>
          <w:sz w:val="22"/>
          <w:szCs w:val="22"/>
        </w:rPr>
      </w:pPr>
    </w:p>
    <w:p w14:paraId="64BE32D7" w14:textId="77777777" w:rsidR="001B4091" w:rsidRPr="00D16973" w:rsidRDefault="00DC07AC">
      <w:pPr>
        <w:pStyle w:val="Heading1"/>
        <w:numPr>
          <w:ilvl w:val="0"/>
          <w:numId w:val="23"/>
        </w:numPr>
        <w:jc w:val="both"/>
        <w:rPr>
          <w:rFonts w:ascii="Arial" w:hAnsi="Arial" w:cs="Arial"/>
        </w:rPr>
      </w:pPr>
      <w:r w:rsidRPr="00D16973">
        <w:rPr>
          <w:rFonts w:ascii="Arial" w:hAnsi="Arial" w:cs="Arial"/>
        </w:rPr>
        <w:lastRenderedPageBreak/>
        <w:t>ТЕХНИЧКА СПЕЦИФИКАЦИЈА</w:t>
      </w:r>
    </w:p>
    <w:p w14:paraId="6FB14515" w14:textId="77777777" w:rsidR="002A2E52" w:rsidRPr="00D16973" w:rsidRDefault="00DC07AC" w:rsidP="006B750F">
      <w:pPr>
        <w:pStyle w:val="Standard"/>
        <w:spacing w:before="0"/>
        <w:rPr>
          <w:rFonts w:ascii="Arial" w:hAnsi="Arial" w:cs="Arial"/>
          <w:sz w:val="22"/>
          <w:szCs w:val="22"/>
        </w:rPr>
      </w:pPr>
      <w:r w:rsidRPr="00D16973">
        <w:rPr>
          <w:rFonts w:ascii="Arial" w:hAnsi="Arial" w:cs="Arial"/>
          <w:sz w:val="22"/>
          <w:szCs w:val="22"/>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место извршења услуга, евентуалне додатне услуге и сл.</w:t>
      </w:r>
      <w:bookmarkEnd w:id="17"/>
      <w:r w:rsidRPr="00D16973">
        <w:rPr>
          <w:rFonts w:ascii="Arial" w:hAnsi="Arial" w:cs="Arial"/>
          <w:sz w:val="22"/>
          <w:szCs w:val="22"/>
        </w:rPr>
        <w:t>)</w:t>
      </w:r>
    </w:p>
    <w:p w14:paraId="3CC06600" w14:textId="16A96965" w:rsidR="00A55398" w:rsidRPr="00D16973" w:rsidRDefault="00A55398" w:rsidP="006B750F">
      <w:pPr>
        <w:pStyle w:val="Standard"/>
        <w:spacing w:before="0"/>
        <w:rPr>
          <w:rFonts w:ascii="Arial" w:hAnsi="Arial" w:cs="Arial"/>
          <w:sz w:val="22"/>
          <w:szCs w:val="22"/>
        </w:rPr>
      </w:pPr>
    </w:p>
    <w:p w14:paraId="3C15E61E" w14:textId="77777777" w:rsidR="004725D2" w:rsidRPr="00D16973" w:rsidRDefault="00DC07AC" w:rsidP="00553016">
      <w:pPr>
        <w:pStyle w:val="Heading1"/>
        <w:spacing w:before="0"/>
        <w:ind w:left="0" w:hanging="142"/>
        <w:jc w:val="both"/>
        <w:rPr>
          <w:rFonts w:ascii="Arial" w:hAnsi="Arial" w:cs="Arial"/>
          <w:lang w:val="sr-Cyrl-RS"/>
        </w:rPr>
      </w:pPr>
      <w:bookmarkStart w:id="19" w:name="_Toc441651541"/>
      <w:bookmarkStart w:id="20" w:name="_Toc442559879"/>
      <w:r w:rsidRPr="00D16973">
        <w:rPr>
          <w:rFonts w:ascii="Arial" w:hAnsi="Arial" w:cs="Arial"/>
        </w:rPr>
        <w:t>3.1</w:t>
      </w:r>
      <w:r w:rsidR="00724D3A" w:rsidRPr="00D16973">
        <w:rPr>
          <w:rFonts w:ascii="Arial" w:hAnsi="Arial" w:cs="Arial"/>
        </w:rPr>
        <w:t>.</w:t>
      </w:r>
      <w:r w:rsidRPr="00D16973">
        <w:rPr>
          <w:rFonts w:ascii="Arial" w:hAnsi="Arial" w:cs="Arial"/>
        </w:rPr>
        <w:t xml:space="preserve"> Врста и обим </w:t>
      </w:r>
      <w:bookmarkEnd w:id="19"/>
      <w:bookmarkEnd w:id="20"/>
      <w:r w:rsidRPr="00D16973">
        <w:rPr>
          <w:rFonts w:ascii="Arial" w:hAnsi="Arial" w:cs="Arial"/>
        </w:rPr>
        <w:t>услуга</w:t>
      </w:r>
      <w:r w:rsidR="00883707" w:rsidRPr="00D16973">
        <w:rPr>
          <w:rFonts w:ascii="Arial" w:hAnsi="Arial" w:cs="Arial"/>
        </w:rPr>
        <w:t>:</w:t>
      </w:r>
      <w:r w:rsidR="006357F4" w:rsidRPr="00D16973">
        <w:rPr>
          <w:rFonts w:ascii="Arial" w:hAnsi="Arial" w:cs="Arial"/>
          <w:lang w:val="sr-Cyrl-RS"/>
        </w:rPr>
        <w:t xml:space="preserve"> </w:t>
      </w:r>
      <w:r w:rsidR="00031786" w:rsidRPr="00D16973">
        <w:rPr>
          <w:rFonts w:ascii="Arial" w:hAnsi="Arial" w:cs="Arial"/>
          <w:lang w:val="sr-Cyrl-RS"/>
        </w:rPr>
        <w:t xml:space="preserve">  </w:t>
      </w:r>
      <w:r w:rsidR="00CE73D0" w:rsidRPr="00D16973">
        <w:rPr>
          <w:rFonts w:ascii="Arial" w:hAnsi="Arial" w:cs="Arial"/>
          <w:lang w:val="sr-Cyrl-RS"/>
        </w:rPr>
        <w:t xml:space="preserve"> </w:t>
      </w:r>
    </w:p>
    <w:p w14:paraId="4BAD537F" w14:textId="5488F189" w:rsidR="00E01AEC" w:rsidRPr="00D16973" w:rsidRDefault="00E01AEC" w:rsidP="00E01AEC">
      <w:pPr>
        <w:widowControl/>
        <w:suppressAutoHyphens w:val="0"/>
        <w:autoSpaceDN/>
        <w:contextualSpacing/>
        <w:jc w:val="both"/>
        <w:rPr>
          <w:rFonts w:cs="Arial"/>
          <w:color w:val="000000"/>
          <w:kern w:val="0"/>
          <w:sz w:val="22"/>
          <w:szCs w:val="22"/>
          <w:lang w:val="sr-Cyrl-RS" w:eastAsia="ar-SA"/>
        </w:rPr>
      </w:pPr>
      <w:r w:rsidRPr="00D16973">
        <w:rPr>
          <w:rFonts w:cs="Arial"/>
          <w:color w:val="000000"/>
          <w:kern w:val="0"/>
          <w:sz w:val="22"/>
          <w:szCs w:val="22"/>
          <w:lang w:val="sr-Cyrl-RS" w:eastAsia="ar-SA"/>
        </w:rPr>
        <w:t xml:space="preserve">Услуга RTK позиционирања применом кинематичке методе. </w:t>
      </w:r>
    </w:p>
    <w:p w14:paraId="4608F210" w14:textId="77777777" w:rsidR="005D5F2D" w:rsidRPr="00D16973" w:rsidRDefault="005D5F2D" w:rsidP="00E01AEC">
      <w:pPr>
        <w:widowControl/>
        <w:suppressAutoHyphens w:val="0"/>
        <w:autoSpaceDN/>
        <w:contextualSpacing/>
        <w:jc w:val="both"/>
        <w:rPr>
          <w:rFonts w:cs="Arial"/>
          <w:color w:val="000000"/>
          <w:kern w:val="0"/>
          <w:sz w:val="22"/>
          <w:szCs w:val="22"/>
          <w:lang w:val="sr-Cyrl-RS" w:eastAsia="ar-SA"/>
        </w:rPr>
      </w:pPr>
    </w:p>
    <w:p w14:paraId="24A6E804" w14:textId="20DC7F36" w:rsidR="005D5F2D" w:rsidRPr="00D16973" w:rsidRDefault="005D5F2D" w:rsidP="00E01AEC">
      <w:pPr>
        <w:widowControl/>
        <w:suppressAutoHyphens w:val="0"/>
        <w:autoSpaceDN/>
        <w:contextualSpacing/>
        <w:jc w:val="both"/>
        <w:rPr>
          <w:rFonts w:cs="Arial"/>
          <w:color w:val="000000"/>
          <w:kern w:val="0"/>
          <w:sz w:val="22"/>
          <w:szCs w:val="22"/>
          <w:lang w:val="sr-Cyrl-RS" w:eastAsia="ar-SA"/>
        </w:rPr>
      </w:pPr>
      <w:r w:rsidRPr="00D16973">
        <w:rPr>
          <w:rFonts w:cs="Arial"/>
          <w:color w:val="000000"/>
          <w:kern w:val="0"/>
          <w:sz w:val="22"/>
          <w:szCs w:val="22"/>
          <w:lang w:val="sr-Cyrl-RS" w:eastAsia="ar-SA"/>
        </w:rPr>
        <w:t>АГРОС РТК Мрежни сервис за високопрецизно ГНСС позиционирање у релном времену</w:t>
      </w:r>
    </w:p>
    <w:p w14:paraId="7FD9A2DF" w14:textId="124A2C80" w:rsidR="007F05D1" w:rsidRPr="00D16973" w:rsidRDefault="00996137" w:rsidP="007F05D1">
      <w:pPr>
        <w:widowControl/>
        <w:suppressAutoHyphens w:val="0"/>
        <w:autoSpaceDN/>
        <w:contextualSpacing/>
        <w:jc w:val="both"/>
        <w:rPr>
          <w:rFonts w:cs="Arial"/>
          <w:color w:val="000000"/>
          <w:kern w:val="0"/>
          <w:sz w:val="22"/>
          <w:szCs w:val="22"/>
          <w:lang w:val="sr-Cyrl-RS" w:eastAsia="ar-SA"/>
        </w:rPr>
      </w:pPr>
      <w:r>
        <w:rPr>
          <w:rFonts w:cs="Arial"/>
          <w:color w:val="000000"/>
          <w:kern w:val="0"/>
          <w:sz w:val="22"/>
          <w:szCs w:val="22"/>
          <w:lang w:val="sr-Cyrl-RS" w:eastAsia="ar-SA"/>
        </w:rPr>
        <w:t xml:space="preserve">    </w:t>
      </w:r>
    </w:p>
    <w:p w14:paraId="26CE9FFC" w14:textId="633B9540" w:rsidR="007F05D1" w:rsidRPr="00D16973" w:rsidRDefault="007F05D1" w:rsidP="007F05D1">
      <w:pPr>
        <w:widowControl/>
        <w:suppressAutoHyphens w:val="0"/>
        <w:autoSpaceDN/>
        <w:jc w:val="both"/>
        <w:rPr>
          <w:rFonts w:cs="Arial"/>
          <w:b/>
          <w:color w:val="000000"/>
          <w:kern w:val="0"/>
          <w:sz w:val="22"/>
          <w:szCs w:val="22"/>
          <w:lang w:val="sr-Cyrl-RS" w:eastAsia="ar-SA"/>
        </w:rPr>
      </w:pPr>
      <w:r w:rsidRPr="00D16973">
        <w:rPr>
          <w:rFonts w:cs="Arial"/>
          <w:b/>
          <w:color w:val="000000"/>
          <w:kern w:val="0"/>
          <w:sz w:val="22"/>
          <w:szCs w:val="22"/>
          <w:lang w:val="sr-Cyrl-RS" w:eastAsia="ar-SA"/>
        </w:rPr>
        <w:t>Мрежни РТК ГНСС сервис треба да обезбеди селедеће:</w:t>
      </w:r>
    </w:p>
    <w:p w14:paraId="108F3CAB" w14:textId="77777777" w:rsidR="00314170" w:rsidRPr="00D16973" w:rsidRDefault="00314170" w:rsidP="00314170">
      <w:pPr>
        <w:widowControl/>
        <w:numPr>
          <w:ilvl w:val="0"/>
          <w:numId w:val="65"/>
        </w:numPr>
        <w:suppressAutoHyphens w:val="0"/>
        <w:autoSpaceDN/>
        <w:spacing w:after="200" w:line="276" w:lineRule="auto"/>
        <w:contextualSpacing/>
        <w:textAlignment w:val="auto"/>
        <w:rPr>
          <w:rFonts w:eastAsia="Calibri" w:cs="Arial"/>
          <w:kern w:val="0"/>
          <w:sz w:val="22"/>
          <w:szCs w:val="22"/>
          <w:lang w:val="sr-Latn-RS"/>
        </w:rPr>
      </w:pPr>
      <w:r w:rsidRPr="00D16973">
        <w:rPr>
          <w:rFonts w:eastAsia="Calibri" w:cs="Arial"/>
          <w:kern w:val="0"/>
          <w:sz w:val="22"/>
          <w:szCs w:val="22"/>
          <w:lang w:val="sr-Latn-RS"/>
        </w:rPr>
        <w:t xml:space="preserve">високопрецизне ГПС и ГЛОНАСС корекције и сервисе за прецизно сателитско позиционирање и навигацију </w:t>
      </w:r>
    </w:p>
    <w:p w14:paraId="62173254" w14:textId="77777777" w:rsidR="00314170" w:rsidRPr="00D16973" w:rsidRDefault="00314170" w:rsidP="00314170">
      <w:pPr>
        <w:widowControl/>
        <w:numPr>
          <w:ilvl w:val="0"/>
          <w:numId w:val="65"/>
        </w:numPr>
        <w:suppressAutoHyphens w:val="0"/>
        <w:autoSpaceDN/>
        <w:spacing w:after="200" w:line="276" w:lineRule="auto"/>
        <w:contextualSpacing/>
        <w:textAlignment w:val="auto"/>
        <w:rPr>
          <w:rFonts w:eastAsia="Calibri" w:cs="Arial"/>
          <w:kern w:val="0"/>
          <w:sz w:val="22"/>
          <w:szCs w:val="22"/>
          <w:lang w:val="sr-Latn-RS"/>
        </w:rPr>
      </w:pPr>
      <w:r w:rsidRPr="00D16973">
        <w:rPr>
          <w:rFonts w:eastAsia="Calibri" w:cs="Arial"/>
          <w:kern w:val="0"/>
          <w:sz w:val="22"/>
          <w:szCs w:val="22"/>
          <w:lang w:val="sr-Latn-RS"/>
        </w:rPr>
        <w:t>Сервис мора да обезбеди ГПС и ГЛОНАСС мрежне корекције</w:t>
      </w:r>
    </w:p>
    <w:p w14:paraId="2EF2A1EC" w14:textId="77777777" w:rsidR="00314170" w:rsidRPr="00D16973" w:rsidRDefault="00314170" w:rsidP="00314170">
      <w:pPr>
        <w:widowControl/>
        <w:numPr>
          <w:ilvl w:val="0"/>
          <w:numId w:val="65"/>
        </w:numPr>
        <w:suppressAutoHyphens w:val="0"/>
        <w:autoSpaceDN/>
        <w:spacing w:after="200" w:line="276" w:lineRule="auto"/>
        <w:contextualSpacing/>
        <w:textAlignment w:val="auto"/>
        <w:rPr>
          <w:rFonts w:eastAsia="Calibri" w:cs="Arial"/>
          <w:kern w:val="0"/>
          <w:sz w:val="22"/>
          <w:szCs w:val="22"/>
          <w:lang w:val="sr-Latn-RS"/>
        </w:rPr>
      </w:pPr>
      <w:r w:rsidRPr="00D16973">
        <w:rPr>
          <w:rFonts w:eastAsia="Calibri" w:cs="Arial"/>
          <w:kern w:val="0"/>
          <w:sz w:val="22"/>
          <w:szCs w:val="22"/>
          <w:lang w:val="sr-Latn-RS"/>
        </w:rPr>
        <w:t>Тачност позиционирања 2-5цм</w:t>
      </w:r>
    </w:p>
    <w:p w14:paraId="2D3AB9AC" w14:textId="77777777" w:rsidR="00314170" w:rsidRPr="00D16973" w:rsidRDefault="00314170" w:rsidP="00314170">
      <w:pPr>
        <w:widowControl/>
        <w:numPr>
          <w:ilvl w:val="0"/>
          <w:numId w:val="65"/>
        </w:numPr>
        <w:suppressAutoHyphens w:val="0"/>
        <w:autoSpaceDN/>
        <w:spacing w:after="200" w:line="276" w:lineRule="auto"/>
        <w:contextualSpacing/>
        <w:textAlignment w:val="auto"/>
        <w:rPr>
          <w:rFonts w:eastAsia="Calibri" w:cs="Arial"/>
          <w:kern w:val="0"/>
          <w:sz w:val="22"/>
          <w:szCs w:val="22"/>
          <w:lang w:val="sr-Latn-RS"/>
        </w:rPr>
      </w:pPr>
      <w:r w:rsidRPr="00D16973">
        <w:rPr>
          <w:rFonts w:eastAsia="Calibri" w:cs="Arial"/>
          <w:kern w:val="0"/>
          <w:sz w:val="22"/>
          <w:szCs w:val="22"/>
          <w:lang w:val="sr-Latn-RS"/>
        </w:rPr>
        <w:t>Расположивост сервиса на целокупној територији Србије</w:t>
      </w:r>
    </w:p>
    <w:p w14:paraId="40F1B448" w14:textId="77777777" w:rsidR="00314170" w:rsidRPr="00D16973" w:rsidRDefault="00314170" w:rsidP="00314170">
      <w:pPr>
        <w:widowControl/>
        <w:numPr>
          <w:ilvl w:val="0"/>
          <w:numId w:val="65"/>
        </w:numPr>
        <w:suppressAutoHyphens w:val="0"/>
        <w:autoSpaceDN/>
        <w:spacing w:after="200" w:line="276" w:lineRule="auto"/>
        <w:contextualSpacing/>
        <w:textAlignment w:val="auto"/>
        <w:rPr>
          <w:rFonts w:eastAsia="Calibri" w:cs="Arial"/>
          <w:kern w:val="0"/>
          <w:sz w:val="22"/>
          <w:szCs w:val="22"/>
          <w:lang w:val="sr-Latn-RS"/>
        </w:rPr>
      </w:pPr>
      <w:r w:rsidRPr="00D16973">
        <w:rPr>
          <w:rFonts w:eastAsia="Calibri" w:cs="Arial"/>
          <w:kern w:val="0"/>
          <w:sz w:val="22"/>
          <w:szCs w:val="22"/>
          <w:lang w:val="sr-Latn-RS"/>
        </w:rPr>
        <w:t>Приступ сервису омогућен 24</w:t>
      </w:r>
      <w:r w:rsidRPr="00D16973">
        <w:rPr>
          <w:rFonts w:eastAsia="Calibri" w:cs="Arial"/>
          <w:kern w:val="0"/>
          <w:sz w:val="22"/>
          <w:szCs w:val="22"/>
          <w:lang w:val="sr-Cyrl-RS"/>
        </w:rPr>
        <w:t xml:space="preserve"> </w:t>
      </w:r>
      <w:r w:rsidRPr="00D16973">
        <w:rPr>
          <w:rFonts w:eastAsia="Calibri" w:cs="Arial"/>
          <w:kern w:val="0"/>
          <w:sz w:val="22"/>
          <w:szCs w:val="22"/>
          <w:lang w:val="sr-Latn-RS"/>
        </w:rPr>
        <w:t>сата 7 дана недељно путем:</w:t>
      </w:r>
    </w:p>
    <w:p w14:paraId="139DFBDC" w14:textId="1EF05C25" w:rsidR="00314170" w:rsidRPr="00D16973" w:rsidRDefault="00314170" w:rsidP="00314170">
      <w:pPr>
        <w:widowControl/>
        <w:suppressAutoHyphens w:val="0"/>
        <w:autoSpaceDN/>
        <w:spacing w:after="200" w:line="276" w:lineRule="auto"/>
        <w:ind w:firstLine="720"/>
        <w:contextualSpacing/>
        <w:textAlignment w:val="auto"/>
        <w:rPr>
          <w:rFonts w:eastAsia="Calibri" w:cs="Arial"/>
          <w:kern w:val="0"/>
          <w:sz w:val="22"/>
          <w:szCs w:val="22"/>
          <w:lang w:val="sr-Latn-RS"/>
        </w:rPr>
      </w:pPr>
      <w:r w:rsidRPr="00D16973">
        <w:rPr>
          <w:rFonts w:eastAsia="Calibri" w:cs="Arial"/>
          <w:kern w:val="0"/>
          <w:sz w:val="22"/>
          <w:szCs w:val="22"/>
          <w:lang w:val="sr-Latn-RS"/>
        </w:rPr>
        <w:t>-ГПРС/Интернета</w:t>
      </w:r>
    </w:p>
    <w:p w14:paraId="2ED3E843" w14:textId="7BD4F502" w:rsidR="00314170" w:rsidRPr="00D16973" w:rsidRDefault="00314170" w:rsidP="00314170">
      <w:pPr>
        <w:widowControl/>
        <w:suppressAutoHyphens w:val="0"/>
        <w:autoSpaceDN/>
        <w:spacing w:after="200" w:line="276" w:lineRule="auto"/>
        <w:ind w:left="720"/>
        <w:contextualSpacing/>
        <w:textAlignment w:val="auto"/>
        <w:rPr>
          <w:rFonts w:eastAsia="Calibri" w:cs="Arial"/>
          <w:kern w:val="0"/>
          <w:sz w:val="22"/>
          <w:szCs w:val="22"/>
          <w:lang w:val="sr-Latn-RS"/>
        </w:rPr>
      </w:pPr>
      <w:r w:rsidRPr="00D16973">
        <w:rPr>
          <w:rFonts w:eastAsia="Calibri" w:cs="Arial"/>
          <w:kern w:val="0"/>
          <w:sz w:val="22"/>
          <w:szCs w:val="22"/>
          <w:lang w:val="sr-Latn-RS"/>
        </w:rPr>
        <w:t>-ГСМ</w:t>
      </w:r>
    </w:p>
    <w:p w14:paraId="2364DABC" w14:textId="1151F598" w:rsidR="00314170" w:rsidRDefault="00314170" w:rsidP="00314170">
      <w:pPr>
        <w:widowControl/>
        <w:suppressAutoHyphens w:val="0"/>
        <w:autoSpaceDN/>
        <w:spacing w:after="200" w:line="276" w:lineRule="auto"/>
        <w:textAlignment w:val="auto"/>
        <w:rPr>
          <w:rFonts w:eastAsia="Calibri" w:cs="Arial"/>
          <w:kern w:val="0"/>
          <w:sz w:val="22"/>
          <w:szCs w:val="22"/>
          <w:lang w:val="sr-Latn-RS"/>
        </w:rPr>
      </w:pPr>
      <w:r w:rsidRPr="00D16973">
        <w:rPr>
          <w:rFonts w:eastAsia="Calibri" w:cs="Arial"/>
          <w:kern w:val="0"/>
          <w:sz w:val="22"/>
          <w:szCs w:val="22"/>
          <w:lang w:val="sr-Cyrl-RS"/>
        </w:rPr>
        <w:t xml:space="preserve">- </w:t>
      </w:r>
      <w:r w:rsidRPr="00D16973">
        <w:rPr>
          <w:rFonts w:eastAsia="Calibri" w:cs="Arial"/>
          <w:kern w:val="0"/>
          <w:sz w:val="22"/>
          <w:szCs w:val="22"/>
          <w:lang w:val="sr-Latn-RS"/>
        </w:rPr>
        <w:t xml:space="preserve">РТК сервис треба да подржи сву ГНСС опрему којом располаже „Колубара“ </w:t>
      </w:r>
    </w:p>
    <w:p w14:paraId="64A2C1C3" w14:textId="78E6BDFE" w:rsidR="007F05D1" w:rsidRPr="003246AC" w:rsidRDefault="00206536" w:rsidP="003246AC">
      <w:pPr>
        <w:widowControl/>
        <w:suppressAutoHyphens w:val="0"/>
        <w:autoSpaceDN/>
        <w:spacing w:after="200" w:line="276" w:lineRule="auto"/>
        <w:textAlignment w:val="auto"/>
        <w:rPr>
          <w:rFonts w:eastAsia="Calibri" w:cs="Arial"/>
          <w:kern w:val="0"/>
          <w:sz w:val="22"/>
          <w:szCs w:val="22"/>
          <w:lang w:val="sr-Cyrl-RS"/>
        </w:rPr>
      </w:pPr>
      <w:r w:rsidRPr="00206536">
        <w:rPr>
          <w:rFonts w:eastAsia="Calibri" w:cs="Arial"/>
          <w:kern w:val="0"/>
          <w:sz w:val="22"/>
          <w:szCs w:val="22"/>
          <w:lang w:val="sr-Latn-RS"/>
        </w:rPr>
        <w:t>•</w:t>
      </w:r>
      <w:r w:rsidRPr="00206536">
        <w:rPr>
          <w:rFonts w:eastAsia="Calibri" w:cs="Arial"/>
          <w:kern w:val="0"/>
          <w:sz w:val="22"/>
          <w:szCs w:val="22"/>
          <w:lang w:val="sr-Latn-RS"/>
        </w:rPr>
        <w:tab/>
      </w:r>
      <w:r>
        <w:rPr>
          <w:rFonts w:eastAsia="Calibri" w:cs="Arial"/>
          <w:kern w:val="0"/>
          <w:sz w:val="22"/>
          <w:szCs w:val="22"/>
          <w:lang w:val="sr-Cyrl-RS"/>
        </w:rPr>
        <w:t>техничка подршка обезбеђена</w:t>
      </w:r>
      <w:r w:rsidRPr="00206536">
        <w:rPr>
          <w:rFonts w:eastAsia="Calibri" w:cs="Arial"/>
          <w:kern w:val="0"/>
          <w:sz w:val="22"/>
          <w:szCs w:val="22"/>
          <w:lang w:val="sr-Latn-RS"/>
        </w:rPr>
        <w:t xml:space="preserve"> 24 </w:t>
      </w:r>
      <w:r>
        <w:rPr>
          <w:rFonts w:eastAsia="Calibri" w:cs="Arial"/>
          <w:kern w:val="0"/>
          <w:sz w:val="22"/>
          <w:szCs w:val="22"/>
          <w:lang w:val="sr-Cyrl-RS"/>
        </w:rPr>
        <w:t>часа</w:t>
      </w:r>
      <w:r w:rsidRPr="00206536">
        <w:rPr>
          <w:rFonts w:eastAsia="Calibri" w:cs="Arial"/>
          <w:kern w:val="0"/>
          <w:sz w:val="22"/>
          <w:szCs w:val="22"/>
          <w:lang w:val="sr-Latn-RS"/>
        </w:rPr>
        <w:t xml:space="preserve"> 7 </w:t>
      </w:r>
      <w:r>
        <w:rPr>
          <w:rFonts w:eastAsia="Calibri" w:cs="Arial"/>
          <w:kern w:val="0"/>
          <w:sz w:val="22"/>
          <w:szCs w:val="22"/>
          <w:lang w:val="sr-Cyrl-RS"/>
        </w:rPr>
        <w:t>дана недељно</w:t>
      </w:r>
    </w:p>
    <w:p w14:paraId="399B4D4D" w14:textId="60DE69EB" w:rsidR="00E01AEC" w:rsidRPr="00D16973" w:rsidRDefault="00E01AEC" w:rsidP="00E01AEC">
      <w:pPr>
        <w:widowControl/>
        <w:suppressAutoHyphens w:val="0"/>
        <w:autoSpaceDN/>
        <w:contextualSpacing/>
        <w:jc w:val="both"/>
        <w:rPr>
          <w:rFonts w:cs="Arial"/>
          <w:color w:val="000000"/>
          <w:kern w:val="0"/>
          <w:sz w:val="22"/>
          <w:szCs w:val="22"/>
          <w:lang w:val="sr-Cyrl-RS" w:eastAsia="ar-SA"/>
        </w:rPr>
      </w:pPr>
      <w:r w:rsidRPr="00D16973">
        <w:rPr>
          <w:rFonts w:cs="Arial"/>
          <w:b/>
          <w:color w:val="000000"/>
          <w:kern w:val="0"/>
          <w:sz w:val="22"/>
          <w:szCs w:val="22"/>
          <w:lang w:val="sr-Cyrl-RS" w:eastAsia="ar-SA"/>
        </w:rPr>
        <w:t xml:space="preserve">3.2. Рок почетка вршења услуга: </w:t>
      </w:r>
    </w:p>
    <w:p w14:paraId="15F144FD" w14:textId="77777777" w:rsidR="00E01AEC" w:rsidRPr="00D16973" w:rsidRDefault="00E01AEC" w:rsidP="00E01AEC">
      <w:pPr>
        <w:widowControl/>
        <w:suppressAutoHyphens w:val="0"/>
        <w:autoSpaceDN/>
        <w:contextualSpacing/>
        <w:jc w:val="both"/>
        <w:rPr>
          <w:rFonts w:cs="Arial"/>
          <w:color w:val="000000"/>
          <w:kern w:val="0"/>
          <w:sz w:val="22"/>
          <w:szCs w:val="22"/>
          <w:lang w:val="sr-Cyrl-RS" w:eastAsia="ar-SA"/>
        </w:rPr>
      </w:pPr>
      <w:r w:rsidRPr="00D16973">
        <w:rPr>
          <w:rFonts w:cs="Arial"/>
          <w:color w:val="000000"/>
          <w:kern w:val="0"/>
          <w:sz w:val="22"/>
          <w:szCs w:val="22"/>
          <w:lang w:val="sr-Cyrl-RS" w:eastAsia="ar-SA"/>
        </w:rPr>
        <w:t xml:space="preserve">Најдуже 2 дана по ступању Уговора на снагу; </w:t>
      </w:r>
    </w:p>
    <w:p w14:paraId="63F0525C" w14:textId="77777777" w:rsidR="00E01AEC" w:rsidRPr="00D16973" w:rsidRDefault="00E01AEC" w:rsidP="00E01AEC">
      <w:pPr>
        <w:widowControl/>
        <w:suppressAutoHyphens w:val="0"/>
        <w:autoSpaceDN/>
        <w:contextualSpacing/>
        <w:jc w:val="both"/>
        <w:rPr>
          <w:rFonts w:cs="Arial"/>
          <w:color w:val="000000"/>
          <w:kern w:val="0"/>
          <w:sz w:val="22"/>
          <w:szCs w:val="22"/>
          <w:lang w:val="sr-Cyrl-RS" w:eastAsia="ar-SA"/>
        </w:rPr>
      </w:pPr>
    </w:p>
    <w:p w14:paraId="7B0AEB2E" w14:textId="4977A574" w:rsidR="00E01AEC" w:rsidRPr="00D16973" w:rsidRDefault="00E01AEC" w:rsidP="00E01AEC">
      <w:pPr>
        <w:widowControl/>
        <w:suppressAutoHyphens w:val="0"/>
        <w:autoSpaceDN/>
        <w:contextualSpacing/>
        <w:jc w:val="both"/>
        <w:rPr>
          <w:rFonts w:cs="Arial"/>
          <w:b/>
          <w:color w:val="000000"/>
          <w:kern w:val="0"/>
          <w:sz w:val="22"/>
          <w:szCs w:val="22"/>
          <w:lang w:val="sr-Cyrl-RS" w:eastAsia="ar-SA"/>
        </w:rPr>
      </w:pPr>
      <w:r w:rsidRPr="00D16973">
        <w:rPr>
          <w:rFonts w:cs="Arial"/>
          <w:b/>
          <w:color w:val="000000"/>
          <w:kern w:val="0"/>
          <w:sz w:val="22"/>
          <w:szCs w:val="22"/>
          <w:lang w:val="sr-Cyrl-RS" w:eastAsia="ar-SA"/>
        </w:rPr>
        <w:t xml:space="preserve">3.3. Рок пружања услуга:  </w:t>
      </w:r>
    </w:p>
    <w:p w14:paraId="452AE974" w14:textId="77777777" w:rsidR="00721CFB" w:rsidRPr="00721CFB" w:rsidRDefault="00721CFB" w:rsidP="00721CFB">
      <w:pPr>
        <w:widowControl/>
        <w:suppressAutoHyphens w:val="0"/>
        <w:autoSpaceDN/>
        <w:contextualSpacing/>
        <w:jc w:val="both"/>
        <w:rPr>
          <w:rFonts w:cs="Arial"/>
          <w:color w:val="000000"/>
          <w:kern w:val="0"/>
          <w:sz w:val="22"/>
          <w:szCs w:val="22"/>
          <w:lang w:val="sr-Cyrl-RS" w:eastAsia="ar-SA"/>
        </w:rPr>
      </w:pPr>
      <w:r w:rsidRPr="00721CFB">
        <w:rPr>
          <w:rFonts w:cs="Arial"/>
          <w:color w:val="000000"/>
          <w:kern w:val="0"/>
          <w:sz w:val="22"/>
          <w:szCs w:val="22"/>
          <w:lang w:val="sr-Cyrl-RS" w:eastAsia="ar-SA"/>
        </w:rPr>
        <w:t xml:space="preserve">Понуђач је дужан да омогући 24-очасовни приступ мрежи перманентних станица на територији Републике Србије, за 8 (oсам) ГПС пријемника Наручиоца, у периоду од једне године од дана ступања Уговора на снагу;      </w:t>
      </w:r>
    </w:p>
    <w:p w14:paraId="64508564" w14:textId="77777777" w:rsidR="00E01AEC" w:rsidRPr="00721CFB" w:rsidRDefault="00E01AEC" w:rsidP="00721CFB">
      <w:pPr>
        <w:widowControl/>
        <w:suppressAutoHyphens w:val="0"/>
        <w:autoSpaceDN/>
        <w:contextualSpacing/>
        <w:jc w:val="both"/>
        <w:rPr>
          <w:rFonts w:cs="Arial"/>
          <w:color w:val="000000"/>
          <w:kern w:val="0"/>
          <w:sz w:val="22"/>
          <w:szCs w:val="22"/>
          <w:lang w:val="sr-Cyrl-RS" w:eastAsia="ar-SA"/>
        </w:rPr>
      </w:pPr>
    </w:p>
    <w:p w14:paraId="3B9781D1" w14:textId="02110F78" w:rsidR="00E01AEC" w:rsidRPr="00D16973" w:rsidRDefault="00E01AEC" w:rsidP="00E01AEC">
      <w:pPr>
        <w:widowControl/>
        <w:suppressAutoHyphens w:val="0"/>
        <w:autoSpaceDN/>
        <w:contextualSpacing/>
        <w:jc w:val="both"/>
        <w:rPr>
          <w:rFonts w:cs="Arial"/>
          <w:color w:val="000000"/>
          <w:kern w:val="0"/>
          <w:sz w:val="22"/>
          <w:szCs w:val="22"/>
          <w:lang w:val="sr-Cyrl-RS" w:eastAsia="ar-SA"/>
        </w:rPr>
      </w:pPr>
      <w:r w:rsidRPr="00D16973">
        <w:rPr>
          <w:rFonts w:cs="Arial"/>
          <w:b/>
          <w:color w:val="000000"/>
          <w:kern w:val="0"/>
          <w:sz w:val="22"/>
          <w:szCs w:val="22"/>
          <w:lang w:val="sr-Cyrl-RS" w:eastAsia="ar-SA"/>
        </w:rPr>
        <w:t>3.4. Место извршења услуга</w:t>
      </w:r>
      <w:r w:rsidRPr="00D16973">
        <w:rPr>
          <w:rFonts w:cs="Arial"/>
          <w:color w:val="000000"/>
          <w:kern w:val="0"/>
          <w:sz w:val="22"/>
          <w:szCs w:val="22"/>
          <w:lang w:val="sr-Cyrl-RS" w:eastAsia="ar-SA"/>
        </w:rPr>
        <w:t xml:space="preserve">: </w:t>
      </w:r>
    </w:p>
    <w:p w14:paraId="734E7AFE" w14:textId="1DD10615" w:rsidR="00363AA3" w:rsidRPr="00D16973" w:rsidRDefault="00D06810" w:rsidP="00E01AEC">
      <w:pPr>
        <w:widowControl/>
        <w:suppressAutoHyphens w:val="0"/>
        <w:autoSpaceDN/>
        <w:contextualSpacing/>
        <w:jc w:val="both"/>
        <w:rPr>
          <w:rFonts w:cs="Arial"/>
          <w:color w:val="000000"/>
          <w:kern w:val="0"/>
          <w:sz w:val="22"/>
          <w:szCs w:val="22"/>
          <w:lang w:val="sr-Cyrl-RS" w:eastAsia="ar-SA"/>
        </w:rPr>
      </w:pPr>
      <w:r w:rsidRPr="00D16973">
        <w:rPr>
          <w:rFonts w:cs="Arial"/>
          <w:color w:val="000000"/>
          <w:kern w:val="0"/>
          <w:sz w:val="22"/>
          <w:szCs w:val="22"/>
          <w:lang w:val="sr-Cyrl-RS" w:eastAsia="ar-SA"/>
        </w:rPr>
        <w:t>Уговорене услуге вршиће се</w:t>
      </w:r>
      <w:r w:rsidR="00E01AEC" w:rsidRPr="00D16973">
        <w:rPr>
          <w:rFonts w:cs="Arial"/>
          <w:color w:val="000000"/>
          <w:kern w:val="0"/>
          <w:sz w:val="22"/>
          <w:szCs w:val="22"/>
          <w:lang w:val="sr-Cyrl-RS" w:eastAsia="ar-SA"/>
        </w:rPr>
        <w:t xml:space="preserve"> на локацији Пружаоца услуга.   </w:t>
      </w:r>
    </w:p>
    <w:p w14:paraId="6201FA08" w14:textId="19D05BB8" w:rsidR="00E01AEC" w:rsidRPr="00D16973" w:rsidRDefault="00E01AEC" w:rsidP="00E01AEC">
      <w:pPr>
        <w:contextualSpacing/>
        <w:jc w:val="both"/>
        <w:rPr>
          <w:rFonts w:eastAsia="Calibri" w:cs="Arial"/>
          <w:color w:val="000000"/>
          <w:kern w:val="0"/>
          <w:sz w:val="22"/>
          <w:szCs w:val="22"/>
          <w:lang w:val="sr-Cyrl-RS"/>
        </w:rPr>
      </w:pPr>
    </w:p>
    <w:p w14:paraId="445B666B" w14:textId="179E5D5A" w:rsidR="00F60A1A" w:rsidRPr="00D16973" w:rsidRDefault="00F60A1A" w:rsidP="00F60A1A">
      <w:pPr>
        <w:pStyle w:val="Standard"/>
        <w:spacing w:before="0"/>
        <w:rPr>
          <w:rFonts w:ascii="Arial" w:hAnsi="Arial" w:cs="Arial"/>
          <w:b/>
          <w:sz w:val="22"/>
          <w:szCs w:val="22"/>
        </w:rPr>
      </w:pPr>
      <w:r w:rsidRPr="00D16973">
        <w:rPr>
          <w:rFonts w:ascii="Arial" w:hAnsi="Arial" w:cs="Arial"/>
          <w:b/>
          <w:sz w:val="22"/>
          <w:szCs w:val="22"/>
        </w:rPr>
        <w:t>3.</w:t>
      </w:r>
      <w:r w:rsidR="00E01AEC" w:rsidRPr="00D16973">
        <w:rPr>
          <w:rFonts w:ascii="Arial" w:hAnsi="Arial" w:cs="Arial"/>
          <w:b/>
          <w:sz w:val="22"/>
          <w:szCs w:val="22"/>
          <w:lang w:val="sr-Latn-RS"/>
        </w:rPr>
        <w:t>5</w:t>
      </w:r>
      <w:r w:rsidR="0001621E" w:rsidRPr="00D16973">
        <w:rPr>
          <w:rFonts w:ascii="Arial" w:hAnsi="Arial" w:cs="Arial"/>
          <w:b/>
          <w:sz w:val="22"/>
          <w:szCs w:val="22"/>
        </w:rPr>
        <w:t>. Квалитативни пријем:</w:t>
      </w:r>
    </w:p>
    <w:p w14:paraId="0174FBE1" w14:textId="68406A18" w:rsidR="005C1899" w:rsidRPr="00D16973" w:rsidRDefault="00F60A1A" w:rsidP="002A2E52">
      <w:pPr>
        <w:pStyle w:val="Standard"/>
        <w:spacing w:before="0"/>
        <w:rPr>
          <w:rFonts w:ascii="Arial" w:hAnsi="Arial" w:cs="Arial"/>
          <w:sz w:val="22"/>
          <w:szCs w:val="22"/>
        </w:rPr>
      </w:pPr>
      <w:r w:rsidRPr="00D16973">
        <w:rPr>
          <w:rFonts w:ascii="Arial" w:hAnsi="Arial" w:cs="Arial"/>
          <w:sz w:val="22"/>
          <w:szCs w:val="22"/>
        </w:rPr>
        <w:t>Контролу обима, рокова и квалитета предметних услуга и проверу да ли су исте извршене у складу са карактеристикама захтеваним у техничкој спецификацији, извршиће овлашћено лице Корисника услуга задужено за стручни надзор, што ће бити записнички констатовано.</w:t>
      </w:r>
    </w:p>
    <w:p w14:paraId="0A32F862" w14:textId="49415AF7" w:rsidR="00726033" w:rsidRPr="00D16973" w:rsidRDefault="00726033" w:rsidP="002A2E52">
      <w:pPr>
        <w:pStyle w:val="Standard"/>
        <w:spacing w:before="0"/>
        <w:rPr>
          <w:rFonts w:ascii="Arial" w:hAnsi="Arial" w:cs="Arial"/>
          <w:sz w:val="22"/>
          <w:szCs w:val="22"/>
        </w:rPr>
      </w:pPr>
    </w:p>
    <w:p w14:paraId="6B4B96D6" w14:textId="744F116F" w:rsidR="00726033" w:rsidRPr="00D16973" w:rsidRDefault="00726033" w:rsidP="002A2E52">
      <w:pPr>
        <w:pStyle w:val="Standard"/>
        <w:spacing w:before="0"/>
        <w:rPr>
          <w:rFonts w:ascii="Arial" w:hAnsi="Arial" w:cs="Arial"/>
          <w:sz w:val="22"/>
          <w:szCs w:val="22"/>
        </w:rPr>
      </w:pPr>
    </w:p>
    <w:p w14:paraId="185CB933" w14:textId="68C399A0" w:rsidR="00726033" w:rsidRPr="00D16973" w:rsidRDefault="00726033" w:rsidP="002A2E52">
      <w:pPr>
        <w:pStyle w:val="Standard"/>
        <w:spacing w:before="0"/>
        <w:rPr>
          <w:rFonts w:ascii="Arial" w:hAnsi="Arial" w:cs="Arial"/>
          <w:sz w:val="22"/>
          <w:szCs w:val="22"/>
        </w:rPr>
      </w:pPr>
    </w:p>
    <w:p w14:paraId="32E9886F" w14:textId="40D42124" w:rsidR="00726033" w:rsidRPr="00D16973" w:rsidRDefault="00726033" w:rsidP="002A2E52">
      <w:pPr>
        <w:pStyle w:val="Standard"/>
        <w:spacing w:before="0"/>
        <w:rPr>
          <w:rFonts w:ascii="Arial" w:hAnsi="Arial" w:cs="Arial"/>
          <w:sz w:val="22"/>
          <w:szCs w:val="22"/>
        </w:rPr>
      </w:pPr>
    </w:p>
    <w:p w14:paraId="25084968" w14:textId="11A3E691" w:rsidR="00726033" w:rsidRPr="00D16973" w:rsidRDefault="00726033" w:rsidP="002A2E52">
      <w:pPr>
        <w:pStyle w:val="Standard"/>
        <w:spacing w:before="0"/>
        <w:rPr>
          <w:rFonts w:ascii="Arial" w:hAnsi="Arial" w:cs="Arial"/>
          <w:sz w:val="22"/>
          <w:szCs w:val="22"/>
        </w:rPr>
      </w:pPr>
    </w:p>
    <w:p w14:paraId="57D114E0" w14:textId="2F261191" w:rsidR="00726033" w:rsidRPr="00D16973" w:rsidRDefault="00726033" w:rsidP="002A2E52">
      <w:pPr>
        <w:pStyle w:val="Standard"/>
        <w:spacing w:before="0"/>
        <w:rPr>
          <w:rFonts w:ascii="Arial" w:hAnsi="Arial" w:cs="Arial"/>
          <w:sz w:val="22"/>
          <w:szCs w:val="22"/>
        </w:rPr>
      </w:pPr>
    </w:p>
    <w:p w14:paraId="627CBF1E" w14:textId="5002182C" w:rsidR="00726033" w:rsidRPr="00D16973" w:rsidRDefault="00726033" w:rsidP="002A2E52">
      <w:pPr>
        <w:pStyle w:val="Standard"/>
        <w:spacing w:before="0"/>
        <w:rPr>
          <w:rFonts w:ascii="Arial" w:hAnsi="Arial" w:cs="Arial"/>
          <w:sz w:val="22"/>
          <w:szCs w:val="22"/>
        </w:rPr>
      </w:pPr>
    </w:p>
    <w:p w14:paraId="7B662792" w14:textId="0E7B3721" w:rsidR="00726033" w:rsidRPr="00D16973" w:rsidRDefault="00726033" w:rsidP="002A2E52">
      <w:pPr>
        <w:pStyle w:val="Standard"/>
        <w:spacing w:before="0"/>
        <w:rPr>
          <w:rFonts w:ascii="Arial" w:hAnsi="Arial" w:cs="Arial"/>
          <w:sz w:val="22"/>
          <w:szCs w:val="22"/>
        </w:rPr>
      </w:pPr>
    </w:p>
    <w:p w14:paraId="44B363C6" w14:textId="59FF0786" w:rsidR="00D91B27" w:rsidRPr="00D16973" w:rsidRDefault="00D91B27" w:rsidP="002A2E52">
      <w:pPr>
        <w:pStyle w:val="Standard"/>
        <w:spacing w:before="0"/>
        <w:rPr>
          <w:rFonts w:ascii="Arial" w:hAnsi="Arial" w:cs="Arial"/>
          <w:sz w:val="22"/>
          <w:szCs w:val="22"/>
        </w:rPr>
      </w:pPr>
    </w:p>
    <w:p w14:paraId="27D098D7" w14:textId="206DEE53" w:rsidR="00CB44E4" w:rsidRDefault="00CB44E4" w:rsidP="002A2E52">
      <w:pPr>
        <w:pStyle w:val="Standard"/>
        <w:spacing w:before="0"/>
        <w:rPr>
          <w:rFonts w:ascii="Arial" w:hAnsi="Arial" w:cs="Arial"/>
          <w:sz w:val="22"/>
          <w:szCs w:val="22"/>
        </w:rPr>
      </w:pPr>
    </w:p>
    <w:p w14:paraId="345CBB59" w14:textId="44E96B2D" w:rsidR="004154DD" w:rsidRDefault="004154DD" w:rsidP="002A2E52">
      <w:pPr>
        <w:pStyle w:val="Standard"/>
        <w:spacing w:before="0"/>
        <w:rPr>
          <w:rFonts w:ascii="Arial" w:hAnsi="Arial" w:cs="Arial"/>
          <w:sz w:val="22"/>
          <w:szCs w:val="22"/>
        </w:rPr>
      </w:pPr>
    </w:p>
    <w:p w14:paraId="49C16E0C" w14:textId="77777777" w:rsidR="004154DD" w:rsidRDefault="004154DD" w:rsidP="002A2E52">
      <w:pPr>
        <w:pStyle w:val="Standard"/>
        <w:spacing w:before="0"/>
        <w:rPr>
          <w:rFonts w:ascii="Arial" w:hAnsi="Arial" w:cs="Arial"/>
          <w:sz w:val="22"/>
          <w:szCs w:val="22"/>
        </w:rPr>
      </w:pPr>
    </w:p>
    <w:p w14:paraId="789B30D2" w14:textId="485D0089" w:rsidR="004154DD" w:rsidRPr="00D16973" w:rsidRDefault="004154DD" w:rsidP="002A2E52">
      <w:pPr>
        <w:pStyle w:val="Standard"/>
        <w:spacing w:before="0"/>
        <w:rPr>
          <w:rFonts w:ascii="Arial" w:hAnsi="Arial" w:cs="Arial"/>
          <w:sz w:val="22"/>
          <w:szCs w:val="22"/>
        </w:rPr>
      </w:pPr>
    </w:p>
    <w:p w14:paraId="7FEF9484" w14:textId="77777777" w:rsidR="00A55398" w:rsidRPr="00D16973" w:rsidRDefault="00DC07AC" w:rsidP="00F500E5">
      <w:pPr>
        <w:pStyle w:val="Heading1"/>
        <w:numPr>
          <w:ilvl w:val="0"/>
          <w:numId w:val="23"/>
        </w:numPr>
        <w:suppressAutoHyphens w:val="0"/>
        <w:jc w:val="center"/>
        <w:rPr>
          <w:rFonts w:ascii="Arial" w:hAnsi="Arial" w:cs="Arial"/>
        </w:rPr>
      </w:pPr>
      <w:r w:rsidRPr="00D16973">
        <w:rPr>
          <w:rFonts w:ascii="Arial" w:hAnsi="Arial" w:cs="Arial"/>
        </w:rPr>
        <w:lastRenderedPageBreak/>
        <w:t>УСЛОВИ ЗА УЧЕШЋЕ У ПОСТУПКУ ЈАВНЕ НАБАВКЕ ИЗ ЧЛ</w:t>
      </w:r>
      <w:r w:rsidR="00F500E5" w:rsidRPr="00D16973">
        <w:rPr>
          <w:rFonts w:ascii="Arial" w:hAnsi="Arial" w:cs="Arial"/>
        </w:rPr>
        <w:t>АНОВА</w:t>
      </w:r>
      <w:r w:rsidRPr="00D16973">
        <w:rPr>
          <w:rFonts w:ascii="Arial" w:hAnsi="Arial" w:cs="Arial"/>
        </w:rPr>
        <w:t xml:space="preserve"> 75. И 76. </w:t>
      </w:r>
      <w:r w:rsidR="00C7540E" w:rsidRPr="00D16973">
        <w:rPr>
          <w:rFonts w:ascii="Arial" w:hAnsi="Arial" w:cs="Arial"/>
          <w:lang w:val="sr-Cyrl-RS"/>
        </w:rPr>
        <w:t xml:space="preserve"> </w:t>
      </w:r>
      <w:r w:rsidRPr="00D16973">
        <w:rPr>
          <w:rFonts w:ascii="Arial" w:hAnsi="Arial" w:cs="Arial"/>
        </w:rPr>
        <w:t>ЗАКОНА О ЈАВНИМ НАБАВКАМА И УПУТСТВО КАКО СЕ ДОКАЗУЈЕ ИСПУЊЕНОСТ ТИХ УСЛОВА</w:t>
      </w:r>
      <w:r w:rsidR="006B57AC" w:rsidRPr="00D16973">
        <w:rPr>
          <w:rFonts w:ascii="Arial" w:hAnsi="Arial" w:cs="Arial"/>
          <w:lang w:val="sr-Cyrl-RS"/>
        </w:rPr>
        <w:t xml:space="preserve">  </w:t>
      </w:r>
    </w:p>
    <w:tbl>
      <w:tblPr>
        <w:tblW w:w="10719" w:type="dxa"/>
        <w:jc w:val="center"/>
        <w:tblLayout w:type="fixed"/>
        <w:tblCellMar>
          <w:left w:w="10" w:type="dxa"/>
          <w:right w:w="10" w:type="dxa"/>
        </w:tblCellMar>
        <w:tblLook w:val="0000" w:firstRow="0" w:lastRow="0" w:firstColumn="0" w:lastColumn="0" w:noHBand="0" w:noVBand="0"/>
      </w:tblPr>
      <w:tblGrid>
        <w:gridCol w:w="563"/>
        <w:gridCol w:w="4112"/>
        <w:gridCol w:w="712"/>
        <w:gridCol w:w="5332"/>
      </w:tblGrid>
      <w:tr w:rsidR="001B4091" w:rsidRPr="00D16973" w14:paraId="62F919B8" w14:textId="77777777" w:rsidTr="00C3383B">
        <w:trPr>
          <w:trHeight w:val="276"/>
          <w:jc w:val="center"/>
        </w:trPr>
        <w:tc>
          <w:tcPr>
            <w:tcW w:w="563" w:type="dxa"/>
            <w:vMerge w:val="restart"/>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25218B7C" w14:textId="77777777" w:rsidR="001B4091" w:rsidRPr="00D16973" w:rsidRDefault="0009741F" w:rsidP="006B57AC">
            <w:pPr>
              <w:spacing w:before="360"/>
              <w:rPr>
                <w:rFonts w:cs="Arial"/>
                <w:sz w:val="22"/>
                <w:szCs w:val="22"/>
              </w:rPr>
            </w:pPr>
            <w:r w:rsidRPr="00D16973">
              <w:rPr>
                <w:rFonts w:cs="Arial"/>
                <w:sz w:val="22"/>
                <w:szCs w:val="22"/>
                <w:lang w:val="sr-Cyrl-RS"/>
              </w:rPr>
              <w:t xml:space="preserve"> </w:t>
            </w:r>
            <w:r w:rsidR="00C7540E" w:rsidRPr="00D16973">
              <w:rPr>
                <w:rFonts w:cs="Arial"/>
                <w:sz w:val="22"/>
                <w:szCs w:val="22"/>
                <w:lang w:val="sr-Cyrl-RS"/>
              </w:rPr>
              <w:t xml:space="preserve">  </w:t>
            </w:r>
            <w:r w:rsidR="001A4E3B" w:rsidRPr="00D16973">
              <w:rPr>
                <w:rFonts w:cs="Arial"/>
                <w:b/>
                <w:bCs/>
                <w:sz w:val="22"/>
                <w:szCs w:val="22"/>
                <w:lang w:eastAsia="ar-SA"/>
              </w:rPr>
              <w:t xml:space="preserve">Ред </w:t>
            </w:r>
            <w:r w:rsidR="00DC07AC" w:rsidRPr="00D16973">
              <w:rPr>
                <w:rFonts w:cs="Arial"/>
                <w:b/>
                <w:bCs/>
                <w:sz w:val="22"/>
                <w:szCs w:val="22"/>
                <w:lang w:eastAsia="ar-SA"/>
              </w:rPr>
              <w:t>бр.</w:t>
            </w:r>
          </w:p>
        </w:tc>
        <w:tc>
          <w:tcPr>
            <w:tcW w:w="4824" w:type="dxa"/>
            <w:gridSpan w:val="2"/>
            <w:vMerge w:val="restart"/>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12F0D8E9" w14:textId="77777777" w:rsidR="001B4091" w:rsidRPr="00D16973" w:rsidRDefault="00DC07AC">
            <w:pPr>
              <w:spacing w:before="360"/>
              <w:jc w:val="center"/>
              <w:rPr>
                <w:rFonts w:cs="Arial"/>
                <w:b/>
                <w:bCs/>
                <w:sz w:val="22"/>
                <w:szCs w:val="22"/>
                <w:lang w:eastAsia="ar-SA"/>
              </w:rPr>
            </w:pPr>
            <w:r w:rsidRPr="00D16973">
              <w:rPr>
                <w:rFonts w:cs="Arial"/>
                <w:b/>
                <w:bCs/>
                <w:sz w:val="22"/>
                <w:szCs w:val="22"/>
                <w:lang w:eastAsia="ar-SA"/>
              </w:rPr>
              <w:t>УСЛОВИ</w:t>
            </w:r>
          </w:p>
        </w:tc>
        <w:tc>
          <w:tcPr>
            <w:tcW w:w="5332" w:type="dxa"/>
            <w:vMerge w:val="restart"/>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3CBE1359" w14:textId="77777777" w:rsidR="001B4091" w:rsidRPr="00D16973" w:rsidRDefault="00DC07AC">
            <w:pPr>
              <w:spacing w:before="240"/>
              <w:jc w:val="center"/>
              <w:rPr>
                <w:rFonts w:cs="Arial"/>
                <w:b/>
                <w:bCs/>
                <w:sz w:val="22"/>
                <w:szCs w:val="22"/>
                <w:lang w:eastAsia="ar-SA"/>
              </w:rPr>
            </w:pPr>
            <w:r w:rsidRPr="00D16973">
              <w:rPr>
                <w:rFonts w:cs="Arial"/>
                <w:b/>
                <w:bCs/>
                <w:sz w:val="22"/>
                <w:szCs w:val="22"/>
                <w:lang w:eastAsia="ar-SA"/>
              </w:rPr>
              <w:t>ДОКАЗИ</w:t>
            </w:r>
          </w:p>
        </w:tc>
      </w:tr>
      <w:tr w:rsidR="001B4091" w:rsidRPr="00D16973" w14:paraId="22DF882B" w14:textId="77777777" w:rsidTr="006B57AC">
        <w:trPr>
          <w:trHeight w:val="253"/>
          <w:jc w:val="center"/>
        </w:trPr>
        <w:tc>
          <w:tcPr>
            <w:tcW w:w="563" w:type="dxa"/>
            <w:vMerge/>
            <w:tcBorders>
              <w:top w:val="double" w:sz="12"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tcPr>
          <w:p w14:paraId="095C8043" w14:textId="77777777" w:rsidR="001B4091" w:rsidRPr="00D16973" w:rsidRDefault="001B4091">
            <w:pPr>
              <w:suppressAutoHyphens w:val="0"/>
              <w:rPr>
                <w:rFonts w:cs="Arial"/>
                <w:sz w:val="22"/>
                <w:szCs w:val="22"/>
              </w:rPr>
            </w:pPr>
          </w:p>
        </w:tc>
        <w:tc>
          <w:tcPr>
            <w:tcW w:w="4824" w:type="dxa"/>
            <w:gridSpan w:val="2"/>
            <w:vMerge/>
            <w:tcBorders>
              <w:top w:val="double" w:sz="12" w:space="0" w:color="000000"/>
              <w:left w:val="single" w:sz="4" w:space="0" w:color="000000"/>
              <w:bottom w:val="single" w:sz="4" w:space="0" w:color="000000"/>
              <w:right w:val="single" w:sz="4" w:space="0" w:color="000000"/>
            </w:tcBorders>
            <w:shd w:val="clear" w:color="auto" w:fill="FFFF99"/>
            <w:tcMar>
              <w:top w:w="0" w:type="dxa"/>
              <w:left w:w="108" w:type="dxa"/>
              <w:bottom w:w="0" w:type="dxa"/>
              <w:right w:w="108" w:type="dxa"/>
            </w:tcMar>
          </w:tcPr>
          <w:p w14:paraId="3CB14AB4" w14:textId="77777777" w:rsidR="001B4091" w:rsidRPr="00D16973" w:rsidRDefault="001B4091">
            <w:pPr>
              <w:suppressAutoHyphens w:val="0"/>
              <w:rPr>
                <w:rFonts w:cs="Arial"/>
                <w:sz w:val="22"/>
                <w:szCs w:val="22"/>
              </w:rPr>
            </w:pPr>
          </w:p>
        </w:tc>
        <w:tc>
          <w:tcPr>
            <w:tcW w:w="5332" w:type="dxa"/>
            <w:vMerge/>
            <w:tcBorders>
              <w:top w:val="double" w:sz="12" w:space="0" w:color="000000"/>
              <w:left w:val="single" w:sz="4" w:space="0" w:color="000000"/>
              <w:bottom w:val="single" w:sz="4" w:space="0" w:color="000000"/>
              <w:right w:val="double" w:sz="12" w:space="0" w:color="000000"/>
            </w:tcBorders>
            <w:shd w:val="clear" w:color="auto" w:fill="FFFF99"/>
            <w:tcMar>
              <w:top w:w="0" w:type="dxa"/>
              <w:left w:w="108" w:type="dxa"/>
              <w:bottom w:w="0" w:type="dxa"/>
              <w:right w:w="108" w:type="dxa"/>
            </w:tcMar>
          </w:tcPr>
          <w:p w14:paraId="788BB65A" w14:textId="77777777" w:rsidR="001B4091" w:rsidRPr="00D16973" w:rsidRDefault="001B4091">
            <w:pPr>
              <w:suppressAutoHyphens w:val="0"/>
              <w:rPr>
                <w:rFonts w:cs="Arial"/>
                <w:sz w:val="22"/>
                <w:szCs w:val="22"/>
              </w:rPr>
            </w:pPr>
          </w:p>
        </w:tc>
      </w:tr>
      <w:tr w:rsidR="001B4091" w:rsidRPr="00D16973" w14:paraId="2B9A70AB" w14:textId="77777777" w:rsidTr="00AC6122">
        <w:trPr>
          <w:trHeight w:val="56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74779BA1" w14:textId="77777777" w:rsidR="001B4091" w:rsidRPr="00D16973" w:rsidRDefault="00DC07AC">
            <w:pPr>
              <w:autoSpaceDE w:val="0"/>
              <w:jc w:val="center"/>
              <w:rPr>
                <w:rFonts w:cs="Arial"/>
                <w:sz w:val="22"/>
                <w:szCs w:val="22"/>
              </w:rPr>
            </w:pPr>
            <w:r w:rsidRPr="00D16973">
              <w:rPr>
                <w:rFonts w:cs="Arial"/>
                <w:b/>
                <w:sz w:val="22"/>
                <w:szCs w:val="22"/>
                <w:lang w:eastAsia="ar-SA"/>
              </w:rPr>
              <w:t xml:space="preserve">         4.1. ОБАВЕЗНИ УСЛОВИ</w:t>
            </w:r>
          </w:p>
        </w:tc>
      </w:tr>
      <w:tr w:rsidR="001B4091" w:rsidRPr="00D16973" w14:paraId="4D7E18FB" w14:textId="77777777" w:rsidTr="00C3383B">
        <w:trPr>
          <w:trHeight w:val="3025"/>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EE1094A" w14:textId="77777777" w:rsidR="001B4091" w:rsidRPr="00D16973" w:rsidRDefault="00DC07AC">
            <w:pPr>
              <w:jc w:val="center"/>
              <w:rPr>
                <w:rFonts w:cs="Arial"/>
                <w:b/>
                <w:bCs/>
                <w:sz w:val="22"/>
                <w:szCs w:val="22"/>
                <w:lang w:eastAsia="ar-SA"/>
              </w:rPr>
            </w:pPr>
            <w:r w:rsidRPr="00D16973">
              <w:rPr>
                <w:rFonts w:cs="Arial"/>
                <w:b/>
                <w:bCs/>
                <w:sz w:val="22"/>
                <w:szCs w:val="22"/>
                <w:lang w:eastAsia="ar-SA"/>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E4C6C" w14:textId="77777777" w:rsidR="001B4091" w:rsidRPr="00D16973" w:rsidRDefault="00DC07AC">
            <w:pPr>
              <w:rPr>
                <w:rFonts w:cs="Arial"/>
                <w:sz w:val="22"/>
                <w:szCs w:val="22"/>
                <w:lang w:eastAsia="ar-SA"/>
              </w:rPr>
            </w:pPr>
            <w:r w:rsidRPr="00D16973">
              <w:rPr>
                <w:rFonts w:cs="Arial"/>
                <w:sz w:val="22"/>
                <w:szCs w:val="22"/>
                <w:lang w:eastAsia="ar-SA"/>
              </w:rPr>
              <w:t>да је регистрован код надлежног органа, односно уписан у одговарајући регистар</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36C4B1" w14:textId="77777777" w:rsidR="001B4091" w:rsidRPr="00D16973" w:rsidRDefault="001B4091">
            <w:pPr>
              <w:rPr>
                <w:rFonts w:cs="Arial"/>
                <w:bCs/>
                <w:sz w:val="22"/>
                <w:szCs w:val="22"/>
                <w:lang w:eastAsia="ar-SA"/>
              </w:rPr>
            </w:pPr>
          </w:p>
          <w:p w14:paraId="1924A514" w14:textId="77777777" w:rsidR="001B4091" w:rsidRPr="00D16973" w:rsidRDefault="00DC07AC">
            <w:pPr>
              <w:rPr>
                <w:rFonts w:cs="Arial"/>
                <w:sz w:val="22"/>
                <w:szCs w:val="22"/>
              </w:rPr>
            </w:pPr>
            <w:r w:rsidRPr="00D16973">
              <w:rPr>
                <w:rFonts w:cs="Arial"/>
                <w:bCs/>
                <w:sz w:val="22"/>
                <w:szCs w:val="22"/>
                <w:lang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D16973">
              <w:rPr>
                <w:rFonts w:cs="Arial"/>
                <w:bCs/>
                <w:sz w:val="22"/>
                <w:szCs w:val="22"/>
                <w:shd w:val="clear" w:color="auto" w:fill="FFFF00"/>
                <w:lang w:eastAsia="ar-SA"/>
              </w:rPr>
              <w:t>(за правна лица)</w:t>
            </w:r>
          </w:p>
          <w:p w14:paraId="2DDD9D86" w14:textId="77777777" w:rsidR="001B4091" w:rsidRPr="00D16973" w:rsidRDefault="00DC07AC">
            <w:pPr>
              <w:rPr>
                <w:rFonts w:cs="Arial"/>
                <w:sz w:val="22"/>
                <w:szCs w:val="22"/>
              </w:rPr>
            </w:pPr>
            <w:r w:rsidRPr="00D16973">
              <w:rPr>
                <w:rFonts w:cs="Arial"/>
                <w:bCs/>
                <w:sz w:val="22"/>
                <w:szCs w:val="22"/>
                <w:lang w:eastAsia="ar-SA"/>
              </w:rPr>
              <w:t xml:space="preserve">-Извод из регистра надлежног привредног суда </w:t>
            </w:r>
            <w:r w:rsidRPr="00D16973">
              <w:rPr>
                <w:rFonts w:cs="Arial"/>
                <w:bCs/>
                <w:sz w:val="22"/>
                <w:szCs w:val="22"/>
                <w:shd w:val="clear" w:color="auto" w:fill="FFFF00"/>
                <w:lang w:eastAsia="ar-SA"/>
              </w:rPr>
              <w:t>(За установе)</w:t>
            </w:r>
          </w:p>
          <w:p w14:paraId="29F0EC6E" w14:textId="77777777" w:rsidR="001B4091" w:rsidRPr="00D16973" w:rsidRDefault="00DC07AC">
            <w:pPr>
              <w:rPr>
                <w:rFonts w:cs="Arial"/>
                <w:sz w:val="22"/>
                <w:szCs w:val="22"/>
              </w:rPr>
            </w:pPr>
            <w:r w:rsidRPr="00D16973">
              <w:rPr>
                <w:rFonts w:cs="Arial"/>
                <w:bCs/>
                <w:sz w:val="22"/>
                <w:szCs w:val="22"/>
                <w:lang w:eastAsia="ar-SA"/>
              </w:rPr>
              <w:t xml:space="preserve">-Извод из регистра АПР-а или извод из одговарајућег регистра </w:t>
            </w:r>
            <w:r w:rsidRPr="00D16973">
              <w:rPr>
                <w:rFonts w:cs="Arial"/>
                <w:bCs/>
                <w:sz w:val="22"/>
                <w:szCs w:val="22"/>
                <w:shd w:val="clear" w:color="auto" w:fill="FFFF00"/>
                <w:lang w:eastAsia="ar-SA"/>
              </w:rPr>
              <w:t>(За предузетника)</w:t>
            </w:r>
          </w:p>
          <w:p w14:paraId="1AAB0E22" w14:textId="77777777" w:rsidR="001B4091" w:rsidRPr="00D16973" w:rsidRDefault="00DC07AC">
            <w:pPr>
              <w:rPr>
                <w:rFonts w:cs="Arial"/>
                <w:sz w:val="22"/>
                <w:szCs w:val="22"/>
              </w:rPr>
            </w:pPr>
            <w:r w:rsidRPr="00D16973">
              <w:rPr>
                <w:rFonts w:cs="Arial"/>
                <w:bCs/>
                <w:sz w:val="22"/>
                <w:szCs w:val="22"/>
                <w:u w:val="single"/>
                <w:lang w:eastAsia="ar-SA"/>
              </w:rPr>
              <w:t>Напомена:</w:t>
            </w:r>
          </w:p>
          <w:p w14:paraId="2F49DD7C" w14:textId="77777777" w:rsidR="001B4091" w:rsidRPr="00D16973" w:rsidRDefault="00DC07AC">
            <w:pPr>
              <w:rPr>
                <w:rFonts w:cs="Arial"/>
                <w:sz w:val="22"/>
                <w:szCs w:val="22"/>
              </w:rPr>
            </w:pPr>
            <w:r w:rsidRPr="00D16973">
              <w:rPr>
                <w:rFonts w:cs="Arial"/>
                <w:bCs/>
                <w:sz w:val="22"/>
                <w:szCs w:val="22"/>
                <w:lang w:eastAsia="ar-SA"/>
              </w:rPr>
              <w:t>-У случају да понуду подноси група понуђача, овај доказ доставити за сваког члана групе понуђача</w:t>
            </w:r>
          </w:p>
          <w:p w14:paraId="27C862AC" w14:textId="1795ACC1" w:rsidR="001B4091" w:rsidRPr="00D16973" w:rsidRDefault="00DC07AC">
            <w:pPr>
              <w:rPr>
                <w:rFonts w:cs="Arial"/>
                <w:sz w:val="22"/>
                <w:szCs w:val="22"/>
              </w:rPr>
            </w:pPr>
            <w:r w:rsidRPr="00D16973">
              <w:rPr>
                <w:rFonts w:cs="Arial"/>
                <w:bCs/>
                <w:sz w:val="22"/>
                <w:szCs w:val="22"/>
                <w:lang w:eastAsia="ar-SA"/>
              </w:rPr>
              <w:t>- У случају да понуђач подноси понуду са подизвођачем, овај доказ доставити и за сваког подизвођача</w:t>
            </w:r>
          </w:p>
        </w:tc>
      </w:tr>
      <w:tr w:rsidR="001B4091" w:rsidRPr="00D16973" w14:paraId="6AA19ED3" w14:textId="77777777" w:rsidTr="00C3383B">
        <w:trPr>
          <w:trHeight w:val="1041"/>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79912D5F" w14:textId="77777777" w:rsidR="001B4091" w:rsidRPr="00D16973" w:rsidRDefault="00DC07AC">
            <w:pPr>
              <w:jc w:val="center"/>
              <w:rPr>
                <w:rFonts w:cs="Arial"/>
                <w:b/>
                <w:bCs/>
                <w:sz w:val="22"/>
                <w:szCs w:val="22"/>
                <w:lang w:eastAsia="ar-SA"/>
              </w:rPr>
            </w:pPr>
            <w:r w:rsidRPr="00D16973">
              <w:rPr>
                <w:rFonts w:cs="Arial"/>
                <w:b/>
                <w:bCs/>
                <w:sz w:val="22"/>
                <w:szCs w:val="22"/>
                <w:lang w:eastAsia="ar-SA"/>
              </w:rPr>
              <w:t>2.</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68DB2" w14:textId="77777777" w:rsidR="001B4091" w:rsidRPr="00D16973" w:rsidRDefault="00DC07AC">
            <w:pPr>
              <w:tabs>
                <w:tab w:val="left" w:pos="1080"/>
              </w:tabs>
              <w:rPr>
                <w:rFonts w:cs="Arial"/>
                <w:sz w:val="22"/>
                <w:szCs w:val="22"/>
              </w:rPr>
            </w:pPr>
            <w:r w:rsidRPr="00D16973">
              <w:rPr>
                <w:rFonts w:cs="Arial"/>
                <w:sz w:val="22"/>
                <w:szCs w:val="22"/>
                <w:lang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1F6CCFE" w14:textId="77777777" w:rsidR="00715B66" w:rsidRPr="00D16973" w:rsidRDefault="00715B66">
            <w:pPr>
              <w:autoSpaceDE w:val="0"/>
              <w:rPr>
                <w:rFonts w:eastAsia="Calibri" w:cs="Arial"/>
                <w:sz w:val="22"/>
                <w:szCs w:val="22"/>
                <w:lang w:val="ru-RU"/>
              </w:rPr>
            </w:pPr>
          </w:p>
          <w:p w14:paraId="6422F241" w14:textId="77777777" w:rsidR="001B4091" w:rsidRPr="00D16973" w:rsidRDefault="00DC07AC">
            <w:pPr>
              <w:autoSpaceDE w:val="0"/>
              <w:rPr>
                <w:rFonts w:cs="Arial"/>
                <w:sz w:val="22"/>
                <w:szCs w:val="22"/>
              </w:rPr>
            </w:pPr>
            <w:r w:rsidRPr="00D16973">
              <w:rPr>
                <w:rFonts w:eastAsia="Calibri" w:cs="Arial"/>
                <w:sz w:val="22"/>
                <w:szCs w:val="22"/>
                <w:lang w:val="ru-RU"/>
              </w:rPr>
              <w:t xml:space="preserve">- </w:t>
            </w:r>
            <w:r w:rsidRPr="00D16973">
              <w:rPr>
                <w:rFonts w:eastAsia="Calibri" w:cs="Arial"/>
                <w:b/>
                <w:sz w:val="22"/>
                <w:szCs w:val="22"/>
              </w:rPr>
              <w:t>за правно лице:</w:t>
            </w:r>
          </w:p>
          <w:p w14:paraId="2BB49A7B" w14:textId="77777777" w:rsidR="001B4091" w:rsidRPr="00D16973" w:rsidRDefault="00DC07AC">
            <w:pPr>
              <w:rPr>
                <w:rFonts w:cs="Arial"/>
                <w:sz w:val="22"/>
                <w:szCs w:val="22"/>
              </w:rPr>
            </w:pPr>
            <w:r w:rsidRPr="00D16973">
              <w:rPr>
                <w:rFonts w:cs="Arial"/>
                <w:sz w:val="22"/>
                <w:szCs w:val="22"/>
              </w:rPr>
              <w:t>1) ЗА ЗАКОНСКОГ ЗАСТУПНИКА</w:t>
            </w:r>
            <w:r w:rsidRPr="00D16973">
              <w:rPr>
                <w:rFonts w:cs="Arial"/>
                <w:b/>
                <w:sz w:val="22"/>
                <w:szCs w:val="22"/>
              </w:rPr>
              <w:t xml:space="preserve"> – уверење из казнене евиденције надлежне полицијске управе Министарства унутрашњих послова</w:t>
            </w:r>
            <w:r w:rsidRPr="00D16973">
              <w:rPr>
                <w:rFonts w:cs="Arial"/>
                <w:sz w:val="22"/>
                <w:szCs w:val="22"/>
              </w:rPr>
              <w:t xml:space="preserve"> – захтев за издавање овог уверења може се поднети према </w:t>
            </w:r>
            <w:r w:rsidRPr="00D16973">
              <w:rPr>
                <w:rFonts w:cs="Arial"/>
                <w:b/>
                <w:sz w:val="22"/>
                <w:szCs w:val="22"/>
              </w:rPr>
              <w:t>месту рођења</w:t>
            </w:r>
            <w:r w:rsidRPr="00D16973">
              <w:rPr>
                <w:rFonts w:cs="Arial"/>
                <w:sz w:val="22"/>
                <w:szCs w:val="22"/>
              </w:rPr>
              <w:t xml:space="preserve"> или према </w:t>
            </w:r>
            <w:r w:rsidRPr="00D16973">
              <w:rPr>
                <w:rFonts w:cs="Arial"/>
                <w:b/>
                <w:sz w:val="22"/>
                <w:szCs w:val="22"/>
              </w:rPr>
              <w:t>месту пребивалишта</w:t>
            </w:r>
            <w:r w:rsidRPr="00D16973">
              <w:rPr>
                <w:rFonts w:cs="Arial"/>
                <w:sz w:val="22"/>
                <w:szCs w:val="22"/>
              </w:rPr>
              <w:t>.</w:t>
            </w:r>
          </w:p>
          <w:p w14:paraId="4A97259E" w14:textId="77777777" w:rsidR="001B4091" w:rsidRPr="00D16973" w:rsidRDefault="00DC07AC">
            <w:pPr>
              <w:rPr>
                <w:rFonts w:cs="Arial"/>
                <w:sz w:val="22"/>
                <w:szCs w:val="22"/>
              </w:rPr>
            </w:pPr>
            <w:r w:rsidRPr="00D16973">
              <w:rPr>
                <w:rFonts w:cs="Arial"/>
                <w:sz w:val="22"/>
                <w:szCs w:val="22"/>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 </w:t>
            </w:r>
            <w:hyperlink r:id="rId10" w:history="1">
              <w:r w:rsidRPr="00D16973">
                <w:rPr>
                  <w:rStyle w:val="Hyperlink"/>
                  <w:rFonts w:cs="Arial"/>
                  <w:sz w:val="22"/>
                  <w:szCs w:val="22"/>
                </w:rPr>
                <w:t>http://www.bg.vi.sud.rs/lt/articles/o-visem-sudu/obavestenje-ke-za-pravna-lica.html</w:t>
              </w:r>
            </w:hyperlink>
          </w:p>
          <w:p w14:paraId="238AFC6F" w14:textId="77777777" w:rsidR="001B4091" w:rsidRPr="00D16973" w:rsidRDefault="00DC07AC">
            <w:pPr>
              <w:rPr>
                <w:rFonts w:cs="Arial"/>
                <w:sz w:val="22"/>
                <w:szCs w:val="22"/>
              </w:rPr>
            </w:pPr>
            <w:r w:rsidRPr="00D16973">
              <w:rPr>
                <w:rFonts w:cs="Arial"/>
                <w:sz w:val="22"/>
                <w:szCs w:val="22"/>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D16973">
              <w:rPr>
                <w:rFonts w:cs="Arial"/>
                <w:b/>
                <w:sz w:val="22"/>
                <w:szCs w:val="22"/>
              </w:rPr>
              <w:t xml:space="preserve">Уверење Основног суда  </w:t>
            </w:r>
            <w:r w:rsidRPr="00D16973">
              <w:rPr>
                <w:rFonts w:cs="Arial"/>
                <w:sz w:val="22"/>
                <w:szCs w:val="22"/>
              </w:rPr>
              <w:t>(</w:t>
            </w:r>
            <w:r w:rsidRPr="00D16973">
              <w:rPr>
                <w:rFonts w:cs="Arial"/>
                <w:b/>
                <w:sz w:val="22"/>
                <w:szCs w:val="22"/>
              </w:rPr>
              <w:t>које обухвата и податке из казнене евиденције за кривична дела која су у надлежности редовног кривичног одељења Вишег суда</w:t>
            </w:r>
            <w:r w:rsidRPr="00D16973">
              <w:rPr>
                <w:rFonts w:cs="Arial"/>
                <w:sz w:val="22"/>
                <w:szCs w:val="22"/>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6030697" w14:textId="77777777" w:rsidR="001B4091" w:rsidRPr="00D16973" w:rsidRDefault="00DC07AC">
            <w:pPr>
              <w:rPr>
                <w:rFonts w:cs="Arial"/>
                <w:b/>
                <w:sz w:val="22"/>
                <w:szCs w:val="22"/>
              </w:rPr>
            </w:pPr>
            <w:r w:rsidRPr="00D16973">
              <w:rPr>
                <w:rFonts w:cs="Arial"/>
                <w:i/>
                <w:sz w:val="22"/>
                <w:szCs w:val="22"/>
              </w:rPr>
              <w:lastRenderedPageBreak/>
              <w:t>Посебна напомена:</w:t>
            </w:r>
            <w:r w:rsidRPr="00D16973">
              <w:rPr>
                <w:rFonts w:cs="Arial"/>
                <w:sz w:val="22"/>
                <w:szCs w:val="22"/>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D16973">
              <w:rPr>
                <w:rFonts w:cs="Arial"/>
                <w:sz w:val="22"/>
                <w:szCs w:val="22"/>
                <w:u w:val="single"/>
              </w:rPr>
              <w:t>и</w:t>
            </w:r>
            <w:r w:rsidRPr="00D16973">
              <w:rPr>
                <w:rFonts w:cs="Arial"/>
                <w:sz w:val="22"/>
                <w:szCs w:val="22"/>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D16973">
              <w:rPr>
                <w:rFonts w:cs="Arial"/>
                <w:b/>
                <w:sz w:val="22"/>
                <w:szCs w:val="22"/>
              </w:rPr>
              <w:t>кривична дела против привреде и кривично дело примања мита.</w:t>
            </w:r>
          </w:p>
          <w:p w14:paraId="5D20A7A5" w14:textId="77777777" w:rsidR="006B57AC" w:rsidRPr="00D16973" w:rsidRDefault="006B57AC">
            <w:pPr>
              <w:rPr>
                <w:rFonts w:cs="Arial"/>
                <w:b/>
                <w:sz w:val="22"/>
                <w:szCs w:val="22"/>
              </w:rPr>
            </w:pPr>
          </w:p>
          <w:p w14:paraId="48CC4825" w14:textId="77777777" w:rsidR="001B4091" w:rsidRPr="00D16973" w:rsidRDefault="00DC07AC">
            <w:pPr>
              <w:rPr>
                <w:rFonts w:cs="Arial"/>
                <w:sz w:val="22"/>
                <w:szCs w:val="22"/>
              </w:rPr>
            </w:pPr>
            <w:r w:rsidRPr="00D16973">
              <w:rPr>
                <w:rFonts w:cs="Arial"/>
                <w:b/>
                <w:sz w:val="22"/>
                <w:szCs w:val="22"/>
              </w:rPr>
              <w:t>- за физичко лице и предузетника: Уверење из казнене евиденције надлежне полицијске управе Министарства унутрашњих послова</w:t>
            </w:r>
            <w:r w:rsidRPr="00D16973">
              <w:rPr>
                <w:rFonts w:cs="Arial"/>
                <w:sz w:val="22"/>
                <w:szCs w:val="22"/>
              </w:rPr>
              <w:t xml:space="preserve"> – захтев за издавање овог уверења може се поднети према </w:t>
            </w:r>
            <w:r w:rsidRPr="00D16973">
              <w:rPr>
                <w:rFonts w:cs="Arial"/>
                <w:b/>
                <w:sz w:val="22"/>
                <w:szCs w:val="22"/>
              </w:rPr>
              <w:t>месту рођења</w:t>
            </w:r>
            <w:r w:rsidRPr="00D16973">
              <w:rPr>
                <w:rFonts w:cs="Arial"/>
                <w:sz w:val="22"/>
                <w:szCs w:val="22"/>
              </w:rPr>
              <w:t xml:space="preserve"> или према </w:t>
            </w:r>
            <w:r w:rsidRPr="00D16973">
              <w:rPr>
                <w:rFonts w:cs="Arial"/>
                <w:b/>
                <w:sz w:val="22"/>
                <w:szCs w:val="22"/>
              </w:rPr>
              <w:t>месту пребивалишта</w:t>
            </w:r>
            <w:r w:rsidRPr="00D16973">
              <w:rPr>
                <w:rFonts w:cs="Arial"/>
                <w:sz w:val="22"/>
                <w:szCs w:val="22"/>
              </w:rPr>
              <w:t>.</w:t>
            </w:r>
          </w:p>
          <w:p w14:paraId="5FF8A029" w14:textId="77777777" w:rsidR="001B4091" w:rsidRPr="00D16973" w:rsidRDefault="00DC07AC">
            <w:pPr>
              <w:autoSpaceDE w:val="0"/>
              <w:rPr>
                <w:rFonts w:eastAsia="Calibri" w:cs="Arial"/>
                <w:i/>
                <w:sz w:val="22"/>
                <w:szCs w:val="22"/>
              </w:rPr>
            </w:pPr>
            <w:r w:rsidRPr="00D16973">
              <w:rPr>
                <w:rFonts w:eastAsia="Calibri" w:cs="Arial"/>
                <w:i/>
                <w:sz w:val="22"/>
                <w:szCs w:val="22"/>
              </w:rPr>
              <w:t>Напомена:</w:t>
            </w:r>
          </w:p>
          <w:p w14:paraId="6025343D" w14:textId="77777777" w:rsidR="001B4091" w:rsidRPr="00D16973" w:rsidRDefault="00DC07AC">
            <w:pPr>
              <w:widowControl/>
              <w:numPr>
                <w:ilvl w:val="0"/>
                <w:numId w:val="40"/>
              </w:numPr>
              <w:tabs>
                <w:tab w:val="left" w:pos="680"/>
              </w:tabs>
              <w:suppressAutoHyphens w:val="0"/>
              <w:snapToGrid w:val="0"/>
              <w:ind w:left="714" w:hanging="357"/>
              <w:textAlignment w:val="auto"/>
              <w:rPr>
                <w:rFonts w:eastAsia="Calibri" w:cs="Arial"/>
                <w:i/>
                <w:sz w:val="22"/>
                <w:szCs w:val="22"/>
              </w:rPr>
            </w:pPr>
            <w:r w:rsidRPr="00D16973">
              <w:rPr>
                <w:rFonts w:eastAsia="Calibri" w:cs="Arial"/>
                <w:i/>
                <w:sz w:val="22"/>
                <w:szCs w:val="22"/>
              </w:rPr>
              <w:t>У случају да понуду подноси правно лице потребно је доставити овај доказ и за правно лице и за законског заступника</w:t>
            </w:r>
          </w:p>
          <w:p w14:paraId="0E51DEDB" w14:textId="77777777" w:rsidR="001B4091" w:rsidRPr="00D16973" w:rsidRDefault="00DC07AC">
            <w:pPr>
              <w:widowControl/>
              <w:numPr>
                <w:ilvl w:val="0"/>
                <w:numId w:val="40"/>
              </w:numPr>
              <w:tabs>
                <w:tab w:val="left" w:pos="680"/>
              </w:tabs>
              <w:suppressAutoHyphens w:val="0"/>
              <w:snapToGrid w:val="0"/>
              <w:ind w:left="714" w:hanging="357"/>
              <w:textAlignment w:val="auto"/>
              <w:rPr>
                <w:rFonts w:eastAsia="Calibri" w:cs="Arial"/>
                <w:i/>
                <w:sz w:val="22"/>
                <w:szCs w:val="22"/>
              </w:rPr>
            </w:pPr>
            <w:r w:rsidRPr="00D16973">
              <w:rPr>
                <w:rFonts w:eastAsia="Calibri" w:cs="Arial"/>
                <w:i/>
                <w:sz w:val="22"/>
                <w:szCs w:val="22"/>
              </w:rPr>
              <w:t>У случају да правно лице има више законских заступника, ове доказе доставити за сваког од њих</w:t>
            </w:r>
          </w:p>
          <w:p w14:paraId="75DF311A" w14:textId="77777777" w:rsidR="001B4091" w:rsidRPr="00D16973" w:rsidRDefault="00DC07AC">
            <w:pPr>
              <w:widowControl/>
              <w:numPr>
                <w:ilvl w:val="0"/>
                <w:numId w:val="40"/>
              </w:numPr>
              <w:tabs>
                <w:tab w:val="left" w:pos="680"/>
              </w:tabs>
              <w:suppressAutoHyphens w:val="0"/>
              <w:snapToGrid w:val="0"/>
              <w:ind w:left="714" w:hanging="357"/>
              <w:textAlignment w:val="auto"/>
              <w:rPr>
                <w:rFonts w:cs="Arial"/>
                <w:sz w:val="22"/>
                <w:szCs w:val="22"/>
              </w:rPr>
            </w:pPr>
            <w:r w:rsidRPr="00D16973">
              <w:rPr>
                <w:rFonts w:eastAsia="Calibri" w:cs="Arial"/>
                <w:i/>
                <w:sz w:val="22"/>
                <w:szCs w:val="22"/>
              </w:rPr>
              <w:t>У случају да понуду подноси група понуђача, ове доказе доставити за сваког члана групе понуђача</w:t>
            </w:r>
          </w:p>
          <w:p w14:paraId="0E6B9F78" w14:textId="77777777" w:rsidR="001B4091" w:rsidRPr="00D16973" w:rsidRDefault="00DC07AC">
            <w:pPr>
              <w:widowControl/>
              <w:numPr>
                <w:ilvl w:val="0"/>
                <w:numId w:val="40"/>
              </w:numPr>
              <w:tabs>
                <w:tab w:val="left" w:pos="680"/>
              </w:tabs>
              <w:suppressAutoHyphens w:val="0"/>
              <w:snapToGrid w:val="0"/>
              <w:ind w:left="714" w:hanging="357"/>
              <w:textAlignment w:val="auto"/>
              <w:rPr>
                <w:rFonts w:cs="Arial"/>
                <w:sz w:val="22"/>
                <w:szCs w:val="22"/>
              </w:rPr>
            </w:pPr>
            <w:r w:rsidRPr="00D16973">
              <w:rPr>
                <w:rFonts w:eastAsia="Calibri" w:cs="Arial"/>
                <w:i/>
                <w:sz w:val="22"/>
                <w:szCs w:val="22"/>
              </w:rPr>
              <w:t>У случају да понуђач подноси понуду са подизвођачем, ове доказе доставити и за сваког подизвођача</w:t>
            </w:r>
          </w:p>
          <w:p w14:paraId="51D17D28" w14:textId="77777777" w:rsidR="001B4091" w:rsidRPr="00D16973" w:rsidRDefault="001B4091">
            <w:pPr>
              <w:tabs>
                <w:tab w:val="left" w:pos="680"/>
              </w:tabs>
              <w:snapToGrid w:val="0"/>
              <w:ind w:left="714"/>
              <w:rPr>
                <w:rFonts w:cs="Arial"/>
                <w:sz w:val="22"/>
                <w:szCs w:val="22"/>
              </w:rPr>
            </w:pPr>
          </w:p>
          <w:p w14:paraId="6CBB5B11" w14:textId="77777777" w:rsidR="001B4091" w:rsidRPr="00D16973" w:rsidRDefault="00DC07AC" w:rsidP="002A2E52">
            <w:pPr>
              <w:tabs>
                <w:tab w:val="left" w:pos="680"/>
              </w:tabs>
              <w:snapToGrid w:val="0"/>
              <w:rPr>
                <w:rFonts w:cs="Arial"/>
                <w:sz w:val="22"/>
                <w:szCs w:val="22"/>
              </w:rPr>
            </w:pPr>
            <w:r w:rsidRPr="00D16973">
              <w:rPr>
                <w:rFonts w:eastAsia="Calibri" w:cs="Arial"/>
                <w:b/>
                <w:sz w:val="22"/>
                <w:szCs w:val="22"/>
              </w:rPr>
              <w:t>Ови докази не могу бити старији од два месеца пре отварања понуда</w:t>
            </w:r>
            <w:r w:rsidRPr="00D16973">
              <w:rPr>
                <w:rFonts w:eastAsia="Calibri" w:cs="Arial"/>
                <w:sz w:val="22"/>
                <w:szCs w:val="22"/>
              </w:rPr>
              <w:t>.</w:t>
            </w:r>
          </w:p>
        </w:tc>
      </w:tr>
      <w:tr w:rsidR="001B4091" w:rsidRPr="00D16973" w14:paraId="38770BDF" w14:textId="77777777" w:rsidTr="00C3383B">
        <w:trPr>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5556E409" w14:textId="77777777" w:rsidR="001B4091" w:rsidRPr="00D16973" w:rsidRDefault="00DC07AC">
            <w:pPr>
              <w:jc w:val="center"/>
              <w:rPr>
                <w:rFonts w:cs="Arial"/>
                <w:sz w:val="22"/>
                <w:szCs w:val="22"/>
              </w:rPr>
            </w:pPr>
            <w:r w:rsidRPr="00D16973">
              <w:rPr>
                <w:rFonts w:cs="Arial"/>
                <w:b/>
                <w:bCs/>
                <w:sz w:val="22"/>
                <w:szCs w:val="22"/>
                <w:lang w:eastAsia="ar-SA"/>
              </w:rPr>
              <w:lastRenderedPageBreak/>
              <w:t>3.</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70FE1" w14:textId="77777777" w:rsidR="001B4091" w:rsidRPr="00D16973" w:rsidRDefault="00DC07AC">
            <w:pPr>
              <w:rPr>
                <w:rFonts w:cs="Arial"/>
                <w:sz w:val="22"/>
                <w:szCs w:val="22"/>
              </w:rPr>
            </w:pPr>
            <w:r w:rsidRPr="00D16973">
              <w:rPr>
                <w:rFonts w:cs="Arial"/>
                <w:sz w:val="22"/>
                <w:szCs w:val="22"/>
                <w:lang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FA8DFB6" w14:textId="77777777" w:rsidR="001B4091" w:rsidRPr="00D16973" w:rsidRDefault="001B4091">
            <w:pPr>
              <w:rPr>
                <w:rFonts w:cs="Arial"/>
                <w:sz w:val="22"/>
                <w:szCs w:val="22"/>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C9B3312" w14:textId="77777777" w:rsidR="001B4091" w:rsidRPr="00D16973" w:rsidRDefault="00DC07AC">
            <w:pPr>
              <w:snapToGrid w:val="0"/>
              <w:rPr>
                <w:rFonts w:cs="Arial"/>
                <w:sz w:val="22"/>
                <w:szCs w:val="22"/>
              </w:rPr>
            </w:pPr>
            <w:r w:rsidRPr="00D16973">
              <w:rPr>
                <w:rFonts w:eastAsia="Calibri" w:cs="Arial"/>
                <w:sz w:val="22"/>
                <w:szCs w:val="22"/>
                <w:lang w:val="ru-RU"/>
              </w:rPr>
              <w:t xml:space="preserve">- </w:t>
            </w:r>
            <w:r w:rsidRPr="00D16973">
              <w:rPr>
                <w:rFonts w:eastAsia="Calibri" w:cs="Arial"/>
                <w:b/>
                <w:sz w:val="22"/>
                <w:szCs w:val="22"/>
                <w:lang w:val="ru-RU"/>
              </w:rPr>
              <w:t>за правно лице, предузетнике и физичка лица:</w:t>
            </w:r>
          </w:p>
          <w:p w14:paraId="0902F257" w14:textId="77777777" w:rsidR="001B4091" w:rsidRPr="00D16973" w:rsidRDefault="00DC07AC">
            <w:pPr>
              <w:snapToGrid w:val="0"/>
              <w:rPr>
                <w:rFonts w:cs="Arial"/>
                <w:sz w:val="22"/>
                <w:szCs w:val="22"/>
              </w:rPr>
            </w:pPr>
            <w:r w:rsidRPr="00D16973">
              <w:rPr>
                <w:rFonts w:eastAsia="Calibri" w:cs="Arial"/>
                <w:b/>
                <w:sz w:val="22"/>
                <w:szCs w:val="22"/>
                <w:lang w:val="ru-RU"/>
              </w:rPr>
              <w:t>1.Уверење Пореске управе</w:t>
            </w:r>
            <w:r w:rsidRPr="00D16973">
              <w:rPr>
                <w:rFonts w:eastAsia="Calibri" w:cs="Arial"/>
                <w:sz w:val="22"/>
                <w:szCs w:val="22"/>
                <w:lang w:val="ru-RU"/>
              </w:rPr>
              <w:t xml:space="preserve"> Министарства финансија да је измирио доспеле порезе и доприносе </w:t>
            </w:r>
            <w:r w:rsidRPr="00D16973">
              <w:rPr>
                <w:rFonts w:eastAsia="Calibri" w:cs="Arial"/>
                <w:b/>
                <w:sz w:val="22"/>
                <w:szCs w:val="22"/>
                <w:u w:val="single"/>
                <w:lang w:val="ru-RU"/>
              </w:rPr>
              <w:t>и</w:t>
            </w:r>
          </w:p>
          <w:p w14:paraId="51179AF1" w14:textId="77777777" w:rsidR="001B4091" w:rsidRPr="00D16973" w:rsidRDefault="00DC07AC">
            <w:pPr>
              <w:snapToGrid w:val="0"/>
              <w:rPr>
                <w:rFonts w:cs="Arial"/>
                <w:sz w:val="22"/>
                <w:szCs w:val="22"/>
              </w:rPr>
            </w:pPr>
            <w:r w:rsidRPr="00D16973">
              <w:rPr>
                <w:rFonts w:eastAsia="Calibri" w:cs="Arial"/>
                <w:b/>
                <w:sz w:val="22"/>
                <w:szCs w:val="22"/>
                <w:lang w:val="ru-RU"/>
              </w:rPr>
              <w:t>2.Уверење Управе јавних прихода локалне самоуправе (града, односно општине</w:t>
            </w:r>
            <w:r w:rsidRPr="00D16973">
              <w:rPr>
                <w:rFonts w:eastAsia="Calibri" w:cs="Arial"/>
                <w:sz w:val="22"/>
                <w:szCs w:val="22"/>
                <w:lang w:val="ru-RU"/>
              </w:rPr>
              <w:t>)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w:t>
            </w:r>
          </w:p>
          <w:p w14:paraId="119FF741" w14:textId="77777777" w:rsidR="001B4091" w:rsidRPr="00D16973" w:rsidRDefault="00DC07AC">
            <w:pPr>
              <w:snapToGrid w:val="0"/>
              <w:rPr>
                <w:rFonts w:eastAsia="Calibri" w:cs="Arial"/>
                <w:sz w:val="22"/>
                <w:szCs w:val="22"/>
                <w:lang w:val="ru-RU"/>
              </w:rPr>
            </w:pPr>
            <w:r w:rsidRPr="00D16973">
              <w:rPr>
                <w:rFonts w:eastAsia="Calibri" w:cs="Arial"/>
                <w:sz w:val="22"/>
                <w:szCs w:val="22"/>
                <w:lang w:val="ru-RU"/>
              </w:rPr>
              <w:t>Напомена:</w:t>
            </w:r>
          </w:p>
          <w:p w14:paraId="40DD3B13" w14:textId="77777777" w:rsidR="001B4091" w:rsidRPr="00D16973" w:rsidRDefault="00DC07AC" w:rsidP="00CC1764">
            <w:pPr>
              <w:widowControl/>
              <w:numPr>
                <w:ilvl w:val="0"/>
                <w:numId w:val="41"/>
              </w:numPr>
              <w:suppressAutoHyphens w:val="0"/>
              <w:snapToGrid w:val="0"/>
              <w:ind w:left="714" w:hanging="357"/>
              <w:jc w:val="both"/>
              <w:textAlignment w:val="auto"/>
              <w:rPr>
                <w:rFonts w:cs="Arial"/>
                <w:sz w:val="22"/>
                <w:szCs w:val="22"/>
              </w:rPr>
            </w:pPr>
            <w:r w:rsidRPr="00D16973">
              <w:rPr>
                <w:rFonts w:eastAsia="Calibri" w:cs="Arial"/>
                <w:i/>
                <w:sz w:val="22"/>
                <w:szCs w:val="22"/>
              </w:rPr>
              <w:t>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w:t>
            </w:r>
          </w:p>
          <w:p w14:paraId="0230262B" w14:textId="77777777" w:rsidR="001B4091" w:rsidRPr="00D16973" w:rsidRDefault="00DC07AC" w:rsidP="00CC1764">
            <w:pPr>
              <w:widowControl/>
              <w:numPr>
                <w:ilvl w:val="0"/>
                <w:numId w:val="41"/>
              </w:numPr>
              <w:suppressAutoHyphens w:val="0"/>
              <w:snapToGrid w:val="0"/>
              <w:ind w:left="714" w:hanging="357"/>
              <w:jc w:val="both"/>
              <w:textAlignment w:val="auto"/>
              <w:rPr>
                <w:rFonts w:cs="Arial"/>
                <w:sz w:val="22"/>
                <w:szCs w:val="22"/>
              </w:rPr>
            </w:pPr>
            <w:r w:rsidRPr="00D16973">
              <w:rPr>
                <w:rFonts w:eastAsia="Calibri" w:cs="Arial"/>
                <w:i/>
                <w:sz w:val="22"/>
                <w:szCs w:val="22"/>
              </w:rPr>
              <w:t xml:space="preserve">Уколико је понуђач у поступку приватизације, уместо горе наведена два доказа, потребно је доставити </w:t>
            </w:r>
            <w:r w:rsidRPr="00D16973">
              <w:rPr>
                <w:rFonts w:eastAsia="Calibri" w:cs="Arial"/>
                <w:b/>
                <w:i/>
                <w:sz w:val="22"/>
                <w:szCs w:val="22"/>
              </w:rPr>
              <w:t>у</w:t>
            </w:r>
            <w:r w:rsidRPr="00D16973">
              <w:rPr>
                <w:rFonts w:eastAsia="Calibri" w:cs="Arial"/>
                <w:b/>
                <w:i/>
                <w:sz w:val="22"/>
                <w:szCs w:val="22"/>
                <w:lang w:val="ru-RU"/>
              </w:rPr>
              <w:t xml:space="preserve">верење Агенције за </w:t>
            </w:r>
            <w:r w:rsidRPr="00D16973">
              <w:rPr>
                <w:rFonts w:eastAsia="Calibri" w:cs="Arial"/>
                <w:b/>
                <w:i/>
                <w:sz w:val="22"/>
                <w:szCs w:val="22"/>
                <w:lang w:val="ru-RU"/>
              </w:rPr>
              <w:lastRenderedPageBreak/>
              <w:t>приватизацију да се налази у поступку приватизације</w:t>
            </w:r>
          </w:p>
          <w:p w14:paraId="0C34E012" w14:textId="77777777" w:rsidR="001B4091" w:rsidRPr="00D16973" w:rsidRDefault="00DC07AC" w:rsidP="00CC1764">
            <w:pPr>
              <w:widowControl/>
              <w:numPr>
                <w:ilvl w:val="0"/>
                <w:numId w:val="41"/>
              </w:numPr>
              <w:suppressAutoHyphens w:val="0"/>
              <w:snapToGrid w:val="0"/>
              <w:ind w:left="714" w:hanging="357"/>
              <w:jc w:val="both"/>
              <w:textAlignment w:val="auto"/>
              <w:rPr>
                <w:rFonts w:eastAsia="Calibri" w:cs="Arial"/>
                <w:i/>
                <w:sz w:val="22"/>
                <w:szCs w:val="22"/>
              </w:rPr>
            </w:pPr>
            <w:r w:rsidRPr="00D16973">
              <w:rPr>
                <w:rFonts w:eastAsia="Calibri" w:cs="Arial"/>
                <w:i/>
                <w:sz w:val="22"/>
                <w:szCs w:val="22"/>
              </w:rPr>
              <w:t>У случају да понуду подноси група понуђача, ове доказе доставити за сваког учесника из групе</w:t>
            </w:r>
          </w:p>
          <w:p w14:paraId="6384B89A" w14:textId="77777777" w:rsidR="001B4091" w:rsidRPr="00D16973" w:rsidRDefault="00DC07AC" w:rsidP="00CC1764">
            <w:pPr>
              <w:widowControl/>
              <w:numPr>
                <w:ilvl w:val="0"/>
                <w:numId w:val="42"/>
              </w:numPr>
              <w:suppressAutoHyphens w:val="0"/>
              <w:snapToGrid w:val="0"/>
              <w:ind w:left="714" w:hanging="357"/>
              <w:jc w:val="both"/>
              <w:textAlignment w:val="auto"/>
              <w:rPr>
                <w:rFonts w:cs="Arial"/>
                <w:sz w:val="22"/>
                <w:szCs w:val="22"/>
              </w:rPr>
            </w:pPr>
            <w:r w:rsidRPr="00D16973">
              <w:rPr>
                <w:rFonts w:eastAsia="Calibri" w:cs="Arial"/>
                <w:i/>
                <w:sz w:val="22"/>
                <w:szCs w:val="22"/>
              </w:rPr>
              <w:t>У случају да понуђач подноси понуду са подизвођачем, ове доказе доставити и за подизвођача (ако је више подизвођача доставити за сваког од њих)</w:t>
            </w:r>
          </w:p>
          <w:p w14:paraId="75AAE744" w14:textId="77777777" w:rsidR="001B4091" w:rsidRPr="00D16973" w:rsidRDefault="00DC07AC">
            <w:pPr>
              <w:snapToGrid w:val="0"/>
              <w:rPr>
                <w:rFonts w:cs="Arial"/>
                <w:sz w:val="22"/>
                <w:szCs w:val="22"/>
              </w:rPr>
            </w:pPr>
            <w:r w:rsidRPr="00D16973">
              <w:rPr>
                <w:rFonts w:eastAsia="Calibri" w:cs="Arial"/>
                <w:b/>
                <w:sz w:val="22"/>
                <w:szCs w:val="22"/>
              </w:rPr>
              <w:t>Ови докази не могу бити старији од два месеца пре отварања понуда</w:t>
            </w:r>
            <w:r w:rsidRPr="00D16973">
              <w:rPr>
                <w:rFonts w:eastAsia="Calibri" w:cs="Arial"/>
                <w:sz w:val="22"/>
                <w:szCs w:val="22"/>
              </w:rPr>
              <w:t>.</w:t>
            </w:r>
          </w:p>
        </w:tc>
      </w:tr>
      <w:tr w:rsidR="001B4091" w:rsidRPr="00D16973" w14:paraId="5DAA5A27" w14:textId="77777777" w:rsidTr="00FA7D13">
        <w:trPr>
          <w:trHeight w:val="2563"/>
          <w:jc w:val="center"/>
        </w:trPr>
        <w:tc>
          <w:tcPr>
            <w:tcW w:w="563" w:type="dxa"/>
            <w:tcBorders>
              <w:top w:val="single" w:sz="4" w:space="0" w:color="000000"/>
              <w:left w:val="double" w:sz="12" w:space="0" w:color="000000"/>
              <w:bottom w:val="single" w:sz="4" w:space="0" w:color="000000"/>
              <w:right w:val="single" w:sz="4" w:space="0" w:color="000000"/>
            </w:tcBorders>
            <w:shd w:val="clear" w:color="auto" w:fill="FFFF99"/>
            <w:tcMar>
              <w:top w:w="0" w:type="dxa"/>
              <w:left w:w="108" w:type="dxa"/>
              <w:bottom w:w="0" w:type="dxa"/>
              <w:right w:w="108" w:type="dxa"/>
            </w:tcMar>
            <w:vAlign w:val="center"/>
          </w:tcPr>
          <w:p w14:paraId="4A0F40B4" w14:textId="77777777" w:rsidR="001B4091" w:rsidRPr="00D16973" w:rsidRDefault="001B4091">
            <w:pPr>
              <w:rPr>
                <w:rFonts w:cs="Arial"/>
                <w:b/>
                <w:bCs/>
                <w:sz w:val="22"/>
                <w:szCs w:val="22"/>
                <w:lang w:eastAsia="ar-SA"/>
              </w:rPr>
            </w:pPr>
          </w:p>
          <w:p w14:paraId="4632194C" w14:textId="77777777" w:rsidR="001B4091" w:rsidRPr="00D16973" w:rsidRDefault="00DC07AC">
            <w:pPr>
              <w:jc w:val="center"/>
              <w:rPr>
                <w:rFonts w:cs="Arial"/>
                <w:b/>
                <w:bCs/>
                <w:sz w:val="22"/>
                <w:szCs w:val="22"/>
                <w:lang w:eastAsia="ar-SA"/>
              </w:rPr>
            </w:pPr>
            <w:r w:rsidRPr="00D16973">
              <w:rPr>
                <w:rFonts w:cs="Arial"/>
                <w:b/>
                <w:bCs/>
                <w:sz w:val="22"/>
                <w:szCs w:val="22"/>
                <w:lang w:eastAsia="ar-SA"/>
              </w:rPr>
              <w:t>4.</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165A2" w14:textId="77777777" w:rsidR="001B4091" w:rsidRPr="00D16973" w:rsidRDefault="00DC07AC">
            <w:pPr>
              <w:rPr>
                <w:rFonts w:cs="Arial"/>
                <w:sz w:val="22"/>
                <w:szCs w:val="22"/>
              </w:rPr>
            </w:pPr>
            <w:r w:rsidRPr="00D16973">
              <w:rPr>
                <w:rFonts w:cs="Arial"/>
                <w:sz w:val="22"/>
                <w:szCs w:val="22"/>
                <w:lang w:val="ru-RU" w:eastAsia="ar-SA"/>
              </w:rPr>
              <w:t>Да 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14:paraId="4FA4B657" w14:textId="77777777" w:rsidR="001B4091" w:rsidRPr="00D16973" w:rsidRDefault="001B4091">
            <w:pPr>
              <w:rPr>
                <w:rFonts w:cs="Arial"/>
                <w:sz w:val="22"/>
                <w:szCs w:val="22"/>
                <w:lang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F4142C" w14:textId="77777777" w:rsidR="004C4AB5" w:rsidRPr="00D16973" w:rsidRDefault="00DC07AC">
            <w:pPr>
              <w:tabs>
                <w:tab w:val="left" w:pos="680"/>
              </w:tabs>
              <w:snapToGrid w:val="0"/>
              <w:rPr>
                <w:rFonts w:eastAsia="Calibri" w:cs="Arial"/>
                <w:sz w:val="22"/>
                <w:szCs w:val="22"/>
              </w:rPr>
            </w:pPr>
            <w:r w:rsidRPr="00D16973">
              <w:rPr>
                <w:rFonts w:eastAsia="Calibri" w:cs="Arial"/>
                <w:sz w:val="22"/>
                <w:szCs w:val="22"/>
              </w:rPr>
              <w:t>Потписан и оверен Образац изјаве на основу члан</w:t>
            </w:r>
            <w:r w:rsidR="00D823D9" w:rsidRPr="00D16973">
              <w:rPr>
                <w:rFonts w:eastAsia="Calibri" w:cs="Arial"/>
                <w:sz w:val="22"/>
                <w:szCs w:val="22"/>
              </w:rPr>
              <w:t>а 75. став 2. ЗЈН (Образац бр</w:t>
            </w:r>
            <w:r w:rsidR="004C4AB5" w:rsidRPr="00D16973">
              <w:rPr>
                <w:rFonts w:eastAsia="Calibri" w:cs="Arial"/>
                <w:sz w:val="22"/>
                <w:szCs w:val="22"/>
              </w:rPr>
              <w:t>ој</w:t>
            </w:r>
            <w:r w:rsidR="00D823D9" w:rsidRPr="00D16973">
              <w:rPr>
                <w:rFonts w:eastAsia="Calibri" w:cs="Arial"/>
                <w:sz w:val="22"/>
                <w:szCs w:val="22"/>
              </w:rPr>
              <w:t xml:space="preserve"> 4</w:t>
            </w:r>
            <w:r w:rsidRPr="00D16973">
              <w:rPr>
                <w:rFonts w:eastAsia="Calibri" w:cs="Arial"/>
                <w:sz w:val="22"/>
                <w:szCs w:val="22"/>
              </w:rPr>
              <w:t>)</w:t>
            </w:r>
          </w:p>
          <w:p w14:paraId="3AB6E3C1" w14:textId="77777777" w:rsidR="001B4091" w:rsidRPr="00D16973" w:rsidRDefault="00DC07AC">
            <w:pPr>
              <w:tabs>
                <w:tab w:val="left" w:pos="680"/>
              </w:tabs>
              <w:snapToGrid w:val="0"/>
              <w:rPr>
                <w:rFonts w:cs="Arial"/>
                <w:sz w:val="22"/>
                <w:szCs w:val="22"/>
              </w:rPr>
            </w:pPr>
            <w:r w:rsidRPr="00D16973">
              <w:rPr>
                <w:rFonts w:eastAsia="Calibri" w:cs="Arial"/>
                <w:i/>
                <w:sz w:val="22"/>
                <w:szCs w:val="22"/>
              </w:rPr>
              <w:t>Напомена:</w:t>
            </w:r>
          </w:p>
          <w:p w14:paraId="154C420D" w14:textId="77777777" w:rsidR="001B4091" w:rsidRPr="00D16973" w:rsidRDefault="00DC07AC" w:rsidP="00CC1764">
            <w:pPr>
              <w:widowControl/>
              <w:numPr>
                <w:ilvl w:val="0"/>
                <w:numId w:val="43"/>
              </w:numPr>
              <w:tabs>
                <w:tab w:val="left" w:pos="-1480"/>
              </w:tabs>
              <w:suppressAutoHyphens w:val="0"/>
              <w:snapToGrid w:val="0"/>
              <w:ind w:left="714" w:hanging="357"/>
              <w:jc w:val="both"/>
              <w:textAlignment w:val="auto"/>
              <w:rPr>
                <w:rFonts w:cs="Arial"/>
                <w:sz w:val="22"/>
                <w:szCs w:val="22"/>
              </w:rPr>
            </w:pPr>
            <w:r w:rsidRPr="00D16973">
              <w:rPr>
                <w:rFonts w:eastAsia="Calibri" w:cs="Arial"/>
                <w:i/>
                <w:sz w:val="22"/>
                <w:szCs w:val="22"/>
              </w:rPr>
              <w:t>Изјава мора да буде потписана од стране овалшћеног лица за заступање понуђача и оверена печатом.</w:t>
            </w:r>
          </w:p>
          <w:p w14:paraId="298EA585" w14:textId="77777777" w:rsidR="001B4091" w:rsidRPr="00D16973" w:rsidRDefault="00DC07AC" w:rsidP="00CC1764">
            <w:pPr>
              <w:widowControl/>
              <w:numPr>
                <w:ilvl w:val="0"/>
                <w:numId w:val="43"/>
              </w:numPr>
              <w:tabs>
                <w:tab w:val="left" w:pos="-1480"/>
              </w:tabs>
              <w:suppressAutoHyphens w:val="0"/>
              <w:snapToGrid w:val="0"/>
              <w:ind w:left="714" w:hanging="357"/>
              <w:jc w:val="both"/>
              <w:textAlignment w:val="auto"/>
              <w:rPr>
                <w:rFonts w:cs="Arial"/>
                <w:sz w:val="22"/>
                <w:szCs w:val="22"/>
              </w:rPr>
            </w:pPr>
            <w:r w:rsidRPr="00D16973">
              <w:rPr>
                <w:rFonts w:eastAsia="Calibri" w:cs="Arial"/>
                <w:i/>
                <w:sz w:val="22"/>
                <w:szCs w:val="22"/>
              </w:rPr>
              <w:t xml:space="preserve">Уколико понуду подноси група понуђача Изјава мора бити достављена за сваког члана групе понуђача. Изјава мора бити потписана од стране овлашћеног лица за заступање понуђача из групе понуђача и оверена печатом.  </w:t>
            </w:r>
          </w:p>
          <w:p w14:paraId="6070AD04" w14:textId="77777777" w:rsidR="00A55398" w:rsidRPr="00D16973" w:rsidRDefault="00A55398" w:rsidP="00A55398">
            <w:pPr>
              <w:widowControl/>
              <w:tabs>
                <w:tab w:val="left" w:pos="-1480"/>
              </w:tabs>
              <w:suppressAutoHyphens w:val="0"/>
              <w:snapToGrid w:val="0"/>
              <w:jc w:val="both"/>
              <w:textAlignment w:val="auto"/>
              <w:rPr>
                <w:rFonts w:cs="Arial"/>
                <w:sz w:val="22"/>
                <w:szCs w:val="22"/>
              </w:rPr>
            </w:pPr>
          </w:p>
        </w:tc>
      </w:tr>
      <w:tr w:rsidR="006B57AC" w:rsidRPr="00D16973" w14:paraId="7E1246B9" w14:textId="77777777" w:rsidTr="00D6298C">
        <w:trPr>
          <w:trHeight w:val="557"/>
          <w:jc w:val="center"/>
        </w:trPr>
        <w:tc>
          <w:tcPr>
            <w:tcW w:w="10719" w:type="dxa"/>
            <w:gridSpan w:val="4"/>
            <w:tcBorders>
              <w:top w:val="single" w:sz="4" w:space="0" w:color="000000"/>
              <w:left w:val="double" w:sz="12" w:space="0" w:color="000000"/>
              <w:bottom w:val="single" w:sz="4" w:space="0" w:color="000000"/>
              <w:right w:val="double" w:sz="12" w:space="0" w:color="000000"/>
            </w:tcBorders>
            <w:shd w:val="clear" w:color="auto" w:fill="FFFF99"/>
            <w:tcMar>
              <w:top w:w="0" w:type="dxa"/>
              <w:left w:w="108" w:type="dxa"/>
              <w:bottom w:w="0" w:type="dxa"/>
              <w:right w:w="108" w:type="dxa"/>
            </w:tcMar>
            <w:vAlign w:val="center"/>
          </w:tcPr>
          <w:p w14:paraId="6B5172FE" w14:textId="77777777" w:rsidR="006B57AC" w:rsidRPr="00D16973" w:rsidRDefault="006B57AC" w:rsidP="006B57AC">
            <w:pPr>
              <w:autoSpaceDE w:val="0"/>
              <w:jc w:val="center"/>
              <w:rPr>
                <w:rFonts w:cs="Arial"/>
                <w:sz w:val="22"/>
                <w:szCs w:val="22"/>
              </w:rPr>
            </w:pPr>
            <w:r w:rsidRPr="00D16973">
              <w:rPr>
                <w:rFonts w:cs="Arial"/>
                <w:b/>
                <w:sz w:val="22"/>
                <w:szCs w:val="22"/>
                <w:lang w:eastAsia="ar-SA"/>
              </w:rPr>
              <w:t xml:space="preserve"> 4.2. ДОДАТНИ УСЛОВИ</w:t>
            </w:r>
          </w:p>
          <w:p w14:paraId="2EB55889" w14:textId="77777777" w:rsidR="0022756B" w:rsidRPr="00D16973" w:rsidRDefault="006B57AC" w:rsidP="00D6298C">
            <w:pPr>
              <w:autoSpaceDE w:val="0"/>
              <w:jc w:val="center"/>
              <w:rPr>
                <w:rFonts w:cs="Arial"/>
                <w:b/>
                <w:sz w:val="22"/>
                <w:szCs w:val="22"/>
                <w:lang w:eastAsia="ar-SA"/>
              </w:rPr>
            </w:pPr>
            <w:r w:rsidRPr="00D16973">
              <w:rPr>
                <w:rFonts w:cs="Arial"/>
                <w:b/>
                <w:sz w:val="22"/>
                <w:szCs w:val="22"/>
                <w:lang w:eastAsia="ar-SA"/>
              </w:rPr>
              <w:t>ЗА УЧЕШЋЕ У ПОСТУПКУ ЈАВНЕ НАБАВКЕ ИЗ ЧЛАНА 76. ЗЈН</w:t>
            </w:r>
          </w:p>
        </w:tc>
      </w:tr>
      <w:tr w:rsidR="00000E01" w:rsidRPr="00D16973" w14:paraId="434327E6" w14:textId="77777777" w:rsidTr="00FA7D13">
        <w:trPr>
          <w:trHeight w:val="2212"/>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1E3027F0" w14:textId="77777777" w:rsidR="00000E01" w:rsidRPr="00D16973" w:rsidRDefault="00000E01" w:rsidP="00000E01">
            <w:pPr>
              <w:jc w:val="center"/>
              <w:rPr>
                <w:rFonts w:cs="Arial"/>
                <w:b/>
                <w:bCs/>
                <w:sz w:val="22"/>
                <w:szCs w:val="22"/>
                <w:lang w:eastAsia="ar-SA"/>
              </w:rPr>
            </w:pPr>
            <w:r w:rsidRPr="00D16973">
              <w:rPr>
                <w:rFonts w:cs="Arial"/>
                <w:b/>
                <w:bCs/>
                <w:sz w:val="22"/>
                <w:szCs w:val="22"/>
                <w:lang w:eastAsia="ar-SA"/>
              </w:rPr>
              <w:t>5.</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8D810" w14:textId="77777777" w:rsidR="0001621E" w:rsidRPr="00D16973" w:rsidRDefault="0001621E" w:rsidP="00000E01">
            <w:pPr>
              <w:rPr>
                <w:rFonts w:cs="Arial"/>
                <w:b/>
                <w:sz w:val="22"/>
                <w:szCs w:val="22"/>
                <w:lang w:val="ru-RU" w:eastAsia="ar-SA"/>
              </w:rPr>
            </w:pPr>
          </w:p>
          <w:p w14:paraId="0F05A84B" w14:textId="77777777" w:rsidR="00000E01" w:rsidRPr="00D16973" w:rsidRDefault="00000E01" w:rsidP="00000E01">
            <w:pPr>
              <w:rPr>
                <w:rFonts w:cs="Arial"/>
                <w:b/>
                <w:sz w:val="22"/>
                <w:szCs w:val="22"/>
                <w:lang w:val="ru-RU" w:eastAsia="ar-SA"/>
              </w:rPr>
            </w:pPr>
            <w:r w:rsidRPr="00D16973">
              <w:rPr>
                <w:rFonts w:cs="Arial"/>
                <w:b/>
                <w:sz w:val="22"/>
                <w:szCs w:val="22"/>
                <w:lang w:val="ru-RU" w:eastAsia="ar-SA"/>
              </w:rPr>
              <w:t>Финансијски капацитет</w:t>
            </w:r>
          </w:p>
          <w:p w14:paraId="67160DD9" w14:textId="77777777" w:rsidR="00000E01" w:rsidRPr="00D16973" w:rsidRDefault="00000E01" w:rsidP="00000E01">
            <w:pPr>
              <w:pStyle w:val="MilaColestyle"/>
              <w:numPr>
                <w:ilvl w:val="0"/>
                <w:numId w:val="0"/>
              </w:numPr>
              <w:snapToGrid w:val="0"/>
              <w:spacing w:before="0" w:after="0"/>
              <w:ind w:left="357" w:hanging="357"/>
              <w:rPr>
                <w:iCs/>
                <w:sz w:val="22"/>
                <w:szCs w:val="22"/>
              </w:rPr>
            </w:pPr>
          </w:p>
          <w:p w14:paraId="541E3E68" w14:textId="77777777" w:rsidR="00000E01" w:rsidRPr="00D16973" w:rsidRDefault="00000E01" w:rsidP="00000E01">
            <w:pPr>
              <w:pStyle w:val="MilaColestyle"/>
              <w:numPr>
                <w:ilvl w:val="0"/>
                <w:numId w:val="0"/>
              </w:numPr>
              <w:snapToGrid w:val="0"/>
              <w:spacing w:before="0" w:after="0"/>
              <w:ind w:left="357" w:hanging="357"/>
              <w:rPr>
                <w:iCs/>
                <w:sz w:val="22"/>
                <w:szCs w:val="22"/>
              </w:rPr>
            </w:pPr>
            <w:r w:rsidRPr="00D16973">
              <w:rPr>
                <w:iCs/>
                <w:sz w:val="22"/>
                <w:szCs w:val="22"/>
              </w:rPr>
              <w:t>Понуђач располаже неопходним</w:t>
            </w:r>
          </w:p>
          <w:p w14:paraId="274D104C" w14:textId="77777777" w:rsidR="00000E01" w:rsidRPr="00D16973" w:rsidRDefault="00000E01" w:rsidP="00000E01">
            <w:pPr>
              <w:pStyle w:val="MilaColestyle"/>
              <w:numPr>
                <w:ilvl w:val="0"/>
                <w:numId w:val="0"/>
              </w:numPr>
              <w:snapToGrid w:val="0"/>
              <w:spacing w:before="0" w:after="0"/>
              <w:ind w:left="357" w:hanging="357"/>
              <w:rPr>
                <w:iCs/>
                <w:sz w:val="22"/>
                <w:szCs w:val="22"/>
              </w:rPr>
            </w:pPr>
            <w:r w:rsidRPr="00D16973">
              <w:rPr>
                <w:bCs w:val="0"/>
                <w:iCs/>
                <w:sz w:val="22"/>
                <w:szCs w:val="22"/>
              </w:rPr>
              <w:t>финансијским капацитетом</w:t>
            </w:r>
            <w:r w:rsidRPr="00D16973">
              <w:rPr>
                <w:iCs/>
                <w:sz w:val="22"/>
                <w:szCs w:val="22"/>
              </w:rPr>
              <w:t xml:space="preserve"> ако:</w:t>
            </w:r>
          </w:p>
          <w:p w14:paraId="5276F865" w14:textId="77777777" w:rsidR="00000E01" w:rsidRPr="00D16973" w:rsidRDefault="00000E01" w:rsidP="00000E01">
            <w:pPr>
              <w:contextualSpacing/>
              <w:rPr>
                <w:rFonts w:cs="Arial"/>
                <w:sz w:val="22"/>
                <w:szCs w:val="22"/>
                <w:lang w:val="sr-Cyrl-RS" w:eastAsia="ar-SA"/>
              </w:rPr>
            </w:pPr>
            <w:r w:rsidRPr="00D16973">
              <w:rPr>
                <w:rFonts w:cs="Arial"/>
                <w:sz w:val="22"/>
                <w:szCs w:val="22"/>
                <w:lang w:val="sr-Cyrl-RS" w:eastAsia="ar-SA"/>
              </w:rPr>
              <w:t xml:space="preserve"> </w:t>
            </w:r>
          </w:p>
          <w:p w14:paraId="39240ACA" w14:textId="77777777" w:rsidR="00000E01" w:rsidRPr="00D16973" w:rsidRDefault="00000E01" w:rsidP="00000E01">
            <w:pPr>
              <w:widowControl/>
              <w:autoSpaceDN/>
              <w:contextualSpacing/>
              <w:rPr>
                <w:rFonts w:cs="Arial"/>
                <w:sz w:val="22"/>
                <w:szCs w:val="22"/>
                <w:lang w:eastAsia="ar-SA"/>
              </w:rPr>
            </w:pPr>
            <w:r w:rsidRPr="00D16973">
              <w:rPr>
                <w:rFonts w:cs="Arial"/>
                <w:sz w:val="22"/>
                <w:szCs w:val="22"/>
                <w:lang w:eastAsia="ar-SA"/>
              </w:rPr>
              <w:t xml:space="preserve">у последњих 6 (шест) месеци </w:t>
            </w:r>
            <w:r w:rsidRPr="00D16973">
              <w:rPr>
                <w:rFonts w:cs="Arial"/>
                <w:sz w:val="22"/>
                <w:szCs w:val="22"/>
                <w:lang w:val="sr-Cyrl-RS" w:eastAsia="ar-SA"/>
              </w:rPr>
              <w:t>до</w:t>
            </w:r>
            <w:r w:rsidRPr="00D16973">
              <w:rPr>
                <w:rFonts w:cs="Arial"/>
                <w:sz w:val="22"/>
                <w:szCs w:val="22"/>
                <w:lang w:eastAsia="ar-SA"/>
              </w:rPr>
              <w:t xml:space="preserve"> дана објаве позива за подношење понуда на Порталу јавних набавки није био неликвидан;</w:t>
            </w:r>
          </w:p>
          <w:p w14:paraId="36BEC7E4" w14:textId="77777777" w:rsidR="00000E01" w:rsidRPr="00D16973" w:rsidRDefault="00000E01" w:rsidP="00000E01">
            <w:pPr>
              <w:rPr>
                <w:rFonts w:cs="Arial"/>
                <w:sz w:val="22"/>
                <w:szCs w:val="22"/>
                <w:lang w:val="ru-RU" w:eastAsia="ar-SA"/>
              </w:rPr>
            </w:pPr>
          </w:p>
        </w:tc>
        <w:tc>
          <w:tcPr>
            <w:tcW w:w="6044"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0074DDE" w14:textId="77777777" w:rsidR="00000E01" w:rsidRPr="00D16973" w:rsidRDefault="00000E01" w:rsidP="00000E01">
            <w:pPr>
              <w:tabs>
                <w:tab w:val="left" w:pos="680"/>
              </w:tabs>
              <w:snapToGrid w:val="0"/>
              <w:rPr>
                <w:rFonts w:eastAsia="Calibri" w:cs="Arial"/>
                <w:sz w:val="22"/>
                <w:szCs w:val="22"/>
                <w:lang w:val="sr-Cyrl-RS"/>
              </w:rPr>
            </w:pPr>
            <w:r w:rsidRPr="00D16973">
              <w:rPr>
                <w:rFonts w:cs="Arial"/>
                <w:sz w:val="22"/>
                <w:szCs w:val="22"/>
              </w:rPr>
              <w:t xml:space="preserve">Потврда Народне банке Србије да Понуђач није био неликвидан у последњих шест месеци </w:t>
            </w:r>
            <w:r w:rsidR="00535643" w:rsidRPr="00D16973">
              <w:rPr>
                <w:rFonts w:cs="Arial"/>
                <w:sz w:val="22"/>
                <w:szCs w:val="22"/>
              </w:rPr>
              <w:t>до дана објаве позива за подношење понуда на Порталу јавних набавки</w:t>
            </w:r>
            <w:r w:rsidRPr="00D16973">
              <w:rPr>
                <w:rFonts w:cs="Arial"/>
                <w:sz w:val="22"/>
                <w:szCs w:val="22"/>
              </w:rPr>
              <w:t>;</w:t>
            </w:r>
            <w:r w:rsidRPr="00D16973">
              <w:rPr>
                <w:rFonts w:cs="Arial"/>
                <w:sz w:val="22"/>
                <w:szCs w:val="22"/>
                <w:lang w:val="sr-Cyrl-RS"/>
              </w:rPr>
              <w:t xml:space="preserve">   </w:t>
            </w:r>
            <w:r w:rsidR="00535643" w:rsidRPr="00D16973">
              <w:rPr>
                <w:rFonts w:cs="Arial"/>
                <w:sz w:val="22"/>
                <w:szCs w:val="22"/>
                <w:lang w:val="sr-Cyrl-RS"/>
              </w:rPr>
              <w:t xml:space="preserve"> </w:t>
            </w:r>
          </w:p>
        </w:tc>
      </w:tr>
      <w:tr w:rsidR="005D34B0" w:rsidRPr="00D16973" w14:paraId="32854E89" w14:textId="77777777" w:rsidTr="00C93E6A">
        <w:trPr>
          <w:trHeight w:val="2212"/>
          <w:jc w:val="center"/>
        </w:trPr>
        <w:tc>
          <w:tcPr>
            <w:tcW w:w="563" w:type="dxa"/>
            <w:tcBorders>
              <w:top w:val="single" w:sz="4" w:space="0" w:color="000000"/>
              <w:left w:val="double" w:sz="12" w:space="0" w:color="000000"/>
              <w:bottom w:val="single" w:sz="4" w:space="0" w:color="000000"/>
              <w:right w:val="single" w:sz="4" w:space="0" w:color="auto"/>
            </w:tcBorders>
            <w:shd w:val="clear" w:color="auto" w:fill="FFFF99"/>
            <w:tcMar>
              <w:top w:w="0" w:type="dxa"/>
              <w:left w:w="108" w:type="dxa"/>
              <w:bottom w:w="0" w:type="dxa"/>
              <w:right w:w="108" w:type="dxa"/>
            </w:tcMar>
            <w:vAlign w:val="center"/>
          </w:tcPr>
          <w:p w14:paraId="4C93C903" w14:textId="4687AA69" w:rsidR="005D34B0" w:rsidRPr="00D16973" w:rsidRDefault="005D34B0" w:rsidP="005D34B0">
            <w:pPr>
              <w:jc w:val="center"/>
              <w:rPr>
                <w:rFonts w:cs="Arial"/>
                <w:b/>
                <w:bCs/>
                <w:sz w:val="22"/>
                <w:szCs w:val="22"/>
                <w:lang w:eastAsia="ar-SA"/>
              </w:rPr>
            </w:pPr>
            <w:r w:rsidRPr="00D16973">
              <w:rPr>
                <w:rFonts w:cs="Arial"/>
                <w:b/>
                <w:bCs/>
                <w:sz w:val="22"/>
                <w:szCs w:val="22"/>
                <w:lang w:val="sr-Cyrl-RS" w:eastAsia="ar-SA"/>
              </w:rPr>
              <w:t>6.</w:t>
            </w:r>
          </w:p>
        </w:tc>
        <w:tc>
          <w:tcPr>
            <w:tcW w:w="411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A16026" w14:textId="77777777" w:rsidR="005D34B0" w:rsidRPr="00D16973" w:rsidRDefault="005D34B0" w:rsidP="005D34B0">
            <w:pPr>
              <w:snapToGrid w:val="0"/>
              <w:rPr>
                <w:rFonts w:cs="Arial"/>
                <w:b/>
                <w:bCs/>
                <w:sz w:val="22"/>
                <w:szCs w:val="22"/>
              </w:rPr>
            </w:pPr>
          </w:p>
          <w:p w14:paraId="12F28220" w14:textId="77777777" w:rsidR="005D34B0" w:rsidRPr="00D16973" w:rsidRDefault="005D34B0" w:rsidP="005D34B0">
            <w:pPr>
              <w:snapToGrid w:val="0"/>
              <w:rPr>
                <w:rFonts w:cs="Arial"/>
                <w:b/>
                <w:bCs/>
                <w:sz w:val="22"/>
                <w:szCs w:val="22"/>
                <w:lang w:val="sr-Cyrl-RS"/>
              </w:rPr>
            </w:pPr>
            <w:r w:rsidRPr="00D16973">
              <w:rPr>
                <w:rFonts w:cs="Arial"/>
                <w:b/>
                <w:bCs/>
                <w:sz w:val="22"/>
                <w:szCs w:val="22"/>
              </w:rPr>
              <w:t xml:space="preserve">Кадровски капацитет </w:t>
            </w:r>
          </w:p>
          <w:p w14:paraId="7C76C3D0" w14:textId="77777777" w:rsidR="005D34B0" w:rsidRPr="00D16973" w:rsidRDefault="005D34B0" w:rsidP="005D34B0">
            <w:pPr>
              <w:snapToGrid w:val="0"/>
              <w:rPr>
                <w:rFonts w:cs="Arial"/>
                <w:b/>
                <w:bCs/>
                <w:sz w:val="22"/>
                <w:szCs w:val="22"/>
                <w:u w:val="single"/>
              </w:rPr>
            </w:pPr>
            <w:r w:rsidRPr="00D16973">
              <w:rPr>
                <w:rFonts w:cs="Arial"/>
                <w:b/>
                <w:bCs/>
                <w:sz w:val="22"/>
                <w:szCs w:val="22"/>
                <w:u w:val="single"/>
              </w:rPr>
              <w:t xml:space="preserve">  </w:t>
            </w:r>
          </w:p>
          <w:p w14:paraId="7342F99F" w14:textId="77777777" w:rsidR="005D34B0" w:rsidRPr="00D16973" w:rsidRDefault="005D34B0" w:rsidP="005D34B0">
            <w:pPr>
              <w:snapToGrid w:val="0"/>
              <w:rPr>
                <w:rFonts w:cs="Arial"/>
                <w:b/>
                <w:bCs/>
                <w:sz w:val="22"/>
                <w:szCs w:val="22"/>
                <w:lang w:val="sr-Cyrl-RS"/>
              </w:rPr>
            </w:pPr>
            <w:r w:rsidRPr="00D16973">
              <w:rPr>
                <w:rFonts w:cs="Arial"/>
                <w:b/>
                <w:bCs/>
                <w:sz w:val="22"/>
                <w:szCs w:val="22"/>
              </w:rPr>
              <w:t>Понуђач располаже неопходним кадровским капацитетом</w:t>
            </w:r>
            <w:r w:rsidRPr="00D16973">
              <w:rPr>
                <w:rFonts w:cs="Arial"/>
                <w:b/>
                <w:bCs/>
                <w:sz w:val="22"/>
                <w:szCs w:val="22"/>
                <w:lang w:val="sr-Cyrl-RS"/>
              </w:rPr>
              <w:t>,</w:t>
            </w:r>
            <w:r w:rsidRPr="00D16973">
              <w:rPr>
                <w:rFonts w:cs="Arial"/>
                <w:b/>
                <w:bCs/>
                <w:sz w:val="22"/>
                <w:szCs w:val="22"/>
              </w:rPr>
              <w:t xml:space="preserve"> ако у тренутку отварања понуда, у радном односу има најмање:</w:t>
            </w:r>
            <w:r w:rsidRPr="00D16973">
              <w:rPr>
                <w:rFonts w:cs="Arial"/>
                <w:b/>
                <w:bCs/>
                <w:sz w:val="22"/>
                <w:szCs w:val="22"/>
                <w:lang w:val="sr-Cyrl-RS"/>
              </w:rPr>
              <w:t xml:space="preserve"> </w:t>
            </w:r>
          </w:p>
          <w:p w14:paraId="6B6F3ABA" w14:textId="77777777" w:rsidR="005D34B0" w:rsidRPr="00D16973" w:rsidRDefault="005D34B0" w:rsidP="005D34B0">
            <w:pPr>
              <w:snapToGrid w:val="0"/>
              <w:rPr>
                <w:rFonts w:cs="Arial"/>
                <w:bCs/>
                <w:sz w:val="22"/>
                <w:szCs w:val="22"/>
              </w:rPr>
            </w:pPr>
          </w:p>
          <w:p w14:paraId="252CD60D" w14:textId="7E20087D" w:rsidR="005D34B0" w:rsidRPr="00D16973" w:rsidRDefault="005D34B0" w:rsidP="005D34B0">
            <w:pPr>
              <w:snapToGrid w:val="0"/>
              <w:rPr>
                <w:rFonts w:cs="Arial"/>
                <w:bCs/>
                <w:sz w:val="22"/>
                <w:szCs w:val="22"/>
              </w:rPr>
            </w:pPr>
            <w:r w:rsidRPr="00D16973">
              <w:rPr>
                <w:rFonts w:cs="Arial"/>
                <w:bCs/>
                <w:sz w:val="22"/>
                <w:szCs w:val="22"/>
              </w:rPr>
              <w:t>3 запослена извршиоца, и то:</w:t>
            </w:r>
          </w:p>
          <w:p w14:paraId="441C7A87" w14:textId="44A7F792" w:rsidR="005D34B0" w:rsidRPr="00D16973" w:rsidRDefault="005D34B0" w:rsidP="005D34B0">
            <w:pPr>
              <w:tabs>
                <w:tab w:val="left" w:pos="162"/>
                <w:tab w:val="left" w:pos="252"/>
                <w:tab w:val="left" w:pos="432"/>
                <w:tab w:val="left" w:pos="522"/>
                <w:tab w:val="left" w:pos="642"/>
              </w:tabs>
              <w:snapToGrid w:val="0"/>
              <w:contextualSpacing/>
              <w:jc w:val="both"/>
              <w:rPr>
                <w:rFonts w:cs="Arial"/>
                <w:bCs/>
                <w:sz w:val="22"/>
                <w:szCs w:val="22"/>
              </w:rPr>
            </w:pPr>
            <w:r w:rsidRPr="00D16973">
              <w:rPr>
                <w:rFonts w:cs="Arial"/>
                <w:bCs/>
                <w:sz w:val="22"/>
                <w:szCs w:val="22"/>
              </w:rPr>
              <w:t>-</w:t>
            </w:r>
            <w:r w:rsidRPr="00D16973">
              <w:t xml:space="preserve"> </w:t>
            </w:r>
            <w:r w:rsidRPr="00D16973">
              <w:rPr>
                <w:rFonts w:cs="Arial"/>
                <w:bCs/>
                <w:sz w:val="22"/>
                <w:szCs w:val="22"/>
              </w:rPr>
              <w:t>дипломирани инжењер геодезије</w:t>
            </w:r>
          </w:p>
          <w:p w14:paraId="7AD1629E" w14:textId="77777777" w:rsidR="005D34B0" w:rsidRPr="00D16973" w:rsidRDefault="005D34B0" w:rsidP="005D34B0">
            <w:pPr>
              <w:tabs>
                <w:tab w:val="left" w:pos="162"/>
                <w:tab w:val="left" w:pos="252"/>
                <w:tab w:val="left" w:pos="432"/>
                <w:tab w:val="left" w:pos="522"/>
                <w:tab w:val="left" w:pos="642"/>
              </w:tabs>
              <w:snapToGrid w:val="0"/>
              <w:contextualSpacing/>
              <w:jc w:val="both"/>
              <w:rPr>
                <w:rFonts w:cs="Arial"/>
                <w:bCs/>
                <w:sz w:val="22"/>
                <w:szCs w:val="22"/>
              </w:rPr>
            </w:pPr>
          </w:p>
          <w:p w14:paraId="5C936542" w14:textId="139563AA" w:rsidR="005D34B0" w:rsidRPr="00D16973" w:rsidRDefault="005D34B0" w:rsidP="005D34B0">
            <w:pPr>
              <w:rPr>
                <w:rFonts w:cs="Arial"/>
                <w:b/>
                <w:sz w:val="22"/>
                <w:szCs w:val="22"/>
                <w:lang w:val="ru-RU" w:eastAsia="ar-SA"/>
              </w:rPr>
            </w:pPr>
            <w:r w:rsidRPr="00D16973">
              <w:rPr>
                <w:rFonts w:cs="Arial"/>
                <w:b/>
                <w:bCs/>
                <w:sz w:val="22"/>
                <w:szCs w:val="22"/>
              </w:rPr>
              <w:t>односно има радно ангажован</w:t>
            </w:r>
            <w:r w:rsidRPr="00D16973">
              <w:rPr>
                <w:rFonts w:cs="Arial"/>
                <w:b/>
                <w:bCs/>
                <w:sz w:val="22"/>
                <w:szCs w:val="22"/>
                <w:lang w:val="sr-Cyrl-RS"/>
              </w:rPr>
              <w:t>е</w:t>
            </w:r>
            <w:r w:rsidRPr="00D16973">
              <w:rPr>
                <w:rFonts w:cs="Arial"/>
                <w:b/>
                <w:bCs/>
                <w:sz w:val="22"/>
                <w:szCs w:val="22"/>
              </w:rPr>
              <w:t xml:space="preserve"> наведен</w:t>
            </w:r>
            <w:r w:rsidRPr="00D16973">
              <w:rPr>
                <w:rFonts w:cs="Arial"/>
                <w:b/>
                <w:bCs/>
                <w:sz w:val="22"/>
                <w:szCs w:val="22"/>
                <w:lang w:val="sr-Cyrl-RS"/>
              </w:rPr>
              <w:t>е</w:t>
            </w:r>
            <w:r w:rsidRPr="00D16973">
              <w:rPr>
                <w:rFonts w:cs="Arial"/>
                <w:b/>
                <w:bCs/>
                <w:sz w:val="22"/>
                <w:szCs w:val="22"/>
              </w:rPr>
              <w:t xml:space="preserve"> радник</w:t>
            </w:r>
            <w:r w:rsidRPr="00D16973">
              <w:rPr>
                <w:rFonts w:cs="Arial"/>
                <w:b/>
                <w:bCs/>
                <w:sz w:val="22"/>
                <w:szCs w:val="22"/>
                <w:lang w:val="sr-Cyrl-RS"/>
              </w:rPr>
              <w:t>е</w:t>
            </w:r>
            <w:r w:rsidRPr="00D16973">
              <w:rPr>
                <w:rFonts w:cs="Arial"/>
                <w:b/>
                <w:bCs/>
                <w:sz w:val="22"/>
                <w:szCs w:val="22"/>
              </w:rPr>
              <w:t xml:space="preserve"> (по основу другог облика ангажовања ван радног односа, предвиђеног члановима 197, 199 или 202. Закона о раду);</w:t>
            </w:r>
            <w:r w:rsidRPr="00D16973">
              <w:rPr>
                <w:rFonts w:cs="Arial"/>
                <w:b/>
                <w:bCs/>
                <w:sz w:val="22"/>
                <w:szCs w:val="22"/>
                <w:lang w:val="sr-Cyrl-RS"/>
              </w:rPr>
              <w:t xml:space="preserve">  </w:t>
            </w:r>
          </w:p>
        </w:tc>
        <w:tc>
          <w:tcPr>
            <w:tcW w:w="604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1D2355" w14:textId="77777777" w:rsidR="005D34B0" w:rsidRPr="00D16973" w:rsidRDefault="005D34B0" w:rsidP="005D34B0">
            <w:pPr>
              <w:widowControl/>
              <w:tabs>
                <w:tab w:val="left" w:pos="-18"/>
              </w:tabs>
              <w:suppressAutoHyphens w:val="0"/>
              <w:spacing w:line="276" w:lineRule="auto"/>
              <w:textAlignment w:val="auto"/>
              <w:rPr>
                <w:rFonts w:cs="Arial"/>
                <w:b/>
                <w:sz w:val="22"/>
                <w:szCs w:val="22"/>
                <w:lang w:val="sr-Cyrl-RS"/>
              </w:rPr>
            </w:pPr>
          </w:p>
          <w:p w14:paraId="29E16506" w14:textId="77777777" w:rsidR="005D34B0" w:rsidRPr="00D16973" w:rsidRDefault="005D34B0" w:rsidP="005D34B0">
            <w:pPr>
              <w:widowControl/>
              <w:tabs>
                <w:tab w:val="left" w:pos="-18"/>
              </w:tabs>
              <w:suppressAutoHyphens w:val="0"/>
              <w:spacing w:line="276" w:lineRule="auto"/>
              <w:textAlignment w:val="auto"/>
              <w:rPr>
                <w:rFonts w:cs="Arial"/>
                <w:b/>
                <w:sz w:val="22"/>
                <w:szCs w:val="22"/>
                <w:lang w:val="sr-Cyrl-RS"/>
              </w:rPr>
            </w:pPr>
            <w:r w:rsidRPr="00D16973">
              <w:rPr>
                <w:rFonts w:cs="Arial"/>
                <w:b/>
                <w:sz w:val="22"/>
                <w:szCs w:val="22"/>
                <w:lang w:val="sr-Cyrl-RS"/>
              </w:rPr>
              <w:t xml:space="preserve">За све тражене извршиоце доставити:       </w:t>
            </w:r>
          </w:p>
          <w:p w14:paraId="46ED554C" w14:textId="77777777" w:rsidR="005D34B0" w:rsidRPr="00D16973" w:rsidRDefault="005D34B0" w:rsidP="005D34B0">
            <w:pPr>
              <w:widowControl/>
              <w:tabs>
                <w:tab w:val="left" w:pos="-18"/>
              </w:tabs>
              <w:suppressAutoHyphens w:val="0"/>
              <w:spacing w:line="276" w:lineRule="auto"/>
              <w:textAlignment w:val="auto"/>
              <w:rPr>
                <w:rFonts w:cs="Arial"/>
                <w:sz w:val="22"/>
                <w:szCs w:val="22"/>
              </w:rPr>
            </w:pPr>
            <w:r w:rsidRPr="00D16973">
              <w:rPr>
                <w:rFonts w:cs="Arial"/>
                <w:sz w:val="22"/>
                <w:szCs w:val="22"/>
              </w:rPr>
              <w:t>1. Фотокопија пријаве - одјаве на обавезно социјално осигурање, издате од надлежног Фонда ПИО (образац М или М3А), и фотокопија важећег Уговора о раду (за лица у радном односу);</w:t>
            </w:r>
          </w:p>
          <w:p w14:paraId="19EE0E57" w14:textId="77777777" w:rsidR="005D34B0" w:rsidRPr="00D16973" w:rsidRDefault="005D34B0" w:rsidP="005D34B0">
            <w:pPr>
              <w:widowControl/>
              <w:tabs>
                <w:tab w:val="left" w:pos="-18"/>
              </w:tabs>
              <w:suppressAutoHyphens w:val="0"/>
              <w:spacing w:line="276" w:lineRule="auto"/>
              <w:textAlignment w:val="auto"/>
              <w:rPr>
                <w:rFonts w:cs="Arial"/>
                <w:sz w:val="22"/>
                <w:szCs w:val="22"/>
              </w:rPr>
            </w:pPr>
            <w:r w:rsidRPr="00D16973">
              <w:rPr>
                <w:rFonts w:cs="Arial"/>
                <w:sz w:val="22"/>
                <w:szCs w:val="22"/>
              </w:rPr>
              <w:t>2. Фотокопија пријаве - одјаве на обавезно социјално осигурање, издате од надлежног Фонда ПИО (образац М или М3А) и фотокопија важећег Уговора о обављању повремено привремених послова (за лица ангажована ван радног односа сходно члану 197. Закона о раду);</w:t>
            </w:r>
          </w:p>
          <w:p w14:paraId="439BED0C" w14:textId="77777777" w:rsidR="005D34B0" w:rsidRDefault="005D34B0" w:rsidP="005D34B0">
            <w:pPr>
              <w:tabs>
                <w:tab w:val="left" w:pos="680"/>
              </w:tabs>
              <w:snapToGrid w:val="0"/>
              <w:rPr>
                <w:rFonts w:cs="Arial"/>
                <w:sz w:val="22"/>
                <w:szCs w:val="22"/>
              </w:rPr>
            </w:pPr>
            <w:r w:rsidRPr="00D16973">
              <w:rPr>
                <w:rFonts w:cs="Arial"/>
                <w:sz w:val="22"/>
                <w:szCs w:val="22"/>
              </w:rPr>
              <w:t>3. Фотокопија важећег Уговора о делу или Уговора о допунском раду (за лица ангажована ван радног односа сходно члану 199. или 202. Закона о раду);</w:t>
            </w:r>
          </w:p>
          <w:p w14:paraId="1DA087C5" w14:textId="57DCFF65" w:rsidR="00CF6B66" w:rsidRPr="00CF6B66" w:rsidRDefault="00CF6B66" w:rsidP="005D34B0">
            <w:pPr>
              <w:tabs>
                <w:tab w:val="left" w:pos="680"/>
              </w:tabs>
              <w:snapToGrid w:val="0"/>
              <w:rPr>
                <w:rFonts w:cs="Arial"/>
                <w:sz w:val="22"/>
                <w:szCs w:val="22"/>
                <w:lang w:val="sr-Cyrl-RS"/>
              </w:rPr>
            </w:pPr>
            <w:r>
              <w:rPr>
                <w:rFonts w:cs="Arial"/>
                <w:sz w:val="22"/>
                <w:szCs w:val="22"/>
                <w:lang w:val="sr-Cyrl-RS"/>
              </w:rPr>
              <w:t>4. фотокопија дипломе</w:t>
            </w:r>
          </w:p>
        </w:tc>
      </w:tr>
    </w:tbl>
    <w:p w14:paraId="2CD865E0" w14:textId="77777777" w:rsidR="005D34B0" w:rsidRPr="00D16973" w:rsidRDefault="005D34B0" w:rsidP="00726033">
      <w:pPr>
        <w:jc w:val="both"/>
        <w:rPr>
          <w:rFonts w:cs="Arial"/>
          <w:b/>
          <w:sz w:val="22"/>
          <w:szCs w:val="22"/>
          <w:lang w:val="sr-Cyrl-RS" w:eastAsia="zh-CN"/>
        </w:rPr>
      </w:pPr>
    </w:p>
    <w:p w14:paraId="4D6112EC" w14:textId="7B2A9D10" w:rsidR="001060EA" w:rsidRPr="00D16973" w:rsidRDefault="00726033" w:rsidP="00726033">
      <w:pPr>
        <w:jc w:val="both"/>
        <w:rPr>
          <w:rFonts w:cs="Arial"/>
          <w:b/>
          <w:sz w:val="22"/>
          <w:szCs w:val="22"/>
          <w:lang w:val="sr-Cyrl-RS" w:eastAsia="zh-CN"/>
        </w:rPr>
      </w:pPr>
      <w:r w:rsidRPr="00D16973">
        <w:rPr>
          <w:rFonts w:cs="Arial"/>
          <w:b/>
          <w:sz w:val="22"/>
          <w:szCs w:val="22"/>
          <w:lang w:val="sr-Cyrl-RS" w:eastAsia="zh-CN"/>
        </w:rPr>
        <w:lastRenderedPageBreak/>
        <w:t xml:space="preserve">Образложење захтеваног неопходног финансијског капацитета: </w:t>
      </w:r>
    </w:p>
    <w:p w14:paraId="2DE2B60B" w14:textId="0891C2C6" w:rsidR="00AF0D59" w:rsidRPr="00D16973" w:rsidRDefault="00726033" w:rsidP="00726033">
      <w:pPr>
        <w:jc w:val="both"/>
        <w:rPr>
          <w:rFonts w:cs="Arial"/>
          <w:sz w:val="22"/>
          <w:szCs w:val="22"/>
          <w:lang w:val="sr-Cyrl-RS" w:eastAsia="zh-CN"/>
        </w:rPr>
      </w:pPr>
      <w:r w:rsidRPr="00D16973">
        <w:rPr>
          <w:rFonts w:cs="Arial"/>
          <w:sz w:val="22"/>
          <w:szCs w:val="22"/>
          <w:lang w:val="sr-Cyrl-RS" w:eastAsia="zh-CN"/>
        </w:rPr>
        <w:t>Процена финансијског стања Понуђача и његове способности да измирује своје обавезе у року.</w:t>
      </w:r>
    </w:p>
    <w:p w14:paraId="41DA0125" w14:textId="77777777" w:rsidR="005D34B0" w:rsidRPr="00D16973" w:rsidRDefault="005D34B0" w:rsidP="005D34B0">
      <w:pPr>
        <w:jc w:val="both"/>
        <w:rPr>
          <w:rFonts w:cs="Arial"/>
          <w:b/>
          <w:sz w:val="22"/>
          <w:szCs w:val="22"/>
          <w:lang w:val="sr-Cyrl-RS" w:eastAsia="zh-CN"/>
        </w:rPr>
      </w:pPr>
      <w:r w:rsidRPr="00D16973">
        <w:rPr>
          <w:rFonts w:cs="Arial"/>
          <w:b/>
          <w:sz w:val="22"/>
          <w:szCs w:val="22"/>
          <w:lang w:val="sr-Cyrl-RS" w:eastAsia="zh-CN"/>
        </w:rPr>
        <w:t xml:space="preserve">Образложење захтеваног неопходног кадровског капацитета: </w:t>
      </w:r>
    </w:p>
    <w:p w14:paraId="5AE9D762" w14:textId="48E3FCE5" w:rsidR="005D34B0" w:rsidRPr="00D16973" w:rsidRDefault="005D34B0" w:rsidP="00726033">
      <w:pPr>
        <w:jc w:val="both"/>
        <w:rPr>
          <w:rFonts w:cs="Arial"/>
          <w:sz w:val="22"/>
          <w:szCs w:val="22"/>
          <w:lang w:val="sr-Cyrl-RS" w:eastAsia="zh-CN"/>
        </w:rPr>
      </w:pPr>
      <w:r w:rsidRPr="00D16973">
        <w:rPr>
          <w:rFonts w:cs="Arial"/>
          <w:sz w:val="22"/>
          <w:szCs w:val="22"/>
          <w:lang w:val="sr-Cyrl-RS" w:eastAsia="zh-CN"/>
        </w:rPr>
        <w:t>Захтевани минимални степен стручне спреме је постављен као додатни услов у циљу  одабира квалитетног и квалификованог пружаоца предметне услуге.</w:t>
      </w:r>
    </w:p>
    <w:p w14:paraId="1C187311" w14:textId="39D7E6A5" w:rsidR="00AF0D59" w:rsidRPr="00D16973" w:rsidRDefault="00AF0D59" w:rsidP="00EE2C41">
      <w:pPr>
        <w:jc w:val="both"/>
        <w:rPr>
          <w:rFonts w:cs="Arial"/>
          <w:sz w:val="22"/>
          <w:szCs w:val="22"/>
          <w:lang w:val="sr-Cyrl-RS" w:eastAsia="zh-CN"/>
        </w:rPr>
      </w:pPr>
    </w:p>
    <w:p w14:paraId="4278A273" w14:textId="7A62B6DB" w:rsidR="00393DDB" w:rsidRPr="00D16973" w:rsidRDefault="00DC07AC" w:rsidP="00EE2C41">
      <w:pPr>
        <w:jc w:val="both"/>
        <w:rPr>
          <w:rFonts w:cs="Arial"/>
          <w:sz w:val="22"/>
          <w:szCs w:val="22"/>
          <w:lang w:eastAsia="zh-CN"/>
        </w:rPr>
      </w:pPr>
      <w:r w:rsidRPr="00D16973">
        <w:rPr>
          <w:rFonts w:cs="Arial"/>
          <w:sz w:val="22"/>
          <w:szCs w:val="22"/>
          <w:lang w:eastAsia="zh-CN"/>
        </w:rPr>
        <w:t xml:space="preserve">Понуда </w:t>
      </w:r>
      <w:r w:rsidR="000A786E" w:rsidRPr="00D16973">
        <w:rPr>
          <w:rFonts w:cs="Arial"/>
          <w:sz w:val="22"/>
          <w:szCs w:val="22"/>
          <w:lang w:eastAsia="zh-CN"/>
        </w:rPr>
        <w:t>П</w:t>
      </w:r>
      <w:r w:rsidRPr="00D16973">
        <w:rPr>
          <w:rFonts w:cs="Arial"/>
          <w:sz w:val="22"/>
          <w:szCs w:val="22"/>
          <w:lang w:eastAsia="zh-CN"/>
        </w:rPr>
        <w:t>онуђача који не докаже да испуњава наведене обавезне и дода</w:t>
      </w:r>
      <w:r w:rsidR="00AC6122" w:rsidRPr="00D16973">
        <w:rPr>
          <w:rFonts w:cs="Arial"/>
          <w:sz w:val="22"/>
          <w:szCs w:val="22"/>
          <w:lang w:eastAsia="zh-CN"/>
        </w:rPr>
        <w:t xml:space="preserve">тне услове из тачака 1. до </w:t>
      </w:r>
      <w:r w:rsidR="003573A4" w:rsidRPr="00D16973">
        <w:rPr>
          <w:rFonts w:cs="Arial"/>
          <w:sz w:val="22"/>
          <w:szCs w:val="22"/>
          <w:lang w:val="sr-Cyrl-RS" w:eastAsia="zh-CN"/>
        </w:rPr>
        <w:t>6</w:t>
      </w:r>
      <w:r w:rsidR="00AC6122" w:rsidRPr="00D16973">
        <w:rPr>
          <w:rFonts w:cs="Arial"/>
          <w:sz w:val="22"/>
          <w:szCs w:val="22"/>
          <w:lang w:eastAsia="zh-CN"/>
        </w:rPr>
        <w:t xml:space="preserve">. </w:t>
      </w:r>
      <w:r w:rsidRPr="00D16973">
        <w:rPr>
          <w:rFonts w:cs="Arial"/>
          <w:sz w:val="22"/>
          <w:szCs w:val="22"/>
          <w:lang w:eastAsia="zh-CN"/>
        </w:rPr>
        <w:t>овог обрасца, биће одбијена као неприхватљива.</w:t>
      </w:r>
    </w:p>
    <w:p w14:paraId="28FCE55A" w14:textId="77777777" w:rsidR="000C3B7D" w:rsidRPr="00D16973" w:rsidRDefault="000C3B7D" w:rsidP="00EE2C41">
      <w:pPr>
        <w:jc w:val="both"/>
        <w:rPr>
          <w:rFonts w:cs="Arial"/>
          <w:sz w:val="22"/>
          <w:szCs w:val="22"/>
        </w:rPr>
      </w:pPr>
    </w:p>
    <w:p w14:paraId="08F783CB" w14:textId="77777777" w:rsidR="000C3B7D" w:rsidRPr="00D16973" w:rsidRDefault="00000F71" w:rsidP="00F30D05">
      <w:pPr>
        <w:ind w:left="284" w:hanging="284"/>
        <w:jc w:val="both"/>
        <w:rPr>
          <w:rFonts w:cs="Arial"/>
          <w:sz w:val="22"/>
          <w:szCs w:val="22"/>
          <w:lang w:eastAsia="zh-CN"/>
        </w:rPr>
      </w:pPr>
      <w:r w:rsidRPr="00D16973">
        <w:rPr>
          <w:rFonts w:cs="Arial"/>
          <w:sz w:val="22"/>
          <w:szCs w:val="22"/>
          <w:lang w:eastAsia="zh-CN"/>
        </w:rPr>
        <w:t xml:space="preserve">1. Сваки подизвођач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 </w:t>
      </w:r>
      <w:r w:rsidR="00B725DD" w:rsidRPr="00D16973">
        <w:rPr>
          <w:rFonts w:cs="Arial"/>
          <w:sz w:val="22"/>
          <w:szCs w:val="22"/>
          <w:lang w:eastAsia="zh-CN"/>
        </w:rPr>
        <w:t>П</w:t>
      </w:r>
      <w:r w:rsidRPr="00D16973">
        <w:rPr>
          <w:rFonts w:cs="Arial"/>
          <w:sz w:val="22"/>
          <w:szCs w:val="22"/>
          <w:lang w:eastAsia="zh-CN"/>
        </w:rPr>
        <w:t>онуђач испуњава самостално без обзира на ангажовање подизвођача.</w:t>
      </w:r>
    </w:p>
    <w:p w14:paraId="1A87AAE9" w14:textId="77777777" w:rsidR="006205AE" w:rsidRPr="00D16973" w:rsidRDefault="006205AE" w:rsidP="00EE2C41">
      <w:pPr>
        <w:jc w:val="both"/>
        <w:rPr>
          <w:rFonts w:cs="Arial"/>
          <w:sz w:val="22"/>
          <w:szCs w:val="22"/>
          <w:lang w:eastAsia="zh-CN"/>
        </w:rPr>
      </w:pPr>
    </w:p>
    <w:p w14:paraId="61B46DE8" w14:textId="77777777" w:rsidR="009B4885" w:rsidRPr="00D16973" w:rsidRDefault="00000F71" w:rsidP="00EB0F43">
      <w:pPr>
        <w:ind w:left="284" w:hanging="284"/>
        <w:jc w:val="both"/>
        <w:rPr>
          <w:rFonts w:cs="Arial"/>
          <w:sz w:val="22"/>
          <w:szCs w:val="22"/>
          <w:lang w:eastAsia="zh-CN"/>
        </w:rPr>
      </w:pPr>
      <w:r w:rsidRPr="00D16973">
        <w:rPr>
          <w:rFonts w:cs="Arial"/>
          <w:sz w:val="22"/>
          <w:szCs w:val="22"/>
          <w:lang w:eastAsia="zh-CN"/>
        </w:rPr>
        <w:t xml:space="preserve">2. Сваки </w:t>
      </w:r>
      <w:r w:rsidR="00B725DD" w:rsidRPr="00D16973">
        <w:rPr>
          <w:rFonts w:cs="Arial"/>
          <w:sz w:val="22"/>
          <w:szCs w:val="22"/>
          <w:lang w:eastAsia="zh-CN"/>
        </w:rPr>
        <w:t>П</w:t>
      </w:r>
      <w:r w:rsidRPr="00D16973">
        <w:rPr>
          <w:rFonts w:cs="Arial"/>
          <w:sz w:val="22"/>
          <w:szCs w:val="22"/>
          <w:lang w:eastAsia="zh-CN"/>
        </w:rPr>
        <w:t xml:space="preserve">онуђач из групе </w:t>
      </w:r>
      <w:r w:rsidR="00890095" w:rsidRPr="00D16973">
        <w:rPr>
          <w:rFonts w:cs="Arial"/>
          <w:sz w:val="22"/>
          <w:szCs w:val="22"/>
          <w:lang w:eastAsia="zh-CN"/>
        </w:rPr>
        <w:t>П</w:t>
      </w:r>
      <w:r w:rsidRPr="00D16973">
        <w:rPr>
          <w:rFonts w:cs="Arial"/>
          <w:sz w:val="22"/>
          <w:szCs w:val="22"/>
          <w:lang w:eastAsia="zh-CN"/>
        </w:rPr>
        <w:t>онуђача  која подноси заједничку понуду мора да испуњава обавезне услове из члана 75. Закона, што доказује достављањем доказа наведених у овом одељку. Додатне услове у вези са капацитетима из члана 76. Закона</w:t>
      </w:r>
      <w:r w:rsidR="00AB5BDB" w:rsidRPr="00D16973">
        <w:rPr>
          <w:rFonts w:cs="Arial"/>
          <w:sz w:val="22"/>
          <w:szCs w:val="22"/>
          <w:lang w:eastAsia="zh-CN"/>
        </w:rPr>
        <w:t>,</w:t>
      </w:r>
      <w:r w:rsidR="003A16F0" w:rsidRPr="00D16973">
        <w:rPr>
          <w:rFonts w:cs="Arial"/>
          <w:sz w:val="22"/>
          <w:szCs w:val="22"/>
          <w:lang w:eastAsia="zh-CN"/>
        </w:rPr>
        <w:t xml:space="preserve"> </w:t>
      </w:r>
      <w:r w:rsidR="00A35FFD" w:rsidRPr="00D16973">
        <w:rPr>
          <w:rFonts w:cs="Arial"/>
          <w:sz w:val="22"/>
          <w:szCs w:val="22"/>
          <w:lang w:eastAsia="zh-CN"/>
        </w:rPr>
        <w:t>П</w:t>
      </w:r>
      <w:r w:rsidRPr="00D16973">
        <w:rPr>
          <w:rFonts w:cs="Arial"/>
          <w:sz w:val="22"/>
          <w:szCs w:val="22"/>
          <w:lang w:eastAsia="zh-CN"/>
        </w:rPr>
        <w:t>онуђачи из групе испуњавају заједно, на основу достављених доказа у складу са овим одељком конкурсне документације.</w:t>
      </w:r>
    </w:p>
    <w:p w14:paraId="61E93F23" w14:textId="77777777" w:rsidR="00EB0F43" w:rsidRPr="00D16973" w:rsidRDefault="00EB0F43" w:rsidP="00F30D05">
      <w:pPr>
        <w:pStyle w:val="Standard"/>
        <w:spacing w:before="0"/>
        <w:ind w:left="284" w:hanging="284"/>
        <w:rPr>
          <w:rFonts w:ascii="Arial" w:hAnsi="Arial" w:cs="Arial"/>
          <w:sz w:val="22"/>
          <w:szCs w:val="22"/>
        </w:rPr>
      </w:pPr>
    </w:p>
    <w:p w14:paraId="4C280418" w14:textId="77777777" w:rsidR="001B4091" w:rsidRPr="00D16973" w:rsidRDefault="00DC07AC" w:rsidP="00F30D05">
      <w:pPr>
        <w:pStyle w:val="Standard"/>
        <w:spacing w:before="0"/>
        <w:ind w:left="284" w:hanging="284"/>
        <w:rPr>
          <w:rFonts w:ascii="Arial" w:hAnsi="Arial" w:cs="Arial"/>
          <w:sz w:val="22"/>
          <w:szCs w:val="22"/>
        </w:rPr>
      </w:pPr>
      <w:r w:rsidRPr="00D16973">
        <w:rPr>
          <w:rFonts w:ascii="Arial" w:hAnsi="Arial" w:cs="Arial"/>
          <w:sz w:val="22"/>
          <w:szCs w:val="22"/>
        </w:rPr>
        <w:t xml:space="preserve">3. Докази о испуњености услова из члана 77. Закона могу се достављати у неовереним копијама. Наручилац може пре доношења </w:t>
      </w:r>
      <w:r w:rsidR="005878FF" w:rsidRPr="00D16973">
        <w:rPr>
          <w:rFonts w:ascii="Arial" w:hAnsi="Arial" w:cs="Arial"/>
          <w:sz w:val="22"/>
          <w:szCs w:val="22"/>
        </w:rPr>
        <w:t>О</w:t>
      </w:r>
      <w:r w:rsidRPr="00D16973">
        <w:rPr>
          <w:rFonts w:ascii="Arial" w:hAnsi="Arial" w:cs="Arial"/>
          <w:sz w:val="22"/>
          <w:szCs w:val="22"/>
        </w:rPr>
        <w:t xml:space="preserve">длуке о додели </w:t>
      </w:r>
      <w:r w:rsidR="005878FF" w:rsidRPr="00D16973">
        <w:rPr>
          <w:rFonts w:ascii="Arial" w:hAnsi="Arial" w:cs="Arial"/>
          <w:sz w:val="22"/>
          <w:szCs w:val="22"/>
        </w:rPr>
        <w:t>У</w:t>
      </w:r>
      <w:r w:rsidRPr="00D16973">
        <w:rPr>
          <w:rFonts w:ascii="Arial" w:hAnsi="Arial" w:cs="Arial"/>
          <w:sz w:val="22"/>
          <w:szCs w:val="22"/>
        </w:rPr>
        <w:t xml:space="preserve">говора, захтевати од </w:t>
      </w:r>
      <w:r w:rsidR="005878FF" w:rsidRPr="00D16973">
        <w:rPr>
          <w:rFonts w:ascii="Arial" w:hAnsi="Arial" w:cs="Arial"/>
          <w:sz w:val="22"/>
          <w:szCs w:val="22"/>
        </w:rPr>
        <w:t>П</w:t>
      </w:r>
      <w:r w:rsidRPr="00D16973">
        <w:rPr>
          <w:rFonts w:ascii="Arial" w:hAnsi="Arial" w:cs="Arial"/>
          <w:sz w:val="22"/>
          <w:szCs w:val="22"/>
        </w:rPr>
        <w:t>онуђача, чија је понуда на основу извештаја комисије за јавну набавку оцењена као најповољнија</w:t>
      </w:r>
      <w:r w:rsidR="00BF4CB6" w:rsidRPr="00D16973">
        <w:rPr>
          <w:rFonts w:ascii="Arial" w:hAnsi="Arial" w:cs="Arial"/>
          <w:sz w:val="22"/>
          <w:szCs w:val="22"/>
        </w:rPr>
        <w:t>,</w:t>
      </w:r>
      <w:r w:rsidRPr="00D16973">
        <w:rPr>
          <w:rFonts w:ascii="Arial" w:hAnsi="Arial" w:cs="Arial"/>
          <w:sz w:val="22"/>
          <w:szCs w:val="22"/>
        </w:rPr>
        <w:t xml:space="preserve"> да достави на увид оригинал или оверену копију свих или појединих доказа.</w:t>
      </w:r>
    </w:p>
    <w:p w14:paraId="3631F984" w14:textId="77777777" w:rsidR="00B22888" w:rsidRPr="00D16973" w:rsidRDefault="00DC07AC" w:rsidP="00826A28">
      <w:pPr>
        <w:pStyle w:val="Standard"/>
        <w:spacing w:before="0"/>
        <w:ind w:left="284"/>
        <w:rPr>
          <w:rFonts w:ascii="Arial" w:hAnsi="Arial" w:cs="Arial"/>
          <w:sz w:val="22"/>
          <w:szCs w:val="22"/>
        </w:rPr>
      </w:pPr>
      <w:r w:rsidRPr="00D16973">
        <w:rPr>
          <w:rFonts w:ascii="Arial" w:hAnsi="Arial" w:cs="Arial"/>
          <w:sz w:val="22"/>
          <w:szCs w:val="22"/>
        </w:rPr>
        <w:t xml:space="preserve">Ако </w:t>
      </w:r>
      <w:r w:rsidR="005878FF" w:rsidRPr="00D16973">
        <w:rPr>
          <w:rFonts w:ascii="Arial" w:hAnsi="Arial" w:cs="Arial"/>
          <w:sz w:val="22"/>
          <w:szCs w:val="22"/>
        </w:rPr>
        <w:t>П</w:t>
      </w:r>
      <w:r w:rsidRPr="00D16973">
        <w:rPr>
          <w:rFonts w:ascii="Arial" w:hAnsi="Arial" w:cs="Arial"/>
          <w:sz w:val="22"/>
          <w:szCs w:val="22"/>
        </w:rPr>
        <w:t xml:space="preserve">онуђач у остављеном, примереном року који не може бити краћи од пет дана, не достави на увид оригинал или оверену копију тражених доказа, </w:t>
      </w:r>
      <w:r w:rsidR="005878FF" w:rsidRPr="00D16973">
        <w:rPr>
          <w:rFonts w:ascii="Arial" w:hAnsi="Arial" w:cs="Arial"/>
          <w:sz w:val="22"/>
          <w:szCs w:val="22"/>
        </w:rPr>
        <w:t>Н</w:t>
      </w:r>
      <w:r w:rsidRPr="00D16973">
        <w:rPr>
          <w:rFonts w:ascii="Arial" w:hAnsi="Arial" w:cs="Arial"/>
          <w:sz w:val="22"/>
          <w:szCs w:val="22"/>
        </w:rPr>
        <w:t>аручилац ће његову понуду одбити као неприхватљиву.</w:t>
      </w:r>
    </w:p>
    <w:p w14:paraId="363E0CE7" w14:textId="77777777" w:rsidR="00107785" w:rsidRPr="00D16973" w:rsidRDefault="00107785">
      <w:pPr>
        <w:pStyle w:val="Standard"/>
        <w:spacing w:before="0"/>
        <w:rPr>
          <w:rFonts w:ascii="Arial" w:hAnsi="Arial" w:cs="Arial"/>
          <w:sz w:val="22"/>
          <w:szCs w:val="22"/>
        </w:rPr>
      </w:pPr>
    </w:p>
    <w:p w14:paraId="0581CC7E" w14:textId="77777777" w:rsidR="001C4262" w:rsidRPr="00D16973" w:rsidRDefault="00DC07AC" w:rsidP="009B4885">
      <w:pPr>
        <w:pStyle w:val="Standard"/>
        <w:spacing w:before="0"/>
        <w:ind w:left="284" w:hanging="284"/>
        <w:rPr>
          <w:rFonts w:ascii="Arial" w:hAnsi="Arial" w:cs="Arial"/>
          <w:sz w:val="22"/>
          <w:szCs w:val="22"/>
        </w:rPr>
      </w:pPr>
      <w:r w:rsidRPr="00D16973">
        <w:rPr>
          <w:rFonts w:ascii="Arial" w:hAnsi="Arial" w:cs="Arial"/>
          <w:sz w:val="22"/>
          <w:szCs w:val="22"/>
        </w:rPr>
        <w:t xml:space="preserve">4. Лице уписано у Регистар </w:t>
      </w:r>
      <w:r w:rsidR="005878FF" w:rsidRPr="00D16973">
        <w:rPr>
          <w:rFonts w:ascii="Arial" w:hAnsi="Arial" w:cs="Arial"/>
          <w:sz w:val="22"/>
          <w:szCs w:val="22"/>
        </w:rPr>
        <w:t>П</w:t>
      </w:r>
      <w:r w:rsidRPr="00D16973">
        <w:rPr>
          <w:rFonts w:ascii="Arial" w:hAnsi="Arial" w:cs="Arial"/>
          <w:sz w:val="22"/>
          <w:szCs w:val="22"/>
        </w:rPr>
        <w:t>онуђача није дужно да приликом подношења понуде доказује испуњеност обавезних услова за учешће у поступку јавне набавке, односно Наручилац н</w:t>
      </w:r>
      <w:r w:rsidR="005878FF" w:rsidRPr="00D16973">
        <w:rPr>
          <w:rFonts w:ascii="Arial" w:hAnsi="Arial" w:cs="Arial"/>
          <w:sz w:val="22"/>
          <w:szCs w:val="22"/>
        </w:rPr>
        <w:t>е може одбити као неприхватљиву</w:t>
      </w:r>
      <w:r w:rsidRPr="00D16973">
        <w:rPr>
          <w:rFonts w:ascii="Arial" w:hAnsi="Arial" w:cs="Arial"/>
          <w:sz w:val="22"/>
          <w:szCs w:val="22"/>
        </w:rPr>
        <w:t xml:space="preserve"> понуду</w:t>
      </w:r>
      <w:r w:rsidR="005878FF" w:rsidRPr="00D16973">
        <w:rPr>
          <w:rFonts w:ascii="Arial" w:hAnsi="Arial" w:cs="Arial"/>
          <w:sz w:val="22"/>
          <w:szCs w:val="22"/>
        </w:rPr>
        <w:t>,</w:t>
      </w:r>
      <w:r w:rsidRPr="00D16973">
        <w:rPr>
          <w:rFonts w:ascii="Arial" w:hAnsi="Arial" w:cs="Arial"/>
          <w:sz w:val="22"/>
          <w:szCs w:val="22"/>
        </w:rPr>
        <w:t xml:space="preserve"> зато што не садржи доказ одређен Законом или </w:t>
      </w:r>
      <w:r w:rsidR="0075297F" w:rsidRPr="00D16973">
        <w:rPr>
          <w:rFonts w:ascii="Arial" w:hAnsi="Arial" w:cs="Arial"/>
          <w:sz w:val="22"/>
          <w:szCs w:val="22"/>
        </w:rPr>
        <w:t>к</w:t>
      </w:r>
      <w:r w:rsidRPr="00D16973">
        <w:rPr>
          <w:rFonts w:ascii="Arial" w:hAnsi="Arial" w:cs="Arial"/>
          <w:sz w:val="22"/>
          <w:szCs w:val="22"/>
        </w:rPr>
        <w:t xml:space="preserve">онкурсном документацијом, ако је </w:t>
      </w:r>
      <w:r w:rsidR="005878FF" w:rsidRPr="00D16973">
        <w:rPr>
          <w:rFonts w:ascii="Arial" w:hAnsi="Arial" w:cs="Arial"/>
          <w:sz w:val="22"/>
          <w:szCs w:val="22"/>
        </w:rPr>
        <w:t>П</w:t>
      </w:r>
      <w:r w:rsidRPr="00D16973">
        <w:rPr>
          <w:rFonts w:ascii="Arial" w:hAnsi="Arial" w:cs="Arial"/>
          <w:sz w:val="22"/>
          <w:szCs w:val="22"/>
        </w:rPr>
        <w:t xml:space="preserve">онуђач, навео у понуди интернет страницу на којој су тражени подаци јавно доступни. У том случају </w:t>
      </w:r>
      <w:r w:rsidR="005878FF" w:rsidRPr="00D16973">
        <w:rPr>
          <w:rFonts w:ascii="Arial" w:hAnsi="Arial" w:cs="Arial"/>
          <w:sz w:val="22"/>
          <w:szCs w:val="22"/>
        </w:rPr>
        <w:t>Понуђач може</w:t>
      </w:r>
      <w:r w:rsidRPr="00D16973">
        <w:rPr>
          <w:rFonts w:ascii="Arial" w:hAnsi="Arial" w:cs="Arial"/>
          <w:sz w:val="22"/>
          <w:szCs w:val="22"/>
        </w:rPr>
        <w:t xml:space="preserve"> у Изјави (која мора бити потписана и оверена), да наведе да је уписан у Регистар </w:t>
      </w:r>
      <w:r w:rsidR="005878FF" w:rsidRPr="00D16973">
        <w:rPr>
          <w:rFonts w:ascii="Arial" w:hAnsi="Arial" w:cs="Arial"/>
          <w:sz w:val="22"/>
          <w:szCs w:val="22"/>
        </w:rPr>
        <w:t>П</w:t>
      </w:r>
      <w:r w:rsidRPr="00D16973">
        <w:rPr>
          <w:rFonts w:ascii="Arial" w:hAnsi="Arial" w:cs="Arial"/>
          <w:sz w:val="22"/>
          <w:szCs w:val="22"/>
        </w:rPr>
        <w:t xml:space="preserve">онуђача. Уз наведену Изјаву, </w:t>
      </w:r>
      <w:r w:rsidR="005878FF" w:rsidRPr="00D16973">
        <w:rPr>
          <w:rFonts w:ascii="Arial" w:hAnsi="Arial" w:cs="Arial"/>
          <w:sz w:val="22"/>
          <w:szCs w:val="22"/>
        </w:rPr>
        <w:t>П</w:t>
      </w:r>
      <w:r w:rsidRPr="00D16973">
        <w:rPr>
          <w:rFonts w:ascii="Arial" w:hAnsi="Arial" w:cs="Arial"/>
          <w:sz w:val="22"/>
          <w:szCs w:val="22"/>
        </w:rPr>
        <w:t xml:space="preserve">онуђач може да достави и фотокопију Решења о упису </w:t>
      </w:r>
      <w:r w:rsidR="005878FF" w:rsidRPr="00D16973">
        <w:rPr>
          <w:rFonts w:ascii="Arial" w:hAnsi="Arial" w:cs="Arial"/>
          <w:sz w:val="22"/>
          <w:szCs w:val="22"/>
        </w:rPr>
        <w:t>П</w:t>
      </w:r>
      <w:r w:rsidRPr="00D16973">
        <w:rPr>
          <w:rFonts w:ascii="Arial" w:hAnsi="Arial" w:cs="Arial"/>
          <w:sz w:val="22"/>
          <w:szCs w:val="22"/>
        </w:rPr>
        <w:t xml:space="preserve">онуђача у Регистар </w:t>
      </w:r>
      <w:r w:rsidR="005878FF" w:rsidRPr="00D16973">
        <w:rPr>
          <w:rFonts w:ascii="Arial" w:hAnsi="Arial" w:cs="Arial"/>
          <w:sz w:val="22"/>
          <w:szCs w:val="22"/>
        </w:rPr>
        <w:t>П</w:t>
      </w:r>
      <w:r w:rsidRPr="00D16973">
        <w:rPr>
          <w:rFonts w:ascii="Arial" w:hAnsi="Arial" w:cs="Arial"/>
          <w:sz w:val="22"/>
          <w:szCs w:val="22"/>
        </w:rPr>
        <w:t xml:space="preserve">онуђача.  </w:t>
      </w:r>
    </w:p>
    <w:p w14:paraId="5F8EB7B1" w14:textId="77777777" w:rsidR="00CF164A" w:rsidRPr="00D16973" w:rsidRDefault="00CF164A" w:rsidP="00EB0F43">
      <w:pPr>
        <w:pStyle w:val="Standard"/>
        <w:spacing w:before="0"/>
        <w:rPr>
          <w:rFonts w:ascii="Arial" w:hAnsi="Arial" w:cs="Arial"/>
          <w:sz w:val="22"/>
          <w:szCs w:val="22"/>
        </w:rPr>
      </w:pPr>
    </w:p>
    <w:p w14:paraId="0129EACE" w14:textId="77777777" w:rsidR="006205AE" w:rsidRPr="00D16973" w:rsidRDefault="00DC07AC" w:rsidP="004D73AB">
      <w:pPr>
        <w:pStyle w:val="Standard"/>
        <w:spacing w:before="0"/>
        <w:ind w:left="284"/>
        <w:rPr>
          <w:rFonts w:ascii="Arial" w:hAnsi="Arial" w:cs="Arial"/>
          <w:sz w:val="22"/>
          <w:szCs w:val="22"/>
        </w:rPr>
      </w:pPr>
      <w:r w:rsidRPr="00D16973">
        <w:rPr>
          <w:rFonts w:ascii="Arial" w:hAnsi="Arial" w:cs="Arial"/>
          <w:sz w:val="22"/>
          <w:szCs w:val="22"/>
        </w:rPr>
        <w:t>На основу члана 79. став 5. Закона</w:t>
      </w:r>
      <w:r w:rsidR="00972445" w:rsidRPr="00D16973">
        <w:rPr>
          <w:rFonts w:ascii="Arial" w:hAnsi="Arial" w:cs="Arial"/>
          <w:sz w:val="22"/>
          <w:szCs w:val="22"/>
        </w:rPr>
        <w:t>,</w:t>
      </w:r>
      <w:r w:rsidR="00A93B66" w:rsidRPr="00D16973">
        <w:rPr>
          <w:rFonts w:ascii="Arial" w:hAnsi="Arial" w:cs="Arial"/>
          <w:sz w:val="22"/>
          <w:szCs w:val="22"/>
        </w:rPr>
        <w:t xml:space="preserve"> </w:t>
      </w:r>
      <w:r w:rsidR="005878FF" w:rsidRPr="00D16973">
        <w:rPr>
          <w:rFonts w:ascii="Arial" w:hAnsi="Arial" w:cs="Arial"/>
          <w:sz w:val="22"/>
          <w:szCs w:val="22"/>
        </w:rPr>
        <w:t>П</w:t>
      </w:r>
      <w:r w:rsidRPr="00D16973">
        <w:rPr>
          <w:rFonts w:ascii="Arial" w:hAnsi="Arial" w:cs="Arial"/>
          <w:sz w:val="22"/>
          <w:szCs w:val="22"/>
        </w:rPr>
        <w:t>онуђач није дужан да доставља следеће доказе који су јавно доступни на интернет страницама надлежних органа, и то:</w:t>
      </w:r>
    </w:p>
    <w:p w14:paraId="40218AB9" w14:textId="77777777" w:rsidR="00CF164A" w:rsidRPr="00D16973" w:rsidRDefault="00CF164A" w:rsidP="004D73AB">
      <w:pPr>
        <w:pStyle w:val="Standard"/>
        <w:spacing w:before="0"/>
        <w:ind w:left="284"/>
        <w:rPr>
          <w:rFonts w:ascii="Arial" w:hAnsi="Arial" w:cs="Arial"/>
          <w:sz w:val="22"/>
          <w:szCs w:val="22"/>
        </w:rPr>
      </w:pPr>
    </w:p>
    <w:p w14:paraId="61D3A34A" w14:textId="77777777" w:rsidR="001B4091" w:rsidRPr="00D16973" w:rsidRDefault="00DC07AC">
      <w:pPr>
        <w:pStyle w:val="Standard"/>
        <w:spacing w:before="0"/>
        <w:ind w:firstLine="720"/>
        <w:rPr>
          <w:rFonts w:ascii="Arial" w:hAnsi="Arial" w:cs="Arial"/>
          <w:sz w:val="22"/>
          <w:szCs w:val="22"/>
        </w:rPr>
      </w:pPr>
      <w:r w:rsidRPr="00D16973">
        <w:rPr>
          <w:rFonts w:ascii="Arial" w:hAnsi="Arial" w:cs="Arial"/>
          <w:sz w:val="22"/>
          <w:szCs w:val="22"/>
        </w:rPr>
        <w:t>1)</w:t>
      </w:r>
      <w:r w:rsidR="00A93B66" w:rsidRPr="00D16973">
        <w:rPr>
          <w:rFonts w:ascii="Arial" w:hAnsi="Arial" w:cs="Arial"/>
          <w:sz w:val="22"/>
          <w:szCs w:val="22"/>
        </w:rPr>
        <w:t xml:space="preserve"> </w:t>
      </w:r>
      <w:r w:rsidRPr="00D16973">
        <w:rPr>
          <w:rFonts w:ascii="Arial" w:hAnsi="Arial" w:cs="Arial"/>
          <w:sz w:val="22"/>
          <w:szCs w:val="22"/>
        </w:rPr>
        <w:t>извод из регистра надлежног органа:</w:t>
      </w:r>
    </w:p>
    <w:p w14:paraId="0F2C2926" w14:textId="77777777" w:rsidR="001B4091" w:rsidRPr="00D16973" w:rsidRDefault="00DC07AC">
      <w:pPr>
        <w:pStyle w:val="Standard"/>
        <w:spacing w:before="0"/>
        <w:ind w:firstLine="720"/>
        <w:rPr>
          <w:rFonts w:ascii="Arial" w:hAnsi="Arial" w:cs="Arial"/>
          <w:sz w:val="22"/>
          <w:szCs w:val="22"/>
        </w:rPr>
      </w:pPr>
      <w:r w:rsidRPr="00D16973">
        <w:rPr>
          <w:rFonts w:ascii="Arial" w:hAnsi="Arial" w:cs="Arial"/>
          <w:sz w:val="22"/>
          <w:szCs w:val="22"/>
        </w:rPr>
        <w:t>-</w:t>
      </w:r>
      <w:r w:rsidR="00355064" w:rsidRPr="00D16973">
        <w:rPr>
          <w:rFonts w:ascii="Arial" w:hAnsi="Arial" w:cs="Arial"/>
          <w:sz w:val="22"/>
          <w:szCs w:val="22"/>
        </w:rPr>
        <w:t>И</w:t>
      </w:r>
      <w:r w:rsidRPr="00D16973">
        <w:rPr>
          <w:rFonts w:ascii="Arial" w:hAnsi="Arial" w:cs="Arial"/>
          <w:sz w:val="22"/>
          <w:szCs w:val="22"/>
        </w:rPr>
        <w:t xml:space="preserve">звод из регистра АПР: </w:t>
      </w:r>
      <w:hyperlink r:id="rId11" w:history="1">
        <w:r w:rsidRPr="00D16973">
          <w:rPr>
            <w:rFonts w:ascii="Arial" w:hAnsi="Arial" w:cs="Arial"/>
            <w:sz w:val="22"/>
            <w:szCs w:val="22"/>
          </w:rPr>
          <w:t>www.apr.gov.rs</w:t>
        </w:r>
      </w:hyperlink>
    </w:p>
    <w:p w14:paraId="2C33536C" w14:textId="77777777" w:rsidR="001B4091" w:rsidRPr="00D16973" w:rsidRDefault="00DC07AC">
      <w:pPr>
        <w:pStyle w:val="Standard"/>
        <w:spacing w:before="0"/>
        <w:ind w:firstLine="720"/>
        <w:rPr>
          <w:rFonts w:ascii="Arial" w:hAnsi="Arial" w:cs="Arial"/>
          <w:sz w:val="22"/>
          <w:szCs w:val="22"/>
        </w:rPr>
      </w:pPr>
      <w:r w:rsidRPr="00D16973">
        <w:rPr>
          <w:rFonts w:ascii="Arial" w:hAnsi="Arial" w:cs="Arial"/>
          <w:sz w:val="22"/>
          <w:szCs w:val="22"/>
        </w:rPr>
        <w:t>2)</w:t>
      </w:r>
      <w:r w:rsidR="00A93B66" w:rsidRPr="00D16973">
        <w:rPr>
          <w:rFonts w:ascii="Arial" w:hAnsi="Arial" w:cs="Arial"/>
          <w:sz w:val="22"/>
          <w:szCs w:val="22"/>
        </w:rPr>
        <w:t xml:space="preserve"> </w:t>
      </w:r>
      <w:r w:rsidRPr="00D16973">
        <w:rPr>
          <w:rFonts w:ascii="Arial" w:hAnsi="Arial" w:cs="Arial"/>
          <w:sz w:val="22"/>
          <w:szCs w:val="22"/>
        </w:rPr>
        <w:t>доказ</w:t>
      </w:r>
      <w:r w:rsidR="005878FF" w:rsidRPr="00D16973">
        <w:rPr>
          <w:rFonts w:ascii="Arial" w:hAnsi="Arial" w:cs="Arial"/>
          <w:sz w:val="22"/>
          <w:szCs w:val="22"/>
        </w:rPr>
        <w:t>е</w:t>
      </w:r>
      <w:r w:rsidRPr="00D16973">
        <w:rPr>
          <w:rFonts w:ascii="Arial" w:hAnsi="Arial" w:cs="Arial"/>
          <w:sz w:val="22"/>
          <w:szCs w:val="22"/>
        </w:rPr>
        <w:t xml:space="preserve"> из члана 75. став 1. тачк</w:t>
      </w:r>
      <w:r w:rsidR="00355064" w:rsidRPr="00D16973">
        <w:rPr>
          <w:rFonts w:ascii="Arial" w:hAnsi="Arial" w:cs="Arial"/>
          <w:sz w:val="22"/>
          <w:szCs w:val="22"/>
        </w:rPr>
        <w:t>е</w:t>
      </w:r>
      <w:r w:rsidRPr="00D16973">
        <w:rPr>
          <w:rFonts w:ascii="Arial" w:hAnsi="Arial" w:cs="Arial"/>
          <w:sz w:val="22"/>
          <w:szCs w:val="22"/>
        </w:rPr>
        <w:t xml:space="preserve"> 1) ,2) и 4) Закона</w:t>
      </w:r>
    </w:p>
    <w:p w14:paraId="48142E0D" w14:textId="77777777" w:rsidR="00A06D4D" w:rsidRPr="00D16973" w:rsidRDefault="00DC07AC" w:rsidP="00A06D4D">
      <w:pPr>
        <w:pStyle w:val="Standard"/>
        <w:spacing w:before="0"/>
        <w:ind w:firstLine="720"/>
        <w:rPr>
          <w:rFonts w:ascii="Arial" w:hAnsi="Arial" w:cs="Arial"/>
          <w:sz w:val="22"/>
          <w:szCs w:val="22"/>
        </w:rPr>
      </w:pPr>
      <w:r w:rsidRPr="00D16973">
        <w:rPr>
          <w:rFonts w:ascii="Arial" w:hAnsi="Arial" w:cs="Arial"/>
          <w:sz w:val="22"/>
          <w:szCs w:val="22"/>
        </w:rPr>
        <w:t>-</w:t>
      </w:r>
      <w:r w:rsidR="00355064" w:rsidRPr="00D16973">
        <w:rPr>
          <w:rFonts w:ascii="Arial" w:hAnsi="Arial" w:cs="Arial"/>
          <w:sz w:val="22"/>
          <w:szCs w:val="22"/>
        </w:rPr>
        <w:t>Р</w:t>
      </w:r>
      <w:r w:rsidRPr="00D16973">
        <w:rPr>
          <w:rFonts w:ascii="Arial" w:hAnsi="Arial" w:cs="Arial"/>
          <w:sz w:val="22"/>
          <w:szCs w:val="22"/>
        </w:rPr>
        <w:t xml:space="preserve">егистар </w:t>
      </w:r>
      <w:r w:rsidR="00355064" w:rsidRPr="00D16973">
        <w:rPr>
          <w:rFonts w:ascii="Arial" w:hAnsi="Arial" w:cs="Arial"/>
          <w:sz w:val="22"/>
          <w:szCs w:val="22"/>
        </w:rPr>
        <w:t>П</w:t>
      </w:r>
      <w:r w:rsidRPr="00D16973">
        <w:rPr>
          <w:rFonts w:ascii="Arial" w:hAnsi="Arial" w:cs="Arial"/>
          <w:sz w:val="22"/>
          <w:szCs w:val="22"/>
        </w:rPr>
        <w:t xml:space="preserve">онуђача: </w:t>
      </w:r>
      <w:hyperlink r:id="rId12" w:history="1">
        <w:r w:rsidRPr="00D16973">
          <w:rPr>
            <w:rFonts w:ascii="Arial" w:hAnsi="Arial" w:cs="Arial"/>
            <w:sz w:val="22"/>
            <w:szCs w:val="22"/>
          </w:rPr>
          <w:t>www.apr.gov.rs</w:t>
        </w:r>
      </w:hyperlink>
    </w:p>
    <w:p w14:paraId="49377E11" w14:textId="4CABF157" w:rsidR="00022A2E" w:rsidRPr="00D16973" w:rsidRDefault="00022A2E" w:rsidP="00022A2E">
      <w:pPr>
        <w:pStyle w:val="Standard"/>
        <w:spacing w:before="0"/>
        <w:ind w:left="284" w:hanging="284"/>
        <w:rPr>
          <w:rFonts w:ascii="Arial" w:hAnsi="Arial" w:cs="Arial"/>
          <w:sz w:val="22"/>
          <w:szCs w:val="22"/>
          <w:lang w:val="sr-Cyrl-RS"/>
        </w:rPr>
      </w:pPr>
      <w:r w:rsidRPr="00D16973">
        <w:rPr>
          <w:rFonts w:ascii="Arial" w:hAnsi="Arial" w:cs="Arial"/>
          <w:sz w:val="22"/>
          <w:szCs w:val="22"/>
          <w:lang w:val="sr-Latn-RS"/>
        </w:rPr>
        <w:t xml:space="preserve">           </w:t>
      </w:r>
      <w:r w:rsidRPr="00D16973">
        <w:rPr>
          <w:rFonts w:ascii="Arial" w:hAnsi="Arial" w:cs="Arial"/>
          <w:sz w:val="22"/>
          <w:szCs w:val="22"/>
          <w:lang w:val="sr-Cyrl-RS"/>
        </w:rPr>
        <w:t>3) Потврда Народне банке Србије да Понуђач није био нелик</w:t>
      </w:r>
      <w:r w:rsidR="00D35152" w:rsidRPr="00D16973">
        <w:rPr>
          <w:rFonts w:ascii="Arial" w:hAnsi="Arial" w:cs="Arial"/>
          <w:sz w:val="22"/>
          <w:szCs w:val="22"/>
          <w:lang w:val="sr-Cyrl-RS"/>
        </w:rPr>
        <w:t>видан у последњих шест месеци до</w:t>
      </w:r>
      <w:r w:rsidRPr="00D16973">
        <w:rPr>
          <w:rFonts w:ascii="Arial" w:hAnsi="Arial" w:cs="Arial"/>
          <w:sz w:val="22"/>
          <w:szCs w:val="22"/>
          <w:lang w:val="sr-Cyrl-RS"/>
        </w:rPr>
        <w:t xml:space="preserve"> дана објављивања позива за подношење понуда на Порталу јавних набавки</w:t>
      </w:r>
    </w:p>
    <w:p w14:paraId="70EC27BE" w14:textId="77777777" w:rsidR="00022A2E" w:rsidRPr="00D16973" w:rsidRDefault="00022A2E" w:rsidP="00022A2E">
      <w:pPr>
        <w:pStyle w:val="Standard"/>
        <w:spacing w:before="0"/>
        <w:ind w:left="284" w:hanging="284"/>
        <w:rPr>
          <w:rFonts w:ascii="Arial" w:hAnsi="Arial" w:cs="Arial"/>
          <w:sz w:val="22"/>
          <w:szCs w:val="22"/>
          <w:lang w:val="sr-Cyrl-RS"/>
        </w:rPr>
      </w:pPr>
      <w:r w:rsidRPr="00D16973">
        <w:rPr>
          <w:rFonts w:ascii="Arial" w:hAnsi="Arial" w:cs="Arial"/>
          <w:sz w:val="22"/>
          <w:szCs w:val="22"/>
          <w:lang w:val="sr-Cyrl-RS"/>
        </w:rPr>
        <w:tab/>
        <w:t>- Претраживање дужника у принудној наплати: www.nbs.rs</w:t>
      </w:r>
    </w:p>
    <w:p w14:paraId="2EBD8E7F" w14:textId="77777777" w:rsidR="00F615E7" w:rsidRPr="00D16973" w:rsidRDefault="00F615E7">
      <w:pPr>
        <w:pStyle w:val="Standard"/>
        <w:spacing w:before="0"/>
        <w:rPr>
          <w:rFonts w:ascii="Arial" w:hAnsi="Arial" w:cs="Arial"/>
          <w:sz w:val="22"/>
          <w:szCs w:val="22"/>
        </w:rPr>
      </w:pPr>
    </w:p>
    <w:p w14:paraId="39107C53" w14:textId="77777777" w:rsidR="001C4262" w:rsidRPr="00D16973" w:rsidRDefault="00DC07AC" w:rsidP="006205AE">
      <w:pPr>
        <w:pStyle w:val="Standard"/>
        <w:numPr>
          <w:ilvl w:val="0"/>
          <w:numId w:val="23"/>
        </w:numPr>
        <w:spacing w:before="0"/>
        <w:rPr>
          <w:rFonts w:ascii="Arial" w:hAnsi="Arial" w:cs="Arial"/>
          <w:sz w:val="22"/>
          <w:szCs w:val="22"/>
        </w:rPr>
      </w:pPr>
      <w:r w:rsidRPr="00D16973">
        <w:rPr>
          <w:rFonts w:ascii="Arial" w:hAnsi="Arial" w:cs="Arial"/>
          <w:sz w:val="22"/>
          <w:szCs w:val="22"/>
        </w:rPr>
        <w:t xml:space="preserve">Уколико је доказ о испуњености услова електронски документ, </w:t>
      </w:r>
      <w:r w:rsidR="00355064" w:rsidRPr="00D16973">
        <w:rPr>
          <w:rFonts w:ascii="Arial" w:hAnsi="Arial" w:cs="Arial"/>
          <w:sz w:val="22"/>
          <w:szCs w:val="22"/>
        </w:rPr>
        <w:t>П</w:t>
      </w:r>
      <w:r w:rsidRPr="00D16973">
        <w:rPr>
          <w:rFonts w:ascii="Arial" w:hAnsi="Arial" w:cs="Arial"/>
          <w:sz w:val="22"/>
          <w:szCs w:val="22"/>
        </w:rPr>
        <w:t>онуђач доставља копију електронског документа у писаном облику, у складу са законом којим се уређује електронски документ.</w:t>
      </w:r>
    </w:p>
    <w:p w14:paraId="487E3BFE" w14:textId="77777777" w:rsidR="00CD51DB" w:rsidRPr="00D16973" w:rsidRDefault="00CD51DB" w:rsidP="006205AE">
      <w:pPr>
        <w:pStyle w:val="Standard"/>
        <w:spacing w:before="0"/>
        <w:rPr>
          <w:rFonts w:ascii="Arial" w:hAnsi="Arial" w:cs="Arial"/>
          <w:sz w:val="22"/>
          <w:szCs w:val="22"/>
        </w:rPr>
      </w:pPr>
    </w:p>
    <w:p w14:paraId="2DD04FD3" w14:textId="77777777" w:rsidR="001C4262" w:rsidRPr="00D16973" w:rsidRDefault="00DC07AC" w:rsidP="006205AE">
      <w:pPr>
        <w:pStyle w:val="Standard"/>
        <w:numPr>
          <w:ilvl w:val="0"/>
          <w:numId w:val="23"/>
        </w:numPr>
        <w:spacing w:before="0"/>
        <w:rPr>
          <w:rFonts w:ascii="Arial" w:hAnsi="Arial" w:cs="Arial"/>
          <w:sz w:val="22"/>
          <w:szCs w:val="22"/>
        </w:rPr>
      </w:pPr>
      <w:r w:rsidRPr="00D16973">
        <w:rPr>
          <w:rFonts w:ascii="Arial" w:hAnsi="Arial" w:cs="Arial"/>
          <w:sz w:val="22"/>
          <w:szCs w:val="22"/>
        </w:rPr>
        <w:t xml:space="preserve">Ако </w:t>
      </w:r>
      <w:r w:rsidR="00355064" w:rsidRPr="00D16973">
        <w:rPr>
          <w:rFonts w:ascii="Arial" w:hAnsi="Arial" w:cs="Arial"/>
          <w:sz w:val="22"/>
          <w:szCs w:val="22"/>
        </w:rPr>
        <w:t>П</w:t>
      </w:r>
      <w:r w:rsidRPr="00D16973">
        <w:rPr>
          <w:rFonts w:ascii="Arial" w:hAnsi="Arial" w:cs="Arial"/>
          <w:sz w:val="22"/>
          <w:szCs w:val="22"/>
        </w:rPr>
        <w:t xml:space="preserve">онуђач има седиште у другој држави, </w:t>
      </w:r>
      <w:r w:rsidR="006A7126" w:rsidRPr="00D16973">
        <w:rPr>
          <w:rFonts w:ascii="Arial" w:hAnsi="Arial" w:cs="Arial"/>
          <w:sz w:val="22"/>
          <w:szCs w:val="22"/>
        </w:rPr>
        <w:t>Н</w:t>
      </w:r>
      <w:r w:rsidRPr="00D16973">
        <w:rPr>
          <w:rFonts w:ascii="Arial" w:hAnsi="Arial" w:cs="Arial"/>
          <w:sz w:val="22"/>
          <w:szCs w:val="22"/>
        </w:rPr>
        <w:t xml:space="preserve">аручилац може да провери да ли су документи којима </w:t>
      </w:r>
      <w:r w:rsidR="006A7126" w:rsidRPr="00D16973">
        <w:rPr>
          <w:rFonts w:ascii="Arial" w:hAnsi="Arial" w:cs="Arial"/>
          <w:sz w:val="22"/>
          <w:szCs w:val="22"/>
        </w:rPr>
        <w:t>П</w:t>
      </w:r>
      <w:r w:rsidRPr="00D16973">
        <w:rPr>
          <w:rFonts w:ascii="Arial" w:hAnsi="Arial" w:cs="Arial"/>
          <w:sz w:val="22"/>
          <w:szCs w:val="22"/>
        </w:rPr>
        <w:t>онуђач доказује испуњеност тражених услова издати од стране надлежних органа те државе.</w:t>
      </w:r>
    </w:p>
    <w:p w14:paraId="2B930F3F" w14:textId="77777777" w:rsidR="006205AE" w:rsidRPr="00D16973" w:rsidRDefault="006205AE" w:rsidP="006205AE">
      <w:pPr>
        <w:pStyle w:val="Standard"/>
        <w:spacing w:before="0"/>
        <w:rPr>
          <w:rFonts w:ascii="Arial" w:hAnsi="Arial" w:cs="Arial"/>
          <w:sz w:val="22"/>
          <w:szCs w:val="22"/>
        </w:rPr>
      </w:pPr>
    </w:p>
    <w:p w14:paraId="43BCA334" w14:textId="77777777" w:rsidR="001C4262" w:rsidRPr="00D16973" w:rsidRDefault="00DC07AC" w:rsidP="006205AE">
      <w:pPr>
        <w:pStyle w:val="Standard"/>
        <w:numPr>
          <w:ilvl w:val="0"/>
          <w:numId w:val="23"/>
        </w:numPr>
        <w:spacing w:before="0"/>
        <w:rPr>
          <w:rFonts w:ascii="Arial" w:hAnsi="Arial" w:cs="Arial"/>
          <w:sz w:val="22"/>
          <w:szCs w:val="22"/>
        </w:rPr>
      </w:pPr>
      <w:r w:rsidRPr="00D16973">
        <w:rPr>
          <w:rFonts w:ascii="Arial" w:hAnsi="Arial" w:cs="Arial"/>
          <w:sz w:val="22"/>
          <w:szCs w:val="22"/>
        </w:rPr>
        <w:t xml:space="preserve">Ако </w:t>
      </w:r>
      <w:r w:rsidR="006A7126" w:rsidRPr="00D16973">
        <w:rPr>
          <w:rFonts w:ascii="Arial" w:hAnsi="Arial" w:cs="Arial"/>
          <w:sz w:val="22"/>
          <w:szCs w:val="22"/>
        </w:rPr>
        <w:t>П</w:t>
      </w:r>
      <w:r w:rsidRPr="00D16973">
        <w:rPr>
          <w:rFonts w:ascii="Arial" w:hAnsi="Arial" w:cs="Arial"/>
          <w:sz w:val="22"/>
          <w:szCs w:val="22"/>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w:t>
      </w:r>
      <w:r w:rsidR="006A7126" w:rsidRPr="00D16973">
        <w:rPr>
          <w:rFonts w:ascii="Arial" w:hAnsi="Arial" w:cs="Arial"/>
          <w:sz w:val="22"/>
          <w:szCs w:val="22"/>
        </w:rPr>
        <w:t>П</w:t>
      </w:r>
      <w:r w:rsidRPr="00D16973">
        <w:rPr>
          <w:rFonts w:ascii="Arial" w:hAnsi="Arial" w:cs="Arial"/>
          <w:sz w:val="22"/>
          <w:szCs w:val="22"/>
        </w:rPr>
        <w:t xml:space="preserve">онуђач има седиште и уколико уз понуду приложи одговарајући доказ за то, </w:t>
      </w:r>
      <w:r w:rsidR="006A7126" w:rsidRPr="00D16973">
        <w:rPr>
          <w:rFonts w:ascii="Arial" w:hAnsi="Arial" w:cs="Arial"/>
          <w:sz w:val="22"/>
          <w:szCs w:val="22"/>
        </w:rPr>
        <w:t>Н</w:t>
      </w:r>
      <w:r w:rsidRPr="00D16973">
        <w:rPr>
          <w:rFonts w:ascii="Arial" w:hAnsi="Arial" w:cs="Arial"/>
          <w:sz w:val="22"/>
          <w:szCs w:val="22"/>
        </w:rPr>
        <w:t xml:space="preserve">аручилац ће дозволити </w:t>
      </w:r>
      <w:r w:rsidR="006A7126" w:rsidRPr="00D16973">
        <w:rPr>
          <w:rFonts w:ascii="Arial" w:hAnsi="Arial" w:cs="Arial"/>
          <w:sz w:val="22"/>
          <w:szCs w:val="22"/>
        </w:rPr>
        <w:t>П</w:t>
      </w:r>
      <w:r w:rsidRPr="00D16973">
        <w:rPr>
          <w:rFonts w:ascii="Arial" w:hAnsi="Arial" w:cs="Arial"/>
          <w:sz w:val="22"/>
          <w:szCs w:val="22"/>
        </w:rPr>
        <w:t>онуђачу да накнадно достави тражена документа у примереном року.</w:t>
      </w:r>
    </w:p>
    <w:p w14:paraId="36CDC806" w14:textId="77777777" w:rsidR="00F05BA5" w:rsidRPr="00D16973" w:rsidRDefault="00F05BA5" w:rsidP="006205AE">
      <w:pPr>
        <w:pStyle w:val="Standard"/>
        <w:spacing w:before="0"/>
        <w:rPr>
          <w:rFonts w:ascii="Arial" w:hAnsi="Arial" w:cs="Arial"/>
          <w:sz w:val="22"/>
          <w:szCs w:val="22"/>
        </w:rPr>
      </w:pPr>
    </w:p>
    <w:p w14:paraId="0F7F689F" w14:textId="77777777" w:rsidR="001C4262" w:rsidRPr="00D16973" w:rsidRDefault="00DC07AC" w:rsidP="006205AE">
      <w:pPr>
        <w:pStyle w:val="Standard"/>
        <w:numPr>
          <w:ilvl w:val="0"/>
          <w:numId w:val="23"/>
        </w:numPr>
        <w:spacing w:before="0"/>
        <w:rPr>
          <w:rFonts w:ascii="Arial" w:hAnsi="Arial" w:cs="Arial"/>
          <w:sz w:val="22"/>
          <w:szCs w:val="22"/>
        </w:rPr>
      </w:pPr>
      <w:r w:rsidRPr="00D16973">
        <w:rPr>
          <w:rFonts w:ascii="Arial" w:hAnsi="Arial" w:cs="Arial"/>
          <w:sz w:val="22"/>
          <w:szCs w:val="22"/>
        </w:rPr>
        <w:t xml:space="preserve">Ако се у држави у којој </w:t>
      </w:r>
      <w:r w:rsidR="004A0D90" w:rsidRPr="00D16973">
        <w:rPr>
          <w:rFonts w:ascii="Arial" w:hAnsi="Arial" w:cs="Arial"/>
          <w:sz w:val="22"/>
          <w:szCs w:val="22"/>
        </w:rPr>
        <w:t>П</w:t>
      </w:r>
      <w:r w:rsidRPr="00D16973">
        <w:rPr>
          <w:rFonts w:ascii="Arial" w:hAnsi="Arial" w:cs="Arial"/>
          <w:sz w:val="22"/>
          <w:szCs w:val="22"/>
        </w:rPr>
        <w:t xml:space="preserve">онуђач има седиште не издају докази из члана 77. став 1. Закона, </w:t>
      </w:r>
      <w:r w:rsidR="004A0D90" w:rsidRPr="00D16973">
        <w:rPr>
          <w:rFonts w:ascii="Arial" w:hAnsi="Arial" w:cs="Arial"/>
          <w:sz w:val="22"/>
          <w:szCs w:val="22"/>
        </w:rPr>
        <w:t>П</w:t>
      </w:r>
      <w:r w:rsidRPr="00D16973">
        <w:rPr>
          <w:rFonts w:ascii="Arial" w:hAnsi="Arial" w:cs="Arial"/>
          <w:sz w:val="22"/>
          <w:szCs w:val="22"/>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891F44" w:rsidRPr="00D16973">
        <w:rPr>
          <w:rFonts w:ascii="Arial" w:hAnsi="Arial" w:cs="Arial"/>
          <w:sz w:val="22"/>
          <w:szCs w:val="22"/>
        </w:rPr>
        <w:t>.</w:t>
      </w:r>
    </w:p>
    <w:p w14:paraId="25DD5875" w14:textId="77777777" w:rsidR="006205AE" w:rsidRPr="00D16973" w:rsidRDefault="006205AE" w:rsidP="006205AE">
      <w:pPr>
        <w:pStyle w:val="Standard"/>
        <w:spacing w:before="0"/>
        <w:ind w:left="360"/>
        <w:rPr>
          <w:rFonts w:ascii="Arial" w:hAnsi="Arial" w:cs="Arial"/>
          <w:sz w:val="22"/>
          <w:szCs w:val="22"/>
        </w:rPr>
      </w:pPr>
    </w:p>
    <w:p w14:paraId="234C1397" w14:textId="5D9FFFDB" w:rsidR="00D91B27" w:rsidRPr="00D16973" w:rsidRDefault="00DC07AC" w:rsidP="00D91B27">
      <w:pPr>
        <w:pStyle w:val="Standard"/>
        <w:numPr>
          <w:ilvl w:val="0"/>
          <w:numId w:val="23"/>
        </w:numPr>
        <w:spacing w:before="0"/>
        <w:rPr>
          <w:rFonts w:ascii="Arial" w:hAnsi="Arial" w:cs="Arial"/>
          <w:sz w:val="22"/>
          <w:szCs w:val="22"/>
        </w:rPr>
      </w:pPr>
      <w:r w:rsidRPr="00D16973">
        <w:rPr>
          <w:rFonts w:ascii="Arial" w:hAnsi="Arial" w:cs="Arial"/>
          <w:sz w:val="22"/>
          <w:szCs w:val="22"/>
        </w:rPr>
        <w:t xml:space="preserve">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4A0D90" w:rsidRPr="00D16973">
        <w:rPr>
          <w:rFonts w:ascii="Arial" w:hAnsi="Arial" w:cs="Arial"/>
          <w:sz w:val="22"/>
          <w:szCs w:val="22"/>
        </w:rPr>
        <w:t>Н</w:t>
      </w:r>
      <w:r w:rsidRPr="00D16973">
        <w:rPr>
          <w:rFonts w:ascii="Arial" w:hAnsi="Arial" w:cs="Arial"/>
          <w:sz w:val="22"/>
          <w:szCs w:val="22"/>
        </w:rPr>
        <w:t>аручиоца и да је документује на прописани начин.</w:t>
      </w: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297798704"/>
      <w:bookmarkStart w:id="190" w:name="_Toc310433002"/>
      <w:bookmarkStart w:id="191" w:name="_Toc374917437"/>
      <w:bookmarkStart w:id="192" w:name="_Toc415142477"/>
      <w:bookmarkStart w:id="193" w:name="_Toc430335150"/>
      <w:bookmarkEnd w:id="15"/>
      <w:bookmarkEnd w:id="1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5C426DBA" w14:textId="00863A5E" w:rsidR="00D91B27" w:rsidRPr="00D16973" w:rsidRDefault="00D91B27" w:rsidP="00D91B27"/>
    <w:p w14:paraId="3879DB53" w14:textId="434C19A1" w:rsidR="00C739E6" w:rsidRPr="00D16973" w:rsidRDefault="00C739E6" w:rsidP="00D91B27"/>
    <w:p w14:paraId="59800B94" w14:textId="609CD2B9" w:rsidR="00C739E6" w:rsidRPr="00D16973" w:rsidRDefault="00C739E6" w:rsidP="00D91B27"/>
    <w:p w14:paraId="7B4CF924" w14:textId="2F3571FE" w:rsidR="00C739E6" w:rsidRPr="00D16973" w:rsidRDefault="00C739E6" w:rsidP="00D91B27"/>
    <w:p w14:paraId="3062F1DE" w14:textId="68FE2900" w:rsidR="00C739E6" w:rsidRPr="00D16973" w:rsidRDefault="00C739E6" w:rsidP="00D91B27"/>
    <w:p w14:paraId="7977E161" w14:textId="133CA94A" w:rsidR="00C739E6" w:rsidRPr="00D16973" w:rsidRDefault="00C739E6" w:rsidP="00D91B27"/>
    <w:p w14:paraId="193735A8" w14:textId="0ED374F8" w:rsidR="00C739E6" w:rsidRPr="00D16973" w:rsidRDefault="00C739E6" w:rsidP="00D91B27"/>
    <w:p w14:paraId="613B0012" w14:textId="5FFFE693" w:rsidR="00C739E6" w:rsidRPr="00D16973" w:rsidRDefault="00C739E6" w:rsidP="00D91B27"/>
    <w:p w14:paraId="773D76F5" w14:textId="6AD32A7A" w:rsidR="00C739E6" w:rsidRPr="00D16973" w:rsidRDefault="00C739E6" w:rsidP="00D91B27"/>
    <w:p w14:paraId="42116BE1" w14:textId="620C3E21" w:rsidR="00C739E6" w:rsidRPr="00D16973" w:rsidRDefault="00C739E6" w:rsidP="00D91B27"/>
    <w:p w14:paraId="0AB8616A" w14:textId="3634A3DD" w:rsidR="00C739E6" w:rsidRDefault="00C739E6" w:rsidP="00D91B27"/>
    <w:p w14:paraId="1C7F3293" w14:textId="0C12152C" w:rsidR="004154DD" w:rsidRDefault="004154DD" w:rsidP="00D91B27"/>
    <w:p w14:paraId="2CC2FD3F" w14:textId="774BBA35" w:rsidR="004154DD" w:rsidRDefault="004154DD" w:rsidP="00D91B27"/>
    <w:p w14:paraId="2F338688" w14:textId="55989A23" w:rsidR="004154DD" w:rsidRDefault="004154DD" w:rsidP="00D91B27"/>
    <w:p w14:paraId="5A5E11D2" w14:textId="743A54CB" w:rsidR="004154DD" w:rsidRDefault="004154DD" w:rsidP="00D91B27"/>
    <w:p w14:paraId="7CD3DAD1" w14:textId="30A55BCB" w:rsidR="004154DD" w:rsidRDefault="004154DD" w:rsidP="00D91B27"/>
    <w:p w14:paraId="52BF4766" w14:textId="1C056322" w:rsidR="004154DD" w:rsidRDefault="004154DD" w:rsidP="00D91B27"/>
    <w:p w14:paraId="15B8E24D" w14:textId="0AE1B7B4" w:rsidR="004154DD" w:rsidRDefault="004154DD" w:rsidP="00D91B27"/>
    <w:p w14:paraId="1051331C" w14:textId="1EAC7F21" w:rsidR="004154DD" w:rsidRDefault="004154DD" w:rsidP="00D91B27"/>
    <w:p w14:paraId="5A95D3DA" w14:textId="44C6824A" w:rsidR="004154DD" w:rsidRDefault="004154DD" w:rsidP="00D91B27"/>
    <w:p w14:paraId="0E8120E9" w14:textId="2CC766BB" w:rsidR="004154DD" w:rsidRDefault="004154DD" w:rsidP="00D91B27"/>
    <w:p w14:paraId="78BCDFE8" w14:textId="35219C7C" w:rsidR="004154DD" w:rsidRDefault="004154DD" w:rsidP="00D91B27"/>
    <w:p w14:paraId="657D1770" w14:textId="62EF1952" w:rsidR="004154DD" w:rsidRDefault="004154DD" w:rsidP="00D91B27"/>
    <w:p w14:paraId="09AB4119" w14:textId="248061FC" w:rsidR="004154DD" w:rsidRDefault="004154DD" w:rsidP="00D91B27"/>
    <w:p w14:paraId="6C3BD54A" w14:textId="17F4E913" w:rsidR="004154DD" w:rsidRDefault="004154DD" w:rsidP="00D91B27"/>
    <w:p w14:paraId="299E34E7" w14:textId="54D33E19" w:rsidR="004154DD" w:rsidRDefault="004154DD" w:rsidP="00D91B27"/>
    <w:p w14:paraId="470220A5" w14:textId="71937C2E" w:rsidR="004154DD" w:rsidRDefault="004154DD" w:rsidP="00D91B27"/>
    <w:p w14:paraId="420FED2B" w14:textId="335119BF" w:rsidR="004154DD" w:rsidRDefault="004154DD" w:rsidP="00D91B27"/>
    <w:p w14:paraId="49558682" w14:textId="259D40FA" w:rsidR="004154DD" w:rsidRDefault="004154DD" w:rsidP="00D91B27"/>
    <w:p w14:paraId="1CD28D5D" w14:textId="08476B08" w:rsidR="004154DD" w:rsidRDefault="004154DD" w:rsidP="00D91B27"/>
    <w:p w14:paraId="36E1B580" w14:textId="3A72BFC1" w:rsidR="004154DD" w:rsidRDefault="004154DD" w:rsidP="00D91B27"/>
    <w:p w14:paraId="5F33311E" w14:textId="1C7C43A3" w:rsidR="004154DD" w:rsidRDefault="004154DD" w:rsidP="00D91B27"/>
    <w:p w14:paraId="663B9895" w14:textId="6148FCE9" w:rsidR="004154DD" w:rsidRDefault="004154DD" w:rsidP="00D91B27"/>
    <w:p w14:paraId="481B5C2A" w14:textId="0757FD92" w:rsidR="004154DD" w:rsidRDefault="004154DD" w:rsidP="00D91B27"/>
    <w:p w14:paraId="55A77FE9" w14:textId="03B88349" w:rsidR="004154DD" w:rsidRDefault="004154DD" w:rsidP="00D91B27"/>
    <w:p w14:paraId="5891408A" w14:textId="77777777" w:rsidR="004154DD" w:rsidRPr="00D16973" w:rsidRDefault="004154DD" w:rsidP="00D91B27"/>
    <w:p w14:paraId="3A58F8BC" w14:textId="6368EDB8" w:rsidR="001D6F43" w:rsidRPr="00D16973" w:rsidRDefault="001D6F43" w:rsidP="001D6F43">
      <w:pPr>
        <w:pStyle w:val="KDPodnaslov1"/>
        <w:outlineLvl w:val="9"/>
        <w:rPr>
          <w:rFonts w:ascii="Arial" w:hAnsi="Arial" w:cs="Arial"/>
          <w:sz w:val="22"/>
          <w:szCs w:val="22"/>
          <w:lang w:val="sr-Cyrl-RS"/>
        </w:rPr>
      </w:pPr>
      <w:r w:rsidRPr="00D16973">
        <w:rPr>
          <w:rFonts w:ascii="Arial" w:hAnsi="Arial" w:cs="Arial"/>
          <w:sz w:val="22"/>
          <w:szCs w:val="22"/>
        </w:rPr>
        <w:lastRenderedPageBreak/>
        <w:t>5.</w:t>
      </w:r>
      <w:bookmarkStart w:id="194" w:name="_Toc442559885"/>
      <w:r w:rsidRPr="00D16973">
        <w:rPr>
          <w:rFonts w:ascii="Arial" w:hAnsi="Arial" w:cs="Arial"/>
          <w:sz w:val="22"/>
          <w:szCs w:val="22"/>
        </w:rPr>
        <w:t xml:space="preserve"> КРИТЕРИЈУМ ЗА ДОДЕЛУ УГОВОРА</w:t>
      </w:r>
      <w:bookmarkEnd w:id="194"/>
      <w:r w:rsidRPr="00D16973">
        <w:rPr>
          <w:rFonts w:ascii="Arial" w:hAnsi="Arial" w:cs="Arial"/>
          <w:sz w:val="22"/>
          <w:szCs w:val="22"/>
        </w:rPr>
        <w:t xml:space="preserve"> </w:t>
      </w:r>
      <w:r w:rsidR="007A0083" w:rsidRPr="00D16973">
        <w:rPr>
          <w:rFonts w:ascii="Arial" w:hAnsi="Arial" w:cs="Arial"/>
          <w:sz w:val="22"/>
          <w:szCs w:val="22"/>
          <w:lang w:val="sr-Cyrl-RS"/>
        </w:rPr>
        <w:t xml:space="preserve"> </w:t>
      </w:r>
      <w:r w:rsidR="0015046F" w:rsidRPr="00D16973">
        <w:rPr>
          <w:rFonts w:ascii="Arial" w:hAnsi="Arial" w:cs="Arial"/>
          <w:sz w:val="22"/>
          <w:szCs w:val="22"/>
          <w:lang w:val="sr-Cyrl-RS"/>
        </w:rPr>
        <w:t xml:space="preserve"> </w:t>
      </w:r>
    </w:p>
    <w:p w14:paraId="024B04E4" w14:textId="77777777" w:rsidR="001D6F43" w:rsidRPr="00D16973" w:rsidRDefault="001D6F43" w:rsidP="001D6F43">
      <w:pPr>
        <w:pStyle w:val="Standard"/>
        <w:rPr>
          <w:rFonts w:ascii="Arial" w:hAnsi="Arial" w:cs="Arial"/>
          <w:sz w:val="22"/>
          <w:szCs w:val="22"/>
        </w:rPr>
      </w:pPr>
    </w:p>
    <w:p w14:paraId="130741F9" w14:textId="77777777" w:rsidR="001D6F43" w:rsidRPr="00D16973" w:rsidRDefault="001D6F43" w:rsidP="001D6F43">
      <w:pPr>
        <w:pStyle w:val="KDKomentar"/>
        <w:spacing w:before="0"/>
        <w:rPr>
          <w:rFonts w:ascii="Arial" w:hAnsi="Arial" w:cs="Arial"/>
          <w:color w:val="auto"/>
          <w:sz w:val="22"/>
          <w:szCs w:val="22"/>
        </w:rPr>
      </w:pPr>
      <w:r w:rsidRPr="00D16973">
        <w:rPr>
          <w:rFonts w:ascii="Arial" w:hAnsi="Arial" w:cs="Arial"/>
          <w:i w:val="0"/>
          <w:color w:val="auto"/>
          <w:sz w:val="22"/>
          <w:szCs w:val="22"/>
        </w:rPr>
        <w:t xml:space="preserve">Избор најповољније понуде ће се извршити применом критеријума </w:t>
      </w:r>
      <w:r w:rsidRPr="00D16973">
        <w:rPr>
          <w:rFonts w:ascii="Arial" w:hAnsi="Arial" w:cs="Arial"/>
          <w:b/>
          <w:i w:val="0"/>
          <w:color w:val="auto"/>
          <w:sz w:val="22"/>
          <w:szCs w:val="22"/>
        </w:rPr>
        <w:t>„Најнижа понуђена цена“.</w:t>
      </w:r>
    </w:p>
    <w:p w14:paraId="187AA835" w14:textId="77777777" w:rsidR="001D6F43" w:rsidRPr="00D16973" w:rsidRDefault="001D6F43" w:rsidP="001D6F43">
      <w:pPr>
        <w:pStyle w:val="KDKomentar"/>
        <w:spacing w:before="0"/>
        <w:rPr>
          <w:rFonts w:ascii="Arial" w:hAnsi="Arial" w:cs="Arial"/>
          <w:color w:val="auto"/>
          <w:sz w:val="22"/>
          <w:szCs w:val="22"/>
        </w:rPr>
      </w:pPr>
      <w:r w:rsidRPr="00D16973">
        <w:rPr>
          <w:rFonts w:ascii="Arial" w:hAnsi="Arial" w:cs="Arial"/>
          <w:i w:val="0"/>
          <w:color w:val="auto"/>
          <w:sz w:val="22"/>
          <w:szCs w:val="22"/>
        </w:rPr>
        <w:t xml:space="preserve">Критеријум за оцењивање понуда </w:t>
      </w:r>
      <w:r w:rsidRPr="00D16973">
        <w:rPr>
          <w:rFonts w:ascii="Arial" w:hAnsi="Arial" w:cs="Arial"/>
          <w:b/>
          <w:i w:val="0"/>
          <w:color w:val="auto"/>
          <w:sz w:val="22"/>
          <w:szCs w:val="22"/>
        </w:rPr>
        <w:t xml:space="preserve">најнижа понуђена цена, </w:t>
      </w:r>
      <w:r w:rsidRPr="00D16973">
        <w:rPr>
          <w:rFonts w:ascii="Arial" w:hAnsi="Arial" w:cs="Arial"/>
          <w:i w:val="0"/>
          <w:color w:val="auto"/>
          <w:sz w:val="22"/>
          <w:szCs w:val="22"/>
        </w:rPr>
        <w:t>заснива се на понуђеној цени као једином критеријуму.</w:t>
      </w:r>
    </w:p>
    <w:p w14:paraId="3493ACF5" w14:textId="77777777" w:rsidR="001D6F43" w:rsidRPr="00D16973" w:rsidRDefault="001D6F43" w:rsidP="001D6F43">
      <w:pPr>
        <w:pStyle w:val="KDParagraf"/>
        <w:spacing w:before="0"/>
        <w:rPr>
          <w:rFonts w:ascii="Arial" w:hAnsi="Arial" w:cs="Arial"/>
          <w:color w:val="auto"/>
          <w:sz w:val="22"/>
          <w:szCs w:val="22"/>
        </w:rPr>
      </w:pPr>
    </w:p>
    <w:p w14:paraId="205EF338" w14:textId="77777777" w:rsidR="001D6F43" w:rsidRPr="00D16973" w:rsidRDefault="001D6F43" w:rsidP="001D6F43">
      <w:pPr>
        <w:pStyle w:val="KDParagraf"/>
        <w:spacing w:before="0"/>
        <w:rPr>
          <w:rFonts w:ascii="Arial" w:hAnsi="Arial" w:cs="Arial"/>
          <w:color w:val="auto"/>
          <w:sz w:val="22"/>
          <w:szCs w:val="22"/>
        </w:rPr>
      </w:pPr>
      <w:r w:rsidRPr="00D16973">
        <w:rPr>
          <w:rFonts w:ascii="Arial" w:hAnsi="Arial" w:cs="Arial"/>
          <w:color w:val="auto"/>
          <w:sz w:val="22"/>
          <w:szCs w:val="22"/>
        </w:rPr>
        <w:t>У случају примене критеријума најниже понуђене цене, а у ситуацији када постоје понуде домаћег и страног Понуђача који пружају услуге, Наручилац мора изабрати понуду домаћег Понуђача под условом да његова понуђена цена није преко 5% виша у односу на најнижу понуђену цену страног Понуђача.</w:t>
      </w:r>
    </w:p>
    <w:p w14:paraId="75A5785E" w14:textId="77777777" w:rsidR="001D6F43" w:rsidRPr="00D16973" w:rsidRDefault="001D6F43" w:rsidP="001D6F43">
      <w:pPr>
        <w:pStyle w:val="KDParagraf"/>
        <w:spacing w:before="0"/>
        <w:rPr>
          <w:rFonts w:ascii="Arial" w:hAnsi="Arial" w:cs="Arial"/>
          <w:color w:val="auto"/>
          <w:sz w:val="22"/>
          <w:szCs w:val="22"/>
        </w:rPr>
      </w:pPr>
      <w:r w:rsidRPr="00D16973">
        <w:rPr>
          <w:rFonts w:ascii="Arial" w:hAnsi="Arial" w:cs="Arial"/>
          <w:color w:val="auto"/>
          <w:sz w:val="22"/>
          <w:szCs w:val="22"/>
        </w:rPr>
        <w:t>У понуђену цену страног Понуђача урачунавају се и царинске дажбине.</w:t>
      </w:r>
    </w:p>
    <w:p w14:paraId="6807A3DC" w14:textId="77777777" w:rsidR="001D6F43" w:rsidRPr="00D16973" w:rsidRDefault="001D6F43" w:rsidP="001D6F43">
      <w:pPr>
        <w:pStyle w:val="KDParagraf"/>
        <w:spacing w:before="0"/>
        <w:rPr>
          <w:rFonts w:ascii="Arial" w:hAnsi="Arial" w:cs="Arial"/>
          <w:color w:val="auto"/>
          <w:sz w:val="22"/>
          <w:szCs w:val="22"/>
        </w:rPr>
      </w:pPr>
    </w:p>
    <w:p w14:paraId="0826168D" w14:textId="77777777" w:rsidR="001D6F43" w:rsidRPr="00D16973" w:rsidRDefault="001D6F43" w:rsidP="001D6F43">
      <w:pPr>
        <w:pStyle w:val="KDParagraf"/>
        <w:spacing w:before="0"/>
        <w:rPr>
          <w:rFonts w:ascii="Arial" w:hAnsi="Arial" w:cs="Arial"/>
          <w:color w:val="auto"/>
          <w:sz w:val="22"/>
          <w:szCs w:val="22"/>
        </w:rPr>
      </w:pPr>
      <w:r w:rsidRPr="00D16973">
        <w:rPr>
          <w:rFonts w:ascii="Arial" w:hAnsi="Arial" w:cs="Arial"/>
          <w:color w:val="auto"/>
          <w:sz w:val="22"/>
          <w:szCs w:val="22"/>
        </w:rPr>
        <w:t>Предност дата за домаће Понуђаче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14:paraId="383BDAB7" w14:textId="77777777" w:rsidR="001D6F43" w:rsidRPr="00D16973" w:rsidRDefault="001D6F43" w:rsidP="001D6F43">
      <w:pPr>
        <w:pStyle w:val="KDParagraf"/>
        <w:spacing w:before="0"/>
        <w:rPr>
          <w:rFonts w:ascii="Arial" w:hAnsi="Arial" w:cs="Arial"/>
          <w:color w:val="auto"/>
          <w:sz w:val="22"/>
          <w:szCs w:val="22"/>
        </w:rPr>
      </w:pPr>
    </w:p>
    <w:p w14:paraId="6B4280DC" w14:textId="77777777" w:rsidR="0015004A" w:rsidRPr="00D16973" w:rsidRDefault="0015004A" w:rsidP="0015004A">
      <w:pPr>
        <w:widowControl/>
        <w:numPr>
          <w:ilvl w:val="0"/>
          <w:numId w:val="1"/>
        </w:numPr>
        <w:tabs>
          <w:tab w:val="left" w:pos="567"/>
        </w:tabs>
        <w:suppressAutoHyphens w:val="0"/>
        <w:autoSpaceDN/>
        <w:jc w:val="both"/>
        <w:textAlignment w:val="auto"/>
        <w:rPr>
          <w:rFonts w:cs="Arial"/>
          <w:kern w:val="0"/>
          <w:sz w:val="22"/>
          <w:szCs w:val="22"/>
        </w:rPr>
      </w:pPr>
      <w:r w:rsidRPr="00D16973">
        <w:rPr>
          <w:rFonts w:cs="Arial"/>
          <w:kern w:val="0"/>
          <w:sz w:val="22"/>
          <w:szCs w:val="22"/>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715664B7" w14:textId="77777777" w:rsidR="001D6F43" w:rsidRPr="00D16973" w:rsidRDefault="001D6F43" w:rsidP="001D6F43">
      <w:pPr>
        <w:pStyle w:val="KDParagraf"/>
        <w:spacing w:before="0"/>
        <w:rPr>
          <w:rFonts w:ascii="Arial" w:hAnsi="Arial" w:cs="Arial"/>
          <w:color w:val="00B0F0"/>
          <w:sz w:val="22"/>
          <w:szCs w:val="22"/>
        </w:rPr>
      </w:pPr>
    </w:p>
    <w:p w14:paraId="1A62B6CB" w14:textId="77777777" w:rsidR="001D6F43" w:rsidRPr="00D16973" w:rsidRDefault="001D6F43" w:rsidP="001D6F43">
      <w:pPr>
        <w:pStyle w:val="KDPodnaslov2"/>
        <w:numPr>
          <w:ilvl w:val="1"/>
          <w:numId w:val="31"/>
        </w:numPr>
        <w:spacing w:before="0"/>
        <w:jc w:val="both"/>
        <w:outlineLvl w:val="9"/>
        <w:rPr>
          <w:rFonts w:ascii="Arial" w:hAnsi="Arial" w:cs="Arial"/>
          <w:sz w:val="22"/>
          <w:szCs w:val="22"/>
        </w:rPr>
      </w:pPr>
      <w:bookmarkStart w:id="195" w:name="_Toc441651548"/>
      <w:bookmarkStart w:id="196" w:name="_Toc442559886"/>
      <w:r w:rsidRPr="00D16973">
        <w:rPr>
          <w:rFonts w:ascii="Arial" w:hAnsi="Arial" w:cs="Arial"/>
          <w:sz w:val="22"/>
          <w:szCs w:val="22"/>
        </w:rPr>
        <w:t>. Резервни критеријум</w:t>
      </w:r>
      <w:bookmarkEnd w:id="195"/>
      <w:bookmarkEnd w:id="196"/>
    </w:p>
    <w:p w14:paraId="580B5C64" w14:textId="77777777" w:rsidR="001D6F43" w:rsidRPr="00D16973" w:rsidRDefault="001D6F43" w:rsidP="001D6F43">
      <w:pPr>
        <w:pStyle w:val="KDParagraf"/>
        <w:spacing w:before="0"/>
        <w:rPr>
          <w:rFonts w:ascii="Arial" w:hAnsi="Arial" w:cs="Arial"/>
          <w:i/>
          <w:color w:val="00B0F0"/>
          <w:sz w:val="22"/>
          <w:szCs w:val="22"/>
        </w:rPr>
      </w:pPr>
    </w:p>
    <w:p w14:paraId="46E44F94" w14:textId="44E63613" w:rsidR="003D709B" w:rsidRPr="00D16973" w:rsidRDefault="008668E9" w:rsidP="003D709B">
      <w:pPr>
        <w:pStyle w:val="Standard"/>
        <w:spacing w:before="0"/>
        <w:rPr>
          <w:rFonts w:ascii="Arial" w:hAnsi="Arial" w:cs="Arial"/>
          <w:color w:val="auto"/>
          <w:sz w:val="22"/>
          <w:szCs w:val="22"/>
          <w:lang w:val="sr-Cyrl-RS"/>
        </w:rPr>
      </w:pPr>
      <w:r w:rsidRPr="00D16973">
        <w:rPr>
          <w:rFonts w:ascii="Arial" w:hAnsi="Arial" w:cs="Arial"/>
          <w:sz w:val="22"/>
          <w:szCs w:val="22"/>
        </w:rPr>
        <w:t xml:space="preserve">Уколико две или више понуда имају исту најнижу понуђену цену, као најповољнија биће изабрана понуда оног Понуђача који је </w:t>
      </w:r>
      <w:r w:rsidRPr="00326AA8">
        <w:rPr>
          <w:rFonts w:ascii="Arial" w:hAnsi="Arial" w:cs="Arial"/>
          <w:color w:val="auto"/>
          <w:sz w:val="22"/>
          <w:szCs w:val="22"/>
        </w:rPr>
        <w:t>понудио краћи рок почетка вршења услуга. У случају истог понуђеног рока почетка вршења услуга, биће изабрана понуда оног Понуђача који је понудио дужи рок важења понуде</w:t>
      </w:r>
      <w:r w:rsidR="003D709B" w:rsidRPr="00326AA8">
        <w:rPr>
          <w:rFonts w:ascii="Arial" w:hAnsi="Arial" w:cs="Arial"/>
          <w:color w:val="auto"/>
          <w:sz w:val="22"/>
          <w:szCs w:val="22"/>
        </w:rPr>
        <w:t>.</w:t>
      </w:r>
      <w:r w:rsidR="00AC2231" w:rsidRPr="00326AA8">
        <w:rPr>
          <w:rFonts w:ascii="Arial" w:hAnsi="Arial" w:cs="Arial"/>
          <w:color w:val="auto"/>
          <w:sz w:val="22"/>
          <w:szCs w:val="22"/>
          <w:lang w:val="sr-Cyrl-RS"/>
        </w:rPr>
        <w:t xml:space="preserve"> </w:t>
      </w:r>
      <w:r w:rsidR="003D709B" w:rsidRPr="00326AA8">
        <w:rPr>
          <w:rFonts w:ascii="Arial" w:hAnsi="Arial" w:cs="Arial"/>
          <w:color w:val="auto"/>
          <w:sz w:val="22"/>
          <w:szCs w:val="22"/>
          <w:lang w:val="sr-Cyrl-RS"/>
        </w:rPr>
        <w:t xml:space="preserve"> </w:t>
      </w:r>
    </w:p>
    <w:p w14:paraId="3FCDC625" w14:textId="77777777" w:rsidR="00A06D4D" w:rsidRPr="00D16973" w:rsidRDefault="00A06D4D" w:rsidP="001D6F43">
      <w:pPr>
        <w:pStyle w:val="Standard"/>
        <w:spacing w:before="0"/>
        <w:rPr>
          <w:rFonts w:ascii="Arial" w:hAnsi="Arial" w:cs="Arial"/>
          <w:color w:val="auto"/>
          <w:sz w:val="22"/>
          <w:szCs w:val="22"/>
        </w:rPr>
      </w:pPr>
    </w:p>
    <w:p w14:paraId="54374A10" w14:textId="77777777" w:rsidR="001D6F43" w:rsidRPr="00D16973" w:rsidRDefault="001D6F43" w:rsidP="001D6F43">
      <w:pPr>
        <w:pStyle w:val="Standard"/>
        <w:spacing w:before="0"/>
        <w:rPr>
          <w:rFonts w:ascii="Arial" w:hAnsi="Arial" w:cs="Arial"/>
          <w:color w:val="auto"/>
          <w:sz w:val="22"/>
          <w:szCs w:val="22"/>
        </w:rPr>
      </w:pPr>
      <w:r w:rsidRPr="00D16973">
        <w:rPr>
          <w:rFonts w:ascii="Arial" w:hAnsi="Arial" w:cs="Arial"/>
          <w:color w:val="auto"/>
          <w:sz w:val="22"/>
          <w:szCs w:val="22"/>
        </w:rPr>
        <w:t>Уколико ни после примене резервних критеријума не буде могуће изабрати најповољнију понуду, Понуђач ће бити изабран путем жреба.</w:t>
      </w:r>
    </w:p>
    <w:p w14:paraId="682132BC" w14:textId="77777777" w:rsidR="001D6F43" w:rsidRPr="00D16973" w:rsidRDefault="001D6F43" w:rsidP="001D6F43">
      <w:pPr>
        <w:pStyle w:val="Standard"/>
        <w:spacing w:before="0"/>
        <w:rPr>
          <w:rFonts w:ascii="Arial" w:hAnsi="Arial" w:cs="Arial"/>
          <w:color w:val="auto"/>
          <w:sz w:val="22"/>
          <w:szCs w:val="22"/>
        </w:rPr>
      </w:pPr>
      <w:r w:rsidRPr="00D16973">
        <w:rPr>
          <w:rFonts w:ascii="Arial" w:hAnsi="Arial" w:cs="Arial"/>
          <w:color w:val="auto"/>
          <w:sz w:val="22"/>
          <w:szCs w:val="22"/>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члан Комисије извући само један папир. Понуђачу чији назив буде на извученом папиру, биће додељен Уговор  о јавној набавци.</w:t>
      </w:r>
    </w:p>
    <w:p w14:paraId="5CA437DA" w14:textId="77777777" w:rsidR="007E1358" w:rsidRPr="00D16973" w:rsidRDefault="007E1358">
      <w:pPr>
        <w:pStyle w:val="Standard"/>
        <w:spacing w:before="0"/>
        <w:rPr>
          <w:rFonts w:ascii="Arial" w:hAnsi="Arial" w:cs="Arial"/>
          <w:color w:val="auto"/>
          <w:sz w:val="22"/>
          <w:szCs w:val="22"/>
        </w:rPr>
      </w:pPr>
    </w:p>
    <w:p w14:paraId="22FF9311" w14:textId="77777777" w:rsidR="001B4091" w:rsidRPr="00D16973" w:rsidRDefault="0062335A" w:rsidP="002A6ABC">
      <w:pPr>
        <w:pStyle w:val="KDPodnaslov1"/>
        <w:pageBreakBefore/>
        <w:spacing w:before="0"/>
        <w:ind w:left="360"/>
        <w:outlineLvl w:val="9"/>
        <w:rPr>
          <w:rFonts w:ascii="Arial" w:hAnsi="Arial" w:cs="Arial"/>
          <w:sz w:val="22"/>
          <w:szCs w:val="22"/>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89"/>
      <w:bookmarkEnd w:id="190"/>
      <w:bookmarkEnd w:id="191"/>
      <w:bookmarkEnd w:id="192"/>
      <w:bookmarkEnd w:id="193"/>
      <w:bookmarkEnd w:id="197"/>
      <w:bookmarkEnd w:id="198"/>
      <w:bookmarkEnd w:id="199"/>
      <w:bookmarkEnd w:id="200"/>
      <w:bookmarkEnd w:id="201"/>
      <w:bookmarkEnd w:id="202"/>
      <w:r w:rsidRPr="00D16973">
        <w:rPr>
          <w:rFonts w:ascii="Arial" w:hAnsi="Arial" w:cs="Arial"/>
          <w:sz w:val="22"/>
          <w:szCs w:val="22"/>
        </w:rPr>
        <w:lastRenderedPageBreak/>
        <w:t>6.</w:t>
      </w:r>
      <w:r w:rsidR="00DC07AC" w:rsidRPr="00D16973">
        <w:rPr>
          <w:rFonts w:ascii="Arial" w:hAnsi="Arial" w:cs="Arial"/>
          <w:sz w:val="22"/>
          <w:szCs w:val="22"/>
        </w:rPr>
        <w:t xml:space="preserve">  УПУТСТВО ПОНУЂАЧИМА КАКО ДА САЧИНЕ ПОНУДУ</w:t>
      </w:r>
      <w:bookmarkEnd w:id="203"/>
    </w:p>
    <w:p w14:paraId="41B9CA18"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Конкурсна документација садржи Упутство </w:t>
      </w:r>
      <w:r w:rsidR="008530E5" w:rsidRPr="00D16973">
        <w:rPr>
          <w:rFonts w:ascii="Arial" w:hAnsi="Arial" w:cs="Arial"/>
          <w:sz w:val="22"/>
          <w:szCs w:val="22"/>
          <w:lang w:val="ru-RU"/>
        </w:rPr>
        <w:t>П</w:t>
      </w:r>
      <w:r w:rsidRPr="00D16973">
        <w:rPr>
          <w:rFonts w:ascii="Arial" w:hAnsi="Arial" w:cs="Arial"/>
          <w:sz w:val="22"/>
          <w:szCs w:val="22"/>
          <w:lang w:val="ru-RU"/>
        </w:rPr>
        <w:t>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0F8AC92C"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5A545747" w14:textId="77777777" w:rsidR="00C414F4" w:rsidRPr="00D16973" w:rsidRDefault="00C414F4">
      <w:pPr>
        <w:pStyle w:val="KDParagraf"/>
        <w:spacing w:before="0"/>
        <w:rPr>
          <w:rFonts w:ascii="Arial" w:hAnsi="Arial" w:cs="Arial"/>
          <w:sz w:val="22"/>
          <w:szCs w:val="22"/>
        </w:rPr>
      </w:pPr>
    </w:p>
    <w:p w14:paraId="70A524C5" w14:textId="77777777" w:rsidR="001B4091" w:rsidRPr="00D16973" w:rsidRDefault="007E1358">
      <w:pPr>
        <w:pStyle w:val="KDPodnaslov2"/>
        <w:numPr>
          <w:ilvl w:val="1"/>
          <w:numId w:val="32"/>
        </w:numPr>
        <w:spacing w:before="0"/>
        <w:jc w:val="both"/>
        <w:outlineLvl w:val="9"/>
        <w:rPr>
          <w:rFonts w:ascii="Arial" w:hAnsi="Arial" w:cs="Arial"/>
          <w:sz w:val="22"/>
          <w:szCs w:val="22"/>
        </w:rPr>
      </w:pPr>
      <w:bookmarkStart w:id="204" w:name="_Toc441651577"/>
      <w:bookmarkStart w:id="205" w:name="_Toc442559888"/>
      <w:r w:rsidRPr="00D16973">
        <w:rPr>
          <w:rFonts w:ascii="Arial" w:hAnsi="Arial" w:cs="Arial"/>
          <w:sz w:val="22"/>
          <w:szCs w:val="22"/>
        </w:rPr>
        <w:t xml:space="preserve">. </w:t>
      </w:r>
      <w:r w:rsidR="00DC07AC" w:rsidRPr="00D16973">
        <w:rPr>
          <w:rFonts w:ascii="Arial" w:hAnsi="Arial" w:cs="Arial"/>
          <w:sz w:val="22"/>
          <w:szCs w:val="22"/>
        </w:rPr>
        <w:t>Језик на којем понуда мора бити састављена</w:t>
      </w:r>
      <w:bookmarkEnd w:id="204"/>
      <w:bookmarkEnd w:id="205"/>
    </w:p>
    <w:p w14:paraId="0A807B94"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Наручилац је припремио конкурсну документацију на српском језику и водиће поступак јавне набавке на српском језику.</w:t>
      </w:r>
    </w:p>
    <w:p w14:paraId="7E11805A" w14:textId="77777777" w:rsidR="001B4091" w:rsidRPr="00D16973" w:rsidRDefault="00DC07AC">
      <w:pPr>
        <w:pStyle w:val="KDKomentar"/>
        <w:spacing w:before="0"/>
        <w:rPr>
          <w:rFonts w:ascii="Arial" w:hAnsi="Arial" w:cs="Arial"/>
          <w:sz w:val="22"/>
          <w:szCs w:val="22"/>
        </w:rPr>
      </w:pPr>
      <w:r w:rsidRPr="00D16973">
        <w:rPr>
          <w:rFonts w:ascii="Arial" w:hAnsi="Arial" w:cs="Arial"/>
          <w:i w:val="0"/>
          <w:color w:val="000000"/>
          <w:sz w:val="22"/>
          <w:szCs w:val="22"/>
        </w:rPr>
        <w:t>Понуда са свим прилозима мора бити сачињена на српском језику.</w:t>
      </w:r>
    </w:p>
    <w:p w14:paraId="0076079E" w14:textId="77777777" w:rsidR="001B4091" w:rsidRPr="00D16973" w:rsidRDefault="00DC07AC">
      <w:pPr>
        <w:pStyle w:val="KDKomentar"/>
        <w:spacing w:before="0"/>
        <w:rPr>
          <w:rFonts w:ascii="Arial" w:hAnsi="Arial" w:cs="Arial"/>
          <w:sz w:val="22"/>
          <w:szCs w:val="22"/>
        </w:rPr>
      </w:pPr>
      <w:r w:rsidRPr="00D16973">
        <w:rPr>
          <w:rStyle w:val="StyleArial"/>
          <w:rFonts w:cs="Arial"/>
          <w:i w:val="0"/>
          <w:color w:val="000000"/>
          <w:sz w:val="22"/>
          <w:szCs w:val="22"/>
        </w:rPr>
        <w:t>Прилози који чине саставни део понуде, достављају се на српском језику.</w:t>
      </w:r>
    </w:p>
    <w:p w14:paraId="4B0EE2E2" w14:textId="77777777" w:rsidR="004E6A21" w:rsidRPr="00D16973" w:rsidRDefault="004E6A21">
      <w:pPr>
        <w:pStyle w:val="KDKomentar"/>
        <w:spacing w:before="0"/>
        <w:rPr>
          <w:rStyle w:val="StyleArial"/>
          <w:rFonts w:cs="Arial"/>
          <w:i w:val="0"/>
          <w:color w:val="000000"/>
          <w:sz w:val="22"/>
          <w:szCs w:val="22"/>
        </w:rPr>
      </w:pPr>
      <w:r w:rsidRPr="00D16973">
        <w:rPr>
          <w:rStyle w:val="StyleArial"/>
          <w:rFonts w:cs="Arial"/>
          <w:i w:val="0"/>
          <w:color w:val="000000"/>
          <w:sz w:val="22"/>
          <w:szCs w:val="22"/>
        </w:rPr>
        <w:t>Део понуде који се тиче техничких карактеристика може бити достављен на српском или неком другом страном језику. Уколико се приликом стручне оцене понуда утврди да је</w:t>
      </w:r>
      <w:r w:rsidRPr="00D16973">
        <w:rPr>
          <w:rStyle w:val="StyleArial"/>
          <w:rFonts w:cs="Arial"/>
          <w:i w:val="0"/>
          <w:color w:val="000000"/>
          <w:sz w:val="22"/>
          <w:szCs w:val="22"/>
          <w:lang w:val="sr-Cyrl-RS"/>
        </w:rPr>
        <w:t>,</w:t>
      </w:r>
      <w:r w:rsidRPr="00D16973">
        <w:rPr>
          <w:rStyle w:val="StyleArial"/>
          <w:rFonts w:cs="Arial"/>
          <w:i w:val="0"/>
          <w:color w:val="000000"/>
          <w:sz w:val="22"/>
          <w:szCs w:val="22"/>
        </w:rPr>
        <w:t xml:space="preserve"> документ на неком другом страном језик</w:t>
      </w:r>
      <w:r w:rsidRPr="00D16973">
        <w:rPr>
          <w:rStyle w:val="StyleArial"/>
          <w:rFonts w:cs="Arial"/>
          <w:i w:val="0"/>
          <w:color w:val="000000"/>
          <w:sz w:val="22"/>
          <w:szCs w:val="22"/>
          <w:lang w:val="sr-Cyrl-RS"/>
        </w:rPr>
        <w:t>у,</w:t>
      </w:r>
      <w:r w:rsidRPr="00D16973">
        <w:rPr>
          <w:rStyle w:val="StyleArial"/>
          <w:rFonts w:cs="Arial"/>
          <w:i w:val="0"/>
          <w:color w:val="000000"/>
          <w:sz w:val="22"/>
          <w:szCs w:val="22"/>
        </w:rPr>
        <w:t xml:space="preserve"> потребно превести на српски језик, Наручилац ће позвати </w:t>
      </w:r>
      <w:r w:rsidRPr="00D16973">
        <w:rPr>
          <w:rStyle w:val="StyleArial"/>
          <w:rFonts w:cs="Arial"/>
          <w:i w:val="0"/>
          <w:color w:val="000000"/>
          <w:sz w:val="22"/>
          <w:szCs w:val="22"/>
          <w:lang w:val="sr-Cyrl-RS"/>
        </w:rPr>
        <w:t>П</w:t>
      </w:r>
      <w:r w:rsidRPr="00D16973">
        <w:rPr>
          <w:rStyle w:val="StyleArial"/>
          <w:rFonts w:cs="Arial"/>
          <w:i w:val="0"/>
          <w:color w:val="000000"/>
          <w:sz w:val="22"/>
          <w:szCs w:val="22"/>
        </w:rPr>
        <w:t>онуђача да у примереном року изврши превод тог дела понуде. Превод на српски језик мора бити оверен од стране овлашћеног преводиоца.</w:t>
      </w:r>
    </w:p>
    <w:p w14:paraId="1522D192" w14:textId="77777777" w:rsidR="001B4091" w:rsidRPr="00D16973" w:rsidRDefault="001B4091">
      <w:pPr>
        <w:pStyle w:val="KDParagraf"/>
        <w:spacing w:before="0"/>
        <w:rPr>
          <w:rFonts w:ascii="Arial" w:hAnsi="Arial" w:cs="Arial"/>
          <w:sz w:val="22"/>
          <w:szCs w:val="22"/>
          <w:lang w:val="ru-RU"/>
        </w:rPr>
      </w:pPr>
    </w:p>
    <w:p w14:paraId="73CE8855" w14:textId="77777777" w:rsidR="001B4091" w:rsidRPr="00D16973" w:rsidRDefault="007E1358">
      <w:pPr>
        <w:pStyle w:val="KDPodnaslov2"/>
        <w:numPr>
          <w:ilvl w:val="1"/>
          <w:numId w:val="32"/>
        </w:numPr>
        <w:spacing w:before="0"/>
        <w:jc w:val="both"/>
        <w:outlineLvl w:val="9"/>
        <w:rPr>
          <w:rFonts w:ascii="Arial" w:hAnsi="Arial" w:cs="Arial"/>
          <w:sz w:val="22"/>
          <w:szCs w:val="22"/>
        </w:rPr>
      </w:pPr>
      <w:bookmarkStart w:id="206" w:name="_Toc441651578"/>
      <w:bookmarkStart w:id="207" w:name="_Toc442559889"/>
      <w:r w:rsidRPr="00D16973">
        <w:rPr>
          <w:rFonts w:ascii="Arial" w:hAnsi="Arial" w:cs="Arial"/>
          <w:sz w:val="22"/>
          <w:szCs w:val="22"/>
        </w:rPr>
        <w:t xml:space="preserve">. </w:t>
      </w:r>
      <w:r w:rsidR="00DC07AC" w:rsidRPr="00D16973">
        <w:rPr>
          <w:rFonts w:ascii="Arial" w:hAnsi="Arial" w:cs="Arial"/>
          <w:sz w:val="22"/>
          <w:szCs w:val="22"/>
        </w:rPr>
        <w:t>Начин састављања и подношења понуде</w:t>
      </w:r>
      <w:bookmarkEnd w:id="206"/>
      <w:bookmarkEnd w:id="207"/>
    </w:p>
    <w:p w14:paraId="55510ADB" w14:textId="77777777" w:rsidR="00715B66" w:rsidRPr="00D16973" w:rsidRDefault="00DC07AC">
      <w:pPr>
        <w:pStyle w:val="KDParagraf"/>
        <w:spacing w:before="0"/>
        <w:rPr>
          <w:rFonts w:ascii="Arial" w:hAnsi="Arial" w:cs="Arial"/>
          <w:sz w:val="22"/>
          <w:szCs w:val="22"/>
        </w:rPr>
      </w:pPr>
      <w:r w:rsidRPr="00D16973">
        <w:rPr>
          <w:rFonts w:ascii="Arial" w:hAnsi="Arial" w:cs="Arial"/>
          <w:sz w:val="22"/>
          <w:szCs w:val="22"/>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211A55A4"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0A544581" w14:textId="77777777" w:rsidR="00715B66" w:rsidRPr="00D16973" w:rsidRDefault="00DC07AC" w:rsidP="005C1899">
      <w:pPr>
        <w:pStyle w:val="KDParagraf"/>
        <w:spacing w:before="0"/>
        <w:rPr>
          <w:rFonts w:ascii="Arial" w:hAnsi="Arial" w:cs="Arial"/>
          <w:sz w:val="22"/>
          <w:szCs w:val="22"/>
        </w:rPr>
      </w:pPr>
      <w:r w:rsidRPr="00D16973">
        <w:rPr>
          <w:rFonts w:ascii="Arial" w:hAnsi="Arial" w:cs="Arial"/>
          <w:sz w:val="22"/>
          <w:szCs w:val="22"/>
          <w:lang w:val="ru-RU"/>
        </w:rPr>
        <w:t>Препоручује се да се нумерација поднете документације и образаца у понуди изврши на свако</w:t>
      </w:r>
      <w:r w:rsidRPr="00D16973">
        <w:rPr>
          <w:rFonts w:ascii="Arial" w:hAnsi="Arial" w:cs="Arial"/>
          <w:sz w:val="22"/>
          <w:szCs w:val="22"/>
        </w:rPr>
        <w:t>j</w:t>
      </w:r>
      <w:r w:rsidRPr="00D16973">
        <w:rPr>
          <w:rFonts w:ascii="Arial" w:hAnsi="Arial" w:cs="Arial"/>
          <w:sz w:val="22"/>
          <w:szCs w:val="22"/>
          <w:lang w:val="ru-RU"/>
        </w:rPr>
        <w:t xml:space="preserve"> страни на којој има текста, исписивањем </w:t>
      </w:r>
      <w:r w:rsidRPr="00D16973">
        <w:rPr>
          <w:rFonts w:ascii="Arial" w:hAnsi="Arial" w:cs="Arial"/>
          <w:i/>
          <w:sz w:val="22"/>
          <w:szCs w:val="22"/>
          <w:lang w:val="ru-RU"/>
        </w:rPr>
        <w:t xml:space="preserve">“1 од </w:t>
      </w:r>
      <w:r w:rsidRPr="00D16973">
        <w:rPr>
          <w:rFonts w:ascii="Arial" w:hAnsi="Arial" w:cs="Arial"/>
          <w:i/>
          <w:sz w:val="22"/>
          <w:szCs w:val="22"/>
        </w:rPr>
        <w:t>н</w:t>
      </w:r>
      <w:r w:rsidRPr="00D16973">
        <w:rPr>
          <w:rFonts w:ascii="Arial" w:hAnsi="Arial" w:cs="Arial"/>
          <w:i/>
          <w:sz w:val="22"/>
          <w:szCs w:val="22"/>
          <w:lang w:val="ru-RU"/>
        </w:rPr>
        <w:t>“, „2 од н“</w:t>
      </w:r>
      <w:r w:rsidRPr="00D16973">
        <w:rPr>
          <w:rFonts w:ascii="Arial" w:hAnsi="Arial" w:cs="Arial"/>
          <w:sz w:val="22"/>
          <w:szCs w:val="22"/>
          <w:lang w:val="ru-RU"/>
        </w:rPr>
        <w:t xml:space="preserve"> и тако све до </w:t>
      </w:r>
      <w:r w:rsidRPr="00D16973">
        <w:rPr>
          <w:rFonts w:ascii="Arial" w:hAnsi="Arial" w:cs="Arial"/>
          <w:i/>
          <w:sz w:val="22"/>
          <w:szCs w:val="22"/>
          <w:lang w:val="ru-RU"/>
        </w:rPr>
        <w:t>„н од н“</w:t>
      </w:r>
      <w:r w:rsidRPr="00D16973">
        <w:rPr>
          <w:rFonts w:ascii="Arial" w:hAnsi="Arial" w:cs="Arial"/>
          <w:sz w:val="22"/>
          <w:szCs w:val="22"/>
          <w:lang w:val="ru-RU"/>
        </w:rPr>
        <w:t xml:space="preserve">, с тим да </w:t>
      </w:r>
      <w:r w:rsidRPr="00D16973">
        <w:rPr>
          <w:rFonts w:ascii="Arial" w:hAnsi="Arial" w:cs="Arial"/>
          <w:i/>
          <w:sz w:val="22"/>
          <w:szCs w:val="22"/>
          <w:lang w:val="ru-RU"/>
        </w:rPr>
        <w:t>„н“</w:t>
      </w:r>
      <w:r w:rsidRPr="00D16973">
        <w:rPr>
          <w:rFonts w:ascii="Arial" w:hAnsi="Arial" w:cs="Arial"/>
          <w:sz w:val="22"/>
          <w:szCs w:val="22"/>
          <w:lang w:val="ru-RU"/>
        </w:rPr>
        <w:t xml:space="preserve"> представља укупан број страна понуде.</w:t>
      </w:r>
    </w:p>
    <w:p w14:paraId="5DFB1FEE" w14:textId="77777777" w:rsidR="007E1358" w:rsidRPr="00D16973" w:rsidRDefault="00DC07AC">
      <w:pPr>
        <w:pStyle w:val="KDKomentar"/>
        <w:spacing w:before="0"/>
        <w:rPr>
          <w:rFonts w:ascii="Arial" w:hAnsi="Arial" w:cs="Arial"/>
          <w:i w:val="0"/>
          <w:color w:val="auto"/>
          <w:sz w:val="22"/>
          <w:szCs w:val="22"/>
        </w:rPr>
      </w:pPr>
      <w:r w:rsidRPr="00D16973">
        <w:rPr>
          <w:rFonts w:ascii="Arial" w:hAnsi="Arial" w:cs="Arial"/>
          <w:i w:val="0"/>
          <w:color w:val="auto"/>
          <w:sz w:val="22"/>
          <w:szCs w:val="22"/>
        </w:rPr>
        <w:t xml:space="preserve">Препоручује се да </w:t>
      </w:r>
      <w:r w:rsidR="008530E5" w:rsidRPr="00D16973">
        <w:rPr>
          <w:rFonts w:ascii="Arial" w:hAnsi="Arial" w:cs="Arial"/>
          <w:i w:val="0"/>
          <w:color w:val="auto"/>
          <w:sz w:val="22"/>
          <w:szCs w:val="22"/>
        </w:rPr>
        <w:t xml:space="preserve">се </w:t>
      </w:r>
      <w:r w:rsidRPr="00D16973">
        <w:rPr>
          <w:rFonts w:ascii="Arial" w:hAnsi="Arial" w:cs="Arial"/>
          <w:i w:val="0"/>
          <w:color w:val="auto"/>
          <w:sz w:val="22"/>
          <w:szCs w:val="22"/>
        </w:rPr>
        <w:t>доказ</w:t>
      </w:r>
      <w:r w:rsidR="008530E5" w:rsidRPr="00D16973">
        <w:rPr>
          <w:rFonts w:ascii="Arial" w:hAnsi="Arial" w:cs="Arial"/>
          <w:i w:val="0"/>
          <w:color w:val="auto"/>
          <w:sz w:val="22"/>
          <w:szCs w:val="22"/>
        </w:rPr>
        <w:t>и</w:t>
      </w:r>
      <w:r w:rsidRPr="00D16973">
        <w:rPr>
          <w:rFonts w:ascii="Arial" w:hAnsi="Arial" w:cs="Arial"/>
          <w:i w:val="0"/>
          <w:color w:val="auto"/>
          <w:sz w:val="22"/>
          <w:szCs w:val="22"/>
        </w:rPr>
        <w:t xml:space="preserve"> који се достављају уз понуду, а </w:t>
      </w:r>
      <w:r w:rsidR="00552E3B" w:rsidRPr="00D16973">
        <w:rPr>
          <w:rFonts w:ascii="Arial" w:hAnsi="Arial" w:cs="Arial"/>
          <w:i w:val="0"/>
          <w:color w:val="auto"/>
          <w:sz w:val="22"/>
          <w:szCs w:val="22"/>
        </w:rPr>
        <w:t xml:space="preserve">који </w:t>
      </w:r>
      <w:r w:rsidRPr="00D16973">
        <w:rPr>
          <w:rFonts w:ascii="Arial" w:hAnsi="Arial" w:cs="Arial"/>
          <w:i w:val="0"/>
          <w:color w:val="auto"/>
          <w:sz w:val="22"/>
          <w:szCs w:val="22"/>
        </w:rPr>
        <w:t>због своје важности не смеју бити оштећени, означени бројем (</w:t>
      </w:r>
      <w:r w:rsidR="008530E5" w:rsidRPr="00D16973">
        <w:rPr>
          <w:rFonts w:ascii="Arial" w:hAnsi="Arial" w:cs="Arial"/>
          <w:i w:val="0"/>
          <w:color w:val="auto"/>
          <w:sz w:val="22"/>
          <w:szCs w:val="22"/>
        </w:rPr>
        <w:t>меница), стављају</w:t>
      </w:r>
      <w:r w:rsidRPr="00D16973">
        <w:rPr>
          <w:rFonts w:ascii="Arial" w:hAnsi="Arial" w:cs="Arial"/>
          <w:i w:val="0"/>
          <w:color w:val="auto"/>
          <w:sz w:val="22"/>
          <w:szCs w:val="22"/>
        </w:rPr>
        <w:t xml:space="preserve">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0604E4E7" w14:textId="77777777" w:rsidR="00D6298C" w:rsidRPr="00D16973" w:rsidRDefault="00D6298C">
      <w:pPr>
        <w:pStyle w:val="KDParagraf"/>
        <w:spacing w:before="0"/>
        <w:rPr>
          <w:rFonts w:ascii="Arial" w:hAnsi="Arial" w:cs="Arial"/>
          <w:sz w:val="22"/>
          <w:szCs w:val="22"/>
          <w:lang w:val="ru-RU"/>
        </w:rPr>
      </w:pPr>
    </w:p>
    <w:p w14:paraId="04CE1391" w14:textId="77777777" w:rsidR="0089173E" w:rsidRPr="00D16973" w:rsidRDefault="00DC07AC">
      <w:pPr>
        <w:pStyle w:val="KDParagraf"/>
        <w:spacing w:before="0"/>
        <w:rPr>
          <w:rFonts w:ascii="Arial" w:hAnsi="Arial" w:cs="Arial"/>
          <w:sz w:val="22"/>
          <w:szCs w:val="22"/>
          <w:lang w:val="ru-RU"/>
        </w:rPr>
      </w:pPr>
      <w:r w:rsidRPr="00D16973">
        <w:rPr>
          <w:rFonts w:ascii="Arial" w:hAnsi="Arial" w:cs="Arial"/>
          <w:sz w:val="22"/>
          <w:szCs w:val="22"/>
          <w:lang w:val="ru-RU"/>
        </w:rPr>
        <w:t xml:space="preserve">Понуђач подноси понуду у затвореној коверти </w:t>
      </w:r>
      <w:r w:rsidRPr="00D16973">
        <w:rPr>
          <w:rFonts w:ascii="Arial" w:hAnsi="Arial" w:cs="Arial"/>
          <w:sz w:val="22"/>
          <w:szCs w:val="22"/>
        </w:rPr>
        <w:t>или кутији</w:t>
      </w:r>
      <w:r w:rsidRPr="00D16973">
        <w:rPr>
          <w:rFonts w:ascii="Arial" w:hAnsi="Arial" w:cs="Arial"/>
          <w:sz w:val="22"/>
          <w:szCs w:val="22"/>
          <w:lang w:val="ru-RU"/>
        </w:rPr>
        <w:t>, тако да се при отварању мож</w:t>
      </w:r>
      <w:r w:rsidR="00B31495" w:rsidRPr="00D16973">
        <w:rPr>
          <w:rFonts w:ascii="Arial" w:hAnsi="Arial" w:cs="Arial"/>
          <w:sz w:val="22"/>
          <w:szCs w:val="22"/>
          <w:lang w:val="ru-RU"/>
        </w:rPr>
        <w:t>е проверити да ли је затворена</w:t>
      </w:r>
      <w:r w:rsidRPr="00D16973">
        <w:rPr>
          <w:rFonts w:ascii="Arial" w:hAnsi="Arial" w:cs="Arial"/>
          <w:sz w:val="22"/>
          <w:szCs w:val="22"/>
          <w:lang w:val="ru-RU"/>
        </w:rPr>
        <w:t>, на адресу:</w:t>
      </w:r>
    </w:p>
    <w:p w14:paraId="70D14424" w14:textId="0E7CC753" w:rsidR="001B4091" w:rsidRPr="00D16973" w:rsidRDefault="00DC07AC">
      <w:pPr>
        <w:pStyle w:val="KDParagraf"/>
        <w:spacing w:before="0"/>
        <w:rPr>
          <w:rFonts w:ascii="Arial" w:hAnsi="Arial" w:cs="Arial"/>
          <w:sz w:val="22"/>
          <w:szCs w:val="22"/>
          <w:lang w:val="ru-RU"/>
        </w:rPr>
      </w:pPr>
      <w:r w:rsidRPr="00D16973">
        <w:rPr>
          <w:rFonts w:ascii="Arial" w:hAnsi="Arial" w:cs="Arial"/>
          <w:sz w:val="22"/>
          <w:szCs w:val="22"/>
          <w:lang w:val="ru-RU"/>
        </w:rPr>
        <w:t xml:space="preserve">Јавно предузеће „Електропривреда Србије“, </w:t>
      </w:r>
      <w:r w:rsidRPr="00D16973">
        <w:rPr>
          <w:rFonts w:ascii="Arial" w:hAnsi="Arial" w:cs="Arial"/>
          <w:sz w:val="22"/>
          <w:szCs w:val="22"/>
        </w:rPr>
        <w:t>О</w:t>
      </w:r>
      <w:r w:rsidRPr="00D16973">
        <w:rPr>
          <w:rFonts w:ascii="Arial" w:hAnsi="Arial" w:cs="Arial"/>
          <w:sz w:val="22"/>
          <w:szCs w:val="22"/>
          <w:lang w:val="ru-RU"/>
        </w:rPr>
        <w:t xml:space="preserve">гранак РБ Колубара </w:t>
      </w:r>
      <w:r w:rsidRPr="00D16973">
        <w:rPr>
          <w:rFonts w:ascii="Arial" w:hAnsi="Arial" w:cs="Arial"/>
          <w:sz w:val="22"/>
          <w:szCs w:val="22"/>
        </w:rPr>
        <w:t>У</w:t>
      </w:r>
      <w:r w:rsidRPr="00D16973">
        <w:rPr>
          <w:rFonts w:ascii="Arial" w:hAnsi="Arial" w:cs="Arial"/>
          <w:sz w:val="22"/>
          <w:szCs w:val="22"/>
          <w:lang w:val="ru-RU"/>
        </w:rPr>
        <w:t>л</w:t>
      </w:r>
      <w:r w:rsidR="00560D48" w:rsidRPr="00D16973">
        <w:rPr>
          <w:rFonts w:ascii="Arial" w:hAnsi="Arial" w:cs="Arial"/>
          <w:sz w:val="22"/>
          <w:szCs w:val="22"/>
          <w:lang w:val="ru-RU"/>
        </w:rPr>
        <w:t>ица</w:t>
      </w:r>
      <w:r w:rsidRPr="00D16973">
        <w:rPr>
          <w:rFonts w:ascii="Arial" w:hAnsi="Arial" w:cs="Arial"/>
          <w:sz w:val="22"/>
          <w:szCs w:val="22"/>
          <w:lang w:val="ru-RU"/>
        </w:rPr>
        <w:t xml:space="preserve"> Дише Ђурђевића бб</w:t>
      </w:r>
      <w:r w:rsidR="0089173E" w:rsidRPr="00D16973">
        <w:rPr>
          <w:rFonts w:ascii="Arial" w:hAnsi="Arial" w:cs="Arial"/>
          <w:sz w:val="22"/>
          <w:szCs w:val="22"/>
          <w:lang w:val="ru-RU"/>
        </w:rPr>
        <w:t>,</w:t>
      </w:r>
      <w:r w:rsidRPr="00D16973">
        <w:rPr>
          <w:rFonts w:ascii="Arial" w:hAnsi="Arial" w:cs="Arial"/>
          <w:sz w:val="22"/>
          <w:szCs w:val="22"/>
          <w:lang w:val="ru-RU"/>
        </w:rPr>
        <w:t xml:space="preserve"> 11560 Вреоци</w:t>
      </w:r>
      <w:r w:rsidR="005828B2" w:rsidRPr="00D16973">
        <w:rPr>
          <w:rFonts w:ascii="Arial" w:hAnsi="Arial" w:cs="Arial"/>
          <w:sz w:val="22"/>
          <w:szCs w:val="22"/>
          <w:lang w:val="ru-RU"/>
        </w:rPr>
        <w:t xml:space="preserve"> </w:t>
      </w:r>
      <w:r w:rsidRPr="00D16973">
        <w:rPr>
          <w:rFonts w:ascii="Arial" w:hAnsi="Arial" w:cs="Arial"/>
          <w:sz w:val="22"/>
          <w:szCs w:val="22"/>
          <w:lang w:val="ru-RU"/>
        </w:rPr>
        <w:t xml:space="preserve">- са назнаком: </w:t>
      </w:r>
      <w:r w:rsidR="000B0A3E" w:rsidRPr="00D16973">
        <w:rPr>
          <w:rFonts w:ascii="Arial" w:hAnsi="Arial" w:cs="Arial"/>
          <w:sz w:val="22"/>
          <w:szCs w:val="22"/>
          <w:lang w:val="ru-RU"/>
        </w:rPr>
        <w:t xml:space="preserve">„Понуда за јавну набавку услуга: </w:t>
      </w:r>
      <w:r w:rsidR="006F5BFE" w:rsidRPr="00D16973">
        <w:rPr>
          <w:rFonts w:ascii="Arial" w:hAnsi="Arial" w:cs="Arial"/>
          <w:sz w:val="22"/>
          <w:szCs w:val="22"/>
          <w:lang w:val="ru-RU"/>
        </w:rPr>
        <w:t>Услуга RTK позиционирања применом кинематичке методе</w:t>
      </w:r>
      <w:r w:rsidR="00726B04" w:rsidRPr="00D16973">
        <w:rPr>
          <w:rFonts w:ascii="Arial" w:hAnsi="Arial" w:cs="Arial"/>
          <w:sz w:val="22"/>
          <w:szCs w:val="22"/>
        </w:rPr>
        <w:t xml:space="preserve"> </w:t>
      </w:r>
      <w:r w:rsidRPr="00D16973">
        <w:rPr>
          <w:rFonts w:ascii="Arial" w:hAnsi="Arial" w:cs="Arial"/>
          <w:sz w:val="22"/>
          <w:szCs w:val="22"/>
          <w:lang w:val="ru-RU"/>
        </w:rPr>
        <w:t xml:space="preserve">- </w:t>
      </w:r>
      <w:r w:rsidR="008E344E" w:rsidRPr="00D16973">
        <w:rPr>
          <w:rFonts w:ascii="Arial" w:hAnsi="Arial" w:cs="Arial"/>
          <w:sz w:val="22"/>
          <w:szCs w:val="22"/>
          <w:lang w:val="ru-RU"/>
        </w:rPr>
        <w:t>ј</w:t>
      </w:r>
      <w:r w:rsidRPr="00D16973">
        <w:rPr>
          <w:rFonts w:ascii="Arial" w:hAnsi="Arial" w:cs="Arial"/>
          <w:sz w:val="22"/>
          <w:szCs w:val="22"/>
          <w:lang w:val="ru-RU"/>
        </w:rPr>
        <w:t xml:space="preserve">авна набавка број </w:t>
      </w:r>
      <w:r w:rsidR="0019080A">
        <w:rPr>
          <w:rFonts w:ascii="Arial" w:hAnsi="Arial" w:cs="Arial"/>
          <w:b/>
          <w:sz w:val="22"/>
          <w:szCs w:val="22"/>
          <w:lang w:val="ru-RU"/>
        </w:rPr>
        <w:t>ЈН/4000/0673/2020 (ЈАНА БР.</w:t>
      </w:r>
      <w:r w:rsidR="00421645">
        <w:rPr>
          <w:rFonts w:ascii="Arial" w:hAnsi="Arial" w:cs="Arial"/>
          <w:b/>
          <w:sz w:val="22"/>
          <w:szCs w:val="22"/>
          <w:lang w:val="ru-RU"/>
        </w:rPr>
        <w:t xml:space="preserve"> 259/2020)</w:t>
      </w:r>
      <w:r w:rsidR="004154DD">
        <w:rPr>
          <w:rFonts w:ascii="Arial" w:hAnsi="Arial" w:cs="Arial"/>
          <w:b/>
          <w:sz w:val="22"/>
          <w:szCs w:val="22"/>
        </w:rPr>
        <w:t xml:space="preserve"> </w:t>
      </w:r>
      <w:r w:rsidRPr="00D16973">
        <w:rPr>
          <w:rFonts w:ascii="Arial" w:hAnsi="Arial" w:cs="Arial"/>
          <w:sz w:val="22"/>
          <w:szCs w:val="22"/>
          <w:lang w:val="ru-RU"/>
        </w:rPr>
        <w:t>- НЕ ОТВАРАТИ“.</w:t>
      </w:r>
      <w:r w:rsidR="00332D56" w:rsidRPr="00D16973">
        <w:rPr>
          <w:rFonts w:ascii="Arial" w:hAnsi="Arial" w:cs="Arial"/>
          <w:sz w:val="22"/>
          <w:szCs w:val="22"/>
          <w:lang w:val="ru-RU"/>
        </w:rPr>
        <w:t xml:space="preserve"> </w:t>
      </w:r>
      <w:r w:rsidR="007D4B05" w:rsidRPr="00D16973">
        <w:rPr>
          <w:rFonts w:ascii="Arial" w:hAnsi="Arial" w:cs="Arial"/>
          <w:sz w:val="22"/>
          <w:szCs w:val="22"/>
          <w:lang w:val="ru-RU"/>
        </w:rPr>
        <w:t xml:space="preserve"> </w:t>
      </w:r>
      <w:r w:rsidR="00D067AA" w:rsidRPr="00D16973">
        <w:rPr>
          <w:rFonts w:ascii="Arial" w:hAnsi="Arial" w:cs="Arial"/>
          <w:sz w:val="22"/>
          <w:szCs w:val="22"/>
          <w:lang w:val="ru-RU"/>
        </w:rPr>
        <w:t xml:space="preserve"> </w:t>
      </w:r>
      <w:r w:rsidR="007C53A2" w:rsidRPr="00D16973">
        <w:rPr>
          <w:rFonts w:ascii="Arial" w:hAnsi="Arial" w:cs="Arial"/>
          <w:sz w:val="22"/>
          <w:szCs w:val="22"/>
          <w:lang w:val="ru-RU"/>
        </w:rPr>
        <w:t xml:space="preserve"> </w:t>
      </w:r>
      <w:r w:rsidR="00CE73D0" w:rsidRPr="00D16973">
        <w:rPr>
          <w:rFonts w:ascii="Arial" w:hAnsi="Arial" w:cs="Arial"/>
          <w:sz w:val="22"/>
          <w:szCs w:val="22"/>
          <w:lang w:val="ru-RU"/>
        </w:rPr>
        <w:t xml:space="preserve"> </w:t>
      </w:r>
      <w:r w:rsidR="001E51AB" w:rsidRPr="00D16973">
        <w:rPr>
          <w:rFonts w:ascii="Arial" w:hAnsi="Arial" w:cs="Arial"/>
          <w:sz w:val="22"/>
          <w:szCs w:val="22"/>
          <w:lang w:val="ru-RU"/>
        </w:rPr>
        <w:t xml:space="preserve"> </w:t>
      </w:r>
    </w:p>
    <w:p w14:paraId="27300833" w14:textId="77777777" w:rsidR="00A55398" w:rsidRPr="00D16973" w:rsidRDefault="00A55398">
      <w:pPr>
        <w:pStyle w:val="KDParagraf"/>
        <w:spacing w:before="0"/>
        <w:rPr>
          <w:rFonts w:ascii="Arial" w:hAnsi="Arial" w:cs="Arial"/>
          <w:sz w:val="22"/>
          <w:szCs w:val="22"/>
          <w:lang w:val="ru-RU"/>
        </w:rPr>
      </w:pPr>
    </w:p>
    <w:p w14:paraId="78B74E63"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На полеђини коверте обавезно се уписује тачан назив и адреса </w:t>
      </w:r>
      <w:r w:rsidR="008E302F" w:rsidRPr="00D16973">
        <w:rPr>
          <w:rFonts w:ascii="Arial" w:hAnsi="Arial" w:cs="Arial"/>
          <w:sz w:val="22"/>
          <w:szCs w:val="22"/>
        </w:rPr>
        <w:t>П</w:t>
      </w:r>
      <w:r w:rsidRPr="00D16973">
        <w:rPr>
          <w:rFonts w:ascii="Arial" w:hAnsi="Arial" w:cs="Arial"/>
          <w:sz w:val="22"/>
          <w:szCs w:val="22"/>
        </w:rPr>
        <w:t xml:space="preserve">онуђача, телефон и факс </w:t>
      </w:r>
      <w:r w:rsidR="008E302F" w:rsidRPr="00D16973">
        <w:rPr>
          <w:rFonts w:ascii="Arial" w:hAnsi="Arial" w:cs="Arial"/>
          <w:sz w:val="22"/>
          <w:szCs w:val="22"/>
        </w:rPr>
        <w:t>П</w:t>
      </w:r>
      <w:r w:rsidRPr="00D16973">
        <w:rPr>
          <w:rFonts w:ascii="Arial" w:hAnsi="Arial" w:cs="Arial"/>
          <w:sz w:val="22"/>
          <w:szCs w:val="22"/>
        </w:rPr>
        <w:t>онуђача, као и име и презиме овлашћеног лица за контакт.</w:t>
      </w:r>
    </w:p>
    <w:p w14:paraId="2B471F35" w14:textId="77777777" w:rsidR="001B4091" w:rsidRPr="00D16973" w:rsidRDefault="00DC07AC">
      <w:pPr>
        <w:pStyle w:val="KDParagraf"/>
        <w:spacing w:before="0"/>
        <w:rPr>
          <w:rFonts w:ascii="Arial" w:hAnsi="Arial" w:cs="Arial"/>
          <w:sz w:val="22"/>
          <w:szCs w:val="22"/>
          <w:lang w:val="sr-Cyrl-RS"/>
        </w:rPr>
      </w:pPr>
      <w:r w:rsidRPr="00D16973">
        <w:rPr>
          <w:rFonts w:ascii="Arial" w:eastAsia="TimesNewRomanPSMT" w:hAnsi="Arial" w:cs="Arial"/>
          <w:bCs/>
          <w:sz w:val="22"/>
          <w:szCs w:val="22"/>
        </w:rPr>
        <w:t xml:space="preserve">У случају да понуду подноси група </w:t>
      </w:r>
      <w:r w:rsidR="008E302F" w:rsidRPr="00D16973">
        <w:rPr>
          <w:rFonts w:ascii="Arial" w:eastAsia="TimesNewRomanPSMT" w:hAnsi="Arial" w:cs="Arial"/>
          <w:bCs/>
          <w:sz w:val="22"/>
          <w:szCs w:val="22"/>
        </w:rPr>
        <w:t>П</w:t>
      </w:r>
      <w:r w:rsidRPr="00D16973">
        <w:rPr>
          <w:rFonts w:ascii="Arial" w:eastAsia="TimesNewRomanPSMT" w:hAnsi="Arial" w:cs="Arial"/>
          <w:bCs/>
          <w:sz w:val="22"/>
          <w:szCs w:val="22"/>
        </w:rPr>
        <w:t xml:space="preserve">онуђача, на полеђини коверте је пожељно назначити да се ради о групи </w:t>
      </w:r>
      <w:r w:rsidR="008E302F" w:rsidRPr="00D16973">
        <w:rPr>
          <w:rFonts w:ascii="Arial" w:eastAsia="TimesNewRomanPSMT" w:hAnsi="Arial" w:cs="Arial"/>
          <w:bCs/>
          <w:sz w:val="22"/>
          <w:szCs w:val="22"/>
        </w:rPr>
        <w:t>П</w:t>
      </w:r>
      <w:r w:rsidRPr="00D16973">
        <w:rPr>
          <w:rFonts w:ascii="Arial" w:eastAsia="TimesNewRomanPSMT" w:hAnsi="Arial" w:cs="Arial"/>
          <w:bCs/>
          <w:sz w:val="22"/>
          <w:szCs w:val="22"/>
        </w:rPr>
        <w:t xml:space="preserve">онуђача и навести називе и адресу свих чланова групе </w:t>
      </w:r>
      <w:r w:rsidR="008E302F" w:rsidRPr="00D16973">
        <w:rPr>
          <w:rFonts w:ascii="Arial" w:eastAsia="TimesNewRomanPSMT" w:hAnsi="Arial" w:cs="Arial"/>
          <w:bCs/>
          <w:sz w:val="22"/>
          <w:szCs w:val="22"/>
        </w:rPr>
        <w:t>П</w:t>
      </w:r>
      <w:r w:rsidRPr="00D16973">
        <w:rPr>
          <w:rFonts w:ascii="Arial" w:eastAsia="TimesNewRomanPSMT" w:hAnsi="Arial" w:cs="Arial"/>
          <w:bCs/>
          <w:sz w:val="22"/>
          <w:szCs w:val="22"/>
        </w:rPr>
        <w:t>онуђача</w:t>
      </w:r>
      <w:r w:rsidRPr="00D16973">
        <w:rPr>
          <w:rFonts w:ascii="Arial" w:hAnsi="Arial" w:cs="Arial"/>
          <w:sz w:val="22"/>
          <w:szCs w:val="22"/>
        </w:rPr>
        <w:t>.</w:t>
      </w:r>
      <w:r w:rsidR="003F1620" w:rsidRPr="00D16973">
        <w:rPr>
          <w:rFonts w:ascii="Arial" w:hAnsi="Arial" w:cs="Arial"/>
          <w:sz w:val="22"/>
          <w:szCs w:val="22"/>
          <w:lang w:val="sr-Cyrl-RS"/>
        </w:rPr>
        <w:t xml:space="preserve"> </w:t>
      </w:r>
    </w:p>
    <w:p w14:paraId="6284F5D0" w14:textId="77777777" w:rsidR="00DD3BC2" w:rsidRPr="00D16973" w:rsidRDefault="00946747">
      <w:pPr>
        <w:pStyle w:val="KDParagraf"/>
        <w:spacing w:before="0"/>
        <w:rPr>
          <w:rFonts w:ascii="Arial" w:hAnsi="Arial" w:cs="Arial"/>
          <w:sz w:val="22"/>
          <w:szCs w:val="22"/>
          <w:lang w:val="sr-Cyrl-RS"/>
        </w:rPr>
      </w:pPr>
      <w:r w:rsidRPr="00D16973">
        <w:rPr>
          <w:rFonts w:ascii="Arial" w:hAnsi="Arial" w:cs="Arial"/>
          <w:sz w:val="22"/>
          <w:szCs w:val="22"/>
          <w:lang w:val="sr-Cyrl-RS"/>
        </w:rPr>
        <w:t xml:space="preserve"> </w:t>
      </w:r>
    </w:p>
    <w:p w14:paraId="21D72A4B"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Уколико </w:t>
      </w:r>
      <w:r w:rsidR="008E302F" w:rsidRPr="00D16973">
        <w:rPr>
          <w:rFonts w:ascii="Arial" w:hAnsi="Arial" w:cs="Arial"/>
          <w:sz w:val="22"/>
          <w:szCs w:val="22"/>
        </w:rPr>
        <w:t>П</w:t>
      </w:r>
      <w:r w:rsidRPr="00D16973">
        <w:rPr>
          <w:rFonts w:ascii="Arial" w:hAnsi="Arial" w:cs="Arial"/>
          <w:sz w:val="22"/>
          <w:szCs w:val="22"/>
        </w:rPr>
        <w:t xml:space="preserve">онуђачи подносе заједничку понуду, група </w:t>
      </w:r>
      <w:r w:rsidR="008E302F" w:rsidRPr="00D16973">
        <w:rPr>
          <w:rFonts w:ascii="Arial" w:hAnsi="Arial" w:cs="Arial"/>
          <w:sz w:val="22"/>
          <w:szCs w:val="22"/>
        </w:rPr>
        <w:t>П</w:t>
      </w:r>
      <w:r w:rsidRPr="00D16973">
        <w:rPr>
          <w:rFonts w:ascii="Arial" w:hAnsi="Arial" w:cs="Arial"/>
          <w:sz w:val="22"/>
          <w:szCs w:val="22"/>
        </w:rPr>
        <w:t xml:space="preserve">онуђача може да се определи да обрасце дате у конкурсној документацији потписују и печатом оверавају сви </w:t>
      </w:r>
      <w:r w:rsidR="008E302F" w:rsidRPr="00D16973">
        <w:rPr>
          <w:rFonts w:ascii="Arial" w:hAnsi="Arial" w:cs="Arial"/>
          <w:sz w:val="22"/>
          <w:szCs w:val="22"/>
        </w:rPr>
        <w:t>П</w:t>
      </w:r>
      <w:r w:rsidRPr="00D16973">
        <w:rPr>
          <w:rFonts w:ascii="Arial" w:hAnsi="Arial" w:cs="Arial"/>
          <w:sz w:val="22"/>
          <w:szCs w:val="22"/>
        </w:rPr>
        <w:t xml:space="preserve">онуђачи из групе </w:t>
      </w:r>
      <w:r w:rsidR="008E302F" w:rsidRPr="00D16973">
        <w:rPr>
          <w:rFonts w:ascii="Arial" w:hAnsi="Arial" w:cs="Arial"/>
          <w:sz w:val="22"/>
          <w:szCs w:val="22"/>
        </w:rPr>
        <w:t>П</w:t>
      </w:r>
      <w:r w:rsidRPr="00D16973">
        <w:rPr>
          <w:rFonts w:ascii="Arial" w:hAnsi="Arial" w:cs="Arial"/>
          <w:sz w:val="22"/>
          <w:szCs w:val="22"/>
        </w:rPr>
        <w:t xml:space="preserve">онуђача или група </w:t>
      </w:r>
      <w:r w:rsidR="008E302F" w:rsidRPr="00D16973">
        <w:rPr>
          <w:rFonts w:ascii="Arial" w:hAnsi="Arial" w:cs="Arial"/>
          <w:sz w:val="22"/>
          <w:szCs w:val="22"/>
        </w:rPr>
        <w:t>П</w:t>
      </w:r>
      <w:r w:rsidRPr="00D16973">
        <w:rPr>
          <w:rFonts w:ascii="Arial" w:hAnsi="Arial" w:cs="Arial"/>
          <w:sz w:val="22"/>
          <w:szCs w:val="22"/>
        </w:rPr>
        <w:t xml:space="preserve">онуђача може да одреди једног </w:t>
      </w:r>
      <w:r w:rsidR="008E302F" w:rsidRPr="00D16973">
        <w:rPr>
          <w:rFonts w:ascii="Arial" w:hAnsi="Arial" w:cs="Arial"/>
          <w:sz w:val="22"/>
          <w:szCs w:val="22"/>
        </w:rPr>
        <w:t>П</w:t>
      </w:r>
      <w:r w:rsidRPr="00D16973">
        <w:rPr>
          <w:rFonts w:ascii="Arial" w:hAnsi="Arial" w:cs="Arial"/>
          <w:sz w:val="22"/>
          <w:szCs w:val="22"/>
        </w:rPr>
        <w:t xml:space="preserve">онуђача из групе који ће потписивати и печатом оверавати обрасце дате у конкурсној документацији, изузев </w:t>
      </w:r>
      <w:r w:rsidRPr="00D16973">
        <w:rPr>
          <w:rFonts w:ascii="Arial" w:hAnsi="Arial" w:cs="Arial"/>
          <w:sz w:val="22"/>
          <w:szCs w:val="22"/>
        </w:rPr>
        <w:lastRenderedPageBreak/>
        <w:t>образаца који подразумевају давање изјава под материјалном и кривичном одговорношћу</w:t>
      </w:r>
      <w:r w:rsidR="000111DF" w:rsidRPr="00D16973">
        <w:rPr>
          <w:rFonts w:ascii="Arial" w:hAnsi="Arial" w:cs="Arial"/>
          <w:sz w:val="22"/>
          <w:szCs w:val="22"/>
        </w:rPr>
        <w:t xml:space="preserve">, који </w:t>
      </w:r>
      <w:r w:rsidRPr="00D16973">
        <w:rPr>
          <w:rFonts w:ascii="Arial" w:hAnsi="Arial" w:cs="Arial"/>
          <w:sz w:val="22"/>
          <w:szCs w:val="22"/>
        </w:rPr>
        <w:t xml:space="preserve">морају бити потписани и оверени печатом од стране сваког </w:t>
      </w:r>
      <w:r w:rsidR="008E302F" w:rsidRPr="00D16973">
        <w:rPr>
          <w:rFonts w:ascii="Arial" w:hAnsi="Arial" w:cs="Arial"/>
          <w:sz w:val="22"/>
          <w:szCs w:val="22"/>
        </w:rPr>
        <w:t>П</w:t>
      </w:r>
      <w:r w:rsidRPr="00D16973">
        <w:rPr>
          <w:rFonts w:ascii="Arial" w:hAnsi="Arial" w:cs="Arial"/>
          <w:sz w:val="22"/>
          <w:szCs w:val="22"/>
        </w:rPr>
        <w:t xml:space="preserve">онуђача из групе </w:t>
      </w:r>
      <w:r w:rsidR="008E302F" w:rsidRPr="00D16973">
        <w:rPr>
          <w:rFonts w:ascii="Arial" w:hAnsi="Arial" w:cs="Arial"/>
          <w:sz w:val="22"/>
          <w:szCs w:val="22"/>
        </w:rPr>
        <w:t>П</w:t>
      </w:r>
      <w:r w:rsidRPr="00D16973">
        <w:rPr>
          <w:rFonts w:ascii="Arial" w:hAnsi="Arial" w:cs="Arial"/>
          <w:sz w:val="22"/>
          <w:szCs w:val="22"/>
        </w:rPr>
        <w:t>онуђача.</w:t>
      </w:r>
    </w:p>
    <w:p w14:paraId="567E5124" w14:textId="77777777" w:rsidR="00DD3BC2" w:rsidRPr="00D16973" w:rsidRDefault="00DD3BC2">
      <w:pPr>
        <w:pStyle w:val="KDParagraf"/>
        <w:spacing w:before="0"/>
        <w:rPr>
          <w:rFonts w:ascii="Arial" w:hAnsi="Arial" w:cs="Arial"/>
          <w:sz w:val="22"/>
          <w:szCs w:val="22"/>
        </w:rPr>
      </w:pPr>
    </w:p>
    <w:p w14:paraId="46FBC05F" w14:textId="77777777" w:rsidR="00715B66"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У случају да се </w:t>
      </w:r>
      <w:r w:rsidR="008E302F" w:rsidRPr="00D16973">
        <w:rPr>
          <w:rFonts w:ascii="Arial" w:hAnsi="Arial" w:cs="Arial"/>
          <w:sz w:val="22"/>
          <w:szCs w:val="22"/>
        </w:rPr>
        <w:t>П</w:t>
      </w:r>
      <w:r w:rsidRPr="00D16973">
        <w:rPr>
          <w:rFonts w:ascii="Arial" w:hAnsi="Arial" w:cs="Arial"/>
          <w:sz w:val="22"/>
          <w:szCs w:val="22"/>
        </w:rPr>
        <w:t xml:space="preserve">онуђачи определе да један </w:t>
      </w:r>
      <w:r w:rsidR="008E302F" w:rsidRPr="00D16973">
        <w:rPr>
          <w:rFonts w:ascii="Arial" w:hAnsi="Arial" w:cs="Arial"/>
          <w:sz w:val="22"/>
          <w:szCs w:val="22"/>
        </w:rPr>
        <w:t>П</w:t>
      </w:r>
      <w:r w:rsidRPr="00D16973">
        <w:rPr>
          <w:rFonts w:ascii="Arial" w:hAnsi="Arial" w:cs="Arial"/>
          <w:sz w:val="22"/>
          <w:szCs w:val="22"/>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E302F" w:rsidRPr="00D16973">
        <w:rPr>
          <w:rFonts w:ascii="Arial" w:hAnsi="Arial" w:cs="Arial"/>
          <w:sz w:val="22"/>
          <w:szCs w:val="22"/>
        </w:rPr>
        <w:t>С</w:t>
      </w:r>
      <w:r w:rsidRPr="00D16973">
        <w:rPr>
          <w:rFonts w:ascii="Arial" w:hAnsi="Arial" w:cs="Arial"/>
          <w:sz w:val="22"/>
          <w:szCs w:val="22"/>
        </w:rPr>
        <w:t xml:space="preserve">поразумом којим се </w:t>
      </w:r>
      <w:r w:rsidR="008E302F" w:rsidRPr="00D16973">
        <w:rPr>
          <w:rFonts w:ascii="Arial" w:hAnsi="Arial" w:cs="Arial"/>
          <w:sz w:val="22"/>
          <w:szCs w:val="22"/>
        </w:rPr>
        <w:t>П</w:t>
      </w:r>
      <w:r w:rsidRPr="00D16973">
        <w:rPr>
          <w:rFonts w:ascii="Arial" w:hAnsi="Arial" w:cs="Arial"/>
          <w:sz w:val="22"/>
          <w:szCs w:val="22"/>
        </w:rPr>
        <w:t xml:space="preserve">онуђачи из групе међусобно и према </w:t>
      </w:r>
      <w:r w:rsidR="008E302F" w:rsidRPr="00D16973">
        <w:rPr>
          <w:rFonts w:ascii="Arial" w:hAnsi="Arial" w:cs="Arial"/>
          <w:sz w:val="22"/>
          <w:szCs w:val="22"/>
        </w:rPr>
        <w:t>Н</w:t>
      </w:r>
      <w:r w:rsidRPr="00D16973">
        <w:rPr>
          <w:rFonts w:ascii="Arial" w:hAnsi="Arial" w:cs="Arial"/>
          <w:sz w:val="22"/>
          <w:szCs w:val="22"/>
        </w:rPr>
        <w:t>аручиоцу обавезују на извршење јавне набавке, а који чини саставни део заједничке понуде сагласно чл</w:t>
      </w:r>
      <w:r w:rsidR="008E302F" w:rsidRPr="00D16973">
        <w:rPr>
          <w:rFonts w:ascii="Arial" w:hAnsi="Arial" w:cs="Arial"/>
          <w:sz w:val="22"/>
          <w:szCs w:val="22"/>
        </w:rPr>
        <w:t>ану</w:t>
      </w:r>
      <w:r w:rsidRPr="00D16973">
        <w:rPr>
          <w:rFonts w:ascii="Arial" w:hAnsi="Arial" w:cs="Arial"/>
          <w:sz w:val="22"/>
          <w:szCs w:val="22"/>
        </w:rPr>
        <w:t xml:space="preserve"> 81. Закона.</w:t>
      </w:r>
    </w:p>
    <w:p w14:paraId="430FE4BD" w14:textId="77777777" w:rsidR="00DD3BC2" w:rsidRPr="00D16973" w:rsidRDefault="00DD3BC2" w:rsidP="00D246FF">
      <w:pPr>
        <w:pStyle w:val="KDParagraf"/>
        <w:spacing w:before="0"/>
        <w:rPr>
          <w:rFonts w:ascii="Arial" w:hAnsi="Arial" w:cs="Arial"/>
          <w:sz w:val="22"/>
          <w:szCs w:val="22"/>
        </w:rPr>
      </w:pPr>
    </w:p>
    <w:p w14:paraId="53C6F389" w14:textId="77777777" w:rsidR="001B4091" w:rsidRPr="00D16973" w:rsidRDefault="00DC07AC" w:rsidP="00D246FF">
      <w:pPr>
        <w:pStyle w:val="KDParagraf"/>
        <w:spacing w:before="0"/>
        <w:rPr>
          <w:rFonts w:ascii="Arial" w:hAnsi="Arial" w:cs="Arial"/>
          <w:sz w:val="22"/>
          <w:szCs w:val="22"/>
        </w:rPr>
      </w:pPr>
      <w:r w:rsidRPr="00D16973">
        <w:rPr>
          <w:rFonts w:ascii="Arial" w:hAnsi="Arial" w:cs="Arial"/>
          <w:sz w:val="22"/>
          <w:szCs w:val="22"/>
        </w:rPr>
        <w:t xml:space="preserve">Уколико је неопходно да </w:t>
      </w:r>
      <w:r w:rsidR="009C093E" w:rsidRPr="00D16973">
        <w:rPr>
          <w:rFonts w:ascii="Arial" w:hAnsi="Arial" w:cs="Arial"/>
          <w:sz w:val="22"/>
          <w:szCs w:val="22"/>
        </w:rPr>
        <w:t>П</w:t>
      </w:r>
      <w:r w:rsidRPr="00D16973">
        <w:rPr>
          <w:rFonts w:ascii="Arial" w:hAnsi="Arial" w:cs="Arial"/>
          <w:sz w:val="22"/>
          <w:szCs w:val="22"/>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w:t>
      </w:r>
      <w:r w:rsidR="00847F0C" w:rsidRPr="00D16973">
        <w:rPr>
          <w:rFonts w:ascii="Arial" w:hAnsi="Arial" w:cs="Arial"/>
          <w:sz w:val="22"/>
          <w:szCs w:val="22"/>
        </w:rPr>
        <w:t>О</w:t>
      </w:r>
      <w:r w:rsidRPr="00D16973">
        <w:rPr>
          <w:rFonts w:ascii="Arial" w:hAnsi="Arial" w:cs="Arial"/>
          <w:sz w:val="22"/>
          <w:szCs w:val="22"/>
        </w:rPr>
        <w:t xml:space="preserve">бразац понуде и печат </w:t>
      </w:r>
      <w:r w:rsidR="009C093E" w:rsidRPr="00D16973">
        <w:rPr>
          <w:rFonts w:ascii="Arial" w:hAnsi="Arial" w:cs="Arial"/>
          <w:sz w:val="22"/>
          <w:szCs w:val="22"/>
        </w:rPr>
        <w:t>П</w:t>
      </w:r>
      <w:r w:rsidRPr="00D16973">
        <w:rPr>
          <w:rFonts w:ascii="Arial" w:hAnsi="Arial" w:cs="Arial"/>
          <w:sz w:val="22"/>
          <w:szCs w:val="22"/>
        </w:rPr>
        <w:t>онуђача.</w:t>
      </w:r>
    </w:p>
    <w:p w14:paraId="1279B68C" w14:textId="77777777" w:rsidR="00DD3BC2" w:rsidRPr="00D16973" w:rsidRDefault="00DD3BC2" w:rsidP="00D246FF">
      <w:pPr>
        <w:pStyle w:val="KDParagraf"/>
        <w:spacing w:before="0"/>
        <w:rPr>
          <w:rFonts w:ascii="Arial" w:hAnsi="Arial" w:cs="Arial"/>
          <w:sz w:val="22"/>
          <w:szCs w:val="22"/>
        </w:rPr>
      </w:pPr>
    </w:p>
    <w:p w14:paraId="625CE24A" w14:textId="77777777" w:rsidR="001B4091" w:rsidRPr="00D16973" w:rsidRDefault="00847F0C">
      <w:pPr>
        <w:pStyle w:val="KDPodnaslov2"/>
        <w:numPr>
          <w:ilvl w:val="1"/>
          <w:numId w:val="32"/>
        </w:numPr>
        <w:spacing w:before="0"/>
        <w:jc w:val="both"/>
        <w:outlineLvl w:val="9"/>
        <w:rPr>
          <w:rFonts w:ascii="Arial" w:hAnsi="Arial" w:cs="Arial"/>
          <w:sz w:val="22"/>
          <w:szCs w:val="22"/>
        </w:rPr>
      </w:pPr>
      <w:bookmarkStart w:id="208" w:name="_Toc441651579"/>
      <w:bookmarkStart w:id="209" w:name="_Toc442559890"/>
      <w:r w:rsidRPr="00D16973">
        <w:rPr>
          <w:rFonts w:ascii="Arial" w:hAnsi="Arial" w:cs="Arial"/>
          <w:sz w:val="22"/>
          <w:szCs w:val="22"/>
        </w:rPr>
        <w:t xml:space="preserve">. </w:t>
      </w:r>
      <w:r w:rsidR="00DC07AC" w:rsidRPr="00D16973">
        <w:rPr>
          <w:rFonts w:ascii="Arial" w:hAnsi="Arial" w:cs="Arial"/>
          <w:sz w:val="22"/>
          <w:szCs w:val="22"/>
        </w:rPr>
        <w:t>Обавезна садржина понуде</w:t>
      </w:r>
      <w:bookmarkEnd w:id="208"/>
      <w:bookmarkEnd w:id="209"/>
    </w:p>
    <w:p w14:paraId="20620B06" w14:textId="77777777" w:rsidR="00B369BD" w:rsidRPr="00D16973" w:rsidRDefault="00DC07AC">
      <w:pPr>
        <w:pStyle w:val="KDParagraf"/>
        <w:spacing w:before="0"/>
        <w:rPr>
          <w:rFonts w:ascii="Arial" w:hAnsi="Arial" w:cs="Arial"/>
          <w:sz w:val="22"/>
          <w:szCs w:val="22"/>
        </w:rPr>
      </w:pPr>
      <w:r w:rsidRPr="00D16973">
        <w:rPr>
          <w:rFonts w:ascii="Arial" w:hAnsi="Arial" w:cs="Arial"/>
          <w:sz w:val="22"/>
          <w:szCs w:val="22"/>
          <w:lang w:val="ru-RU" w:bidi="en-US"/>
        </w:rPr>
        <w:t>Садржину понуде, поред Обрасца понуде, чине и сви остали докази о испуњености услова из чл</w:t>
      </w:r>
      <w:r w:rsidR="00DC6100" w:rsidRPr="00D16973">
        <w:rPr>
          <w:rFonts w:ascii="Arial" w:hAnsi="Arial" w:cs="Arial"/>
          <w:sz w:val="22"/>
          <w:szCs w:val="22"/>
          <w:lang w:val="ru-RU" w:bidi="en-US"/>
        </w:rPr>
        <w:t>анова</w:t>
      </w:r>
      <w:r w:rsidRPr="00D16973">
        <w:rPr>
          <w:rFonts w:ascii="Arial" w:hAnsi="Arial" w:cs="Arial"/>
          <w:sz w:val="22"/>
          <w:szCs w:val="22"/>
          <w:lang w:val="ru-RU" w:bidi="en-US"/>
        </w:rPr>
        <w:t xml:space="preserve"> 75.</w:t>
      </w:r>
      <w:r w:rsidR="00DE0753" w:rsidRPr="00D16973">
        <w:rPr>
          <w:rFonts w:ascii="Arial" w:hAnsi="Arial" w:cs="Arial"/>
          <w:sz w:val="22"/>
          <w:szCs w:val="22"/>
          <w:lang w:val="ru-RU" w:bidi="en-US"/>
        </w:rPr>
        <w:t xml:space="preserve"> </w:t>
      </w:r>
      <w:r w:rsidRPr="00D16973">
        <w:rPr>
          <w:rFonts w:ascii="Arial" w:hAnsi="Arial" w:cs="Arial"/>
          <w:sz w:val="22"/>
          <w:szCs w:val="22"/>
          <w:lang w:val="ru-RU" w:bidi="en-US"/>
        </w:rPr>
        <w:t>и 76</w:t>
      </w:r>
      <w:r w:rsidRPr="00D16973">
        <w:rPr>
          <w:rFonts w:ascii="Arial" w:hAnsi="Arial" w:cs="Arial"/>
          <w:color w:val="00B0F0"/>
          <w:sz w:val="22"/>
          <w:szCs w:val="22"/>
          <w:lang w:val="ru-RU" w:bidi="en-US"/>
        </w:rPr>
        <w:t>.</w:t>
      </w:r>
      <w:r w:rsidR="00DE0753" w:rsidRPr="00D16973">
        <w:rPr>
          <w:rFonts w:ascii="Arial" w:hAnsi="Arial" w:cs="Arial"/>
          <w:color w:val="00B0F0"/>
          <w:sz w:val="22"/>
          <w:szCs w:val="22"/>
          <w:lang w:val="ru-RU" w:bidi="en-US"/>
        </w:rPr>
        <w:t xml:space="preserve"> </w:t>
      </w:r>
      <w:r w:rsidRPr="00D16973">
        <w:rPr>
          <w:rFonts w:ascii="Arial" w:hAnsi="Arial" w:cs="Arial"/>
          <w:sz w:val="22"/>
          <w:szCs w:val="22"/>
        </w:rPr>
        <w:t>Закона о јавним</w:t>
      </w:r>
      <w:r w:rsidRPr="00D16973">
        <w:rPr>
          <w:rFonts w:ascii="Arial" w:hAnsi="Arial" w:cs="Arial"/>
          <w:sz w:val="22"/>
          <w:szCs w:val="22"/>
          <w:lang w:bidi="en-US"/>
        </w:rPr>
        <w:t xml:space="preserve"> набавкама, предвиђени чл</w:t>
      </w:r>
      <w:r w:rsidR="00DC6100" w:rsidRPr="00D16973">
        <w:rPr>
          <w:rFonts w:ascii="Arial" w:hAnsi="Arial" w:cs="Arial"/>
          <w:sz w:val="22"/>
          <w:szCs w:val="22"/>
          <w:lang w:bidi="en-US"/>
        </w:rPr>
        <w:t>аном</w:t>
      </w:r>
      <w:r w:rsidRPr="00D16973">
        <w:rPr>
          <w:rFonts w:ascii="Arial" w:hAnsi="Arial" w:cs="Arial"/>
          <w:sz w:val="22"/>
          <w:szCs w:val="22"/>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sidRPr="00D16973">
        <w:rPr>
          <w:rFonts w:ascii="Arial" w:hAnsi="Arial" w:cs="Arial"/>
          <w:sz w:val="22"/>
          <w:szCs w:val="22"/>
        </w:rPr>
        <w:t>:</w:t>
      </w:r>
    </w:p>
    <w:p w14:paraId="6C4DAC5C"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Образац понуде</w:t>
      </w:r>
      <w:r w:rsidR="000C01E9" w:rsidRPr="00D16973">
        <w:rPr>
          <w:rFonts w:ascii="Arial" w:hAnsi="Arial" w:cs="Arial"/>
          <w:sz w:val="22"/>
          <w:szCs w:val="22"/>
        </w:rPr>
        <w:t>;</w:t>
      </w:r>
    </w:p>
    <w:p w14:paraId="7ADA34B0"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Структура цене</w:t>
      </w:r>
      <w:r w:rsidR="000C01E9" w:rsidRPr="00D16973">
        <w:rPr>
          <w:rFonts w:ascii="Arial" w:hAnsi="Arial" w:cs="Arial"/>
          <w:sz w:val="22"/>
          <w:szCs w:val="22"/>
        </w:rPr>
        <w:t>;</w:t>
      </w:r>
    </w:p>
    <w:p w14:paraId="20243A1A"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Образац трошкова пр</w:t>
      </w:r>
      <w:r w:rsidR="000C01E9" w:rsidRPr="00D16973">
        <w:rPr>
          <w:rFonts w:ascii="Arial" w:hAnsi="Arial" w:cs="Arial"/>
          <w:sz w:val="22"/>
          <w:szCs w:val="22"/>
        </w:rPr>
        <w:t>ипреме понуде</w:t>
      </w:r>
      <w:r w:rsidRPr="00D16973">
        <w:rPr>
          <w:rFonts w:ascii="Arial" w:hAnsi="Arial" w:cs="Arial"/>
          <w:sz w:val="22"/>
          <w:szCs w:val="22"/>
        </w:rPr>
        <w:t xml:space="preserve">, ако </w:t>
      </w:r>
      <w:r w:rsidR="000C01E9" w:rsidRPr="00D16973">
        <w:rPr>
          <w:rFonts w:ascii="Arial" w:hAnsi="Arial" w:cs="Arial"/>
          <w:sz w:val="22"/>
          <w:szCs w:val="22"/>
        </w:rPr>
        <w:t>П</w:t>
      </w:r>
      <w:r w:rsidRPr="00D16973">
        <w:rPr>
          <w:rFonts w:ascii="Arial" w:hAnsi="Arial" w:cs="Arial"/>
          <w:sz w:val="22"/>
          <w:szCs w:val="22"/>
        </w:rPr>
        <w:t>онуђач захтева надокнаду трошкова у складу са чл</w:t>
      </w:r>
      <w:r w:rsidR="000C01E9" w:rsidRPr="00D16973">
        <w:rPr>
          <w:rFonts w:ascii="Arial" w:hAnsi="Arial" w:cs="Arial"/>
          <w:sz w:val="22"/>
          <w:szCs w:val="22"/>
        </w:rPr>
        <w:t xml:space="preserve">аном </w:t>
      </w:r>
      <w:r w:rsidRPr="00D16973">
        <w:rPr>
          <w:rFonts w:ascii="Arial" w:hAnsi="Arial" w:cs="Arial"/>
          <w:sz w:val="22"/>
          <w:szCs w:val="22"/>
        </w:rPr>
        <w:t>88</w:t>
      </w:r>
      <w:r w:rsidR="000C01E9" w:rsidRPr="00D16973">
        <w:rPr>
          <w:rFonts w:ascii="Arial" w:hAnsi="Arial" w:cs="Arial"/>
          <w:sz w:val="22"/>
          <w:szCs w:val="22"/>
        </w:rPr>
        <w:t>.</w:t>
      </w:r>
      <w:r w:rsidRPr="00D16973">
        <w:rPr>
          <w:rFonts w:ascii="Arial" w:hAnsi="Arial" w:cs="Arial"/>
          <w:sz w:val="22"/>
          <w:szCs w:val="22"/>
        </w:rPr>
        <w:t xml:space="preserve"> Закона</w:t>
      </w:r>
      <w:r w:rsidR="000C01E9" w:rsidRPr="00D16973">
        <w:rPr>
          <w:rFonts w:ascii="Arial" w:hAnsi="Arial" w:cs="Arial"/>
          <w:sz w:val="22"/>
          <w:szCs w:val="22"/>
        </w:rPr>
        <w:t>;</w:t>
      </w:r>
    </w:p>
    <w:p w14:paraId="28D5BC28"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Изјава о независној понуди</w:t>
      </w:r>
      <w:r w:rsidR="00C3494E" w:rsidRPr="00D16973">
        <w:rPr>
          <w:rFonts w:ascii="Arial" w:hAnsi="Arial" w:cs="Arial"/>
          <w:sz w:val="22"/>
          <w:szCs w:val="22"/>
        </w:rPr>
        <w:t>;</w:t>
      </w:r>
    </w:p>
    <w:p w14:paraId="2AA013AA"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Изјава у складу са чланом 75. став 2. Закона</w:t>
      </w:r>
      <w:r w:rsidR="00C3494E" w:rsidRPr="00D16973">
        <w:rPr>
          <w:rFonts w:ascii="Arial" w:hAnsi="Arial" w:cs="Arial"/>
          <w:sz w:val="22"/>
          <w:szCs w:val="22"/>
        </w:rPr>
        <w:t>;</w:t>
      </w:r>
    </w:p>
    <w:p w14:paraId="5A1F1F06"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shd w:val="clear" w:color="auto" w:fill="FFFFFF"/>
        </w:rPr>
        <w:t>Овлашћење из тачке 6.2</w:t>
      </w:r>
      <w:r w:rsidR="00C3494E" w:rsidRPr="00D16973">
        <w:rPr>
          <w:rFonts w:ascii="Arial" w:hAnsi="Arial" w:cs="Arial"/>
          <w:sz w:val="22"/>
          <w:szCs w:val="22"/>
          <w:shd w:val="clear" w:color="auto" w:fill="FFFFFF"/>
        </w:rPr>
        <w:t>.</w:t>
      </w:r>
      <w:r w:rsidR="00DE0753" w:rsidRPr="00D16973">
        <w:rPr>
          <w:rFonts w:ascii="Arial" w:hAnsi="Arial" w:cs="Arial"/>
          <w:sz w:val="22"/>
          <w:szCs w:val="22"/>
          <w:shd w:val="clear" w:color="auto" w:fill="FFFFFF"/>
        </w:rPr>
        <w:t xml:space="preserve"> </w:t>
      </w:r>
      <w:r w:rsidR="00C3494E" w:rsidRPr="00D16973">
        <w:rPr>
          <w:rFonts w:ascii="Arial" w:hAnsi="Arial" w:cs="Arial"/>
          <w:sz w:val="22"/>
          <w:szCs w:val="22"/>
          <w:shd w:val="clear" w:color="auto" w:fill="FFFFFF"/>
        </w:rPr>
        <w:t>к</w:t>
      </w:r>
      <w:r w:rsidRPr="00D16973">
        <w:rPr>
          <w:rFonts w:ascii="Arial" w:hAnsi="Arial" w:cs="Arial"/>
          <w:sz w:val="22"/>
          <w:szCs w:val="22"/>
          <w:shd w:val="clear" w:color="auto" w:fill="FFFFFF"/>
        </w:rPr>
        <w:t>онкурсне документације</w:t>
      </w:r>
      <w:r w:rsidR="00DE0753" w:rsidRPr="00D16973">
        <w:rPr>
          <w:rFonts w:ascii="Arial" w:hAnsi="Arial" w:cs="Arial"/>
          <w:sz w:val="22"/>
          <w:szCs w:val="22"/>
          <w:shd w:val="clear" w:color="auto" w:fill="FFFFFF"/>
        </w:rPr>
        <w:t xml:space="preserve"> </w:t>
      </w:r>
      <w:r w:rsidRPr="00D16973">
        <w:rPr>
          <w:rFonts w:ascii="Arial" w:hAnsi="Arial" w:cs="Arial"/>
          <w:sz w:val="22"/>
          <w:szCs w:val="22"/>
          <w:shd w:val="clear" w:color="auto" w:fill="FFFFFF"/>
        </w:rPr>
        <w:t>(ако не потписује заступник)</w:t>
      </w:r>
      <w:r w:rsidR="00C3494E" w:rsidRPr="00D16973">
        <w:rPr>
          <w:rFonts w:ascii="Arial" w:hAnsi="Arial" w:cs="Arial"/>
          <w:sz w:val="22"/>
          <w:szCs w:val="22"/>
          <w:shd w:val="clear" w:color="auto" w:fill="FFFFFF"/>
        </w:rPr>
        <w:t>;</w:t>
      </w:r>
    </w:p>
    <w:p w14:paraId="76F600D8"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Средства финансијског обезбеђења</w:t>
      </w:r>
      <w:r w:rsidR="00AF4343" w:rsidRPr="00D16973">
        <w:rPr>
          <w:rFonts w:ascii="Arial" w:hAnsi="Arial" w:cs="Arial"/>
          <w:sz w:val="22"/>
          <w:szCs w:val="22"/>
        </w:rPr>
        <w:t>;</w:t>
      </w:r>
    </w:p>
    <w:p w14:paraId="568B4C3D" w14:textId="77777777" w:rsidR="001B4091" w:rsidRPr="00D16973" w:rsidRDefault="00DC07AC" w:rsidP="00131FE1">
      <w:pPr>
        <w:pStyle w:val="KDNabrajanje"/>
        <w:numPr>
          <w:ilvl w:val="0"/>
          <w:numId w:val="44"/>
        </w:numPr>
        <w:spacing w:before="0"/>
        <w:rPr>
          <w:rFonts w:ascii="Arial" w:hAnsi="Arial" w:cs="Arial"/>
          <w:sz w:val="22"/>
          <w:szCs w:val="22"/>
        </w:rPr>
      </w:pPr>
      <w:r w:rsidRPr="00D16973">
        <w:rPr>
          <w:rFonts w:ascii="Arial" w:hAnsi="Arial" w:cs="Arial"/>
          <w:sz w:val="22"/>
          <w:szCs w:val="22"/>
        </w:rPr>
        <w:t>Обрасци, изјаве и докази одређен</w:t>
      </w:r>
      <w:r w:rsidR="00C211DA" w:rsidRPr="00D16973">
        <w:rPr>
          <w:rFonts w:ascii="Arial" w:hAnsi="Arial" w:cs="Arial"/>
          <w:sz w:val="22"/>
          <w:szCs w:val="22"/>
        </w:rPr>
        <w:t>и</w:t>
      </w:r>
      <w:r w:rsidRPr="00D16973">
        <w:rPr>
          <w:rFonts w:ascii="Arial" w:hAnsi="Arial" w:cs="Arial"/>
          <w:sz w:val="22"/>
          <w:szCs w:val="22"/>
        </w:rPr>
        <w:t xml:space="preserve"> тачком 6.9</w:t>
      </w:r>
      <w:r w:rsidR="00AF4343" w:rsidRPr="00D16973">
        <w:rPr>
          <w:rFonts w:ascii="Arial" w:hAnsi="Arial" w:cs="Arial"/>
          <w:sz w:val="22"/>
          <w:szCs w:val="22"/>
        </w:rPr>
        <w:t>.</w:t>
      </w:r>
      <w:r w:rsidRPr="00D16973">
        <w:rPr>
          <w:rFonts w:ascii="Arial" w:hAnsi="Arial" w:cs="Arial"/>
          <w:sz w:val="22"/>
          <w:szCs w:val="22"/>
        </w:rPr>
        <w:t xml:space="preserve"> или 6.10</w:t>
      </w:r>
      <w:r w:rsidR="00AF4343" w:rsidRPr="00D16973">
        <w:rPr>
          <w:rFonts w:ascii="Arial" w:hAnsi="Arial" w:cs="Arial"/>
          <w:sz w:val="22"/>
          <w:szCs w:val="22"/>
        </w:rPr>
        <w:t>.</w:t>
      </w:r>
      <w:r w:rsidRPr="00D16973">
        <w:rPr>
          <w:rFonts w:ascii="Arial" w:hAnsi="Arial" w:cs="Arial"/>
          <w:sz w:val="22"/>
          <w:szCs w:val="22"/>
        </w:rPr>
        <w:t xml:space="preserve"> овог упутства у случају да </w:t>
      </w:r>
      <w:r w:rsidR="00AF4343" w:rsidRPr="00D16973">
        <w:rPr>
          <w:rFonts w:ascii="Arial" w:hAnsi="Arial" w:cs="Arial"/>
          <w:sz w:val="22"/>
          <w:szCs w:val="22"/>
        </w:rPr>
        <w:t>П</w:t>
      </w:r>
      <w:r w:rsidRPr="00D16973">
        <w:rPr>
          <w:rFonts w:ascii="Arial" w:hAnsi="Arial" w:cs="Arial"/>
          <w:sz w:val="22"/>
          <w:szCs w:val="22"/>
        </w:rPr>
        <w:t xml:space="preserve">онуђач подноси понуду са подизвођачем или заједничку понуду подноси група </w:t>
      </w:r>
      <w:r w:rsidR="00AF4343" w:rsidRPr="00D16973">
        <w:rPr>
          <w:rFonts w:ascii="Arial" w:hAnsi="Arial" w:cs="Arial"/>
          <w:sz w:val="22"/>
          <w:szCs w:val="22"/>
        </w:rPr>
        <w:t>П</w:t>
      </w:r>
      <w:r w:rsidRPr="00D16973">
        <w:rPr>
          <w:rFonts w:ascii="Arial" w:hAnsi="Arial" w:cs="Arial"/>
          <w:sz w:val="22"/>
          <w:szCs w:val="22"/>
        </w:rPr>
        <w:t>онуђача</w:t>
      </w:r>
      <w:r w:rsidR="00AF4343" w:rsidRPr="00D16973">
        <w:rPr>
          <w:rFonts w:ascii="Arial" w:hAnsi="Arial" w:cs="Arial"/>
          <w:sz w:val="22"/>
          <w:szCs w:val="22"/>
        </w:rPr>
        <w:t>;</w:t>
      </w:r>
    </w:p>
    <w:p w14:paraId="38F89E0C" w14:textId="77777777" w:rsidR="00DD3BC2" w:rsidRPr="00D16973" w:rsidRDefault="00DC07AC" w:rsidP="00B831C7">
      <w:pPr>
        <w:pStyle w:val="KDNabrajanje"/>
        <w:numPr>
          <w:ilvl w:val="0"/>
          <w:numId w:val="44"/>
        </w:numPr>
        <w:spacing w:before="0"/>
        <w:rPr>
          <w:rFonts w:ascii="Arial" w:hAnsi="Arial" w:cs="Arial"/>
          <w:sz w:val="22"/>
          <w:szCs w:val="22"/>
        </w:rPr>
      </w:pPr>
      <w:r w:rsidRPr="00D16973">
        <w:rPr>
          <w:rFonts w:ascii="Arial" w:hAnsi="Arial" w:cs="Arial"/>
          <w:sz w:val="22"/>
          <w:szCs w:val="22"/>
        </w:rPr>
        <w:t xml:space="preserve">Потписан и печатом оверен </w:t>
      </w:r>
      <w:r w:rsidR="00F66F42" w:rsidRPr="00D16973">
        <w:rPr>
          <w:rFonts w:ascii="Arial" w:hAnsi="Arial" w:cs="Arial"/>
          <w:sz w:val="22"/>
          <w:szCs w:val="22"/>
        </w:rPr>
        <w:t>О</w:t>
      </w:r>
      <w:r w:rsidRPr="00D16973">
        <w:rPr>
          <w:rFonts w:ascii="Arial" w:hAnsi="Arial" w:cs="Arial"/>
          <w:sz w:val="22"/>
          <w:szCs w:val="22"/>
        </w:rPr>
        <w:t xml:space="preserve">бразац „Модел </w:t>
      </w:r>
      <w:r w:rsidR="00AF4343" w:rsidRPr="00D16973">
        <w:rPr>
          <w:rFonts w:ascii="Arial" w:hAnsi="Arial" w:cs="Arial"/>
          <w:sz w:val="22"/>
          <w:szCs w:val="22"/>
        </w:rPr>
        <w:t>У</w:t>
      </w:r>
      <w:r w:rsidRPr="00D16973">
        <w:rPr>
          <w:rFonts w:ascii="Arial" w:hAnsi="Arial" w:cs="Arial"/>
          <w:sz w:val="22"/>
          <w:szCs w:val="22"/>
        </w:rPr>
        <w:t>говора“ (пожељно је да буде попуњен)</w:t>
      </w:r>
      <w:r w:rsidR="00AF4343" w:rsidRPr="00D16973">
        <w:rPr>
          <w:rFonts w:ascii="Arial" w:hAnsi="Arial" w:cs="Arial"/>
          <w:sz w:val="22"/>
          <w:szCs w:val="22"/>
        </w:rPr>
        <w:t>;</w:t>
      </w:r>
      <w:r w:rsidR="006451B8" w:rsidRPr="00D16973">
        <w:rPr>
          <w:rFonts w:ascii="Arial" w:hAnsi="Arial" w:cs="Arial"/>
          <w:sz w:val="22"/>
          <w:szCs w:val="22"/>
          <w:lang w:val="sr-Cyrl-RS"/>
        </w:rPr>
        <w:t xml:space="preserve"> </w:t>
      </w:r>
    </w:p>
    <w:p w14:paraId="34D3FCB0" w14:textId="77777777" w:rsidR="00B369BD" w:rsidRPr="00D16973" w:rsidRDefault="00DC07AC" w:rsidP="00431B54">
      <w:pPr>
        <w:pStyle w:val="KDNabrajanje"/>
        <w:numPr>
          <w:ilvl w:val="0"/>
          <w:numId w:val="44"/>
        </w:numPr>
        <w:spacing w:before="0"/>
        <w:rPr>
          <w:rFonts w:ascii="Arial" w:hAnsi="Arial" w:cs="Arial"/>
          <w:sz w:val="22"/>
          <w:szCs w:val="22"/>
        </w:rPr>
      </w:pPr>
      <w:r w:rsidRPr="00D16973">
        <w:rPr>
          <w:rFonts w:ascii="Arial" w:hAnsi="Arial" w:cs="Arial"/>
          <w:sz w:val="22"/>
          <w:szCs w:val="22"/>
        </w:rPr>
        <w:t xml:space="preserve">Докази о испуњености услова </w:t>
      </w:r>
      <w:r w:rsidRPr="00D16973">
        <w:rPr>
          <w:rFonts w:ascii="Arial" w:hAnsi="Arial" w:cs="Arial"/>
          <w:sz w:val="22"/>
          <w:szCs w:val="22"/>
          <w:lang w:bidi="en-US"/>
        </w:rPr>
        <w:t>из чл</w:t>
      </w:r>
      <w:r w:rsidR="00F66F42" w:rsidRPr="00D16973">
        <w:rPr>
          <w:rFonts w:ascii="Arial" w:hAnsi="Arial" w:cs="Arial"/>
          <w:sz w:val="22"/>
          <w:szCs w:val="22"/>
          <w:lang w:bidi="en-US"/>
        </w:rPr>
        <w:t>ана</w:t>
      </w:r>
      <w:r w:rsidRPr="00D16973">
        <w:rPr>
          <w:rFonts w:ascii="Arial" w:hAnsi="Arial" w:cs="Arial"/>
          <w:sz w:val="22"/>
          <w:szCs w:val="22"/>
          <w:lang w:bidi="en-US"/>
        </w:rPr>
        <w:t xml:space="preserve"> 76.</w:t>
      </w:r>
      <w:r w:rsidRPr="00D16973">
        <w:rPr>
          <w:rFonts w:ascii="Arial" w:hAnsi="Arial" w:cs="Arial"/>
          <w:sz w:val="22"/>
          <w:szCs w:val="22"/>
        </w:rPr>
        <w:t xml:space="preserve"> Закона</w:t>
      </w:r>
      <w:r w:rsidR="00556620" w:rsidRPr="00D16973">
        <w:rPr>
          <w:rFonts w:ascii="Arial" w:hAnsi="Arial" w:cs="Arial"/>
          <w:sz w:val="22"/>
          <w:szCs w:val="22"/>
        </w:rPr>
        <w:t>,</w:t>
      </w:r>
      <w:r w:rsidRPr="00D16973">
        <w:rPr>
          <w:rFonts w:ascii="Arial" w:hAnsi="Arial" w:cs="Arial"/>
          <w:sz w:val="22"/>
          <w:szCs w:val="22"/>
        </w:rPr>
        <w:t xml:space="preserve"> у складу са чланом 77. Закон</w:t>
      </w:r>
      <w:r w:rsidR="00556620" w:rsidRPr="00D16973">
        <w:rPr>
          <w:rFonts w:ascii="Arial" w:hAnsi="Arial" w:cs="Arial"/>
          <w:sz w:val="22"/>
          <w:szCs w:val="22"/>
        </w:rPr>
        <w:t>а</w:t>
      </w:r>
      <w:r w:rsidRPr="00D16973">
        <w:rPr>
          <w:rFonts w:ascii="Arial" w:hAnsi="Arial" w:cs="Arial"/>
          <w:sz w:val="22"/>
          <w:szCs w:val="22"/>
        </w:rPr>
        <w:t xml:space="preserve"> и Одељком 4. конкурсне документације</w:t>
      </w:r>
      <w:r w:rsidR="00F66F42" w:rsidRPr="00D16973">
        <w:rPr>
          <w:rFonts w:ascii="Arial" w:hAnsi="Arial" w:cs="Arial"/>
          <w:sz w:val="22"/>
          <w:szCs w:val="22"/>
        </w:rPr>
        <w:t>;</w:t>
      </w:r>
      <w:r w:rsidR="00B831C7" w:rsidRPr="00D16973">
        <w:rPr>
          <w:rFonts w:ascii="Arial" w:hAnsi="Arial" w:cs="Arial"/>
          <w:sz w:val="22"/>
          <w:szCs w:val="22"/>
          <w:lang w:val="sr-Cyrl-RS"/>
        </w:rPr>
        <w:t xml:space="preserve"> </w:t>
      </w:r>
    </w:p>
    <w:p w14:paraId="4391CCF8" w14:textId="77777777" w:rsidR="00976256" w:rsidRPr="00D16973" w:rsidRDefault="00D246FF" w:rsidP="00D246FF">
      <w:pPr>
        <w:pStyle w:val="KDNabrajanje"/>
        <w:numPr>
          <w:ilvl w:val="0"/>
          <w:numId w:val="44"/>
        </w:numPr>
        <w:spacing w:before="0"/>
        <w:rPr>
          <w:rFonts w:ascii="Arial" w:hAnsi="Arial" w:cs="Arial"/>
          <w:sz w:val="22"/>
          <w:szCs w:val="22"/>
        </w:rPr>
      </w:pPr>
      <w:r w:rsidRPr="00D16973">
        <w:rPr>
          <w:rFonts w:ascii="Arial" w:hAnsi="Arial" w:cs="Arial"/>
          <w:sz w:val="22"/>
          <w:szCs w:val="22"/>
          <w:lang w:val="en-US"/>
        </w:rPr>
        <w:t>Споразум о заједничком наступању (у случају подношења заједничке понуде)</w:t>
      </w:r>
      <w:r w:rsidRPr="00D16973">
        <w:rPr>
          <w:rFonts w:ascii="Arial" w:hAnsi="Arial" w:cs="Arial"/>
          <w:sz w:val="22"/>
          <w:szCs w:val="22"/>
          <w:lang w:val="sr-Cyrl-RS"/>
        </w:rPr>
        <w:t>;</w:t>
      </w:r>
    </w:p>
    <w:p w14:paraId="4B71288D" w14:textId="77777777" w:rsidR="00DD3BC2" w:rsidRPr="00D16973" w:rsidRDefault="00DD3BC2">
      <w:pPr>
        <w:pStyle w:val="KDParagraf"/>
        <w:spacing w:before="0"/>
        <w:rPr>
          <w:rFonts w:ascii="Arial" w:hAnsi="Arial" w:cs="Arial"/>
          <w:sz w:val="22"/>
          <w:szCs w:val="22"/>
          <w:lang w:val="ru-RU"/>
        </w:rPr>
      </w:pPr>
    </w:p>
    <w:p w14:paraId="4F2D769F" w14:textId="77777777" w:rsidR="0076679D" w:rsidRPr="00D16973" w:rsidRDefault="00DC07AC">
      <w:pPr>
        <w:pStyle w:val="KDParagraf"/>
        <w:spacing w:before="0"/>
        <w:rPr>
          <w:rFonts w:ascii="Arial" w:hAnsi="Arial" w:cs="Arial"/>
          <w:sz w:val="22"/>
          <w:szCs w:val="22"/>
          <w:lang w:val="ru-RU"/>
        </w:rPr>
      </w:pPr>
      <w:r w:rsidRPr="00D16973">
        <w:rPr>
          <w:rFonts w:ascii="Arial" w:hAnsi="Arial" w:cs="Arial"/>
          <w:sz w:val="22"/>
          <w:szCs w:val="22"/>
          <w:lang w:val="ru-RU"/>
        </w:rPr>
        <w:t>Наручилац ће одбити као неприхватљиве све понуде које не испуњавају услове из позива за подношење понуда и конкурсне документације.</w:t>
      </w:r>
    </w:p>
    <w:p w14:paraId="1E2CA3F4"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Наручилац ће одбити као неприхватљиву понуду </w:t>
      </w:r>
      <w:r w:rsidR="00556620" w:rsidRPr="00D16973">
        <w:rPr>
          <w:rFonts w:ascii="Arial" w:hAnsi="Arial" w:cs="Arial"/>
          <w:sz w:val="22"/>
          <w:szCs w:val="22"/>
          <w:lang w:val="ru-RU"/>
        </w:rPr>
        <w:t>П</w:t>
      </w:r>
      <w:r w:rsidRPr="00D16973">
        <w:rPr>
          <w:rFonts w:ascii="Arial" w:hAnsi="Arial" w:cs="Arial"/>
          <w:sz w:val="22"/>
          <w:szCs w:val="22"/>
          <w:lang w:val="ru-RU"/>
        </w:rPr>
        <w:t>онуђача, за коју се у поступку стручне оцене понуда утврди да докази који су саставни део понуде садрже неистините податке.</w:t>
      </w:r>
    </w:p>
    <w:p w14:paraId="319A9A96" w14:textId="77777777" w:rsidR="001B4091" w:rsidRPr="00D16973" w:rsidRDefault="001B4091">
      <w:pPr>
        <w:pStyle w:val="KDParagraf"/>
        <w:spacing w:before="0"/>
        <w:rPr>
          <w:rFonts w:ascii="Arial" w:eastAsia="TimesNewRomanPS-BoldMT" w:hAnsi="Arial" w:cs="Arial"/>
          <w:bCs/>
          <w:sz w:val="22"/>
          <w:szCs w:val="22"/>
          <w:lang w:val="ru-RU"/>
        </w:rPr>
      </w:pPr>
    </w:p>
    <w:p w14:paraId="13294942" w14:textId="77777777" w:rsidR="001B4091" w:rsidRPr="00D16973" w:rsidRDefault="001509B8">
      <w:pPr>
        <w:pStyle w:val="KDPodnaslov2"/>
        <w:numPr>
          <w:ilvl w:val="1"/>
          <w:numId w:val="32"/>
        </w:numPr>
        <w:spacing w:before="0"/>
        <w:jc w:val="both"/>
        <w:outlineLvl w:val="9"/>
        <w:rPr>
          <w:rFonts w:ascii="Arial" w:hAnsi="Arial" w:cs="Arial"/>
          <w:sz w:val="22"/>
          <w:szCs w:val="22"/>
        </w:rPr>
      </w:pPr>
      <w:bookmarkStart w:id="210" w:name="_Toc441651580"/>
      <w:bookmarkStart w:id="211" w:name="_Toc442559891"/>
      <w:r w:rsidRPr="00D16973">
        <w:rPr>
          <w:rFonts w:ascii="Arial" w:hAnsi="Arial" w:cs="Arial"/>
          <w:sz w:val="22"/>
          <w:szCs w:val="22"/>
        </w:rPr>
        <w:t>.</w:t>
      </w:r>
      <w:r w:rsidR="00DC07AC" w:rsidRPr="00D16973">
        <w:rPr>
          <w:rFonts w:ascii="Arial" w:hAnsi="Arial" w:cs="Arial"/>
          <w:sz w:val="22"/>
          <w:szCs w:val="22"/>
        </w:rPr>
        <w:t xml:space="preserve"> Подношење и отварање понуда</w:t>
      </w:r>
      <w:bookmarkEnd w:id="210"/>
      <w:bookmarkEnd w:id="211"/>
    </w:p>
    <w:p w14:paraId="31EC1782"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Благовременим се сматрају понуде које су примљене, у складу са </w:t>
      </w:r>
      <w:r w:rsidR="003B26D5" w:rsidRPr="00D16973">
        <w:rPr>
          <w:rFonts w:ascii="Arial" w:hAnsi="Arial" w:cs="Arial"/>
          <w:sz w:val="22"/>
          <w:szCs w:val="22"/>
        </w:rPr>
        <w:t>п</w:t>
      </w:r>
      <w:r w:rsidRPr="00D16973">
        <w:rPr>
          <w:rFonts w:ascii="Arial" w:hAnsi="Arial" w:cs="Arial"/>
          <w:sz w:val="22"/>
          <w:szCs w:val="22"/>
        </w:rPr>
        <w:t>озивом за подношење понуда објављеним на Порталу јавних набавки, без обзира на начин на који су послате.</w:t>
      </w:r>
    </w:p>
    <w:p w14:paraId="494EA859"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w:t>
      </w:r>
      <w:r w:rsidR="003B26D5" w:rsidRPr="00D16973">
        <w:rPr>
          <w:rFonts w:ascii="Arial" w:hAnsi="Arial" w:cs="Arial"/>
          <w:sz w:val="22"/>
          <w:szCs w:val="22"/>
        </w:rPr>
        <w:t>П</w:t>
      </w:r>
      <w:r w:rsidRPr="00D16973">
        <w:rPr>
          <w:rFonts w:ascii="Arial" w:hAnsi="Arial" w:cs="Arial"/>
          <w:sz w:val="22"/>
          <w:szCs w:val="22"/>
        </w:rPr>
        <w:t>онуђачу, са назнаком да је поднета неблаговремено.</w:t>
      </w:r>
    </w:p>
    <w:p w14:paraId="699D3B2A" w14:textId="77777777" w:rsidR="00932798" w:rsidRPr="00D16973" w:rsidRDefault="00932798">
      <w:pPr>
        <w:pStyle w:val="KDParagraf"/>
        <w:spacing w:before="0"/>
        <w:rPr>
          <w:rFonts w:ascii="Arial" w:hAnsi="Arial" w:cs="Arial"/>
          <w:sz w:val="22"/>
          <w:szCs w:val="22"/>
        </w:rPr>
      </w:pPr>
    </w:p>
    <w:p w14:paraId="4FF3BC7C"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Комисија за јавне набавке ће благовремено поднете понуде јавно отворити дана наведено</w:t>
      </w:r>
      <w:r w:rsidR="003B26D5" w:rsidRPr="00D16973">
        <w:rPr>
          <w:rFonts w:ascii="Arial" w:hAnsi="Arial" w:cs="Arial"/>
          <w:sz w:val="22"/>
          <w:szCs w:val="22"/>
        </w:rPr>
        <w:t>г</w:t>
      </w:r>
      <w:r w:rsidRPr="00D16973">
        <w:rPr>
          <w:rFonts w:ascii="Arial" w:hAnsi="Arial" w:cs="Arial"/>
          <w:sz w:val="22"/>
          <w:szCs w:val="22"/>
        </w:rPr>
        <w:t xml:space="preserve"> у </w:t>
      </w:r>
      <w:r w:rsidR="003B26D5" w:rsidRPr="00D16973">
        <w:rPr>
          <w:rFonts w:ascii="Arial" w:hAnsi="Arial" w:cs="Arial"/>
          <w:sz w:val="22"/>
          <w:szCs w:val="22"/>
        </w:rPr>
        <w:t>п</w:t>
      </w:r>
      <w:r w:rsidRPr="00D16973">
        <w:rPr>
          <w:rFonts w:ascii="Arial" w:hAnsi="Arial" w:cs="Arial"/>
          <w:sz w:val="22"/>
          <w:szCs w:val="22"/>
        </w:rPr>
        <w:t xml:space="preserve">озиву за подношење понуда у просторијама Јавног предузећа „Електропривреда Србије“ Београд, </w:t>
      </w:r>
      <w:r w:rsidRPr="00D16973">
        <w:rPr>
          <w:rFonts w:ascii="Arial" w:hAnsi="Arial" w:cs="Arial"/>
          <w:sz w:val="22"/>
          <w:szCs w:val="22"/>
          <w:shd w:val="clear" w:color="auto" w:fill="FFFFFF"/>
        </w:rPr>
        <w:t>О</w:t>
      </w:r>
      <w:r w:rsidRPr="00D16973">
        <w:rPr>
          <w:rFonts w:ascii="Arial" w:hAnsi="Arial" w:cs="Arial"/>
          <w:sz w:val="22"/>
          <w:szCs w:val="22"/>
          <w:shd w:val="clear" w:color="auto" w:fill="FFFFFF"/>
          <w:lang w:val="ru-RU"/>
        </w:rPr>
        <w:t xml:space="preserve">гранак РБ Колубара </w:t>
      </w:r>
      <w:r w:rsidRPr="00D16973">
        <w:rPr>
          <w:rFonts w:ascii="Arial" w:hAnsi="Arial" w:cs="Arial"/>
          <w:sz w:val="22"/>
          <w:szCs w:val="22"/>
          <w:shd w:val="clear" w:color="auto" w:fill="FFFFFF"/>
        </w:rPr>
        <w:t>У</w:t>
      </w:r>
      <w:r w:rsidRPr="00D16973">
        <w:rPr>
          <w:rFonts w:ascii="Arial" w:hAnsi="Arial" w:cs="Arial"/>
          <w:sz w:val="22"/>
          <w:szCs w:val="22"/>
          <w:shd w:val="clear" w:color="auto" w:fill="FFFFFF"/>
          <w:lang w:val="ru-RU"/>
        </w:rPr>
        <w:t>л</w:t>
      </w:r>
      <w:r w:rsidR="003B26D5" w:rsidRPr="00D16973">
        <w:rPr>
          <w:rFonts w:ascii="Arial" w:hAnsi="Arial" w:cs="Arial"/>
          <w:sz w:val="22"/>
          <w:szCs w:val="22"/>
          <w:shd w:val="clear" w:color="auto" w:fill="FFFFFF"/>
          <w:lang w:val="ru-RU"/>
        </w:rPr>
        <w:t>ица</w:t>
      </w:r>
      <w:r w:rsidRPr="00D16973">
        <w:rPr>
          <w:rFonts w:ascii="Arial" w:hAnsi="Arial" w:cs="Arial"/>
          <w:sz w:val="22"/>
          <w:szCs w:val="22"/>
          <w:shd w:val="clear" w:color="auto" w:fill="FFFFFF"/>
          <w:lang w:val="ru-RU"/>
        </w:rPr>
        <w:t xml:space="preserve"> Дише Ђурђевића бб 11560 Вреоци</w:t>
      </w:r>
      <w:r w:rsidRPr="00D16973">
        <w:rPr>
          <w:rFonts w:ascii="Arial" w:hAnsi="Arial" w:cs="Arial"/>
          <w:sz w:val="22"/>
          <w:szCs w:val="22"/>
        </w:rPr>
        <w:t>, први спрат.</w:t>
      </w:r>
    </w:p>
    <w:p w14:paraId="5492AF0C"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Представници </w:t>
      </w:r>
      <w:r w:rsidR="003B26D5" w:rsidRPr="00D16973">
        <w:rPr>
          <w:rFonts w:ascii="Arial" w:hAnsi="Arial" w:cs="Arial"/>
          <w:sz w:val="22"/>
          <w:szCs w:val="22"/>
        </w:rPr>
        <w:t>П</w:t>
      </w:r>
      <w:r w:rsidRPr="00D16973">
        <w:rPr>
          <w:rFonts w:ascii="Arial" w:hAnsi="Arial" w:cs="Arial"/>
          <w:sz w:val="22"/>
          <w:szCs w:val="22"/>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 за учествовање у овом поступку, (пожељно је да буде издато на меморандуму </w:t>
      </w:r>
      <w:r w:rsidR="003B26D5" w:rsidRPr="00D16973">
        <w:rPr>
          <w:rFonts w:ascii="Arial" w:hAnsi="Arial" w:cs="Arial"/>
          <w:sz w:val="22"/>
          <w:szCs w:val="22"/>
        </w:rPr>
        <w:t>П</w:t>
      </w:r>
      <w:r w:rsidRPr="00D16973">
        <w:rPr>
          <w:rFonts w:ascii="Arial" w:hAnsi="Arial" w:cs="Arial"/>
          <w:sz w:val="22"/>
          <w:szCs w:val="22"/>
        </w:rPr>
        <w:t xml:space="preserve">онуђача), заведено и оверено печатом и потписом законског заступника </w:t>
      </w:r>
      <w:r w:rsidR="003B26D5" w:rsidRPr="00D16973">
        <w:rPr>
          <w:rFonts w:ascii="Arial" w:hAnsi="Arial" w:cs="Arial"/>
          <w:sz w:val="22"/>
          <w:szCs w:val="22"/>
        </w:rPr>
        <w:t>П</w:t>
      </w:r>
      <w:r w:rsidRPr="00D16973">
        <w:rPr>
          <w:rFonts w:ascii="Arial" w:hAnsi="Arial" w:cs="Arial"/>
          <w:sz w:val="22"/>
          <w:szCs w:val="22"/>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14:paraId="1A523C93" w14:textId="77777777" w:rsidR="00932798"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Комисија за јавну набавку води </w:t>
      </w:r>
      <w:r w:rsidR="003B26D5" w:rsidRPr="00D16973">
        <w:rPr>
          <w:rFonts w:ascii="Arial" w:hAnsi="Arial" w:cs="Arial"/>
          <w:sz w:val="22"/>
          <w:szCs w:val="22"/>
        </w:rPr>
        <w:t>З</w:t>
      </w:r>
      <w:r w:rsidRPr="00D16973">
        <w:rPr>
          <w:rFonts w:ascii="Arial" w:hAnsi="Arial" w:cs="Arial"/>
          <w:sz w:val="22"/>
          <w:szCs w:val="22"/>
        </w:rPr>
        <w:t>аписник о отварању понуда у који се уносе подаци у складу са Законом.</w:t>
      </w:r>
    </w:p>
    <w:p w14:paraId="5FEA8561"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Записник о отварању понуда потписују чланови комисије и присутни овлашћени представници </w:t>
      </w:r>
      <w:r w:rsidR="003B26D5" w:rsidRPr="00D16973">
        <w:rPr>
          <w:rFonts w:ascii="Arial" w:hAnsi="Arial" w:cs="Arial"/>
          <w:sz w:val="22"/>
          <w:szCs w:val="22"/>
        </w:rPr>
        <w:t>П</w:t>
      </w:r>
      <w:r w:rsidRPr="00D16973">
        <w:rPr>
          <w:rFonts w:ascii="Arial" w:hAnsi="Arial" w:cs="Arial"/>
          <w:sz w:val="22"/>
          <w:szCs w:val="22"/>
        </w:rPr>
        <w:t xml:space="preserve">онуђача, који преузимају примерак </w:t>
      </w:r>
      <w:r w:rsidR="003B26D5" w:rsidRPr="00D16973">
        <w:rPr>
          <w:rFonts w:ascii="Arial" w:hAnsi="Arial" w:cs="Arial"/>
          <w:sz w:val="22"/>
          <w:szCs w:val="22"/>
        </w:rPr>
        <w:t>З</w:t>
      </w:r>
      <w:r w:rsidRPr="00D16973">
        <w:rPr>
          <w:rFonts w:ascii="Arial" w:hAnsi="Arial" w:cs="Arial"/>
          <w:sz w:val="22"/>
          <w:szCs w:val="22"/>
        </w:rPr>
        <w:t>аписника.</w:t>
      </w:r>
    </w:p>
    <w:p w14:paraId="430BB9FF"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Наручилац ће у року од три (3) дана од дана окончања поступка отварања понуда поштом или електронским путем доставити </w:t>
      </w:r>
      <w:r w:rsidR="003B26D5" w:rsidRPr="00D16973">
        <w:rPr>
          <w:rFonts w:ascii="Arial" w:hAnsi="Arial" w:cs="Arial"/>
          <w:sz w:val="22"/>
          <w:szCs w:val="22"/>
        </w:rPr>
        <w:t>З</w:t>
      </w:r>
      <w:r w:rsidRPr="00D16973">
        <w:rPr>
          <w:rFonts w:ascii="Arial" w:hAnsi="Arial" w:cs="Arial"/>
          <w:sz w:val="22"/>
          <w:szCs w:val="22"/>
        </w:rPr>
        <w:t xml:space="preserve">аписник о отварању понуда </w:t>
      </w:r>
      <w:r w:rsidR="003B26D5" w:rsidRPr="00D16973">
        <w:rPr>
          <w:rFonts w:ascii="Arial" w:hAnsi="Arial" w:cs="Arial"/>
          <w:sz w:val="22"/>
          <w:szCs w:val="22"/>
        </w:rPr>
        <w:t>П</w:t>
      </w:r>
      <w:r w:rsidRPr="00D16973">
        <w:rPr>
          <w:rFonts w:ascii="Arial" w:hAnsi="Arial" w:cs="Arial"/>
          <w:sz w:val="22"/>
          <w:szCs w:val="22"/>
        </w:rPr>
        <w:t xml:space="preserve">онуђачима који нису </w:t>
      </w:r>
      <w:r w:rsidRPr="00D16973">
        <w:rPr>
          <w:rFonts w:ascii="Arial" w:hAnsi="Arial" w:cs="Arial"/>
          <w:sz w:val="22"/>
          <w:szCs w:val="22"/>
          <w:shd w:val="clear" w:color="auto" w:fill="FFFFFF"/>
        </w:rPr>
        <w:t>присуствовали п</w:t>
      </w:r>
      <w:r w:rsidRPr="00D16973">
        <w:rPr>
          <w:rFonts w:ascii="Arial" w:hAnsi="Arial" w:cs="Arial"/>
          <w:sz w:val="22"/>
          <w:szCs w:val="22"/>
        </w:rPr>
        <w:t>оступку отварања понуда.</w:t>
      </w:r>
    </w:p>
    <w:p w14:paraId="33EB4AB9" w14:textId="77777777" w:rsidR="001B4091" w:rsidRPr="00D16973" w:rsidRDefault="001B4091">
      <w:pPr>
        <w:pStyle w:val="KDParagraf"/>
        <w:spacing w:before="0"/>
        <w:rPr>
          <w:rFonts w:ascii="Arial" w:hAnsi="Arial" w:cs="Arial"/>
          <w:sz w:val="22"/>
          <w:szCs w:val="22"/>
        </w:rPr>
      </w:pPr>
    </w:p>
    <w:p w14:paraId="649E61F0" w14:textId="77777777" w:rsidR="001B4091" w:rsidRPr="00D16973" w:rsidRDefault="003B26D5">
      <w:pPr>
        <w:pStyle w:val="KDPodnaslov2"/>
        <w:numPr>
          <w:ilvl w:val="1"/>
          <w:numId w:val="32"/>
        </w:numPr>
        <w:spacing w:before="0"/>
        <w:jc w:val="both"/>
        <w:outlineLvl w:val="9"/>
        <w:rPr>
          <w:rFonts w:ascii="Arial" w:hAnsi="Arial" w:cs="Arial"/>
          <w:sz w:val="22"/>
          <w:szCs w:val="22"/>
        </w:rPr>
      </w:pPr>
      <w:bookmarkStart w:id="212" w:name="_Toc441651581"/>
      <w:bookmarkStart w:id="213" w:name="_Toc442559892"/>
      <w:r w:rsidRPr="00D16973">
        <w:rPr>
          <w:rFonts w:ascii="Arial" w:hAnsi="Arial" w:cs="Arial"/>
          <w:sz w:val="22"/>
          <w:szCs w:val="22"/>
        </w:rPr>
        <w:t xml:space="preserve">. </w:t>
      </w:r>
      <w:r w:rsidR="00DC07AC" w:rsidRPr="00D16973">
        <w:rPr>
          <w:rFonts w:ascii="Arial" w:hAnsi="Arial" w:cs="Arial"/>
          <w:sz w:val="22"/>
          <w:szCs w:val="22"/>
        </w:rPr>
        <w:t>Начин подношења понуде</w:t>
      </w:r>
      <w:bookmarkEnd w:id="212"/>
      <w:bookmarkEnd w:id="213"/>
    </w:p>
    <w:p w14:paraId="2B202003"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Понуђач може поднети само једну понуду.</w:t>
      </w:r>
    </w:p>
    <w:p w14:paraId="0A78D52E"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Понуду може поднети </w:t>
      </w:r>
      <w:r w:rsidR="00DF6FED" w:rsidRPr="00D16973">
        <w:rPr>
          <w:rFonts w:ascii="Arial" w:hAnsi="Arial" w:cs="Arial"/>
          <w:sz w:val="22"/>
          <w:szCs w:val="22"/>
          <w:lang w:val="ru-RU"/>
        </w:rPr>
        <w:t>П</w:t>
      </w:r>
      <w:r w:rsidRPr="00D16973">
        <w:rPr>
          <w:rFonts w:ascii="Arial" w:hAnsi="Arial" w:cs="Arial"/>
          <w:sz w:val="22"/>
          <w:szCs w:val="22"/>
          <w:lang w:val="ru-RU"/>
        </w:rPr>
        <w:t xml:space="preserve">онуђач самостално, група </w:t>
      </w:r>
      <w:r w:rsidR="00DF6FED" w:rsidRPr="00D16973">
        <w:rPr>
          <w:rFonts w:ascii="Arial" w:hAnsi="Arial" w:cs="Arial"/>
          <w:sz w:val="22"/>
          <w:szCs w:val="22"/>
          <w:lang w:val="ru-RU"/>
        </w:rPr>
        <w:t>П</w:t>
      </w:r>
      <w:r w:rsidRPr="00D16973">
        <w:rPr>
          <w:rFonts w:ascii="Arial" w:hAnsi="Arial" w:cs="Arial"/>
          <w:sz w:val="22"/>
          <w:szCs w:val="22"/>
          <w:lang w:val="ru-RU"/>
        </w:rPr>
        <w:t xml:space="preserve">онуђача, као и </w:t>
      </w:r>
      <w:r w:rsidR="00DF6FED" w:rsidRPr="00D16973">
        <w:rPr>
          <w:rFonts w:ascii="Arial" w:hAnsi="Arial" w:cs="Arial"/>
          <w:sz w:val="22"/>
          <w:szCs w:val="22"/>
          <w:lang w:val="ru-RU"/>
        </w:rPr>
        <w:t>П</w:t>
      </w:r>
      <w:r w:rsidRPr="00D16973">
        <w:rPr>
          <w:rFonts w:ascii="Arial" w:hAnsi="Arial" w:cs="Arial"/>
          <w:sz w:val="22"/>
          <w:szCs w:val="22"/>
          <w:lang w:val="ru-RU"/>
        </w:rPr>
        <w:t>онуђач са подизвођачем.</w:t>
      </w:r>
    </w:p>
    <w:p w14:paraId="58970121" w14:textId="77777777" w:rsidR="006451B8" w:rsidRPr="00D16973" w:rsidRDefault="006451B8">
      <w:pPr>
        <w:pStyle w:val="KDParagraf"/>
        <w:spacing w:before="0"/>
        <w:rPr>
          <w:rFonts w:ascii="Arial" w:hAnsi="Arial" w:cs="Arial"/>
          <w:sz w:val="22"/>
          <w:szCs w:val="22"/>
        </w:rPr>
      </w:pPr>
    </w:p>
    <w:p w14:paraId="34132A67" w14:textId="77777777" w:rsidR="006451B8"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w:t>
      </w:r>
      <w:r w:rsidR="00DF6FED" w:rsidRPr="00D16973">
        <w:rPr>
          <w:rFonts w:ascii="Arial" w:hAnsi="Arial" w:cs="Arial"/>
          <w:sz w:val="22"/>
          <w:szCs w:val="22"/>
        </w:rPr>
        <w:t>П</w:t>
      </w:r>
      <w:r w:rsidRPr="00D16973">
        <w:rPr>
          <w:rFonts w:ascii="Arial" w:hAnsi="Arial" w:cs="Arial"/>
          <w:sz w:val="22"/>
          <w:szCs w:val="22"/>
        </w:rPr>
        <w:t xml:space="preserve">онуђач поступи супротно наведеном упутству свака понуда </w:t>
      </w:r>
      <w:r w:rsidR="00DF6FED" w:rsidRPr="00D16973">
        <w:rPr>
          <w:rFonts w:ascii="Arial" w:hAnsi="Arial" w:cs="Arial"/>
          <w:sz w:val="22"/>
          <w:szCs w:val="22"/>
        </w:rPr>
        <w:t>П</w:t>
      </w:r>
      <w:r w:rsidRPr="00D16973">
        <w:rPr>
          <w:rFonts w:ascii="Arial" w:hAnsi="Arial" w:cs="Arial"/>
          <w:sz w:val="22"/>
          <w:szCs w:val="22"/>
        </w:rPr>
        <w:t>онуђача у којој се појављује биће одбијена.</w:t>
      </w:r>
    </w:p>
    <w:p w14:paraId="5E4E7BF8"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може бити члан само једне групе </w:t>
      </w:r>
      <w:r w:rsidR="00DF6FED" w:rsidRPr="00D16973">
        <w:rPr>
          <w:rFonts w:ascii="Arial" w:hAnsi="Arial" w:cs="Arial"/>
          <w:sz w:val="22"/>
          <w:szCs w:val="22"/>
        </w:rPr>
        <w:t>П</w:t>
      </w:r>
      <w:r w:rsidRPr="00D16973">
        <w:rPr>
          <w:rFonts w:ascii="Arial" w:hAnsi="Arial" w:cs="Arial"/>
          <w:sz w:val="22"/>
          <w:szCs w:val="22"/>
        </w:rPr>
        <w:t xml:space="preserve">онуђача која подноси заједничку понуду, односно учествовати у само једној заједничкој понуди. Уколико је </w:t>
      </w:r>
      <w:r w:rsidR="00DF6FED" w:rsidRPr="00D16973">
        <w:rPr>
          <w:rFonts w:ascii="Arial" w:hAnsi="Arial" w:cs="Arial"/>
          <w:sz w:val="22"/>
          <w:szCs w:val="22"/>
        </w:rPr>
        <w:t>П</w:t>
      </w:r>
      <w:r w:rsidRPr="00D16973">
        <w:rPr>
          <w:rFonts w:ascii="Arial" w:hAnsi="Arial" w:cs="Arial"/>
          <w:sz w:val="22"/>
          <w:szCs w:val="22"/>
        </w:rPr>
        <w:t xml:space="preserve">онуђач, у оквиру групе </w:t>
      </w:r>
      <w:r w:rsidR="00DF6FED" w:rsidRPr="00D16973">
        <w:rPr>
          <w:rFonts w:ascii="Arial" w:hAnsi="Arial" w:cs="Arial"/>
          <w:sz w:val="22"/>
          <w:szCs w:val="22"/>
        </w:rPr>
        <w:t>П</w:t>
      </w:r>
      <w:r w:rsidRPr="00D16973">
        <w:rPr>
          <w:rFonts w:ascii="Arial" w:hAnsi="Arial" w:cs="Arial"/>
          <w:sz w:val="22"/>
          <w:szCs w:val="22"/>
        </w:rPr>
        <w:t>онуђача, поднео две или више заједничких понуда, Наручилац ће све такве понуде одбити.</w:t>
      </w:r>
    </w:p>
    <w:p w14:paraId="03F6CF09"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који је члан групе </w:t>
      </w:r>
      <w:r w:rsidR="00DF6FED" w:rsidRPr="00D16973">
        <w:rPr>
          <w:rFonts w:ascii="Arial" w:hAnsi="Arial" w:cs="Arial"/>
          <w:sz w:val="22"/>
          <w:szCs w:val="22"/>
        </w:rPr>
        <w:t>П</w:t>
      </w:r>
      <w:r w:rsidRPr="00D16973">
        <w:rPr>
          <w:rFonts w:ascii="Arial" w:hAnsi="Arial" w:cs="Arial"/>
          <w:sz w:val="22"/>
          <w:szCs w:val="22"/>
        </w:rPr>
        <w:t xml:space="preserve">онуђача не може истовремено да учествује као подизвођач. У случају да </w:t>
      </w:r>
      <w:r w:rsidR="00DF6FED" w:rsidRPr="00D16973">
        <w:rPr>
          <w:rFonts w:ascii="Arial" w:hAnsi="Arial" w:cs="Arial"/>
          <w:sz w:val="22"/>
          <w:szCs w:val="22"/>
        </w:rPr>
        <w:t>П</w:t>
      </w:r>
      <w:r w:rsidRPr="00D16973">
        <w:rPr>
          <w:rFonts w:ascii="Arial" w:hAnsi="Arial" w:cs="Arial"/>
          <w:sz w:val="22"/>
          <w:szCs w:val="22"/>
        </w:rPr>
        <w:t>онуђач поступи супротно наведеном упутству</w:t>
      </w:r>
      <w:r w:rsidR="00DF6FED" w:rsidRPr="00D16973">
        <w:rPr>
          <w:rFonts w:ascii="Arial" w:hAnsi="Arial" w:cs="Arial"/>
          <w:sz w:val="22"/>
          <w:szCs w:val="22"/>
        </w:rPr>
        <w:t>,</w:t>
      </w:r>
      <w:r w:rsidRPr="00D16973">
        <w:rPr>
          <w:rFonts w:ascii="Arial" w:hAnsi="Arial" w:cs="Arial"/>
          <w:sz w:val="22"/>
          <w:szCs w:val="22"/>
        </w:rPr>
        <w:t xml:space="preserve"> свака понуда </w:t>
      </w:r>
      <w:r w:rsidR="00DF6FED" w:rsidRPr="00D16973">
        <w:rPr>
          <w:rFonts w:ascii="Arial" w:hAnsi="Arial" w:cs="Arial"/>
          <w:sz w:val="22"/>
          <w:szCs w:val="22"/>
        </w:rPr>
        <w:t>П</w:t>
      </w:r>
      <w:r w:rsidRPr="00D16973">
        <w:rPr>
          <w:rFonts w:ascii="Arial" w:hAnsi="Arial" w:cs="Arial"/>
          <w:sz w:val="22"/>
          <w:szCs w:val="22"/>
        </w:rPr>
        <w:t>онуђача у којој се појављује биће одбијена.</w:t>
      </w:r>
    </w:p>
    <w:p w14:paraId="2E713C00" w14:textId="77777777" w:rsidR="00D41754" w:rsidRPr="00D16973" w:rsidRDefault="00D41754">
      <w:pPr>
        <w:pStyle w:val="KDParagraf"/>
        <w:spacing w:before="0"/>
        <w:rPr>
          <w:rFonts w:ascii="Arial" w:hAnsi="Arial" w:cs="Arial"/>
          <w:sz w:val="22"/>
          <w:szCs w:val="22"/>
        </w:rPr>
      </w:pPr>
    </w:p>
    <w:p w14:paraId="49179A86" w14:textId="77777777" w:rsidR="001B4091" w:rsidRPr="00D16973" w:rsidRDefault="00DF6FED">
      <w:pPr>
        <w:pStyle w:val="KDPodnaslov2"/>
        <w:numPr>
          <w:ilvl w:val="1"/>
          <w:numId w:val="32"/>
        </w:numPr>
        <w:spacing w:before="0"/>
        <w:jc w:val="both"/>
        <w:outlineLvl w:val="9"/>
        <w:rPr>
          <w:rFonts w:ascii="Arial" w:hAnsi="Arial" w:cs="Arial"/>
          <w:sz w:val="22"/>
          <w:szCs w:val="22"/>
        </w:rPr>
      </w:pPr>
      <w:bookmarkStart w:id="214" w:name="_Toc441651582"/>
      <w:bookmarkStart w:id="215" w:name="_Toc442559893"/>
      <w:r w:rsidRPr="00D16973">
        <w:rPr>
          <w:rFonts w:ascii="Arial" w:hAnsi="Arial" w:cs="Arial"/>
          <w:sz w:val="22"/>
          <w:szCs w:val="22"/>
        </w:rPr>
        <w:t xml:space="preserve">. </w:t>
      </w:r>
      <w:r w:rsidR="00DC07AC" w:rsidRPr="00D16973">
        <w:rPr>
          <w:rFonts w:ascii="Arial" w:hAnsi="Arial" w:cs="Arial"/>
          <w:sz w:val="22"/>
          <w:szCs w:val="22"/>
        </w:rPr>
        <w:t>Измена, допуна и опозив понуде</w:t>
      </w:r>
      <w:bookmarkEnd w:id="214"/>
      <w:bookmarkEnd w:id="215"/>
    </w:p>
    <w:p w14:paraId="38EB5B36" w14:textId="77777777" w:rsidR="00D91B27" w:rsidRPr="00D16973" w:rsidRDefault="00D91B27">
      <w:pPr>
        <w:pStyle w:val="KDParagraf"/>
        <w:spacing w:before="0"/>
        <w:rPr>
          <w:rFonts w:ascii="Arial" w:hAnsi="Arial" w:cs="Arial"/>
          <w:sz w:val="22"/>
          <w:szCs w:val="22"/>
          <w:lang w:val="ru-RU"/>
        </w:rPr>
      </w:pPr>
    </w:p>
    <w:p w14:paraId="298FEE4F" w14:textId="5CCBFEAA"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У року за подношење понуде </w:t>
      </w:r>
      <w:r w:rsidR="00DD47BC" w:rsidRPr="00D16973">
        <w:rPr>
          <w:rFonts w:ascii="Arial" w:hAnsi="Arial" w:cs="Arial"/>
          <w:sz w:val="22"/>
          <w:szCs w:val="22"/>
          <w:lang w:val="ru-RU"/>
        </w:rPr>
        <w:t>П</w:t>
      </w:r>
      <w:r w:rsidRPr="00D16973">
        <w:rPr>
          <w:rFonts w:ascii="Arial" w:hAnsi="Arial" w:cs="Arial"/>
          <w:sz w:val="22"/>
          <w:szCs w:val="22"/>
          <w:lang w:val="ru-RU"/>
        </w:rPr>
        <w:t>онуђач може да измени или допуни већ поднету понуду писаним путем, на адресу Наручиоца,</w:t>
      </w:r>
      <w:r w:rsidR="005B35F6" w:rsidRPr="00D16973">
        <w:rPr>
          <w:rFonts w:ascii="Arial" w:hAnsi="Arial" w:cs="Arial"/>
          <w:sz w:val="22"/>
          <w:szCs w:val="22"/>
          <w:lang w:val="ru-RU"/>
        </w:rPr>
        <w:t xml:space="preserve"> са назнаком „ИЗМЕНА – ДОПУНА </w:t>
      </w:r>
      <w:r w:rsidR="00FC0051" w:rsidRPr="00D16973">
        <w:rPr>
          <w:rFonts w:ascii="Arial" w:hAnsi="Arial" w:cs="Arial"/>
          <w:sz w:val="22"/>
          <w:szCs w:val="22"/>
          <w:lang w:val="ru-RU"/>
        </w:rPr>
        <w:t>п</w:t>
      </w:r>
      <w:r w:rsidRPr="00D16973">
        <w:rPr>
          <w:rFonts w:ascii="Arial" w:hAnsi="Arial" w:cs="Arial"/>
          <w:sz w:val="22"/>
          <w:szCs w:val="22"/>
          <w:lang w:val="ru-RU"/>
        </w:rPr>
        <w:t xml:space="preserve">онуде за јавну набавку </w:t>
      </w:r>
      <w:r w:rsidR="00F16C0B" w:rsidRPr="00D16973">
        <w:rPr>
          <w:rFonts w:ascii="Arial" w:hAnsi="Arial" w:cs="Arial"/>
          <w:sz w:val="22"/>
          <w:szCs w:val="22"/>
          <w:lang w:val="ru-RU"/>
        </w:rPr>
        <w:t xml:space="preserve">услуга: </w:t>
      </w:r>
      <w:r w:rsidR="006F5BFE" w:rsidRPr="00D16973">
        <w:rPr>
          <w:rFonts w:ascii="Arial" w:hAnsi="Arial" w:cs="Arial"/>
          <w:sz w:val="22"/>
          <w:szCs w:val="22"/>
        </w:rPr>
        <w:t>Услуга RTK позиционирања применом кинематичке методе</w:t>
      </w:r>
      <w:r w:rsidR="007C53A2" w:rsidRPr="00D16973">
        <w:rPr>
          <w:rFonts w:ascii="Arial" w:hAnsi="Arial" w:cs="Arial"/>
          <w:sz w:val="22"/>
          <w:szCs w:val="22"/>
        </w:rPr>
        <w:t xml:space="preserve"> </w:t>
      </w:r>
      <w:r w:rsidR="005B35F6" w:rsidRPr="00D16973">
        <w:rPr>
          <w:rFonts w:ascii="Arial" w:hAnsi="Arial" w:cs="Arial"/>
          <w:sz w:val="22"/>
          <w:szCs w:val="22"/>
        </w:rPr>
        <w:t xml:space="preserve">- јавна набавка број </w:t>
      </w:r>
      <w:r w:rsidR="00421645">
        <w:rPr>
          <w:rFonts w:ascii="Arial" w:hAnsi="Arial" w:cs="Arial"/>
          <w:sz w:val="22"/>
          <w:szCs w:val="22"/>
        </w:rPr>
        <w:t>ЈН/40</w:t>
      </w:r>
      <w:r w:rsidR="0019080A">
        <w:rPr>
          <w:rFonts w:ascii="Arial" w:hAnsi="Arial" w:cs="Arial"/>
          <w:sz w:val="22"/>
          <w:szCs w:val="22"/>
        </w:rPr>
        <w:t>00/0673/2020 (</w:t>
      </w:r>
      <w:r w:rsidR="0019080A">
        <w:rPr>
          <w:rFonts w:ascii="Arial" w:hAnsi="Arial" w:cs="Arial"/>
          <w:sz w:val="22"/>
          <w:szCs w:val="22"/>
          <w:lang w:val="sr-Cyrl-RS"/>
        </w:rPr>
        <w:t>ЈАНА БР.</w:t>
      </w:r>
      <w:r w:rsidR="00421645">
        <w:rPr>
          <w:rFonts w:ascii="Arial" w:hAnsi="Arial" w:cs="Arial"/>
          <w:sz w:val="22"/>
          <w:szCs w:val="22"/>
        </w:rPr>
        <w:t xml:space="preserve"> 259/2020)</w:t>
      </w:r>
      <w:r w:rsidR="002F69DF" w:rsidRPr="00D16973">
        <w:rPr>
          <w:rFonts w:ascii="Arial" w:hAnsi="Arial" w:cs="Arial"/>
          <w:sz w:val="22"/>
          <w:szCs w:val="22"/>
          <w:lang w:val="sr-Cyrl-RS"/>
        </w:rPr>
        <w:t xml:space="preserve"> </w:t>
      </w:r>
      <w:r w:rsidRPr="00D16973">
        <w:rPr>
          <w:rFonts w:ascii="Arial" w:hAnsi="Arial" w:cs="Arial"/>
          <w:sz w:val="22"/>
          <w:szCs w:val="22"/>
          <w:lang w:val="ru-RU"/>
        </w:rPr>
        <w:t>– НЕ ОТВАРАТИ“.</w:t>
      </w:r>
      <w:r w:rsidR="00F307A5" w:rsidRPr="00D16973">
        <w:rPr>
          <w:rFonts w:ascii="Arial" w:hAnsi="Arial" w:cs="Arial"/>
          <w:sz w:val="22"/>
          <w:szCs w:val="22"/>
          <w:lang w:val="ru-RU"/>
        </w:rPr>
        <w:t xml:space="preserve"> </w:t>
      </w:r>
      <w:r w:rsidR="00CE73D0" w:rsidRPr="00D16973">
        <w:rPr>
          <w:rFonts w:ascii="Arial" w:hAnsi="Arial" w:cs="Arial"/>
          <w:sz w:val="22"/>
          <w:szCs w:val="22"/>
          <w:lang w:val="ru-RU"/>
        </w:rPr>
        <w:t xml:space="preserve"> </w:t>
      </w:r>
      <w:r w:rsidR="007C53A2" w:rsidRPr="00D16973">
        <w:rPr>
          <w:rFonts w:ascii="Arial" w:hAnsi="Arial" w:cs="Arial"/>
          <w:sz w:val="22"/>
          <w:szCs w:val="22"/>
          <w:lang w:val="ru-RU"/>
        </w:rPr>
        <w:t xml:space="preserve"> </w:t>
      </w:r>
      <w:r w:rsidR="00CF3E79" w:rsidRPr="00D16973">
        <w:rPr>
          <w:rFonts w:ascii="Arial" w:hAnsi="Arial" w:cs="Arial"/>
          <w:sz w:val="22"/>
          <w:szCs w:val="22"/>
          <w:lang w:val="ru-RU"/>
        </w:rPr>
        <w:t xml:space="preserve">  </w:t>
      </w:r>
      <w:r w:rsidR="00DD3BC2" w:rsidRPr="00D16973">
        <w:rPr>
          <w:rFonts w:ascii="Arial" w:hAnsi="Arial" w:cs="Arial"/>
          <w:sz w:val="22"/>
          <w:szCs w:val="22"/>
          <w:lang w:val="ru-RU"/>
        </w:rPr>
        <w:t xml:space="preserve"> </w:t>
      </w:r>
    </w:p>
    <w:p w14:paraId="11B60832"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0F65222F" w14:textId="77777777" w:rsidR="00D123D4" w:rsidRPr="00D16973" w:rsidRDefault="00D123D4">
      <w:pPr>
        <w:pStyle w:val="KDParagraf"/>
        <w:spacing w:before="0"/>
        <w:rPr>
          <w:rFonts w:ascii="Arial" w:hAnsi="Arial" w:cs="Arial"/>
          <w:sz w:val="22"/>
          <w:szCs w:val="22"/>
        </w:rPr>
      </w:pPr>
    </w:p>
    <w:p w14:paraId="35DD2B82" w14:textId="1B419D0B" w:rsidR="001B4091" w:rsidRPr="00D16973" w:rsidRDefault="00DC07AC">
      <w:pPr>
        <w:pStyle w:val="KDParagraf"/>
        <w:spacing w:before="0"/>
        <w:rPr>
          <w:rFonts w:ascii="Arial" w:hAnsi="Arial" w:cs="Arial"/>
          <w:sz w:val="22"/>
          <w:szCs w:val="22"/>
          <w:lang w:val="sr-Cyrl-RS"/>
        </w:rPr>
      </w:pPr>
      <w:r w:rsidRPr="00D16973">
        <w:rPr>
          <w:rFonts w:ascii="Arial" w:hAnsi="Arial" w:cs="Arial"/>
          <w:sz w:val="22"/>
          <w:szCs w:val="22"/>
        </w:rPr>
        <w:t xml:space="preserve">У року за подношење понуде </w:t>
      </w:r>
      <w:r w:rsidR="00D332A0" w:rsidRPr="00D16973">
        <w:rPr>
          <w:rFonts w:ascii="Arial" w:hAnsi="Arial" w:cs="Arial"/>
          <w:sz w:val="22"/>
          <w:szCs w:val="22"/>
        </w:rPr>
        <w:t>П</w:t>
      </w:r>
      <w:r w:rsidRPr="00D16973">
        <w:rPr>
          <w:rFonts w:ascii="Arial" w:hAnsi="Arial" w:cs="Arial"/>
          <w:sz w:val="22"/>
          <w:szCs w:val="22"/>
        </w:rPr>
        <w:t xml:space="preserve">онуђач може да опозове поднету понуду писаним путем, на адресу Наручиоца, са назнаком „ОПОЗИВ - </w:t>
      </w:r>
      <w:r w:rsidR="00FC0051" w:rsidRPr="00D16973">
        <w:rPr>
          <w:rFonts w:ascii="Arial" w:hAnsi="Arial" w:cs="Arial"/>
          <w:sz w:val="22"/>
          <w:szCs w:val="22"/>
          <w:lang w:val="sr-Cyrl-RS"/>
        </w:rPr>
        <w:t>п</w:t>
      </w:r>
      <w:r w:rsidRPr="00D16973">
        <w:rPr>
          <w:rFonts w:ascii="Arial" w:hAnsi="Arial" w:cs="Arial"/>
          <w:sz w:val="22"/>
          <w:szCs w:val="22"/>
        </w:rPr>
        <w:t xml:space="preserve">онуде за јавну набавку </w:t>
      </w:r>
      <w:r w:rsidR="00490FC6" w:rsidRPr="00D16973">
        <w:rPr>
          <w:rFonts w:ascii="Arial" w:hAnsi="Arial" w:cs="Arial"/>
          <w:sz w:val="22"/>
          <w:szCs w:val="22"/>
        </w:rPr>
        <w:t>услуга</w:t>
      </w:r>
      <w:r w:rsidR="00D332A0" w:rsidRPr="00D16973">
        <w:rPr>
          <w:rFonts w:ascii="Arial" w:hAnsi="Arial" w:cs="Arial"/>
          <w:sz w:val="22"/>
          <w:szCs w:val="22"/>
        </w:rPr>
        <w:t>:</w:t>
      </w:r>
      <w:r w:rsidR="00C12C45" w:rsidRPr="00D16973">
        <w:rPr>
          <w:rFonts w:ascii="Arial" w:hAnsi="Arial" w:cs="Arial"/>
          <w:sz w:val="22"/>
          <w:szCs w:val="22"/>
        </w:rPr>
        <w:t xml:space="preserve"> </w:t>
      </w:r>
      <w:r w:rsidR="006F5BFE" w:rsidRPr="00D16973">
        <w:rPr>
          <w:rFonts w:ascii="Arial" w:hAnsi="Arial" w:cs="Arial"/>
          <w:sz w:val="22"/>
          <w:szCs w:val="22"/>
        </w:rPr>
        <w:t>Услуга RTK позиционирања применом кинематичке методе</w:t>
      </w:r>
      <w:r w:rsidR="00D332A0" w:rsidRPr="00D16973">
        <w:rPr>
          <w:rFonts w:ascii="Arial" w:hAnsi="Arial" w:cs="Arial"/>
          <w:sz w:val="22"/>
          <w:szCs w:val="22"/>
        </w:rPr>
        <w:t xml:space="preserve"> - јавна набавка број </w:t>
      </w:r>
      <w:r w:rsidR="0019080A">
        <w:rPr>
          <w:rFonts w:ascii="Arial" w:hAnsi="Arial" w:cs="Arial"/>
          <w:sz w:val="22"/>
          <w:szCs w:val="22"/>
        </w:rPr>
        <w:t>ЈН/4000/0673/2020 (ЈАНА БР.</w:t>
      </w:r>
      <w:r w:rsidR="00421645">
        <w:rPr>
          <w:rFonts w:ascii="Arial" w:hAnsi="Arial" w:cs="Arial"/>
          <w:sz w:val="22"/>
          <w:szCs w:val="22"/>
        </w:rPr>
        <w:t xml:space="preserve"> 259/2020)</w:t>
      </w:r>
      <w:r w:rsidR="002F69DF" w:rsidRPr="00D16973">
        <w:rPr>
          <w:rFonts w:ascii="Arial" w:hAnsi="Arial" w:cs="Arial"/>
          <w:sz w:val="22"/>
          <w:szCs w:val="22"/>
          <w:lang w:val="sr-Cyrl-RS"/>
        </w:rPr>
        <w:t xml:space="preserve"> </w:t>
      </w:r>
      <w:r w:rsidRPr="00D16973">
        <w:rPr>
          <w:rFonts w:ascii="Arial" w:hAnsi="Arial" w:cs="Arial"/>
          <w:sz w:val="22"/>
          <w:szCs w:val="22"/>
        </w:rPr>
        <w:t>– НЕ ОТВАРАТИ“.</w:t>
      </w:r>
      <w:r w:rsidR="00332D56" w:rsidRPr="00D16973">
        <w:rPr>
          <w:rFonts w:ascii="Arial" w:hAnsi="Arial" w:cs="Arial"/>
          <w:sz w:val="22"/>
          <w:szCs w:val="22"/>
          <w:lang w:val="sr-Cyrl-RS"/>
        </w:rPr>
        <w:t xml:space="preserve"> </w:t>
      </w:r>
      <w:r w:rsidR="00672175" w:rsidRPr="00D16973">
        <w:rPr>
          <w:rFonts w:ascii="Arial" w:hAnsi="Arial" w:cs="Arial"/>
          <w:sz w:val="22"/>
          <w:szCs w:val="22"/>
          <w:lang w:val="sr-Cyrl-RS"/>
        </w:rPr>
        <w:t xml:space="preserve"> </w:t>
      </w:r>
      <w:r w:rsidR="00D123D4" w:rsidRPr="00D16973">
        <w:rPr>
          <w:rFonts w:ascii="Arial" w:hAnsi="Arial" w:cs="Arial"/>
          <w:sz w:val="22"/>
          <w:szCs w:val="22"/>
          <w:lang w:val="sr-Cyrl-RS"/>
        </w:rPr>
        <w:t xml:space="preserve"> </w:t>
      </w:r>
      <w:r w:rsidR="00B615C7" w:rsidRPr="00D16973">
        <w:rPr>
          <w:rFonts w:ascii="Arial" w:hAnsi="Arial" w:cs="Arial"/>
          <w:sz w:val="22"/>
          <w:szCs w:val="22"/>
          <w:lang w:val="sr-Cyrl-RS"/>
        </w:rPr>
        <w:t xml:space="preserve"> </w:t>
      </w:r>
      <w:r w:rsidR="007C53A2" w:rsidRPr="00D16973">
        <w:rPr>
          <w:rFonts w:ascii="Arial" w:hAnsi="Arial" w:cs="Arial"/>
          <w:sz w:val="22"/>
          <w:szCs w:val="22"/>
          <w:lang w:val="sr-Cyrl-RS"/>
        </w:rPr>
        <w:t xml:space="preserve"> </w:t>
      </w:r>
      <w:r w:rsidR="0015046F" w:rsidRPr="00D16973">
        <w:rPr>
          <w:rFonts w:ascii="Arial" w:hAnsi="Arial" w:cs="Arial"/>
          <w:sz w:val="22"/>
          <w:szCs w:val="22"/>
          <w:lang w:val="sr-Cyrl-RS"/>
        </w:rPr>
        <w:t xml:space="preserve"> </w:t>
      </w:r>
      <w:r w:rsidR="00CE73D0" w:rsidRPr="00D16973">
        <w:rPr>
          <w:rFonts w:ascii="Arial" w:hAnsi="Arial" w:cs="Arial"/>
          <w:sz w:val="22"/>
          <w:szCs w:val="22"/>
          <w:lang w:val="sr-Cyrl-RS"/>
        </w:rPr>
        <w:t xml:space="preserve"> </w:t>
      </w:r>
      <w:r w:rsidR="006666CA" w:rsidRPr="00D16973">
        <w:rPr>
          <w:rFonts w:ascii="Arial" w:hAnsi="Arial" w:cs="Arial"/>
          <w:sz w:val="22"/>
          <w:szCs w:val="22"/>
          <w:lang w:val="sr-Cyrl-RS"/>
        </w:rPr>
        <w:t xml:space="preserve"> </w:t>
      </w:r>
      <w:r w:rsidR="00CF3E79" w:rsidRPr="00D16973">
        <w:rPr>
          <w:rFonts w:ascii="Arial" w:hAnsi="Arial" w:cs="Arial"/>
          <w:sz w:val="22"/>
          <w:szCs w:val="22"/>
          <w:lang w:val="sr-Cyrl-RS"/>
        </w:rPr>
        <w:t xml:space="preserve"> </w:t>
      </w:r>
      <w:r w:rsidR="00B0463E" w:rsidRPr="00D16973">
        <w:rPr>
          <w:rFonts w:ascii="Arial" w:hAnsi="Arial" w:cs="Arial"/>
          <w:sz w:val="22"/>
          <w:szCs w:val="22"/>
          <w:lang w:val="sr-Cyrl-RS"/>
        </w:rPr>
        <w:t xml:space="preserve"> </w:t>
      </w:r>
      <w:r w:rsidR="005C1899" w:rsidRPr="00D16973">
        <w:rPr>
          <w:rFonts w:ascii="Arial" w:hAnsi="Arial" w:cs="Arial"/>
          <w:sz w:val="22"/>
          <w:szCs w:val="22"/>
          <w:lang w:val="sr-Cyrl-RS"/>
        </w:rPr>
        <w:t xml:space="preserve"> </w:t>
      </w:r>
    </w:p>
    <w:p w14:paraId="00DAEA2E"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695692EB" w14:textId="77777777" w:rsidR="001B4091" w:rsidRPr="00D16973" w:rsidRDefault="00DC07AC">
      <w:pPr>
        <w:pStyle w:val="KDKomentar"/>
        <w:spacing w:before="0"/>
        <w:rPr>
          <w:rFonts w:ascii="Arial" w:hAnsi="Arial" w:cs="Arial"/>
          <w:sz w:val="22"/>
          <w:szCs w:val="22"/>
        </w:rPr>
      </w:pPr>
      <w:r w:rsidRPr="00D16973">
        <w:rPr>
          <w:rFonts w:ascii="Arial" w:hAnsi="Arial" w:cs="Arial"/>
          <w:i w:val="0"/>
          <w:color w:val="auto"/>
          <w:sz w:val="22"/>
          <w:szCs w:val="22"/>
        </w:rPr>
        <w:t xml:space="preserve">Уколико </w:t>
      </w:r>
      <w:r w:rsidR="00D332A0" w:rsidRPr="00D16973">
        <w:rPr>
          <w:rFonts w:ascii="Arial" w:hAnsi="Arial" w:cs="Arial"/>
          <w:i w:val="0"/>
          <w:color w:val="auto"/>
          <w:sz w:val="22"/>
          <w:szCs w:val="22"/>
        </w:rPr>
        <w:t>П</w:t>
      </w:r>
      <w:r w:rsidRPr="00D16973">
        <w:rPr>
          <w:rFonts w:ascii="Arial" w:hAnsi="Arial" w:cs="Arial"/>
          <w:i w:val="0"/>
          <w:color w:val="auto"/>
          <w:sz w:val="22"/>
          <w:szCs w:val="22"/>
        </w:rPr>
        <w:t>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14:paraId="394F21A8" w14:textId="77777777" w:rsidR="00621B68" w:rsidRPr="00D16973" w:rsidRDefault="00621B68">
      <w:pPr>
        <w:pStyle w:val="KDKomentar"/>
        <w:spacing w:before="0"/>
        <w:rPr>
          <w:rFonts w:ascii="Arial" w:hAnsi="Arial" w:cs="Arial"/>
          <w:sz w:val="22"/>
          <w:szCs w:val="22"/>
        </w:rPr>
      </w:pPr>
    </w:p>
    <w:p w14:paraId="2BCAF8A2" w14:textId="77777777" w:rsidR="001B4091" w:rsidRPr="00D16973" w:rsidRDefault="00B43853">
      <w:pPr>
        <w:pStyle w:val="KDPodnaslov2"/>
        <w:numPr>
          <w:ilvl w:val="1"/>
          <w:numId w:val="32"/>
        </w:numPr>
        <w:spacing w:before="0"/>
        <w:jc w:val="both"/>
        <w:outlineLvl w:val="9"/>
        <w:rPr>
          <w:rFonts w:ascii="Arial" w:hAnsi="Arial" w:cs="Arial"/>
          <w:sz w:val="22"/>
          <w:szCs w:val="22"/>
        </w:rPr>
      </w:pPr>
      <w:bookmarkStart w:id="216" w:name="_Toc441651583"/>
      <w:bookmarkStart w:id="217" w:name="_Toc442559894"/>
      <w:r w:rsidRPr="00D16973">
        <w:rPr>
          <w:rFonts w:ascii="Arial" w:hAnsi="Arial" w:cs="Arial"/>
          <w:sz w:val="22"/>
          <w:szCs w:val="22"/>
          <w:lang w:val="ru-RU"/>
        </w:rPr>
        <w:lastRenderedPageBreak/>
        <w:t xml:space="preserve">. </w:t>
      </w:r>
      <w:r w:rsidR="00DC07AC" w:rsidRPr="00D16973">
        <w:rPr>
          <w:rFonts w:ascii="Arial" w:hAnsi="Arial" w:cs="Arial"/>
          <w:sz w:val="22"/>
          <w:szCs w:val="22"/>
          <w:lang w:val="ru-RU"/>
        </w:rPr>
        <w:t>П</w:t>
      </w:r>
      <w:r w:rsidR="00DC07AC" w:rsidRPr="00D16973">
        <w:rPr>
          <w:rFonts w:ascii="Arial" w:hAnsi="Arial" w:cs="Arial"/>
          <w:sz w:val="22"/>
          <w:szCs w:val="22"/>
        </w:rPr>
        <w:t>артије</w:t>
      </w:r>
      <w:bookmarkEnd w:id="216"/>
      <w:bookmarkEnd w:id="217"/>
    </w:p>
    <w:p w14:paraId="24B12716" w14:textId="77777777" w:rsidR="00D93BA1" w:rsidRPr="00D16973" w:rsidRDefault="00090257" w:rsidP="00D93BA1">
      <w:pPr>
        <w:pStyle w:val="KDParagraf"/>
        <w:spacing w:before="0"/>
        <w:rPr>
          <w:rFonts w:ascii="Arial" w:hAnsi="Arial" w:cs="Arial"/>
          <w:color w:val="auto"/>
          <w:sz w:val="22"/>
          <w:szCs w:val="22"/>
        </w:rPr>
      </w:pPr>
      <w:r w:rsidRPr="00D16973">
        <w:rPr>
          <w:rFonts w:ascii="Arial" w:hAnsi="Arial" w:cs="Arial"/>
          <w:color w:val="auto"/>
          <w:sz w:val="22"/>
          <w:szCs w:val="22"/>
        </w:rPr>
        <w:t>Набавка није обликована по партијама.</w:t>
      </w:r>
    </w:p>
    <w:p w14:paraId="3B352E5D" w14:textId="77777777" w:rsidR="00090257" w:rsidRPr="00D16973" w:rsidRDefault="00090257" w:rsidP="00D93BA1">
      <w:pPr>
        <w:pStyle w:val="KDParagraf"/>
        <w:spacing w:before="0"/>
        <w:rPr>
          <w:rFonts w:ascii="Arial" w:hAnsi="Arial" w:cs="Arial"/>
          <w:sz w:val="22"/>
          <w:szCs w:val="22"/>
        </w:rPr>
      </w:pPr>
    </w:p>
    <w:p w14:paraId="0240888B" w14:textId="77777777" w:rsidR="001B4091" w:rsidRPr="00D16973" w:rsidRDefault="0076576D">
      <w:pPr>
        <w:pStyle w:val="KDPodnaslov2"/>
        <w:numPr>
          <w:ilvl w:val="1"/>
          <w:numId w:val="32"/>
        </w:numPr>
        <w:spacing w:before="0"/>
        <w:jc w:val="both"/>
        <w:outlineLvl w:val="9"/>
        <w:rPr>
          <w:rFonts w:ascii="Arial" w:hAnsi="Arial" w:cs="Arial"/>
          <w:sz w:val="22"/>
          <w:szCs w:val="22"/>
        </w:rPr>
      </w:pPr>
      <w:bookmarkStart w:id="218" w:name="_Toc441651584"/>
      <w:bookmarkStart w:id="219" w:name="_Toc442559895"/>
      <w:r w:rsidRPr="00D16973">
        <w:rPr>
          <w:rFonts w:ascii="Arial" w:hAnsi="Arial" w:cs="Arial"/>
          <w:sz w:val="22"/>
          <w:szCs w:val="22"/>
        </w:rPr>
        <w:t xml:space="preserve">. </w:t>
      </w:r>
      <w:r w:rsidR="00DC07AC" w:rsidRPr="00D16973">
        <w:rPr>
          <w:rFonts w:ascii="Arial" w:hAnsi="Arial" w:cs="Arial"/>
          <w:sz w:val="22"/>
          <w:szCs w:val="22"/>
        </w:rPr>
        <w:t>Понуда са варијантама</w:t>
      </w:r>
      <w:bookmarkEnd w:id="218"/>
      <w:bookmarkEnd w:id="219"/>
    </w:p>
    <w:p w14:paraId="00C2FF69" w14:textId="77777777" w:rsidR="001B4091" w:rsidRPr="00D16973" w:rsidRDefault="00DC07AC">
      <w:pPr>
        <w:pStyle w:val="Standard"/>
        <w:tabs>
          <w:tab w:val="left" w:pos="567"/>
          <w:tab w:val="left" w:pos="993"/>
        </w:tabs>
        <w:spacing w:before="0"/>
        <w:rPr>
          <w:rFonts w:ascii="Arial" w:hAnsi="Arial" w:cs="Arial"/>
          <w:sz w:val="22"/>
          <w:szCs w:val="22"/>
        </w:rPr>
      </w:pPr>
      <w:r w:rsidRPr="00D16973">
        <w:rPr>
          <w:rFonts w:ascii="Arial" w:hAnsi="Arial" w:cs="Arial"/>
          <w:sz w:val="22"/>
          <w:szCs w:val="22"/>
          <w:lang w:val="ru-RU"/>
        </w:rPr>
        <w:t>Понуда са варијантама није дозвољена.</w:t>
      </w:r>
    </w:p>
    <w:p w14:paraId="53CD1A7D" w14:textId="77777777" w:rsidR="001B4091" w:rsidRPr="00D16973" w:rsidRDefault="001B4091">
      <w:pPr>
        <w:pStyle w:val="Standard"/>
        <w:tabs>
          <w:tab w:val="left" w:pos="567"/>
          <w:tab w:val="left" w:pos="993"/>
        </w:tabs>
        <w:spacing w:before="0"/>
        <w:rPr>
          <w:rFonts w:ascii="Arial" w:hAnsi="Arial" w:cs="Arial"/>
          <w:sz w:val="22"/>
          <w:szCs w:val="22"/>
          <w:lang w:val="ru-RU"/>
        </w:rPr>
      </w:pPr>
    </w:p>
    <w:p w14:paraId="7E7E18D9" w14:textId="77777777" w:rsidR="001B4091" w:rsidRPr="00D16973" w:rsidRDefault="00B11481">
      <w:pPr>
        <w:pStyle w:val="KDPodnaslov2"/>
        <w:numPr>
          <w:ilvl w:val="1"/>
          <w:numId w:val="32"/>
        </w:numPr>
        <w:spacing w:before="0"/>
        <w:jc w:val="both"/>
        <w:outlineLvl w:val="9"/>
        <w:rPr>
          <w:rFonts w:ascii="Arial" w:hAnsi="Arial" w:cs="Arial"/>
          <w:sz w:val="22"/>
          <w:szCs w:val="22"/>
        </w:rPr>
      </w:pPr>
      <w:bookmarkStart w:id="220" w:name="_Toc441651585"/>
      <w:bookmarkStart w:id="221" w:name="_Toc442559896"/>
      <w:r w:rsidRPr="00D16973">
        <w:rPr>
          <w:rFonts w:ascii="Arial" w:hAnsi="Arial" w:cs="Arial"/>
          <w:sz w:val="22"/>
          <w:szCs w:val="22"/>
        </w:rPr>
        <w:t>.</w:t>
      </w:r>
      <w:r w:rsidR="00DC07AC" w:rsidRPr="00D16973">
        <w:rPr>
          <w:rFonts w:ascii="Arial" w:hAnsi="Arial" w:cs="Arial"/>
          <w:sz w:val="22"/>
          <w:szCs w:val="22"/>
        </w:rPr>
        <w:t xml:space="preserve"> Подношење понуде са подизвођачима</w:t>
      </w:r>
      <w:bookmarkEnd w:id="220"/>
      <w:bookmarkEnd w:id="221"/>
    </w:p>
    <w:p w14:paraId="468C3C0F"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је дужан да у понуди наведе да ли ће извршење набавке делимично поверити подизвођачу. Ако </w:t>
      </w:r>
      <w:r w:rsidR="00B11481" w:rsidRPr="00D16973">
        <w:rPr>
          <w:rFonts w:ascii="Arial" w:hAnsi="Arial" w:cs="Arial"/>
          <w:sz w:val="22"/>
          <w:szCs w:val="22"/>
        </w:rPr>
        <w:t>П</w:t>
      </w:r>
      <w:r w:rsidRPr="00D16973">
        <w:rPr>
          <w:rFonts w:ascii="Arial" w:hAnsi="Arial" w:cs="Arial"/>
          <w:sz w:val="22"/>
          <w:szCs w:val="22"/>
        </w:rPr>
        <w:t>онуђач у понуди наведе да ће делимично извршење набавке поверити подизвођачу, дужан је да наведе:</w:t>
      </w:r>
    </w:p>
    <w:p w14:paraId="0CE8F5C7"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 назив подизвођача, а уколико </w:t>
      </w:r>
      <w:r w:rsidR="00B11481" w:rsidRPr="00D16973">
        <w:rPr>
          <w:rFonts w:ascii="Arial" w:hAnsi="Arial" w:cs="Arial"/>
          <w:sz w:val="22"/>
          <w:szCs w:val="22"/>
        </w:rPr>
        <w:t>У</w:t>
      </w:r>
      <w:r w:rsidRPr="00D16973">
        <w:rPr>
          <w:rFonts w:ascii="Arial" w:hAnsi="Arial" w:cs="Arial"/>
          <w:sz w:val="22"/>
          <w:szCs w:val="22"/>
        </w:rPr>
        <w:t xml:space="preserve">говор између </w:t>
      </w:r>
      <w:r w:rsidR="00B11481" w:rsidRPr="00D16973">
        <w:rPr>
          <w:rFonts w:ascii="Arial" w:hAnsi="Arial" w:cs="Arial"/>
          <w:sz w:val="22"/>
          <w:szCs w:val="22"/>
        </w:rPr>
        <w:t>Н</w:t>
      </w:r>
      <w:r w:rsidRPr="00D16973">
        <w:rPr>
          <w:rFonts w:ascii="Arial" w:hAnsi="Arial" w:cs="Arial"/>
          <w:sz w:val="22"/>
          <w:szCs w:val="22"/>
        </w:rPr>
        <w:t xml:space="preserve">аручиоца и </w:t>
      </w:r>
      <w:r w:rsidR="00B11481" w:rsidRPr="00D16973">
        <w:rPr>
          <w:rFonts w:ascii="Arial" w:hAnsi="Arial" w:cs="Arial"/>
          <w:sz w:val="22"/>
          <w:szCs w:val="22"/>
        </w:rPr>
        <w:t>П</w:t>
      </w:r>
      <w:r w:rsidRPr="00D16973">
        <w:rPr>
          <w:rFonts w:ascii="Arial" w:hAnsi="Arial" w:cs="Arial"/>
          <w:sz w:val="22"/>
          <w:szCs w:val="22"/>
        </w:rPr>
        <w:t xml:space="preserve">онуђача буде закључен, тај подизвођач ће бити наведен у </w:t>
      </w:r>
      <w:r w:rsidR="00B11481" w:rsidRPr="00D16973">
        <w:rPr>
          <w:rFonts w:ascii="Arial" w:hAnsi="Arial" w:cs="Arial"/>
          <w:sz w:val="22"/>
          <w:szCs w:val="22"/>
        </w:rPr>
        <w:t>У</w:t>
      </w:r>
      <w:r w:rsidRPr="00D16973">
        <w:rPr>
          <w:rFonts w:ascii="Arial" w:hAnsi="Arial" w:cs="Arial"/>
          <w:sz w:val="22"/>
          <w:szCs w:val="22"/>
        </w:rPr>
        <w:t>говору;</w:t>
      </w:r>
    </w:p>
    <w:p w14:paraId="60297D1A" w14:textId="77777777" w:rsidR="001D2F6C" w:rsidRPr="00D16973" w:rsidRDefault="00DC07AC">
      <w:pPr>
        <w:pStyle w:val="KDParagraf"/>
        <w:spacing w:before="0"/>
        <w:rPr>
          <w:rFonts w:ascii="Arial" w:hAnsi="Arial" w:cs="Arial"/>
          <w:sz w:val="22"/>
          <w:szCs w:val="22"/>
        </w:rPr>
      </w:pPr>
      <w:r w:rsidRPr="00D16973">
        <w:rPr>
          <w:rFonts w:ascii="Arial" w:hAnsi="Arial" w:cs="Arial"/>
          <w:sz w:val="22"/>
          <w:szCs w:val="22"/>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32B135EC" w14:textId="77777777" w:rsidR="00CF3E79"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у потпуности одговара </w:t>
      </w:r>
      <w:r w:rsidR="00B11481" w:rsidRPr="00D16973">
        <w:rPr>
          <w:rFonts w:ascii="Arial" w:hAnsi="Arial" w:cs="Arial"/>
          <w:sz w:val="22"/>
          <w:szCs w:val="22"/>
        </w:rPr>
        <w:t>Н</w:t>
      </w:r>
      <w:r w:rsidRPr="00D16973">
        <w:rPr>
          <w:rFonts w:ascii="Arial" w:hAnsi="Arial" w:cs="Arial"/>
          <w:sz w:val="22"/>
          <w:szCs w:val="22"/>
        </w:rPr>
        <w:t xml:space="preserve">аручиоцу за извршење уговорене набавке, без обзира на број подизвођача и обавезан је да </w:t>
      </w:r>
      <w:r w:rsidR="00B11481" w:rsidRPr="00D16973">
        <w:rPr>
          <w:rFonts w:ascii="Arial" w:hAnsi="Arial" w:cs="Arial"/>
          <w:sz w:val="22"/>
          <w:szCs w:val="22"/>
        </w:rPr>
        <w:t>Н</w:t>
      </w:r>
      <w:r w:rsidRPr="00D16973">
        <w:rPr>
          <w:rFonts w:ascii="Arial" w:hAnsi="Arial" w:cs="Arial"/>
          <w:sz w:val="22"/>
          <w:szCs w:val="22"/>
        </w:rPr>
        <w:t>аручиоцу, на његов захтев, омогући приступ код подизвођача ради утврђивања испуњености услова.</w:t>
      </w:r>
    </w:p>
    <w:p w14:paraId="536E72A7" w14:textId="77777777" w:rsidR="00B369BD" w:rsidRPr="00D16973" w:rsidRDefault="00B369BD">
      <w:pPr>
        <w:pStyle w:val="KDParagraf"/>
        <w:spacing w:before="0"/>
        <w:rPr>
          <w:rFonts w:ascii="Arial" w:hAnsi="Arial" w:cs="Arial"/>
          <w:sz w:val="22"/>
          <w:szCs w:val="22"/>
        </w:rPr>
      </w:pPr>
    </w:p>
    <w:p w14:paraId="4F315B4A" w14:textId="77777777" w:rsidR="008B2EE2" w:rsidRPr="00D16973" w:rsidRDefault="00DC07AC">
      <w:pPr>
        <w:pStyle w:val="KDParagraf"/>
        <w:spacing w:before="0"/>
        <w:rPr>
          <w:rFonts w:ascii="Arial" w:hAnsi="Arial" w:cs="Arial"/>
          <w:color w:val="00B0F0"/>
          <w:sz w:val="22"/>
          <w:szCs w:val="22"/>
          <w:lang w:val="sr-Cyrl-RS"/>
        </w:rPr>
      </w:pPr>
      <w:r w:rsidRPr="00D16973">
        <w:rPr>
          <w:rFonts w:ascii="Arial" w:hAnsi="Arial" w:cs="Arial"/>
          <w:sz w:val="22"/>
          <w:szCs w:val="22"/>
        </w:rPr>
        <w:t xml:space="preserve">Обавеза </w:t>
      </w:r>
      <w:r w:rsidR="00B11481" w:rsidRPr="00D16973">
        <w:rPr>
          <w:rFonts w:ascii="Arial" w:hAnsi="Arial" w:cs="Arial"/>
          <w:sz w:val="22"/>
          <w:szCs w:val="22"/>
        </w:rPr>
        <w:t>П</w:t>
      </w:r>
      <w:r w:rsidRPr="00D16973">
        <w:rPr>
          <w:rFonts w:ascii="Arial" w:hAnsi="Arial" w:cs="Arial"/>
          <w:sz w:val="22"/>
          <w:szCs w:val="22"/>
        </w:rPr>
        <w:t>онуђача је да за подизвођача достави доказе о испуњености обавезних услова из члана 75. став 1. тачк</w:t>
      </w:r>
      <w:r w:rsidR="007A607E" w:rsidRPr="00D16973">
        <w:rPr>
          <w:rFonts w:ascii="Arial" w:hAnsi="Arial" w:cs="Arial"/>
          <w:sz w:val="22"/>
          <w:szCs w:val="22"/>
        </w:rPr>
        <w:t>е</w:t>
      </w:r>
      <w:r w:rsidRPr="00D16973">
        <w:rPr>
          <w:rFonts w:ascii="Arial" w:hAnsi="Arial" w:cs="Arial"/>
          <w:sz w:val="22"/>
          <w:szCs w:val="22"/>
        </w:rPr>
        <w:t xml:space="preserve"> 1), 2) и 4) Закона наведених у одељку </w:t>
      </w:r>
      <w:r w:rsidR="004E3EE0" w:rsidRPr="00D16973">
        <w:rPr>
          <w:rFonts w:ascii="Arial" w:hAnsi="Arial" w:cs="Arial"/>
          <w:sz w:val="22"/>
          <w:szCs w:val="22"/>
        </w:rPr>
        <w:t>„</w:t>
      </w:r>
      <w:r w:rsidRPr="00D16973">
        <w:rPr>
          <w:rFonts w:ascii="Arial" w:hAnsi="Arial" w:cs="Arial"/>
          <w:sz w:val="22"/>
          <w:szCs w:val="22"/>
        </w:rPr>
        <w:t>Услови за учешће из члан</w:t>
      </w:r>
      <w:r w:rsidR="004E3EE0" w:rsidRPr="00D16973">
        <w:rPr>
          <w:rFonts w:ascii="Arial" w:hAnsi="Arial" w:cs="Arial"/>
          <w:sz w:val="22"/>
          <w:szCs w:val="22"/>
        </w:rPr>
        <w:t>ов</w:t>
      </w:r>
      <w:r w:rsidRPr="00D16973">
        <w:rPr>
          <w:rFonts w:ascii="Arial" w:hAnsi="Arial" w:cs="Arial"/>
          <w:sz w:val="22"/>
          <w:szCs w:val="22"/>
        </w:rPr>
        <w:t xml:space="preserve">а 75. и 76. Закона и </w:t>
      </w:r>
      <w:r w:rsidR="004E3EE0" w:rsidRPr="00D16973">
        <w:rPr>
          <w:rFonts w:ascii="Arial" w:hAnsi="Arial" w:cs="Arial"/>
          <w:sz w:val="22"/>
          <w:szCs w:val="22"/>
        </w:rPr>
        <w:t>у</w:t>
      </w:r>
      <w:r w:rsidRPr="00D16973">
        <w:rPr>
          <w:rFonts w:ascii="Arial" w:hAnsi="Arial" w:cs="Arial"/>
          <w:sz w:val="22"/>
          <w:szCs w:val="22"/>
        </w:rPr>
        <w:t>путство како се доказује испуњеност тих услова</w:t>
      </w:r>
      <w:r w:rsidR="004E3EE0" w:rsidRPr="00D16973">
        <w:rPr>
          <w:rFonts w:ascii="Arial" w:hAnsi="Arial" w:cs="Arial"/>
          <w:sz w:val="22"/>
          <w:szCs w:val="22"/>
        </w:rPr>
        <w:t>“</w:t>
      </w:r>
      <w:r w:rsidRPr="00D16973">
        <w:rPr>
          <w:rFonts w:ascii="Arial" w:hAnsi="Arial" w:cs="Arial"/>
          <w:color w:val="00B0F0"/>
          <w:sz w:val="22"/>
          <w:szCs w:val="22"/>
        </w:rPr>
        <w:t>.</w:t>
      </w:r>
      <w:r w:rsidR="008B2EE2" w:rsidRPr="00D16973">
        <w:rPr>
          <w:rFonts w:ascii="Arial" w:hAnsi="Arial" w:cs="Arial"/>
          <w:color w:val="00B0F0"/>
          <w:sz w:val="22"/>
          <w:szCs w:val="22"/>
          <w:lang w:val="sr-Cyrl-RS"/>
        </w:rPr>
        <w:t xml:space="preserve"> </w:t>
      </w:r>
    </w:p>
    <w:p w14:paraId="338811EE" w14:textId="77777777" w:rsidR="00AE2D17"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Додатне услове </w:t>
      </w:r>
      <w:r w:rsidR="004E3EE0" w:rsidRPr="00D16973">
        <w:rPr>
          <w:rFonts w:ascii="Arial" w:hAnsi="Arial" w:cs="Arial"/>
          <w:sz w:val="22"/>
          <w:szCs w:val="22"/>
        </w:rPr>
        <w:t>П</w:t>
      </w:r>
      <w:r w:rsidRPr="00D16973">
        <w:rPr>
          <w:rFonts w:ascii="Arial" w:hAnsi="Arial" w:cs="Arial"/>
          <w:sz w:val="22"/>
          <w:szCs w:val="22"/>
        </w:rPr>
        <w:t>онуђач испуњава самостално, без обзира на агажовање подизвођача.</w:t>
      </w:r>
    </w:p>
    <w:p w14:paraId="0624AE75"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Све </w:t>
      </w:r>
      <w:r w:rsidR="004E3EE0" w:rsidRPr="00D16973">
        <w:rPr>
          <w:rFonts w:ascii="Arial" w:hAnsi="Arial" w:cs="Arial"/>
          <w:sz w:val="22"/>
          <w:szCs w:val="22"/>
        </w:rPr>
        <w:t>О</w:t>
      </w:r>
      <w:r w:rsidRPr="00D16973">
        <w:rPr>
          <w:rFonts w:ascii="Arial" w:hAnsi="Arial" w:cs="Arial"/>
          <w:sz w:val="22"/>
          <w:szCs w:val="22"/>
        </w:rPr>
        <w:t xml:space="preserve">брасце у понуди потписује и оверава </w:t>
      </w:r>
      <w:r w:rsidR="004E3EE0" w:rsidRPr="00D16973">
        <w:rPr>
          <w:rFonts w:ascii="Arial" w:hAnsi="Arial" w:cs="Arial"/>
          <w:sz w:val="22"/>
          <w:szCs w:val="22"/>
        </w:rPr>
        <w:t>П</w:t>
      </w:r>
      <w:r w:rsidRPr="00D16973">
        <w:rPr>
          <w:rFonts w:ascii="Arial" w:hAnsi="Arial" w:cs="Arial"/>
          <w:sz w:val="22"/>
          <w:szCs w:val="22"/>
        </w:rPr>
        <w:t xml:space="preserve">онуђач, изузев </w:t>
      </w:r>
      <w:r w:rsidR="004E3EE0" w:rsidRPr="00D16973">
        <w:rPr>
          <w:rFonts w:ascii="Arial" w:hAnsi="Arial" w:cs="Arial"/>
          <w:sz w:val="22"/>
          <w:szCs w:val="22"/>
        </w:rPr>
        <w:t>О</w:t>
      </w:r>
      <w:r w:rsidRPr="00D16973">
        <w:rPr>
          <w:rFonts w:ascii="Arial" w:hAnsi="Arial" w:cs="Arial"/>
          <w:sz w:val="22"/>
          <w:szCs w:val="22"/>
        </w:rPr>
        <w:t>бразаца под пуном материјалном и кривичном одговорношћу,</w:t>
      </w:r>
      <w:r w:rsidR="008B2EE2" w:rsidRPr="00D16973">
        <w:rPr>
          <w:rFonts w:ascii="Arial" w:hAnsi="Arial" w:cs="Arial"/>
          <w:sz w:val="22"/>
          <w:szCs w:val="22"/>
          <w:lang w:val="sr-Cyrl-RS"/>
        </w:rPr>
        <w:t xml:space="preserve"> </w:t>
      </w:r>
      <w:r w:rsidRPr="00D16973">
        <w:rPr>
          <w:rFonts w:ascii="Arial" w:hAnsi="Arial" w:cs="Arial"/>
          <w:sz w:val="22"/>
          <w:szCs w:val="22"/>
        </w:rPr>
        <w:t>које попуњава, потписује и оверава сваки подизвођач у своје име.</w:t>
      </w:r>
    </w:p>
    <w:p w14:paraId="48456D8F" w14:textId="77777777" w:rsidR="00824931" w:rsidRPr="00D16973" w:rsidRDefault="00824931">
      <w:pPr>
        <w:pStyle w:val="KDParagraf"/>
        <w:spacing w:before="0"/>
        <w:rPr>
          <w:rFonts w:ascii="Arial" w:hAnsi="Arial" w:cs="Arial"/>
          <w:sz w:val="22"/>
          <w:szCs w:val="22"/>
        </w:rPr>
      </w:pPr>
    </w:p>
    <w:p w14:paraId="2A88E37D"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Понуђач не може ангажовати као подизвођача лице које није навео у понуди, у супротном </w:t>
      </w:r>
      <w:r w:rsidR="00596B46" w:rsidRPr="00D16973">
        <w:rPr>
          <w:rFonts w:ascii="Arial" w:hAnsi="Arial" w:cs="Arial"/>
          <w:sz w:val="22"/>
          <w:szCs w:val="22"/>
        </w:rPr>
        <w:t>Н</w:t>
      </w:r>
      <w:r w:rsidRPr="00D16973">
        <w:rPr>
          <w:rFonts w:ascii="Arial" w:hAnsi="Arial" w:cs="Arial"/>
          <w:sz w:val="22"/>
          <w:szCs w:val="22"/>
        </w:rPr>
        <w:t xml:space="preserve">аручилац ће реализовати средство обезбеђења и раскинути </w:t>
      </w:r>
      <w:r w:rsidR="00596B46" w:rsidRPr="00D16973">
        <w:rPr>
          <w:rFonts w:ascii="Arial" w:hAnsi="Arial" w:cs="Arial"/>
          <w:sz w:val="22"/>
          <w:szCs w:val="22"/>
        </w:rPr>
        <w:t>У</w:t>
      </w:r>
      <w:r w:rsidRPr="00D16973">
        <w:rPr>
          <w:rFonts w:ascii="Arial" w:hAnsi="Arial" w:cs="Arial"/>
          <w:sz w:val="22"/>
          <w:szCs w:val="22"/>
        </w:rPr>
        <w:t xml:space="preserve">говор, осим ако би раскидом </w:t>
      </w:r>
      <w:r w:rsidR="00596B46" w:rsidRPr="00D16973">
        <w:rPr>
          <w:rFonts w:ascii="Arial" w:hAnsi="Arial" w:cs="Arial"/>
          <w:sz w:val="22"/>
          <w:szCs w:val="22"/>
        </w:rPr>
        <w:t>У</w:t>
      </w:r>
      <w:r w:rsidRPr="00D16973">
        <w:rPr>
          <w:rFonts w:ascii="Arial" w:hAnsi="Arial" w:cs="Arial"/>
          <w:sz w:val="22"/>
          <w:szCs w:val="22"/>
        </w:rPr>
        <w:t xml:space="preserve">говора </w:t>
      </w:r>
      <w:r w:rsidR="00596B46" w:rsidRPr="00D16973">
        <w:rPr>
          <w:rFonts w:ascii="Arial" w:hAnsi="Arial" w:cs="Arial"/>
          <w:sz w:val="22"/>
          <w:szCs w:val="22"/>
        </w:rPr>
        <w:t>Н</w:t>
      </w:r>
      <w:r w:rsidRPr="00D16973">
        <w:rPr>
          <w:rFonts w:ascii="Arial" w:hAnsi="Arial" w:cs="Arial"/>
          <w:sz w:val="22"/>
          <w:szCs w:val="22"/>
        </w:rPr>
        <w:t>аручилац претрпео знатну штету.</w:t>
      </w:r>
    </w:p>
    <w:p w14:paraId="608BF266" w14:textId="77777777" w:rsidR="007A607E" w:rsidRPr="00D16973" w:rsidRDefault="00AF720B" w:rsidP="00DA4056">
      <w:pPr>
        <w:pStyle w:val="KDParagraf"/>
        <w:rPr>
          <w:rFonts w:ascii="Arial" w:hAnsi="Arial" w:cs="Arial"/>
          <w:sz w:val="22"/>
          <w:szCs w:val="22"/>
        </w:rPr>
      </w:pPr>
      <w:r w:rsidRPr="00D16973">
        <w:rPr>
          <w:rFonts w:ascii="Arial" w:hAnsi="Arial" w:cs="Arial"/>
          <w:sz w:val="22"/>
          <w:szCs w:val="22"/>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w:t>
      </w:r>
      <w:r w:rsidR="00DA4056" w:rsidRPr="00D16973">
        <w:rPr>
          <w:rFonts w:ascii="Arial" w:hAnsi="Arial" w:cs="Arial"/>
          <w:sz w:val="22"/>
          <w:szCs w:val="22"/>
        </w:rPr>
        <w:t xml:space="preserve">ретходну сагласност Наручиоца. </w:t>
      </w:r>
    </w:p>
    <w:p w14:paraId="73DF1189" w14:textId="77777777" w:rsidR="00CF3E79" w:rsidRPr="00D16973" w:rsidRDefault="00CF3E79" w:rsidP="00AF720B">
      <w:pPr>
        <w:pStyle w:val="KDParagraf"/>
        <w:spacing w:before="0"/>
        <w:rPr>
          <w:rFonts w:ascii="Arial" w:hAnsi="Arial" w:cs="Arial"/>
          <w:sz w:val="22"/>
          <w:szCs w:val="22"/>
        </w:rPr>
      </w:pPr>
    </w:p>
    <w:p w14:paraId="4FB0B6D8" w14:textId="77777777" w:rsidR="001B4091" w:rsidRPr="00D16973" w:rsidRDefault="00AF720B" w:rsidP="00AF720B">
      <w:pPr>
        <w:pStyle w:val="KDParagraf"/>
        <w:spacing w:before="0"/>
        <w:rPr>
          <w:rFonts w:ascii="Arial" w:hAnsi="Arial" w:cs="Arial"/>
          <w:sz w:val="22"/>
          <w:szCs w:val="22"/>
        </w:rPr>
      </w:pPr>
      <w:r w:rsidRPr="00D16973">
        <w:rPr>
          <w:rFonts w:ascii="Arial" w:hAnsi="Arial" w:cs="Arial"/>
          <w:sz w:val="22"/>
          <w:szCs w:val="22"/>
        </w:rPr>
        <w:t>Наручилац у овом поступку не предвиђа примену одредби става 9. и 10. члана 80. Закона.</w:t>
      </w:r>
    </w:p>
    <w:p w14:paraId="496362E5" w14:textId="77777777" w:rsidR="00AF720B" w:rsidRPr="00D16973" w:rsidRDefault="00AF720B" w:rsidP="00AF720B">
      <w:pPr>
        <w:pStyle w:val="KDParagraf"/>
        <w:spacing w:before="0"/>
        <w:rPr>
          <w:rFonts w:ascii="Arial" w:hAnsi="Arial" w:cs="Arial"/>
          <w:color w:val="00B0F0"/>
          <w:sz w:val="22"/>
          <w:szCs w:val="22"/>
          <w:lang w:bidi="en-US"/>
        </w:rPr>
      </w:pPr>
    </w:p>
    <w:p w14:paraId="04D5D0A6"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22" w:name="_Toc441651586"/>
      <w:bookmarkStart w:id="223" w:name="_Toc442559897"/>
      <w:r w:rsidRPr="00D16973">
        <w:rPr>
          <w:rFonts w:ascii="Arial" w:hAnsi="Arial" w:cs="Arial"/>
          <w:sz w:val="22"/>
          <w:szCs w:val="22"/>
        </w:rPr>
        <w:t>Подношење заједничке понуде</w:t>
      </w:r>
      <w:bookmarkEnd w:id="222"/>
      <w:bookmarkEnd w:id="223"/>
    </w:p>
    <w:p w14:paraId="19B22189"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У случају да више </w:t>
      </w:r>
      <w:r w:rsidR="007A607E" w:rsidRPr="00D16973">
        <w:rPr>
          <w:rFonts w:ascii="Arial" w:hAnsi="Arial" w:cs="Arial"/>
          <w:sz w:val="22"/>
          <w:szCs w:val="22"/>
        </w:rPr>
        <w:t>П</w:t>
      </w:r>
      <w:r w:rsidRPr="00D16973">
        <w:rPr>
          <w:rFonts w:ascii="Arial" w:hAnsi="Arial" w:cs="Arial"/>
          <w:sz w:val="22"/>
          <w:szCs w:val="22"/>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651166" w:rsidRPr="00D16973">
        <w:rPr>
          <w:rFonts w:ascii="Arial" w:hAnsi="Arial" w:cs="Arial"/>
          <w:sz w:val="22"/>
          <w:szCs w:val="22"/>
        </w:rPr>
        <w:t>ом</w:t>
      </w:r>
      <w:r w:rsidRPr="00D16973">
        <w:rPr>
          <w:rFonts w:ascii="Arial" w:hAnsi="Arial" w:cs="Arial"/>
          <w:sz w:val="22"/>
          <w:szCs w:val="22"/>
        </w:rPr>
        <w:t xml:space="preserve"> 81. став 4. и 5.Закона о јавним набавкама и то:</w:t>
      </w:r>
    </w:p>
    <w:p w14:paraId="61BD4535" w14:textId="77777777" w:rsidR="001B4091" w:rsidRPr="00D16973" w:rsidRDefault="00DC07AC" w:rsidP="00131FE1">
      <w:pPr>
        <w:pStyle w:val="KDNabrajanje"/>
        <w:numPr>
          <w:ilvl w:val="0"/>
          <w:numId w:val="45"/>
        </w:numPr>
        <w:spacing w:before="0"/>
        <w:rPr>
          <w:rFonts w:ascii="Arial" w:hAnsi="Arial" w:cs="Arial"/>
          <w:sz w:val="22"/>
          <w:szCs w:val="22"/>
        </w:rPr>
      </w:pPr>
      <w:r w:rsidRPr="00D16973">
        <w:rPr>
          <w:rFonts w:ascii="Arial" w:hAnsi="Arial" w:cs="Arial"/>
          <w:sz w:val="22"/>
          <w:szCs w:val="22"/>
        </w:rPr>
        <w:t xml:space="preserve">податке о члану групе који ће бити Носилац посла, односно који ће поднети понуду и који ће заступати групу </w:t>
      </w:r>
      <w:r w:rsidR="007A607E" w:rsidRPr="00D16973">
        <w:rPr>
          <w:rFonts w:ascii="Arial" w:hAnsi="Arial" w:cs="Arial"/>
          <w:sz w:val="22"/>
          <w:szCs w:val="22"/>
        </w:rPr>
        <w:t>П</w:t>
      </w:r>
      <w:r w:rsidRPr="00D16973">
        <w:rPr>
          <w:rFonts w:ascii="Arial" w:hAnsi="Arial" w:cs="Arial"/>
          <w:sz w:val="22"/>
          <w:szCs w:val="22"/>
        </w:rPr>
        <w:t>онуђача пред Наручиоцем;</w:t>
      </w:r>
    </w:p>
    <w:p w14:paraId="7D82C86C" w14:textId="129A6B08" w:rsidR="001D2F6C" w:rsidRPr="00D16973" w:rsidRDefault="00DC07AC" w:rsidP="00B82B65">
      <w:pPr>
        <w:pStyle w:val="KDNabrajanje"/>
        <w:numPr>
          <w:ilvl w:val="0"/>
          <w:numId w:val="45"/>
        </w:numPr>
        <w:spacing w:before="0"/>
        <w:rPr>
          <w:rFonts w:ascii="Arial" w:hAnsi="Arial" w:cs="Arial"/>
          <w:sz w:val="22"/>
          <w:szCs w:val="22"/>
        </w:rPr>
      </w:pPr>
      <w:r w:rsidRPr="00D16973">
        <w:rPr>
          <w:rFonts w:ascii="Arial" w:hAnsi="Arial" w:cs="Arial"/>
          <w:sz w:val="22"/>
          <w:szCs w:val="22"/>
        </w:rPr>
        <w:t xml:space="preserve">опис послова сваког од </w:t>
      </w:r>
      <w:r w:rsidR="007A607E" w:rsidRPr="00D16973">
        <w:rPr>
          <w:rFonts w:ascii="Arial" w:hAnsi="Arial" w:cs="Arial"/>
          <w:sz w:val="22"/>
          <w:szCs w:val="22"/>
        </w:rPr>
        <w:t>П</w:t>
      </w:r>
      <w:r w:rsidRPr="00D16973">
        <w:rPr>
          <w:rFonts w:ascii="Arial" w:hAnsi="Arial" w:cs="Arial"/>
          <w:sz w:val="22"/>
          <w:szCs w:val="22"/>
        </w:rPr>
        <w:t xml:space="preserve">онуђача из групе </w:t>
      </w:r>
      <w:r w:rsidR="007A607E" w:rsidRPr="00D16973">
        <w:rPr>
          <w:rFonts w:ascii="Arial" w:hAnsi="Arial" w:cs="Arial"/>
          <w:sz w:val="22"/>
          <w:szCs w:val="22"/>
        </w:rPr>
        <w:t>П</w:t>
      </w:r>
      <w:r w:rsidRPr="00D16973">
        <w:rPr>
          <w:rFonts w:ascii="Arial" w:hAnsi="Arial" w:cs="Arial"/>
          <w:sz w:val="22"/>
          <w:szCs w:val="22"/>
        </w:rPr>
        <w:t xml:space="preserve">онуђача у извршењу </w:t>
      </w:r>
      <w:r w:rsidR="007A607E" w:rsidRPr="00D16973">
        <w:rPr>
          <w:rFonts w:ascii="Arial" w:hAnsi="Arial" w:cs="Arial"/>
          <w:sz w:val="22"/>
          <w:szCs w:val="22"/>
        </w:rPr>
        <w:t>У</w:t>
      </w:r>
      <w:r w:rsidRPr="00D16973">
        <w:rPr>
          <w:rFonts w:ascii="Arial" w:hAnsi="Arial" w:cs="Arial"/>
          <w:sz w:val="22"/>
          <w:szCs w:val="22"/>
        </w:rPr>
        <w:t>говора.</w:t>
      </w:r>
    </w:p>
    <w:p w14:paraId="1D4FBFE9" w14:textId="77777777" w:rsidR="008B2EE2" w:rsidRPr="00D16973" w:rsidRDefault="00DC07AC">
      <w:pPr>
        <w:pStyle w:val="KDParagraf"/>
        <w:spacing w:before="0"/>
        <w:rPr>
          <w:rFonts w:ascii="Arial" w:hAnsi="Arial" w:cs="Arial"/>
          <w:color w:val="00B0F0"/>
          <w:sz w:val="22"/>
          <w:szCs w:val="22"/>
        </w:rPr>
      </w:pPr>
      <w:r w:rsidRPr="00D16973">
        <w:rPr>
          <w:rFonts w:ascii="Arial" w:hAnsi="Arial" w:cs="Arial"/>
          <w:sz w:val="22"/>
          <w:szCs w:val="22"/>
          <w:lang w:val="ru-RU"/>
        </w:rPr>
        <w:t xml:space="preserve">Сваки </w:t>
      </w:r>
      <w:r w:rsidR="007A607E" w:rsidRPr="00D16973">
        <w:rPr>
          <w:rFonts w:ascii="Arial" w:hAnsi="Arial" w:cs="Arial"/>
          <w:sz w:val="22"/>
          <w:szCs w:val="22"/>
          <w:lang w:val="ru-RU"/>
        </w:rPr>
        <w:t>П</w:t>
      </w:r>
      <w:r w:rsidRPr="00D16973">
        <w:rPr>
          <w:rFonts w:ascii="Arial" w:hAnsi="Arial" w:cs="Arial"/>
          <w:sz w:val="22"/>
          <w:szCs w:val="22"/>
          <w:lang w:val="ru-RU"/>
        </w:rPr>
        <w:t xml:space="preserve">онуђач из групе </w:t>
      </w:r>
      <w:r w:rsidR="007A607E" w:rsidRPr="00D16973">
        <w:rPr>
          <w:rFonts w:ascii="Arial" w:hAnsi="Arial" w:cs="Arial"/>
          <w:sz w:val="22"/>
          <w:szCs w:val="22"/>
          <w:lang w:val="ru-RU"/>
        </w:rPr>
        <w:t>П</w:t>
      </w:r>
      <w:r w:rsidRPr="00D16973">
        <w:rPr>
          <w:rFonts w:ascii="Arial" w:hAnsi="Arial" w:cs="Arial"/>
          <w:sz w:val="22"/>
          <w:szCs w:val="22"/>
          <w:lang w:val="ru-RU"/>
        </w:rPr>
        <w:t xml:space="preserve">онуђача  која подноси заједничку понуду мора да испуњава услове из члана 75. </w:t>
      </w:r>
      <w:r w:rsidRPr="00D16973">
        <w:rPr>
          <w:rFonts w:ascii="Arial" w:hAnsi="Arial" w:cs="Arial"/>
          <w:sz w:val="22"/>
          <w:szCs w:val="22"/>
        </w:rPr>
        <w:t>став 1. тачк</w:t>
      </w:r>
      <w:r w:rsidR="007A607E" w:rsidRPr="00D16973">
        <w:rPr>
          <w:rFonts w:ascii="Arial" w:hAnsi="Arial" w:cs="Arial"/>
          <w:sz w:val="22"/>
          <w:szCs w:val="22"/>
        </w:rPr>
        <w:t>е</w:t>
      </w:r>
      <w:r w:rsidRPr="00D16973">
        <w:rPr>
          <w:rFonts w:ascii="Arial" w:hAnsi="Arial" w:cs="Arial"/>
          <w:sz w:val="22"/>
          <w:szCs w:val="22"/>
        </w:rPr>
        <w:t xml:space="preserve"> 1), 2) и 4) Закона, наведене у одељку </w:t>
      </w:r>
      <w:r w:rsidR="007A607E" w:rsidRPr="00D16973">
        <w:rPr>
          <w:rFonts w:ascii="Arial" w:hAnsi="Arial" w:cs="Arial"/>
          <w:sz w:val="22"/>
          <w:szCs w:val="22"/>
        </w:rPr>
        <w:t>„</w:t>
      </w:r>
      <w:r w:rsidRPr="00D16973">
        <w:rPr>
          <w:rFonts w:ascii="Arial" w:hAnsi="Arial" w:cs="Arial"/>
          <w:sz w:val="22"/>
          <w:szCs w:val="22"/>
        </w:rPr>
        <w:t>Услови за учешће из члан</w:t>
      </w:r>
      <w:r w:rsidR="007A607E" w:rsidRPr="00D16973">
        <w:rPr>
          <w:rFonts w:ascii="Arial" w:hAnsi="Arial" w:cs="Arial"/>
          <w:sz w:val="22"/>
          <w:szCs w:val="22"/>
        </w:rPr>
        <w:t>ов</w:t>
      </w:r>
      <w:r w:rsidRPr="00D16973">
        <w:rPr>
          <w:rFonts w:ascii="Arial" w:hAnsi="Arial" w:cs="Arial"/>
          <w:sz w:val="22"/>
          <w:szCs w:val="22"/>
        </w:rPr>
        <w:t xml:space="preserve">а 75. и 76. Закона и </w:t>
      </w:r>
      <w:r w:rsidR="007A607E" w:rsidRPr="00D16973">
        <w:rPr>
          <w:rFonts w:ascii="Arial" w:hAnsi="Arial" w:cs="Arial"/>
          <w:sz w:val="22"/>
          <w:szCs w:val="22"/>
        </w:rPr>
        <w:t>у</w:t>
      </w:r>
      <w:r w:rsidRPr="00D16973">
        <w:rPr>
          <w:rFonts w:ascii="Arial" w:hAnsi="Arial" w:cs="Arial"/>
          <w:sz w:val="22"/>
          <w:szCs w:val="22"/>
        </w:rPr>
        <w:t>путство како се доказује испуњеност тих услова</w:t>
      </w:r>
      <w:r w:rsidR="007A607E" w:rsidRPr="00D16973">
        <w:rPr>
          <w:rFonts w:ascii="Arial" w:hAnsi="Arial" w:cs="Arial"/>
          <w:sz w:val="22"/>
          <w:szCs w:val="22"/>
        </w:rPr>
        <w:t>“</w:t>
      </w:r>
      <w:r w:rsidRPr="00D16973">
        <w:rPr>
          <w:rFonts w:ascii="Arial" w:hAnsi="Arial" w:cs="Arial"/>
          <w:color w:val="00B0F0"/>
          <w:sz w:val="22"/>
          <w:szCs w:val="22"/>
        </w:rPr>
        <w:t>.</w:t>
      </w:r>
    </w:p>
    <w:p w14:paraId="17821E0C"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 xml:space="preserve">Додатне услове, у складу са чланом 76. Закона, </w:t>
      </w:r>
      <w:r w:rsidR="007A607E" w:rsidRPr="00D16973">
        <w:rPr>
          <w:rFonts w:ascii="Arial" w:hAnsi="Arial" w:cs="Arial"/>
          <w:sz w:val="22"/>
          <w:szCs w:val="22"/>
        </w:rPr>
        <w:t>П</w:t>
      </w:r>
      <w:r w:rsidRPr="00D16973">
        <w:rPr>
          <w:rFonts w:ascii="Arial" w:hAnsi="Arial" w:cs="Arial"/>
          <w:sz w:val="22"/>
          <w:szCs w:val="22"/>
        </w:rPr>
        <w:t>онуђачи из групе испуњавају заједно, на основу достављених доказа дефинисаних конкурсном документацијом.</w:t>
      </w:r>
    </w:p>
    <w:p w14:paraId="75C76203" w14:textId="77777777" w:rsidR="008B2EE2" w:rsidRPr="00D16973" w:rsidRDefault="008B2EE2">
      <w:pPr>
        <w:pStyle w:val="KDParagraf"/>
        <w:spacing w:before="0"/>
        <w:rPr>
          <w:rFonts w:ascii="Arial" w:hAnsi="Arial" w:cs="Arial"/>
          <w:sz w:val="22"/>
          <w:szCs w:val="22"/>
        </w:rPr>
      </w:pPr>
    </w:p>
    <w:p w14:paraId="7D07FB02" w14:textId="77777777" w:rsidR="001D2F6C" w:rsidRPr="00D16973" w:rsidRDefault="00DC07AC">
      <w:pPr>
        <w:pStyle w:val="KDParagraf"/>
        <w:spacing w:before="0"/>
        <w:rPr>
          <w:rFonts w:ascii="Arial" w:hAnsi="Arial" w:cs="Arial"/>
          <w:sz w:val="22"/>
          <w:szCs w:val="22"/>
          <w:lang w:bidi="en-US"/>
        </w:rPr>
      </w:pPr>
      <w:r w:rsidRPr="00D16973">
        <w:rPr>
          <w:rFonts w:ascii="Arial" w:hAnsi="Arial" w:cs="Arial"/>
          <w:sz w:val="22"/>
          <w:szCs w:val="22"/>
          <w:lang w:bidi="en-US"/>
        </w:rPr>
        <w:t xml:space="preserve">У случају заједничке понуде групе </w:t>
      </w:r>
      <w:r w:rsidR="007A607E" w:rsidRPr="00D16973">
        <w:rPr>
          <w:rFonts w:ascii="Arial" w:hAnsi="Arial" w:cs="Arial"/>
          <w:sz w:val="22"/>
          <w:szCs w:val="22"/>
          <w:lang w:bidi="en-US"/>
        </w:rPr>
        <w:t>П</w:t>
      </w:r>
      <w:r w:rsidRPr="00D16973">
        <w:rPr>
          <w:rFonts w:ascii="Arial" w:hAnsi="Arial" w:cs="Arial"/>
          <w:sz w:val="22"/>
          <w:szCs w:val="22"/>
          <w:lang w:bidi="en-US"/>
        </w:rPr>
        <w:t>онуђача</w:t>
      </w:r>
      <w:r w:rsidR="007A607E" w:rsidRPr="00D16973">
        <w:rPr>
          <w:rFonts w:ascii="Arial" w:hAnsi="Arial" w:cs="Arial"/>
          <w:sz w:val="22"/>
          <w:szCs w:val="22"/>
          <w:lang w:bidi="en-US"/>
        </w:rPr>
        <w:t>,</w:t>
      </w:r>
      <w:r w:rsidR="00BC4015" w:rsidRPr="00D16973">
        <w:rPr>
          <w:rFonts w:ascii="Arial" w:hAnsi="Arial" w:cs="Arial"/>
          <w:sz w:val="22"/>
          <w:szCs w:val="22"/>
          <w:lang w:bidi="en-US"/>
        </w:rPr>
        <w:t xml:space="preserve"> </w:t>
      </w:r>
      <w:r w:rsidR="007A607E" w:rsidRPr="00D16973">
        <w:rPr>
          <w:rFonts w:ascii="Arial" w:hAnsi="Arial" w:cs="Arial"/>
          <w:sz w:val="22"/>
          <w:szCs w:val="22"/>
          <w:lang w:bidi="en-US"/>
        </w:rPr>
        <w:t>О</w:t>
      </w:r>
      <w:r w:rsidRPr="00D16973">
        <w:rPr>
          <w:rFonts w:ascii="Arial" w:hAnsi="Arial" w:cs="Arial"/>
          <w:sz w:val="22"/>
          <w:szCs w:val="22"/>
          <w:lang w:bidi="en-US"/>
        </w:rPr>
        <w:t xml:space="preserve">брасце под пуном материјалном и кривичном одговорношћу попуњава, потписује и оверава сваки члан групе </w:t>
      </w:r>
      <w:r w:rsidR="007A607E" w:rsidRPr="00D16973">
        <w:rPr>
          <w:rFonts w:ascii="Arial" w:hAnsi="Arial" w:cs="Arial"/>
          <w:sz w:val="22"/>
          <w:szCs w:val="22"/>
          <w:lang w:bidi="en-US"/>
        </w:rPr>
        <w:t>П</w:t>
      </w:r>
      <w:r w:rsidRPr="00D16973">
        <w:rPr>
          <w:rFonts w:ascii="Arial" w:hAnsi="Arial" w:cs="Arial"/>
          <w:sz w:val="22"/>
          <w:szCs w:val="22"/>
          <w:lang w:bidi="en-US"/>
        </w:rPr>
        <w:t xml:space="preserve">онуђача у </w:t>
      </w:r>
      <w:r w:rsidRPr="00D16973">
        <w:rPr>
          <w:rFonts w:ascii="Arial" w:hAnsi="Arial" w:cs="Arial"/>
          <w:sz w:val="22"/>
          <w:szCs w:val="22"/>
          <w:lang w:bidi="en-US"/>
        </w:rPr>
        <w:lastRenderedPageBreak/>
        <w:t>своје име.</w:t>
      </w:r>
      <w:r w:rsidR="00BC4015" w:rsidRPr="00D16973">
        <w:rPr>
          <w:rFonts w:ascii="Arial" w:hAnsi="Arial" w:cs="Arial"/>
          <w:sz w:val="22"/>
          <w:szCs w:val="22"/>
          <w:lang w:bidi="en-US"/>
        </w:rPr>
        <w:t xml:space="preserve"> </w:t>
      </w:r>
      <w:r w:rsidRPr="00D16973">
        <w:rPr>
          <w:rFonts w:ascii="Arial" w:hAnsi="Arial" w:cs="Arial"/>
          <w:sz w:val="22"/>
          <w:szCs w:val="22"/>
          <w:lang w:bidi="en-US"/>
        </w:rPr>
        <w:t>( Образац Изјаве о независној понуди и Образац изјаве у складу са чланом 75. став 2. Закона)</w:t>
      </w:r>
    </w:p>
    <w:p w14:paraId="39D24E63" w14:textId="5DAB2738" w:rsidR="00B369BD" w:rsidRDefault="00DC07AC">
      <w:pPr>
        <w:pStyle w:val="KDParagraf"/>
        <w:spacing w:before="0"/>
        <w:rPr>
          <w:rFonts w:ascii="Arial" w:hAnsi="Arial" w:cs="Arial"/>
          <w:sz w:val="22"/>
          <w:szCs w:val="22"/>
          <w:lang w:bidi="en-US"/>
        </w:rPr>
      </w:pPr>
      <w:r w:rsidRPr="00D16973">
        <w:rPr>
          <w:rFonts w:ascii="Arial" w:hAnsi="Arial" w:cs="Arial"/>
          <w:sz w:val="22"/>
          <w:szCs w:val="22"/>
          <w:lang w:bidi="en-US"/>
        </w:rPr>
        <w:t xml:space="preserve">Понуђачи из групе </w:t>
      </w:r>
      <w:r w:rsidR="007A607E" w:rsidRPr="00D16973">
        <w:rPr>
          <w:rFonts w:ascii="Arial" w:hAnsi="Arial" w:cs="Arial"/>
          <w:sz w:val="22"/>
          <w:szCs w:val="22"/>
          <w:lang w:bidi="en-US"/>
        </w:rPr>
        <w:t>П</w:t>
      </w:r>
      <w:r w:rsidRPr="00D16973">
        <w:rPr>
          <w:rFonts w:ascii="Arial" w:hAnsi="Arial" w:cs="Arial"/>
          <w:sz w:val="22"/>
          <w:szCs w:val="22"/>
          <w:lang w:bidi="en-US"/>
        </w:rPr>
        <w:t xml:space="preserve">онуђача одговорају неограничено солидарно према </w:t>
      </w:r>
      <w:r w:rsidR="007A607E" w:rsidRPr="00D16973">
        <w:rPr>
          <w:rFonts w:ascii="Arial" w:hAnsi="Arial" w:cs="Arial"/>
          <w:sz w:val="22"/>
          <w:szCs w:val="22"/>
          <w:lang w:bidi="en-US"/>
        </w:rPr>
        <w:t>Н</w:t>
      </w:r>
      <w:r w:rsidRPr="00D16973">
        <w:rPr>
          <w:rFonts w:ascii="Arial" w:hAnsi="Arial" w:cs="Arial"/>
          <w:sz w:val="22"/>
          <w:szCs w:val="22"/>
          <w:lang w:bidi="en-US"/>
        </w:rPr>
        <w:t>аручиоцу.</w:t>
      </w:r>
    </w:p>
    <w:p w14:paraId="0A0C8848" w14:textId="77777777" w:rsidR="004154DD" w:rsidRPr="00D16973" w:rsidRDefault="004154DD">
      <w:pPr>
        <w:pStyle w:val="KDParagraf"/>
        <w:spacing w:before="0"/>
        <w:rPr>
          <w:rFonts w:ascii="Arial" w:hAnsi="Arial" w:cs="Arial"/>
          <w:sz w:val="22"/>
          <w:szCs w:val="22"/>
          <w:lang w:bidi="en-US"/>
        </w:rPr>
      </w:pPr>
    </w:p>
    <w:p w14:paraId="5415EE5A" w14:textId="77777777" w:rsidR="001B4091" w:rsidRPr="00D16973" w:rsidRDefault="00E6718B" w:rsidP="00E6718B">
      <w:pPr>
        <w:pStyle w:val="KDPodnaslov2"/>
        <w:numPr>
          <w:ilvl w:val="1"/>
          <w:numId w:val="32"/>
        </w:numPr>
        <w:tabs>
          <w:tab w:val="left" w:pos="993"/>
        </w:tabs>
        <w:spacing w:before="0"/>
        <w:jc w:val="both"/>
        <w:outlineLvl w:val="9"/>
        <w:rPr>
          <w:rFonts w:ascii="Arial" w:hAnsi="Arial" w:cs="Arial"/>
          <w:sz w:val="22"/>
          <w:szCs w:val="22"/>
        </w:rPr>
      </w:pPr>
      <w:bookmarkStart w:id="224" w:name="_Toc441651587"/>
      <w:bookmarkStart w:id="225" w:name="_Toc442559898"/>
      <w:r w:rsidRPr="00D16973">
        <w:rPr>
          <w:rFonts w:ascii="Arial" w:hAnsi="Arial" w:cs="Arial"/>
          <w:sz w:val="22"/>
          <w:szCs w:val="22"/>
          <w:lang w:val="sr-Cyrl-RS"/>
        </w:rPr>
        <w:t xml:space="preserve"> </w:t>
      </w:r>
      <w:r w:rsidR="00DC07AC" w:rsidRPr="00D16973">
        <w:rPr>
          <w:rFonts w:ascii="Arial" w:hAnsi="Arial" w:cs="Arial"/>
          <w:sz w:val="22"/>
          <w:szCs w:val="22"/>
        </w:rPr>
        <w:t>Понуђена цена</w:t>
      </w:r>
      <w:bookmarkEnd w:id="224"/>
      <w:bookmarkEnd w:id="225"/>
    </w:p>
    <w:p w14:paraId="6865C9FC" w14:textId="77777777" w:rsidR="001B4091" w:rsidRPr="00D16973" w:rsidRDefault="00DC07AC">
      <w:pPr>
        <w:pStyle w:val="KDParagraf"/>
        <w:spacing w:before="0"/>
        <w:rPr>
          <w:rFonts w:ascii="Arial" w:hAnsi="Arial" w:cs="Arial"/>
          <w:sz w:val="22"/>
          <w:szCs w:val="22"/>
          <w:lang w:val="sr-Cyrl-RS"/>
        </w:rPr>
      </w:pPr>
      <w:r w:rsidRPr="00D16973">
        <w:rPr>
          <w:rFonts w:ascii="Arial" w:hAnsi="Arial" w:cs="Arial"/>
          <w:sz w:val="22"/>
          <w:szCs w:val="22"/>
        </w:rPr>
        <w:t>Цена се исказује у динарима без пореза на додату вредност.</w:t>
      </w:r>
      <w:r w:rsidR="00990736" w:rsidRPr="00D16973">
        <w:rPr>
          <w:rFonts w:ascii="Arial" w:hAnsi="Arial" w:cs="Arial"/>
          <w:sz w:val="22"/>
          <w:szCs w:val="22"/>
          <w:lang w:val="sr-Cyrl-RS"/>
        </w:rPr>
        <w:t xml:space="preserve"> </w:t>
      </w:r>
    </w:p>
    <w:p w14:paraId="2402B9D7" w14:textId="77777777" w:rsidR="00DD3F97" w:rsidRPr="00D16973" w:rsidRDefault="00DC07AC">
      <w:pPr>
        <w:pStyle w:val="KDParagraf"/>
        <w:spacing w:before="0"/>
        <w:rPr>
          <w:rFonts w:ascii="Arial" w:hAnsi="Arial" w:cs="Arial"/>
          <w:sz w:val="22"/>
          <w:szCs w:val="22"/>
          <w:lang w:val="sr-Cyrl-RS"/>
        </w:rPr>
      </w:pPr>
      <w:r w:rsidRPr="00D16973">
        <w:rPr>
          <w:rFonts w:ascii="Arial" w:hAnsi="Arial" w:cs="Arial"/>
          <w:sz w:val="22"/>
          <w:szCs w:val="22"/>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r w:rsidR="00876CF4" w:rsidRPr="00D16973">
        <w:rPr>
          <w:rFonts w:ascii="Arial" w:hAnsi="Arial" w:cs="Arial"/>
          <w:sz w:val="22"/>
          <w:szCs w:val="22"/>
          <w:lang w:val="sr-Cyrl-RS"/>
        </w:rPr>
        <w:t xml:space="preserve"> </w:t>
      </w:r>
    </w:p>
    <w:p w14:paraId="17A03929" w14:textId="77777777" w:rsidR="00DD3F97" w:rsidRPr="00D16973" w:rsidRDefault="008558A1">
      <w:pPr>
        <w:pStyle w:val="KDParagraf"/>
        <w:spacing w:before="0"/>
        <w:rPr>
          <w:rFonts w:ascii="Arial" w:hAnsi="Arial" w:cs="Arial"/>
          <w:sz w:val="22"/>
          <w:szCs w:val="22"/>
        </w:rPr>
      </w:pPr>
      <w:r w:rsidRPr="00D16973">
        <w:rPr>
          <w:rFonts w:ascii="Arial" w:hAnsi="Arial" w:cs="Arial"/>
          <w:sz w:val="22"/>
          <w:szCs w:val="22"/>
        </w:rPr>
        <w:t>Јединичне цене и у</w:t>
      </w:r>
      <w:r w:rsidR="00B838FA" w:rsidRPr="00D16973">
        <w:rPr>
          <w:rFonts w:ascii="Arial" w:hAnsi="Arial" w:cs="Arial"/>
          <w:sz w:val="22"/>
          <w:szCs w:val="22"/>
        </w:rPr>
        <w:t>купно понуђена цена мора</w:t>
      </w:r>
      <w:r w:rsidRPr="00D16973">
        <w:rPr>
          <w:rFonts w:ascii="Arial" w:hAnsi="Arial" w:cs="Arial"/>
          <w:sz w:val="22"/>
          <w:szCs w:val="22"/>
        </w:rPr>
        <w:t>ју</w:t>
      </w:r>
      <w:r w:rsidR="00DC07AC" w:rsidRPr="00D16973">
        <w:rPr>
          <w:rFonts w:ascii="Arial" w:hAnsi="Arial" w:cs="Arial"/>
          <w:sz w:val="22"/>
          <w:szCs w:val="22"/>
        </w:rPr>
        <w:t xml:space="preserve"> бити изражен</w:t>
      </w:r>
      <w:r w:rsidRPr="00D16973">
        <w:rPr>
          <w:rFonts w:ascii="Arial" w:hAnsi="Arial" w:cs="Arial"/>
          <w:sz w:val="22"/>
          <w:szCs w:val="22"/>
        </w:rPr>
        <w:t>е</w:t>
      </w:r>
      <w:r w:rsidR="00DC07AC" w:rsidRPr="00D16973">
        <w:rPr>
          <w:rFonts w:ascii="Arial" w:hAnsi="Arial" w:cs="Arial"/>
          <w:sz w:val="22"/>
          <w:szCs w:val="22"/>
        </w:rPr>
        <w:t xml:space="preserve"> са две децимале у складу са правилом заокруживања бројева. </w:t>
      </w:r>
      <w:r w:rsidR="00FE14A0" w:rsidRPr="00D16973">
        <w:rPr>
          <w:rFonts w:ascii="Arial" w:hAnsi="Arial" w:cs="Arial"/>
          <w:sz w:val="22"/>
          <w:szCs w:val="22"/>
        </w:rPr>
        <w:t>У случају рачунске грешке меродавна ће бити јединична цена.</w:t>
      </w:r>
    </w:p>
    <w:p w14:paraId="78BD9B61" w14:textId="77777777" w:rsidR="00E80A2C" w:rsidRPr="00D16973" w:rsidRDefault="00DC07AC">
      <w:pPr>
        <w:pStyle w:val="KDParagraf"/>
        <w:spacing w:before="0"/>
        <w:rPr>
          <w:rFonts w:ascii="Arial" w:hAnsi="Arial" w:cs="Arial"/>
          <w:sz w:val="22"/>
          <w:szCs w:val="22"/>
        </w:rPr>
      </w:pPr>
      <w:r w:rsidRPr="00D16973">
        <w:rPr>
          <w:rFonts w:ascii="Arial" w:hAnsi="Arial" w:cs="Arial"/>
          <w:sz w:val="22"/>
          <w:szCs w:val="22"/>
        </w:rPr>
        <w:t>Понуда која је изражена у две валуте, сматраће се неприхватљивом.</w:t>
      </w:r>
    </w:p>
    <w:p w14:paraId="1CFECF01" w14:textId="77777777" w:rsidR="00E80A2C" w:rsidRPr="00D16973" w:rsidRDefault="00DC07AC">
      <w:pPr>
        <w:pStyle w:val="KDParagraf"/>
        <w:spacing w:before="0"/>
        <w:rPr>
          <w:rFonts w:ascii="Arial" w:hAnsi="Arial" w:cs="Arial"/>
          <w:sz w:val="22"/>
          <w:szCs w:val="22"/>
          <w:lang w:val="sr-Cyrl-RS"/>
        </w:rPr>
      </w:pPr>
      <w:r w:rsidRPr="00D16973">
        <w:rPr>
          <w:rFonts w:ascii="Arial" w:hAnsi="Arial" w:cs="Arial"/>
          <w:sz w:val="22"/>
          <w:szCs w:val="22"/>
        </w:rPr>
        <w:t>Понуђена цена укључује све трошкове везане за реализацију предметне услуге.</w:t>
      </w:r>
      <w:r w:rsidR="001C6360" w:rsidRPr="00D16973">
        <w:rPr>
          <w:rFonts w:ascii="Arial" w:hAnsi="Arial" w:cs="Arial"/>
          <w:sz w:val="22"/>
          <w:szCs w:val="22"/>
          <w:lang w:val="sr-Cyrl-RS"/>
        </w:rPr>
        <w:t xml:space="preserve">  </w:t>
      </w:r>
      <w:r w:rsidR="007B30BC" w:rsidRPr="00D16973">
        <w:rPr>
          <w:rFonts w:ascii="Arial" w:hAnsi="Arial" w:cs="Arial"/>
          <w:sz w:val="22"/>
          <w:szCs w:val="22"/>
          <w:lang w:val="sr-Cyrl-RS"/>
        </w:rPr>
        <w:t xml:space="preserve"> </w:t>
      </w:r>
      <w:r w:rsidR="00E6718B" w:rsidRPr="00D16973">
        <w:rPr>
          <w:rFonts w:ascii="Arial" w:hAnsi="Arial" w:cs="Arial"/>
          <w:sz w:val="22"/>
          <w:szCs w:val="22"/>
          <w:lang w:val="sr-Cyrl-RS"/>
        </w:rPr>
        <w:t xml:space="preserve">  </w:t>
      </w:r>
    </w:p>
    <w:p w14:paraId="2A61AC3F" w14:textId="0EA3F9A7" w:rsidR="005F2B42" w:rsidRDefault="00DC07AC">
      <w:pPr>
        <w:pStyle w:val="KDParagraf"/>
        <w:spacing w:before="0"/>
        <w:rPr>
          <w:rFonts w:ascii="Arial" w:hAnsi="Arial" w:cs="Arial"/>
          <w:sz w:val="22"/>
          <w:szCs w:val="22"/>
          <w:lang w:val="sr-Cyrl-RS"/>
        </w:rPr>
      </w:pPr>
      <w:r w:rsidRPr="00D16973">
        <w:rPr>
          <w:rFonts w:ascii="Arial" w:hAnsi="Arial" w:cs="Arial"/>
          <w:sz w:val="22"/>
          <w:szCs w:val="22"/>
        </w:rPr>
        <w:t>Ако је у понуди исказана неуобичајено ниска цена, Наручилац ће поступити у складу са чланом 92. Закона.</w:t>
      </w:r>
      <w:r w:rsidR="00A559F9" w:rsidRPr="00D16973">
        <w:rPr>
          <w:rFonts w:ascii="Arial" w:hAnsi="Arial" w:cs="Arial"/>
          <w:sz w:val="22"/>
          <w:szCs w:val="22"/>
          <w:lang w:val="sr-Cyrl-RS"/>
        </w:rPr>
        <w:t xml:space="preserve"> </w:t>
      </w:r>
    </w:p>
    <w:p w14:paraId="43AD32BE" w14:textId="77777777" w:rsidR="004154DD" w:rsidRPr="00D16973" w:rsidRDefault="004154DD">
      <w:pPr>
        <w:pStyle w:val="KDParagraf"/>
        <w:spacing w:before="0"/>
        <w:rPr>
          <w:rFonts w:ascii="Arial" w:hAnsi="Arial" w:cs="Arial"/>
          <w:sz w:val="22"/>
          <w:szCs w:val="22"/>
          <w:lang w:val="sr-Cyrl-RS"/>
        </w:rPr>
      </w:pPr>
    </w:p>
    <w:p w14:paraId="0019AE27" w14:textId="77777777" w:rsidR="001B4091" w:rsidRPr="00D16973" w:rsidRDefault="00261C49" w:rsidP="00261C49">
      <w:pPr>
        <w:pStyle w:val="KDPodnaslov2"/>
        <w:numPr>
          <w:ilvl w:val="1"/>
          <w:numId w:val="32"/>
        </w:numPr>
        <w:tabs>
          <w:tab w:val="left" w:pos="993"/>
        </w:tabs>
        <w:spacing w:before="0"/>
        <w:jc w:val="both"/>
        <w:outlineLvl w:val="9"/>
        <w:rPr>
          <w:rFonts w:ascii="Arial" w:hAnsi="Arial" w:cs="Arial"/>
          <w:sz w:val="22"/>
          <w:szCs w:val="22"/>
        </w:rPr>
      </w:pPr>
      <w:bookmarkStart w:id="226" w:name="_Toc441651588"/>
      <w:bookmarkStart w:id="227" w:name="_Toc442559899"/>
      <w:r w:rsidRPr="00D16973">
        <w:rPr>
          <w:rFonts w:ascii="Arial" w:hAnsi="Arial" w:cs="Arial"/>
          <w:sz w:val="22"/>
          <w:szCs w:val="22"/>
          <w:lang w:val="sr-Cyrl-RS"/>
        </w:rPr>
        <w:t xml:space="preserve"> </w:t>
      </w:r>
      <w:r w:rsidR="00DC07AC" w:rsidRPr="00D16973">
        <w:rPr>
          <w:rFonts w:ascii="Arial" w:hAnsi="Arial" w:cs="Arial"/>
          <w:sz w:val="22"/>
          <w:szCs w:val="22"/>
        </w:rPr>
        <w:t>Начин и услови плаћања</w:t>
      </w:r>
      <w:bookmarkEnd w:id="226"/>
      <w:bookmarkEnd w:id="227"/>
      <w:r w:rsidR="00A2567E" w:rsidRPr="00D16973">
        <w:rPr>
          <w:rFonts w:ascii="Arial" w:hAnsi="Arial" w:cs="Arial"/>
          <w:sz w:val="22"/>
          <w:szCs w:val="22"/>
        </w:rPr>
        <w:t xml:space="preserve"> </w:t>
      </w:r>
    </w:p>
    <w:p w14:paraId="743AC9A8" w14:textId="07CF4331" w:rsidR="001D6FD7" w:rsidRPr="00D16973" w:rsidRDefault="001D6FD7" w:rsidP="001D6FD7">
      <w:pPr>
        <w:pStyle w:val="Standard"/>
        <w:ind w:right="-425"/>
        <w:rPr>
          <w:rFonts w:ascii="Arial" w:eastAsia="Calibri" w:hAnsi="Arial" w:cs="Arial"/>
          <w:sz w:val="22"/>
          <w:szCs w:val="22"/>
          <w:shd w:val="clear" w:color="auto" w:fill="FFFFFF"/>
        </w:rPr>
      </w:pPr>
      <w:r w:rsidRPr="00D16973">
        <w:rPr>
          <w:rFonts w:ascii="Arial" w:eastAsia="Calibri" w:hAnsi="Arial" w:cs="Arial"/>
          <w:sz w:val="22"/>
          <w:szCs w:val="22"/>
          <w:shd w:val="clear" w:color="auto" w:fill="FFFFFF"/>
        </w:rPr>
        <w:t>Наручилац се обавезује да Понуђачу плати извршену услугу, на следећи начин:</w:t>
      </w:r>
    </w:p>
    <w:p w14:paraId="0E573AC8" w14:textId="77777777" w:rsidR="001D6FD7" w:rsidRPr="00D16973" w:rsidRDefault="001D6FD7" w:rsidP="001D6FD7">
      <w:pPr>
        <w:pStyle w:val="Standard"/>
        <w:spacing w:before="0"/>
        <w:ind w:right="-425"/>
        <w:rPr>
          <w:rFonts w:ascii="Arial" w:eastAsia="Calibri" w:hAnsi="Arial" w:cs="Arial"/>
          <w:sz w:val="22"/>
          <w:szCs w:val="22"/>
          <w:shd w:val="clear" w:color="auto" w:fill="FFFFFF"/>
        </w:rPr>
      </w:pPr>
      <w:r w:rsidRPr="00D16973">
        <w:rPr>
          <w:rFonts w:ascii="Arial" w:eastAsia="Calibri" w:hAnsi="Arial" w:cs="Arial"/>
          <w:sz w:val="22"/>
          <w:szCs w:val="22"/>
          <w:shd w:val="clear" w:color="auto" w:fill="FFFFFF"/>
        </w:rPr>
        <w:t>Уговорне стране су сагласне да се плаћање предметних услуга врши у року који не може бити дужи од 45 дана од дана пријема исправног рачуна на писарницу Наручиоца.</w:t>
      </w:r>
    </w:p>
    <w:p w14:paraId="4376B870" w14:textId="77777777" w:rsidR="001D6FD7" w:rsidRPr="00D16973" w:rsidRDefault="001D6FD7" w:rsidP="001D6FD7">
      <w:pPr>
        <w:pStyle w:val="Standard"/>
        <w:spacing w:before="0"/>
        <w:ind w:right="-425"/>
        <w:rPr>
          <w:rFonts w:ascii="Arial" w:eastAsia="Calibri" w:hAnsi="Arial" w:cs="Arial"/>
          <w:sz w:val="22"/>
          <w:szCs w:val="22"/>
          <w:shd w:val="clear" w:color="auto" w:fill="FFFFFF"/>
        </w:rPr>
      </w:pPr>
    </w:p>
    <w:p w14:paraId="3C8E79DA" w14:textId="77777777" w:rsidR="00743C3D" w:rsidRPr="00D16973" w:rsidRDefault="00A2567E" w:rsidP="001D6FD7">
      <w:pPr>
        <w:pStyle w:val="Standard"/>
        <w:spacing w:before="0"/>
        <w:ind w:right="-425"/>
        <w:rPr>
          <w:rFonts w:ascii="Arial" w:eastAsia="Calibri" w:hAnsi="Arial" w:cs="Arial"/>
          <w:sz w:val="22"/>
          <w:szCs w:val="22"/>
          <w:shd w:val="clear" w:color="auto" w:fill="FFFFFF"/>
          <w:lang w:val="sr-Cyrl-RS"/>
        </w:rPr>
      </w:pPr>
      <w:r w:rsidRPr="00D16973">
        <w:rPr>
          <w:rFonts w:ascii="Arial" w:eastAsia="Calibri" w:hAnsi="Arial" w:cs="Arial"/>
          <w:sz w:val="22"/>
          <w:szCs w:val="22"/>
          <w:shd w:val="clear" w:color="auto" w:fill="FFFFFF"/>
        </w:rPr>
        <w:t>Записник</w:t>
      </w:r>
      <w:r w:rsidR="00743C3D" w:rsidRPr="00D16973">
        <w:rPr>
          <w:rFonts w:ascii="Arial" w:eastAsia="Calibri" w:hAnsi="Arial" w:cs="Arial"/>
          <w:sz w:val="22"/>
          <w:szCs w:val="22"/>
          <w:shd w:val="clear" w:color="auto" w:fill="FFFFFF"/>
        </w:rPr>
        <w:t xml:space="preserve"> о пруженим услугама (без примедби), потписан од стране овлашћеног лица </w:t>
      </w:r>
      <w:r w:rsidR="00B62EEA" w:rsidRPr="00D16973">
        <w:rPr>
          <w:rFonts w:ascii="Arial" w:eastAsia="Calibri" w:hAnsi="Arial" w:cs="Arial"/>
          <w:sz w:val="22"/>
          <w:szCs w:val="22"/>
          <w:shd w:val="clear" w:color="auto" w:fill="FFFFFF"/>
        </w:rPr>
        <w:t>Понуђача</w:t>
      </w:r>
      <w:r w:rsidR="00743C3D" w:rsidRPr="00D16973">
        <w:rPr>
          <w:rFonts w:ascii="Arial" w:eastAsia="Calibri" w:hAnsi="Arial" w:cs="Arial"/>
          <w:sz w:val="22"/>
          <w:szCs w:val="22"/>
          <w:shd w:val="clear" w:color="auto" w:fill="FFFFFF"/>
        </w:rPr>
        <w:t xml:space="preserve"> и овлашћеног лица </w:t>
      </w:r>
      <w:r w:rsidR="00B62EEA" w:rsidRPr="00D16973">
        <w:rPr>
          <w:rFonts w:ascii="Arial" w:eastAsia="Calibri" w:hAnsi="Arial" w:cs="Arial"/>
          <w:sz w:val="22"/>
          <w:szCs w:val="22"/>
          <w:shd w:val="clear" w:color="auto" w:fill="FFFFFF"/>
        </w:rPr>
        <w:t>Наручиоца</w:t>
      </w:r>
      <w:r w:rsidR="00743C3D" w:rsidRPr="00D16973">
        <w:rPr>
          <w:rFonts w:ascii="Arial" w:eastAsia="Calibri" w:hAnsi="Arial" w:cs="Arial"/>
          <w:sz w:val="22"/>
          <w:szCs w:val="22"/>
          <w:shd w:val="clear" w:color="auto" w:fill="FFFFFF"/>
        </w:rPr>
        <w:t xml:space="preserve"> задуженог за стручни надзор, представља основ за фактурисање и обавезан </w:t>
      </w:r>
      <w:r w:rsidR="007B03A4" w:rsidRPr="00D16973">
        <w:rPr>
          <w:rFonts w:ascii="Arial" w:eastAsia="Calibri" w:hAnsi="Arial" w:cs="Arial"/>
          <w:sz w:val="22"/>
          <w:szCs w:val="22"/>
          <w:shd w:val="clear" w:color="auto" w:fill="FFFFFF"/>
          <w:lang w:val="sr-Cyrl-RS"/>
        </w:rPr>
        <w:t>је</w:t>
      </w:r>
      <w:r w:rsidR="00743C3D" w:rsidRPr="00D16973">
        <w:rPr>
          <w:rFonts w:ascii="Arial" w:eastAsia="Calibri" w:hAnsi="Arial" w:cs="Arial"/>
          <w:sz w:val="22"/>
          <w:szCs w:val="22"/>
          <w:shd w:val="clear" w:color="auto" w:fill="FFFFFF"/>
        </w:rPr>
        <w:t xml:space="preserve"> пратећи документ уз рачун.</w:t>
      </w:r>
      <w:r w:rsidR="007B03A4" w:rsidRPr="00D16973">
        <w:rPr>
          <w:rFonts w:ascii="Arial" w:eastAsia="Calibri" w:hAnsi="Arial" w:cs="Arial"/>
          <w:sz w:val="22"/>
          <w:szCs w:val="22"/>
          <w:shd w:val="clear" w:color="auto" w:fill="FFFFFF"/>
          <w:lang w:val="sr-Cyrl-RS"/>
        </w:rPr>
        <w:t xml:space="preserve"> </w:t>
      </w:r>
      <w:r w:rsidR="00A559F9" w:rsidRPr="00D16973">
        <w:rPr>
          <w:rFonts w:ascii="Arial" w:eastAsia="Calibri" w:hAnsi="Arial" w:cs="Arial"/>
          <w:sz w:val="22"/>
          <w:szCs w:val="22"/>
          <w:shd w:val="clear" w:color="auto" w:fill="FFFFFF"/>
          <w:lang w:val="sr-Cyrl-RS"/>
        </w:rPr>
        <w:t xml:space="preserve"> </w:t>
      </w:r>
    </w:p>
    <w:p w14:paraId="40E57FE1" w14:textId="77777777" w:rsidR="008327B1" w:rsidRPr="00D16973" w:rsidRDefault="008327B1" w:rsidP="008327B1">
      <w:pPr>
        <w:pStyle w:val="Standard"/>
        <w:spacing w:before="0"/>
        <w:ind w:right="-425"/>
        <w:rPr>
          <w:rFonts w:ascii="Arial" w:eastAsia="Calibri" w:hAnsi="Arial" w:cs="Arial"/>
          <w:sz w:val="22"/>
          <w:szCs w:val="22"/>
          <w:shd w:val="clear" w:color="auto" w:fill="FFFFFF"/>
        </w:rPr>
      </w:pPr>
    </w:p>
    <w:p w14:paraId="12682DD5" w14:textId="192D3021" w:rsidR="00D313EB" w:rsidRPr="00625E85" w:rsidRDefault="00625E85" w:rsidP="00625E85">
      <w:pPr>
        <w:pStyle w:val="Standard"/>
        <w:spacing w:before="0"/>
        <w:ind w:right="-425"/>
        <w:rPr>
          <w:rFonts w:ascii="Arial" w:eastAsia="Calibri" w:hAnsi="Arial" w:cs="Arial"/>
          <w:sz w:val="22"/>
          <w:szCs w:val="22"/>
          <w:shd w:val="clear" w:color="auto" w:fill="FFFFFF"/>
        </w:rPr>
      </w:pPr>
      <w:r w:rsidRPr="00625E85">
        <w:rPr>
          <w:rFonts w:ascii="Arial" w:eastAsia="Calibri" w:hAnsi="Arial" w:cs="Arial"/>
          <w:sz w:val="22"/>
          <w:szCs w:val="22"/>
          <w:shd w:val="clear" w:color="auto" w:fill="FFFFFF"/>
        </w:rPr>
        <w:t>Рачун са обавезним прилозима мора да гласи на Јавно предузеће “Електропривреда Србије“ Београд, Балканска број 13, МБ (20053658), ПИБ (103920327), Огранак РБ Колубара Лазаревац Светог Саве број 1, 11560 Лазаревац, а мора бити достављен на адресу ЈП ЕПС Огранак РБ Колубара, Дише Ђурђевић бб, 11 560 Вреоци.</w:t>
      </w:r>
    </w:p>
    <w:p w14:paraId="6BE12D67" w14:textId="77777777" w:rsidR="00625E85" w:rsidRDefault="00625E85" w:rsidP="00D91B27">
      <w:pPr>
        <w:pStyle w:val="Standard"/>
        <w:spacing w:before="0"/>
        <w:ind w:right="-425"/>
        <w:rPr>
          <w:rFonts w:ascii="Arial" w:eastAsia="Calibri" w:hAnsi="Arial" w:cs="Arial"/>
          <w:sz w:val="22"/>
          <w:szCs w:val="22"/>
          <w:shd w:val="clear" w:color="auto" w:fill="FFFFFF"/>
        </w:rPr>
      </w:pPr>
    </w:p>
    <w:p w14:paraId="0862CF2D" w14:textId="03624441" w:rsidR="00743C3D" w:rsidRDefault="00743C3D" w:rsidP="00D91B27">
      <w:pPr>
        <w:pStyle w:val="Standard"/>
        <w:spacing w:before="0"/>
        <w:ind w:right="-425"/>
        <w:rPr>
          <w:rFonts w:ascii="Arial" w:eastAsia="Calibri" w:hAnsi="Arial" w:cs="Arial"/>
          <w:sz w:val="22"/>
          <w:szCs w:val="22"/>
          <w:shd w:val="clear" w:color="auto" w:fill="FFFFFF"/>
          <w:lang w:val="sr-Cyrl-RS"/>
        </w:rPr>
      </w:pPr>
      <w:r w:rsidRPr="00D16973">
        <w:rPr>
          <w:rFonts w:ascii="Arial" w:eastAsia="Calibri" w:hAnsi="Arial" w:cs="Arial"/>
          <w:sz w:val="22"/>
          <w:szCs w:val="22"/>
          <w:shd w:val="clear" w:color="auto" w:fill="FFFFFF"/>
        </w:rPr>
        <w:t xml:space="preserve">У испостављеном рачуну, изабрани </w:t>
      </w:r>
      <w:r w:rsidR="008E6F54" w:rsidRPr="00D16973">
        <w:rPr>
          <w:rFonts w:ascii="Arial" w:eastAsia="Calibri" w:hAnsi="Arial" w:cs="Arial"/>
          <w:sz w:val="22"/>
          <w:szCs w:val="22"/>
          <w:shd w:val="clear" w:color="auto" w:fill="FFFFFF"/>
        </w:rPr>
        <w:t>П</w:t>
      </w:r>
      <w:r w:rsidRPr="00D16973">
        <w:rPr>
          <w:rFonts w:ascii="Arial" w:eastAsia="Calibri" w:hAnsi="Arial" w:cs="Arial"/>
          <w:sz w:val="22"/>
          <w:szCs w:val="22"/>
          <w:shd w:val="clear" w:color="auto" w:fill="FFFFFF"/>
        </w:rPr>
        <w:t xml:space="preserve">онуђач је дужан да се позове на број и датум Уговора, број јавне набавке и на организациони део </w:t>
      </w:r>
      <w:r w:rsidR="008E6F54" w:rsidRPr="00D16973">
        <w:rPr>
          <w:rFonts w:ascii="Arial" w:eastAsia="Calibri" w:hAnsi="Arial" w:cs="Arial"/>
          <w:sz w:val="22"/>
          <w:szCs w:val="22"/>
          <w:shd w:val="clear" w:color="auto" w:fill="FFFFFF"/>
        </w:rPr>
        <w:t>Наручиоца</w:t>
      </w:r>
      <w:r w:rsidRPr="00D16973">
        <w:rPr>
          <w:rFonts w:ascii="Arial" w:eastAsia="Calibri" w:hAnsi="Arial" w:cs="Arial"/>
          <w:sz w:val="22"/>
          <w:szCs w:val="22"/>
          <w:shd w:val="clear" w:color="auto" w:fill="FFFFFF"/>
        </w:rPr>
        <w:t xml:space="preserve"> на који се рачун односи, као и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8E6F54" w:rsidRPr="00D16973">
        <w:rPr>
          <w:rFonts w:ascii="Arial" w:eastAsia="Calibri" w:hAnsi="Arial" w:cs="Arial"/>
          <w:sz w:val="22"/>
          <w:szCs w:val="22"/>
          <w:shd w:val="clear" w:color="auto" w:fill="FFFFFF"/>
        </w:rPr>
        <w:t>Понуђач</w:t>
      </w:r>
      <w:r w:rsidRPr="00D16973">
        <w:rPr>
          <w:rFonts w:ascii="Arial" w:eastAsia="Calibri" w:hAnsi="Arial" w:cs="Arial"/>
          <w:sz w:val="22"/>
          <w:szCs w:val="22"/>
          <w:shd w:val="clear" w:color="auto" w:fill="FFFFFF"/>
        </w:rPr>
        <w:t xml:space="preserve">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r w:rsidR="000612E1" w:rsidRPr="00D16973">
        <w:rPr>
          <w:rFonts w:ascii="Arial" w:eastAsia="Calibri" w:hAnsi="Arial" w:cs="Arial"/>
          <w:sz w:val="22"/>
          <w:szCs w:val="22"/>
          <w:shd w:val="clear" w:color="auto" w:fill="FFFFFF"/>
        </w:rPr>
        <w:t xml:space="preserve"> </w:t>
      </w:r>
      <w:r w:rsidR="001214C5" w:rsidRPr="00D16973">
        <w:rPr>
          <w:rFonts w:ascii="Arial" w:eastAsia="Calibri" w:hAnsi="Arial" w:cs="Arial"/>
          <w:sz w:val="22"/>
          <w:szCs w:val="22"/>
          <w:shd w:val="clear" w:color="auto" w:fill="FFFFFF"/>
          <w:lang w:val="sr-Cyrl-RS"/>
        </w:rPr>
        <w:t xml:space="preserve"> </w:t>
      </w:r>
    </w:p>
    <w:p w14:paraId="265EA601" w14:textId="77777777" w:rsidR="00625E85" w:rsidRPr="00D16973" w:rsidRDefault="00625E85" w:rsidP="00D91B27">
      <w:pPr>
        <w:pStyle w:val="Standard"/>
        <w:spacing w:before="0"/>
        <w:ind w:right="-425"/>
        <w:rPr>
          <w:rFonts w:ascii="Arial" w:eastAsia="Calibri" w:hAnsi="Arial" w:cs="Arial"/>
          <w:sz w:val="22"/>
          <w:szCs w:val="22"/>
          <w:shd w:val="clear" w:color="auto" w:fill="FFFFFF"/>
          <w:lang w:val="sr-Cyrl-RS"/>
        </w:rPr>
      </w:pPr>
    </w:p>
    <w:p w14:paraId="51B2A725" w14:textId="77777777" w:rsidR="001B4091" w:rsidRPr="00D16973" w:rsidRDefault="00DC07AC" w:rsidP="000E370F">
      <w:pPr>
        <w:pStyle w:val="KDPodnaslov2"/>
        <w:numPr>
          <w:ilvl w:val="1"/>
          <w:numId w:val="32"/>
        </w:numPr>
        <w:spacing w:before="0"/>
        <w:jc w:val="both"/>
        <w:outlineLvl w:val="9"/>
        <w:rPr>
          <w:rFonts w:ascii="Arial" w:hAnsi="Arial" w:cs="Arial"/>
          <w:sz w:val="22"/>
          <w:szCs w:val="22"/>
        </w:rPr>
      </w:pPr>
      <w:bookmarkStart w:id="228" w:name="_Toc441651589"/>
      <w:bookmarkStart w:id="229" w:name="_Toc442559900"/>
      <w:r w:rsidRPr="00D16973">
        <w:rPr>
          <w:rFonts w:ascii="Arial" w:hAnsi="Arial" w:cs="Arial"/>
          <w:sz w:val="22"/>
          <w:szCs w:val="22"/>
        </w:rPr>
        <w:t>Рок важења понуде</w:t>
      </w:r>
      <w:bookmarkEnd w:id="228"/>
      <w:bookmarkEnd w:id="229"/>
      <w:r w:rsidR="00E80A2C" w:rsidRPr="00D16973">
        <w:rPr>
          <w:rFonts w:ascii="Arial" w:hAnsi="Arial" w:cs="Arial"/>
          <w:sz w:val="22"/>
          <w:szCs w:val="22"/>
        </w:rPr>
        <w:t xml:space="preserve"> </w:t>
      </w:r>
    </w:p>
    <w:p w14:paraId="4DC32051"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lang w:val="ru-RU"/>
        </w:rPr>
        <w:t xml:space="preserve">Понуда мора да важи најмање </w:t>
      </w:r>
      <w:r w:rsidRPr="00D16973">
        <w:rPr>
          <w:rFonts w:ascii="Arial" w:hAnsi="Arial" w:cs="Arial"/>
          <w:sz w:val="22"/>
          <w:szCs w:val="22"/>
        </w:rPr>
        <w:t>90</w:t>
      </w:r>
      <w:r w:rsidRPr="00D16973">
        <w:rPr>
          <w:rFonts w:ascii="Arial" w:hAnsi="Arial" w:cs="Arial"/>
          <w:sz w:val="22"/>
          <w:szCs w:val="22"/>
          <w:lang w:val="ru-RU"/>
        </w:rPr>
        <w:t xml:space="preserve"> (словима:</w:t>
      </w:r>
      <w:r w:rsidRPr="00D16973">
        <w:rPr>
          <w:rFonts w:ascii="Arial" w:hAnsi="Arial" w:cs="Arial"/>
          <w:sz w:val="22"/>
          <w:szCs w:val="22"/>
        </w:rPr>
        <w:t>деведесет</w:t>
      </w:r>
      <w:r w:rsidRPr="00D16973">
        <w:rPr>
          <w:rFonts w:ascii="Arial" w:hAnsi="Arial" w:cs="Arial"/>
          <w:sz w:val="22"/>
          <w:szCs w:val="22"/>
          <w:lang w:val="ru-RU"/>
        </w:rPr>
        <w:t>) дана од дана отварања понуда.</w:t>
      </w:r>
    </w:p>
    <w:p w14:paraId="51BB9027"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rPr>
        <w:t xml:space="preserve">У случају да </w:t>
      </w:r>
      <w:r w:rsidR="00D313EB" w:rsidRPr="00D16973">
        <w:rPr>
          <w:rFonts w:ascii="Arial" w:hAnsi="Arial" w:cs="Arial"/>
          <w:sz w:val="22"/>
          <w:szCs w:val="22"/>
        </w:rPr>
        <w:t>П</w:t>
      </w:r>
      <w:r w:rsidRPr="00D16973">
        <w:rPr>
          <w:rFonts w:ascii="Arial" w:hAnsi="Arial" w:cs="Arial"/>
          <w:sz w:val="22"/>
          <w:szCs w:val="22"/>
        </w:rPr>
        <w:t>онуђач наведе краћи рок важења понуде, понуда ће бити одбијена, као неприхватљива.</w:t>
      </w:r>
    </w:p>
    <w:p w14:paraId="23960202" w14:textId="77777777" w:rsidR="00252615" w:rsidRPr="00D16973" w:rsidRDefault="00252615">
      <w:pPr>
        <w:pStyle w:val="Standard"/>
        <w:spacing w:before="0"/>
        <w:rPr>
          <w:rFonts w:ascii="Arial" w:hAnsi="Arial" w:cs="Arial"/>
          <w:sz w:val="22"/>
          <w:szCs w:val="22"/>
        </w:rPr>
      </w:pPr>
    </w:p>
    <w:p w14:paraId="4CD7D866" w14:textId="77777777" w:rsidR="001B4091" w:rsidRPr="00D16973" w:rsidRDefault="00DC07AC" w:rsidP="00D21A8F">
      <w:pPr>
        <w:pStyle w:val="KDPodnaslov2"/>
        <w:numPr>
          <w:ilvl w:val="1"/>
          <w:numId w:val="32"/>
        </w:numPr>
        <w:spacing w:before="0"/>
        <w:jc w:val="both"/>
        <w:outlineLvl w:val="9"/>
        <w:rPr>
          <w:rFonts w:ascii="Arial" w:hAnsi="Arial" w:cs="Arial"/>
          <w:sz w:val="22"/>
          <w:szCs w:val="22"/>
        </w:rPr>
      </w:pPr>
      <w:bookmarkStart w:id="230" w:name="_Toc441651593"/>
      <w:bookmarkStart w:id="231" w:name="_Toc442559904"/>
      <w:r w:rsidRPr="00D16973">
        <w:rPr>
          <w:rFonts w:ascii="Arial" w:hAnsi="Arial" w:cs="Arial"/>
          <w:sz w:val="22"/>
          <w:szCs w:val="22"/>
        </w:rPr>
        <w:t>Средства финансијског обезбеђења</w:t>
      </w:r>
      <w:bookmarkEnd w:id="230"/>
      <w:bookmarkEnd w:id="231"/>
      <w:r w:rsidR="00D21A8F" w:rsidRPr="00D16973">
        <w:rPr>
          <w:rFonts w:ascii="Arial" w:hAnsi="Arial" w:cs="Arial"/>
          <w:sz w:val="22"/>
          <w:szCs w:val="22"/>
          <w:lang w:val="sr-Cyrl-RS"/>
        </w:rPr>
        <w:t xml:space="preserve"> </w:t>
      </w:r>
    </w:p>
    <w:p w14:paraId="0F959A73" w14:textId="77777777" w:rsidR="00CF3E79" w:rsidRPr="00D16973" w:rsidRDefault="00DC07AC" w:rsidP="00A55398">
      <w:pPr>
        <w:pStyle w:val="KDParagraf"/>
        <w:spacing w:before="0"/>
        <w:rPr>
          <w:rFonts w:ascii="Arial" w:hAnsi="Arial" w:cs="Arial"/>
          <w:sz w:val="22"/>
          <w:szCs w:val="22"/>
        </w:rPr>
      </w:pPr>
      <w:r w:rsidRPr="00D16973">
        <w:rPr>
          <w:rFonts w:ascii="Arial" w:hAnsi="Arial" w:cs="Arial"/>
          <w:bCs/>
          <w:sz w:val="22"/>
          <w:szCs w:val="22"/>
        </w:rPr>
        <w:t xml:space="preserve">Наручилац користи право да захтева средстава финансијског обезбеђења (у даљем тексу СФО) </w:t>
      </w:r>
      <w:r w:rsidRPr="00D16973">
        <w:rPr>
          <w:rFonts w:ascii="Arial" w:hAnsi="Arial" w:cs="Arial"/>
          <w:sz w:val="22"/>
          <w:szCs w:val="22"/>
        </w:rPr>
        <w:t xml:space="preserve">којим </w:t>
      </w:r>
      <w:r w:rsidR="004F56B0" w:rsidRPr="00D16973">
        <w:rPr>
          <w:rFonts w:ascii="Arial" w:hAnsi="Arial" w:cs="Arial"/>
          <w:sz w:val="22"/>
          <w:szCs w:val="22"/>
        </w:rPr>
        <w:t>П</w:t>
      </w:r>
      <w:r w:rsidRPr="00D16973">
        <w:rPr>
          <w:rFonts w:ascii="Arial" w:hAnsi="Arial" w:cs="Arial"/>
          <w:sz w:val="22"/>
          <w:szCs w:val="22"/>
        </w:rPr>
        <w:t xml:space="preserve">онуђачи обезбеђују испуњење својих обавеза у отвореном поступку јавне набавке (достављају се уз понуду), као и испуњење својих уговорних обавеза (достављају се по закључењу </w:t>
      </w:r>
      <w:r w:rsidR="004F56B0" w:rsidRPr="00D16973">
        <w:rPr>
          <w:rFonts w:ascii="Arial" w:hAnsi="Arial" w:cs="Arial"/>
          <w:sz w:val="22"/>
          <w:szCs w:val="22"/>
        </w:rPr>
        <w:t>У</w:t>
      </w:r>
      <w:r w:rsidRPr="00D16973">
        <w:rPr>
          <w:rFonts w:ascii="Arial" w:hAnsi="Arial" w:cs="Arial"/>
          <w:sz w:val="22"/>
          <w:szCs w:val="22"/>
        </w:rPr>
        <w:t>говора или по извршењу).</w:t>
      </w:r>
    </w:p>
    <w:p w14:paraId="7952D5A3" w14:textId="77777777" w:rsidR="00D6298C" w:rsidRPr="00D16973" w:rsidRDefault="00D6298C" w:rsidP="00A55398">
      <w:pPr>
        <w:pStyle w:val="KDParagraf"/>
        <w:spacing w:before="0"/>
        <w:rPr>
          <w:rFonts w:ascii="Arial" w:hAnsi="Arial" w:cs="Arial"/>
          <w:sz w:val="22"/>
          <w:szCs w:val="22"/>
        </w:rPr>
      </w:pPr>
    </w:p>
    <w:p w14:paraId="79DAC054" w14:textId="77777777" w:rsidR="001B4091" w:rsidRPr="00D16973" w:rsidRDefault="00DC07AC" w:rsidP="00000F71">
      <w:pPr>
        <w:pStyle w:val="Standard"/>
        <w:spacing w:before="0"/>
        <w:rPr>
          <w:rFonts w:ascii="Arial" w:hAnsi="Arial" w:cs="Arial"/>
          <w:sz w:val="22"/>
          <w:szCs w:val="22"/>
        </w:rPr>
      </w:pPr>
      <w:r w:rsidRPr="00D16973">
        <w:rPr>
          <w:rFonts w:ascii="Arial" w:eastAsia="TimesNewRomanPSMT" w:hAnsi="Arial" w:cs="Arial"/>
          <w:bCs/>
          <w:iCs/>
          <w:sz w:val="22"/>
          <w:szCs w:val="22"/>
        </w:rPr>
        <w:t xml:space="preserve">Сви трошкови око прибављања средстава обезбеђења падају на терет </w:t>
      </w:r>
      <w:r w:rsidR="004F56B0" w:rsidRPr="00D16973">
        <w:rPr>
          <w:rFonts w:ascii="Arial" w:eastAsia="TimesNewRomanPSMT" w:hAnsi="Arial" w:cs="Arial"/>
          <w:bCs/>
          <w:iCs/>
          <w:sz w:val="22"/>
          <w:szCs w:val="22"/>
        </w:rPr>
        <w:t>П</w:t>
      </w:r>
      <w:r w:rsidRPr="00D16973">
        <w:rPr>
          <w:rFonts w:ascii="Arial" w:eastAsia="TimesNewRomanPSMT" w:hAnsi="Arial" w:cs="Arial"/>
          <w:bCs/>
          <w:iCs/>
          <w:sz w:val="22"/>
          <w:szCs w:val="22"/>
        </w:rPr>
        <w:t>онуђача, а и исти могу бити наведени у Обрасцу трошкова припреме понуде.</w:t>
      </w:r>
    </w:p>
    <w:p w14:paraId="581148EE" w14:textId="77777777" w:rsidR="00A63EB8" w:rsidRPr="00D16973" w:rsidRDefault="00A63EB8" w:rsidP="00000F71">
      <w:pPr>
        <w:pStyle w:val="Standard"/>
        <w:spacing w:before="0"/>
        <w:rPr>
          <w:rFonts w:ascii="Arial" w:eastAsia="TimesNewRomanPSMT" w:hAnsi="Arial" w:cs="Arial"/>
          <w:bCs/>
          <w:iCs/>
          <w:sz w:val="22"/>
          <w:szCs w:val="22"/>
        </w:rPr>
      </w:pPr>
    </w:p>
    <w:p w14:paraId="2A27BA63" w14:textId="77777777" w:rsidR="001B4091" w:rsidRPr="00D16973" w:rsidRDefault="00DC07AC" w:rsidP="00000F71">
      <w:pPr>
        <w:pStyle w:val="Standard"/>
        <w:spacing w:before="0"/>
        <w:rPr>
          <w:rFonts w:ascii="Arial" w:hAnsi="Arial" w:cs="Arial"/>
          <w:sz w:val="22"/>
          <w:szCs w:val="22"/>
        </w:rPr>
      </w:pPr>
      <w:r w:rsidRPr="00D16973">
        <w:rPr>
          <w:rFonts w:ascii="Arial" w:eastAsia="TimesNewRomanPSMT" w:hAnsi="Arial" w:cs="Arial"/>
          <w:bCs/>
          <w:iCs/>
          <w:sz w:val="22"/>
          <w:szCs w:val="22"/>
        </w:rPr>
        <w:t xml:space="preserve">Члан групе </w:t>
      </w:r>
      <w:r w:rsidR="004F56B0" w:rsidRPr="00D16973">
        <w:rPr>
          <w:rFonts w:ascii="Arial" w:eastAsia="TimesNewRomanPSMT" w:hAnsi="Arial" w:cs="Arial"/>
          <w:bCs/>
          <w:iCs/>
          <w:sz w:val="22"/>
          <w:szCs w:val="22"/>
        </w:rPr>
        <w:t>П</w:t>
      </w:r>
      <w:r w:rsidRPr="00D16973">
        <w:rPr>
          <w:rFonts w:ascii="Arial" w:eastAsia="TimesNewRomanPSMT" w:hAnsi="Arial" w:cs="Arial"/>
          <w:bCs/>
          <w:iCs/>
          <w:sz w:val="22"/>
          <w:szCs w:val="22"/>
        </w:rPr>
        <w:t>онуђача може бити налогодавац СФО.</w:t>
      </w:r>
    </w:p>
    <w:p w14:paraId="51263F55" w14:textId="77777777" w:rsidR="007A7B1E" w:rsidRPr="00D16973" w:rsidRDefault="00DC07AC" w:rsidP="00824931">
      <w:pPr>
        <w:pStyle w:val="Standard"/>
        <w:spacing w:before="0"/>
        <w:rPr>
          <w:rFonts w:ascii="Arial" w:hAnsi="Arial" w:cs="Arial"/>
          <w:sz w:val="22"/>
          <w:szCs w:val="22"/>
        </w:rPr>
      </w:pPr>
      <w:r w:rsidRPr="00D16973">
        <w:rPr>
          <w:rFonts w:ascii="Arial" w:eastAsia="TimesNewRomanPSMT" w:hAnsi="Arial" w:cs="Arial"/>
          <w:bCs/>
          <w:iCs/>
          <w:sz w:val="22"/>
          <w:szCs w:val="22"/>
        </w:rPr>
        <w:t>СФО морају да буду у валути у којој је и понуда.</w:t>
      </w:r>
    </w:p>
    <w:p w14:paraId="435871C7" w14:textId="77777777" w:rsidR="00824931" w:rsidRPr="00D16973" w:rsidRDefault="00DC07AC" w:rsidP="00824931">
      <w:pPr>
        <w:pStyle w:val="Standard"/>
        <w:spacing w:before="0"/>
        <w:rPr>
          <w:rFonts w:ascii="Arial" w:eastAsia="TimesNewRomanPSMT" w:hAnsi="Arial" w:cs="Arial"/>
          <w:bCs/>
          <w:iCs/>
          <w:color w:val="00B0F0"/>
          <w:sz w:val="22"/>
          <w:szCs w:val="22"/>
        </w:rPr>
      </w:pPr>
      <w:r w:rsidRPr="00D16973">
        <w:rPr>
          <w:rFonts w:ascii="Arial" w:eastAsia="TimesNewRomanPSMT" w:hAnsi="Arial" w:cs="Arial"/>
          <w:bCs/>
          <w:iCs/>
          <w:sz w:val="22"/>
          <w:szCs w:val="22"/>
        </w:rPr>
        <w:t>Ако се за време трајања Уговора промене рокови за извршење уговорне обавезе, важност  СФО мора се продужити</w:t>
      </w:r>
      <w:r w:rsidRPr="00D16973">
        <w:rPr>
          <w:rFonts w:ascii="Arial" w:eastAsia="TimesNewRomanPSMT" w:hAnsi="Arial" w:cs="Arial"/>
          <w:bCs/>
          <w:iCs/>
          <w:color w:val="00B0F0"/>
          <w:sz w:val="22"/>
          <w:szCs w:val="22"/>
        </w:rPr>
        <w:t>.</w:t>
      </w:r>
    </w:p>
    <w:p w14:paraId="3311A73A" w14:textId="77777777" w:rsidR="008327B1" w:rsidRPr="00D16973" w:rsidRDefault="008327B1" w:rsidP="00824931">
      <w:pPr>
        <w:pStyle w:val="Standard"/>
        <w:spacing w:before="0"/>
        <w:rPr>
          <w:rFonts w:ascii="Arial" w:eastAsia="TimesNewRomanPSMT" w:hAnsi="Arial" w:cs="Arial"/>
          <w:bCs/>
          <w:iCs/>
          <w:color w:val="00B0F0"/>
          <w:sz w:val="22"/>
          <w:szCs w:val="22"/>
        </w:rPr>
      </w:pPr>
    </w:p>
    <w:p w14:paraId="47491DEF"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lang w:val="ru-RU"/>
        </w:rPr>
        <w:t>Понуђач је дужан да достави следећа средства финансијског обезбеђења:</w:t>
      </w:r>
    </w:p>
    <w:p w14:paraId="5B0E26B3" w14:textId="77777777" w:rsidR="001B4091" w:rsidRPr="00D16973" w:rsidRDefault="001B4091">
      <w:pPr>
        <w:pStyle w:val="Standard"/>
        <w:spacing w:before="0"/>
        <w:rPr>
          <w:rFonts w:ascii="Arial" w:hAnsi="Arial" w:cs="Arial"/>
          <w:color w:val="00B0F0"/>
          <w:sz w:val="22"/>
          <w:szCs w:val="22"/>
          <w:lang w:val="ru-RU"/>
        </w:rPr>
      </w:pPr>
    </w:p>
    <w:p w14:paraId="48EF88CE" w14:textId="77777777" w:rsidR="00824931" w:rsidRPr="00D16973" w:rsidRDefault="00382553" w:rsidP="00824931">
      <w:pPr>
        <w:pStyle w:val="ListParagraph"/>
        <w:spacing w:after="0" w:line="240" w:lineRule="auto"/>
        <w:ind w:left="0"/>
        <w:rPr>
          <w:rFonts w:ascii="Arial" w:hAnsi="Arial" w:cs="Arial"/>
          <w:b/>
          <w:sz w:val="22"/>
          <w:szCs w:val="22"/>
          <w:u w:val="single"/>
        </w:rPr>
      </w:pPr>
      <w:r w:rsidRPr="00D16973">
        <w:rPr>
          <w:rFonts w:ascii="Arial" w:hAnsi="Arial" w:cs="Arial"/>
          <w:b/>
          <w:sz w:val="22"/>
          <w:szCs w:val="22"/>
          <w:u w:val="single"/>
        </w:rPr>
        <w:t>У понуди:</w:t>
      </w:r>
    </w:p>
    <w:p w14:paraId="28601044" w14:textId="77777777" w:rsidR="008327B1" w:rsidRPr="00D16973" w:rsidRDefault="008327B1" w:rsidP="004B04E8">
      <w:pPr>
        <w:keepNext/>
        <w:tabs>
          <w:tab w:val="left" w:pos="851"/>
        </w:tabs>
        <w:autoSpaceDE w:val="0"/>
        <w:jc w:val="both"/>
        <w:textAlignment w:val="auto"/>
        <w:rPr>
          <w:rFonts w:cs="Arial"/>
          <w:b/>
          <w:color w:val="000000" w:themeColor="text1"/>
          <w:kern w:val="0"/>
          <w:sz w:val="22"/>
          <w:szCs w:val="22"/>
        </w:rPr>
      </w:pPr>
      <w:bookmarkStart w:id="232" w:name="_Toc441651595"/>
      <w:bookmarkStart w:id="233" w:name="_Toc442559906"/>
    </w:p>
    <w:p w14:paraId="085CDAD8" w14:textId="77777777" w:rsidR="004B04E8" w:rsidRPr="00D16973" w:rsidRDefault="004B04E8" w:rsidP="004B04E8">
      <w:pPr>
        <w:keepNext/>
        <w:tabs>
          <w:tab w:val="left" w:pos="851"/>
        </w:tabs>
        <w:autoSpaceDE w:val="0"/>
        <w:jc w:val="both"/>
        <w:textAlignment w:val="auto"/>
        <w:rPr>
          <w:rFonts w:cs="Arial"/>
          <w:b/>
          <w:color w:val="000000" w:themeColor="text1"/>
          <w:kern w:val="0"/>
          <w:sz w:val="22"/>
          <w:szCs w:val="22"/>
        </w:rPr>
      </w:pPr>
      <w:r w:rsidRPr="00D16973">
        <w:rPr>
          <w:rFonts w:cs="Arial"/>
          <w:b/>
          <w:color w:val="000000" w:themeColor="text1"/>
          <w:kern w:val="0"/>
          <w:sz w:val="22"/>
          <w:szCs w:val="22"/>
        </w:rPr>
        <w:t>Меница за озбиљност понуде</w:t>
      </w:r>
      <w:bookmarkEnd w:id="232"/>
      <w:bookmarkEnd w:id="233"/>
      <w:r w:rsidR="00B36DE9" w:rsidRPr="00D16973">
        <w:rPr>
          <w:rFonts w:cs="Arial"/>
          <w:b/>
          <w:color w:val="000000" w:themeColor="text1"/>
          <w:kern w:val="0"/>
          <w:sz w:val="22"/>
          <w:szCs w:val="22"/>
        </w:rPr>
        <w:t xml:space="preserve"> </w:t>
      </w:r>
    </w:p>
    <w:p w14:paraId="6D4457A6" w14:textId="77777777" w:rsidR="008327B1" w:rsidRPr="00D16973" w:rsidRDefault="008327B1" w:rsidP="004B04E8">
      <w:pPr>
        <w:suppressAutoHyphens w:val="0"/>
        <w:autoSpaceDE w:val="0"/>
        <w:jc w:val="both"/>
        <w:textAlignment w:val="auto"/>
        <w:rPr>
          <w:rFonts w:cs="Arial"/>
          <w:color w:val="000000" w:themeColor="text1"/>
          <w:kern w:val="0"/>
          <w:sz w:val="22"/>
          <w:szCs w:val="22"/>
        </w:rPr>
      </w:pPr>
    </w:p>
    <w:p w14:paraId="71E36A92" w14:textId="77777777" w:rsidR="008327B1" w:rsidRPr="00D16973" w:rsidRDefault="008327B1" w:rsidP="008327B1">
      <w:p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Понуђач је обавезан да уз понуду Наручиоцу достави:</w:t>
      </w:r>
    </w:p>
    <w:p w14:paraId="3C7C5934" w14:textId="77777777" w:rsidR="00D6298C" w:rsidRPr="00D16973" w:rsidRDefault="00D6298C" w:rsidP="008327B1">
      <w:pPr>
        <w:suppressAutoHyphens w:val="0"/>
        <w:autoSpaceDE w:val="0"/>
        <w:jc w:val="both"/>
        <w:textAlignment w:val="auto"/>
        <w:rPr>
          <w:rFonts w:cs="Arial"/>
          <w:color w:val="000000" w:themeColor="text1"/>
          <w:kern w:val="0"/>
          <w:sz w:val="22"/>
          <w:szCs w:val="22"/>
        </w:rPr>
      </w:pPr>
    </w:p>
    <w:p w14:paraId="0976E49B" w14:textId="77777777" w:rsidR="008327B1" w:rsidRPr="00D16973" w:rsidRDefault="008327B1" w:rsidP="008327B1">
      <w:pPr>
        <w:numPr>
          <w:ilvl w:val="0"/>
          <w:numId w:val="52"/>
        </w:num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бланко сопствену меницу за озбиљност понуде која је:</w:t>
      </w:r>
    </w:p>
    <w:p w14:paraId="312CB114" w14:textId="72373400" w:rsidR="008327B1" w:rsidRPr="00D16973" w:rsidRDefault="008327B1" w:rsidP="00A062DA">
      <w:pPr>
        <w:numPr>
          <w:ilvl w:val="0"/>
          <w:numId w:val="17"/>
        </w:numPr>
        <w:tabs>
          <w:tab w:val="left" w:pos="1985"/>
        </w:tabs>
        <w:suppressAutoHyphens w:val="0"/>
        <w:autoSpaceDE w:val="0"/>
        <w:ind w:left="709" w:hanging="283"/>
        <w:jc w:val="both"/>
        <w:textAlignment w:val="auto"/>
        <w:rPr>
          <w:rFonts w:cs="Arial"/>
          <w:color w:val="000000" w:themeColor="text1"/>
          <w:kern w:val="0"/>
          <w:sz w:val="22"/>
          <w:szCs w:val="22"/>
        </w:rPr>
      </w:pPr>
      <w:r w:rsidRPr="00D16973">
        <w:rPr>
          <w:rFonts w:cs="Arial"/>
          <w:color w:val="000000" w:themeColor="text1"/>
          <w:kern w:val="0"/>
          <w:sz w:val="22"/>
          <w:szCs w:val="22"/>
        </w:rPr>
        <w:t>потписана од стране законског заступника или лица по овлашћењу законског заступника и оверена службеним печатом</w:t>
      </w:r>
      <w:r w:rsidR="00E10732">
        <w:rPr>
          <w:rFonts w:cs="Arial"/>
          <w:color w:val="000000" w:themeColor="text1"/>
          <w:kern w:val="0"/>
          <w:sz w:val="22"/>
          <w:szCs w:val="22"/>
          <w:lang w:val="sr-Cyrl-RS"/>
        </w:rPr>
        <w:t xml:space="preserve"> </w:t>
      </w:r>
      <w:r w:rsidR="00E10732" w:rsidRPr="00E10732">
        <w:rPr>
          <w:rFonts w:cs="Arial"/>
          <w:color w:val="000000" w:themeColor="text1"/>
          <w:kern w:val="0"/>
          <w:sz w:val="22"/>
          <w:szCs w:val="22"/>
        </w:rPr>
        <w:t>(уколико послује са печатом)</w:t>
      </w:r>
      <w:r w:rsidR="00E10732">
        <w:rPr>
          <w:rFonts w:cs="Arial"/>
          <w:color w:val="000000" w:themeColor="text1"/>
          <w:kern w:val="0"/>
          <w:sz w:val="22"/>
          <w:szCs w:val="22"/>
          <w:lang w:val="sr-Cyrl-RS"/>
        </w:rPr>
        <w:t xml:space="preserve"> </w:t>
      </w:r>
      <w:r w:rsidRPr="00D16973">
        <w:rPr>
          <w:rFonts w:cs="Arial"/>
          <w:color w:val="000000" w:themeColor="text1"/>
          <w:kern w:val="0"/>
          <w:sz w:val="22"/>
          <w:szCs w:val="22"/>
        </w:rPr>
        <w:t>, на начин који прописује Закон о меници (“Сл. Лист ФНРЈ” бр. 104/46, “Сл. Лист СФРЈ” бр. 16/65, 54/70 и 57/89 и “Сл. Лист СРЈ” бр. 46/96, Сл. Лист СЦГ бр. 01/03 Уст. Повеља)</w:t>
      </w:r>
    </w:p>
    <w:p w14:paraId="1A920A89" w14:textId="77777777" w:rsidR="008327B1" w:rsidRPr="00D16973" w:rsidRDefault="008327B1" w:rsidP="00A062DA">
      <w:pPr>
        <w:numPr>
          <w:ilvl w:val="0"/>
          <w:numId w:val="17"/>
        </w:numPr>
        <w:tabs>
          <w:tab w:val="left" w:pos="1985"/>
        </w:tabs>
        <w:suppressAutoHyphens w:val="0"/>
        <w:autoSpaceDE w:val="0"/>
        <w:ind w:left="709" w:hanging="283"/>
        <w:jc w:val="both"/>
        <w:textAlignment w:val="auto"/>
        <w:rPr>
          <w:rFonts w:cs="Arial"/>
          <w:color w:val="000000" w:themeColor="text1"/>
          <w:kern w:val="0"/>
          <w:sz w:val="22"/>
          <w:szCs w:val="22"/>
        </w:rPr>
      </w:pPr>
      <w:r w:rsidRPr="00D16973">
        <w:rPr>
          <w:rFonts w:cs="Arial"/>
          <w:color w:val="000000" w:themeColor="text1"/>
          <w:kern w:val="0"/>
          <w:sz w:val="22"/>
          <w:szCs w:val="22"/>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и основ за издавање менице и меничног овлашћења (број ЈН).</w:t>
      </w:r>
      <w:r w:rsidRPr="00D16973">
        <w:rPr>
          <w:rFonts w:cs="Arial"/>
          <w:color w:val="000000" w:themeColor="text1"/>
          <w:kern w:val="0"/>
          <w:sz w:val="22"/>
          <w:szCs w:val="22"/>
          <w:lang w:val="sr-Cyrl-RS"/>
        </w:rPr>
        <w:t xml:space="preserve"> </w:t>
      </w:r>
      <w:r w:rsidR="00984E79" w:rsidRPr="00D16973">
        <w:rPr>
          <w:rFonts w:cs="Arial"/>
          <w:color w:val="000000" w:themeColor="text1"/>
          <w:kern w:val="0"/>
          <w:sz w:val="22"/>
          <w:szCs w:val="22"/>
          <w:lang w:val="sr-Cyrl-RS"/>
        </w:rPr>
        <w:t xml:space="preserve"> </w:t>
      </w:r>
    </w:p>
    <w:p w14:paraId="6FAADB12" w14:textId="34B37017" w:rsidR="004B04E8" w:rsidRPr="00D16973" w:rsidRDefault="004B04E8" w:rsidP="00886FF6">
      <w:pPr>
        <w:pStyle w:val="ListParagraph"/>
        <w:numPr>
          <w:ilvl w:val="0"/>
          <w:numId w:val="52"/>
        </w:numPr>
        <w:spacing w:after="0" w:line="240" w:lineRule="auto"/>
        <w:ind w:left="714" w:hanging="357"/>
        <w:rPr>
          <w:rFonts w:ascii="Arial" w:hAnsi="Arial" w:cs="Arial"/>
          <w:color w:val="000000" w:themeColor="text1"/>
          <w:sz w:val="22"/>
          <w:szCs w:val="22"/>
        </w:rPr>
      </w:pPr>
      <w:r w:rsidRPr="00D16973">
        <w:rPr>
          <w:rFonts w:ascii="Arial" w:hAnsi="Arial" w:cs="Arial"/>
          <w:color w:val="000000" w:themeColor="text1"/>
          <w:sz w:val="22"/>
          <w:szCs w:val="22"/>
        </w:rPr>
        <w:t xml:space="preserve">Менично писмо – овлашћење којим </w:t>
      </w:r>
      <w:r w:rsidR="000E370F" w:rsidRPr="00D16973">
        <w:rPr>
          <w:rFonts w:ascii="Arial" w:hAnsi="Arial" w:cs="Arial"/>
          <w:color w:val="000000" w:themeColor="text1"/>
          <w:sz w:val="22"/>
          <w:szCs w:val="22"/>
        </w:rPr>
        <w:t>П</w:t>
      </w:r>
      <w:r w:rsidRPr="00D16973">
        <w:rPr>
          <w:rFonts w:ascii="Arial" w:hAnsi="Arial" w:cs="Arial"/>
          <w:color w:val="000000" w:themeColor="text1"/>
          <w:sz w:val="22"/>
          <w:szCs w:val="22"/>
        </w:rPr>
        <w:t xml:space="preserve">онуђач овлашћује </w:t>
      </w:r>
      <w:r w:rsidR="000E370F" w:rsidRPr="00D16973">
        <w:rPr>
          <w:rFonts w:ascii="Arial" w:hAnsi="Arial" w:cs="Arial"/>
          <w:color w:val="000000" w:themeColor="text1"/>
          <w:sz w:val="22"/>
          <w:szCs w:val="22"/>
        </w:rPr>
        <w:t>Н</w:t>
      </w:r>
      <w:r w:rsidRPr="00D16973">
        <w:rPr>
          <w:rFonts w:ascii="Arial" w:hAnsi="Arial" w:cs="Arial"/>
          <w:color w:val="000000" w:themeColor="text1"/>
          <w:sz w:val="22"/>
          <w:szCs w:val="22"/>
        </w:rPr>
        <w:t xml:space="preserve">аручиоца </w:t>
      </w:r>
      <w:r w:rsidR="003921F5" w:rsidRPr="00D16973">
        <w:rPr>
          <w:rFonts w:ascii="Arial" w:eastAsia="Times New Roman" w:hAnsi="Arial" w:cs="Arial"/>
          <w:color w:val="auto"/>
          <w:sz w:val="22"/>
          <w:szCs w:val="22"/>
        </w:rPr>
        <w:t>да може наплатити меницу на први позив, безусловно, неопозиво, вансудски и без</w:t>
      </w:r>
      <w:r w:rsidR="00256077" w:rsidRPr="00D16973">
        <w:rPr>
          <w:rFonts w:ascii="Arial" w:eastAsia="Times New Roman" w:hAnsi="Arial" w:cs="Arial"/>
          <w:b/>
          <w:color w:val="FF0000"/>
          <w:sz w:val="22"/>
          <w:szCs w:val="22"/>
          <w:lang w:val="sr-Cyrl-RS"/>
        </w:rPr>
        <w:t xml:space="preserve"> </w:t>
      </w:r>
      <w:r w:rsidR="00256077" w:rsidRPr="00D16973">
        <w:rPr>
          <w:rFonts w:ascii="Arial" w:eastAsia="Times New Roman" w:hAnsi="Arial" w:cs="Arial"/>
          <w:color w:val="auto"/>
          <w:sz w:val="22"/>
          <w:szCs w:val="22"/>
          <w:lang w:val="sr-Cyrl-RS"/>
        </w:rPr>
        <w:t>протеста и</w:t>
      </w:r>
      <w:r w:rsidR="003921F5" w:rsidRPr="00D16973">
        <w:rPr>
          <w:rFonts w:ascii="Arial" w:eastAsia="Times New Roman" w:hAnsi="Arial" w:cs="Arial"/>
          <w:color w:val="auto"/>
          <w:sz w:val="22"/>
          <w:szCs w:val="22"/>
        </w:rPr>
        <w:t xml:space="preserve"> трошкова, на износ од:</w:t>
      </w:r>
      <w:r w:rsidR="003921F5" w:rsidRPr="00D16973">
        <w:rPr>
          <w:rFonts w:ascii="Arial" w:hAnsi="Arial" w:cs="Arial"/>
          <w:sz w:val="22"/>
          <w:szCs w:val="22"/>
          <w:lang w:val="ru-RU"/>
        </w:rPr>
        <w:t xml:space="preserve"> </w:t>
      </w:r>
      <w:r w:rsidR="00A94A46" w:rsidRPr="00D16973">
        <w:rPr>
          <w:rFonts w:ascii="Arial" w:hAnsi="Arial" w:cs="Arial"/>
          <w:sz w:val="22"/>
          <w:szCs w:val="22"/>
          <w:u w:val="single"/>
          <w:lang w:val="ru-RU"/>
        </w:rPr>
        <w:t>1</w:t>
      </w:r>
      <w:r w:rsidR="00781F74" w:rsidRPr="00D16973">
        <w:rPr>
          <w:rFonts w:ascii="Arial" w:hAnsi="Arial" w:cs="Arial"/>
          <w:sz w:val="22"/>
          <w:szCs w:val="22"/>
          <w:u w:val="single"/>
          <w:lang w:val="ru-RU"/>
        </w:rPr>
        <w:t>00</w:t>
      </w:r>
      <w:r w:rsidR="00555E5C" w:rsidRPr="00D16973">
        <w:rPr>
          <w:rFonts w:ascii="Arial" w:hAnsi="Arial" w:cs="Arial"/>
          <w:sz w:val="22"/>
          <w:szCs w:val="22"/>
          <w:u w:val="single"/>
          <w:lang w:val="ru-RU"/>
        </w:rPr>
        <w:t>.000</w:t>
      </w:r>
      <w:r w:rsidR="00197404" w:rsidRPr="00D16973">
        <w:rPr>
          <w:rFonts w:ascii="Arial" w:hAnsi="Arial" w:cs="Arial"/>
          <w:sz w:val="22"/>
          <w:szCs w:val="22"/>
          <w:u w:val="single"/>
          <w:lang w:val="ru-RU"/>
        </w:rPr>
        <w:t>,00</w:t>
      </w:r>
      <w:r w:rsidR="002F69DF" w:rsidRPr="00D16973">
        <w:rPr>
          <w:rFonts w:ascii="Arial" w:hAnsi="Arial" w:cs="Arial"/>
          <w:sz w:val="22"/>
          <w:szCs w:val="22"/>
          <w:lang w:val="ru-RU"/>
        </w:rPr>
        <w:t xml:space="preserve"> (словима: </w:t>
      </w:r>
      <w:r w:rsidR="00A94A46" w:rsidRPr="00D16973">
        <w:rPr>
          <w:rFonts w:ascii="Arial" w:hAnsi="Arial" w:cs="Arial"/>
          <w:sz w:val="22"/>
          <w:szCs w:val="22"/>
          <w:lang w:val="ru-RU"/>
        </w:rPr>
        <w:t>сто</w:t>
      </w:r>
      <w:r w:rsidR="002F69DF" w:rsidRPr="00D16973">
        <w:rPr>
          <w:rFonts w:ascii="Arial" w:hAnsi="Arial" w:cs="Arial"/>
          <w:sz w:val="22"/>
          <w:szCs w:val="22"/>
          <w:lang w:val="ru-RU"/>
        </w:rPr>
        <w:t>хиљада</w:t>
      </w:r>
      <w:r w:rsidR="00625E85">
        <w:rPr>
          <w:rFonts w:ascii="Arial" w:hAnsi="Arial" w:cs="Arial"/>
          <w:sz w:val="22"/>
          <w:szCs w:val="22"/>
          <w:lang w:val="ru-RU"/>
        </w:rPr>
        <w:t xml:space="preserve"> и</w:t>
      </w:r>
      <w:r w:rsidR="002F69DF" w:rsidRPr="00D16973">
        <w:rPr>
          <w:rFonts w:ascii="Arial" w:hAnsi="Arial" w:cs="Arial"/>
          <w:sz w:val="22"/>
          <w:szCs w:val="22"/>
          <w:lang w:val="ru-RU"/>
        </w:rPr>
        <w:t xml:space="preserve"> 00/100)</w:t>
      </w:r>
      <w:r w:rsidR="00D113F0" w:rsidRPr="00D16973">
        <w:rPr>
          <w:rFonts w:ascii="Arial" w:hAnsi="Arial" w:cs="Arial"/>
          <w:sz w:val="22"/>
          <w:szCs w:val="22"/>
          <w:lang w:val="ru-RU"/>
        </w:rPr>
        <w:t xml:space="preserve"> динара</w:t>
      </w:r>
      <w:r w:rsidR="00886FF6" w:rsidRPr="00D16973">
        <w:rPr>
          <w:rFonts w:ascii="Arial" w:hAnsi="Arial" w:cs="Arial"/>
          <w:sz w:val="22"/>
          <w:szCs w:val="22"/>
          <w:lang w:val="ru-RU"/>
        </w:rPr>
        <w:t xml:space="preserve">, </w:t>
      </w:r>
      <w:r w:rsidRPr="00D16973">
        <w:rPr>
          <w:rFonts w:ascii="Arial" w:hAnsi="Arial" w:cs="Arial"/>
          <w:color w:val="000000" w:themeColor="text1"/>
          <w:sz w:val="22"/>
          <w:szCs w:val="22"/>
        </w:rPr>
        <w:t>са роком важења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w:t>
      </w:r>
      <w:r w:rsidR="00745FF0" w:rsidRPr="00D16973">
        <w:rPr>
          <w:rFonts w:ascii="Arial" w:hAnsi="Arial" w:cs="Arial"/>
          <w:color w:val="000000" w:themeColor="text1"/>
          <w:sz w:val="22"/>
          <w:szCs w:val="22"/>
          <w:lang w:val="sr-Cyrl-RS"/>
        </w:rPr>
        <w:t xml:space="preserve"> </w:t>
      </w:r>
    </w:p>
    <w:p w14:paraId="08A32F50" w14:textId="77777777" w:rsidR="004B04E8" w:rsidRPr="00D16973" w:rsidRDefault="004B04E8" w:rsidP="00B5565F">
      <w:pPr>
        <w:numPr>
          <w:ilvl w:val="0"/>
          <w:numId w:val="52"/>
        </w:numPr>
        <w:suppressAutoHyphens w:val="0"/>
        <w:autoSpaceDE w:val="0"/>
        <w:ind w:hanging="357"/>
        <w:jc w:val="both"/>
        <w:textAlignment w:val="auto"/>
        <w:rPr>
          <w:rFonts w:cs="Arial"/>
          <w:color w:val="000000" w:themeColor="text1"/>
          <w:kern w:val="0"/>
          <w:sz w:val="22"/>
          <w:szCs w:val="22"/>
        </w:rPr>
      </w:pPr>
      <w:r w:rsidRPr="00D16973">
        <w:rPr>
          <w:rFonts w:cs="Arial"/>
          <w:color w:val="000000" w:themeColor="text1"/>
          <w:kern w:val="0"/>
          <w:sz w:val="22"/>
          <w:szCs w:val="22"/>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00D01DB3" w:rsidRPr="00D16973">
        <w:rPr>
          <w:rFonts w:cs="Arial"/>
          <w:color w:val="000000" w:themeColor="text1"/>
          <w:kern w:val="0"/>
          <w:sz w:val="22"/>
          <w:szCs w:val="22"/>
        </w:rPr>
        <w:t>П</w:t>
      </w:r>
      <w:r w:rsidRPr="00D16973">
        <w:rPr>
          <w:rFonts w:cs="Arial"/>
          <w:color w:val="000000" w:themeColor="text1"/>
          <w:kern w:val="0"/>
          <w:sz w:val="22"/>
          <w:szCs w:val="22"/>
        </w:rPr>
        <w:t>онуђача;</w:t>
      </w:r>
    </w:p>
    <w:p w14:paraId="775AC795" w14:textId="77777777" w:rsidR="004B04E8" w:rsidRPr="00D16973" w:rsidRDefault="004B04E8" w:rsidP="00B5565F">
      <w:pPr>
        <w:numPr>
          <w:ilvl w:val="0"/>
          <w:numId w:val="52"/>
        </w:num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 xml:space="preserve">оверену фотокопију важећег Картона депонованих потписа овлашћених лица за располагање новчаним средствима </w:t>
      </w:r>
      <w:r w:rsidR="007A7B1E" w:rsidRPr="00D16973">
        <w:rPr>
          <w:rFonts w:cs="Arial"/>
          <w:color w:val="000000" w:themeColor="text1"/>
          <w:kern w:val="0"/>
          <w:sz w:val="22"/>
          <w:szCs w:val="22"/>
        </w:rPr>
        <w:t>П</w:t>
      </w:r>
      <w:r w:rsidRPr="00D16973">
        <w:rPr>
          <w:rFonts w:cs="Arial"/>
          <w:color w:val="000000" w:themeColor="text1"/>
          <w:kern w:val="0"/>
          <w:sz w:val="22"/>
          <w:szCs w:val="22"/>
        </w:rPr>
        <w:t>онуђача код пословне банке;</w:t>
      </w:r>
    </w:p>
    <w:p w14:paraId="70A78FD2" w14:textId="77777777" w:rsidR="004733B3" w:rsidRPr="00D16973" w:rsidRDefault="004B04E8" w:rsidP="004733B3">
      <w:pPr>
        <w:numPr>
          <w:ilvl w:val="0"/>
          <w:numId w:val="52"/>
        </w:num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фотокопију ОП обрасца;</w:t>
      </w:r>
    </w:p>
    <w:p w14:paraId="67454C52" w14:textId="77777777" w:rsidR="004B04E8" w:rsidRPr="00D16973" w:rsidRDefault="004B04E8" w:rsidP="004B04E8">
      <w:pPr>
        <w:numPr>
          <w:ilvl w:val="0"/>
          <w:numId w:val="52"/>
        </w:num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24AC629" w14:textId="00744309" w:rsidR="00D6298C" w:rsidRPr="00D16973" w:rsidRDefault="00D6298C" w:rsidP="004B04E8">
      <w:pPr>
        <w:suppressAutoHyphens w:val="0"/>
        <w:autoSpaceDE w:val="0"/>
        <w:jc w:val="both"/>
        <w:textAlignment w:val="auto"/>
        <w:rPr>
          <w:rFonts w:cs="Arial"/>
          <w:color w:val="000000" w:themeColor="text1"/>
          <w:kern w:val="0"/>
          <w:sz w:val="22"/>
          <w:szCs w:val="22"/>
        </w:rPr>
      </w:pPr>
    </w:p>
    <w:p w14:paraId="29A0DA9A" w14:textId="77777777" w:rsidR="00BC3D81" w:rsidRPr="00D16973" w:rsidRDefault="004B04E8" w:rsidP="004B04E8">
      <w:p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14:paraId="1AEF1945" w14:textId="77777777" w:rsidR="000F5F77" w:rsidRPr="00D16973" w:rsidRDefault="004B04E8" w:rsidP="004B04E8">
      <w:pPr>
        <w:suppressAutoHyphens w:val="0"/>
        <w:autoSpaceDE w:val="0"/>
        <w:jc w:val="both"/>
        <w:textAlignment w:val="auto"/>
        <w:rPr>
          <w:rFonts w:cs="Arial"/>
          <w:color w:val="000000" w:themeColor="text1"/>
          <w:kern w:val="0"/>
          <w:sz w:val="22"/>
          <w:szCs w:val="22"/>
          <w:lang w:val="sr-Cyrl-RS"/>
        </w:rPr>
      </w:pPr>
      <w:r w:rsidRPr="00D16973">
        <w:rPr>
          <w:rFonts w:cs="Arial"/>
          <w:color w:val="000000" w:themeColor="text1"/>
          <w:kern w:val="0"/>
          <w:sz w:val="22"/>
          <w:szCs w:val="22"/>
        </w:rPr>
        <w:t>Меница ће бити враћена Понуђачу у року од осам дана од дана предаје Наручиоцу средства финансијског обезбеђења која су захтевана у закљученом Уговору.</w:t>
      </w:r>
      <w:r w:rsidR="00382553" w:rsidRPr="00D16973">
        <w:rPr>
          <w:rFonts w:cs="Arial"/>
          <w:color w:val="000000" w:themeColor="text1"/>
          <w:kern w:val="0"/>
          <w:sz w:val="22"/>
          <w:szCs w:val="22"/>
          <w:lang w:val="sr-Cyrl-RS"/>
        </w:rPr>
        <w:t xml:space="preserve"> </w:t>
      </w:r>
    </w:p>
    <w:p w14:paraId="61A91EF1" w14:textId="77777777" w:rsidR="00D6298C" w:rsidRPr="00D16973" w:rsidRDefault="00D6298C" w:rsidP="004B04E8">
      <w:pPr>
        <w:suppressAutoHyphens w:val="0"/>
        <w:autoSpaceDE w:val="0"/>
        <w:jc w:val="both"/>
        <w:textAlignment w:val="auto"/>
        <w:rPr>
          <w:rFonts w:cs="Arial"/>
          <w:color w:val="000000" w:themeColor="text1"/>
          <w:kern w:val="0"/>
          <w:sz w:val="22"/>
          <w:szCs w:val="22"/>
          <w:lang w:val="sr-Cyrl-RS"/>
        </w:rPr>
      </w:pPr>
    </w:p>
    <w:p w14:paraId="3014EA34" w14:textId="77777777" w:rsidR="004B04E8" w:rsidRPr="00D16973" w:rsidRDefault="004B04E8" w:rsidP="004B04E8">
      <w:p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t xml:space="preserve">Меница ће бити враћена </w:t>
      </w:r>
      <w:r w:rsidR="00363B54" w:rsidRPr="00D16973">
        <w:rPr>
          <w:rFonts w:cs="Arial"/>
          <w:color w:val="000000" w:themeColor="text1"/>
          <w:kern w:val="0"/>
          <w:sz w:val="22"/>
          <w:szCs w:val="22"/>
        </w:rPr>
        <w:t>п</w:t>
      </w:r>
      <w:r w:rsidRPr="00D16973">
        <w:rPr>
          <w:rFonts w:cs="Arial"/>
          <w:color w:val="000000" w:themeColor="text1"/>
          <w:kern w:val="0"/>
          <w:sz w:val="22"/>
          <w:szCs w:val="22"/>
        </w:rPr>
        <w:t>онуђачу са којим није закључен Уговор одмах по закључењу Уговора са понуђачем чија понуда буде изабрана као најповољнија.</w:t>
      </w:r>
    </w:p>
    <w:p w14:paraId="2D69A0E3" w14:textId="77777777" w:rsidR="004B04E8" w:rsidRPr="00D16973" w:rsidRDefault="004B04E8" w:rsidP="004B04E8">
      <w:pPr>
        <w:suppressAutoHyphens w:val="0"/>
        <w:autoSpaceDE w:val="0"/>
        <w:jc w:val="both"/>
        <w:textAlignment w:val="auto"/>
        <w:rPr>
          <w:rFonts w:cs="Arial"/>
          <w:color w:val="000000" w:themeColor="text1"/>
          <w:kern w:val="0"/>
          <w:sz w:val="22"/>
          <w:szCs w:val="22"/>
        </w:rPr>
      </w:pPr>
      <w:r w:rsidRPr="00D16973">
        <w:rPr>
          <w:rFonts w:cs="Arial"/>
          <w:color w:val="000000" w:themeColor="text1"/>
          <w:kern w:val="0"/>
          <w:sz w:val="22"/>
          <w:szCs w:val="22"/>
        </w:rPr>
        <w:lastRenderedPageBreak/>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14:paraId="484DEFB1" w14:textId="77777777" w:rsidR="00A23F12" w:rsidRPr="00D16973" w:rsidRDefault="00A23F12" w:rsidP="00A23F12">
      <w:pPr>
        <w:tabs>
          <w:tab w:val="left" w:pos="2269"/>
          <w:tab w:val="left" w:pos="3204"/>
        </w:tabs>
        <w:suppressAutoHyphens w:val="0"/>
        <w:autoSpaceDE w:val="0"/>
        <w:ind w:right="-6"/>
        <w:jc w:val="both"/>
        <w:textAlignment w:val="auto"/>
        <w:rPr>
          <w:rFonts w:cs="Arial"/>
          <w:color w:val="000000" w:themeColor="text1"/>
          <w:kern w:val="0"/>
          <w:sz w:val="22"/>
          <w:szCs w:val="22"/>
        </w:rPr>
      </w:pPr>
    </w:p>
    <w:p w14:paraId="70F14139" w14:textId="77777777" w:rsidR="004B04E8" w:rsidRPr="00D16973" w:rsidRDefault="004B04E8" w:rsidP="004B04E8">
      <w:pPr>
        <w:keepNext/>
        <w:tabs>
          <w:tab w:val="left" w:pos="851"/>
        </w:tabs>
        <w:autoSpaceDE w:val="0"/>
        <w:jc w:val="both"/>
        <w:textAlignment w:val="auto"/>
        <w:rPr>
          <w:rFonts w:cs="Arial"/>
          <w:b/>
          <w:color w:val="000000" w:themeColor="text1"/>
          <w:kern w:val="0"/>
          <w:sz w:val="22"/>
          <w:szCs w:val="22"/>
          <w:u w:val="single"/>
        </w:rPr>
      </w:pPr>
      <w:bookmarkStart w:id="234" w:name="_Toc441651599"/>
      <w:bookmarkStart w:id="235" w:name="_Toc442559910"/>
      <w:r w:rsidRPr="00D16973">
        <w:rPr>
          <w:rFonts w:cs="Arial"/>
          <w:b/>
          <w:color w:val="000000" w:themeColor="text1"/>
          <w:kern w:val="0"/>
          <w:sz w:val="22"/>
          <w:szCs w:val="22"/>
          <w:u w:val="single"/>
        </w:rPr>
        <w:t>Уз Уговор:</w:t>
      </w:r>
    </w:p>
    <w:p w14:paraId="7260256F" w14:textId="77777777" w:rsidR="004B04E8" w:rsidRPr="00D16973" w:rsidRDefault="004B04E8" w:rsidP="004B04E8">
      <w:pPr>
        <w:keepNext/>
        <w:tabs>
          <w:tab w:val="left" w:pos="851"/>
        </w:tabs>
        <w:autoSpaceDE w:val="0"/>
        <w:jc w:val="both"/>
        <w:textAlignment w:val="auto"/>
        <w:rPr>
          <w:rFonts w:cs="Arial"/>
          <w:b/>
          <w:color w:val="000000" w:themeColor="text1"/>
          <w:kern w:val="0"/>
          <w:sz w:val="22"/>
          <w:szCs w:val="22"/>
          <w:u w:val="single"/>
        </w:rPr>
      </w:pPr>
    </w:p>
    <w:p w14:paraId="6D890BBB" w14:textId="77777777" w:rsidR="004B04E8" w:rsidRPr="00D16973" w:rsidRDefault="004B04E8" w:rsidP="004B04E8">
      <w:pPr>
        <w:keepNext/>
        <w:tabs>
          <w:tab w:val="left" w:pos="851"/>
        </w:tabs>
        <w:autoSpaceDE w:val="0"/>
        <w:jc w:val="both"/>
        <w:textAlignment w:val="auto"/>
        <w:rPr>
          <w:rFonts w:cs="Arial"/>
          <w:b/>
          <w:color w:val="000000" w:themeColor="text1"/>
          <w:kern w:val="0"/>
          <w:sz w:val="22"/>
          <w:szCs w:val="22"/>
          <w:lang w:val="sr-Cyrl-RS"/>
        </w:rPr>
      </w:pPr>
      <w:r w:rsidRPr="00D16973">
        <w:rPr>
          <w:rFonts w:cs="Arial"/>
          <w:b/>
          <w:color w:val="000000" w:themeColor="text1"/>
          <w:kern w:val="0"/>
          <w:sz w:val="22"/>
          <w:szCs w:val="22"/>
        </w:rPr>
        <w:t>Меница за добро извршење посла</w:t>
      </w:r>
      <w:bookmarkEnd w:id="234"/>
      <w:bookmarkEnd w:id="235"/>
      <w:r w:rsidR="00363B54" w:rsidRPr="00D16973">
        <w:rPr>
          <w:rFonts w:cs="Arial"/>
          <w:b/>
          <w:color w:val="000000" w:themeColor="text1"/>
          <w:kern w:val="0"/>
          <w:sz w:val="22"/>
          <w:szCs w:val="22"/>
        </w:rPr>
        <w:t xml:space="preserve"> </w:t>
      </w:r>
    </w:p>
    <w:p w14:paraId="3D94013D" w14:textId="77777777" w:rsidR="004B04E8" w:rsidRPr="00D16973" w:rsidRDefault="004B04E8" w:rsidP="004B04E8">
      <w:pPr>
        <w:keepNext/>
        <w:tabs>
          <w:tab w:val="left" w:pos="851"/>
        </w:tabs>
        <w:autoSpaceDE w:val="0"/>
        <w:jc w:val="both"/>
        <w:textAlignment w:val="auto"/>
        <w:rPr>
          <w:rFonts w:cs="Arial"/>
          <w:color w:val="000000" w:themeColor="text1"/>
          <w:kern w:val="0"/>
          <w:sz w:val="22"/>
          <w:szCs w:val="22"/>
        </w:rPr>
      </w:pPr>
    </w:p>
    <w:p w14:paraId="27DD572D" w14:textId="77777777" w:rsidR="00625E85" w:rsidRDefault="00625E85" w:rsidP="00B33433">
      <w:pPr>
        <w:suppressAutoHyphens w:val="0"/>
        <w:autoSpaceDE w:val="0"/>
        <w:jc w:val="both"/>
        <w:textAlignment w:val="auto"/>
        <w:rPr>
          <w:rFonts w:cs="Arial"/>
          <w:color w:val="000000" w:themeColor="text1"/>
          <w:kern w:val="0"/>
          <w:sz w:val="22"/>
          <w:szCs w:val="22"/>
        </w:rPr>
      </w:pPr>
      <w:r w:rsidRPr="00625E85">
        <w:rPr>
          <w:rFonts w:cs="Arial"/>
          <w:color w:val="000000" w:themeColor="text1"/>
          <w:kern w:val="0"/>
          <w:sz w:val="22"/>
          <w:szCs w:val="22"/>
        </w:rPr>
        <w:t>Изабрани Понуђач је обавезан да Наручиоцу, у року од три дана од дана пријема обострано потписаног уговора, достави:</w:t>
      </w:r>
    </w:p>
    <w:p w14:paraId="14A9C9EA" w14:textId="490D8CBF" w:rsidR="00B33433" w:rsidRPr="00D16973" w:rsidRDefault="00B33433" w:rsidP="00B33433">
      <w:pPr>
        <w:suppressAutoHyphens w:val="0"/>
        <w:autoSpaceDE w:val="0"/>
        <w:jc w:val="both"/>
        <w:textAlignment w:val="auto"/>
        <w:rPr>
          <w:rFonts w:cs="Arial"/>
          <w:color w:val="000000" w:themeColor="text1"/>
          <w:kern w:val="0"/>
          <w:sz w:val="22"/>
          <w:szCs w:val="22"/>
          <w:lang w:val="sr-Cyrl-RS"/>
        </w:rPr>
      </w:pPr>
      <w:r w:rsidRPr="00D16973">
        <w:rPr>
          <w:rFonts w:cs="Arial"/>
          <w:color w:val="000000" w:themeColor="text1"/>
          <w:kern w:val="0"/>
          <w:sz w:val="22"/>
          <w:szCs w:val="22"/>
          <w:lang w:val="sr-Cyrl-RS"/>
        </w:rPr>
        <w:t xml:space="preserve"> </w:t>
      </w:r>
    </w:p>
    <w:p w14:paraId="50B3CCC8" w14:textId="77777777" w:rsidR="00B33433" w:rsidRPr="00D16973" w:rsidRDefault="00B33433" w:rsidP="00B33433">
      <w:pPr>
        <w:numPr>
          <w:ilvl w:val="0"/>
          <w:numId w:val="50"/>
        </w:numPr>
        <w:suppressAutoHyphens w:val="0"/>
        <w:autoSpaceDE w:val="0"/>
        <w:spacing w:line="276" w:lineRule="auto"/>
        <w:jc w:val="both"/>
        <w:textAlignment w:val="auto"/>
        <w:rPr>
          <w:rFonts w:cs="Arial"/>
          <w:color w:val="000000" w:themeColor="text1"/>
          <w:kern w:val="0"/>
          <w:sz w:val="22"/>
          <w:szCs w:val="22"/>
        </w:rPr>
      </w:pPr>
      <w:r w:rsidRPr="00D16973">
        <w:rPr>
          <w:rFonts w:cs="Arial"/>
          <w:color w:val="000000" w:themeColor="text1"/>
          <w:kern w:val="0"/>
          <w:sz w:val="22"/>
          <w:szCs w:val="22"/>
        </w:rPr>
        <w:t xml:space="preserve">бланко сопствену меницу за добро извршење посла која је: </w:t>
      </w:r>
    </w:p>
    <w:p w14:paraId="1CC3E608" w14:textId="29AAB3E0" w:rsidR="00B33433" w:rsidRPr="00D16973" w:rsidRDefault="00B33433" w:rsidP="00E10732">
      <w:pPr>
        <w:widowControl/>
        <w:numPr>
          <w:ilvl w:val="0"/>
          <w:numId w:val="51"/>
        </w:numPr>
        <w:suppressAutoHyphens w:val="0"/>
        <w:ind w:left="284" w:hanging="284"/>
        <w:jc w:val="both"/>
        <w:textAlignment w:val="auto"/>
        <w:rPr>
          <w:rFonts w:cs="Arial"/>
          <w:color w:val="000000" w:themeColor="text1"/>
          <w:kern w:val="0"/>
          <w:sz w:val="22"/>
          <w:szCs w:val="22"/>
        </w:rPr>
      </w:pPr>
      <w:r w:rsidRPr="00D16973">
        <w:rPr>
          <w:rFonts w:cs="Arial"/>
          <w:color w:val="000000" w:themeColor="text1"/>
          <w:kern w:val="0"/>
          <w:sz w:val="22"/>
          <w:szCs w:val="22"/>
        </w:rPr>
        <w:t>потписана од стране законског заступника или лица по овлашћењу законског заступника и оверена службеним печатом</w:t>
      </w:r>
      <w:r w:rsidR="00E10732">
        <w:rPr>
          <w:rFonts w:cs="Arial"/>
          <w:color w:val="000000" w:themeColor="text1"/>
          <w:kern w:val="0"/>
          <w:sz w:val="22"/>
          <w:szCs w:val="22"/>
          <w:lang w:val="sr-Cyrl-RS"/>
        </w:rPr>
        <w:t xml:space="preserve"> </w:t>
      </w:r>
      <w:r w:rsidR="00E10732" w:rsidRPr="00E10732">
        <w:rPr>
          <w:rFonts w:cs="Arial"/>
          <w:color w:val="000000" w:themeColor="text1"/>
          <w:kern w:val="0"/>
          <w:sz w:val="22"/>
          <w:szCs w:val="22"/>
        </w:rPr>
        <w:t>(уколико послује са печатом)</w:t>
      </w:r>
      <w:r w:rsidRPr="00D16973">
        <w:rPr>
          <w:rFonts w:cs="Arial"/>
          <w:color w:val="000000" w:themeColor="text1"/>
          <w:kern w:val="0"/>
          <w:sz w:val="22"/>
          <w:szCs w:val="22"/>
        </w:rPr>
        <w:t>, на начин који прописује Закон о меници ("Сл. лист ФНРЈ" бр. 104/46, "Сл. лист СФРЈ" бр. 16/65, 54/70 и 57/89 и "Сл. лист СРЈ" бр. 46/96, Сл. лист СЦГ бр. 01/03 Уст. повеља);</w:t>
      </w:r>
    </w:p>
    <w:p w14:paraId="225C7E6D" w14:textId="77777777" w:rsidR="00B33433" w:rsidRPr="00D16973" w:rsidRDefault="00B33433" w:rsidP="00625E85">
      <w:pPr>
        <w:widowControl/>
        <w:numPr>
          <w:ilvl w:val="0"/>
          <w:numId w:val="51"/>
        </w:numPr>
        <w:suppressAutoHyphens w:val="0"/>
        <w:ind w:left="284" w:hanging="284"/>
        <w:jc w:val="both"/>
        <w:textAlignment w:val="auto"/>
        <w:rPr>
          <w:rFonts w:cs="Arial"/>
          <w:color w:val="000000" w:themeColor="text1"/>
          <w:kern w:val="0"/>
          <w:sz w:val="22"/>
          <w:szCs w:val="22"/>
        </w:rPr>
      </w:pPr>
      <w:r w:rsidRPr="00D16973">
        <w:rPr>
          <w:rFonts w:cs="Arial"/>
          <w:color w:val="000000" w:themeColor="text1"/>
          <w:kern w:val="0"/>
          <w:sz w:val="22"/>
          <w:szCs w:val="22"/>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r w:rsidRPr="00D16973">
        <w:rPr>
          <w:rFonts w:cs="Arial"/>
          <w:color w:val="000000" w:themeColor="text1"/>
          <w:kern w:val="0"/>
          <w:sz w:val="22"/>
          <w:szCs w:val="22"/>
          <w:lang w:val="sr-Cyrl-RS"/>
        </w:rPr>
        <w:t xml:space="preserve"> </w:t>
      </w:r>
    </w:p>
    <w:p w14:paraId="516AD3F1" w14:textId="5CFA0ADE" w:rsidR="004733B3" w:rsidRPr="00D16973" w:rsidRDefault="004B04E8" w:rsidP="004733B3">
      <w:pPr>
        <w:numPr>
          <w:ilvl w:val="0"/>
          <w:numId w:val="50"/>
        </w:numPr>
        <w:suppressAutoHyphens w:val="0"/>
        <w:autoSpaceDE w:val="0"/>
        <w:ind w:left="357" w:hanging="357"/>
        <w:jc w:val="both"/>
        <w:textAlignment w:val="auto"/>
        <w:rPr>
          <w:rFonts w:eastAsia="Calibri" w:cs="Arial"/>
          <w:color w:val="000000"/>
          <w:kern w:val="0"/>
          <w:sz w:val="22"/>
          <w:szCs w:val="22"/>
        </w:rPr>
      </w:pPr>
      <w:r w:rsidRPr="00D16973">
        <w:rPr>
          <w:rFonts w:eastAsia="Calibri" w:cs="Arial"/>
          <w:color w:val="000000"/>
          <w:kern w:val="0"/>
          <w:sz w:val="22"/>
          <w:szCs w:val="22"/>
        </w:rPr>
        <w:t xml:space="preserve">Менично писмо – овлашћење којим Понуђач овлашћује Наручиоца </w:t>
      </w:r>
      <w:r w:rsidR="0062379F" w:rsidRPr="00D16973">
        <w:rPr>
          <w:rFonts w:eastAsia="Calibri" w:cs="Arial"/>
          <w:color w:val="000000"/>
          <w:kern w:val="0"/>
          <w:sz w:val="22"/>
          <w:szCs w:val="22"/>
        </w:rPr>
        <w:t xml:space="preserve">да може наплатити меницу на први позив, безусловно, неопозиво, вансудски и без </w:t>
      </w:r>
      <w:r w:rsidR="00256077" w:rsidRPr="00D16973">
        <w:rPr>
          <w:rFonts w:cs="Arial"/>
          <w:sz w:val="22"/>
          <w:szCs w:val="22"/>
          <w:lang w:val="sr-Cyrl-RS"/>
        </w:rPr>
        <w:t>протеста и</w:t>
      </w:r>
      <w:r w:rsidR="00256077" w:rsidRPr="00D16973">
        <w:rPr>
          <w:rFonts w:eastAsia="Calibri" w:cs="Arial"/>
          <w:color w:val="000000"/>
          <w:kern w:val="0"/>
          <w:sz w:val="22"/>
          <w:szCs w:val="22"/>
        </w:rPr>
        <w:t xml:space="preserve"> </w:t>
      </w:r>
      <w:r w:rsidR="0062379F" w:rsidRPr="00D16973">
        <w:rPr>
          <w:rFonts w:eastAsia="Calibri" w:cs="Arial"/>
          <w:color w:val="000000"/>
          <w:kern w:val="0"/>
          <w:sz w:val="22"/>
          <w:szCs w:val="22"/>
        </w:rPr>
        <w:t>трошкова, на износ од</w:t>
      </w:r>
      <w:r w:rsidR="005C6840" w:rsidRPr="00D16973">
        <w:rPr>
          <w:rFonts w:eastAsia="Calibri" w:cs="Arial"/>
          <w:color w:val="000000"/>
          <w:kern w:val="0"/>
          <w:sz w:val="22"/>
          <w:szCs w:val="22"/>
        </w:rPr>
        <w:t xml:space="preserve"> </w:t>
      </w:r>
      <w:r w:rsidRPr="00D16973">
        <w:rPr>
          <w:rFonts w:eastAsia="Calibri" w:cs="Arial"/>
          <w:bCs/>
          <w:kern w:val="0"/>
          <w:sz w:val="22"/>
          <w:szCs w:val="22"/>
        </w:rPr>
        <w:t>10% од вредности Уговора без ПДВ</w:t>
      </w:r>
      <w:r w:rsidRPr="00D16973">
        <w:rPr>
          <w:rFonts w:eastAsia="Calibri" w:cs="Arial"/>
          <w:color w:val="000000"/>
          <w:kern w:val="0"/>
          <w:sz w:val="22"/>
          <w:szCs w:val="22"/>
        </w:rPr>
        <w:t>, са роком важења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0A51B52C" w14:textId="77777777" w:rsidR="004B04E8" w:rsidRPr="00D16973"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D16973">
        <w:rPr>
          <w:rFonts w:eastAsia="Calibri" w:cs="Arial"/>
          <w:color w:val="000000"/>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14:paraId="7BA00CAE" w14:textId="77777777" w:rsidR="004B04E8" w:rsidRPr="00D16973"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D16973">
        <w:rPr>
          <w:rFonts w:eastAsia="Calibri" w:cs="Arial"/>
          <w:color w:val="000000"/>
          <w:kern w:val="0"/>
          <w:sz w:val="22"/>
          <w:szCs w:val="22"/>
        </w:rPr>
        <w:t xml:space="preserve">оверену фотокопију важећег Картона депонованих потписа овлашћених лица за   располагање новчаним средствима </w:t>
      </w:r>
      <w:r w:rsidR="005C663D" w:rsidRPr="00D16973">
        <w:rPr>
          <w:rFonts w:eastAsia="Calibri" w:cs="Arial"/>
          <w:color w:val="000000"/>
          <w:kern w:val="0"/>
          <w:sz w:val="22"/>
          <w:szCs w:val="22"/>
        </w:rPr>
        <w:t>П</w:t>
      </w:r>
      <w:r w:rsidRPr="00D16973">
        <w:rPr>
          <w:rFonts w:eastAsia="Calibri" w:cs="Arial"/>
          <w:color w:val="000000"/>
          <w:kern w:val="0"/>
          <w:sz w:val="22"/>
          <w:szCs w:val="22"/>
        </w:rPr>
        <w:t>онуђача код пословне банке,</w:t>
      </w:r>
    </w:p>
    <w:p w14:paraId="46137C27" w14:textId="50111356" w:rsidR="004B04E8" w:rsidRDefault="004B04E8" w:rsidP="00835265">
      <w:pPr>
        <w:numPr>
          <w:ilvl w:val="0"/>
          <w:numId w:val="50"/>
        </w:numPr>
        <w:suppressAutoHyphens w:val="0"/>
        <w:autoSpaceDE w:val="0"/>
        <w:ind w:left="357" w:hanging="357"/>
        <w:jc w:val="both"/>
        <w:textAlignment w:val="auto"/>
        <w:rPr>
          <w:rFonts w:eastAsia="Calibri" w:cs="Arial"/>
          <w:color w:val="000000"/>
          <w:kern w:val="0"/>
          <w:sz w:val="22"/>
          <w:szCs w:val="22"/>
        </w:rPr>
      </w:pPr>
      <w:r w:rsidRPr="00D16973">
        <w:rPr>
          <w:rFonts w:eastAsia="Calibri" w:cs="Arial"/>
          <w:color w:val="000000"/>
          <w:kern w:val="0"/>
          <w:sz w:val="22"/>
          <w:szCs w:val="22"/>
        </w:rPr>
        <w:t>фотокопију ОП обрасца,</w:t>
      </w:r>
    </w:p>
    <w:p w14:paraId="2E410AF6" w14:textId="6F0853DC" w:rsidR="00E10732" w:rsidRPr="00E10732" w:rsidRDefault="00E10732" w:rsidP="00E10732">
      <w:pPr>
        <w:numPr>
          <w:ilvl w:val="0"/>
          <w:numId w:val="50"/>
        </w:numPr>
        <w:suppressAutoHyphens w:val="0"/>
        <w:autoSpaceDE w:val="0"/>
        <w:ind w:left="357" w:hanging="357"/>
        <w:jc w:val="both"/>
        <w:textAlignment w:val="auto"/>
        <w:rPr>
          <w:rFonts w:eastAsia="Calibri" w:cs="Arial"/>
          <w:color w:val="000000"/>
          <w:kern w:val="0"/>
          <w:sz w:val="22"/>
          <w:szCs w:val="22"/>
        </w:rPr>
      </w:pPr>
      <w:r w:rsidRPr="00E10732">
        <w:rPr>
          <w:rFonts w:eastAsia="Calibri" w:cs="Arial"/>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НБС);Меница не може бити регистрована пре датума доношења одлуке о додели уговора</w:t>
      </w:r>
      <w:r>
        <w:rPr>
          <w:rFonts w:eastAsia="Calibri" w:cs="Arial"/>
          <w:sz w:val="22"/>
          <w:szCs w:val="22"/>
          <w:lang w:val="sr-Cyrl-RS"/>
        </w:rPr>
        <w:t>.</w:t>
      </w:r>
    </w:p>
    <w:p w14:paraId="104E57B6" w14:textId="77777777" w:rsidR="00E10732" w:rsidRPr="00E10732" w:rsidRDefault="00E10732" w:rsidP="00E10732">
      <w:pPr>
        <w:pStyle w:val="Standard"/>
        <w:tabs>
          <w:tab w:val="left" w:pos="284"/>
          <w:tab w:val="left" w:pos="330"/>
          <w:tab w:val="left" w:pos="567"/>
        </w:tabs>
        <w:rPr>
          <w:rFonts w:ascii="Arial" w:eastAsia="Calibri" w:hAnsi="Arial" w:cs="Arial"/>
          <w:sz w:val="22"/>
          <w:szCs w:val="22"/>
        </w:rPr>
      </w:pPr>
      <w:r w:rsidRPr="00E10732">
        <w:rPr>
          <w:rFonts w:ascii="Arial" w:eastAsia="Calibri" w:hAnsi="Arial" w:cs="Arial"/>
          <w:sz w:val="22"/>
          <w:szCs w:val="22"/>
        </w:rPr>
        <w:t>Меница може бити наплаћена у случају да изабрани Понуђач не буде извршавао своје уговорне обавезе у роковима и на начин предвиђен Уговором или их буде извршавао делимично или неквалитетно.</w:t>
      </w:r>
    </w:p>
    <w:p w14:paraId="372D33AA" w14:textId="77777777" w:rsidR="00A62C6F" w:rsidRPr="00D16973" w:rsidRDefault="00A62C6F" w:rsidP="00B82B65">
      <w:pPr>
        <w:pStyle w:val="Standard"/>
        <w:tabs>
          <w:tab w:val="left" w:pos="284"/>
          <w:tab w:val="left" w:pos="330"/>
          <w:tab w:val="left" w:pos="567"/>
        </w:tabs>
        <w:spacing w:before="0"/>
        <w:rPr>
          <w:rFonts w:ascii="Arial" w:hAnsi="Arial" w:cs="Arial"/>
          <w:sz w:val="22"/>
          <w:szCs w:val="22"/>
        </w:rPr>
      </w:pPr>
    </w:p>
    <w:p w14:paraId="3E584DB6" w14:textId="3DE106B0" w:rsidR="00A62C6F" w:rsidRPr="00A62C6F" w:rsidRDefault="00DC07AC" w:rsidP="00A62C6F">
      <w:pPr>
        <w:pStyle w:val="KDPodnaslov3"/>
        <w:tabs>
          <w:tab w:val="clear" w:pos="670"/>
          <w:tab w:val="left" w:pos="851"/>
        </w:tabs>
        <w:spacing w:before="0"/>
        <w:ind w:left="851" w:hanging="181"/>
        <w:outlineLvl w:val="9"/>
        <w:rPr>
          <w:rFonts w:ascii="Arial" w:eastAsia="TimesNewRomanPSMT" w:hAnsi="Arial" w:cs="Arial"/>
          <w:b/>
          <w:bCs/>
          <w:iCs/>
          <w:sz w:val="22"/>
          <w:szCs w:val="22"/>
          <w:lang w:val="sr-Cyrl-RS"/>
        </w:rPr>
      </w:pPr>
      <w:r w:rsidRPr="00D16973">
        <w:rPr>
          <w:rFonts w:ascii="Arial" w:eastAsia="TimesNewRomanPSMT" w:hAnsi="Arial" w:cs="Arial"/>
          <w:b/>
          <w:bCs/>
          <w:iCs/>
          <w:sz w:val="22"/>
          <w:szCs w:val="22"/>
        </w:rPr>
        <w:t>Достављање средстава финансијског обезбеђења</w:t>
      </w:r>
      <w:r w:rsidR="00C7486A" w:rsidRPr="00D16973">
        <w:rPr>
          <w:rFonts w:ascii="Arial" w:eastAsia="TimesNewRomanPSMT" w:hAnsi="Arial" w:cs="Arial"/>
          <w:b/>
          <w:bCs/>
          <w:iCs/>
          <w:sz w:val="22"/>
          <w:szCs w:val="22"/>
          <w:lang w:val="sr-Cyrl-RS"/>
        </w:rPr>
        <w:t xml:space="preserve"> </w:t>
      </w:r>
    </w:p>
    <w:p w14:paraId="01731832" w14:textId="77777777" w:rsidR="00A62C6F" w:rsidRDefault="00A62C6F" w:rsidP="002F5F8E">
      <w:pPr>
        <w:tabs>
          <w:tab w:val="left" w:pos="567"/>
          <w:tab w:val="left" w:pos="709"/>
        </w:tabs>
        <w:jc w:val="both"/>
        <w:rPr>
          <w:rFonts w:eastAsia="TimesNewRomanPSMT" w:cs="Arial"/>
          <w:bCs/>
          <w:sz w:val="22"/>
          <w:szCs w:val="22"/>
        </w:rPr>
      </w:pPr>
    </w:p>
    <w:p w14:paraId="70DF8CA4" w14:textId="51BB732F" w:rsidR="003B683F" w:rsidRPr="00A62C6F" w:rsidRDefault="00DC07AC" w:rsidP="002F5F8E">
      <w:pPr>
        <w:tabs>
          <w:tab w:val="left" w:pos="567"/>
          <w:tab w:val="left" w:pos="709"/>
        </w:tabs>
        <w:jc w:val="both"/>
        <w:rPr>
          <w:rFonts w:eastAsia="TimesNewRomanPSMT" w:cs="Arial"/>
          <w:bCs/>
          <w:sz w:val="22"/>
          <w:szCs w:val="22"/>
          <w:lang w:val="sr-Cyrl-RS"/>
        </w:rPr>
      </w:pPr>
      <w:r w:rsidRPr="00D16973">
        <w:rPr>
          <w:rFonts w:eastAsia="TimesNewRomanPSMT" w:cs="Arial"/>
          <w:bCs/>
          <w:sz w:val="22"/>
          <w:szCs w:val="22"/>
        </w:rPr>
        <w:t xml:space="preserve">Средство финансијског обезбеђења за озбиљност понуде доставља се као саставни део понуде и гласи на Јавно предузеће „Електропривреда Србије“ </w:t>
      </w:r>
      <w:r w:rsidR="004F56B0" w:rsidRPr="00D16973">
        <w:rPr>
          <w:rFonts w:eastAsia="TimesNewRomanPSMT" w:cs="Arial"/>
          <w:bCs/>
          <w:sz w:val="22"/>
          <w:szCs w:val="22"/>
        </w:rPr>
        <w:t xml:space="preserve">Београд, улица </w:t>
      </w:r>
      <w:r w:rsidR="004733B3" w:rsidRPr="00D16973">
        <w:rPr>
          <w:rFonts w:eastAsia="TimesNewRomanPSMT" w:cs="Arial"/>
          <w:bCs/>
          <w:sz w:val="22"/>
          <w:szCs w:val="22"/>
        </w:rPr>
        <w:t>Балканска број 13</w:t>
      </w:r>
      <w:r w:rsidRPr="00D16973">
        <w:rPr>
          <w:rFonts w:eastAsia="TimesNewRomanPSMT" w:cs="Arial"/>
          <w:bCs/>
          <w:sz w:val="22"/>
          <w:szCs w:val="22"/>
        </w:rPr>
        <w:t xml:space="preserve"> </w:t>
      </w:r>
      <w:r w:rsidR="00F675A3" w:rsidRPr="00D16973">
        <w:rPr>
          <w:rFonts w:eastAsia="TimesNewRomanPSMT" w:cs="Arial"/>
          <w:bCs/>
          <w:sz w:val="22"/>
          <w:szCs w:val="22"/>
        </w:rPr>
        <w:t>О</w:t>
      </w:r>
      <w:r w:rsidRPr="00D16973">
        <w:rPr>
          <w:rFonts w:eastAsia="TimesNewRomanPSMT" w:cs="Arial"/>
          <w:bCs/>
          <w:sz w:val="22"/>
          <w:szCs w:val="22"/>
        </w:rPr>
        <w:t>гранак РБ Колубара</w:t>
      </w:r>
      <w:r w:rsidR="009C5197" w:rsidRPr="00D16973">
        <w:rPr>
          <w:rFonts w:eastAsia="TimesNewRomanPSMT" w:cs="Arial"/>
          <w:bCs/>
          <w:sz w:val="22"/>
          <w:szCs w:val="22"/>
        </w:rPr>
        <w:t>.</w:t>
      </w:r>
      <w:r w:rsidR="004733B3" w:rsidRPr="00D16973">
        <w:rPr>
          <w:rFonts w:eastAsia="TimesNewRomanPSMT" w:cs="Arial"/>
          <w:bCs/>
          <w:sz w:val="22"/>
          <w:szCs w:val="22"/>
          <w:lang w:val="sr-Cyrl-RS"/>
        </w:rPr>
        <w:t xml:space="preserve"> </w:t>
      </w:r>
    </w:p>
    <w:p w14:paraId="4A5075A6" w14:textId="77777777" w:rsidR="00A62C6F" w:rsidRDefault="00A62C6F" w:rsidP="002F5F8E">
      <w:pPr>
        <w:tabs>
          <w:tab w:val="left" w:pos="567"/>
          <w:tab w:val="left" w:pos="709"/>
        </w:tabs>
        <w:jc w:val="both"/>
        <w:rPr>
          <w:rFonts w:eastAsia="TimesNewRomanPSMT" w:cs="Arial"/>
          <w:bCs/>
          <w:sz w:val="22"/>
          <w:szCs w:val="22"/>
        </w:rPr>
      </w:pPr>
    </w:p>
    <w:p w14:paraId="4B235A0D" w14:textId="76D338DD" w:rsidR="001B4091" w:rsidRDefault="00DC07AC" w:rsidP="002F5F8E">
      <w:pPr>
        <w:tabs>
          <w:tab w:val="left" w:pos="567"/>
          <w:tab w:val="left" w:pos="709"/>
        </w:tabs>
        <w:jc w:val="both"/>
        <w:rPr>
          <w:rFonts w:cs="Arial"/>
          <w:b/>
          <w:sz w:val="22"/>
          <w:szCs w:val="22"/>
        </w:rPr>
      </w:pPr>
      <w:r w:rsidRPr="00D16973">
        <w:rPr>
          <w:rFonts w:eastAsia="TimesNewRomanPSMT" w:cs="Arial"/>
          <w:bCs/>
          <w:sz w:val="22"/>
          <w:szCs w:val="22"/>
        </w:rPr>
        <w:t xml:space="preserve">Средство финансијског обезбеђења за добро извршење посла  гласи на Јавно предузеће „Електропривреда Србије“ Београд, улица </w:t>
      </w:r>
      <w:r w:rsidR="00743D2B" w:rsidRPr="00D16973">
        <w:rPr>
          <w:rFonts w:eastAsia="TimesNewRomanPSMT" w:cs="Arial"/>
          <w:bCs/>
          <w:sz w:val="22"/>
          <w:szCs w:val="22"/>
        </w:rPr>
        <w:t>Балканска број 13</w:t>
      </w:r>
      <w:r w:rsidR="00A62C6F">
        <w:rPr>
          <w:rFonts w:eastAsia="TimesNewRomanPSMT" w:cs="Arial"/>
          <w:bCs/>
          <w:sz w:val="22"/>
          <w:szCs w:val="22"/>
          <w:lang w:val="sr-Latn-RS"/>
        </w:rPr>
        <w:t xml:space="preserve">, </w:t>
      </w:r>
      <w:r w:rsidRPr="00D16973">
        <w:rPr>
          <w:rFonts w:eastAsia="TimesNewRomanPSMT" w:cs="Arial"/>
          <w:bCs/>
          <w:sz w:val="22"/>
          <w:szCs w:val="22"/>
        </w:rPr>
        <w:t>Београд</w:t>
      </w:r>
      <w:r w:rsidR="009E0019" w:rsidRPr="00D16973">
        <w:rPr>
          <w:rFonts w:eastAsia="TimesNewRomanPSMT" w:cs="Arial"/>
          <w:bCs/>
          <w:sz w:val="22"/>
          <w:szCs w:val="22"/>
        </w:rPr>
        <w:t>,</w:t>
      </w:r>
      <w:r w:rsidR="00743D2B" w:rsidRPr="00D16973">
        <w:rPr>
          <w:rFonts w:eastAsia="TimesNewRomanPSMT" w:cs="Arial"/>
          <w:bCs/>
          <w:sz w:val="22"/>
          <w:szCs w:val="22"/>
          <w:lang w:val="sr-Cyrl-RS"/>
        </w:rPr>
        <w:t xml:space="preserve"> </w:t>
      </w:r>
      <w:r w:rsidR="00496717" w:rsidRPr="00D16973">
        <w:rPr>
          <w:rFonts w:eastAsia="TimesNewRomanPSMT" w:cs="Arial"/>
          <w:bCs/>
          <w:sz w:val="22"/>
          <w:szCs w:val="22"/>
        </w:rPr>
        <w:t>О</w:t>
      </w:r>
      <w:r w:rsidRPr="00D16973">
        <w:rPr>
          <w:rFonts w:eastAsia="TimesNewRomanPSMT" w:cs="Arial"/>
          <w:bCs/>
          <w:sz w:val="22"/>
          <w:szCs w:val="22"/>
        </w:rPr>
        <w:t xml:space="preserve">гранак РБ Колубара </w:t>
      </w:r>
      <w:r w:rsidRPr="00A62C6F">
        <w:rPr>
          <w:rFonts w:cs="Arial"/>
          <w:sz w:val="22"/>
          <w:szCs w:val="22"/>
        </w:rPr>
        <w:t>и доставља се лично или поштом на адресу:</w:t>
      </w:r>
    </w:p>
    <w:p w14:paraId="20395B24" w14:textId="26125339" w:rsidR="00A62C6F" w:rsidRDefault="00A62C6F" w:rsidP="002F5F8E">
      <w:pPr>
        <w:tabs>
          <w:tab w:val="left" w:pos="567"/>
          <w:tab w:val="left" w:pos="709"/>
        </w:tabs>
        <w:jc w:val="both"/>
        <w:rPr>
          <w:rFonts w:cs="Arial"/>
          <w:b/>
          <w:sz w:val="22"/>
          <w:szCs w:val="22"/>
        </w:rPr>
      </w:pPr>
    </w:p>
    <w:p w14:paraId="280F7119" w14:textId="77777777" w:rsidR="00A62C6F" w:rsidRPr="00D16973" w:rsidRDefault="00A62C6F" w:rsidP="002F5F8E">
      <w:pPr>
        <w:tabs>
          <w:tab w:val="left" w:pos="567"/>
          <w:tab w:val="left" w:pos="709"/>
        </w:tabs>
        <w:jc w:val="both"/>
        <w:rPr>
          <w:rFonts w:cs="Arial"/>
          <w:sz w:val="22"/>
          <w:szCs w:val="22"/>
        </w:rPr>
      </w:pPr>
    </w:p>
    <w:p w14:paraId="264282E9" w14:textId="77777777" w:rsidR="001B4091" w:rsidRPr="00D16973" w:rsidRDefault="00DC07AC">
      <w:pPr>
        <w:spacing w:line="100" w:lineRule="atLeast"/>
        <w:jc w:val="center"/>
        <w:rPr>
          <w:rFonts w:cs="Arial"/>
          <w:sz w:val="22"/>
          <w:szCs w:val="22"/>
        </w:rPr>
      </w:pPr>
      <w:r w:rsidRPr="00D16973">
        <w:rPr>
          <w:rFonts w:cs="Arial"/>
          <w:b/>
          <w:sz w:val="22"/>
          <w:szCs w:val="22"/>
        </w:rPr>
        <w:t>Огранак РБ Колубара, Ул</w:t>
      </w:r>
      <w:r w:rsidR="004F56B0" w:rsidRPr="00D16973">
        <w:rPr>
          <w:rFonts w:cs="Arial"/>
          <w:b/>
          <w:sz w:val="22"/>
          <w:szCs w:val="22"/>
        </w:rPr>
        <w:t>ица</w:t>
      </w:r>
      <w:r w:rsidRPr="00D16973">
        <w:rPr>
          <w:rFonts w:cs="Arial"/>
          <w:b/>
          <w:sz w:val="22"/>
          <w:szCs w:val="22"/>
        </w:rPr>
        <w:t xml:space="preserve"> Дише Ђурђевић бб,</w:t>
      </w:r>
      <w:r w:rsidR="009B2D3C" w:rsidRPr="00D16973">
        <w:rPr>
          <w:rFonts w:cs="Arial"/>
          <w:b/>
          <w:sz w:val="22"/>
          <w:szCs w:val="22"/>
          <w:lang w:val="sr-Cyrl-RS"/>
        </w:rPr>
        <w:t xml:space="preserve"> </w:t>
      </w:r>
      <w:r w:rsidRPr="00D16973">
        <w:rPr>
          <w:rFonts w:cs="Arial"/>
          <w:b/>
          <w:sz w:val="22"/>
          <w:szCs w:val="22"/>
        </w:rPr>
        <w:t>11</w:t>
      </w:r>
      <w:r w:rsidR="009B2D3C" w:rsidRPr="00D16973">
        <w:rPr>
          <w:rFonts w:cs="Arial"/>
          <w:b/>
          <w:sz w:val="22"/>
          <w:szCs w:val="22"/>
          <w:lang w:val="sr-Cyrl-RS"/>
        </w:rPr>
        <w:t xml:space="preserve"> </w:t>
      </w:r>
      <w:r w:rsidRPr="00D16973">
        <w:rPr>
          <w:rFonts w:cs="Arial"/>
          <w:b/>
          <w:sz w:val="22"/>
          <w:szCs w:val="22"/>
        </w:rPr>
        <w:t>560 Вреоци</w:t>
      </w:r>
    </w:p>
    <w:p w14:paraId="30DE3999" w14:textId="78F0F4DF" w:rsidR="00507552" w:rsidRDefault="00DC07AC" w:rsidP="00EA0C30">
      <w:pPr>
        <w:tabs>
          <w:tab w:val="left" w:pos="1134"/>
        </w:tabs>
        <w:jc w:val="center"/>
        <w:rPr>
          <w:rFonts w:cs="Arial"/>
          <w:b/>
          <w:sz w:val="22"/>
          <w:szCs w:val="22"/>
        </w:rPr>
      </w:pPr>
      <w:r w:rsidRPr="00D16973">
        <w:rPr>
          <w:rFonts w:cs="Arial"/>
          <w:i/>
          <w:sz w:val="22"/>
          <w:szCs w:val="22"/>
        </w:rPr>
        <w:t>са назнаком:</w:t>
      </w:r>
      <w:r w:rsidRPr="00D16973">
        <w:rPr>
          <w:rFonts w:cs="Arial"/>
          <w:b/>
          <w:sz w:val="22"/>
          <w:szCs w:val="22"/>
        </w:rPr>
        <w:t xml:space="preserve"> Средство финансијског обезбеђења за ЈН бр</w:t>
      </w:r>
      <w:r w:rsidR="009E0019" w:rsidRPr="00D16973">
        <w:rPr>
          <w:rFonts w:cs="Arial"/>
          <w:b/>
          <w:sz w:val="22"/>
          <w:szCs w:val="22"/>
        </w:rPr>
        <w:t>ој</w:t>
      </w:r>
      <w:r w:rsidR="00F10769" w:rsidRPr="00D16973">
        <w:rPr>
          <w:rFonts w:cs="Arial"/>
          <w:b/>
          <w:sz w:val="22"/>
          <w:szCs w:val="22"/>
        </w:rPr>
        <w:t xml:space="preserve"> </w:t>
      </w:r>
      <w:r w:rsidR="00421645">
        <w:rPr>
          <w:rFonts w:cs="Arial"/>
          <w:b/>
          <w:sz w:val="22"/>
          <w:szCs w:val="22"/>
        </w:rPr>
        <w:t>ЈН/4000/0673/2020 (</w:t>
      </w:r>
      <w:r w:rsidR="0019080A">
        <w:rPr>
          <w:rFonts w:cs="Arial"/>
          <w:b/>
          <w:sz w:val="22"/>
          <w:szCs w:val="22"/>
        </w:rPr>
        <w:t xml:space="preserve">ЈАНА БРОЈ </w:t>
      </w:r>
      <w:r w:rsidR="00421645">
        <w:rPr>
          <w:rFonts w:cs="Arial"/>
          <w:b/>
          <w:sz w:val="22"/>
          <w:szCs w:val="22"/>
        </w:rPr>
        <w:t>259/2020)</w:t>
      </w:r>
    </w:p>
    <w:p w14:paraId="22C7865D" w14:textId="77777777" w:rsidR="00A62C6F" w:rsidRPr="00EA0C30" w:rsidRDefault="00A62C6F" w:rsidP="00EA0C30">
      <w:pPr>
        <w:tabs>
          <w:tab w:val="left" w:pos="1134"/>
        </w:tabs>
        <w:jc w:val="center"/>
        <w:rPr>
          <w:rFonts w:cs="Arial"/>
          <w:b/>
          <w:sz w:val="22"/>
          <w:szCs w:val="22"/>
          <w:lang w:val="sr-Cyrl-RS"/>
        </w:rPr>
      </w:pPr>
    </w:p>
    <w:p w14:paraId="5854602C" w14:textId="77777777" w:rsidR="00D729CE" w:rsidRPr="00D16973" w:rsidRDefault="00DC07AC" w:rsidP="00D729CE">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Начин означавања поверљивих података у понуди</w:t>
      </w:r>
    </w:p>
    <w:p w14:paraId="37FA5DAA"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E808E5"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Наручилац може да одбије да пружи информацију која би значила повреду поверљивости података добијених у понуди.</w:t>
      </w:r>
    </w:p>
    <w:p w14:paraId="52A9ED44"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5C002CC2" w14:textId="77777777" w:rsidR="00932798" w:rsidRPr="00D16973" w:rsidRDefault="00DC07AC">
      <w:pPr>
        <w:pStyle w:val="KDParagraf"/>
        <w:spacing w:before="0"/>
        <w:rPr>
          <w:rFonts w:ascii="Arial" w:hAnsi="Arial" w:cs="Arial"/>
          <w:sz w:val="22"/>
          <w:szCs w:val="22"/>
        </w:rPr>
      </w:pPr>
      <w:r w:rsidRPr="00D16973">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0DC1ED44" w14:textId="77777777" w:rsidR="00CF3E79" w:rsidRPr="00D16973" w:rsidRDefault="00DC07AC">
      <w:pPr>
        <w:pStyle w:val="KDParagraf"/>
        <w:spacing w:before="0"/>
        <w:rPr>
          <w:rFonts w:ascii="Arial" w:hAnsi="Arial" w:cs="Arial"/>
          <w:sz w:val="22"/>
          <w:szCs w:val="22"/>
        </w:rPr>
      </w:pPr>
      <w:r w:rsidRPr="00D16973">
        <w:rPr>
          <w:rFonts w:ascii="Arial" w:hAnsi="Arial" w:cs="Arial"/>
          <w:sz w:val="22"/>
          <w:szCs w:val="22"/>
        </w:rPr>
        <w:t>Наручилац не одговара за поверљивост података који нису означени на горе наведени начин.</w:t>
      </w:r>
    </w:p>
    <w:p w14:paraId="63B7F48F" w14:textId="77777777" w:rsidR="004733B3" w:rsidRPr="00D16973" w:rsidRDefault="004733B3">
      <w:pPr>
        <w:pStyle w:val="KDParagraf"/>
        <w:spacing w:before="0"/>
        <w:rPr>
          <w:rFonts w:ascii="Arial" w:hAnsi="Arial" w:cs="Arial"/>
          <w:sz w:val="22"/>
          <w:szCs w:val="22"/>
        </w:rPr>
      </w:pPr>
    </w:p>
    <w:p w14:paraId="232E0E42"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8E5BA91" w14:textId="77777777" w:rsidR="004733B3" w:rsidRPr="00D16973" w:rsidRDefault="00DC07AC">
      <w:pPr>
        <w:pStyle w:val="KDParagraf"/>
        <w:spacing w:before="0"/>
        <w:rPr>
          <w:rFonts w:ascii="Arial" w:hAnsi="Arial" w:cs="Arial"/>
          <w:sz w:val="22"/>
          <w:szCs w:val="22"/>
          <w:lang w:val="ru-RU"/>
        </w:rPr>
      </w:pPr>
      <w:r w:rsidRPr="00D16973">
        <w:rPr>
          <w:rFonts w:ascii="Arial" w:hAnsi="Arial" w:cs="Arial"/>
          <w:sz w:val="22"/>
          <w:szCs w:val="22"/>
          <w:lang w:val="ru-RU"/>
        </w:rPr>
        <w:t xml:space="preserve">Ако </w:t>
      </w:r>
      <w:r w:rsidR="00CF3E79" w:rsidRPr="00D16973">
        <w:rPr>
          <w:rFonts w:ascii="Arial" w:hAnsi="Arial" w:cs="Arial"/>
          <w:sz w:val="22"/>
          <w:szCs w:val="22"/>
          <w:lang w:val="ru-RU"/>
        </w:rPr>
        <w:t>П</w:t>
      </w:r>
      <w:r w:rsidRPr="00D16973">
        <w:rPr>
          <w:rFonts w:ascii="Arial" w:hAnsi="Arial" w:cs="Arial"/>
          <w:sz w:val="22"/>
          <w:szCs w:val="22"/>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r w:rsidR="00B0463E" w:rsidRPr="00D16973">
        <w:rPr>
          <w:rFonts w:ascii="Arial" w:hAnsi="Arial" w:cs="Arial"/>
          <w:sz w:val="22"/>
          <w:szCs w:val="22"/>
          <w:lang w:val="ru-RU"/>
        </w:rPr>
        <w:t xml:space="preserve"> </w:t>
      </w:r>
    </w:p>
    <w:p w14:paraId="6033162E" w14:textId="77777777" w:rsidR="004733B3" w:rsidRPr="00D16973" w:rsidRDefault="00DC07AC">
      <w:pPr>
        <w:pStyle w:val="KDParagraf"/>
        <w:spacing w:before="0"/>
        <w:rPr>
          <w:rFonts w:ascii="Arial" w:hAnsi="Arial" w:cs="Arial"/>
          <w:sz w:val="22"/>
          <w:szCs w:val="22"/>
        </w:rPr>
      </w:pPr>
      <w:r w:rsidRPr="00D16973">
        <w:rPr>
          <w:rFonts w:ascii="Arial" w:hAnsi="Arial" w:cs="Arial"/>
          <w:sz w:val="22"/>
          <w:szCs w:val="22"/>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14:paraId="22E6C3D2" w14:textId="5EC03140" w:rsidR="00835265" w:rsidRDefault="00DC07AC" w:rsidP="002F5F8E">
      <w:pPr>
        <w:pStyle w:val="KDParagraf"/>
        <w:spacing w:before="0"/>
        <w:rPr>
          <w:rFonts w:ascii="Arial" w:hAnsi="Arial" w:cs="Arial"/>
          <w:sz w:val="22"/>
          <w:szCs w:val="22"/>
        </w:rPr>
      </w:pPr>
      <w:r w:rsidRPr="00D16973">
        <w:rPr>
          <w:rFonts w:ascii="Arial" w:hAnsi="Arial" w:cs="Arial"/>
          <w:sz w:val="22"/>
          <w:szCs w:val="22"/>
        </w:rPr>
        <w:t>Неће се сматрати поверљивим докази о испуњености обавезних услова,</w:t>
      </w:r>
      <w:r w:rsidR="00FD68CF" w:rsidRPr="00D16973">
        <w:rPr>
          <w:rFonts w:ascii="Arial" w:hAnsi="Arial" w:cs="Arial"/>
          <w:sz w:val="22"/>
          <w:szCs w:val="22"/>
        </w:rPr>
        <w:t xml:space="preserve"> </w:t>
      </w:r>
      <w:r w:rsidRPr="00D16973">
        <w:rPr>
          <w:rFonts w:ascii="Arial" w:hAnsi="Arial" w:cs="Arial"/>
          <w:sz w:val="22"/>
          <w:szCs w:val="22"/>
        </w:rPr>
        <w:t>цена и други подаци из понуде који су од значаја за примену критеријума и рангирање понуде.</w:t>
      </w:r>
    </w:p>
    <w:p w14:paraId="0E2E4237" w14:textId="77777777" w:rsidR="00A62C6F" w:rsidRPr="00D16973" w:rsidRDefault="00A62C6F" w:rsidP="002F5F8E">
      <w:pPr>
        <w:pStyle w:val="KDParagraf"/>
        <w:spacing w:before="0"/>
        <w:rPr>
          <w:rFonts w:ascii="Arial" w:hAnsi="Arial" w:cs="Arial"/>
          <w:sz w:val="22"/>
          <w:szCs w:val="22"/>
        </w:rPr>
      </w:pPr>
    </w:p>
    <w:p w14:paraId="09F3125A" w14:textId="77777777" w:rsidR="001B4091" w:rsidRPr="00D16973" w:rsidRDefault="00DC07AC">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Поштовање обавеза које произлазе из прописа о заштити на раду и других прописа</w:t>
      </w:r>
      <w:r w:rsidR="00DA5976" w:rsidRPr="00D16973">
        <w:rPr>
          <w:rFonts w:ascii="Arial" w:hAnsi="Arial" w:cs="Arial"/>
          <w:sz w:val="22"/>
          <w:szCs w:val="22"/>
          <w:lang w:val="sr-Cyrl-RS"/>
        </w:rPr>
        <w:t xml:space="preserve"> </w:t>
      </w:r>
    </w:p>
    <w:p w14:paraId="4D13CFFA"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sidR="000574F0" w:rsidRPr="00D16973">
        <w:rPr>
          <w:rFonts w:ascii="Arial" w:hAnsi="Arial" w:cs="Arial"/>
          <w:sz w:val="22"/>
          <w:szCs w:val="22"/>
          <w:lang w:val="ru-RU"/>
        </w:rPr>
        <w:t>еме подношења понуде (Образац 4</w:t>
      </w:r>
      <w:r w:rsidRPr="00D16973">
        <w:rPr>
          <w:rFonts w:ascii="Arial" w:hAnsi="Arial" w:cs="Arial"/>
          <w:sz w:val="22"/>
          <w:szCs w:val="22"/>
          <w:lang w:val="ru-RU"/>
        </w:rPr>
        <w:t xml:space="preserve"> из конкурсне документације).</w:t>
      </w:r>
    </w:p>
    <w:p w14:paraId="0C1E7607" w14:textId="77777777" w:rsidR="001B4091" w:rsidRPr="00D16973" w:rsidRDefault="001B4091">
      <w:pPr>
        <w:pStyle w:val="KDParagraf"/>
        <w:spacing w:before="0"/>
        <w:rPr>
          <w:rFonts w:ascii="Arial" w:hAnsi="Arial" w:cs="Arial"/>
          <w:sz w:val="22"/>
          <w:szCs w:val="22"/>
          <w:lang w:val="ru-RU"/>
        </w:rPr>
      </w:pPr>
    </w:p>
    <w:p w14:paraId="07A2939C" w14:textId="77777777" w:rsidR="001B4091" w:rsidRPr="00D16973" w:rsidRDefault="00DC07AC">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Накнада за коришћење патената</w:t>
      </w:r>
    </w:p>
    <w:p w14:paraId="03056978" w14:textId="77777777" w:rsidR="001B4091" w:rsidRPr="00D16973" w:rsidRDefault="00DC07AC">
      <w:pPr>
        <w:pStyle w:val="KDParagraf"/>
        <w:spacing w:before="0"/>
        <w:rPr>
          <w:rFonts w:ascii="Arial" w:hAnsi="Arial" w:cs="Arial"/>
          <w:sz w:val="22"/>
          <w:szCs w:val="22"/>
          <w:lang w:val="ru-RU"/>
        </w:rPr>
      </w:pPr>
      <w:r w:rsidRPr="00D16973">
        <w:rPr>
          <w:rFonts w:ascii="Arial" w:hAnsi="Arial" w:cs="Arial"/>
          <w:sz w:val="22"/>
          <w:szCs w:val="22"/>
          <w:lang w:val="ru-RU"/>
        </w:rPr>
        <w:t xml:space="preserve">Накнаду за коришћење патената, као и одговорност за повреду заштићених права интелектуалне својине трећих лица сноси </w:t>
      </w:r>
      <w:r w:rsidR="00DF2B61" w:rsidRPr="00D16973">
        <w:rPr>
          <w:rFonts w:ascii="Arial" w:hAnsi="Arial" w:cs="Arial"/>
          <w:sz w:val="22"/>
          <w:szCs w:val="22"/>
          <w:lang w:val="ru-RU"/>
        </w:rPr>
        <w:t>П</w:t>
      </w:r>
      <w:r w:rsidRPr="00D16973">
        <w:rPr>
          <w:rFonts w:ascii="Arial" w:hAnsi="Arial" w:cs="Arial"/>
          <w:sz w:val="22"/>
          <w:szCs w:val="22"/>
          <w:lang w:val="ru-RU"/>
        </w:rPr>
        <w:t>онуђач.</w:t>
      </w:r>
    </w:p>
    <w:p w14:paraId="01ABD100" w14:textId="77777777" w:rsidR="00C47520" w:rsidRPr="00D16973" w:rsidRDefault="00C47520">
      <w:pPr>
        <w:pStyle w:val="KDParagraf"/>
        <w:spacing w:before="0"/>
        <w:rPr>
          <w:rFonts w:ascii="Arial" w:hAnsi="Arial" w:cs="Arial"/>
          <w:sz w:val="22"/>
          <w:szCs w:val="22"/>
        </w:rPr>
      </w:pPr>
    </w:p>
    <w:p w14:paraId="377DAD84" w14:textId="77777777" w:rsidR="001B4091" w:rsidRPr="00D16973" w:rsidRDefault="00DC07AC">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Начело заштите животне средине и обезбеђивања енергетске ефикасности</w:t>
      </w:r>
      <w:r w:rsidR="00BB3E6C" w:rsidRPr="00D16973">
        <w:rPr>
          <w:rFonts w:ascii="Arial" w:hAnsi="Arial" w:cs="Arial"/>
          <w:sz w:val="22"/>
          <w:szCs w:val="22"/>
          <w:lang w:val="sr-Cyrl-RS"/>
        </w:rPr>
        <w:t xml:space="preserve"> </w:t>
      </w:r>
    </w:p>
    <w:p w14:paraId="3B45E1EE" w14:textId="35675EF0" w:rsidR="001B4091" w:rsidRDefault="00DC07AC" w:rsidP="00DD3FC6">
      <w:pPr>
        <w:pStyle w:val="KDParagraf"/>
        <w:spacing w:before="0"/>
        <w:rPr>
          <w:rFonts w:ascii="Arial" w:hAnsi="Arial" w:cs="Arial"/>
          <w:sz w:val="22"/>
          <w:szCs w:val="22"/>
          <w:lang w:val="ru-RU"/>
        </w:rPr>
      </w:pPr>
      <w:r w:rsidRPr="00D16973">
        <w:rPr>
          <w:rFonts w:ascii="Arial" w:hAnsi="Arial" w:cs="Arial"/>
          <w:sz w:val="22"/>
          <w:szCs w:val="22"/>
          <w:lang w:val="ru-RU"/>
        </w:rPr>
        <w:t>Наручилац је дужан да набавља услуге кој</w:t>
      </w:r>
      <w:r w:rsidR="00DF2B61" w:rsidRPr="00D16973">
        <w:rPr>
          <w:rFonts w:ascii="Arial" w:hAnsi="Arial" w:cs="Arial"/>
          <w:sz w:val="22"/>
          <w:szCs w:val="22"/>
          <w:lang w:val="ru-RU"/>
        </w:rPr>
        <w:t>е</w:t>
      </w:r>
      <w:r w:rsidRPr="00D16973">
        <w:rPr>
          <w:rFonts w:ascii="Arial" w:hAnsi="Arial" w:cs="Arial"/>
          <w:sz w:val="22"/>
          <w:szCs w:val="22"/>
          <w:lang w:val="ru-RU"/>
        </w:rPr>
        <w:t xml:space="preserve"> не загађују, односно кој</w:t>
      </w:r>
      <w:r w:rsidR="00DF2B61" w:rsidRPr="00D16973">
        <w:rPr>
          <w:rFonts w:ascii="Arial" w:hAnsi="Arial" w:cs="Arial"/>
          <w:sz w:val="22"/>
          <w:szCs w:val="22"/>
          <w:lang w:val="ru-RU"/>
        </w:rPr>
        <w:t>е</w:t>
      </w:r>
      <w:r w:rsidRPr="00D16973">
        <w:rPr>
          <w:rFonts w:ascii="Arial" w:hAnsi="Arial" w:cs="Arial"/>
          <w:sz w:val="22"/>
          <w:szCs w:val="22"/>
          <w:lang w:val="ru-RU"/>
        </w:rPr>
        <w:t xml:space="preserve"> минимално утичу на животну средину, односно кој</w:t>
      </w:r>
      <w:r w:rsidR="00DF2B61" w:rsidRPr="00D16973">
        <w:rPr>
          <w:rFonts w:ascii="Arial" w:hAnsi="Arial" w:cs="Arial"/>
          <w:sz w:val="22"/>
          <w:szCs w:val="22"/>
          <w:lang w:val="ru-RU"/>
        </w:rPr>
        <w:t>е</w:t>
      </w:r>
      <w:r w:rsidRPr="00D16973">
        <w:rPr>
          <w:rFonts w:ascii="Arial" w:hAnsi="Arial" w:cs="Arial"/>
          <w:sz w:val="22"/>
          <w:szCs w:val="22"/>
          <w:lang w:val="ru-RU"/>
        </w:rPr>
        <w:t xml:space="preserve"> обезбеђују адекватно смањење потрошње енергије – енергетску ефикасност.</w:t>
      </w:r>
    </w:p>
    <w:p w14:paraId="59B1FB99" w14:textId="77777777" w:rsidR="00A62C6F" w:rsidRPr="00D16973" w:rsidRDefault="00A62C6F" w:rsidP="00DD3FC6">
      <w:pPr>
        <w:pStyle w:val="KDParagraf"/>
        <w:spacing w:before="0"/>
        <w:rPr>
          <w:rFonts w:ascii="Arial" w:hAnsi="Arial" w:cs="Arial"/>
          <w:sz w:val="22"/>
          <w:szCs w:val="22"/>
        </w:rPr>
      </w:pPr>
    </w:p>
    <w:p w14:paraId="02F93D1C"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36" w:name="_Toc441651602"/>
      <w:bookmarkStart w:id="237" w:name="_Toc442559913"/>
      <w:r w:rsidRPr="00D16973">
        <w:rPr>
          <w:rFonts w:ascii="Arial" w:hAnsi="Arial" w:cs="Arial"/>
          <w:sz w:val="22"/>
          <w:szCs w:val="22"/>
        </w:rPr>
        <w:t>Додатне информације и објашњења</w:t>
      </w:r>
      <w:bookmarkEnd w:id="236"/>
      <w:bookmarkEnd w:id="237"/>
      <w:r w:rsidR="00CF3E79" w:rsidRPr="00D16973">
        <w:rPr>
          <w:rFonts w:ascii="Arial" w:hAnsi="Arial" w:cs="Arial"/>
          <w:sz w:val="22"/>
          <w:szCs w:val="22"/>
          <w:lang w:val="sr-Cyrl-RS"/>
        </w:rPr>
        <w:t xml:space="preserve"> </w:t>
      </w:r>
      <w:r w:rsidR="009B2D3C" w:rsidRPr="00D16973">
        <w:rPr>
          <w:rFonts w:ascii="Arial" w:hAnsi="Arial" w:cs="Arial"/>
          <w:sz w:val="22"/>
          <w:szCs w:val="22"/>
          <w:lang w:val="sr-Cyrl-RS"/>
        </w:rPr>
        <w:t xml:space="preserve"> </w:t>
      </w:r>
      <w:r w:rsidR="00B52EA2" w:rsidRPr="00D16973">
        <w:rPr>
          <w:rFonts w:ascii="Arial" w:hAnsi="Arial" w:cs="Arial"/>
          <w:sz w:val="22"/>
          <w:szCs w:val="22"/>
          <w:lang w:val="sr-Cyrl-RS"/>
        </w:rPr>
        <w:t xml:space="preserve"> </w:t>
      </w:r>
    </w:p>
    <w:p w14:paraId="2EA9FFE3" w14:textId="20A4E636" w:rsidR="009D12C7" w:rsidRPr="00D16973" w:rsidRDefault="00DC07AC">
      <w:pPr>
        <w:pStyle w:val="Standard"/>
        <w:spacing w:before="0"/>
        <w:rPr>
          <w:rFonts w:ascii="Arial" w:hAnsi="Arial" w:cs="Arial"/>
          <w:sz w:val="22"/>
          <w:szCs w:val="22"/>
        </w:rPr>
      </w:pPr>
      <w:r w:rsidRPr="00D16973">
        <w:rPr>
          <w:rFonts w:ascii="Arial" w:hAnsi="Arial" w:cs="Arial"/>
          <w:sz w:val="22"/>
          <w:szCs w:val="22"/>
          <w:lang w:val="ru-RU"/>
        </w:rPr>
        <w:t xml:space="preserve">Заинтерсовано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009D4C30" w:rsidRPr="00D16973">
        <w:rPr>
          <w:rFonts w:ascii="Arial" w:hAnsi="Arial" w:cs="Arial"/>
          <w:sz w:val="22"/>
          <w:szCs w:val="22"/>
          <w:shd w:val="clear" w:color="auto" w:fill="FFFFFF"/>
          <w:lang w:val="ru-RU"/>
        </w:rPr>
        <w:t>ЈП ЕПС</w:t>
      </w:r>
      <w:r w:rsidRPr="00D16973">
        <w:rPr>
          <w:rFonts w:ascii="Arial" w:hAnsi="Arial" w:cs="Arial"/>
          <w:sz w:val="22"/>
          <w:szCs w:val="22"/>
          <w:shd w:val="clear" w:color="auto" w:fill="FFFFFF"/>
          <w:lang w:val="ru-RU"/>
        </w:rPr>
        <w:t xml:space="preserve"> Огранак РБ Колубара, Ул. Дише Ђурђевић бб,</w:t>
      </w:r>
      <w:r w:rsidR="00F33B5D" w:rsidRPr="00D16973">
        <w:rPr>
          <w:rFonts w:ascii="Arial" w:hAnsi="Arial" w:cs="Arial"/>
          <w:sz w:val="22"/>
          <w:szCs w:val="22"/>
          <w:shd w:val="clear" w:color="auto" w:fill="FFFFFF"/>
          <w:lang w:val="ru-RU"/>
        </w:rPr>
        <w:t xml:space="preserve"> </w:t>
      </w:r>
      <w:r w:rsidRPr="00D16973">
        <w:rPr>
          <w:rFonts w:ascii="Arial" w:hAnsi="Arial" w:cs="Arial"/>
          <w:sz w:val="22"/>
          <w:szCs w:val="22"/>
          <w:shd w:val="clear" w:color="auto" w:fill="FFFFFF"/>
          <w:lang w:val="ru-RU"/>
        </w:rPr>
        <w:t>11560 Вреоци</w:t>
      </w:r>
      <w:r w:rsidRPr="00D16973">
        <w:rPr>
          <w:rFonts w:ascii="Arial" w:hAnsi="Arial" w:cs="Arial"/>
          <w:sz w:val="22"/>
          <w:szCs w:val="22"/>
          <w:lang w:val="ru-RU"/>
        </w:rPr>
        <w:t xml:space="preserve">, са </w:t>
      </w:r>
      <w:r w:rsidRPr="00D16973">
        <w:rPr>
          <w:rFonts w:ascii="Arial" w:hAnsi="Arial" w:cs="Arial"/>
          <w:sz w:val="22"/>
          <w:szCs w:val="22"/>
          <w:lang w:val="ru-RU"/>
        </w:rPr>
        <w:lastRenderedPageBreak/>
        <w:t xml:space="preserve">назнаком: „ОБЈАШЊЕЊА – позив за јавну набавку број </w:t>
      </w:r>
      <w:r w:rsidR="00E9486D" w:rsidRPr="00E9486D">
        <w:rPr>
          <w:rFonts w:ascii="Arial" w:hAnsi="Arial" w:cs="Arial"/>
          <w:sz w:val="22"/>
          <w:szCs w:val="22"/>
          <w:lang w:val="ru-RU"/>
        </w:rPr>
        <w:t>ЈН/4000/0673/2020 (JANA BR. 259/2020)</w:t>
      </w:r>
      <w:r w:rsidRPr="00D16973">
        <w:rPr>
          <w:rFonts w:ascii="Arial" w:hAnsi="Arial" w:cs="Arial"/>
          <w:sz w:val="22"/>
          <w:szCs w:val="22"/>
          <w:lang w:val="ru-RU"/>
        </w:rPr>
        <w:t xml:space="preserve"> или електронским путем на е-</w:t>
      </w:r>
      <w:r w:rsidRPr="00D16973">
        <w:rPr>
          <w:rFonts w:ascii="Arial" w:hAnsi="Arial" w:cs="Arial"/>
          <w:sz w:val="22"/>
          <w:szCs w:val="22"/>
        </w:rPr>
        <w:t>mail</w:t>
      </w:r>
      <w:r w:rsidRPr="00D16973">
        <w:rPr>
          <w:rFonts w:ascii="Arial" w:hAnsi="Arial" w:cs="Arial"/>
          <w:sz w:val="22"/>
          <w:szCs w:val="22"/>
          <w:lang w:val="ru-RU"/>
        </w:rPr>
        <w:t xml:space="preserve"> адресу:</w:t>
      </w:r>
      <w:r w:rsidR="00C736C8" w:rsidRPr="00D16973">
        <w:rPr>
          <w:rFonts w:ascii="Arial" w:hAnsi="Arial" w:cs="Arial"/>
          <w:sz w:val="22"/>
          <w:szCs w:val="22"/>
          <w:lang w:val="ru-RU"/>
        </w:rPr>
        <w:t xml:space="preserve"> </w:t>
      </w:r>
    </w:p>
    <w:p w14:paraId="4ACA8175" w14:textId="0CE19C85" w:rsidR="001B4091" w:rsidRPr="00D16973" w:rsidRDefault="00574205">
      <w:pPr>
        <w:pStyle w:val="Standard"/>
        <w:spacing w:before="0"/>
        <w:rPr>
          <w:rFonts w:ascii="Arial" w:hAnsi="Arial" w:cs="Arial"/>
          <w:sz w:val="22"/>
          <w:szCs w:val="22"/>
          <w:lang w:val="sr-Cyrl-RS"/>
        </w:rPr>
      </w:pPr>
      <w:hyperlink r:id="rId13" w:history="1">
        <w:r w:rsidR="009D12C7" w:rsidRPr="00D16973">
          <w:rPr>
            <w:rStyle w:val="Hyperlink"/>
            <w:rFonts w:ascii="Arial" w:hAnsi="Arial" w:cs="Arial"/>
            <w:sz w:val="22"/>
            <w:szCs w:val="22"/>
            <w:lang w:bidi="en-US"/>
          </w:rPr>
          <w:t>pitanja.nabavke@rbkolubara.rs</w:t>
        </w:r>
      </w:hyperlink>
      <w:r w:rsidR="00DC07AC" w:rsidRPr="00D16973">
        <w:rPr>
          <w:rFonts w:ascii="Arial" w:hAnsi="Arial" w:cs="Arial"/>
          <w:sz w:val="22"/>
          <w:szCs w:val="22"/>
          <w:lang w:val="ru-RU"/>
        </w:rPr>
        <w:t>,</w:t>
      </w:r>
      <w:r w:rsidR="00F33B5D" w:rsidRPr="00D16973">
        <w:rPr>
          <w:rFonts w:ascii="Arial" w:hAnsi="Arial" w:cs="Arial"/>
          <w:sz w:val="22"/>
          <w:szCs w:val="22"/>
          <w:lang w:val="ru-RU"/>
        </w:rPr>
        <w:t xml:space="preserve"> </w:t>
      </w:r>
      <w:r w:rsidR="00DC07AC" w:rsidRPr="00D16973">
        <w:rPr>
          <w:rFonts w:ascii="Arial" w:hAnsi="Arial" w:cs="Arial"/>
          <w:sz w:val="22"/>
          <w:szCs w:val="22"/>
          <w:lang w:val="ru-RU"/>
        </w:rPr>
        <w:t>радним данима (понедељак – петак) у времену од 07</w:t>
      </w:r>
      <w:r w:rsidR="00A62C6F">
        <w:rPr>
          <w:rFonts w:ascii="Arial" w:hAnsi="Arial" w:cs="Arial"/>
          <w:sz w:val="22"/>
          <w:szCs w:val="22"/>
          <w:lang w:val="sr-Latn-RS"/>
        </w:rPr>
        <w:t>,30</w:t>
      </w:r>
      <w:r w:rsidR="00A62C6F">
        <w:rPr>
          <w:rFonts w:ascii="Arial" w:hAnsi="Arial" w:cs="Arial"/>
          <w:sz w:val="22"/>
          <w:szCs w:val="22"/>
          <w:lang w:val="ru-RU"/>
        </w:rPr>
        <w:t xml:space="preserve"> до 14,30</w:t>
      </w:r>
      <w:r w:rsidR="00DC07AC" w:rsidRPr="00D16973">
        <w:rPr>
          <w:rFonts w:ascii="Arial" w:hAnsi="Arial" w:cs="Arial"/>
          <w:sz w:val="22"/>
          <w:szCs w:val="22"/>
          <w:lang w:val="ru-RU"/>
        </w:rPr>
        <w:t xml:space="preserve"> часова. </w:t>
      </w:r>
      <w:r w:rsidR="00DC07AC" w:rsidRPr="00D16973">
        <w:rPr>
          <w:rFonts w:ascii="Arial" w:hAnsi="Arial" w:cs="Arial"/>
          <w:sz w:val="22"/>
          <w:szCs w:val="22"/>
        </w:rPr>
        <w:t>Захтев за појашњење примљен после наведеног времена или током викенда/нерадног дана биће евидентиран као примљен првог следећег радног дана.</w:t>
      </w:r>
      <w:r w:rsidR="00D91B1C" w:rsidRPr="00D16973">
        <w:rPr>
          <w:rFonts w:ascii="Arial" w:hAnsi="Arial" w:cs="Arial"/>
          <w:sz w:val="22"/>
          <w:szCs w:val="22"/>
          <w:lang w:val="sr-Cyrl-RS"/>
        </w:rPr>
        <w:t xml:space="preserve"> </w:t>
      </w:r>
      <w:r w:rsidR="00AA2E3C" w:rsidRPr="00D16973">
        <w:rPr>
          <w:rFonts w:ascii="Arial" w:hAnsi="Arial" w:cs="Arial"/>
          <w:sz w:val="22"/>
          <w:szCs w:val="22"/>
          <w:lang w:val="sr-Cyrl-RS"/>
        </w:rPr>
        <w:t xml:space="preserve"> </w:t>
      </w:r>
    </w:p>
    <w:p w14:paraId="55D535C0" w14:textId="77777777" w:rsidR="00FF2203" w:rsidRPr="00D16973" w:rsidRDefault="00FF2203">
      <w:pPr>
        <w:pStyle w:val="Standard"/>
        <w:spacing w:before="0"/>
        <w:rPr>
          <w:rFonts w:ascii="Arial" w:hAnsi="Arial" w:cs="Arial"/>
          <w:sz w:val="22"/>
          <w:szCs w:val="22"/>
          <w:lang w:val="ru-RU"/>
        </w:rPr>
      </w:pPr>
    </w:p>
    <w:p w14:paraId="6F7BF531"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lang w:val="ru-RU"/>
        </w:rPr>
        <w:t xml:space="preserve">Наручилац ће у року од три дана по пријему захтева објавити </w:t>
      </w:r>
      <w:r w:rsidRPr="00D16973">
        <w:rPr>
          <w:rFonts w:ascii="Arial" w:hAnsi="Arial" w:cs="Arial"/>
          <w:sz w:val="22"/>
          <w:szCs w:val="22"/>
        </w:rPr>
        <w:t>Одговор на захтев</w:t>
      </w:r>
      <w:r w:rsidRPr="00D16973">
        <w:rPr>
          <w:rFonts w:ascii="Arial" w:hAnsi="Arial" w:cs="Arial"/>
          <w:sz w:val="22"/>
          <w:szCs w:val="22"/>
          <w:lang w:val="ru-RU"/>
        </w:rPr>
        <w:t xml:space="preserve"> на Порталу јавних набавки и својој интернет страници.</w:t>
      </w:r>
    </w:p>
    <w:p w14:paraId="017A4EF8" w14:textId="77777777" w:rsidR="00A55398" w:rsidRPr="00D16973" w:rsidRDefault="00DC07AC" w:rsidP="00EC0096">
      <w:pPr>
        <w:pStyle w:val="KDMojTekst"/>
        <w:spacing w:before="0"/>
        <w:rPr>
          <w:rFonts w:ascii="Arial" w:hAnsi="Arial" w:cs="Arial"/>
          <w:sz w:val="22"/>
          <w:szCs w:val="22"/>
        </w:rPr>
      </w:pPr>
      <w:r w:rsidRPr="00D16973">
        <w:rPr>
          <w:rFonts w:ascii="Arial" w:hAnsi="Arial" w:cs="Arial"/>
          <w:i w:val="0"/>
          <w:color w:val="00000A"/>
          <w:sz w:val="22"/>
          <w:szCs w:val="22"/>
        </w:rPr>
        <w:t>Тражење додатних информација и појашњења телефоном није дозвољено.</w:t>
      </w:r>
    </w:p>
    <w:p w14:paraId="4C341E70" w14:textId="77777777" w:rsidR="00A55398" w:rsidRPr="00D16973" w:rsidRDefault="00DC07AC">
      <w:pPr>
        <w:pStyle w:val="Standard"/>
        <w:spacing w:before="0"/>
        <w:rPr>
          <w:rFonts w:ascii="Arial" w:hAnsi="Arial" w:cs="Arial"/>
          <w:sz w:val="22"/>
          <w:szCs w:val="22"/>
          <w:lang w:val="ru-RU"/>
        </w:rPr>
      </w:pPr>
      <w:r w:rsidRPr="00D16973">
        <w:rPr>
          <w:rFonts w:ascii="Arial" w:hAnsi="Arial" w:cs="Arial"/>
          <w:sz w:val="22"/>
          <w:szCs w:val="22"/>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06809E30" w14:textId="77777777" w:rsidR="00A55398" w:rsidRPr="00D16973" w:rsidRDefault="00DC07AC">
      <w:pPr>
        <w:pStyle w:val="Standard"/>
        <w:spacing w:before="0"/>
        <w:rPr>
          <w:rFonts w:ascii="Arial" w:hAnsi="Arial" w:cs="Arial"/>
          <w:sz w:val="22"/>
          <w:szCs w:val="22"/>
        </w:rPr>
      </w:pPr>
      <w:r w:rsidRPr="00D16973">
        <w:rPr>
          <w:rFonts w:ascii="Arial" w:hAnsi="Arial" w:cs="Arial"/>
          <w:sz w:val="22"/>
          <w:szCs w:val="22"/>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F413ACF" w14:textId="77777777" w:rsidR="001B4091" w:rsidRPr="00D16973" w:rsidRDefault="00DC07AC">
      <w:pPr>
        <w:pStyle w:val="Standard"/>
        <w:spacing w:before="0"/>
        <w:rPr>
          <w:rFonts w:ascii="Arial" w:hAnsi="Arial" w:cs="Arial"/>
          <w:sz w:val="22"/>
          <w:szCs w:val="22"/>
          <w:lang w:val="ru-RU"/>
        </w:rPr>
      </w:pPr>
      <w:r w:rsidRPr="00D16973">
        <w:rPr>
          <w:rFonts w:ascii="Arial" w:hAnsi="Arial" w:cs="Arial"/>
          <w:sz w:val="22"/>
          <w:szCs w:val="22"/>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14:paraId="5479C07C" w14:textId="77777777" w:rsidR="00EC0096" w:rsidRPr="00D16973" w:rsidRDefault="00EC0096">
      <w:pPr>
        <w:pStyle w:val="Standard"/>
        <w:spacing w:before="0"/>
        <w:rPr>
          <w:rFonts w:ascii="Arial" w:hAnsi="Arial" w:cs="Arial"/>
          <w:sz w:val="22"/>
          <w:szCs w:val="22"/>
        </w:rPr>
      </w:pPr>
    </w:p>
    <w:p w14:paraId="5DDA321B" w14:textId="77777777" w:rsidR="002C654B" w:rsidRPr="00D16973" w:rsidRDefault="00DC07AC" w:rsidP="003A1C27">
      <w:pPr>
        <w:pStyle w:val="Standard"/>
        <w:spacing w:before="0"/>
        <w:rPr>
          <w:rFonts w:ascii="Arial" w:hAnsi="Arial" w:cs="Arial"/>
          <w:sz w:val="22"/>
          <w:szCs w:val="22"/>
        </w:rPr>
      </w:pPr>
      <w:r w:rsidRPr="00D16973">
        <w:rPr>
          <w:rFonts w:ascii="Arial" w:hAnsi="Arial" w:cs="Arial"/>
          <w:sz w:val="22"/>
          <w:szCs w:val="22"/>
          <w:lang w:val="ru-RU"/>
        </w:rPr>
        <w:t>По истеку рока предвиђеног за подношење понуда наручилац не може да мења нити да допуњује конкурсну документацију.</w:t>
      </w:r>
    </w:p>
    <w:p w14:paraId="16C12694" w14:textId="77777777" w:rsidR="00D729CE" w:rsidRPr="00D16973" w:rsidRDefault="00DC07AC" w:rsidP="00133778">
      <w:pPr>
        <w:pStyle w:val="KDMojTekst"/>
        <w:spacing w:before="0"/>
        <w:rPr>
          <w:rFonts w:ascii="Arial" w:hAnsi="Arial" w:cs="Arial"/>
          <w:sz w:val="22"/>
          <w:szCs w:val="22"/>
        </w:rPr>
      </w:pPr>
      <w:r w:rsidRPr="00D16973">
        <w:rPr>
          <w:rFonts w:ascii="Arial" w:hAnsi="Arial" w:cs="Arial"/>
          <w:i w:val="0"/>
          <w:color w:val="00000A"/>
          <w:sz w:val="22"/>
          <w:szCs w:val="22"/>
        </w:rPr>
        <w:t>Комуникација у поступку јавне набавке се врши на начин предвиђен чланом 20. Закона.</w:t>
      </w:r>
    </w:p>
    <w:p w14:paraId="0AF1BD68"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4" w:history="1">
        <w:r w:rsidRPr="00D16973">
          <w:rPr>
            <w:rFonts w:ascii="Arial" w:hAnsi="Arial" w:cs="Arial"/>
            <w:sz w:val="22"/>
            <w:szCs w:val="22"/>
          </w:rPr>
          <w:t>www.</w:t>
        </w:r>
      </w:hyperlink>
      <w:hyperlink r:id="rId15" w:history="1">
        <w:r w:rsidRPr="00D16973">
          <w:rPr>
            <w:rFonts w:ascii="Arial" w:hAnsi="Arial" w:cs="Arial"/>
            <w:sz w:val="22"/>
            <w:szCs w:val="22"/>
          </w:rPr>
          <w:t>к</w:t>
        </w:r>
      </w:hyperlink>
      <w:hyperlink r:id="rId16" w:history="1">
        <w:r w:rsidRPr="00D16973">
          <w:rPr>
            <w:rFonts w:ascii="Arial" w:hAnsi="Arial" w:cs="Arial"/>
            <w:sz w:val="22"/>
            <w:szCs w:val="22"/>
          </w:rPr>
          <w:t>jn.gov.rs</w:t>
        </w:r>
      </w:hyperlink>
      <w:r w:rsidRPr="00D16973">
        <w:rPr>
          <w:rFonts w:ascii="Arial" w:hAnsi="Arial" w:cs="Arial"/>
          <w:sz w:val="22"/>
          <w:szCs w:val="22"/>
          <w:lang w:val="ru-RU"/>
        </w:rPr>
        <w:t>).</w:t>
      </w:r>
    </w:p>
    <w:p w14:paraId="76FBF6C0" w14:textId="77777777" w:rsidR="003B683F" w:rsidRPr="00D16973" w:rsidRDefault="003B683F">
      <w:pPr>
        <w:pStyle w:val="KDMojTekst"/>
        <w:spacing w:before="0"/>
        <w:rPr>
          <w:rFonts w:ascii="Arial" w:hAnsi="Arial" w:cs="Arial"/>
          <w:i w:val="0"/>
          <w:color w:val="00000A"/>
          <w:sz w:val="22"/>
          <w:szCs w:val="22"/>
        </w:rPr>
      </w:pPr>
    </w:p>
    <w:p w14:paraId="3B3617E4"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38" w:name="_Toc441651603"/>
      <w:bookmarkStart w:id="239" w:name="_Toc442559914"/>
      <w:r w:rsidRPr="00D16973">
        <w:rPr>
          <w:rFonts w:ascii="Arial" w:hAnsi="Arial" w:cs="Arial"/>
          <w:sz w:val="22"/>
          <w:szCs w:val="22"/>
        </w:rPr>
        <w:t>Трошкови понуде</w:t>
      </w:r>
      <w:bookmarkEnd w:id="238"/>
      <w:bookmarkEnd w:id="239"/>
    </w:p>
    <w:p w14:paraId="253F4E49"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Трошкове припреме и подношења понуде сноси искључиво </w:t>
      </w:r>
      <w:r w:rsidR="00133778" w:rsidRPr="00D16973">
        <w:rPr>
          <w:rFonts w:ascii="Arial" w:hAnsi="Arial" w:cs="Arial"/>
          <w:sz w:val="22"/>
          <w:szCs w:val="22"/>
          <w:lang w:val="ru-RU"/>
        </w:rPr>
        <w:t>П</w:t>
      </w:r>
      <w:r w:rsidRPr="00D16973">
        <w:rPr>
          <w:rFonts w:ascii="Arial" w:hAnsi="Arial" w:cs="Arial"/>
          <w:sz w:val="22"/>
          <w:szCs w:val="22"/>
          <w:lang w:val="ru-RU"/>
        </w:rPr>
        <w:t xml:space="preserve">онуђач и не може тражити од </w:t>
      </w:r>
      <w:r w:rsidR="00133778" w:rsidRPr="00D16973">
        <w:rPr>
          <w:rFonts w:ascii="Arial" w:hAnsi="Arial" w:cs="Arial"/>
          <w:sz w:val="22"/>
          <w:szCs w:val="22"/>
          <w:lang w:val="ru-RU"/>
        </w:rPr>
        <w:t>Н</w:t>
      </w:r>
      <w:r w:rsidRPr="00D16973">
        <w:rPr>
          <w:rFonts w:ascii="Arial" w:hAnsi="Arial" w:cs="Arial"/>
          <w:sz w:val="22"/>
          <w:szCs w:val="22"/>
          <w:lang w:val="ru-RU"/>
        </w:rPr>
        <w:t>аручиоца накнаду трошкова.</w:t>
      </w:r>
    </w:p>
    <w:p w14:paraId="08AB12CD" w14:textId="77777777" w:rsidR="003B683F" w:rsidRPr="00D16973" w:rsidRDefault="003B683F">
      <w:pPr>
        <w:pStyle w:val="KDParagraf"/>
        <w:spacing w:before="0"/>
        <w:rPr>
          <w:rFonts w:ascii="Arial" w:hAnsi="Arial" w:cs="Arial"/>
          <w:sz w:val="22"/>
          <w:szCs w:val="22"/>
        </w:rPr>
      </w:pPr>
    </w:p>
    <w:p w14:paraId="25FCF281"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14:paraId="73F002E5" w14:textId="77777777" w:rsidR="003B683F" w:rsidRPr="00D16973" w:rsidRDefault="003B683F">
      <w:pPr>
        <w:pStyle w:val="KDParagraf"/>
        <w:spacing w:before="0"/>
        <w:rPr>
          <w:rFonts w:ascii="Arial" w:hAnsi="Arial" w:cs="Arial"/>
          <w:sz w:val="22"/>
          <w:szCs w:val="22"/>
        </w:rPr>
      </w:pPr>
    </w:p>
    <w:p w14:paraId="59AC08B2" w14:textId="77777777" w:rsidR="001B4091" w:rsidRPr="00D16973" w:rsidRDefault="00DC07AC">
      <w:pPr>
        <w:pStyle w:val="KDParagraf"/>
        <w:spacing w:before="0"/>
        <w:rPr>
          <w:rFonts w:ascii="Arial" w:hAnsi="Arial" w:cs="Arial"/>
          <w:sz w:val="22"/>
          <w:szCs w:val="22"/>
          <w:lang w:val="sr-Cyrl-RS"/>
        </w:rPr>
      </w:pPr>
      <w:r w:rsidRPr="00D16973">
        <w:rPr>
          <w:rFonts w:ascii="Arial" w:hAnsi="Arial" w:cs="Arial"/>
          <w:sz w:val="22"/>
          <w:szCs w:val="22"/>
        </w:rPr>
        <w:t xml:space="preserve">Ако је поступак јавне набавке обустављен из разлога који су на страни Наручиоца, Наручилац је дужан да </w:t>
      </w:r>
      <w:r w:rsidR="003133C7" w:rsidRPr="00D16973">
        <w:rPr>
          <w:rFonts w:ascii="Arial" w:hAnsi="Arial" w:cs="Arial"/>
          <w:sz w:val="22"/>
          <w:szCs w:val="22"/>
          <w:lang w:val="sr-Cyrl-RS"/>
        </w:rPr>
        <w:t>П</w:t>
      </w:r>
      <w:r w:rsidRPr="00D16973">
        <w:rPr>
          <w:rFonts w:ascii="Arial" w:hAnsi="Arial" w:cs="Arial"/>
          <w:sz w:val="22"/>
          <w:szCs w:val="22"/>
        </w:rPr>
        <w:t xml:space="preserve">онуђачу надокнади трошкове прибављања средства обезбеђења, под условом да је </w:t>
      </w:r>
      <w:r w:rsidR="003A1C27" w:rsidRPr="00D16973">
        <w:rPr>
          <w:rFonts w:ascii="Arial" w:hAnsi="Arial" w:cs="Arial"/>
          <w:sz w:val="22"/>
          <w:szCs w:val="22"/>
          <w:lang w:val="sr-Cyrl-RS"/>
        </w:rPr>
        <w:t>П</w:t>
      </w:r>
      <w:r w:rsidRPr="00D16973">
        <w:rPr>
          <w:rFonts w:ascii="Arial" w:hAnsi="Arial" w:cs="Arial"/>
          <w:sz w:val="22"/>
          <w:szCs w:val="22"/>
        </w:rPr>
        <w:t>онуђач тражио накнаду тих трошкова у својој понуди.</w:t>
      </w:r>
      <w:r w:rsidR="003A1C27" w:rsidRPr="00D16973">
        <w:rPr>
          <w:rFonts w:ascii="Arial" w:hAnsi="Arial" w:cs="Arial"/>
          <w:sz w:val="22"/>
          <w:szCs w:val="22"/>
          <w:lang w:val="sr-Cyrl-RS"/>
        </w:rPr>
        <w:t xml:space="preserve"> </w:t>
      </w:r>
    </w:p>
    <w:p w14:paraId="37D67818" w14:textId="77777777" w:rsidR="00133778" w:rsidRPr="00D16973" w:rsidRDefault="00133778">
      <w:pPr>
        <w:pStyle w:val="KDParagraf"/>
        <w:spacing w:before="0"/>
        <w:rPr>
          <w:rFonts w:ascii="Arial" w:hAnsi="Arial" w:cs="Arial"/>
          <w:sz w:val="22"/>
          <w:szCs w:val="22"/>
          <w:lang w:val="sr-Cyrl-RS"/>
        </w:rPr>
      </w:pPr>
    </w:p>
    <w:p w14:paraId="39CA0BFB" w14:textId="77777777" w:rsidR="001B4091" w:rsidRPr="00D16973" w:rsidRDefault="00DC07AC">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Додатна објашњења, контрола и допуштене исправке</w:t>
      </w:r>
    </w:p>
    <w:p w14:paraId="173A7F2B" w14:textId="77777777" w:rsidR="001B4091" w:rsidRPr="00D16973" w:rsidRDefault="00DC07AC">
      <w:pPr>
        <w:pStyle w:val="KDParagraf"/>
        <w:spacing w:before="0"/>
        <w:rPr>
          <w:rFonts w:ascii="Arial" w:hAnsi="Arial" w:cs="Arial"/>
          <w:sz w:val="22"/>
          <w:szCs w:val="22"/>
        </w:rPr>
      </w:pPr>
      <w:r w:rsidRPr="00D16973">
        <w:rPr>
          <w:rFonts w:ascii="Arial" w:eastAsia="TimesNewRomanPSMT" w:hAnsi="Arial" w:cs="Arial"/>
          <w:sz w:val="22"/>
          <w:szCs w:val="22"/>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6C7F95A8" w14:textId="5F99DD9F" w:rsidR="00DD3FC6" w:rsidRPr="00D16973" w:rsidRDefault="00DD3FC6">
      <w:pPr>
        <w:pStyle w:val="KDParagraf"/>
        <w:spacing w:before="0"/>
        <w:rPr>
          <w:rFonts w:ascii="Arial" w:eastAsia="TimesNewRomanPSMT" w:hAnsi="Arial" w:cs="Arial"/>
          <w:sz w:val="22"/>
          <w:szCs w:val="22"/>
          <w:lang w:val="ru-RU"/>
        </w:rPr>
      </w:pPr>
    </w:p>
    <w:p w14:paraId="75E61C3E" w14:textId="77777777" w:rsidR="001B4091" w:rsidRPr="00D16973" w:rsidRDefault="00DC07AC">
      <w:pPr>
        <w:pStyle w:val="KDParagraf"/>
        <w:spacing w:before="0"/>
        <w:rPr>
          <w:rFonts w:ascii="Arial" w:hAnsi="Arial" w:cs="Arial"/>
          <w:sz w:val="22"/>
          <w:szCs w:val="22"/>
        </w:rPr>
      </w:pPr>
      <w:r w:rsidRPr="00D16973">
        <w:rPr>
          <w:rFonts w:ascii="Arial" w:eastAsia="TimesNewRomanPSMT" w:hAnsi="Arial" w:cs="Arial"/>
          <w:sz w:val="22"/>
          <w:szCs w:val="22"/>
          <w:lang w:val="ru-RU"/>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7D67275" w14:textId="77777777" w:rsidR="001B4091" w:rsidRPr="00D16973" w:rsidRDefault="00DC07AC">
      <w:pPr>
        <w:pStyle w:val="KDParagraf"/>
        <w:spacing w:before="0"/>
        <w:rPr>
          <w:rFonts w:ascii="Arial" w:hAnsi="Arial" w:cs="Arial"/>
          <w:sz w:val="22"/>
          <w:szCs w:val="22"/>
        </w:rPr>
      </w:pPr>
      <w:r w:rsidRPr="00D16973">
        <w:rPr>
          <w:rFonts w:ascii="Arial" w:eastAsia="TimesNewRomanPSMT" w:hAnsi="Arial" w:cs="Arial"/>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18F1B6C4" w14:textId="77777777" w:rsidR="001B4091" w:rsidRPr="00D16973" w:rsidRDefault="00DC07AC">
      <w:pPr>
        <w:pStyle w:val="KDParagraf"/>
        <w:spacing w:before="0"/>
        <w:rPr>
          <w:rFonts w:ascii="Arial" w:hAnsi="Arial" w:cs="Arial"/>
          <w:sz w:val="22"/>
          <w:szCs w:val="22"/>
          <w:lang w:val="sr-Cyrl-RS"/>
        </w:rPr>
      </w:pPr>
      <w:r w:rsidRPr="00D16973">
        <w:rPr>
          <w:rFonts w:ascii="Arial" w:eastAsia="TimesNewRomanPSMT" w:hAnsi="Arial" w:cs="Arial"/>
          <w:sz w:val="22"/>
          <w:szCs w:val="22"/>
        </w:rPr>
        <w:t xml:space="preserve">Ако се </w:t>
      </w:r>
      <w:r w:rsidR="00542D14" w:rsidRPr="00D16973">
        <w:rPr>
          <w:rFonts w:ascii="Arial" w:eastAsia="TimesNewRomanPSMT" w:hAnsi="Arial" w:cs="Arial"/>
          <w:sz w:val="22"/>
          <w:szCs w:val="22"/>
          <w:lang w:val="sr-Cyrl-RS"/>
        </w:rPr>
        <w:t>П</w:t>
      </w:r>
      <w:r w:rsidRPr="00D16973">
        <w:rPr>
          <w:rFonts w:ascii="Arial" w:eastAsia="TimesNewRomanPSMT" w:hAnsi="Arial" w:cs="Arial"/>
          <w:sz w:val="22"/>
          <w:szCs w:val="22"/>
        </w:rPr>
        <w:t>онуђач не сагласи са исправком рачунских грешака, Наручилац ће његову понуду одбити као неприхватљиву.</w:t>
      </w:r>
      <w:r w:rsidR="00133778" w:rsidRPr="00D16973">
        <w:rPr>
          <w:rFonts w:ascii="Arial" w:eastAsia="TimesNewRomanPSMT" w:hAnsi="Arial" w:cs="Arial"/>
          <w:sz w:val="22"/>
          <w:szCs w:val="22"/>
          <w:lang w:val="sr-Cyrl-RS"/>
        </w:rPr>
        <w:t xml:space="preserve"> </w:t>
      </w:r>
    </w:p>
    <w:p w14:paraId="0BFD42E4" w14:textId="77777777" w:rsidR="001B4091" w:rsidRPr="00D16973" w:rsidRDefault="001B4091">
      <w:pPr>
        <w:pStyle w:val="Standard"/>
        <w:spacing w:before="0"/>
        <w:rPr>
          <w:rFonts w:ascii="Arial" w:hAnsi="Arial" w:cs="Arial"/>
          <w:sz w:val="22"/>
          <w:szCs w:val="22"/>
        </w:rPr>
      </w:pPr>
    </w:p>
    <w:p w14:paraId="0DFBD576"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40" w:name="_Toc441651606"/>
      <w:bookmarkStart w:id="241" w:name="_Toc442559917"/>
      <w:r w:rsidRPr="00D16973">
        <w:rPr>
          <w:rFonts w:ascii="Arial" w:hAnsi="Arial" w:cs="Arial"/>
          <w:sz w:val="22"/>
          <w:szCs w:val="22"/>
        </w:rPr>
        <w:lastRenderedPageBreak/>
        <w:t>Разлози за одбијање понуде</w:t>
      </w:r>
      <w:bookmarkEnd w:id="240"/>
      <w:bookmarkEnd w:id="241"/>
    </w:p>
    <w:p w14:paraId="1138BEED" w14:textId="77777777" w:rsidR="001B4091" w:rsidRPr="00D16973" w:rsidRDefault="00DC07AC">
      <w:pPr>
        <w:pStyle w:val="Standard"/>
        <w:spacing w:before="0"/>
        <w:rPr>
          <w:rFonts w:ascii="Arial" w:hAnsi="Arial" w:cs="Arial"/>
          <w:sz w:val="22"/>
          <w:szCs w:val="22"/>
        </w:rPr>
      </w:pPr>
      <w:r w:rsidRPr="00D16973">
        <w:rPr>
          <w:rFonts w:ascii="Arial" w:eastAsia="TimesNewRomanPSMT" w:hAnsi="Arial" w:cs="Arial"/>
          <w:bCs/>
          <w:iCs/>
          <w:sz w:val="22"/>
          <w:szCs w:val="22"/>
        </w:rPr>
        <w:t>Понуда ће бити одбијена ако:</w:t>
      </w:r>
    </w:p>
    <w:p w14:paraId="49014045" w14:textId="77777777" w:rsidR="001B4091" w:rsidRPr="00D16973" w:rsidRDefault="00DC07AC">
      <w:pPr>
        <w:pStyle w:val="ListParagraph"/>
        <w:numPr>
          <w:ilvl w:val="0"/>
          <w:numId w:val="16"/>
        </w:numPr>
        <w:spacing w:after="0" w:line="240" w:lineRule="auto"/>
        <w:ind w:left="714" w:hanging="357"/>
        <w:rPr>
          <w:rFonts w:ascii="Arial" w:hAnsi="Arial" w:cs="Arial"/>
          <w:sz w:val="22"/>
          <w:szCs w:val="22"/>
        </w:rPr>
      </w:pPr>
      <w:r w:rsidRPr="00D16973">
        <w:rPr>
          <w:rFonts w:ascii="Arial" w:eastAsia="TimesNewRomanPSMT" w:hAnsi="Arial" w:cs="Arial"/>
          <w:bCs/>
          <w:iCs/>
          <w:sz w:val="22"/>
          <w:szCs w:val="22"/>
        </w:rPr>
        <w:t>је неблаговремена, неприхватљива или неодговарајућа;</w:t>
      </w:r>
    </w:p>
    <w:p w14:paraId="500B7D6B" w14:textId="77777777" w:rsidR="001B4091" w:rsidRPr="00D16973" w:rsidRDefault="00DC07AC">
      <w:pPr>
        <w:pStyle w:val="ListParagraph"/>
        <w:numPr>
          <w:ilvl w:val="0"/>
          <w:numId w:val="16"/>
        </w:numPr>
        <w:spacing w:after="0" w:line="240" w:lineRule="auto"/>
        <w:ind w:left="714" w:hanging="357"/>
        <w:rPr>
          <w:rFonts w:ascii="Arial" w:hAnsi="Arial" w:cs="Arial"/>
          <w:sz w:val="22"/>
          <w:szCs w:val="22"/>
        </w:rPr>
      </w:pPr>
      <w:r w:rsidRPr="00D16973">
        <w:rPr>
          <w:rFonts w:ascii="Arial" w:eastAsia="TimesNewRomanPSMT" w:hAnsi="Arial" w:cs="Arial"/>
          <w:bCs/>
          <w:iCs/>
          <w:sz w:val="22"/>
          <w:szCs w:val="22"/>
        </w:rPr>
        <w:t xml:space="preserve">ако се </w:t>
      </w:r>
      <w:r w:rsidR="00542D14" w:rsidRPr="00D16973">
        <w:rPr>
          <w:rFonts w:ascii="Arial" w:eastAsia="TimesNewRomanPSMT" w:hAnsi="Arial" w:cs="Arial"/>
          <w:bCs/>
          <w:iCs/>
          <w:sz w:val="22"/>
          <w:szCs w:val="22"/>
          <w:lang w:val="sr-Cyrl-RS"/>
        </w:rPr>
        <w:t>П</w:t>
      </w:r>
      <w:r w:rsidRPr="00D16973">
        <w:rPr>
          <w:rFonts w:ascii="Arial" w:eastAsia="TimesNewRomanPSMT" w:hAnsi="Arial" w:cs="Arial"/>
          <w:bCs/>
          <w:iCs/>
          <w:sz w:val="22"/>
          <w:szCs w:val="22"/>
        </w:rPr>
        <w:t>онуђач не сагласи са исправком рачунских грешака;</w:t>
      </w:r>
    </w:p>
    <w:p w14:paraId="63D7505B" w14:textId="77777777" w:rsidR="001B4091" w:rsidRPr="00D16973" w:rsidRDefault="00DC07AC">
      <w:pPr>
        <w:pStyle w:val="ListParagraph"/>
        <w:numPr>
          <w:ilvl w:val="0"/>
          <w:numId w:val="16"/>
        </w:numPr>
        <w:spacing w:after="0" w:line="240" w:lineRule="auto"/>
        <w:ind w:left="714" w:hanging="357"/>
        <w:rPr>
          <w:rFonts w:ascii="Arial" w:hAnsi="Arial" w:cs="Arial"/>
          <w:sz w:val="22"/>
          <w:szCs w:val="22"/>
        </w:rPr>
      </w:pPr>
      <w:r w:rsidRPr="00D16973">
        <w:rPr>
          <w:rFonts w:ascii="Arial" w:eastAsia="TimesNewRomanPSMT" w:hAnsi="Arial" w:cs="Arial"/>
          <w:bCs/>
          <w:iCs/>
          <w:sz w:val="22"/>
          <w:szCs w:val="22"/>
        </w:rPr>
        <w:t>ако има битне недостатке сходно члану 106. ЗЈН</w:t>
      </w:r>
    </w:p>
    <w:p w14:paraId="56328EC5" w14:textId="77777777" w:rsidR="001B4091" w:rsidRPr="00D16973" w:rsidRDefault="00DC07AC">
      <w:pPr>
        <w:pStyle w:val="ListParagraph"/>
        <w:spacing w:after="0" w:line="240" w:lineRule="auto"/>
        <w:ind w:left="0"/>
        <w:rPr>
          <w:rFonts w:ascii="Arial" w:hAnsi="Arial" w:cs="Arial"/>
          <w:sz w:val="22"/>
          <w:szCs w:val="22"/>
        </w:rPr>
      </w:pPr>
      <w:r w:rsidRPr="00D16973">
        <w:rPr>
          <w:rFonts w:ascii="Arial" w:eastAsia="TimesNewRomanPSMT" w:hAnsi="Arial" w:cs="Arial"/>
          <w:bCs/>
          <w:iCs/>
          <w:sz w:val="22"/>
          <w:szCs w:val="22"/>
        </w:rPr>
        <w:t>односно ако:</w:t>
      </w:r>
    </w:p>
    <w:p w14:paraId="6C9C01FE" w14:textId="77777777" w:rsidR="001B4091" w:rsidRPr="00D16973" w:rsidRDefault="00DC07AC">
      <w:pPr>
        <w:pStyle w:val="KDNabrajanje"/>
        <w:numPr>
          <w:ilvl w:val="0"/>
          <w:numId w:val="30"/>
        </w:numPr>
        <w:spacing w:before="0"/>
        <w:ind w:left="714" w:hanging="357"/>
        <w:rPr>
          <w:rFonts w:ascii="Arial" w:hAnsi="Arial" w:cs="Arial"/>
          <w:sz w:val="22"/>
          <w:szCs w:val="22"/>
        </w:rPr>
      </w:pPr>
      <w:r w:rsidRPr="00D16973">
        <w:rPr>
          <w:rFonts w:ascii="Arial" w:hAnsi="Arial" w:cs="Arial"/>
          <w:sz w:val="22"/>
          <w:szCs w:val="22"/>
        </w:rPr>
        <w:t xml:space="preserve">Понуђач не докаже да </w:t>
      </w:r>
      <w:r w:rsidRPr="00D16973">
        <w:rPr>
          <w:rFonts w:ascii="Arial" w:eastAsia="TimesNewRomanPSMT" w:hAnsi="Arial" w:cs="Arial"/>
          <w:bCs/>
          <w:iCs/>
          <w:sz w:val="22"/>
          <w:szCs w:val="22"/>
        </w:rPr>
        <w:t>испуњава обавезне услове за учешће;</w:t>
      </w:r>
    </w:p>
    <w:p w14:paraId="380552BA" w14:textId="77777777" w:rsidR="001B4091" w:rsidRPr="00D16973" w:rsidRDefault="00542D14">
      <w:pPr>
        <w:pStyle w:val="KDNabrajanje"/>
        <w:numPr>
          <w:ilvl w:val="0"/>
          <w:numId w:val="30"/>
        </w:numPr>
        <w:spacing w:before="0"/>
        <w:ind w:left="714" w:hanging="357"/>
        <w:rPr>
          <w:rFonts w:ascii="Arial" w:hAnsi="Arial" w:cs="Arial"/>
          <w:sz w:val="22"/>
          <w:szCs w:val="22"/>
        </w:rPr>
      </w:pPr>
      <w:r w:rsidRPr="00D16973">
        <w:rPr>
          <w:rFonts w:ascii="Arial" w:eastAsia="TimesNewRomanPSMT" w:hAnsi="Arial" w:cs="Arial"/>
          <w:bCs/>
          <w:iCs/>
          <w:sz w:val="22"/>
          <w:szCs w:val="22"/>
          <w:lang w:val="sr-Cyrl-RS"/>
        </w:rPr>
        <w:t>П</w:t>
      </w:r>
      <w:r w:rsidR="00DC07AC" w:rsidRPr="00D16973">
        <w:rPr>
          <w:rFonts w:ascii="Arial" w:eastAsia="TimesNewRomanPSMT" w:hAnsi="Arial" w:cs="Arial"/>
          <w:bCs/>
          <w:iCs/>
          <w:sz w:val="22"/>
          <w:szCs w:val="22"/>
        </w:rPr>
        <w:t>онуђач не докаже да испуњава додатне услове;</w:t>
      </w:r>
    </w:p>
    <w:p w14:paraId="3F438150" w14:textId="77777777" w:rsidR="001B4091" w:rsidRPr="00D16973" w:rsidRDefault="00542D14">
      <w:pPr>
        <w:pStyle w:val="KDNabrajanje"/>
        <w:numPr>
          <w:ilvl w:val="0"/>
          <w:numId w:val="30"/>
        </w:numPr>
        <w:spacing w:before="0"/>
        <w:ind w:left="714" w:hanging="357"/>
        <w:rPr>
          <w:rFonts w:ascii="Arial" w:hAnsi="Arial" w:cs="Arial"/>
          <w:sz w:val="22"/>
          <w:szCs w:val="22"/>
        </w:rPr>
      </w:pPr>
      <w:r w:rsidRPr="00D16973">
        <w:rPr>
          <w:rFonts w:ascii="Arial" w:eastAsia="TimesNewRomanPSMT" w:hAnsi="Arial" w:cs="Arial"/>
          <w:bCs/>
          <w:iCs/>
          <w:sz w:val="22"/>
          <w:szCs w:val="22"/>
          <w:lang w:val="sr-Cyrl-RS"/>
        </w:rPr>
        <w:t>П</w:t>
      </w:r>
      <w:r w:rsidR="00DC07AC" w:rsidRPr="00D16973">
        <w:rPr>
          <w:rFonts w:ascii="Arial" w:eastAsia="TimesNewRomanPSMT" w:hAnsi="Arial" w:cs="Arial"/>
          <w:bCs/>
          <w:iCs/>
          <w:sz w:val="22"/>
          <w:szCs w:val="22"/>
        </w:rPr>
        <w:t>онуђач није доставио тражено средство обезбеђења;</w:t>
      </w:r>
    </w:p>
    <w:p w14:paraId="1BC4A871" w14:textId="77777777" w:rsidR="001B4091" w:rsidRPr="00D16973" w:rsidRDefault="00DC07AC">
      <w:pPr>
        <w:pStyle w:val="KDNabrajanje"/>
        <w:numPr>
          <w:ilvl w:val="0"/>
          <w:numId w:val="30"/>
        </w:numPr>
        <w:spacing w:before="0"/>
        <w:ind w:left="714" w:hanging="357"/>
        <w:rPr>
          <w:rFonts w:ascii="Arial" w:hAnsi="Arial" w:cs="Arial"/>
          <w:sz w:val="22"/>
          <w:szCs w:val="22"/>
        </w:rPr>
      </w:pPr>
      <w:r w:rsidRPr="00D16973">
        <w:rPr>
          <w:rFonts w:ascii="Arial" w:eastAsia="TimesNewRomanPSMT" w:hAnsi="Arial" w:cs="Arial"/>
          <w:sz w:val="22"/>
          <w:szCs w:val="22"/>
        </w:rPr>
        <w:t>је понуђени рок важења понуде краћи од прописаног;</w:t>
      </w:r>
    </w:p>
    <w:p w14:paraId="627EAA60" w14:textId="77777777" w:rsidR="00CF4B98" w:rsidRPr="00D16973" w:rsidRDefault="00DC07AC" w:rsidP="006F1937">
      <w:pPr>
        <w:pStyle w:val="KDNabrajanje"/>
        <w:numPr>
          <w:ilvl w:val="0"/>
          <w:numId w:val="30"/>
        </w:numPr>
        <w:spacing w:before="0"/>
        <w:ind w:left="714" w:hanging="357"/>
        <w:rPr>
          <w:rFonts w:ascii="Arial" w:hAnsi="Arial" w:cs="Arial"/>
          <w:sz w:val="22"/>
          <w:szCs w:val="22"/>
        </w:rPr>
      </w:pPr>
      <w:r w:rsidRPr="00D16973">
        <w:rPr>
          <w:rFonts w:ascii="Arial" w:eastAsia="TimesNewRomanPSMT" w:hAnsi="Arial" w:cs="Arial"/>
          <w:bCs/>
          <w:iCs/>
          <w:sz w:val="22"/>
          <w:szCs w:val="22"/>
        </w:rPr>
        <w:t>понуда садржи друге недостатке због којих није могуће утврдити стварну садржину понуде или није могуће упоредити је са другим понудама.</w:t>
      </w:r>
    </w:p>
    <w:p w14:paraId="305B0EFA" w14:textId="77777777" w:rsidR="009B2D3C" w:rsidRPr="00D16973" w:rsidRDefault="009B2D3C" w:rsidP="006F1937">
      <w:pPr>
        <w:pStyle w:val="Standard"/>
        <w:spacing w:before="0"/>
        <w:rPr>
          <w:rFonts w:ascii="Arial" w:hAnsi="Arial" w:cs="Arial"/>
          <w:sz w:val="22"/>
          <w:szCs w:val="22"/>
        </w:rPr>
      </w:pPr>
    </w:p>
    <w:p w14:paraId="305A4817" w14:textId="76E5601F" w:rsidR="00D729CE" w:rsidRDefault="00DC07AC" w:rsidP="00D6298C">
      <w:pPr>
        <w:pStyle w:val="Standard"/>
        <w:spacing w:before="0"/>
        <w:rPr>
          <w:rFonts w:ascii="Arial" w:hAnsi="Arial" w:cs="Arial"/>
          <w:sz w:val="22"/>
          <w:szCs w:val="22"/>
        </w:rPr>
      </w:pPr>
      <w:r w:rsidRPr="00D16973">
        <w:rPr>
          <w:rFonts w:ascii="Arial" w:hAnsi="Arial" w:cs="Arial"/>
          <w:sz w:val="22"/>
          <w:szCs w:val="22"/>
        </w:rPr>
        <w:t xml:space="preserve">Наручилац ће донети </w:t>
      </w:r>
      <w:r w:rsidR="006F1937" w:rsidRPr="00D16973">
        <w:rPr>
          <w:rFonts w:ascii="Arial" w:hAnsi="Arial" w:cs="Arial"/>
          <w:sz w:val="22"/>
          <w:szCs w:val="22"/>
        </w:rPr>
        <w:t>О</w:t>
      </w:r>
      <w:r w:rsidRPr="00D16973">
        <w:rPr>
          <w:rFonts w:ascii="Arial" w:hAnsi="Arial" w:cs="Arial"/>
          <w:sz w:val="22"/>
          <w:szCs w:val="22"/>
        </w:rPr>
        <w:t>длуку о обустави поступка јавне набавке у складу са чланом 109. Закона.</w:t>
      </w:r>
    </w:p>
    <w:p w14:paraId="58A57115" w14:textId="77777777" w:rsidR="00A62C6F" w:rsidRPr="00D16973" w:rsidRDefault="00A62C6F" w:rsidP="00D6298C">
      <w:pPr>
        <w:pStyle w:val="Standard"/>
        <w:spacing w:before="0"/>
        <w:rPr>
          <w:rFonts w:ascii="Arial" w:hAnsi="Arial" w:cs="Arial"/>
          <w:sz w:val="22"/>
          <w:szCs w:val="22"/>
        </w:rPr>
      </w:pPr>
    </w:p>
    <w:p w14:paraId="128C67D6" w14:textId="77777777" w:rsidR="001B4091" w:rsidRPr="00D16973" w:rsidRDefault="00DC07AC">
      <w:pPr>
        <w:pStyle w:val="KDPodnaslov2"/>
        <w:numPr>
          <w:ilvl w:val="1"/>
          <w:numId w:val="32"/>
        </w:numPr>
        <w:spacing w:before="0"/>
        <w:jc w:val="both"/>
        <w:outlineLvl w:val="9"/>
        <w:rPr>
          <w:rFonts w:ascii="Arial" w:hAnsi="Arial" w:cs="Arial"/>
          <w:sz w:val="22"/>
          <w:szCs w:val="22"/>
        </w:rPr>
      </w:pPr>
      <w:r w:rsidRPr="00D16973">
        <w:rPr>
          <w:rFonts w:ascii="Arial" w:hAnsi="Arial" w:cs="Arial"/>
          <w:sz w:val="22"/>
          <w:szCs w:val="22"/>
        </w:rPr>
        <w:t xml:space="preserve">Рок за доношење Одлуке о додели </w:t>
      </w:r>
      <w:r w:rsidR="009F573D" w:rsidRPr="00D16973">
        <w:rPr>
          <w:rFonts w:ascii="Arial" w:hAnsi="Arial" w:cs="Arial"/>
          <w:sz w:val="22"/>
          <w:szCs w:val="22"/>
        </w:rPr>
        <w:t>У</w:t>
      </w:r>
      <w:r w:rsidRPr="00D16973">
        <w:rPr>
          <w:rFonts w:ascii="Arial" w:hAnsi="Arial" w:cs="Arial"/>
          <w:sz w:val="22"/>
          <w:szCs w:val="22"/>
        </w:rPr>
        <w:t>говора/обустави</w:t>
      </w:r>
    </w:p>
    <w:p w14:paraId="2F78292D" w14:textId="77777777" w:rsidR="001B4091" w:rsidRPr="00D16973" w:rsidRDefault="00DC07AC">
      <w:pPr>
        <w:pStyle w:val="KDParagraf"/>
        <w:spacing w:before="0"/>
        <w:rPr>
          <w:rFonts w:ascii="Arial" w:hAnsi="Arial" w:cs="Arial"/>
          <w:sz w:val="22"/>
          <w:szCs w:val="22"/>
        </w:rPr>
      </w:pPr>
      <w:r w:rsidRPr="00D16973">
        <w:rPr>
          <w:rFonts w:ascii="Arial" w:eastAsia="TimesNewRomanPSMT" w:hAnsi="Arial" w:cs="Arial"/>
          <w:sz w:val="22"/>
          <w:szCs w:val="22"/>
        </w:rPr>
        <w:t xml:space="preserve">Наручилац ће </w:t>
      </w:r>
      <w:r w:rsidR="009F573D" w:rsidRPr="00D16973">
        <w:rPr>
          <w:rFonts w:ascii="Arial" w:eastAsia="TimesNewRomanPSMT" w:hAnsi="Arial" w:cs="Arial"/>
          <w:sz w:val="22"/>
          <w:szCs w:val="22"/>
        </w:rPr>
        <w:t>О</w:t>
      </w:r>
      <w:r w:rsidRPr="00D16973">
        <w:rPr>
          <w:rFonts w:ascii="Arial" w:eastAsia="TimesNewRomanPSMT" w:hAnsi="Arial" w:cs="Arial"/>
          <w:sz w:val="22"/>
          <w:szCs w:val="22"/>
        </w:rPr>
        <w:t xml:space="preserve">длуку о додели </w:t>
      </w:r>
      <w:r w:rsidR="009F573D" w:rsidRPr="00D16973">
        <w:rPr>
          <w:rFonts w:ascii="Arial" w:eastAsia="TimesNewRomanPSMT" w:hAnsi="Arial" w:cs="Arial"/>
          <w:sz w:val="22"/>
          <w:szCs w:val="22"/>
        </w:rPr>
        <w:t>У</w:t>
      </w:r>
      <w:r w:rsidRPr="00D16973">
        <w:rPr>
          <w:rFonts w:ascii="Arial" w:eastAsia="TimesNewRomanPSMT" w:hAnsi="Arial" w:cs="Arial"/>
          <w:sz w:val="22"/>
          <w:szCs w:val="22"/>
        </w:rPr>
        <w:t>говора</w:t>
      </w:r>
      <w:r w:rsidRPr="00D16973">
        <w:rPr>
          <w:rFonts w:ascii="Arial" w:eastAsia="TimesNewRomanPSMT" w:hAnsi="Arial" w:cs="Arial"/>
          <w:i/>
          <w:sz w:val="22"/>
          <w:szCs w:val="22"/>
        </w:rPr>
        <w:t>/обустави поступка</w:t>
      </w:r>
      <w:r w:rsidRPr="00D16973">
        <w:rPr>
          <w:rFonts w:ascii="Arial" w:eastAsia="TimesNewRomanPSMT" w:hAnsi="Arial" w:cs="Arial"/>
          <w:sz w:val="22"/>
          <w:szCs w:val="22"/>
        </w:rPr>
        <w:t xml:space="preserve"> донети у року од максимално </w:t>
      </w:r>
      <w:r w:rsidRPr="00D16973">
        <w:rPr>
          <w:rFonts w:ascii="Arial" w:eastAsia="TimesNewRomanPSMT" w:hAnsi="Arial" w:cs="Arial"/>
          <w:sz w:val="22"/>
          <w:szCs w:val="22"/>
          <w:shd w:val="clear" w:color="auto" w:fill="FFFFFF"/>
        </w:rPr>
        <w:t>25 (двадесетпет)</w:t>
      </w:r>
      <w:r w:rsidR="00CE5659" w:rsidRPr="00D16973">
        <w:rPr>
          <w:rFonts w:ascii="Arial" w:eastAsia="TimesNewRomanPSMT" w:hAnsi="Arial" w:cs="Arial"/>
          <w:sz w:val="22"/>
          <w:szCs w:val="22"/>
          <w:shd w:val="clear" w:color="auto" w:fill="FFFFFF"/>
        </w:rPr>
        <w:t xml:space="preserve"> </w:t>
      </w:r>
      <w:r w:rsidRPr="00D16973">
        <w:rPr>
          <w:rFonts w:ascii="Arial" w:eastAsia="TimesNewRomanPSMT" w:hAnsi="Arial" w:cs="Arial"/>
          <w:sz w:val="22"/>
          <w:szCs w:val="22"/>
        </w:rPr>
        <w:t>дана од дана јавног отварања понуда.</w:t>
      </w:r>
    </w:p>
    <w:p w14:paraId="2FD0722C" w14:textId="111BCD0C" w:rsidR="001B4091" w:rsidRDefault="00DC07AC">
      <w:pPr>
        <w:pStyle w:val="KDParagraf"/>
        <w:spacing w:before="0"/>
        <w:rPr>
          <w:rFonts w:ascii="Arial" w:eastAsia="TimesNewRomanPSMT" w:hAnsi="Arial" w:cs="Arial"/>
          <w:sz w:val="22"/>
          <w:szCs w:val="22"/>
          <w:lang w:val="sr-Cyrl-RS"/>
        </w:rPr>
      </w:pPr>
      <w:r w:rsidRPr="00D16973">
        <w:rPr>
          <w:rFonts w:ascii="Arial" w:eastAsia="TimesNewRomanPSMT" w:hAnsi="Arial" w:cs="Arial"/>
          <w:sz w:val="22"/>
          <w:szCs w:val="22"/>
        </w:rPr>
        <w:t xml:space="preserve">Одлуку о додели </w:t>
      </w:r>
      <w:r w:rsidR="009F573D" w:rsidRPr="00D16973">
        <w:rPr>
          <w:rFonts w:ascii="Arial" w:eastAsia="TimesNewRomanPSMT" w:hAnsi="Arial" w:cs="Arial"/>
          <w:sz w:val="22"/>
          <w:szCs w:val="22"/>
        </w:rPr>
        <w:t>У</w:t>
      </w:r>
      <w:r w:rsidRPr="00D16973">
        <w:rPr>
          <w:rFonts w:ascii="Arial" w:eastAsia="TimesNewRomanPSMT" w:hAnsi="Arial" w:cs="Arial"/>
          <w:sz w:val="22"/>
          <w:szCs w:val="22"/>
        </w:rPr>
        <w:t>говора/обустави поступка</w:t>
      </w:r>
      <w:r w:rsidR="009F573D" w:rsidRPr="00D16973">
        <w:rPr>
          <w:rFonts w:ascii="Arial" w:eastAsia="TimesNewRomanPSMT" w:hAnsi="Arial" w:cs="Arial"/>
          <w:sz w:val="22"/>
          <w:szCs w:val="22"/>
        </w:rPr>
        <w:t>,</w:t>
      </w:r>
      <w:r w:rsidRPr="00D16973">
        <w:rPr>
          <w:rFonts w:ascii="Arial" w:eastAsia="TimesNewRomanPSMT" w:hAnsi="Arial" w:cs="Arial"/>
          <w:sz w:val="22"/>
          <w:szCs w:val="22"/>
        </w:rPr>
        <w:t xml:space="preserve"> Наручилац ће објавити на Порталу јавних набавки и на својој интернет страници у року од 3 (три) дана од дана доношења.</w:t>
      </w:r>
      <w:r w:rsidR="009B2D3C" w:rsidRPr="00D16973">
        <w:rPr>
          <w:rFonts w:ascii="Arial" w:eastAsia="TimesNewRomanPSMT" w:hAnsi="Arial" w:cs="Arial"/>
          <w:sz w:val="22"/>
          <w:szCs w:val="22"/>
          <w:lang w:val="sr-Cyrl-RS"/>
        </w:rPr>
        <w:t xml:space="preserve"> </w:t>
      </w:r>
      <w:r w:rsidR="0000136A" w:rsidRPr="00D16973">
        <w:rPr>
          <w:rFonts w:ascii="Arial" w:eastAsia="TimesNewRomanPSMT" w:hAnsi="Arial" w:cs="Arial"/>
          <w:sz w:val="22"/>
          <w:szCs w:val="22"/>
          <w:lang w:val="sr-Cyrl-RS"/>
        </w:rPr>
        <w:t xml:space="preserve"> </w:t>
      </w:r>
    </w:p>
    <w:p w14:paraId="7296026C" w14:textId="77777777" w:rsidR="00A62C6F" w:rsidRPr="00D16973" w:rsidRDefault="00A62C6F">
      <w:pPr>
        <w:pStyle w:val="KDParagraf"/>
        <w:spacing w:before="0"/>
        <w:rPr>
          <w:rFonts w:ascii="Arial" w:hAnsi="Arial" w:cs="Arial"/>
          <w:sz w:val="22"/>
          <w:szCs w:val="22"/>
          <w:lang w:val="sr-Cyrl-RS"/>
        </w:rPr>
      </w:pPr>
    </w:p>
    <w:p w14:paraId="6AB8DF1E"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42" w:name="_Toc441651607"/>
      <w:bookmarkStart w:id="243" w:name="_Toc442559918"/>
      <w:r w:rsidRPr="00D16973">
        <w:rPr>
          <w:rFonts w:ascii="Arial" w:hAnsi="Arial" w:cs="Arial"/>
          <w:sz w:val="22"/>
          <w:szCs w:val="22"/>
          <w:lang w:val="ru-RU"/>
        </w:rPr>
        <w:t>Н</w:t>
      </w:r>
      <w:r w:rsidRPr="00D16973">
        <w:rPr>
          <w:rFonts w:ascii="Arial" w:hAnsi="Arial" w:cs="Arial"/>
          <w:sz w:val="22"/>
          <w:szCs w:val="22"/>
        </w:rPr>
        <w:t>егативне референце</w:t>
      </w:r>
      <w:bookmarkEnd w:id="242"/>
      <w:bookmarkEnd w:id="243"/>
    </w:p>
    <w:p w14:paraId="515479A2"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lang w:val="ru-RU"/>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14:paraId="30CB1FBB" w14:textId="77777777" w:rsidR="001B4091" w:rsidRPr="00D16973" w:rsidRDefault="00DC07AC" w:rsidP="00131FE1">
      <w:pPr>
        <w:pStyle w:val="KDNabrajanje"/>
        <w:numPr>
          <w:ilvl w:val="0"/>
          <w:numId w:val="46"/>
        </w:numPr>
        <w:spacing w:before="0"/>
        <w:rPr>
          <w:rFonts w:ascii="Arial" w:hAnsi="Arial" w:cs="Arial"/>
          <w:sz w:val="22"/>
          <w:szCs w:val="22"/>
        </w:rPr>
      </w:pPr>
      <w:r w:rsidRPr="00D16973">
        <w:rPr>
          <w:rFonts w:ascii="Arial" w:hAnsi="Arial" w:cs="Arial"/>
          <w:sz w:val="22"/>
          <w:szCs w:val="22"/>
        </w:rPr>
        <w:t>поступао супротно забрани из чл. 23. и 25. Закона;</w:t>
      </w:r>
    </w:p>
    <w:p w14:paraId="7B8D27A4" w14:textId="77777777" w:rsidR="001B4091" w:rsidRPr="00D16973" w:rsidRDefault="00DC07AC" w:rsidP="00131FE1">
      <w:pPr>
        <w:pStyle w:val="KDNabrajanje"/>
        <w:numPr>
          <w:ilvl w:val="0"/>
          <w:numId w:val="46"/>
        </w:numPr>
        <w:spacing w:before="0"/>
        <w:rPr>
          <w:rFonts w:ascii="Arial" w:hAnsi="Arial" w:cs="Arial"/>
          <w:sz w:val="22"/>
          <w:szCs w:val="22"/>
        </w:rPr>
      </w:pPr>
      <w:r w:rsidRPr="00D16973">
        <w:rPr>
          <w:rFonts w:ascii="Arial" w:hAnsi="Arial" w:cs="Arial"/>
          <w:sz w:val="22"/>
          <w:szCs w:val="22"/>
        </w:rPr>
        <w:t>учинио повреду конкуренције;</w:t>
      </w:r>
    </w:p>
    <w:p w14:paraId="7136AF31" w14:textId="77777777" w:rsidR="001B4091" w:rsidRPr="00D16973" w:rsidRDefault="00DC07AC" w:rsidP="00131FE1">
      <w:pPr>
        <w:pStyle w:val="KDNabrajanje"/>
        <w:numPr>
          <w:ilvl w:val="0"/>
          <w:numId w:val="46"/>
        </w:numPr>
        <w:spacing w:before="0"/>
        <w:rPr>
          <w:rFonts w:ascii="Arial" w:hAnsi="Arial" w:cs="Arial"/>
          <w:sz w:val="22"/>
          <w:szCs w:val="22"/>
        </w:rPr>
      </w:pPr>
      <w:r w:rsidRPr="00D16973">
        <w:rPr>
          <w:rFonts w:ascii="Arial" w:hAnsi="Arial" w:cs="Arial"/>
          <w:sz w:val="22"/>
          <w:szCs w:val="22"/>
        </w:rPr>
        <w:t>доставио неистините податке у понуди или без оправданих разлога одбио да закључи уговор о јавној набавци, након што му је уговор додељен;</w:t>
      </w:r>
    </w:p>
    <w:p w14:paraId="59EBEB4D" w14:textId="77777777" w:rsidR="001B4091" w:rsidRPr="00D16973" w:rsidRDefault="00DC07AC" w:rsidP="00131FE1">
      <w:pPr>
        <w:pStyle w:val="KDNabrajanje"/>
        <w:numPr>
          <w:ilvl w:val="0"/>
          <w:numId w:val="46"/>
        </w:numPr>
        <w:spacing w:before="0"/>
        <w:rPr>
          <w:rFonts w:ascii="Arial" w:hAnsi="Arial" w:cs="Arial"/>
          <w:sz w:val="22"/>
          <w:szCs w:val="22"/>
        </w:rPr>
      </w:pPr>
      <w:r w:rsidRPr="00D16973">
        <w:rPr>
          <w:rFonts w:ascii="Arial" w:hAnsi="Arial" w:cs="Arial"/>
          <w:sz w:val="22"/>
          <w:szCs w:val="22"/>
        </w:rPr>
        <w:t>одбио да достави доказе и средства обезбеђења на шта се у понуди обавезао.</w:t>
      </w:r>
    </w:p>
    <w:p w14:paraId="4AAED698" w14:textId="77777777" w:rsidR="00664B67" w:rsidRPr="00D16973" w:rsidRDefault="00664B67">
      <w:pPr>
        <w:pStyle w:val="KDParagraf"/>
        <w:spacing w:before="0"/>
        <w:rPr>
          <w:rFonts w:ascii="Arial" w:hAnsi="Arial" w:cs="Arial"/>
          <w:sz w:val="22"/>
          <w:szCs w:val="22"/>
          <w:lang w:val="ru-RU"/>
        </w:rPr>
      </w:pPr>
    </w:p>
    <w:p w14:paraId="306B5518"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Наручилац може одбити понуду уколико поседује доказ који потврђује да </w:t>
      </w:r>
      <w:r w:rsidR="00664B67" w:rsidRPr="00D16973">
        <w:rPr>
          <w:rFonts w:ascii="Arial" w:hAnsi="Arial" w:cs="Arial"/>
          <w:sz w:val="22"/>
          <w:szCs w:val="22"/>
          <w:lang w:val="ru-RU"/>
        </w:rPr>
        <w:t>П</w:t>
      </w:r>
      <w:r w:rsidRPr="00D16973">
        <w:rPr>
          <w:rFonts w:ascii="Arial" w:hAnsi="Arial" w:cs="Arial"/>
          <w:sz w:val="22"/>
          <w:szCs w:val="22"/>
          <w:lang w:val="ru-RU"/>
        </w:rPr>
        <w:t xml:space="preserve">онуђач није испуњавао своје обавезе по раније закљученим </w:t>
      </w:r>
      <w:r w:rsidR="00664B67" w:rsidRPr="00D16973">
        <w:rPr>
          <w:rFonts w:ascii="Arial" w:hAnsi="Arial" w:cs="Arial"/>
          <w:sz w:val="22"/>
          <w:szCs w:val="22"/>
          <w:lang w:val="ru-RU"/>
        </w:rPr>
        <w:t>У</w:t>
      </w:r>
      <w:r w:rsidRPr="00D16973">
        <w:rPr>
          <w:rFonts w:ascii="Arial" w:hAnsi="Arial" w:cs="Arial"/>
          <w:sz w:val="22"/>
          <w:szCs w:val="22"/>
          <w:lang w:val="ru-RU"/>
        </w:rPr>
        <w:t>говорима о јавним набавкама који су се односили на исти предмет набавке, за период од претходне три годинепре објављивања позива за подношење понуда.</w:t>
      </w:r>
    </w:p>
    <w:p w14:paraId="372FEB2B" w14:textId="483DD950" w:rsidR="00D91B27" w:rsidRPr="00D16973" w:rsidRDefault="00D91B27">
      <w:pPr>
        <w:pStyle w:val="KDParagraf"/>
        <w:spacing w:before="0"/>
        <w:rPr>
          <w:rFonts w:ascii="Arial" w:hAnsi="Arial" w:cs="Arial"/>
          <w:sz w:val="22"/>
          <w:szCs w:val="22"/>
        </w:rPr>
      </w:pPr>
    </w:p>
    <w:p w14:paraId="0BEC3F32"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Доказ наведеног може бити:</w:t>
      </w:r>
    </w:p>
    <w:p w14:paraId="014123EE" w14:textId="77777777" w:rsidR="001B4091" w:rsidRPr="00D16973" w:rsidRDefault="00DC07AC" w:rsidP="00131FE1">
      <w:pPr>
        <w:pStyle w:val="KDNabrajanje"/>
        <w:numPr>
          <w:ilvl w:val="0"/>
          <w:numId w:val="47"/>
        </w:numPr>
        <w:spacing w:before="0"/>
        <w:rPr>
          <w:rFonts w:ascii="Arial" w:hAnsi="Arial" w:cs="Arial"/>
          <w:sz w:val="22"/>
          <w:szCs w:val="22"/>
        </w:rPr>
      </w:pPr>
      <w:r w:rsidRPr="00D16973">
        <w:rPr>
          <w:rFonts w:ascii="Arial" w:hAnsi="Arial" w:cs="Arial"/>
          <w:sz w:val="22"/>
          <w:szCs w:val="22"/>
        </w:rPr>
        <w:t>правоснажна судска одлука или коначна одлука другог надлежног органа;</w:t>
      </w:r>
    </w:p>
    <w:p w14:paraId="3B0C0EDE" w14:textId="77777777" w:rsidR="001B4091" w:rsidRPr="00D16973" w:rsidRDefault="00DC07AC" w:rsidP="00131FE1">
      <w:pPr>
        <w:pStyle w:val="KDNabrajanje"/>
        <w:numPr>
          <w:ilvl w:val="0"/>
          <w:numId w:val="47"/>
        </w:numPr>
        <w:spacing w:before="0"/>
        <w:rPr>
          <w:rFonts w:ascii="Arial" w:hAnsi="Arial" w:cs="Arial"/>
          <w:sz w:val="22"/>
          <w:szCs w:val="22"/>
        </w:rPr>
      </w:pPr>
      <w:r w:rsidRPr="00D16973">
        <w:rPr>
          <w:rFonts w:ascii="Arial" w:hAnsi="Arial" w:cs="Arial"/>
          <w:sz w:val="22"/>
          <w:szCs w:val="22"/>
        </w:rPr>
        <w:t>исправа о реализованом средству обезбеђења испуњења обавеза у поступку јавне набавке или испуњења уговорних обавеза;</w:t>
      </w:r>
    </w:p>
    <w:p w14:paraId="58A33756" w14:textId="77777777" w:rsidR="001B4091" w:rsidRPr="00D16973" w:rsidRDefault="00DC07AC" w:rsidP="00131FE1">
      <w:pPr>
        <w:pStyle w:val="KDNabrajanje"/>
        <w:numPr>
          <w:ilvl w:val="0"/>
          <w:numId w:val="47"/>
        </w:numPr>
        <w:spacing w:before="0"/>
        <w:rPr>
          <w:rFonts w:ascii="Arial" w:hAnsi="Arial" w:cs="Arial"/>
          <w:sz w:val="22"/>
          <w:szCs w:val="22"/>
        </w:rPr>
      </w:pPr>
      <w:r w:rsidRPr="00D16973">
        <w:rPr>
          <w:rFonts w:ascii="Arial" w:hAnsi="Arial" w:cs="Arial"/>
          <w:sz w:val="22"/>
          <w:szCs w:val="22"/>
        </w:rPr>
        <w:t>исправа о наплаћеној уговорној казни;</w:t>
      </w:r>
    </w:p>
    <w:p w14:paraId="088EB7A3" w14:textId="77777777" w:rsidR="00CF4B98" w:rsidRPr="00D16973" w:rsidRDefault="00DC07AC" w:rsidP="004B1715">
      <w:pPr>
        <w:pStyle w:val="KDNabrajanje"/>
        <w:numPr>
          <w:ilvl w:val="0"/>
          <w:numId w:val="47"/>
        </w:numPr>
        <w:spacing w:before="0"/>
        <w:rPr>
          <w:rFonts w:ascii="Arial" w:hAnsi="Arial" w:cs="Arial"/>
          <w:sz w:val="22"/>
          <w:szCs w:val="22"/>
        </w:rPr>
      </w:pPr>
      <w:r w:rsidRPr="00D16973">
        <w:rPr>
          <w:rFonts w:ascii="Arial" w:hAnsi="Arial" w:cs="Arial"/>
          <w:sz w:val="22"/>
          <w:szCs w:val="22"/>
        </w:rPr>
        <w:t>рекламације потрошача, односно корисника, ако нису отклоњене у уговореном року;</w:t>
      </w:r>
    </w:p>
    <w:p w14:paraId="66279013" w14:textId="77777777" w:rsidR="004B1715" w:rsidRPr="00D16973" w:rsidRDefault="00DC07AC" w:rsidP="00DE7516">
      <w:pPr>
        <w:pStyle w:val="KDNabrajanje"/>
        <w:numPr>
          <w:ilvl w:val="0"/>
          <w:numId w:val="47"/>
        </w:numPr>
        <w:spacing w:before="0"/>
        <w:rPr>
          <w:rFonts w:ascii="Arial" w:hAnsi="Arial" w:cs="Arial"/>
          <w:sz w:val="22"/>
          <w:szCs w:val="22"/>
        </w:rPr>
      </w:pPr>
      <w:r w:rsidRPr="00D16973">
        <w:rPr>
          <w:rFonts w:ascii="Arial" w:hAnsi="Arial" w:cs="Arial"/>
          <w:sz w:val="22"/>
          <w:szCs w:val="22"/>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16CF1B05" w14:textId="77777777" w:rsidR="001B4091" w:rsidRPr="00D16973" w:rsidRDefault="00DC07AC" w:rsidP="00131FE1">
      <w:pPr>
        <w:pStyle w:val="KDNabrajanje"/>
        <w:numPr>
          <w:ilvl w:val="0"/>
          <w:numId w:val="47"/>
        </w:numPr>
        <w:spacing w:before="0"/>
        <w:rPr>
          <w:rFonts w:ascii="Arial" w:hAnsi="Arial" w:cs="Arial"/>
          <w:sz w:val="22"/>
          <w:szCs w:val="22"/>
        </w:rPr>
      </w:pPr>
      <w:r w:rsidRPr="00D16973">
        <w:rPr>
          <w:rFonts w:ascii="Arial" w:hAnsi="Arial" w:cs="Arial"/>
          <w:sz w:val="22"/>
          <w:szCs w:val="22"/>
        </w:rPr>
        <w:t>доказ о ангажовању на извршењу уговора о јавној набавци лица која нису означена у понуди као подизвођачи, односно чланови групе понуђача;</w:t>
      </w:r>
    </w:p>
    <w:p w14:paraId="224C5ACC" w14:textId="77777777" w:rsidR="004B1715" w:rsidRPr="00D16973" w:rsidRDefault="00DC07AC" w:rsidP="00C736C8">
      <w:pPr>
        <w:pStyle w:val="KDNabrajanje"/>
        <w:numPr>
          <w:ilvl w:val="0"/>
          <w:numId w:val="47"/>
        </w:numPr>
        <w:spacing w:before="0"/>
        <w:rPr>
          <w:rFonts w:ascii="Arial" w:hAnsi="Arial" w:cs="Arial"/>
          <w:sz w:val="22"/>
          <w:szCs w:val="22"/>
        </w:rPr>
      </w:pPr>
      <w:r w:rsidRPr="00D16973">
        <w:rPr>
          <w:rFonts w:ascii="Arial" w:hAnsi="Arial" w:cs="Arial"/>
          <w:sz w:val="22"/>
          <w:szCs w:val="22"/>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6643FEA0" w14:textId="77777777" w:rsidR="000A3AF4" w:rsidRPr="00D16973" w:rsidRDefault="000A3AF4">
      <w:pPr>
        <w:pStyle w:val="KDParagraf"/>
        <w:spacing w:before="0"/>
        <w:rPr>
          <w:rFonts w:ascii="Arial" w:hAnsi="Arial" w:cs="Arial"/>
          <w:sz w:val="22"/>
          <w:szCs w:val="22"/>
          <w:lang w:val="ru-RU"/>
        </w:rPr>
      </w:pPr>
    </w:p>
    <w:p w14:paraId="598C3B02"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val="ru-RU"/>
        </w:rPr>
        <w:t xml:space="preserve">Наручилац може одбити понуду ако поседује доказ из става 3. тачка 1) члана 82. </w:t>
      </w:r>
      <w:r w:rsidRPr="00D16973">
        <w:rPr>
          <w:rFonts w:ascii="Arial" w:hAnsi="Arial" w:cs="Arial"/>
          <w:sz w:val="22"/>
          <w:szCs w:val="22"/>
        </w:rPr>
        <w:t xml:space="preserve">Закона, </w:t>
      </w:r>
      <w:r w:rsidRPr="00D16973">
        <w:rPr>
          <w:rFonts w:ascii="Arial" w:hAnsi="Arial" w:cs="Arial"/>
          <w:sz w:val="22"/>
          <w:szCs w:val="22"/>
        </w:rPr>
        <w:lastRenderedPageBreak/>
        <w:t>који се односи на поступак који је спровео или уговор који је закључио и други наручилац ако је предмет јавне набавке истоврсан.</w:t>
      </w:r>
    </w:p>
    <w:p w14:paraId="73C0915E" w14:textId="77777777" w:rsidR="00D729CE" w:rsidRPr="00D16973" w:rsidRDefault="00DC07AC">
      <w:pPr>
        <w:pStyle w:val="KDParagraf"/>
        <w:spacing w:before="0"/>
        <w:rPr>
          <w:rFonts w:ascii="Arial" w:hAnsi="Arial" w:cs="Arial"/>
          <w:sz w:val="22"/>
          <w:szCs w:val="22"/>
          <w:lang w:bidi="en-US"/>
        </w:rPr>
      </w:pPr>
      <w:r w:rsidRPr="00D16973">
        <w:rPr>
          <w:rFonts w:ascii="Arial" w:hAnsi="Arial" w:cs="Arial"/>
          <w:sz w:val="22"/>
          <w:szCs w:val="22"/>
          <w:lang w:bidi="en-US"/>
        </w:rPr>
        <w:t xml:space="preserve">Наручилац </w:t>
      </w:r>
      <w:r w:rsidRPr="00D16973">
        <w:rPr>
          <w:rFonts w:ascii="Arial" w:hAnsi="Arial" w:cs="Arial"/>
          <w:sz w:val="22"/>
          <w:szCs w:val="22"/>
          <w:shd w:val="clear" w:color="auto" w:fill="FFFFFF"/>
          <w:lang w:bidi="en-US"/>
        </w:rPr>
        <w:t>може</w:t>
      </w:r>
      <w:r w:rsidRPr="00D16973">
        <w:rPr>
          <w:rFonts w:ascii="Arial" w:hAnsi="Arial" w:cs="Arial"/>
          <w:sz w:val="22"/>
          <w:szCs w:val="22"/>
          <w:lang w:bidi="en-US"/>
        </w:rPr>
        <w:t>поступити на наведене начине и у случају заједничке понуде групе понуђача</w:t>
      </w:r>
      <w:r w:rsidR="00A95147" w:rsidRPr="00D16973">
        <w:rPr>
          <w:rFonts w:ascii="Arial" w:hAnsi="Arial" w:cs="Arial"/>
          <w:sz w:val="22"/>
          <w:szCs w:val="22"/>
          <w:lang w:bidi="en-US"/>
        </w:rPr>
        <w:t>,</w:t>
      </w:r>
      <w:r w:rsidRPr="00D16973">
        <w:rPr>
          <w:rFonts w:ascii="Arial" w:hAnsi="Arial" w:cs="Arial"/>
          <w:sz w:val="22"/>
          <w:szCs w:val="22"/>
          <w:lang w:bidi="en-US"/>
        </w:rPr>
        <w:t xml:space="preserve"> уколико утврди да постоје напред наведени докази за једног или више чланова групе понуђача.</w:t>
      </w:r>
    </w:p>
    <w:p w14:paraId="3D95B497" w14:textId="77777777" w:rsidR="00A55398" w:rsidRPr="00D16973" w:rsidRDefault="00A55398">
      <w:pPr>
        <w:pStyle w:val="KDParagraf"/>
        <w:spacing w:before="0"/>
        <w:rPr>
          <w:rFonts w:ascii="Arial" w:hAnsi="Arial" w:cs="Arial"/>
          <w:sz w:val="22"/>
          <w:szCs w:val="22"/>
        </w:rPr>
      </w:pPr>
    </w:p>
    <w:p w14:paraId="333DDEFF"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44" w:name="_Toc441651608"/>
      <w:bookmarkStart w:id="245" w:name="_Toc442559919"/>
      <w:r w:rsidRPr="00D16973">
        <w:rPr>
          <w:rFonts w:ascii="Arial" w:hAnsi="Arial" w:cs="Arial"/>
          <w:sz w:val="22"/>
          <w:szCs w:val="22"/>
        </w:rPr>
        <w:t>Увид у документацију</w:t>
      </w:r>
      <w:bookmarkEnd w:id="244"/>
      <w:bookmarkEnd w:id="245"/>
    </w:p>
    <w:p w14:paraId="67A0A3D1"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lang w:bidi="en-US"/>
        </w:rPr>
        <w:t xml:space="preserve">Понуђач има право да изврши увид у документацију о спроведеном поступку јавне набавке после доношења </w:t>
      </w:r>
      <w:r w:rsidR="00E33B74" w:rsidRPr="00D16973">
        <w:rPr>
          <w:rFonts w:ascii="Arial" w:hAnsi="Arial" w:cs="Arial"/>
          <w:sz w:val="22"/>
          <w:szCs w:val="22"/>
          <w:lang w:bidi="en-US"/>
        </w:rPr>
        <w:t>О</w:t>
      </w:r>
      <w:r w:rsidRPr="00D16973">
        <w:rPr>
          <w:rFonts w:ascii="Arial" w:hAnsi="Arial" w:cs="Arial"/>
          <w:sz w:val="22"/>
          <w:szCs w:val="22"/>
          <w:lang w:bidi="en-US"/>
        </w:rPr>
        <w:t xml:space="preserve">длуке о додели </w:t>
      </w:r>
      <w:r w:rsidR="00E33B74" w:rsidRPr="00D16973">
        <w:rPr>
          <w:rFonts w:ascii="Arial" w:hAnsi="Arial" w:cs="Arial"/>
          <w:sz w:val="22"/>
          <w:szCs w:val="22"/>
          <w:lang w:bidi="en-US"/>
        </w:rPr>
        <w:t>У</w:t>
      </w:r>
      <w:r w:rsidRPr="00D16973">
        <w:rPr>
          <w:rFonts w:ascii="Arial" w:hAnsi="Arial" w:cs="Arial"/>
          <w:sz w:val="22"/>
          <w:szCs w:val="22"/>
          <w:lang w:bidi="en-US"/>
        </w:rPr>
        <w:t xml:space="preserve">говора, односно </w:t>
      </w:r>
      <w:r w:rsidR="00E33B74" w:rsidRPr="00D16973">
        <w:rPr>
          <w:rFonts w:ascii="Arial" w:hAnsi="Arial" w:cs="Arial"/>
          <w:sz w:val="22"/>
          <w:szCs w:val="22"/>
          <w:lang w:bidi="en-US"/>
        </w:rPr>
        <w:t>О</w:t>
      </w:r>
      <w:r w:rsidRPr="00D16973">
        <w:rPr>
          <w:rFonts w:ascii="Arial" w:hAnsi="Arial" w:cs="Arial"/>
          <w:sz w:val="22"/>
          <w:szCs w:val="22"/>
          <w:lang w:bidi="en-US"/>
        </w:rPr>
        <w:t>длуке о обустави поступка</w:t>
      </w:r>
      <w:r w:rsidR="00A95147" w:rsidRPr="00D16973">
        <w:rPr>
          <w:rFonts w:ascii="Arial" w:hAnsi="Arial" w:cs="Arial"/>
          <w:sz w:val="22"/>
          <w:szCs w:val="22"/>
          <w:lang w:bidi="en-US"/>
        </w:rPr>
        <w:t>,</w:t>
      </w:r>
      <w:r w:rsidRPr="00D16973">
        <w:rPr>
          <w:rFonts w:ascii="Arial" w:hAnsi="Arial" w:cs="Arial"/>
          <w:sz w:val="22"/>
          <w:szCs w:val="22"/>
          <w:lang w:bidi="en-US"/>
        </w:rPr>
        <w:t xml:space="preserve"> о чему може поднети писмени захтев Наручиоцу.</w:t>
      </w:r>
    </w:p>
    <w:p w14:paraId="18B97832" w14:textId="77777777" w:rsidR="000F5F77" w:rsidRPr="00D16973" w:rsidRDefault="00DC07AC">
      <w:pPr>
        <w:pStyle w:val="KDParagraf"/>
        <w:spacing w:before="0"/>
        <w:rPr>
          <w:rFonts w:ascii="Arial" w:hAnsi="Arial" w:cs="Arial"/>
          <w:sz w:val="22"/>
          <w:szCs w:val="22"/>
          <w:lang w:val="sr-Cyrl-RS" w:bidi="en-US"/>
        </w:rPr>
      </w:pPr>
      <w:r w:rsidRPr="00D16973">
        <w:rPr>
          <w:rFonts w:ascii="Arial" w:hAnsi="Arial" w:cs="Arial"/>
          <w:sz w:val="22"/>
          <w:szCs w:val="22"/>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r w:rsidR="00664B67" w:rsidRPr="00D16973">
        <w:rPr>
          <w:rFonts w:ascii="Arial" w:hAnsi="Arial" w:cs="Arial"/>
          <w:sz w:val="22"/>
          <w:szCs w:val="22"/>
          <w:lang w:val="sr-Cyrl-RS" w:bidi="en-US"/>
        </w:rPr>
        <w:t xml:space="preserve"> </w:t>
      </w:r>
      <w:r w:rsidR="000A3AF4" w:rsidRPr="00D16973">
        <w:rPr>
          <w:rFonts w:ascii="Arial" w:hAnsi="Arial" w:cs="Arial"/>
          <w:sz w:val="22"/>
          <w:szCs w:val="22"/>
          <w:lang w:val="sr-Cyrl-RS" w:bidi="en-US"/>
        </w:rPr>
        <w:t xml:space="preserve"> </w:t>
      </w:r>
    </w:p>
    <w:p w14:paraId="1E44E5E4" w14:textId="77777777" w:rsidR="00D6298C" w:rsidRPr="00D16973" w:rsidRDefault="00D6298C">
      <w:pPr>
        <w:pStyle w:val="KDParagraf"/>
        <w:spacing w:before="0"/>
        <w:rPr>
          <w:rFonts w:ascii="Arial" w:hAnsi="Arial" w:cs="Arial"/>
          <w:sz w:val="22"/>
          <w:szCs w:val="22"/>
          <w:lang w:val="sr-Cyrl-RS"/>
        </w:rPr>
      </w:pPr>
    </w:p>
    <w:p w14:paraId="5434197E"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46" w:name="_Toc441651609"/>
      <w:bookmarkStart w:id="247" w:name="_Toc442559920"/>
      <w:r w:rsidRPr="00D16973">
        <w:rPr>
          <w:rFonts w:ascii="Arial" w:hAnsi="Arial" w:cs="Arial"/>
          <w:sz w:val="22"/>
          <w:szCs w:val="22"/>
          <w:lang w:val="ru-RU"/>
        </w:rPr>
        <w:t>З</w:t>
      </w:r>
      <w:r w:rsidRPr="00D16973">
        <w:rPr>
          <w:rFonts w:ascii="Arial" w:hAnsi="Arial" w:cs="Arial"/>
          <w:sz w:val="22"/>
          <w:szCs w:val="22"/>
        </w:rPr>
        <w:t xml:space="preserve">аштита права </w:t>
      </w:r>
      <w:r w:rsidR="00E33B74" w:rsidRPr="00D16973">
        <w:rPr>
          <w:rFonts w:ascii="Arial" w:hAnsi="Arial" w:cs="Arial"/>
          <w:sz w:val="22"/>
          <w:szCs w:val="22"/>
        </w:rPr>
        <w:t>П</w:t>
      </w:r>
      <w:r w:rsidRPr="00D16973">
        <w:rPr>
          <w:rFonts w:ascii="Arial" w:hAnsi="Arial" w:cs="Arial"/>
          <w:sz w:val="22"/>
          <w:szCs w:val="22"/>
        </w:rPr>
        <w:t>онуђача</w:t>
      </w:r>
      <w:bookmarkEnd w:id="246"/>
      <w:bookmarkEnd w:id="247"/>
    </w:p>
    <w:p w14:paraId="6DC2E36B" w14:textId="77777777" w:rsidR="001B4091" w:rsidRPr="00D16973" w:rsidRDefault="00DC07AC" w:rsidP="00054761">
      <w:pPr>
        <w:jc w:val="both"/>
        <w:rPr>
          <w:rFonts w:cs="Arial"/>
          <w:sz w:val="22"/>
          <w:szCs w:val="22"/>
          <w:lang w:bidi="en-US"/>
        </w:rPr>
      </w:pPr>
      <w:r w:rsidRPr="00D16973">
        <w:rPr>
          <w:rFonts w:cs="Arial"/>
          <w:sz w:val="22"/>
          <w:szCs w:val="22"/>
          <w:lang w:bidi="en-US"/>
        </w:rPr>
        <w:t xml:space="preserve">Захтев за заштиту права може да поднесе </w:t>
      </w:r>
      <w:r w:rsidR="00E33B74" w:rsidRPr="00D16973">
        <w:rPr>
          <w:rFonts w:cs="Arial"/>
          <w:sz w:val="22"/>
          <w:szCs w:val="22"/>
          <w:lang w:bidi="en-US"/>
        </w:rPr>
        <w:t>П</w:t>
      </w:r>
      <w:r w:rsidRPr="00D16973">
        <w:rPr>
          <w:rFonts w:cs="Arial"/>
          <w:sz w:val="22"/>
          <w:szCs w:val="22"/>
          <w:lang w:bidi="en-US"/>
        </w:rPr>
        <w:t>онуђач, односно свако заинтересовано лице, кој</w:t>
      </w:r>
      <w:r w:rsidR="00D70878" w:rsidRPr="00D16973">
        <w:rPr>
          <w:rFonts w:cs="Arial"/>
          <w:sz w:val="22"/>
          <w:szCs w:val="22"/>
          <w:lang w:bidi="en-US"/>
        </w:rPr>
        <w:t>е</w:t>
      </w:r>
      <w:r w:rsidRPr="00D16973">
        <w:rPr>
          <w:rFonts w:cs="Arial"/>
          <w:sz w:val="22"/>
          <w:szCs w:val="22"/>
          <w:lang w:bidi="en-US"/>
        </w:rPr>
        <w:t xml:space="preserve"> има интерес за доделу уговора у конкретном поступку јавне набавке и кој</w:t>
      </w:r>
      <w:r w:rsidR="00D70878" w:rsidRPr="00D16973">
        <w:rPr>
          <w:rFonts w:cs="Arial"/>
          <w:sz w:val="22"/>
          <w:szCs w:val="22"/>
          <w:lang w:bidi="en-US"/>
        </w:rPr>
        <w:t>е</w:t>
      </w:r>
      <w:r w:rsidRPr="00D16973">
        <w:rPr>
          <w:rFonts w:cs="Arial"/>
          <w:sz w:val="22"/>
          <w:szCs w:val="22"/>
          <w:lang w:bidi="en-US"/>
        </w:rPr>
        <w:t xml:space="preserve"> је претрпе</w:t>
      </w:r>
      <w:r w:rsidR="00D70878" w:rsidRPr="00D16973">
        <w:rPr>
          <w:rFonts w:cs="Arial"/>
          <w:sz w:val="22"/>
          <w:szCs w:val="22"/>
          <w:lang w:bidi="en-US"/>
        </w:rPr>
        <w:t>л</w:t>
      </w:r>
      <w:r w:rsidRPr="00D16973">
        <w:rPr>
          <w:rFonts w:cs="Arial"/>
          <w:sz w:val="22"/>
          <w:szCs w:val="22"/>
          <w:lang w:bidi="en-US"/>
        </w:rPr>
        <w:t>о или би мог</w:t>
      </w:r>
      <w:r w:rsidR="00D70878" w:rsidRPr="00D16973">
        <w:rPr>
          <w:rFonts w:cs="Arial"/>
          <w:sz w:val="22"/>
          <w:szCs w:val="22"/>
          <w:lang w:bidi="en-US"/>
        </w:rPr>
        <w:t>л</w:t>
      </w:r>
      <w:r w:rsidRPr="00D16973">
        <w:rPr>
          <w:rFonts w:cs="Arial"/>
          <w:sz w:val="22"/>
          <w:szCs w:val="22"/>
          <w:lang w:bidi="en-US"/>
        </w:rPr>
        <w:t>о да претрпи штету због поступања наручиоца противно одредбама ЗЈН.</w:t>
      </w:r>
    </w:p>
    <w:p w14:paraId="689B683E" w14:textId="77777777" w:rsidR="002F4780" w:rsidRPr="00D16973" w:rsidRDefault="00DC07AC" w:rsidP="00664B67">
      <w:pPr>
        <w:jc w:val="both"/>
        <w:rPr>
          <w:rFonts w:cs="Arial"/>
          <w:sz w:val="22"/>
          <w:szCs w:val="22"/>
          <w:lang w:bidi="en-US"/>
        </w:rPr>
      </w:pPr>
      <w:r w:rsidRPr="00D16973">
        <w:rPr>
          <w:rFonts w:cs="Arial"/>
          <w:sz w:val="22"/>
          <w:szCs w:val="22"/>
          <w:lang w:bidi="en-US"/>
        </w:rPr>
        <w:t xml:space="preserve">Захтев за заштиту права подноси се </w:t>
      </w:r>
      <w:r w:rsidR="00E33B74" w:rsidRPr="00D16973">
        <w:rPr>
          <w:rFonts w:cs="Arial"/>
          <w:sz w:val="22"/>
          <w:szCs w:val="22"/>
          <w:lang w:bidi="en-US"/>
        </w:rPr>
        <w:t>Н</w:t>
      </w:r>
      <w:r w:rsidRPr="00D16973">
        <w:rPr>
          <w:rFonts w:cs="Arial"/>
          <w:sz w:val="22"/>
          <w:szCs w:val="22"/>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2CFB13C7" w14:textId="56B38B3B" w:rsidR="001B4091" w:rsidRPr="00D16973" w:rsidRDefault="00DC07AC" w:rsidP="002E2E03">
      <w:pPr>
        <w:pStyle w:val="Standard"/>
        <w:spacing w:before="0"/>
        <w:rPr>
          <w:rFonts w:ascii="Arial" w:hAnsi="Arial" w:cs="Arial"/>
          <w:sz w:val="22"/>
          <w:szCs w:val="22"/>
          <w:lang w:val="sr-Cyrl-RS"/>
        </w:rPr>
      </w:pPr>
      <w:r w:rsidRPr="00D16973">
        <w:rPr>
          <w:rFonts w:ascii="Arial" w:hAnsi="Arial" w:cs="Arial"/>
          <w:sz w:val="22"/>
          <w:szCs w:val="22"/>
          <w:lang w:bidi="en-US"/>
        </w:rPr>
        <w:t xml:space="preserve">Захтев за заштиту права се доставља </w:t>
      </w:r>
      <w:r w:rsidR="00E33B74" w:rsidRPr="00D16973">
        <w:rPr>
          <w:rFonts w:ascii="Arial" w:hAnsi="Arial" w:cs="Arial"/>
          <w:sz w:val="22"/>
          <w:szCs w:val="22"/>
          <w:lang w:bidi="en-US"/>
        </w:rPr>
        <w:t>Н</w:t>
      </w:r>
      <w:r w:rsidRPr="00D16973">
        <w:rPr>
          <w:rFonts w:ascii="Arial" w:hAnsi="Arial" w:cs="Arial"/>
          <w:sz w:val="22"/>
          <w:szCs w:val="22"/>
          <w:lang w:bidi="en-US"/>
        </w:rPr>
        <w:t xml:space="preserve">аручиоцу непосредно, електронском поштом на e-mail </w:t>
      </w:r>
      <w:hyperlink r:id="rId17" w:history="1">
        <w:r w:rsidRPr="00D16973">
          <w:rPr>
            <w:rStyle w:val="Hyperlink"/>
            <w:rFonts w:ascii="Arial" w:hAnsi="Arial" w:cs="Arial"/>
            <w:sz w:val="22"/>
            <w:szCs w:val="22"/>
            <w:lang w:bidi="en-US"/>
          </w:rPr>
          <w:t>pitanja.nabavke@rbkolubara.rs</w:t>
        </w:r>
      </w:hyperlink>
      <w:r w:rsidRPr="00D16973">
        <w:rPr>
          <w:rFonts w:ascii="Arial" w:hAnsi="Arial" w:cs="Arial"/>
          <w:sz w:val="22"/>
          <w:szCs w:val="22"/>
          <w:lang w:bidi="en-US"/>
        </w:rPr>
        <w:t xml:space="preserve"> или препорученом пошиљком са повратницом </w:t>
      </w:r>
      <w:r w:rsidRPr="00D16973">
        <w:rPr>
          <w:rFonts w:ascii="Arial" w:hAnsi="Arial" w:cs="Arial"/>
          <w:sz w:val="22"/>
          <w:szCs w:val="22"/>
        </w:rPr>
        <w:t xml:space="preserve">на адресу: </w:t>
      </w:r>
      <w:r w:rsidR="004651DB" w:rsidRPr="00D16973">
        <w:rPr>
          <w:rFonts w:ascii="Arial" w:hAnsi="Arial" w:cs="Arial"/>
          <w:sz w:val="22"/>
          <w:szCs w:val="22"/>
          <w:shd w:val="clear" w:color="auto" w:fill="FFFFFF"/>
          <w:lang w:val="ru-RU"/>
        </w:rPr>
        <w:t xml:space="preserve">ЈП ЕПС </w:t>
      </w:r>
      <w:r w:rsidRPr="00D16973">
        <w:rPr>
          <w:rFonts w:ascii="Arial" w:hAnsi="Arial" w:cs="Arial"/>
          <w:sz w:val="22"/>
          <w:szCs w:val="22"/>
          <w:shd w:val="clear" w:color="auto" w:fill="FFFFFF"/>
          <w:lang w:val="ru-RU"/>
        </w:rPr>
        <w:t>Огранак РБ Колубара, Ул. Дише Ђурђевић бб,</w:t>
      </w:r>
      <w:r w:rsidR="00E33B74" w:rsidRPr="00D16973">
        <w:rPr>
          <w:rFonts w:ascii="Arial" w:hAnsi="Arial" w:cs="Arial"/>
          <w:sz w:val="22"/>
          <w:szCs w:val="22"/>
          <w:shd w:val="clear" w:color="auto" w:fill="FFFFFF"/>
          <w:lang w:val="ru-RU"/>
        </w:rPr>
        <w:t xml:space="preserve"> </w:t>
      </w:r>
      <w:r w:rsidRPr="00D16973">
        <w:rPr>
          <w:rFonts w:ascii="Arial" w:hAnsi="Arial" w:cs="Arial"/>
          <w:sz w:val="22"/>
          <w:szCs w:val="22"/>
          <w:shd w:val="clear" w:color="auto" w:fill="FFFFFF"/>
          <w:lang w:val="ru-RU"/>
        </w:rPr>
        <w:t>11560 Вреоци</w:t>
      </w:r>
      <w:r w:rsidRPr="00D16973">
        <w:rPr>
          <w:rFonts w:ascii="Arial" w:hAnsi="Arial" w:cs="Arial"/>
          <w:sz w:val="22"/>
          <w:szCs w:val="22"/>
        </w:rPr>
        <w:t xml:space="preserve"> са назнаком</w:t>
      </w:r>
      <w:r w:rsidR="00D70878" w:rsidRPr="00D16973">
        <w:rPr>
          <w:rFonts w:ascii="Arial" w:hAnsi="Arial" w:cs="Arial"/>
          <w:sz w:val="22"/>
          <w:szCs w:val="22"/>
        </w:rPr>
        <w:t>:</w:t>
      </w:r>
      <w:r w:rsidRPr="00D16973">
        <w:rPr>
          <w:rFonts w:ascii="Arial" w:hAnsi="Arial" w:cs="Arial"/>
          <w:sz w:val="22"/>
          <w:szCs w:val="22"/>
        </w:rPr>
        <w:t xml:space="preserve"> Захтев за заштиту права за ЈН </w:t>
      </w:r>
      <w:r w:rsidR="004651DB" w:rsidRPr="00D16973">
        <w:rPr>
          <w:rFonts w:ascii="Arial" w:hAnsi="Arial" w:cs="Arial"/>
          <w:sz w:val="22"/>
          <w:szCs w:val="22"/>
        </w:rPr>
        <w:t xml:space="preserve">услуга </w:t>
      </w:r>
      <w:r w:rsidR="00D70878"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00D70878" w:rsidRPr="00D16973">
        <w:rPr>
          <w:rFonts w:ascii="Arial" w:hAnsi="Arial" w:cs="Arial"/>
          <w:sz w:val="22"/>
          <w:szCs w:val="22"/>
        </w:rPr>
        <w:t>“</w:t>
      </w:r>
      <w:r w:rsidR="00261BA4" w:rsidRPr="00D16973">
        <w:rPr>
          <w:rFonts w:ascii="Arial" w:hAnsi="Arial" w:cs="Arial"/>
          <w:sz w:val="22"/>
          <w:szCs w:val="22"/>
        </w:rPr>
        <w:t xml:space="preserve"> </w:t>
      </w:r>
      <w:r w:rsidR="004651DB" w:rsidRPr="00D16973">
        <w:rPr>
          <w:rFonts w:ascii="Arial" w:hAnsi="Arial" w:cs="Arial"/>
          <w:sz w:val="22"/>
          <w:szCs w:val="22"/>
        </w:rPr>
        <w:t xml:space="preserve">- јавна набавка број </w:t>
      </w:r>
      <w:r w:rsidR="0019080A">
        <w:rPr>
          <w:rFonts w:ascii="Arial" w:hAnsi="Arial" w:cs="Arial"/>
          <w:sz w:val="22"/>
          <w:szCs w:val="22"/>
        </w:rPr>
        <w:t>ЈН/4000/0673/2020 (ЈАНА БР.</w:t>
      </w:r>
      <w:r w:rsidR="00421645">
        <w:rPr>
          <w:rFonts w:ascii="Arial" w:hAnsi="Arial" w:cs="Arial"/>
          <w:sz w:val="22"/>
          <w:szCs w:val="22"/>
        </w:rPr>
        <w:t xml:space="preserve"> 259/2020)</w:t>
      </w:r>
      <w:r w:rsidRPr="00D16973">
        <w:rPr>
          <w:rFonts w:ascii="Arial" w:hAnsi="Arial" w:cs="Arial"/>
          <w:sz w:val="22"/>
          <w:szCs w:val="22"/>
        </w:rPr>
        <w:t>, а копија се истовремено доставља Републичкој комисији.</w:t>
      </w:r>
      <w:r w:rsidR="00C736C8" w:rsidRPr="00D16973">
        <w:rPr>
          <w:rFonts w:ascii="Arial" w:hAnsi="Arial" w:cs="Arial"/>
          <w:sz w:val="22"/>
          <w:szCs w:val="22"/>
          <w:lang w:val="sr-Cyrl-RS"/>
        </w:rPr>
        <w:t xml:space="preserve"> </w:t>
      </w:r>
      <w:r w:rsidR="000F5F77" w:rsidRPr="00D16973">
        <w:rPr>
          <w:rFonts w:ascii="Arial" w:hAnsi="Arial" w:cs="Arial"/>
          <w:sz w:val="22"/>
          <w:szCs w:val="22"/>
          <w:lang w:val="sr-Cyrl-RS"/>
        </w:rPr>
        <w:t xml:space="preserve"> </w:t>
      </w:r>
      <w:r w:rsidR="00DA5976" w:rsidRPr="00D16973">
        <w:rPr>
          <w:rFonts w:ascii="Arial" w:hAnsi="Arial" w:cs="Arial"/>
          <w:sz w:val="22"/>
          <w:szCs w:val="22"/>
          <w:lang w:val="sr-Cyrl-RS"/>
        </w:rPr>
        <w:t xml:space="preserve"> </w:t>
      </w:r>
      <w:r w:rsidR="00AA2E3C" w:rsidRPr="00D16973">
        <w:rPr>
          <w:rFonts w:ascii="Arial" w:hAnsi="Arial" w:cs="Arial"/>
          <w:sz w:val="22"/>
          <w:szCs w:val="22"/>
          <w:lang w:val="sr-Cyrl-RS"/>
        </w:rPr>
        <w:t xml:space="preserve"> </w:t>
      </w:r>
      <w:r w:rsidR="00137415" w:rsidRPr="00D16973">
        <w:rPr>
          <w:rFonts w:ascii="Arial" w:hAnsi="Arial" w:cs="Arial"/>
          <w:sz w:val="22"/>
          <w:szCs w:val="22"/>
          <w:lang w:val="sr-Cyrl-RS"/>
        </w:rPr>
        <w:t xml:space="preserve"> </w:t>
      </w:r>
      <w:r w:rsidR="00DE7516" w:rsidRPr="00D16973">
        <w:rPr>
          <w:rFonts w:ascii="Arial" w:hAnsi="Arial" w:cs="Arial"/>
          <w:sz w:val="22"/>
          <w:szCs w:val="22"/>
          <w:lang w:val="sr-Cyrl-RS"/>
        </w:rPr>
        <w:t xml:space="preserve"> </w:t>
      </w:r>
      <w:r w:rsidR="00C47520" w:rsidRPr="00D16973">
        <w:rPr>
          <w:rFonts w:ascii="Arial" w:hAnsi="Arial" w:cs="Arial"/>
          <w:sz w:val="22"/>
          <w:szCs w:val="22"/>
          <w:lang w:val="sr-Cyrl-RS"/>
        </w:rPr>
        <w:t xml:space="preserve"> </w:t>
      </w:r>
      <w:r w:rsidR="00865F37" w:rsidRPr="00D16973">
        <w:rPr>
          <w:rFonts w:ascii="Arial" w:hAnsi="Arial" w:cs="Arial"/>
          <w:sz w:val="22"/>
          <w:szCs w:val="22"/>
          <w:lang w:val="sr-Cyrl-RS"/>
        </w:rPr>
        <w:t xml:space="preserve"> </w:t>
      </w:r>
      <w:r w:rsidR="00261BA4" w:rsidRPr="00D16973">
        <w:rPr>
          <w:rFonts w:ascii="Arial" w:hAnsi="Arial" w:cs="Arial"/>
          <w:sz w:val="22"/>
          <w:szCs w:val="22"/>
          <w:lang w:val="sr-Cyrl-RS"/>
        </w:rPr>
        <w:t xml:space="preserve"> </w:t>
      </w:r>
    </w:p>
    <w:p w14:paraId="3732796F" w14:textId="77777777" w:rsidR="002E2E03" w:rsidRPr="00D16973" w:rsidRDefault="002E2E03" w:rsidP="002E2E03">
      <w:pPr>
        <w:pStyle w:val="Standard"/>
        <w:spacing w:before="0"/>
        <w:rPr>
          <w:rFonts w:ascii="Arial" w:hAnsi="Arial" w:cs="Arial"/>
          <w:sz w:val="22"/>
          <w:szCs w:val="22"/>
        </w:rPr>
      </w:pPr>
    </w:p>
    <w:p w14:paraId="33304C13" w14:textId="6CA086B4" w:rsidR="00D6298C" w:rsidRPr="00D16973" w:rsidRDefault="00DC07AC">
      <w:pPr>
        <w:jc w:val="both"/>
        <w:rPr>
          <w:rFonts w:cs="Arial"/>
          <w:sz w:val="22"/>
          <w:szCs w:val="22"/>
          <w:lang w:bidi="en-US"/>
        </w:rPr>
      </w:pPr>
      <w:r w:rsidRPr="00D16973">
        <w:rPr>
          <w:rFonts w:cs="Arial"/>
          <w:sz w:val="22"/>
          <w:szCs w:val="22"/>
          <w:lang w:bidi="en-US"/>
        </w:rPr>
        <w:t>Захтев за заштиту права се може поднети у току целог поступка јавне набавке, против сваке радње наручиоца, осим уколико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p>
    <w:p w14:paraId="5EE335B7" w14:textId="77777777" w:rsidR="002E2E03" w:rsidRPr="00D16973" w:rsidRDefault="00DC07AC">
      <w:pPr>
        <w:jc w:val="both"/>
        <w:rPr>
          <w:rFonts w:cs="Arial"/>
          <w:sz w:val="22"/>
          <w:szCs w:val="22"/>
          <w:lang w:bidi="en-US"/>
        </w:rPr>
      </w:pPr>
      <w:r w:rsidRPr="00D16973">
        <w:rPr>
          <w:rFonts w:cs="Arial"/>
          <w:sz w:val="22"/>
          <w:szCs w:val="22"/>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ст. 2. ЗЈН указао наручиоцу на евентуалне недостатке и неправилности, а наручилац исте није отклонио.</w:t>
      </w:r>
    </w:p>
    <w:p w14:paraId="4D908BE4" w14:textId="77777777" w:rsidR="00D6298C" w:rsidRPr="00D16973" w:rsidRDefault="00D6298C">
      <w:pPr>
        <w:jc w:val="both"/>
        <w:rPr>
          <w:rFonts w:cs="Arial"/>
          <w:sz w:val="22"/>
          <w:szCs w:val="22"/>
          <w:lang w:bidi="en-US"/>
        </w:rPr>
      </w:pPr>
    </w:p>
    <w:p w14:paraId="3D537E93" w14:textId="77777777" w:rsidR="002F4780" w:rsidRPr="00D16973" w:rsidRDefault="00DC07AC">
      <w:pPr>
        <w:jc w:val="both"/>
        <w:rPr>
          <w:rFonts w:cs="Arial"/>
          <w:sz w:val="22"/>
          <w:szCs w:val="22"/>
          <w:lang w:bidi="en-US"/>
        </w:rPr>
      </w:pPr>
      <w:r w:rsidRPr="00D16973">
        <w:rPr>
          <w:rFonts w:cs="Arial"/>
          <w:sz w:val="22"/>
          <w:szCs w:val="22"/>
          <w:lang w:bidi="en-US"/>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472B9196" w14:textId="77777777" w:rsidR="00DC0F33" w:rsidRPr="00D16973" w:rsidRDefault="00DC0F33">
      <w:pPr>
        <w:jc w:val="both"/>
        <w:rPr>
          <w:rFonts w:cs="Arial"/>
          <w:sz w:val="22"/>
          <w:szCs w:val="22"/>
          <w:lang w:bidi="en-US"/>
        </w:rPr>
      </w:pPr>
    </w:p>
    <w:p w14:paraId="6D7D0C91" w14:textId="77777777" w:rsidR="004C6AAC" w:rsidRPr="00D16973" w:rsidRDefault="00DC07AC">
      <w:pPr>
        <w:jc w:val="both"/>
        <w:rPr>
          <w:rFonts w:cs="Arial"/>
          <w:sz w:val="22"/>
          <w:szCs w:val="22"/>
          <w:lang w:bidi="en-US"/>
        </w:rPr>
      </w:pPr>
      <w:r w:rsidRPr="00D16973">
        <w:rPr>
          <w:rFonts w:cs="Arial"/>
          <w:sz w:val="22"/>
          <w:szCs w:val="22"/>
          <w:lang w:bidi="en-US"/>
        </w:rPr>
        <w:t xml:space="preserve">После доношења </w:t>
      </w:r>
      <w:r w:rsidR="002E2E03" w:rsidRPr="00D16973">
        <w:rPr>
          <w:rFonts w:cs="Arial"/>
          <w:sz w:val="22"/>
          <w:szCs w:val="22"/>
          <w:lang w:bidi="en-US"/>
        </w:rPr>
        <w:t>О</w:t>
      </w:r>
      <w:r w:rsidRPr="00D16973">
        <w:rPr>
          <w:rFonts w:cs="Arial"/>
          <w:sz w:val="22"/>
          <w:szCs w:val="22"/>
          <w:lang w:bidi="en-US"/>
        </w:rPr>
        <w:t xml:space="preserve">длуке о додели </w:t>
      </w:r>
      <w:r w:rsidR="002E2E03" w:rsidRPr="00D16973">
        <w:rPr>
          <w:rFonts w:cs="Arial"/>
          <w:sz w:val="22"/>
          <w:szCs w:val="22"/>
          <w:lang w:bidi="en-US"/>
        </w:rPr>
        <w:t>У</w:t>
      </w:r>
      <w:r w:rsidRPr="00D16973">
        <w:rPr>
          <w:rFonts w:cs="Arial"/>
          <w:sz w:val="22"/>
          <w:szCs w:val="22"/>
          <w:lang w:bidi="en-US"/>
        </w:rPr>
        <w:t xml:space="preserve">говора из чл.108. ЗЈН или </w:t>
      </w:r>
      <w:r w:rsidR="00021132" w:rsidRPr="00D16973">
        <w:rPr>
          <w:rFonts w:cs="Arial"/>
          <w:sz w:val="22"/>
          <w:szCs w:val="22"/>
          <w:lang w:bidi="en-US"/>
        </w:rPr>
        <w:t>О</w:t>
      </w:r>
      <w:r w:rsidRPr="00D16973">
        <w:rPr>
          <w:rFonts w:cs="Arial"/>
          <w:sz w:val="22"/>
          <w:szCs w:val="22"/>
          <w:lang w:bidi="en-US"/>
        </w:rPr>
        <w:t xml:space="preserve">длуке о обустави поступка јавне набавке из чл. 109. ЗЈН, рок за подношење захтева за заштиту права је 10 дана од дана објављивања </w:t>
      </w:r>
      <w:r w:rsidR="00021132" w:rsidRPr="00D16973">
        <w:rPr>
          <w:rFonts w:cs="Arial"/>
          <w:sz w:val="22"/>
          <w:szCs w:val="22"/>
          <w:lang w:bidi="en-US"/>
        </w:rPr>
        <w:t>О</w:t>
      </w:r>
      <w:r w:rsidRPr="00D16973">
        <w:rPr>
          <w:rFonts w:cs="Arial"/>
          <w:sz w:val="22"/>
          <w:szCs w:val="22"/>
          <w:lang w:bidi="en-US"/>
        </w:rPr>
        <w:t>длуке на Порталу јавних набавки.</w:t>
      </w:r>
    </w:p>
    <w:p w14:paraId="71581826" w14:textId="77777777" w:rsidR="00EC0096" w:rsidRPr="00D16973" w:rsidRDefault="00EC0096">
      <w:pPr>
        <w:jc w:val="both"/>
        <w:rPr>
          <w:rFonts w:cs="Arial"/>
          <w:sz w:val="22"/>
          <w:szCs w:val="22"/>
          <w:lang w:bidi="en-US"/>
        </w:rPr>
      </w:pPr>
    </w:p>
    <w:p w14:paraId="5BA36536" w14:textId="77777777" w:rsidR="00DC0F33" w:rsidRPr="00D16973" w:rsidRDefault="00DC07AC">
      <w:pPr>
        <w:jc w:val="both"/>
        <w:rPr>
          <w:rFonts w:cs="Arial"/>
          <w:sz w:val="22"/>
          <w:szCs w:val="22"/>
          <w:lang w:bidi="en-US"/>
        </w:rPr>
      </w:pPr>
      <w:r w:rsidRPr="00D16973">
        <w:rPr>
          <w:rFonts w:cs="Arial"/>
          <w:sz w:val="22"/>
          <w:szCs w:val="22"/>
          <w:lang w:bidi="en-U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266EA8C1" w14:textId="77777777" w:rsidR="001B4091" w:rsidRPr="00D16973" w:rsidRDefault="00DC07AC">
      <w:pPr>
        <w:jc w:val="both"/>
        <w:rPr>
          <w:rFonts w:cs="Arial"/>
          <w:sz w:val="22"/>
          <w:szCs w:val="22"/>
          <w:lang w:bidi="en-US"/>
        </w:rPr>
      </w:pPr>
      <w:r w:rsidRPr="00D16973">
        <w:rPr>
          <w:rFonts w:cs="Arial"/>
          <w:sz w:val="22"/>
          <w:szCs w:val="22"/>
          <w:lang w:bidi="en-US"/>
        </w:rPr>
        <w:t xml:space="preserve">Ако је у истом поступку јавне набавке поново поднет захтев за заштиту права од стране </w:t>
      </w:r>
      <w:r w:rsidRPr="00D16973">
        <w:rPr>
          <w:rFonts w:cs="Arial"/>
          <w:sz w:val="22"/>
          <w:szCs w:val="22"/>
          <w:lang w:bidi="en-US"/>
        </w:rPr>
        <w:lastRenderedPageBreak/>
        <w:t>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14:paraId="7E4CA94F" w14:textId="77777777" w:rsidR="002F4780" w:rsidRPr="00D16973" w:rsidRDefault="002F4780">
      <w:pPr>
        <w:jc w:val="both"/>
        <w:rPr>
          <w:rFonts w:cs="Arial"/>
          <w:sz w:val="22"/>
          <w:szCs w:val="22"/>
          <w:lang w:bidi="en-US"/>
        </w:rPr>
      </w:pPr>
    </w:p>
    <w:p w14:paraId="5E083A8D" w14:textId="77777777" w:rsidR="001B4091" w:rsidRPr="00D16973" w:rsidRDefault="00DC07AC">
      <w:pPr>
        <w:jc w:val="both"/>
        <w:rPr>
          <w:rFonts w:cs="Arial"/>
          <w:sz w:val="22"/>
          <w:szCs w:val="22"/>
          <w:lang w:bidi="en-US"/>
        </w:rPr>
      </w:pPr>
      <w:r w:rsidRPr="00D16973">
        <w:rPr>
          <w:rFonts w:cs="Arial"/>
          <w:sz w:val="22"/>
          <w:szCs w:val="22"/>
          <w:lang w:bidi="en-US"/>
        </w:rPr>
        <w:t>Захтев за заштиту права не задржава даље активности наручиоца у поступку јавне набавке у складу са одредбама члана 150. овог ЗЈН.</w:t>
      </w:r>
    </w:p>
    <w:p w14:paraId="7CBB20FD" w14:textId="77777777" w:rsidR="004C6AAC" w:rsidRPr="00D16973" w:rsidRDefault="004C6AAC">
      <w:pPr>
        <w:jc w:val="both"/>
        <w:rPr>
          <w:rFonts w:cs="Arial"/>
          <w:sz w:val="22"/>
          <w:szCs w:val="22"/>
          <w:lang w:bidi="en-US"/>
        </w:rPr>
      </w:pPr>
    </w:p>
    <w:p w14:paraId="31ED8E16" w14:textId="77777777" w:rsidR="001B4091" w:rsidRPr="00D16973" w:rsidRDefault="00DC07AC">
      <w:pPr>
        <w:jc w:val="both"/>
        <w:rPr>
          <w:rFonts w:cs="Arial"/>
          <w:sz w:val="22"/>
          <w:szCs w:val="22"/>
          <w:lang w:bidi="en-US"/>
        </w:rPr>
      </w:pPr>
      <w:r w:rsidRPr="00D16973">
        <w:rPr>
          <w:rFonts w:cs="Arial"/>
          <w:sz w:val="22"/>
          <w:szCs w:val="22"/>
          <w:lang w:bidi="en-US"/>
        </w:rPr>
        <w:t>Захтев за заштиту права мора да садржи:</w:t>
      </w:r>
    </w:p>
    <w:p w14:paraId="0170A55B" w14:textId="77777777" w:rsidR="001B4091" w:rsidRPr="00D16973" w:rsidRDefault="00DC07AC">
      <w:pPr>
        <w:jc w:val="both"/>
        <w:rPr>
          <w:rFonts w:cs="Arial"/>
          <w:sz w:val="22"/>
          <w:szCs w:val="22"/>
          <w:lang w:bidi="en-US"/>
        </w:rPr>
      </w:pPr>
      <w:r w:rsidRPr="00D16973">
        <w:rPr>
          <w:rFonts w:cs="Arial"/>
          <w:sz w:val="22"/>
          <w:szCs w:val="22"/>
          <w:lang w:bidi="en-US"/>
        </w:rPr>
        <w:t>1)</w:t>
      </w:r>
      <w:r w:rsidRPr="00D16973">
        <w:rPr>
          <w:rFonts w:cs="Arial"/>
          <w:sz w:val="22"/>
          <w:szCs w:val="22"/>
          <w:lang w:bidi="en-US"/>
        </w:rPr>
        <w:tab/>
        <w:t>назив и адресу подносиоца захтева и лице за контакт;</w:t>
      </w:r>
    </w:p>
    <w:p w14:paraId="598452D9" w14:textId="77777777" w:rsidR="001B4091" w:rsidRPr="00D16973" w:rsidRDefault="00DC07AC">
      <w:pPr>
        <w:jc w:val="both"/>
        <w:rPr>
          <w:rFonts w:cs="Arial"/>
          <w:sz w:val="22"/>
          <w:szCs w:val="22"/>
          <w:lang w:bidi="en-US"/>
        </w:rPr>
      </w:pPr>
      <w:r w:rsidRPr="00D16973">
        <w:rPr>
          <w:rFonts w:cs="Arial"/>
          <w:sz w:val="22"/>
          <w:szCs w:val="22"/>
          <w:lang w:bidi="en-US"/>
        </w:rPr>
        <w:t>2)</w:t>
      </w:r>
      <w:r w:rsidRPr="00D16973">
        <w:rPr>
          <w:rFonts w:cs="Arial"/>
          <w:sz w:val="22"/>
          <w:szCs w:val="22"/>
          <w:lang w:bidi="en-US"/>
        </w:rPr>
        <w:tab/>
        <w:t>назив и адресу наручиоца;</w:t>
      </w:r>
    </w:p>
    <w:p w14:paraId="446B30EA" w14:textId="77777777" w:rsidR="001B4091" w:rsidRPr="00D16973" w:rsidRDefault="00DC07AC">
      <w:pPr>
        <w:jc w:val="both"/>
        <w:rPr>
          <w:rFonts w:cs="Arial"/>
          <w:sz w:val="22"/>
          <w:szCs w:val="22"/>
          <w:lang w:bidi="en-US"/>
        </w:rPr>
      </w:pPr>
      <w:r w:rsidRPr="00D16973">
        <w:rPr>
          <w:rFonts w:cs="Arial"/>
          <w:sz w:val="22"/>
          <w:szCs w:val="22"/>
          <w:lang w:bidi="en-US"/>
        </w:rPr>
        <w:t>3)</w:t>
      </w:r>
      <w:r w:rsidRPr="00D16973">
        <w:rPr>
          <w:rFonts w:cs="Arial"/>
          <w:sz w:val="22"/>
          <w:szCs w:val="22"/>
          <w:lang w:bidi="en-US"/>
        </w:rPr>
        <w:tab/>
        <w:t>податке о јавној набавци која је предмет захтева, односно о одлуци наручиоца;</w:t>
      </w:r>
    </w:p>
    <w:p w14:paraId="5F405D65" w14:textId="77777777" w:rsidR="001B4091" w:rsidRPr="00D16973" w:rsidRDefault="00DC07AC">
      <w:pPr>
        <w:rPr>
          <w:rFonts w:cs="Arial"/>
          <w:sz w:val="22"/>
          <w:szCs w:val="22"/>
          <w:lang w:bidi="en-US"/>
        </w:rPr>
      </w:pPr>
      <w:r w:rsidRPr="00D16973">
        <w:rPr>
          <w:rFonts w:cs="Arial"/>
          <w:sz w:val="22"/>
          <w:szCs w:val="22"/>
          <w:lang w:bidi="en-US"/>
        </w:rPr>
        <w:t>4)</w:t>
      </w:r>
      <w:r w:rsidRPr="00D16973">
        <w:rPr>
          <w:rFonts w:cs="Arial"/>
          <w:sz w:val="22"/>
          <w:szCs w:val="22"/>
          <w:lang w:bidi="en-US"/>
        </w:rPr>
        <w:tab/>
        <w:t>повреде прописа којима се уређује поступак јавне набавке;</w:t>
      </w:r>
    </w:p>
    <w:p w14:paraId="434BC41B" w14:textId="77777777" w:rsidR="001B4091" w:rsidRPr="00D16973" w:rsidRDefault="00DC07AC">
      <w:pPr>
        <w:rPr>
          <w:rFonts w:cs="Arial"/>
          <w:sz w:val="22"/>
          <w:szCs w:val="22"/>
          <w:lang w:bidi="en-US"/>
        </w:rPr>
      </w:pPr>
      <w:r w:rsidRPr="00D16973">
        <w:rPr>
          <w:rFonts w:cs="Arial"/>
          <w:sz w:val="22"/>
          <w:szCs w:val="22"/>
          <w:lang w:bidi="en-US"/>
        </w:rPr>
        <w:t>5)</w:t>
      </w:r>
      <w:r w:rsidRPr="00D16973">
        <w:rPr>
          <w:rFonts w:cs="Arial"/>
          <w:sz w:val="22"/>
          <w:szCs w:val="22"/>
          <w:lang w:bidi="en-US"/>
        </w:rPr>
        <w:tab/>
        <w:t>чињенице и доказе којима се повреде доказују;</w:t>
      </w:r>
    </w:p>
    <w:p w14:paraId="4CAF2689" w14:textId="77777777" w:rsidR="001B4091" w:rsidRPr="00D16973" w:rsidRDefault="00DC07AC">
      <w:pPr>
        <w:rPr>
          <w:rFonts w:cs="Arial"/>
          <w:sz w:val="22"/>
          <w:szCs w:val="22"/>
          <w:lang w:bidi="en-US"/>
        </w:rPr>
      </w:pPr>
      <w:r w:rsidRPr="00D16973">
        <w:rPr>
          <w:rFonts w:cs="Arial"/>
          <w:sz w:val="22"/>
          <w:szCs w:val="22"/>
          <w:lang w:bidi="en-US"/>
        </w:rPr>
        <w:t>6)</w:t>
      </w:r>
      <w:r w:rsidRPr="00D16973">
        <w:rPr>
          <w:rFonts w:cs="Arial"/>
          <w:sz w:val="22"/>
          <w:szCs w:val="22"/>
          <w:lang w:bidi="en-US"/>
        </w:rPr>
        <w:tab/>
        <w:t>потврду о уплати таксе из члана 156. ЗЈН;</w:t>
      </w:r>
    </w:p>
    <w:p w14:paraId="766630BB" w14:textId="77777777" w:rsidR="001B4091" w:rsidRPr="00D16973" w:rsidRDefault="00DC07AC">
      <w:pPr>
        <w:rPr>
          <w:rFonts w:cs="Arial"/>
          <w:sz w:val="22"/>
          <w:szCs w:val="22"/>
          <w:lang w:bidi="en-US"/>
        </w:rPr>
      </w:pPr>
      <w:r w:rsidRPr="00D16973">
        <w:rPr>
          <w:rFonts w:cs="Arial"/>
          <w:sz w:val="22"/>
          <w:szCs w:val="22"/>
          <w:lang w:bidi="en-US"/>
        </w:rPr>
        <w:t>7)</w:t>
      </w:r>
      <w:r w:rsidRPr="00D16973">
        <w:rPr>
          <w:rFonts w:cs="Arial"/>
          <w:sz w:val="22"/>
          <w:szCs w:val="22"/>
          <w:lang w:bidi="en-US"/>
        </w:rPr>
        <w:tab/>
        <w:t>потпис подносиоца.</w:t>
      </w:r>
    </w:p>
    <w:p w14:paraId="49686367" w14:textId="77777777" w:rsidR="004549EB" w:rsidRPr="00D16973" w:rsidRDefault="004549EB">
      <w:pPr>
        <w:jc w:val="both"/>
        <w:rPr>
          <w:rFonts w:cs="Arial"/>
          <w:sz w:val="22"/>
          <w:szCs w:val="22"/>
          <w:lang w:bidi="en-US"/>
        </w:rPr>
      </w:pPr>
    </w:p>
    <w:p w14:paraId="44BA4ECB" w14:textId="77777777" w:rsidR="00B540DB" w:rsidRPr="00D16973" w:rsidRDefault="00DC07AC">
      <w:pPr>
        <w:jc w:val="both"/>
        <w:rPr>
          <w:rFonts w:cs="Arial"/>
          <w:sz w:val="22"/>
          <w:szCs w:val="22"/>
          <w:lang w:bidi="en-US"/>
        </w:rPr>
      </w:pPr>
      <w:r w:rsidRPr="00D16973">
        <w:rPr>
          <w:rFonts w:cs="Arial"/>
          <w:sz w:val="22"/>
          <w:szCs w:val="22"/>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3A6D9C8F" w14:textId="77777777" w:rsidR="00436D85" w:rsidRPr="00D16973" w:rsidRDefault="00DC07AC">
      <w:pPr>
        <w:jc w:val="both"/>
        <w:rPr>
          <w:rFonts w:cs="Arial"/>
          <w:sz w:val="22"/>
          <w:szCs w:val="22"/>
          <w:lang w:bidi="en-US"/>
        </w:rPr>
      </w:pPr>
      <w:r w:rsidRPr="00D16973">
        <w:rPr>
          <w:rFonts w:cs="Arial"/>
          <w:sz w:val="22"/>
          <w:szCs w:val="22"/>
          <w:lang w:bidi="en-US"/>
        </w:rPr>
        <w:t>1. Потврда о извршеној уплати таксе из члана 156. ЗЈН која садржи следеће елементе:</w:t>
      </w:r>
    </w:p>
    <w:p w14:paraId="1A1BF97C" w14:textId="77777777" w:rsidR="001B4091" w:rsidRPr="00D16973" w:rsidRDefault="00DC07AC">
      <w:pPr>
        <w:jc w:val="both"/>
        <w:rPr>
          <w:rFonts w:cs="Arial"/>
          <w:sz w:val="22"/>
          <w:szCs w:val="22"/>
          <w:lang w:bidi="en-US"/>
        </w:rPr>
      </w:pPr>
      <w:r w:rsidRPr="00D16973">
        <w:rPr>
          <w:rFonts w:cs="Arial"/>
          <w:sz w:val="22"/>
          <w:szCs w:val="22"/>
          <w:lang w:bidi="en-US"/>
        </w:rPr>
        <w:t xml:space="preserve">  (1) да буде издата од стране банке и да садржи печат банке;</w:t>
      </w:r>
    </w:p>
    <w:p w14:paraId="3E3ED43A" w14:textId="77777777" w:rsidR="001B4091" w:rsidRPr="00D16973" w:rsidRDefault="00DC07AC">
      <w:pPr>
        <w:jc w:val="both"/>
        <w:rPr>
          <w:rFonts w:cs="Arial"/>
          <w:sz w:val="22"/>
          <w:szCs w:val="22"/>
          <w:lang w:bidi="en-US"/>
        </w:rPr>
      </w:pPr>
      <w:r w:rsidRPr="00D16973">
        <w:rPr>
          <w:rFonts w:cs="Arial"/>
          <w:sz w:val="22"/>
          <w:szCs w:val="22"/>
          <w:lang w:bidi="en-U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0B60882B" w14:textId="77777777" w:rsidR="001B4091" w:rsidRPr="00D16973" w:rsidRDefault="00DC07AC">
      <w:pPr>
        <w:jc w:val="both"/>
        <w:rPr>
          <w:rFonts w:cs="Arial"/>
          <w:sz w:val="22"/>
          <w:szCs w:val="22"/>
          <w:lang w:bidi="en-US"/>
        </w:rPr>
      </w:pPr>
      <w:r w:rsidRPr="00D16973">
        <w:rPr>
          <w:rFonts w:cs="Arial"/>
          <w:sz w:val="22"/>
          <w:szCs w:val="22"/>
          <w:lang w:bidi="en-US"/>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11549DF5" w14:textId="77777777" w:rsidR="004B1715" w:rsidRPr="00D16973" w:rsidRDefault="00DC07AC" w:rsidP="002F4780">
      <w:pPr>
        <w:jc w:val="both"/>
        <w:rPr>
          <w:rFonts w:cs="Arial"/>
          <w:sz w:val="22"/>
          <w:szCs w:val="22"/>
        </w:rPr>
      </w:pPr>
      <w:r w:rsidRPr="00D16973">
        <w:rPr>
          <w:rFonts w:cs="Arial"/>
          <w:sz w:val="22"/>
          <w:szCs w:val="22"/>
          <w:lang w:bidi="en-US"/>
        </w:rPr>
        <w:t xml:space="preserve">   (3) износ таксе из члана 156. ЗЈН чија се уплата врши – 120.000,00 динара;</w:t>
      </w:r>
    </w:p>
    <w:p w14:paraId="763C8CA7" w14:textId="77777777" w:rsidR="001B4091" w:rsidRPr="00D16973" w:rsidRDefault="004B1715">
      <w:pPr>
        <w:rPr>
          <w:rFonts w:cs="Arial"/>
          <w:sz w:val="22"/>
          <w:szCs w:val="22"/>
          <w:lang w:bidi="en-US"/>
        </w:rPr>
      </w:pPr>
      <w:r w:rsidRPr="00D16973">
        <w:rPr>
          <w:rFonts w:cs="Arial"/>
          <w:sz w:val="22"/>
          <w:szCs w:val="22"/>
          <w:lang w:val="sr-Cyrl-RS" w:bidi="en-US"/>
        </w:rPr>
        <w:t xml:space="preserve">   </w:t>
      </w:r>
      <w:r w:rsidR="00DC07AC" w:rsidRPr="00D16973">
        <w:rPr>
          <w:rFonts w:cs="Arial"/>
          <w:sz w:val="22"/>
          <w:szCs w:val="22"/>
          <w:lang w:bidi="en-US"/>
        </w:rPr>
        <w:t>(4) број рачуна: 840-30678845-06;</w:t>
      </w:r>
    </w:p>
    <w:p w14:paraId="0BECDBE8" w14:textId="77777777" w:rsidR="001B4091" w:rsidRPr="00D16973" w:rsidRDefault="00DC07AC">
      <w:pPr>
        <w:rPr>
          <w:rFonts w:cs="Arial"/>
          <w:sz w:val="22"/>
          <w:szCs w:val="22"/>
          <w:lang w:bidi="en-US"/>
        </w:rPr>
      </w:pPr>
      <w:r w:rsidRPr="00D16973">
        <w:rPr>
          <w:rFonts w:cs="Arial"/>
          <w:sz w:val="22"/>
          <w:szCs w:val="22"/>
          <w:lang w:bidi="en-US"/>
        </w:rPr>
        <w:t xml:space="preserve">   (5) шифру плаћања: 153 или 253;</w:t>
      </w:r>
    </w:p>
    <w:p w14:paraId="18BD02DD" w14:textId="77777777" w:rsidR="001B4091" w:rsidRPr="00D16973" w:rsidRDefault="00DC07AC">
      <w:pPr>
        <w:rPr>
          <w:rFonts w:cs="Arial"/>
          <w:sz w:val="22"/>
          <w:szCs w:val="22"/>
          <w:lang w:bidi="en-US"/>
        </w:rPr>
      </w:pPr>
      <w:r w:rsidRPr="00D16973">
        <w:rPr>
          <w:rFonts w:cs="Arial"/>
          <w:sz w:val="22"/>
          <w:szCs w:val="22"/>
          <w:lang w:bidi="en-US"/>
        </w:rPr>
        <w:t xml:space="preserve">   (6) позив на број: подаци о броју или ознаци јавне набавке поводом које се подноси захтев за заштиту права;</w:t>
      </w:r>
    </w:p>
    <w:p w14:paraId="262398E0" w14:textId="62F6547F" w:rsidR="001B4091" w:rsidRPr="00D16973" w:rsidRDefault="00DC07AC">
      <w:pPr>
        <w:rPr>
          <w:rFonts w:cs="Arial"/>
          <w:sz w:val="22"/>
          <w:szCs w:val="22"/>
          <w:lang w:val="sr-Cyrl-RS"/>
        </w:rPr>
      </w:pPr>
      <w:r w:rsidRPr="00D16973">
        <w:rPr>
          <w:rFonts w:cs="Arial"/>
          <w:sz w:val="22"/>
          <w:szCs w:val="22"/>
          <w:lang w:bidi="en-US"/>
        </w:rPr>
        <w:t xml:space="preserve">   (7) сврха: ЗЗП; назив наручиоца: </w:t>
      </w:r>
      <w:r w:rsidRPr="00D16973">
        <w:rPr>
          <w:rFonts w:cs="Arial"/>
          <w:sz w:val="22"/>
          <w:szCs w:val="22"/>
          <w:shd w:val="clear" w:color="auto" w:fill="FFFFFF"/>
          <w:lang w:val="ru-RU" w:bidi="en-US"/>
        </w:rPr>
        <w:t>ЈП ЕПС - Огранак РБ Колубара</w:t>
      </w:r>
      <w:r w:rsidR="00B36757" w:rsidRPr="00D16973">
        <w:rPr>
          <w:rFonts w:cs="Arial"/>
          <w:sz w:val="22"/>
          <w:szCs w:val="22"/>
          <w:lang w:bidi="en-US"/>
        </w:rPr>
        <w:t>,</w:t>
      </w:r>
      <w:r w:rsidRPr="00D16973">
        <w:rPr>
          <w:rFonts w:cs="Arial"/>
          <w:sz w:val="22"/>
          <w:szCs w:val="22"/>
          <w:lang w:bidi="en-US"/>
        </w:rPr>
        <w:t xml:space="preserve"> јавна набавка број </w:t>
      </w:r>
      <w:r w:rsidR="0019080A">
        <w:rPr>
          <w:rFonts w:cs="Arial"/>
          <w:sz w:val="22"/>
          <w:szCs w:val="22"/>
          <w:lang w:bidi="en-US"/>
        </w:rPr>
        <w:t>ЈН/4000/0673/2020 (ЈАНА БР.</w:t>
      </w:r>
      <w:r w:rsidR="00421645">
        <w:rPr>
          <w:rFonts w:cs="Arial"/>
          <w:sz w:val="22"/>
          <w:szCs w:val="22"/>
          <w:lang w:bidi="en-US"/>
        </w:rPr>
        <w:t xml:space="preserve"> 259/2020)</w:t>
      </w:r>
      <w:r w:rsidRPr="00D16973">
        <w:rPr>
          <w:rFonts w:cs="Arial"/>
          <w:sz w:val="22"/>
          <w:szCs w:val="22"/>
          <w:lang w:bidi="en-US"/>
        </w:rPr>
        <w:t>;</w:t>
      </w:r>
      <w:r w:rsidR="00C736C8" w:rsidRPr="00D16973">
        <w:rPr>
          <w:rFonts w:cs="Arial"/>
          <w:sz w:val="22"/>
          <w:szCs w:val="22"/>
          <w:lang w:val="sr-Cyrl-RS" w:bidi="en-US"/>
        </w:rPr>
        <w:t xml:space="preserve"> </w:t>
      </w:r>
      <w:r w:rsidR="00AA2E3C" w:rsidRPr="00D16973">
        <w:rPr>
          <w:rFonts w:cs="Arial"/>
          <w:sz w:val="22"/>
          <w:szCs w:val="22"/>
          <w:lang w:val="sr-Cyrl-RS" w:bidi="en-US"/>
        </w:rPr>
        <w:t xml:space="preserve"> </w:t>
      </w:r>
      <w:r w:rsidR="00DE7516" w:rsidRPr="00D16973">
        <w:rPr>
          <w:rFonts w:cs="Arial"/>
          <w:sz w:val="22"/>
          <w:szCs w:val="22"/>
          <w:lang w:val="sr-Cyrl-RS" w:bidi="en-US"/>
        </w:rPr>
        <w:t xml:space="preserve"> </w:t>
      </w:r>
      <w:r w:rsidR="00D91B1C" w:rsidRPr="00D16973">
        <w:rPr>
          <w:rFonts w:cs="Arial"/>
          <w:sz w:val="22"/>
          <w:szCs w:val="22"/>
          <w:lang w:val="sr-Cyrl-RS" w:bidi="en-US"/>
        </w:rPr>
        <w:t xml:space="preserve"> </w:t>
      </w:r>
      <w:r w:rsidR="00C47520" w:rsidRPr="00D16973">
        <w:rPr>
          <w:rFonts w:cs="Arial"/>
          <w:sz w:val="22"/>
          <w:szCs w:val="22"/>
          <w:lang w:val="sr-Cyrl-RS" w:bidi="en-US"/>
        </w:rPr>
        <w:t xml:space="preserve"> </w:t>
      </w:r>
      <w:r w:rsidR="00B0463E" w:rsidRPr="00D16973">
        <w:rPr>
          <w:rFonts w:cs="Arial"/>
          <w:sz w:val="22"/>
          <w:szCs w:val="22"/>
          <w:lang w:val="sr-Cyrl-RS" w:bidi="en-US"/>
        </w:rPr>
        <w:t xml:space="preserve"> </w:t>
      </w:r>
      <w:r w:rsidR="00260DA7" w:rsidRPr="00D16973">
        <w:rPr>
          <w:rFonts w:cs="Arial"/>
          <w:sz w:val="22"/>
          <w:szCs w:val="22"/>
          <w:lang w:val="sr-Cyrl-RS" w:bidi="en-US"/>
        </w:rPr>
        <w:t xml:space="preserve"> </w:t>
      </w:r>
    </w:p>
    <w:p w14:paraId="3EAC92E1" w14:textId="77777777" w:rsidR="001B4091" w:rsidRPr="00D16973" w:rsidRDefault="00DC07AC">
      <w:pPr>
        <w:rPr>
          <w:rFonts w:cs="Arial"/>
          <w:sz w:val="22"/>
          <w:szCs w:val="22"/>
          <w:lang w:bidi="en-US"/>
        </w:rPr>
      </w:pPr>
      <w:r w:rsidRPr="00D16973">
        <w:rPr>
          <w:rFonts w:cs="Arial"/>
          <w:sz w:val="22"/>
          <w:szCs w:val="22"/>
          <w:lang w:bidi="en-US"/>
        </w:rPr>
        <w:t xml:space="preserve">   (8) корисник: буџет Републике Србије;</w:t>
      </w:r>
    </w:p>
    <w:p w14:paraId="7D8BA2D8" w14:textId="77777777" w:rsidR="001B4091" w:rsidRPr="00D16973" w:rsidRDefault="00DC07AC">
      <w:pPr>
        <w:rPr>
          <w:rFonts w:cs="Arial"/>
          <w:sz w:val="22"/>
          <w:szCs w:val="22"/>
          <w:lang w:bidi="en-US"/>
        </w:rPr>
      </w:pPr>
      <w:r w:rsidRPr="00D16973">
        <w:rPr>
          <w:rFonts w:cs="Arial"/>
          <w:sz w:val="22"/>
          <w:szCs w:val="22"/>
          <w:lang w:bidi="en-US"/>
        </w:rPr>
        <w:t xml:space="preserve">   (9) назив уплатиоца, односно назив подносиоца захтева за заштиту права за којег је извршена уплата таксе;</w:t>
      </w:r>
    </w:p>
    <w:p w14:paraId="70F321E4" w14:textId="77777777" w:rsidR="00EC0096" w:rsidRPr="00D16973" w:rsidRDefault="00DC07AC" w:rsidP="00E879FD">
      <w:pPr>
        <w:rPr>
          <w:rFonts w:cs="Arial"/>
          <w:sz w:val="22"/>
          <w:szCs w:val="22"/>
          <w:lang w:bidi="en-US"/>
        </w:rPr>
      </w:pPr>
      <w:r w:rsidRPr="00D16973">
        <w:rPr>
          <w:rFonts w:cs="Arial"/>
          <w:sz w:val="22"/>
          <w:szCs w:val="22"/>
          <w:lang w:bidi="en-US"/>
        </w:rPr>
        <w:t xml:space="preserve">  (10) потпис овлашћеног лица банке, или</w:t>
      </w:r>
    </w:p>
    <w:p w14:paraId="3A68178C" w14:textId="77777777" w:rsidR="00EF5190" w:rsidRPr="00D16973" w:rsidRDefault="00DC07AC">
      <w:pPr>
        <w:jc w:val="both"/>
        <w:rPr>
          <w:rFonts w:cs="Arial"/>
          <w:sz w:val="22"/>
          <w:szCs w:val="22"/>
          <w:lang w:bidi="en-US"/>
        </w:rPr>
      </w:pPr>
      <w:r w:rsidRPr="00D16973">
        <w:rPr>
          <w:rFonts w:cs="Arial"/>
          <w:sz w:val="22"/>
          <w:szCs w:val="22"/>
          <w:lang w:bidi="en-U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w:t>
      </w:r>
    </w:p>
    <w:p w14:paraId="465C291B" w14:textId="77777777" w:rsidR="0077329B" w:rsidRPr="00D16973" w:rsidRDefault="00DC07AC">
      <w:pPr>
        <w:jc w:val="both"/>
        <w:rPr>
          <w:rFonts w:cs="Arial"/>
          <w:sz w:val="22"/>
          <w:szCs w:val="22"/>
          <w:lang w:bidi="en-US"/>
        </w:rPr>
      </w:pPr>
      <w:r w:rsidRPr="00D16973">
        <w:rPr>
          <w:rFonts w:cs="Arial"/>
          <w:sz w:val="22"/>
          <w:szCs w:val="22"/>
          <w:lang w:bidi="en-US"/>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w:t>
      </w:r>
    </w:p>
    <w:p w14:paraId="58A1C314" w14:textId="77777777" w:rsidR="00B540DB" w:rsidRPr="00D16973" w:rsidRDefault="00DC07AC">
      <w:pPr>
        <w:jc w:val="both"/>
        <w:rPr>
          <w:rFonts w:cs="Arial"/>
          <w:sz w:val="22"/>
          <w:szCs w:val="22"/>
          <w:lang w:bidi="en-US"/>
        </w:rPr>
      </w:pPr>
      <w:r w:rsidRPr="00D16973">
        <w:rPr>
          <w:rFonts w:cs="Arial"/>
          <w:sz w:val="22"/>
          <w:szCs w:val="22"/>
          <w:lang w:bidi="en-US"/>
        </w:rPr>
        <w:t>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50C5C10A" w14:textId="77777777" w:rsidR="001B4091" w:rsidRPr="00D16973" w:rsidRDefault="00DC07AC">
      <w:pPr>
        <w:jc w:val="both"/>
        <w:rPr>
          <w:rFonts w:cs="Arial"/>
          <w:sz w:val="22"/>
          <w:szCs w:val="22"/>
          <w:lang w:bidi="en-US"/>
        </w:rPr>
      </w:pPr>
      <w:r w:rsidRPr="00D16973">
        <w:rPr>
          <w:rFonts w:cs="Arial"/>
          <w:sz w:val="22"/>
          <w:szCs w:val="22"/>
          <w:lang w:bidi="en-U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sidR="003028EF" w:rsidRPr="00D16973">
        <w:rPr>
          <w:rFonts w:cs="Arial"/>
          <w:sz w:val="22"/>
          <w:szCs w:val="22"/>
          <w:lang w:bidi="en-US"/>
        </w:rPr>
        <w:t xml:space="preserve"> Народне банке Србије;</w:t>
      </w:r>
    </w:p>
    <w:p w14:paraId="4D8B7041" w14:textId="77777777" w:rsidR="00CF4B98" w:rsidRPr="00D16973" w:rsidRDefault="00CF4B98">
      <w:pPr>
        <w:jc w:val="both"/>
        <w:rPr>
          <w:rFonts w:cs="Arial"/>
          <w:sz w:val="22"/>
          <w:szCs w:val="22"/>
          <w:lang w:bidi="en-US"/>
        </w:rPr>
      </w:pPr>
    </w:p>
    <w:p w14:paraId="795E3C5C" w14:textId="77777777" w:rsidR="00A55398" w:rsidRPr="00D16973" w:rsidRDefault="00DC07AC" w:rsidP="00D6298C">
      <w:pPr>
        <w:jc w:val="both"/>
        <w:rPr>
          <w:rFonts w:cs="Arial"/>
          <w:sz w:val="22"/>
          <w:szCs w:val="22"/>
          <w:lang w:bidi="en-US"/>
        </w:rPr>
      </w:pPr>
      <w:r w:rsidRPr="00D16973">
        <w:rPr>
          <w:rFonts w:cs="Arial"/>
          <w:sz w:val="22"/>
          <w:szCs w:val="22"/>
          <w:lang w:bidi="en-US"/>
        </w:rPr>
        <w:t xml:space="preserve">Поступак заштите права </w:t>
      </w:r>
      <w:r w:rsidR="002F4780" w:rsidRPr="00D16973">
        <w:rPr>
          <w:rFonts w:cs="Arial"/>
          <w:sz w:val="22"/>
          <w:szCs w:val="22"/>
          <w:lang w:val="sr-Cyrl-RS" w:bidi="en-US"/>
        </w:rPr>
        <w:t>П</w:t>
      </w:r>
      <w:r w:rsidRPr="00D16973">
        <w:rPr>
          <w:rFonts w:cs="Arial"/>
          <w:sz w:val="22"/>
          <w:szCs w:val="22"/>
          <w:lang w:bidi="en-US"/>
        </w:rPr>
        <w:t>онуђача регулисан је одредбама чл. 138. - 166. ЗЈН.</w:t>
      </w:r>
    </w:p>
    <w:p w14:paraId="2F3E91F4" w14:textId="77777777" w:rsidR="00E879FD" w:rsidRPr="00D16973" w:rsidRDefault="00E879FD">
      <w:pPr>
        <w:pStyle w:val="KDParagraf"/>
        <w:spacing w:before="0"/>
        <w:rPr>
          <w:rFonts w:ascii="Arial" w:hAnsi="Arial" w:cs="Arial"/>
          <w:sz w:val="22"/>
          <w:szCs w:val="22"/>
        </w:rPr>
      </w:pPr>
    </w:p>
    <w:p w14:paraId="0E721349"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48" w:name="_Toc441651610"/>
      <w:bookmarkStart w:id="249" w:name="_Toc442559921"/>
      <w:r w:rsidRPr="00D16973">
        <w:rPr>
          <w:rFonts w:ascii="Arial" w:hAnsi="Arial" w:cs="Arial"/>
          <w:sz w:val="22"/>
          <w:szCs w:val="22"/>
        </w:rPr>
        <w:lastRenderedPageBreak/>
        <w:t xml:space="preserve">Закључивање </w:t>
      </w:r>
      <w:r w:rsidR="0077329B" w:rsidRPr="00D16973">
        <w:rPr>
          <w:rFonts w:ascii="Arial" w:hAnsi="Arial" w:cs="Arial"/>
          <w:sz w:val="22"/>
          <w:szCs w:val="22"/>
        </w:rPr>
        <w:t>У</w:t>
      </w:r>
      <w:r w:rsidRPr="00D16973">
        <w:rPr>
          <w:rFonts w:ascii="Arial" w:hAnsi="Arial" w:cs="Arial"/>
          <w:sz w:val="22"/>
          <w:szCs w:val="22"/>
        </w:rPr>
        <w:t>говора</w:t>
      </w:r>
      <w:bookmarkEnd w:id="248"/>
      <w:bookmarkEnd w:id="249"/>
      <w:r w:rsidR="00934777" w:rsidRPr="00D16973">
        <w:rPr>
          <w:rFonts w:ascii="Arial" w:hAnsi="Arial" w:cs="Arial"/>
          <w:sz w:val="22"/>
          <w:szCs w:val="22"/>
          <w:lang w:val="sr-Cyrl-RS"/>
        </w:rPr>
        <w:t xml:space="preserve"> </w:t>
      </w:r>
    </w:p>
    <w:p w14:paraId="495AA299" w14:textId="77777777" w:rsidR="001B4091" w:rsidRPr="00D16973" w:rsidRDefault="00DC07AC">
      <w:pPr>
        <w:pStyle w:val="Standard"/>
        <w:spacing w:before="0"/>
        <w:rPr>
          <w:rFonts w:ascii="Arial" w:hAnsi="Arial" w:cs="Arial"/>
          <w:sz w:val="22"/>
          <w:szCs w:val="22"/>
        </w:rPr>
      </w:pPr>
      <w:r w:rsidRPr="00D16973">
        <w:rPr>
          <w:rFonts w:ascii="Arial" w:hAnsi="Arial" w:cs="Arial"/>
          <w:sz w:val="22"/>
          <w:szCs w:val="22"/>
        </w:rPr>
        <w:t xml:space="preserve">Наручилац ће доставити </w:t>
      </w:r>
      <w:r w:rsidR="009F5714" w:rsidRPr="00D16973">
        <w:rPr>
          <w:rFonts w:ascii="Arial" w:hAnsi="Arial" w:cs="Arial"/>
          <w:sz w:val="22"/>
          <w:szCs w:val="22"/>
        </w:rPr>
        <w:t>У</w:t>
      </w:r>
      <w:r w:rsidRPr="00D16973">
        <w:rPr>
          <w:rFonts w:ascii="Arial" w:hAnsi="Arial" w:cs="Arial"/>
          <w:sz w:val="22"/>
          <w:szCs w:val="22"/>
        </w:rPr>
        <w:t xml:space="preserve">говор о јавној набавци </w:t>
      </w:r>
      <w:r w:rsidR="00E33B74" w:rsidRPr="00D16973">
        <w:rPr>
          <w:rFonts w:ascii="Arial" w:hAnsi="Arial" w:cs="Arial"/>
          <w:sz w:val="22"/>
          <w:szCs w:val="22"/>
        </w:rPr>
        <w:t>П</w:t>
      </w:r>
      <w:r w:rsidRPr="00D16973">
        <w:rPr>
          <w:rFonts w:ascii="Arial" w:hAnsi="Arial" w:cs="Arial"/>
          <w:sz w:val="22"/>
          <w:szCs w:val="22"/>
        </w:rPr>
        <w:t xml:space="preserve">онуђачу којем је додељен </w:t>
      </w:r>
      <w:r w:rsidR="009F5714" w:rsidRPr="00D16973">
        <w:rPr>
          <w:rFonts w:ascii="Arial" w:hAnsi="Arial" w:cs="Arial"/>
          <w:sz w:val="22"/>
          <w:szCs w:val="22"/>
        </w:rPr>
        <w:t>У</w:t>
      </w:r>
      <w:r w:rsidRPr="00D16973">
        <w:rPr>
          <w:rFonts w:ascii="Arial" w:hAnsi="Arial" w:cs="Arial"/>
          <w:sz w:val="22"/>
          <w:szCs w:val="22"/>
        </w:rPr>
        <w:t>говор у року од 8</w:t>
      </w:r>
      <w:r w:rsidR="00E33B74" w:rsidRPr="00D16973">
        <w:rPr>
          <w:rFonts w:ascii="Arial" w:hAnsi="Arial" w:cs="Arial"/>
          <w:sz w:val="22"/>
          <w:szCs w:val="22"/>
        </w:rPr>
        <w:t xml:space="preserve"> </w:t>
      </w:r>
      <w:r w:rsidRPr="00D16973">
        <w:rPr>
          <w:rFonts w:ascii="Arial" w:hAnsi="Arial" w:cs="Arial"/>
          <w:sz w:val="22"/>
          <w:szCs w:val="22"/>
        </w:rPr>
        <w:t>(осам) дана од протека рока за подношење захтева за заштиту права.</w:t>
      </w:r>
    </w:p>
    <w:p w14:paraId="351CA192" w14:textId="77777777" w:rsidR="00BF4A1F" w:rsidRPr="00D16973" w:rsidRDefault="00BF4A1F">
      <w:pPr>
        <w:pStyle w:val="Standard"/>
        <w:spacing w:before="0"/>
        <w:rPr>
          <w:rFonts w:ascii="Arial" w:hAnsi="Arial" w:cs="Arial"/>
          <w:sz w:val="22"/>
          <w:szCs w:val="22"/>
        </w:rPr>
      </w:pPr>
    </w:p>
    <w:p w14:paraId="149CDA74" w14:textId="0BD13E36" w:rsidR="00BF4A1F" w:rsidRPr="00D16973" w:rsidRDefault="00A91C06">
      <w:pPr>
        <w:pStyle w:val="Standard"/>
        <w:spacing w:before="0"/>
        <w:rPr>
          <w:rFonts w:ascii="Arial" w:hAnsi="Arial" w:cs="Arial"/>
          <w:sz w:val="22"/>
          <w:szCs w:val="22"/>
          <w:lang w:val="ru-RU"/>
        </w:rPr>
      </w:pPr>
      <w:r w:rsidRPr="00D16973">
        <w:rPr>
          <w:rFonts w:ascii="Arial" w:hAnsi="Arial" w:cs="Arial"/>
          <w:sz w:val="22"/>
          <w:szCs w:val="22"/>
          <w:lang w:val="ru-RU"/>
        </w:rPr>
        <w:t xml:space="preserve">Ако </w:t>
      </w:r>
      <w:r w:rsidR="00E33B74" w:rsidRPr="00D16973">
        <w:rPr>
          <w:rFonts w:ascii="Arial" w:hAnsi="Arial" w:cs="Arial"/>
          <w:sz w:val="22"/>
          <w:szCs w:val="22"/>
          <w:lang w:val="ru-RU"/>
        </w:rPr>
        <w:t>П</w:t>
      </w:r>
      <w:r w:rsidRPr="00D16973">
        <w:rPr>
          <w:rFonts w:ascii="Arial" w:hAnsi="Arial" w:cs="Arial"/>
          <w:sz w:val="22"/>
          <w:szCs w:val="22"/>
          <w:lang w:val="ru-RU"/>
        </w:rPr>
        <w:t xml:space="preserve">онуђач којем је додељен Уговор одбије да потпише или Уговор не потпише у року од 3 (три) дана од дана пријема Уговора, Наручилац може закључити Уговор са првим следећим најповољнијим </w:t>
      </w:r>
      <w:r w:rsidR="00E33B74" w:rsidRPr="00D16973">
        <w:rPr>
          <w:rFonts w:ascii="Arial" w:hAnsi="Arial" w:cs="Arial"/>
          <w:sz w:val="22"/>
          <w:szCs w:val="22"/>
          <w:lang w:val="ru-RU"/>
        </w:rPr>
        <w:t>П</w:t>
      </w:r>
      <w:r w:rsidRPr="00D16973">
        <w:rPr>
          <w:rFonts w:ascii="Arial" w:hAnsi="Arial" w:cs="Arial"/>
          <w:sz w:val="22"/>
          <w:szCs w:val="22"/>
          <w:lang w:val="ru-RU"/>
        </w:rPr>
        <w:t xml:space="preserve">онуђачем. </w:t>
      </w:r>
    </w:p>
    <w:p w14:paraId="6075631D" w14:textId="77777777" w:rsidR="004B1715" w:rsidRPr="00D16973" w:rsidRDefault="00DC07AC">
      <w:pPr>
        <w:pStyle w:val="Standard"/>
        <w:spacing w:before="0"/>
        <w:rPr>
          <w:rFonts w:ascii="Arial" w:hAnsi="Arial" w:cs="Arial"/>
          <w:sz w:val="22"/>
          <w:szCs w:val="22"/>
          <w:lang w:val="ru-RU"/>
        </w:rPr>
      </w:pPr>
      <w:r w:rsidRPr="00D16973">
        <w:rPr>
          <w:rFonts w:ascii="Arial" w:hAnsi="Arial" w:cs="Arial"/>
          <w:sz w:val="22"/>
          <w:szCs w:val="22"/>
          <w:lang w:val="ru-RU"/>
        </w:rPr>
        <w:t xml:space="preserve">Уколико у року за подношење понуда пристигне само једна понуда и та понуда буде прихватљива, </w:t>
      </w:r>
      <w:r w:rsidR="00E33B74" w:rsidRPr="00D16973">
        <w:rPr>
          <w:rFonts w:ascii="Arial" w:hAnsi="Arial" w:cs="Arial"/>
          <w:sz w:val="22"/>
          <w:szCs w:val="22"/>
          <w:lang w:val="ru-RU"/>
        </w:rPr>
        <w:t>Н</w:t>
      </w:r>
      <w:r w:rsidRPr="00D16973">
        <w:rPr>
          <w:rFonts w:ascii="Arial" w:hAnsi="Arial" w:cs="Arial"/>
          <w:sz w:val="22"/>
          <w:szCs w:val="22"/>
          <w:lang w:val="ru-RU"/>
        </w:rPr>
        <w:t>аручилац ће сходно ч</w:t>
      </w:r>
      <w:r w:rsidR="00BF4A1F" w:rsidRPr="00D16973">
        <w:rPr>
          <w:rFonts w:ascii="Arial" w:hAnsi="Arial" w:cs="Arial"/>
          <w:sz w:val="22"/>
          <w:szCs w:val="22"/>
          <w:lang w:val="ru-RU"/>
        </w:rPr>
        <w:t>лану 112. став 2. тачка 5) ЗЈН</w:t>
      </w:r>
      <w:r w:rsidRPr="00D16973">
        <w:rPr>
          <w:rFonts w:ascii="Arial" w:hAnsi="Arial" w:cs="Arial"/>
          <w:sz w:val="22"/>
          <w:szCs w:val="22"/>
          <w:lang w:val="ru-RU"/>
        </w:rPr>
        <w:t xml:space="preserve"> закључити </w:t>
      </w:r>
      <w:r w:rsidR="00BF4A1F" w:rsidRPr="00D16973">
        <w:rPr>
          <w:rFonts w:ascii="Arial" w:hAnsi="Arial" w:cs="Arial"/>
          <w:sz w:val="22"/>
          <w:szCs w:val="22"/>
          <w:lang w:val="ru-RU"/>
        </w:rPr>
        <w:t>У</w:t>
      </w:r>
      <w:r w:rsidRPr="00D16973">
        <w:rPr>
          <w:rFonts w:ascii="Arial" w:hAnsi="Arial" w:cs="Arial"/>
          <w:sz w:val="22"/>
          <w:szCs w:val="22"/>
          <w:lang w:val="ru-RU"/>
        </w:rPr>
        <w:t xml:space="preserve">говор са </w:t>
      </w:r>
      <w:r w:rsidR="00E33B74" w:rsidRPr="00D16973">
        <w:rPr>
          <w:rFonts w:ascii="Arial" w:hAnsi="Arial" w:cs="Arial"/>
          <w:sz w:val="22"/>
          <w:szCs w:val="22"/>
          <w:lang w:val="ru-RU"/>
        </w:rPr>
        <w:t>П</w:t>
      </w:r>
      <w:r w:rsidRPr="00D16973">
        <w:rPr>
          <w:rFonts w:ascii="Arial" w:hAnsi="Arial" w:cs="Arial"/>
          <w:sz w:val="22"/>
          <w:szCs w:val="22"/>
          <w:lang w:val="ru-RU"/>
        </w:rPr>
        <w:t>онуђачем и пре истека рока за подношење захтева за заштиту права.</w:t>
      </w:r>
    </w:p>
    <w:p w14:paraId="12683A9C" w14:textId="77777777" w:rsidR="00E879FD" w:rsidRPr="00D16973" w:rsidRDefault="00E879FD">
      <w:pPr>
        <w:pStyle w:val="Standard"/>
        <w:spacing w:before="0"/>
        <w:rPr>
          <w:rFonts w:ascii="Arial" w:hAnsi="Arial" w:cs="Arial"/>
          <w:sz w:val="22"/>
          <w:szCs w:val="22"/>
        </w:rPr>
      </w:pPr>
    </w:p>
    <w:p w14:paraId="439D3BCD" w14:textId="77777777" w:rsidR="001B4091" w:rsidRPr="00D16973" w:rsidRDefault="00DC07AC">
      <w:pPr>
        <w:pStyle w:val="KDPodnaslov2"/>
        <w:numPr>
          <w:ilvl w:val="1"/>
          <w:numId w:val="32"/>
        </w:numPr>
        <w:spacing w:before="0"/>
        <w:jc w:val="both"/>
        <w:outlineLvl w:val="9"/>
        <w:rPr>
          <w:rFonts w:ascii="Arial" w:hAnsi="Arial" w:cs="Arial"/>
          <w:sz w:val="22"/>
          <w:szCs w:val="22"/>
        </w:rPr>
      </w:pPr>
      <w:bookmarkStart w:id="250" w:name="_Toc441651611"/>
      <w:bookmarkStart w:id="251" w:name="_Toc442559922"/>
      <w:r w:rsidRPr="00D16973">
        <w:rPr>
          <w:rFonts w:ascii="Arial" w:hAnsi="Arial" w:cs="Arial"/>
          <w:sz w:val="22"/>
          <w:szCs w:val="22"/>
        </w:rPr>
        <w:t xml:space="preserve">Измене током трајања </w:t>
      </w:r>
      <w:r w:rsidR="0077329B" w:rsidRPr="00D16973">
        <w:rPr>
          <w:rFonts w:ascii="Arial" w:hAnsi="Arial" w:cs="Arial"/>
          <w:sz w:val="22"/>
          <w:szCs w:val="22"/>
        </w:rPr>
        <w:t>У</w:t>
      </w:r>
      <w:r w:rsidRPr="00D16973">
        <w:rPr>
          <w:rFonts w:ascii="Arial" w:hAnsi="Arial" w:cs="Arial"/>
          <w:sz w:val="22"/>
          <w:szCs w:val="22"/>
        </w:rPr>
        <w:t>говора</w:t>
      </w:r>
      <w:bookmarkEnd w:id="250"/>
      <w:bookmarkEnd w:id="251"/>
      <w:r w:rsidR="000F02FB" w:rsidRPr="00D16973">
        <w:rPr>
          <w:rFonts w:ascii="Arial" w:hAnsi="Arial" w:cs="Arial"/>
          <w:sz w:val="22"/>
          <w:szCs w:val="22"/>
          <w:lang w:val="sr-Cyrl-RS"/>
        </w:rPr>
        <w:t xml:space="preserve"> </w:t>
      </w:r>
    </w:p>
    <w:p w14:paraId="6F8A0A14" w14:textId="77777777" w:rsidR="00A62C6F" w:rsidRPr="00A62C6F" w:rsidRDefault="00A62C6F" w:rsidP="00A62C6F">
      <w:pPr>
        <w:pStyle w:val="Standard"/>
        <w:rPr>
          <w:rFonts w:ascii="Arial" w:hAnsi="Arial" w:cs="Arial"/>
          <w:sz w:val="22"/>
          <w:szCs w:val="22"/>
        </w:rPr>
      </w:pPr>
      <w:bookmarkStart w:id="252" w:name="_Toc442559924"/>
      <w:r w:rsidRPr="00A62C6F">
        <w:rPr>
          <w:rFonts w:ascii="Arial" w:hAnsi="Arial" w:cs="Arial"/>
          <w:sz w:val="22"/>
          <w:szCs w:val="22"/>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1DB19EEC" w14:textId="77777777" w:rsidR="00A62C6F" w:rsidRPr="00A62C6F" w:rsidRDefault="00A62C6F" w:rsidP="00A62C6F">
      <w:pPr>
        <w:pStyle w:val="Standard"/>
        <w:rPr>
          <w:rFonts w:ascii="Arial" w:hAnsi="Arial" w:cs="Arial"/>
          <w:sz w:val="22"/>
          <w:szCs w:val="22"/>
        </w:rPr>
      </w:pPr>
      <w:r w:rsidRPr="00A62C6F">
        <w:rPr>
          <w:rFonts w:ascii="Arial" w:hAnsi="Arial" w:cs="Arial"/>
          <w:sz w:val="22"/>
          <w:szCs w:val="22"/>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Наручилац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422A8EBD" w14:textId="77777777" w:rsidR="00A62C6F" w:rsidRPr="00A62C6F" w:rsidRDefault="00A62C6F" w:rsidP="00A62C6F">
      <w:pPr>
        <w:pStyle w:val="Standard"/>
        <w:rPr>
          <w:rFonts w:ascii="Arial" w:hAnsi="Arial" w:cs="Arial"/>
          <w:sz w:val="22"/>
          <w:szCs w:val="22"/>
        </w:rPr>
      </w:pPr>
      <w:r w:rsidRPr="00A62C6F">
        <w:rPr>
          <w:rFonts w:ascii="Arial" w:hAnsi="Arial" w:cs="Arial"/>
          <w:sz w:val="22"/>
          <w:szCs w:val="22"/>
        </w:rPr>
        <w:t>Након закључења Уговора о јавној набавци, Наручилац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 измењене околности на тржишту настале услед више силе.</w:t>
      </w:r>
    </w:p>
    <w:p w14:paraId="3ED62D4A" w14:textId="75B2BBAE" w:rsidR="000D07C7" w:rsidRPr="00D16973" w:rsidRDefault="00A62C6F" w:rsidP="00A62C6F">
      <w:pPr>
        <w:pStyle w:val="Standard"/>
        <w:spacing w:before="0"/>
        <w:rPr>
          <w:rFonts w:ascii="Arial" w:hAnsi="Arial" w:cs="Arial"/>
          <w:sz w:val="22"/>
          <w:szCs w:val="22"/>
        </w:rPr>
      </w:pPr>
      <w:r w:rsidRPr="00A62C6F">
        <w:rPr>
          <w:rFonts w:ascii="Arial" w:hAnsi="Arial" w:cs="Arial"/>
          <w:sz w:val="22"/>
          <w:szCs w:val="22"/>
        </w:rPr>
        <w:t>У случају измене овог Уговора,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99457F5" w14:textId="77777777" w:rsidR="000D07C7" w:rsidRPr="00D16973" w:rsidRDefault="000D07C7" w:rsidP="00DC0F33">
      <w:pPr>
        <w:pStyle w:val="Standard"/>
        <w:spacing w:before="0"/>
        <w:rPr>
          <w:rFonts w:ascii="Arial" w:hAnsi="Arial" w:cs="Arial"/>
          <w:sz w:val="22"/>
          <w:szCs w:val="22"/>
        </w:rPr>
      </w:pPr>
    </w:p>
    <w:p w14:paraId="0AFF374F" w14:textId="48E9F361" w:rsidR="000D07C7" w:rsidRPr="00D16973" w:rsidRDefault="000D07C7" w:rsidP="00DC0F33">
      <w:pPr>
        <w:pStyle w:val="Standard"/>
        <w:spacing w:before="0"/>
        <w:rPr>
          <w:rFonts w:ascii="Arial" w:hAnsi="Arial" w:cs="Arial"/>
          <w:sz w:val="22"/>
          <w:szCs w:val="22"/>
        </w:rPr>
      </w:pPr>
    </w:p>
    <w:p w14:paraId="522ABBC2" w14:textId="1530AB8D" w:rsidR="00B82B65" w:rsidRPr="00D16973" w:rsidRDefault="00B82B65" w:rsidP="00DC0F33">
      <w:pPr>
        <w:pStyle w:val="Standard"/>
        <w:spacing w:before="0"/>
        <w:rPr>
          <w:rFonts w:ascii="Arial" w:hAnsi="Arial" w:cs="Arial"/>
          <w:sz w:val="22"/>
          <w:szCs w:val="22"/>
        </w:rPr>
      </w:pPr>
    </w:p>
    <w:p w14:paraId="073206A9" w14:textId="3405C67A" w:rsidR="00B82B65" w:rsidRPr="00D16973" w:rsidRDefault="00B82B65" w:rsidP="00DC0F33">
      <w:pPr>
        <w:pStyle w:val="Standard"/>
        <w:spacing w:before="0"/>
        <w:rPr>
          <w:rFonts w:ascii="Arial" w:hAnsi="Arial" w:cs="Arial"/>
          <w:sz w:val="22"/>
          <w:szCs w:val="22"/>
        </w:rPr>
      </w:pPr>
    </w:p>
    <w:p w14:paraId="5C9BF6FB" w14:textId="05D50AB3" w:rsidR="00B82B65" w:rsidRPr="00D16973" w:rsidRDefault="00B82B65" w:rsidP="00DC0F33">
      <w:pPr>
        <w:pStyle w:val="Standard"/>
        <w:spacing w:before="0"/>
        <w:rPr>
          <w:rFonts w:ascii="Arial" w:hAnsi="Arial" w:cs="Arial"/>
          <w:sz w:val="22"/>
          <w:szCs w:val="22"/>
        </w:rPr>
      </w:pPr>
    </w:p>
    <w:p w14:paraId="5908171E" w14:textId="7894EBCC" w:rsidR="00B82B65" w:rsidRPr="00D16973" w:rsidRDefault="00B82B65" w:rsidP="00DC0F33">
      <w:pPr>
        <w:pStyle w:val="Standard"/>
        <w:spacing w:before="0"/>
        <w:rPr>
          <w:rFonts w:ascii="Arial" w:hAnsi="Arial" w:cs="Arial"/>
          <w:sz w:val="22"/>
          <w:szCs w:val="22"/>
        </w:rPr>
      </w:pPr>
    </w:p>
    <w:p w14:paraId="0426EE52" w14:textId="71419558" w:rsidR="00B82B65" w:rsidRPr="00D16973" w:rsidRDefault="00B82B65" w:rsidP="00DC0F33">
      <w:pPr>
        <w:pStyle w:val="Standard"/>
        <w:spacing w:before="0"/>
        <w:rPr>
          <w:rFonts w:ascii="Arial" w:hAnsi="Arial" w:cs="Arial"/>
          <w:sz w:val="22"/>
          <w:szCs w:val="22"/>
        </w:rPr>
      </w:pPr>
    </w:p>
    <w:p w14:paraId="7C0B3CDD" w14:textId="0DF38A58" w:rsidR="00B82B65" w:rsidRPr="00D16973" w:rsidRDefault="00B82B65" w:rsidP="00DC0F33">
      <w:pPr>
        <w:pStyle w:val="Standard"/>
        <w:spacing w:before="0"/>
        <w:rPr>
          <w:rFonts w:ascii="Arial" w:hAnsi="Arial" w:cs="Arial"/>
          <w:sz w:val="22"/>
          <w:szCs w:val="22"/>
        </w:rPr>
      </w:pPr>
    </w:p>
    <w:p w14:paraId="530EFEED" w14:textId="114D2E11" w:rsidR="00B82B65" w:rsidRPr="00D16973" w:rsidRDefault="00B82B65" w:rsidP="00DC0F33">
      <w:pPr>
        <w:pStyle w:val="Standard"/>
        <w:spacing w:before="0"/>
        <w:rPr>
          <w:rFonts w:ascii="Arial" w:hAnsi="Arial" w:cs="Arial"/>
          <w:sz w:val="22"/>
          <w:szCs w:val="22"/>
        </w:rPr>
      </w:pPr>
    </w:p>
    <w:p w14:paraId="58ED0024" w14:textId="50BD1F07" w:rsidR="00B82B65" w:rsidRPr="00D16973" w:rsidRDefault="00B82B65" w:rsidP="00DC0F33">
      <w:pPr>
        <w:pStyle w:val="Standard"/>
        <w:spacing w:before="0"/>
        <w:rPr>
          <w:rFonts w:ascii="Arial" w:hAnsi="Arial" w:cs="Arial"/>
          <w:sz w:val="22"/>
          <w:szCs w:val="22"/>
        </w:rPr>
      </w:pPr>
    </w:p>
    <w:p w14:paraId="025C396C" w14:textId="4F1E8444" w:rsidR="00B82B65" w:rsidRPr="00D16973" w:rsidRDefault="00B82B65" w:rsidP="00DC0F33">
      <w:pPr>
        <w:pStyle w:val="Standard"/>
        <w:spacing w:before="0"/>
        <w:rPr>
          <w:rFonts w:ascii="Arial" w:hAnsi="Arial" w:cs="Arial"/>
          <w:sz w:val="22"/>
          <w:szCs w:val="22"/>
        </w:rPr>
      </w:pPr>
    </w:p>
    <w:p w14:paraId="60C506EF" w14:textId="77777777" w:rsidR="00B82B65" w:rsidRPr="00D16973" w:rsidRDefault="00B82B65" w:rsidP="00DC0F33">
      <w:pPr>
        <w:pStyle w:val="Standard"/>
        <w:spacing w:before="0"/>
        <w:rPr>
          <w:rFonts w:ascii="Arial" w:hAnsi="Arial" w:cs="Arial"/>
          <w:sz w:val="22"/>
          <w:szCs w:val="22"/>
        </w:rPr>
      </w:pPr>
    </w:p>
    <w:p w14:paraId="39F8F055" w14:textId="1593453B" w:rsidR="00D91B27" w:rsidRPr="00D16973" w:rsidRDefault="00D91B27" w:rsidP="00DC0F33">
      <w:pPr>
        <w:pStyle w:val="Standard"/>
        <w:spacing w:before="0"/>
        <w:rPr>
          <w:rFonts w:ascii="Arial" w:hAnsi="Arial" w:cs="Arial"/>
          <w:sz w:val="22"/>
          <w:szCs w:val="22"/>
        </w:rPr>
      </w:pPr>
    </w:p>
    <w:p w14:paraId="4DD399E3" w14:textId="28ADAC22" w:rsidR="00170092" w:rsidRPr="00D16973" w:rsidRDefault="00170092" w:rsidP="00DC0F33">
      <w:pPr>
        <w:pStyle w:val="Standard"/>
        <w:spacing w:before="0"/>
        <w:rPr>
          <w:rFonts w:ascii="Arial" w:hAnsi="Arial" w:cs="Arial"/>
          <w:sz w:val="22"/>
          <w:szCs w:val="22"/>
        </w:rPr>
      </w:pPr>
    </w:p>
    <w:p w14:paraId="29B16B6C" w14:textId="334107EA" w:rsidR="00170092" w:rsidRPr="00D16973" w:rsidRDefault="00170092" w:rsidP="00DC0F33">
      <w:pPr>
        <w:pStyle w:val="Standard"/>
        <w:spacing w:before="0"/>
        <w:rPr>
          <w:rFonts w:ascii="Arial" w:hAnsi="Arial" w:cs="Arial"/>
          <w:sz w:val="22"/>
          <w:szCs w:val="22"/>
        </w:rPr>
      </w:pPr>
    </w:p>
    <w:p w14:paraId="60D967AF" w14:textId="437ED6B3" w:rsidR="00170092" w:rsidRPr="00D16973" w:rsidRDefault="00170092" w:rsidP="00DC0F33">
      <w:pPr>
        <w:pStyle w:val="Standard"/>
        <w:spacing w:before="0"/>
        <w:rPr>
          <w:rFonts w:ascii="Arial" w:hAnsi="Arial" w:cs="Arial"/>
          <w:sz w:val="22"/>
          <w:szCs w:val="22"/>
        </w:rPr>
      </w:pPr>
    </w:p>
    <w:p w14:paraId="73FF64F2" w14:textId="2F7823BC" w:rsidR="00170092" w:rsidRPr="00D16973" w:rsidRDefault="00170092" w:rsidP="00DC0F33">
      <w:pPr>
        <w:pStyle w:val="Standard"/>
        <w:spacing w:before="0"/>
        <w:rPr>
          <w:rFonts w:ascii="Arial" w:hAnsi="Arial" w:cs="Arial"/>
          <w:sz w:val="22"/>
          <w:szCs w:val="22"/>
        </w:rPr>
      </w:pPr>
    </w:p>
    <w:p w14:paraId="2EFFA250" w14:textId="204C5BF1" w:rsidR="00170092" w:rsidRPr="00D16973" w:rsidRDefault="00170092" w:rsidP="00DC0F33">
      <w:pPr>
        <w:pStyle w:val="Standard"/>
        <w:spacing w:before="0"/>
        <w:rPr>
          <w:rFonts w:ascii="Arial" w:hAnsi="Arial" w:cs="Arial"/>
          <w:sz w:val="22"/>
          <w:szCs w:val="22"/>
        </w:rPr>
      </w:pPr>
    </w:p>
    <w:p w14:paraId="2C6FE1E7" w14:textId="6B041612" w:rsidR="00170092" w:rsidRPr="00D16973" w:rsidRDefault="00170092" w:rsidP="00DC0F33">
      <w:pPr>
        <w:pStyle w:val="Standard"/>
        <w:spacing w:before="0"/>
        <w:rPr>
          <w:rFonts w:ascii="Arial" w:hAnsi="Arial" w:cs="Arial"/>
          <w:sz w:val="22"/>
          <w:szCs w:val="22"/>
        </w:rPr>
      </w:pPr>
    </w:p>
    <w:p w14:paraId="16CFA31B" w14:textId="2123A44B" w:rsidR="00170092" w:rsidRPr="00D16973" w:rsidRDefault="00170092" w:rsidP="00DC0F33">
      <w:pPr>
        <w:pStyle w:val="Standard"/>
        <w:spacing w:before="0"/>
        <w:rPr>
          <w:rFonts w:ascii="Arial" w:hAnsi="Arial" w:cs="Arial"/>
          <w:sz w:val="22"/>
          <w:szCs w:val="22"/>
        </w:rPr>
      </w:pPr>
    </w:p>
    <w:p w14:paraId="6F62944E" w14:textId="583258E3" w:rsidR="00170092" w:rsidRPr="00D16973" w:rsidRDefault="00170092" w:rsidP="00DC0F33">
      <w:pPr>
        <w:pStyle w:val="Standard"/>
        <w:spacing w:before="0"/>
        <w:rPr>
          <w:rFonts w:ascii="Arial" w:hAnsi="Arial" w:cs="Arial"/>
          <w:sz w:val="22"/>
          <w:szCs w:val="22"/>
        </w:rPr>
      </w:pPr>
    </w:p>
    <w:p w14:paraId="22705787" w14:textId="744820DF" w:rsidR="00170092" w:rsidRDefault="00170092" w:rsidP="00DC0F33">
      <w:pPr>
        <w:pStyle w:val="Standard"/>
        <w:spacing w:before="0"/>
        <w:rPr>
          <w:rFonts w:ascii="Arial" w:hAnsi="Arial" w:cs="Arial"/>
          <w:sz w:val="22"/>
          <w:szCs w:val="22"/>
        </w:rPr>
      </w:pPr>
    </w:p>
    <w:p w14:paraId="0E22134F" w14:textId="77777777" w:rsidR="00A62C6F" w:rsidRPr="00D16973" w:rsidRDefault="00A62C6F" w:rsidP="00DC0F33">
      <w:pPr>
        <w:pStyle w:val="Standard"/>
        <w:spacing w:before="0"/>
        <w:rPr>
          <w:rFonts w:ascii="Arial" w:hAnsi="Arial" w:cs="Arial"/>
          <w:sz w:val="22"/>
          <w:szCs w:val="22"/>
        </w:rPr>
      </w:pPr>
    </w:p>
    <w:p w14:paraId="7BF99B5A" w14:textId="77777777" w:rsidR="00A55398" w:rsidRPr="00D16973" w:rsidRDefault="00DC07AC" w:rsidP="00CC4528">
      <w:pPr>
        <w:pStyle w:val="KDObrazac"/>
        <w:spacing w:before="0"/>
        <w:outlineLvl w:val="9"/>
        <w:rPr>
          <w:rStyle w:val="BookTitle"/>
          <w:rFonts w:ascii="Arial" w:hAnsi="Arial"/>
          <w:b/>
          <w:bCs w:val="0"/>
          <w:smallCaps w:val="0"/>
          <w:spacing w:val="0"/>
          <w:sz w:val="22"/>
          <w:szCs w:val="22"/>
        </w:rPr>
      </w:pPr>
      <w:r w:rsidRPr="00D16973">
        <w:rPr>
          <w:rFonts w:ascii="Arial" w:hAnsi="Arial"/>
          <w:sz w:val="22"/>
          <w:szCs w:val="22"/>
        </w:rPr>
        <w:lastRenderedPageBreak/>
        <w:t>ОБРАЗАЦ</w:t>
      </w:r>
      <w:r w:rsidR="003B7234" w:rsidRPr="00D16973">
        <w:rPr>
          <w:rFonts w:ascii="Arial" w:hAnsi="Arial"/>
          <w:sz w:val="22"/>
          <w:szCs w:val="22"/>
          <w:lang w:val="sr-Cyrl-RS"/>
        </w:rPr>
        <w:t xml:space="preserve"> БРОЈ </w:t>
      </w:r>
      <w:r w:rsidRPr="00D16973">
        <w:rPr>
          <w:rFonts w:ascii="Arial" w:hAnsi="Arial"/>
          <w:sz w:val="22"/>
          <w:szCs w:val="22"/>
        </w:rPr>
        <w:t>1.</w:t>
      </w:r>
      <w:bookmarkEnd w:id="252"/>
    </w:p>
    <w:p w14:paraId="31C9BABE" w14:textId="77777777" w:rsidR="000D07C7" w:rsidRPr="00D16973" w:rsidRDefault="000D07C7">
      <w:pPr>
        <w:pStyle w:val="Standard"/>
        <w:spacing w:before="0"/>
        <w:jc w:val="center"/>
        <w:rPr>
          <w:rStyle w:val="BookTitle"/>
          <w:rFonts w:ascii="Arial" w:hAnsi="Arial" w:cs="Arial"/>
          <w:sz w:val="22"/>
          <w:szCs w:val="22"/>
        </w:rPr>
      </w:pPr>
    </w:p>
    <w:p w14:paraId="230DC5FE" w14:textId="77777777" w:rsidR="001B4091" w:rsidRPr="00D16973" w:rsidRDefault="00DC07AC">
      <w:pPr>
        <w:pStyle w:val="Standard"/>
        <w:spacing w:before="0"/>
        <w:jc w:val="center"/>
        <w:rPr>
          <w:rStyle w:val="BookTitle"/>
          <w:rFonts w:ascii="Arial" w:hAnsi="Arial" w:cs="Arial"/>
          <w:sz w:val="22"/>
          <w:szCs w:val="22"/>
        </w:rPr>
      </w:pPr>
      <w:r w:rsidRPr="00D16973">
        <w:rPr>
          <w:rStyle w:val="BookTitle"/>
          <w:rFonts w:ascii="Arial" w:hAnsi="Arial" w:cs="Arial"/>
          <w:sz w:val="22"/>
          <w:szCs w:val="22"/>
        </w:rPr>
        <w:t>ОБРАЗАЦ ПОНУДЕ</w:t>
      </w:r>
    </w:p>
    <w:p w14:paraId="6271793D" w14:textId="77777777" w:rsidR="00972445" w:rsidRPr="00D16973" w:rsidRDefault="00972445">
      <w:pPr>
        <w:pStyle w:val="Standard"/>
        <w:spacing w:before="0"/>
        <w:jc w:val="center"/>
        <w:rPr>
          <w:rFonts w:ascii="Arial" w:hAnsi="Arial" w:cs="Arial"/>
          <w:sz w:val="22"/>
          <w:szCs w:val="22"/>
        </w:rPr>
      </w:pPr>
    </w:p>
    <w:p w14:paraId="3644FC71" w14:textId="4CFE96E1" w:rsidR="00D52411" w:rsidRPr="00D16973" w:rsidRDefault="00DC07AC" w:rsidP="00CF1059">
      <w:pPr>
        <w:pStyle w:val="Standard"/>
        <w:ind w:left="-270"/>
        <w:rPr>
          <w:rFonts w:ascii="Arial" w:eastAsia="TimesNewRomanPS-BoldMT" w:hAnsi="Arial" w:cs="Arial"/>
          <w:bCs/>
          <w:sz w:val="22"/>
          <w:szCs w:val="22"/>
          <w:lang w:val="sr-Cyrl-RS"/>
        </w:rPr>
      </w:pPr>
      <w:r w:rsidRPr="00D16973">
        <w:rPr>
          <w:rFonts w:ascii="Arial" w:eastAsia="TimesNewRomanPS-BoldMT" w:hAnsi="Arial" w:cs="Arial"/>
          <w:bCs/>
          <w:sz w:val="22"/>
          <w:szCs w:val="22"/>
        </w:rPr>
        <w:t>Понуда бр</w:t>
      </w:r>
      <w:r w:rsidR="00972445" w:rsidRPr="00D16973">
        <w:rPr>
          <w:rFonts w:ascii="Arial" w:eastAsia="TimesNewRomanPS-BoldMT" w:hAnsi="Arial" w:cs="Arial"/>
          <w:bCs/>
          <w:sz w:val="22"/>
          <w:szCs w:val="22"/>
        </w:rPr>
        <w:t xml:space="preserve">ој </w:t>
      </w:r>
      <w:r w:rsidRPr="00D16973">
        <w:rPr>
          <w:rFonts w:ascii="Arial" w:eastAsia="TimesNewRomanPS-BoldMT" w:hAnsi="Arial" w:cs="Arial"/>
          <w:bCs/>
          <w:sz w:val="22"/>
          <w:szCs w:val="22"/>
        </w:rPr>
        <w:t>_________ од ______________</w:t>
      </w:r>
      <w:r w:rsidR="00B77B46">
        <w:rPr>
          <w:rFonts w:ascii="Arial" w:eastAsia="TimesNewRomanPS-BoldMT" w:hAnsi="Arial" w:cs="Arial"/>
          <w:bCs/>
          <w:sz w:val="22"/>
          <w:szCs w:val="22"/>
        </w:rPr>
        <w:t>2020</w:t>
      </w:r>
      <w:r w:rsidR="00A84AA1" w:rsidRPr="00D16973">
        <w:rPr>
          <w:rFonts w:ascii="Arial" w:eastAsia="TimesNewRomanPS-BoldMT" w:hAnsi="Arial" w:cs="Arial"/>
          <w:bCs/>
          <w:sz w:val="22"/>
          <w:szCs w:val="22"/>
        </w:rPr>
        <w:t>. године</w:t>
      </w:r>
      <w:r w:rsidRPr="00D16973">
        <w:rPr>
          <w:rFonts w:ascii="Arial" w:eastAsia="TimesNewRomanPS-BoldMT" w:hAnsi="Arial" w:cs="Arial"/>
          <w:bCs/>
          <w:sz w:val="22"/>
          <w:szCs w:val="22"/>
        </w:rPr>
        <w:t xml:space="preserve"> за отворени поступак јавне набавке услуг</w:t>
      </w:r>
      <w:r w:rsidR="00A702A5" w:rsidRPr="00D16973">
        <w:rPr>
          <w:rFonts w:ascii="Arial" w:eastAsia="TimesNewRomanPS-BoldMT" w:hAnsi="Arial" w:cs="Arial"/>
          <w:bCs/>
          <w:sz w:val="22"/>
          <w:szCs w:val="22"/>
        </w:rPr>
        <w:t>а</w:t>
      </w:r>
      <w:r w:rsidR="00660D46" w:rsidRPr="00D16973">
        <w:rPr>
          <w:rFonts w:ascii="Arial" w:eastAsia="TimesNewRomanPS-BoldMT" w:hAnsi="Arial" w:cs="Arial"/>
          <w:bCs/>
          <w:sz w:val="22"/>
          <w:szCs w:val="22"/>
        </w:rPr>
        <w:t xml:space="preserve"> </w:t>
      </w:r>
      <w:r w:rsidR="00B44714" w:rsidRPr="00D16973">
        <w:rPr>
          <w:rFonts w:ascii="Arial" w:eastAsia="TimesNewRomanPS-BoldMT" w:hAnsi="Arial" w:cs="Arial"/>
          <w:bCs/>
          <w:sz w:val="22"/>
          <w:szCs w:val="22"/>
        </w:rPr>
        <w:t>„</w:t>
      </w:r>
      <w:r w:rsidR="006F5BFE" w:rsidRPr="00D16973">
        <w:rPr>
          <w:rFonts w:ascii="Arial" w:eastAsia="TimesNewRomanPS-BoldMT" w:hAnsi="Arial" w:cs="Arial"/>
          <w:bCs/>
          <w:sz w:val="22"/>
          <w:szCs w:val="22"/>
        </w:rPr>
        <w:t>Услуга RTK позиционирања применом кинематичке методе</w:t>
      </w:r>
      <w:r w:rsidR="00B44714" w:rsidRPr="00D16973">
        <w:rPr>
          <w:rFonts w:ascii="Arial" w:eastAsia="TimesNewRomanPS-BoldMT" w:hAnsi="Arial" w:cs="Arial"/>
          <w:bCs/>
          <w:sz w:val="22"/>
          <w:szCs w:val="22"/>
        </w:rPr>
        <w:t>“</w:t>
      </w:r>
      <w:r w:rsidR="00CB55F1" w:rsidRPr="00D16973">
        <w:rPr>
          <w:rFonts w:ascii="Arial" w:eastAsia="TimesNewRomanPS-BoldMT" w:hAnsi="Arial" w:cs="Arial"/>
          <w:bCs/>
          <w:sz w:val="22"/>
          <w:szCs w:val="22"/>
          <w:lang w:val="sr-Cyrl-RS"/>
        </w:rPr>
        <w:t>,</w:t>
      </w:r>
      <w:r w:rsidR="00660D46" w:rsidRPr="00D16973">
        <w:rPr>
          <w:rFonts w:ascii="Arial" w:eastAsia="TimesNewRomanPS-BoldMT" w:hAnsi="Arial" w:cs="Arial"/>
          <w:bCs/>
          <w:sz w:val="22"/>
          <w:szCs w:val="22"/>
        </w:rPr>
        <w:t xml:space="preserve"> </w:t>
      </w:r>
      <w:r w:rsidRPr="00D16973">
        <w:rPr>
          <w:rFonts w:ascii="Arial" w:eastAsia="TimesNewRomanPS-BoldMT" w:hAnsi="Arial" w:cs="Arial"/>
          <w:bCs/>
          <w:sz w:val="22"/>
          <w:szCs w:val="22"/>
        </w:rPr>
        <w:t>ЈН бр</w:t>
      </w:r>
      <w:r w:rsidR="008644CF" w:rsidRPr="00D16973">
        <w:rPr>
          <w:rFonts w:ascii="Arial" w:eastAsia="TimesNewRomanPS-BoldMT" w:hAnsi="Arial" w:cs="Arial"/>
          <w:bCs/>
          <w:sz w:val="22"/>
          <w:szCs w:val="22"/>
        </w:rPr>
        <w:t>ој</w:t>
      </w:r>
      <w:r w:rsidR="00660D46" w:rsidRPr="00D16973">
        <w:rPr>
          <w:rFonts w:ascii="Arial" w:eastAsia="TimesNewRomanPS-BoldMT" w:hAnsi="Arial" w:cs="Arial"/>
          <w:bCs/>
          <w:sz w:val="22"/>
          <w:szCs w:val="22"/>
        </w:rPr>
        <w:t xml:space="preserve"> </w:t>
      </w:r>
      <w:r w:rsidR="0019080A">
        <w:rPr>
          <w:rFonts w:ascii="Arial" w:eastAsia="TimesNewRomanPS-BoldMT" w:hAnsi="Arial" w:cs="Arial"/>
          <w:bCs/>
          <w:sz w:val="22"/>
          <w:szCs w:val="22"/>
        </w:rPr>
        <w:t>ЈН/4000/0673/2020 (ЈАНА БР.</w:t>
      </w:r>
      <w:r w:rsidR="00421645">
        <w:rPr>
          <w:rFonts w:ascii="Arial" w:eastAsia="TimesNewRomanPS-BoldMT" w:hAnsi="Arial" w:cs="Arial"/>
          <w:bCs/>
          <w:sz w:val="22"/>
          <w:szCs w:val="22"/>
        </w:rPr>
        <w:t xml:space="preserve"> 259/2020)</w:t>
      </w:r>
      <w:r w:rsidR="00D52411" w:rsidRPr="00D16973">
        <w:rPr>
          <w:rFonts w:ascii="Arial" w:eastAsia="TimesNewRomanPS-BoldMT" w:hAnsi="Arial" w:cs="Arial"/>
          <w:bCs/>
          <w:sz w:val="22"/>
          <w:szCs w:val="22"/>
        </w:rPr>
        <w:t>;</w:t>
      </w:r>
      <w:r w:rsidR="00B0463E" w:rsidRPr="00D16973">
        <w:rPr>
          <w:rFonts w:ascii="Arial" w:eastAsia="TimesNewRomanPS-BoldMT" w:hAnsi="Arial" w:cs="Arial"/>
          <w:bCs/>
          <w:sz w:val="22"/>
          <w:szCs w:val="22"/>
          <w:lang w:val="sr-Cyrl-RS"/>
        </w:rPr>
        <w:t xml:space="preserve"> </w:t>
      </w:r>
      <w:r w:rsidR="00AA2E3C" w:rsidRPr="00D16973">
        <w:rPr>
          <w:rFonts w:ascii="Arial" w:eastAsia="TimesNewRomanPS-BoldMT" w:hAnsi="Arial" w:cs="Arial"/>
          <w:bCs/>
          <w:sz w:val="22"/>
          <w:szCs w:val="22"/>
          <w:lang w:val="sr-Cyrl-RS"/>
        </w:rPr>
        <w:t xml:space="preserve"> </w:t>
      </w:r>
      <w:r w:rsidR="000200AA" w:rsidRPr="00D16973">
        <w:rPr>
          <w:rFonts w:ascii="Arial" w:eastAsia="TimesNewRomanPS-BoldMT" w:hAnsi="Arial" w:cs="Arial"/>
          <w:bCs/>
          <w:sz w:val="22"/>
          <w:szCs w:val="22"/>
          <w:lang w:val="sr-Cyrl-RS"/>
        </w:rPr>
        <w:t xml:space="preserve"> </w:t>
      </w:r>
      <w:r w:rsidR="000F269D" w:rsidRPr="00D16973">
        <w:rPr>
          <w:rFonts w:ascii="Arial" w:eastAsia="TimesNewRomanPS-BoldMT" w:hAnsi="Arial" w:cs="Arial"/>
          <w:bCs/>
          <w:sz w:val="22"/>
          <w:szCs w:val="22"/>
          <w:lang w:val="sr-Cyrl-RS"/>
        </w:rPr>
        <w:t xml:space="preserve"> </w:t>
      </w:r>
      <w:r w:rsidR="00A8371A" w:rsidRPr="00D16973">
        <w:rPr>
          <w:rFonts w:ascii="Arial" w:eastAsia="TimesNewRomanPS-BoldMT" w:hAnsi="Arial" w:cs="Arial"/>
          <w:bCs/>
          <w:sz w:val="22"/>
          <w:szCs w:val="22"/>
          <w:lang w:val="sr-Cyrl-RS"/>
        </w:rPr>
        <w:t xml:space="preserve"> </w:t>
      </w:r>
      <w:r w:rsidR="000D07C7" w:rsidRPr="00D16973">
        <w:rPr>
          <w:rFonts w:ascii="Arial" w:eastAsia="TimesNewRomanPS-BoldMT" w:hAnsi="Arial" w:cs="Arial"/>
          <w:bCs/>
          <w:sz w:val="22"/>
          <w:szCs w:val="22"/>
          <w:lang w:val="sr-Cyrl-RS"/>
        </w:rPr>
        <w:t xml:space="preserve"> </w:t>
      </w:r>
      <w:r w:rsidR="007A117A" w:rsidRPr="00D16973">
        <w:rPr>
          <w:rFonts w:ascii="Arial" w:eastAsia="TimesNewRomanPS-BoldMT" w:hAnsi="Arial" w:cs="Arial"/>
          <w:bCs/>
          <w:sz w:val="22"/>
          <w:szCs w:val="22"/>
          <w:lang w:val="sr-Cyrl-RS"/>
        </w:rPr>
        <w:t xml:space="preserve"> </w:t>
      </w:r>
      <w:r w:rsidR="00EF5190" w:rsidRPr="00D16973">
        <w:rPr>
          <w:rFonts w:ascii="Arial" w:eastAsia="TimesNewRomanPS-BoldMT" w:hAnsi="Arial" w:cs="Arial"/>
          <w:bCs/>
          <w:sz w:val="22"/>
          <w:szCs w:val="22"/>
          <w:lang w:val="sr-Cyrl-RS"/>
        </w:rPr>
        <w:t xml:space="preserve"> </w:t>
      </w:r>
      <w:r w:rsidR="00D46B45" w:rsidRPr="00D16973">
        <w:rPr>
          <w:rFonts w:ascii="Arial" w:eastAsia="TimesNewRomanPS-BoldMT" w:hAnsi="Arial" w:cs="Arial"/>
          <w:bCs/>
          <w:sz w:val="22"/>
          <w:szCs w:val="22"/>
          <w:lang w:val="sr-Cyrl-RS"/>
        </w:rPr>
        <w:t xml:space="preserve"> </w:t>
      </w:r>
    </w:p>
    <w:p w14:paraId="0F954861" w14:textId="77777777" w:rsidR="00A702A5" w:rsidRPr="00D16973" w:rsidRDefault="00A702A5" w:rsidP="00A702A5">
      <w:pPr>
        <w:pStyle w:val="Standard"/>
        <w:spacing w:before="0"/>
        <w:ind w:left="-284"/>
        <w:rPr>
          <w:rFonts w:ascii="Arial" w:eastAsia="TimesNewRomanPS-BoldMT" w:hAnsi="Arial" w:cs="Arial"/>
          <w:bCs/>
          <w:color w:val="00B0F0"/>
          <w:sz w:val="22"/>
          <w:szCs w:val="22"/>
        </w:rPr>
      </w:pPr>
    </w:p>
    <w:p w14:paraId="6D067618" w14:textId="77777777" w:rsidR="00D52411" w:rsidRPr="00D16973" w:rsidRDefault="00D52411" w:rsidP="005F0316">
      <w:pPr>
        <w:numPr>
          <w:ilvl w:val="0"/>
          <w:numId w:val="57"/>
        </w:numPr>
        <w:suppressAutoHyphens w:val="0"/>
        <w:autoSpaceDE w:val="0"/>
        <w:textAlignment w:val="auto"/>
        <w:rPr>
          <w:rFonts w:cs="Arial"/>
          <w:b/>
          <w:bCs/>
          <w:i/>
          <w:iCs/>
          <w:color w:val="000000"/>
          <w:kern w:val="0"/>
          <w:sz w:val="22"/>
          <w:szCs w:val="22"/>
        </w:rPr>
      </w:pPr>
      <w:bookmarkStart w:id="253" w:name="_Hlk494234241"/>
      <w:r w:rsidRPr="00D16973">
        <w:rPr>
          <w:rFonts w:cs="Arial"/>
          <w:b/>
          <w:bCs/>
          <w:i/>
          <w:iCs/>
          <w:color w:val="000000"/>
          <w:kern w:val="0"/>
          <w:sz w:val="22"/>
          <w:szCs w:val="22"/>
        </w:rPr>
        <w:t>ОПШТИ ПОДАЦИ О ПОНУЂАЧУ</w:t>
      </w:r>
      <w:r w:rsidRPr="00D16973">
        <w:rPr>
          <w:rFonts w:cs="Arial"/>
          <w:b/>
          <w:bCs/>
          <w:i/>
          <w:iCs/>
          <w:color w:val="000000"/>
          <w:kern w:val="0"/>
          <w:sz w:val="22"/>
          <w:szCs w:val="22"/>
          <w:lang w:val="sr-Cyrl-RS"/>
        </w:rPr>
        <w:t xml:space="preserve"> </w:t>
      </w:r>
    </w:p>
    <w:bookmarkEnd w:id="253"/>
    <w:p w14:paraId="2BED7426" w14:textId="77777777" w:rsidR="00D52411" w:rsidRPr="00D16973" w:rsidRDefault="00D52411" w:rsidP="00D52411">
      <w:pPr>
        <w:suppressAutoHyphens w:val="0"/>
        <w:autoSpaceDE w:val="0"/>
        <w:ind w:left="36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88"/>
        <w:gridCol w:w="4528"/>
      </w:tblGrid>
      <w:tr w:rsidR="00D52411" w:rsidRPr="00D16973" w14:paraId="2DC22A7D" w14:textId="77777777" w:rsidTr="001D7222">
        <w:trPr>
          <w:trHeight w:val="56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F8DB257" w14:textId="77777777" w:rsidR="00D52411" w:rsidRPr="00D16973" w:rsidRDefault="00D52411" w:rsidP="00D52411">
            <w:pPr>
              <w:suppressAutoHyphens w:val="0"/>
              <w:autoSpaceDE w:val="0"/>
              <w:jc w:val="both"/>
              <w:textAlignment w:val="auto"/>
              <w:rPr>
                <w:rFonts w:cs="Arial"/>
                <w:color w:val="000000"/>
                <w:kern w:val="0"/>
                <w:sz w:val="22"/>
                <w:szCs w:val="22"/>
              </w:rPr>
            </w:pPr>
            <w:bookmarkStart w:id="254" w:name="_Hlk494234222"/>
            <w:r w:rsidRPr="00D16973">
              <w:rPr>
                <w:rFonts w:cs="Arial"/>
                <w:iCs/>
                <w:color w:val="000000"/>
                <w:kern w:val="0"/>
                <w:sz w:val="22"/>
                <w:szCs w:val="22"/>
              </w:rPr>
              <w:t xml:space="preserve">Назив </w:t>
            </w:r>
            <w:r w:rsidRPr="00D16973">
              <w:rPr>
                <w:rFonts w:cs="Arial"/>
                <w:iCs/>
                <w:color w:val="000000"/>
                <w:kern w:val="0"/>
                <w:sz w:val="22"/>
                <w:szCs w:val="22"/>
                <w:lang w:val="sr-Cyrl-RS"/>
              </w:rPr>
              <w:t>П</w:t>
            </w:r>
            <w:r w:rsidRPr="00D16973">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9FF99F6"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060C2565" w14:textId="77777777" w:rsidTr="001D7222">
        <w:trPr>
          <w:trHeight w:val="71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CE4D920"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 xml:space="preserve">Врста правног лица: </w:t>
            </w:r>
            <w:r w:rsidRPr="00D16973">
              <w:rPr>
                <w:rFonts w:cs="Arial"/>
                <w:iCs/>
                <w:kern w:val="0"/>
                <w:sz w:val="22"/>
                <w:szCs w:val="22"/>
              </w:rPr>
              <w:t>(</w:t>
            </w:r>
            <w:r w:rsidRPr="00D16973">
              <w:rPr>
                <w:rFonts w:cs="Arial"/>
                <w:iCs/>
                <w:color w:val="00B0F0"/>
                <w:kern w:val="0"/>
                <w:sz w:val="22"/>
                <w:szCs w:val="22"/>
              </w:rPr>
              <w:t>микро, мало, средње, велико</w:t>
            </w:r>
            <w:r w:rsidRPr="00D16973">
              <w:rPr>
                <w:rFonts w:cs="Arial"/>
                <w:iCs/>
                <w:kern w:val="0"/>
                <w:sz w:val="22"/>
                <w:szCs w:val="22"/>
              </w:rPr>
              <w:t xml:space="preserve">) </w:t>
            </w:r>
            <w:r w:rsidRPr="00D16973">
              <w:rPr>
                <w:rFonts w:cs="Arial"/>
                <w:iCs/>
                <w:kern w:val="0"/>
                <w:sz w:val="22"/>
                <w:szCs w:val="22"/>
                <w:lang w:val="sr-Cyrl-RS"/>
              </w:rPr>
              <w:t>или</w:t>
            </w:r>
            <w:r w:rsidRPr="00D16973">
              <w:rPr>
                <w:rFonts w:cs="Arial"/>
                <w:iCs/>
                <w:kern w:val="0"/>
                <w:sz w:val="22"/>
                <w:szCs w:val="22"/>
              </w:rPr>
              <w:t xml:space="preserve"> физичко лице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26A60B0"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7AC6C3EA" w14:textId="77777777" w:rsidTr="001D7222">
        <w:trPr>
          <w:trHeight w:val="54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B0344EC"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 xml:space="preserve">Адреса </w:t>
            </w:r>
            <w:r w:rsidRPr="00D16973">
              <w:rPr>
                <w:rFonts w:cs="Arial"/>
                <w:iCs/>
                <w:color w:val="000000"/>
                <w:kern w:val="0"/>
                <w:sz w:val="22"/>
                <w:szCs w:val="22"/>
                <w:lang w:val="sr-Cyrl-RS"/>
              </w:rPr>
              <w:t>П</w:t>
            </w:r>
            <w:r w:rsidRPr="00D16973">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777D22C"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15EC545D"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656D15C"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 xml:space="preserve">Матични број </w:t>
            </w:r>
            <w:r w:rsidRPr="00D16973">
              <w:rPr>
                <w:rFonts w:cs="Arial"/>
                <w:iCs/>
                <w:color w:val="000000"/>
                <w:kern w:val="0"/>
                <w:sz w:val="22"/>
                <w:szCs w:val="22"/>
                <w:lang w:val="sr-Cyrl-RS"/>
              </w:rPr>
              <w:t>П</w:t>
            </w:r>
            <w:r w:rsidRPr="00D16973">
              <w:rPr>
                <w:rFonts w:cs="Arial"/>
                <w:iCs/>
                <w:color w:val="000000"/>
                <w:kern w:val="0"/>
                <w:sz w:val="22"/>
                <w:szCs w:val="22"/>
              </w:rPr>
              <w:t>онуђача: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AA78E2"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54788F45" w14:textId="77777777" w:rsidTr="001D7222">
        <w:trPr>
          <w:trHeight w:val="57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66D3A98" w14:textId="77777777" w:rsidR="00D52411" w:rsidRPr="00D16973" w:rsidRDefault="00D52411" w:rsidP="00D52411">
            <w:pPr>
              <w:suppressAutoHyphens w:val="0"/>
              <w:autoSpaceDE w:val="0"/>
              <w:jc w:val="both"/>
              <w:textAlignment w:val="auto"/>
              <w:rPr>
                <w:rFonts w:cs="Arial"/>
                <w:iCs/>
                <w:color w:val="000000"/>
                <w:kern w:val="0"/>
                <w:sz w:val="22"/>
                <w:szCs w:val="22"/>
              </w:rPr>
            </w:pPr>
            <w:r w:rsidRPr="00D16973">
              <w:rPr>
                <w:rFonts w:cs="Arial"/>
                <w:iCs/>
                <w:color w:val="000000"/>
                <w:kern w:val="0"/>
                <w:sz w:val="22"/>
                <w:szCs w:val="22"/>
              </w:rPr>
              <w:t>Шифра делатности:</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76DA5A5"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42D7EFE5" w14:textId="77777777" w:rsidTr="001D7222">
        <w:trPr>
          <w:trHeight w:val="737"/>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01D2C39"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lang w:val="ru-RU"/>
              </w:rPr>
              <w:t>Порески идентификациони број Понуђача (ПИБ):</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A365E98" w14:textId="77777777" w:rsidR="00D52411" w:rsidRPr="00D16973"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16973" w14:paraId="02BB958E" w14:textId="77777777" w:rsidTr="001D7222">
        <w:trPr>
          <w:trHeight w:val="515"/>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1AF5A3"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Име особе за контакт:</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4E5910"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7132744C" w14:textId="77777777" w:rsidTr="001D7222">
        <w:trPr>
          <w:trHeight w:val="368"/>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1651AC9" w14:textId="77777777" w:rsidR="00D52411" w:rsidRPr="00D16973" w:rsidRDefault="00D52411" w:rsidP="00D52411">
            <w:pPr>
              <w:suppressAutoHyphens w:val="0"/>
              <w:autoSpaceDE w:val="0"/>
              <w:jc w:val="both"/>
              <w:textAlignment w:val="auto"/>
              <w:rPr>
                <w:rFonts w:cs="Arial"/>
                <w:b/>
                <w:bCs/>
                <w:iCs/>
                <w:color w:val="000000"/>
                <w:kern w:val="0"/>
                <w:sz w:val="22"/>
                <w:szCs w:val="22"/>
                <w:lang w:val="ru-RU"/>
              </w:rPr>
            </w:pPr>
            <w:r w:rsidRPr="00D16973">
              <w:rPr>
                <w:rFonts w:cs="Arial"/>
                <w:iCs/>
                <w:color w:val="000000"/>
                <w:kern w:val="0"/>
                <w:sz w:val="22"/>
                <w:szCs w:val="22"/>
                <w:lang w:val="ru-RU"/>
              </w:rPr>
              <w:t>Електронска адреса Понуђача (</w:t>
            </w:r>
            <w:r w:rsidRPr="00D16973">
              <w:rPr>
                <w:rFonts w:cs="Arial"/>
                <w:iCs/>
                <w:color w:val="000000"/>
                <w:kern w:val="0"/>
                <w:sz w:val="22"/>
                <w:szCs w:val="22"/>
              </w:rPr>
              <w:t>e</w:t>
            </w:r>
            <w:r w:rsidRPr="00D16973">
              <w:rPr>
                <w:rFonts w:cs="Arial"/>
                <w:iCs/>
                <w:color w:val="000000"/>
                <w:kern w:val="0"/>
                <w:sz w:val="22"/>
                <w:szCs w:val="22"/>
                <w:lang w:val="ru-RU"/>
              </w:rPr>
              <w:t>-</w:t>
            </w:r>
            <w:r w:rsidRPr="00D16973">
              <w:rPr>
                <w:rFonts w:cs="Arial"/>
                <w:iCs/>
                <w:color w:val="000000"/>
                <w:kern w:val="0"/>
                <w:sz w:val="22"/>
                <w:szCs w:val="22"/>
              </w:rPr>
              <w:t>mail</w:t>
            </w:r>
            <w:r w:rsidRPr="00D16973">
              <w:rPr>
                <w:rFonts w:cs="Arial"/>
                <w:iCs/>
                <w:color w:val="000000"/>
                <w:kern w:val="0"/>
                <w:sz w:val="22"/>
                <w:szCs w:val="22"/>
                <w:lang w:val="ru-RU"/>
              </w:rPr>
              <w:t>):</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EC185AF" w14:textId="77777777" w:rsidR="00D52411" w:rsidRPr="00D16973"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16973" w14:paraId="61322C66" w14:textId="77777777" w:rsidTr="001D7222">
        <w:trPr>
          <w:trHeight w:val="552"/>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A46CC3"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Телефон:</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ED5712"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48D7C614" w14:textId="77777777" w:rsidTr="001D7222">
        <w:trPr>
          <w:trHeight w:val="589"/>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CDE1D3E"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rPr>
              <w:t>Телефакс:</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014CBB5" w14:textId="77777777" w:rsidR="00D52411" w:rsidRPr="00D16973" w:rsidRDefault="00D52411" w:rsidP="00D52411">
            <w:pPr>
              <w:suppressAutoHyphens w:val="0"/>
              <w:autoSpaceDE w:val="0"/>
              <w:jc w:val="both"/>
              <w:textAlignment w:val="auto"/>
              <w:rPr>
                <w:rFonts w:cs="Arial"/>
                <w:b/>
                <w:bCs/>
                <w:iCs/>
                <w:color w:val="000000"/>
                <w:kern w:val="0"/>
                <w:sz w:val="22"/>
                <w:szCs w:val="22"/>
              </w:rPr>
            </w:pPr>
          </w:p>
        </w:tc>
      </w:tr>
      <w:tr w:rsidR="00D52411" w:rsidRPr="00D16973" w14:paraId="618AFB11" w14:textId="77777777" w:rsidTr="001D7222">
        <w:trPr>
          <w:trHeight w:val="574"/>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D6D99D"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lang w:val="ru-RU"/>
              </w:rPr>
              <w:t>Број рачуна Понуђача и назив банке:</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567288A" w14:textId="77777777" w:rsidR="00D52411" w:rsidRPr="00D16973" w:rsidRDefault="00D52411" w:rsidP="00D52411">
            <w:pPr>
              <w:suppressAutoHyphens w:val="0"/>
              <w:autoSpaceDE w:val="0"/>
              <w:jc w:val="both"/>
              <w:textAlignment w:val="auto"/>
              <w:rPr>
                <w:rFonts w:cs="Arial"/>
                <w:b/>
                <w:bCs/>
                <w:iCs/>
                <w:color w:val="000000"/>
                <w:kern w:val="0"/>
                <w:sz w:val="22"/>
                <w:szCs w:val="22"/>
                <w:lang w:val="ru-RU"/>
              </w:rPr>
            </w:pPr>
          </w:p>
        </w:tc>
      </w:tr>
      <w:tr w:rsidR="00D52411" w:rsidRPr="00D16973" w14:paraId="206EAAE5" w14:textId="77777777" w:rsidTr="001D7222">
        <w:trPr>
          <w:trHeight w:val="613"/>
        </w:trPr>
        <w:tc>
          <w:tcPr>
            <w:tcW w:w="2489"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BCE9936"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iCs/>
                <w:color w:val="000000"/>
                <w:kern w:val="0"/>
                <w:sz w:val="22"/>
                <w:szCs w:val="22"/>
                <w:lang w:val="ru-RU"/>
              </w:rPr>
              <w:t>Лице овлашћено за потписивање Уговора</w:t>
            </w:r>
          </w:p>
        </w:tc>
        <w:tc>
          <w:tcPr>
            <w:tcW w:w="2511"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FD884E2" w14:textId="77777777" w:rsidR="00D52411" w:rsidRPr="00D16973" w:rsidRDefault="00D52411" w:rsidP="00D52411">
            <w:pPr>
              <w:suppressAutoHyphens w:val="0"/>
              <w:autoSpaceDE w:val="0"/>
              <w:jc w:val="both"/>
              <w:textAlignment w:val="auto"/>
              <w:rPr>
                <w:rFonts w:cs="Arial"/>
                <w:b/>
                <w:bCs/>
                <w:iCs/>
                <w:color w:val="000000"/>
                <w:kern w:val="0"/>
                <w:sz w:val="22"/>
                <w:szCs w:val="22"/>
                <w:lang w:val="ru-RU"/>
              </w:rPr>
            </w:pPr>
          </w:p>
        </w:tc>
      </w:tr>
      <w:bookmarkEnd w:id="254"/>
    </w:tbl>
    <w:p w14:paraId="509ED008" w14:textId="77777777" w:rsidR="00D52411" w:rsidRPr="00D16973" w:rsidRDefault="00D52411" w:rsidP="00D52411">
      <w:pPr>
        <w:suppressAutoHyphens w:val="0"/>
        <w:autoSpaceDE w:val="0"/>
        <w:jc w:val="both"/>
        <w:textAlignment w:val="auto"/>
        <w:rPr>
          <w:rFonts w:cs="Arial"/>
          <w:color w:val="000000"/>
          <w:kern w:val="0"/>
          <w:sz w:val="22"/>
          <w:szCs w:val="22"/>
        </w:rPr>
      </w:pPr>
    </w:p>
    <w:p w14:paraId="779FAFA0" w14:textId="77777777" w:rsidR="00D52411" w:rsidRPr="00D16973" w:rsidRDefault="00D52411" w:rsidP="00D52411">
      <w:pPr>
        <w:suppressAutoHyphens w:val="0"/>
        <w:autoSpaceDE w:val="0"/>
        <w:jc w:val="both"/>
        <w:textAlignment w:val="auto"/>
        <w:rPr>
          <w:rFonts w:eastAsia="TimesNewRomanPSMT" w:cs="Arial"/>
          <w:b/>
          <w:bCs/>
          <w:i/>
          <w:iCs/>
          <w:color w:val="000000"/>
          <w:kern w:val="0"/>
          <w:sz w:val="22"/>
          <w:szCs w:val="22"/>
        </w:rPr>
      </w:pPr>
      <w:r w:rsidRPr="00D16973">
        <w:rPr>
          <w:rFonts w:eastAsia="TimesNewRomanPSMT" w:cs="Arial"/>
          <w:b/>
          <w:bCs/>
          <w:i/>
          <w:iCs/>
          <w:color w:val="000000"/>
          <w:kern w:val="0"/>
          <w:sz w:val="22"/>
          <w:szCs w:val="22"/>
        </w:rPr>
        <w:t>2) ПОНУДУ ПОДНОСИ:</w:t>
      </w:r>
    </w:p>
    <w:p w14:paraId="44217C78" w14:textId="77777777" w:rsidR="00D52411" w:rsidRPr="00D16973" w:rsidRDefault="00D52411" w:rsidP="00D52411">
      <w:pPr>
        <w:suppressAutoHyphens w:val="0"/>
        <w:autoSpaceDE w:val="0"/>
        <w:jc w:val="both"/>
        <w:textAlignment w:val="auto"/>
        <w:rPr>
          <w:rFonts w:cs="Arial"/>
          <w:color w:val="000000"/>
          <w:kern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6"/>
      </w:tblGrid>
      <w:tr w:rsidR="00D52411" w:rsidRPr="00D16973" w14:paraId="4352362B" w14:textId="77777777" w:rsidTr="001D7222">
        <w:trPr>
          <w:trHeight w:val="474"/>
          <w:jc w:val="center"/>
        </w:trPr>
        <w:tc>
          <w:tcPr>
            <w:tcW w:w="5000" w:type="pct"/>
            <w:shd w:val="clear" w:color="auto" w:fill="FFFFFF"/>
            <w:tcMar>
              <w:top w:w="0" w:type="dxa"/>
              <w:left w:w="108" w:type="dxa"/>
              <w:bottom w:w="0" w:type="dxa"/>
              <w:right w:w="108" w:type="dxa"/>
            </w:tcMar>
            <w:vAlign w:val="center"/>
          </w:tcPr>
          <w:p w14:paraId="53B0DE6F" w14:textId="77777777" w:rsidR="00D52411" w:rsidRPr="00D16973" w:rsidRDefault="00D52411" w:rsidP="00D52411">
            <w:pPr>
              <w:suppressAutoHyphens w:val="0"/>
              <w:autoSpaceDE w:val="0"/>
              <w:jc w:val="center"/>
              <w:textAlignment w:val="auto"/>
              <w:rPr>
                <w:rFonts w:cs="Arial"/>
                <w:color w:val="000000"/>
                <w:kern w:val="0"/>
                <w:sz w:val="22"/>
                <w:szCs w:val="22"/>
                <w:lang w:val="sr-Cyrl-RS"/>
              </w:rPr>
            </w:pPr>
            <w:bookmarkStart w:id="255" w:name="_Hlk494234268"/>
            <w:r w:rsidRPr="00D16973">
              <w:rPr>
                <w:rFonts w:eastAsia="TimesNewRomanPSMT" w:cs="Arial"/>
                <w:b/>
                <w:bCs/>
                <w:color w:val="000000"/>
                <w:kern w:val="0"/>
                <w:sz w:val="22"/>
                <w:szCs w:val="22"/>
              </w:rPr>
              <w:t>А) САМОСТАЛНО</w:t>
            </w:r>
            <w:r w:rsidRPr="00D16973">
              <w:rPr>
                <w:rFonts w:eastAsia="TimesNewRomanPSMT" w:cs="Arial"/>
                <w:b/>
                <w:bCs/>
                <w:color w:val="000000"/>
                <w:kern w:val="0"/>
                <w:sz w:val="22"/>
                <w:szCs w:val="22"/>
                <w:lang w:val="sr-Cyrl-RS"/>
              </w:rPr>
              <w:t xml:space="preserve"> </w:t>
            </w:r>
          </w:p>
        </w:tc>
      </w:tr>
      <w:tr w:rsidR="00D52411" w:rsidRPr="00D16973" w14:paraId="2750D2A9"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43F4F466" w14:textId="77777777" w:rsidR="00D52411" w:rsidRPr="00D16973" w:rsidRDefault="00D52411" w:rsidP="00D52411">
            <w:pPr>
              <w:suppressAutoHyphens w:val="0"/>
              <w:autoSpaceDE w:val="0"/>
              <w:jc w:val="center"/>
              <w:textAlignment w:val="auto"/>
              <w:rPr>
                <w:rFonts w:cs="Arial"/>
                <w:color w:val="000000"/>
                <w:kern w:val="0"/>
                <w:sz w:val="22"/>
                <w:szCs w:val="22"/>
                <w:lang w:val="sr-Cyrl-RS"/>
              </w:rPr>
            </w:pPr>
            <w:r w:rsidRPr="00D16973">
              <w:rPr>
                <w:rFonts w:eastAsia="TimesNewRomanPSMT" w:cs="Arial"/>
                <w:b/>
                <w:bCs/>
                <w:color w:val="000000"/>
                <w:kern w:val="0"/>
                <w:sz w:val="22"/>
                <w:szCs w:val="22"/>
              </w:rPr>
              <w:t>Б) СА ПОДИЗВОЂАЧЕМ</w:t>
            </w:r>
            <w:r w:rsidRPr="00D16973">
              <w:rPr>
                <w:rFonts w:eastAsia="TimesNewRomanPSMT" w:cs="Arial"/>
                <w:b/>
                <w:bCs/>
                <w:color w:val="000000"/>
                <w:kern w:val="0"/>
                <w:sz w:val="22"/>
                <w:szCs w:val="22"/>
                <w:lang w:val="sr-Cyrl-RS"/>
              </w:rPr>
              <w:t xml:space="preserve"> </w:t>
            </w:r>
          </w:p>
        </w:tc>
      </w:tr>
      <w:tr w:rsidR="00D52411" w:rsidRPr="00D16973" w14:paraId="5621B882" w14:textId="77777777" w:rsidTr="001D7222">
        <w:trPr>
          <w:trHeight w:val="462"/>
          <w:jc w:val="center"/>
        </w:trPr>
        <w:tc>
          <w:tcPr>
            <w:tcW w:w="5000" w:type="pct"/>
            <w:shd w:val="clear" w:color="auto" w:fill="FFFFFF"/>
            <w:tcMar>
              <w:top w:w="0" w:type="dxa"/>
              <w:left w:w="108" w:type="dxa"/>
              <w:bottom w:w="0" w:type="dxa"/>
              <w:right w:w="108" w:type="dxa"/>
            </w:tcMar>
            <w:vAlign w:val="center"/>
          </w:tcPr>
          <w:p w14:paraId="62AE5C8F" w14:textId="77777777" w:rsidR="00D52411" w:rsidRPr="00D16973" w:rsidRDefault="00D52411" w:rsidP="00D52411">
            <w:pPr>
              <w:suppressAutoHyphens w:val="0"/>
              <w:autoSpaceDE w:val="0"/>
              <w:jc w:val="center"/>
              <w:textAlignment w:val="auto"/>
              <w:rPr>
                <w:rFonts w:cs="Arial"/>
                <w:color w:val="000000"/>
                <w:kern w:val="0"/>
                <w:sz w:val="22"/>
                <w:szCs w:val="22"/>
                <w:lang w:val="sr-Cyrl-RS"/>
              </w:rPr>
            </w:pPr>
            <w:r w:rsidRPr="00D16973">
              <w:rPr>
                <w:rFonts w:eastAsia="TimesNewRomanPSMT" w:cs="Arial"/>
                <w:b/>
                <w:bCs/>
                <w:color w:val="000000"/>
                <w:kern w:val="0"/>
                <w:sz w:val="22"/>
                <w:szCs w:val="22"/>
              </w:rPr>
              <w:t>В) КАО ЗАЈЕДНИЧКУ ПОНУДУ</w:t>
            </w:r>
            <w:r w:rsidRPr="00D16973">
              <w:rPr>
                <w:rFonts w:eastAsia="TimesNewRomanPSMT" w:cs="Arial"/>
                <w:b/>
                <w:bCs/>
                <w:color w:val="000000"/>
                <w:kern w:val="0"/>
                <w:sz w:val="22"/>
                <w:szCs w:val="22"/>
                <w:lang w:val="sr-Cyrl-RS"/>
              </w:rPr>
              <w:t xml:space="preserve"> </w:t>
            </w:r>
          </w:p>
        </w:tc>
      </w:tr>
      <w:bookmarkEnd w:id="255"/>
    </w:tbl>
    <w:p w14:paraId="66B035E8" w14:textId="77777777" w:rsidR="00D52411" w:rsidRPr="00D16973" w:rsidRDefault="00D52411" w:rsidP="00D52411">
      <w:pPr>
        <w:suppressAutoHyphens w:val="0"/>
        <w:autoSpaceDE w:val="0"/>
        <w:jc w:val="both"/>
        <w:textAlignment w:val="auto"/>
        <w:rPr>
          <w:rFonts w:cs="Arial"/>
          <w:b/>
          <w:i/>
          <w:iCs/>
          <w:color w:val="000000"/>
          <w:kern w:val="0"/>
          <w:sz w:val="22"/>
          <w:szCs w:val="22"/>
          <w:lang w:val="ru-RU"/>
        </w:rPr>
      </w:pPr>
    </w:p>
    <w:p w14:paraId="1110E797" w14:textId="77777777" w:rsidR="00D52411" w:rsidRPr="00D16973" w:rsidRDefault="00D52411" w:rsidP="00D52411">
      <w:pPr>
        <w:suppressAutoHyphens w:val="0"/>
        <w:autoSpaceDE w:val="0"/>
        <w:jc w:val="both"/>
        <w:textAlignment w:val="auto"/>
        <w:rPr>
          <w:rFonts w:cs="Arial"/>
          <w:i/>
          <w:iCs/>
          <w:color w:val="000000"/>
          <w:kern w:val="0"/>
          <w:sz w:val="22"/>
          <w:szCs w:val="22"/>
          <w:lang w:val="ru-RU"/>
        </w:rPr>
      </w:pPr>
      <w:r w:rsidRPr="00D16973">
        <w:rPr>
          <w:rFonts w:cs="Arial"/>
          <w:b/>
          <w:i/>
          <w:iCs/>
          <w:color w:val="000000"/>
          <w:kern w:val="0"/>
          <w:sz w:val="22"/>
          <w:szCs w:val="22"/>
          <w:lang w:val="ru-RU"/>
        </w:rPr>
        <w:t>Напомена:</w:t>
      </w:r>
      <w:r w:rsidRPr="00D16973">
        <w:rPr>
          <w:rFonts w:cs="Arial"/>
          <w:i/>
          <w:iCs/>
          <w:color w:val="000000"/>
          <w:kern w:val="0"/>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50914B52" w14:textId="76BA9F58" w:rsidR="000D07C7" w:rsidRPr="00D16973" w:rsidRDefault="000D07C7" w:rsidP="00D52411">
      <w:pPr>
        <w:suppressAutoHyphens w:val="0"/>
        <w:autoSpaceDE w:val="0"/>
        <w:jc w:val="both"/>
        <w:textAlignment w:val="auto"/>
        <w:rPr>
          <w:rFonts w:eastAsia="TimesNewRomanPSMT" w:cs="Arial"/>
          <w:b/>
          <w:bCs/>
          <w:i/>
          <w:color w:val="000000"/>
          <w:kern w:val="0"/>
          <w:sz w:val="22"/>
          <w:szCs w:val="22"/>
        </w:rPr>
      </w:pPr>
    </w:p>
    <w:p w14:paraId="707FF651" w14:textId="350794A4" w:rsidR="00D91B27" w:rsidRPr="00D16973" w:rsidRDefault="00D91B27" w:rsidP="00D52411">
      <w:pPr>
        <w:suppressAutoHyphens w:val="0"/>
        <w:autoSpaceDE w:val="0"/>
        <w:jc w:val="both"/>
        <w:textAlignment w:val="auto"/>
        <w:rPr>
          <w:rFonts w:eastAsia="TimesNewRomanPSMT" w:cs="Arial"/>
          <w:b/>
          <w:bCs/>
          <w:i/>
          <w:color w:val="000000"/>
          <w:kern w:val="0"/>
          <w:sz w:val="22"/>
          <w:szCs w:val="22"/>
        </w:rPr>
      </w:pPr>
    </w:p>
    <w:p w14:paraId="7EDE2D38" w14:textId="77777777" w:rsidR="00D91B27" w:rsidRPr="00D16973" w:rsidRDefault="00D91B27" w:rsidP="00D52411">
      <w:pPr>
        <w:suppressAutoHyphens w:val="0"/>
        <w:autoSpaceDE w:val="0"/>
        <w:jc w:val="both"/>
        <w:textAlignment w:val="auto"/>
        <w:rPr>
          <w:rFonts w:eastAsia="TimesNewRomanPSMT" w:cs="Arial"/>
          <w:b/>
          <w:bCs/>
          <w:i/>
          <w:color w:val="000000"/>
          <w:kern w:val="0"/>
          <w:sz w:val="22"/>
          <w:szCs w:val="22"/>
        </w:rPr>
      </w:pPr>
    </w:p>
    <w:p w14:paraId="71035CDB"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
          <w:bCs/>
          <w:i/>
          <w:color w:val="000000"/>
          <w:kern w:val="0"/>
          <w:sz w:val="22"/>
          <w:szCs w:val="22"/>
        </w:rPr>
        <w:lastRenderedPageBreak/>
        <w:t>3) ПОДАЦИ О ПОДИЗВОЂАЧУ</w:t>
      </w:r>
    </w:p>
    <w:p w14:paraId="290E361F" w14:textId="77777777" w:rsidR="00D52411" w:rsidRPr="00D16973" w:rsidRDefault="00D52411" w:rsidP="00D52411">
      <w:pPr>
        <w:suppressAutoHyphens w:val="0"/>
        <w:autoSpaceDE w:val="0"/>
        <w:jc w:val="both"/>
        <w:textAlignment w:val="auto"/>
        <w:rPr>
          <w:rFonts w:cs="Arial"/>
          <w:color w:val="000000"/>
          <w:kern w:val="0"/>
          <w:sz w:val="22"/>
          <w:szCs w:val="22"/>
        </w:rPr>
      </w:pPr>
    </w:p>
    <w:tbl>
      <w:tblPr>
        <w:tblW w:w="5000" w:type="pct"/>
        <w:tblCellMar>
          <w:left w:w="10" w:type="dxa"/>
          <w:right w:w="10" w:type="dxa"/>
        </w:tblCellMar>
        <w:tblLook w:val="0000" w:firstRow="0" w:lastRow="0" w:firstColumn="0" w:lastColumn="0" w:noHBand="0" w:noVBand="0"/>
      </w:tblPr>
      <w:tblGrid>
        <w:gridCol w:w="449"/>
        <w:gridCol w:w="4099"/>
        <w:gridCol w:w="4468"/>
      </w:tblGrid>
      <w:tr w:rsidR="00D52411" w:rsidRPr="00D16973" w14:paraId="20E4B077" w14:textId="77777777" w:rsidTr="001D7222">
        <w:trPr>
          <w:trHeight w:val="45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213F00C8" w14:textId="77777777" w:rsidR="00D52411" w:rsidRPr="00D16973" w:rsidRDefault="00D52411" w:rsidP="00D52411">
            <w:pPr>
              <w:suppressAutoHyphens w:val="0"/>
              <w:autoSpaceDE w:val="0"/>
              <w:jc w:val="both"/>
              <w:textAlignment w:val="auto"/>
              <w:rPr>
                <w:rFonts w:cs="Arial"/>
                <w:b/>
                <w:color w:val="000000"/>
                <w:kern w:val="0"/>
                <w:sz w:val="22"/>
                <w:szCs w:val="22"/>
              </w:rPr>
            </w:pPr>
            <w:bookmarkStart w:id="256" w:name="_Hlk494234347"/>
            <w:r w:rsidRPr="00D16973">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90DB102"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4C3D9D"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768BF078" w14:textId="77777777" w:rsidTr="001D7222">
        <w:trPr>
          <w:trHeight w:val="717"/>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0528599"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8DBF32E"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90D192F"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19415C1E"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19527F9"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22B6962"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7673B2"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0E7E9717"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77BD51"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BA6C523"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E59B2C"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5550076E"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977185C"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8EE5471"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2A56C8"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12AF13BC"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A39D974"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85836D2"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3BDD8D"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3C8EAEC2"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194DEE6"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73801F6"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2AAFFD21"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473316E3" w14:textId="77777777" w:rsidTr="001D7222">
        <w:trPr>
          <w:trHeight w:val="71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8D3252A"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7458A2E" w14:textId="77777777" w:rsidR="00D52411" w:rsidRPr="00D16973" w:rsidRDefault="00D52411" w:rsidP="00D52411">
            <w:pPr>
              <w:suppressAutoHyphens w:val="0"/>
              <w:autoSpaceDE w:val="0"/>
              <w:textAlignment w:val="auto"/>
              <w:rPr>
                <w:rFonts w:cs="Arial"/>
                <w:color w:val="000000"/>
                <w:kern w:val="0"/>
                <w:sz w:val="22"/>
                <w:szCs w:val="22"/>
              </w:rPr>
            </w:pPr>
            <w:r w:rsidRPr="00D16973">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1D30350"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4745489C" w14:textId="77777777" w:rsidTr="001D7222">
        <w:trPr>
          <w:trHeight w:val="685"/>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0E01E200"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947E42D"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6098BCE"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075B7F55" w14:textId="77777777" w:rsidTr="001D7222">
        <w:trPr>
          <w:trHeight w:val="567"/>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47FF5C4B"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A8477FF"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cs="Arial"/>
                <w:b/>
                <w:color w:val="000000"/>
                <w:kern w:val="0"/>
                <w:sz w:val="22"/>
                <w:szCs w:val="22"/>
              </w:rPr>
              <w:t>Назив подизвођача;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6FC47CE"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77B49E88" w14:textId="77777777" w:rsidTr="001D7222">
        <w:trPr>
          <w:trHeight w:val="68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5C309D05"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04AB0C" w14:textId="77777777" w:rsidR="00D52411" w:rsidRPr="00D16973" w:rsidRDefault="00D52411" w:rsidP="00D52411">
            <w:pPr>
              <w:suppressAutoHyphens w:val="0"/>
              <w:autoSpaceDE w:val="0"/>
              <w:jc w:val="both"/>
              <w:textAlignment w:val="auto"/>
              <w:rPr>
                <w:rFonts w:cs="Arial"/>
                <w:color w:val="000000"/>
                <w:kern w:val="0"/>
                <w:sz w:val="22"/>
                <w:szCs w:val="22"/>
                <w:lang w:val="sr-Cyrl-RS"/>
              </w:rPr>
            </w:pPr>
            <w:r w:rsidRPr="00D16973">
              <w:rPr>
                <w:rFonts w:cs="Arial"/>
                <w:color w:val="000000"/>
                <w:kern w:val="0"/>
                <w:sz w:val="22"/>
                <w:szCs w:val="22"/>
              </w:rPr>
              <w:t>Врста правног лица: (микро, мало, средње, велико) или физичко лице</w:t>
            </w:r>
            <w:r w:rsidRPr="00D16973">
              <w:rPr>
                <w:rFonts w:cs="Arial"/>
                <w:color w:val="000000"/>
                <w:kern w:val="0"/>
                <w:sz w:val="22"/>
                <w:szCs w:val="22"/>
                <w:lang w:val="sr-Cyrl-RS"/>
              </w:rPr>
              <w:t xml:space="preserve">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E22CA38"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7ACB7BF3"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732BF97"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ECEB2F"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C07300F"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67294A4D"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B5F0493"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73F5970"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456F608"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6C6B06DB"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6144B0F"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90452E"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0BAE189"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37B4C9FA" w14:textId="77777777" w:rsidTr="001D7222">
        <w:trPr>
          <w:trHeight w:val="431"/>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0F2E157"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0BBA217"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946443E"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5784D6C6" w14:textId="77777777" w:rsidTr="001D7222">
        <w:trPr>
          <w:trHeight w:val="45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DB5524A"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022ABE3"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D28F67C"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464A45EF" w14:textId="77777777" w:rsidTr="001D7222">
        <w:trPr>
          <w:trHeight w:val="64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E306125"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10B7B8B" w14:textId="77777777" w:rsidR="00D52411" w:rsidRPr="00D16973" w:rsidRDefault="00D52411" w:rsidP="00D52411">
            <w:pPr>
              <w:suppressAutoHyphens w:val="0"/>
              <w:autoSpaceDE w:val="0"/>
              <w:textAlignment w:val="auto"/>
              <w:rPr>
                <w:rFonts w:cs="Arial"/>
                <w:color w:val="000000"/>
                <w:kern w:val="0"/>
                <w:sz w:val="22"/>
                <w:szCs w:val="22"/>
              </w:rPr>
            </w:pPr>
            <w:r w:rsidRPr="00D16973">
              <w:rPr>
                <w:rFonts w:cs="Arial"/>
                <w:color w:val="000000"/>
                <w:kern w:val="0"/>
                <w:sz w:val="22"/>
                <w:szCs w:val="22"/>
              </w:rPr>
              <w:t>Проценат укупне вредности набавке који ће извршити подизвођач;</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08F58B0"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1850516D" w14:textId="77777777" w:rsidTr="001D7222">
        <w:trPr>
          <w:trHeight w:val="571"/>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A69AE2E"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4BD1B6"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 xml:space="preserve">Део предмета набавке који ће извршити подизвођач; </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EB8F307"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bookmarkEnd w:id="256"/>
    </w:tbl>
    <w:p w14:paraId="5C507C11" w14:textId="77777777" w:rsidR="00D52411" w:rsidRPr="00D16973" w:rsidRDefault="00D52411" w:rsidP="00D52411">
      <w:pPr>
        <w:suppressAutoHyphens w:val="0"/>
        <w:autoSpaceDE w:val="0"/>
        <w:jc w:val="both"/>
        <w:textAlignment w:val="auto"/>
        <w:rPr>
          <w:rFonts w:cs="Arial"/>
          <w:b/>
          <w:bCs/>
          <w:i/>
          <w:iCs/>
          <w:color w:val="000000"/>
          <w:kern w:val="0"/>
          <w:sz w:val="22"/>
          <w:szCs w:val="22"/>
          <w:u w:val="single"/>
          <w:lang w:val="ru-RU"/>
        </w:rPr>
      </w:pPr>
    </w:p>
    <w:p w14:paraId="16B47E3B" w14:textId="77777777" w:rsidR="00D52411" w:rsidRPr="00D16973" w:rsidRDefault="00D52411" w:rsidP="00D52411">
      <w:pPr>
        <w:suppressAutoHyphens w:val="0"/>
        <w:autoSpaceDE w:val="0"/>
        <w:jc w:val="both"/>
        <w:textAlignment w:val="auto"/>
        <w:rPr>
          <w:rFonts w:cs="Arial"/>
          <w:b/>
          <w:bCs/>
          <w:i/>
          <w:iCs/>
          <w:color w:val="000000"/>
          <w:kern w:val="0"/>
          <w:sz w:val="22"/>
          <w:szCs w:val="22"/>
          <w:u w:val="single"/>
          <w:lang w:val="ru-RU"/>
        </w:rPr>
      </w:pPr>
    </w:p>
    <w:p w14:paraId="255B600C" w14:textId="77777777" w:rsidR="00A55398" w:rsidRPr="00D16973" w:rsidRDefault="00A55398" w:rsidP="00D52411">
      <w:pPr>
        <w:suppressAutoHyphens w:val="0"/>
        <w:autoSpaceDE w:val="0"/>
        <w:jc w:val="both"/>
        <w:textAlignment w:val="auto"/>
        <w:rPr>
          <w:rFonts w:cs="Arial"/>
          <w:b/>
          <w:bCs/>
          <w:i/>
          <w:iCs/>
          <w:color w:val="000000"/>
          <w:kern w:val="0"/>
          <w:sz w:val="22"/>
          <w:szCs w:val="22"/>
          <w:u w:val="single"/>
          <w:lang w:val="ru-RU"/>
        </w:rPr>
      </w:pPr>
    </w:p>
    <w:p w14:paraId="3D807231" w14:textId="77777777" w:rsidR="00D52411" w:rsidRPr="00D16973" w:rsidRDefault="00D52411" w:rsidP="00D52411">
      <w:pPr>
        <w:suppressAutoHyphens w:val="0"/>
        <w:autoSpaceDE w:val="0"/>
        <w:jc w:val="both"/>
        <w:textAlignment w:val="auto"/>
        <w:rPr>
          <w:rFonts w:cs="Arial"/>
          <w:b/>
          <w:bCs/>
          <w:i/>
          <w:iCs/>
          <w:color w:val="000000"/>
          <w:kern w:val="0"/>
          <w:sz w:val="22"/>
          <w:szCs w:val="22"/>
          <w:u w:val="single"/>
          <w:lang w:val="ru-RU"/>
        </w:rPr>
      </w:pPr>
      <w:r w:rsidRPr="00D16973">
        <w:rPr>
          <w:rFonts w:cs="Arial"/>
          <w:b/>
          <w:bCs/>
          <w:i/>
          <w:iCs/>
          <w:color w:val="000000"/>
          <w:kern w:val="0"/>
          <w:sz w:val="22"/>
          <w:szCs w:val="22"/>
          <w:u w:val="single"/>
          <w:lang w:val="ru-RU"/>
        </w:rPr>
        <w:t>Напомена:</w:t>
      </w:r>
    </w:p>
    <w:p w14:paraId="03A9A6BC" w14:textId="77777777" w:rsidR="00D52411" w:rsidRPr="00D16973" w:rsidRDefault="00D52411" w:rsidP="00D52411">
      <w:pPr>
        <w:suppressAutoHyphens w:val="0"/>
        <w:autoSpaceDE w:val="0"/>
        <w:jc w:val="both"/>
        <w:textAlignment w:val="auto"/>
        <w:rPr>
          <w:rFonts w:cs="Arial"/>
          <w:i/>
          <w:iCs/>
          <w:color w:val="000000"/>
          <w:kern w:val="0"/>
          <w:sz w:val="22"/>
          <w:szCs w:val="22"/>
          <w:lang w:val="ru-RU"/>
        </w:rPr>
      </w:pPr>
      <w:r w:rsidRPr="00D16973">
        <w:rPr>
          <w:rFonts w:cs="Arial"/>
          <w:i/>
          <w:iCs/>
          <w:color w:val="000000"/>
          <w:kern w:val="0"/>
          <w:sz w:val="22"/>
          <w:szCs w:val="22"/>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E6E211D" w14:textId="77777777" w:rsidR="00D52411" w:rsidRPr="00D16973" w:rsidRDefault="00D52411" w:rsidP="00D52411">
      <w:pPr>
        <w:suppressAutoHyphens w:val="0"/>
        <w:autoSpaceDE w:val="0"/>
        <w:jc w:val="both"/>
        <w:textAlignment w:val="auto"/>
        <w:rPr>
          <w:rFonts w:cs="Arial"/>
          <w:i/>
          <w:iCs/>
          <w:color w:val="000000"/>
          <w:kern w:val="0"/>
          <w:sz w:val="22"/>
          <w:szCs w:val="22"/>
          <w:lang w:val="ru-RU"/>
        </w:rPr>
      </w:pPr>
    </w:p>
    <w:p w14:paraId="01F90C76" w14:textId="77777777" w:rsidR="00D52411" w:rsidRPr="00D16973" w:rsidRDefault="00D52411" w:rsidP="00D52411">
      <w:pPr>
        <w:suppressAutoHyphens w:val="0"/>
        <w:autoSpaceDE w:val="0"/>
        <w:jc w:val="both"/>
        <w:textAlignment w:val="auto"/>
        <w:rPr>
          <w:rFonts w:cs="Arial"/>
          <w:i/>
          <w:iCs/>
          <w:color w:val="000000"/>
          <w:kern w:val="0"/>
          <w:sz w:val="22"/>
          <w:szCs w:val="22"/>
          <w:lang w:val="ru-RU"/>
        </w:rPr>
      </w:pPr>
    </w:p>
    <w:p w14:paraId="184440FE" w14:textId="591D24EA" w:rsidR="00890935" w:rsidRPr="00D16973" w:rsidRDefault="00890935" w:rsidP="00D52411">
      <w:pPr>
        <w:suppressAutoHyphens w:val="0"/>
        <w:autoSpaceDE w:val="0"/>
        <w:jc w:val="both"/>
        <w:textAlignment w:val="auto"/>
        <w:rPr>
          <w:rFonts w:cs="Arial"/>
          <w:i/>
          <w:iCs/>
          <w:color w:val="000000"/>
          <w:kern w:val="0"/>
          <w:sz w:val="22"/>
          <w:szCs w:val="22"/>
          <w:lang w:val="ru-RU"/>
        </w:rPr>
      </w:pPr>
    </w:p>
    <w:p w14:paraId="4E1DF7E1" w14:textId="77777777" w:rsidR="00D91B27" w:rsidRPr="00D16973" w:rsidRDefault="00D91B27" w:rsidP="00D52411">
      <w:pPr>
        <w:suppressAutoHyphens w:val="0"/>
        <w:autoSpaceDE w:val="0"/>
        <w:jc w:val="both"/>
        <w:textAlignment w:val="auto"/>
        <w:rPr>
          <w:rFonts w:cs="Arial"/>
          <w:i/>
          <w:iCs/>
          <w:color w:val="000000"/>
          <w:kern w:val="0"/>
          <w:sz w:val="22"/>
          <w:szCs w:val="22"/>
          <w:lang w:val="ru-RU"/>
        </w:rPr>
      </w:pPr>
    </w:p>
    <w:p w14:paraId="4EBAF267" w14:textId="77777777" w:rsidR="00BD1047" w:rsidRPr="00D16973" w:rsidRDefault="00BD1047" w:rsidP="00D52411">
      <w:pPr>
        <w:suppressAutoHyphens w:val="0"/>
        <w:autoSpaceDE w:val="0"/>
        <w:jc w:val="both"/>
        <w:textAlignment w:val="auto"/>
        <w:rPr>
          <w:rFonts w:eastAsia="TimesNewRomanPSMT" w:cs="Arial"/>
          <w:b/>
          <w:bCs/>
          <w:i/>
          <w:color w:val="000000"/>
          <w:kern w:val="0"/>
          <w:sz w:val="22"/>
          <w:szCs w:val="22"/>
        </w:rPr>
      </w:pPr>
    </w:p>
    <w:p w14:paraId="0D7E0A6C" w14:textId="77777777" w:rsidR="00D52411" w:rsidRPr="00D16973" w:rsidRDefault="00D52411" w:rsidP="00D52411">
      <w:pPr>
        <w:suppressAutoHyphens w:val="0"/>
        <w:autoSpaceDE w:val="0"/>
        <w:jc w:val="both"/>
        <w:textAlignment w:val="auto"/>
        <w:rPr>
          <w:rFonts w:eastAsia="TimesNewRomanPSMT" w:cs="Arial"/>
          <w:b/>
          <w:bCs/>
          <w:i/>
          <w:color w:val="000000"/>
          <w:kern w:val="0"/>
          <w:sz w:val="22"/>
          <w:szCs w:val="22"/>
          <w:lang w:val="ru-RU"/>
        </w:rPr>
      </w:pPr>
      <w:r w:rsidRPr="00D16973">
        <w:rPr>
          <w:rFonts w:eastAsia="TimesNewRomanPSMT" w:cs="Arial"/>
          <w:b/>
          <w:bCs/>
          <w:i/>
          <w:color w:val="000000"/>
          <w:kern w:val="0"/>
          <w:sz w:val="22"/>
          <w:szCs w:val="22"/>
        </w:rPr>
        <w:lastRenderedPageBreak/>
        <w:t xml:space="preserve">4) </w:t>
      </w:r>
      <w:r w:rsidRPr="00D16973">
        <w:rPr>
          <w:rFonts w:eastAsia="TimesNewRomanPSMT" w:cs="Arial"/>
          <w:b/>
          <w:bCs/>
          <w:i/>
          <w:color w:val="000000"/>
          <w:kern w:val="0"/>
          <w:sz w:val="22"/>
          <w:szCs w:val="22"/>
          <w:lang w:val="ru-RU"/>
        </w:rPr>
        <w:t>ПОДАЦИ О ЧЛАНУ ГРУПЕ ПОНУЂАЧА</w:t>
      </w:r>
    </w:p>
    <w:p w14:paraId="376282EA" w14:textId="77777777" w:rsidR="00D52411" w:rsidRPr="00D16973" w:rsidRDefault="00D52411" w:rsidP="00D52411">
      <w:pPr>
        <w:suppressAutoHyphens w:val="0"/>
        <w:autoSpaceDE w:val="0"/>
        <w:jc w:val="both"/>
        <w:textAlignment w:val="auto"/>
        <w:rPr>
          <w:rFonts w:eastAsia="TimesNewRomanPSMT" w:cs="Arial"/>
          <w:b/>
          <w:bCs/>
          <w:i/>
          <w:color w:val="000000"/>
          <w:kern w:val="0"/>
          <w:sz w:val="22"/>
          <w:szCs w:val="22"/>
          <w:lang w:val="ru-RU"/>
        </w:rPr>
      </w:pPr>
    </w:p>
    <w:tbl>
      <w:tblPr>
        <w:tblW w:w="5018" w:type="pct"/>
        <w:tblCellMar>
          <w:left w:w="10" w:type="dxa"/>
          <w:right w:w="10" w:type="dxa"/>
        </w:tblCellMar>
        <w:tblLook w:val="0000" w:firstRow="0" w:lastRow="0" w:firstColumn="0" w:lastColumn="0" w:noHBand="0" w:noVBand="0"/>
      </w:tblPr>
      <w:tblGrid>
        <w:gridCol w:w="451"/>
        <w:gridCol w:w="4113"/>
        <w:gridCol w:w="4484"/>
      </w:tblGrid>
      <w:tr w:rsidR="00D52411" w:rsidRPr="00D16973" w14:paraId="5DD3B06D"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9450EE4" w14:textId="77777777" w:rsidR="00D52411" w:rsidRPr="00D16973" w:rsidRDefault="00D52411" w:rsidP="00D52411">
            <w:pPr>
              <w:suppressAutoHyphens w:val="0"/>
              <w:autoSpaceDE w:val="0"/>
              <w:jc w:val="both"/>
              <w:textAlignment w:val="auto"/>
              <w:rPr>
                <w:rFonts w:cs="Arial"/>
                <w:b/>
                <w:color w:val="000000"/>
                <w:kern w:val="0"/>
                <w:sz w:val="22"/>
                <w:szCs w:val="22"/>
              </w:rPr>
            </w:pPr>
            <w:bookmarkStart w:id="257" w:name="_Hlk494234416"/>
            <w:r w:rsidRPr="00D16973">
              <w:rPr>
                <w:rFonts w:eastAsia="TimesNewRomanPSMT" w:cs="Arial"/>
                <w:b/>
                <w:bCs/>
                <w:color w:val="000000"/>
                <w:kern w:val="0"/>
                <w:sz w:val="22"/>
                <w:szCs w:val="22"/>
              </w:rPr>
              <w:t>1)</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9593065"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cs="Arial"/>
                <w:b/>
                <w:color w:val="000000"/>
                <w:kern w:val="0"/>
                <w:sz w:val="22"/>
                <w:szCs w:val="22"/>
              </w:rPr>
              <w:t xml:space="preserve">Назив члана групе </w:t>
            </w:r>
            <w:r w:rsidRPr="00D16973">
              <w:rPr>
                <w:rFonts w:cs="Arial"/>
                <w:b/>
                <w:color w:val="000000"/>
                <w:kern w:val="0"/>
                <w:sz w:val="22"/>
                <w:szCs w:val="22"/>
                <w:lang w:val="sr-Cyrl-RS"/>
              </w:rPr>
              <w:t>П</w:t>
            </w:r>
            <w:r w:rsidRPr="00D16973">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DA27E49"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4AD68FF1" w14:textId="77777777" w:rsidTr="001D7222">
        <w:trPr>
          <w:trHeight w:val="68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D2433D2"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0E4BA30"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1C76E13"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4C420CAD"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45CDD81"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9AA663F"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9214432"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495C14D6"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CED32E0"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2C56FAD"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B5A1171"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4457FCFA"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6C982816"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2446C5BC"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1C8CF2"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1F480922"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E90CD38"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41DEBB6"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AE85D16"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6ECD481B" w14:textId="77777777" w:rsidTr="001D7222">
        <w:trPr>
          <w:trHeight w:val="440"/>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299325A9"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0D1882BD"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05C44EF"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294D9852" w14:textId="77777777" w:rsidTr="001D7222">
        <w:trPr>
          <w:trHeight w:val="469"/>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5454385B"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eastAsia="TimesNewRomanPSMT" w:cs="Arial"/>
                <w:b/>
                <w:bCs/>
                <w:color w:val="000000"/>
                <w:kern w:val="0"/>
                <w:sz w:val="22"/>
                <w:szCs w:val="22"/>
              </w:rPr>
              <w:t>2)</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E02EFB9"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cs="Arial"/>
                <w:b/>
                <w:color w:val="000000"/>
                <w:kern w:val="0"/>
                <w:sz w:val="22"/>
                <w:szCs w:val="22"/>
              </w:rPr>
              <w:t xml:space="preserve">Назив члана групе </w:t>
            </w:r>
            <w:r w:rsidRPr="00D16973">
              <w:rPr>
                <w:rFonts w:cs="Arial"/>
                <w:b/>
                <w:color w:val="000000"/>
                <w:kern w:val="0"/>
                <w:sz w:val="22"/>
                <w:szCs w:val="22"/>
                <w:lang w:val="sr-Cyrl-RS"/>
              </w:rPr>
              <w:t>П</w:t>
            </w:r>
            <w:r w:rsidRPr="00D16973">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11B35EEE"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09976A01" w14:textId="77777777" w:rsidTr="001D7222">
        <w:trPr>
          <w:trHeight w:val="766"/>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0D93CAF"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8F9D692"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3A98671"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20416760"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10CA70BF"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15414B2"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51AACB2D"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55768496"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827822E"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6EB9C9F1"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8851B55"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06C4FDF2"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EC9603C"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E7DAD4C"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66E0BBC"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6DCDD1D9"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4E4EEDCD"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505B6DA"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74499D2"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2C2A2EA1"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0BF85364"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0A3E9FC"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B544D67"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002089E8" w14:textId="77777777" w:rsidTr="001D7222">
        <w:trPr>
          <w:trHeight w:val="440"/>
        </w:trPr>
        <w:tc>
          <w:tcPr>
            <w:tcW w:w="249" w:type="pct"/>
            <w:vMerge w:val="restart"/>
            <w:tcBorders>
              <w:top w:val="single" w:sz="4" w:space="0" w:color="000001"/>
              <w:left w:val="single" w:sz="4" w:space="0" w:color="000001"/>
            </w:tcBorders>
            <w:shd w:val="clear" w:color="auto" w:fill="FFFFFF"/>
            <w:tcMar>
              <w:top w:w="0" w:type="dxa"/>
              <w:left w:w="108" w:type="dxa"/>
              <w:bottom w:w="0" w:type="dxa"/>
              <w:right w:w="108" w:type="dxa"/>
            </w:tcMar>
            <w:vAlign w:val="center"/>
          </w:tcPr>
          <w:p w14:paraId="694B9188"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eastAsia="TimesNewRomanPSMT" w:cs="Arial"/>
                <w:b/>
                <w:bCs/>
                <w:color w:val="000000"/>
                <w:kern w:val="0"/>
                <w:sz w:val="22"/>
                <w:szCs w:val="22"/>
              </w:rPr>
              <w:t>3)</w:t>
            </w: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131AED58" w14:textId="77777777" w:rsidR="00D52411" w:rsidRPr="00D16973" w:rsidRDefault="00D52411" w:rsidP="00D52411">
            <w:pPr>
              <w:suppressAutoHyphens w:val="0"/>
              <w:autoSpaceDE w:val="0"/>
              <w:jc w:val="both"/>
              <w:textAlignment w:val="auto"/>
              <w:rPr>
                <w:rFonts w:cs="Arial"/>
                <w:b/>
                <w:color w:val="000000"/>
                <w:kern w:val="0"/>
                <w:sz w:val="22"/>
                <w:szCs w:val="22"/>
              </w:rPr>
            </w:pPr>
            <w:r w:rsidRPr="00D16973">
              <w:rPr>
                <w:rFonts w:cs="Arial"/>
                <w:b/>
                <w:color w:val="000000"/>
                <w:kern w:val="0"/>
                <w:sz w:val="22"/>
                <w:szCs w:val="22"/>
              </w:rPr>
              <w:t xml:space="preserve">Назив члана групе </w:t>
            </w:r>
            <w:r w:rsidRPr="00D16973">
              <w:rPr>
                <w:rFonts w:cs="Arial"/>
                <w:b/>
                <w:color w:val="000000"/>
                <w:kern w:val="0"/>
                <w:sz w:val="22"/>
                <w:szCs w:val="22"/>
                <w:lang w:val="sr-Cyrl-RS"/>
              </w:rPr>
              <w:t>П</w:t>
            </w:r>
            <w:r w:rsidRPr="00D16973">
              <w:rPr>
                <w:rFonts w:cs="Arial"/>
                <w:b/>
                <w:color w:val="000000"/>
                <w:kern w:val="0"/>
                <w:sz w:val="22"/>
                <w:szCs w:val="22"/>
              </w:rPr>
              <w:t>онуђача;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0B1001C5"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lang w:val="ru-RU"/>
              </w:rPr>
            </w:pPr>
          </w:p>
        </w:tc>
      </w:tr>
      <w:tr w:rsidR="00D52411" w:rsidRPr="00D16973" w14:paraId="768FB7F0" w14:textId="77777777" w:rsidTr="001D7222">
        <w:trPr>
          <w:trHeight w:val="605"/>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7B574A9E"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lang w:val="ru-RU"/>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5ED67839"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Врста правног лица: (микро, мало, средње, велико) или физичко лице</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4CF0F6D"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188AF002"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02906F3F"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A087D81"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Адреса:</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2C3B1DB"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7D1BEAA4"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25264137"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7A08F35"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Матични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75A2AEE1"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1D6B3D76" w14:textId="77777777" w:rsidTr="001D7222">
        <w:trPr>
          <w:trHeight w:val="469"/>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3058DFD"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7724F8DA"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eastAsia="TimesNewRomanPSMT" w:cs="Arial"/>
                <w:bCs/>
                <w:kern w:val="0"/>
                <w:sz w:val="22"/>
                <w:szCs w:val="22"/>
              </w:rPr>
              <w:t>Шифра делатности:</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606BAA25"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38965DB4" w14:textId="77777777" w:rsidTr="001D7222">
        <w:trPr>
          <w:trHeight w:val="440"/>
        </w:trPr>
        <w:tc>
          <w:tcPr>
            <w:tcW w:w="249" w:type="pct"/>
            <w:vMerge/>
            <w:tcBorders>
              <w:left w:val="single" w:sz="4" w:space="0" w:color="000001"/>
            </w:tcBorders>
            <w:shd w:val="clear" w:color="auto" w:fill="FFFFFF"/>
            <w:tcMar>
              <w:top w:w="0" w:type="dxa"/>
              <w:left w:w="108" w:type="dxa"/>
              <w:bottom w:w="0" w:type="dxa"/>
              <w:right w:w="108" w:type="dxa"/>
            </w:tcMar>
            <w:vAlign w:val="center"/>
          </w:tcPr>
          <w:p w14:paraId="3621A08C"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4318FC0B"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Порески идентификациони број:</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3089FC07"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tr w:rsidR="00D52411" w:rsidRPr="00D16973" w14:paraId="6307CCBB" w14:textId="77777777" w:rsidTr="001D7222">
        <w:trPr>
          <w:trHeight w:val="469"/>
        </w:trPr>
        <w:tc>
          <w:tcPr>
            <w:tcW w:w="249" w:type="pct"/>
            <w:vMerge/>
            <w:tcBorders>
              <w:left w:val="single" w:sz="4" w:space="0" w:color="000001"/>
              <w:bottom w:val="single" w:sz="4" w:space="0" w:color="000001"/>
            </w:tcBorders>
            <w:shd w:val="clear" w:color="auto" w:fill="FFFFFF"/>
            <w:tcMar>
              <w:top w:w="0" w:type="dxa"/>
              <w:left w:w="108" w:type="dxa"/>
              <w:bottom w:w="0" w:type="dxa"/>
              <w:right w:w="108" w:type="dxa"/>
            </w:tcMar>
            <w:vAlign w:val="center"/>
          </w:tcPr>
          <w:p w14:paraId="7B958EF7" w14:textId="77777777" w:rsidR="00D52411" w:rsidRPr="00D16973" w:rsidRDefault="00D52411" w:rsidP="00D52411">
            <w:pPr>
              <w:suppressAutoHyphens w:val="0"/>
              <w:autoSpaceDE w:val="0"/>
              <w:jc w:val="both"/>
              <w:textAlignment w:val="auto"/>
              <w:rPr>
                <w:rFonts w:eastAsia="TimesNewRomanPSMT" w:cs="Arial"/>
                <w:bCs/>
                <w:i/>
                <w:color w:val="000000"/>
                <w:kern w:val="0"/>
                <w:sz w:val="22"/>
                <w:szCs w:val="22"/>
              </w:rPr>
            </w:pPr>
          </w:p>
        </w:tc>
        <w:tc>
          <w:tcPr>
            <w:tcW w:w="2273"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14:paraId="339A8BFF"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color w:val="000000"/>
                <w:kern w:val="0"/>
                <w:sz w:val="22"/>
                <w:szCs w:val="22"/>
              </w:rPr>
              <w:t>Име особе за контакт:</w:t>
            </w:r>
          </w:p>
        </w:tc>
        <w:tc>
          <w:tcPr>
            <w:tcW w:w="2478"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14:paraId="4AF98FA0" w14:textId="77777777" w:rsidR="00D52411" w:rsidRPr="00D16973" w:rsidRDefault="00D52411" w:rsidP="00D52411">
            <w:pPr>
              <w:suppressAutoHyphens w:val="0"/>
              <w:autoSpaceDE w:val="0"/>
              <w:jc w:val="both"/>
              <w:textAlignment w:val="auto"/>
              <w:rPr>
                <w:rFonts w:eastAsia="TimesNewRomanPSMT" w:cs="Arial"/>
                <w:b/>
                <w:bCs/>
                <w:color w:val="000000"/>
                <w:kern w:val="0"/>
                <w:sz w:val="22"/>
                <w:szCs w:val="22"/>
              </w:rPr>
            </w:pPr>
          </w:p>
        </w:tc>
      </w:tr>
      <w:bookmarkEnd w:id="257"/>
    </w:tbl>
    <w:p w14:paraId="3D461972" w14:textId="77777777" w:rsidR="00A55398" w:rsidRPr="00D16973" w:rsidRDefault="00A55398" w:rsidP="00D52411">
      <w:pPr>
        <w:suppressAutoHyphens w:val="0"/>
        <w:autoSpaceDE w:val="0"/>
        <w:jc w:val="both"/>
        <w:textAlignment w:val="auto"/>
        <w:rPr>
          <w:rFonts w:cs="Arial"/>
          <w:b/>
          <w:bCs/>
          <w:i/>
          <w:iCs/>
          <w:color w:val="000000"/>
          <w:kern w:val="0"/>
          <w:sz w:val="22"/>
          <w:szCs w:val="22"/>
          <w:u w:val="single"/>
        </w:rPr>
      </w:pPr>
    </w:p>
    <w:p w14:paraId="454AF963" w14:textId="77777777" w:rsidR="00D52411" w:rsidRPr="00D16973" w:rsidRDefault="00D52411" w:rsidP="00D52411">
      <w:pPr>
        <w:suppressAutoHyphens w:val="0"/>
        <w:autoSpaceDE w:val="0"/>
        <w:jc w:val="both"/>
        <w:textAlignment w:val="auto"/>
        <w:rPr>
          <w:rFonts w:cs="Arial"/>
          <w:color w:val="000000"/>
          <w:kern w:val="0"/>
          <w:sz w:val="22"/>
          <w:szCs w:val="22"/>
        </w:rPr>
      </w:pPr>
      <w:r w:rsidRPr="00D16973">
        <w:rPr>
          <w:rFonts w:cs="Arial"/>
          <w:b/>
          <w:bCs/>
          <w:i/>
          <w:iCs/>
          <w:color w:val="000000"/>
          <w:kern w:val="0"/>
          <w:sz w:val="22"/>
          <w:szCs w:val="22"/>
          <w:u w:val="single"/>
        </w:rPr>
        <w:t>Напомена:</w:t>
      </w:r>
    </w:p>
    <w:p w14:paraId="684E3609" w14:textId="77777777" w:rsidR="00D52411" w:rsidRPr="00D16973" w:rsidRDefault="00D52411" w:rsidP="00D52411">
      <w:pPr>
        <w:suppressAutoHyphens w:val="0"/>
        <w:autoSpaceDE w:val="0"/>
        <w:jc w:val="both"/>
        <w:textAlignment w:val="auto"/>
        <w:rPr>
          <w:rFonts w:cs="Arial"/>
          <w:i/>
          <w:iCs/>
          <w:color w:val="000000"/>
          <w:kern w:val="0"/>
          <w:sz w:val="22"/>
          <w:szCs w:val="22"/>
          <w:lang w:val="ru-RU"/>
        </w:rPr>
      </w:pPr>
      <w:r w:rsidRPr="00D16973">
        <w:rPr>
          <w:rFonts w:cs="Arial"/>
          <w:i/>
          <w:iCs/>
          <w:color w:val="000000"/>
          <w:kern w:val="0"/>
          <w:sz w:val="22"/>
          <w:szCs w:val="22"/>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1B7BE6C4" w14:textId="77777777" w:rsidR="003C2C20" w:rsidRPr="00D16973" w:rsidRDefault="003C2C20" w:rsidP="00D52411">
      <w:pPr>
        <w:suppressAutoHyphens w:val="0"/>
        <w:autoSpaceDE w:val="0"/>
        <w:jc w:val="both"/>
        <w:textAlignment w:val="auto"/>
        <w:rPr>
          <w:rFonts w:cs="Arial"/>
          <w:i/>
          <w:iCs/>
          <w:color w:val="000000"/>
          <w:kern w:val="0"/>
          <w:sz w:val="22"/>
          <w:szCs w:val="22"/>
          <w:lang w:val="ru-RU"/>
        </w:rPr>
      </w:pPr>
    </w:p>
    <w:p w14:paraId="129AE792" w14:textId="2CE15243" w:rsidR="00BD1047" w:rsidRPr="00D16973" w:rsidRDefault="00BD1047" w:rsidP="00D52411">
      <w:pPr>
        <w:suppressAutoHyphens w:val="0"/>
        <w:autoSpaceDE w:val="0"/>
        <w:jc w:val="both"/>
        <w:textAlignment w:val="auto"/>
        <w:rPr>
          <w:rFonts w:cs="Arial"/>
          <w:i/>
          <w:iCs/>
          <w:color w:val="000000"/>
          <w:kern w:val="0"/>
          <w:sz w:val="22"/>
          <w:szCs w:val="22"/>
          <w:lang w:val="ru-RU"/>
        </w:rPr>
      </w:pPr>
    </w:p>
    <w:p w14:paraId="5B1DA3FD" w14:textId="77777777" w:rsidR="00D91B27" w:rsidRPr="00D16973" w:rsidRDefault="00D91B27" w:rsidP="00D52411">
      <w:pPr>
        <w:suppressAutoHyphens w:val="0"/>
        <w:autoSpaceDE w:val="0"/>
        <w:jc w:val="both"/>
        <w:textAlignment w:val="auto"/>
        <w:rPr>
          <w:rFonts w:cs="Arial"/>
          <w:i/>
          <w:iCs/>
          <w:color w:val="000000"/>
          <w:kern w:val="0"/>
          <w:sz w:val="22"/>
          <w:szCs w:val="22"/>
          <w:lang w:val="ru-RU"/>
        </w:rPr>
      </w:pPr>
    </w:p>
    <w:p w14:paraId="60CEF242" w14:textId="77777777" w:rsidR="003357EF" w:rsidRPr="00D16973" w:rsidRDefault="003357EF" w:rsidP="003357EF">
      <w:pPr>
        <w:suppressAutoHyphens w:val="0"/>
        <w:autoSpaceDE w:val="0"/>
        <w:jc w:val="both"/>
        <w:textAlignment w:val="auto"/>
        <w:rPr>
          <w:rFonts w:eastAsia="TimesNewRomanPSMT" w:cs="Arial"/>
          <w:b/>
          <w:bCs/>
          <w:i/>
          <w:color w:val="000000"/>
          <w:kern w:val="0"/>
          <w:sz w:val="22"/>
          <w:szCs w:val="22"/>
        </w:rPr>
      </w:pPr>
      <w:bookmarkStart w:id="258" w:name="_Toc442559925"/>
      <w:r w:rsidRPr="00D16973">
        <w:rPr>
          <w:rFonts w:eastAsia="TimesNewRomanPSMT" w:cs="Arial"/>
          <w:b/>
          <w:bCs/>
          <w:i/>
          <w:color w:val="000000"/>
          <w:kern w:val="0"/>
          <w:sz w:val="22"/>
          <w:szCs w:val="22"/>
        </w:rPr>
        <w:lastRenderedPageBreak/>
        <w:t>5) ЦЕНА И КОМЕРЦИЈАЛНИ УСЛОВИ ПОНУДЕ</w:t>
      </w:r>
    </w:p>
    <w:p w14:paraId="7E30BBE5" w14:textId="77777777" w:rsidR="003357EF" w:rsidRPr="00D16973" w:rsidRDefault="003357EF" w:rsidP="003357EF">
      <w:pPr>
        <w:suppressAutoHyphens w:val="0"/>
        <w:autoSpaceDE w:val="0"/>
        <w:jc w:val="both"/>
        <w:textAlignment w:val="auto"/>
        <w:rPr>
          <w:rFonts w:cs="Arial"/>
          <w:color w:val="000000"/>
          <w:kern w:val="0"/>
          <w:sz w:val="22"/>
          <w:szCs w:val="22"/>
        </w:rPr>
      </w:pPr>
    </w:p>
    <w:p w14:paraId="2EA52BF1" w14:textId="77777777" w:rsidR="000369E2" w:rsidRPr="00D16973" w:rsidRDefault="002915ED" w:rsidP="00E74B1D">
      <w:pPr>
        <w:suppressAutoHyphens w:val="0"/>
        <w:autoSpaceDE w:val="0"/>
        <w:jc w:val="center"/>
        <w:textAlignment w:val="auto"/>
        <w:rPr>
          <w:rFonts w:cs="Arial"/>
          <w:b/>
          <w:bCs/>
          <w:i/>
          <w:iCs/>
          <w:color w:val="000000"/>
          <w:kern w:val="0"/>
          <w:sz w:val="22"/>
          <w:szCs w:val="22"/>
          <w:u w:val="single"/>
        </w:rPr>
      </w:pPr>
      <w:r w:rsidRPr="00D16973">
        <w:rPr>
          <w:rFonts w:cs="Arial"/>
          <w:b/>
          <w:bCs/>
          <w:i/>
          <w:iCs/>
          <w:color w:val="000000"/>
          <w:kern w:val="0"/>
          <w:sz w:val="22"/>
          <w:szCs w:val="22"/>
          <w:u w:val="single"/>
        </w:rPr>
        <w:t>ЦЕНА</w:t>
      </w:r>
    </w:p>
    <w:tbl>
      <w:tblPr>
        <w:tblW w:w="9781" w:type="dxa"/>
        <w:tblInd w:w="-459" w:type="dxa"/>
        <w:tblLayout w:type="fixed"/>
        <w:tblCellMar>
          <w:left w:w="10" w:type="dxa"/>
          <w:right w:w="10" w:type="dxa"/>
        </w:tblCellMar>
        <w:tblLook w:val="0000" w:firstRow="0" w:lastRow="0" w:firstColumn="0" w:lastColumn="0" w:noHBand="0" w:noVBand="0"/>
      </w:tblPr>
      <w:tblGrid>
        <w:gridCol w:w="6096"/>
        <w:gridCol w:w="3685"/>
      </w:tblGrid>
      <w:tr w:rsidR="003357EF" w:rsidRPr="00D16973" w14:paraId="0120B201" w14:textId="77777777" w:rsidTr="001D7222">
        <w:trPr>
          <w:trHeight w:val="354"/>
        </w:trPr>
        <w:tc>
          <w:tcPr>
            <w:tcW w:w="6096"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119377D2" w14:textId="77777777" w:rsidR="003357EF" w:rsidRPr="00D16973" w:rsidRDefault="003357EF" w:rsidP="003357EF">
            <w:pPr>
              <w:suppressAutoHyphens w:val="0"/>
              <w:autoSpaceDE w:val="0"/>
              <w:jc w:val="center"/>
              <w:textAlignment w:val="auto"/>
              <w:rPr>
                <w:rFonts w:cs="Arial"/>
                <w:color w:val="000000"/>
                <w:kern w:val="0"/>
                <w:sz w:val="22"/>
                <w:szCs w:val="22"/>
              </w:rPr>
            </w:pPr>
            <w:r w:rsidRPr="00D16973">
              <w:rPr>
                <w:rFonts w:eastAsia="TimesNewRomanPSMT" w:cs="Arial"/>
                <w:b/>
                <w:bCs/>
                <w:color w:val="000000"/>
                <w:kern w:val="0"/>
                <w:sz w:val="22"/>
                <w:szCs w:val="22"/>
              </w:rPr>
              <w:t>ПРЕДМЕТ</w:t>
            </w:r>
            <w:r w:rsidR="004F2EC8" w:rsidRPr="00D16973">
              <w:rPr>
                <w:rFonts w:eastAsia="TimesNewRomanPSMT" w:cs="Arial"/>
                <w:b/>
                <w:bCs/>
                <w:color w:val="000000"/>
                <w:kern w:val="0"/>
                <w:sz w:val="22"/>
                <w:szCs w:val="22"/>
                <w:lang w:val="sr-Cyrl-RS"/>
              </w:rPr>
              <w:t xml:space="preserve"> И БРОЈ</w:t>
            </w:r>
            <w:r w:rsidRPr="00D16973">
              <w:rPr>
                <w:rFonts w:eastAsia="TimesNewRomanPSMT" w:cs="Arial"/>
                <w:b/>
                <w:bCs/>
                <w:color w:val="000000"/>
                <w:kern w:val="0"/>
                <w:sz w:val="22"/>
                <w:szCs w:val="22"/>
              </w:rPr>
              <w:t xml:space="preserve"> НАБАВКЕ</w:t>
            </w:r>
          </w:p>
        </w:tc>
        <w:tc>
          <w:tcPr>
            <w:tcW w:w="3685"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616880C3" w14:textId="6FAE7ADB" w:rsidR="003357EF" w:rsidRPr="00D16973" w:rsidRDefault="009D448E" w:rsidP="00676431">
            <w:pPr>
              <w:suppressAutoHyphens w:val="0"/>
              <w:autoSpaceDE w:val="0"/>
              <w:jc w:val="center"/>
              <w:textAlignment w:val="auto"/>
              <w:rPr>
                <w:rFonts w:cs="Arial"/>
                <w:color w:val="000000"/>
                <w:kern w:val="0"/>
                <w:sz w:val="22"/>
                <w:szCs w:val="22"/>
              </w:rPr>
            </w:pPr>
            <w:r>
              <w:rPr>
                <w:rFonts w:cs="Arial"/>
                <w:b/>
                <w:bCs/>
                <w:iCs/>
                <w:kern w:val="0"/>
                <w:sz w:val="22"/>
                <w:szCs w:val="22"/>
              </w:rPr>
              <w:t>Укупна</w:t>
            </w:r>
            <w:r w:rsidR="00D14828" w:rsidRPr="00D16973">
              <w:rPr>
                <w:rFonts w:cs="Arial"/>
                <w:b/>
                <w:bCs/>
                <w:iCs/>
                <w:kern w:val="0"/>
                <w:sz w:val="22"/>
                <w:szCs w:val="22"/>
                <w:lang w:val="sr-Cyrl-RS"/>
              </w:rPr>
              <w:t xml:space="preserve"> </w:t>
            </w:r>
            <w:r w:rsidR="003357EF" w:rsidRPr="00D16973">
              <w:rPr>
                <w:rFonts w:cs="Arial"/>
                <w:b/>
                <w:bCs/>
                <w:iCs/>
                <w:kern w:val="0"/>
                <w:sz w:val="22"/>
                <w:szCs w:val="22"/>
              </w:rPr>
              <w:t xml:space="preserve">вредност понуде без ПДВ </w:t>
            </w:r>
          </w:p>
        </w:tc>
      </w:tr>
      <w:tr w:rsidR="003357EF" w:rsidRPr="00D16973" w14:paraId="78078534" w14:textId="77777777" w:rsidTr="001D7222">
        <w:trPr>
          <w:trHeight w:val="578"/>
        </w:trPr>
        <w:tc>
          <w:tcPr>
            <w:tcW w:w="60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E5978D3" w14:textId="4EB8FE77" w:rsidR="003357EF" w:rsidRPr="00D16973" w:rsidRDefault="006F5BFE" w:rsidP="0019080A">
            <w:pPr>
              <w:autoSpaceDE w:val="0"/>
              <w:textAlignment w:val="auto"/>
              <w:rPr>
                <w:rFonts w:cs="Arial"/>
                <w:bCs/>
                <w:color w:val="FF0000"/>
                <w:kern w:val="0"/>
                <w:sz w:val="22"/>
                <w:szCs w:val="22"/>
                <w:lang w:val="sr-Cyrl-RS" w:eastAsia="ar-SA"/>
              </w:rPr>
            </w:pPr>
            <w:r w:rsidRPr="00D16973">
              <w:rPr>
                <w:rFonts w:cs="Arial"/>
                <w:bCs/>
                <w:color w:val="000000"/>
                <w:kern w:val="0"/>
                <w:sz w:val="22"/>
                <w:szCs w:val="22"/>
                <w:lang w:eastAsia="ar-SA"/>
              </w:rPr>
              <w:t>Услуга RTK позиционирања применом кинематичке методе</w:t>
            </w:r>
            <w:r w:rsidR="003357EF" w:rsidRPr="00D16973">
              <w:rPr>
                <w:rFonts w:cs="Arial"/>
                <w:bCs/>
                <w:color w:val="000000"/>
                <w:kern w:val="0"/>
                <w:sz w:val="22"/>
                <w:szCs w:val="22"/>
                <w:lang w:eastAsia="ar-SA"/>
              </w:rPr>
              <w:t>;</w:t>
            </w:r>
            <w:r w:rsidR="004F2EC8" w:rsidRPr="00D16973">
              <w:rPr>
                <w:rFonts w:cs="Arial"/>
                <w:bCs/>
                <w:color w:val="000000"/>
                <w:kern w:val="0"/>
                <w:sz w:val="22"/>
                <w:szCs w:val="22"/>
                <w:lang w:val="sr-Cyrl-RS" w:eastAsia="ar-SA"/>
              </w:rPr>
              <w:t xml:space="preserve"> </w:t>
            </w:r>
            <w:r w:rsidR="0019080A">
              <w:rPr>
                <w:rFonts w:cs="Arial"/>
                <w:bCs/>
                <w:color w:val="000000"/>
                <w:kern w:val="0"/>
                <w:sz w:val="22"/>
                <w:szCs w:val="22"/>
                <w:lang w:val="sr-Cyrl-RS" w:eastAsia="ar-SA"/>
              </w:rPr>
              <w:t>ЈН/4000/0673/2020 (ЈАНА БР.</w:t>
            </w:r>
            <w:r w:rsidR="00421645">
              <w:rPr>
                <w:rFonts w:cs="Arial"/>
                <w:bCs/>
                <w:color w:val="000000"/>
                <w:kern w:val="0"/>
                <w:sz w:val="22"/>
                <w:szCs w:val="22"/>
                <w:lang w:val="sr-Cyrl-RS" w:eastAsia="ar-SA"/>
              </w:rPr>
              <w:t xml:space="preserve"> 259/2020)</w:t>
            </w:r>
            <w:r w:rsidR="008B0BE6" w:rsidRPr="00D16973">
              <w:rPr>
                <w:rFonts w:cs="Arial"/>
                <w:bCs/>
                <w:color w:val="000000"/>
                <w:kern w:val="0"/>
                <w:sz w:val="22"/>
                <w:szCs w:val="22"/>
                <w:lang w:val="sr-Cyrl-RS" w:eastAsia="ar-SA"/>
              </w:rPr>
              <w:t xml:space="preserve"> </w:t>
            </w:r>
            <w:r w:rsidR="003357EF" w:rsidRPr="00D16973">
              <w:rPr>
                <w:rFonts w:cs="Arial"/>
                <w:bCs/>
                <w:color w:val="000000"/>
                <w:kern w:val="0"/>
                <w:sz w:val="22"/>
                <w:szCs w:val="22"/>
                <w:lang w:val="sr-Cyrl-RS" w:eastAsia="ar-SA"/>
              </w:rPr>
              <w:t xml:space="preserve"> </w:t>
            </w:r>
            <w:r w:rsidR="000D07C7" w:rsidRPr="00D16973">
              <w:rPr>
                <w:rFonts w:cs="Arial"/>
                <w:bCs/>
                <w:color w:val="000000"/>
                <w:kern w:val="0"/>
                <w:sz w:val="22"/>
                <w:szCs w:val="22"/>
                <w:lang w:val="sr-Cyrl-RS" w:eastAsia="ar-SA"/>
              </w:rPr>
              <w:t xml:space="preserve"> </w:t>
            </w:r>
            <w:r w:rsidR="00BE02B7" w:rsidRPr="00D16973">
              <w:rPr>
                <w:rFonts w:cs="Arial"/>
                <w:bCs/>
                <w:color w:val="000000"/>
                <w:kern w:val="0"/>
                <w:sz w:val="22"/>
                <w:szCs w:val="22"/>
                <w:lang w:val="sr-Cyrl-RS" w:eastAsia="ar-SA"/>
              </w:rPr>
              <w:t xml:space="preserve"> </w:t>
            </w:r>
            <w:r w:rsidR="00A00E21" w:rsidRPr="00D16973">
              <w:rPr>
                <w:rFonts w:cs="Arial"/>
                <w:bCs/>
                <w:color w:val="000000"/>
                <w:kern w:val="0"/>
                <w:sz w:val="22"/>
                <w:szCs w:val="22"/>
                <w:lang w:val="sr-Cyrl-RS" w:eastAsia="ar-SA"/>
              </w:rPr>
              <w:t xml:space="preserve"> </w:t>
            </w:r>
            <w:r w:rsidR="00CE73D0" w:rsidRPr="00D16973">
              <w:rPr>
                <w:rFonts w:cs="Arial"/>
                <w:bCs/>
                <w:color w:val="000000"/>
                <w:kern w:val="0"/>
                <w:sz w:val="22"/>
                <w:szCs w:val="22"/>
                <w:lang w:val="sr-Cyrl-RS" w:eastAsia="ar-SA"/>
              </w:rPr>
              <w:t xml:space="preserve"> </w:t>
            </w:r>
            <w:r w:rsidR="00AC3100" w:rsidRPr="00D16973">
              <w:rPr>
                <w:rFonts w:cs="Arial"/>
                <w:bCs/>
                <w:color w:val="000000"/>
                <w:kern w:val="0"/>
                <w:sz w:val="22"/>
                <w:szCs w:val="22"/>
                <w:lang w:val="sr-Cyrl-RS" w:eastAsia="ar-SA"/>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7D13CB" w14:textId="77777777" w:rsidR="003357EF" w:rsidRPr="00D16973" w:rsidRDefault="003357EF" w:rsidP="003357EF">
            <w:pPr>
              <w:suppressAutoHyphens w:val="0"/>
              <w:autoSpaceDE w:val="0"/>
              <w:jc w:val="center"/>
              <w:textAlignment w:val="auto"/>
              <w:rPr>
                <w:rFonts w:cs="Arial"/>
                <w:b/>
                <w:bCs/>
                <w:i/>
                <w:iCs/>
                <w:color w:val="000000"/>
                <w:kern w:val="0"/>
                <w:sz w:val="22"/>
                <w:szCs w:val="22"/>
              </w:rPr>
            </w:pPr>
          </w:p>
          <w:p w14:paraId="3E6D0938" w14:textId="77777777" w:rsidR="003357EF" w:rsidRPr="00D16973" w:rsidRDefault="003357EF" w:rsidP="003357EF">
            <w:pPr>
              <w:suppressAutoHyphens w:val="0"/>
              <w:autoSpaceDE w:val="0"/>
              <w:jc w:val="center"/>
              <w:textAlignment w:val="auto"/>
              <w:rPr>
                <w:rFonts w:cs="Arial"/>
                <w:b/>
                <w:bCs/>
                <w:i/>
                <w:iCs/>
                <w:color w:val="000000"/>
                <w:kern w:val="0"/>
                <w:sz w:val="22"/>
                <w:szCs w:val="22"/>
              </w:rPr>
            </w:pPr>
          </w:p>
        </w:tc>
      </w:tr>
    </w:tbl>
    <w:p w14:paraId="538E1041" w14:textId="77777777" w:rsidR="003357EF" w:rsidRPr="00D16973" w:rsidRDefault="003357EF" w:rsidP="008F3505">
      <w:pPr>
        <w:suppressAutoHyphens w:val="0"/>
        <w:autoSpaceDE w:val="0"/>
        <w:textAlignment w:val="auto"/>
        <w:rPr>
          <w:rFonts w:cs="Arial"/>
          <w:b/>
          <w:bCs/>
          <w:i/>
          <w:iCs/>
          <w:color w:val="000000"/>
          <w:kern w:val="0"/>
          <w:sz w:val="22"/>
          <w:szCs w:val="22"/>
          <w:u w:val="single"/>
        </w:rPr>
      </w:pPr>
    </w:p>
    <w:p w14:paraId="0C126AE7" w14:textId="77777777" w:rsidR="000369E2" w:rsidRPr="00D16973" w:rsidRDefault="002915ED" w:rsidP="00E74B1D">
      <w:pPr>
        <w:suppressAutoHyphens w:val="0"/>
        <w:autoSpaceDE w:val="0"/>
        <w:jc w:val="center"/>
        <w:textAlignment w:val="auto"/>
        <w:rPr>
          <w:rFonts w:cs="Arial"/>
          <w:b/>
          <w:bCs/>
          <w:i/>
          <w:iCs/>
          <w:color w:val="000000"/>
          <w:kern w:val="0"/>
          <w:sz w:val="22"/>
          <w:szCs w:val="22"/>
          <w:u w:val="single"/>
        </w:rPr>
      </w:pPr>
      <w:r w:rsidRPr="00D16973">
        <w:rPr>
          <w:rFonts w:cs="Arial"/>
          <w:b/>
          <w:bCs/>
          <w:i/>
          <w:iCs/>
          <w:color w:val="000000"/>
          <w:kern w:val="0"/>
          <w:sz w:val="22"/>
          <w:szCs w:val="22"/>
          <w:u w:val="single"/>
        </w:rPr>
        <w:t>КОМЕРЦИЈАЛНИ УСЛОВИ</w:t>
      </w:r>
    </w:p>
    <w:tbl>
      <w:tblPr>
        <w:tblW w:w="9754" w:type="dxa"/>
        <w:tblInd w:w="-432" w:type="dxa"/>
        <w:tblLayout w:type="fixed"/>
        <w:tblCellMar>
          <w:left w:w="10" w:type="dxa"/>
          <w:right w:w="10" w:type="dxa"/>
        </w:tblCellMar>
        <w:tblLook w:val="0000" w:firstRow="0" w:lastRow="0" w:firstColumn="0" w:lastColumn="0" w:noHBand="0" w:noVBand="0"/>
      </w:tblPr>
      <w:tblGrid>
        <w:gridCol w:w="4793"/>
        <w:gridCol w:w="4961"/>
      </w:tblGrid>
      <w:tr w:rsidR="003357EF" w:rsidRPr="00D16973" w14:paraId="3FAE4A32" w14:textId="77777777" w:rsidTr="007E7D7B">
        <w:trPr>
          <w:trHeight w:val="327"/>
        </w:trPr>
        <w:tc>
          <w:tcPr>
            <w:tcW w:w="4793"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399BD8DD" w14:textId="77777777" w:rsidR="003357EF" w:rsidRPr="00D16973" w:rsidRDefault="003357EF" w:rsidP="003357EF">
            <w:pPr>
              <w:suppressAutoHyphens w:val="0"/>
              <w:autoSpaceDE w:val="0"/>
              <w:jc w:val="center"/>
              <w:textAlignment w:val="auto"/>
              <w:rPr>
                <w:rFonts w:cs="Arial"/>
                <w:color w:val="000000"/>
                <w:kern w:val="0"/>
              </w:rPr>
            </w:pPr>
            <w:r w:rsidRPr="00D16973">
              <w:rPr>
                <w:rFonts w:cs="Arial"/>
                <w:b/>
                <w:bCs/>
                <w:i/>
                <w:iCs/>
                <w:color w:val="000000"/>
                <w:kern w:val="0"/>
              </w:rPr>
              <w:t>УСЛОВ НАРУЧИОЦА</w:t>
            </w:r>
          </w:p>
        </w:tc>
        <w:tc>
          <w:tcPr>
            <w:tcW w:w="4961"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ADB71ED" w14:textId="77777777" w:rsidR="003357EF" w:rsidRPr="00D16973" w:rsidRDefault="003357EF" w:rsidP="003357EF">
            <w:pPr>
              <w:suppressAutoHyphens w:val="0"/>
              <w:autoSpaceDE w:val="0"/>
              <w:jc w:val="center"/>
              <w:textAlignment w:val="auto"/>
              <w:rPr>
                <w:rFonts w:cs="Arial"/>
                <w:color w:val="000000"/>
                <w:kern w:val="0"/>
              </w:rPr>
            </w:pPr>
            <w:r w:rsidRPr="00D16973">
              <w:rPr>
                <w:rFonts w:cs="Arial"/>
                <w:b/>
                <w:bCs/>
                <w:i/>
                <w:iCs/>
                <w:color w:val="000000"/>
                <w:kern w:val="0"/>
              </w:rPr>
              <w:t>ПОНУДА ПОНУЂАЧА</w:t>
            </w:r>
          </w:p>
        </w:tc>
      </w:tr>
      <w:tr w:rsidR="00081ED6" w:rsidRPr="00D16973" w14:paraId="70ECFF13" w14:textId="77777777" w:rsidTr="008F3505">
        <w:trPr>
          <w:trHeight w:val="1775"/>
        </w:trPr>
        <w:tc>
          <w:tcPr>
            <w:tcW w:w="47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612361" w14:textId="77777777" w:rsidR="00081ED6" w:rsidRPr="00D16973" w:rsidRDefault="00081ED6" w:rsidP="00081ED6">
            <w:pPr>
              <w:suppressAutoHyphens w:val="0"/>
              <w:autoSpaceDE w:val="0"/>
              <w:jc w:val="both"/>
              <w:textAlignment w:val="auto"/>
              <w:rPr>
                <w:rFonts w:cs="Arial"/>
                <w:b/>
                <w:bCs/>
                <w:iCs/>
                <w:color w:val="000000"/>
                <w:kern w:val="0"/>
                <w:lang w:val="sr-Cyrl-RS"/>
              </w:rPr>
            </w:pPr>
            <w:r w:rsidRPr="00D16973">
              <w:rPr>
                <w:rFonts w:cs="Arial"/>
                <w:b/>
                <w:bCs/>
                <w:iCs/>
                <w:color w:val="000000"/>
                <w:kern w:val="0"/>
              </w:rPr>
              <w:t>РОК И НАЧИН ПЛАЋАЊА:</w:t>
            </w:r>
            <w:r w:rsidR="008F3505" w:rsidRPr="00D16973">
              <w:rPr>
                <w:rFonts w:cs="Arial"/>
                <w:b/>
                <w:bCs/>
                <w:iCs/>
                <w:color w:val="000000"/>
                <w:kern w:val="0"/>
                <w:lang w:val="sr-Cyrl-RS"/>
              </w:rPr>
              <w:t xml:space="preserve"> </w:t>
            </w:r>
          </w:p>
          <w:p w14:paraId="5596F117" w14:textId="77777777" w:rsidR="00081ED6" w:rsidRPr="00D16973" w:rsidRDefault="005A3024" w:rsidP="005A3024">
            <w:pPr>
              <w:tabs>
                <w:tab w:val="left" w:pos="567"/>
              </w:tabs>
              <w:autoSpaceDE w:val="0"/>
              <w:jc w:val="both"/>
              <w:textAlignment w:val="auto"/>
              <w:rPr>
                <w:rFonts w:cs="Arial"/>
                <w:color w:val="000000"/>
                <w:kern w:val="0"/>
                <w:lang w:val="sr-Cyrl-RS"/>
              </w:rPr>
            </w:pPr>
            <w:r w:rsidRPr="00D16973">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081ED6" w:rsidRPr="00D16973">
              <w:rPr>
                <w:rFonts w:cs="Arial"/>
                <w:bCs/>
                <w:iCs/>
                <w:color w:val="000000"/>
                <w:kern w:val="0"/>
              </w:rPr>
              <w:t xml:space="preserve">; </w:t>
            </w:r>
            <w:r w:rsidR="00081ED6" w:rsidRPr="00D16973">
              <w:rPr>
                <w:rFonts w:cs="Arial"/>
                <w:bCs/>
                <w:iCs/>
                <w:color w:val="000000"/>
                <w:kern w:val="0"/>
                <w:lang w:val="sr-Cyrl-RS"/>
              </w:rPr>
              <w:t xml:space="preserve"> </w:t>
            </w:r>
            <w:r w:rsidRPr="00D16973">
              <w:rPr>
                <w:rFonts w:cs="Arial"/>
                <w:bCs/>
                <w:iCs/>
                <w:color w:val="000000"/>
                <w:kern w:val="0"/>
                <w:lang w:val="sr-Cyrl-RS"/>
              </w:rPr>
              <w:t xml:space="preserve"> </w:t>
            </w:r>
            <w:r w:rsidR="00081ED6" w:rsidRPr="00D16973">
              <w:rPr>
                <w:rFonts w:cs="Arial"/>
                <w:bCs/>
                <w:iCs/>
                <w:color w:val="000000"/>
                <w:kern w:val="0"/>
                <w:lang w:val="sr-Cyrl-RS"/>
              </w:rPr>
              <w:t xml:space="preserve"> </w:t>
            </w: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AABE9AE" w14:textId="77777777" w:rsidR="00AC2139" w:rsidRPr="00D16973" w:rsidRDefault="00081ED6" w:rsidP="00667D3E">
            <w:pPr>
              <w:suppressAutoHyphens w:val="0"/>
              <w:autoSpaceDE w:val="0"/>
              <w:textAlignment w:val="auto"/>
              <w:rPr>
                <w:rFonts w:cs="Arial"/>
                <w:b/>
                <w:bCs/>
                <w:iCs/>
                <w:color w:val="000000"/>
                <w:kern w:val="0"/>
              </w:rPr>
            </w:pPr>
            <w:r w:rsidRPr="00D16973">
              <w:rPr>
                <w:rFonts w:cs="Arial"/>
                <w:b/>
                <w:bCs/>
                <w:iCs/>
                <w:color w:val="000000"/>
                <w:kern w:val="0"/>
              </w:rPr>
              <w:t>РОК И НАЧИН ПЛАЋАЊА:</w:t>
            </w:r>
          </w:p>
          <w:p w14:paraId="50308862" w14:textId="77777777" w:rsidR="00603A24" w:rsidRPr="00D16973" w:rsidRDefault="00132F5F" w:rsidP="00081ED6">
            <w:pPr>
              <w:tabs>
                <w:tab w:val="left" w:pos="567"/>
              </w:tabs>
              <w:autoSpaceDE w:val="0"/>
              <w:jc w:val="both"/>
              <w:textAlignment w:val="auto"/>
              <w:rPr>
                <w:rFonts w:cs="Arial"/>
                <w:bCs/>
                <w:iCs/>
                <w:color w:val="000000"/>
                <w:kern w:val="0"/>
                <w:lang w:val="sr-Cyrl-RS"/>
              </w:rPr>
            </w:pPr>
            <w:r w:rsidRPr="00D16973">
              <w:rPr>
                <w:rFonts w:cs="Arial"/>
                <w:bCs/>
                <w:iCs/>
                <w:color w:val="000000"/>
                <w:kern w:val="0"/>
                <w:lang w:val="sr-Cyrl-RS"/>
              </w:rPr>
              <w:t>У року који не може бити дужи од 45 дана од дана пријема исправног рачуна на писарницу Наручиоца, а на основу Записника о пруженим услугама, потписаног од стране овлашћеног лица Понуђача и овлашћеног лица Наручиоца задуженог за стручни надзор</w:t>
            </w:r>
            <w:r w:rsidR="00081ED6" w:rsidRPr="00D16973">
              <w:rPr>
                <w:rFonts w:cs="Arial"/>
                <w:bCs/>
                <w:iCs/>
                <w:color w:val="000000"/>
                <w:kern w:val="0"/>
              </w:rPr>
              <w:t xml:space="preserve">; </w:t>
            </w:r>
            <w:r w:rsidR="00081ED6" w:rsidRPr="00D16973">
              <w:rPr>
                <w:rFonts w:cs="Arial"/>
                <w:bCs/>
                <w:iCs/>
                <w:color w:val="000000"/>
                <w:kern w:val="0"/>
                <w:lang w:val="sr-Cyrl-RS"/>
              </w:rPr>
              <w:t xml:space="preserve"> </w:t>
            </w:r>
            <w:r w:rsidR="00EA6358" w:rsidRPr="00D16973">
              <w:rPr>
                <w:rFonts w:cs="Arial"/>
                <w:bCs/>
                <w:iCs/>
                <w:color w:val="000000"/>
                <w:kern w:val="0"/>
                <w:lang w:val="sr-Cyrl-RS"/>
              </w:rPr>
              <w:t xml:space="preserve"> </w:t>
            </w:r>
            <w:r w:rsidRPr="00D16973">
              <w:rPr>
                <w:rFonts w:cs="Arial"/>
                <w:bCs/>
                <w:iCs/>
                <w:color w:val="000000"/>
                <w:kern w:val="0"/>
                <w:lang w:val="sr-Cyrl-RS"/>
              </w:rPr>
              <w:t xml:space="preserve"> </w:t>
            </w:r>
            <w:r w:rsidR="00081ED6" w:rsidRPr="00D16973">
              <w:rPr>
                <w:rFonts w:cs="Arial"/>
                <w:bCs/>
                <w:iCs/>
                <w:color w:val="000000"/>
                <w:kern w:val="0"/>
                <w:lang w:val="sr-Cyrl-RS"/>
              </w:rPr>
              <w:t xml:space="preserve"> </w:t>
            </w:r>
          </w:p>
        </w:tc>
      </w:tr>
      <w:tr w:rsidR="00B82B65" w:rsidRPr="00D16973" w14:paraId="6A86CAAE" w14:textId="77777777" w:rsidTr="00CB44E4">
        <w:tc>
          <w:tcPr>
            <w:tcW w:w="47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4912BC15" w14:textId="77777777" w:rsidR="00B82B65" w:rsidRPr="00D16973" w:rsidRDefault="00B82B65" w:rsidP="00B82B65">
            <w:pPr>
              <w:snapToGrid w:val="0"/>
              <w:rPr>
                <w:rFonts w:cs="Arial"/>
                <w:b/>
                <w:bCs/>
                <w:lang w:val="sr-Cyrl-CS" w:eastAsia="ar-SA"/>
              </w:rPr>
            </w:pPr>
          </w:p>
          <w:p w14:paraId="6EC651C2" w14:textId="77777777" w:rsidR="00B82B65" w:rsidRPr="00D16973" w:rsidRDefault="00B82B65" w:rsidP="00B82B65">
            <w:pPr>
              <w:snapToGrid w:val="0"/>
              <w:rPr>
                <w:rFonts w:cs="Arial"/>
                <w:b/>
                <w:bCs/>
                <w:lang w:val="sr-Cyrl-CS" w:eastAsia="ar-SA"/>
              </w:rPr>
            </w:pPr>
            <w:r w:rsidRPr="00D16973">
              <w:rPr>
                <w:rFonts w:cs="Arial"/>
                <w:b/>
                <w:bCs/>
                <w:lang w:val="sr-Cyrl-CS" w:eastAsia="ar-SA"/>
              </w:rPr>
              <w:t xml:space="preserve">РОК ПОЧЕТКА ВРШЕЊА УСЛУГА: </w:t>
            </w:r>
          </w:p>
          <w:p w14:paraId="493B8167" w14:textId="77777777" w:rsidR="00B82B65" w:rsidRPr="00D16973" w:rsidRDefault="00B82B65" w:rsidP="00B82B65">
            <w:pPr>
              <w:snapToGrid w:val="0"/>
              <w:rPr>
                <w:rFonts w:cs="Arial"/>
                <w:b/>
                <w:bCs/>
                <w:lang w:val="sr-Cyrl-CS" w:eastAsia="ar-SA"/>
              </w:rPr>
            </w:pPr>
            <w:r w:rsidRPr="00D16973">
              <w:rPr>
                <w:rFonts w:cs="Arial"/>
                <w:bCs/>
                <w:lang w:val="sr-Cyrl-CS" w:eastAsia="ar-SA"/>
              </w:rPr>
              <w:t xml:space="preserve">најдуже 2 дана по ступању Уговора на снагу; </w:t>
            </w:r>
          </w:p>
          <w:p w14:paraId="4BD23FB6" w14:textId="71E3BE91" w:rsidR="00B82B65" w:rsidRPr="00D16973" w:rsidRDefault="00B82B65" w:rsidP="00B82B65">
            <w:pPr>
              <w:suppressAutoHyphens w:val="0"/>
              <w:autoSpaceDE w:val="0"/>
              <w:jc w:val="both"/>
              <w:textAlignment w:val="auto"/>
              <w:rPr>
                <w:rFonts w:cs="Arial"/>
                <w:bCs/>
                <w:iCs/>
                <w:color w:val="000000"/>
                <w:kern w:val="0"/>
              </w:rPr>
            </w:pPr>
          </w:p>
        </w:tc>
        <w:tc>
          <w:tcPr>
            <w:tcW w:w="49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E448CD" w14:textId="77777777" w:rsidR="00B82B65" w:rsidRPr="00D16973" w:rsidRDefault="00B82B65" w:rsidP="00B82B65">
            <w:pPr>
              <w:suppressAutoHyphens w:val="0"/>
              <w:autoSpaceDE w:val="0"/>
              <w:textAlignment w:val="auto"/>
              <w:rPr>
                <w:rFonts w:cs="Arial"/>
              </w:rPr>
            </w:pPr>
          </w:p>
          <w:p w14:paraId="770792B5" w14:textId="17C9D4B0" w:rsidR="00B82B65" w:rsidRPr="00D16973" w:rsidRDefault="00B82B65" w:rsidP="00B82B65">
            <w:pPr>
              <w:suppressAutoHyphens w:val="0"/>
              <w:autoSpaceDE w:val="0"/>
              <w:textAlignment w:val="auto"/>
              <w:rPr>
                <w:rFonts w:cs="Arial"/>
                <w:b/>
              </w:rPr>
            </w:pPr>
            <w:r w:rsidRPr="00D16973">
              <w:rPr>
                <w:rFonts w:cs="Arial"/>
                <w:b/>
              </w:rPr>
              <w:t>РОК ПОЧЕТКА ВРШЕЊА УСЛУГА:</w:t>
            </w:r>
          </w:p>
          <w:p w14:paraId="33980865" w14:textId="1B783A3E" w:rsidR="00B82B65" w:rsidRPr="00D16973" w:rsidRDefault="00B82B65" w:rsidP="00B82B65">
            <w:pPr>
              <w:suppressAutoHyphens w:val="0"/>
              <w:autoSpaceDE w:val="0"/>
              <w:textAlignment w:val="auto"/>
              <w:rPr>
                <w:rFonts w:cs="Arial"/>
              </w:rPr>
            </w:pPr>
            <w:r w:rsidRPr="00D16973">
              <w:rPr>
                <w:rFonts w:cs="Arial"/>
              </w:rPr>
              <w:t>____  дан/a по ступању Уговора на снагу;</w:t>
            </w:r>
          </w:p>
        </w:tc>
      </w:tr>
      <w:tr w:rsidR="00B82B65" w:rsidRPr="00D16973" w14:paraId="53C98DB4" w14:textId="77777777" w:rsidTr="008F3505">
        <w:trPr>
          <w:trHeight w:val="987"/>
        </w:trPr>
        <w:tc>
          <w:tcPr>
            <w:tcW w:w="47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4F0D34" w14:textId="77777777" w:rsidR="00B82B65" w:rsidRPr="00721CFB" w:rsidRDefault="00B82B65" w:rsidP="00B82B65">
            <w:pPr>
              <w:pStyle w:val="Standard"/>
              <w:rPr>
                <w:rFonts w:ascii="Arial" w:hAnsi="Arial" w:cs="Arial"/>
                <w:b/>
                <w:bCs/>
                <w:iCs/>
                <w:color w:val="auto"/>
                <w:sz w:val="20"/>
                <w:szCs w:val="20"/>
                <w:lang w:val="sr-Cyrl-RS"/>
              </w:rPr>
            </w:pPr>
            <w:r w:rsidRPr="00721CFB">
              <w:rPr>
                <w:rFonts w:ascii="Arial" w:hAnsi="Arial" w:cs="Arial"/>
                <w:b/>
                <w:bCs/>
                <w:iCs/>
                <w:color w:val="auto"/>
                <w:sz w:val="20"/>
                <w:szCs w:val="20"/>
              </w:rPr>
              <w:t xml:space="preserve">РОК </w:t>
            </w:r>
            <w:r w:rsidRPr="00721CFB">
              <w:rPr>
                <w:rFonts w:ascii="Arial" w:hAnsi="Arial" w:cs="Arial"/>
                <w:b/>
                <w:bCs/>
                <w:iCs/>
                <w:color w:val="auto"/>
                <w:sz w:val="20"/>
                <w:szCs w:val="20"/>
                <w:lang w:val="sr-Cyrl-RS"/>
              </w:rPr>
              <w:t>ПРУЖА</w:t>
            </w:r>
            <w:r w:rsidRPr="00721CFB">
              <w:rPr>
                <w:rFonts w:ascii="Arial" w:hAnsi="Arial" w:cs="Arial"/>
                <w:b/>
                <w:bCs/>
                <w:iCs/>
                <w:color w:val="auto"/>
                <w:sz w:val="20"/>
                <w:szCs w:val="20"/>
              </w:rPr>
              <w:t>ЊА УСЛУГ</w:t>
            </w:r>
            <w:r w:rsidRPr="00721CFB">
              <w:rPr>
                <w:rFonts w:ascii="Arial" w:hAnsi="Arial" w:cs="Arial"/>
                <w:b/>
                <w:bCs/>
                <w:iCs/>
                <w:color w:val="auto"/>
                <w:sz w:val="20"/>
                <w:szCs w:val="20"/>
                <w:lang w:val="sr-Cyrl-RS"/>
              </w:rPr>
              <w:t>А</w:t>
            </w:r>
            <w:r w:rsidRPr="00721CFB">
              <w:rPr>
                <w:rFonts w:ascii="Arial" w:hAnsi="Arial" w:cs="Arial"/>
                <w:b/>
                <w:bCs/>
                <w:iCs/>
                <w:color w:val="auto"/>
                <w:sz w:val="20"/>
                <w:szCs w:val="20"/>
              </w:rPr>
              <w:t>:</w:t>
            </w:r>
            <w:r w:rsidRPr="00721CFB">
              <w:rPr>
                <w:rFonts w:ascii="Arial" w:hAnsi="Arial" w:cs="Arial"/>
                <w:b/>
                <w:bCs/>
                <w:iCs/>
                <w:color w:val="auto"/>
                <w:sz w:val="20"/>
                <w:szCs w:val="20"/>
                <w:lang w:val="sr-Cyrl-RS"/>
              </w:rPr>
              <w:t xml:space="preserve"> </w:t>
            </w:r>
          </w:p>
          <w:p w14:paraId="43BA3BF0" w14:textId="77777777" w:rsidR="00B82B65" w:rsidRPr="00721CFB" w:rsidRDefault="00B82B65" w:rsidP="00B82B65">
            <w:pPr>
              <w:pStyle w:val="Standard"/>
              <w:rPr>
                <w:rFonts w:ascii="Arial" w:hAnsi="Arial" w:cs="Arial"/>
                <w:b/>
                <w:bCs/>
                <w:iCs/>
                <w:color w:val="auto"/>
                <w:sz w:val="20"/>
                <w:szCs w:val="20"/>
                <w:lang w:val="sr-Cyrl-RS"/>
              </w:rPr>
            </w:pPr>
            <w:r w:rsidRPr="00721CFB">
              <w:rPr>
                <w:rFonts w:ascii="Arial" w:hAnsi="Arial" w:cs="Arial"/>
                <w:bCs/>
                <w:iCs/>
                <w:color w:val="auto"/>
                <w:sz w:val="20"/>
                <w:szCs w:val="20"/>
                <w:lang w:val="sr-Cyrl-RS"/>
              </w:rPr>
              <w:t>Понуђач је дужан да омогући 24-очасовни приступ мрежи перманентних станица на територији Републике Србије, за 8 (oсам) ГПС пријемника Наручиоца, у периоду од једне године од дана ступања Уговора на снагу;</w:t>
            </w:r>
            <w:r w:rsidRPr="00721CFB">
              <w:rPr>
                <w:rFonts w:ascii="Arial" w:hAnsi="Arial" w:cs="Arial"/>
                <w:bCs/>
                <w:iCs/>
                <w:color w:val="auto"/>
                <w:sz w:val="20"/>
                <w:szCs w:val="20"/>
              </w:rPr>
              <w:t xml:space="preserve"> </w:t>
            </w:r>
            <w:r w:rsidRPr="00721CFB">
              <w:rPr>
                <w:rFonts w:ascii="Arial" w:hAnsi="Arial" w:cs="Arial"/>
                <w:bCs/>
                <w:iCs/>
                <w:color w:val="auto"/>
                <w:sz w:val="20"/>
                <w:szCs w:val="20"/>
                <w:lang w:val="sr-Cyrl-RS"/>
              </w:rPr>
              <w:t xml:space="preserve">     </w:t>
            </w:r>
          </w:p>
          <w:p w14:paraId="04A55B6E" w14:textId="5A9A3AEE" w:rsidR="00B82B65" w:rsidRPr="00721CFB" w:rsidRDefault="00B82B65" w:rsidP="00B82B65">
            <w:pPr>
              <w:pStyle w:val="Standard"/>
              <w:spacing w:before="0"/>
              <w:rPr>
                <w:rFonts w:ascii="Arial" w:hAnsi="Arial" w:cs="Arial"/>
                <w:b/>
                <w:bCs/>
                <w:iCs/>
                <w:color w:val="auto"/>
                <w:sz w:val="20"/>
                <w:szCs w:val="20"/>
                <w:lang w:val="sr-Cyrl-RS"/>
              </w:rPr>
            </w:pPr>
            <w:r w:rsidRPr="00721CFB">
              <w:rPr>
                <w:rFonts w:ascii="Arial" w:hAnsi="Arial" w:cs="Arial"/>
                <w:bCs/>
                <w:iCs/>
                <w:color w:val="auto"/>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611E5F" w14:textId="0ECF3FAC" w:rsidR="00B82B65" w:rsidRPr="00721CFB" w:rsidRDefault="00B82B65" w:rsidP="00D06810">
            <w:pPr>
              <w:pStyle w:val="Standard"/>
              <w:spacing w:before="0"/>
              <w:rPr>
                <w:rFonts w:ascii="Arial" w:hAnsi="Arial" w:cs="Arial"/>
                <w:b/>
                <w:bCs/>
                <w:iCs/>
                <w:color w:val="auto"/>
                <w:sz w:val="20"/>
                <w:szCs w:val="20"/>
                <w:lang w:val="sr-Cyrl-RS"/>
              </w:rPr>
            </w:pPr>
            <w:r w:rsidRPr="00721CFB">
              <w:rPr>
                <w:rFonts w:ascii="Arial" w:hAnsi="Arial" w:cs="Arial"/>
                <w:b/>
                <w:bCs/>
                <w:iCs/>
                <w:color w:val="auto"/>
                <w:sz w:val="20"/>
                <w:szCs w:val="20"/>
              </w:rPr>
              <w:t xml:space="preserve">РОК </w:t>
            </w:r>
            <w:r w:rsidRPr="00721CFB">
              <w:rPr>
                <w:rFonts w:ascii="Arial" w:hAnsi="Arial" w:cs="Arial"/>
                <w:b/>
                <w:bCs/>
                <w:iCs/>
                <w:color w:val="auto"/>
                <w:sz w:val="20"/>
                <w:szCs w:val="20"/>
                <w:lang w:val="sr-Cyrl-RS"/>
              </w:rPr>
              <w:t>ПРУЖА</w:t>
            </w:r>
            <w:r w:rsidRPr="00721CFB">
              <w:rPr>
                <w:rFonts w:ascii="Arial" w:hAnsi="Arial" w:cs="Arial"/>
                <w:b/>
                <w:bCs/>
                <w:iCs/>
                <w:color w:val="auto"/>
                <w:sz w:val="20"/>
                <w:szCs w:val="20"/>
              </w:rPr>
              <w:t>ЊА УСЛУГ</w:t>
            </w:r>
            <w:r w:rsidRPr="00721CFB">
              <w:rPr>
                <w:rFonts w:ascii="Arial" w:hAnsi="Arial" w:cs="Arial"/>
                <w:b/>
                <w:bCs/>
                <w:iCs/>
                <w:color w:val="auto"/>
                <w:sz w:val="20"/>
                <w:szCs w:val="20"/>
                <w:lang w:val="sr-Cyrl-RS"/>
              </w:rPr>
              <w:t>А</w:t>
            </w:r>
            <w:r w:rsidRPr="00721CFB">
              <w:rPr>
                <w:rFonts w:ascii="Arial" w:hAnsi="Arial" w:cs="Arial"/>
                <w:b/>
                <w:bCs/>
                <w:iCs/>
                <w:color w:val="auto"/>
                <w:sz w:val="20"/>
                <w:szCs w:val="20"/>
              </w:rPr>
              <w:t>:</w:t>
            </w:r>
            <w:r w:rsidRPr="00721CFB">
              <w:rPr>
                <w:rFonts w:ascii="Arial" w:hAnsi="Arial" w:cs="Arial"/>
                <w:b/>
                <w:bCs/>
                <w:iCs/>
                <w:color w:val="auto"/>
                <w:sz w:val="20"/>
                <w:szCs w:val="20"/>
                <w:lang w:val="sr-Cyrl-RS"/>
              </w:rPr>
              <w:t xml:space="preserve"> </w:t>
            </w:r>
          </w:p>
          <w:p w14:paraId="3FCA6EA5" w14:textId="77777777" w:rsidR="00B82B65" w:rsidRPr="00721CFB" w:rsidRDefault="00B82B65" w:rsidP="00B82B65">
            <w:pPr>
              <w:pStyle w:val="Standard"/>
              <w:spacing w:before="0"/>
              <w:rPr>
                <w:rFonts w:ascii="Arial" w:hAnsi="Arial" w:cs="Arial"/>
                <w:b/>
                <w:bCs/>
                <w:iCs/>
                <w:color w:val="auto"/>
                <w:sz w:val="20"/>
                <w:szCs w:val="20"/>
                <w:lang w:val="sr-Cyrl-RS"/>
              </w:rPr>
            </w:pPr>
          </w:p>
          <w:p w14:paraId="1B66DA18" w14:textId="5542DC64" w:rsidR="00B82B65" w:rsidRPr="00721CFB" w:rsidRDefault="00B82B65" w:rsidP="00B82B65">
            <w:pPr>
              <w:pStyle w:val="Standard"/>
              <w:spacing w:before="0"/>
              <w:rPr>
                <w:rFonts w:ascii="Arial" w:hAnsi="Arial" w:cs="Arial"/>
                <w:bCs/>
                <w:iCs/>
                <w:color w:val="auto"/>
                <w:sz w:val="20"/>
                <w:szCs w:val="20"/>
                <w:lang w:val="sr-Cyrl-RS"/>
              </w:rPr>
            </w:pPr>
            <w:r w:rsidRPr="00721CFB">
              <w:rPr>
                <w:rFonts w:ascii="Arial" w:hAnsi="Arial" w:cs="Arial"/>
                <w:sz w:val="20"/>
                <w:szCs w:val="20"/>
              </w:rPr>
              <w:t>Понуђач је дужан да омогући 24-очасовни приступ мрежи перманентних станица на територији Републике Србије, за 8 (oсам) ГПС пријемника Наручиоца, у периоду од једне године од дана ступања Уговора на снагу</w:t>
            </w:r>
            <w:r w:rsidRPr="00721CFB">
              <w:rPr>
                <w:rFonts w:ascii="Arial" w:hAnsi="Arial" w:cs="Arial"/>
                <w:bCs/>
                <w:i/>
                <w:sz w:val="20"/>
                <w:szCs w:val="20"/>
                <w:lang w:val="sr-Cyrl-CS"/>
              </w:rPr>
              <w:t xml:space="preserve">;     </w:t>
            </w:r>
          </w:p>
        </w:tc>
      </w:tr>
      <w:tr w:rsidR="009E3D42" w:rsidRPr="00D16973" w14:paraId="5FEF64EF" w14:textId="77777777" w:rsidTr="007E7D7B">
        <w:trPr>
          <w:trHeight w:val="752"/>
        </w:trPr>
        <w:tc>
          <w:tcPr>
            <w:tcW w:w="479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42BD2218" w14:textId="77777777" w:rsidR="009E3D42" w:rsidRPr="00D16973" w:rsidRDefault="00E57FE2" w:rsidP="009E3D42">
            <w:pPr>
              <w:suppressAutoHyphens w:val="0"/>
              <w:autoSpaceDE w:val="0"/>
              <w:textAlignment w:val="auto"/>
              <w:rPr>
                <w:rFonts w:cs="Arial"/>
                <w:kern w:val="0"/>
              </w:rPr>
            </w:pPr>
            <w:r w:rsidRPr="00D16973">
              <w:rPr>
                <w:rFonts w:cs="Arial"/>
                <w:b/>
                <w:bCs/>
                <w:iCs/>
                <w:kern w:val="0"/>
              </w:rPr>
              <w:t>МЕСТО ПРУЖАЊА</w:t>
            </w:r>
            <w:r w:rsidR="00475183" w:rsidRPr="00D16973">
              <w:rPr>
                <w:rFonts w:cs="Arial"/>
                <w:b/>
                <w:bCs/>
                <w:iCs/>
                <w:kern w:val="0"/>
                <w:lang w:val="sr-Cyrl-RS"/>
              </w:rPr>
              <w:t xml:space="preserve"> УСЛУГА</w:t>
            </w:r>
            <w:r w:rsidR="009E3D42" w:rsidRPr="00D16973">
              <w:rPr>
                <w:rFonts w:cs="Arial"/>
                <w:b/>
                <w:bCs/>
                <w:iCs/>
                <w:kern w:val="0"/>
                <w:lang w:val="sr-Cyrl-RS"/>
              </w:rPr>
              <w:t>:</w:t>
            </w:r>
            <w:r w:rsidR="009E3D42" w:rsidRPr="00D16973">
              <w:rPr>
                <w:rFonts w:cs="Arial"/>
                <w:b/>
                <w:bCs/>
                <w:iCs/>
                <w:kern w:val="0"/>
              </w:rPr>
              <w:t xml:space="preserve"> </w:t>
            </w:r>
          </w:p>
          <w:p w14:paraId="6CD1D95E" w14:textId="77777777" w:rsidR="009E3D42" w:rsidRPr="00D16973" w:rsidRDefault="009E3D42" w:rsidP="00A77D91">
            <w:pPr>
              <w:suppressAutoHyphens w:val="0"/>
              <w:autoSpaceDE w:val="0"/>
              <w:textAlignment w:val="auto"/>
              <w:rPr>
                <w:rFonts w:cs="Arial"/>
                <w:kern w:val="0"/>
                <w:lang w:val="sr-Cyrl-RS"/>
              </w:rPr>
            </w:pPr>
            <w:r w:rsidRPr="00D16973">
              <w:rPr>
                <w:rFonts w:cs="Arial"/>
                <w:bCs/>
                <w:iCs/>
                <w:color w:val="000000"/>
                <w:kern w:val="0"/>
              </w:rPr>
              <w:t xml:space="preserve">Уговорене услуге </w:t>
            </w:r>
            <w:r w:rsidR="006C07B1" w:rsidRPr="00D16973">
              <w:rPr>
                <w:rFonts w:cs="Arial"/>
                <w:bCs/>
                <w:iCs/>
                <w:color w:val="000000"/>
                <w:kern w:val="0"/>
              </w:rPr>
              <w:t>вршиће се у седишту Пружаоца услуге</w:t>
            </w:r>
            <w:r w:rsidRPr="00D16973">
              <w:rPr>
                <w:rFonts w:cs="Arial"/>
                <w:bCs/>
                <w:iCs/>
                <w:color w:val="000000"/>
                <w:kern w:val="0"/>
                <w:lang w:val="sr-Cyrl-RS"/>
              </w:rPr>
              <w:t>;</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98CE582" w14:textId="77777777" w:rsidR="00340621" w:rsidRPr="00D16973" w:rsidRDefault="00340621" w:rsidP="00340621">
            <w:pPr>
              <w:suppressAutoHyphens w:val="0"/>
              <w:autoSpaceDE w:val="0"/>
              <w:textAlignment w:val="auto"/>
              <w:rPr>
                <w:rFonts w:cs="Arial"/>
                <w:bCs/>
                <w:iCs/>
                <w:color w:val="000000"/>
                <w:kern w:val="0"/>
              </w:rPr>
            </w:pPr>
            <w:r w:rsidRPr="00D16973">
              <w:rPr>
                <w:rFonts w:cs="Arial"/>
                <w:b/>
                <w:bCs/>
                <w:iCs/>
                <w:color w:val="000000"/>
                <w:kern w:val="0"/>
              </w:rPr>
              <w:t xml:space="preserve">МЕСТО </w:t>
            </w:r>
            <w:r w:rsidR="00E57FE2" w:rsidRPr="00D16973">
              <w:rPr>
                <w:rFonts w:cs="Arial"/>
                <w:b/>
                <w:bCs/>
                <w:iCs/>
                <w:color w:val="000000"/>
                <w:kern w:val="0"/>
              </w:rPr>
              <w:t>ПРУЖАЊА</w:t>
            </w:r>
            <w:r w:rsidR="00475183" w:rsidRPr="00D16973">
              <w:rPr>
                <w:rFonts w:cs="Arial"/>
                <w:b/>
                <w:bCs/>
                <w:iCs/>
                <w:color w:val="000000"/>
                <w:kern w:val="0"/>
                <w:lang w:val="sr-Cyrl-RS"/>
              </w:rPr>
              <w:t xml:space="preserve"> УСЛУГА</w:t>
            </w:r>
            <w:r w:rsidRPr="00D16973">
              <w:rPr>
                <w:rFonts w:cs="Arial"/>
                <w:b/>
                <w:bCs/>
                <w:iCs/>
                <w:color w:val="000000"/>
                <w:kern w:val="0"/>
                <w:lang w:val="sr-Cyrl-RS"/>
              </w:rPr>
              <w:t>:</w:t>
            </w:r>
            <w:r w:rsidRPr="00D16973">
              <w:rPr>
                <w:rFonts w:cs="Arial"/>
                <w:b/>
                <w:bCs/>
                <w:iCs/>
                <w:color w:val="000000"/>
                <w:kern w:val="0"/>
              </w:rPr>
              <w:t xml:space="preserve"> </w:t>
            </w:r>
          </w:p>
          <w:p w14:paraId="3D4D7788" w14:textId="77777777" w:rsidR="00A77D91" w:rsidRPr="00D16973" w:rsidRDefault="000974E8" w:rsidP="00340621">
            <w:pPr>
              <w:suppressAutoHyphens w:val="0"/>
              <w:autoSpaceDE w:val="0"/>
              <w:textAlignment w:val="auto"/>
              <w:rPr>
                <w:rFonts w:cs="Arial"/>
                <w:bCs/>
                <w:iCs/>
                <w:color w:val="000000"/>
                <w:kern w:val="0"/>
                <w:lang w:val="sr-Cyrl-RS"/>
              </w:rPr>
            </w:pPr>
            <w:r w:rsidRPr="00D16973">
              <w:rPr>
                <w:rFonts w:cs="Arial"/>
                <w:bCs/>
                <w:iCs/>
                <w:color w:val="000000"/>
                <w:kern w:val="0"/>
              </w:rPr>
              <w:t>Уговорене услуге вршиће се у седишту Пружаоца услуге</w:t>
            </w:r>
            <w:r w:rsidR="00340621" w:rsidRPr="00D16973">
              <w:rPr>
                <w:rFonts w:cs="Arial"/>
                <w:bCs/>
                <w:iCs/>
                <w:color w:val="000000"/>
                <w:kern w:val="0"/>
                <w:lang w:val="sr-Cyrl-RS"/>
              </w:rPr>
              <w:t xml:space="preserve">; </w:t>
            </w:r>
          </w:p>
        </w:tc>
      </w:tr>
      <w:tr w:rsidR="003357EF" w:rsidRPr="00D16973" w14:paraId="6EFB25B8" w14:textId="77777777" w:rsidTr="007E7D7B">
        <w:trPr>
          <w:trHeight w:val="734"/>
        </w:trPr>
        <w:tc>
          <w:tcPr>
            <w:tcW w:w="479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center"/>
          </w:tcPr>
          <w:p w14:paraId="7E001E6E" w14:textId="77777777" w:rsidR="003357EF" w:rsidRPr="00D16973" w:rsidRDefault="003357EF" w:rsidP="003357EF">
            <w:pPr>
              <w:suppressAutoHyphens w:val="0"/>
              <w:autoSpaceDE w:val="0"/>
              <w:textAlignment w:val="auto"/>
              <w:rPr>
                <w:rFonts w:cs="Arial"/>
                <w:b/>
                <w:bCs/>
                <w:iCs/>
                <w:color w:val="000000"/>
                <w:kern w:val="0"/>
              </w:rPr>
            </w:pPr>
            <w:r w:rsidRPr="00D16973">
              <w:rPr>
                <w:rFonts w:cs="Arial"/>
                <w:b/>
                <w:bCs/>
                <w:iCs/>
                <w:color w:val="000000"/>
                <w:kern w:val="0"/>
              </w:rPr>
              <w:t>РОК ВАЖЕЊА ПОНУДЕ:</w:t>
            </w:r>
          </w:p>
          <w:p w14:paraId="659C5A98" w14:textId="77777777" w:rsidR="003357EF" w:rsidRPr="00D16973" w:rsidRDefault="003357EF" w:rsidP="003357EF">
            <w:pPr>
              <w:suppressAutoHyphens w:val="0"/>
              <w:autoSpaceDE w:val="0"/>
              <w:textAlignment w:val="auto"/>
              <w:rPr>
                <w:rFonts w:cs="Arial"/>
                <w:bCs/>
                <w:iCs/>
                <w:color w:val="000000"/>
                <w:kern w:val="0"/>
                <w:lang w:val="sr-Cyrl-RS"/>
              </w:rPr>
            </w:pPr>
            <w:r w:rsidRPr="00D16973">
              <w:rPr>
                <w:rFonts w:cs="Arial"/>
                <w:bCs/>
                <w:iCs/>
                <w:color w:val="000000"/>
                <w:kern w:val="0"/>
              </w:rPr>
              <w:t xml:space="preserve">не може бити краћи од </w:t>
            </w:r>
            <w:r w:rsidR="009256ED" w:rsidRPr="00D16973">
              <w:rPr>
                <w:rFonts w:cs="Arial"/>
                <w:bCs/>
                <w:iCs/>
                <w:color w:val="000000"/>
                <w:kern w:val="0"/>
              </w:rPr>
              <w:t>90 дана од дана отварања понуда</w:t>
            </w:r>
            <w:r w:rsidR="00933507" w:rsidRPr="00D16973">
              <w:rPr>
                <w:rFonts w:cs="Arial"/>
                <w:bCs/>
                <w:iCs/>
                <w:color w:val="000000"/>
                <w:kern w:val="0"/>
                <w:lang w:val="sr-Cyrl-RS"/>
              </w:rPr>
              <w:t>;</w:t>
            </w:r>
          </w:p>
        </w:tc>
        <w:tc>
          <w:tcPr>
            <w:tcW w:w="4961" w:type="dxa"/>
            <w:tcBorders>
              <w:top w:val="single" w:sz="4" w:space="0" w:color="auto"/>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4C6424" w14:textId="77777777" w:rsidR="00855CA8" w:rsidRPr="00D16973" w:rsidRDefault="00855CA8" w:rsidP="00855CA8">
            <w:pPr>
              <w:suppressAutoHyphens w:val="0"/>
              <w:autoSpaceDE w:val="0"/>
              <w:textAlignment w:val="auto"/>
              <w:rPr>
                <w:rFonts w:cs="Arial"/>
                <w:b/>
                <w:bCs/>
                <w:iCs/>
                <w:color w:val="000000"/>
                <w:kern w:val="0"/>
              </w:rPr>
            </w:pPr>
            <w:r w:rsidRPr="00D16973">
              <w:rPr>
                <w:rFonts w:cs="Arial"/>
                <w:b/>
                <w:bCs/>
                <w:iCs/>
                <w:color w:val="000000"/>
                <w:kern w:val="0"/>
              </w:rPr>
              <w:t>РОК ВАЖЕЊА ПОНУДЕ:</w:t>
            </w:r>
          </w:p>
          <w:p w14:paraId="1FAA9AA3" w14:textId="77777777" w:rsidR="003357EF" w:rsidRPr="00D16973" w:rsidRDefault="003357EF" w:rsidP="003357EF">
            <w:pPr>
              <w:suppressAutoHyphens w:val="0"/>
              <w:autoSpaceDE w:val="0"/>
              <w:textAlignment w:val="auto"/>
              <w:rPr>
                <w:rFonts w:cs="Arial"/>
                <w:color w:val="000000"/>
                <w:kern w:val="0"/>
                <w:lang w:val="sr-Cyrl-RS"/>
              </w:rPr>
            </w:pPr>
            <w:r w:rsidRPr="00D16973">
              <w:rPr>
                <w:rFonts w:cs="Arial"/>
                <w:bCs/>
                <w:iCs/>
                <w:color w:val="000000"/>
                <w:kern w:val="0"/>
              </w:rPr>
              <w:t>_____ дана од дана отварања понуда</w:t>
            </w:r>
            <w:r w:rsidR="00933507" w:rsidRPr="00D16973">
              <w:rPr>
                <w:rFonts w:cs="Arial"/>
                <w:bCs/>
                <w:iCs/>
                <w:color w:val="000000"/>
                <w:kern w:val="0"/>
                <w:lang w:val="sr-Cyrl-RS"/>
              </w:rPr>
              <w:t>;</w:t>
            </w:r>
          </w:p>
        </w:tc>
      </w:tr>
      <w:tr w:rsidR="003357EF" w:rsidRPr="00D16973" w14:paraId="26AEF714" w14:textId="77777777" w:rsidTr="004C1041">
        <w:trPr>
          <w:trHeight w:val="576"/>
        </w:trPr>
        <w:tc>
          <w:tcPr>
            <w:tcW w:w="975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E30120" w14:textId="77777777" w:rsidR="003357EF" w:rsidRPr="00D16973" w:rsidRDefault="00081ED6" w:rsidP="000369E2">
            <w:pPr>
              <w:suppressAutoHyphens w:val="0"/>
              <w:autoSpaceDE w:val="0"/>
              <w:jc w:val="both"/>
              <w:textAlignment w:val="auto"/>
              <w:rPr>
                <w:rFonts w:cs="Arial"/>
                <w:color w:val="000000"/>
                <w:kern w:val="0"/>
                <w:lang w:val="sr-Cyrl-RS"/>
              </w:rPr>
            </w:pPr>
            <w:r w:rsidRPr="00D16973">
              <w:rPr>
                <w:rFonts w:cs="Arial"/>
                <w:bCs/>
                <w:iCs/>
                <w:color w:val="000000"/>
                <w:kern w:val="0"/>
              </w:rPr>
              <w:t xml:space="preserve">Понуда Понуђача који не прихвата услове Наручиоца за рок и начин плаћања, рок извршења, </w:t>
            </w:r>
            <w:r w:rsidR="00933507" w:rsidRPr="00D16973">
              <w:rPr>
                <w:rFonts w:cs="Arial"/>
                <w:bCs/>
                <w:iCs/>
                <w:color w:val="000000"/>
                <w:kern w:val="0"/>
              </w:rPr>
              <w:t>гарантни период</w:t>
            </w:r>
            <w:r w:rsidR="00933507" w:rsidRPr="00D16973">
              <w:rPr>
                <w:rFonts w:cs="Arial"/>
                <w:bCs/>
                <w:iCs/>
                <w:color w:val="000000"/>
                <w:kern w:val="0"/>
                <w:lang w:val="sr-Cyrl-RS"/>
              </w:rPr>
              <w:t>,</w:t>
            </w:r>
            <w:r w:rsidR="00933507" w:rsidRPr="00D16973">
              <w:rPr>
                <w:rFonts w:cs="Arial"/>
                <w:bCs/>
                <w:iCs/>
                <w:color w:val="000000"/>
                <w:kern w:val="0"/>
              </w:rPr>
              <w:t xml:space="preserve"> </w:t>
            </w:r>
            <w:r w:rsidRPr="00D16973">
              <w:rPr>
                <w:rFonts w:cs="Arial"/>
                <w:bCs/>
                <w:iCs/>
                <w:color w:val="000000"/>
                <w:kern w:val="0"/>
              </w:rPr>
              <w:t xml:space="preserve">место извршења и рок важења понуде, сматраће се неприхватљивом.  </w:t>
            </w:r>
            <w:r w:rsidRPr="00D16973">
              <w:rPr>
                <w:rFonts w:cs="Arial"/>
                <w:bCs/>
                <w:iCs/>
                <w:color w:val="000000"/>
                <w:kern w:val="0"/>
                <w:lang w:val="sr-Cyrl-RS"/>
              </w:rPr>
              <w:t xml:space="preserve"> </w:t>
            </w:r>
            <w:r w:rsidR="000369E2" w:rsidRPr="00D16973">
              <w:rPr>
                <w:rFonts w:cs="Arial"/>
                <w:bCs/>
                <w:iCs/>
                <w:color w:val="000000"/>
                <w:kern w:val="0"/>
                <w:lang w:val="sr-Cyrl-RS"/>
              </w:rPr>
              <w:t xml:space="preserve"> </w:t>
            </w:r>
            <w:r w:rsidR="00D4363D" w:rsidRPr="00D16973">
              <w:rPr>
                <w:rFonts w:cs="Arial"/>
                <w:bCs/>
                <w:iCs/>
                <w:color w:val="000000"/>
                <w:kern w:val="0"/>
                <w:lang w:val="sr-Cyrl-RS"/>
              </w:rPr>
              <w:t xml:space="preserve"> </w:t>
            </w:r>
          </w:p>
        </w:tc>
      </w:tr>
    </w:tbl>
    <w:p w14:paraId="21497490" w14:textId="77777777" w:rsidR="000369E2" w:rsidRPr="00D16973" w:rsidRDefault="000369E2" w:rsidP="003357EF">
      <w:pPr>
        <w:suppressAutoHyphens w:val="0"/>
        <w:autoSpaceDE w:val="0"/>
        <w:jc w:val="both"/>
        <w:textAlignment w:val="auto"/>
        <w:rPr>
          <w:rFonts w:cs="Arial"/>
          <w:b/>
          <w:bCs/>
          <w:i/>
          <w:iCs/>
          <w:color w:val="000000"/>
          <w:kern w:val="0"/>
          <w:sz w:val="22"/>
          <w:szCs w:val="22"/>
          <w:lang w:val="sr-Cyrl-RS"/>
        </w:rPr>
      </w:pPr>
    </w:p>
    <w:p w14:paraId="1A0977EE" w14:textId="77777777" w:rsidR="003357EF" w:rsidRPr="00D16973" w:rsidRDefault="003357EF" w:rsidP="003357EF">
      <w:pPr>
        <w:suppressAutoHyphens w:val="0"/>
        <w:autoSpaceDE w:val="0"/>
        <w:jc w:val="both"/>
        <w:textAlignment w:val="auto"/>
        <w:rPr>
          <w:rFonts w:cs="Arial"/>
          <w:color w:val="000000"/>
          <w:kern w:val="0"/>
        </w:rPr>
      </w:pPr>
      <w:r w:rsidRPr="00D16973">
        <w:rPr>
          <w:rFonts w:eastAsia="TimesNewRomanPSMT" w:cs="Arial"/>
          <w:bCs/>
          <w:color w:val="000000"/>
          <w:kern w:val="0"/>
          <w:sz w:val="22"/>
          <w:szCs w:val="22"/>
        </w:rPr>
        <w:t xml:space="preserve">                </w:t>
      </w:r>
      <w:r w:rsidRPr="00D16973">
        <w:rPr>
          <w:rFonts w:eastAsia="TimesNewRomanPSMT" w:cs="Arial"/>
          <w:bCs/>
          <w:color w:val="000000"/>
          <w:kern w:val="0"/>
        </w:rPr>
        <w:t xml:space="preserve">Датум </w:t>
      </w:r>
      <w:r w:rsidRPr="00D16973">
        <w:rPr>
          <w:rFonts w:eastAsia="TimesNewRomanPSMT" w:cs="Arial"/>
          <w:bCs/>
          <w:color w:val="000000"/>
          <w:kern w:val="0"/>
        </w:rPr>
        <w:tab/>
      </w:r>
      <w:r w:rsidRPr="00D16973">
        <w:rPr>
          <w:rFonts w:eastAsia="TimesNewRomanPSMT" w:cs="Arial"/>
          <w:bCs/>
          <w:color w:val="000000"/>
          <w:kern w:val="0"/>
        </w:rPr>
        <w:tab/>
      </w:r>
      <w:r w:rsidRPr="00D16973">
        <w:rPr>
          <w:rFonts w:eastAsia="TimesNewRomanPSMT" w:cs="Arial"/>
          <w:bCs/>
          <w:color w:val="000000"/>
          <w:kern w:val="0"/>
        </w:rPr>
        <w:tab/>
      </w:r>
      <w:r w:rsidRPr="00D16973">
        <w:rPr>
          <w:rFonts w:eastAsia="TimesNewRomanPSMT" w:cs="Arial"/>
          <w:bCs/>
          <w:color w:val="000000"/>
          <w:kern w:val="0"/>
        </w:rPr>
        <w:tab/>
        <w:t xml:space="preserve">                                      Понуђач</w:t>
      </w:r>
    </w:p>
    <w:p w14:paraId="784AA11A" w14:textId="77777777" w:rsidR="003357EF" w:rsidRPr="00D16973" w:rsidRDefault="003357EF" w:rsidP="003357EF">
      <w:pPr>
        <w:suppressAutoHyphens w:val="0"/>
        <w:autoSpaceDE w:val="0"/>
        <w:jc w:val="both"/>
        <w:textAlignment w:val="auto"/>
        <w:rPr>
          <w:rFonts w:cs="Arial"/>
          <w:color w:val="000000"/>
          <w:kern w:val="0"/>
        </w:rPr>
      </w:pPr>
      <w:r w:rsidRPr="00D16973">
        <w:rPr>
          <w:rFonts w:eastAsia="TimesNewRomanPS-BoldMT" w:cs="Arial"/>
          <w:b/>
          <w:bCs/>
          <w:i/>
          <w:iCs/>
          <w:color w:val="000000"/>
          <w:kern w:val="0"/>
        </w:rPr>
        <w:t>________________________                  М.П.</w:t>
      </w:r>
      <w:r w:rsidRPr="00D16973">
        <w:rPr>
          <w:rFonts w:eastAsia="TimesNewRomanPS-BoldMT" w:cs="Arial"/>
          <w:b/>
          <w:bCs/>
          <w:i/>
          <w:iCs/>
          <w:color w:val="000000"/>
          <w:kern w:val="0"/>
        </w:rPr>
        <w:tab/>
        <w:t xml:space="preserve">              _____________________                                      </w:t>
      </w:r>
    </w:p>
    <w:p w14:paraId="0343DA23" w14:textId="77777777" w:rsidR="00D91B27" w:rsidRPr="00D16973" w:rsidRDefault="00D91B27" w:rsidP="00E30893">
      <w:pPr>
        <w:pStyle w:val="Standard"/>
        <w:spacing w:before="0"/>
        <w:rPr>
          <w:rFonts w:ascii="Arial" w:hAnsi="Arial" w:cs="Arial"/>
          <w:b/>
          <w:i/>
          <w:sz w:val="20"/>
          <w:szCs w:val="20"/>
        </w:rPr>
      </w:pPr>
    </w:p>
    <w:p w14:paraId="1A5AE779" w14:textId="27BC70E5" w:rsidR="00E30893" w:rsidRPr="00D16973" w:rsidRDefault="00E30893" w:rsidP="00E30893">
      <w:pPr>
        <w:pStyle w:val="Standard"/>
        <w:spacing w:before="0"/>
        <w:rPr>
          <w:rFonts w:ascii="Arial" w:hAnsi="Arial" w:cs="Arial"/>
          <w:b/>
          <w:i/>
          <w:sz w:val="20"/>
          <w:szCs w:val="20"/>
        </w:rPr>
      </w:pPr>
      <w:r w:rsidRPr="00D16973">
        <w:rPr>
          <w:rFonts w:ascii="Arial" w:hAnsi="Arial" w:cs="Arial"/>
          <w:b/>
          <w:i/>
          <w:sz w:val="20"/>
          <w:szCs w:val="20"/>
        </w:rPr>
        <w:t>Напомена:</w:t>
      </w:r>
    </w:p>
    <w:p w14:paraId="2C6EBE43" w14:textId="77777777" w:rsidR="00E30893" w:rsidRPr="00D16973" w:rsidRDefault="00E30893" w:rsidP="00E30893">
      <w:pPr>
        <w:pStyle w:val="Standard"/>
        <w:spacing w:before="0"/>
        <w:rPr>
          <w:rFonts w:ascii="Arial" w:hAnsi="Arial" w:cs="Arial"/>
          <w:sz w:val="18"/>
          <w:szCs w:val="18"/>
        </w:rPr>
      </w:pPr>
      <w:r w:rsidRPr="00D16973">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2F85D7BF" w14:textId="77777777" w:rsidR="00E30893" w:rsidRPr="00D16973" w:rsidRDefault="00E30893" w:rsidP="00E30893">
      <w:pPr>
        <w:pStyle w:val="KDKomentar"/>
        <w:spacing w:before="0"/>
        <w:rPr>
          <w:rFonts w:ascii="Arial" w:hAnsi="Arial" w:cs="Arial"/>
          <w:sz w:val="18"/>
          <w:szCs w:val="18"/>
        </w:rPr>
      </w:pPr>
      <w:r w:rsidRPr="00D16973">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3CB29833" w14:textId="6706DBD5" w:rsidR="00E30893" w:rsidRPr="00D16973" w:rsidRDefault="00E30893" w:rsidP="006A167E">
      <w:pPr>
        <w:pStyle w:val="KDKomentar"/>
        <w:spacing w:before="0"/>
        <w:rPr>
          <w:rFonts w:ascii="Arial" w:eastAsia="TimesNewRomanPS-BoldMT" w:hAnsi="Arial" w:cs="Arial"/>
          <w:color w:val="00000A"/>
          <w:sz w:val="18"/>
          <w:szCs w:val="18"/>
        </w:rPr>
        <w:sectPr w:rsidR="00E30893" w:rsidRPr="00D16973" w:rsidSect="00B42DD1">
          <w:headerReference w:type="even" r:id="rId18"/>
          <w:headerReference w:type="default" r:id="rId19"/>
          <w:footerReference w:type="even" r:id="rId20"/>
          <w:footerReference w:type="default" r:id="rId21"/>
          <w:headerReference w:type="first" r:id="rId22"/>
          <w:footerReference w:type="first" r:id="rId23"/>
          <w:pgSz w:w="11906" w:h="16838"/>
          <w:pgMar w:top="1355" w:right="1440" w:bottom="1061" w:left="1440" w:header="170" w:footer="1004" w:gutter="0"/>
          <w:pgNumType w:chapStyle="1"/>
          <w:cols w:space="720"/>
          <w:titlePg/>
          <w:docGrid w:linePitch="272"/>
        </w:sectPr>
      </w:pPr>
      <w:r w:rsidRPr="00D16973">
        <w:rPr>
          <w:rFonts w:ascii="Arial" w:eastAsia="TimesNewRomanPS-BoldMT" w:hAnsi="Arial" w:cs="Arial"/>
          <w:color w:val="00000A"/>
          <w:sz w:val="18"/>
          <w:szCs w:val="18"/>
        </w:rPr>
        <w:t>- Уколико Понуђач подноси понуду са подизвођачем, овај образац потп</w:t>
      </w:r>
      <w:r w:rsidR="003246AC">
        <w:rPr>
          <w:rFonts w:ascii="Arial" w:eastAsia="TimesNewRomanPS-BoldMT" w:hAnsi="Arial" w:cs="Arial"/>
          <w:color w:val="00000A"/>
          <w:sz w:val="18"/>
          <w:szCs w:val="18"/>
        </w:rPr>
        <w:t>исује и оверава печатом Понуђа</w:t>
      </w:r>
    </w:p>
    <w:p w14:paraId="2A859FE4" w14:textId="561B137F" w:rsidR="003F10DA" w:rsidRPr="00D16973" w:rsidRDefault="003F10DA" w:rsidP="006A167E">
      <w:pPr>
        <w:pStyle w:val="KDObrazac"/>
        <w:tabs>
          <w:tab w:val="left" w:pos="6930"/>
        </w:tabs>
        <w:spacing w:before="0"/>
        <w:jc w:val="left"/>
        <w:outlineLvl w:val="9"/>
        <w:rPr>
          <w:rFonts w:ascii="Arial" w:hAnsi="Arial"/>
          <w:sz w:val="22"/>
          <w:szCs w:val="22"/>
        </w:rPr>
      </w:pPr>
    </w:p>
    <w:p w14:paraId="6353AC9E" w14:textId="77777777" w:rsidR="003F10DA" w:rsidRPr="00D16973" w:rsidRDefault="0016566C" w:rsidP="0034778C">
      <w:pPr>
        <w:pStyle w:val="KDObrazac"/>
        <w:spacing w:before="0"/>
        <w:outlineLvl w:val="9"/>
        <w:rPr>
          <w:rFonts w:ascii="Arial" w:hAnsi="Arial"/>
          <w:sz w:val="22"/>
          <w:szCs w:val="22"/>
        </w:rPr>
      </w:pPr>
      <w:r w:rsidRPr="00D16973">
        <w:rPr>
          <w:rFonts w:ascii="Arial" w:hAnsi="Arial"/>
          <w:sz w:val="22"/>
          <w:szCs w:val="22"/>
        </w:rPr>
        <w:t>ОБРАЗАЦ</w:t>
      </w:r>
      <w:r w:rsidR="00C9621B" w:rsidRPr="00D16973">
        <w:rPr>
          <w:rFonts w:ascii="Arial" w:hAnsi="Arial"/>
          <w:sz w:val="22"/>
          <w:szCs w:val="22"/>
          <w:lang w:val="sr-Cyrl-RS"/>
        </w:rPr>
        <w:t xml:space="preserve"> БРОЈ </w:t>
      </w:r>
      <w:r w:rsidRPr="00D16973">
        <w:rPr>
          <w:rFonts w:ascii="Arial" w:hAnsi="Arial"/>
          <w:sz w:val="22"/>
          <w:szCs w:val="22"/>
        </w:rPr>
        <w:t xml:space="preserve"> 2.</w:t>
      </w:r>
    </w:p>
    <w:p w14:paraId="7B4F3E9A" w14:textId="1295154B" w:rsidR="00904FCA" w:rsidRPr="00D16973" w:rsidRDefault="00E14B23" w:rsidP="00EA6918">
      <w:pPr>
        <w:pStyle w:val="Standard"/>
        <w:spacing w:before="0"/>
        <w:jc w:val="center"/>
        <w:rPr>
          <w:rFonts w:ascii="Arial" w:hAnsi="Arial" w:cs="Arial"/>
          <w:b/>
          <w:sz w:val="22"/>
          <w:szCs w:val="22"/>
          <w:lang w:val="sr-Cyrl-RS"/>
        </w:rPr>
      </w:pPr>
      <w:r w:rsidRPr="00D16973">
        <w:rPr>
          <w:rFonts w:ascii="Arial" w:hAnsi="Arial" w:cs="Arial"/>
          <w:b/>
          <w:sz w:val="22"/>
          <w:szCs w:val="22"/>
        </w:rPr>
        <w:t>ОБРАЗАЦ СТРУКТУРЕ ЦЕНЕ</w:t>
      </w:r>
      <w:r w:rsidR="00FA6DAA" w:rsidRPr="00D16973">
        <w:rPr>
          <w:rFonts w:ascii="Arial" w:hAnsi="Arial" w:cs="Arial"/>
          <w:b/>
          <w:sz w:val="22"/>
          <w:szCs w:val="22"/>
          <w:lang w:val="sr-Cyrl-RS"/>
        </w:rPr>
        <w:t xml:space="preserve"> </w:t>
      </w:r>
    </w:p>
    <w:p w14:paraId="2A21A0BE" w14:textId="43C8EC9C" w:rsidR="003F10DA" w:rsidRPr="00D16973" w:rsidRDefault="00E14B23" w:rsidP="00E14B23">
      <w:pPr>
        <w:suppressAutoHyphens w:val="0"/>
        <w:autoSpaceDE w:val="0"/>
        <w:jc w:val="both"/>
        <w:textAlignment w:val="auto"/>
        <w:rPr>
          <w:rFonts w:cs="Arial"/>
          <w:color w:val="000000"/>
          <w:kern w:val="0"/>
          <w:sz w:val="22"/>
          <w:szCs w:val="22"/>
        </w:rPr>
      </w:pPr>
      <w:r w:rsidRPr="00D16973">
        <w:rPr>
          <w:rFonts w:cs="Arial"/>
          <w:color w:val="000000"/>
          <w:kern w:val="0"/>
          <w:sz w:val="22"/>
          <w:szCs w:val="22"/>
        </w:rPr>
        <w:t>Услуге: „</w:t>
      </w:r>
      <w:r w:rsidR="006F5BFE" w:rsidRPr="00D16973">
        <w:rPr>
          <w:rFonts w:cs="Arial"/>
          <w:color w:val="000000"/>
          <w:kern w:val="0"/>
          <w:sz w:val="22"/>
          <w:szCs w:val="22"/>
        </w:rPr>
        <w:t>Услуга RTK позиционирања применом кинематичке методе</w:t>
      </w:r>
      <w:r w:rsidRPr="00D16973">
        <w:rPr>
          <w:rFonts w:cs="Arial"/>
          <w:color w:val="000000"/>
          <w:kern w:val="0"/>
          <w:sz w:val="22"/>
          <w:szCs w:val="22"/>
        </w:rPr>
        <w:t xml:space="preserve">“, </w:t>
      </w:r>
    </w:p>
    <w:p w14:paraId="67206A2B" w14:textId="1D3DDF7E" w:rsidR="00F12C5A" w:rsidRPr="00D16973" w:rsidRDefault="00E14B23" w:rsidP="00A32D33">
      <w:pPr>
        <w:suppressAutoHyphens w:val="0"/>
        <w:autoSpaceDE w:val="0"/>
        <w:jc w:val="both"/>
        <w:textAlignment w:val="auto"/>
        <w:rPr>
          <w:rFonts w:cs="Arial"/>
          <w:color w:val="000000"/>
          <w:kern w:val="0"/>
          <w:sz w:val="22"/>
          <w:szCs w:val="22"/>
        </w:rPr>
      </w:pPr>
      <w:r w:rsidRPr="00D16973">
        <w:rPr>
          <w:rFonts w:cs="Arial"/>
          <w:color w:val="000000"/>
          <w:kern w:val="0"/>
          <w:sz w:val="22"/>
          <w:szCs w:val="22"/>
        </w:rPr>
        <w:t xml:space="preserve">ЈН број </w:t>
      </w:r>
      <w:r w:rsidR="00421645">
        <w:rPr>
          <w:rFonts w:cs="Arial"/>
          <w:color w:val="000000"/>
          <w:kern w:val="0"/>
          <w:sz w:val="22"/>
          <w:szCs w:val="22"/>
        </w:rPr>
        <w:t>ЈН/4000/0673/2020 (JANA BR. 259/2020)</w:t>
      </w:r>
    </w:p>
    <w:p w14:paraId="34F40143" w14:textId="77777777" w:rsidR="002353D3" w:rsidRPr="00D16973" w:rsidRDefault="002353D3" w:rsidP="00A32D33">
      <w:pPr>
        <w:suppressAutoHyphens w:val="0"/>
        <w:autoSpaceDE w:val="0"/>
        <w:jc w:val="both"/>
        <w:textAlignment w:val="auto"/>
        <w:rPr>
          <w:rFonts w:cs="Arial"/>
          <w:color w:val="000000"/>
          <w:kern w:val="0"/>
          <w:sz w:val="22"/>
          <w:szCs w:val="22"/>
          <w:lang w:val="sr-Cyrl-RS"/>
        </w:rPr>
      </w:pPr>
    </w:p>
    <w:tbl>
      <w:tblPr>
        <w:tblW w:w="5353"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2373"/>
        <w:gridCol w:w="1243"/>
        <w:gridCol w:w="1106"/>
        <w:gridCol w:w="1382"/>
        <w:gridCol w:w="1386"/>
        <w:gridCol w:w="1658"/>
      </w:tblGrid>
      <w:tr w:rsidR="002353D3" w:rsidRPr="00D16973" w14:paraId="79311D49" w14:textId="77777777" w:rsidTr="00CB44E4">
        <w:trPr>
          <w:trHeight w:val="509"/>
        </w:trPr>
        <w:tc>
          <w:tcPr>
            <w:tcW w:w="261" w:type="pct"/>
            <w:shd w:val="clear" w:color="auto" w:fill="auto"/>
            <w:vAlign w:val="center"/>
          </w:tcPr>
          <w:p w14:paraId="143168AB" w14:textId="77777777" w:rsidR="002353D3" w:rsidRPr="00D16973" w:rsidRDefault="002353D3" w:rsidP="00CB44E4">
            <w:pPr>
              <w:jc w:val="center"/>
              <w:rPr>
                <w:rFonts w:cs="Arial"/>
                <w:b/>
                <w:bCs/>
                <w:sz w:val="16"/>
                <w:szCs w:val="16"/>
              </w:rPr>
            </w:pPr>
            <w:r w:rsidRPr="00D16973">
              <w:rPr>
                <w:rFonts w:cs="Arial"/>
                <w:b/>
                <w:bCs/>
                <w:sz w:val="16"/>
                <w:szCs w:val="16"/>
              </w:rPr>
              <w:t>Ред</w:t>
            </w:r>
            <w:r w:rsidRPr="00D16973">
              <w:rPr>
                <w:rFonts w:cs="Arial"/>
                <w:b/>
                <w:bCs/>
                <w:sz w:val="16"/>
                <w:szCs w:val="16"/>
              </w:rPr>
              <w:br/>
              <w:t>бр.</w:t>
            </w:r>
          </w:p>
        </w:tc>
        <w:tc>
          <w:tcPr>
            <w:tcW w:w="1229" w:type="pct"/>
            <w:shd w:val="clear" w:color="auto" w:fill="auto"/>
            <w:vAlign w:val="center"/>
          </w:tcPr>
          <w:p w14:paraId="46891860" w14:textId="77777777" w:rsidR="002353D3" w:rsidRPr="00D16973" w:rsidRDefault="002353D3" w:rsidP="00CB44E4">
            <w:pPr>
              <w:jc w:val="center"/>
              <w:rPr>
                <w:rFonts w:cs="Arial"/>
                <w:b/>
                <w:bCs/>
                <w:sz w:val="18"/>
                <w:szCs w:val="18"/>
              </w:rPr>
            </w:pPr>
            <w:r w:rsidRPr="00D16973">
              <w:rPr>
                <w:rFonts w:cs="Arial"/>
                <w:b/>
                <w:bCs/>
                <w:sz w:val="18"/>
                <w:szCs w:val="18"/>
              </w:rPr>
              <w:t>Назив услуге</w:t>
            </w:r>
          </w:p>
        </w:tc>
        <w:tc>
          <w:tcPr>
            <w:tcW w:w="644" w:type="pct"/>
            <w:shd w:val="clear" w:color="auto" w:fill="auto"/>
            <w:vAlign w:val="center"/>
          </w:tcPr>
          <w:p w14:paraId="1478FF52"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Јединица</w:t>
            </w:r>
          </w:p>
          <w:p w14:paraId="00E79FE5"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мере</w:t>
            </w:r>
          </w:p>
        </w:tc>
        <w:tc>
          <w:tcPr>
            <w:tcW w:w="573" w:type="pct"/>
          </w:tcPr>
          <w:p w14:paraId="50EDC305" w14:textId="77777777" w:rsidR="002353D3" w:rsidRPr="00D16973" w:rsidRDefault="002353D3" w:rsidP="00CB44E4">
            <w:pPr>
              <w:jc w:val="center"/>
              <w:rPr>
                <w:rFonts w:cs="Arial"/>
                <w:b/>
                <w:bCs/>
                <w:sz w:val="18"/>
                <w:szCs w:val="18"/>
                <w:lang w:val="sr-Cyrl-RS"/>
              </w:rPr>
            </w:pPr>
          </w:p>
          <w:p w14:paraId="4C5F84D0"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Количина</w:t>
            </w:r>
          </w:p>
        </w:tc>
        <w:tc>
          <w:tcPr>
            <w:tcW w:w="716" w:type="pct"/>
            <w:shd w:val="clear" w:color="auto" w:fill="auto"/>
            <w:vAlign w:val="center"/>
          </w:tcPr>
          <w:p w14:paraId="0776F762"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Јединична цена без ПДВ</w:t>
            </w:r>
          </w:p>
        </w:tc>
        <w:tc>
          <w:tcPr>
            <w:tcW w:w="718" w:type="pct"/>
            <w:shd w:val="clear" w:color="auto" w:fill="auto"/>
            <w:vAlign w:val="center"/>
          </w:tcPr>
          <w:p w14:paraId="79FD1994"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Јединична цена са ПДВ</w:t>
            </w:r>
          </w:p>
        </w:tc>
        <w:tc>
          <w:tcPr>
            <w:tcW w:w="859" w:type="pct"/>
          </w:tcPr>
          <w:p w14:paraId="7DCB3EB2" w14:textId="77777777" w:rsidR="002353D3" w:rsidRPr="00D16973" w:rsidRDefault="002353D3" w:rsidP="00CB44E4">
            <w:pPr>
              <w:jc w:val="center"/>
              <w:rPr>
                <w:rFonts w:cs="Arial"/>
                <w:b/>
                <w:bCs/>
                <w:sz w:val="18"/>
                <w:szCs w:val="18"/>
                <w:lang w:val="sr-Cyrl-RS"/>
              </w:rPr>
            </w:pPr>
            <w:r w:rsidRPr="00D16973">
              <w:rPr>
                <w:rFonts w:cs="Arial"/>
                <w:b/>
                <w:bCs/>
                <w:sz w:val="18"/>
                <w:szCs w:val="18"/>
                <w:lang w:val="sr-Cyrl-RS"/>
              </w:rPr>
              <w:t xml:space="preserve">Укупна цена услуга без ПДВ  </w:t>
            </w:r>
          </w:p>
        </w:tc>
      </w:tr>
      <w:tr w:rsidR="002353D3" w:rsidRPr="00D16973" w14:paraId="4E63A624" w14:textId="77777777" w:rsidTr="00CB44E4">
        <w:trPr>
          <w:trHeight w:val="251"/>
        </w:trPr>
        <w:tc>
          <w:tcPr>
            <w:tcW w:w="261" w:type="pct"/>
            <w:shd w:val="clear" w:color="auto" w:fill="auto"/>
            <w:vAlign w:val="center"/>
          </w:tcPr>
          <w:p w14:paraId="6C3D65A4"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1</w:t>
            </w:r>
          </w:p>
        </w:tc>
        <w:tc>
          <w:tcPr>
            <w:tcW w:w="1229" w:type="pct"/>
            <w:shd w:val="clear" w:color="auto" w:fill="auto"/>
            <w:vAlign w:val="center"/>
          </w:tcPr>
          <w:p w14:paraId="0A71229E"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2</w:t>
            </w:r>
          </w:p>
        </w:tc>
        <w:tc>
          <w:tcPr>
            <w:tcW w:w="644" w:type="pct"/>
            <w:shd w:val="clear" w:color="auto" w:fill="auto"/>
            <w:vAlign w:val="center"/>
          </w:tcPr>
          <w:p w14:paraId="3149B960"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3</w:t>
            </w:r>
          </w:p>
        </w:tc>
        <w:tc>
          <w:tcPr>
            <w:tcW w:w="573" w:type="pct"/>
          </w:tcPr>
          <w:p w14:paraId="745977A1"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4</w:t>
            </w:r>
          </w:p>
        </w:tc>
        <w:tc>
          <w:tcPr>
            <w:tcW w:w="716" w:type="pct"/>
            <w:shd w:val="clear" w:color="auto" w:fill="auto"/>
            <w:vAlign w:val="center"/>
          </w:tcPr>
          <w:p w14:paraId="274F60F0"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5</w:t>
            </w:r>
          </w:p>
        </w:tc>
        <w:tc>
          <w:tcPr>
            <w:tcW w:w="718" w:type="pct"/>
            <w:shd w:val="clear" w:color="auto" w:fill="auto"/>
            <w:vAlign w:val="center"/>
          </w:tcPr>
          <w:p w14:paraId="2B469DFF"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6</w:t>
            </w:r>
          </w:p>
        </w:tc>
        <w:tc>
          <w:tcPr>
            <w:tcW w:w="859" w:type="pct"/>
          </w:tcPr>
          <w:p w14:paraId="4F280C10" w14:textId="77777777" w:rsidR="002353D3" w:rsidRPr="00D16973" w:rsidRDefault="002353D3" w:rsidP="00CB44E4">
            <w:pPr>
              <w:jc w:val="center"/>
              <w:rPr>
                <w:rFonts w:cs="Arial"/>
                <w:b/>
                <w:bCs/>
                <w:sz w:val="16"/>
                <w:szCs w:val="16"/>
                <w:lang w:val="sr-Cyrl-RS"/>
              </w:rPr>
            </w:pPr>
            <w:r w:rsidRPr="00D16973">
              <w:rPr>
                <w:rFonts w:cs="Arial"/>
                <w:b/>
                <w:bCs/>
                <w:sz w:val="16"/>
                <w:szCs w:val="16"/>
                <w:lang w:val="sr-Cyrl-RS"/>
              </w:rPr>
              <w:t>7=(4х5)</w:t>
            </w:r>
          </w:p>
        </w:tc>
      </w:tr>
      <w:tr w:rsidR="002353D3" w:rsidRPr="00D16973" w14:paraId="4A709C35" w14:textId="77777777" w:rsidTr="00CB44E4">
        <w:trPr>
          <w:trHeight w:val="624"/>
        </w:trPr>
        <w:tc>
          <w:tcPr>
            <w:tcW w:w="261" w:type="pct"/>
            <w:tcBorders>
              <w:bottom w:val="single" w:sz="4" w:space="0" w:color="auto"/>
            </w:tcBorders>
            <w:shd w:val="clear" w:color="auto" w:fill="auto"/>
            <w:noWrap/>
            <w:vAlign w:val="center"/>
          </w:tcPr>
          <w:p w14:paraId="5FE9953C" w14:textId="77777777" w:rsidR="002353D3" w:rsidRPr="00D16973" w:rsidRDefault="002353D3" w:rsidP="00CB44E4">
            <w:pPr>
              <w:jc w:val="center"/>
              <w:rPr>
                <w:rFonts w:cs="Arial"/>
                <w:b/>
              </w:rPr>
            </w:pPr>
            <w:r w:rsidRPr="00D16973">
              <w:rPr>
                <w:rFonts w:cs="Arial"/>
                <w:b/>
              </w:rPr>
              <w:t>1</w:t>
            </w:r>
          </w:p>
        </w:tc>
        <w:tc>
          <w:tcPr>
            <w:tcW w:w="1229" w:type="pct"/>
            <w:tcBorders>
              <w:bottom w:val="single" w:sz="4" w:space="0" w:color="auto"/>
            </w:tcBorders>
            <w:shd w:val="clear" w:color="auto" w:fill="auto"/>
            <w:noWrap/>
          </w:tcPr>
          <w:p w14:paraId="1F0EF6B1" w14:textId="77777777" w:rsidR="002353D3" w:rsidRPr="00721CFB" w:rsidRDefault="002353D3" w:rsidP="00CB44E4">
            <w:pPr>
              <w:rPr>
                <w:rFonts w:cs="Arial"/>
                <w:sz w:val="22"/>
                <w:szCs w:val="22"/>
                <w:lang w:val="sr-Cyrl-RS"/>
              </w:rPr>
            </w:pPr>
            <w:r w:rsidRPr="00721CFB">
              <w:rPr>
                <w:rFonts w:cs="Arial"/>
                <w:sz w:val="22"/>
                <w:szCs w:val="22"/>
              </w:rPr>
              <w:t>Услуга RTK позиционирања применом кинематичке методе</w:t>
            </w:r>
            <w:r w:rsidRPr="00721CFB">
              <w:rPr>
                <w:rFonts w:cs="Arial"/>
                <w:sz w:val="22"/>
                <w:szCs w:val="22"/>
                <w:lang w:val="sr-Cyrl-RS"/>
              </w:rPr>
              <w:t xml:space="preserve"> у уговореном периоду од једне године</w:t>
            </w:r>
          </w:p>
        </w:tc>
        <w:tc>
          <w:tcPr>
            <w:tcW w:w="644" w:type="pct"/>
            <w:tcBorders>
              <w:bottom w:val="single" w:sz="4" w:space="0" w:color="auto"/>
            </w:tcBorders>
            <w:shd w:val="clear" w:color="auto" w:fill="auto"/>
            <w:noWrap/>
            <w:vAlign w:val="center"/>
          </w:tcPr>
          <w:p w14:paraId="1C1A9A40" w14:textId="77777777" w:rsidR="002353D3" w:rsidRPr="00721CFB" w:rsidRDefault="002353D3" w:rsidP="00CB44E4">
            <w:pPr>
              <w:jc w:val="center"/>
              <w:rPr>
                <w:rFonts w:cs="Arial"/>
              </w:rPr>
            </w:pPr>
            <w:r w:rsidRPr="00721CFB">
              <w:rPr>
                <w:rFonts w:cs="Arial"/>
                <w:lang w:val="sr-Cyrl-RS"/>
              </w:rPr>
              <w:t>ГПС пријемник</w:t>
            </w:r>
          </w:p>
        </w:tc>
        <w:tc>
          <w:tcPr>
            <w:tcW w:w="573" w:type="pct"/>
            <w:tcBorders>
              <w:bottom w:val="single" w:sz="4" w:space="0" w:color="auto"/>
            </w:tcBorders>
          </w:tcPr>
          <w:p w14:paraId="439C5AB2" w14:textId="77777777" w:rsidR="002353D3" w:rsidRPr="00721CFB" w:rsidRDefault="002353D3" w:rsidP="00CB44E4">
            <w:pPr>
              <w:jc w:val="center"/>
              <w:rPr>
                <w:rFonts w:cs="Arial"/>
                <w:lang w:val="sr-Cyrl-RS"/>
              </w:rPr>
            </w:pPr>
          </w:p>
          <w:p w14:paraId="60504983" w14:textId="77777777" w:rsidR="002353D3" w:rsidRPr="00721CFB" w:rsidRDefault="002353D3" w:rsidP="00CB44E4">
            <w:pPr>
              <w:jc w:val="center"/>
              <w:rPr>
                <w:rFonts w:cs="Arial"/>
                <w:lang w:val="sr-Cyrl-RS"/>
              </w:rPr>
            </w:pPr>
          </w:p>
          <w:p w14:paraId="0321012F" w14:textId="77777777" w:rsidR="002353D3" w:rsidRPr="00721CFB" w:rsidRDefault="002353D3" w:rsidP="00CB44E4">
            <w:pPr>
              <w:jc w:val="center"/>
              <w:rPr>
                <w:rFonts w:cs="Arial"/>
                <w:lang w:val="sr-Cyrl-RS"/>
              </w:rPr>
            </w:pPr>
          </w:p>
          <w:p w14:paraId="24370C57" w14:textId="77777777" w:rsidR="002353D3" w:rsidRPr="00721CFB" w:rsidRDefault="002353D3" w:rsidP="00CB44E4">
            <w:pPr>
              <w:jc w:val="center"/>
              <w:rPr>
                <w:rFonts w:cs="Arial"/>
                <w:lang w:val="sr-Cyrl-RS"/>
              </w:rPr>
            </w:pPr>
            <w:r w:rsidRPr="00721CFB">
              <w:rPr>
                <w:rFonts w:cs="Arial"/>
                <w:lang w:val="sr-Cyrl-RS"/>
              </w:rPr>
              <w:t>8</w:t>
            </w:r>
          </w:p>
        </w:tc>
        <w:tc>
          <w:tcPr>
            <w:tcW w:w="716" w:type="pct"/>
            <w:tcBorders>
              <w:bottom w:val="single" w:sz="4" w:space="0" w:color="auto"/>
            </w:tcBorders>
            <w:shd w:val="clear" w:color="auto" w:fill="auto"/>
            <w:noWrap/>
            <w:vAlign w:val="center"/>
          </w:tcPr>
          <w:p w14:paraId="6EE13C26" w14:textId="77777777" w:rsidR="002353D3" w:rsidRPr="00D16973" w:rsidRDefault="002353D3" w:rsidP="00CB44E4">
            <w:pPr>
              <w:ind w:right="3105"/>
              <w:jc w:val="center"/>
              <w:rPr>
                <w:rFonts w:cs="Arial"/>
                <w:lang w:val="sr-Cyrl-RS"/>
              </w:rPr>
            </w:pPr>
            <w:r w:rsidRPr="00D16973">
              <w:rPr>
                <w:rFonts w:cs="Arial"/>
                <w:lang w:val="sr-Cyrl-RS"/>
              </w:rPr>
              <w:t xml:space="preserve"> </w:t>
            </w:r>
          </w:p>
        </w:tc>
        <w:tc>
          <w:tcPr>
            <w:tcW w:w="718" w:type="pct"/>
            <w:tcBorders>
              <w:bottom w:val="single" w:sz="4" w:space="0" w:color="auto"/>
            </w:tcBorders>
            <w:shd w:val="clear" w:color="auto" w:fill="auto"/>
            <w:noWrap/>
            <w:vAlign w:val="center"/>
          </w:tcPr>
          <w:p w14:paraId="51CD66C7" w14:textId="77777777" w:rsidR="002353D3" w:rsidRPr="00D16973" w:rsidRDefault="002353D3" w:rsidP="00CB44E4">
            <w:pPr>
              <w:jc w:val="center"/>
              <w:rPr>
                <w:rFonts w:cs="Arial"/>
                <w:lang w:val="sr-Cyrl-RS"/>
              </w:rPr>
            </w:pPr>
            <w:r w:rsidRPr="00D16973">
              <w:rPr>
                <w:rFonts w:cs="Arial"/>
                <w:lang w:val="sr-Cyrl-RS"/>
              </w:rPr>
              <w:t xml:space="preserve"> </w:t>
            </w:r>
          </w:p>
        </w:tc>
        <w:tc>
          <w:tcPr>
            <w:tcW w:w="859" w:type="pct"/>
            <w:tcBorders>
              <w:bottom w:val="single" w:sz="4" w:space="0" w:color="auto"/>
            </w:tcBorders>
          </w:tcPr>
          <w:p w14:paraId="4FECCC90" w14:textId="77777777" w:rsidR="002353D3" w:rsidRPr="00D16973" w:rsidRDefault="002353D3" w:rsidP="00CB44E4">
            <w:pPr>
              <w:jc w:val="center"/>
              <w:rPr>
                <w:rFonts w:cs="Arial"/>
              </w:rPr>
            </w:pPr>
          </w:p>
        </w:tc>
      </w:tr>
      <w:tr w:rsidR="002353D3" w:rsidRPr="00D16973" w14:paraId="034AE73C" w14:textId="77777777" w:rsidTr="00CB44E4">
        <w:trPr>
          <w:trHeight w:val="546"/>
        </w:trPr>
        <w:tc>
          <w:tcPr>
            <w:tcW w:w="4141" w:type="pct"/>
            <w:gridSpan w:val="6"/>
            <w:tcBorders>
              <w:bottom w:val="single" w:sz="4" w:space="0" w:color="auto"/>
              <w:right w:val="single" w:sz="4" w:space="0" w:color="FFFFFF" w:themeColor="background1"/>
            </w:tcBorders>
            <w:shd w:val="clear" w:color="auto" w:fill="auto"/>
            <w:noWrap/>
            <w:vAlign w:val="center"/>
          </w:tcPr>
          <w:p w14:paraId="5D258CAC" w14:textId="77777777" w:rsidR="002353D3" w:rsidRPr="00D16973" w:rsidRDefault="002353D3" w:rsidP="00CB44E4">
            <w:pPr>
              <w:jc w:val="right"/>
              <w:rPr>
                <w:rFonts w:cs="Arial"/>
              </w:rPr>
            </w:pPr>
            <w:r w:rsidRPr="00D16973">
              <w:rPr>
                <w:rFonts w:cs="Arial"/>
                <w:b/>
                <w:noProof/>
                <w:sz w:val="24"/>
                <w:lang w:val="sr-Cyrl-RS"/>
              </w:rPr>
              <w:t>Укупна вредност без ПДВ:</w:t>
            </w:r>
          </w:p>
        </w:tc>
        <w:tc>
          <w:tcPr>
            <w:tcW w:w="859" w:type="pct"/>
            <w:tcBorders>
              <w:bottom w:val="single" w:sz="4" w:space="0" w:color="auto"/>
              <w:right w:val="single" w:sz="4" w:space="0" w:color="auto"/>
            </w:tcBorders>
          </w:tcPr>
          <w:p w14:paraId="04928026" w14:textId="77777777" w:rsidR="002353D3" w:rsidRPr="00D16973" w:rsidRDefault="002353D3" w:rsidP="00CB44E4">
            <w:pPr>
              <w:jc w:val="center"/>
              <w:rPr>
                <w:rFonts w:cs="Arial"/>
              </w:rPr>
            </w:pPr>
          </w:p>
        </w:tc>
      </w:tr>
      <w:tr w:rsidR="002353D3" w:rsidRPr="00D16973" w14:paraId="19DC3249" w14:textId="77777777" w:rsidTr="00CB44E4">
        <w:trPr>
          <w:trHeight w:val="412"/>
        </w:trPr>
        <w:tc>
          <w:tcPr>
            <w:tcW w:w="4141" w:type="pct"/>
            <w:gridSpan w:val="6"/>
            <w:tcBorders>
              <w:top w:val="single" w:sz="4" w:space="0" w:color="auto"/>
              <w:bottom w:val="single" w:sz="4" w:space="0" w:color="auto"/>
              <w:right w:val="single" w:sz="4" w:space="0" w:color="FFFFFF" w:themeColor="background1"/>
            </w:tcBorders>
            <w:shd w:val="clear" w:color="auto" w:fill="auto"/>
            <w:noWrap/>
            <w:vAlign w:val="center"/>
          </w:tcPr>
          <w:p w14:paraId="6B958977" w14:textId="77777777" w:rsidR="002353D3" w:rsidRPr="00D16973" w:rsidRDefault="002353D3" w:rsidP="00CB44E4">
            <w:pPr>
              <w:jc w:val="right"/>
              <w:rPr>
                <w:rFonts w:cs="Arial"/>
              </w:rPr>
            </w:pPr>
            <w:r w:rsidRPr="00D16973">
              <w:rPr>
                <w:rFonts w:cs="Arial"/>
                <w:b/>
                <w:noProof/>
                <w:sz w:val="24"/>
                <w:lang w:val="sr-Cyrl-RS"/>
              </w:rPr>
              <w:t>ПДВ:</w:t>
            </w:r>
          </w:p>
        </w:tc>
        <w:tc>
          <w:tcPr>
            <w:tcW w:w="859" w:type="pct"/>
            <w:tcBorders>
              <w:top w:val="single" w:sz="4" w:space="0" w:color="auto"/>
              <w:bottom w:val="single" w:sz="4" w:space="0" w:color="auto"/>
              <w:right w:val="single" w:sz="4" w:space="0" w:color="auto"/>
            </w:tcBorders>
          </w:tcPr>
          <w:p w14:paraId="62C77B90" w14:textId="77777777" w:rsidR="002353D3" w:rsidRPr="00D16973" w:rsidRDefault="002353D3" w:rsidP="00CB44E4">
            <w:pPr>
              <w:jc w:val="center"/>
              <w:rPr>
                <w:rFonts w:cs="Arial"/>
              </w:rPr>
            </w:pPr>
          </w:p>
        </w:tc>
      </w:tr>
      <w:tr w:rsidR="002353D3" w:rsidRPr="00D16973" w14:paraId="4B759E8B" w14:textId="77777777" w:rsidTr="00CB44E4">
        <w:trPr>
          <w:trHeight w:val="545"/>
        </w:trPr>
        <w:tc>
          <w:tcPr>
            <w:tcW w:w="4141" w:type="pct"/>
            <w:gridSpan w:val="6"/>
            <w:tcBorders>
              <w:top w:val="single" w:sz="4" w:space="0" w:color="auto"/>
              <w:bottom w:val="single" w:sz="4" w:space="0" w:color="auto"/>
              <w:right w:val="single" w:sz="4" w:space="0" w:color="FFFFFF" w:themeColor="background1"/>
            </w:tcBorders>
            <w:shd w:val="clear" w:color="auto" w:fill="auto"/>
            <w:noWrap/>
            <w:vAlign w:val="center"/>
          </w:tcPr>
          <w:p w14:paraId="2F81CE5F" w14:textId="77777777" w:rsidR="002353D3" w:rsidRPr="00D16973" w:rsidRDefault="002353D3" w:rsidP="00CB44E4">
            <w:pPr>
              <w:jc w:val="right"/>
              <w:rPr>
                <w:rFonts w:cs="Arial"/>
              </w:rPr>
            </w:pPr>
            <w:r w:rsidRPr="00D16973">
              <w:rPr>
                <w:rFonts w:cs="Arial"/>
                <w:b/>
                <w:noProof/>
                <w:sz w:val="24"/>
                <w:lang w:val="sr-Cyrl-RS"/>
              </w:rPr>
              <w:t>Укупна вредност са ПДВ:</w:t>
            </w:r>
          </w:p>
        </w:tc>
        <w:tc>
          <w:tcPr>
            <w:tcW w:w="859" w:type="pct"/>
            <w:tcBorders>
              <w:top w:val="single" w:sz="4" w:space="0" w:color="auto"/>
              <w:bottom w:val="single" w:sz="4" w:space="0" w:color="auto"/>
              <w:right w:val="single" w:sz="4" w:space="0" w:color="auto"/>
            </w:tcBorders>
          </w:tcPr>
          <w:p w14:paraId="21D6E0AA" w14:textId="77777777" w:rsidR="002353D3" w:rsidRPr="00D16973" w:rsidRDefault="002353D3" w:rsidP="00CB44E4">
            <w:pPr>
              <w:jc w:val="center"/>
              <w:rPr>
                <w:rFonts w:cs="Arial"/>
              </w:rPr>
            </w:pPr>
          </w:p>
        </w:tc>
      </w:tr>
    </w:tbl>
    <w:p w14:paraId="1C448EF1" w14:textId="11DA210A" w:rsidR="00143EAC" w:rsidRPr="00D16973" w:rsidRDefault="003C2C20" w:rsidP="00B00801">
      <w:pPr>
        <w:widowControl/>
        <w:suppressAutoHyphens w:val="0"/>
        <w:jc w:val="both"/>
        <w:textAlignment w:val="auto"/>
        <w:rPr>
          <w:rFonts w:eastAsia="Calibri" w:cs="Arial"/>
          <w:i/>
          <w:color w:val="000000"/>
          <w:kern w:val="0"/>
          <w:sz w:val="22"/>
          <w:szCs w:val="22"/>
          <w:lang w:val="sr-Cyrl-CS" w:eastAsia="ar-SA"/>
        </w:rPr>
      </w:pPr>
      <w:r w:rsidRPr="00D16973">
        <w:rPr>
          <w:rFonts w:eastAsia="Calibri" w:cs="Arial"/>
          <w:b/>
          <w:i/>
          <w:iCs/>
          <w:kern w:val="0"/>
          <w:sz w:val="22"/>
          <w:szCs w:val="22"/>
        </w:rPr>
        <w:t xml:space="preserve">     </w:t>
      </w:r>
    </w:p>
    <w:p w14:paraId="45029C14" w14:textId="31621ECE" w:rsidR="003C2C20" w:rsidRPr="00D16973" w:rsidRDefault="003C2C20" w:rsidP="003C2C20">
      <w:pPr>
        <w:widowControl/>
        <w:tabs>
          <w:tab w:val="left" w:pos="0"/>
        </w:tabs>
        <w:suppressAutoHyphens w:val="0"/>
        <w:textAlignment w:val="auto"/>
        <w:rPr>
          <w:rFonts w:cs="Arial"/>
          <w:b/>
          <w:color w:val="000000" w:themeColor="text1"/>
          <w:kern w:val="0"/>
          <w:sz w:val="22"/>
          <w:szCs w:val="22"/>
          <w:lang w:val="sr-Latn-RS"/>
        </w:rPr>
      </w:pPr>
      <w:r w:rsidRPr="00D16973">
        <w:rPr>
          <w:rFonts w:cs="Arial"/>
          <w:b/>
          <w:color w:val="000000" w:themeColor="text1"/>
          <w:kern w:val="0"/>
          <w:sz w:val="22"/>
          <w:szCs w:val="22"/>
          <w:lang w:val="sr-Cyrl-CS"/>
        </w:rPr>
        <w:t>Упутство за попуњавање Обрасца структуре цене:</w:t>
      </w:r>
      <w:r w:rsidRPr="00D16973">
        <w:rPr>
          <w:rFonts w:cs="Arial"/>
          <w:b/>
          <w:color w:val="000000" w:themeColor="text1"/>
          <w:kern w:val="0"/>
          <w:sz w:val="22"/>
          <w:szCs w:val="22"/>
          <w:lang w:val="sr-Latn-RS"/>
        </w:rPr>
        <w:t xml:space="preserve">  </w:t>
      </w:r>
    </w:p>
    <w:p w14:paraId="20691190" w14:textId="77777777" w:rsidR="003D3F24" w:rsidRPr="00D16973" w:rsidRDefault="003D3F24" w:rsidP="003D3F24">
      <w:pPr>
        <w:widowControl/>
        <w:tabs>
          <w:tab w:val="left" w:pos="0"/>
        </w:tabs>
        <w:suppressAutoHyphens w:val="0"/>
        <w:autoSpaceDN/>
        <w:textAlignment w:val="auto"/>
        <w:rPr>
          <w:rFonts w:cs="Arial"/>
          <w:kern w:val="0"/>
          <w:sz w:val="22"/>
          <w:szCs w:val="22"/>
          <w:lang w:val="sr-Cyrl-CS"/>
        </w:rPr>
      </w:pPr>
      <w:r w:rsidRPr="00D16973">
        <w:rPr>
          <w:rFonts w:cs="Arial"/>
          <w:kern w:val="0"/>
          <w:sz w:val="22"/>
          <w:szCs w:val="22"/>
          <w:lang w:val="sr-Cyrl-CS"/>
        </w:rPr>
        <w:t>Понуђач треба да попуни Образац структуре цене на следећи начин:</w:t>
      </w:r>
    </w:p>
    <w:p w14:paraId="79D373D0" w14:textId="77777777" w:rsidR="003D3F24" w:rsidRPr="00D16973" w:rsidRDefault="003D3F24" w:rsidP="003D3F24">
      <w:pPr>
        <w:widowControl/>
        <w:tabs>
          <w:tab w:val="left" w:pos="284"/>
        </w:tabs>
        <w:suppressAutoHyphens w:val="0"/>
        <w:autoSpaceDN/>
        <w:textAlignment w:val="auto"/>
        <w:rPr>
          <w:rFonts w:cs="Arial"/>
          <w:bCs/>
          <w:kern w:val="0"/>
          <w:sz w:val="22"/>
          <w:szCs w:val="22"/>
          <w:lang w:val="sr-Cyrl-RS"/>
        </w:rPr>
      </w:pPr>
      <w:r w:rsidRPr="00D16973">
        <w:rPr>
          <w:rFonts w:cs="Arial"/>
          <w:kern w:val="0"/>
          <w:sz w:val="22"/>
          <w:szCs w:val="22"/>
          <w:lang w:val="sr-Cyrl-CS"/>
        </w:rPr>
        <w:t xml:space="preserve">-   у колону 5. уписати колико износи </w:t>
      </w:r>
      <w:r w:rsidRPr="00D16973">
        <w:rPr>
          <w:rFonts w:cs="Arial"/>
          <w:bCs/>
          <w:kern w:val="0"/>
          <w:sz w:val="22"/>
          <w:szCs w:val="22"/>
          <w:lang w:val="sr-Cyrl-RS"/>
        </w:rPr>
        <w:t xml:space="preserve">јединична цена по једном ГПС пријемнику без ПДВ </w:t>
      </w:r>
      <w:r w:rsidRPr="00D16973">
        <w:rPr>
          <w:rFonts w:cs="Arial"/>
          <w:bCs/>
          <w:kern w:val="0"/>
          <w:sz w:val="22"/>
          <w:szCs w:val="22"/>
          <w:lang w:val="sr-Cyrl-CS"/>
        </w:rPr>
        <w:t>у динарима</w:t>
      </w:r>
      <w:r w:rsidRPr="00D16973">
        <w:rPr>
          <w:rFonts w:cs="Arial"/>
          <w:kern w:val="0"/>
          <w:sz w:val="22"/>
          <w:szCs w:val="22"/>
          <w:lang w:val="sr-Cyrl-CS"/>
        </w:rPr>
        <w:t xml:space="preserve">; </w:t>
      </w:r>
    </w:p>
    <w:p w14:paraId="400EDCBC" w14:textId="77777777" w:rsidR="003D3F24" w:rsidRPr="00D16973" w:rsidRDefault="003D3F24" w:rsidP="003D3F24">
      <w:pPr>
        <w:widowControl/>
        <w:tabs>
          <w:tab w:val="left" w:pos="0"/>
        </w:tabs>
        <w:suppressAutoHyphens w:val="0"/>
        <w:autoSpaceDN/>
        <w:textAlignment w:val="auto"/>
        <w:rPr>
          <w:rFonts w:cs="Arial"/>
          <w:kern w:val="0"/>
          <w:sz w:val="22"/>
          <w:szCs w:val="22"/>
          <w:lang w:val="sr-Cyrl-CS"/>
        </w:rPr>
      </w:pPr>
      <w:r w:rsidRPr="00D16973">
        <w:rPr>
          <w:rFonts w:cs="Arial"/>
          <w:kern w:val="0"/>
          <w:sz w:val="22"/>
          <w:szCs w:val="22"/>
          <w:lang w:val="sr-Cyrl-CS"/>
        </w:rPr>
        <w:t xml:space="preserve">-    у колону 6. уписати колико износи </w:t>
      </w:r>
      <w:r w:rsidRPr="00D16973">
        <w:rPr>
          <w:rFonts w:cs="Arial"/>
          <w:bCs/>
          <w:kern w:val="0"/>
          <w:sz w:val="22"/>
          <w:szCs w:val="22"/>
          <w:lang w:val="sr-Cyrl-RS"/>
        </w:rPr>
        <w:t>јединична цена по једном ГПС пријемнику са ПДВ</w:t>
      </w:r>
      <w:r w:rsidRPr="00D16973">
        <w:rPr>
          <w:rFonts w:cs="Arial"/>
          <w:kern w:val="0"/>
          <w:sz w:val="22"/>
          <w:szCs w:val="22"/>
          <w:lang w:val="sr-Cyrl-CS"/>
        </w:rPr>
        <w:t xml:space="preserve"> у динарима;  </w:t>
      </w:r>
    </w:p>
    <w:p w14:paraId="153700FA" w14:textId="77777777" w:rsidR="003D3F24" w:rsidRPr="00D16973" w:rsidRDefault="003D3F24" w:rsidP="003D3F24">
      <w:pPr>
        <w:widowControl/>
        <w:tabs>
          <w:tab w:val="left" w:pos="0"/>
        </w:tabs>
        <w:suppressAutoHyphens w:val="0"/>
        <w:autoSpaceDN/>
        <w:textAlignment w:val="auto"/>
        <w:rPr>
          <w:rFonts w:cs="Arial"/>
          <w:kern w:val="0"/>
          <w:sz w:val="22"/>
          <w:szCs w:val="22"/>
          <w:lang w:val="sr-Cyrl-CS"/>
        </w:rPr>
      </w:pPr>
      <w:r w:rsidRPr="00D16973">
        <w:rPr>
          <w:rFonts w:cs="Arial"/>
          <w:kern w:val="0"/>
          <w:sz w:val="22"/>
          <w:szCs w:val="22"/>
          <w:lang w:val="sr-Cyrl-CS"/>
        </w:rPr>
        <w:t xml:space="preserve">-    у колону 7. уписати колико износи укупна цена без ПДВ у динарима, и то тако што ће помножити </w:t>
      </w:r>
      <w:r w:rsidRPr="00D16973">
        <w:rPr>
          <w:rFonts w:cs="Arial"/>
          <w:bCs/>
          <w:kern w:val="0"/>
          <w:sz w:val="22"/>
          <w:szCs w:val="22"/>
          <w:lang w:val="sr-Cyrl-RS"/>
        </w:rPr>
        <w:t>јединичну цену по једном ГПС пријемнику без ПДВ</w:t>
      </w:r>
      <w:r w:rsidRPr="00D16973">
        <w:rPr>
          <w:rFonts w:cs="Arial"/>
          <w:kern w:val="0"/>
          <w:sz w:val="22"/>
          <w:szCs w:val="22"/>
          <w:lang w:val="sr-Cyrl-CS"/>
        </w:rPr>
        <w:t xml:space="preserve"> (наведену у колони 5) са количином (која је наведена у колони 4).  </w:t>
      </w:r>
    </w:p>
    <w:p w14:paraId="7A2D20C7" w14:textId="77777777" w:rsidR="003D3F24" w:rsidRPr="00D16973" w:rsidRDefault="003D3F24" w:rsidP="003D3F24">
      <w:pPr>
        <w:widowControl/>
        <w:tabs>
          <w:tab w:val="left" w:pos="0"/>
        </w:tabs>
        <w:suppressAutoHyphens w:val="0"/>
        <w:autoSpaceDN/>
        <w:textAlignment w:val="auto"/>
        <w:rPr>
          <w:rFonts w:cs="Arial"/>
          <w:bCs/>
          <w:iCs/>
          <w:kern w:val="0"/>
          <w:sz w:val="22"/>
          <w:szCs w:val="22"/>
          <w:lang w:val="sr-Cyrl-CS"/>
        </w:rPr>
      </w:pPr>
      <w:r w:rsidRPr="00D16973">
        <w:rPr>
          <w:rFonts w:cs="Arial"/>
          <w:kern w:val="0"/>
          <w:sz w:val="22"/>
          <w:szCs w:val="22"/>
          <w:lang w:val="sr-Cyrl-CS"/>
        </w:rPr>
        <w:t xml:space="preserve">- </w:t>
      </w:r>
      <w:r w:rsidRPr="00D16973">
        <w:rPr>
          <w:rFonts w:cs="Arial"/>
          <w:bCs/>
          <w:iCs/>
          <w:kern w:val="0"/>
          <w:sz w:val="22"/>
          <w:szCs w:val="22"/>
          <w:lang w:val="sr-Cyrl-CS"/>
        </w:rPr>
        <w:t xml:space="preserve">у ставку "Укупна вредност без ПДВ" је потребно унети укупну вредност без пореза на додату вредност, у динарима;   </w:t>
      </w:r>
    </w:p>
    <w:p w14:paraId="304F67B5" w14:textId="77777777" w:rsidR="003D3F24" w:rsidRPr="00D16973" w:rsidRDefault="003D3F24" w:rsidP="003D3F24">
      <w:pPr>
        <w:widowControl/>
        <w:tabs>
          <w:tab w:val="left" w:pos="0"/>
        </w:tabs>
        <w:suppressAutoHyphens w:val="0"/>
        <w:autoSpaceDN/>
        <w:textAlignment w:val="auto"/>
        <w:rPr>
          <w:rFonts w:cs="Arial"/>
          <w:bCs/>
          <w:iCs/>
          <w:kern w:val="0"/>
          <w:sz w:val="22"/>
          <w:szCs w:val="22"/>
          <w:lang w:val="sr-Cyrl-CS"/>
        </w:rPr>
      </w:pPr>
      <w:r w:rsidRPr="00D16973">
        <w:rPr>
          <w:rFonts w:cs="Arial"/>
          <w:bCs/>
          <w:iCs/>
          <w:kern w:val="0"/>
          <w:sz w:val="22"/>
          <w:szCs w:val="22"/>
          <w:lang w:val="sr-Cyrl-CS"/>
        </w:rPr>
        <w:t>- у ставку "ПДВ" је потребно унети укупну вредност пореза на додату вредност, у динарима;</w:t>
      </w:r>
    </w:p>
    <w:p w14:paraId="2B6948C2" w14:textId="714A5681" w:rsidR="003C2C20" w:rsidRPr="00D16973" w:rsidRDefault="003D3F24" w:rsidP="003D3F24">
      <w:pPr>
        <w:widowControl/>
        <w:tabs>
          <w:tab w:val="left" w:pos="0"/>
        </w:tabs>
        <w:suppressAutoHyphens w:val="0"/>
        <w:textAlignment w:val="auto"/>
        <w:rPr>
          <w:rFonts w:cs="Arial"/>
          <w:kern w:val="0"/>
          <w:sz w:val="22"/>
          <w:szCs w:val="22"/>
          <w:lang w:val="sr-Cyrl-CS"/>
        </w:rPr>
      </w:pPr>
      <w:r w:rsidRPr="00D16973">
        <w:rPr>
          <w:rFonts w:cs="Arial"/>
          <w:bCs/>
          <w:iCs/>
          <w:kern w:val="0"/>
          <w:sz w:val="22"/>
          <w:szCs w:val="22"/>
          <w:lang w:val="sr-Cyrl-CS"/>
        </w:rPr>
        <w:t>- у ставку "Укупна вредност са ПДВ" је потребно унети укупну вредност са обрачунатим порезом на додату вредност, у динарима</w:t>
      </w:r>
    </w:p>
    <w:p w14:paraId="0118FB98" w14:textId="77777777" w:rsidR="00D840E1" w:rsidRPr="00D16973" w:rsidRDefault="00D840E1" w:rsidP="009975BA">
      <w:pPr>
        <w:pStyle w:val="Standard"/>
        <w:spacing w:before="0"/>
        <w:rPr>
          <w:rFonts w:ascii="Arial" w:eastAsia="Arial Unicode MS" w:hAnsi="Arial" w:cs="Arial"/>
          <w:sz w:val="22"/>
          <w:szCs w:val="22"/>
        </w:rPr>
      </w:pPr>
    </w:p>
    <w:p w14:paraId="3678A3C7" w14:textId="77777777" w:rsidR="009975BA" w:rsidRPr="00D16973" w:rsidRDefault="009975BA" w:rsidP="009975BA">
      <w:pPr>
        <w:pStyle w:val="Standard"/>
        <w:spacing w:before="0"/>
        <w:rPr>
          <w:rFonts w:ascii="Arial" w:eastAsia="Arial Unicode MS" w:hAnsi="Arial" w:cs="Arial"/>
          <w:sz w:val="22"/>
          <w:szCs w:val="22"/>
        </w:rPr>
      </w:pPr>
      <w:r w:rsidRPr="00D16973">
        <w:rPr>
          <w:rFonts w:ascii="Arial" w:eastAsia="Arial Unicode MS" w:hAnsi="Arial" w:cs="Arial"/>
          <w:sz w:val="22"/>
          <w:szCs w:val="22"/>
        </w:rPr>
        <w:t xml:space="preserve">            </w:t>
      </w:r>
      <w:r w:rsidR="00E76601" w:rsidRPr="00D16973">
        <w:rPr>
          <w:rFonts w:ascii="Arial" w:eastAsia="Arial Unicode MS" w:hAnsi="Arial" w:cs="Arial"/>
          <w:sz w:val="22"/>
          <w:szCs w:val="22"/>
          <w:lang w:val="sr-Cyrl-RS"/>
        </w:rPr>
        <w:t xml:space="preserve">  </w:t>
      </w:r>
      <w:r w:rsidRPr="00D16973">
        <w:rPr>
          <w:rFonts w:ascii="Arial" w:eastAsia="Arial Unicode MS" w:hAnsi="Arial" w:cs="Arial"/>
          <w:sz w:val="22"/>
          <w:szCs w:val="22"/>
        </w:rPr>
        <w:t xml:space="preserve"> Датум:</w:t>
      </w:r>
      <w:r w:rsidRPr="00D16973">
        <w:rPr>
          <w:rFonts w:ascii="Arial" w:eastAsia="Arial Unicode MS" w:hAnsi="Arial" w:cs="Arial"/>
          <w:sz w:val="22"/>
          <w:szCs w:val="22"/>
        </w:rPr>
        <w:tab/>
      </w:r>
      <w:r w:rsidRPr="00D16973">
        <w:rPr>
          <w:rFonts w:ascii="Arial" w:eastAsia="Arial Unicode MS" w:hAnsi="Arial" w:cs="Arial"/>
          <w:sz w:val="22"/>
          <w:szCs w:val="22"/>
        </w:rPr>
        <w:tab/>
        <w:t xml:space="preserve">                                 </w:t>
      </w:r>
      <w:r w:rsidR="006E5C30" w:rsidRPr="00D16973">
        <w:rPr>
          <w:rFonts w:ascii="Arial" w:eastAsia="Arial Unicode MS" w:hAnsi="Arial" w:cs="Arial"/>
          <w:sz w:val="22"/>
          <w:szCs w:val="22"/>
        </w:rPr>
        <w:t xml:space="preserve">                          </w:t>
      </w:r>
      <w:r w:rsidRPr="00D16973">
        <w:rPr>
          <w:rFonts w:ascii="Arial" w:eastAsia="Arial Unicode MS" w:hAnsi="Arial" w:cs="Arial"/>
          <w:sz w:val="22"/>
          <w:szCs w:val="22"/>
        </w:rPr>
        <w:t xml:space="preserve">   </w:t>
      </w:r>
      <w:r w:rsidR="00E76601" w:rsidRPr="00D16973">
        <w:rPr>
          <w:rFonts w:ascii="Arial" w:eastAsia="Arial Unicode MS" w:hAnsi="Arial" w:cs="Arial"/>
          <w:sz w:val="22"/>
          <w:szCs w:val="22"/>
          <w:lang w:val="sr-Cyrl-RS"/>
        </w:rPr>
        <w:t xml:space="preserve">     </w:t>
      </w:r>
      <w:r w:rsidRPr="00D16973">
        <w:rPr>
          <w:rFonts w:ascii="Arial" w:eastAsia="Arial Unicode MS" w:hAnsi="Arial" w:cs="Arial"/>
          <w:sz w:val="22"/>
          <w:szCs w:val="22"/>
        </w:rPr>
        <w:t xml:space="preserve"> Понуђач</w:t>
      </w:r>
    </w:p>
    <w:p w14:paraId="4D2FCD8E" w14:textId="77777777" w:rsidR="009975BA" w:rsidRPr="00D16973" w:rsidRDefault="009975BA" w:rsidP="009975BA">
      <w:pPr>
        <w:pStyle w:val="Standard"/>
        <w:spacing w:before="0"/>
        <w:rPr>
          <w:rFonts w:ascii="Arial" w:eastAsia="Arial Unicode MS" w:hAnsi="Arial" w:cs="Arial"/>
          <w:sz w:val="22"/>
          <w:szCs w:val="22"/>
        </w:rPr>
      </w:pPr>
      <w:r w:rsidRPr="00D16973">
        <w:rPr>
          <w:rFonts w:ascii="Arial" w:eastAsia="Arial Unicode MS" w:hAnsi="Arial" w:cs="Arial"/>
          <w:sz w:val="22"/>
          <w:szCs w:val="22"/>
        </w:rPr>
        <w:t xml:space="preserve">_____________________                                          </w:t>
      </w:r>
      <w:r w:rsidR="00C40345" w:rsidRPr="00D16973">
        <w:rPr>
          <w:rFonts w:ascii="Arial" w:eastAsia="Arial Unicode MS" w:hAnsi="Arial" w:cs="Arial"/>
          <w:sz w:val="22"/>
          <w:szCs w:val="22"/>
        </w:rPr>
        <w:t xml:space="preserve">             </w:t>
      </w:r>
      <w:r w:rsidRPr="00D16973">
        <w:rPr>
          <w:rFonts w:ascii="Arial" w:eastAsia="Arial Unicode MS" w:hAnsi="Arial" w:cs="Arial"/>
          <w:sz w:val="22"/>
          <w:szCs w:val="22"/>
        </w:rPr>
        <w:t xml:space="preserve">     ______________________</w:t>
      </w:r>
    </w:p>
    <w:p w14:paraId="3DED91BC" w14:textId="77777777" w:rsidR="00654FEA" w:rsidRPr="00D16973" w:rsidRDefault="00654FEA" w:rsidP="009975BA">
      <w:pPr>
        <w:pStyle w:val="Standard"/>
        <w:spacing w:before="0"/>
        <w:rPr>
          <w:rFonts w:ascii="Arial" w:hAnsi="Arial" w:cs="Arial"/>
          <w:b/>
          <w:i/>
          <w:sz w:val="22"/>
          <w:szCs w:val="22"/>
        </w:rPr>
      </w:pPr>
    </w:p>
    <w:p w14:paraId="5DFCA845" w14:textId="77777777" w:rsidR="009975BA" w:rsidRPr="00D16973" w:rsidRDefault="009975BA" w:rsidP="009975BA">
      <w:pPr>
        <w:pStyle w:val="Standard"/>
        <w:spacing w:before="0"/>
        <w:rPr>
          <w:rFonts w:ascii="Arial" w:hAnsi="Arial" w:cs="Arial"/>
          <w:b/>
          <w:i/>
          <w:sz w:val="18"/>
          <w:szCs w:val="18"/>
        </w:rPr>
      </w:pPr>
      <w:r w:rsidRPr="00D16973">
        <w:rPr>
          <w:rFonts w:ascii="Arial" w:hAnsi="Arial" w:cs="Arial"/>
          <w:b/>
          <w:i/>
          <w:sz w:val="18"/>
          <w:szCs w:val="18"/>
        </w:rPr>
        <w:t>Напомена:</w:t>
      </w:r>
    </w:p>
    <w:p w14:paraId="40D04A24" w14:textId="77777777" w:rsidR="009975BA" w:rsidRPr="00D16973" w:rsidRDefault="009975BA" w:rsidP="009975BA">
      <w:pPr>
        <w:pStyle w:val="Standard"/>
        <w:spacing w:before="0"/>
        <w:rPr>
          <w:rFonts w:ascii="Arial" w:hAnsi="Arial" w:cs="Arial"/>
          <w:sz w:val="18"/>
          <w:szCs w:val="18"/>
        </w:rPr>
      </w:pPr>
      <w:r w:rsidRPr="00D16973">
        <w:rPr>
          <w:rFonts w:ascii="Arial" w:hAnsi="Arial" w:cs="Arial"/>
          <w:i/>
          <w:sz w:val="18"/>
          <w:szCs w:val="18"/>
        </w:rPr>
        <w:t>- Понуђач се обавезује да попуни све позиције из Обрасца структуре цене, у супротном понуда ће се сматрати неприхватљивом,</w:t>
      </w:r>
    </w:p>
    <w:p w14:paraId="11B91036" w14:textId="77777777" w:rsidR="009975BA" w:rsidRPr="00D16973" w:rsidRDefault="009975BA" w:rsidP="009975BA">
      <w:pPr>
        <w:pStyle w:val="KDKomentar"/>
        <w:spacing w:before="0"/>
        <w:rPr>
          <w:rFonts w:ascii="Arial" w:hAnsi="Arial" w:cs="Arial"/>
          <w:sz w:val="18"/>
          <w:szCs w:val="18"/>
        </w:rPr>
      </w:pPr>
      <w:r w:rsidRPr="00D16973">
        <w:rPr>
          <w:rFonts w:ascii="Arial" w:eastAsia="TimesNewRomanPS-BoldMT" w:hAnsi="Arial" w:cs="Arial"/>
          <w:color w:val="00000A"/>
          <w:sz w:val="18"/>
          <w:szCs w:val="18"/>
        </w:rPr>
        <w:t>-Уколико група Понуђача подноси заједничку понуду, овај образац потписује и оверава Носилац посла.</w:t>
      </w:r>
    </w:p>
    <w:p w14:paraId="03AFA5E3" w14:textId="77777777" w:rsidR="009975BA" w:rsidRPr="00D16973" w:rsidRDefault="009975BA" w:rsidP="0016566C">
      <w:pPr>
        <w:pStyle w:val="KDKomentar"/>
        <w:spacing w:before="0"/>
        <w:rPr>
          <w:rFonts w:ascii="Arial" w:eastAsia="TimesNewRomanPS-BoldMT" w:hAnsi="Arial" w:cs="Arial"/>
          <w:color w:val="00000A"/>
          <w:sz w:val="18"/>
          <w:szCs w:val="18"/>
        </w:rPr>
        <w:sectPr w:rsidR="009975BA" w:rsidRPr="00D16973" w:rsidSect="00B42DD1">
          <w:headerReference w:type="even" r:id="rId24"/>
          <w:headerReference w:type="default" r:id="rId25"/>
          <w:footerReference w:type="even" r:id="rId26"/>
          <w:footerReference w:type="default" r:id="rId27"/>
          <w:headerReference w:type="first" r:id="rId28"/>
          <w:footerReference w:type="first" r:id="rId29"/>
          <w:pgSz w:w="11906" w:h="16838"/>
          <w:pgMar w:top="1355" w:right="1440" w:bottom="1061" w:left="1440" w:header="170" w:footer="1004" w:gutter="0"/>
          <w:pgNumType w:chapStyle="1"/>
          <w:cols w:space="720"/>
          <w:titlePg/>
          <w:docGrid w:linePitch="272"/>
        </w:sectPr>
      </w:pPr>
      <w:r w:rsidRPr="00D16973">
        <w:rPr>
          <w:rFonts w:ascii="Arial" w:eastAsia="TimesNewRomanPS-BoldMT" w:hAnsi="Arial" w:cs="Arial"/>
          <w:color w:val="00000A"/>
          <w:sz w:val="18"/>
          <w:szCs w:val="18"/>
        </w:rPr>
        <w:t>- Уколико Понуђач подноси понуду са подизвођачем, овај обра</w:t>
      </w:r>
      <w:r w:rsidR="006E5C30" w:rsidRPr="00D16973">
        <w:rPr>
          <w:rFonts w:ascii="Arial" w:eastAsia="TimesNewRomanPS-BoldMT" w:hAnsi="Arial" w:cs="Arial"/>
          <w:color w:val="00000A"/>
          <w:sz w:val="18"/>
          <w:szCs w:val="18"/>
        </w:rPr>
        <w:t>зац потписује и оверава печатом</w:t>
      </w:r>
      <w:r w:rsidR="00EE6B0D" w:rsidRPr="00D16973">
        <w:rPr>
          <w:rFonts w:ascii="Arial" w:eastAsia="TimesNewRomanPS-BoldMT" w:hAnsi="Arial" w:cs="Arial"/>
          <w:color w:val="00000A"/>
          <w:sz w:val="18"/>
          <w:szCs w:val="18"/>
          <w:lang w:val="sr-Cyrl-RS"/>
        </w:rPr>
        <w:t xml:space="preserve"> </w:t>
      </w:r>
      <w:r w:rsidRPr="00D16973">
        <w:rPr>
          <w:rFonts w:ascii="Arial" w:eastAsia="TimesNewRomanPS-BoldMT" w:hAnsi="Arial" w:cs="Arial"/>
          <w:color w:val="00000A"/>
          <w:sz w:val="18"/>
          <w:szCs w:val="18"/>
        </w:rPr>
        <w:t>Понуђач.</w:t>
      </w:r>
    </w:p>
    <w:p w14:paraId="047BA6C6" w14:textId="77777777" w:rsidR="000D07C7" w:rsidRPr="00D16973" w:rsidRDefault="000D07C7" w:rsidP="00C95FCC">
      <w:pPr>
        <w:pStyle w:val="KDObrazac"/>
        <w:spacing w:before="0"/>
        <w:jc w:val="left"/>
        <w:outlineLvl w:val="9"/>
        <w:rPr>
          <w:rFonts w:ascii="Arial" w:hAnsi="Arial"/>
          <w:sz w:val="22"/>
          <w:szCs w:val="22"/>
        </w:rPr>
      </w:pPr>
      <w:bookmarkStart w:id="259" w:name="_Toc442559926"/>
      <w:bookmarkEnd w:id="258"/>
    </w:p>
    <w:p w14:paraId="16B99AFA" w14:textId="77777777" w:rsidR="001B4091" w:rsidRPr="00D16973" w:rsidRDefault="00927150">
      <w:pPr>
        <w:pStyle w:val="KDObrazac"/>
        <w:spacing w:before="0"/>
        <w:outlineLvl w:val="9"/>
        <w:rPr>
          <w:rFonts w:ascii="Arial" w:hAnsi="Arial"/>
          <w:sz w:val="22"/>
          <w:szCs w:val="22"/>
        </w:rPr>
      </w:pPr>
      <w:r w:rsidRPr="00D16973">
        <w:rPr>
          <w:rFonts w:ascii="Arial" w:hAnsi="Arial"/>
          <w:sz w:val="22"/>
          <w:szCs w:val="22"/>
        </w:rPr>
        <w:t xml:space="preserve">ОБРАЗАЦ </w:t>
      </w:r>
      <w:r w:rsidR="00C07EA1" w:rsidRPr="00D16973">
        <w:rPr>
          <w:rFonts w:ascii="Arial" w:hAnsi="Arial"/>
          <w:sz w:val="22"/>
          <w:szCs w:val="22"/>
        </w:rPr>
        <w:t xml:space="preserve">БРОЈ </w:t>
      </w:r>
      <w:r w:rsidRPr="00D16973">
        <w:rPr>
          <w:rFonts w:ascii="Arial" w:hAnsi="Arial"/>
          <w:sz w:val="22"/>
          <w:szCs w:val="22"/>
        </w:rPr>
        <w:t>3</w:t>
      </w:r>
      <w:r w:rsidR="00DC07AC" w:rsidRPr="00D16973">
        <w:rPr>
          <w:rFonts w:ascii="Arial" w:hAnsi="Arial"/>
          <w:sz w:val="22"/>
          <w:szCs w:val="22"/>
        </w:rPr>
        <w:t>.</w:t>
      </w:r>
      <w:bookmarkEnd w:id="259"/>
    </w:p>
    <w:p w14:paraId="697B2044" w14:textId="77777777" w:rsidR="001B4091" w:rsidRPr="00D16973" w:rsidRDefault="001B4091" w:rsidP="0021688E">
      <w:pPr>
        <w:pStyle w:val="Standard"/>
        <w:tabs>
          <w:tab w:val="left" w:pos="6870"/>
        </w:tabs>
        <w:spacing w:before="0"/>
        <w:rPr>
          <w:rFonts w:ascii="Arial" w:hAnsi="Arial" w:cs="Arial"/>
          <w:sz w:val="22"/>
          <w:szCs w:val="22"/>
        </w:rPr>
      </w:pPr>
    </w:p>
    <w:p w14:paraId="3391BA6E" w14:textId="77777777" w:rsidR="00152283" w:rsidRPr="00D16973" w:rsidRDefault="00152283" w:rsidP="00A152E9">
      <w:pPr>
        <w:pStyle w:val="Standard"/>
        <w:ind w:right="-46"/>
        <w:rPr>
          <w:rFonts w:ascii="Arial" w:hAnsi="Arial" w:cs="Arial"/>
          <w:sz w:val="22"/>
          <w:szCs w:val="22"/>
        </w:rPr>
      </w:pPr>
      <w:r w:rsidRPr="00D16973">
        <w:rPr>
          <w:rFonts w:ascii="Arial" w:hAnsi="Arial" w:cs="Arial"/>
          <w:sz w:val="22"/>
          <w:szCs w:val="22"/>
          <w:lang w:val="ru-RU"/>
        </w:rPr>
        <w:t xml:space="preserve">На основу члана 26. Закона о јавним набавкама („Службени Гласник РС“ број 124/2012, 14/15 и 68/15), </w:t>
      </w:r>
      <w:r w:rsidRPr="00D16973">
        <w:rPr>
          <w:rFonts w:ascii="Arial" w:hAnsi="Arial" w:cs="Arial"/>
          <w:sz w:val="22"/>
          <w:szCs w:val="22"/>
        </w:rPr>
        <w:t>члана 2.</w:t>
      </w:r>
      <w:r w:rsidRPr="00D16973">
        <w:rPr>
          <w:rFonts w:ascii="Arial" w:hAnsi="Arial" w:cs="Arial"/>
          <w:sz w:val="22"/>
          <w:szCs w:val="22"/>
          <w:lang w:val="ru-RU"/>
        </w:rPr>
        <w:t xml:space="preserve"> став 1. тачка 6) подтачка (4) и члана 16.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Понуђач/члан групе Понуђача даје:  </w:t>
      </w:r>
      <w:r w:rsidR="00EB7B00" w:rsidRPr="00D16973">
        <w:rPr>
          <w:rFonts w:ascii="Arial" w:hAnsi="Arial" w:cs="Arial"/>
          <w:sz w:val="22"/>
          <w:szCs w:val="22"/>
          <w:lang w:val="ru-RU"/>
        </w:rPr>
        <w:t xml:space="preserve"> </w:t>
      </w:r>
      <w:r w:rsidR="008B328C" w:rsidRPr="00D16973">
        <w:rPr>
          <w:rFonts w:ascii="Arial" w:hAnsi="Arial" w:cs="Arial"/>
          <w:sz w:val="22"/>
          <w:szCs w:val="22"/>
          <w:lang w:val="ru-RU"/>
        </w:rPr>
        <w:t xml:space="preserve"> </w:t>
      </w:r>
      <w:r w:rsidR="00A152E9" w:rsidRPr="00D16973">
        <w:rPr>
          <w:rFonts w:ascii="Arial" w:hAnsi="Arial" w:cs="Arial"/>
          <w:sz w:val="22"/>
          <w:szCs w:val="22"/>
          <w:lang w:val="ru-RU"/>
        </w:rPr>
        <w:t xml:space="preserve"> </w:t>
      </w:r>
    </w:p>
    <w:p w14:paraId="78A9CCBF" w14:textId="77777777" w:rsidR="004458A6" w:rsidRPr="00D16973" w:rsidRDefault="00152283">
      <w:pPr>
        <w:pStyle w:val="Standard"/>
        <w:rPr>
          <w:rFonts w:ascii="Arial" w:hAnsi="Arial" w:cs="Arial"/>
          <w:sz w:val="22"/>
          <w:szCs w:val="22"/>
          <w:lang w:val="ru-RU"/>
        </w:rPr>
      </w:pPr>
      <w:r w:rsidRPr="00D16973">
        <w:rPr>
          <w:rFonts w:ascii="Arial" w:hAnsi="Arial" w:cs="Arial"/>
          <w:sz w:val="22"/>
          <w:szCs w:val="22"/>
          <w:lang w:val="ru-RU"/>
        </w:rPr>
        <w:t xml:space="preserve"> </w:t>
      </w:r>
    </w:p>
    <w:p w14:paraId="2520C3D5" w14:textId="77777777" w:rsidR="001B4091" w:rsidRPr="00D16973" w:rsidRDefault="00DC07AC">
      <w:pPr>
        <w:pStyle w:val="Standard"/>
        <w:jc w:val="center"/>
        <w:rPr>
          <w:rFonts w:ascii="Arial" w:hAnsi="Arial" w:cs="Arial"/>
          <w:sz w:val="22"/>
          <w:szCs w:val="22"/>
        </w:rPr>
      </w:pPr>
      <w:r w:rsidRPr="00D16973">
        <w:rPr>
          <w:rFonts w:ascii="Arial" w:hAnsi="Arial" w:cs="Arial"/>
          <w:b/>
          <w:sz w:val="22"/>
          <w:szCs w:val="22"/>
          <w:lang w:val="ru-RU"/>
        </w:rPr>
        <w:t>ИЗЈАВУ О НЕЗАВИСНОЈ ПОНУДИ</w:t>
      </w:r>
    </w:p>
    <w:p w14:paraId="75059360" w14:textId="77777777" w:rsidR="001B4091" w:rsidRPr="00D16973" w:rsidRDefault="00241D90" w:rsidP="00CD25DB">
      <w:pPr>
        <w:pStyle w:val="Standard"/>
        <w:rPr>
          <w:rFonts w:ascii="Arial" w:hAnsi="Arial" w:cs="Arial"/>
          <w:b/>
          <w:sz w:val="22"/>
          <w:szCs w:val="22"/>
          <w:lang w:val="ru-RU"/>
        </w:rPr>
      </w:pPr>
      <w:r w:rsidRPr="00D16973">
        <w:rPr>
          <w:rFonts w:ascii="Arial" w:hAnsi="Arial" w:cs="Arial"/>
          <w:b/>
          <w:sz w:val="22"/>
          <w:szCs w:val="22"/>
          <w:lang w:val="ru-RU"/>
        </w:rPr>
        <w:t xml:space="preserve"> </w:t>
      </w:r>
    </w:p>
    <w:p w14:paraId="71F3B146" w14:textId="5C835BAE" w:rsidR="001B4091" w:rsidRPr="00D16973" w:rsidRDefault="00DC07AC">
      <w:pPr>
        <w:pStyle w:val="Standard"/>
        <w:rPr>
          <w:rFonts w:ascii="Arial" w:hAnsi="Arial" w:cs="Arial"/>
          <w:sz w:val="22"/>
          <w:szCs w:val="22"/>
        </w:rPr>
      </w:pPr>
      <w:r w:rsidRPr="00D16973">
        <w:rPr>
          <w:rFonts w:ascii="Arial" w:hAnsi="Arial" w:cs="Arial"/>
          <w:sz w:val="22"/>
          <w:szCs w:val="22"/>
          <w:lang w:val="ru-RU"/>
        </w:rPr>
        <w:t xml:space="preserve">и под пуном материјалном и кривичном одговорношћу потврђује да је </w:t>
      </w:r>
      <w:r w:rsidR="00241D90" w:rsidRPr="00D16973">
        <w:rPr>
          <w:rFonts w:ascii="Arial" w:hAnsi="Arial" w:cs="Arial"/>
          <w:sz w:val="22"/>
          <w:szCs w:val="22"/>
          <w:lang w:val="ru-RU"/>
        </w:rPr>
        <w:t>п</w:t>
      </w:r>
      <w:r w:rsidRPr="00D16973">
        <w:rPr>
          <w:rFonts w:ascii="Arial" w:hAnsi="Arial" w:cs="Arial"/>
          <w:sz w:val="22"/>
          <w:szCs w:val="22"/>
          <w:lang w:val="ru-RU"/>
        </w:rPr>
        <w:t xml:space="preserve">онуду број:________ за јавну набавку услуга </w:t>
      </w:r>
      <w:r w:rsidR="00571063" w:rsidRPr="00D16973">
        <w:rPr>
          <w:rFonts w:ascii="Arial" w:hAnsi="Arial" w:cs="Arial"/>
          <w:sz w:val="22"/>
          <w:szCs w:val="22"/>
          <w:lang w:val="ru-RU"/>
        </w:rPr>
        <w:t>«</w:t>
      </w:r>
      <w:r w:rsidR="006F5BFE" w:rsidRPr="00D16973">
        <w:rPr>
          <w:rFonts w:ascii="Arial" w:hAnsi="Arial" w:cs="Arial"/>
          <w:sz w:val="22"/>
          <w:szCs w:val="22"/>
          <w:lang w:val="ru-RU"/>
        </w:rPr>
        <w:t>Услуга RTK позиционирања применом кинематичке методе</w:t>
      </w:r>
      <w:r w:rsidR="00571063" w:rsidRPr="00D16973">
        <w:rPr>
          <w:rFonts w:ascii="Arial" w:hAnsi="Arial" w:cs="Arial"/>
          <w:sz w:val="22"/>
          <w:szCs w:val="22"/>
          <w:lang w:val="ru-RU"/>
        </w:rPr>
        <w:t xml:space="preserve">» </w:t>
      </w:r>
      <w:r w:rsidRPr="00D16973">
        <w:rPr>
          <w:rFonts w:ascii="Arial" w:hAnsi="Arial" w:cs="Arial"/>
          <w:sz w:val="22"/>
          <w:szCs w:val="22"/>
          <w:lang w:val="ru-RU"/>
        </w:rPr>
        <w:t>у отвореном поступку јавне набавке бр</w:t>
      </w:r>
      <w:r w:rsidR="00BC10F2" w:rsidRPr="00D16973">
        <w:rPr>
          <w:rFonts w:ascii="Arial" w:hAnsi="Arial" w:cs="Arial"/>
          <w:sz w:val="22"/>
          <w:szCs w:val="22"/>
          <w:lang w:val="ru-RU"/>
        </w:rPr>
        <w:t>ој</w:t>
      </w:r>
      <w:r w:rsidR="002E2B65" w:rsidRPr="00D16973">
        <w:rPr>
          <w:rFonts w:ascii="Arial" w:hAnsi="Arial" w:cs="Arial"/>
          <w:sz w:val="22"/>
          <w:szCs w:val="22"/>
          <w:lang w:val="ru-RU"/>
        </w:rPr>
        <w:t xml:space="preserve"> </w:t>
      </w:r>
      <w:r w:rsidR="00421645">
        <w:rPr>
          <w:rFonts w:ascii="Arial" w:hAnsi="Arial" w:cs="Arial"/>
          <w:sz w:val="22"/>
          <w:szCs w:val="22"/>
          <w:lang w:val="ru-RU"/>
        </w:rPr>
        <w:t>ЈН/4000/0673/2020 (JANA BR. 259/2020)</w:t>
      </w:r>
      <w:r w:rsidR="00BC10F2" w:rsidRPr="00D16973">
        <w:rPr>
          <w:rFonts w:ascii="Arial" w:hAnsi="Arial" w:cs="Arial"/>
          <w:sz w:val="22"/>
          <w:szCs w:val="22"/>
          <w:lang w:val="ru-RU"/>
        </w:rPr>
        <w:t xml:space="preserve">, </w:t>
      </w:r>
      <w:r w:rsidRPr="00D16973">
        <w:rPr>
          <w:rFonts w:ascii="Arial" w:hAnsi="Arial" w:cs="Arial"/>
          <w:sz w:val="22"/>
          <w:szCs w:val="22"/>
          <w:lang w:val="ru-RU"/>
        </w:rPr>
        <w:t xml:space="preserve">Наручиоца </w:t>
      </w:r>
      <w:r w:rsidR="006F11EA" w:rsidRPr="00D16973">
        <w:rPr>
          <w:rFonts w:ascii="Arial" w:eastAsia="Arial Unicode MS" w:hAnsi="Arial" w:cs="Arial"/>
          <w:sz w:val="22"/>
          <w:szCs w:val="22"/>
          <w:lang w:eastAsia="ar-SA"/>
        </w:rPr>
        <w:t>ЈП ЕПС Београд – О</w:t>
      </w:r>
      <w:r w:rsidR="00CD25DB" w:rsidRPr="00D16973">
        <w:rPr>
          <w:rFonts w:ascii="Arial" w:eastAsia="Arial Unicode MS" w:hAnsi="Arial" w:cs="Arial"/>
          <w:sz w:val="22"/>
          <w:szCs w:val="22"/>
          <w:lang w:eastAsia="ar-SA"/>
        </w:rPr>
        <w:t>гранак</w:t>
      </w:r>
      <w:r w:rsidR="006F11EA" w:rsidRPr="00D16973">
        <w:rPr>
          <w:rFonts w:ascii="Arial" w:eastAsia="Arial Unicode MS" w:hAnsi="Arial" w:cs="Arial"/>
          <w:sz w:val="22"/>
          <w:szCs w:val="22"/>
          <w:lang w:eastAsia="ar-SA"/>
        </w:rPr>
        <w:t xml:space="preserve"> РБ К</w:t>
      </w:r>
      <w:r w:rsidR="00CD25DB" w:rsidRPr="00D16973">
        <w:rPr>
          <w:rFonts w:ascii="Arial" w:eastAsia="Arial Unicode MS" w:hAnsi="Arial" w:cs="Arial"/>
          <w:sz w:val="22"/>
          <w:szCs w:val="22"/>
          <w:lang w:eastAsia="ar-SA"/>
        </w:rPr>
        <w:t>олубара</w:t>
      </w:r>
      <w:r w:rsidR="006F11EA" w:rsidRPr="00D16973">
        <w:rPr>
          <w:rFonts w:ascii="Arial" w:eastAsia="Arial Unicode MS" w:hAnsi="Arial" w:cs="Arial"/>
          <w:sz w:val="22"/>
          <w:szCs w:val="22"/>
          <w:lang w:eastAsia="ar-SA"/>
        </w:rPr>
        <w:t xml:space="preserve"> Лазаревац,</w:t>
      </w:r>
      <w:r w:rsidR="002E2B65" w:rsidRPr="00D16973">
        <w:rPr>
          <w:rFonts w:ascii="Arial" w:eastAsia="Arial Unicode MS" w:hAnsi="Arial" w:cs="Arial"/>
          <w:sz w:val="22"/>
          <w:szCs w:val="22"/>
          <w:lang w:eastAsia="ar-SA"/>
        </w:rPr>
        <w:t xml:space="preserve"> </w:t>
      </w:r>
      <w:r w:rsidRPr="00D16973">
        <w:rPr>
          <w:rFonts w:ascii="Arial" w:hAnsi="Arial" w:cs="Arial"/>
          <w:sz w:val="22"/>
          <w:szCs w:val="22"/>
          <w:lang w:val="ru-RU"/>
        </w:rPr>
        <w:t xml:space="preserve">по </w:t>
      </w:r>
      <w:r w:rsidR="00571063" w:rsidRPr="00D16973">
        <w:rPr>
          <w:rFonts w:ascii="Arial" w:hAnsi="Arial" w:cs="Arial"/>
          <w:sz w:val="22"/>
          <w:szCs w:val="22"/>
          <w:lang w:val="ru-RU"/>
        </w:rPr>
        <w:t>п</w:t>
      </w:r>
      <w:r w:rsidRPr="00D16973">
        <w:rPr>
          <w:rFonts w:ascii="Arial" w:hAnsi="Arial" w:cs="Arial"/>
          <w:sz w:val="22"/>
          <w:szCs w:val="22"/>
          <w:lang w:val="ru-RU"/>
        </w:rPr>
        <w:t xml:space="preserve">озиву за подношење понуда објављеном </w:t>
      </w:r>
      <w:r w:rsidR="002A4ECA" w:rsidRPr="00D16973">
        <w:rPr>
          <w:rFonts w:ascii="Arial" w:hAnsi="Arial" w:cs="Arial"/>
          <w:sz w:val="22"/>
          <w:szCs w:val="22"/>
          <w:lang w:val="ru-RU"/>
        </w:rPr>
        <w:t>на Порталу јавних набавки, као</w:t>
      </w:r>
      <w:r w:rsidRPr="00D16973">
        <w:rPr>
          <w:rFonts w:ascii="Arial" w:hAnsi="Arial" w:cs="Arial"/>
          <w:sz w:val="22"/>
          <w:szCs w:val="22"/>
          <w:lang w:val="ru-RU"/>
        </w:rPr>
        <w:t xml:space="preserve"> и</w:t>
      </w:r>
      <w:r w:rsidR="002A4ECA" w:rsidRPr="00D16973">
        <w:rPr>
          <w:rFonts w:ascii="Arial" w:hAnsi="Arial" w:cs="Arial"/>
          <w:sz w:val="22"/>
          <w:szCs w:val="22"/>
          <w:lang w:val="ru-RU"/>
        </w:rPr>
        <w:t xml:space="preserve"> на</w:t>
      </w:r>
      <w:r w:rsidRPr="00D16973">
        <w:rPr>
          <w:rFonts w:ascii="Arial" w:hAnsi="Arial" w:cs="Arial"/>
          <w:sz w:val="22"/>
          <w:szCs w:val="22"/>
          <w:lang w:val="ru-RU"/>
        </w:rPr>
        <w:t xml:space="preserve"> интернет страници Наручиоца дана ___________. године, поднео независно, без договора са другим </w:t>
      </w:r>
      <w:r w:rsidR="002E2B65" w:rsidRPr="00D16973">
        <w:rPr>
          <w:rFonts w:ascii="Arial" w:hAnsi="Arial" w:cs="Arial"/>
          <w:sz w:val="22"/>
          <w:szCs w:val="22"/>
          <w:lang w:val="ru-RU"/>
        </w:rPr>
        <w:t>П</w:t>
      </w:r>
      <w:r w:rsidRPr="00D16973">
        <w:rPr>
          <w:rFonts w:ascii="Arial" w:hAnsi="Arial" w:cs="Arial"/>
          <w:sz w:val="22"/>
          <w:szCs w:val="22"/>
          <w:lang w:val="ru-RU"/>
        </w:rPr>
        <w:t>онуђачима или заинтересованим лицима.</w:t>
      </w:r>
      <w:r w:rsidR="000F36F3" w:rsidRPr="00D16973">
        <w:rPr>
          <w:rFonts w:ascii="Arial" w:hAnsi="Arial" w:cs="Arial"/>
          <w:sz w:val="22"/>
          <w:szCs w:val="22"/>
          <w:lang w:val="ru-RU"/>
        </w:rPr>
        <w:t xml:space="preserve"> </w:t>
      </w:r>
      <w:r w:rsidR="00CE73D0" w:rsidRPr="00D16973">
        <w:rPr>
          <w:rFonts w:ascii="Arial" w:hAnsi="Arial" w:cs="Arial"/>
          <w:sz w:val="22"/>
          <w:szCs w:val="22"/>
          <w:lang w:val="ru-RU"/>
        </w:rPr>
        <w:t xml:space="preserve"> </w:t>
      </w:r>
      <w:r w:rsidR="00EE3144" w:rsidRPr="00D16973">
        <w:rPr>
          <w:rFonts w:ascii="Arial" w:hAnsi="Arial" w:cs="Arial"/>
          <w:sz w:val="22"/>
          <w:szCs w:val="22"/>
          <w:lang w:val="ru-RU"/>
        </w:rPr>
        <w:t xml:space="preserve"> </w:t>
      </w:r>
      <w:r w:rsidR="00E476EE" w:rsidRPr="00D16973">
        <w:rPr>
          <w:rFonts w:ascii="Arial" w:hAnsi="Arial" w:cs="Arial"/>
          <w:sz w:val="22"/>
          <w:szCs w:val="22"/>
          <w:lang w:val="ru-RU"/>
        </w:rPr>
        <w:t xml:space="preserve"> </w:t>
      </w:r>
      <w:r w:rsidR="00D51FBC" w:rsidRPr="00D16973">
        <w:rPr>
          <w:rFonts w:ascii="Arial" w:hAnsi="Arial" w:cs="Arial"/>
          <w:sz w:val="22"/>
          <w:szCs w:val="22"/>
          <w:lang w:val="ru-RU"/>
        </w:rPr>
        <w:t xml:space="preserve"> </w:t>
      </w:r>
      <w:r w:rsidR="00682BDD" w:rsidRPr="00D16973">
        <w:rPr>
          <w:rFonts w:ascii="Arial" w:hAnsi="Arial" w:cs="Arial"/>
          <w:sz w:val="22"/>
          <w:szCs w:val="22"/>
          <w:lang w:val="ru-RU"/>
        </w:rPr>
        <w:t xml:space="preserve"> </w:t>
      </w:r>
      <w:r w:rsidR="000200AA" w:rsidRPr="00D16973">
        <w:rPr>
          <w:rFonts w:ascii="Arial" w:hAnsi="Arial" w:cs="Arial"/>
          <w:sz w:val="22"/>
          <w:szCs w:val="22"/>
          <w:lang w:val="ru-RU"/>
        </w:rPr>
        <w:t xml:space="preserve"> </w:t>
      </w:r>
      <w:r w:rsidR="000F269D" w:rsidRPr="00D16973">
        <w:rPr>
          <w:rFonts w:ascii="Arial" w:hAnsi="Arial" w:cs="Arial"/>
          <w:sz w:val="22"/>
          <w:szCs w:val="22"/>
          <w:lang w:val="ru-RU"/>
        </w:rPr>
        <w:t xml:space="preserve"> </w:t>
      </w:r>
    </w:p>
    <w:p w14:paraId="2CE4BDBF" w14:textId="77777777" w:rsidR="001B4091" w:rsidRPr="00D16973" w:rsidRDefault="00DC07AC">
      <w:pPr>
        <w:pStyle w:val="Standard"/>
        <w:tabs>
          <w:tab w:val="left" w:pos="0"/>
        </w:tabs>
        <w:rPr>
          <w:rFonts w:ascii="Arial" w:hAnsi="Arial" w:cs="Arial"/>
          <w:sz w:val="22"/>
          <w:szCs w:val="22"/>
        </w:rPr>
      </w:pPr>
      <w:r w:rsidRPr="00D16973">
        <w:rPr>
          <w:rFonts w:ascii="Arial" w:hAnsi="Arial" w:cs="Arial"/>
          <w:sz w:val="22"/>
          <w:szCs w:val="22"/>
          <w:lang w:val="ru-RU"/>
        </w:rPr>
        <w:t>У супротном упознат је да ће сходно члану 168.</w:t>
      </w:r>
      <w:r w:rsidR="00D953CB" w:rsidRPr="00D16973">
        <w:rPr>
          <w:rFonts w:ascii="Arial" w:hAnsi="Arial" w:cs="Arial"/>
          <w:sz w:val="22"/>
          <w:szCs w:val="22"/>
          <w:lang w:val="ru-RU"/>
        </w:rPr>
        <w:t xml:space="preserve"> </w:t>
      </w:r>
      <w:r w:rsidRPr="00D16973">
        <w:rPr>
          <w:rFonts w:ascii="Arial" w:hAnsi="Arial" w:cs="Arial"/>
          <w:sz w:val="22"/>
          <w:szCs w:val="22"/>
          <w:lang w:val="ru-RU"/>
        </w:rPr>
        <w:t>став 1.</w:t>
      </w:r>
      <w:r w:rsidR="00D953CB" w:rsidRPr="00D16973">
        <w:rPr>
          <w:rFonts w:ascii="Arial" w:hAnsi="Arial" w:cs="Arial"/>
          <w:sz w:val="22"/>
          <w:szCs w:val="22"/>
          <w:lang w:val="ru-RU"/>
        </w:rPr>
        <w:t xml:space="preserve"> </w:t>
      </w:r>
      <w:r w:rsidRPr="00D16973">
        <w:rPr>
          <w:rFonts w:ascii="Arial" w:hAnsi="Arial" w:cs="Arial"/>
          <w:sz w:val="22"/>
          <w:szCs w:val="22"/>
          <w:lang w:val="ru-RU"/>
        </w:rPr>
        <w:t xml:space="preserve">тачка 2) Закона о јавним набавкама („Службени </w:t>
      </w:r>
      <w:r w:rsidR="006F11EA" w:rsidRPr="00D16973">
        <w:rPr>
          <w:rFonts w:ascii="Arial" w:hAnsi="Arial" w:cs="Arial"/>
          <w:sz w:val="22"/>
          <w:szCs w:val="22"/>
          <w:lang w:val="ru-RU"/>
        </w:rPr>
        <w:t>Г</w:t>
      </w:r>
      <w:r w:rsidR="00D72A1A" w:rsidRPr="00D16973">
        <w:rPr>
          <w:rFonts w:ascii="Arial" w:hAnsi="Arial" w:cs="Arial"/>
          <w:sz w:val="22"/>
          <w:szCs w:val="22"/>
          <w:lang w:val="ru-RU"/>
        </w:rPr>
        <w:t>ласник РС“</w:t>
      </w:r>
      <w:r w:rsidRPr="00D16973">
        <w:rPr>
          <w:rFonts w:ascii="Arial" w:hAnsi="Arial" w:cs="Arial"/>
          <w:sz w:val="22"/>
          <w:szCs w:val="22"/>
          <w:lang w:val="ru-RU"/>
        </w:rPr>
        <w:t xml:space="preserve"> бр</w:t>
      </w:r>
      <w:r w:rsidR="00D72A1A" w:rsidRPr="00D16973">
        <w:rPr>
          <w:rFonts w:ascii="Arial" w:hAnsi="Arial" w:cs="Arial"/>
          <w:sz w:val="22"/>
          <w:szCs w:val="22"/>
          <w:lang w:val="ru-RU"/>
        </w:rPr>
        <w:t xml:space="preserve">ој </w:t>
      </w:r>
      <w:r w:rsidRPr="00D16973">
        <w:rPr>
          <w:rFonts w:ascii="Arial" w:hAnsi="Arial" w:cs="Arial"/>
          <w:sz w:val="22"/>
          <w:szCs w:val="22"/>
          <w:lang w:val="ru-RU"/>
        </w:rPr>
        <w:t xml:space="preserve">124/12, 14/15 и 68/15), </w:t>
      </w:r>
      <w:r w:rsidR="00121059" w:rsidRPr="00D16973">
        <w:rPr>
          <w:rFonts w:ascii="Arial" w:hAnsi="Arial" w:cs="Arial"/>
          <w:sz w:val="22"/>
          <w:szCs w:val="22"/>
          <w:lang w:val="ru-RU"/>
        </w:rPr>
        <w:t>У</w:t>
      </w:r>
      <w:r w:rsidRPr="00D16973">
        <w:rPr>
          <w:rFonts w:ascii="Arial" w:hAnsi="Arial" w:cs="Arial"/>
          <w:sz w:val="22"/>
          <w:szCs w:val="22"/>
          <w:lang w:val="ru-RU"/>
        </w:rPr>
        <w:t>говор о јавној набавци бити ништав.</w:t>
      </w:r>
      <w:r w:rsidR="00D72A1A" w:rsidRPr="00D16973">
        <w:rPr>
          <w:rFonts w:ascii="Arial" w:hAnsi="Arial" w:cs="Arial"/>
          <w:sz w:val="22"/>
          <w:szCs w:val="22"/>
          <w:lang w:val="ru-RU"/>
        </w:rPr>
        <w:t xml:space="preserve">   </w:t>
      </w:r>
    </w:p>
    <w:p w14:paraId="5E5010D7" w14:textId="77777777" w:rsidR="001B4091" w:rsidRPr="00D16973" w:rsidRDefault="001B4091">
      <w:pPr>
        <w:pStyle w:val="Standard"/>
        <w:rPr>
          <w:rFonts w:ascii="Arial" w:hAnsi="Arial" w:cs="Arial"/>
          <w:b/>
          <w:sz w:val="22"/>
          <w:szCs w:val="22"/>
          <w:lang w:val="ru-RU"/>
        </w:rPr>
      </w:pPr>
    </w:p>
    <w:p w14:paraId="40A2FABF" w14:textId="77777777" w:rsidR="001B4091" w:rsidRPr="00D16973" w:rsidRDefault="001B4091">
      <w:pPr>
        <w:pStyle w:val="Standard"/>
        <w:jc w:val="center"/>
        <w:rPr>
          <w:rFonts w:ascii="Arial" w:hAnsi="Arial" w:cs="Arial"/>
          <w:b/>
          <w:sz w:val="22"/>
          <w:szCs w:val="22"/>
          <w:lang w:val="ru-RU"/>
        </w:rPr>
      </w:pPr>
    </w:p>
    <w:p w14:paraId="477A47C7" w14:textId="77777777" w:rsidR="00E9750C" w:rsidRPr="00D16973" w:rsidRDefault="00E9750C">
      <w:pPr>
        <w:pStyle w:val="Standard"/>
        <w:jc w:val="center"/>
        <w:rPr>
          <w:rFonts w:ascii="Arial" w:hAnsi="Arial" w:cs="Arial"/>
          <w:b/>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D72A1A" w:rsidRPr="00D16973" w14:paraId="72C95C13" w14:textId="77777777" w:rsidTr="00CE73D0">
        <w:trPr>
          <w:jc w:val="center"/>
        </w:trPr>
        <w:tc>
          <w:tcPr>
            <w:tcW w:w="3880" w:type="dxa"/>
            <w:shd w:val="clear" w:color="auto" w:fill="auto"/>
            <w:tcMar>
              <w:top w:w="0" w:type="dxa"/>
              <w:left w:w="108" w:type="dxa"/>
              <w:bottom w:w="0" w:type="dxa"/>
              <w:right w:w="108" w:type="dxa"/>
            </w:tcMar>
          </w:tcPr>
          <w:p w14:paraId="392087B1" w14:textId="77777777" w:rsidR="00D72A1A" w:rsidRPr="00D16973" w:rsidRDefault="00D72A1A" w:rsidP="00CE73D0">
            <w:pPr>
              <w:pStyle w:val="Standard"/>
              <w:spacing w:before="0"/>
              <w:jc w:val="center"/>
              <w:rPr>
                <w:rFonts w:ascii="Arial" w:hAnsi="Arial" w:cs="Arial"/>
                <w:sz w:val="22"/>
                <w:szCs w:val="22"/>
              </w:rPr>
            </w:pPr>
            <w:r w:rsidRPr="00D16973">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30026872" w14:textId="77777777" w:rsidR="00D72A1A" w:rsidRPr="00D16973" w:rsidRDefault="00D72A1A" w:rsidP="00CE73D0">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676D9A67" w14:textId="77777777" w:rsidR="00D72A1A" w:rsidRPr="00D16973" w:rsidRDefault="00D72A1A" w:rsidP="00CE73D0">
            <w:pPr>
              <w:pStyle w:val="Standard"/>
              <w:spacing w:before="0"/>
              <w:jc w:val="center"/>
              <w:rPr>
                <w:rFonts w:ascii="Arial" w:hAnsi="Arial" w:cs="Arial"/>
                <w:sz w:val="22"/>
                <w:szCs w:val="22"/>
              </w:rPr>
            </w:pPr>
            <w:r w:rsidRPr="00D16973">
              <w:rPr>
                <w:rFonts w:ascii="Arial" w:hAnsi="Arial" w:cs="Arial"/>
                <w:sz w:val="22"/>
                <w:szCs w:val="22"/>
              </w:rPr>
              <w:t>Понуђач/члан групе</w:t>
            </w:r>
          </w:p>
        </w:tc>
      </w:tr>
      <w:tr w:rsidR="00D72A1A" w:rsidRPr="00D16973" w14:paraId="5DE5B933" w14:textId="77777777" w:rsidTr="00CE73D0">
        <w:trPr>
          <w:jc w:val="center"/>
        </w:trPr>
        <w:tc>
          <w:tcPr>
            <w:tcW w:w="3880" w:type="dxa"/>
            <w:shd w:val="clear" w:color="auto" w:fill="auto"/>
            <w:tcMar>
              <w:top w:w="0" w:type="dxa"/>
              <w:left w:w="108" w:type="dxa"/>
              <w:bottom w:w="0" w:type="dxa"/>
              <w:right w:w="108" w:type="dxa"/>
            </w:tcMar>
          </w:tcPr>
          <w:p w14:paraId="31DE2C01" w14:textId="77777777" w:rsidR="00D72A1A" w:rsidRPr="00D16973"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334AF9CE" w14:textId="77777777" w:rsidR="00D72A1A" w:rsidRPr="00D16973" w:rsidRDefault="00D72A1A" w:rsidP="00CE73D0">
            <w:pPr>
              <w:pStyle w:val="Standard"/>
              <w:spacing w:before="0"/>
              <w:jc w:val="center"/>
              <w:rPr>
                <w:rFonts w:ascii="Arial" w:hAnsi="Arial" w:cs="Arial"/>
                <w:sz w:val="22"/>
                <w:szCs w:val="22"/>
              </w:rPr>
            </w:pPr>
            <w:r w:rsidRPr="00D16973">
              <w:rPr>
                <w:rFonts w:ascii="Arial" w:hAnsi="Arial" w:cs="Arial"/>
                <w:sz w:val="22"/>
                <w:szCs w:val="22"/>
              </w:rPr>
              <w:t>М.П.</w:t>
            </w:r>
          </w:p>
        </w:tc>
        <w:tc>
          <w:tcPr>
            <w:tcW w:w="4024" w:type="dxa"/>
            <w:shd w:val="clear" w:color="auto" w:fill="auto"/>
            <w:tcMar>
              <w:top w:w="0" w:type="dxa"/>
              <w:left w:w="108" w:type="dxa"/>
              <w:bottom w:w="0" w:type="dxa"/>
              <w:right w:w="108" w:type="dxa"/>
            </w:tcMar>
          </w:tcPr>
          <w:p w14:paraId="5E5E2CB3" w14:textId="77777777" w:rsidR="00D72A1A" w:rsidRPr="00D16973" w:rsidRDefault="00D72A1A" w:rsidP="00CE73D0">
            <w:pPr>
              <w:pStyle w:val="Standard"/>
              <w:spacing w:before="0"/>
              <w:jc w:val="center"/>
              <w:rPr>
                <w:rFonts w:ascii="Arial" w:hAnsi="Arial" w:cs="Arial"/>
                <w:sz w:val="22"/>
                <w:szCs w:val="22"/>
                <w:lang w:val="ru-RU"/>
              </w:rPr>
            </w:pPr>
          </w:p>
        </w:tc>
      </w:tr>
      <w:tr w:rsidR="00D72A1A" w:rsidRPr="00D16973" w14:paraId="2F7BE462"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50FEC220" w14:textId="77777777" w:rsidR="00D72A1A" w:rsidRPr="00D16973"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586A3558" w14:textId="77777777" w:rsidR="00D72A1A" w:rsidRPr="00D16973" w:rsidRDefault="00D72A1A" w:rsidP="00CE73D0">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7D8D4423" w14:textId="77777777" w:rsidR="00D72A1A" w:rsidRPr="00D16973" w:rsidRDefault="00D72A1A" w:rsidP="00CE73D0">
            <w:pPr>
              <w:pStyle w:val="Standard"/>
              <w:spacing w:before="0"/>
              <w:jc w:val="center"/>
              <w:rPr>
                <w:rFonts w:ascii="Arial" w:hAnsi="Arial" w:cs="Arial"/>
                <w:sz w:val="22"/>
                <w:szCs w:val="22"/>
                <w:lang w:val="ru-RU"/>
              </w:rPr>
            </w:pPr>
          </w:p>
        </w:tc>
      </w:tr>
      <w:tr w:rsidR="00D72A1A" w:rsidRPr="00D16973" w14:paraId="495C9015"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3EF54C35" w14:textId="77777777" w:rsidR="00D72A1A" w:rsidRPr="00D16973" w:rsidRDefault="00D72A1A" w:rsidP="00CE73D0">
            <w:pPr>
              <w:pStyle w:val="Standard"/>
              <w:spacing w:before="0"/>
              <w:jc w:val="center"/>
              <w:rPr>
                <w:rFonts w:ascii="Arial" w:hAnsi="Arial" w:cs="Arial"/>
                <w:sz w:val="22"/>
                <w:szCs w:val="22"/>
              </w:rPr>
            </w:pPr>
          </w:p>
          <w:p w14:paraId="63796777" w14:textId="77777777" w:rsidR="00D72A1A" w:rsidRPr="00D16973" w:rsidRDefault="00D72A1A"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38334BE" w14:textId="77777777" w:rsidR="00D72A1A" w:rsidRPr="00D16973" w:rsidRDefault="00D72A1A" w:rsidP="00CE73D0">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1B8B482C" w14:textId="77777777" w:rsidR="00D72A1A" w:rsidRPr="00D16973" w:rsidRDefault="00D72A1A" w:rsidP="00CE73D0">
            <w:pPr>
              <w:pStyle w:val="Standard"/>
              <w:spacing w:before="0"/>
              <w:jc w:val="center"/>
              <w:rPr>
                <w:rFonts w:ascii="Arial" w:hAnsi="Arial" w:cs="Arial"/>
                <w:sz w:val="22"/>
                <w:szCs w:val="22"/>
                <w:lang w:val="ru-RU"/>
              </w:rPr>
            </w:pPr>
          </w:p>
        </w:tc>
      </w:tr>
    </w:tbl>
    <w:p w14:paraId="7F105622" w14:textId="77777777" w:rsidR="00D72A1A" w:rsidRPr="00D16973" w:rsidRDefault="00D72A1A" w:rsidP="00A55854">
      <w:pPr>
        <w:pStyle w:val="Standard"/>
        <w:rPr>
          <w:rFonts w:ascii="Arial" w:hAnsi="Arial" w:cs="Arial"/>
          <w:b/>
          <w:sz w:val="22"/>
          <w:szCs w:val="22"/>
          <w:lang w:val="ru-RU"/>
        </w:rPr>
      </w:pPr>
    </w:p>
    <w:p w14:paraId="30C554C2" w14:textId="77777777" w:rsidR="00D72A1A" w:rsidRPr="00D16973" w:rsidRDefault="00D72A1A" w:rsidP="00721CFB">
      <w:pPr>
        <w:jc w:val="both"/>
        <w:rPr>
          <w:rFonts w:cs="Arial"/>
          <w:i/>
          <w:sz w:val="22"/>
          <w:szCs w:val="22"/>
          <w:lang w:val="ru-RU"/>
        </w:rPr>
      </w:pPr>
      <w:r w:rsidRPr="00D16973">
        <w:rPr>
          <w:rFonts w:cs="Arial"/>
          <w:i/>
          <w:sz w:val="22"/>
          <w:szCs w:val="22"/>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1D515A70" w14:textId="77777777" w:rsidR="00D72A1A" w:rsidRPr="00D16973" w:rsidRDefault="00D72A1A" w:rsidP="00721CFB">
      <w:pPr>
        <w:jc w:val="both"/>
        <w:rPr>
          <w:rFonts w:cs="Arial"/>
          <w:i/>
          <w:sz w:val="22"/>
          <w:szCs w:val="22"/>
          <w:lang w:val="ru-RU"/>
        </w:rPr>
      </w:pPr>
      <w:r w:rsidRPr="00D16973">
        <w:rPr>
          <w:rFonts w:cs="Arial"/>
          <w:i/>
          <w:sz w:val="22"/>
          <w:szCs w:val="22"/>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55074ADC" w14:textId="77777777" w:rsidR="00D72A1A" w:rsidRPr="00D16973" w:rsidRDefault="00D72A1A" w:rsidP="00721CFB">
      <w:pPr>
        <w:jc w:val="both"/>
        <w:rPr>
          <w:rFonts w:cs="Arial"/>
          <w:i/>
          <w:sz w:val="22"/>
          <w:szCs w:val="22"/>
        </w:rPr>
      </w:pPr>
      <w:r w:rsidRPr="00D16973">
        <w:rPr>
          <w:rFonts w:cs="Arial"/>
          <w:i/>
          <w:sz w:val="22"/>
          <w:szCs w:val="22"/>
          <w:lang w:val="ru-RU"/>
        </w:rPr>
        <w:t>(У случају да понуду даје група понуђача образац копирати.)</w:t>
      </w:r>
    </w:p>
    <w:p w14:paraId="13CFC167" w14:textId="77777777" w:rsidR="002E2B65" w:rsidRPr="00D16973" w:rsidRDefault="002E2B65">
      <w:pPr>
        <w:pStyle w:val="Standard"/>
        <w:rPr>
          <w:rFonts w:ascii="Arial" w:hAnsi="Arial" w:cs="Arial"/>
          <w:sz w:val="22"/>
          <w:szCs w:val="22"/>
        </w:rPr>
      </w:pPr>
    </w:p>
    <w:p w14:paraId="243B39FA" w14:textId="77777777" w:rsidR="000D07C7" w:rsidRPr="00D16973" w:rsidRDefault="000D07C7" w:rsidP="00216E54">
      <w:pPr>
        <w:pStyle w:val="KDObrazac"/>
        <w:spacing w:before="0"/>
        <w:jc w:val="left"/>
        <w:outlineLvl w:val="9"/>
        <w:rPr>
          <w:rFonts w:ascii="Arial" w:hAnsi="Arial"/>
          <w:sz w:val="22"/>
          <w:szCs w:val="22"/>
        </w:rPr>
      </w:pPr>
      <w:bookmarkStart w:id="260" w:name="_Toc442559928"/>
    </w:p>
    <w:p w14:paraId="255E94CF" w14:textId="77777777" w:rsidR="001D62BF" w:rsidRPr="00D16973" w:rsidRDefault="001D62BF">
      <w:pPr>
        <w:pStyle w:val="KDObrazac"/>
        <w:spacing w:before="0"/>
        <w:outlineLvl w:val="9"/>
        <w:rPr>
          <w:rFonts w:ascii="Arial" w:hAnsi="Arial"/>
          <w:sz w:val="22"/>
          <w:szCs w:val="22"/>
        </w:rPr>
      </w:pPr>
    </w:p>
    <w:p w14:paraId="1F1AF7FF" w14:textId="77777777" w:rsidR="00293101" w:rsidRPr="00D16973" w:rsidRDefault="00293101">
      <w:pPr>
        <w:pStyle w:val="KDObrazac"/>
        <w:spacing w:before="0"/>
        <w:outlineLvl w:val="9"/>
        <w:rPr>
          <w:rFonts w:ascii="Arial" w:hAnsi="Arial"/>
          <w:sz w:val="22"/>
          <w:szCs w:val="22"/>
        </w:rPr>
      </w:pPr>
    </w:p>
    <w:p w14:paraId="0F2BF015" w14:textId="409494BD" w:rsidR="001B4091" w:rsidRPr="00D16973" w:rsidRDefault="00927150">
      <w:pPr>
        <w:pStyle w:val="KDObrazac"/>
        <w:spacing w:before="0"/>
        <w:outlineLvl w:val="9"/>
        <w:rPr>
          <w:rFonts w:ascii="Arial" w:hAnsi="Arial"/>
          <w:sz w:val="22"/>
          <w:szCs w:val="22"/>
        </w:rPr>
      </w:pPr>
      <w:r w:rsidRPr="00D16973">
        <w:rPr>
          <w:rFonts w:ascii="Arial" w:hAnsi="Arial"/>
          <w:sz w:val="22"/>
          <w:szCs w:val="22"/>
        </w:rPr>
        <w:lastRenderedPageBreak/>
        <w:t xml:space="preserve">ОБРАЗАЦ </w:t>
      </w:r>
      <w:r w:rsidR="00C07EA1" w:rsidRPr="00D16973">
        <w:rPr>
          <w:rFonts w:ascii="Arial" w:hAnsi="Arial"/>
          <w:sz w:val="22"/>
          <w:szCs w:val="22"/>
        </w:rPr>
        <w:t xml:space="preserve">БРОЈ </w:t>
      </w:r>
      <w:r w:rsidRPr="00D16973">
        <w:rPr>
          <w:rFonts w:ascii="Arial" w:hAnsi="Arial"/>
          <w:sz w:val="22"/>
          <w:szCs w:val="22"/>
        </w:rPr>
        <w:t>4</w:t>
      </w:r>
      <w:r w:rsidR="00DC07AC" w:rsidRPr="00D16973">
        <w:rPr>
          <w:rFonts w:ascii="Arial" w:hAnsi="Arial"/>
          <w:sz w:val="22"/>
          <w:szCs w:val="22"/>
        </w:rPr>
        <w:t>.</w:t>
      </w:r>
      <w:bookmarkEnd w:id="260"/>
    </w:p>
    <w:p w14:paraId="23A61B50" w14:textId="77777777" w:rsidR="00121059" w:rsidRPr="00D16973" w:rsidRDefault="00121059" w:rsidP="00A55854">
      <w:pPr>
        <w:pStyle w:val="Subtitle"/>
        <w:jc w:val="left"/>
        <w:rPr>
          <w:rFonts w:ascii="Arial" w:hAnsi="Arial" w:cs="Arial"/>
          <w:sz w:val="22"/>
          <w:szCs w:val="22"/>
          <w:lang w:eastAsia="en-US"/>
        </w:rPr>
      </w:pPr>
    </w:p>
    <w:p w14:paraId="3672A30E" w14:textId="77777777" w:rsidR="008F321A" w:rsidRPr="00D16973" w:rsidRDefault="008F321A" w:rsidP="008F321A">
      <w:pPr>
        <w:pStyle w:val="Standard"/>
        <w:rPr>
          <w:rFonts w:ascii="Arial" w:hAnsi="Arial" w:cs="Arial"/>
          <w:sz w:val="22"/>
          <w:szCs w:val="22"/>
        </w:rPr>
      </w:pPr>
      <w:r w:rsidRPr="00D16973">
        <w:rPr>
          <w:rFonts w:ascii="Arial" w:hAnsi="Arial" w:cs="Arial"/>
          <w:sz w:val="22"/>
          <w:szCs w:val="22"/>
          <w:lang w:val="ru-RU"/>
        </w:rPr>
        <w:t>На основу члана 75. став 2. Закона о јавним набавкама („Службени Гласник РС“ број 124/2012, 14/15 и 68/15),</w:t>
      </w:r>
      <w:r w:rsidRPr="00D16973">
        <w:rPr>
          <w:rFonts w:ascii="Arial" w:hAnsi="Arial" w:cs="Arial"/>
          <w:sz w:val="22"/>
          <w:szCs w:val="22"/>
        </w:rPr>
        <w:t xml:space="preserve"> као </w:t>
      </w:r>
      <w:r w:rsidRPr="00D16973">
        <w:rPr>
          <w:rFonts w:ascii="Arial" w:hAnsi="Arial" w:cs="Arial"/>
          <w:sz w:val="22"/>
          <w:szCs w:val="22"/>
          <w:lang w:val="ru-RU"/>
        </w:rPr>
        <w:t xml:space="preserve">Понуђач/подизвођач/члан групе Понуђача дајем: </w:t>
      </w:r>
      <w:r w:rsidR="00792D9D" w:rsidRPr="00D16973">
        <w:rPr>
          <w:rFonts w:ascii="Arial" w:hAnsi="Arial" w:cs="Arial"/>
          <w:sz w:val="22"/>
          <w:szCs w:val="22"/>
          <w:lang w:val="ru-RU"/>
        </w:rPr>
        <w:t xml:space="preserve"> </w:t>
      </w:r>
      <w:r w:rsidR="00CC4639" w:rsidRPr="00D16973">
        <w:rPr>
          <w:rFonts w:ascii="Arial" w:hAnsi="Arial" w:cs="Arial"/>
          <w:sz w:val="22"/>
          <w:szCs w:val="22"/>
          <w:lang w:val="ru-RU"/>
        </w:rPr>
        <w:t xml:space="preserve"> </w:t>
      </w:r>
      <w:r w:rsidR="00A8371A" w:rsidRPr="00D16973">
        <w:rPr>
          <w:rFonts w:ascii="Arial" w:hAnsi="Arial" w:cs="Arial"/>
          <w:sz w:val="22"/>
          <w:szCs w:val="22"/>
          <w:lang w:val="ru-RU"/>
        </w:rPr>
        <w:t xml:space="preserve"> </w:t>
      </w:r>
    </w:p>
    <w:p w14:paraId="66E62581" w14:textId="77777777" w:rsidR="001B4091" w:rsidRPr="00D16973" w:rsidRDefault="008F321A">
      <w:pPr>
        <w:pStyle w:val="Standard"/>
        <w:rPr>
          <w:rFonts w:ascii="Arial" w:hAnsi="Arial" w:cs="Arial"/>
          <w:sz w:val="22"/>
          <w:szCs w:val="22"/>
          <w:lang w:val="ru-RU"/>
        </w:rPr>
      </w:pPr>
      <w:r w:rsidRPr="00D16973">
        <w:rPr>
          <w:rFonts w:ascii="Arial" w:hAnsi="Arial" w:cs="Arial"/>
          <w:sz w:val="22"/>
          <w:szCs w:val="22"/>
          <w:lang w:val="ru-RU"/>
        </w:rPr>
        <w:t xml:space="preserve"> </w:t>
      </w:r>
    </w:p>
    <w:p w14:paraId="2639A267" w14:textId="77777777" w:rsidR="000D07C7" w:rsidRPr="00D16973" w:rsidRDefault="000D07C7">
      <w:pPr>
        <w:pStyle w:val="Standard"/>
        <w:rPr>
          <w:rFonts w:ascii="Arial" w:hAnsi="Arial" w:cs="Arial"/>
          <w:sz w:val="22"/>
          <w:szCs w:val="22"/>
          <w:lang w:val="ru-RU"/>
        </w:rPr>
      </w:pPr>
    </w:p>
    <w:p w14:paraId="0C180969" w14:textId="77777777" w:rsidR="001B4091" w:rsidRPr="00D16973" w:rsidRDefault="00DC07AC">
      <w:pPr>
        <w:pStyle w:val="Standard"/>
        <w:jc w:val="center"/>
        <w:rPr>
          <w:rFonts w:ascii="Arial" w:hAnsi="Arial" w:cs="Arial"/>
          <w:sz w:val="22"/>
          <w:szCs w:val="22"/>
        </w:rPr>
      </w:pPr>
      <w:bookmarkStart w:id="261" w:name="_Toc442559929"/>
      <w:r w:rsidRPr="00D16973">
        <w:rPr>
          <w:rFonts w:ascii="Arial" w:hAnsi="Arial" w:cs="Arial"/>
          <w:b/>
          <w:sz w:val="22"/>
          <w:szCs w:val="22"/>
          <w:lang w:val="ru-RU"/>
        </w:rPr>
        <w:t>И З Ј А В У</w:t>
      </w:r>
      <w:bookmarkEnd w:id="261"/>
    </w:p>
    <w:p w14:paraId="112DB945" w14:textId="77777777" w:rsidR="001B4091" w:rsidRPr="00D16973" w:rsidRDefault="001B4091">
      <w:pPr>
        <w:pStyle w:val="Standard"/>
        <w:rPr>
          <w:rFonts w:ascii="Arial" w:hAnsi="Arial" w:cs="Arial"/>
          <w:sz w:val="22"/>
          <w:szCs w:val="22"/>
        </w:rPr>
      </w:pPr>
    </w:p>
    <w:p w14:paraId="2229416B" w14:textId="77777777" w:rsidR="001B4091" w:rsidRPr="00D16973" w:rsidRDefault="001B4091">
      <w:pPr>
        <w:pStyle w:val="Standard"/>
        <w:rPr>
          <w:rFonts w:ascii="Arial" w:hAnsi="Arial" w:cs="Arial"/>
          <w:sz w:val="22"/>
          <w:szCs w:val="22"/>
        </w:rPr>
      </w:pPr>
    </w:p>
    <w:p w14:paraId="23BF65F0" w14:textId="4413B4FA" w:rsidR="001B4091" w:rsidRPr="00D16973" w:rsidRDefault="00DC07AC">
      <w:pPr>
        <w:pStyle w:val="Standard"/>
        <w:rPr>
          <w:rFonts w:ascii="Arial" w:hAnsi="Arial" w:cs="Arial"/>
          <w:sz w:val="22"/>
          <w:szCs w:val="22"/>
          <w:lang w:val="sr-Cyrl-RS"/>
        </w:rPr>
      </w:pPr>
      <w:r w:rsidRPr="00D16973">
        <w:rPr>
          <w:rFonts w:ascii="Arial" w:hAnsi="Arial" w:cs="Arial"/>
          <w:sz w:val="22"/>
          <w:szCs w:val="22"/>
          <w:lang w:val="ru-RU"/>
        </w:rPr>
        <w:t xml:space="preserve">којом изричито наводимо да </w:t>
      </w:r>
      <w:r w:rsidRPr="00D16973">
        <w:rPr>
          <w:rFonts w:ascii="Arial" w:hAnsi="Arial" w:cs="Arial"/>
          <w:sz w:val="22"/>
          <w:szCs w:val="22"/>
        </w:rPr>
        <w:t>смо у свом досадашњем раду и</w:t>
      </w:r>
      <w:r w:rsidRPr="00D16973">
        <w:rPr>
          <w:rFonts w:ascii="Arial" w:hAnsi="Arial" w:cs="Arial"/>
          <w:sz w:val="22"/>
          <w:szCs w:val="22"/>
          <w:lang w:val="ru-RU"/>
        </w:rPr>
        <w:t xml:space="preserve"> при састављању </w:t>
      </w:r>
      <w:r w:rsidR="007E22E2" w:rsidRPr="00D16973">
        <w:rPr>
          <w:rFonts w:ascii="Arial" w:hAnsi="Arial" w:cs="Arial"/>
          <w:sz w:val="22"/>
          <w:szCs w:val="22"/>
          <w:lang w:val="ru-RU"/>
        </w:rPr>
        <w:t>п</w:t>
      </w:r>
      <w:r w:rsidRPr="00D16973">
        <w:rPr>
          <w:rFonts w:ascii="Arial" w:hAnsi="Arial" w:cs="Arial"/>
          <w:sz w:val="22"/>
          <w:szCs w:val="22"/>
          <w:lang w:val="ru-RU"/>
        </w:rPr>
        <w:t xml:space="preserve">онуде </w:t>
      </w:r>
      <w:r w:rsidRPr="00D16973">
        <w:rPr>
          <w:rFonts w:ascii="Arial" w:hAnsi="Arial" w:cs="Arial"/>
          <w:sz w:val="22"/>
          <w:szCs w:val="22"/>
        </w:rPr>
        <w:t xml:space="preserve">број: ______________ </w:t>
      </w:r>
      <w:r w:rsidRPr="00D16973">
        <w:rPr>
          <w:rFonts w:ascii="Arial" w:hAnsi="Arial" w:cs="Arial"/>
          <w:sz w:val="22"/>
          <w:szCs w:val="22"/>
          <w:lang w:val="ru-RU"/>
        </w:rPr>
        <w:t xml:space="preserve">за јавну набавку услуга </w:t>
      </w:r>
      <w:r w:rsidR="00AD593B"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00D11685" w:rsidRPr="00D16973">
        <w:rPr>
          <w:rFonts w:ascii="Arial" w:hAnsi="Arial" w:cs="Arial"/>
          <w:sz w:val="22"/>
          <w:szCs w:val="22"/>
        </w:rPr>
        <w:t>»</w:t>
      </w:r>
      <w:r w:rsidR="00AD593B" w:rsidRPr="00D16973">
        <w:rPr>
          <w:rFonts w:ascii="Arial" w:hAnsi="Arial" w:cs="Arial"/>
          <w:sz w:val="22"/>
          <w:szCs w:val="22"/>
        </w:rPr>
        <w:t xml:space="preserve"> у отвореном поступку јавне набавке број </w:t>
      </w:r>
      <w:r w:rsidR="00421645">
        <w:rPr>
          <w:rFonts w:ascii="Arial" w:hAnsi="Arial" w:cs="Arial"/>
          <w:sz w:val="22"/>
          <w:szCs w:val="22"/>
        </w:rPr>
        <w:t>ЈН/4000/0673/2020 (JANA BR. 259/2020)</w:t>
      </w:r>
      <w:r w:rsidR="00AD593B" w:rsidRPr="00D16973">
        <w:rPr>
          <w:rFonts w:ascii="Arial" w:hAnsi="Arial" w:cs="Arial"/>
          <w:sz w:val="22"/>
          <w:szCs w:val="22"/>
        </w:rPr>
        <w:t>,</w:t>
      </w:r>
      <w:r w:rsidRPr="00D16973">
        <w:rPr>
          <w:rFonts w:ascii="Arial" w:hAnsi="Arial" w:cs="Arial"/>
          <w:sz w:val="22"/>
          <w:szCs w:val="22"/>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D16973">
        <w:rPr>
          <w:rFonts w:ascii="Arial" w:hAnsi="Arial" w:cs="Arial"/>
          <w:sz w:val="22"/>
          <w:szCs w:val="22"/>
        </w:rPr>
        <w:t>,</w:t>
      </w:r>
      <w:r w:rsidRPr="00D16973">
        <w:rPr>
          <w:rFonts w:ascii="Arial" w:hAnsi="Arial" w:cs="Arial"/>
          <w:sz w:val="22"/>
          <w:szCs w:val="22"/>
          <w:lang w:val="ru-RU"/>
        </w:rPr>
        <w:t xml:space="preserve"> као и да </w:t>
      </w:r>
      <w:r w:rsidRPr="00D16973">
        <w:rPr>
          <w:rFonts w:ascii="Arial" w:hAnsi="Arial" w:cs="Arial"/>
          <w:sz w:val="22"/>
          <w:szCs w:val="22"/>
        </w:rPr>
        <w:t xml:space="preserve">немамо забрану обављања делатности која је на снази у време подношења </w:t>
      </w:r>
      <w:r w:rsidR="00D7636C" w:rsidRPr="00D16973">
        <w:rPr>
          <w:rFonts w:ascii="Arial" w:hAnsi="Arial" w:cs="Arial"/>
          <w:sz w:val="22"/>
          <w:szCs w:val="22"/>
        </w:rPr>
        <w:t>п</w:t>
      </w:r>
      <w:r w:rsidRPr="00D16973">
        <w:rPr>
          <w:rFonts w:ascii="Arial" w:hAnsi="Arial" w:cs="Arial"/>
          <w:sz w:val="22"/>
          <w:szCs w:val="22"/>
        </w:rPr>
        <w:t>онуде.</w:t>
      </w:r>
      <w:r w:rsidR="0067663F" w:rsidRPr="00D16973">
        <w:rPr>
          <w:rFonts w:ascii="Arial" w:hAnsi="Arial" w:cs="Arial"/>
          <w:sz w:val="22"/>
          <w:szCs w:val="22"/>
          <w:lang w:val="sr-Cyrl-RS"/>
        </w:rPr>
        <w:t xml:space="preserve"> </w:t>
      </w:r>
      <w:r w:rsidR="00792D9D" w:rsidRPr="00D16973">
        <w:rPr>
          <w:rFonts w:ascii="Arial" w:hAnsi="Arial" w:cs="Arial"/>
          <w:sz w:val="22"/>
          <w:szCs w:val="22"/>
          <w:lang w:val="sr-Cyrl-RS"/>
        </w:rPr>
        <w:t xml:space="preserve"> </w:t>
      </w:r>
      <w:r w:rsidR="00D51FBC" w:rsidRPr="00D16973">
        <w:rPr>
          <w:rFonts w:ascii="Arial" w:hAnsi="Arial" w:cs="Arial"/>
          <w:sz w:val="22"/>
          <w:szCs w:val="22"/>
          <w:lang w:val="sr-Cyrl-RS"/>
        </w:rPr>
        <w:t xml:space="preserve"> </w:t>
      </w:r>
      <w:r w:rsidR="00CE73D0" w:rsidRPr="00D16973">
        <w:rPr>
          <w:rFonts w:ascii="Arial" w:hAnsi="Arial" w:cs="Arial"/>
          <w:sz w:val="22"/>
          <w:szCs w:val="22"/>
          <w:lang w:val="sr-Cyrl-RS"/>
        </w:rPr>
        <w:t xml:space="preserve"> </w:t>
      </w:r>
      <w:r w:rsidR="00736AC1" w:rsidRPr="00D16973">
        <w:rPr>
          <w:rFonts w:ascii="Arial" w:hAnsi="Arial" w:cs="Arial"/>
          <w:sz w:val="22"/>
          <w:szCs w:val="22"/>
          <w:lang w:val="sr-Cyrl-RS"/>
        </w:rPr>
        <w:t xml:space="preserve"> </w:t>
      </w:r>
      <w:r w:rsidR="00EF3D23" w:rsidRPr="00D16973">
        <w:rPr>
          <w:rFonts w:ascii="Arial" w:hAnsi="Arial" w:cs="Arial"/>
          <w:sz w:val="22"/>
          <w:szCs w:val="22"/>
          <w:lang w:val="sr-Cyrl-RS"/>
        </w:rPr>
        <w:t xml:space="preserve"> </w:t>
      </w:r>
      <w:r w:rsidR="000D07C7" w:rsidRPr="00D16973">
        <w:rPr>
          <w:rFonts w:ascii="Arial" w:hAnsi="Arial" w:cs="Arial"/>
          <w:sz w:val="22"/>
          <w:szCs w:val="22"/>
          <w:lang w:val="sr-Cyrl-RS"/>
        </w:rPr>
        <w:t xml:space="preserve"> </w:t>
      </w:r>
    </w:p>
    <w:p w14:paraId="00B66748" w14:textId="77777777" w:rsidR="001B4091" w:rsidRPr="00D16973" w:rsidRDefault="00E476EE">
      <w:pPr>
        <w:pStyle w:val="Standard"/>
        <w:rPr>
          <w:rFonts w:ascii="Arial" w:hAnsi="Arial" w:cs="Arial"/>
          <w:sz w:val="22"/>
          <w:szCs w:val="22"/>
          <w:lang w:val="sr-Cyrl-RS"/>
        </w:rPr>
      </w:pPr>
      <w:r w:rsidRPr="00D16973">
        <w:rPr>
          <w:rFonts w:ascii="Arial" w:hAnsi="Arial" w:cs="Arial"/>
          <w:sz w:val="22"/>
          <w:szCs w:val="22"/>
          <w:lang w:val="sr-Cyrl-RS"/>
        </w:rPr>
        <w:t xml:space="preserve"> </w:t>
      </w:r>
      <w:r w:rsidR="000F269D" w:rsidRPr="00D16973">
        <w:rPr>
          <w:rFonts w:ascii="Arial" w:hAnsi="Arial" w:cs="Arial"/>
          <w:sz w:val="22"/>
          <w:szCs w:val="22"/>
          <w:lang w:val="sr-Cyrl-RS"/>
        </w:rPr>
        <w:t xml:space="preserve"> </w:t>
      </w:r>
      <w:r w:rsidR="00EE3144" w:rsidRPr="00D16973">
        <w:rPr>
          <w:rFonts w:ascii="Arial" w:hAnsi="Arial" w:cs="Arial"/>
          <w:sz w:val="22"/>
          <w:szCs w:val="22"/>
          <w:lang w:val="sr-Cyrl-RS"/>
        </w:rPr>
        <w:t xml:space="preserve"> </w:t>
      </w:r>
      <w:r w:rsidR="000200AA" w:rsidRPr="00D16973">
        <w:rPr>
          <w:rFonts w:ascii="Arial" w:hAnsi="Arial" w:cs="Arial"/>
          <w:sz w:val="22"/>
          <w:szCs w:val="22"/>
          <w:lang w:val="sr-Cyrl-RS"/>
        </w:rPr>
        <w:t xml:space="preserve"> </w:t>
      </w:r>
    </w:p>
    <w:p w14:paraId="70A4E662" w14:textId="77777777" w:rsidR="001B4091" w:rsidRPr="00D16973" w:rsidRDefault="001B4091">
      <w:pPr>
        <w:pStyle w:val="Standard"/>
        <w:tabs>
          <w:tab w:val="left" w:pos="6388"/>
        </w:tabs>
        <w:ind w:left="360"/>
        <w:rPr>
          <w:rFonts w:ascii="Arial" w:eastAsia="Calibri" w:hAnsi="Arial" w:cs="Arial"/>
          <w:bCs/>
          <w:iCs/>
          <w:sz w:val="22"/>
          <w:szCs w:val="22"/>
        </w:rPr>
      </w:pPr>
    </w:p>
    <w:p w14:paraId="01272469" w14:textId="77777777" w:rsidR="001B4091" w:rsidRPr="00D16973" w:rsidRDefault="001B4091">
      <w:pPr>
        <w:pStyle w:val="Standard"/>
        <w:tabs>
          <w:tab w:val="left" w:pos="6388"/>
        </w:tabs>
        <w:ind w:left="360"/>
        <w:rPr>
          <w:rFonts w:ascii="Arial" w:eastAsia="Calibri" w:hAnsi="Arial" w:cs="Arial"/>
          <w:bCs/>
          <w:iCs/>
          <w:sz w:val="22"/>
          <w:szCs w:val="22"/>
        </w:rPr>
      </w:pPr>
    </w:p>
    <w:p w14:paraId="55AC70E3" w14:textId="77777777" w:rsidR="001B4091" w:rsidRPr="00D16973" w:rsidRDefault="001B4091">
      <w:pPr>
        <w:pStyle w:val="Standard"/>
        <w:tabs>
          <w:tab w:val="left" w:pos="6388"/>
        </w:tabs>
        <w:ind w:left="360"/>
        <w:rPr>
          <w:rFonts w:ascii="Arial" w:eastAsia="Calibri" w:hAnsi="Arial" w:cs="Arial"/>
          <w:bCs/>
          <w:iCs/>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6F3CB1" w:rsidRPr="00D16973" w14:paraId="1583B388" w14:textId="77777777" w:rsidTr="00CE73D0">
        <w:trPr>
          <w:jc w:val="center"/>
        </w:trPr>
        <w:tc>
          <w:tcPr>
            <w:tcW w:w="3880" w:type="dxa"/>
            <w:shd w:val="clear" w:color="auto" w:fill="auto"/>
            <w:tcMar>
              <w:top w:w="0" w:type="dxa"/>
              <w:left w:w="108" w:type="dxa"/>
              <w:bottom w:w="0" w:type="dxa"/>
              <w:right w:w="108" w:type="dxa"/>
            </w:tcMar>
          </w:tcPr>
          <w:p w14:paraId="53739CC4" w14:textId="77777777" w:rsidR="006F3CB1" w:rsidRPr="00D16973" w:rsidRDefault="006F3CB1" w:rsidP="00CE73D0">
            <w:pPr>
              <w:pStyle w:val="Standard"/>
              <w:spacing w:before="0"/>
              <w:jc w:val="center"/>
              <w:rPr>
                <w:rFonts w:ascii="Arial" w:hAnsi="Arial" w:cs="Arial"/>
                <w:sz w:val="22"/>
                <w:szCs w:val="22"/>
              </w:rPr>
            </w:pPr>
            <w:r w:rsidRPr="00D16973">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551EA84" w14:textId="77777777" w:rsidR="006F3CB1" w:rsidRPr="00D16973" w:rsidRDefault="006F3CB1" w:rsidP="00CE73D0">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029E7F3B" w14:textId="77777777" w:rsidR="006F3CB1" w:rsidRPr="00D16973" w:rsidRDefault="006F3CB1" w:rsidP="00CE73D0">
            <w:pPr>
              <w:pStyle w:val="Standard"/>
              <w:spacing w:before="0"/>
              <w:jc w:val="center"/>
              <w:rPr>
                <w:rFonts w:ascii="Arial" w:hAnsi="Arial" w:cs="Arial"/>
                <w:sz w:val="22"/>
                <w:szCs w:val="22"/>
              </w:rPr>
            </w:pPr>
            <w:r w:rsidRPr="00D16973">
              <w:rPr>
                <w:rFonts w:ascii="Arial" w:hAnsi="Arial" w:cs="Arial"/>
                <w:sz w:val="22"/>
                <w:szCs w:val="22"/>
              </w:rPr>
              <w:t>Понуђач/члан групе/подизвођач</w:t>
            </w:r>
          </w:p>
        </w:tc>
      </w:tr>
      <w:tr w:rsidR="006F3CB1" w:rsidRPr="00D16973" w14:paraId="6500FDE6" w14:textId="77777777" w:rsidTr="00CE73D0">
        <w:trPr>
          <w:jc w:val="center"/>
        </w:trPr>
        <w:tc>
          <w:tcPr>
            <w:tcW w:w="3880" w:type="dxa"/>
            <w:shd w:val="clear" w:color="auto" w:fill="auto"/>
            <w:tcMar>
              <w:top w:w="0" w:type="dxa"/>
              <w:left w:w="108" w:type="dxa"/>
              <w:bottom w:w="0" w:type="dxa"/>
              <w:right w:w="108" w:type="dxa"/>
            </w:tcMar>
          </w:tcPr>
          <w:p w14:paraId="788B2B9E" w14:textId="77777777" w:rsidR="006F3CB1" w:rsidRPr="00D16973"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E153A9F" w14:textId="77777777" w:rsidR="006F3CB1" w:rsidRPr="00D16973" w:rsidRDefault="006F3CB1" w:rsidP="00CE73D0">
            <w:pPr>
              <w:pStyle w:val="Standard"/>
              <w:spacing w:before="0"/>
              <w:jc w:val="center"/>
              <w:rPr>
                <w:rFonts w:ascii="Arial" w:hAnsi="Arial" w:cs="Arial"/>
                <w:sz w:val="22"/>
                <w:szCs w:val="22"/>
              </w:rPr>
            </w:pPr>
            <w:r w:rsidRPr="00D16973">
              <w:rPr>
                <w:rFonts w:ascii="Arial" w:hAnsi="Arial" w:cs="Arial"/>
                <w:sz w:val="22"/>
                <w:szCs w:val="22"/>
              </w:rPr>
              <w:t>М.П.</w:t>
            </w:r>
          </w:p>
        </w:tc>
        <w:tc>
          <w:tcPr>
            <w:tcW w:w="4024" w:type="dxa"/>
            <w:shd w:val="clear" w:color="auto" w:fill="auto"/>
            <w:tcMar>
              <w:top w:w="0" w:type="dxa"/>
              <w:left w:w="108" w:type="dxa"/>
              <w:bottom w:w="0" w:type="dxa"/>
              <w:right w:w="108" w:type="dxa"/>
            </w:tcMar>
          </w:tcPr>
          <w:p w14:paraId="5F76A0BB" w14:textId="77777777" w:rsidR="006F3CB1" w:rsidRPr="00D16973" w:rsidRDefault="006F3CB1" w:rsidP="00CE73D0">
            <w:pPr>
              <w:pStyle w:val="Standard"/>
              <w:spacing w:before="0"/>
              <w:jc w:val="center"/>
              <w:rPr>
                <w:rFonts w:ascii="Arial" w:hAnsi="Arial" w:cs="Arial"/>
                <w:sz w:val="22"/>
                <w:szCs w:val="22"/>
                <w:lang w:val="ru-RU"/>
              </w:rPr>
            </w:pPr>
          </w:p>
        </w:tc>
      </w:tr>
      <w:tr w:rsidR="006F3CB1" w:rsidRPr="00D16973" w14:paraId="4318C11F" w14:textId="77777777" w:rsidTr="00CE73D0">
        <w:trPr>
          <w:jc w:val="center"/>
        </w:trPr>
        <w:tc>
          <w:tcPr>
            <w:tcW w:w="3880" w:type="dxa"/>
            <w:tcBorders>
              <w:bottom w:val="single" w:sz="4" w:space="0" w:color="00000A"/>
            </w:tcBorders>
            <w:shd w:val="clear" w:color="auto" w:fill="auto"/>
            <w:tcMar>
              <w:top w:w="0" w:type="dxa"/>
              <w:left w:w="108" w:type="dxa"/>
              <w:bottom w:w="0" w:type="dxa"/>
              <w:right w:w="108" w:type="dxa"/>
            </w:tcMar>
          </w:tcPr>
          <w:p w14:paraId="721943D5" w14:textId="77777777" w:rsidR="006F3CB1" w:rsidRPr="00D16973"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4E4C3611" w14:textId="77777777" w:rsidR="006F3CB1" w:rsidRPr="00D16973" w:rsidRDefault="006F3CB1" w:rsidP="00CE73D0">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5CC31566" w14:textId="77777777" w:rsidR="006F3CB1" w:rsidRPr="00D16973" w:rsidRDefault="006F3CB1" w:rsidP="00CE73D0">
            <w:pPr>
              <w:pStyle w:val="Standard"/>
              <w:spacing w:before="0"/>
              <w:jc w:val="center"/>
              <w:rPr>
                <w:rFonts w:ascii="Arial" w:hAnsi="Arial" w:cs="Arial"/>
                <w:sz w:val="22"/>
                <w:szCs w:val="22"/>
                <w:lang w:val="ru-RU"/>
              </w:rPr>
            </w:pPr>
          </w:p>
        </w:tc>
      </w:tr>
      <w:tr w:rsidR="006F3CB1" w:rsidRPr="00D16973" w14:paraId="3EA7DDC9" w14:textId="77777777" w:rsidTr="00CE73D0">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27B59EA6" w14:textId="77777777" w:rsidR="006F3CB1" w:rsidRPr="00D16973" w:rsidRDefault="006F3CB1" w:rsidP="00CE73D0">
            <w:pPr>
              <w:pStyle w:val="Standard"/>
              <w:spacing w:before="0"/>
              <w:jc w:val="center"/>
              <w:rPr>
                <w:rFonts w:ascii="Arial" w:hAnsi="Arial" w:cs="Arial"/>
                <w:sz w:val="22"/>
                <w:szCs w:val="22"/>
              </w:rPr>
            </w:pPr>
          </w:p>
          <w:p w14:paraId="7D941EB7" w14:textId="77777777" w:rsidR="006F3CB1" w:rsidRPr="00D16973" w:rsidRDefault="006F3CB1" w:rsidP="00CE73D0">
            <w:pPr>
              <w:pStyle w:val="Standard"/>
              <w:spacing w:before="0"/>
              <w:jc w:val="center"/>
              <w:rPr>
                <w:rFonts w:ascii="Arial" w:hAnsi="Arial" w:cs="Arial"/>
                <w:sz w:val="22"/>
                <w:szCs w:val="22"/>
              </w:rPr>
            </w:pPr>
          </w:p>
          <w:p w14:paraId="366B5F92" w14:textId="77777777" w:rsidR="006F3CB1" w:rsidRPr="00D16973" w:rsidRDefault="006F3CB1" w:rsidP="00CE73D0">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503E3F14" w14:textId="77777777" w:rsidR="006F3CB1" w:rsidRPr="00D16973" w:rsidRDefault="006F3CB1" w:rsidP="00CE73D0">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7F06B056" w14:textId="77777777" w:rsidR="006F3CB1" w:rsidRPr="00D16973" w:rsidRDefault="006F3CB1" w:rsidP="00CE73D0">
            <w:pPr>
              <w:pStyle w:val="Standard"/>
              <w:spacing w:before="0"/>
              <w:jc w:val="center"/>
              <w:rPr>
                <w:rFonts w:ascii="Arial" w:hAnsi="Arial" w:cs="Arial"/>
                <w:sz w:val="22"/>
                <w:szCs w:val="22"/>
                <w:lang w:val="ru-RU"/>
              </w:rPr>
            </w:pPr>
          </w:p>
        </w:tc>
      </w:tr>
    </w:tbl>
    <w:p w14:paraId="48F43C50" w14:textId="77777777" w:rsidR="006F3CB1" w:rsidRPr="00D16973" w:rsidRDefault="006F3CB1" w:rsidP="006F3CB1">
      <w:pPr>
        <w:pStyle w:val="Standard"/>
        <w:rPr>
          <w:rFonts w:ascii="Arial" w:hAnsi="Arial" w:cs="Arial"/>
          <w:b/>
          <w:i/>
          <w:sz w:val="22"/>
          <w:szCs w:val="22"/>
        </w:rPr>
      </w:pPr>
    </w:p>
    <w:p w14:paraId="5CBAB02A" w14:textId="77777777" w:rsidR="006F3CB1" w:rsidRPr="00D16973" w:rsidRDefault="006F3CB1" w:rsidP="006F3CB1">
      <w:pPr>
        <w:pStyle w:val="Standard"/>
        <w:rPr>
          <w:rFonts w:ascii="Arial" w:hAnsi="Arial" w:cs="Arial"/>
          <w:b/>
          <w:i/>
          <w:sz w:val="22"/>
          <w:szCs w:val="22"/>
        </w:rPr>
      </w:pPr>
    </w:p>
    <w:p w14:paraId="010512B4" w14:textId="77777777" w:rsidR="006F3CB1" w:rsidRPr="00D16973" w:rsidRDefault="006F3CB1" w:rsidP="006F3CB1">
      <w:pPr>
        <w:pStyle w:val="Standard"/>
        <w:rPr>
          <w:rFonts w:ascii="Arial" w:hAnsi="Arial" w:cs="Arial"/>
          <w:sz w:val="22"/>
          <w:szCs w:val="22"/>
        </w:rPr>
      </w:pPr>
      <w:r w:rsidRPr="00D16973">
        <w:rPr>
          <w:rFonts w:ascii="Arial" w:hAnsi="Arial" w:cs="Arial"/>
          <w:b/>
          <w:i/>
          <w:sz w:val="22"/>
          <w:szCs w:val="22"/>
        </w:rPr>
        <w:t>Напомена:</w:t>
      </w:r>
      <w:r w:rsidRPr="00D16973">
        <w:rPr>
          <w:rFonts w:ascii="Arial" w:hAnsi="Arial" w:cs="Arial"/>
          <w:i/>
          <w:sz w:val="22"/>
          <w:szCs w:val="22"/>
        </w:rPr>
        <w:t xml:space="preserve"> Уколико заједничку понуду подноси група понуђача, Изјава се доставља за сваког члана групе понуђача. Изјава мора бити попуњена, потписана од стране овлашћеног лица за заступање понуђача из групе понуђача и оверена печатом.</w:t>
      </w:r>
    </w:p>
    <w:p w14:paraId="3AAB35E5" w14:textId="77777777" w:rsidR="006F3CB1" w:rsidRPr="00D16973" w:rsidRDefault="006F3CB1" w:rsidP="006F3CB1">
      <w:pPr>
        <w:pStyle w:val="Standard"/>
        <w:rPr>
          <w:rFonts w:ascii="Arial" w:hAnsi="Arial" w:cs="Arial"/>
          <w:sz w:val="22"/>
          <w:szCs w:val="22"/>
        </w:rPr>
      </w:pPr>
      <w:r w:rsidRPr="00D16973">
        <w:rPr>
          <w:rFonts w:ascii="Arial" w:eastAsia="Calibri" w:hAnsi="Arial" w:cs="Arial"/>
          <w:i/>
          <w:sz w:val="22"/>
          <w:szCs w:val="22"/>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14:paraId="553F5600" w14:textId="77777777" w:rsidR="006F3CB1" w:rsidRPr="00D16973" w:rsidRDefault="006F3CB1" w:rsidP="006F3CB1">
      <w:pPr>
        <w:pStyle w:val="Standard"/>
        <w:rPr>
          <w:rFonts w:ascii="Arial" w:hAnsi="Arial" w:cs="Arial"/>
          <w:i/>
          <w:sz w:val="22"/>
          <w:szCs w:val="22"/>
          <w:lang w:val="sr-Cyrl-RS"/>
        </w:rPr>
      </w:pPr>
      <w:r w:rsidRPr="00D16973">
        <w:rPr>
          <w:rFonts w:ascii="Arial" w:hAnsi="Arial" w:cs="Arial"/>
          <w:i/>
          <w:sz w:val="22"/>
          <w:szCs w:val="22"/>
        </w:rPr>
        <w:t>Приликом подношења понуде, овај образац копирати у потребном броју примерака.</w:t>
      </w:r>
      <w:r w:rsidRPr="00D16973">
        <w:rPr>
          <w:rFonts w:ascii="Arial" w:hAnsi="Arial" w:cs="Arial"/>
          <w:i/>
          <w:sz w:val="22"/>
          <w:szCs w:val="22"/>
          <w:lang w:val="sr-Cyrl-RS"/>
        </w:rPr>
        <w:t xml:space="preserve"> </w:t>
      </w:r>
    </w:p>
    <w:p w14:paraId="79D33210" w14:textId="77777777" w:rsidR="00D91057" w:rsidRPr="00D16973" w:rsidRDefault="00D91057" w:rsidP="006F3CB1">
      <w:pPr>
        <w:pStyle w:val="Standard"/>
        <w:rPr>
          <w:rFonts w:ascii="Arial" w:hAnsi="Arial" w:cs="Arial"/>
          <w:i/>
          <w:sz w:val="22"/>
          <w:szCs w:val="22"/>
          <w:lang w:val="sr-Cyrl-RS"/>
        </w:rPr>
      </w:pPr>
    </w:p>
    <w:p w14:paraId="36347784" w14:textId="77777777" w:rsidR="00551BAE" w:rsidRPr="00D16973" w:rsidRDefault="00551BAE" w:rsidP="00551BAE">
      <w:pPr>
        <w:pStyle w:val="Standard"/>
        <w:pageBreakBefore/>
        <w:spacing w:before="0" w:line="480" w:lineRule="auto"/>
        <w:jc w:val="right"/>
        <w:rPr>
          <w:rFonts w:ascii="Arial" w:hAnsi="Arial" w:cs="Arial"/>
          <w:b/>
          <w:sz w:val="22"/>
          <w:szCs w:val="22"/>
        </w:rPr>
      </w:pPr>
      <w:r w:rsidRPr="00D16973">
        <w:rPr>
          <w:rFonts w:ascii="Arial" w:hAnsi="Arial" w:cs="Arial"/>
          <w:b/>
          <w:sz w:val="22"/>
          <w:szCs w:val="22"/>
        </w:rPr>
        <w:lastRenderedPageBreak/>
        <w:t xml:space="preserve">ОБРАЗАЦ БРОЈ </w:t>
      </w:r>
      <w:r w:rsidR="00F4680E" w:rsidRPr="00D16973">
        <w:rPr>
          <w:rFonts w:ascii="Arial" w:hAnsi="Arial" w:cs="Arial"/>
          <w:b/>
          <w:sz w:val="22"/>
          <w:szCs w:val="22"/>
          <w:lang w:val="sr-Cyrl-RS"/>
        </w:rPr>
        <w:t>5</w:t>
      </w:r>
      <w:r w:rsidRPr="00D16973">
        <w:rPr>
          <w:rFonts w:ascii="Arial" w:hAnsi="Arial" w:cs="Arial"/>
          <w:b/>
          <w:sz w:val="22"/>
          <w:szCs w:val="22"/>
        </w:rPr>
        <w:t>.</w:t>
      </w:r>
    </w:p>
    <w:p w14:paraId="15D9C56B" w14:textId="77777777" w:rsidR="001B4091" w:rsidRPr="00D16973" w:rsidRDefault="00DC07AC" w:rsidP="00551BAE">
      <w:pPr>
        <w:pStyle w:val="Standard"/>
        <w:spacing w:before="0" w:line="480" w:lineRule="auto"/>
        <w:jc w:val="center"/>
        <w:rPr>
          <w:rFonts w:ascii="Arial" w:hAnsi="Arial" w:cs="Arial"/>
          <w:sz w:val="22"/>
          <w:szCs w:val="22"/>
          <w:lang w:val="sr-Cyrl-RS"/>
        </w:rPr>
      </w:pPr>
      <w:r w:rsidRPr="00D16973">
        <w:rPr>
          <w:rFonts w:ascii="Arial" w:hAnsi="Arial" w:cs="Arial"/>
          <w:b/>
          <w:sz w:val="22"/>
          <w:szCs w:val="22"/>
        </w:rPr>
        <w:t>ОБРАЗАЦ ТРОШКОВА ПРИПРЕМЕ ПОНУДЕ</w:t>
      </w:r>
      <w:r w:rsidR="00930CF2" w:rsidRPr="00D16973">
        <w:rPr>
          <w:rFonts w:ascii="Arial" w:hAnsi="Arial" w:cs="Arial"/>
          <w:b/>
          <w:sz w:val="22"/>
          <w:szCs w:val="22"/>
          <w:lang w:val="sr-Cyrl-RS"/>
        </w:rPr>
        <w:t xml:space="preserve"> </w:t>
      </w:r>
      <w:r w:rsidR="006A0F93" w:rsidRPr="00D16973">
        <w:rPr>
          <w:rFonts w:ascii="Arial" w:hAnsi="Arial" w:cs="Arial"/>
          <w:b/>
          <w:sz w:val="22"/>
          <w:szCs w:val="22"/>
          <w:lang w:val="sr-Cyrl-RS"/>
        </w:rPr>
        <w:t xml:space="preserve"> </w:t>
      </w:r>
      <w:r w:rsidR="00DD4656" w:rsidRPr="00D16973">
        <w:rPr>
          <w:rFonts w:ascii="Arial" w:hAnsi="Arial" w:cs="Arial"/>
          <w:b/>
          <w:sz w:val="22"/>
          <w:szCs w:val="22"/>
          <w:lang w:val="sr-Cyrl-RS"/>
        </w:rPr>
        <w:t xml:space="preserve"> </w:t>
      </w:r>
    </w:p>
    <w:p w14:paraId="5E7751C4" w14:textId="40E5BAD7" w:rsidR="0087680B" w:rsidRPr="00D16973" w:rsidRDefault="00DC07AC" w:rsidP="00721CFB">
      <w:pPr>
        <w:pStyle w:val="Standard"/>
        <w:spacing w:before="0"/>
        <w:rPr>
          <w:rFonts w:ascii="Arial" w:hAnsi="Arial" w:cs="Arial"/>
          <w:sz w:val="22"/>
          <w:szCs w:val="22"/>
          <w:lang w:val="sr-Cyrl-RS"/>
        </w:rPr>
      </w:pPr>
      <w:r w:rsidRPr="00D16973">
        <w:rPr>
          <w:rFonts w:ascii="Arial" w:hAnsi="Arial" w:cs="Arial"/>
          <w:sz w:val="22"/>
          <w:szCs w:val="22"/>
        </w:rPr>
        <w:t>за јавну набавку услуга</w:t>
      </w:r>
      <w:r w:rsidR="00927150" w:rsidRPr="00D16973">
        <w:rPr>
          <w:rFonts w:ascii="Arial" w:hAnsi="Arial" w:cs="Arial"/>
          <w:sz w:val="22"/>
          <w:szCs w:val="22"/>
        </w:rPr>
        <w:t xml:space="preserve">: </w:t>
      </w:r>
      <w:r w:rsidR="00C07EA1"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00D11685" w:rsidRPr="00D16973">
        <w:rPr>
          <w:rFonts w:ascii="Arial" w:hAnsi="Arial" w:cs="Arial"/>
          <w:sz w:val="22"/>
          <w:szCs w:val="22"/>
        </w:rPr>
        <w:t>»</w:t>
      </w:r>
      <w:r w:rsidR="00C07EA1" w:rsidRPr="00D16973">
        <w:rPr>
          <w:rFonts w:ascii="Arial" w:hAnsi="Arial" w:cs="Arial"/>
          <w:sz w:val="22"/>
          <w:szCs w:val="22"/>
        </w:rPr>
        <w:t xml:space="preserve"> у отвореном поступку јавне набавке број </w:t>
      </w:r>
      <w:r w:rsidR="00421645">
        <w:rPr>
          <w:rFonts w:ascii="Arial" w:hAnsi="Arial" w:cs="Arial"/>
          <w:sz w:val="22"/>
          <w:szCs w:val="22"/>
        </w:rPr>
        <w:t>ЈН/4000/0673/2020 (JANA BR. 259/2020)</w:t>
      </w:r>
    </w:p>
    <w:p w14:paraId="2288B960" w14:textId="77777777" w:rsidR="001B4091" w:rsidRPr="00D16973" w:rsidRDefault="00DC07AC" w:rsidP="00721CFB">
      <w:pPr>
        <w:pStyle w:val="Standard"/>
        <w:spacing w:before="0"/>
        <w:rPr>
          <w:rFonts w:ascii="Arial" w:hAnsi="Arial" w:cs="Arial"/>
          <w:sz w:val="22"/>
          <w:szCs w:val="22"/>
        </w:rPr>
      </w:pPr>
      <w:r w:rsidRPr="00D16973">
        <w:rPr>
          <w:rFonts w:ascii="Arial" w:hAnsi="Arial" w:cs="Arial"/>
          <w:sz w:val="22"/>
          <w:szCs w:val="22"/>
          <w:lang w:val="ru-RU"/>
        </w:rPr>
        <w:t xml:space="preserve">На основу члана 88. став 1. Закона о јавним набавкама („Службени </w:t>
      </w:r>
      <w:r w:rsidR="006B1C92" w:rsidRPr="00D16973">
        <w:rPr>
          <w:rFonts w:ascii="Arial" w:hAnsi="Arial" w:cs="Arial"/>
          <w:sz w:val="22"/>
          <w:szCs w:val="22"/>
          <w:lang w:val="ru-RU"/>
        </w:rPr>
        <w:t>Г</w:t>
      </w:r>
      <w:r w:rsidRPr="00D16973">
        <w:rPr>
          <w:rFonts w:ascii="Arial" w:hAnsi="Arial" w:cs="Arial"/>
          <w:sz w:val="22"/>
          <w:szCs w:val="22"/>
          <w:lang w:val="ru-RU"/>
        </w:rPr>
        <w:t xml:space="preserve">ласник РС“, бр.124/12, 14/15 и 68/15), </w:t>
      </w:r>
      <w:r w:rsidRPr="00D16973">
        <w:rPr>
          <w:rFonts w:ascii="Arial" w:hAnsi="Arial" w:cs="Arial"/>
          <w:sz w:val="22"/>
          <w:szCs w:val="22"/>
        </w:rPr>
        <w:t>члана 2.</w:t>
      </w:r>
      <w:r w:rsidRPr="00D16973">
        <w:rPr>
          <w:rFonts w:ascii="Arial" w:hAnsi="Arial" w:cs="Arial"/>
          <w:sz w:val="22"/>
          <w:szCs w:val="22"/>
          <w:lang w:val="ru-RU"/>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w:t>
      </w:r>
      <w:r w:rsidR="006B1C92" w:rsidRPr="00D16973">
        <w:rPr>
          <w:rFonts w:ascii="Arial" w:hAnsi="Arial" w:cs="Arial"/>
          <w:sz w:val="22"/>
          <w:szCs w:val="22"/>
          <w:lang w:val="ru-RU"/>
        </w:rPr>
        <w:t>Г</w:t>
      </w:r>
      <w:r w:rsidRPr="00D16973">
        <w:rPr>
          <w:rFonts w:ascii="Arial" w:hAnsi="Arial" w:cs="Arial"/>
          <w:sz w:val="22"/>
          <w:szCs w:val="22"/>
          <w:lang w:val="ru-RU"/>
        </w:rPr>
        <w:t>ласник РС” бр. 86/15), уз понуду прилажем</w:t>
      </w:r>
      <w:r w:rsidR="001A6163" w:rsidRPr="00D16973">
        <w:rPr>
          <w:rFonts w:ascii="Arial" w:hAnsi="Arial" w:cs="Arial"/>
          <w:sz w:val="22"/>
          <w:szCs w:val="22"/>
          <w:lang w:val="ru-RU"/>
        </w:rPr>
        <w:t xml:space="preserve"> </w:t>
      </w:r>
      <w:r w:rsidR="003B0DEF" w:rsidRPr="00D16973">
        <w:rPr>
          <w:rFonts w:ascii="Arial" w:hAnsi="Arial" w:cs="Arial"/>
          <w:sz w:val="22"/>
          <w:szCs w:val="22"/>
          <w:lang w:val="ru-RU"/>
        </w:rPr>
        <w:t xml:space="preserve"> </w:t>
      </w:r>
    </w:p>
    <w:p w14:paraId="723C644D" w14:textId="77777777" w:rsidR="00F4680E" w:rsidRPr="00D16973" w:rsidRDefault="00F4680E">
      <w:pPr>
        <w:pStyle w:val="Standard"/>
        <w:tabs>
          <w:tab w:val="left" w:pos="0"/>
        </w:tabs>
        <w:jc w:val="center"/>
        <w:rPr>
          <w:rFonts w:ascii="Arial" w:hAnsi="Arial" w:cs="Arial"/>
          <w:sz w:val="22"/>
          <w:szCs w:val="22"/>
          <w:lang w:val="ru-RU"/>
        </w:rPr>
      </w:pPr>
    </w:p>
    <w:p w14:paraId="11E0C24E" w14:textId="77777777" w:rsidR="001B4091" w:rsidRPr="00D16973" w:rsidRDefault="00DC07AC">
      <w:pPr>
        <w:pStyle w:val="Standard"/>
        <w:tabs>
          <w:tab w:val="left" w:pos="0"/>
        </w:tabs>
        <w:jc w:val="center"/>
        <w:rPr>
          <w:rFonts w:ascii="Arial" w:hAnsi="Arial" w:cs="Arial"/>
          <w:sz w:val="22"/>
          <w:szCs w:val="22"/>
        </w:rPr>
      </w:pPr>
      <w:r w:rsidRPr="00D16973">
        <w:rPr>
          <w:rFonts w:ascii="Arial" w:hAnsi="Arial" w:cs="Arial"/>
          <w:sz w:val="22"/>
          <w:szCs w:val="22"/>
          <w:lang w:val="ru-RU"/>
        </w:rPr>
        <w:t>СТРУКТУРУ ТРОШКОВА ПРИПРЕМЕ ПОНУДЕ</w:t>
      </w:r>
    </w:p>
    <w:tbl>
      <w:tblPr>
        <w:tblW w:w="9703" w:type="dxa"/>
        <w:tblInd w:w="-355" w:type="dxa"/>
        <w:tblLayout w:type="fixed"/>
        <w:tblCellMar>
          <w:left w:w="10" w:type="dxa"/>
          <w:right w:w="10" w:type="dxa"/>
        </w:tblCellMar>
        <w:tblLook w:val="0000" w:firstRow="0" w:lastRow="0" w:firstColumn="0" w:lastColumn="0" w:noHBand="0" w:noVBand="0"/>
      </w:tblPr>
      <w:tblGrid>
        <w:gridCol w:w="5383"/>
        <w:gridCol w:w="4320"/>
      </w:tblGrid>
      <w:tr w:rsidR="001B4091" w:rsidRPr="00D16973" w14:paraId="2806E71E" w14:textId="77777777" w:rsidTr="00E017FF">
        <w:trPr>
          <w:trHeight w:val="749"/>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768AE633" w14:textId="77777777" w:rsidR="001B4091" w:rsidRPr="00D16973" w:rsidRDefault="00DC07AC" w:rsidP="00EF3D23">
            <w:pPr>
              <w:pStyle w:val="Standard"/>
              <w:jc w:val="center"/>
              <w:rPr>
                <w:rFonts w:ascii="Arial" w:hAnsi="Arial" w:cs="Arial"/>
                <w:color w:val="auto"/>
                <w:sz w:val="22"/>
                <w:szCs w:val="22"/>
                <w:lang w:val="sr-Cyrl-RS"/>
              </w:rPr>
            </w:pPr>
            <w:r w:rsidRPr="00D16973">
              <w:rPr>
                <w:rFonts w:ascii="Arial" w:hAnsi="Arial" w:cs="Arial"/>
                <w:color w:val="auto"/>
                <w:sz w:val="22"/>
                <w:szCs w:val="22"/>
              </w:rPr>
              <w:t>трошкови прибављања средстава обезбеђења</w:t>
            </w:r>
            <w:r w:rsidR="00557073" w:rsidRPr="00D16973">
              <w:rPr>
                <w:rFonts w:ascii="Arial" w:hAnsi="Arial"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9AE37C0" w14:textId="77777777" w:rsidR="001B4091" w:rsidRPr="00D16973" w:rsidRDefault="001B4091">
            <w:pPr>
              <w:pStyle w:val="Standard"/>
              <w:rPr>
                <w:rFonts w:ascii="Arial" w:hAnsi="Arial" w:cs="Arial"/>
                <w:sz w:val="22"/>
                <w:szCs w:val="22"/>
              </w:rPr>
            </w:pPr>
          </w:p>
          <w:p w14:paraId="3B9D9917" w14:textId="77777777" w:rsidR="001B4091" w:rsidRPr="00D16973" w:rsidRDefault="00DC07AC">
            <w:pPr>
              <w:pStyle w:val="Standard"/>
              <w:rPr>
                <w:rFonts w:ascii="Arial" w:hAnsi="Arial" w:cs="Arial"/>
                <w:sz w:val="22"/>
                <w:szCs w:val="22"/>
              </w:rPr>
            </w:pPr>
            <w:r w:rsidRPr="00D16973">
              <w:rPr>
                <w:rFonts w:ascii="Arial" w:hAnsi="Arial" w:cs="Arial"/>
                <w:sz w:val="22"/>
                <w:szCs w:val="22"/>
              </w:rPr>
              <w:t>__________ динара</w:t>
            </w:r>
          </w:p>
        </w:tc>
      </w:tr>
      <w:tr w:rsidR="001B4091" w:rsidRPr="00D16973" w14:paraId="0D6FBCAC" w14:textId="77777777" w:rsidTr="00CE4BC4">
        <w:trPr>
          <w:trHeight w:val="690"/>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2BDD229F" w14:textId="77777777" w:rsidR="001B4091" w:rsidRPr="00D16973" w:rsidRDefault="00DC07AC">
            <w:pPr>
              <w:pStyle w:val="Standard"/>
              <w:jc w:val="center"/>
              <w:rPr>
                <w:rFonts w:ascii="Arial" w:hAnsi="Arial" w:cs="Arial"/>
                <w:sz w:val="22"/>
                <w:szCs w:val="22"/>
              </w:rPr>
            </w:pPr>
            <w:r w:rsidRPr="00D16973">
              <w:rPr>
                <w:rFonts w:ascii="Arial" w:hAnsi="Arial"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D85F47E" w14:textId="77777777" w:rsidR="001B4091" w:rsidRPr="00D16973" w:rsidRDefault="001B4091">
            <w:pPr>
              <w:pStyle w:val="Standard"/>
              <w:rPr>
                <w:rFonts w:ascii="Arial" w:hAnsi="Arial" w:cs="Arial"/>
                <w:sz w:val="22"/>
                <w:szCs w:val="22"/>
              </w:rPr>
            </w:pPr>
          </w:p>
          <w:p w14:paraId="77017198" w14:textId="77777777" w:rsidR="001B4091" w:rsidRPr="00D16973" w:rsidRDefault="00DC07AC">
            <w:pPr>
              <w:pStyle w:val="Standard"/>
              <w:rPr>
                <w:rFonts w:ascii="Arial" w:hAnsi="Arial" w:cs="Arial"/>
                <w:sz w:val="22"/>
                <w:szCs w:val="22"/>
              </w:rPr>
            </w:pPr>
            <w:r w:rsidRPr="00D16973">
              <w:rPr>
                <w:rFonts w:ascii="Arial" w:hAnsi="Arial" w:cs="Arial"/>
                <w:sz w:val="22"/>
                <w:szCs w:val="22"/>
              </w:rPr>
              <w:t>__________ динара</w:t>
            </w:r>
          </w:p>
        </w:tc>
      </w:tr>
      <w:tr w:rsidR="001B4091" w:rsidRPr="00D16973" w14:paraId="63624536" w14:textId="77777777" w:rsidTr="00E017FF">
        <w:trPr>
          <w:trHeight w:val="586"/>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12A5CE0E" w14:textId="77777777" w:rsidR="001B4091" w:rsidRPr="00D16973" w:rsidRDefault="00DC07AC">
            <w:pPr>
              <w:pStyle w:val="Standard"/>
              <w:jc w:val="center"/>
              <w:rPr>
                <w:rFonts w:ascii="Arial" w:hAnsi="Arial" w:cs="Arial"/>
                <w:sz w:val="22"/>
                <w:szCs w:val="22"/>
              </w:rPr>
            </w:pPr>
            <w:r w:rsidRPr="00D16973">
              <w:rPr>
                <w:rFonts w:ascii="Arial" w:hAnsi="Arial"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7DDEB212" w14:textId="77777777" w:rsidR="001B4091" w:rsidRPr="00D16973" w:rsidRDefault="00DC07AC">
            <w:pPr>
              <w:pStyle w:val="Standard"/>
              <w:rPr>
                <w:rFonts w:ascii="Arial" w:hAnsi="Arial" w:cs="Arial"/>
                <w:sz w:val="22"/>
                <w:szCs w:val="22"/>
              </w:rPr>
            </w:pPr>
            <w:r w:rsidRPr="00D16973">
              <w:rPr>
                <w:rFonts w:ascii="Arial" w:hAnsi="Arial" w:cs="Arial"/>
                <w:sz w:val="22"/>
                <w:szCs w:val="22"/>
              </w:rPr>
              <w:t>__________ динара</w:t>
            </w:r>
          </w:p>
        </w:tc>
      </w:tr>
      <w:tr w:rsidR="001B4091" w:rsidRPr="00D16973" w14:paraId="5AD38588" w14:textId="77777777" w:rsidTr="000E333D">
        <w:trPr>
          <w:trHeight w:val="507"/>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C061F61" w14:textId="77777777" w:rsidR="001B4091" w:rsidRPr="00D16973" w:rsidRDefault="00DC07AC" w:rsidP="006B1C92">
            <w:pPr>
              <w:pStyle w:val="Standard"/>
              <w:jc w:val="center"/>
              <w:rPr>
                <w:rFonts w:ascii="Arial" w:hAnsi="Arial" w:cs="Arial"/>
                <w:sz w:val="22"/>
                <w:szCs w:val="22"/>
              </w:rPr>
            </w:pPr>
            <w:r w:rsidRPr="00D16973">
              <w:rPr>
                <w:rFonts w:ascii="Arial" w:hAnsi="Arial"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21EEA242" w14:textId="77777777" w:rsidR="001B4091" w:rsidRPr="00D16973" w:rsidRDefault="00DC07AC">
            <w:pPr>
              <w:pStyle w:val="Standard"/>
              <w:rPr>
                <w:rFonts w:ascii="Arial" w:hAnsi="Arial" w:cs="Arial"/>
                <w:sz w:val="22"/>
                <w:szCs w:val="22"/>
              </w:rPr>
            </w:pPr>
            <w:r w:rsidRPr="00D16973">
              <w:rPr>
                <w:rFonts w:ascii="Arial" w:hAnsi="Arial" w:cs="Arial"/>
                <w:sz w:val="22"/>
                <w:szCs w:val="22"/>
              </w:rPr>
              <w:t>__________ динара</w:t>
            </w:r>
          </w:p>
        </w:tc>
      </w:tr>
    </w:tbl>
    <w:p w14:paraId="7FB69E26" w14:textId="77777777" w:rsidR="006D1461" w:rsidRPr="00D16973" w:rsidRDefault="00DC07AC">
      <w:pPr>
        <w:pStyle w:val="Standard"/>
        <w:tabs>
          <w:tab w:val="left" w:pos="0"/>
        </w:tabs>
        <w:rPr>
          <w:rFonts w:ascii="Arial" w:hAnsi="Arial" w:cs="Arial"/>
          <w:sz w:val="22"/>
          <w:szCs w:val="22"/>
        </w:rPr>
      </w:pPr>
      <w:r w:rsidRPr="00D16973">
        <w:rPr>
          <w:rFonts w:ascii="Arial" w:hAnsi="Arial" w:cs="Arial"/>
          <w:sz w:val="22"/>
          <w:szCs w:val="22"/>
          <w:lang w:val="ru-RU"/>
        </w:rPr>
        <w:t xml:space="preserve">Структуру трошкова припреме понуде прилажем и тражим накнаду наведених трошкова уколико </w:t>
      </w:r>
      <w:r w:rsidR="00EC62FB" w:rsidRPr="00D16973">
        <w:rPr>
          <w:rFonts w:ascii="Arial" w:hAnsi="Arial" w:cs="Arial"/>
          <w:sz w:val="22"/>
          <w:szCs w:val="22"/>
          <w:lang w:val="ru-RU"/>
        </w:rPr>
        <w:t>Н</w:t>
      </w:r>
      <w:r w:rsidRPr="00D16973">
        <w:rPr>
          <w:rFonts w:ascii="Arial" w:hAnsi="Arial" w:cs="Arial"/>
          <w:sz w:val="22"/>
          <w:szCs w:val="22"/>
          <w:lang w:val="ru-RU"/>
        </w:rPr>
        <w:t>аручилац предметни поступак јавне набавке обустави из разл</w:t>
      </w:r>
      <w:r w:rsidR="006B1C92" w:rsidRPr="00D16973">
        <w:rPr>
          <w:rFonts w:ascii="Arial" w:hAnsi="Arial" w:cs="Arial"/>
          <w:sz w:val="22"/>
          <w:szCs w:val="22"/>
          <w:lang w:val="ru-RU"/>
        </w:rPr>
        <w:t xml:space="preserve">ога који су на страни </w:t>
      </w:r>
      <w:r w:rsidR="00EC62FB" w:rsidRPr="00D16973">
        <w:rPr>
          <w:rFonts w:ascii="Arial" w:hAnsi="Arial" w:cs="Arial"/>
          <w:sz w:val="22"/>
          <w:szCs w:val="22"/>
          <w:lang w:val="ru-RU"/>
        </w:rPr>
        <w:t>Н</w:t>
      </w:r>
      <w:r w:rsidR="006B1C92" w:rsidRPr="00D16973">
        <w:rPr>
          <w:rFonts w:ascii="Arial" w:hAnsi="Arial" w:cs="Arial"/>
          <w:sz w:val="22"/>
          <w:szCs w:val="22"/>
          <w:lang w:val="ru-RU"/>
        </w:rPr>
        <w:t>аручиоца</w:t>
      </w:r>
      <w:r w:rsidRPr="00D16973">
        <w:rPr>
          <w:rFonts w:ascii="Arial" w:hAnsi="Arial" w:cs="Arial"/>
          <w:sz w:val="22"/>
          <w:szCs w:val="22"/>
          <w:lang w:val="ru-RU"/>
        </w:rPr>
        <w:t xml:space="preserve">, сходно члану 88. став 3. Закона о јавним набавкама („Службени </w:t>
      </w:r>
      <w:r w:rsidR="00EC62FB" w:rsidRPr="00D16973">
        <w:rPr>
          <w:rFonts w:ascii="Arial" w:hAnsi="Arial" w:cs="Arial"/>
          <w:sz w:val="22"/>
          <w:szCs w:val="22"/>
          <w:lang w:val="ru-RU"/>
        </w:rPr>
        <w:t>Г</w:t>
      </w:r>
      <w:r w:rsidRPr="00D16973">
        <w:rPr>
          <w:rFonts w:ascii="Arial" w:hAnsi="Arial" w:cs="Arial"/>
          <w:sz w:val="22"/>
          <w:szCs w:val="22"/>
          <w:lang w:val="ru-RU"/>
        </w:rPr>
        <w:t>ласник РС“ бр.124/12, 14/15 и 68/15).</w:t>
      </w:r>
    </w:p>
    <w:p w14:paraId="1BDE1FA7" w14:textId="77777777" w:rsidR="00F4680E" w:rsidRPr="00D16973" w:rsidRDefault="00F4680E">
      <w:pPr>
        <w:pStyle w:val="Standard"/>
        <w:tabs>
          <w:tab w:val="left" w:pos="0"/>
        </w:tabs>
        <w:rPr>
          <w:rFonts w:ascii="Arial" w:hAnsi="Arial"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1B4091" w:rsidRPr="00D16973" w14:paraId="14F0D62D" w14:textId="77777777">
        <w:trPr>
          <w:jc w:val="center"/>
        </w:trPr>
        <w:tc>
          <w:tcPr>
            <w:tcW w:w="3880" w:type="dxa"/>
            <w:shd w:val="clear" w:color="auto" w:fill="auto"/>
            <w:tcMar>
              <w:top w:w="0" w:type="dxa"/>
              <w:left w:w="108" w:type="dxa"/>
              <w:bottom w:w="0" w:type="dxa"/>
              <w:right w:w="108" w:type="dxa"/>
            </w:tcMar>
          </w:tcPr>
          <w:p w14:paraId="33710948" w14:textId="77777777" w:rsidR="001B4091" w:rsidRPr="00D16973" w:rsidRDefault="00DC07AC">
            <w:pPr>
              <w:pStyle w:val="Standard"/>
              <w:spacing w:before="0"/>
              <w:jc w:val="center"/>
              <w:rPr>
                <w:rFonts w:ascii="Arial" w:hAnsi="Arial" w:cs="Arial"/>
                <w:sz w:val="22"/>
                <w:szCs w:val="22"/>
              </w:rPr>
            </w:pPr>
            <w:r w:rsidRPr="00D16973">
              <w:rPr>
                <w:rFonts w:ascii="Arial" w:hAnsi="Arial" w:cs="Arial"/>
                <w:sz w:val="22"/>
                <w:szCs w:val="22"/>
              </w:rPr>
              <w:t>Датум:</w:t>
            </w:r>
          </w:p>
        </w:tc>
        <w:tc>
          <w:tcPr>
            <w:tcW w:w="2127" w:type="dxa"/>
            <w:shd w:val="clear" w:color="auto" w:fill="auto"/>
            <w:tcMar>
              <w:top w:w="0" w:type="dxa"/>
              <w:left w:w="108" w:type="dxa"/>
              <w:bottom w:w="0" w:type="dxa"/>
              <w:right w:w="108" w:type="dxa"/>
            </w:tcMar>
          </w:tcPr>
          <w:p w14:paraId="127DF12A" w14:textId="77777777" w:rsidR="001B4091" w:rsidRPr="00D16973" w:rsidRDefault="001B4091">
            <w:pPr>
              <w:pStyle w:val="Standard"/>
              <w:spacing w:before="0"/>
              <w:jc w:val="center"/>
              <w:rPr>
                <w:rFonts w:ascii="Arial" w:hAnsi="Arial" w:cs="Arial"/>
                <w:sz w:val="22"/>
                <w:szCs w:val="22"/>
                <w:lang w:val="ru-RU"/>
              </w:rPr>
            </w:pPr>
          </w:p>
        </w:tc>
        <w:tc>
          <w:tcPr>
            <w:tcW w:w="4024" w:type="dxa"/>
            <w:shd w:val="clear" w:color="auto" w:fill="auto"/>
            <w:tcMar>
              <w:top w:w="0" w:type="dxa"/>
              <w:left w:w="108" w:type="dxa"/>
              <w:bottom w:w="0" w:type="dxa"/>
              <w:right w:w="108" w:type="dxa"/>
            </w:tcMar>
          </w:tcPr>
          <w:p w14:paraId="0499A237" w14:textId="77777777" w:rsidR="001B4091" w:rsidRPr="00D16973" w:rsidRDefault="00DC07AC">
            <w:pPr>
              <w:pStyle w:val="Standard"/>
              <w:spacing w:before="0"/>
              <w:jc w:val="center"/>
              <w:rPr>
                <w:rFonts w:ascii="Arial" w:hAnsi="Arial" w:cs="Arial"/>
                <w:sz w:val="22"/>
                <w:szCs w:val="22"/>
              </w:rPr>
            </w:pPr>
            <w:r w:rsidRPr="00D16973">
              <w:rPr>
                <w:rFonts w:ascii="Arial" w:hAnsi="Arial" w:cs="Arial"/>
                <w:sz w:val="22"/>
                <w:szCs w:val="22"/>
              </w:rPr>
              <w:t>Понуђач</w:t>
            </w:r>
          </w:p>
        </w:tc>
      </w:tr>
      <w:tr w:rsidR="001B4091" w:rsidRPr="00D16973" w14:paraId="6FBEC9FB" w14:textId="77777777">
        <w:trPr>
          <w:jc w:val="center"/>
        </w:trPr>
        <w:tc>
          <w:tcPr>
            <w:tcW w:w="3880" w:type="dxa"/>
            <w:shd w:val="clear" w:color="auto" w:fill="auto"/>
            <w:tcMar>
              <w:top w:w="0" w:type="dxa"/>
              <w:left w:w="108" w:type="dxa"/>
              <w:bottom w:w="0" w:type="dxa"/>
              <w:right w:w="108" w:type="dxa"/>
            </w:tcMar>
          </w:tcPr>
          <w:p w14:paraId="765526AE" w14:textId="77777777" w:rsidR="001B4091" w:rsidRPr="00D16973"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3BB9D31A" w14:textId="77777777" w:rsidR="001B4091" w:rsidRPr="00D16973" w:rsidRDefault="00DC07AC">
            <w:pPr>
              <w:pStyle w:val="Standard"/>
              <w:spacing w:before="0"/>
              <w:jc w:val="center"/>
              <w:rPr>
                <w:rFonts w:ascii="Arial" w:hAnsi="Arial" w:cs="Arial"/>
                <w:sz w:val="22"/>
                <w:szCs w:val="22"/>
              </w:rPr>
            </w:pPr>
            <w:r w:rsidRPr="00D16973">
              <w:rPr>
                <w:rFonts w:ascii="Arial" w:hAnsi="Arial" w:cs="Arial"/>
                <w:sz w:val="22"/>
                <w:szCs w:val="22"/>
              </w:rPr>
              <w:t>М.П.</w:t>
            </w:r>
          </w:p>
        </w:tc>
        <w:tc>
          <w:tcPr>
            <w:tcW w:w="4024" w:type="dxa"/>
            <w:shd w:val="clear" w:color="auto" w:fill="auto"/>
            <w:tcMar>
              <w:top w:w="0" w:type="dxa"/>
              <w:left w:w="108" w:type="dxa"/>
              <w:bottom w:w="0" w:type="dxa"/>
              <w:right w:w="108" w:type="dxa"/>
            </w:tcMar>
          </w:tcPr>
          <w:p w14:paraId="62E469E1" w14:textId="77777777" w:rsidR="001B4091" w:rsidRPr="00D16973" w:rsidRDefault="001B4091">
            <w:pPr>
              <w:pStyle w:val="Standard"/>
              <w:spacing w:before="0"/>
              <w:jc w:val="center"/>
              <w:rPr>
                <w:rFonts w:ascii="Arial" w:hAnsi="Arial" w:cs="Arial"/>
                <w:sz w:val="22"/>
                <w:szCs w:val="22"/>
                <w:lang w:val="ru-RU"/>
              </w:rPr>
            </w:pPr>
          </w:p>
        </w:tc>
      </w:tr>
      <w:tr w:rsidR="001B4091" w:rsidRPr="00D16973" w14:paraId="35FD37FD" w14:textId="77777777">
        <w:trPr>
          <w:jc w:val="center"/>
        </w:trPr>
        <w:tc>
          <w:tcPr>
            <w:tcW w:w="3880" w:type="dxa"/>
            <w:tcBorders>
              <w:bottom w:val="single" w:sz="4" w:space="0" w:color="00000A"/>
            </w:tcBorders>
            <w:shd w:val="clear" w:color="auto" w:fill="auto"/>
            <w:tcMar>
              <w:top w:w="0" w:type="dxa"/>
              <w:left w:w="108" w:type="dxa"/>
              <w:bottom w:w="0" w:type="dxa"/>
              <w:right w:w="108" w:type="dxa"/>
            </w:tcMar>
          </w:tcPr>
          <w:p w14:paraId="05579BF2" w14:textId="77777777" w:rsidR="001B4091" w:rsidRPr="00D16973" w:rsidRDefault="001B4091">
            <w:pPr>
              <w:pStyle w:val="Standard"/>
              <w:spacing w:before="0"/>
              <w:jc w:val="center"/>
              <w:rPr>
                <w:rFonts w:ascii="Arial" w:hAnsi="Arial" w:cs="Arial"/>
                <w:sz w:val="22"/>
                <w:szCs w:val="22"/>
              </w:rPr>
            </w:pPr>
          </w:p>
        </w:tc>
        <w:tc>
          <w:tcPr>
            <w:tcW w:w="2127" w:type="dxa"/>
            <w:shd w:val="clear" w:color="auto" w:fill="auto"/>
            <w:tcMar>
              <w:top w:w="0" w:type="dxa"/>
              <w:left w:w="108" w:type="dxa"/>
              <w:bottom w:w="0" w:type="dxa"/>
              <w:right w:w="108" w:type="dxa"/>
            </w:tcMar>
          </w:tcPr>
          <w:p w14:paraId="0D064CD6" w14:textId="77777777" w:rsidR="001B4091" w:rsidRPr="00D16973" w:rsidRDefault="001B4091">
            <w:pPr>
              <w:pStyle w:val="Standard"/>
              <w:spacing w:before="0"/>
              <w:jc w:val="center"/>
              <w:rPr>
                <w:rFonts w:ascii="Arial" w:hAnsi="Arial"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45BE70E1" w14:textId="77777777" w:rsidR="001B4091" w:rsidRPr="00D16973" w:rsidRDefault="001B4091">
            <w:pPr>
              <w:pStyle w:val="Standard"/>
              <w:spacing w:before="0"/>
              <w:jc w:val="center"/>
              <w:rPr>
                <w:rFonts w:ascii="Arial" w:hAnsi="Arial" w:cs="Arial"/>
                <w:sz w:val="22"/>
                <w:szCs w:val="22"/>
                <w:lang w:val="ru-RU"/>
              </w:rPr>
            </w:pPr>
          </w:p>
        </w:tc>
      </w:tr>
      <w:tr w:rsidR="001B4091" w:rsidRPr="00D16973" w14:paraId="258DB54C" w14:textId="77777777">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4E59ACFE" w14:textId="77777777" w:rsidR="00F4680E" w:rsidRPr="00D16973" w:rsidRDefault="00F4680E" w:rsidP="00007A40">
            <w:pPr>
              <w:pStyle w:val="Standard"/>
              <w:spacing w:before="0"/>
              <w:rPr>
                <w:rFonts w:ascii="Arial" w:hAnsi="Arial" w:cs="Arial"/>
                <w:sz w:val="22"/>
                <w:szCs w:val="22"/>
              </w:rPr>
            </w:pPr>
          </w:p>
        </w:tc>
        <w:tc>
          <w:tcPr>
            <w:tcW w:w="2127" w:type="dxa"/>
            <w:shd w:val="clear" w:color="auto" w:fill="auto"/>
            <w:tcMar>
              <w:top w:w="0" w:type="dxa"/>
              <w:left w:w="108" w:type="dxa"/>
              <w:bottom w:w="0" w:type="dxa"/>
              <w:right w:w="108" w:type="dxa"/>
            </w:tcMar>
          </w:tcPr>
          <w:p w14:paraId="614E5C12" w14:textId="77777777" w:rsidR="001B4091" w:rsidRPr="00D16973" w:rsidRDefault="001B4091">
            <w:pPr>
              <w:pStyle w:val="Standard"/>
              <w:spacing w:before="0"/>
              <w:jc w:val="center"/>
              <w:rPr>
                <w:rFonts w:ascii="Arial" w:hAnsi="Arial" w:cs="Arial"/>
                <w:sz w:val="22"/>
                <w:szCs w:val="22"/>
                <w:lang w:val="ru-RU"/>
              </w:rPr>
            </w:pPr>
          </w:p>
        </w:tc>
        <w:tc>
          <w:tcPr>
            <w:tcW w:w="4024" w:type="dxa"/>
            <w:tcBorders>
              <w:top w:val="single" w:sz="4" w:space="0" w:color="00000A"/>
            </w:tcBorders>
            <w:shd w:val="clear" w:color="auto" w:fill="auto"/>
            <w:tcMar>
              <w:top w:w="0" w:type="dxa"/>
              <w:left w:w="108" w:type="dxa"/>
              <w:bottom w:w="0" w:type="dxa"/>
              <w:right w:w="108" w:type="dxa"/>
            </w:tcMar>
          </w:tcPr>
          <w:p w14:paraId="162F098A" w14:textId="77777777" w:rsidR="001B4091" w:rsidRPr="00D16973" w:rsidRDefault="001B4091">
            <w:pPr>
              <w:pStyle w:val="Standard"/>
              <w:spacing w:before="0"/>
              <w:jc w:val="center"/>
              <w:rPr>
                <w:rFonts w:ascii="Arial" w:hAnsi="Arial" w:cs="Arial"/>
                <w:sz w:val="22"/>
                <w:szCs w:val="22"/>
                <w:lang w:val="ru-RU"/>
              </w:rPr>
            </w:pPr>
          </w:p>
        </w:tc>
      </w:tr>
    </w:tbl>
    <w:p w14:paraId="4870E6FF" w14:textId="77777777" w:rsidR="001B4091" w:rsidRPr="00D16973" w:rsidRDefault="00DC07AC">
      <w:pPr>
        <w:pStyle w:val="Standard"/>
        <w:tabs>
          <w:tab w:val="left" w:pos="0"/>
        </w:tabs>
        <w:spacing w:before="0"/>
        <w:rPr>
          <w:rFonts w:ascii="Arial" w:hAnsi="Arial" w:cs="Arial"/>
          <w:sz w:val="22"/>
          <w:szCs w:val="22"/>
        </w:rPr>
      </w:pPr>
      <w:r w:rsidRPr="00D16973">
        <w:rPr>
          <w:rFonts w:ascii="Arial" w:hAnsi="Arial" w:cs="Arial"/>
          <w:b/>
          <w:i/>
          <w:sz w:val="22"/>
          <w:szCs w:val="22"/>
          <w:lang w:val="ru-RU"/>
        </w:rPr>
        <w:t>Напомена:</w:t>
      </w:r>
    </w:p>
    <w:p w14:paraId="2E5A9BEE" w14:textId="77777777" w:rsidR="001B4091" w:rsidRPr="00D16973" w:rsidRDefault="00DC07AC">
      <w:pPr>
        <w:pStyle w:val="Standard"/>
        <w:spacing w:before="0"/>
        <w:rPr>
          <w:rFonts w:ascii="Arial" w:hAnsi="Arial" w:cs="Arial"/>
          <w:sz w:val="22"/>
          <w:szCs w:val="22"/>
        </w:rPr>
      </w:pPr>
      <w:r w:rsidRPr="00D16973">
        <w:rPr>
          <w:rFonts w:ascii="Arial" w:hAnsi="Arial" w:cs="Arial"/>
          <w:i/>
          <w:sz w:val="22"/>
          <w:szCs w:val="22"/>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14:paraId="651CC463" w14:textId="77777777" w:rsidR="001B4091" w:rsidRPr="00D16973" w:rsidRDefault="00DC07AC">
      <w:pPr>
        <w:pStyle w:val="Standard"/>
        <w:tabs>
          <w:tab w:val="left" w:pos="0"/>
        </w:tabs>
        <w:spacing w:before="0"/>
        <w:rPr>
          <w:rFonts w:ascii="Arial" w:hAnsi="Arial" w:cs="Arial"/>
          <w:sz w:val="22"/>
          <w:szCs w:val="22"/>
        </w:rPr>
      </w:pPr>
      <w:r w:rsidRPr="00D16973">
        <w:rPr>
          <w:rFonts w:ascii="Arial" w:hAnsi="Arial" w:cs="Arial"/>
          <w:i/>
          <w:sz w:val="22"/>
          <w:szCs w:val="22"/>
        </w:rPr>
        <w:t>-остале трошкове припреме и подношења понуде</w:t>
      </w:r>
      <w:r w:rsidRPr="00D16973">
        <w:rPr>
          <w:rFonts w:ascii="Arial" w:hAnsi="Arial" w:cs="Arial"/>
          <w:i/>
          <w:sz w:val="22"/>
          <w:szCs w:val="22"/>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14/15 и 68/15)</w:t>
      </w:r>
    </w:p>
    <w:p w14:paraId="1BA6FC62" w14:textId="77777777" w:rsidR="001B4091" w:rsidRPr="00D16973" w:rsidRDefault="00DC07AC">
      <w:pPr>
        <w:pStyle w:val="Standard"/>
        <w:spacing w:before="0"/>
        <w:rPr>
          <w:rFonts w:ascii="Arial" w:hAnsi="Arial" w:cs="Arial"/>
          <w:sz w:val="22"/>
          <w:szCs w:val="22"/>
        </w:rPr>
      </w:pPr>
      <w:r w:rsidRPr="00D16973">
        <w:rPr>
          <w:rFonts w:ascii="Arial" w:hAnsi="Arial" w:cs="Arial"/>
          <w:i/>
          <w:sz w:val="22"/>
          <w:szCs w:val="22"/>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14:paraId="702CFD16" w14:textId="6989F79F" w:rsidR="00691E7A" w:rsidRDefault="00DC07AC" w:rsidP="00B70650">
      <w:pPr>
        <w:pStyle w:val="KDKomentar"/>
        <w:spacing w:before="0"/>
        <w:rPr>
          <w:rFonts w:ascii="Arial" w:eastAsia="TimesNewRomanPS-BoldMT" w:hAnsi="Arial" w:cs="Arial"/>
          <w:color w:val="00000A"/>
          <w:sz w:val="22"/>
          <w:szCs w:val="22"/>
        </w:rPr>
      </w:pPr>
      <w:r w:rsidRPr="00D16973">
        <w:rPr>
          <w:rFonts w:ascii="Arial" w:eastAsia="TimesNewRomanPS-BoldMT" w:hAnsi="Arial" w:cs="Arial"/>
          <w:color w:val="00000A"/>
          <w:sz w:val="22"/>
          <w:szCs w:val="22"/>
        </w:rPr>
        <w:t>-Уколико група понуђача подноси заједничку понуду</w:t>
      </w:r>
      <w:r w:rsidR="006B1C92" w:rsidRPr="00D16973">
        <w:rPr>
          <w:rFonts w:ascii="Arial" w:eastAsia="TimesNewRomanPS-BoldMT" w:hAnsi="Arial" w:cs="Arial"/>
          <w:color w:val="00000A"/>
          <w:sz w:val="22"/>
          <w:szCs w:val="22"/>
        </w:rPr>
        <w:t xml:space="preserve">, </w:t>
      </w:r>
      <w:r w:rsidRPr="00D16973">
        <w:rPr>
          <w:rFonts w:ascii="Arial" w:eastAsia="TimesNewRomanPS-BoldMT" w:hAnsi="Arial" w:cs="Arial"/>
          <w:color w:val="00000A"/>
          <w:sz w:val="22"/>
          <w:szCs w:val="22"/>
        </w:rPr>
        <w:t>овај образац потписује и оверава Носилац посла.Уколико понуђач подноси понуду са подизвођачем</w:t>
      </w:r>
      <w:r w:rsidR="006B1C92" w:rsidRPr="00D16973">
        <w:rPr>
          <w:rFonts w:ascii="Arial" w:eastAsia="TimesNewRomanPS-BoldMT" w:hAnsi="Arial" w:cs="Arial"/>
          <w:color w:val="00000A"/>
          <w:sz w:val="22"/>
          <w:szCs w:val="22"/>
        </w:rPr>
        <w:t>,</w:t>
      </w:r>
      <w:r w:rsidRPr="00D16973">
        <w:rPr>
          <w:rFonts w:ascii="Arial" w:eastAsia="TimesNewRomanPS-BoldMT" w:hAnsi="Arial" w:cs="Arial"/>
          <w:color w:val="00000A"/>
          <w:sz w:val="22"/>
          <w:szCs w:val="22"/>
        </w:rPr>
        <w:t xml:space="preserve"> овај образац потписује и оверава печатом понуђач.</w:t>
      </w:r>
    </w:p>
    <w:p w14:paraId="6CED9003" w14:textId="4F4105B0" w:rsidR="00926BE8" w:rsidRDefault="00926BE8" w:rsidP="00B70650">
      <w:pPr>
        <w:pStyle w:val="KDKomentar"/>
        <w:spacing w:before="0"/>
        <w:rPr>
          <w:rFonts w:ascii="Arial" w:eastAsia="TimesNewRomanPS-BoldMT" w:hAnsi="Arial" w:cs="Arial"/>
          <w:color w:val="00000A"/>
          <w:sz w:val="22"/>
          <w:szCs w:val="22"/>
        </w:rPr>
      </w:pPr>
    </w:p>
    <w:p w14:paraId="0C84041D" w14:textId="6C3B8439" w:rsidR="00926BE8" w:rsidRDefault="00926BE8" w:rsidP="00B70650">
      <w:pPr>
        <w:pStyle w:val="KDKomentar"/>
        <w:spacing w:before="0"/>
        <w:rPr>
          <w:rFonts w:ascii="Arial" w:eastAsia="TimesNewRomanPS-BoldMT" w:hAnsi="Arial" w:cs="Arial"/>
          <w:color w:val="00000A"/>
          <w:sz w:val="22"/>
          <w:szCs w:val="22"/>
        </w:rPr>
      </w:pPr>
    </w:p>
    <w:p w14:paraId="424C601D" w14:textId="435021F1" w:rsidR="00926BE8" w:rsidRDefault="00926BE8" w:rsidP="00B70650">
      <w:pPr>
        <w:pStyle w:val="KDKomentar"/>
        <w:spacing w:before="0"/>
        <w:rPr>
          <w:rFonts w:ascii="Arial" w:eastAsia="TimesNewRomanPS-BoldMT" w:hAnsi="Arial" w:cs="Arial"/>
          <w:color w:val="00000A"/>
          <w:sz w:val="22"/>
          <w:szCs w:val="22"/>
        </w:rPr>
      </w:pPr>
    </w:p>
    <w:p w14:paraId="7BDAF248" w14:textId="77777777" w:rsidR="00926BE8" w:rsidRDefault="00926BE8" w:rsidP="00926BE8">
      <w:pPr>
        <w:jc w:val="right"/>
        <w:rPr>
          <w:rFonts w:cs="Arial"/>
          <w:b/>
          <w:color w:val="000000" w:themeColor="text1"/>
          <w:sz w:val="24"/>
          <w:szCs w:val="24"/>
          <w:lang w:val="sr-Cyrl-CS"/>
        </w:rPr>
      </w:pPr>
    </w:p>
    <w:p w14:paraId="08F62BC2" w14:textId="77777777" w:rsidR="00C111AE" w:rsidRPr="00D16973" w:rsidRDefault="00C111AE" w:rsidP="00C111AE">
      <w:pPr>
        <w:pageBreakBefore/>
        <w:autoSpaceDE w:val="0"/>
        <w:jc w:val="right"/>
        <w:textAlignment w:val="auto"/>
        <w:rPr>
          <w:rFonts w:cs="Arial"/>
          <w:b/>
          <w:color w:val="000000"/>
          <w:kern w:val="0"/>
          <w:sz w:val="22"/>
          <w:szCs w:val="22"/>
        </w:rPr>
      </w:pPr>
      <w:r w:rsidRPr="00D16973">
        <w:rPr>
          <w:rFonts w:cs="Arial"/>
          <w:b/>
          <w:color w:val="000000"/>
          <w:kern w:val="0"/>
          <w:sz w:val="22"/>
          <w:szCs w:val="22"/>
        </w:rPr>
        <w:lastRenderedPageBreak/>
        <w:t>ПРИЛОГ БРОЈ 1</w:t>
      </w:r>
    </w:p>
    <w:p w14:paraId="66F96134" w14:textId="77777777" w:rsidR="00C111AE" w:rsidRPr="00D16973" w:rsidRDefault="00C111AE" w:rsidP="00C111AE">
      <w:pPr>
        <w:widowControl/>
        <w:suppressAutoHyphens w:val="0"/>
        <w:jc w:val="center"/>
        <w:rPr>
          <w:rFonts w:cs="Arial"/>
          <w:sz w:val="22"/>
          <w:szCs w:val="22"/>
          <w:lang w:eastAsia="ar-SA"/>
        </w:rPr>
      </w:pPr>
    </w:p>
    <w:p w14:paraId="0812FCC8" w14:textId="77777777" w:rsidR="00C111AE" w:rsidRPr="00D16973" w:rsidRDefault="00C111AE" w:rsidP="00C111AE">
      <w:pPr>
        <w:widowControl/>
        <w:suppressAutoHyphens w:val="0"/>
        <w:jc w:val="center"/>
        <w:rPr>
          <w:rFonts w:cs="Arial"/>
          <w:sz w:val="22"/>
          <w:szCs w:val="22"/>
          <w:lang w:eastAsia="ar-SA"/>
        </w:rPr>
      </w:pPr>
    </w:p>
    <w:p w14:paraId="5B7845EB" w14:textId="77777777" w:rsidR="00C111AE" w:rsidRPr="00D16973" w:rsidRDefault="00C111AE" w:rsidP="00C111AE">
      <w:pPr>
        <w:widowControl/>
        <w:suppressAutoHyphens w:val="0"/>
        <w:jc w:val="center"/>
        <w:rPr>
          <w:rFonts w:cs="Arial"/>
          <w:sz w:val="22"/>
          <w:szCs w:val="22"/>
          <w:lang w:val="sr-Cyrl-RS" w:eastAsia="ar-SA"/>
        </w:rPr>
      </w:pPr>
      <w:r w:rsidRPr="00D16973">
        <w:rPr>
          <w:rFonts w:cs="Arial"/>
          <w:b/>
          <w:sz w:val="22"/>
          <w:szCs w:val="22"/>
          <w:lang w:eastAsia="ar-SA"/>
        </w:rPr>
        <w:t>СПОРАЗУМ  УЧЕСНИКА ЗАЈЕДНИЧКЕ ПОНУДЕ</w:t>
      </w:r>
      <w:r w:rsidR="005D0885" w:rsidRPr="00D16973">
        <w:rPr>
          <w:rFonts w:cs="Arial"/>
          <w:b/>
          <w:sz w:val="22"/>
          <w:szCs w:val="22"/>
          <w:lang w:val="sr-Cyrl-RS" w:eastAsia="ar-SA"/>
        </w:rPr>
        <w:t xml:space="preserve"> </w:t>
      </w:r>
    </w:p>
    <w:p w14:paraId="301F2A3B" w14:textId="77777777" w:rsidR="00C111AE" w:rsidRPr="00D16973" w:rsidRDefault="00C111AE" w:rsidP="00C111AE">
      <w:pPr>
        <w:widowControl/>
        <w:suppressAutoHyphens w:val="0"/>
        <w:jc w:val="center"/>
        <w:rPr>
          <w:rFonts w:cs="Arial"/>
          <w:b/>
          <w:sz w:val="22"/>
          <w:szCs w:val="22"/>
          <w:lang w:eastAsia="ar-SA"/>
        </w:rPr>
      </w:pPr>
    </w:p>
    <w:p w14:paraId="36A3D574" w14:textId="77777777" w:rsidR="00C111AE" w:rsidRPr="00D16973" w:rsidRDefault="00C111AE" w:rsidP="00C111AE">
      <w:pPr>
        <w:widowControl/>
        <w:spacing w:before="120"/>
        <w:jc w:val="both"/>
        <w:rPr>
          <w:rFonts w:cs="Arial"/>
          <w:i/>
          <w:sz w:val="22"/>
          <w:szCs w:val="22"/>
          <w:lang w:val="sr-Cyrl-RS" w:eastAsia="ar-SA"/>
        </w:rPr>
      </w:pPr>
      <w:r w:rsidRPr="00D16973">
        <w:rPr>
          <w:rFonts w:cs="Arial"/>
          <w:i/>
          <w:sz w:val="22"/>
          <w:szCs w:val="22"/>
          <w:lang w:eastAsia="ar-SA"/>
        </w:rPr>
        <w:t xml:space="preserve">На основу члана 81. Закона о јавним набавкама </w:t>
      </w:r>
      <w:r w:rsidRPr="00D16973">
        <w:rPr>
          <w:rFonts w:eastAsia="TimesNewRomanPSMT" w:cs="Arial"/>
          <w:i/>
          <w:sz w:val="22"/>
          <w:szCs w:val="22"/>
          <w:lang w:val="ru-RU"/>
        </w:rPr>
        <w:t xml:space="preserve">(„Сл. </w:t>
      </w:r>
      <w:r w:rsidRPr="00D16973">
        <w:rPr>
          <w:rFonts w:eastAsia="TimesNewRomanPSMT" w:cs="Arial"/>
          <w:i/>
          <w:sz w:val="22"/>
          <w:szCs w:val="22"/>
        </w:rPr>
        <w:t>Г</w:t>
      </w:r>
      <w:r w:rsidRPr="00D16973">
        <w:rPr>
          <w:rFonts w:eastAsia="TimesNewRomanPSMT" w:cs="Arial"/>
          <w:i/>
          <w:sz w:val="22"/>
          <w:szCs w:val="22"/>
          <w:lang w:val="ru-RU"/>
        </w:rPr>
        <w:t>ласник РС” број 1</w:t>
      </w:r>
      <w:r w:rsidRPr="00D16973">
        <w:rPr>
          <w:rFonts w:eastAsia="TimesNewRomanPSMT" w:cs="Arial"/>
          <w:i/>
          <w:sz w:val="22"/>
          <w:szCs w:val="22"/>
        </w:rPr>
        <w:t>24</w:t>
      </w:r>
      <w:r w:rsidRPr="00D16973">
        <w:rPr>
          <w:rFonts w:eastAsia="TimesNewRomanPSMT" w:cs="Arial"/>
          <w:i/>
          <w:sz w:val="22"/>
          <w:szCs w:val="22"/>
          <w:lang w:val="ru-RU"/>
        </w:rPr>
        <w:t>/20</w:t>
      </w:r>
      <w:r w:rsidRPr="00D16973">
        <w:rPr>
          <w:rFonts w:eastAsia="TimesNewRomanPSMT" w:cs="Arial"/>
          <w:i/>
          <w:sz w:val="22"/>
          <w:szCs w:val="22"/>
        </w:rPr>
        <w:t>12</w:t>
      </w:r>
      <w:r w:rsidRPr="00D16973">
        <w:rPr>
          <w:rFonts w:eastAsia="TimesNewRomanPSMT" w:cs="Arial"/>
          <w:i/>
          <w:sz w:val="22"/>
          <w:szCs w:val="22"/>
          <w:lang w:val="ru-RU"/>
        </w:rPr>
        <w:t>, 14/15 и 68/15</w:t>
      </w:r>
      <w:r w:rsidRPr="00D16973">
        <w:rPr>
          <w:rFonts w:cs="Arial"/>
          <w:i/>
          <w:sz w:val="22"/>
          <w:szCs w:val="22"/>
          <w:lang w:eastAsia="ar-SA"/>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r w:rsidR="00A453A9" w:rsidRPr="00D16973">
        <w:rPr>
          <w:rFonts w:cs="Arial"/>
          <w:i/>
          <w:sz w:val="22"/>
          <w:szCs w:val="22"/>
          <w:lang w:val="sr-Cyrl-RS" w:eastAsia="ar-SA"/>
        </w:rPr>
        <w:t xml:space="preserve"> </w:t>
      </w:r>
    </w:p>
    <w:p w14:paraId="46408993" w14:textId="77777777" w:rsidR="00C111AE" w:rsidRPr="00D16973" w:rsidRDefault="00C111AE" w:rsidP="00C111AE">
      <w:pPr>
        <w:widowControl/>
        <w:spacing w:before="120"/>
        <w:jc w:val="both"/>
        <w:rPr>
          <w:rFonts w:cs="Arial"/>
          <w:sz w:val="22"/>
          <w:szCs w:val="22"/>
          <w:lang w:eastAsia="ar-SA"/>
        </w:rPr>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C111AE" w:rsidRPr="00D16973" w14:paraId="00C03FFD" w14:textId="77777777" w:rsidTr="00BD3998">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EA9C5A" w14:textId="77777777" w:rsidR="00C111AE" w:rsidRPr="00D16973" w:rsidRDefault="00C111AE" w:rsidP="00C111AE">
            <w:pPr>
              <w:widowControl/>
              <w:spacing w:before="120"/>
              <w:jc w:val="both"/>
              <w:rPr>
                <w:rFonts w:cs="Arial"/>
                <w:sz w:val="22"/>
                <w:szCs w:val="22"/>
                <w:lang w:eastAsia="ar-SA"/>
              </w:rPr>
            </w:pPr>
            <w:r w:rsidRPr="00D16973">
              <w:rPr>
                <w:rFonts w:cs="Arial"/>
                <w:sz w:val="22"/>
                <w:szCs w:val="22"/>
                <w:lang w:eastAsia="ar-SA"/>
              </w:rPr>
              <w:t>ПОДАТАК 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7CFB45" w14:textId="77777777" w:rsidR="00C111AE" w:rsidRPr="00D16973" w:rsidRDefault="00C111AE" w:rsidP="003D67CD">
            <w:pPr>
              <w:widowControl/>
              <w:spacing w:before="120"/>
              <w:rPr>
                <w:rFonts w:cs="Arial"/>
                <w:sz w:val="22"/>
                <w:szCs w:val="22"/>
                <w:lang w:eastAsia="ar-SA"/>
              </w:rPr>
            </w:pPr>
            <w:r w:rsidRPr="00D16973">
              <w:rPr>
                <w:rFonts w:cs="Arial"/>
                <w:sz w:val="22"/>
                <w:szCs w:val="22"/>
                <w:lang w:eastAsia="ar-SA"/>
              </w:rPr>
              <w:t>НАЗИВ И СЕДИШТЕ ЧЛАНА ГРУПЕ ПОНУЂАЧА</w:t>
            </w:r>
          </w:p>
        </w:tc>
      </w:tr>
      <w:tr w:rsidR="00C111AE" w:rsidRPr="00D16973" w14:paraId="1416F038" w14:textId="77777777" w:rsidTr="00BD3998">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63900B" w14:textId="77777777" w:rsidR="00C111AE" w:rsidRPr="00D16973" w:rsidRDefault="00C111AE" w:rsidP="00CF0D73">
            <w:pPr>
              <w:widowControl/>
              <w:spacing w:before="120"/>
              <w:jc w:val="both"/>
              <w:rPr>
                <w:rFonts w:cs="Arial"/>
                <w:sz w:val="22"/>
                <w:szCs w:val="22"/>
                <w:lang w:eastAsia="ar-SA"/>
              </w:rPr>
            </w:pPr>
            <w:r w:rsidRPr="00D16973">
              <w:rPr>
                <w:rFonts w:cs="Arial"/>
                <w:i/>
                <w:sz w:val="22"/>
                <w:szCs w:val="22"/>
                <w:lang w:eastAsia="ar-SA"/>
              </w:rPr>
              <w:t xml:space="preserve">1. Члану групе који ће бити носилац посла, односно који ће поднети понуду и који ће заступати групу </w:t>
            </w:r>
            <w:r w:rsidR="00CF0D73" w:rsidRPr="00D16973">
              <w:rPr>
                <w:rFonts w:cs="Arial"/>
                <w:i/>
                <w:sz w:val="22"/>
                <w:szCs w:val="22"/>
                <w:lang w:eastAsia="ar-SA"/>
              </w:rPr>
              <w:t>П</w:t>
            </w:r>
            <w:r w:rsidRPr="00D16973">
              <w:rPr>
                <w:rFonts w:cs="Arial"/>
                <w:i/>
                <w:sz w:val="22"/>
                <w:szCs w:val="22"/>
                <w:lang w:eastAsia="ar-SA"/>
              </w:rPr>
              <w:t xml:space="preserve">онуђача пред </w:t>
            </w:r>
            <w:r w:rsidR="00CF0D73" w:rsidRPr="00D16973">
              <w:rPr>
                <w:rFonts w:cs="Arial"/>
                <w:i/>
                <w:sz w:val="22"/>
                <w:szCs w:val="22"/>
                <w:lang w:eastAsia="ar-SA"/>
              </w:rPr>
              <w:t>Н</w:t>
            </w:r>
            <w:r w:rsidRPr="00D16973">
              <w:rPr>
                <w:rFonts w:cs="Arial"/>
                <w:i/>
                <w:sz w:val="22"/>
                <w:szCs w:val="22"/>
                <w:lang w:eastAsia="ar-SA"/>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99EC9D" w14:textId="77777777" w:rsidR="00C111AE" w:rsidRPr="00D16973" w:rsidRDefault="00C111AE" w:rsidP="00C111AE">
            <w:pPr>
              <w:widowControl/>
              <w:spacing w:before="120"/>
              <w:jc w:val="both"/>
              <w:rPr>
                <w:rFonts w:cs="Arial"/>
                <w:sz w:val="22"/>
                <w:szCs w:val="22"/>
                <w:lang w:eastAsia="ar-SA"/>
              </w:rPr>
            </w:pPr>
          </w:p>
        </w:tc>
      </w:tr>
      <w:tr w:rsidR="00C111AE" w:rsidRPr="00D16973" w14:paraId="715B99A6" w14:textId="77777777" w:rsidTr="00BD3998">
        <w:trPr>
          <w:trHeight w:val="128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A5C20" w14:textId="77777777" w:rsidR="00C111AE" w:rsidRPr="00D16973" w:rsidRDefault="00C111AE" w:rsidP="00C111AE">
            <w:pPr>
              <w:widowControl/>
              <w:spacing w:before="120"/>
              <w:jc w:val="both"/>
              <w:rPr>
                <w:rFonts w:cs="Arial"/>
                <w:sz w:val="22"/>
                <w:szCs w:val="22"/>
                <w:lang w:eastAsia="ar-SA"/>
              </w:rPr>
            </w:pPr>
            <w:r w:rsidRPr="00D16973">
              <w:rPr>
                <w:rFonts w:cs="Arial"/>
                <w:i/>
                <w:sz w:val="22"/>
                <w:szCs w:val="22"/>
                <w:lang w:eastAsia="ar-SA"/>
              </w:rPr>
              <w:t xml:space="preserve">2. Oпис послова сваког од </w:t>
            </w:r>
            <w:r w:rsidR="00CF0D73" w:rsidRPr="00D16973">
              <w:rPr>
                <w:rFonts w:cs="Arial"/>
                <w:i/>
                <w:sz w:val="22"/>
                <w:szCs w:val="22"/>
                <w:lang w:eastAsia="ar-SA"/>
              </w:rPr>
              <w:t>П</w:t>
            </w:r>
            <w:r w:rsidRPr="00D16973">
              <w:rPr>
                <w:rFonts w:cs="Arial"/>
                <w:i/>
                <w:sz w:val="22"/>
                <w:szCs w:val="22"/>
                <w:lang w:eastAsia="ar-SA"/>
              </w:rPr>
              <w:t xml:space="preserve">онуђача из групе </w:t>
            </w:r>
            <w:r w:rsidR="00CF0D73" w:rsidRPr="00D16973">
              <w:rPr>
                <w:rFonts w:cs="Arial"/>
                <w:i/>
                <w:sz w:val="22"/>
                <w:szCs w:val="22"/>
                <w:lang w:eastAsia="ar-SA"/>
              </w:rPr>
              <w:t>П</w:t>
            </w:r>
            <w:r w:rsidRPr="00D16973">
              <w:rPr>
                <w:rFonts w:cs="Arial"/>
                <w:i/>
                <w:sz w:val="22"/>
                <w:szCs w:val="22"/>
                <w:lang w:eastAsia="ar-SA"/>
              </w:rPr>
              <w:t>онуђача у извршењу Уговора:</w:t>
            </w:r>
          </w:p>
          <w:p w14:paraId="5B7D11EA" w14:textId="77777777" w:rsidR="00C111AE" w:rsidRPr="00D16973" w:rsidRDefault="00C111AE" w:rsidP="00C111AE">
            <w:pPr>
              <w:widowControl/>
              <w:spacing w:before="120"/>
              <w:jc w:val="both"/>
              <w:rPr>
                <w:rFonts w:cs="Arial"/>
                <w:i/>
                <w:sz w:val="22"/>
                <w:szCs w:val="22"/>
                <w:lang w:eastAsia="ar-SA"/>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51320" w14:textId="77777777" w:rsidR="00C111AE" w:rsidRPr="00D16973" w:rsidRDefault="00C111AE" w:rsidP="00C111AE">
            <w:pPr>
              <w:widowControl/>
              <w:spacing w:before="120"/>
              <w:jc w:val="both"/>
              <w:rPr>
                <w:rFonts w:cs="Arial"/>
                <w:sz w:val="22"/>
                <w:szCs w:val="22"/>
                <w:lang w:eastAsia="ar-SA"/>
              </w:rPr>
            </w:pPr>
          </w:p>
        </w:tc>
      </w:tr>
      <w:tr w:rsidR="00C111AE" w:rsidRPr="00D16973" w14:paraId="3145D55B" w14:textId="77777777" w:rsidTr="00C111AE">
        <w:trPr>
          <w:trHeight w:val="989"/>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26C24" w14:textId="77777777" w:rsidR="00C111AE" w:rsidRPr="00D16973" w:rsidRDefault="00C111AE" w:rsidP="00C111AE">
            <w:pPr>
              <w:widowControl/>
              <w:spacing w:before="120"/>
              <w:jc w:val="both"/>
              <w:rPr>
                <w:rFonts w:cs="Arial"/>
                <w:sz w:val="22"/>
                <w:szCs w:val="22"/>
                <w:lang w:eastAsia="ar-SA"/>
              </w:rPr>
            </w:pPr>
            <w:r w:rsidRPr="00D16973">
              <w:rPr>
                <w:rFonts w:cs="Arial"/>
                <w:i/>
                <w:sz w:val="22"/>
                <w:szCs w:val="22"/>
                <w:lang w:eastAsia="ar-SA"/>
              </w:rPr>
              <w:t>3.</w:t>
            </w:r>
            <w:r w:rsidR="00CF0D73" w:rsidRPr="00D16973">
              <w:rPr>
                <w:rFonts w:cs="Arial"/>
                <w:i/>
                <w:sz w:val="22"/>
                <w:szCs w:val="22"/>
                <w:lang w:eastAsia="ar-SA"/>
              </w:rPr>
              <w:t xml:space="preserve"> </w:t>
            </w:r>
            <w:r w:rsidRPr="00D16973">
              <w:rPr>
                <w:rFonts w:cs="Arial"/>
                <w:i/>
                <w:sz w:val="22"/>
                <w:szCs w:val="22"/>
                <w:lang w:eastAsia="ar-SA"/>
              </w:rPr>
              <w:t>Друго:</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B7E36" w14:textId="77777777" w:rsidR="00C111AE" w:rsidRPr="00D16973" w:rsidRDefault="00C111AE" w:rsidP="00C111AE">
            <w:pPr>
              <w:widowControl/>
              <w:spacing w:before="120"/>
              <w:jc w:val="both"/>
              <w:rPr>
                <w:rFonts w:cs="Arial"/>
                <w:sz w:val="22"/>
                <w:szCs w:val="22"/>
                <w:lang w:eastAsia="ar-SA"/>
              </w:rPr>
            </w:pPr>
          </w:p>
        </w:tc>
      </w:tr>
    </w:tbl>
    <w:p w14:paraId="5F16C193" w14:textId="77777777" w:rsidR="00C111AE" w:rsidRPr="00D16973" w:rsidRDefault="00C111AE" w:rsidP="00C111AE">
      <w:pPr>
        <w:tabs>
          <w:tab w:val="left" w:pos="360"/>
        </w:tabs>
        <w:suppressAutoHyphens w:val="0"/>
        <w:autoSpaceDE w:val="0"/>
        <w:spacing w:before="120"/>
        <w:jc w:val="center"/>
        <w:textAlignment w:val="auto"/>
        <w:rPr>
          <w:rFonts w:cs="Arial"/>
          <w:i/>
          <w:color w:val="000000"/>
          <w:spacing w:val="2"/>
          <w:kern w:val="0"/>
          <w:sz w:val="22"/>
          <w:szCs w:val="22"/>
        </w:rPr>
      </w:pPr>
    </w:p>
    <w:p w14:paraId="070D031E" w14:textId="77777777" w:rsidR="00C111AE" w:rsidRPr="00D16973" w:rsidRDefault="00C111AE" w:rsidP="00C111AE">
      <w:pPr>
        <w:framePr w:hSpace="180" w:wrap="around" w:vAnchor="text" w:hAnchor="margin" w:y="194"/>
        <w:widowControl/>
        <w:spacing w:before="120"/>
        <w:jc w:val="center"/>
        <w:rPr>
          <w:rFonts w:cs="Arial"/>
          <w:i/>
          <w:sz w:val="22"/>
          <w:szCs w:val="22"/>
          <w:lang w:eastAsia="ar-SA"/>
        </w:rPr>
      </w:pPr>
      <w:r w:rsidRPr="00D16973">
        <w:rPr>
          <w:rFonts w:cs="Arial"/>
          <w:i/>
          <w:sz w:val="22"/>
          <w:szCs w:val="22"/>
          <w:lang w:eastAsia="ar-SA"/>
        </w:rPr>
        <w:t>Потпис одговорног лица члана групе Понуђача:</w:t>
      </w:r>
    </w:p>
    <w:p w14:paraId="193D39CB" w14:textId="77777777" w:rsidR="00C111AE" w:rsidRPr="00D16973" w:rsidRDefault="00C111AE" w:rsidP="00C111AE">
      <w:pPr>
        <w:framePr w:hSpace="180" w:wrap="around" w:vAnchor="text" w:hAnchor="margin" w:y="194"/>
        <w:widowControl/>
        <w:spacing w:before="120"/>
        <w:jc w:val="center"/>
        <w:rPr>
          <w:rFonts w:cs="Arial"/>
          <w:i/>
          <w:sz w:val="22"/>
          <w:szCs w:val="22"/>
          <w:lang w:eastAsia="ar-SA"/>
        </w:rPr>
      </w:pPr>
      <w:r w:rsidRPr="00D16973">
        <w:rPr>
          <w:rFonts w:cs="Arial"/>
          <w:i/>
          <w:sz w:val="22"/>
          <w:szCs w:val="22"/>
          <w:lang w:eastAsia="ar-SA"/>
        </w:rPr>
        <w:t>________________________________________</w:t>
      </w:r>
    </w:p>
    <w:p w14:paraId="5CDED472" w14:textId="77777777" w:rsidR="00C111AE" w:rsidRPr="00D16973" w:rsidRDefault="00C111AE" w:rsidP="00C111AE">
      <w:pPr>
        <w:tabs>
          <w:tab w:val="num" w:pos="360"/>
        </w:tabs>
        <w:jc w:val="center"/>
        <w:rPr>
          <w:rFonts w:cs="Arial"/>
          <w:i/>
          <w:sz w:val="22"/>
          <w:szCs w:val="22"/>
          <w:lang w:val="sr-Cyrl-CS"/>
        </w:rPr>
      </w:pPr>
      <w:r w:rsidRPr="00D16973">
        <w:rPr>
          <w:rFonts w:cs="Arial"/>
          <w:i/>
          <w:sz w:val="22"/>
          <w:szCs w:val="22"/>
          <w:lang w:val="sr-Cyrl-CS"/>
        </w:rPr>
        <w:t>м.п.</w:t>
      </w:r>
    </w:p>
    <w:p w14:paraId="6B88FFFD" w14:textId="77777777" w:rsidR="00C111AE" w:rsidRPr="00D16973" w:rsidRDefault="00C111AE" w:rsidP="00C111AE">
      <w:pPr>
        <w:framePr w:hSpace="180" w:wrap="around" w:vAnchor="text" w:hAnchor="margin" w:y="194"/>
        <w:widowControl/>
        <w:spacing w:before="120"/>
        <w:jc w:val="center"/>
        <w:rPr>
          <w:rFonts w:cs="Arial"/>
          <w:i/>
          <w:sz w:val="22"/>
          <w:szCs w:val="22"/>
          <w:lang w:eastAsia="ar-SA"/>
        </w:rPr>
      </w:pPr>
      <w:r w:rsidRPr="00D16973">
        <w:rPr>
          <w:rFonts w:cs="Arial"/>
          <w:i/>
          <w:sz w:val="22"/>
          <w:szCs w:val="22"/>
          <w:lang w:eastAsia="ar-SA"/>
        </w:rPr>
        <w:t>Потпис одговорног лица члана групе Понуђача:</w:t>
      </w:r>
    </w:p>
    <w:p w14:paraId="01D1804E" w14:textId="77777777" w:rsidR="00C111AE" w:rsidRPr="00D16973" w:rsidRDefault="00C111AE" w:rsidP="00C111AE">
      <w:pPr>
        <w:framePr w:hSpace="180" w:wrap="around" w:vAnchor="text" w:hAnchor="margin" w:y="194"/>
        <w:widowControl/>
        <w:spacing w:before="120"/>
        <w:jc w:val="center"/>
        <w:rPr>
          <w:rFonts w:cs="Arial"/>
          <w:i/>
          <w:sz w:val="22"/>
          <w:szCs w:val="22"/>
          <w:lang w:eastAsia="ar-SA"/>
        </w:rPr>
      </w:pPr>
      <w:r w:rsidRPr="00D16973">
        <w:rPr>
          <w:rFonts w:cs="Arial"/>
          <w:i/>
          <w:sz w:val="22"/>
          <w:szCs w:val="22"/>
          <w:lang w:eastAsia="ar-SA"/>
        </w:rPr>
        <w:t>__________________________________________</w:t>
      </w:r>
    </w:p>
    <w:p w14:paraId="5D33D952" w14:textId="77777777" w:rsidR="00C111AE" w:rsidRPr="00D16973" w:rsidRDefault="00C111AE" w:rsidP="00C111AE">
      <w:pPr>
        <w:tabs>
          <w:tab w:val="num" w:pos="360"/>
        </w:tabs>
        <w:jc w:val="center"/>
        <w:rPr>
          <w:rFonts w:cs="Arial"/>
          <w:i/>
          <w:sz w:val="22"/>
          <w:szCs w:val="22"/>
          <w:lang w:val="sr-Cyrl-CS"/>
        </w:rPr>
      </w:pPr>
      <w:r w:rsidRPr="00D16973">
        <w:rPr>
          <w:rFonts w:cs="Arial"/>
          <w:i/>
          <w:sz w:val="22"/>
          <w:szCs w:val="22"/>
          <w:lang w:val="sr-Cyrl-CS"/>
        </w:rPr>
        <w:t>м.п.</w:t>
      </w:r>
    </w:p>
    <w:p w14:paraId="29250658" w14:textId="77777777" w:rsidR="00C111AE" w:rsidRPr="00D16973" w:rsidRDefault="00C111AE" w:rsidP="00C111AE">
      <w:pPr>
        <w:tabs>
          <w:tab w:val="left" w:pos="1042"/>
        </w:tabs>
        <w:jc w:val="center"/>
        <w:rPr>
          <w:rFonts w:cs="Arial"/>
          <w:sz w:val="22"/>
          <w:szCs w:val="22"/>
        </w:rPr>
      </w:pPr>
    </w:p>
    <w:p w14:paraId="0C712980" w14:textId="77777777" w:rsidR="00C111AE" w:rsidRPr="00D16973" w:rsidRDefault="00C111AE" w:rsidP="00C111AE">
      <w:pPr>
        <w:tabs>
          <w:tab w:val="left" w:pos="1042"/>
        </w:tabs>
        <w:jc w:val="center"/>
        <w:rPr>
          <w:rFonts w:cs="Arial"/>
          <w:sz w:val="22"/>
          <w:szCs w:val="22"/>
        </w:rPr>
      </w:pPr>
    </w:p>
    <w:p w14:paraId="6C51CA92" w14:textId="77777777" w:rsidR="00C111AE" w:rsidRPr="00D16973" w:rsidRDefault="00C111AE" w:rsidP="00C111AE">
      <w:pPr>
        <w:tabs>
          <w:tab w:val="left" w:pos="1042"/>
        </w:tabs>
        <w:jc w:val="center"/>
        <w:rPr>
          <w:rFonts w:cs="Arial"/>
          <w:sz w:val="22"/>
          <w:szCs w:val="22"/>
        </w:rPr>
      </w:pPr>
    </w:p>
    <w:p w14:paraId="18D5304A" w14:textId="77777777" w:rsidR="00C111AE" w:rsidRPr="00D16973" w:rsidRDefault="00C111AE" w:rsidP="00C111AE">
      <w:pPr>
        <w:spacing w:after="120"/>
        <w:jc w:val="center"/>
        <w:rPr>
          <w:rFonts w:cs="Arial"/>
          <w:spacing w:val="4"/>
          <w:sz w:val="22"/>
          <w:szCs w:val="22"/>
        </w:rPr>
      </w:pPr>
      <w:r w:rsidRPr="00D16973">
        <w:rPr>
          <w:rFonts w:cs="Arial"/>
          <w:spacing w:val="4"/>
          <w:sz w:val="22"/>
          <w:szCs w:val="22"/>
          <w:lang w:val="sr-Cyrl-CS"/>
        </w:rPr>
        <w:t>Датум:</w:t>
      </w:r>
    </w:p>
    <w:p w14:paraId="45AA3411" w14:textId="77777777" w:rsidR="00C111AE" w:rsidRPr="00D16973" w:rsidRDefault="00C111AE" w:rsidP="00C111AE">
      <w:pPr>
        <w:tabs>
          <w:tab w:val="left" w:pos="1042"/>
        </w:tabs>
        <w:jc w:val="center"/>
        <w:rPr>
          <w:rFonts w:cs="Arial"/>
          <w:sz w:val="22"/>
          <w:szCs w:val="22"/>
        </w:rPr>
      </w:pPr>
      <w:r w:rsidRPr="00D16973">
        <w:rPr>
          <w:rFonts w:cs="Arial"/>
          <w:spacing w:val="2"/>
          <w:sz w:val="22"/>
          <w:szCs w:val="22"/>
          <w:lang w:val="sr-Cyrl-CS"/>
        </w:rPr>
        <w:t>________________</w:t>
      </w:r>
    </w:p>
    <w:p w14:paraId="2D9C37F5" w14:textId="77777777" w:rsidR="006A1005" w:rsidRPr="00D16973" w:rsidRDefault="006A1005">
      <w:pPr>
        <w:pStyle w:val="Standard"/>
        <w:tabs>
          <w:tab w:val="left" w:pos="360"/>
        </w:tabs>
        <w:rPr>
          <w:rFonts w:ascii="Arial" w:hAnsi="Arial" w:cs="Arial"/>
          <w:spacing w:val="2"/>
          <w:sz w:val="22"/>
          <w:szCs w:val="22"/>
        </w:rPr>
      </w:pPr>
    </w:p>
    <w:p w14:paraId="5D1B8C4B" w14:textId="547DA2B0" w:rsidR="009520CE" w:rsidRPr="00D16973" w:rsidRDefault="009520CE" w:rsidP="00E2218B">
      <w:pPr>
        <w:pStyle w:val="KDObrazac"/>
        <w:spacing w:before="0"/>
        <w:jc w:val="left"/>
        <w:outlineLvl w:val="9"/>
        <w:rPr>
          <w:rFonts w:ascii="Arial" w:hAnsi="Arial"/>
          <w:b w:val="0"/>
          <w:spacing w:val="2"/>
          <w:sz w:val="22"/>
          <w:szCs w:val="22"/>
        </w:rPr>
      </w:pPr>
    </w:p>
    <w:p w14:paraId="72D72C5A" w14:textId="679B9223" w:rsidR="00293101" w:rsidRPr="00D16973" w:rsidRDefault="00293101" w:rsidP="00E2218B">
      <w:pPr>
        <w:pStyle w:val="KDObrazac"/>
        <w:spacing w:before="0"/>
        <w:jc w:val="left"/>
        <w:outlineLvl w:val="9"/>
        <w:rPr>
          <w:rFonts w:ascii="Arial" w:hAnsi="Arial"/>
          <w:b w:val="0"/>
          <w:spacing w:val="2"/>
          <w:sz w:val="22"/>
          <w:szCs w:val="22"/>
        </w:rPr>
      </w:pPr>
    </w:p>
    <w:p w14:paraId="56424698" w14:textId="193E51C2" w:rsidR="00293101" w:rsidRPr="00D16973" w:rsidRDefault="00293101" w:rsidP="00E2218B">
      <w:pPr>
        <w:pStyle w:val="KDObrazac"/>
        <w:spacing w:before="0"/>
        <w:jc w:val="left"/>
        <w:outlineLvl w:val="9"/>
        <w:rPr>
          <w:rFonts w:ascii="Arial" w:hAnsi="Arial"/>
          <w:b w:val="0"/>
          <w:spacing w:val="2"/>
          <w:sz w:val="22"/>
          <w:szCs w:val="22"/>
        </w:rPr>
      </w:pPr>
    </w:p>
    <w:p w14:paraId="06D3489C" w14:textId="77777777" w:rsidR="00293101" w:rsidRPr="00D16973" w:rsidRDefault="00293101" w:rsidP="00E2218B">
      <w:pPr>
        <w:pStyle w:val="KDObrazac"/>
        <w:spacing w:before="0"/>
        <w:jc w:val="left"/>
        <w:outlineLvl w:val="9"/>
        <w:rPr>
          <w:rFonts w:ascii="Arial" w:hAnsi="Arial"/>
          <w:b w:val="0"/>
          <w:spacing w:val="2"/>
          <w:sz w:val="22"/>
          <w:szCs w:val="22"/>
        </w:rPr>
      </w:pPr>
    </w:p>
    <w:p w14:paraId="04E1EE5E" w14:textId="77777777" w:rsidR="00E14A4E" w:rsidRPr="00D16973" w:rsidRDefault="00E14A4E" w:rsidP="00216E54">
      <w:pPr>
        <w:suppressAutoHyphens w:val="0"/>
        <w:autoSpaceDE w:val="0"/>
        <w:textAlignment w:val="auto"/>
        <w:rPr>
          <w:rFonts w:cs="Arial"/>
          <w:b/>
          <w:kern w:val="0"/>
          <w:sz w:val="22"/>
          <w:szCs w:val="22"/>
        </w:rPr>
      </w:pPr>
      <w:bookmarkStart w:id="262" w:name="_Toc442559948"/>
    </w:p>
    <w:p w14:paraId="6A824CCF" w14:textId="77777777" w:rsidR="00007A40" w:rsidRPr="00D16973" w:rsidRDefault="00007A40" w:rsidP="00216E54">
      <w:pPr>
        <w:suppressAutoHyphens w:val="0"/>
        <w:autoSpaceDE w:val="0"/>
        <w:textAlignment w:val="auto"/>
        <w:rPr>
          <w:rFonts w:cs="Arial"/>
          <w:b/>
          <w:kern w:val="0"/>
          <w:sz w:val="22"/>
          <w:szCs w:val="22"/>
        </w:rPr>
      </w:pPr>
    </w:p>
    <w:p w14:paraId="23C9980A" w14:textId="77777777" w:rsidR="003D67CD" w:rsidRPr="00D16973" w:rsidRDefault="003D67CD" w:rsidP="003D67CD">
      <w:pPr>
        <w:suppressAutoHyphens w:val="0"/>
        <w:autoSpaceDE w:val="0"/>
        <w:jc w:val="right"/>
        <w:textAlignment w:val="auto"/>
        <w:rPr>
          <w:rFonts w:cs="Arial"/>
          <w:kern w:val="0"/>
          <w:sz w:val="22"/>
          <w:szCs w:val="22"/>
        </w:rPr>
      </w:pPr>
      <w:r w:rsidRPr="00D16973">
        <w:rPr>
          <w:rFonts w:cs="Arial"/>
          <w:b/>
          <w:kern w:val="0"/>
          <w:sz w:val="22"/>
          <w:szCs w:val="22"/>
        </w:rPr>
        <w:t>ПРИЛОГ БРОЈ 2</w:t>
      </w:r>
    </w:p>
    <w:p w14:paraId="07DA6E42" w14:textId="77777777" w:rsidR="003D67CD" w:rsidRPr="00D16973" w:rsidRDefault="003D67CD" w:rsidP="003D67CD">
      <w:pPr>
        <w:suppressAutoHyphens w:val="0"/>
        <w:autoSpaceDE w:val="0"/>
        <w:jc w:val="both"/>
        <w:textAlignment w:val="auto"/>
        <w:rPr>
          <w:rFonts w:cs="Arial"/>
          <w:b/>
          <w:kern w:val="0"/>
          <w:sz w:val="22"/>
          <w:szCs w:val="22"/>
        </w:rPr>
      </w:pPr>
    </w:p>
    <w:p w14:paraId="61C49D69" w14:textId="77777777" w:rsidR="003D67CD" w:rsidRPr="00D16973" w:rsidRDefault="00AE19E6" w:rsidP="003D67CD">
      <w:pPr>
        <w:suppressAutoHyphens w:val="0"/>
        <w:autoSpaceDE w:val="0"/>
        <w:jc w:val="center"/>
        <w:textAlignment w:val="auto"/>
        <w:rPr>
          <w:rFonts w:cs="Arial"/>
          <w:b/>
          <w:kern w:val="0"/>
          <w:sz w:val="22"/>
          <w:szCs w:val="22"/>
        </w:rPr>
      </w:pPr>
      <w:r w:rsidRPr="00D16973">
        <w:rPr>
          <w:rFonts w:cs="Arial"/>
          <w:b/>
          <w:kern w:val="0"/>
          <w:sz w:val="22"/>
          <w:szCs w:val="22"/>
        </w:rPr>
        <w:t>ЗАПИСНИК</w:t>
      </w:r>
      <w:r w:rsidR="003D67CD" w:rsidRPr="00D16973">
        <w:rPr>
          <w:rFonts w:cs="Arial"/>
          <w:b/>
          <w:kern w:val="0"/>
          <w:sz w:val="22"/>
          <w:szCs w:val="22"/>
        </w:rPr>
        <w:t xml:space="preserve"> О ПРУЖЕНИМ УСЛУГАМА</w:t>
      </w:r>
    </w:p>
    <w:p w14:paraId="4ED7B144" w14:textId="77777777" w:rsidR="003D67CD" w:rsidRPr="00D16973" w:rsidRDefault="003D67CD" w:rsidP="003D67CD">
      <w:pPr>
        <w:suppressAutoHyphens w:val="0"/>
        <w:autoSpaceDE w:val="0"/>
        <w:jc w:val="center"/>
        <w:textAlignment w:val="auto"/>
        <w:rPr>
          <w:rFonts w:cs="Arial"/>
          <w:b/>
          <w:kern w:val="0"/>
          <w:sz w:val="22"/>
          <w:szCs w:val="22"/>
        </w:rPr>
      </w:pPr>
    </w:p>
    <w:p w14:paraId="43B85BAA" w14:textId="77777777" w:rsidR="003D67CD" w:rsidRPr="00D16973" w:rsidRDefault="00AE19E6" w:rsidP="003D67CD">
      <w:pPr>
        <w:suppressAutoHyphens w:val="0"/>
        <w:autoSpaceDE w:val="0"/>
        <w:jc w:val="both"/>
        <w:textAlignment w:val="auto"/>
        <w:rPr>
          <w:rFonts w:cs="Arial"/>
          <w:kern w:val="0"/>
          <w:sz w:val="22"/>
          <w:szCs w:val="22"/>
        </w:rPr>
      </w:pPr>
      <w:r w:rsidRPr="00D16973">
        <w:rPr>
          <w:rFonts w:cs="Arial"/>
          <w:kern w:val="0"/>
          <w:sz w:val="22"/>
          <w:szCs w:val="22"/>
        </w:rPr>
        <w:t>Записник</w:t>
      </w:r>
      <w:r w:rsidR="003D67CD" w:rsidRPr="00D16973">
        <w:rPr>
          <w:rFonts w:cs="Arial"/>
          <w:kern w:val="0"/>
          <w:sz w:val="22"/>
          <w:szCs w:val="22"/>
        </w:rPr>
        <w:t xml:space="preserve"> број: _________</w:t>
      </w:r>
      <w:r w:rsidRPr="00D16973">
        <w:rPr>
          <w:rFonts w:cs="Arial"/>
          <w:kern w:val="0"/>
          <w:sz w:val="22"/>
          <w:szCs w:val="22"/>
        </w:rPr>
        <w:t xml:space="preserve"> </w:t>
      </w:r>
      <w:r w:rsidR="003D67CD" w:rsidRPr="00D16973">
        <w:rPr>
          <w:rFonts w:cs="Arial"/>
          <w:kern w:val="0"/>
          <w:sz w:val="22"/>
          <w:szCs w:val="22"/>
        </w:rPr>
        <w:t>Датум ___________</w:t>
      </w:r>
    </w:p>
    <w:p w14:paraId="12A15A0F" w14:textId="77777777" w:rsidR="003D67CD" w:rsidRPr="00D16973" w:rsidRDefault="003D67CD" w:rsidP="003D67CD">
      <w:pPr>
        <w:suppressAutoHyphens w:val="0"/>
        <w:autoSpaceDE w:val="0"/>
        <w:jc w:val="both"/>
        <w:textAlignment w:val="auto"/>
        <w:rPr>
          <w:rFonts w:cs="Arial"/>
          <w:kern w:val="0"/>
          <w:sz w:val="22"/>
          <w:szCs w:val="22"/>
        </w:rPr>
      </w:pPr>
    </w:p>
    <w:p w14:paraId="5308A7FF" w14:textId="77777777" w:rsidR="003D67CD" w:rsidRPr="00D16973" w:rsidRDefault="003D67CD" w:rsidP="003D67CD">
      <w:pPr>
        <w:tabs>
          <w:tab w:val="left" w:pos="720"/>
          <w:tab w:val="left" w:pos="1440"/>
          <w:tab w:val="left" w:pos="2160"/>
          <w:tab w:val="left" w:pos="2880"/>
          <w:tab w:val="left" w:pos="3600"/>
          <w:tab w:val="left" w:pos="5085"/>
        </w:tabs>
        <w:suppressAutoHyphens w:val="0"/>
        <w:autoSpaceDE w:val="0"/>
        <w:jc w:val="both"/>
        <w:textAlignment w:val="auto"/>
        <w:rPr>
          <w:rFonts w:cs="Arial"/>
          <w:kern w:val="0"/>
          <w:sz w:val="22"/>
          <w:szCs w:val="22"/>
        </w:rPr>
      </w:pPr>
      <w:r w:rsidRPr="00D16973">
        <w:rPr>
          <w:rFonts w:cs="Arial"/>
          <w:kern w:val="0"/>
          <w:sz w:val="22"/>
          <w:szCs w:val="22"/>
        </w:rPr>
        <w:t>ПРУЖАЛАЦ УСЛУГА:</w:t>
      </w:r>
      <w:r w:rsidRPr="00D16973">
        <w:rPr>
          <w:rFonts w:cs="Arial"/>
          <w:kern w:val="0"/>
          <w:sz w:val="22"/>
          <w:szCs w:val="22"/>
        </w:rPr>
        <w:tab/>
      </w:r>
      <w:r w:rsidRPr="00D16973">
        <w:rPr>
          <w:rFonts w:cs="Arial"/>
          <w:kern w:val="0"/>
          <w:sz w:val="22"/>
          <w:szCs w:val="22"/>
        </w:rPr>
        <w:tab/>
      </w:r>
      <w:r w:rsidR="00AE19E6" w:rsidRPr="00D16973">
        <w:rPr>
          <w:rFonts w:cs="Arial"/>
          <w:kern w:val="0"/>
          <w:sz w:val="22"/>
          <w:szCs w:val="22"/>
        </w:rPr>
        <w:t xml:space="preserve">                  </w:t>
      </w:r>
      <w:r w:rsidRPr="00D16973">
        <w:rPr>
          <w:rFonts w:cs="Arial"/>
          <w:kern w:val="0"/>
          <w:sz w:val="22"/>
          <w:szCs w:val="22"/>
        </w:rPr>
        <w:t>КОРИСНИК</w:t>
      </w:r>
      <w:r w:rsidR="00AE19E6" w:rsidRPr="00D16973">
        <w:rPr>
          <w:rFonts w:cs="Arial"/>
          <w:kern w:val="0"/>
          <w:sz w:val="22"/>
          <w:szCs w:val="22"/>
        </w:rPr>
        <w:t xml:space="preserve"> </w:t>
      </w:r>
      <w:r w:rsidRPr="00D16973">
        <w:rPr>
          <w:rFonts w:cs="Arial"/>
          <w:kern w:val="0"/>
          <w:sz w:val="22"/>
          <w:szCs w:val="22"/>
        </w:rPr>
        <w:t>УСЛУГ</w:t>
      </w:r>
      <w:r w:rsidR="00AE19E6" w:rsidRPr="00D16973">
        <w:rPr>
          <w:rFonts w:cs="Arial"/>
          <w:kern w:val="0"/>
          <w:sz w:val="22"/>
          <w:szCs w:val="22"/>
        </w:rPr>
        <w:t>А</w:t>
      </w:r>
      <w:r w:rsidRPr="00D16973">
        <w:rPr>
          <w:rFonts w:cs="Arial"/>
          <w:kern w:val="0"/>
          <w:sz w:val="22"/>
          <w:szCs w:val="22"/>
        </w:rPr>
        <w:t>:</w:t>
      </w:r>
    </w:p>
    <w:p w14:paraId="0E21C478"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_________________________</w:t>
      </w:r>
      <w:r w:rsidRPr="00D16973">
        <w:rPr>
          <w:rFonts w:cs="Arial"/>
          <w:kern w:val="0"/>
          <w:sz w:val="22"/>
          <w:szCs w:val="22"/>
        </w:rPr>
        <w:tab/>
      </w:r>
      <w:r w:rsidRPr="00D16973">
        <w:rPr>
          <w:rFonts w:cs="Arial"/>
          <w:kern w:val="0"/>
          <w:sz w:val="22"/>
          <w:szCs w:val="22"/>
        </w:rPr>
        <w:tab/>
        <w:t xml:space="preserve">        ___________________________</w:t>
      </w:r>
    </w:p>
    <w:p w14:paraId="407AF979"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xml:space="preserve">(Назив правног  лица) </w:t>
      </w:r>
      <w:r w:rsidRPr="00D16973">
        <w:rPr>
          <w:rFonts w:cs="Arial"/>
          <w:kern w:val="0"/>
          <w:sz w:val="22"/>
          <w:szCs w:val="22"/>
        </w:rPr>
        <w:tab/>
      </w:r>
      <w:r w:rsidRPr="00D16973">
        <w:rPr>
          <w:rFonts w:cs="Arial"/>
          <w:kern w:val="0"/>
          <w:sz w:val="22"/>
          <w:szCs w:val="22"/>
        </w:rPr>
        <w:tab/>
      </w:r>
      <w:r w:rsidRPr="00D16973">
        <w:rPr>
          <w:rFonts w:cs="Arial"/>
          <w:kern w:val="0"/>
          <w:sz w:val="22"/>
          <w:szCs w:val="22"/>
        </w:rPr>
        <w:tab/>
        <w:t xml:space="preserve">       (Назив организационог дела ЈП ЕПС)</w:t>
      </w:r>
    </w:p>
    <w:p w14:paraId="48C1748B" w14:textId="77777777" w:rsidR="003D67CD" w:rsidRPr="00D16973" w:rsidRDefault="003D67CD" w:rsidP="003D67CD">
      <w:pPr>
        <w:tabs>
          <w:tab w:val="center" w:pos="4514"/>
        </w:tabs>
        <w:suppressAutoHyphens w:val="0"/>
        <w:autoSpaceDE w:val="0"/>
        <w:jc w:val="both"/>
        <w:textAlignment w:val="auto"/>
        <w:rPr>
          <w:rFonts w:cs="Arial"/>
          <w:kern w:val="0"/>
          <w:sz w:val="22"/>
          <w:szCs w:val="22"/>
        </w:rPr>
      </w:pPr>
      <w:r w:rsidRPr="00D16973">
        <w:rPr>
          <w:rFonts w:cs="Arial"/>
          <w:kern w:val="0"/>
          <w:sz w:val="22"/>
          <w:szCs w:val="22"/>
        </w:rPr>
        <w:t>__________________________</w:t>
      </w:r>
      <w:r w:rsidRPr="00D16973">
        <w:rPr>
          <w:rFonts w:cs="Arial"/>
          <w:kern w:val="0"/>
          <w:sz w:val="22"/>
          <w:szCs w:val="22"/>
        </w:rPr>
        <w:tab/>
        <w:t xml:space="preserve">                      ______________________________</w:t>
      </w:r>
    </w:p>
    <w:p w14:paraId="40A0CD51"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xml:space="preserve">(Адреса правног  лица) </w:t>
      </w:r>
      <w:r w:rsidRPr="00D16973">
        <w:rPr>
          <w:rFonts w:cs="Arial"/>
          <w:kern w:val="0"/>
          <w:sz w:val="22"/>
          <w:szCs w:val="22"/>
        </w:rPr>
        <w:tab/>
      </w:r>
      <w:r w:rsidRPr="00D16973">
        <w:rPr>
          <w:rFonts w:cs="Arial"/>
          <w:kern w:val="0"/>
          <w:sz w:val="22"/>
          <w:szCs w:val="22"/>
        </w:rPr>
        <w:tab/>
      </w:r>
      <w:r w:rsidRPr="00D16973">
        <w:rPr>
          <w:rFonts w:cs="Arial"/>
          <w:kern w:val="0"/>
          <w:sz w:val="22"/>
          <w:szCs w:val="22"/>
        </w:rPr>
        <w:tab/>
        <w:t xml:space="preserve">     (Адреса организационог дела ЈП ЕПС)</w:t>
      </w:r>
    </w:p>
    <w:p w14:paraId="73F16793" w14:textId="77777777" w:rsidR="003D67CD" w:rsidRPr="00D16973" w:rsidRDefault="003D67CD" w:rsidP="003D67CD">
      <w:pPr>
        <w:suppressAutoHyphens w:val="0"/>
        <w:autoSpaceDE w:val="0"/>
        <w:jc w:val="both"/>
        <w:textAlignment w:val="auto"/>
        <w:rPr>
          <w:rFonts w:cs="Arial"/>
          <w:kern w:val="0"/>
          <w:sz w:val="22"/>
          <w:szCs w:val="22"/>
        </w:rPr>
      </w:pPr>
    </w:p>
    <w:p w14:paraId="0F1F79BA"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Број Уговора/Датум:      ______________________________</w:t>
      </w:r>
    </w:p>
    <w:p w14:paraId="458D89D8"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Број налога за набавку (НЗН):  ________________________</w:t>
      </w:r>
    </w:p>
    <w:p w14:paraId="61EE02ED"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Место извршене услуге:  _____________________________</w:t>
      </w:r>
    </w:p>
    <w:p w14:paraId="02F327AD"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Објекат: ___________________________________________</w:t>
      </w:r>
    </w:p>
    <w:p w14:paraId="4545C8B3" w14:textId="77777777" w:rsidR="003D67CD" w:rsidRPr="00D16973" w:rsidRDefault="003D67CD" w:rsidP="003D67CD">
      <w:pPr>
        <w:suppressAutoHyphens w:val="0"/>
        <w:autoSpaceDE w:val="0"/>
        <w:jc w:val="both"/>
        <w:textAlignment w:val="auto"/>
        <w:rPr>
          <w:rFonts w:cs="Arial"/>
          <w:kern w:val="0"/>
          <w:sz w:val="22"/>
          <w:szCs w:val="22"/>
        </w:rPr>
      </w:pPr>
    </w:p>
    <w:p w14:paraId="2131655B"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А) ДЕТАЉНА СПЕЦИФИКАЦИЈА УСЛУГА:</w:t>
      </w:r>
    </w:p>
    <w:tbl>
      <w:tblPr>
        <w:tblStyle w:val="TableGrid11"/>
        <w:tblW w:w="5000" w:type="pct"/>
        <w:tblLook w:val="04A0" w:firstRow="1" w:lastRow="0" w:firstColumn="1" w:lastColumn="0" w:noHBand="0" w:noVBand="1"/>
      </w:tblPr>
      <w:tblGrid>
        <w:gridCol w:w="1403"/>
        <w:gridCol w:w="2696"/>
        <w:gridCol w:w="1565"/>
        <w:gridCol w:w="1702"/>
        <w:gridCol w:w="1650"/>
      </w:tblGrid>
      <w:tr w:rsidR="003D67CD" w:rsidRPr="00D16973" w14:paraId="166BCFED" w14:textId="77777777" w:rsidTr="00BD3998">
        <w:trPr>
          <w:trHeight w:val="433"/>
        </w:trPr>
        <w:tc>
          <w:tcPr>
            <w:tcW w:w="778" w:type="pct"/>
            <w:vAlign w:val="center"/>
          </w:tcPr>
          <w:p w14:paraId="7F0A14DE" w14:textId="77777777" w:rsidR="003D67CD" w:rsidRPr="00D16973" w:rsidRDefault="003D67CD" w:rsidP="00285012">
            <w:pPr>
              <w:suppressAutoHyphens w:val="0"/>
              <w:rPr>
                <w:rFonts w:cs="Arial"/>
                <w:b/>
                <w:sz w:val="22"/>
                <w:szCs w:val="22"/>
              </w:rPr>
            </w:pPr>
            <w:r w:rsidRPr="00D16973">
              <w:rPr>
                <w:rFonts w:cs="Arial"/>
                <w:b/>
                <w:sz w:val="22"/>
                <w:szCs w:val="22"/>
              </w:rPr>
              <w:t>Р</w:t>
            </w:r>
            <w:r w:rsidR="00285012" w:rsidRPr="00D16973">
              <w:rPr>
                <w:rFonts w:cs="Arial"/>
                <w:b/>
                <w:sz w:val="22"/>
                <w:szCs w:val="22"/>
              </w:rPr>
              <w:t xml:space="preserve">ед. </w:t>
            </w:r>
            <w:r w:rsidRPr="00D16973">
              <w:rPr>
                <w:rFonts w:cs="Arial"/>
                <w:b/>
                <w:sz w:val="22"/>
                <w:szCs w:val="22"/>
              </w:rPr>
              <w:t>Б</w:t>
            </w:r>
            <w:r w:rsidR="00285012" w:rsidRPr="00D16973">
              <w:rPr>
                <w:rFonts w:cs="Arial"/>
                <w:b/>
                <w:sz w:val="22"/>
                <w:szCs w:val="22"/>
              </w:rPr>
              <w:t>рој</w:t>
            </w:r>
          </w:p>
        </w:tc>
        <w:tc>
          <w:tcPr>
            <w:tcW w:w="1495" w:type="pct"/>
            <w:vAlign w:val="center"/>
          </w:tcPr>
          <w:p w14:paraId="40CF8D6C" w14:textId="13D4BCC3" w:rsidR="003D67CD" w:rsidRPr="00D16973" w:rsidRDefault="003D67CD" w:rsidP="00927F77">
            <w:pPr>
              <w:suppressAutoHyphens w:val="0"/>
              <w:jc w:val="center"/>
              <w:rPr>
                <w:rFonts w:cs="Arial"/>
                <w:b/>
                <w:sz w:val="22"/>
                <w:szCs w:val="22"/>
              </w:rPr>
            </w:pPr>
            <w:r w:rsidRPr="00D16973">
              <w:rPr>
                <w:rFonts w:cs="Arial"/>
                <w:b/>
                <w:sz w:val="22"/>
                <w:szCs w:val="22"/>
              </w:rPr>
              <w:t>Опис услуга</w:t>
            </w:r>
            <w:r w:rsidR="00927F77" w:rsidRPr="00D16973">
              <w:rPr>
                <w:rFonts w:cs="Arial"/>
                <w:b/>
                <w:sz w:val="22"/>
                <w:szCs w:val="22"/>
                <w:lang w:val="sr-Cyrl-RS"/>
              </w:rPr>
              <w:t xml:space="preserve"> </w:t>
            </w:r>
          </w:p>
        </w:tc>
        <w:tc>
          <w:tcPr>
            <w:tcW w:w="868" w:type="pct"/>
            <w:vAlign w:val="center"/>
          </w:tcPr>
          <w:p w14:paraId="75713CFA" w14:textId="77777777" w:rsidR="003D67CD" w:rsidRPr="00D16973" w:rsidRDefault="003D67CD" w:rsidP="003D67CD">
            <w:pPr>
              <w:suppressAutoHyphens w:val="0"/>
              <w:jc w:val="center"/>
              <w:rPr>
                <w:rFonts w:cs="Arial"/>
                <w:b/>
                <w:sz w:val="22"/>
                <w:szCs w:val="22"/>
              </w:rPr>
            </w:pPr>
            <w:r w:rsidRPr="00D16973">
              <w:rPr>
                <w:rFonts w:cs="Arial"/>
                <w:b/>
                <w:sz w:val="22"/>
                <w:szCs w:val="22"/>
              </w:rPr>
              <w:t>Јединица мере</w:t>
            </w:r>
          </w:p>
        </w:tc>
        <w:tc>
          <w:tcPr>
            <w:tcW w:w="944" w:type="pct"/>
            <w:vAlign w:val="center"/>
          </w:tcPr>
          <w:p w14:paraId="143D2D5F" w14:textId="77777777" w:rsidR="003D67CD" w:rsidRPr="00D16973" w:rsidRDefault="003D67CD" w:rsidP="003D67CD">
            <w:pPr>
              <w:suppressAutoHyphens w:val="0"/>
              <w:jc w:val="center"/>
              <w:rPr>
                <w:rFonts w:cs="Arial"/>
                <w:b/>
                <w:sz w:val="22"/>
                <w:szCs w:val="22"/>
              </w:rPr>
            </w:pPr>
            <w:r w:rsidRPr="00D16973">
              <w:rPr>
                <w:rFonts w:cs="Arial"/>
                <w:b/>
                <w:sz w:val="22"/>
                <w:szCs w:val="22"/>
              </w:rPr>
              <w:t>Количина по јед. мере</w:t>
            </w:r>
          </w:p>
        </w:tc>
        <w:tc>
          <w:tcPr>
            <w:tcW w:w="915" w:type="pct"/>
            <w:vAlign w:val="center"/>
          </w:tcPr>
          <w:p w14:paraId="0A025461" w14:textId="77777777" w:rsidR="003D67CD" w:rsidRPr="00D16973" w:rsidRDefault="003D67CD" w:rsidP="003D67CD">
            <w:pPr>
              <w:suppressAutoHyphens w:val="0"/>
              <w:jc w:val="center"/>
              <w:rPr>
                <w:rFonts w:cs="Arial"/>
                <w:b/>
                <w:sz w:val="22"/>
                <w:szCs w:val="22"/>
              </w:rPr>
            </w:pPr>
            <w:r w:rsidRPr="00D16973">
              <w:rPr>
                <w:rFonts w:cs="Arial"/>
                <w:b/>
                <w:sz w:val="22"/>
                <w:szCs w:val="22"/>
              </w:rPr>
              <w:t>Укупно</w:t>
            </w:r>
          </w:p>
        </w:tc>
      </w:tr>
      <w:tr w:rsidR="003D67CD" w:rsidRPr="00D16973" w14:paraId="757AA936" w14:textId="77777777" w:rsidTr="003D67CD">
        <w:trPr>
          <w:trHeight w:val="242"/>
        </w:trPr>
        <w:tc>
          <w:tcPr>
            <w:tcW w:w="778" w:type="pct"/>
            <w:vAlign w:val="center"/>
          </w:tcPr>
          <w:p w14:paraId="411483E6" w14:textId="77777777" w:rsidR="003D67CD" w:rsidRPr="00D16973" w:rsidRDefault="003D67CD" w:rsidP="003D67CD">
            <w:pPr>
              <w:suppressAutoHyphens w:val="0"/>
              <w:rPr>
                <w:rFonts w:cs="Arial"/>
                <w:b/>
                <w:sz w:val="22"/>
                <w:szCs w:val="22"/>
              </w:rPr>
            </w:pPr>
            <w:r w:rsidRPr="00D16973">
              <w:rPr>
                <w:rFonts w:cs="Arial"/>
                <w:b/>
                <w:sz w:val="22"/>
                <w:szCs w:val="22"/>
              </w:rPr>
              <w:t>1.</w:t>
            </w:r>
          </w:p>
        </w:tc>
        <w:tc>
          <w:tcPr>
            <w:tcW w:w="1495" w:type="pct"/>
            <w:vAlign w:val="center"/>
          </w:tcPr>
          <w:p w14:paraId="4B14EF5D"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7D2F9055"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24C10D02"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1D1CD095" w14:textId="77777777" w:rsidR="003D67CD" w:rsidRPr="00D16973" w:rsidRDefault="003D67CD" w:rsidP="003D67CD">
            <w:pPr>
              <w:numPr>
                <w:ilvl w:val="0"/>
                <w:numId w:val="1"/>
              </w:numPr>
              <w:suppressAutoHyphens w:val="0"/>
              <w:rPr>
                <w:rFonts w:cs="Arial"/>
                <w:b/>
                <w:sz w:val="22"/>
                <w:szCs w:val="22"/>
              </w:rPr>
            </w:pPr>
          </w:p>
        </w:tc>
      </w:tr>
      <w:tr w:rsidR="003D67CD" w:rsidRPr="00D16973" w14:paraId="7BC0BC24" w14:textId="77777777" w:rsidTr="003D67CD">
        <w:trPr>
          <w:trHeight w:val="276"/>
        </w:trPr>
        <w:tc>
          <w:tcPr>
            <w:tcW w:w="778" w:type="pct"/>
            <w:vAlign w:val="center"/>
          </w:tcPr>
          <w:p w14:paraId="7DBA6896" w14:textId="77777777" w:rsidR="003D67CD" w:rsidRPr="00D16973" w:rsidRDefault="003D67CD" w:rsidP="003D67CD">
            <w:pPr>
              <w:suppressAutoHyphens w:val="0"/>
              <w:rPr>
                <w:rFonts w:cs="Arial"/>
                <w:b/>
                <w:sz w:val="22"/>
                <w:szCs w:val="22"/>
              </w:rPr>
            </w:pPr>
            <w:r w:rsidRPr="00D16973">
              <w:rPr>
                <w:rFonts w:cs="Arial"/>
                <w:b/>
                <w:sz w:val="22"/>
                <w:szCs w:val="22"/>
              </w:rPr>
              <w:t>2.</w:t>
            </w:r>
          </w:p>
        </w:tc>
        <w:tc>
          <w:tcPr>
            <w:tcW w:w="1495" w:type="pct"/>
            <w:vAlign w:val="center"/>
          </w:tcPr>
          <w:p w14:paraId="734B38F3"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27D4C93A"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29386ECB"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74FF287A" w14:textId="77777777" w:rsidR="003D67CD" w:rsidRPr="00D16973" w:rsidRDefault="003D67CD" w:rsidP="003D67CD">
            <w:pPr>
              <w:numPr>
                <w:ilvl w:val="0"/>
                <w:numId w:val="1"/>
              </w:numPr>
              <w:suppressAutoHyphens w:val="0"/>
              <w:rPr>
                <w:rFonts w:cs="Arial"/>
                <w:b/>
                <w:sz w:val="22"/>
                <w:szCs w:val="22"/>
              </w:rPr>
            </w:pPr>
          </w:p>
        </w:tc>
      </w:tr>
      <w:tr w:rsidR="003D67CD" w:rsidRPr="00D16973" w14:paraId="11B01578" w14:textId="77777777" w:rsidTr="003D67CD">
        <w:trPr>
          <w:trHeight w:val="266"/>
        </w:trPr>
        <w:tc>
          <w:tcPr>
            <w:tcW w:w="778" w:type="pct"/>
            <w:vAlign w:val="center"/>
          </w:tcPr>
          <w:p w14:paraId="2BFE999B" w14:textId="77777777" w:rsidR="003D67CD" w:rsidRPr="00D16973" w:rsidRDefault="003D67CD" w:rsidP="003D67CD">
            <w:pPr>
              <w:suppressAutoHyphens w:val="0"/>
              <w:rPr>
                <w:rFonts w:cs="Arial"/>
                <w:b/>
                <w:sz w:val="22"/>
                <w:szCs w:val="22"/>
              </w:rPr>
            </w:pPr>
            <w:r w:rsidRPr="00D16973">
              <w:rPr>
                <w:rFonts w:cs="Arial"/>
                <w:b/>
                <w:sz w:val="22"/>
                <w:szCs w:val="22"/>
              </w:rPr>
              <w:t>3.</w:t>
            </w:r>
          </w:p>
        </w:tc>
        <w:tc>
          <w:tcPr>
            <w:tcW w:w="1495" w:type="pct"/>
            <w:vAlign w:val="center"/>
          </w:tcPr>
          <w:p w14:paraId="615791C5"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778010D3"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07125BD4"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66597A27" w14:textId="77777777" w:rsidR="003D67CD" w:rsidRPr="00D16973" w:rsidRDefault="003D67CD" w:rsidP="003D67CD">
            <w:pPr>
              <w:numPr>
                <w:ilvl w:val="0"/>
                <w:numId w:val="1"/>
              </w:numPr>
              <w:suppressAutoHyphens w:val="0"/>
              <w:rPr>
                <w:rFonts w:cs="Arial"/>
                <w:b/>
                <w:sz w:val="22"/>
                <w:szCs w:val="22"/>
              </w:rPr>
            </w:pPr>
          </w:p>
        </w:tc>
      </w:tr>
      <w:tr w:rsidR="003D67CD" w:rsidRPr="00D16973" w14:paraId="1C31F06F" w14:textId="77777777" w:rsidTr="003D67CD">
        <w:trPr>
          <w:trHeight w:val="270"/>
        </w:trPr>
        <w:tc>
          <w:tcPr>
            <w:tcW w:w="778" w:type="pct"/>
            <w:vAlign w:val="center"/>
          </w:tcPr>
          <w:p w14:paraId="2B345444" w14:textId="77777777" w:rsidR="003D67CD" w:rsidRPr="00D16973" w:rsidRDefault="003D67CD" w:rsidP="003D67CD">
            <w:pPr>
              <w:suppressAutoHyphens w:val="0"/>
              <w:rPr>
                <w:rFonts w:cs="Arial"/>
                <w:b/>
                <w:sz w:val="22"/>
                <w:szCs w:val="22"/>
              </w:rPr>
            </w:pPr>
            <w:r w:rsidRPr="00D16973">
              <w:rPr>
                <w:rFonts w:cs="Arial"/>
                <w:b/>
                <w:sz w:val="22"/>
                <w:szCs w:val="22"/>
              </w:rPr>
              <w:t>...</w:t>
            </w:r>
          </w:p>
        </w:tc>
        <w:tc>
          <w:tcPr>
            <w:tcW w:w="1495" w:type="pct"/>
            <w:vAlign w:val="center"/>
          </w:tcPr>
          <w:p w14:paraId="11918CF9"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17D9DEE3"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1C48674F"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20B0080F" w14:textId="77777777" w:rsidR="003D67CD" w:rsidRPr="00D16973" w:rsidRDefault="003D67CD" w:rsidP="003D67CD">
            <w:pPr>
              <w:numPr>
                <w:ilvl w:val="0"/>
                <w:numId w:val="1"/>
              </w:numPr>
              <w:suppressAutoHyphens w:val="0"/>
              <w:rPr>
                <w:rFonts w:cs="Arial"/>
                <w:b/>
                <w:sz w:val="22"/>
                <w:szCs w:val="22"/>
              </w:rPr>
            </w:pPr>
          </w:p>
        </w:tc>
      </w:tr>
    </w:tbl>
    <w:p w14:paraId="42E182A7"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xml:space="preserve">ПРИЛОЗИ И НАПОМЕНЕ УЗ </w:t>
      </w:r>
      <w:r w:rsidR="006B7EC2" w:rsidRPr="00D16973">
        <w:rPr>
          <w:rFonts w:cs="Arial"/>
          <w:kern w:val="0"/>
          <w:sz w:val="22"/>
          <w:szCs w:val="22"/>
        </w:rPr>
        <w:t>Записник</w:t>
      </w:r>
      <w:r w:rsidRPr="00D16973">
        <w:rPr>
          <w:rFonts w:cs="Arial"/>
          <w:kern w:val="0"/>
          <w:sz w:val="22"/>
          <w:szCs w:val="22"/>
        </w:rPr>
        <w:t>:</w:t>
      </w:r>
      <w:r w:rsidR="006B7EC2" w:rsidRPr="00D16973">
        <w:rPr>
          <w:rFonts w:cs="Arial"/>
          <w:kern w:val="0"/>
          <w:sz w:val="22"/>
          <w:szCs w:val="22"/>
        </w:rPr>
        <w:t xml:space="preserve"> </w:t>
      </w:r>
    </w:p>
    <w:p w14:paraId="605E2093"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___________________________________________________________________</w:t>
      </w:r>
    </w:p>
    <w:p w14:paraId="1614946D" w14:textId="77777777" w:rsidR="003D67CD" w:rsidRPr="00D16973" w:rsidRDefault="003D67CD" w:rsidP="003D67CD">
      <w:pPr>
        <w:suppressAutoHyphens w:val="0"/>
        <w:autoSpaceDE w:val="0"/>
        <w:spacing w:before="120"/>
        <w:jc w:val="both"/>
        <w:textAlignment w:val="auto"/>
        <w:rPr>
          <w:rFonts w:cs="Arial"/>
          <w:kern w:val="0"/>
          <w:sz w:val="22"/>
          <w:szCs w:val="22"/>
        </w:rPr>
      </w:pPr>
      <w:r w:rsidRPr="00D16973">
        <w:rPr>
          <w:rFonts w:cs="Arial"/>
          <w:kern w:val="0"/>
          <w:sz w:val="22"/>
          <w:szCs w:val="22"/>
        </w:rPr>
        <w:t>___________________________________________________________________</w:t>
      </w:r>
    </w:p>
    <w:p w14:paraId="2E8ED817"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w:t>
      </w:r>
      <w:r w:rsidRPr="00D16973">
        <w:rPr>
          <w:rFonts w:cs="Arial"/>
          <w:b/>
          <w:kern w:val="0"/>
          <w:sz w:val="22"/>
          <w:szCs w:val="22"/>
          <w:u w:val="single"/>
        </w:rPr>
        <w:t>обавезан прилог:</w:t>
      </w:r>
      <w:r w:rsidRPr="00D16973">
        <w:rPr>
          <w:rFonts w:cs="Arial"/>
          <w:kern w:val="0"/>
          <w:sz w:val="22"/>
          <w:szCs w:val="22"/>
        </w:rPr>
        <w:t xml:space="preserve"> Налог за набавку (садржи предмет, рок, јед.мере, количину), </w:t>
      </w:r>
    </w:p>
    <w:p w14:paraId="3904B090" w14:textId="77777777" w:rsidR="003D67CD" w:rsidRPr="00D16973" w:rsidRDefault="003D67CD" w:rsidP="003D67CD">
      <w:pPr>
        <w:suppressAutoHyphens w:val="0"/>
        <w:autoSpaceDE w:val="0"/>
        <w:jc w:val="both"/>
        <w:textAlignment w:val="auto"/>
        <w:rPr>
          <w:rFonts w:cs="Arial"/>
          <w:kern w:val="0"/>
          <w:sz w:val="22"/>
          <w:szCs w:val="22"/>
        </w:rPr>
      </w:pPr>
    </w:p>
    <w:p w14:paraId="03F665B9"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Предмет Уговора (услуге) одговара траженим техничким карактеристикама.</w:t>
      </w:r>
      <w:r w:rsidRPr="00D16973">
        <w:rPr>
          <w:rFonts w:cs="Arial"/>
          <w:kern w:val="0"/>
          <w:sz w:val="22"/>
          <w:szCs w:val="22"/>
        </w:rPr>
        <w:tab/>
      </w:r>
    </w:p>
    <w:p w14:paraId="1EA922C8"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ДА</w:t>
      </w:r>
    </w:p>
    <w:p w14:paraId="59A80B73"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НЕ</w:t>
      </w:r>
    </w:p>
    <w:p w14:paraId="1ECC2ED8"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Б) Да су услуге извршене у обиму, квалитету, уговореном року и сагласно Уговору потврђују:</w:t>
      </w:r>
    </w:p>
    <w:p w14:paraId="1A2DD5CF" w14:textId="77777777" w:rsidR="006B7BB5" w:rsidRPr="00D16973" w:rsidRDefault="006B7BB5" w:rsidP="003D67CD">
      <w:pPr>
        <w:suppressAutoHyphens w:val="0"/>
        <w:autoSpaceDE w:val="0"/>
        <w:jc w:val="both"/>
        <w:textAlignment w:val="auto"/>
        <w:rPr>
          <w:rFonts w:cs="Arial"/>
          <w:kern w:val="0"/>
          <w:sz w:val="22"/>
          <w:szCs w:val="22"/>
        </w:rPr>
      </w:pPr>
    </w:p>
    <w:p w14:paraId="6B7028A9" w14:textId="77777777" w:rsidR="0078480C" w:rsidRPr="00D16973" w:rsidRDefault="0078480C" w:rsidP="0078480C">
      <w:pPr>
        <w:suppressAutoHyphens w:val="0"/>
        <w:autoSpaceDE w:val="0"/>
        <w:jc w:val="both"/>
        <w:textAlignment w:val="auto"/>
        <w:rPr>
          <w:rFonts w:cs="Arial"/>
          <w:kern w:val="0"/>
          <w:sz w:val="22"/>
          <w:szCs w:val="22"/>
          <w:lang w:val="sr-Cyrl-RS"/>
        </w:rPr>
      </w:pPr>
      <w:r w:rsidRPr="00D16973">
        <w:rPr>
          <w:rFonts w:cs="Arial"/>
          <w:kern w:val="0"/>
          <w:sz w:val="22"/>
          <w:szCs w:val="22"/>
        </w:rPr>
        <w:t>ПРУЖАЛАЦ</w:t>
      </w:r>
      <w:r w:rsidRPr="00D16973">
        <w:rPr>
          <w:rFonts w:cs="Arial"/>
          <w:kern w:val="0"/>
          <w:sz w:val="22"/>
          <w:szCs w:val="22"/>
          <w:lang w:val="sr-Cyrl-RS"/>
        </w:rPr>
        <w:t xml:space="preserve"> УСЛУГА</w:t>
      </w:r>
      <w:r w:rsidRPr="00D16973">
        <w:rPr>
          <w:rFonts w:cs="Arial"/>
          <w:kern w:val="0"/>
          <w:sz w:val="22"/>
          <w:szCs w:val="22"/>
        </w:rPr>
        <w:t>:</w:t>
      </w:r>
      <w:r w:rsidRPr="00D16973">
        <w:rPr>
          <w:rFonts w:cs="Arial"/>
          <w:kern w:val="0"/>
          <w:sz w:val="22"/>
          <w:szCs w:val="22"/>
        </w:rPr>
        <w:tab/>
        <w:t xml:space="preserve">                             </w:t>
      </w:r>
      <w:r w:rsidRPr="00D16973">
        <w:rPr>
          <w:rFonts w:cs="Arial"/>
          <w:kern w:val="0"/>
          <w:sz w:val="22"/>
          <w:szCs w:val="22"/>
          <w:lang w:val="sr-Cyrl-RS"/>
        </w:rPr>
        <w:t xml:space="preserve">            </w:t>
      </w:r>
      <w:r w:rsidRPr="00D16973">
        <w:rPr>
          <w:rFonts w:cs="Arial"/>
          <w:kern w:val="0"/>
          <w:sz w:val="22"/>
          <w:szCs w:val="22"/>
        </w:rPr>
        <w:t>ОВЕРА НАДЗОРНОГ ОРГАНА</w:t>
      </w:r>
      <w:r w:rsidRPr="00D16973">
        <w:rPr>
          <w:rFonts w:cs="Arial"/>
          <w:kern w:val="0"/>
          <w:sz w:val="22"/>
          <w:szCs w:val="22"/>
          <w:lang w:val="sr-Cyrl-RS"/>
        </w:rPr>
        <w:t xml:space="preserve"> </w:t>
      </w:r>
    </w:p>
    <w:p w14:paraId="48D4B9A7" w14:textId="77777777" w:rsidR="0078480C" w:rsidRPr="00D16973" w:rsidRDefault="0078480C" w:rsidP="0078480C">
      <w:pPr>
        <w:suppressAutoHyphens w:val="0"/>
        <w:autoSpaceDE w:val="0"/>
        <w:jc w:val="both"/>
        <w:textAlignment w:val="auto"/>
        <w:rPr>
          <w:rFonts w:cs="Arial"/>
          <w:kern w:val="0"/>
          <w:sz w:val="22"/>
          <w:szCs w:val="22"/>
        </w:rPr>
      </w:pPr>
      <w:r w:rsidRPr="00D16973">
        <w:rPr>
          <w:rFonts w:cs="Arial"/>
          <w:kern w:val="0"/>
          <w:sz w:val="22"/>
          <w:szCs w:val="22"/>
        </w:rPr>
        <w:t xml:space="preserve">__________________        </w:t>
      </w:r>
      <w:r w:rsidRPr="00D16973">
        <w:rPr>
          <w:rFonts w:cs="Arial"/>
          <w:kern w:val="0"/>
          <w:sz w:val="22"/>
          <w:szCs w:val="22"/>
          <w:lang w:val="sr-Cyrl-RS"/>
        </w:rPr>
        <w:t xml:space="preserve">                                       </w:t>
      </w:r>
      <w:r w:rsidRPr="00D16973">
        <w:rPr>
          <w:rFonts w:cs="Arial"/>
          <w:kern w:val="0"/>
          <w:sz w:val="22"/>
          <w:szCs w:val="22"/>
        </w:rPr>
        <w:t>__________________________</w:t>
      </w:r>
    </w:p>
    <w:p w14:paraId="23E328FE" w14:textId="77777777" w:rsidR="0078480C" w:rsidRPr="00D16973" w:rsidRDefault="0078480C" w:rsidP="0078480C">
      <w:pPr>
        <w:suppressAutoHyphens w:val="0"/>
        <w:autoSpaceDE w:val="0"/>
        <w:jc w:val="both"/>
        <w:textAlignment w:val="auto"/>
        <w:rPr>
          <w:rFonts w:cs="Arial"/>
          <w:kern w:val="0"/>
          <w:sz w:val="22"/>
          <w:szCs w:val="22"/>
          <w:lang w:val="sr-Cyrl-RS"/>
        </w:rPr>
      </w:pPr>
      <w:r w:rsidRPr="00D16973">
        <w:rPr>
          <w:rFonts w:cs="Arial"/>
          <w:kern w:val="0"/>
          <w:sz w:val="22"/>
          <w:szCs w:val="22"/>
          <w:lang w:val="sr-Cyrl-RS"/>
        </w:rPr>
        <w:t xml:space="preserve">   </w:t>
      </w:r>
      <w:r w:rsidRPr="00D16973">
        <w:rPr>
          <w:rFonts w:cs="Arial"/>
          <w:kern w:val="0"/>
          <w:sz w:val="22"/>
          <w:szCs w:val="22"/>
        </w:rPr>
        <w:t xml:space="preserve"> (Име и презиме)        </w:t>
      </w:r>
      <w:r w:rsidRPr="00D16973">
        <w:rPr>
          <w:rFonts w:cs="Arial"/>
          <w:kern w:val="0"/>
          <w:sz w:val="22"/>
          <w:szCs w:val="22"/>
          <w:lang w:val="sr-Cyrl-RS"/>
        </w:rPr>
        <w:t xml:space="preserve">                                              </w:t>
      </w:r>
      <w:r w:rsidRPr="00D16973">
        <w:rPr>
          <w:rFonts w:cs="Arial"/>
          <w:kern w:val="0"/>
          <w:sz w:val="22"/>
          <w:szCs w:val="22"/>
        </w:rPr>
        <w:t>Одговорно лице по Решењу</w:t>
      </w:r>
      <w:r w:rsidRPr="00D16973">
        <w:rPr>
          <w:rFonts w:cs="Arial"/>
          <w:kern w:val="0"/>
          <w:sz w:val="22"/>
          <w:szCs w:val="22"/>
          <w:lang w:val="sr-Cyrl-RS"/>
        </w:rPr>
        <w:t xml:space="preserve"> </w:t>
      </w:r>
    </w:p>
    <w:p w14:paraId="5CA84C46" w14:textId="77777777" w:rsidR="0078480C" w:rsidRPr="00D16973" w:rsidRDefault="0078480C" w:rsidP="0078480C">
      <w:pPr>
        <w:suppressAutoHyphens w:val="0"/>
        <w:autoSpaceDE w:val="0"/>
        <w:jc w:val="both"/>
        <w:textAlignment w:val="auto"/>
        <w:rPr>
          <w:rFonts w:cs="Arial"/>
          <w:kern w:val="0"/>
          <w:sz w:val="22"/>
          <w:szCs w:val="22"/>
        </w:rPr>
      </w:pPr>
      <w:r w:rsidRPr="00D16973">
        <w:rPr>
          <w:rFonts w:cs="Arial"/>
          <w:kern w:val="0"/>
          <w:sz w:val="22"/>
          <w:szCs w:val="22"/>
          <w:lang w:val="sr-Cyrl-RS"/>
        </w:rPr>
        <w:t xml:space="preserve">                                                                                                 </w:t>
      </w:r>
      <w:r w:rsidRPr="00D16973">
        <w:rPr>
          <w:rFonts w:cs="Arial"/>
          <w:kern w:val="0"/>
          <w:sz w:val="22"/>
          <w:szCs w:val="22"/>
        </w:rPr>
        <w:t>(Име и презиме)</w:t>
      </w:r>
    </w:p>
    <w:p w14:paraId="3F82F584" w14:textId="77777777" w:rsidR="0078480C" w:rsidRPr="00D16973" w:rsidRDefault="0078480C" w:rsidP="0078480C">
      <w:pPr>
        <w:suppressAutoHyphens w:val="0"/>
        <w:autoSpaceDE w:val="0"/>
        <w:jc w:val="both"/>
        <w:textAlignment w:val="auto"/>
        <w:rPr>
          <w:rFonts w:cs="Arial"/>
          <w:kern w:val="0"/>
          <w:sz w:val="22"/>
          <w:szCs w:val="22"/>
          <w:lang w:val="sr-Cyrl-RS"/>
        </w:rPr>
      </w:pPr>
      <w:r w:rsidRPr="00D16973">
        <w:rPr>
          <w:rFonts w:cs="Arial"/>
          <w:kern w:val="0"/>
          <w:sz w:val="22"/>
          <w:szCs w:val="22"/>
        </w:rPr>
        <w:t>____________________</w:t>
      </w:r>
      <w:r w:rsidRPr="00D16973">
        <w:rPr>
          <w:rFonts w:cs="Arial"/>
          <w:kern w:val="0"/>
          <w:sz w:val="22"/>
          <w:szCs w:val="22"/>
        </w:rPr>
        <w:tab/>
      </w:r>
      <w:r w:rsidRPr="00D16973">
        <w:rPr>
          <w:rFonts w:cs="Arial"/>
          <w:kern w:val="0"/>
          <w:sz w:val="22"/>
          <w:szCs w:val="22"/>
          <w:lang w:val="sr-Cyrl-RS"/>
        </w:rPr>
        <w:t xml:space="preserve">                                                 </w:t>
      </w:r>
      <w:r w:rsidRPr="00D16973">
        <w:rPr>
          <w:rFonts w:cs="Arial"/>
          <w:kern w:val="0"/>
          <w:sz w:val="22"/>
          <w:szCs w:val="22"/>
        </w:rPr>
        <w:t xml:space="preserve">____________________        </w:t>
      </w:r>
    </w:p>
    <w:p w14:paraId="1E11ABDC" w14:textId="77777777" w:rsidR="0078480C" w:rsidRPr="00D16973" w:rsidRDefault="0078480C" w:rsidP="0078480C">
      <w:pPr>
        <w:suppressAutoHyphens w:val="0"/>
        <w:autoSpaceDE w:val="0"/>
        <w:jc w:val="both"/>
        <w:textAlignment w:val="auto"/>
        <w:rPr>
          <w:rFonts w:cs="Arial"/>
          <w:kern w:val="0"/>
          <w:sz w:val="22"/>
          <w:szCs w:val="22"/>
          <w:lang w:val="sr-Cyrl-RS"/>
        </w:rPr>
      </w:pPr>
      <w:r w:rsidRPr="00D16973">
        <w:rPr>
          <w:rFonts w:cs="Arial"/>
          <w:kern w:val="0"/>
          <w:sz w:val="22"/>
          <w:szCs w:val="22"/>
        </w:rPr>
        <w:t xml:space="preserve">   </w:t>
      </w:r>
      <w:r w:rsidRPr="00D16973">
        <w:rPr>
          <w:rFonts w:cs="Arial"/>
          <w:kern w:val="0"/>
          <w:sz w:val="22"/>
          <w:szCs w:val="22"/>
          <w:lang w:val="sr-Cyrl-RS"/>
        </w:rPr>
        <w:t xml:space="preserve">       </w:t>
      </w:r>
      <w:r w:rsidRPr="00D16973">
        <w:rPr>
          <w:rFonts w:cs="Arial"/>
          <w:kern w:val="0"/>
          <w:sz w:val="22"/>
          <w:szCs w:val="22"/>
        </w:rPr>
        <w:t xml:space="preserve"> (Потпис)</w:t>
      </w:r>
      <w:r w:rsidRPr="00D16973">
        <w:rPr>
          <w:rFonts w:cs="Arial"/>
          <w:kern w:val="0"/>
          <w:sz w:val="22"/>
          <w:szCs w:val="22"/>
        </w:rPr>
        <w:tab/>
      </w:r>
      <w:r w:rsidRPr="00D16973">
        <w:rPr>
          <w:rFonts w:cs="Arial"/>
          <w:kern w:val="0"/>
          <w:sz w:val="22"/>
          <w:szCs w:val="22"/>
        </w:rPr>
        <w:tab/>
      </w:r>
      <w:r w:rsidRPr="00D16973">
        <w:rPr>
          <w:rFonts w:cs="Arial"/>
          <w:kern w:val="0"/>
          <w:sz w:val="22"/>
          <w:szCs w:val="22"/>
        </w:rPr>
        <w:tab/>
        <w:t xml:space="preserve"> </w:t>
      </w:r>
      <w:r w:rsidRPr="00D16973">
        <w:rPr>
          <w:rFonts w:cs="Arial"/>
          <w:kern w:val="0"/>
          <w:sz w:val="22"/>
          <w:szCs w:val="22"/>
          <w:lang w:val="sr-Cyrl-RS"/>
        </w:rPr>
        <w:t xml:space="preserve">  </w:t>
      </w:r>
      <w:r w:rsidRPr="00D16973">
        <w:rPr>
          <w:rFonts w:cs="Arial"/>
          <w:kern w:val="0"/>
          <w:sz w:val="22"/>
          <w:szCs w:val="22"/>
        </w:rPr>
        <w:t xml:space="preserve">      </w:t>
      </w:r>
      <w:r w:rsidRPr="00D16973">
        <w:rPr>
          <w:rFonts w:cs="Arial"/>
          <w:kern w:val="0"/>
          <w:sz w:val="22"/>
          <w:szCs w:val="22"/>
          <w:lang w:val="sr-Cyrl-RS"/>
        </w:rPr>
        <w:t xml:space="preserve">                                         </w:t>
      </w:r>
      <w:r w:rsidRPr="00D16973">
        <w:rPr>
          <w:rFonts w:cs="Arial"/>
          <w:kern w:val="0"/>
          <w:sz w:val="22"/>
          <w:szCs w:val="22"/>
        </w:rPr>
        <w:t>(Потпис</w:t>
      </w:r>
      <w:r w:rsidRPr="00D16973">
        <w:rPr>
          <w:rFonts w:cs="Arial"/>
          <w:kern w:val="0"/>
          <w:sz w:val="22"/>
          <w:szCs w:val="22"/>
          <w:lang w:val="sr-Cyrl-RS"/>
        </w:rPr>
        <w:t>)</w:t>
      </w:r>
    </w:p>
    <w:p w14:paraId="26FAE7C5" w14:textId="77777777" w:rsidR="0078480C" w:rsidRPr="00D16973" w:rsidRDefault="0078480C" w:rsidP="0078480C">
      <w:pPr>
        <w:suppressAutoHyphens w:val="0"/>
        <w:autoSpaceDE w:val="0"/>
        <w:jc w:val="both"/>
        <w:textAlignment w:val="auto"/>
        <w:rPr>
          <w:rFonts w:cs="Arial"/>
          <w:kern w:val="0"/>
          <w:sz w:val="22"/>
          <w:szCs w:val="22"/>
          <w:lang w:val="sr-Cyrl-RS"/>
        </w:rPr>
      </w:pPr>
    </w:p>
    <w:p w14:paraId="029A4A09" w14:textId="77777777" w:rsidR="0078480C" w:rsidRPr="00D16973" w:rsidRDefault="0078480C" w:rsidP="0078480C">
      <w:pPr>
        <w:suppressAutoHyphens w:val="0"/>
        <w:autoSpaceDE w:val="0"/>
        <w:jc w:val="both"/>
        <w:textAlignment w:val="auto"/>
        <w:rPr>
          <w:rFonts w:cs="Arial"/>
          <w:kern w:val="0"/>
          <w:sz w:val="22"/>
          <w:szCs w:val="22"/>
        </w:rPr>
      </w:pPr>
    </w:p>
    <w:p w14:paraId="7416EA19" w14:textId="38FDE0D7" w:rsidR="00E14A4E" w:rsidRPr="00D16973" w:rsidRDefault="0078480C" w:rsidP="00216E54">
      <w:pPr>
        <w:suppressAutoHyphens w:val="0"/>
        <w:autoSpaceDE w:val="0"/>
        <w:jc w:val="both"/>
        <w:textAlignment w:val="auto"/>
        <w:rPr>
          <w:rFonts w:cs="Arial"/>
          <w:kern w:val="0"/>
          <w:sz w:val="22"/>
          <w:szCs w:val="22"/>
          <w:lang w:val="sr-Cyrl-RS"/>
        </w:rPr>
      </w:pPr>
      <w:r w:rsidRPr="00D16973">
        <w:rPr>
          <w:rFonts w:cs="Arial"/>
          <w:kern w:val="0"/>
          <w:sz w:val="22"/>
          <w:szCs w:val="22"/>
        </w:rPr>
        <w:t xml:space="preserve">Сви </w:t>
      </w:r>
      <w:r w:rsidRPr="00D16973">
        <w:rPr>
          <w:rFonts w:cs="Arial"/>
          <w:kern w:val="0"/>
          <w:sz w:val="22"/>
          <w:szCs w:val="22"/>
          <w:lang w:val="sr-Cyrl-RS"/>
        </w:rPr>
        <w:t>Пружаоци услуга</w:t>
      </w:r>
      <w:r w:rsidRPr="00D16973">
        <w:rPr>
          <w:rFonts w:cs="Arial"/>
          <w:kern w:val="0"/>
          <w:sz w:val="22"/>
          <w:szCs w:val="22"/>
        </w:rPr>
        <w:t xml:space="preserve"> биће дужни да уз </w:t>
      </w:r>
      <w:r w:rsidRPr="00D16973">
        <w:rPr>
          <w:rFonts w:cs="Arial"/>
          <w:kern w:val="0"/>
          <w:sz w:val="22"/>
          <w:szCs w:val="22"/>
          <w:lang w:val="sr-Cyrl-RS"/>
        </w:rPr>
        <w:t>рачун</w:t>
      </w:r>
      <w:r w:rsidRPr="00D16973">
        <w:rPr>
          <w:rFonts w:cs="Arial"/>
          <w:kern w:val="0"/>
          <w:sz w:val="22"/>
          <w:szCs w:val="22"/>
        </w:rPr>
        <w:t xml:space="preserve"> доставе и обострано потписани Записник</w:t>
      </w:r>
      <w:r w:rsidRPr="00D16973">
        <w:rPr>
          <w:rFonts w:cs="Arial"/>
          <w:kern w:val="0"/>
          <w:sz w:val="22"/>
          <w:szCs w:val="22"/>
          <w:lang w:val="sr-Cyrl-RS"/>
        </w:rPr>
        <w:t xml:space="preserve"> (без примедби). </w:t>
      </w:r>
    </w:p>
    <w:p w14:paraId="7EA76D72" w14:textId="66A98E14" w:rsidR="00293101" w:rsidRPr="00D16973" w:rsidRDefault="00293101" w:rsidP="00216E54">
      <w:pPr>
        <w:suppressAutoHyphens w:val="0"/>
        <w:autoSpaceDE w:val="0"/>
        <w:jc w:val="both"/>
        <w:textAlignment w:val="auto"/>
        <w:rPr>
          <w:rFonts w:cs="Arial"/>
          <w:kern w:val="0"/>
          <w:sz w:val="22"/>
          <w:szCs w:val="22"/>
          <w:lang w:val="sr-Cyrl-RS"/>
        </w:rPr>
      </w:pPr>
    </w:p>
    <w:p w14:paraId="11BC9240" w14:textId="401FBF9B" w:rsidR="00293101" w:rsidRPr="00D16973" w:rsidRDefault="00293101" w:rsidP="00216E54">
      <w:pPr>
        <w:suppressAutoHyphens w:val="0"/>
        <w:autoSpaceDE w:val="0"/>
        <w:jc w:val="both"/>
        <w:textAlignment w:val="auto"/>
        <w:rPr>
          <w:rFonts w:cs="Arial"/>
          <w:kern w:val="0"/>
          <w:sz w:val="22"/>
          <w:szCs w:val="22"/>
          <w:lang w:val="sr-Cyrl-RS"/>
        </w:rPr>
      </w:pPr>
    </w:p>
    <w:p w14:paraId="1D066EC2" w14:textId="77777777" w:rsidR="00293101" w:rsidRPr="00D16973" w:rsidRDefault="00293101" w:rsidP="00216E54">
      <w:pPr>
        <w:suppressAutoHyphens w:val="0"/>
        <w:autoSpaceDE w:val="0"/>
        <w:jc w:val="both"/>
        <w:textAlignment w:val="auto"/>
        <w:rPr>
          <w:rFonts w:cs="Arial"/>
          <w:kern w:val="0"/>
          <w:sz w:val="22"/>
          <w:szCs w:val="22"/>
          <w:lang w:val="sr-Cyrl-RS"/>
        </w:rPr>
      </w:pPr>
    </w:p>
    <w:p w14:paraId="0DC2DEEE" w14:textId="1BDD9BE8" w:rsidR="00694ED0" w:rsidRDefault="00694ED0" w:rsidP="00721CFB">
      <w:pPr>
        <w:suppressAutoHyphens w:val="0"/>
        <w:autoSpaceDE w:val="0"/>
        <w:textAlignment w:val="auto"/>
        <w:rPr>
          <w:rFonts w:cs="Arial"/>
          <w:b/>
          <w:kern w:val="0"/>
          <w:sz w:val="22"/>
          <w:szCs w:val="22"/>
        </w:rPr>
      </w:pPr>
    </w:p>
    <w:p w14:paraId="2E1FAF15" w14:textId="0647DBAB" w:rsidR="003D67CD" w:rsidRPr="00D16973" w:rsidRDefault="003D67CD" w:rsidP="003D67CD">
      <w:pPr>
        <w:suppressAutoHyphens w:val="0"/>
        <w:autoSpaceDE w:val="0"/>
        <w:jc w:val="right"/>
        <w:textAlignment w:val="auto"/>
        <w:rPr>
          <w:rFonts w:cs="Arial"/>
          <w:kern w:val="0"/>
          <w:sz w:val="22"/>
          <w:szCs w:val="22"/>
        </w:rPr>
      </w:pPr>
      <w:r w:rsidRPr="00D16973">
        <w:rPr>
          <w:rFonts w:cs="Arial"/>
          <w:b/>
          <w:kern w:val="0"/>
          <w:sz w:val="22"/>
          <w:szCs w:val="22"/>
        </w:rPr>
        <w:t>ПРИЛОГ БРОЈ 3</w:t>
      </w:r>
    </w:p>
    <w:p w14:paraId="108C75B3" w14:textId="77777777" w:rsidR="003D67CD" w:rsidRPr="00D16973" w:rsidRDefault="003D67CD" w:rsidP="003D67CD">
      <w:pPr>
        <w:suppressAutoHyphens w:val="0"/>
        <w:autoSpaceDE w:val="0"/>
        <w:jc w:val="both"/>
        <w:textAlignment w:val="auto"/>
        <w:rPr>
          <w:rFonts w:cs="Arial"/>
          <w:kern w:val="0"/>
          <w:sz w:val="22"/>
          <w:szCs w:val="22"/>
        </w:rPr>
      </w:pPr>
    </w:p>
    <w:p w14:paraId="778C08EC" w14:textId="77777777" w:rsidR="003D67CD" w:rsidRPr="00D16973" w:rsidRDefault="003D67CD" w:rsidP="003D67CD">
      <w:pPr>
        <w:suppressAutoHyphens w:val="0"/>
        <w:autoSpaceDE w:val="0"/>
        <w:jc w:val="both"/>
        <w:textAlignment w:val="auto"/>
        <w:rPr>
          <w:rFonts w:cs="Arial"/>
          <w:b/>
          <w:kern w:val="0"/>
          <w:sz w:val="22"/>
          <w:szCs w:val="22"/>
        </w:rPr>
      </w:pPr>
    </w:p>
    <w:p w14:paraId="523F4F14" w14:textId="77777777" w:rsidR="00504DC8" w:rsidRPr="00D16973" w:rsidRDefault="00504DC8" w:rsidP="003D67CD">
      <w:pPr>
        <w:suppressAutoHyphens w:val="0"/>
        <w:autoSpaceDE w:val="0"/>
        <w:jc w:val="both"/>
        <w:textAlignment w:val="auto"/>
        <w:rPr>
          <w:rFonts w:cs="Arial"/>
          <w:kern w:val="0"/>
          <w:sz w:val="22"/>
          <w:szCs w:val="22"/>
        </w:rPr>
      </w:pPr>
    </w:p>
    <w:p w14:paraId="61C98A28" w14:textId="77777777" w:rsidR="006A500E" w:rsidRPr="00D16973" w:rsidRDefault="006A500E" w:rsidP="003D67CD">
      <w:pPr>
        <w:suppressAutoHyphens w:val="0"/>
        <w:autoSpaceDE w:val="0"/>
        <w:jc w:val="both"/>
        <w:textAlignment w:val="auto"/>
        <w:rPr>
          <w:rFonts w:cs="Arial"/>
          <w:kern w:val="0"/>
          <w:sz w:val="22"/>
          <w:szCs w:val="22"/>
        </w:rPr>
      </w:pPr>
    </w:p>
    <w:p w14:paraId="0BC5FCD9" w14:textId="77777777" w:rsidR="003D67CD" w:rsidRPr="00D16973" w:rsidRDefault="003D67CD" w:rsidP="003D67CD">
      <w:pPr>
        <w:suppressAutoHyphens w:val="0"/>
        <w:autoSpaceDE w:val="0"/>
        <w:jc w:val="center"/>
        <w:textAlignment w:val="auto"/>
        <w:rPr>
          <w:rFonts w:cs="Arial"/>
          <w:b/>
          <w:kern w:val="0"/>
          <w:sz w:val="22"/>
          <w:szCs w:val="22"/>
        </w:rPr>
      </w:pPr>
      <w:r w:rsidRPr="00D16973">
        <w:rPr>
          <w:rFonts w:cs="Arial"/>
          <w:b/>
          <w:kern w:val="0"/>
          <w:sz w:val="22"/>
          <w:szCs w:val="22"/>
        </w:rPr>
        <w:t xml:space="preserve">НАЛОГ ЗА НАБАВКУ  </w:t>
      </w:r>
    </w:p>
    <w:p w14:paraId="4581BBEA" w14:textId="77777777" w:rsidR="003D67CD" w:rsidRPr="00D16973" w:rsidRDefault="003D67CD" w:rsidP="003D67CD">
      <w:pPr>
        <w:suppressAutoHyphens w:val="0"/>
        <w:autoSpaceDE w:val="0"/>
        <w:jc w:val="center"/>
        <w:textAlignment w:val="auto"/>
        <w:rPr>
          <w:rFonts w:cs="Arial"/>
          <w:b/>
          <w:kern w:val="0"/>
          <w:sz w:val="22"/>
          <w:szCs w:val="22"/>
        </w:rPr>
      </w:pPr>
    </w:p>
    <w:p w14:paraId="1D12EADC" w14:textId="77777777" w:rsidR="003D67CD" w:rsidRPr="00D16973" w:rsidRDefault="003D67CD" w:rsidP="003D67CD">
      <w:pPr>
        <w:suppressAutoHyphens w:val="0"/>
        <w:autoSpaceDE w:val="0"/>
        <w:jc w:val="center"/>
        <w:textAlignment w:val="auto"/>
        <w:rPr>
          <w:rFonts w:cs="Arial"/>
          <w:b/>
          <w:kern w:val="0"/>
          <w:sz w:val="22"/>
          <w:szCs w:val="22"/>
        </w:rPr>
      </w:pPr>
    </w:p>
    <w:p w14:paraId="79C8AE25" w14:textId="77777777" w:rsidR="003D67CD" w:rsidRPr="00D16973" w:rsidRDefault="003D67CD" w:rsidP="003D67CD">
      <w:pPr>
        <w:suppressAutoHyphens w:val="0"/>
        <w:autoSpaceDE w:val="0"/>
        <w:jc w:val="both"/>
        <w:textAlignment w:val="auto"/>
        <w:rPr>
          <w:rFonts w:cs="Arial"/>
          <w:kern w:val="0"/>
          <w:sz w:val="22"/>
          <w:szCs w:val="22"/>
        </w:rPr>
      </w:pPr>
      <w:r w:rsidRPr="00D16973">
        <w:rPr>
          <w:rFonts w:cs="Arial"/>
          <w:kern w:val="0"/>
          <w:sz w:val="22"/>
          <w:szCs w:val="22"/>
        </w:rPr>
        <w:t xml:space="preserve">ПРЕДМЕТ: Позивамо вас да у уговореном року од </w:t>
      </w:r>
      <w:r w:rsidRPr="00D16973">
        <w:rPr>
          <w:rFonts w:cs="Arial"/>
          <w:kern w:val="0"/>
          <w:sz w:val="22"/>
          <w:szCs w:val="22"/>
        </w:rPr>
        <w:softHyphen/>
      </w:r>
      <w:r w:rsidRPr="00D16973">
        <w:rPr>
          <w:rFonts w:cs="Arial"/>
          <w:kern w:val="0"/>
          <w:sz w:val="22"/>
          <w:szCs w:val="22"/>
        </w:rPr>
        <w:softHyphen/>
        <w:t>_______ дана од дана пријема овог налога, приступите пружању</w:t>
      </w:r>
      <w:r w:rsidR="00BF7FB2" w:rsidRPr="00D16973">
        <w:rPr>
          <w:rFonts w:cs="Arial"/>
          <w:kern w:val="0"/>
          <w:sz w:val="22"/>
          <w:szCs w:val="22"/>
        </w:rPr>
        <w:t xml:space="preserve"> </w:t>
      </w:r>
      <w:r w:rsidRPr="00D16973">
        <w:rPr>
          <w:rFonts w:cs="Arial"/>
          <w:kern w:val="0"/>
          <w:sz w:val="22"/>
          <w:szCs w:val="22"/>
        </w:rPr>
        <w:t>услуга</w:t>
      </w:r>
      <w:r w:rsidR="00BF7FB2" w:rsidRPr="00D16973">
        <w:rPr>
          <w:rFonts w:cs="Arial"/>
          <w:kern w:val="0"/>
          <w:sz w:val="22"/>
          <w:szCs w:val="22"/>
        </w:rPr>
        <w:t xml:space="preserve"> </w:t>
      </w:r>
      <w:r w:rsidRPr="00D16973">
        <w:rPr>
          <w:rFonts w:cs="Arial"/>
          <w:kern w:val="0"/>
          <w:sz w:val="22"/>
          <w:szCs w:val="22"/>
        </w:rPr>
        <w:t>по</w:t>
      </w:r>
      <w:r w:rsidR="00BF7FB2" w:rsidRPr="00D16973">
        <w:rPr>
          <w:rFonts w:cs="Arial"/>
          <w:kern w:val="0"/>
          <w:sz w:val="22"/>
          <w:szCs w:val="22"/>
        </w:rPr>
        <w:t xml:space="preserve"> </w:t>
      </w:r>
      <w:r w:rsidRPr="00D16973">
        <w:rPr>
          <w:rFonts w:cs="Arial"/>
          <w:kern w:val="0"/>
          <w:sz w:val="22"/>
          <w:szCs w:val="22"/>
        </w:rPr>
        <w:t>Уговору</w:t>
      </w:r>
      <w:r w:rsidR="00BF7FB2" w:rsidRPr="00D16973">
        <w:rPr>
          <w:rFonts w:cs="Arial"/>
          <w:kern w:val="0"/>
          <w:sz w:val="22"/>
          <w:szCs w:val="22"/>
        </w:rPr>
        <w:t xml:space="preserve"> </w:t>
      </w:r>
      <w:r w:rsidRPr="00D16973">
        <w:rPr>
          <w:rFonts w:cs="Arial"/>
          <w:kern w:val="0"/>
          <w:sz w:val="22"/>
          <w:szCs w:val="22"/>
        </w:rPr>
        <w:t xml:space="preserve">број _________ од __________. године и то:  </w:t>
      </w:r>
    </w:p>
    <w:p w14:paraId="22CDB26F" w14:textId="77777777" w:rsidR="003D67CD" w:rsidRPr="00D16973" w:rsidRDefault="003D67CD" w:rsidP="003D67CD">
      <w:pPr>
        <w:suppressAutoHyphens w:val="0"/>
        <w:autoSpaceDE w:val="0"/>
        <w:jc w:val="both"/>
        <w:textAlignment w:val="auto"/>
        <w:rPr>
          <w:rFonts w:cs="Arial"/>
          <w:kern w:val="0"/>
          <w:sz w:val="22"/>
          <w:szCs w:val="22"/>
        </w:rPr>
      </w:pPr>
    </w:p>
    <w:tbl>
      <w:tblPr>
        <w:tblStyle w:val="TableGrid2"/>
        <w:tblW w:w="5000" w:type="pct"/>
        <w:tblLook w:val="04A0" w:firstRow="1" w:lastRow="0" w:firstColumn="1" w:lastColumn="0" w:noHBand="0" w:noVBand="1"/>
      </w:tblPr>
      <w:tblGrid>
        <w:gridCol w:w="1403"/>
        <w:gridCol w:w="2696"/>
        <w:gridCol w:w="1565"/>
        <w:gridCol w:w="1702"/>
        <w:gridCol w:w="1650"/>
      </w:tblGrid>
      <w:tr w:rsidR="003D67CD" w:rsidRPr="00D16973" w14:paraId="3C85A201" w14:textId="77777777" w:rsidTr="00BD3998">
        <w:trPr>
          <w:trHeight w:val="433"/>
        </w:trPr>
        <w:tc>
          <w:tcPr>
            <w:tcW w:w="778" w:type="pct"/>
            <w:vAlign w:val="center"/>
          </w:tcPr>
          <w:p w14:paraId="484322DE" w14:textId="77777777" w:rsidR="003D67CD" w:rsidRPr="00D16973" w:rsidRDefault="003D67CD" w:rsidP="00447E48">
            <w:pPr>
              <w:suppressAutoHyphens w:val="0"/>
              <w:rPr>
                <w:rFonts w:cs="Arial"/>
                <w:b/>
                <w:sz w:val="22"/>
                <w:szCs w:val="22"/>
              </w:rPr>
            </w:pPr>
            <w:r w:rsidRPr="00D16973">
              <w:rPr>
                <w:rFonts w:cs="Arial"/>
                <w:b/>
                <w:sz w:val="22"/>
                <w:szCs w:val="22"/>
              </w:rPr>
              <w:t>Р</w:t>
            </w:r>
            <w:r w:rsidR="00447E48" w:rsidRPr="00D16973">
              <w:rPr>
                <w:rFonts w:cs="Arial"/>
                <w:b/>
                <w:sz w:val="22"/>
                <w:szCs w:val="22"/>
              </w:rPr>
              <w:t>ед</w:t>
            </w:r>
            <w:r w:rsidRPr="00D16973">
              <w:rPr>
                <w:rFonts w:cs="Arial"/>
                <w:b/>
                <w:sz w:val="22"/>
                <w:szCs w:val="22"/>
              </w:rPr>
              <w:t>.</w:t>
            </w:r>
            <w:r w:rsidR="006A500E" w:rsidRPr="00D16973">
              <w:rPr>
                <w:rFonts w:cs="Arial"/>
                <w:b/>
                <w:sz w:val="22"/>
                <w:szCs w:val="22"/>
              </w:rPr>
              <w:t xml:space="preserve"> </w:t>
            </w:r>
            <w:r w:rsidRPr="00D16973">
              <w:rPr>
                <w:rFonts w:cs="Arial"/>
                <w:b/>
                <w:sz w:val="22"/>
                <w:szCs w:val="22"/>
              </w:rPr>
              <w:t>Б</w:t>
            </w:r>
            <w:r w:rsidR="00447E48" w:rsidRPr="00D16973">
              <w:rPr>
                <w:rFonts w:cs="Arial"/>
                <w:b/>
                <w:sz w:val="22"/>
                <w:szCs w:val="22"/>
              </w:rPr>
              <w:t>рој</w:t>
            </w:r>
          </w:p>
        </w:tc>
        <w:tc>
          <w:tcPr>
            <w:tcW w:w="1495" w:type="pct"/>
            <w:vAlign w:val="center"/>
          </w:tcPr>
          <w:p w14:paraId="529D709F" w14:textId="77777777" w:rsidR="003D67CD" w:rsidRPr="00D16973" w:rsidRDefault="003D67CD" w:rsidP="00183FE7">
            <w:pPr>
              <w:suppressAutoHyphens w:val="0"/>
              <w:jc w:val="center"/>
              <w:rPr>
                <w:rFonts w:cs="Arial"/>
                <w:b/>
                <w:sz w:val="22"/>
                <w:szCs w:val="22"/>
                <w:lang w:val="sr-Cyrl-RS"/>
              </w:rPr>
            </w:pPr>
            <w:r w:rsidRPr="00D16973">
              <w:rPr>
                <w:rFonts w:cs="Arial"/>
                <w:b/>
                <w:sz w:val="22"/>
                <w:szCs w:val="22"/>
              </w:rPr>
              <w:t>Опис Услуг</w:t>
            </w:r>
            <w:r w:rsidR="00183FE7" w:rsidRPr="00D16973">
              <w:rPr>
                <w:rFonts w:cs="Arial"/>
                <w:b/>
                <w:sz w:val="22"/>
                <w:szCs w:val="22"/>
                <w:lang w:val="sr-Cyrl-RS"/>
              </w:rPr>
              <w:t>а</w:t>
            </w:r>
          </w:p>
        </w:tc>
        <w:tc>
          <w:tcPr>
            <w:tcW w:w="868" w:type="pct"/>
            <w:vAlign w:val="center"/>
          </w:tcPr>
          <w:p w14:paraId="7CF652A8" w14:textId="77777777" w:rsidR="003D67CD" w:rsidRPr="00D16973" w:rsidRDefault="003D67CD" w:rsidP="003D67CD">
            <w:pPr>
              <w:suppressAutoHyphens w:val="0"/>
              <w:jc w:val="center"/>
              <w:rPr>
                <w:rFonts w:cs="Arial"/>
                <w:b/>
                <w:sz w:val="22"/>
                <w:szCs w:val="22"/>
              </w:rPr>
            </w:pPr>
            <w:r w:rsidRPr="00D16973">
              <w:rPr>
                <w:rFonts w:cs="Arial"/>
                <w:b/>
                <w:sz w:val="22"/>
                <w:szCs w:val="22"/>
              </w:rPr>
              <w:t>Јединица мере</w:t>
            </w:r>
          </w:p>
        </w:tc>
        <w:tc>
          <w:tcPr>
            <w:tcW w:w="944" w:type="pct"/>
            <w:vAlign w:val="center"/>
          </w:tcPr>
          <w:p w14:paraId="10CE0180" w14:textId="77777777" w:rsidR="003D67CD" w:rsidRPr="00D16973" w:rsidRDefault="003D67CD" w:rsidP="003D67CD">
            <w:pPr>
              <w:suppressAutoHyphens w:val="0"/>
              <w:jc w:val="center"/>
              <w:rPr>
                <w:rFonts w:cs="Arial"/>
                <w:b/>
                <w:sz w:val="22"/>
                <w:szCs w:val="22"/>
              </w:rPr>
            </w:pPr>
            <w:r w:rsidRPr="00D16973">
              <w:rPr>
                <w:rFonts w:cs="Arial"/>
                <w:b/>
                <w:sz w:val="22"/>
                <w:szCs w:val="22"/>
              </w:rPr>
              <w:t>Количина по јед. мере</w:t>
            </w:r>
          </w:p>
        </w:tc>
        <w:tc>
          <w:tcPr>
            <w:tcW w:w="915" w:type="pct"/>
            <w:vAlign w:val="center"/>
          </w:tcPr>
          <w:p w14:paraId="4A1C58C0" w14:textId="77777777" w:rsidR="003D67CD" w:rsidRPr="00D16973" w:rsidRDefault="003D67CD" w:rsidP="003D67CD">
            <w:pPr>
              <w:suppressAutoHyphens w:val="0"/>
              <w:jc w:val="center"/>
              <w:rPr>
                <w:rFonts w:cs="Arial"/>
                <w:b/>
                <w:sz w:val="22"/>
                <w:szCs w:val="22"/>
              </w:rPr>
            </w:pPr>
            <w:r w:rsidRPr="00D16973">
              <w:rPr>
                <w:rFonts w:cs="Arial"/>
                <w:b/>
                <w:sz w:val="22"/>
                <w:szCs w:val="22"/>
              </w:rPr>
              <w:t>Укупно</w:t>
            </w:r>
          </w:p>
        </w:tc>
      </w:tr>
      <w:tr w:rsidR="003D67CD" w:rsidRPr="00D16973" w14:paraId="09C0DB77" w14:textId="77777777" w:rsidTr="00BD3998">
        <w:trPr>
          <w:trHeight w:val="472"/>
        </w:trPr>
        <w:tc>
          <w:tcPr>
            <w:tcW w:w="778" w:type="pct"/>
            <w:vAlign w:val="center"/>
          </w:tcPr>
          <w:p w14:paraId="6DA4DB8C" w14:textId="77777777" w:rsidR="003D67CD" w:rsidRPr="00D16973" w:rsidRDefault="003D67CD" w:rsidP="003D67CD">
            <w:pPr>
              <w:suppressAutoHyphens w:val="0"/>
              <w:rPr>
                <w:rFonts w:cs="Arial"/>
                <w:b/>
                <w:sz w:val="22"/>
                <w:szCs w:val="22"/>
              </w:rPr>
            </w:pPr>
            <w:r w:rsidRPr="00D16973">
              <w:rPr>
                <w:rFonts w:cs="Arial"/>
                <w:b/>
                <w:sz w:val="22"/>
                <w:szCs w:val="22"/>
              </w:rPr>
              <w:t>1.</w:t>
            </w:r>
          </w:p>
        </w:tc>
        <w:tc>
          <w:tcPr>
            <w:tcW w:w="1495" w:type="pct"/>
            <w:vAlign w:val="center"/>
          </w:tcPr>
          <w:p w14:paraId="68878C3C"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331BB5BC"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4917C244"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2F8483CB" w14:textId="77777777" w:rsidR="003D67CD" w:rsidRPr="00D16973" w:rsidRDefault="003D67CD" w:rsidP="003D67CD">
            <w:pPr>
              <w:numPr>
                <w:ilvl w:val="0"/>
                <w:numId w:val="1"/>
              </w:numPr>
              <w:suppressAutoHyphens w:val="0"/>
              <w:rPr>
                <w:rFonts w:cs="Arial"/>
                <w:b/>
                <w:sz w:val="22"/>
                <w:szCs w:val="22"/>
              </w:rPr>
            </w:pPr>
          </w:p>
        </w:tc>
      </w:tr>
      <w:tr w:rsidR="003D67CD" w:rsidRPr="00D16973" w14:paraId="2CDF9A78" w14:textId="77777777" w:rsidTr="00BD3998">
        <w:trPr>
          <w:trHeight w:val="463"/>
        </w:trPr>
        <w:tc>
          <w:tcPr>
            <w:tcW w:w="778" w:type="pct"/>
            <w:vAlign w:val="center"/>
          </w:tcPr>
          <w:p w14:paraId="46B01A1B" w14:textId="77777777" w:rsidR="003D67CD" w:rsidRPr="00D16973" w:rsidRDefault="003D67CD" w:rsidP="003D67CD">
            <w:pPr>
              <w:suppressAutoHyphens w:val="0"/>
              <w:rPr>
                <w:rFonts w:cs="Arial"/>
                <w:b/>
                <w:sz w:val="22"/>
                <w:szCs w:val="22"/>
              </w:rPr>
            </w:pPr>
            <w:r w:rsidRPr="00D16973">
              <w:rPr>
                <w:rFonts w:cs="Arial"/>
                <w:b/>
                <w:sz w:val="22"/>
                <w:szCs w:val="22"/>
              </w:rPr>
              <w:t>2.</w:t>
            </w:r>
          </w:p>
        </w:tc>
        <w:tc>
          <w:tcPr>
            <w:tcW w:w="1495" w:type="pct"/>
            <w:vAlign w:val="center"/>
          </w:tcPr>
          <w:p w14:paraId="6CE64849"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5970077D"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39DC20B3"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4CDF4825" w14:textId="77777777" w:rsidR="003D67CD" w:rsidRPr="00D16973" w:rsidRDefault="003D67CD" w:rsidP="003D67CD">
            <w:pPr>
              <w:numPr>
                <w:ilvl w:val="0"/>
                <w:numId w:val="1"/>
              </w:numPr>
              <w:suppressAutoHyphens w:val="0"/>
              <w:rPr>
                <w:rFonts w:cs="Arial"/>
                <w:b/>
                <w:sz w:val="22"/>
                <w:szCs w:val="22"/>
              </w:rPr>
            </w:pPr>
          </w:p>
        </w:tc>
      </w:tr>
      <w:tr w:rsidR="003D67CD" w:rsidRPr="00D16973" w14:paraId="15214F56" w14:textId="77777777" w:rsidTr="00BD3998">
        <w:trPr>
          <w:trHeight w:val="466"/>
        </w:trPr>
        <w:tc>
          <w:tcPr>
            <w:tcW w:w="778" w:type="pct"/>
            <w:vAlign w:val="center"/>
          </w:tcPr>
          <w:p w14:paraId="1935BE12" w14:textId="77777777" w:rsidR="003D67CD" w:rsidRPr="00D16973" w:rsidRDefault="003D67CD" w:rsidP="003D67CD">
            <w:pPr>
              <w:suppressAutoHyphens w:val="0"/>
              <w:rPr>
                <w:rFonts w:cs="Arial"/>
                <w:b/>
                <w:sz w:val="22"/>
                <w:szCs w:val="22"/>
              </w:rPr>
            </w:pPr>
            <w:r w:rsidRPr="00D16973">
              <w:rPr>
                <w:rFonts w:cs="Arial"/>
                <w:b/>
                <w:sz w:val="22"/>
                <w:szCs w:val="22"/>
              </w:rPr>
              <w:t>3.</w:t>
            </w:r>
          </w:p>
        </w:tc>
        <w:tc>
          <w:tcPr>
            <w:tcW w:w="1495" w:type="pct"/>
            <w:vAlign w:val="center"/>
          </w:tcPr>
          <w:p w14:paraId="3DC96F2A"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73BA61B1"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5042AF6C"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2950A045" w14:textId="77777777" w:rsidR="003D67CD" w:rsidRPr="00D16973" w:rsidRDefault="003D67CD" w:rsidP="003D67CD">
            <w:pPr>
              <w:numPr>
                <w:ilvl w:val="0"/>
                <w:numId w:val="1"/>
              </w:numPr>
              <w:suppressAutoHyphens w:val="0"/>
              <w:rPr>
                <w:rFonts w:cs="Arial"/>
                <w:b/>
                <w:sz w:val="22"/>
                <w:szCs w:val="22"/>
              </w:rPr>
            </w:pPr>
          </w:p>
        </w:tc>
      </w:tr>
      <w:tr w:rsidR="003D67CD" w:rsidRPr="00D16973" w14:paraId="1DA4ABA9" w14:textId="77777777" w:rsidTr="00BD3998">
        <w:trPr>
          <w:trHeight w:val="466"/>
        </w:trPr>
        <w:tc>
          <w:tcPr>
            <w:tcW w:w="778" w:type="pct"/>
            <w:vAlign w:val="center"/>
          </w:tcPr>
          <w:p w14:paraId="39ED48AB" w14:textId="77777777" w:rsidR="003D67CD" w:rsidRPr="00D16973" w:rsidRDefault="003D67CD" w:rsidP="003D67CD">
            <w:pPr>
              <w:suppressAutoHyphens w:val="0"/>
              <w:rPr>
                <w:rFonts w:cs="Arial"/>
                <w:b/>
                <w:sz w:val="22"/>
                <w:szCs w:val="22"/>
              </w:rPr>
            </w:pPr>
            <w:r w:rsidRPr="00D16973">
              <w:rPr>
                <w:rFonts w:cs="Arial"/>
                <w:b/>
                <w:sz w:val="22"/>
                <w:szCs w:val="22"/>
              </w:rPr>
              <w:t>...</w:t>
            </w:r>
          </w:p>
        </w:tc>
        <w:tc>
          <w:tcPr>
            <w:tcW w:w="1495" w:type="pct"/>
            <w:vAlign w:val="center"/>
          </w:tcPr>
          <w:p w14:paraId="5F09AB53" w14:textId="77777777" w:rsidR="003D67CD" w:rsidRPr="00D16973" w:rsidRDefault="003D67CD" w:rsidP="003D67CD">
            <w:pPr>
              <w:numPr>
                <w:ilvl w:val="0"/>
                <w:numId w:val="1"/>
              </w:numPr>
              <w:suppressAutoHyphens w:val="0"/>
              <w:rPr>
                <w:rFonts w:cs="Arial"/>
                <w:b/>
                <w:sz w:val="22"/>
                <w:szCs w:val="22"/>
              </w:rPr>
            </w:pPr>
          </w:p>
        </w:tc>
        <w:tc>
          <w:tcPr>
            <w:tcW w:w="868" w:type="pct"/>
            <w:vAlign w:val="center"/>
          </w:tcPr>
          <w:p w14:paraId="10FE7BE0" w14:textId="77777777" w:rsidR="003D67CD" w:rsidRPr="00D16973" w:rsidRDefault="003D67CD" w:rsidP="003D67CD">
            <w:pPr>
              <w:numPr>
                <w:ilvl w:val="0"/>
                <w:numId w:val="1"/>
              </w:numPr>
              <w:suppressAutoHyphens w:val="0"/>
              <w:rPr>
                <w:rFonts w:cs="Arial"/>
                <w:b/>
                <w:sz w:val="22"/>
                <w:szCs w:val="22"/>
              </w:rPr>
            </w:pPr>
          </w:p>
        </w:tc>
        <w:tc>
          <w:tcPr>
            <w:tcW w:w="944" w:type="pct"/>
            <w:vAlign w:val="center"/>
          </w:tcPr>
          <w:p w14:paraId="0DE3095C" w14:textId="77777777" w:rsidR="003D67CD" w:rsidRPr="00D16973" w:rsidRDefault="003D67CD" w:rsidP="003D67CD">
            <w:pPr>
              <w:numPr>
                <w:ilvl w:val="0"/>
                <w:numId w:val="1"/>
              </w:numPr>
              <w:suppressAutoHyphens w:val="0"/>
              <w:rPr>
                <w:rFonts w:cs="Arial"/>
                <w:b/>
                <w:sz w:val="22"/>
                <w:szCs w:val="22"/>
              </w:rPr>
            </w:pPr>
          </w:p>
        </w:tc>
        <w:tc>
          <w:tcPr>
            <w:tcW w:w="915" w:type="pct"/>
            <w:vAlign w:val="center"/>
          </w:tcPr>
          <w:p w14:paraId="59EABEC0" w14:textId="77777777" w:rsidR="003D67CD" w:rsidRPr="00D16973" w:rsidRDefault="003D67CD" w:rsidP="003D67CD">
            <w:pPr>
              <w:numPr>
                <w:ilvl w:val="0"/>
                <w:numId w:val="1"/>
              </w:numPr>
              <w:suppressAutoHyphens w:val="0"/>
              <w:rPr>
                <w:rFonts w:cs="Arial"/>
                <w:b/>
                <w:sz w:val="22"/>
                <w:szCs w:val="22"/>
              </w:rPr>
            </w:pPr>
          </w:p>
        </w:tc>
      </w:tr>
    </w:tbl>
    <w:p w14:paraId="515A390D" w14:textId="77777777" w:rsidR="003D67CD" w:rsidRPr="00D16973" w:rsidRDefault="003D67CD" w:rsidP="003D67CD">
      <w:pPr>
        <w:tabs>
          <w:tab w:val="left" w:pos="7215"/>
        </w:tabs>
        <w:suppressAutoHyphens w:val="0"/>
        <w:autoSpaceDE w:val="0"/>
        <w:jc w:val="both"/>
        <w:textAlignment w:val="auto"/>
        <w:rPr>
          <w:rFonts w:cs="Arial"/>
          <w:kern w:val="0"/>
          <w:sz w:val="22"/>
          <w:szCs w:val="22"/>
        </w:rPr>
      </w:pPr>
      <w:r w:rsidRPr="00D16973">
        <w:rPr>
          <w:rFonts w:cs="Arial"/>
          <w:kern w:val="0"/>
          <w:sz w:val="22"/>
          <w:szCs w:val="22"/>
        </w:rPr>
        <w:tab/>
      </w:r>
    </w:p>
    <w:p w14:paraId="0D4B8C94" w14:textId="77777777" w:rsidR="003D67CD" w:rsidRPr="00D16973" w:rsidRDefault="003D67CD" w:rsidP="003D67CD">
      <w:pPr>
        <w:suppressAutoHyphens w:val="0"/>
        <w:autoSpaceDE w:val="0"/>
        <w:jc w:val="both"/>
        <w:textAlignment w:val="auto"/>
        <w:rPr>
          <w:rFonts w:cs="Arial"/>
          <w:kern w:val="0"/>
          <w:sz w:val="22"/>
          <w:szCs w:val="22"/>
        </w:rPr>
      </w:pPr>
    </w:p>
    <w:p w14:paraId="265CCFFA" w14:textId="77777777" w:rsidR="003D67CD" w:rsidRPr="00D16973" w:rsidRDefault="003D67CD" w:rsidP="003D67CD">
      <w:pPr>
        <w:suppressAutoHyphens w:val="0"/>
        <w:autoSpaceDE w:val="0"/>
        <w:jc w:val="both"/>
        <w:textAlignment w:val="auto"/>
        <w:rPr>
          <w:rFonts w:cs="Arial"/>
          <w:kern w:val="0"/>
          <w:sz w:val="22"/>
          <w:szCs w:val="22"/>
        </w:rPr>
      </w:pPr>
    </w:p>
    <w:p w14:paraId="51A364DD" w14:textId="77777777" w:rsidR="009F7139" w:rsidRPr="00D16973" w:rsidRDefault="009F7139" w:rsidP="009F7139">
      <w:pPr>
        <w:suppressAutoHyphens w:val="0"/>
        <w:autoSpaceDE w:val="0"/>
        <w:jc w:val="both"/>
        <w:textAlignment w:val="auto"/>
        <w:rPr>
          <w:rFonts w:cs="Arial"/>
          <w:kern w:val="0"/>
          <w:sz w:val="22"/>
          <w:szCs w:val="22"/>
        </w:rPr>
      </w:pPr>
    </w:p>
    <w:p w14:paraId="04615139" w14:textId="77777777" w:rsidR="009F7139" w:rsidRPr="00D16973" w:rsidRDefault="009F7139" w:rsidP="009F7139">
      <w:pPr>
        <w:suppressAutoHyphens w:val="0"/>
        <w:autoSpaceDE w:val="0"/>
        <w:jc w:val="center"/>
        <w:textAlignment w:val="auto"/>
        <w:rPr>
          <w:rFonts w:cs="Arial"/>
          <w:kern w:val="0"/>
          <w:sz w:val="22"/>
          <w:szCs w:val="22"/>
          <w:lang w:val="sr-Cyrl-RS"/>
        </w:rPr>
      </w:pPr>
      <w:r w:rsidRPr="00D16973">
        <w:rPr>
          <w:rFonts w:cs="Arial"/>
          <w:kern w:val="0"/>
          <w:sz w:val="22"/>
          <w:szCs w:val="22"/>
          <w:lang w:val="sr-Cyrl-RS"/>
        </w:rPr>
        <w:t xml:space="preserve">                                                                                   НАДЗОРНИ ОРГАН</w:t>
      </w:r>
    </w:p>
    <w:p w14:paraId="2475B081" w14:textId="77777777" w:rsidR="009F7139" w:rsidRPr="00D16973" w:rsidRDefault="009F7139" w:rsidP="009F7139">
      <w:pPr>
        <w:suppressAutoHyphens w:val="0"/>
        <w:autoSpaceDE w:val="0"/>
        <w:jc w:val="right"/>
        <w:textAlignment w:val="auto"/>
        <w:rPr>
          <w:rFonts w:cs="Arial"/>
          <w:kern w:val="0"/>
          <w:sz w:val="22"/>
          <w:szCs w:val="22"/>
          <w:lang w:val="sr-Cyrl-RS"/>
        </w:rPr>
      </w:pPr>
    </w:p>
    <w:p w14:paraId="52011290" w14:textId="77777777" w:rsidR="009F7139" w:rsidRPr="00D16973" w:rsidRDefault="009F7139" w:rsidP="009F7139">
      <w:pPr>
        <w:suppressAutoHyphens w:val="0"/>
        <w:autoSpaceDE w:val="0"/>
        <w:jc w:val="right"/>
        <w:textAlignment w:val="auto"/>
        <w:rPr>
          <w:rFonts w:cs="Arial"/>
          <w:kern w:val="0"/>
          <w:sz w:val="22"/>
          <w:szCs w:val="22"/>
        </w:rPr>
      </w:pPr>
      <w:r w:rsidRPr="00D16973">
        <w:rPr>
          <w:rFonts w:cs="Arial"/>
          <w:kern w:val="0"/>
          <w:sz w:val="22"/>
          <w:szCs w:val="22"/>
        </w:rPr>
        <w:t>__________________________</w:t>
      </w:r>
    </w:p>
    <w:p w14:paraId="0E320604" w14:textId="77777777" w:rsidR="009F7139" w:rsidRPr="00D16973" w:rsidRDefault="009F7139" w:rsidP="009F7139">
      <w:pPr>
        <w:suppressAutoHyphens w:val="0"/>
        <w:autoSpaceDE w:val="0"/>
        <w:jc w:val="center"/>
        <w:textAlignment w:val="auto"/>
        <w:rPr>
          <w:rFonts w:cs="Arial"/>
          <w:kern w:val="0"/>
          <w:sz w:val="22"/>
          <w:szCs w:val="22"/>
          <w:lang w:val="sr-Cyrl-RS"/>
        </w:rPr>
      </w:pPr>
      <w:r w:rsidRPr="00D16973">
        <w:rPr>
          <w:rFonts w:cs="Arial"/>
          <w:kern w:val="0"/>
          <w:sz w:val="22"/>
          <w:szCs w:val="22"/>
          <w:lang w:val="sr-Cyrl-RS"/>
        </w:rPr>
        <w:t xml:space="preserve">                                                                                    </w:t>
      </w:r>
      <w:r w:rsidRPr="00D16973">
        <w:rPr>
          <w:rFonts w:cs="Arial"/>
          <w:kern w:val="0"/>
          <w:sz w:val="22"/>
          <w:szCs w:val="22"/>
        </w:rPr>
        <w:t>Одговорно лице по Решењу</w:t>
      </w:r>
      <w:r w:rsidRPr="00D16973">
        <w:rPr>
          <w:rFonts w:cs="Arial"/>
          <w:kern w:val="0"/>
          <w:sz w:val="22"/>
          <w:szCs w:val="22"/>
          <w:lang w:val="sr-Cyrl-RS"/>
        </w:rPr>
        <w:t xml:space="preserve">    </w:t>
      </w:r>
    </w:p>
    <w:p w14:paraId="301D89EA" w14:textId="77777777" w:rsidR="009F7139" w:rsidRPr="00D16973" w:rsidRDefault="009F7139" w:rsidP="009F7139">
      <w:pPr>
        <w:suppressAutoHyphens w:val="0"/>
        <w:autoSpaceDE w:val="0"/>
        <w:jc w:val="center"/>
        <w:textAlignment w:val="auto"/>
        <w:rPr>
          <w:rFonts w:cs="Arial"/>
          <w:kern w:val="0"/>
          <w:sz w:val="22"/>
          <w:szCs w:val="22"/>
        </w:rPr>
      </w:pPr>
      <w:r w:rsidRPr="00D16973">
        <w:rPr>
          <w:rFonts w:cs="Arial"/>
          <w:kern w:val="0"/>
          <w:sz w:val="22"/>
          <w:szCs w:val="22"/>
          <w:lang w:val="sr-Cyrl-RS"/>
        </w:rPr>
        <w:t xml:space="preserve">                                                                                      </w:t>
      </w:r>
      <w:r w:rsidRPr="00D16973">
        <w:rPr>
          <w:rFonts w:cs="Arial"/>
          <w:kern w:val="0"/>
          <w:sz w:val="22"/>
          <w:szCs w:val="22"/>
        </w:rPr>
        <w:t>(Име и презиме)</w:t>
      </w:r>
    </w:p>
    <w:p w14:paraId="7840B444" w14:textId="77777777" w:rsidR="009F7139" w:rsidRPr="00D16973" w:rsidRDefault="009F7139" w:rsidP="009F7139">
      <w:pPr>
        <w:suppressAutoHyphens w:val="0"/>
        <w:autoSpaceDE w:val="0"/>
        <w:jc w:val="right"/>
        <w:textAlignment w:val="auto"/>
        <w:rPr>
          <w:rFonts w:cs="Arial"/>
          <w:kern w:val="0"/>
          <w:sz w:val="22"/>
          <w:szCs w:val="22"/>
        </w:rPr>
      </w:pPr>
      <w:r w:rsidRPr="00D16973">
        <w:rPr>
          <w:rFonts w:cs="Arial"/>
          <w:kern w:val="0"/>
          <w:sz w:val="22"/>
          <w:szCs w:val="22"/>
          <w:lang w:val="sr-Cyrl-RS"/>
        </w:rPr>
        <w:t xml:space="preserve">                                                                                                                    </w:t>
      </w:r>
      <w:r w:rsidRPr="00D16973">
        <w:rPr>
          <w:rFonts w:cs="Arial"/>
          <w:kern w:val="0"/>
          <w:sz w:val="22"/>
          <w:szCs w:val="22"/>
        </w:rPr>
        <w:t>_________________</w:t>
      </w:r>
      <w:r w:rsidRPr="00D16973">
        <w:rPr>
          <w:rFonts w:cs="Arial"/>
          <w:kern w:val="0"/>
          <w:sz w:val="22"/>
          <w:szCs w:val="22"/>
          <w:lang w:val="sr-Cyrl-RS"/>
        </w:rPr>
        <w:t>________</w:t>
      </w:r>
      <w:r w:rsidRPr="00D16973">
        <w:rPr>
          <w:rFonts w:cs="Arial"/>
          <w:kern w:val="0"/>
          <w:sz w:val="22"/>
          <w:szCs w:val="22"/>
        </w:rPr>
        <w:t xml:space="preserve">        </w:t>
      </w:r>
    </w:p>
    <w:p w14:paraId="655081DF" w14:textId="5B78D75B" w:rsidR="009F7139" w:rsidRPr="00D16973" w:rsidRDefault="009F7139" w:rsidP="009F7139">
      <w:pPr>
        <w:autoSpaceDE w:val="0"/>
        <w:spacing w:before="120"/>
        <w:jc w:val="right"/>
        <w:textAlignment w:val="auto"/>
        <w:rPr>
          <w:rFonts w:cs="Arial"/>
          <w:color w:val="00B0F0"/>
          <w:kern w:val="0"/>
          <w:sz w:val="22"/>
          <w:szCs w:val="22"/>
          <w:lang w:val="sr-Cyrl-RS"/>
        </w:rPr>
      </w:pPr>
      <w:r w:rsidRPr="00D16973">
        <w:rPr>
          <w:rFonts w:cs="Arial"/>
          <w:b/>
          <w:kern w:val="0"/>
          <w:sz w:val="22"/>
          <w:szCs w:val="22"/>
        </w:rPr>
        <w:t xml:space="preserve">   </w:t>
      </w:r>
      <w:r w:rsidRPr="00D16973">
        <w:rPr>
          <w:rFonts w:cs="Arial"/>
          <w:b/>
          <w:kern w:val="0"/>
          <w:sz w:val="22"/>
          <w:szCs w:val="22"/>
          <w:lang w:val="sr-Cyrl-RS"/>
        </w:rPr>
        <w:t xml:space="preserve">                                </w:t>
      </w:r>
      <w:r w:rsidRPr="00D16973">
        <w:rPr>
          <w:rFonts w:cs="Arial"/>
          <w:b/>
          <w:kern w:val="0"/>
          <w:sz w:val="22"/>
          <w:szCs w:val="22"/>
        </w:rPr>
        <w:t xml:space="preserve"> </w:t>
      </w:r>
      <w:r w:rsidR="00721CFB">
        <w:rPr>
          <w:rFonts w:cs="Arial"/>
          <w:b/>
          <w:kern w:val="0"/>
          <w:sz w:val="22"/>
          <w:szCs w:val="22"/>
        </w:rPr>
        <w:t xml:space="preserve">                             </w:t>
      </w:r>
      <w:r w:rsidRPr="00D16973">
        <w:rPr>
          <w:rFonts w:cs="Arial"/>
          <w:kern w:val="0"/>
          <w:sz w:val="22"/>
          <w:szCs w:val="22"/>
        </w:rPr>
        <w:t>(Потпис)</w:t>
      </w:r>
      <w:r w:rsidRPr="00D16973">
        <w:rPr>
          <w:rFonts w:cs="Arial"/>
          <w:kern w:val="0"/>
          <w:sz w:val="22"/>
          <w:szCs w:val="22"/>
        </w:rPr>
        <w:tab/>
      </w:r>
      <w:r w:rsidRPr="00D16973">
        <w:rPr>
          <w:rFonts w:cs="Arial"/>
          <w:kern w:val="0"/>
          <w:sz w:val="22"/>
          <w:szCs w:val="22"/>
        </w:rPr>
        <w:tab/>
      </w:r>
      <w:r w:rsidRPr="00D16973">
        <w:rPr>
          <w:rFonts w:cs="Arial"/>
          <w:color w:val="00B0F0"/>
          <w:kern w:val="0"/>
          <w:sz w:val="22"/>
          <w:szCs w:val="22"/>
        </w:rPr>
        <w:tab/>
      </w:r>
    </w:p>
    <w:p w14:paraId="5C933AE0" w14:textId="77777777" w:rsidR="003D67CD" w:rsidRPr="00D16973" w:rsidRDefault="009F7139" w:rsidP="003D67CD">
      <w:pPr>
        <w:autoSpaceDE w:val="0"/>
        <w:spacing w:before="120"/>
        <w:jc w:val="right"/>
        <w:textAlignment w:val="auto"/>
        <w:rPr>
          <w:rFonts w:cs="Arial"/>
          <w:color w:val="00B0F0"/>
          <w:kern w:val="0"/>
          <w:sz w:val="22"/>
          <w:szCs w:val="22"/>
        </w:rPr>
      </w:pPr>
      <w:r w:rsidRPr="00D16973">
        <w:rPr>
          <w:rFonts w:cs="Arial"/>
          <w:color w:val="00B0F0"/>
          <w:kern w:val="0"/>
          <w:sz w:val="22"/>
          <w:szCs w:val="22"/>
          <w:lang w:val="sr-Cyrl-RS"/>
        </w:rPr>
        <w:t xml:space="preserve">  </w:t>
      </w:r>
      <w:r w:rsidR="003D67CD" w:rsidRPr="00D16973">
        <w:rPr>
          <w:rFonts w:cs="Arial"/>
          <w:color w:val="00B0F0"/>
          <w:kern w:val="0"/>
          <w:sz w:val="22"/>
          <w:szCs w:val="22"/>
        </w:rPr>
        <w:tab/>
      </w:r>
    </w:p>
    <w:p w14:paraId="17468EAD" w14:textId="77777777" w:rsidR="003D67CD" w:rsidRPr="00D16973" w:rsidRDefault="003D67CD" w:rsidP="003D67CD">
      <w:pPr>
        <w:suppressAutoHyphens w:val="0"/>
        <w:autoSpaceDE w:val="0"/>
        <w:ind w:left="7200"/>
        <w:jc w:val="both"/>
        <w:textAlignment w:val="auto"/>
        <w:rPr>
          <w:rFonts w:cs="Arial"/>
          <w:b/>
          <w:color w:val="00B0F0"/>
          <w:kern w:val="0"/>
          <w:sz w:val="22"/>
          <w:szCs w:val="22"/>
        </w:rPr>
      </w:pPr>
    </w:p>
    <w:p w14:paraId="08DC3A86" w14:textId="77777777" w:rsidR="003D67CD" w:rsidRPr="00D16973" w:rsidRDefault="003D67CD" w:rsidP="003D67CD">
      <w:pPr>
        <w:suppressAutoHyphens w:val="0"/>
        <w:autoSpaceDE w:val="0"/>
        <w:ind w:left="7200"/>
        <w:jc w:val="both"/>
        <w:textAlignment w:val="auto"/>
        <w:rPr>
          <w:rFonts w:cs="Arial"/>
          <w:b/>
          <w:color w:val="00B0F0"/>
          <w:kern w:val="0"/>
          <w:sz w:val="22"/>
          <w:szCs w:val="22"/>
        </w:rPr>
      </w:pPr>
    </w:p>
    <w:p w14:paraId="03BDD896" w14:textId="77777777" w:rsidR="003D67CD" w:rsidRPr="00D16973" w:rsidRDefault="003D67CD" w:rsidP="003D67CD">
      <w:pPr>
        <w:suppressAutoHyphens w:val="0"/>
        <w:autoSpaceDE w:val="0"/>
        <w:ind w:left="7200"/>
        <w:jc w:val="both"/>
        <w:textAlignment w:val="auto"/>
        <w:rPr>
          <w:rFonts w:cs="Arial"/>
          <w:b/>
          <w:color w:val="00B0F0"/>
          <w:kern w:val="0"/>
          <w:sz w:val="22"/>
          <w:szCs w:val="22"/>
        </w:rPr>
      </w:pPr>
    </w:p>
    <w:p w14:paraId="252AA4EC" w14:textId="77777777" w:rsidR="003D67CD" w:rsidRPr="00D16973" w:rsidRDefault="003D67CD" w:rsidP="003D67CD">
      <w:pPr>
        <w:suppressAutoHyphens w:val="0"/>
        <w:autoSpaceDE w:val="0"/>
        <w:ind w:left="7200"/>
        <w:jc w:val="both"/>
        <w:textAlignment w:val="auto"/>
        <w:rPr>
          <w:rFonts w:cs="Arial"/>
          <w:b/>
          <w:color w:val="00B0F0"/>
          <w:kern w:val="0"/>
          <w:sz w:val="22"/>
          <w:szCs w:val="22"/>
        </w:rPr>
      </w:pPr>
    </w:p>
    <w:p w14:paraId="7005AE93" w14:textId="77777777" w:rsidR="003D67CD" w:rsidRPr="00D16973" w:rsidRDefault="003D67CD" w:rsidP="003D67CD">
      <w:pPr>
        <w:suppressAutoHyphens w:val="0"/>
        <w:autoSpaceDE w:val="0"/>
        <w:jc w:val="both"/>
        <w:textAlignment w:val="auto"/>
        <w:rPr>
          <w:rFonts w:cs="Arial"/>
          <w:color w:val="00B0F0"/>
          <w:kern w:val="0"/>
          <w:sz w:val="22"/>
          <w:szCs w:val="22"/>
        </w:rPr>
      </w:pPr>
    </w:p>
    <w:p w14:paraId="25072A20" w14:textId="77777777" w:rsidR="003D67CD" w:rsidRPr="00D16973" w:rsidRDefault="003D67CD" w:rsidP="003D67CD">
      <w:pPr>
        <w:tabs>
          <w:tab w:val="left" w:pos="1042"/>
        </w:tabs>
        <w:rPr>
          <w:rFonts w:cs="Arial"/>
          <w:sz w:val="22"/>
          <w:szCs w:val="22"/>
        </w:rPr>
      </w:pPr>
    </w:p>
    <w:p w14:paraId="1EE7D6AF" w14:textId="77777777" w:rsidR="00E14A4E" w:rsidRPr="00D16973" w:rsidRDefault="00E14A4E" w:rsidP="005803B2">
      <w:pPr>
        <w:autoSpaceDE w:val="0"/>
        <w:textAlignment w:val="auto"/>
        <w:rPr>
          <w:rFonts w:cs="Arial"/>
          <w:b/>
          <w:color w:val="000000"/>
          <w:kern w:val="0"/>
          <w:sz w:val="22"/>
          <w:szCs w:val="22"/>
        </w:rPr>
      </w:pPr>
    </w:p>
    <w:p w14:paraId="3F23AEDF" w14:textId="77777777" w:rsidR="00216E54" w:rsidRPr="00D16973" w:rsidRDefault="00216E54" w:rsidP="005803B2">
      <w:pPr>
        <w:autoSpaceDE w:val="0"/>
        <w:textAlignment w:val="auto"/>
        <w:rPr>
          <w:rFonts w:cs="Arial"/>
          <w:b/>
          <w:color w:val="000000"/>
          <w:kern w:val="0"/>
          <w:sz w:val="22"/>
          <w:szCs w:val="22"/>
        </w:rPr>
      </w:pPr>
    </w:p>
    <w:p w14:paraId="56F87CCC" w14:textId="77777777" w:rsidR="00216E54" w:rsidRPr="00D16973" w:rsidRDefault="00216E54" w:rsidP="005803B2">
      <w:pPr>
        <w:autoSpaceDE w:val="0"/>
        <w:textAlignment w:val="auto"/>
        <w:rPr>
          <w:rFonts w:cs="Arial"/>
          <w:b/>
          <w:color w:val="000000"/>
          <w:kern w:val="0"/>
          <w:sz w:val="22"/>
          <w:szCs w:val="22"/>
        </w:rPr>
      </w:pPr>
    </w:p>
    <w:p w14:paraId="15D88B82" w14:textId="06BE8577" w:rsidR="00216E54" w:rsidRPr="00D16973" w:rsidRDefault="00216E54" w:rsidP="005803B2">
      <w:pPr>
        <w:autoSpaceDE w:val="0"/>
        <w:textAlignment w:val="auto"/>
        <w:rPr>
          <w:rFonts w:cs="Arial"/>
          <w:b/>
          <w:color w:val="000000"/>
          <w:kern w:val="0"/>
          <w:sz w:val="22"/>
          <w:szCs w:val="22"/>
        </w:rPr>
      </w:pPr>
    </w:p>
    <w:p w14:paraId="5612CA92" w14:textId="16992A23" w:rsidR="00293101" w:rsidRPr="00D16973" w:rsidRDefault="00293101" w:rsidP="005803B2">
      <w:pPr>
        <w:autoSpaceDE w:val="0"/>
        <w:textAlignment w:val="auto"/>
        <w:rPr>
          <w:rFonts w:cs="Arial"/>
          <w:b/>
          <w:color w:val="000000"/>
          <w:kern w:val="0"/>
          <w:sz w:val="22"/>
          <w:szCs w:val="22"/>
        </w:rPr>
      </w:pPr>
    </w:p>
    <w:p w14:paraId="0CF233F8" w14:textId="7CD33931" w:rsidR="00293101" w:rsidRPr="00D16973" w:rsidRDefault="00293101" w:rsidP="005803B2">
      <w:pPr>
        <w:autoSpaceDE w:val="0"/>
        <w:textAlignment w:val="auto"/>
        <w:rPr>
          <w:rFonts w:cs="Arial"/>
          <w:b/>
          <w:color w:val="000000"/>
          <w:kern w:val="0"/>
          <w:sz w:val="22"/>
          <w:szCs w:val="22"/>
        </w:rPr>
      </w:pPr>
    </w:p>
    <w:p w14:paraId="4E461AA4" w14:textId="18AD5BD3" w:rsidR="00293101" w:rsidRPr="00D16973" w:rsidRDefault="00293101" w:rsidP="005803B2">
      <w:pPr>
        <w:autoSpaceDE w:val="0"/>
        <w:textAlignment w:val="auto"/>
        <w:rPr>
          <w:rFonts w:cs="Arial"/>
          <w:b/>
          <w:color w:val="000000"/>
          <w:kern w:val="0"/>
          <w:sz w:val="22"/>
          <w:szCs w:val="22"/>
        </w:rPr>
      </w:pPr>
    </w:p>
    <w:p w14:paraId="2F6CB532" w14:textId="38B64793" w:rsidR="00216E54" w:rsidRPr="00D16973" w:rsidRDefault="00216E54" w:rsidP="005803B2">
      <w:pPr>
        <w:autoSpaceDE w:val="0"/>
        <w:textAlignment w:val="auto"/>
        <w:rPr>
          <w:rFonts w:cs="Arial"/>
          <w:b/>
          <w:color w:val="000000"/>
          <w:kern w:val="0"/>
          <w:sz w:val="22"/>
          <w:szCs w:val="22"/>
        </w:rPr>
      </w:pPr>
    </w:p>
    <w:p w14:paraId="78701720" w14:textId="77777777" w:rsidR="003D67CD" w:rsidRPr="00D16973" w:rsidRDefault="003D67CD" w:rsidP="003D67CD">
      <w:pPr>
        <w:autoSpaceDE w:val="0"/>
        <w:jc w:val="right"/>
        <w:textAlignment w:val="auto"/>
        <w:rPr>
          <w:rFonts w:cs="Arial"/>
          <w:b/>
          <w:color w:val="000000"/>
          <w:kern w:val="0"/>
          <w:sz w:val="22"/>
          <w:szCs w:val="22"/>
        </w:rPr>
      </w:pPr>
      <w:r w:rsidRPr="00D16973">
        <w:rPr>
          <w:rFonts w:cs="Arial"/>
          <w:b/>
          <w:color w:val="000000"/>
          <w:kern w:val="0"/>
          <w:sz w:val="22"/>
          <w:szCs w:val="22"/>
        </w:rPr>
        <w:t>ПРИЛОГ БРОЈ</w:t>
      </w:r>
      <w:r w:rsidR="006A500E" w:rsidRPr="00D16973">
        <w:rPr>
          <w:rFonts w:cs="Arial"/>
          <w:b/>
          <w:color w:val="000000"/>
          <w:kern w:val="0"/>
          <w:sz w:val="22"/>
          <w:szCs w:val="22"/>
        </w:rPr>
        <w:t xml:space="preserve"> </w:t>
      </w:r>
      <w:r w:rsidRPr="00D16973">
        <w:rPr>
          <w:rFonts w:cs="Arial"/>
          <w:b/>
          <w:color w:val="000000"/>
          <w:kern w:val="0"/>
          <w:sz w:val="22"/>
          <w:szCs w:val="22"/>
        </w:rPr>
        <w:t>4.</w:t>
      </w:r>
    </w:p>
    <w:p w14:paraId="7F343044" w14:textId="77777777" w:rsidR="003D67CD" w:rsidRPr="00D16973" w:rsidRDefault="003D67CD" w:rsidP="003D67CD">
      <w:pPr>
        <w:rPr>
          <w:rFonts w:cs="Arial"/>
          <w:sz w:val="22"/>
          <w:szCs w:val="22"/>
        </w:rPr>
      </w:pPr>
    </w:p>
    <w:p w14:paraId="6960E53C" w14:textId="77777777" w:rsidR="00E10732" w:rsidRPr="00D16973" w:rsidRDefault="00E10732" w:rsidP="00E10732">
      <w:pPr>
        <w:jc w:val="both"/>
        <w:rPr>
          <w:rFonts w:cs="Arial"/>
          <w:sz w:val="22"/>
          <w:szCs w:val="22"/>
          <w:lang w:val="sr-Cyrl-RS"/>
        </w:rPr>
      </w:pPr>
      <w:r w:rsidRPr="00D16973">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r w:rsidRPr="00D16973">
        <w:rPr>
          <w:rFonts w:cs="Arial"/>
          <w:sz w:val="22"/>
          <w:szCs w:val="22"/>
          <w:lang w:val="sr-Cyrl-RS"/>
        </w:rPr>
        <w:t xml:space="preserve"> </w:t>
      </w:r>
    </w:p>
    <w:p w14:paraId="45472D5A" w14:textId="77777777" w:rsidR="00E10732" w:rsidRPr="00D16973" w:rsidRDefault="00E10732" w:rsidP="00E10732">
      <w:pPr>
        <w:jc w:val="both"/>
        <w:rPr>
          <w:rFonts w:cs="Arial"/>
          <w:sz w:val="22"/>
          <w:szCs w:val="22"/>
        </w:rPr>
      </w:pPr>
    </w:p>
    <w:p w14:paraId="56A3A784" w14:textId="77777777" w:rsidR="00E10732" w:rsidRPr="00D16973" w:rsidRDefault="00E10732" w:rsidP="00E10732">
      <w:pPr>
        <w:rPr>
          <w:rFonts w:cs="Arial"/>
          <w:sz w:val="22"/>
          <w:szCs w:val="22"/>
        </w:rPr>
      </w:pPr>
      <w:r w:rsidRPr="00D16973">
        <w:rPr>
          <w:rFonts w:cs="Arial"/>
          <w:sz w:val="22"/>
          <w:szCs w:val="22"/>
        </w:rPr>
        <w:t xml:space="preserve">ДУЖНИК:  </w:t>
      </w:r>
      <w:r w:rsidRPr="00D16973">
        <w:rPr>
          <w:rFonts w:cs="Arial"/>
          <w:sz w:val="22"/>
          <w:szCs w:val="22"/>
          <w:lang w:val="ru-RU"/>
        </w:rPr>
        <w:t>…………………………………………………………………………........................</w:t>
      </w:r>
    </w:p>
    <w:p w14:paraId="5F5E5A47" w14:textId="77777777" w:rsidR="00E10732" w:rsidRPr="00D16973" w:rsidRDefault="00E10732" w:rsidP="00E10732">
      <w:pPr>
        <w:rPr>
          <w:rFonts w:cs="Arial"/>
          <w:sz w:val="22"/>
          <w:szCs w:val="22"/>
        </w:rPr>
      </w:pPr>
      <w:r w:rsidRPr="00D16973">
        <w:rPr>
          <w:rFonts w:cs="Arial"/>
          <w:sz w:val="22"/>
          <w:szCs w:val="22"/>
        </w:rPr>
        <w:t>(назив и седиште Понуђача)</w:t>
      </w:r>
    </w:p>
    <w:p w14:paraId="41BA4224" w14:textId="77777777" w:rsidR="00E10732" w:rsidRPr="00D16973" w:rsidRDefault="00E10732" w:rsidP="00E10732">
      <w:pPr>
        <w:rPr>
          <w:rFonts w:cs="Arial"/>
          <w:sz w:val="22"/>
          <w:szCs w:val="22"/>
        </w:rPr>
      </w:pPr>
      <w:r w:rsidRPr="00D16973">
        <w:rPr>
          <w:rFonts w:cs="Arial"/>
          <w:sz w:val="22"/>
          <w:szCs w:val="22"/>
        </w:rPr>
        <w:t>МАТИЧНИ БРОЈ ДУЖНИКА (Понуђача): ..................................................................</w:t>
      </w:r>
    </w:p>
    <w:p w14:paraId="21882B95" w14:textId="77777777" w:rsidR="00E10732" w:rsidRPr="00D16973" w:rsidRDefault="00E10732" w:rsidP="00E10732">
      <w:pPr>
        <w:rPr>
          <w:rFonts w:cs="Arial"/>
          <w:sz w:val="22"/>
          <w:szCs w:val="22"/>
        </w:rPr>
      </w:pPr>
      <w:r w:rsidRPr="00D16973">
        <w:rPr>
          <w:rFonts w:cs="Arial"/>
          <w:sz w:val="22"/>
          <w:szCs w:val="22"/>
        </w:rPr>
        <w:t>ТЕКУЋИ РАЧУН ДУЖНИКА (Понуђача): ...................................................................</w:t>
      </w:r>
    </w:p>
    <w:p w14:paraId="7FFCB80F" w14:textId="77777777" w:rsidR="00E10732" w:rsidRPr="00D16973" w:rsidRDefault="00E10732" w:rsidP="00E10732">
      <w:pPr>
        <w:rPr>
          <w:rFonts w:cs="Arial"/>
          <w:sz w:val="22"/>
          <w:szCs w:val="22"/>
        </w:rPr>
      </w:pPr>
      <w:r w:rsidRPr="00D16973">
        <w:rPr>
          <w:rFonts w:cs="Arial"/>
          <w:sz w:val="22"/>
          <w:szCs w:val="22"/>
        </w:rPr>
        <w:t>ПИБ ДУЖНИКА (Понуђача): ........................................................................................</w:t>
      </w:r>
    </w:p>
    <w:p w14:paraId="1D2E1BDA" w14:textId="77777777" w:rsidR="00E10732" w:rsidRPr="00D16973" w:rsidRDefault="00E10732" w:rsidP="00E10732">
      <w:pPr>
        <w:rPr>
          <w:rFonts w:cs="Arial"/>
          <w:sz w:val="22"/>
          <w:szCs w:val="22"/>
        </w:rPr>
      </w:pPr>
      <w:r w:rsidRPr="00D16973">
        <w:rPr>
          <w:rFonts w:cs="Arial"/>
          <w:sz w:val="22"/>
          <w:szCs w:val="22"/>
        </w:rPr>
        <w:t>и з д а ј е  д а н а ............................ године</w:t>
      </w:r>
    </w:p>
    <w:p w14:paraId="0CEF2C2D" w14:textId="77777777" w:rsidR="00E10732" w:rsidRPr="00D16973" w:rsidRDefault="00E10732" w:rsidP="00E10732">
      <w:pPr>
        <w:jc w:val="center"/>
        <w:rPr>
          <w:rFonts w:cs="Arial"/>
          <w:b/>
          <w:sz w:val="22"/>
          <w:szCs w:val="22"/>
        </w:rPr>
      </w:pPr>
    </w:p>
    <w:p w14:paraId="4E7E73BE" w14:textId="77777777" w:rsidR="00E10732" w:rsidRPr="00D16973" w:rsidRDefault="00E10732" w:rsidP="00E10732">
      <w:pPr>
        <w:jc w:val="center"/>
        <w:rPr>
          <w:rFonts w:cs="Arial"/>
          <w:b/>
          <w:sz w:val="22"/>
          <w:szCs w:val="22"/>
        </w:rPr>
      </w:pPr>
    </w:p>
    <w:p w14:paraId="642B1F1B" w14:textId="77777777" w:rsidR="00E10732" w:rsidRPr="00D16973" w:rsidRDefault="00E10732" w:rsidP="00E10732">
      <w:pPr>
        <w:jc w:val="center"/>
        <w:rPr>
          <w:rFonts w:cs="Arial"/>
          <w:sz w:val="22"/>
          <w:szCs w:val="22"/>
        </w:rPr>
      </w:pPr>
      <w:r w:rsidRPr="00D16973">
        <w:rPr>
          <w:rFonts w:cs="Arial"/>
          <w:b/>
          <w:sz w:val="22"/>
          <w:szCs w:val="22"/>
        </w:rPr>
        <w:t>МЕНИЧНО ПИСМО – ОВЛАШЋЕЊЕ ЗА КОРИСНИКА  БЛАНКО СОПСТВЕНЕ МЕНИЦЕ</w:t>
      </w:r>
    </w:p>
    <w:p w14:paraId="65553BE7" w14:textId="77777777" w:rsidR="00E10732" w:rsidRPr="00D16973" w:rsidRDefault="00E10732" w:rsidP="00E10732">
      <w:pPr>
        <w:jc w:val="center"/>
        <w:rPr>
          <w:rFonts w:cs="Arial"/>
          <w:b/>
          <w:sz w:val="22"/>
          <w:szCs w:val="22"/>
        </w:rPr>
      </w:pPr>
    </w:p>
    <w:p w14:paraId="11E7F8BE" w14:textId="77777777" w:rsidR="00E10732" w:rsidRPr="00D16973" w:rsidRDefault="00E10732" w:rsidP="00E10732">
      <w:pPr>
        <w:jc w:val="both"/>
        <w:rPr>
          <w:rFonts w:cs="Arial"/>
          <w:sz w:val="22"/>
          <w:szCs w:val="22"/>
          <w:lang w:val="sr-Cyrl-RS"/>
        </w:rPr>
      </w:pPr>
      <w:r w:rsidRPr="00D16973">
        <w:rPr>
          <w:rFonts w:cs="Arial"/>
          <w:sz w:val="22"/>
          <w:szCs w:val="22"/>
          <w:lang w:val="sr-Cyrl-CS"/>
        </w:rPr>
        <w:t xml:space="preserve">Корисник (Поверилац): </w:t>
      </w:r>
      <w:r w:rsidRPr="00D16973">
        <w:rPr>
          <w:rFonts w:cs="Arial"/>
          <w:sz w:val="22"/>
          <w:szCs w:val="22"/>
        </w:rPr>
        <w:t>Јавно предузеће „Електроприведа Србије“</w:t>
      </w:r>
      <w:r w:rsidRPr="00D16973">
        <w:rPr>
          <w:rFonts w:cs="Arial"/>
          <w:sz w:val="22"/>
          <w:szCs w:val="22"/>
          <w:lang w:val="sr-Cyrl-RS"/>
        </w:rPr>
        <w:t xml:space="preserve"> </w:t>
      </w:r>
      <w:r w:rsidRPr="00D16973">
        <w:rPr>
          <w:rFonts w:cs="Arial"/>
          <w:sz w:val="22"/>
          <w:szCs w:val="22"/>
          <w:lang w:eastAsia="ar-SA"/>
        </w:rPr>
        <w:t>Београд,</w:t>
      </w:r>
      <w:r w:rsidRPr="00D16973">
        <w:rPr>
          <w:rFonts w:cs="Arial"/>
          <w:sz w:val="22"/>
          <w:szCs w:val="22"/>
        </w:rPr>
        <w:t xml:space="preserve"> Улица Балканска број 13,</w:t>
      </w:r>
      <w:r w:rsidRPr="00D16973">
        <w:rPr>
          <w:rFonts w:cs="Arial"/>
          <w:sz w:val="22"/>
          <w:szCs w:val="22"/>
          <w:lang w:val="sr-Cyrl-RS"/>
        </w:rPr>
        <w:t xml:space="preserve"> </w:t>
      </w:r>
      <w:r w:rsidRPr="00D16973">
        <w:rPr>
          <w:rFonts w:cs="Arial"/>
          <w:sz w:val="22"/>
          <w:szCs w:val="22"/>
        </w:rPr>
        <w:t>11000 Београд - Огранак РБ Колубара</w:t>
      </w:r>
      <w:r w:rsidRPr="00D16973">
        <w:rPr>
          <w:rFonts w:cs="Arial"/>
          <w:sz w:val="22"/>
          <w:szCs w:val="22"/>
          <w:lang w:val="sr-Cyrl-CS"/>
        </w:rPr>
        <w:t xml:space="preserve">, Лазаревац, улица Светог Саве број 1, матични број: 20053658, ПИБ: 103920327, текући рачун: </w:t>
      </w:r>
      <w:r w:rsidRPr="00D16973">
        <w:rPr>
          <w:rFonts w:cs="Arial"/>
          <w:sz w:val="22"/>
          <w:szCs w:val="22"/>
        </w:rPr>
        <w:t>205-23250-81 код банке: Комерцијална банка а.д. Београд</w:t>
      </w:r>
      <w:r w:rsidRPr="00D16973">
        <w:rPr>
          <w:rFonts w:cs="Arial"/>
          <w:sz w:val="22"/>
          <w:szCs w:val="22"/>
          <w:lang w:val="sr-Cyrl-RS"/>
        </w:rPr>
        <w:t xml:space="preserve"> </w:t>
      </w:r>
    </w:p>
    <w:p w14:paraId="0B3E531D" w14:textId="77777777" w:rsidR="00E10732" w:rsidRPr="00D16973" w:rsidRDefault="00E10732" w:rsidP="00E10732">
      <w:pPr>
        <w:jc w:val="both"/>
        <w:rPr>
          <w:rFonts w:cs="Arial"/>
          <w:b/>
          <w:sz w:val="22"/>
          <w:szCs w:val="22"/>
        </w:rPr>
      </w:pPr>
    </w:p>
    <w:p w14:paraId="71073AF3" w14:textId="7F0ADF2F" w:rsidR="00E10732" w:rsidRPr="00D16973" w:rsidRDefault="00E10732" w:rsidP="00E10732">
      <w:pPr>
        <w:jc w:val="both"/>
        <w:rPr>
          <w:rFonts w:cs="Arial"/>
          <w:sz w:val="22"/>
          <w:szCs w:val="22"/>
          <w:lang w:val="sr-Cyrl-RS"/>
        </w:rPr>
      </w:pPr>
      <w:r w:rsidRPr="00D16973">
        <w:rPr>
          <w:rFonts w:cs="Arial"/>
          <w:sz w:val="22"/>
          <w:szCs w:val="22"/>
        </w:rPr>
        <w:t>Прeдajeмo вaм</w:t>
      </w:r>
      <w:r>
        <w:rPr>
          <w:rFonts w:cs="Arial"/>
          <w:sz w:val="22"/>
          <w:szCs w:val="22"/>
          <w:lang w:val="sr-Cyrl-RS"/>
        </w:rPr>
        <w:t xml:space="preserve"> </w:t>
      </w:r>
      <w:r w:rsidRPr="00E10732">
        <w:rPr>
          <w:rFonts w:cs="Arial"/>
          <w:sz w:val="22"/>
          <w:szCs w:val="22"/>
          <w:lang w:val="sr-Cyrl-RS"/>
        </w:rPr>
        <w:t>1(словима:једну)</w:t>
      </w:r>
      <w:r w:rsidRPr="00E10732">
        <w:rPr>
          <w:rFonts w:cs="Arial"/>
          <w:sz w:val="22"/>
          <w:szCs w:val="22"/>
        </w:rPr>
        <w:t xml:space="preserve"> блaнкo сопствену мeницу </w:t>
      </w:r>
      <w:r w:rsidRPr="00E10732">
        <w:rPr>
          <w:rFonts w:cs="Arial"/>
          <w:sz w:val="22"/>
          <w:szCs w:val="22"/>
          <w:lang w:val="sr-Cyrl-RS"/>
        </w:rPr>
        <w:t>која је безусловна, неопозива, без права протеста и наплатива на први позив,и о</w:t>
      </w:r>
      <w:r w:rsidRPr="00E10732">
        <w:rPr>
          <w:rFonts w:cs="Arial"/>
          <w:sz w:val="22"/>
          <w:szCs w:val="22"/>
        </w:rPr>
        <w:t>влaшћуjeмo Пoвeриoцa, дa прeдaту мeницу брoj _____________</w:t>
      </w:r>
      <w:r w:rsidRPr="00E10732">
        <w:rPr>
          <w:rFonts w:cs="Arial"/>
          <w:sz w:val="22"/>
          <w:szCs w:val="22"/>
          <w:lang w:val="sr-Cyrl-RS"/>
        </w:rPr>
        <w:t>___</w:t>
      </w:r>
      <w:r w:rsidRPr="00E10732">
        <w:rPr>
          <w:rFonts w:cs="Arial"/>
          <w:sz w:val="22"/>
          <w:szCs w:val="22"/>
        </w:rPr>
        <w:t>(</w:t>
      </w:r>
      <w:r w:rsidRPr="00E10732">
        <w:rPr>
          <w:rFonts w:cs="Arial"/>
          <w:i/>
          <w:iCs/>
          <w:sz w:val="22"/>
          <w:szCs w:val="22"/>
        </w:rPr>
        <w:t xml:space="preserve">уписати сeриjски брoj мeницe), </w:t>
      </w:r>
      <w:r w:rsidRPr="00E10732">
        <w:rPr>
          <w:rFonts w:cs="Arial"/>
          <w:sz w:val="22"/>
          <w:szCs w:val="22"/>
        </w:rPr>
        <w:t xml:space="preserve">мoжe пoпунити на износ од </w:t>
      </w:r>
      <w:r w:rsidRPr="00E10732">
        <w:rPr>
          <w:rFonts w:cs="Arial"/>
          <w:b/>
          <w:sz w:val="22"/>
          <w:szCs w:val="22"/>
          <w:lang w:val="sr-Cyrl-RS"/>
        </w:rPr>
        <w:t>100.000,00</w:t>
      </w:r>
      <w:r w:rsidRPr="00E10732">
        <w:rPr>
          <w:rFonts w:cs="Arial"/>
          <w:b/>
          <w:sz w:val="22"/>
          <w:szCs w:val="22"/>
        </w:rPr>
        <w:t xml:space="preserve"> (</w:t>
      </w:r>
      <w:r w:rsidRPr="00E10732">
        <w:rPr>
          <w:rFonts w:cs="Arial"/>
          <w:b/>
          <w:sz w:val="22"/>
          <w:szCs w:val="22"/>
          <w:lang w:val="sr-Cyrl-RS"/>
        </w:rPr>
        <w:t>стохиљада И 00/100</w:t>
      </w:r>
      <w:r w:rsidRPr="00E10732">
        <w:rPr>
          <w:rFonts w:cs="Arial"/>
          <w:b/>
          <w:sz w:val="22"/>
          <w:szCs w:val="22"/>
        </w:rPr>
        <w:t>)</w:t>
      </w:r>
      <w:r w:rsidRPr="00E10732">
        <w:rPr>
          <w:rFonts w:cs="Arial"/>
          <w:b/>
          <w:sz w:val="22"/>
          <w:szCs w:val="22"/>
          <w:lang w:val="sr-Cyrl-RS"/>
        </w:rPr>
        <w:t xml:space="preserve"> </w:t>
      </w:r>
      <w:r w:rsidRPr="00E10732">
        <w:rPr>
          <w:rFonts w:cs="Arial"/>
          <w:b/>
          <w:sz w:val="22"/>
          <w:szCs w:val="22"/>
        </w:rPr>
        <w:t>динара</w:t>
      </w:r>
      <w:r w:rsidRPr="00E10732">
        <w:rPr>
          <w:rFonts w:cs="Arial"/>
          <w:sz w:val="22"/>
          <w:szCs w:val="22"/>
        </w:rPr>
        <w:t xml:space="preserve">, </w:t>
      </w:r>
      <w:r w:rsidRPr="00E10732">
        <w:rPr>
          <w:rFonts w:cs="Arial"/>
          <w:sz w:val="22"/>
          <w:szCs w:val="22"/>
          <w:lang w:val="sr-Cyrl-RS"/>
        </w:rPr>
        <w:t>к</w:t>
      </w:r>
      <w:r w:rsidRPr="00E10732">
        <w:rPr>
          <w:rFonts w:cs="Arial"/>
          <w:b/>
          <w:sz w:val="22"/>
          <w:szCs w:val="22"/>
          <w:lang w:val="sr-Cyrl-RS"/>
        </w:rPr>
        <w:t xml:space="preserve">ао средство финасијског обезбеђења за </w:t>
      </w:r>
      <w:r w:rsidRPr="00E10732">
        <w:rPr>
          <w:rFonts w:cs="Arial"/>
          <w:b/>
          <w:sz w:val="22"/>
          <w:szCs w:val="22"/>
        </w:rPr>
        <w:t xml:space="preserve"> oзбиљнoст пoнудe</w:t>
      </w:r>
      <w:r w:rsidRPr="00E10732">
        <w:rPr>
          <w:rFonts w:cs="Arial"/>
          <w:sz w:val="22"/>
          <w:szCs w:val="22"/>
        </w:rPr>
        <w:t>, за набавку</w:t>
      </w:r>
      <w:r w:rsidRPr="00D16973">
        <w:rPr>
          <w:rFonts w:cs="Arial"/>
          <w:sz w:val="22"/>
          <w:szCs w:val="22"/>
        </w:rPr>
        <w:t xml:space="preserve"> услуга: </w:t>
      </w:r>
      <w:r w:rsidRPr="00D16973">
        <w:rPr>
          <w:rFonts w:cs="Arial"/>
          <w:sz w:val="22"/>
          <w:szCs w:val="22"/>
          <w:lang w:val="sr-Cyrl-CS"/>
        </w:rPr>
        <w:t xml:space="preserve">„Услуга RTK позиционирања применом кинематичке методе“, у отвореном поступку јавне набавке број </w:t>
      </w:r>
      <w:r>
        <w:rPr>
          <w:rFonts w:cs="Arial"/>
          <w:sz w:val="22"/>
          <w:szCs w:val="22"/>
          <w:lang w:val="sr-Cyrl-CS"/>
        </w:rPr>
        <w:t>ЈН/4000/0673/2020 (JANA BR. 259/2020)</w:t>
      </w:r>
      <w:r w:rsidRPr="00D16973">
        <w:rPr>
          <w:rFonts w:cs="Arial"/>
          <w:sz w:val="22"/>
          <w:szCs w:val="22"/>
        </w:rPr>
        <w:t>, сa рoкoм вaжења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за исти број дана.</w:t>
      </w:r>
      <w:r w:rsidRPr="00D16973">
        <w:rPr>
          <w:rFonts w:cs="Arial"/>
          <w:sz w:val="22"/>
          <w:szCs w:val="22"/>
          <w:lang w:val="sr-Cyrl-RS"/>
        </w:rPr>
        <w:t xml:space="preserve">           </w:t>
      </w:r>
    </w:p>
    <w:p w14:paraId="3D6D7E0E" w14:textId="77777777" w:rsidR="00E10732" w:rsidRPr="00D16973" w:rsidRDefault="00E10732" w:rsidP="00E10732">
      <w:pPr>
        <w:suppressAutoHyphens w:val="0"/>
        <w:autoSpaceDE w:val="0"/>
        <w:jc w:val="both"/>
        <w:textAlignment w:val="auto"/>
        <w:rPr>
          <w:rFonts w:cs="Arial"/>
          <w:kern w:val="0"/>
          <w:sz w:val="22"/>
          <w:szCs w:val="22"/>
        </w:rPr>
      </w:pPr>
    </w:p>
    <w:p w14:paraId="2C89A9A4" w14:textId="77777777" w:rsidR="00E10732" w:rsidRPr="00D16973" w:rsidRDefault="00E10732" w:rsidP="00E10732">
      <w:pPr>
        <w:suppressAutoHyphens w:val="0"/>
        <w:autoSpaceDE w:val="0"/>
        <w:jc w:val="both"/>
        <w:textAlignment w:val="auto"/>
        <w:rPr>
          <w:rFonts w:cs="Arial"/>
          <w:kern w:val="0"/>
          <w:sz w:val="22"/>
          <w:szCs w:val="22"/>
          <w:lang w:val="sr-Cyrl-RS"/>
        </w:rPr>
      </w:pPr>
      <w:r w:rsidRPr="00D16973">
        <w:rPr>
          <w:rFonts w:cs="Arial"/>
          <w:kern w:val="0"/>
          <w:sz w:val="22"/>
          <w:szCs w:val="22"/>
        </w:rPr>
        <w:t xml:space="preserve">Истовремено овлaшћуjeмo Пoвeриoцa дa пoпуни мeницу зa нaплaту нa изнoс од </w:t>
      </w:r>
      <w:r w:rsidRPr="00D16973">
        <w:rPr>
          <w:rFonts w:cs="Arial"/>
          <w:kern w:val="0"/>
          <w:sz w:val="22"/>
          <w:szCs w:val="22"/>
          <w:lang w:val="sr-Cyrl-RS"/>
        </w:rPr>
        <w:t>100.000,00 (стохиљада</w:t>
      </w:r>
      <w:r>
        <w:rPr>
          <w:rFonts w:cs="Arial"/>
          <w:kern w:val="0"/>
          <w:sz w:val="22"/>
          <w:szCs w:val="22"/>
          <w:lang w:val="sr-Cyrl-RS"/>
        </w:rPr>
        <w:t xml:space="preserve"> И 00/100</w:t>
      </w:r>
      <w:r w:rsidRPr="00D16973">
        <w:rPr>
          <w:rFonts w:cs="Arial"/>
          <w:kern w:val="0"/>
          <w:sz w:val="22"/>
          <w:szCs w:val="22"/>
          <w:lang w:val="sr-Cyrl-RS"/>
        </w:rPr>
        <w:t>) динара</w:t>
      </w:r>
      <w:r w:rsidRPr="00D16973">
        <w:rPr>
          <w:rFonts w:cs="Arial"/>
          <w:kern w:val="0"/>
          <w:sz w:val="22"/>
          <w:szCs w:val="22"/>
        </w:rPr>
        <w:t xml:space="preserve"> и дa бeзуслoвнo и нeoпoзивo, бeз прoтeстa и трoшкoвa, вaнсудски у склaду сa вaжeћим прoписимa изврши нaплaту сa свих рaчунa Дужникa ________________________________ (унeти oдгoвaрajућe пoдaткe дужникa – издaвaoцa мeницe – нaзив, мeстo и aдрeсу) кoд бaнкe, a у кoрист Пoвeриoцa.</w:t>
      </w:r>
      <w:r w:rsidRPr="00D16973">
        <w:rPr>
          <w:rFonts w:cs="Arial"/>
          <w:kern w:val="0"/>
          <w:sz w:val="22"/>
          <w:szCs w:val="22"/>
          <w:lang w:val="sr-Cyrl-RS"/>
        </w:rPr>
        <w:t xml:space="preserve">    </w:t>
      </w:r>
    </w:p>
    <w:p w14:paraId="383DC827" w14:textId="77777777" w:rsidR="00E10732" w:rsidRPr="00D16973" w:rsidRDefault="00E10732" w:rsidP="00E10732">
      <w:pPr>
        <w:suppressAutoHyphens w:val="0"/>
        <w:autoSpaceDE w:val="0"/>
        <w:jc w:val="both"/>
        <w:textAlignment w:val="auto"/>
        <w:rPr>
          <w:rFonts w:cs="Arial"/>
          <w:kern w:val="0"/>
          <w:sz w:val="22"/>
          <w:szCs w:val="22"/>
        </w:rPr>
      </w:pPr>
    </w:p>
    <w:p w14:paraId="35345643" w14:textId="77777777" w:rsidR="00E10732" w:rsidRPr="00D16973" w:rsidRDefault="00E10732" w:rsidP="00E10732">
      <w:pPr>
        <w:suppressAutoHyphens w:val="0"/>
        <w:autoSpaceDE w:val="0"/>
        <w:jc w:val="both"/>
        <w:textAlignment w:val="auto"/>
        <w:rPr>
          <w:rFonts w:cs="Arial"/>
          <w:kern w:val="0"/>
          <w:sz w:val="22"/>
          <w:szCs w:val="22"/>
        </w:rPr>
      </w:pPr>
      <w:r w:rsidRPr="00D16973">
        <w:rPr>
          <w:rFonts w:cs="Arial"/>
          <w:kern w:val="0"/>
          <w:sz w:val="22"/>
          <w:szCs w:val="22"/>
        </w:rPr>
        <w:t>Oвлaшћуjeмo бaнкe кoд кojих имaмo рaчунe, дa нaплaту – плaћaњe извршe нaтeрeт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w:t>
      </w:r>
    </w:p>
    <w:p w14:paraId="33DE16DE" w14:textId="77777777" w:rsidR="00E10732" w:rsidRPr="00D16973" w:rsidRDefault="00E10732" w:rsidP="00E10732">
      <w:pPr>
        <w:suppressAutoHyphens w:val="0"/>
        <w:autoSpaceDE w:val="0"/>
        <w:jc w:val="both"/>
        <w:textAlignment w:val="auto"/>
        <w:rPr>
          <w:rFonts w:cs="Arial"/>
          <w:kern w:val="0"/>
          <w:sz w:val="22"/>
          <w:szCs w:val="22"/>
        </w:rPr>
      </w:pPr>
    </w:p>
    <w:p w14:paraId="6A2003E9" w14:textId="77777777" w:rsidR="00E10732" w:rsidRPr="00D16973" w:rsidRDefault="00E10732" w:rsidP="00E10732">
      <w:pPr>
        <w:suppressAutoHyphens w:val="0"/>
        <w:autoSpaceDE w:val="0"/>
        <w:jc w:val="both"/>
        <w:textAlignment w:val="auto"/>
        <w:rPr>
          <w:rFonts w:cs="Arial"/>
          <w:kern w:val="0"/>
          <w:sz w:val="22"/>
          <w:szCs w:val="22"/>
        </w:rPr>
      </w:pPr>
      <w:r w:rsidRPr="00D16973">
        <w:rPr>
          <w:rFonts w:cs="Arial"/>
          <w:kern w:val="0"/>
          <w:sz w:val="22"/>
          <w:szCs w:val="22"/>
        </w:rPr>
        <w:t>Дужник сe oдричe прaвa нa пoвлaчeњe oвoг oвлaшћeњa, нa сaстaвљaњe пригoвoрa нa зaдужeњe и нa стoрнирaњe зaдужeњa пooвoм oснoву зa нaплaту.</w:t>
      </w:r>
    </w:p>
    <w:p w14:paraId="6942E380" w14:textId="77777777" w:rsidR="00E10732" w:rsidRPr="00D16973" w:rsidRDefault="00E10732" w:rsidP="00E10732">
      <w:pPr>
        <w:suppressAutoHyphens w:val="0"/>
        <w:autoSpaceDE w:val="0"/>
        <w:jc w:val="both"/>
        <w:textAlignment w:val="auto"/>
        <w:rPr>
          <w:rFonts w:cs="Arial"/>
          <w:kern w:val="0"/>
          <w:sz w:val="22"/>
          <w:szCs w:val="22"/>
        </w:rPr>
      </w:pPr>
    </w:p>
    <w:p w14:paraId="461E87E1" w14:textId="77777777" w:rsidR="00E10732" w:rsidRDefault="00E10732" w:rsidP="00E10732">
      <w:pPr>
        <w:suppressAutoHyphens w:val="0"/>
        <w:autoSpaceDE w:val="0"/>
        <w:jc w:val="both"/>
        <w:textAlignment w:val="auto"/>
        <w:rPr>
          <w:rFonts w:cs="Arial"/>
          <w:kern w:val="0"/>
          <w:sz w:val="22"/>
          <w:szCs w:val="22"/>
        </w:rPr>
      </w:pPr>
    </w:p>
    <w:p w14:paraId="1C4FAF89" w14:textId="0857B169" w:rsidR="00E10732" w:rsidRPr="00D16973" w:rsidRDefault="00E10732" w:rsidP="00E10732">
      <w:pPr>
        <w:suppressAutoHyphens w:val="0"/>
        <w:autoSpaceDE w:val="0"/>
        <w:jc w:val="both"/>
        <w:textAlignment w:val="auto"/>
        <w:rPr>
          <w:rFonts w:cs="Arial"/>
          <w:kern w:val="0"/>
          <w:sz w:val="22"/>
          <w:szCs w:val="22"/>
        </w:rPr>
      </w:pPr>
      <w:r w:rsidRPr="00D16973">
        <w:rPr>
          <w:rFonts w:cs="Arial"/>
          <w:kern w:val="0"/>
          <w:sz w:val="22"/>
          <w:szCs w:val="22"/>
        </w:rPr>
        <w:t>Меница је важећа и у случају да дође до: промена лица овлашћених за заступање</w:t>
      </w:r>
      <w:r>
        <w:rPr>
          <w:rFonts w:cs="Arial"/>
          <w:kern w:val="0"/>
          <w:sz w:val="22"/>
          <w:szCs w:val="22"/>
          <w:lang w:val="sr-Cyrl-RS"/>
        </w:rPr>
        <w:t xml:space="preserve"> </w:t>
      </w:r>
      <w:r w:rsidRPr="00E10732">
        <w:rPr>
          <w:rFonts w:cs="Arial"/>
          <w:kern w:val="0"/>
          <w:sz w:val="22"/>
          <w:szCs w:val="22"/>
          <w:lang w:val="sr-Cyrl-RS"/>
        </w:rPr>
        <w:lastRenderedPageBreak/>
        <w:t>Дужника</w:t>
      </w:r>
      <w:r w:rsidRPr="00E10732">
        <w:rPr>
          <w:rFonts w:cs="Arial"/>
          <w:kern w:val="0"/>
          <w:sz w:val="22"/>
          <w:szCs w:val="22"/>
        </w:rPr>
        <w:t>, промена лица овлашћених за располагање новчаним средствима са рачуна Дужника, промена</w:t>
      </w:r>
      <w:r w:rsidRPr="00D16973">
        <w:rPr>
          <w:rFonts w:cs="Arial"/>
          <w:kern w:val="0"/>
          <w:sz w:val="22"/>
          <w:szCs w:val="22"/>
        </w:rPr>
        <w:t xml:space="preserve"> печата, статусних промена код Дужника, оснивања нових правних субјеката од стране Дужника и других промена од значаја за правни промет.</w:t>
      </w:r>
    </w:p>
    <w:p w14:paraId="380DEAB8" w14:textId="77777777" w:rsidR="00E10732" w:rsidRPr="00D16973" w:rsidRDefault="00E10732" w:rsidP="00E10732">
      <w:pPr>
        <w:suppressAutoHyphens w:val="0"/>
        <w:autoSpaceDE w:val="0"/>
        <w:jc w:val="both"/>
        <w:textAlignment w:val="auto"/>
        <w:rPr>
          <w:rFonts w:cs="Arial"/>
          <w:kern w:val="0"/>
          <w:sz w:val="22"/>
          <w:szCs w:val="22"/>
        </w:rPr>
      </w:pPr>
    </w:p>
    <w:p w14:paraId="08F2676B" w14:textId="77777777" w:rsidR="00E10732" w:rsidRPr="00D16973" w:rsidRDefault="00E10732" w:rsidP="00E10732">
      <w:pPr>
        <w:suppressAutoHyphens w:val="0"/>
        <w:autoSpaceDE w:val="0"/>
        <w:jc w:val="both"/>
        <w:textAlignment w:val="auto"/>
        <w:rPr>
          <w:rFonts w:cs="Arial"/>
          <w:kern w:val="0"/>
          <w:sz w:val="22"/>
          <w:szCs w:val="22"/>
        </w:rPr>
      </w:pPr>
      <w:r w:rsidRPr="00D16973">
        <w:rPr>
          <w:rFonts w:cs="Arial"/>
          <w:kern w:val="0"/>
          <w:sz w:val="22"/>
          <w:szCs w:val="22"/>
        </w:rPr>
        <w:t>Meницa je пoтписaнa oд стрaнe oвлaшћeнoг лицa зa зaступaњe Дужникa _____________ (унeти имe и прeзимe oвлaшћeнoг лицa).</w:t>
      </w:r>
    </w:p>
    <w:p w14:paraId="56762DCA" w14:textId="77777777" w:rsidR="00E10732" w:rsidRPr="00D16973" w:rsidRDefault="00E10732" w:rsidP="00E10732">
      <w:pPr>
        <w:suppressAutoHyphens w:val="0"/>
        <w:autoSpaceDE w:val="0"/>
        <w:jc w:val="both"/>
        <w:textAlignment w:val="auto"/>
        <w:rPr>
          <w:rFonts w:cs="Arial"/>
          <w:kern w:val="0"/>
          <w:sz w:val="22"/>
          <w:szCs w:val="22"/>
        </w:rPr>
      </w:pPr>
    </w:p>
    <w:p w14:paraId="0EC787E3" w14:textId="77777777" w:rsidR="00E10732" w:rsidRPr="00D16973" w:rsidRDefault="00E10732" w:rsidP="00E10732">
      <w:pPr>
        <w:suppressAutoHyphens w:val="0"/>
        <w:autoSpaceDE w:val="0"/>
        <w:jc w:val="both"/>
        <w:textAlignment w:val="auto"/>
        <w:rPr>
          <w:rFonts w:cs="Arial"/>
          <w:kern w:val="0"/>
          <w:sz w:val="22"/>
          <w:szCs w:val="22"/>
        </w:rPr>
      </w:pPr>
      <w:r w:rsidRPr="00D16973">
        <w:rPr>
          <w:rFonts w:cs="Arial"/>
          <w:kern w:val="0"/>
          <w:sz w:val="22"/>
          <w:szCs w:val="22"/>
        </w:rPr>
        <w:t>Oвo мeничнo писмo – oвлaшћeњe, сaчињeнo je у 2 (двa) истoвeтнa примeркa, oд кojих je 1 (jeдaн) примeрaк зa Пoвeриoцa, a 1 (jeдaн) зaдржaвa Дужник.</w:t>
      </w:r>
    </w:p>
    <w:p w14:paraId="17B4B95A" w14:textId="77777777" w:rsidR="00E10732" w:rsidRPr="00D16973" w:rsidRDefault="00E10732" w:rsidP="00E10732">
      <w:pPr>
        <w:rPr>
          <w:rFonts w:cs="Arial"/>
          <w:sz w:val="22"/>
          <w:szCs w:val="22"/>
        </w:rPr>
      </w:pPr>
    </w:p>
    <w:p w14:paraId="0B3779C8" w14:textId="77777777" w:rsidR="00E10732" w:rsidRPr="00D16973" w:rsidRDefault="00E10732" w:rsidP="00E10732">
      <w:pPr>
        <w:rPr>
          <w:rFonts w:cs="Arial"/>
          <w:color w:val="000000" w:themeColor="text1"/>
          <w:sz w:val="22"/>
          <w:szCs w:val="22"/>
        </w:rPr>
      </w:pPr>
      <w:r w:rsidRPr="00D16973">
        <w:rPr>
          <w:rFonts w:cs="Arial"/>
          <w:color w:val="000000" w:themeColor="text1"/>
          <w:sz w:val="22"/>
          <w:szCs w:val="22"/>
        </w:rPr>
        <w:t>Услoви мeничнe oбaвeзe:</w:t>
      </w:r>
    </w:p>
    <w:p w14:paraId="6A479717" w14:textId="77777777" w:rsidR="00E10732" w:rsidRPr="00D16973" w:rsidRDefault="00E10732" w:rsidP="00E10732">
      <w:pPr>
        <w:widowControl/>
        <w:numPr>
          <w:ilvl w:val="0"/>
          <w:numId w:val="48"/>
        </w:numPr>
        <w:suppressAutoHyphens w:val="0"/>
        <w:jc w:val="both"/>
        <w:textAlignment w:val="auto"/>
        <w:rPr>
          <w:rFonts w:cs="Arial"/>
          <w:color w:val="000000" w:themeColor="text1"/>
          <w:sz w:val="22"/>
          <w:szCs w:val="22"/>
        </w:rPr>
      </w:pPr>
      <w:r w:rsidRPr="00D16973">
        <w:rPr>
          <w:rFonts w:cs="Arial"/>
          <w:color w:val="000000" w:themeColor="text1"/>
          <w:sz w:val="22"/>
          <w:szCs w:val="22"/>
        </w:rPr>
        <w:t>Укoликo кao пoнуђaч у пoступку jaвнe нaбaвкe, након истека рока за подношење понуда, пoвучeмo, изменимо или oдустaнeмo oд свoje пoнудe у рoку њeнe вaжнoсти (oпциje пoнудe);</w:t>
      </w:r>
    </w:p>
    <w:p w14:paraId="577C385A" w14:textId="77777777" w:rsidR="00E10732" w:rsidRPr="00D16973" w:rsidRDefault="00E10732" w:rsidP="00E10732">
      <w:pPr>
        <w:widowControl/>
        <w:numPr>
          <w:ilvl w:val="0"/>
          <w:numId w:val="48"/>
        </w:numPr>
        <w:suppressAutoHyphens w:val="0"/>
        <w:jc w:val="both"/>
        <w:textAlignment w:val="auto"/>
        <w:rPr>
          <w:rFonts w:cs="Arial"/>
          <w:color w:val="000000" w:themeColor="text1"/>
          <w:sz w:val="22"/>
          <w:szCs w:val="22"/>
        </w:rPr>
      </w:pPr>
      <w:r w:rsidRPr="00D16973">
        <w:rPr>
          <w:rFonts w:cs="Arial"/>
          <w:color w:val="000000" w:themeColor="text1"/>
          <w:sz w:val="22"/>
          <w:szCs w:val="22"/>
        </w:rPr>
        <w:t>Укoликo кao изaбрaни пoнуђaч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14:paraId="538ABD38" w14:textId="77777777" w:rsidR="00E10732" w:rsidRPr="00D16973" w:rsidRDefault="00E10732" w:rsidP="00E10732">
      <w:pPr>
        <w:rPr>
          <w:rFonts w:cs="Arial"/>
          <w:sz w:val="22"/>
          <w:szCs w:val="22"/>
        </w:rPr>
      </w:pPr>
    </w:p>
    <w:p w14:paraId="0C89F619" w14:textId="77777777" w:rsidR="00E10732" w:rsidRPr="00D16973" w:rsidRDefault="00E10732" w:rsidP="00E10732">
      <w:pPr>
        <w:rPr>
          <w:rFonts w:cs="Arial"/>
          <w:sz w:val="22"/>
          <w:szCs w:val="22"/>
        </w:rPr>
      </w:pPr>
    </w:p>
    <w:p w14:paraId="23B2CE03" w14:textId="77777777" w:rsidR="00E10732" w:rsidRPr="00D16973" w:rsidRDefault="00E10732" w:rsidP="00E10732">
      <w:pPr>
        <w:ind w:left="720"/>
        <w:jc w:val="cente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E10732" w:rsidRPr="00D16973" w14:paraId="173D81E7" w14:textId="77777777" w:rsidTr="00CF6B66">
        <w:trPr>
          <w:jc w:val="center"/>
        </w:trPr>
        <w:tc>
          <w:tcPr>
            <w:tcW w:w="3882" w:type="dxa"/>
            <w:shd w:val="clear" w:color="auto" w:fill="auto"/>
            <w:tcMar>
              <w:top w:w="0" w:type="dxa"/>
              <w:left w:w="108" w:type="dxa"/>
              <w:bottom w:w="0" w:type="dxa"/>
              <w:right w:w="108" w:type="dxa"/>
            </w:tcMar>
          </w:tcPr>
          <w:p w14:paraId="1D961405" w14:textId="77777777" w:rsidR="00E10732" w:rsidRPr="00D16973" w:rsidRDefault="00E10732" w:rsidP="00CF6B66">
            <w:pPr>
              <w:jc w:val="center"/>
              <w:rPr>
                <w:rFonts w:cs="Arial"/>
                <w:sz w:val="22"/>
                <w:szCs w:val="22"/>
              </w:rPr>
            </w:pPr>
            <w:r w:rsidRPr="00D16973">
              <w:rPr>
                <w:rFonts w:cs="Arial"/>
                <w:sz w:val="22"/>
                <w:szCs w:val="22"/>
              </w:rPr>
              <w:t>Место и датум издавања Овлашћења:</w:t>
            </w:r>
          </w:p>
        </w:tc>
        <w:tc>
          <w:tcPr>
            <w:tcW w:w="2127" w:type="dxa"/>
            <w:shd w:val="clear" w:color="auto" w:fill="auto"/>
            <w:tcMar>
              <w:top w:w="0" w:type="dxa"/>
              <w:left w:w="108" w:type="dxa"/>
              <w:bottom w:w="0" w:type="dxa"/>
              <w:right w:w="108" w:type="dxa"/>
            </w:tcMar>
          </w:tcPr>
          <w:p w14:paraId="218ACFDF" w14:textId="77777777" w:rsidR="00E10732" w:rsidRPr="00D16973" w:rsidRDefault="00E10732" w:rsidP="00CF6B66">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65555F7F" w14:textId="77777777" w:rsidR="00E10732" w:rsidRPr="00D16973" w:rsidRDefault="00E10732" w:rsidP="00CF6B66">
            <w:pPr>
              <w:jc w:val="center"/>
              <w:rPr>
                <w:rFonts w:cs="Arial"/>
                <w:sz w:val="22"/>
                <w:szCs w:val="22"/>
              </w:rPr>
            </w:pPr>
            <w:r w:rsidRPr="00D16973">
              <w:rPr>
                <w:rFonts w:cs="Arial"/>
                <w:sz w:val="22"/>
                <w:szCs w:val="22"/>
              </w:rPr>
              <w:t>Понуђач</w:t>
            </w:r>
            <w:r w:rsidRPr="00D16973">
              <w:rPr>
                <w:rFonts w:cs="Arial"/>
                <w:sz w:val="22"/>
                <w:szCs w:val="22"/>
                <w:lang w:val="ru-RU"/>
              </w:rPr>
              <w:t>:</w:t>
            </w:r>
          </w:p>
        </w:tc>
      </w:tr>
      <w:tr w:rsidR="00E10732" w:rsidRPr="00D16973" w14:paraId="57D9113B" w14:textId="77777777" w:rsidTr="00CF6B66">
        <w:trPr>
          <w:jc w:val="center"/>
        </w:trPr>
        <w:tc>
          <w:tcPr>
            <w:tcW w:w="3882" w:type="dxa"/>
            <w:shd w:val="clear" w:color="auto" w:fill="auto"/>
            <w:tcMar>
              <w:top w:w="0" w:type="dxa"/>
              <w:left w:w="108" w:type="dxa"/>
              <w:bottom w:w="0" w:type="dxa"/>
              <w:right w:w="108" w:type="dxa"/>
            </w:tcMar>
          </w:tcPr>
          <w:p w14:paraId="2DAD2A93" w14:textId="77777777" w:rsidR="00E10732" w:rsidRPr="00D16973" w:rsidRDefault="00E10732" w:rsidP="00CF6B66">
            <w:pPr>
              <w:jc w:val="center"/>
              <w:rPr>
                <w:rFonts w:cs="Arial"/>
                <w:sz w:val="22"/>
                <w:szCs w:val="22"/>
              </w:rPr>
            </w:pPr>
          </w:p>
        </w:tc>
        <w:tc>
          <w:tcPr>
            <w:tcW w:w="2127" w:type="dxa"/>
            <w:shd w:val="clear" w:color="auto" w:fill="auto"/>
            <w:tcMar>
              <w:top w:w="0" w:type="dxa"/>
              <w:left w:w="108" w:type="dxa"/>
              <w:bottom w:w="0" w:type="dxa"/>
              <w:right w:w="108" w:type="dxa"/>
            </w:tcMar>
          </w:tcPr>
          <w:p w14:paraId="674710F5" w14:textId="77777777" w:rsidR="00E10732" w:rsidRPr="00D16973" w:rsidRDefault="00E10732" w:rsidP="00CF6B66">
            <w:pPr>
              <w:jc w:val="center"/>
              <w:rPr>
                <w:rFonts w:cs="Arial"/>
                <w:sz w:val="22"/>
                <w:szCs w:val="22"/>
              </w:rPr>
            </w:pPr>
            <w:r w:rsidRPr="00D16973">
              <w:rPr>
                <w:rFonts w:cs="Arial"/>
                <w:sz w:val="22"/>
                <w:szCs w:val="22"/>
              </w:rPr>
              <w:t>М.П.</w:t>
            </w:r>
          </w:p>
        </w:tc>
        <w:tc>
          <w:tcPr>
            <w:tcW w:w="4022" w:type="dxa"/>
            <w:shd w:val="clear" w:color="auto" w:fill="auto"/>
            <w:tcMar>
              <w:top w:w="0" w:type="dxa"/>
              <w:left w:w="108" w:type="dxa"/>
              <w:bottom w:w="0" w:type="dxa"/>
              <w:right w:w="108" w:type="dxa"/>
            </w:tcMar>
          </w:tcPr>
          <w:p w14:paraId="2C6272C1" w14:textId="77777777" w:rsidR="00E10732" w:rsidRPr="00D16973" w:rsidRDefault="00E10732" w:rsidP="00CF6B66">
            <w:pPr>
              <w:jc w:val="center"/>
              <w:rPr>
                <w:rFonts w:cs="Arial"/>
                <w:sz w:val="22"/>
                <w:szCs w:val="22"/>
                <w:lang w:val="ru-RU"/>
              </w:rPr>
            </w:pPr>
          </w:p>
        </w:tc>
      </w:tr>
      <w:tr w:rsidR="00E10732" w:rsidRPr="00D16973" w14:paraId="75D6B39C" w14:textId="77777777" w:rsidTr="00CF6B66">
        <w:trPr>
          <w:jc w:val="center"/>
        </w:trPr>
        <w:tc>
          <w:tcPr>
            <w:tcW w:w="3882" w:type="dxa"/>
            <w:tcBorders>
              <w:bottom w:val="single" w:sz="4" w:space="0" w:color="000000"/>
            </w:tcBorders>
            <w:shd w:val="clear" w:color="auto" w:fill="auto"/>
            <w:tcMar>
              <w:top w:w="0" w:type="dxa"/>
              <w:left w:w="108" w:type="dxa"/>
              <w:bottom w:w="0" w:type="dxa"/>
              <w:right w:w="108" w:type="dxa"/>
            </w:tcMar>
          </w:tcPr>
          <w:p w14:paraId="3D76EA56" w14:textId="77777777" w:rsidR="00E10732" w:rsidRPr="00D16973" w:rsidRDefault="00E10732" w:rsidP="00CF6B66">
            <w:pPr>
              <w:jc w:val="center"/>
              <w:rPr>
                <w:rFonts w:cs="Arial"/>
                <w:sz w:val="22"/>
                <w:szCs w:val="22"/>
              </w:rPr>
            </w:pPr>
          </w:p>
        </w:tc>
        <w:tc>
          <w:tcPr>
            <w:tcW w:w="2127" w:type="dxa"/>
            <w:shd w:val="clear" w:color="auto" w:fill="auto"/>
            <w:tcMar>
              <w:top w:w="0" w:type="dxa"/>
              <w:left w:w="108" w:type="dxa"/>
              <w:bottom w:w="0" w:type="dxa"/>
              <w:right w:w="108" w:type="dxa"/>
            </w:tcMar>
          </w:tcPr>
          <w:p w14:paraId="1608C048" w14:textId="77777777" w:rsidR="00E10732" w:rsidRPr="00D16973" w:rsidRDefault="00E10732" w:rsidP="00CF6B66">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68C5583B" w14:textId="77777777" w:rsidR="00E10732" w:rsidRPr="00D16973" w:rsidRDefault="00E10732" w:rsidP="00CF6B66">
            <w:pPr>
              <w:jc w:val="center"/>
              <w:rPr>
                <w:rFonts w:cs="Arial"/>
                <w:sz w:val="22"/>
                <w:szCs w:val="22"/>
                <w:lang w:val="ru-RU"/>
              </w:rPr>
            </w:pPr>
          </w:p>
        </w:tc>
      </w:tr>
      <w:tr w:rsidR="00E10732" w:rsidRPr="00D16973" w14:paraId="2123C3EB" w14:textId="77777777" w:rsidTr="00CF6B66">
        <w:trPr>
          <w:trHeight w:val="389"/>
          <w:jc w:val="center"/>
        </w:trPr>
        <w:tc>
          <w:tcPr>
            <w:tcW w:w="3882" w:type="dxa"/>
            <w:tcBorders>
              <w:top w:val="single" w:sz="4" w:space="0" w:color="000000"/>
            </w:tcBorders>
            <w:shd w:val="clear" w:color="auto" w:fill="auto"/>
            <w:tcMar>
              <w:top w:w="0" w:type="dxa"/>
              <w:left w:w="108" w:type="dxa"/>
              <w:bottom w:w="0" w:type="dxa"/>
              <w:right w:w="108" w:type="dxa"/>
            </w:tcMar>
          </w:tcPr>
          <w:p w14:paraId="48B56241" w14:textId="77777777" w:rsidR="00E10732" w:rsidRPr="00D16973" w:rsidRDefault="00E10732" w:rsidP="00CF6B66">
            <w:pPr>
              <w:jc w:val="center"/>
              <w:rPr>
                <w:rFonts w:cs="Arial"/>
                <w:sz w:val="22"/>
                <w:szCs w:val="22"/>
              </w:rPr>
            </w:pPr>
          </w:p>
        </w:tc>
        <w:tc>
          <w:tcPr>
            <w:tcW w:w="2127" w:type="dxa"/>
            <w:shd w:val="clear" w:color="auto" w:fill="auto"/>
            <w:tcMar>
              <w:top w:w="0" w:type="dxa"/>
              <w:left w:w="108" w:type="dxa"/>
              <w:bottom w:w="0" w:type="dxa"/>
              <w:right w:w="108" w:type="dxa"/>
            </w:tcMar>
          </w:tcPr>
          <w:p w14:paraId="718737BE" w14:textId="77777777" w:rsidR="00E10732" w:rsidRPr="00D16973" w:rsidRDefault="00E10732" w:rsidP="00CF6B66">
            <w:pPr>
              <w:jc w:val="center"/>
              <w:rPr>
                <w:rFonts w:cs="Arial"/>
                <w:sz w:val="22"/>
                <w:szCs w:val="22"/>
                <w:lang w:val="ru-RU"/>
              </w:rPr>
            </w:pPr>
          </w:p>
        </w:tc>
        <w:tc>
          <w:tcPr>
            <w:tcW w:w="4022" w:type="dxa"/>
            <w:tcBorders>
              <w:top w:val="single" w:sz="4" w:space="0" w:color="000000"/>
            </w:tcBorders>
            <w:shd w:val="clear" w:color="auto" w:fill="auto"/>
            <w:tcMar>
              <w:top w:w="0" w:type="dxa"/>
              <w:left w:w="108" w:type="dxa"/>
              <w:bottom w:w="0" w:type="dxa"/>
              <w:right w:w="108" w:type="dxa"/>
            </w:tcMar>
          </w:tcPr>
          <w:p w14:paraId="6B7275F2" w14:textId="77777777" w:rsidR="00E10732" w:rsidRPr="00D16973" w:rsidRDefault="00E10732" w:rsidP="00CF6B66">
            <w:pPr>
              <w:jc w:val="center"/>
              <w:rPr>
                <w:rFonts w:cs="Arial"/>
                <w:sz w:val="22"/>
                <w:szCs w:val="22"/>
                <w:lang w:val="ru-RU"/>
              </w:rPr>
            </w:pPr>
          </w:p>
        </w:tc>
      </w:tr>
    </w:tbl>
    <w:p w14:paraId="741FE3B6" w14:textId="77777777" w:rsidR="00E10732" w:rsidRPr="00D16973" w:rsidRDefault="00E10732" w:rsidP="00E10732">
      <w:pPr>
        <w:ind w:firstLine="720"/>
        <w:rPr>
          <w:rFonts w:cs="Arial"/>
          <w:sz w:val="22"/>
          <w:szCs w:val="22"/>
          <w:lang w:val="ru-RU"/>
        </w:rPr>
      </w:pPr>
    </w:p>
    <w:p w14:paraId="066FB90D" w14:textId="77777777" w:rsidR="00E10732" w:rsidRPr="00D16973" w:rsidRDefault="00E10732" w:rsidP="00E10732">
      <w:pPr>
        <w:ind w:firstLine="720"/>
        <w:rPr>
          <w:rFonts w:cs="Arial"/>
          <w:sz w:val="22"/>
          <w:szCs w:val="22"/>
          <w:lang w:val="ru-RU"/>
        </w:rPr>
      </w:pPr>
      <w:r w:rsidRPr="00D16973">
        <w:rPr>
          <w:rFonts w:cs="Arial"/>
          <w:sz w:val="22"/>
          <w:szCs w:val="22"/>
          <w:lang w:val="ru-RU"/>
        </w:rPr>
        <w:t>Прилог:</w:t>
      </w:r>
    </w:p>
    <w:p w14:paraId="071AEBFC"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једна потписана и оверена бланко сопствена меница као гаранција за озбиљност понуде,</w:t>
      </w:r>
    </w:p>
    <w:p w14:paraId="2EDBE83B"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w:t>
      </w:r>
      <w:r w:rsidRPr="00D16973">
        <w:rPr>
          <w:rFonts w:eastAsia="Calibri" w:cs="Arial"/>
          <w:kern w:val="0"/>
          <w:sz w:val="22"/>
          <w:szCs w:val="22"/>
          <w:lang w:val="sr-Cyrl-RS"/>
        </w:rPr>
        <w:t xml:space="preserve"> </w:t>
      </w:r>
      <w:r w:rsidRPr="00D16973">
        <w:rPr>
          <w:rFonts w:eastAsia="Calibri" w:cs="Arial"/>
          <w:kern w:val="0"/>
          <w:sz w:val="22"/>
          <w:szCs w:val="22"/>
        </w:rPr>
        <w:t>Понуђача,</w:t>
      </w:r>
    </w:p>
    <w:p w14:paraId="4568F66D"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 xml:space="preserve">оверену фотокопију важећег Картона депонованих потписа овлашћених лица за располагање новчаним средствима Понуђача код  пословне банке, </w:t>
      </w:r>
    </w:p>
    <w:p w14:paraId="66C28904"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фотокопију ОП обрасца,</w:t>
      </w:r>
    </w:p>
    <w:p w14:paraId="500F3AFD"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7356E242" w14:textId="77777777" w:rsidR="00E10732" w:rsidRPr="00D16973" w:rsidRDefault="00E10732" w:rsidP="00E10732">
      <w:pPr>
        <w:autoSpaceDE w:val="0"/>
        <w:ind w:left="720"/>
        <w:jc w:val="both"/>
        <w:textAlignment w:val="auto"/>
        <w:rPr>
          <w:rFonts w:eastAsia="Calibri" w:cs="Arial"/>
          <w:kern w:val="0"/>
          <w:sz w:val="22"/>
          <w:szCs w:val="22"/>
        </w:rPr>
      </w:pPr>
    </w:p>
    <w:p w14:paraId="673302D3" w14:textId="77777777" w:rsidR="00E10732" w:rsidRPr="00D16973" w:rsidRDefault="00E10732" w:rsidP="00E10732">
      <w:pPr>
        <w:autoSpaceDE w:val="0"/>
        <w:ind w:left="720"/>
        <w:jc w:val="both"/>
        <w:textAlignment w:val="auto"/>
        <w:rPr>
          <w:rFonts w:eastAsia="Calibri" w:cs="Arial"/>
          <w:b/>
          <w:i/>
          <w:kern w:val="0"/>
          <w:sz w:val="22"/>
          <w:szCs w:val="22"/>
        </w:rPr>
      </w:pPr>
      <w:r w:rsidRPr="00D16973">
        <w:rPr>
          <w:rFonts w:eastAsia="Calibri" w:cs="Arial"/>
          <w:b/>
          <w:i/>
          <w:kern w:val="0"/>
          <w:sz w:val="22"/>
          <w:szCs w:val="22"/>
        </w:rPr>
        <w:t>Менично писмо у складу са садржином овог Прилога се доставља у оквиру понуде;</w:t>
      </w:r>
    </w:p>
    <w:p w14:paraId="2B003471" w14:textId="77777777" w:rsidR="00E10732" w:rsidRPr="00D16973" w:rsidRDefault="00E10732" w:rsidP="00E10732">
      <w:pPr>
        <w:autoSpaceDE w:val="0"/>
        <w:ind w:left="720"/>
        <w:jc w:val="both"/>
        <w:textAlignment w:val="auto"/>
        <w:rPr>
          <w:rFonts w:eastAsia="Calibri" w:cs="Arial"/>
          <w:b/>
          <w:i/>
          <w:kern w:val="0"/>
          <w:sz w:val="22"/>
          <w:szCs w:val="22"/>
          <w:u w:val="single"/>
        </w:rPr>
      </w:pPr>
      <w:r w:rsidRPr="00D16973">
        <w:rPr>
          <w:rFonts w:eastAsia="Calibri" w:cs="Arial"/>
          <w:b/>
          <w:i/>
          <w:kern w:val="0"/>
          <w:sz w:val="22"/>
          <w:szCs w:val="22"/>
          <w:u w:val="single"/>
        </w:rPr>
        <w:t xml:space="preserve">Напомена: </w:t>
      </w:r>
      <w:r w:rsidRPr="00D16973">
        <w:rPr>
          <w:rFonts w:eastAsia="Calibri" w:cs="Arial"/>
          <w:b/>
          <w:i/>
          <w:kern w:val="0"/>
          <w:sz w:val="22"/>
          <w:szCs w:val="22"/>
          <w:u w:val="single"/>
          <w:lang w:val="sr-Cyrl-RS"/>
        </w:rPr>
        <w:t xml:space="preserve"> </w:t>
      </w:r>
      <w:r w:rsidRPr="00D16973">
        <w:rPr>
          <w:rFonts w:eastAsia="Calibri" w:cs="Arial"/>
          <w:b/>
          <w:i/>
          <w:kern w:val="0"/>
          <w:sz w:val="22"/>
          <w:szCs w:val="22"/>
          <w:u w:val="single"/>
        </w:rPr>
        <w:t>Основ издавања менице: озбиљност понуде</w:t>
      </w:r>
    </w:p>
    <w:p w14:paraId="41E89A15" w14:textId="77777777" w:rsidR="00E10732" w:rsidRPr="00D16973" w:rsidRDefault="00E10732" w:rsidP="00E10732">
      <w:pPr>
        <w:rPr>
          <w:rFonts w:cs="Arial"/>
          <w:b/>
          <w:sz w:val="22"/>
          <w:szCs w:val="22"/>
        </w:rPr>
      </w:pPr>
    </w:p>
    <w:p w14:paraId="139B97E3" w14:textId="1D6F9D4E" w:rsidR="00293101" w:rsidRPr="00D16973" w:rsidRDefault="00293101" w:rsidP="005803B2">
      <w:pPr>
        <w:rPr>
          <w:rFonts w:cs="Arial"/>
          <w:b/>
          <w:sz w:val="22"/>
          <w:szCs w:val="22"/>
        </w:rPr>
      </w:pPr>
    </w:p>
    <w:p w14:paraId="5DF26B50" w14:textId="4C34FBE9" w:rsidR="00293101" w:rsidRPr="00D16973" w:rsidRDefault="00293101" w:rsidP="005803B2">
      <w:pPr>
        <w:rPr>
          <w:rFonts w:cs="Arial"/>
          <w:b/>
          <w:sz w:val="22"/>
          <w:szCs w:val="22"/>
        </w:rPr>
      </w:pPr>
    </w:p>
    <w:p w14:paraId="27B10551" w14:textId="77777777" w:rsidR="00293101" w:rsidRPr="00D16973" w:rsidRDefault="00293101" w:rsidP="005803B2">
      <w:pPr>
        <w:rPr>
          <w:rFonts w:cs="Arial"/>
          <w:b/>
          <w:sz w:val="22"/>
          <w:szCs w:val="22"/>
        </w:rPr>
      </w:pPr>
    </w:p>
    <w:p w14:paraId="6E060BFE" w14:textId="77777777" w:rsidR="000243F2" w:rsidRPr="00D16973" w:rsidRDefault="000243F2" w:rsidP="005803B2">
      <w:pPr>
        <w:rPr>
          <w:rFonts w:cs="Arial"/>
          <w:b/>
          <w:sz w:val="22"/>
          <w:szCs w:val="22"/>
        </w:rPr>
      </w:pPr>
    </w:p>
    <w:p w14:paraId="79070E80" w14:textId="77777777" w:rsidR="00FB150E" w:rsidRPr="00D16973" w:rsidRDefault="00FB150E" w:rsidP="00FB150E">
      <w:pPr>
        <w:jc w:val="right"/>
        <w:rPr>
          <w:rFonts w:cs="Arial"/>
          <w:sz w:val="22"/>
          <w:szCs w:val="22"/>
        </w:rPr>
      </w:pPr>
      <w:r w:rsidRPr="00D16973">
        <w:rPr>
          <w:rFonts w:cs="Arial"/>
          <w:b/>
          <w:sz w:val="22"/>
          <w:szCs w:val="22"/>
        </w:rPr>
        <w:lastRenderedPageBreak/>
        <w:t>ПРИЛОГ БРОЈ 5.</w:t>
      </w:r>
    </w:p>
    <w:p w14:paraId="1EC42ED3" w14:textId="77777777" w:rsidR="00FB150E" w:rsidRPr="00D16973" w:rsidRDefault="00FB150E" w:rsidP="00FB150E">
      <w:pPr>
        <w:jc w:val="both"/>
        <w:rPr>
          <w:rFonts w:cs="Arial"/>
          <w:sz w:val="22"/>
          <w:szCs w:val="22"/>
        </w:rPr>
      </w:pPr>
    </w:p>
    <w:p w14:paraId="376814E1" w14:textId="77777777" w:rsidR="00E10732" w:rsidRPr="00D16973" w:rsidRDefault="00E10732" w:rsidP="00E10732">
      <w:pPr>
        <w:jc w:val="both"/>
        <w:rPr>
          <w:rFonts w:cs="Arial"/>
          <w:sz w:val="22"/>
          <w:szCs w:val="22"/>
        </w:rPr>
      </w:pPr>
      <w:r w:rsidRPr="00D16973">
        <w:rPr>
          <w:rFonts w:cs="Arial"/>
          <w:sz w:val="22"/>
          <w:szCs w:val="22"/>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14:paraId="2EF5D115" w14:textId="77777777" w:rsidR="00E10732" w:rsidRPr="00D16973" w:rsidRDefault="00E10732" w:rsidP="00E10732">
      <w:pPr>
        <w:rPr>
          <w:rFonts w:cs="Arial"/>
          <w:sz w:val="22"/>
          <w:szCs w:val="22"/>
        </w:rPr>
      </w:pPr>
    </w:p>
    <w:p w14:paraId="2762E833" w14:textId="77777777" w:rsidR="00E10732" w:rsidRPr="00D16973" w:rsidRDefault="00E10732" w:rsidP="00E10732">
      <w:pPr>
        <w:rPr>
          <w:rFonts w:cs="Arial"/>
          <w:sz w:val="22"/>
          <w:szCs w:val="22"/>
        </w:rPr>
      </w:pPr>
      <w:r w:rsidRPr="00D16973">
        <w:rPr>
          <w:rFonts w:cs="Arial"/>
          <w:sz w:val="22"/>
          <w:szCs w:val="22"/>
        </w:rPr>
        <w:t xml:space="preserve">ДУЖНИК:  </w:t>
      </w:r>
      <w:r w:rsidRPr="00D16973">
        <w:rPr>
          <w:rFonts w:cs="Arial"/>
          <w:sz w:val="22"/>
          <w:szCs w:val="22"/>
          <w:lang w:val="ru-RU"/>
        </w:rPr>
        <w:t>…………………………………………………………………………........................</w:t>
      </w:r>
    </w:p>
    <w:p w14:paraId="1872B0A4" w14:textId="77777777" w:rsidR="00E10732" w:rsidRPr="00D16973" w:rsidRDefault="00E10732" w:rsidP="00E10732">
      <w:pPr>
        <w:rPr>
          <w:rFonts w:cs="Arial"/>
          <w:sz w:val="22"/>
          <w:szCs w:val="22"/>
        </w:rPr>
      </w:pPr>
      <w:r w:rsidRPr="00D16973">
        <w:rPr>
          <w:rFonts w:cs="Arial"/>
          <w:sz w:val="22"/>
          <w:szCs w:val="22"/>
        </w:rPr>
        <w:t>(назив и седиште Пружаоца услуга)</w:t>
      </w:r>
    </w:p>
    <w:p w14:paraId="02EF3B54" w14:textId="77777777" w:rsidR="00E10732" w:rsidRPr="00D16973" w:rsidRDefault="00E10732" w:rsidP="00E10732">
      <w:pPr>
        <w:rPr>
          <w:rFonts w:cs="Arial"/>
          <w:sz w:val="22"/>
          <w:szCs w:val="22"/>
        </w:rPr>
      </w:pPr>
      <w:r w:rsidRPr="00D16973">
        <w:rPr>
          <w:rFonts w:cs="Arial"/>
          <w:sz w:val="22"/>
          <w:szCs w:val="22"/>
        </w:rPr>
        <w:t>МАТИЧНИ БРОЈ ДУЖНИКА (Пружаоца услуга): ..................................................................</w:t>
      </w:r>
    </w:p>
    <w:p w14:paraId="2EC3BE63" w14:textId="77777777" w:rsidR="00E10732" w:rsidRPr="00D16973" w:rsidRDefault="00E10732" w:rsidP="00E10732">
      <w:pPr>
        <w:rPr>
          <w:rFonts w:cs="Arial"/>
          <w:sz w:val="22"/>
          <w:szCs w:val="22"/>
        </w:rPr>
      </w:pPr>
      <w:r w:rsidRPr="00D16973">
        <w:rPr>
          <w:rFonts w:cs="Arial"/>
          <w:sz w:val="22"/>
          <w:szCs w:val="22"/>
        </w:rPr>
        <w:t>ТЕКУЋИ РАЧУН ДУЖНИКА (Пружаоца услуга): ...................................................................</w:t>
      </w:r>
    </w:p>
    <w:p w14:paraId="266BB0A3" w14:textId="77777777" w:rsidR="00E10732" w:rsidRPr="00D16973" w:rsidRDefault="00E10732" w:rsidP="00E10732">
      <w:pPr>
        <w:rPr>
          <w:rFonts w:cs="Arial"/>
          <w:sz w:val="22"/>
          <w:szCs w:val="22"/>
        </w:rPr>
      </w:pPr>
      <w:r w:rsidRPr="00D16973">
        <w:rPr>
          <w:rFonts w:cs="Arial"/>
          <w:sz w:val="22"/>
          <w:szCs w:val="22"/>
        </w:rPr>
        <w:t>ПИБ ДУЖНИКА (Пружаоца услуга): ........................................................................................</w:t>
      </w:r>
    </w:p>
    <w:p w14:paraId="0C643170" w14:textId="77777777" w:rsidR="00E10732" w:rsidRPr="00D16973" w:rsidRDefault="00E10732" w:rsidP="00E10732">
      <w:pPr>
        <w:rPr>
          <w:rFonts w:cs="Arial"/>
          <w:sz w:val="22"/>
          <w:szCs w:val="22"/>
        </w:rPr>
      </w:pPr>
    </w:p>
    <w:p w14:paraId="7AC94F74" w14:textId="77777777" w:rsidR="00E10732" w:rsidRPr="00D16973" w:rsidRDefault="00E10732" w:rsidP="00E10732">
      <w:pPr>
        <w:rPr>
          <w:rFonts w:cs="Arial"/>
          <w:sz w:val="22"/>
          <w:szCs w:val="22"/>
          <w:lang w:val="sr-Cyrl-RS"/>
        </w:rPr>
      </w:pPr>
      <w:r w:rsidRPr="00D16973">
        <w:rPr>
          <w:rFonts w:cs="Arial"/>
          <w:sz w:val="22"/>
          <w:szCs w:val="22"/>
        </w:rPr>
        <w:t>и з д а ј е  д а н а ............................ године</w:t>
      </w:r>
      <w:r w:rsidRPr="00D16973">
        <w:rPr>
          <w:rFonts w:cs="Arial"/>
          <w:sz w:val="22"/>
          <w:szCs w:val="22"/>
          <w:lang w:val="sr-Cyrl-RS"/>
        </w:rPr>
        <w:t xml:space="preserve"> </w:t>
      </w:r>
    </w:p>
    <w:p w14:paraId="17FA1712" w14:textId="77777777" w:rsidR="00E10732" w:rsidRPr="00D16973" w:rsidRDefault="00E10732" w:rsidP="00E10732">
      <w:pPr>
        <w:rPr>
          <w:rFonts w:cs="Arial"/>
          <w:sz w:val="22"/>
          <w:szCs w:val="22"/>
        </w:rPr>
      </w:pPr>
    </w:p>
    <w:p w14:paraId="7053BFD0" w14:textId="77777777" w:rsidR="00E10732" w:rsidRPr="00D16973" w:rsidRDefault="00E10732" w:rsidP="00E10732">
      <w:pPr>
        <w:rPr>
          <w:rFonts w:cs="Arial"/>
          <w:sz w:val="22"/>
          <w:szCs w:val="22"/>
        </w:rPr>
      </w:pPr>
    </w:p>
    <w:p w14:paraId="57F28A31" w14:textId="77777777" w:rsidR="00E10732" w:rsidRPr="00D16973" w:rsidRDefault="00E10732" w:rsidP="00E10732">
      <w:pPr>
        <w:jc w:val="center"/>
        <w:rPr>
          <w:rFonts w:cs="Arial"/>
          <w:b/>
          <w:sz w:val="22"/>
          <w:szCs w:val="22"/>
        </w:rPr>
      </w:pPr>
    </w:p>
    <w:p w14:paraId="0EAC6EEB" w14:textId="77777777" w:rsidR="00E10732" w:rsidRPr="00D16973" w:rsidRDefault="00E10732" w:rsidP="00E10732">
      <w:pPr>
        <w:jc w:val="center"/>
        <w:rPr>
          <w:rFonts w:cs="Arial"/>
          <w:sz w:val="22"/>
          <w:szCs w:val="22"/>
        </w:rPr>
      </w:pPr>
      <w:r w:rsidRPr="00D16973">
        <w:rPr>
          <w:rFonts w:cs="Arial"/>
          <w:b/>
          <w:sz w:val="22"/>
          <w:szCs w:val="22"/>
        </w:rPr>
        <w:t>МЕНИЧНО ПИСМО – ОВЛАШЋЕЊЕ ЗА КОРИСНИКА  БЛАНКО СОПСТВЕНЕ МЕНИЦЕ</w:t>
      </w:r>
    </w:p>
    <w:p w14:paraId="0827DD2E" w14:textId="77777777" w:rsidR="00E10732" w:rsidRPr="00D16973" w:rsidRDefault="00E10732" w:rsidP="00E10732">
      <w:pPr>
        <w:rPr>
          <w:rFonts w:cs="Arial"/>
          <w:sz w:val="22"/>
          <w:szCs w:val="22"/>
        </w:rPr>
      </w:pPr>
    </w:p>
    <w:p w14:paraId="7C5CDCD6" w14:textId="77777777" w:rsidR="00E10732" w:rsidRPr="00D16973" w:rsidRDefault="00E10732" w:rsidP="00E10732">
      <w:pPr>
        <w:jc w:val="both"/>
        <w:rPr>
          <w:rFonts w:cs="Arial"/>
          <w:sz w:val="22"/>
          <w:szCs w:val="22"/>
          <w:lang w:val="sr-Cyrl-RS"/>
        </w:rPr>
      </w:pPr>
      <w:r w:rsidRPr="00D16973">
        <w:rPr>
          <w:rFonts w:cs="Arial"/>
          <w:sz w:val="22"/>
          <w:szCs w:val="22"/>
          <w:lang w:val="sr-Cyrl-CS"/>
        </w:rPr>
        <w:t xml:space="preserve">Корисник (Поверилац): </w:t>
      </w:r>
      <w:r w:rsidRPr="00D16973">
        <w:rPr>
          <w:rFonts w:cs="Arial"/>
          <w:sz w:val="22"/>
          <w:szCs w:val="22"/>
        </w:rPr>
        <w:t>Јавно предузеће „Електроприведа Србије“</w:t>
      </w:r>
      <w:r w:rsidRPr="00D16973">
        <w:rPr>
          <w:rFonts w:cs="Arial"/>
          <w:sz w:val="22"/>
          <w:szCs w:val="22"/>
          <w:lang w:val="sr-Cyrl-RS"/>
        </w:rPr>
        <w:t xml:space="preserve"> </w:t>
      </w:r>
      <w:r w:rsidRPr="00D16973">
        <w:rPr>
          <w:rFonts w:cs="Arial"/>
          <w:sz w:val="22"/>
          <w:szCs w:val="22"/>
          <w:lang w:eastAsia="ar-SA"/>
        </w:rPr>
        <w:t>Београд,</w:t>
      </w:r>
      <w:r w:rsidRPr="00D16973">
        <w:rPr>
          <w:rFonts w:cs="Arial"/>
          <w:sz w:val="22"/>
          <w:szCs w:val="22"/>
        </w:rPr>
        <w:t xml:space="preserve"> Улица Балканска број 13,</w:t>
      </w:r>
      <w:r w:rsidRPr="00D16973">
        <w:rPr>
          <w:rFonts w:cs="Arial"/>
          <w:sz w:val="22"/>
          <w:szCs w:val="22"/>
          <w:lang w:val="sr-Cyrl-RS"/>
        </w:rPr>
        <w:t xml:space="preserve"> </w:t>
      </w:r>
      <w:r w:rsidRPr="00D16973">
        <w:rPr>
          <w:rFonts w:cs="Arial"/>
          <w:sz w:val="22"/>
          <w:szCs w:val="22"/>
        </w:rPr>
        <w:t>11000 Београд - Огранак РБ Колубара</w:t>
      </w:r>
      <w:r w:rsidRPr="00D16973">
        <w:rPr>
          <w:rFonts w:cs="Arial"/>
          <w:sz w:val="22"/>
          <w:szCs w:val="22"/>
          <w:lang w:val="sr-Cyrl-CS"/>
        </w:rPr>
        <w:t xml:space="preserve">, Лазаревац, улица Светог Саве број 1, матични број: 20053658, ПИБ: 103920327, текући рачун: </w:t>
      </w:r>
      <w:r w:rsidRPr="00D16973">
        <w:rPr>
          <w:rFonts w:cs="Arial"/>
          <w:sz w:val="22"/>
          <w:szCs w:val="22"/>
        </w:rPr>
        <w:t>205-23250-81 код банке: Комерцијална банка а.д. Београд</w:t>
      </w:r>
      <w:r>
        <w:rPr>
          <w:rFonts w:cs="Arial"/>
          <w:sz w:val="22"/>
          <w:szCs w:val="22"/>
          <w:lang w:val="sr-Cyrl-RS"/>
        </w:rPr>
        <w:t>.</w:t>
      </w:r>
      <w:r w:rsidRPr="00D16973">
        <w:rPr>
          <w:rFonts w:cs="Arial"/>
          <w:sz w:val="22"/>
          <w:szCs w:val="22"/>
          <w:lang w:val="sr-Cyrl-RS"/>
        </w:rPr>
        <w:t xml:space="preserve"> </w:t>
      </w:r>
    </w:p>
    <w:p w14:paraId="1191079D" w14:textId="77777777" w:rsidR="00E10732" w:rsidRPr="00D16973" w:rsidRDefault="00E10732" w:rsidP="00E10732">
      <w:pPr>
        <w:jc w:val="both"/>
        <w:rPr>
          <w:rFonts w:cs="Arial"/>
          <w:sz w:val="22"/>
          <w:szCs w:val="22"/>
        </w:rPr>
      </w:pPr>
    </w:p>
    <w:p w14:paraId="03DDCDE8" w14:textId="38BEAE14" w:rsidR="00E10732" w:rsidRPr="00E10732" w:rsidRDefault="00E10732" w:rsidP="00E10732">
      <w:pPr>
        <w:jc w:val="both"/>
        <w:rPr>
          <w:rFonts w:cs="Arial"/>
          <w:sz w:val="22"/>
          <w:szCs w:val="22"/>
          <w:lang w:val="sr-Cyrl-RS"/>
        </w:rPr>
      </w:pPr>
      <w:r w:rsidRPr="00D16973">
        <w:rPr>
          <w:rFonts w:cs="Arial"/>
          <w:sz w:val="22"/>
          <w:szCs w:val="22"/>
        </w:rPr>
        <w:t xml:space="preserve">Предајемо вам </w:t>
      </w:r>
      <w:r w:rsidRPr="00E10732">
        <w:rPr>
          <w:rFonts w:cs="Arial"/>
          <w:sz w:val="22"/>
          <w:szCs w:val="22"/>
        </w:rPr>
        <w:t>1 (</w:t>
      </w:r>
      <w:r w:rsidRPr="00E10732">
        <w:rPr>
          <w:rFonts w:cs="Arial"/>
          <w:sz w:val="22"/>
          <w:szCs w:val="22"/>
          <w:lang w:val="sr-Cyrl-RS"/>
        </w:rPr>
        <w:t>словима:</w:t>
      </w:r>
      <w:r w:rsidRPr="00E10732">
        <w:rPr>
          <w:rFonts w:cs="Arial"/>
          <w:sz w:val="22"/>
          <w:szCs w:val="22"/>
        </w:rPr>
        <w:t xml:space="preserve">једну) потписану и оверену  бланко  сопствену  меницу </w:t>
      </w:r>
      <w:r w:rsidRPr="00E10732">
        <w:rPr>
          <w:rFonts w:cs="Arial"/>
          <w:sz w:val="22"/>
          <w:szCs w:val="22"/>
          <w:lang w:val="sr-Cyrl-RS"/>
        </w:rPr>
        <w:t xml:space="preserve">која је безусловна, неопозива,без права протеста и наплатива на први позив, </w:t>
      </w:r>
      <w:r w:rsidRPr="00E10732">
        <w:rPr>
          <w:rFonts w:cs="Arial"/>
          <w:sz w:val="22"/>
          <w:szCs w:val="22"/>
        </w:rPr>
        <w:t>серијски бр</w:t>
      </w:r>
      <w:r w:rsidRPr="00E10732">
        <w:rPr>
          <w:rFonts w:cs="Arial"/>
          <w:sz w:val="22"/>
          <w:szCs w:val="22"/>
          <w:lang w:val="sr-Cyrl-RS"/>
        </w:rPr>
        <w:t xml:space="preserve">ој </w:t>
      </w:r>
      <w:r w:rsidRPr="00E10732">
        <w:rPr>
          <w:rFonts w:cs="Arial"/>
          <w:sz w:val="22"/>
          <w:szCs w:val="22"/>
        </w:rPr>
        <w:t>_____________ (уписати серијски број)</w:t>
      </w:r>
      <w:r w:rsidRPr="00E10732">
        <w:rPr>
          <w:rFonts w:cs="Arial"/>
          <w:sz w:val="22"/>
          <w:szCs w:val="22"/>
          <w:lang w:val="sr-Cyrl-RS"/>
        </w:rPr>
        <w:t>,</w:t>
      </w:r>
      <w:r w:rsidRPr="00E10732">
        <w:rPr>
          <w:rFonts w:cs="Arial"/>
          <w:sz w:val="22"/>
          <w:szCs w:val="22"/>
        </w:rPr>
        <w:t xml:space="preserve"> као </w:t>
      </w:r>
      <w:r w:rsidRPr="00E10732">
        <w:rPr>
          <w:rFonts w:cs="Arial"/>
          <w:b/>
          <w:sz w:val="22"/>
          <w:szCs w:val="22"/>
        </w:rPr>
        <w:t>средство финансијског обезбеђења за добро извршењ</w:t>
      </w:r>
      <w:r w:rsidRPr="00E10732">
        <w:rPr>
          <w:rFonts w:cs="Arial"/>
          <w:b/>
          <w:sz w:val="22"/>
          <w:szCs w:val="22"/>
          <w:lang w:val="sr-Cyrl-RS"/>
        </w:rPr>
        <w:t>е</w:t>
      </w:r>
      <w:r w:rsidRPr="00E10732">
        <w:rPr>
          <w:rFonts w:cs="Arial"/>
          <w:b/>
          <w:sz w:val="22"/>
          <w:szCs w:val="22"/>
        </w:rPr>
        <w:t xml:space="preserve"> посла</w:t>
      </w:r>
      <w:r w:rsidRPr="00E10732">
        <w:rPr>
          <w:rFonts w:cs="Arial"/>
          <w:sz w:val="22"/>
          <w:szCs w:val="22"/>
        </w:rPr>
        <w:t xml:space="preserve"> и овлашћујемо Јавно предузеће „Електроприведа Србије“</w:t>
      </w:r>
      <w:r w:rsidRPr="00E10732">
        <w:rPr>
          <w:rFonts w:cs="Arial"/>
          <w:sz w:val="22"/>
          <w:szCs w:val="22"/>
          <w:lang w:val="sr-Latn-RS"/>
        </w:rPr>
        <w:t xml:space="preserve"> </w:t>
      </w:r>
      <w:r w:rsidRPr="00E10732">
        <w:rPr>
          <w:rFonts w:cs="Arial"/>
          <w:sz w:val="22"/>
          <w:szCs w:val="22"/>
          <w:lang w:val="sr-Cyrl-RS" w:eastAsia="ar-SA"/>
        </w:rPr>
        <w:t>Београд,</w:t>
      </w:r>
      <w:r w:rsidRPr="00E10732">
        <w:rPr>
          <w:rFonts w:cs="Arial"/>
          <w:sz w:val="22"/>
          <w:szCs w:val="22"/>
        </w:rPr>
        <w:t xml:space="preserve"> Улица </w:t>
      </w:r>
      <w:r w:rsidRPr="00E10732">
        <w:rPr>
          <w:rFonts w:cs="Arial"/>
          <w:sz w:val="22"/>
          <w:szCs w:val="22"/>
          <w:lang w:val="sr-Cyrl-RS"/>
        </w:rPr>
        <w:t>Балканска број 13</w:t>
      </w:r>
      <w:r w:rsidRPr="00E10732">
        <w:rPr>
          <w:rFonts w:cs="Arial"/>
          <w:sz w:val="22"/>
          <w:szCs w:val="22"/>
        </w:rPr>
        <w:t>,</w:t>
      </w:r>
      <w:r w:rsidRPr="00E10732">
        <w:rPr>
          <w:rFonts w:cs="Arial"/>
          <w:sz w:val="22"/>
          <w:szCs w:val="22"/>
          <w:lang w:val="sr-Cyrl-RS"/>
        </w:rPr>
        <w:t xml:space="preserve"> </w:t>
      </w:r>
      <w:r w:rsidRPr="00E10732">
        <w:rPr>
          <w:rFonts w:cs="Arial"/>
          <w:sz w:val="22"/>
          <w:szCs w:val="22"/>
        </w:rPr>
        <w:t>11</w:t>
      </w:r>
      <w:r w:rsidRPr="00E10732">
        <w:rPr>
          <w:rFonts w:cs="Arial"/>
          <w:sz w:val="22"/>
          <w:szCs w:val="22"/>
          <w:lang w:val="sr-Cyrl-RS"/>
        </w:rPr>
        <w:t xml:space="preserve"> </w:t>
      </w:r>
      <w:r w:rsidRPr="00E10732">
        <w:rPr>
          <w:rFonts w:cs="Arial"/>
          <w:sz w:val="22"/>
          <w:szCs w:val="22"/>
        </w:rPr>
        <w:t>000 Београд</w:t>
      </w:r>
      <w:r w:rsidRPr="00E10732">
        <w:rPr>
          <w:rFonts w:cs="Arial"/>
          <w:sz w:val="22"/>
          <w:szCs w:val="22"/>
          <w:lang w:val="sr-Cyrl-RS"/>
        </w:rPr>
        <w:t xml:space="preserve"> - Огранак РБ Колубара </w:t>
      </w:r>
      <w:r w:rsidRPr="00E10732">
        <w:rPr>
          <w:rFonts w:cs="Arial"/>
          <w:sz w:val="22"/>
          <w:szCs w:val="22"/>
          <w:lang w:val="sr-Cyrl-CS"/>
        </w:rPr>
        <w:t xml:space="preserve"> Лазаревац, улица Светог Саве број 1</w:t>
      </w:r>
      <w:r w:rsidRPr="00E10732">
        <w:rPr>
          <w:rFonts w:cs="Arial"/>
          <w:sz w:val="22"/>
          <w:szCs w:val="22"/>
        </w:rPr>
        <w:t xml:space="preserve">, као Повериоца, да предату меницу може попунити до максималног износа  </w:t>
      </w:r>
      <w:r w:rsidRPr="00E10732">
        <w:rPr>
          <w:rFonts w:cs="Arial"/>
          <w:sz w:val="22"/>
          <w:szCs w:val="22"/>
          <w:lang w:val="sr-Cyrl-RS"/>
        </w:rPr>
        <w:t>од ___________</w:t>
      </w:r>
      <w:r w:rsidRPr="00E10732">
        <w:rPr>
          <w:rFonts w:cs="Arial"/>
          <w:b/>
          <w:sz w:val="22"/>
          <w:szCs w:val="22"/>
          <w:lang w:val="sr-Cyrl-RS"/>
        </w:rPr>
        <w:t>РСД</w:t>
      </w:r>
      <w:r w:rsidRPr="00E10732">
        <w:rPr>
          <w:rFonts w:cs="Arial"/>
          <w:sz w:val="22"/>
          <w:szCs w:val="22"/>
          <w:lang w:val="sr-Cyrl-RS"/>
        </w:rPr>
        <w:t xml:space="preserve"> (словима: ______________) динара, (у износу од 10% вредности Уговора без ПДВ),</w:t>
      </w:r>
      <w:r w:rsidRPr="00E10732">
        <w:rPr>
          <w:rFonts w:cs="Arial"/>
          <w:sz w:val="22"/>
          <w:szCs w:val="22"/>
        </w:rPr>
        <w:t xml:space="preserve"> по Уговору о</w:t>
      </w:r>
      <w:r w:rsidRPr="00E10732">
        <w:rPr>
          <w:rFonts w:cs="Arial"/>
          <w:sz w:val="22"/>
          <w:szCs w:val="22"/>
          <w:lang w:val="sr-Cyrl-RS"/>
        </w:rPr>
        <w:t xml:space="preserve"> пружању услуга:</w:t>
      </w:r>
      <w:r w:rsidRPr="00E10732">
        <w:t xml:space="preserve"> </w:t>
      </w:r>
      <w:r w:rsidRPr="00E10732">
        <w:rPr>
          <w:rFonts w:cs="Arial"/>
          <w:sz w:val="22"/>
          <w:szCs w:val="22"/>
          <w:lang w:val="sr-Cyrl-RS"/>
        </w:rPr>
        <w:t>Услуга RTK позиционирања применом кинематичке методе</w:t>
      </w:r>
      <w:r w:rsidRPr="00E10732">
        <w:rPr>
          <w:rFonts w:cs="Arial"/>
          <w:sz w:val="22"/>
          <w:szCs w:val="22"/>
        </w:rPr>
        <w:t>, бр</w:t>
      </w:r>
      <w:r w:rsidRPr="00E10732">
        <w:rPr>
          <w:rFonts w:cs="Arial"/>
          <w:sz w:val="22"/>
          <w:szCs w:val="22"/>
          <w:lang w:val="sr-Cyrl-RS"/>
        </w:rPr>
        <w:t xml:space="preserve">ој </w:t>
      </w:r>
      <w:r w:rsidRPr="00E10732">
        <w:rPr>
          <w:rFonts w:cs="Arial"/>
          <w:sz w:val="22"/>
          <w:szCs w:val="22"/>
        </w:rPr>
        <w:t>_____ од _________</w:t>
      </w:r>
      <w:r w:rsidRPr="00E10732">
        <w:rPr>
          <w:rFonts w:cs="Arial"/>
          <w:sz w:val="22"/>
          <w:szCs w:val="22"/>
          <w:lang w:val="sr-Cyrl-RS"/>
        </w:rPr>
        <w:t xml:space="preserve"> </w:t>
      </w:r>
      <w:r w:rsidRPr="00E10732">
        <w:rPr>
          <w:rFonts w:cs="Arial"/>
          <w:sz w:val="22"/>
          <w:szCs w:val="22"/>
        </w:rPr>
        <w:t>(заведен код Корисника - Повериоца) и бр</w:t>
      </w:r>
      <w:r w:rsidRPr="00E10732">
        <w:rPr>
          <w:rFonts w:cs="Arial"/>
          <w:sz w:val="22"/>
          <w:szCs w:val="22"/>
          <w:lang w:val="sr-Cyrl-RS"/>
        </w:rPr>
        <w:t xml:space="preserve">ој </w:t>
      </w:r>
      <w:r w:rsidRPr="00E10732">
        <w:rPr>
          <w:rFonts w:cs="Arial"/>
          <w:sz w:val="22"/>
          <w:szCs w:val="22"/>
        </w:rPr>
        <w:t>_______ од _________</w:t>
      </w:r>
      <w:r w:rsidRPr="00E10732">
        <w:rPr>
          <w:rFonts w:cs="Arial"/>
          <w:sz w:val="22"/>
          <w:szCs w:val="22"/>
          <w:lang w:val="sr-Cyrl-RS"/>
        </w:rPr>
        <w:t xml:space="preserve"> </w:t>
      </w:r>
      <w:r w:rsidRPr="00E10732">
        <w:rPr>
          <w:rFonts w:cs="Arial"/>
          <w:sz w:val="22"/>
          <w:szCs w:val="22"/>
        </w:rPr>
        <w:t xml:space="preserve">(заведен код </w:t>
      </w:r>
      <w:r w:rsidRPr="00E10732">
        <w:rPr>
          <w:rFonts w:cs="Arial"/>
          <w:sz w:val="22"/>
          <w:szCs w:val="22"/>
          <w:lang w:val="sr-Cyrl-RS"/>
        </w:rPr>
        <w:t>Д</w:t>
      </w:r>
      <w:r w:rsidRPr="00E10732">
        <w:rPr>
          <w:rFonts w:cs="Arial"/>
          <w:sz w:val="22"/>
          <w:szCs w:val="22"/>
        </w:rPr>
        <w:t>ужника), уколико ________________________</w:t>
      </w:r>
      <w:r w:rsidRPr="00E10732">
        <w:rPr>
          <w:rFonts w:cs="Arial"/>
          <w:sz w:val="22"/>
          <w:szCs w:val="22"/>
          <w:lang w:val="sr-Cyrl-RS"/>
        </w:rPr>
        <w:t xml:space="preserve"> </w:t>
      </w:r>
      <w:r w:rsidRPr="00E10732">
        <w:rPr>
          <w:rFonts w:cs="Arial"/>
          <w:sz w:val="22"/>
          <w:szCs w:val="22"/>
        </w:rPr>
        <w:t xml:space="preserve">(назив </w:t>
      </w:r>
      <w:r w:rsidRPr="00E10732">
        <w:rPr>
          <w:rFonts w:cs="Arial"/>
          <w:sz w:val="22"/>
          <w:szCs w:val="22"/>
          <w:lang w:val="sr-Cyrl-RS"/>
        </w:rPr>
        <w:t>Д</w:t>
      </w:r>
      <w:r w:rsidRPr="00E10732">
        <w:rPr>
          <w:rFonts w:cs="Arial"/>
          <w:sz w:val="22"/>
          <w:szCs w:val="22"/>
        </w:rPr>
        <w:t xml:space="preserve">ужника), као </w:t>
      </w:r>
      <w:r w:rsidRPr="00E10732">
        <w:rPr>
          <w:rFonts w:cs="Arial"/>
          <w:sz w:val="22"/>
          <w:szCs w:val="22"/>
          <w:lang w:val="sr-Cyrl-RS"/>
        </w:rPr>
        <w:t>Д</w:t>
      </w:r>
      <w:r w:rsidRPr="00E10732">
        <w:rPr>
          <w:rFonts w:cs="Arial"/>
          <w:sz w:val="22"/>
          <w:szCs w:val="22"/>
        </w:rPr>
        <w:t>ужник не изврши уговорне обавезе у уговореном року</w:t>
      </w:r>
      <w:r w:rsidRPr="00E10732">
        <w:rPr>
          <w:rFonts w:cs="Arial"/>
          <w:sz w:val="22"/>
          <w:szCs w:val="22"/>
          <w:lang w:val="sr-Cyrl-RS"/>
        </w:rPr>
        <w:t xml:space="preserve"> и на начин дефинисан уговором</w:t>
      </w:r>
      <w:r w:rsidRPr="00E10732">
        <w:rPr>
          <w:rFonts w:cs="Arial"/>
          <w:sz w:val="22"/>
          <w:szCs w:val="22"/>
        </w:rPr>
        <w:t xml:space="preserve"> или их изврши делимично или неквалитетно.</w:t>
      </w:r>
      <w:r w:rsidRPr="00E10732">
        <w:rPr>
          <w:rFonts w:cs="Arial"/>
          <w:sz w:val="22"/>
          <w:szCs w:val="22"/>
          <w:lang w:val="sr-Cyrl-RS"/>
        </w:rPr>
        <w:t xml:space="preserve"> </w:t>
      </w:r>
    </w:p>
    <w:p w14:paraId="6F30F5C6" w14:textId="77777777" w:rsidR="00E10732" w:rsidRPr="00E10732" w:rsidRDefault="00E10732" w:rsidP="00E10732">
      <w:pPr>
        <w:rPr>
          <w:rFonts w:cs="Arial"/>
          <w:sz w:val="22"/>
          <w:szCs w:val="22"/>
        </w:rPr>
      </w:pPr>
    </w:p>
    <w:p w14:paraId="4451AB7C" w14:textId="6FED6117" w:rsidR="00E10732" w:rsidRPr="00D16973" w:rsidRDefault="00E10732" w:rsidP="00E10732">
      <w:pPr>
        <w:jc w:val="both"/>
        <w:rPr>
          <w:rFonts w:cs="Arial"/>
          <w:sz w:val="22"/>
          <w:szCs w:val="22"/>
          <w:lang w:val="sr-Cyrl-RS"/>
        </w:rPr>
      </w:pPr>
      <w:r w:rsidRPr="00E10732">
        <w:rPr>
          <w:rFonts w:cs="Arial"/>
          <w:sz w:val="22"/>
          <w:szCs w:val="22"/>
        </w:rPr>
        <w:t>Издата бланко сопствена меница може се поднети на наплату у року доспећа утврђеном Уговором бр</w:t>
      </w:r>
      <w:r w:rsidRPr="00E10732">
        <w:rPr>
          <w:rFonts w:cs="Arial"/>
          <w:sz w:val="22"/>
          <w:szCs w:val="22"/>
          <w:lang w:val="sr-Cyrl-RS"/>
        </w:rPr>
        <w:t>ој</w:t>
      </w:r>
      <w:r w:rsidRPr="00E10732">
        <w:rPr>
          <w:rFonts w:cs="Arial"/>
          <w:sz w:val="22"/>
          <w:szCs w:val="22"/>
        </w:rPr>
        <w:t xml:space="preserve"> __________ од _____</w:t>
      </w:r>
      <w:r w:rsidRPr="00E10732">
        <w:rPr>
          <w:rFonts w:cs="Arial"/>
          <w:sz w:val="22"/>
          <w:szCs w:val="22"/>
          <w:lang w:val="sr-Cyrl-RS"/>
        </w:rPr>
        <w:t>___</w:t>
      </w:r>
      <w:r w:rsidRPr="00E10732">
        <w:rPr>
          <w:rFonts w:cs="Arial"/>
          <w:sz w:val="22"/>
          <w:szCs w:val="22"/>
        </w:rPr>
        <w:t xml:space="preserve"> године (заведен</w:t>
      </w:r>
      <w:r w:rsidRPr="00D16973">
        <w:rPr>
          <w:rFonts w:cs="Arial"/>
          <w:sz w:val="22"/>
          <w:szCs w:val="22"/>
        </w:rPr>
        <w:t xml:space="preserve"> код Корисника-Повериоца) и бр</w:t>
      </w:r>
      <w:r w:rsidRPr="00D16973">
        <w:rPr>
          <w:rFonts w:cs="Arial"/>
          <w:sz w:val="22"/>
          <w:szCs w:val="22"/>
          <w:lang w:val="sr-Cyrl-RS"/>
        </w:rPr>
        <w:t xml:space="preserve">ој </w:t>
      </w:r>
      <w:r w:rsidRPr="00D16973">
        <w:rPr>
          <w:rFonts w:cs="Arial"/>
          <w:sz w:val="22"/>
          <w:szCs w:val="22"/>
        </w:rPr>
        <w:t xml:space="preserve"> ________</w:t>
      </w:r>
      <w:r w:rsidRPr="00D16973">
        <w:rPr>
          <w:rFonts w:cs="Arial"/>
          <w:sz w:val="22"/>
          <w:szCs w:val="22"/>
          <w:lang w:val="sr-Cyrl-RS"/>
        </w:rPr>
        <w:t>_____</w:t>
      </w:r>
      <w:r w:rsidRPr="00D16973">
        <w:rPr>
          <w:rFonts w:cs="Arial"/>
          <w:sz w:val="22"/>
          <w:szCs w:val="22"/>
        </w:rPr>
        <w:t xml:space="preserve"> од ____</w:t>
      </w:r>
      <w:r w:rsidRPr="00D16973">
        <w:rPr>
          <w:rFonts w:cs="Arial"/>
          <w:sz w:val="22"/>
          <w:szCs w:val="22"/>
          <w:lang w:val="sr-Cyrl-RS"/>
        </w:rPr>
        <w:t>____</w:t>
      </w:r>
      <w:r w:rsidRPr="00D16973">
        <w:rPr>
          <w:rFonts w:cs="Arial"/>
          <w:sz w:val="22"/>
          <w:szCs w:val="22"/>
        </w:rPr>
        <w:t xml:space="preserve"> године (заведен код </w:t>
      </w:r>
      <w:r w:rsidRPr="00D16973">
        <w:rPr>
          <w:rFonts w:cs="Arial"/>
          <w:sz w:val="22"/>
          <w:szCs w:val="22"/>
          <w:lang w:val="sr-Cyrl-RS"/>
        </w:rPr>
        <w:t>Д</w:t>
      </w:r>
      <w:r w:rsidRPr="00D16973">
        <w:rPr>
          <w:rFonts w:cs="Arial"/>
          <w:sz w:val="22"/>
          <w:szCs w:val="22"/>
        </w:rPr>
        <w:t>ужника)</w:t>
      </w:r>
      <w:r w:rsidRPr="00D16973">
        <w:rPr>
          <w:rFonts w:cs="Arial"/>
          <w:sz w:val="22"/>
          <w:szCs w:val="22"/>
          <w:lang w:val="sr-Cyrl-RS"/>
        </w:rPr>
        <w:t>,</w:t>
      </w:r>
      <w:r w:rsidRPr="00D16973">
        <w:rPr>
          <w:rFonts w:cs="Arial"/>
          <w:sz w:val="22"/>
          <w:szCs w:val="22"/>
        </w:rPr>
        <w:t xml:space="preserve"> тј. најкасније 30 дана након истека рока</w:t>
      </w:r>
      <w:r w:rsidRPr="00D16973">
        <w:rPr>
          <w:rFonts w:cs="Arial"/>
          <w:sz w:val="22"/>
          <w:szCs w:val="22"/>
          <w:lang w:val="sr-Cyrl-RS"/>
        </w:rPr>
        <w:t xml:space="preserve"> важења Уговора,</w:t>
      </w:r>
      <w:r w:rsidRPr="00D16973">
        <w:rPr>
          <w:rFonts w:cs="Arial"/>
          <w:sz w:val="22"/>
          <w:szCs w:val="22"/>
        </w:rPr>
        <w:t xml:space="preserve"> с тим да евентуални продужетак рока </w:t>
      </w:r>
      <w:r w:rsidRPr="00D16973">
        <w:rPr>
          <w:rFonts w:cs="Arial"/>
          <w:sz w:val="22"/>
          <w:szCs w:val="22"/>
          <w:lang w:val="sr-Cyrl-RS"/>
        </w:rPr>
        <w:t xml:space="preserve">важења Уговора </w:t>
      </w:r>
      <w:r w:rsidRPr="00D16973">
        <w:rPr>
          <w:rFonts w:cs="Arial"/>
          <w:sz w:val="22"/>
          <w:szCs w:val="22"/>
        </w:rPr>
        <w:t xml:space="preserve">има за последицу и продужење рока важења менице и меничног овлашћења, за исти број дана за који ће бити продужен и рок </w:t>
      </w:r>
      <w:r w:rsidRPr="00D16973">
        <w:rPr>
          <w:rFonts w:cs="Arial"/>
          <w:sz w:val="22"/>
          <w:szCs w:val="22"/>
          <w:lang w:val="sr-Cyrl-RS"/>
        </w:rPr>
        <w:t>важења Уговора</w:t>
      </w:r>
      <w:r w:rsidRPr="00D16973">
        <w:rPr>
          <w:rFonts w:cs="Arial"/>
          <w:sz w:val="22"/>
          <w:szCs w:val="22"/>
        </w:rPr>
        <w:t>.</w:t>
      </w:r>
      <w:r w:rsidRPr="00D16973">
        <w:rPr>
          <w:rFonts w:cs="Arial"/>
          <w:sz w:val="22"/>
          <w:szCs w:val="22"/>
          <w:lang w:val="sr-Cyrl-RS"/>
        </w:rPr>
        <w:t xml:space="preserve"> </w:t>
      </w:r>
    </w:p>
    <w:p w14:paraId="0C2C85F2" w14:textId="77777777" w:rsidR="00E10732" w:rsidRPr="00D16973" w:rsidRDefault="00E10732" w:rsidP="00E10732">
      <w:pPr>
        <w:jc w:val="both"/>
        <w:rPr>
          <w:rFonts w:cs="Arial"/>
          <w:sz w:val="22"/>
          <w:szCs w:val="22"/>
        </w:rPr>
      </w:pPr>
      <w:r w:rsidRPr="00D16973">
        <w:rPr>
          <w:rFonts w:cs="Arial"/>
          <w:sz w:val="22"/>
          <w:szCs w:val="22"/>
        </w:rPr>
        <w:t>Овлашћујемо Јавно предузеће „Електропривреда Србије“ Београд - Огранак РБ Колубара</w:t>
      </w:r>
      <w:r w:rsidRPr="00D16973">
        <w:rPr>
          <w:rFonts w:cs="Arial"/>
          <w:sz w:val="22"/>
          <w:szCs w:val="22"/>
          <w:lang w:val="sr-Cyrl-CS"/>
        </w:rPr>
        <w:t xml:space="preserve"> Лазаревац, улица Светог Саве број 1</w:t>
      </w:r>
      <w:r w:rsidRPr="00D16973">
        <w:rPr>
          <w:rFonts w:cs="Arial"/>
          <w:sz w:val="22"/>
          <w:szCs w:val="22"/>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вансудски ИНИЦИРА </w:t>
      </w:r>
      <w:r w:rsidRPr="00D16973">
        <w:rPr>
          <w:rFonts w:cs="Arial"/>
          <w:sz w:val="22"/>
          <w:szCs w:val="22"/>
        </w:rPr>
        <w:lastRenderedPageBreak/>
        <w:t>наплату - издавањем налога за наплату на терет текућег рачуна Дужника, а у корист текућег рачуна Повериоца.</w:t>
      </w:r>
    </w:p>
    <w:p w14:paraId="231B5CD9" w14:textId="77777777" w:rsidR="00E10732" w:rsidRPr="00D16973" w:rsidRDefault="00E10732" w:rsidP="00E10732">
      <w:pPr>
        <w:jc w:val="both"/>
        <w:rPr>
          <w:rFonts w:cs="Arial"/>
          <w:sz w:val="22"/>
          <w:szCs w:val="22"/>
        </w:rPr>
      </w:pPr>
    </w:p>
    <w:p w14:paraId="6BC5B2B1" w14:textId="01DE366A" w:rsidR="00E10732" w:rsidRPr="00D16973" w:rsidRDefault="00E10732" w:rsidP="00E10732">
      <w:pPr>
        <w:jc w:val="both"/>
        <w:rPr>
          <w:rFonts w:cs="Arial"/>
          <w:sz w:val="22"/>
          <w:szCs w:val="22"/>
          <w:lang w:val="sr-Cyrl-RS"/>
        </w:rPr>
      </w:pPr>
      <w:r w:rsidRPr="00D16973">
        <w:rPr>
          <w:rFonts w:cs="Arial"/>
          <w:sz w:val="22"/>
          <w:szCs w:val="22"/>
        </w:rPr>
        <w:t xml:space="preserve">Меница је важећа и у случају да у току трајања реализације наведеног Уговора дође до: промена лица овлашћених за </w:t>
      </w:r>
      <w:r w:rsidRPr="00E10732">
        <w:rPr>
          <w:rFonts w:cs="Arial"/>
          <w:sz w:val="22"/>
          <w:szCs w:val="22"/>
        </w:rPr>
        <w:t>заступање</w:t>
      </w:r>
      <w:r w:rsidRPr="00E10732">
        <w:rPr>
          <w:rFonts w:cs="Arial"/>
          <w:sz w:val="22"/>
          <w:szCs w:val="22"/>
          <w:lang w:val="sr-Cyrl-RS"/>
        </w:rPr>
        <w:t xml:space="preserve"> Дужника</w:t>
      </w:r>
      <w:r w:rsidRPr="00E10732">
        <w:rPr>
          <w:rFonts w:cs="Arial"/>
          <w:sz w:val="22"/>
          <w:szCs w:val="22"/>
        </w:rPr>
        <w:t>, промена</w:t>
      </w:r>
      <w:r w:rsidRPr="00D16973">
        <w:rPr>
          <w:rFonts w:cs="Arial"/>
          <w:sz w:val="22"/>
          <w:szCs w:val="22"/>
        </w:rPr>
        <w:t xml:space="preserve"> лица овлашћених за располагање новчаним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r w:rsidRPr="00D16973">
        <w:rPr>
          <w:rFonts w:cs="Arial"/>
          <w:sz w:val="22"/>
          <w:szCs w:val="22"/>
          <w:lang w:val="sr-Cyrl-RS"/>
        </w:rPr>
        <w:t xml:space="preserve"> </w:t>
      </w:r>
    </w:p>
    <w:p w14:paraId="1A65238B" w14:textId="77777777" w:rsidR="00E10732" w:rsidRPr="00D16973" w:rsidRDefault="00E10732" w:rsidP="00E10732">
      <w:pPr>
        <w:jc w:val="both"/>
        <w:rPr>
          <w:rFonts w:cs="Arial"/>
          <w:sz w:val="22"/>
          <w:szCs w:val="22"/>
        </w:rPr>
      </w:pPr>
    </w:p>
    <w:p w14:paraId="35114D0F" w14:textId="77777777" w:rsidR="00E10732" w:rsidRPr="00D16973" w:rsidRDefault="00E10732" w:rsidP="00E10732">
      <w:pPr>
        <w:jc w:val="both"/>
        <w:rPr>
          <w:rFonts w:cs="Arial"/>
          <w:sz w:val="22"/>
          <w:szCs w:val="22"/>
        </w:rPr>
      </w:pPr>
      <w:r w:rsidRPr="00D16973">
        <w:rPr>
          <w:rFonts w:cs="Arial"/>
          <w:sz w:val="22"/>
          <w:szCs w:val="22"/>
        </w:rPr>
        <w:t>Дужник се одриче права на повлачење овог овлашћења, на стављање приговора на задужење и на сторнирање задужења по овом основу за наплату.</w:t>
      </w:r>
    </w:p>
    <w:p w14:paraId="73C60FD0" w14:textId="77777777" w:rsidR="00E10732" w:rsidRPr="00D16973" w:rsidRDefault="00E10732" w:rsidP="00E10732">
      <w:pPr>
        <w:jc w:val="both"/>
        <w:rPr>
          <w:rFonts w:cs="Arial"/>
          <w:sz w:val="22"/>
          <w:szCs w:val="22"/>
        </w:rPr>
      </w:pPr>
    </w:p>
    <w:p w14:paraId="105996D3" w14:textId="77777777" w:rsidR="00E10732" w:rsidRPr="00D16973" w:rsidRDefault="00E10732" w:rsidP="00E10732">
      <w:pPr>
        <w:jc w:val="both"/>
        <w:rPr>
          <w:rFonts w:cs="Arial"/>
          <w:sz w:val="22"/>
          <w:szCs w:val="22"/>
        </w:rPr>
      </w:pPr>
      <w:r w:rsidRPr="00D16973">
        <w:rPr>
          <w:rFonts w:cs="Arial"/>
          <w:sz w:val="22"/>
          <w:szCs w:val="22"/>
        </w:rPr>
        <w:t>Меница је потписана од стране овлашћеног лица за заступање Дужника _____________________(унети име и презиме овлашћеног лица).</w:t>
      </w:r>
    </w:p>
    <w:p w14:paraId="57FBE4A8" w14:textId="77777777" w:rsidR="00E10732" w:rsidRPr="00D16973" w:rsidRDefault="00E10732" w:rsidP="00E10732">
      <w:pPr>
        <w:jc w:val="both"/>
        <w:rPr>
          <w:rFonts w:cs="Arial"/>
          <w:sz w:val="22"/>
          <w:szCs w:val="22"/>
        </w:rPr>
      </w:pPr>
    </w:p>
    <w:p w14:paraId="757FF039" w14:textId="77777777" w:rsidR="00E10732" w:rsidRPr="00D16973" w:rsidRDefault="00E10732" w:rsidP="00E10732">
      <w:pPr>
        <w:jc w:val="both"/>
        <w:rPr>
          <w:rFonts w:cs="Arial"/>
          <w:sz w:val="22"/>
          <w:szCs w:val="22"/>
        </w:rPr>
      </w:pPr>
      <w:r w:rsidRPr="00D16973">
        <w:rPr>
          <w:rFonts w:cs="Arial"/>
          <w:sz w:val="22"/>
          <w:szCs w:val="22"/>
        </w:rPr>
        <w:t>Ово менично писмо - овлашћење сачињено је у 2 (два) истоветна примерка, од којих је 1 (један) примерак за Повериоца, а 1 (један) задржава Дужник.</w:t>
      </w:r>
    </w:p>
    <w:p w14:paraId="482FA9D3" w14:textId="77777777" w:rsidR="00E10732" w:rsidRPr="00D16973" w:rsidRDefault="00E10732" w:rsidP="00E10732">
      <w:pPr>
        <w:jc w:val="both"/>
        <w:rPr>
          <w:rFonts w:cs="Arial"/>
          <w:sz w:val="22"/>
          <w:szCs w:val="22"/>
        </w:rPr>
      </w:pPr>
    </w:p>
    <w:p w14:paraId="6792EBE0" w14:textId="77777777" w:rsidR="00E10732" w:rsidRPr="00D16973" w:rsidRDefault="00E10732" w:rsidP="00E10732">
      <w:pPr>
        <w:rPr>
          <w:rFonts w:cs="Arial"/>
          <w:sz w:val="22"/>
          <w:szCs w:val="22"/>
        </w:rPr>
      </w:pPr>
    </w:p>
    <w:tbl>
      <w:tblPr>
        <w:tblW w:w="10031" w:type="dxa"/>
        <w:jc w:val="center"/>
        <w:tblLayout w:type="fixed"/>
        <w:tblCellMar>
          <w:left w:w="10" w:type="dxa"/>
          <w:right w:w="10" w:type="dxa"/>
        </w:tblCellMar>
        <w:tblLook w:val="0000" w:firstRow="0" w:lastRow="0" w:firstColumn="0" w:lastColumn="0" w:noHBand="0" w:noVBand="0"/>
      </w:tblPr>
      <w:tblGrid>
        <w:gridCol w:w="3882"/>
        <w:gridCol w:w="2127"/>
        <w:gridCol w:w="4022"/>
      </w:tblGrid>
      <w:tr w:rsidR="00E10732" w:rsidRPr="00D16973" w14:paraId="7DBA5B69" w14:textId="77777777" w:rsidTr="00CF6B66">
        <w:trPr>
          <w:jc w:val="center"/>
        </w:trPr>
        <w:tc>
          <w:tcPr>
            <w:tcW w:w="3882" w:type="dxa"/>
            <w:shd w:val="clear" w:color="auto" w:fill="auto"/>
            <w:tcMar>
              <w:top w:w="0" w:type="dxa"/>
              <w:left w:w="108" w:type="dxa"/>
              <w:bottom w:w="0" w:type="dxa"/>
              <w:right w:w="108" w:type="dxa"/>
            </w:tcMar>
          </w:tcPr>
          <w:p w14:paraId="0A6FE39E" w14:textId="77777777" w:rsidR="00E10732" w:rsidRPr="00D16973" w:rsidRDefault="00E10732" w:rsidP="00CF6B66">
            <w:pPr>
              <w:jc w:val="center"/>
              <w:rPr>
                <w:rFonts w:cs="Arial"/>
                <w:sz w:val="22"/>
                <w:szCs w:val="22"/>
              </w:rPr>
            </w:pPr>
            <w:r w:rsidRPr="00D16973">
              <w:rPr>
                <w:rFonts w:cs="Arial"/>
                <w:sz w:val="22"/>
                <w:szCs w:val="22"/>
              </w:rPr>
              <w:t>Место и датум издавања Овлашћења:</w:t>
            </w:r>
          </w:p>
        </w:tc>
        <w:tc>
          <w:tcPr>
            <w:tcW w:w="2127" w:type="dxa"/>
            <w:shd w:val="clear" w:color="auto" w:fill="auto"/>
            <w:tcMar>
              <w:top w:w="0" w:type="dxa"/>
              <w:left w:w="108" w:type="dxa"/>
              <w:bottom w:w="0" w:type="dxa"/>
              <w:right w:w="108" w:type="dxa"/>
            </w:tcMar>
          </w:tcPr>
          <w:p w14:paraId="017BE5D1" w14:textId="77777777" w:rsidR="00E10732" w:rsidRPr="00D16973" w:rsidRDefault="00E10732" w:rsidP="00CF6B66">
            <w:pPr>
              <w:jc w:val="center"/>
              <w:rPr>
                <w:rFonts w:cs="Arial"/>
                <w:sz w:val="22"/>
                <w:szCs w:val="22"/>
                <w:lang w:val="ru-RU"/>
              </w:rPr>
            </w:pPr>
          </w:p>
        </w:tc>
        <w:tc>
          <w:tcPr>
            <w:tcW w:w="4022" w:type="dxa"/>
            <w:shd w:val="clear" w:color="auto" w:fill="auto"/>
            <w:tcMar>
              <w:top w:w="0" w:type="dxa"/>
              <w:left w:w="108" w:type="dxa"/>
              <w:bottom w:w="0" w:type="dxa"/>
              <w:right w:w="108" w:type="dxa"/>
            </w:tcMar>
          </w:tcPr>
          <w:p w14:paraId="092C25FF" w14:textId="77777777" w:rsidR="00E10732" w:rsidRPr="00D16973" w:rsidRDefault="00E10732" w:rsidP="00CF6B66">
            <w:pPr>
              <w:jc w:val="center"/>
              <w:rPr>
                <w:rFonts w:cs="Arial"/>
                <w:sz w:val="22"/>
                <w:szCs w:val="22"/>
              </w:rPr>
            </w:pPr>
            <w:r w:rsidRPr="00D16973">
              <w:rPr>
                <w:rFonts w:cs="Arial"/>
                <w:sz w:val="22"/>
                <w:szCs w:val="22"/>
              </w:rPr>
              <w:t>Пружалац услуга</w:t>
            </w:r>
            <w:r w:rsidRPr="00D16973">
              <w:rPr>
                <w:rFonts w:cs="Arial"/>
                <w:sz w:val="22"/>
                <w:szCs w:val="22"/>
                <w:lang w:val="ru-RU"/>
              </w:rPr>
              <w:t>:</w:t>
            </w:r>
          </w:p>
        </w:tc>
      </w:tr>
      <w:tr w:rsidR="00E10732" w:rsidRPr="00D16973" w14:paraId="762CE5CA" w14:textId="77777777" w:rsidTr="00CF6B66">
        <w:trPr>
          <w:jc w:val="center"/>
        </w:trPr>
        <w:tc>
          <w:tcPr>
            <w:tcW w:w="3882" w:type="dxa"/>
            <w:shd w:val="clear" w:color="auto" w:fill="auto"/>
            <w:tcMar>
              <w:top w:w="0" w:type="dxa"/>
              <w:left w:w="108" w:type="dxa"/>
              <w:bottom w:w="0" w:type="dxa"/>
              <w:right w:w="108" w:type="dxa"/>
            </w:tcMar>
          </w:tcPr>
          <w:p w14:paraId="7151C430" w14:textId="77777777" w:rsidR="00E10732" w:rsidRPr="00D16973" w:rsidRDefault="00E10732" w:rsidP="00CF6B66">
            <w:pPr>
              <w:jc w:val="center"/>
              <w:rPr>
                <w:rFonts w:cs="Arial"/>
                <w:sz w:val="22"/>
                <w:szCs w:val="22"/>
              </w:rPr>
            </w:pPr>
          </w:p>
        </w:tc>
        <w:tc>
          <w:tcPr>
            <w:tcW w:w="2127" w:type="dxa"/>
            <w:shd w:val="clear" w:color="auto" w:fill="auto"/>
            <w:tcMar>
              <w:top w:w="0" w:type="dxa"/>
              <w:left w:w="108" w:type="dxa"/>
              <w:bottom w:w="0" w:type="dxa"/>
              <w:right w:w="108" w:type="dxa"/>
            </w:tcMar>
          </w:tcPr>
          <w:p w14:paraId="68E06364" w14:textId="77777777" w:rsidR="00E10732" w:rsidRPr="00D16973" w:rsidRDefault="00E10732" w:rsidP="00CF6B66">
            <w:pPr>
              <w:jc w:val="center"/>
              <w:rPr>
                <w:rFonts w:cs="Arial"/>
                <w:sz w:val="22"/>
                <w:szCs w:val="22"/>
              </w:rPr>
            </w:pPr>
            <w:r w:rsidRPr="00D16973">
              <w:rPr>
                <w:rFonts w:cs="Arial"/>
                <w:sz w:val="22"/>
                <w:szCs w:val="22"/>
              </w:rPr>
              <w:t>М.П.</w:t>
            </w:r>
          </w:p>
        </w:tc>
        <w:tc>
          <w:tcPr>
            <w:tcW w:w="4022" w:type="dxa"/>
            <w:shd w:val="clear" w:color="auto" w:fill="auto"/>
            <w:tcMar>
              <w:top w:w="0" w:type="dxa"/>
              <w:left w:w="108" w:type="dxa"/>
              <w:bottom w:w="0" w:type="dxa"/>
              <w:right w:w="108" w:type="dxa"/>
            </w:tcMar>
          </w:tcPr>
          <w:p w14:paraId="0351DA35" w14:textId="77777777" w:rsidR="00E10732" w:rsidRPr="00D16973" w:rsidRDefault="00E10732" w:rsidP="00CF6B66">
            <w:pPr>
              <w:jc w:val="center"/>
              <w:rPr>
                <w:rFonts w:cs="Arial"/>
                <w:sz w:val="22"/>
                <w:szCs w:val="22"/>
                <w:lang w:val="ru-RU"/>
              </w:rPr>
            </w:pPr>
          </w:p>
        </w:tc>
      </w:tr>
      <w:tr w:rsidR="00E10732" w:rsidRPr="00D16973" w14:paraId="54EEEFF7" w14:textId="77777777" w:rsidTr="00CF6B66">
        <w:trPr>
          <w:jc w:val="center"/>
        </w:trPr>
        <w:tc>
          <w:tcPr>
            <w:tcW w:w="3882" w:type="dxa"/>
            <w:tcBorders>
              <w:bottom w:val="single" w:sz="4" w:space="0" w:color="000000"/>
            </w:tcBorders>
            <w:shd w:val="clear" w:color="auto" w:fill="auto"/>
            <w:tcMar>
              <w:top w:w="0" w:type="dxa"/>
              <w:left w:w="108" w:type="dxa"/>
              <w:bottom w:w="0" w:type="dxa"/>
              <w:right w:w="108" w:type="dxa"/>
            </w:tcMar>
          </w:tcPr>
          <w:p w14:paraId="33785B9D" w14:textId="77777777" w:rsidR="00E10732" w:rsidRPr="00D16973" w:rsidRDefault="00E10732" w:rsidP="00CF6B66">
            <w:pPr>
              <w:jc w:val="center"/>
              <w:rPr>
                <w:rFonts w:cs="Arial"/>
                <w:sz w:val="22"/>
                <w:szCs w:val="22"/>
              </w:rPr>
            </w:pPr>
          </w:p>
        </w:tc>
        <w:tc>
          <w:tcPr>
            <w:tcW w:w="2127" w:type="dxa"/>
            <w:shd w:val="clear" w:color="auto" w:fill="auto"/>
            <w:tcMar>
              <w:top w:w="0" w:type="dxa"/>
              <w:left w:w="108" w:type="dxa"/>
              <w:bottom w:w="0" w:type="dxa"/>
              <w:right w:w="108" w:type="dxa"/>
            </w:tcMar>
          </w:tcPr>
          <w:p w14:paraId="2B5F6FBA" w14:textId="77777777" w:rsidR="00E10732" w:rsidRPr="00D16973" w:rsidRDefault="00E10732" w:rsidP="00CF6B66">
            <w:pPr>
              <w:jc w:val="center"/>
              <w:rPr>
                <w:rFonts w:cs="Arial"/>
                <w:sz w:val="22"/>
                <w:szCs w:val="22"/>
                <w:lang w:val="ru-RU"/>
              </w:rPr>
            </w:pPr>
          </w:p>
        </w:tc>
        <w:tc>
          <w:tcPr>
            <w:tcW w:w="4022" w:type="dxa"/>
            <w:tcBorders>
              <w:bottom w:val="single" w:sz="4" w:space="0" w:color="000000"/>
            </w:tcBorders>
            <w:shd w:val="clear" w:color="auto" w:fill="auto"/>
            <w:tcMar>
              <w:top w:w="0" w:type="dxa"/>
              <w:left w:w="108" w:type="dxa"/>
              <w:bottom w:w="0" w:type="dxa"/>
              <w:right w:w="108" w:type="dxa"/>
            </w:tcMar>
          </w:tcPr>
          <w:p w14:paraId="074DF64F" w14:textId="77777777" w:rsidR="00E10732" w:rsidRPr="00D16973" w:rsidRDefault="00E10732" w:rsidP="00CF6B66">
            <w:pPr>
              <w:jc w:val="center"/>
              <w:rPr>
                <w:rFonts w:cs="Arial"/>
                <w:sz w:val="22"/>
                <w:szCs w:val="22"/>
                <w:lang w:val="ru-RU"/>
              </w:rPr>
            </w:pPr>
          </w:p>
        </w:tc>
      </w:tr>
    </w:tbl>
    <w:p w14:paraId="6D78CA91" w14:textId="77777777" w:rsidR="00E10732" w:rsidRPr="00D16973" w:rsidRDefault="00E10732" w:rsidP="00E10732">
      <w:pPr>
        <w:rPr>
          <w:rFonts w:cs="Arial"/>
          <w:sz w:val="22"/>
          <w:szCs w:val="22"/>
        </w:rPr>
      </w:pPr>
      <w:r w:rsidRPr="00D16973">
        <w:rPr>
          <w:rFonts w:cs="Arial"/>
          <w:sz w:val="22"/>
          <w:szCs w:val="22"/>
        </w:rPr>
        <w:t xml:space="preserve"> Потпис овлашћеног лица</w:t>
      </w:r>
    </w:p>
    <w:p w14:paraId="4E0015D6" w14:textId="77777777" w:rsidR="00E10732" w:rsidRPr="00D16973" w:rsidRDefault="00E10732" w:rsidP="00E10732">
      <w:pPr>
        <w:rPr>
          <w:rFonts w:cs="Arial"/>
          <w:sz w:val="22"/>
          <w:szCs w:val="22"/>
        </w:rPr>
      </w:pPr>
    </w:p>
    <w:p w14:paraId="745281A4" w14:textId="77777777" w:rsidR="00E10732" w:rsidRPr="00D16973" w:rsidRDefault="00E10732" w:rsidP="00E10732">
      <w:pPr>
        <w:rPr>
          <w:rFonts w:cs="Arial"/>
          <w:sz w:val="22"/>
          <w:szCs w:val="22"/>
        </w:rPr>
      </w:pPr>
    </w:p>
    <w:p w14:paraId="1C4454AF" w14:textId="77777777" w:rsidR="00E10732" w:rsidRPr="00D16973" w:rsidRDefault="00E10732" w:rsidP="00E10732">
      <w:pPr>
        <w:rPr>
          <w:rFonts w:cs="Arial"/>
          <w:sz w:val="22"/>
          <w:szCs w:val="22"/>
          <w:lang w:val="sr-Cyrl-RS"/>
        </w:rPr>
      </w:pPr>
      <w:r w:rsidRPr="00D16973">
        <w:rPr>
          <w:rFonts w:cs="Arial"/>
          <w:sz w:val="22"/>
          <w:szCs w:val="22"/>
        </w:rPr>
        <w:t>Прилог:</w:t>
      </w:r>
      <w:r w:rsidRPr="00D16973">
        <w:rPr>
          <w:rFonts w:cs="Arial"/>
          <w:sz w:val="22"/>
          <w:szCs w:val="22"/>
          <w:lang w:val="sr-Cyrl-RS"/>
        </w:rPr>
        <w:t xml:space="preserve"> </w:t>
      </w:r>
    </w:p>
    <w:p w14:paraId="04718AD4"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једна потписана и оверена бланко сопствена меница као гаранција за добро извршење посла,</w:t>
      </w:r>
    </w:p>
    <w:p w14:paraId="12E7A4E9"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5BAE3378"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 xml:space="preserve">оверену фотокопију важећег Картона депонованих потписа овлашћених лица за располагање новчаним средствима Пружаоца услуга код пословне банке, </w:t>
      </w:r>
    </w:p>
    <w:p w14:paraId="44F95E9B"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фотокопију ОП обрасца,</w:t>
      </w:r>
    </w:p>
    <w:p w14:paraId="2DAF3C3F" w14:textId="77777777" w:rsidR="00E10732" w:rsidRPr="00D16973" w:rsidRDefault="00E10732" w:rsidP="00E10732">
      <w:pPr>
        <w:numPr>
          <w:ilvl w:val="0"/>
          <w:numId w:val="49"/>
        </w:numPr>
        <w:suppressAutoHyphens w:val="0"/>
        <w:autoSpaceDE w:val="0"/>
        <w:jc w:val="both"/>
        <w:textAlignment w:val="auto"/>
        <w:rPr>
          <w:rFonts w:eastAsia="Calibri" w:cs="Arial"/>
          <w:kern w:val="0"/>
          <w:sz w:val="22"/>
          <w:szCs w:val="22"/>
        </w:rPr>
      </w:pPr>
      <w:r w:rsidRPr="00D16973">
        <w:rPr>
          <w:rFonts w:eastAsia="Calibri" w:cs="Arial"/>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6A711DB" w14:textId="77777777" w:rsidR="00E10732" w:rsidRPr="00D16973" w:rsidRDefault="00E10732" w:rsidP="00E10732">
      <w:pPr>
        <w:rPr>
          <w:rFonts w:cs="Arial"/>
          <w:b/>
          <w:sz w:val="22"/>
          <w:szCs w:val="22"/>
        </w:rPr>
      </w:pPr>
    </w:p>
    <w:p w14:paraId="4264D7A6" w14:textId="77777777" w:rsidR="00E10732" w:rsidRPr="00D16973" w:rsidRDefault="00E10732" w:rsidP="00E10732">
      <w:pPr>
        <w:autoSpaceDE w:val="0"/>
        <w:ind w:left="720"/>
        <w:jc w:val="both"/>
        <w:textAlignment w:val="auto"/>
        <w:rPr>
          <w:rFonts w:eastAsia="Calibri" w:cs="Arial"/>
          <w:b/>
          <w:i/>
          <w:kern w:val="0"/>
          <w:sz w:val="22"/>
          <w:szCs w:val="22"/>
          <w:u w:val="single"/>
        </w:rPr>
      </w:pPr>
      <w:r w:rsidRPr="00D16973">
        <w:rPr>
          <w:rFonts w:eastAsia="Calibri" w:cs="Arial"/>
          <w:b/>
          <w:i/>
          <w:kern w:val="0"/>
          <w:sz w:val="22"/>
          <w:szCs w:val="22"/>
          <w:u w:val="single"/>
        </w:rPr>
        <w:t>Менично писмо у складу са садржином овог Прилога се доставља уз Уговор;</w:t>
      </w:r>
    </w:p>
    <w:p w14:paraId="31B1D405" w14:textId="77777777" w:rsidR="00E10732" w:rsidRPr="00D16973" w:rsidRDefault="00E10732" w:rsidP="00E10732">
      <w:pPr>
        <w:autoSpaceDE w:val="0"/>
        <w:ind w:left="720"/>
        <w:jc w:val="both"/>
        <w:textAlignment w:val="auto"/>
        <w:rPr>
          <w:rFonts w:eastAsia="Calibri" w:cs="Arial"/>
          <w:b/>
          <w:i/>
          <w:kern w:val="0"/>
          <w:sz w:val="22"/>
          <w:szCs w:val="22"/>
          <w:u w:val="single"/>
        </w:rPr>
      </w:pPr>
    </w:p>
    <w:p w14:paraId="0E1FA00E" w14:textId="77777777" w:rsidR="00E10732" w:rsidRPr="00D16973" w:rsidRDefault="00E10732" w:rsidP="00E10732">
      <w:pPr>
        <w:autoSpaceDE w:val="0"/>
        <w:ind w:left="720"/>
        <w:jc w:val="both"/>
        <w:textAlignment w:val="auto"/>
        <w:rPr>
          <w:rFonts w:eastAsia="Calibri" w:cs="Arial"/>
          <w:b/>
          <w:i/>
          <w:kern w:val="0"/>
          <w:sz w:val="22"/>
          <w:szCs w:val="22"/>
          <w:lang w:val="sr-Cyrl-RS"/>
        </w:rPr>
      </w:pPr>
      <w:r w:rsidRPr="00D16973">
        <w:rPr>
          <w:rFonts w:eastAsia="Calibri" w:cs="Arial"/>
          <w:b/>
          <w:i/>
          <w:kern w:val="0"/>
          <w:sz w:val="22"/>
          <w:szCs w:val="22"/>
        </w:rPr>
        <w:t>Напомена: Основ издавања менице: добро извршење посла</w:t>
      </w:r>
      <w:r w:rsidRPr="00D16973">
        <w:rPr>
          <w:rFonts w:eastAsia="Calibri" w:cs="Arial"/>
          <w:b/>
          <w:i/>
          <w:kern w:val="0"/>
          <w:sz w:val="22"/>
          <w:szCs w:val="22"/>
          <w:lang w:val="sr-Cyrl-RS"/>
        </w:rPr>
        <w:t>.</w:t>
      </w:r>
    </w:p>
    <w:p w14:paraId="426AD494" w14:textId="09B6836C" w:rsidR="00293101" w:rsidRPr="00D16973" w:rsidRDefault="00293101" w:rsidP="005803B2">
      <w:pPr>
        <w:autoSpaceDE w:val="0"/>
        <w:ind w:left="720"/>
        <w:jc w:val="both"/>
        <w:textAlignment w:val="auto"/>
        <w:rPr>
          <w:rFonts w:eastAsia="Calibri" w:cs="Arial"/>
          <w:b/>
          <w:i/>
          <w:kern w:val="0"/>
          <w:sz w:val="22"/>
          <w:szCs w:val="22"/>
          <w:lang w:val="sr-Cyrl-RS"/>
        </w:rPr>
      </w:pPr>
    </w:p>
    <w:p w14:paraId="39DC8ACB" w14:textId="3E70B2FF" w:rsidR="00293101" w:rsidRPr="00D16973" w:rsidRDefault="00293101" w:rsidP="005803B2">
      <w:pPr>
        <w:autoSpaceDE w:val="0"/>
        <w:ind w:left="720"/>
        <w:jc w:val="both"/>
        <w:textAlignment w:val="auto"/>
        <w:rPr>
          <w:rFonts w:eastAsia="Calibri" w:cs="Arial"/>
          <w:b/>
          <w:i/>
          <w:kern w:val="0"/>
          <w:sz w:val="22"/>
          <w:szCs w:val="22"/>
          <w:lang w:val="sr-Cyrl-RS"/>
        </w:rPr>
      </w:pPr>
    </w:p>
    <w:p w14:paraId="048FC51F" w14:textId="58D89561" w:rsidR="00293101" w:rsidRPr="00D16973" w:rsidRDefault="00293101" w:rsidP="005803B2">
      <w:pPr>
        <w:autoSpaceDE w:val="0"/>
        <w:ind w:left="720"/>
        <w:jc w:val="both"/>
        <w:textAlignment w:val="auto"/>
        <w:rPr>
          <w:rFonts w:eastAsia="Calibri" w:cs="Arial"/>
          <w:b/>
          <w:i/>
          <w:kern w:val="0"/>
          <w:sz w:val="22"/>
          <w:szCs w:val="22"/>
          <w:lang w:val="sr-Cyrl-RS"/>
        </w:rPr>
      </w:pPr>
    </w:p>
    <w:p w14:paraId="07E77E9C" w14:textId="77777777" w:rsidR="00293101" w:rsidRPr="00D16973" w:rsidRDefault="00293101" w:rsidP="005803B2">
      <w:pPr>
        <w:autoSpaceDE w:val="0"/>
        <w:ind w:left="720"/>
        <w:jc w:val="both"/>
        <w:textAlignment w:val="auto"/>
        <w:rPr>
          <w:rFonts w:eastAsia="Calibri" w:cs="Arial"/>
          <w:b/>
          <w:i/>
          <w:kern w:val="0"/>
          <w:sz w:val="22"/>
          <w:szCs w:val="22"/>
          <w:lang w:val="sr-Cyrl-RS"/>
        </w:rPr>
      </w:pPr>
    </w:p>
    <w:bookmarkEnd w:id="262"/>
    <w:p w14:paraId="35C28911" w14:textId="77777777" w:rsidR="009B0627" w:rsidRPr="00D16973" w:rsidRDefault="009B0627" w:rsidP="00357A57">
      <w:pPr>
        <w:keepNext/>
        <w:tabs>
          <w:tab w:val="left" w:pos="205"/>
        </w:tabs>
        <w:autoSpaceDE w:val="0"/>
        <w:textAlignment w:val="auto"/>
        <w:rPr>
          <w:rFonts w:cs="Arial"/>
          <w:b/>
          <w:color w:val="000000"/>
          <w:kern w:val="0"/>
          <w:sz w:val="22"/>
          <w:szCs w:val="22"/>
        </w:rPr>
      </w:pPr>
      <w:r w:rsidRPr="00D16973">
        <w:rPr>
          <w:rFonts w:eastAsia="Arial Unicode MS" w:cs="Arial"/>
          <w:b/>
          <w:color w:val="000000"/>
          <w:kern w:val="0"/>
          <w:sz w:val="22"/>
          <w:szCs w:val="22"/>
        </w:rPr>
        <w:lastRenderedPageBreak/>
        <w:t>9.</w:t>
      </w:r>
      <w:r w:rsidR="00EE48A6" w:rsidRPr="00D16973">
        <w:rPr>
          <w:rFonts w:eastAsia="Arial Unicode MS" w:cs="Arial"/>
          <w:b/>
          <w:color w:val="000000"/>
          <w:kern w:val="0"/>
          <w:sz w:val="22"/>
          <w:szCs w:val="22"/>
        </w:rPr>
        <w:t xml:space="preserve"> </w:t>
      </w:r>
      <w:r w:rsidRPr="00D16973">
        <w:rPr>
          <w:rFonts w:cs="Arial"/>
          <w:b/>
          <w:color w:val="000000"/>
          <w:kern w:val="0"/>
          <w:sz w:val="22"/>
          <w:szCs w:val="22"/>
        </w:rPr>
        <w:t>МОДЕЛ УГОВОРА</w:t>
      </w:r>
      <w:r w:rsidR="00952D45" w:rsidRPr="00D16973">
        <w:rPr>
          <w:rFonts w:cs="Arial"/>
          <w:b/>
          <w:color w:val="000000"/>
          <w:kern w:val="0"/>
          <w:sz w:val="22"/>
          <w:szCs w:val="22"/>
        </w:rPr>
        <w:t xml:space="preserve"> </w:t>
      </w:r>
    </w:p>
    <w:p w14:paraId="0311246D" w14:textId="77777777" w:rsidR="00AB6D9C" w:rsidRPr="00D16973" w:rsidRDefault="00AB6D9C" w:rsidP="009B0627">
      <w:pPr>
        <w:tabs>
          <w:tab w:val="left" w:pos="567"/>
        </w:tabs>
        <w:autoSpaceDE w:val="0"/>
        <w:jc w:val="both"/>
        <w:textAlignment w:val="auto"/>
        <w:rPr>
          <w:rFonts w:cs="Arial"/>
          <w:i/>
          <w:color w:val="000000"/>
          <w:kern w:val="0"/>
          <w:sz w:val="22"/>
          <w:szCs w:val="22"/>
        </w:rPr>
      </w:pPr>
    </w:p>
    <w:p w14:paraId="43AF1581" w14:textId="77777777" w:rsidR="009B0627" w:rsidRPr="00D16973" w:rsidRDefault="009B0627" w:rsidP="009B0627">
      <w:pPr>
        <w:tabs>
          <w:tab w:val="left" w:pos="567"/>
        </w:tabs>
        <w:autoSpaceDE w:val="0"/>
        <w:jc w:val="both"/>
        <w:textAlignment w:val="auto"/>
        <w:rPr>
          <w:rFonts w:cs="Arial"/>
          <w:i/>
          <w:color w:val="000000"/>
          <w:kern w:val="0"/>
          <w:sz w:val="22"/>
          <w:szCs w:val="22"/>
        </w:rPr>
      </w:pPr>
      <w:r w:rsidRPr="00D16973">
        <w:rPr>
          <w:rFonts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ED8E0A4" w14:textId="77777777" w:rsidR="009B0627" w:rsidRPr="00D16973" w:rsidRDefault="009B0627" w:rsidP="009B0627">
      <w:pPr>
        <w:tabs>
          <w:tab w:val="left" w:pos="567"/>
        </w:tabs>
        <w:autoSpaceDE w:val="0"/>
        <w:jc w:val="both"/>
        <w:textAlignment w:val="auto"/>
        <w:rPr>
          <w:rFonts w:cs="Arial"/>
          <w:i/>
          <w:color w:val="000000"/>
          <w:kern w:val="0"/>
          <w:sz w:val="22"/>
          <w:szCs w:val="22"/>
          <w:lang w:val="sr-Cyrl-RS"/>
        </w:rPr>
      </w:pPr>
      <w:r w:rsidRPr="00D16973">
        <w:rPr>
          <w:rFonts w:cs="Arial"/>
          <w:i/>
          <w:color w:val="000000"/>
          <w:kern w:val="0"/>
          <w:sz w:val="22"/>
          <w:szCs w:val="22"/>
        </w:rPr>
        <w:t>Понуђач дати Модел Уговора потписује, оверава и доставља у понуди.</w:t>
      </w:r>
      <w:r w:rsidR="007F0DF4" w:rsidRPr="00D16973">
        <w:rPr>
          <w:rFonts w:cs="Arial"/>
          <w:i/>
          <w:color w:val="000000"/>
          <w:kern w:val="0"/>
          <w:sz w:val="22"/>
          <w:szCs w:val="22"/>
          <w:lang w:val="sr-Cyrl-RS"/>
        </w:rPr>
        <w:t xml:space="preserve"> </w:t>
      </w:r>
    </w:p>
    <w:p w14:paraId="512EB7D6" w14:textId="77777777" w:rsidR="009B0627" w:rsidRPr="00D16973" w:rsidRDefault="009B0627" w:rsidP="009B0627">
      <w:pPr>
        <w:tabs>
          <w:tab w:val="left" w:pos="567"/>
        </w:tabs>
        <w:autoSpaceDE w:val="0"/>
        <w:jc w:val="both"/>
        <w:textAlignment w:val="auto"/>
        <w:rPr>
          <w:rFonts w:cs="Arial"/>
          <w:color w:val="000000"/>
          <w:kern w:val="0"/>
          <w:sz w:val="22"/>
          <w:szCs w:val="22"/>
        </w:rPr>
      </w:pPr>
    </w:p>
    <w:p w14:paraId="084F78CB" w14:textId="77777777" w:rsidR="009B0627" w:rsidRPr="00D16973" w:rsidRDefault="009B0627" w:rsidP="009B0627">
      <w:pPr>
        <w:tabs>
          <w:tab w:val="left" w:pos="567"/>
        </w:tabs>
        <w:autoSpaceDE w:val="0"/>
        <w:jc w:val="both"/>
        <w:textAlignment w:val="auto"/>
        <w:rPr>
          <w:rFonts w:cs="Arial"/>
          <w:color w:val="000000"/>
          <w:kern w:val="0"/>
          <w:sz w:val="22"/>
          <w:szCs w:val="22"/>
        </w:rPr>
      </w:pPr>
      <w:r w:rsidRPr="00D16973">
        <w:rPr>
          <w:rFonts w:cs="Arial"/>
          <w:b/>
          <w:color w:val="000000"/>
          <w:kern w:val="0"/>
          <w:sz w:val="22"/>
          <w:szCs w:val="22"/>
        </w:rPr>
        <w:t>Уговорне стране:</w:t>
      </w:r>
    </w:p>
    <w:p w14:paraId="6BD9B45F" w14:textId="77777777" w:rsidR="009B0627" w:rsidRPr="00D16973" w:rsidRDefault="009B0627" w:rsidP="009B0627">
      <w:pPr>
        <w:tabs>
          <w:tab w:val="left" w:pos="567"/>
        </w:tabs>
        <w:autoSpaceDE w:val="0"/>
        <w:jc w:val="both"/>
        <w:textAlignment w:val="auto"/>
        <w:rPr>
          <w:rFonts w:cs="Arial"/>
          <w:color w:val="000000"/>
          <w:kern w:val="0"/>
          <w:sz w:val="22"/>
          <w:szCs w:val="22"/>
        </w:rPr>
      </w:pPr>
    </w:p>
    <w:p w14:paraId="19E99C4C" w14:textId="15A8C24F" w:rsidR="00F41E07" w:rsidRPr="00D16973" w:rsidRDefault="00F41E07" w:rsidP="00F87012">
      <w:pPr>
        <w:numPr>
          <w:ilvl w:val="0"/>
          <w:numId w:val="56"/>
        </w:numPr>
        <w:tabs>
          <w:tab w:val="left" w:pos="284"/>
        </w:tabs>
        <w:autoSpaceDE w:val="0"/>
        <w:ind w:left="284" w:hanging="426"/>
        <w:jc w:val="both"/>
        <w:textAlignment w:val="auto"/>
        <w:rPr>
          <w:rFonts w:cs="Arial"/>
          <w:color w:val="000000"/>
          <w:kern w:val="0"/>
          <w:sz w:val="22"/>
          <w:szCs w:val="22"/>
        </w:rPr>
      </w:pPr>
      <w:r w:rsidRPr="00D16973">
        <w:rPr>
          <w:rFonts w:cs="Arial"/>
          <w:b/>
          <w:color w:val="000000"/>
          <w:kern w:val="0"/>
          <w:sz w:val="22"/>
          <w:szCs w:val="22"/>
        </w:rPr>
        <w:t>Јавно предузеће „Електропривреда Србије“ Београд</w:t>
      </w:r>
      <w:r w:rsidRPr="00D16973">
        <w:rPr>
          <w:rFonts w:cs="Arial"/>
          <w:color w:val="000000"/>
          <w:kern w:val="0"/>
          <w:sz w:val="22"/>
          <w:szCs w:val="22"/>
        </w:rPr>
        <w:t xml:space="preserve">, Улица </w:t>
      </w:r>
      <w:r w:rsidR="00685B98" w:rsidRPr="00D16973">
        <w:rPr>
          <w:rFonts w:cs="Arial"/>
          <w:color w:val="000000"/>
          <w:kern w:val="0"/>
          <w:sz w:val="22"/>
          <w:szCs w:val="22"/>
          <w:lang w:val="sr-Cyrl-RS"/>
        </w:rPr>
        <w:t>Балканска</w:t>
      </w:r>
      <w:r w:rsidR="00685B98" w:rsidRPr="00D16973">
        <w:rPr>
          <w:rFonts w:cs="Arial"/>
          <w:color w:val="000000"/>
          <w:kern w:val="0"/>
          <w:sz w:val="22"/>
          <w:szCs w:val="22"/>
        </w:rPr>
        <w:t xml:space="preserve"> број </w:t>
      </w:r>
      <w:r w:rsidR="00685B98" w:rsidRPr="00D16973">
        <w:rPr>
          <w:rFonts w:cs="Arial"/>
          <w:color w:val="000000"/>
          <w:kern w:val="0"/>
          <w:sz w:val="22"/>
          <w:szCs w:val="22"/>
          <w:lang w:val="sr-Cyrl-RS"/>
        </w:rPr>
        <w:t>13</w:t>
      </w:r>
      <w:r w:rsidRPr="00D16973">
        <w:rPr>
          <w:rFonts w:cs="Arial"/>
          <w:color w:val="000000"/>
          <w:kern w:val="0"/>
          <w:sz w:val="22"/>
          <w:szCs w:val="22"/>
        </w:rPr>
        <w:t xml:space="preserve">, матични број: 20053658, ПИБ: 103920327, </w:t>
      </w:r>
      <w:r w:rsidRPr="00D16973">
        <w:rPr>
          <w:rFonts w:cs="Arial"/>
          <w:b/>
          <w:color w:val="000000"/>
          <w:kern w:val="0"/>
          <w:sz w:val="22"/>
          <w:szCs w:val="22"/>
        </w:rPr>
        <w:t>ОГРАНАК</w:t>
      </w:r>
      <w:r w:rsidRPr="00D16973">
        <w:rPr>
          <w:rFonts w:cs="Arial"/>
          <w:b/>
          <w:color w:val="000000"/>
          <w:kern w:val="0"/>
          <w:sz w:val="22"/>
          <w:szCs w:val="22"/>
          <w:lang w:val="sr-Cyrl-RS"/>
        </w:rPr>
        <w:t xml:space="preserve"> </w:t>
      </w:r>
      <w:r w:rsidRPr="00D16973">
        <w:rPr>
          <w:rFonts w:cs="Arial"/>
          <w:b/>
          <w:color w:val="000000"/>
          <w:kern w:val="0"/>
          <w:sz w:val="22"/>
          <w:szCs w:val="22"/>
        </w:rPr>
        <w:t>РБ КОЛУБАРА Лазаревац</w:t>
      </w:r>
      <w:r w:rsidRPr="00D16973">
        <w:rPr>
          <w:rFonts w:cs="Arial"/>
          <w:color w:val="000000"/>
          <w:kern w:val="0"/>
          <w:sz w:val="22"/>
          <w:szCs w:val="22"/>
        </w:rPr>
        <w:t xml:space="preserve">, </w:t>
      </w:r>
      <w:r w:rsidRPr="00D16973">
        <w:rPr>
          <w:rFonts w:cs="Arial"/>
          <w:color w:val="000000"/>
          <w:kern w:val="0"/>
          <w:sz w:val="22"/>
          <w:szCs w:val="22"/>
          <w:lang w:val="sr-Cyrl-RS"/>
        </w:rPr>
        <w:t>Улица</w:t>
      </w:r>
      <w:r w:rsidRPr="00D16973">
        <w:rPr>
          <w:rFonts w:cs="Arial"/>
          <w:color w:val="000000"/>
          <w:kern w:val="0"/>
          <w:sz w:val="22"/>
          <w:szCs w:val="22"/>
        </w:rPr>
        <w:t xml:space="preserve"> Светог Саве број 1, шифра делатности: 0520, текући рачун број</w:t>
      </w:r>
      <w:r w:rsidRPr="00D16973">
        <w:rPr>
          <w:rFonts w:cs="Arial"/>
          <w:color w:val="000000"/>
          <w:kern w:val="0"/>
          <w:sz w:val="22"/>
          <w:szCs w:val="22"/>
          <w:lang w:val="sr-Cyrl-RS"/>
        </w:rPr>
        <w:t xml:space="preserve"> </w:t>
      </w:r>
      <w:r w:rsidRPr="00D16973">
        <w:rPr>
          <w:rFonts w:cs="Arial"/>
          <w:color w:val="000000"/>
          <w:kern w:val="0"/>
          <w:sz w:val="22"/>
          <w:szCs w:val="22"/>
        </w:rPr>
        <w:t xml:space="preserve">205-23250-81 код Комерцијалне банке АД Београд, које заступа </w:t>
      </w:r>
      <w:r w:rsidRPr="00D16973">
        <w:rPr>
          <w:rFonts w:cs="Arial"/>
          <w:color w:val="000000"/>
          <w:kern w:val="0"/>
          <w:sz w:val="22"/>
          <w:szCs w:val="22"/>
          <w:lang w:val="sr-Cyrl-RS"/>
        </w:rPr>
        <w:t>ф</w:t>
      </w:r>
      <w:r w:rsidRPr="00D16973">
        <w:rPr>
          <w:rFonts w:cs="Arial"/>
          <w:color w:val="000000"/>
          <w:kern w:val="0"/>
          <w:sz w:val="22"/>
          <w:szCs w:val="22"/>
        </w:rPr>
        <w:t>инансијски директор Огранка РБ Колубара</w:t>
      </w:r>
      <w:r w:rsidRPr="00D16973">
        <w:rPr>
          <w:rFonts w:cs="Arial"/>
          <w:color w:val="000000"/>
          <w:kern w:val="0"/>
          <w:sz w:val="22"/>
          <w:szCs w:val="22"/>
          <w:lang w:val="sr-Cyrl-RS"/>
        </w:rPr>
        <w:t xml:space="preserve"> </w:t>
      </w:r>
      <w:r w:rsidR="00C828E6">
        <w:rPr>
          <w:rFonts w:cs="Arial"/>
          <w:color w:val="000000"/>
          <w:kern w:val="0"/>
          <w:sz w:val="22"/>
          <w:szCs w:val="22"/>
          <w:lang w:val="sr-Cyrl-RS"/>
        </w:rPr>
        <w:t>Иван Миловановић</w:t>
      </w:r>
      <w:r w:rsidRPr="00D16973">
        <w:rPr>
          <w:rFonts w:cs="Arial"/>
          <w:color w:val="000000"/>
          <w:kern w:val="0"/>
          <w:sz w:val="22"/>
          <w:szCs w:val="22"/>
        </w:rPr>
        <w:t xml:space="preserve">, по пуномоћју </w:t>
      </w:r>
      <w:r w:rsidRPr="00D16973">
        <w:rPr>
          <w:rFonts w:cs="Arial"/>
          <w:color w:val="000000"/>
          <w:kern w:val="0"/>
          <w:sz w:val="22"/>
          <w:szCs w:val="22"/>
          <w:lang w:val="sr-Cyrl-RS"/>
        </w:rPr>
        <w:t xml:space="preserve">в. д. </w:t>
      </w:r>
      <w:r w:rsidRPr="00D16973">
        <w:rPr>
          <w:rFonts w:cs="Arial"/>
          <w:color w:val="000000"/>
          <w:kern w:val="0"/>
          <w:sz w:val="22"/>
          <w:szCs w:val="22"/>
          <w:lang w:val="sr-Cyrl-CS"/>
        </w:rPr>
        <w:t>директора ЈП ЕПС број</w:t>
      </w:r>
      <w:r w:rsidRPr="00D16973">
        <w:rPr>
          <w:rFonts w:cs="Arial"/>
          <w:color w:val="000000"/>
          <w:kern w:val="0"/>
          <w:sz w:val="22"/>
          <w:szCs w:val="22"/>
        </w:rPr>
        <w:t xml:space="preserve"> </w:t>
      </w:r>
      <w:r w:rsidRPr="00D16973">
        <w:rPr>
          <w:rFonts w:cs="Arial"/>
          <w:color w:val="000000"/>
          <w:kern w:val="0"/>
          <w:sz w:val="22"/>
          <w:szCs w:val="22"/>
          <w:lang w:val="sr-Cyrl-RS"/>
        </w:rPr>
        <w:t>12.01.</w:t>
      </w:r>
      <w:r w:rsidR="00C828E6">
        <w:rPr>
          <w:rFonts w:cs="Arial"/>
          <w:color w:val="000000"/>
          <w:kern w:val="0"/>
          <w:sz w:val="22"/>
          <w:szCs w:val="22"/>
          <w:lang w:val="sr-Cyrl-RS"/>
        </w:rPr>
        <w:t>181328/1-20</w:t>
      </w:r>
      <w:r w:rsidRPr="00D16973">
        <w:rPr>
          <w:rFonts w:cs="Arial"/>
          <w:color w:val="000000"/>
          <w:kern w:val="0"/>
          <w:sz w:val="22"/>
          <w:szCs w:val="22"/>
        </w:rPr>
        <w:t xml:space="preserve"> од </w:t>
      </w:r>
      <w:r w:rsidR="00C828E6">
        <w:rPr>
          <w:rFonts w:cs="Arial"/>
          <w:color w:val="000000"/>
          <w:kern w:val="0"/>
          <w:sz w:val="22"/>
          <w:szCs w:val="22"/>
          <w:lang w:val="sr-Cyrl-RS"/>
        </w:rPr>
        <w:t>01.04.2020</w:t>
      </w:r>
      <w:r w:rsidRPr="00D16973">
        <w:rPr>
          <w:rFonts w:cs="Arial"/>
          <w:color w:val="000000"/>
          <w:kern w:val="0"/>
          <w:sz w:val="22"/>
          <w:szCs w:val="22"/>
        </w:rPr>
        <w:t>. године</w:t>
      </w:r>
      <w:r w:rsidRPr="00D16973">
        <w:rPr>
          <w:rFonts w:cs="Arial"/>
          <w:color w:val="000000"/>
          <w:kern w:val="0"/>
          <w:sz w:val="22"/>
          <w:szCs w:val="22"/>
          <w:lang w:val="sr-Cyrl-RS"/>
        </w:rPr>
        <w:t xml:space="preserve"> </w:t>
      </w:r>
      <w:r w:rsidRPr="00D16973">
        <w:rPr>
          <w:rFonts w:cs="Arial"/>
          <w:color w:val="000000"/>
          <w:kern w:val="0"/>
          <w:sz w:val="22"/>
          <w:szCs w:val="22"/>
        </w:rPr>
        <w:t xml:space="preserve">(У даљем тексту: Корисник услуга)   </w:t>
      </w:r>
      <w:r w:rsidRPr="00D16973">
        <w:rPr>
          <w:rFonts w:cs="Arial"/>
          <w:color w:val="000000"/>
          <w:kern w:val="0"/>
          <w:sz w:val="22"/>
          <w:szCs w:val="22"/>
          <w:lang w:val="sr-Cyrl-RS"/>
        </w:rPr>
        <w:t xml:space="preserve">  </w:t>
      </w:r>
      <w:r w:rsidR="001B27AF" w:rsidRPr="00D16973">
        <w:rPr>
          <w:rFonts w:cs="Arial"/>
          <w:color w:val="000000"/>
          <w:kern w:val="0"/>
          <w:sz w:val="22"/>
          <w:szCs w:val="22"/>
          <w:lang w:val="sr-Cyrl-RS"/>
        </w:rPr>
        <w:t xml:space="preserve"> </w:t>
      </w:r>
    </w:p>
    <w:p w14:paraId="321DC5C9" w14:textId="77777777" w:rsidR="009B0627" w:rsidRPr="00D16973" w:rsidRDefault="00F41E07" w:rsidP="009B0627">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 xml:space="preserve">  </w:t>
      </w:r>
    </w:p>
    <w:p w14:paraId="3B397002" w14:textId="77777777" w:rsidR="009B0627" w:rsidRPr="00D16973" w:rsidRDefault="006F4700" w:rsidP="009B0627">
      <w:pPr>
        <w:tabs>
          <w:tab w:val="left" w:pos="567"/>
        </w:tabs>
        <w:autoSpaceDE w:val="0"/>
        <w:jc w:val="both"/>
        <w:textAlignment w:val="auto"/>
        <w:rPr>
          <w:rFonts w:cs="Arial"/>
          <w:color w:val="000000"/>
          <w:kern w:val="0"/>
          <w:sz w:val="22"/>
          <w:szCs w:val="22"/>
        </w:rPr>
      </w:pPr>
      <w:r w:rsidRPr="00D16973">
        <w:rPr>
          <w:rFonts w:cs="Arial"/>
          <w:color w:val="000000"/>
          <w:kern w:val="0"/>
          <w:sz w:val="22"/>
          <w:szCs w:val="22"/>
          <w:lang w:val="sr-Cyrl-RS"/>
        </w:rPr>
        <w:t xml:space="preserve">    </w:t>
      </w:r>
      <w:r w:rsidR="009B0627" w:rsidRPr="00D16973">
        <w:rPr>
          <w:rFonts w:cs="Arial"/>
          <w:color w:val="000000"/>
          <w:kern w:val="0"/>
          <w:sz w:val="22"/>
          <w:szCs w:val="22"/>
        </w:rPr>
        <w:t>и</w:t>
      </w:r>
    </w:p>
    <w:p w14:paraId="258ADB37" w14:textId="77777777" w:rsidR="009B0627" w:rsidRPr="00D16973" w:rsidRDefault="009B0627" w:rsidP="009B0627">
      <w:pPr>
        <w:tabs>
          <w:tab w:val="left" w:pos="567"/>
        </w:tabs>
        <w:autoSpaceDE w:val="0"/>
        <w:jc w:val="both"/>
        <w:textAlignment w:val="auto"/>
        <w:rPr>
          <w:rFonts w:cs="Arial"/>
          <w:color w:val="000000"/>
          <w:kern w:val="0"/>
          <w:sz w:val="22"/>
          <w:szCs w:val="22"/>
        </w:rPr>
      </w:pPr>
    </w:p>
    <w:p w14:paraId="5B088254" w14:textId="77777777" w:rsidR="009B0627" w:rsidRPr="00D16973" w:rsidRDefault="009B0627" w:rsidP="00F87012">
      <w:pPr>
        <w:numPr>
          <w:ilvl w:val="0"/>
          <w:numId w:val="56"/>
        </w:numPr>
        <w:tabs>
          <w:tab w:val="left" w:pos="284"/>
        </w:tabs>
        <w:autoSpaceDE w:val="0"/>
        <w:ind w:left="284" w:hanging="426"/>
        <w:jc w:val="both"/>
        <w:textAlignment w:val="auto"/>
        <w:rPr>
          <w:rFonts w:cs="Arial"/>
          <w:color w:val="000000"/>
          <w:kern w:val="0"/>
          <w:sz w:val="22"/>
          <w:szCs w:val="22"/>
        </w:rPr>
      </w:pPr>
      <w:r w:rsidRPr="00D16973">
        <w:rPr>
          <w:rFonts w:cs="Arial"/>
          <w:color w:val="000000"/>
          <w:kern w:val="0"/>
          <w:sz w:val="22"/>
          <w:szCs w:val="22"/>
        </w:rPr>
        <w:t>_________________ (назив Пружаоца услуг</w:t>
      </w:r>
      <w:r w:rsidR="00F67B5D" w:rsidRPr="00D16973">
        <w:rPr>
          <w:rFonts w:cs="Arial"/>
          <w:color w:val="000000"/>
          <w:kern w:val="0"/>
          <w:sz w:val="22"/>
          <w:szCs w:val="22"/>
          <w:lang w:val="sr-Cyrl-RS"/>
        </w:rPr>
        <w:t>а</w:t>
      </w:r>
      <w:r w:rsidRPr="00D16973">
        <w:rPr>
          <w:rFonts w:cs="Arial"/>
          <w:color w:val="000000"/>
          <w:kern w:val="0"/>
          <w:sz w:val="22"/>
          <w:szCs w:val="22"/>
        </w:rPr>
        <w:t>) из ________(седиште), ул. ____________(назив улице), бр.____, матични број: ___________, ПИБ: __________,</w:t>
      </w:r>
      <w:r w:rsidR="00450EC2" w:rsidRPr="00D16973">
        <w:rPr>
          <w:rFonts w:cs="Arial"/>
          <w:color w:val="000000"/>
          <w:kern w:val="0"/>
          <w:sz w:val="22"/>
          <w:szCs w:val="22"/>
          <w:lang w:val="sr-Cyrl-RS"/>
        </w:rPr>
        <w:t xml:space="preserve"> </w:t>
      </w:r>
      <w:r w:rsidR="00450EC2" w:rsidRPr="00D16973">
        <w:rPr>
          <w:rFonts w:cs="Arial"/>
          <w:color w:val="000000"/>
          <w:kern w:val="0"/>
          <w:sz w:val="22"/>
          <w:szCs w:val="22"/>
        </w:rPr>
        <w:t>шифра делатности:</w:t>
      </w:r>
      <w:r w:rsidR="00450EC2" w:rsidRPr="00D16973">
        <w:rPr>
          <w:rFonts w:cs="Arial"/>
          <w:color w:val="000000"/>
          <w:kern w:val="0"/>
          <w:sz w:val="22"/>
          <w:szCs w:val="22"/>
          <w:lang w:val="sr-Cyrl-RS"/>
        </w:rPr>
        <w:t xml:space="preserve"> _______,</w:t>
      </w:r>
      <w:r w:rsidRPr="00D16973">
        <w:rPr>
          <w:rFonts w:cs="Arial"/>
          <w:color w:val="000000"/>
          <w:kern w:val="0"/>
          <w:sz w:val="22"/>
          <w:szCs w:val="22"/>
        </w:rPr>
        <w:t xml:space="preserve">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понуђача), (у даљем тексту: Пружалац услуг</w:t>
      </w:r>
      <w:r w:rsidR="00F67B5D" w:rsidRPr="00D16973">
        <w:rPr>
          <w:rFonts w:cs="Arial"/>
          <w:color w:val="000000"/>
          <w:kern w:val="0"/>
          <w:sz w:val="22"/>
          <w:szCs w:val="22"/>
          <w:lang w:val="sr-Cyrl-RS"/>
        </w:rPr>
        <w:t>а</w:t>
      </w:r>
      <w:r w:rsidRPr="00D16973">
        <w:rPr>
          <w:rFonts w:cs="Arial"/>
          <w:color w:val="000000"/>
          <w:kern w:val="0"/>
          <w:sz w:val="22"/>
          <w:szCs w:val="22"/>
        </w:rPr>
        <w:t>)</w:t>
      </w:r>
    </w:p>
    <w:p w14:paraId="707CB6F1" w14:textId="77777777" w:rsidR="00FB2E75" w:rsidRPr="00D16973" w:rsidRDefault="00FB2E75" w:rsidP="00FB2E75">
      <w:pPr>
        <w:tabs>
          <w:tab w:val="left" w:pos="284"/>
        </w:tabs>
        <w:autoSpaceDE w:val="0"/>
        <w:ind w:left="-142"/>
        <w:jc w:val="both"/>
        <w:textAlignment w:val="auto"/>
        <w:rPr>
          <w:rFonts w:cs="Arial"/>
          <w:color w:val="000000"/>
          <w:kern w:val="0"/>
          <w:sz w:val="22"/>
          <w:szCs w:val="22"/>
        </w:rPr>
      </w:pPr>
    </w:p>
    <w:p w14:paraId="7B832100" w14:textId="77777777" w:rsidR="009B0627" w:rsidRPr="00D16973" w:rsidRDefault="006A3700" w:rsidP="009B0627">
      <w:pPr>
        <w:widowControl/>
        <w:suppressAutoHyphens w:val="0"/>
        <w:autoSpaceDN/>
        <w:ind w:left="360"/>
        <w:contextualSpacing/>
        <w:jc w:val="both"/>
        <w:textAlignment w:val="auto"/>
        <w:rPr>
          <w:rFonts w:cs="Arial"/>
          <w:i/>
          <w:sz w:val="22"/>
          <w:szCs w:val="22"/>
          <w:lang w:val="sr-Cyrl-CS"/>
        </w:rPr>
      </w:pPr>
      <w:r w:rsidRPr="00D16973">
        <w:rPr>
          <w:rFonts w:cs="Arial"/>
          <w:b/>
          <w:i/>
          <w:sz w:val="22"/>
          <w:szCs w:val="22"/>
          <w:lang w:val="sr-Cyrl-CS"/>
        </w:rPr>
        <w:t xml:space="preserve">- </w:t>
      </w:r>
      <w:r w:rsidR="009B0627" w:rsidRPr="00D16973">
        <w:rPr>
          <w:rFonts w:cs="Arial"/>
          <w:b/>
          <w:i/>
          <w:sz w:val="22"/>
          <w:szCs w:val="22"/>
          <w:lang w:val="sr-Cyrl-CS"/>
        </w:rPr>
        <w:t>уз ангажовање подизвођача</w:t>
      </w:r>
      <w:r w:rsidR="009B0627" w:rsidRPr="00D16973">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7095FB1A" w14:textId="77777777" w:rsidR="009B0627" w:rsidRPr="00D16973" w:rsidRDefault="009B0627" w:rsidP="009B0627">
      <w:pPr>
        <w:widowControl/>
        <w:suppressAutoHyphens w:val="0"/>
        <w:autoSpaceDN/>
        <w:spacing w:after="200"/>
        <w:ind w:left="360"/>
        <w:contextualSpacing/>
        <w:jc w:val="both"/>
        <w:textAlignment w:val="auto"/>
        <w:rPr>
          <w:rFonts w:cs="Arial"/>
          <w:b/>
          <w:i/>
          <w:sz w:val="22"/>
          <w:szCs w:val="22"/>
          <w:lang w:val="sr-Cyrl-CS"/>
        </w:rPr>
      </w:pPr>
      <w:r w:rsidRPr="00D16973">
        <w:rPr>
          <w:rFonts w:cs="Arial"/>
          <w:b/>
          <w:i/>
          <w:sz w:val="22"/>
          <w:szCs w:val="22"/>
        </w:rPr>
        <w:t>- са учесницима у заједничкој понуди</w:t>
      </w:r>
      <w:r w:rsidRPr="00D16973">
        <w:rPr>
          <w:rFonts w:cs="Arial"/>
          <w:i/>
          <w:sz w:val="22"/>
          <w:szCs w:val="22"/>
        </w:rPr>
        <w:t>:</w:t>
      </w:r>
      <w:r w:rsidRPr="00D16973">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p>
    <w:p w14:paraId="44CF0942" w14:textId="77777777" w:rsidR="009B0627" w:rsidRPr="00D16973" w:rsidRDefault="009B0627" w:rsidP="009B0627">
      <w:pPr>
        <w:tabs>
          <w:tab w:val="left" w:pos="567"/>
        </w:tabs>
        <w:autoSpaceDE w:val="0"/>
        <w:jc w:val="both"/>
        <w:textAlignment w:val="auto"/>
        <w:rPr>
          <w:rFonts w:cs="Arial"/>
          <w:color w:val="000000"/>
          <w:kern w:val="0"/>
          <w:sz w:val="22"/>
          <w:szCs w:val="22"/>
        </w:rPr>
      </w:pPr>
    </w:p>
    <w:p w14:paraId="55A309B5" w14:textId="77777777" w:rsidR="009B0627" w:rsidRPr="00D16973" w:rsidRDefault="009B0627" w:rsidP="009B0627">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(у даљем тексту заједно: Уговорне стране)</w:t>
      </w:r>
      <w:r w:rsidRPr="00D16973">
        <w:rPr>
          <w:rFonts w:cs="Arial"/>
          <w:color w:val="000000"/>
          <w:kern w:val="0"/>
          <w:sz w:val="22"/>
          <w:szCs w:val="22"/>
        </w:rPr>
        <w:tab/>
      </w:r>
    </w:p>
    <w:p w14:paraId="6AB851B3" w14:textId="77777777" w:rsidR="00C4361C" w:rsidRPr="00D16973" w:rsidRDefault="00B31D44" w:rsidP="00B31D44">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закључиле су:</w:t>
      </w:r>
    </w:p>
    <w:p w14:paraId="3C231DEA" w14:textId="77777777" w:rsidR="008F6CDE" w:rsidRPr="00D16973" w:rsidRDefault="008F6CDE">
      <w:pPr>
        <w:pStyle w:val="KDParagraf"/>
        <w:spacing w:before="0"/>
        <w:rPr>
          <w:rFonts w:ascii="Arial" w:hAnsi="Arial" w:cs="Arial"/>
          <w:sz w:val="22"/>
          <w:szCs w:val="22"/>
        </w:rPr>
      </w:pPr>
    </w:p>
    <w:p w14:paraId="2A3F6457" w14:textId="77777777" w:rsidR="007779F9" w:rsidRPr="00D16973" w:rsidRDefault="00DC07AC">
      <w:pPr>
        <w:pStyle w:val="KDParagraf"/>
        <w:spacing w:before="0"/>
        <w:rPr>
          <w:rFonts w:ascii="Arial" w:hAnsi="Arial" w:cs="Arial"/>
          <w:sz w:val="22"/>
          <w:szCs w:val="22"/>
        </w:rPr>
      </w:pPr>
      <w:r w:rsidRPr="00D16973">
        <w:rPr>
          <w:rFonts w:ascii="Arial" w:hAnsi="Arial" w:cs="Arial"/>
          <w:b/>
          <w:sz w:val="22"/>
          <w:szCs w:val="22"/>
        </w:rPr>
        <w:t xml:space="preserve">                                      УГОВОР О ПРУЖАЊУ УСЛУГ</w:t>
      </w:r>
      <w:r w:rsidR="0092407F" w:rsidRPr="00D16973">
        <w:rPr>
          <w:rFonts w:ascii="Arial" w:hAnsi="Arial" w:cs="Arial"/>
          <w:b/>
          <w:sz w:val="22"/>
          <w:szCs w:val="22"/>
        </w:rPr>
        <w:t>А</w:t>
      </w:r>
    </w:p>
    <w:p w14:paraId="5CF91846" w14:textId="77777777" w:rsidR="00E14A4E" w:rsidRPr="00D16973" w:rsidRDefault="00E14A4E">
      <w:pPr>
        <w:pStyle w:val="KDParagraf"/>
        <w:spacing w:before="0"/>
        <w:rPr>
          <w:rFonts w:ascii="Arial" w:hAnsi="Arial" w:cs="Arial"/>
          <w:sz w:val="22"/>
          <w:szCs w:val="22"/>
        </w:rPr>
      </w:pPr>
    </w:p>
    <w:p w14:paraId="5B2517E2" w14:textId="5932B228" w:rsidR="001B4091" w:rsidRPr="0007781C" w:rsidRDefault="00DC07AC" w:rsidP="0007781C">
      <w:pPr>
        <w:pStyle w:val="KDParagraf"/>
        <w:spacing w:before="0"/>
        <w:jc w:val="center"/>
        <w:rPr>
          <w:rFonts w:ascii="Arial" w:hAnsi="Arial" w:cs="Arial"/>
          <w:b/>
          <w:sz w:val="22"/>
          <w:szCs w:val="22"/>
          <w:lang w:val="sr-Cyrl-RS"/>
        </w:rPr>
      </w:pPr>
      <w:r w:rsidRPr="0007781C">
        <w:rPr>
          <w:rFonts w:ascii="Arial" w:hAnsi="Arial" w:cs="Arial"/>
          <w:b/>
          <w:sz w:val="22"/>
          <w:szCs w:val="22"/>
        </w:rPr>
        <w:t>УВОДНЕ ОДРЕДБЕ</w:t>
      </w:r>
    </w:p>
    <w:p w14:paraId="39122CDE" w14:textId="77777777" w:rsidR="001B4091" w:rsidRPr="00D16973" w:rsidRDefault="001B4091">
      <w:pPr>
        <w:pStyle w:val="KDParagraf"/>
        <w:spacing w:before="0"/>
        <w:rPr>
          <w:rFonts w:ascii="Arial" w:hAnsi="Arial" w:cs="Arial"/>
          <w:sz w:val="22"/>
          <w:szCs w:val="22"/>
        </w:rPr>
      </w:pPr>
    </w:p>
    <w:p w14:paraId="09500C7B" w14:textId="77777777" w:rsidR="00263843" w:rsidRPr="00D16973" w:rsidRDefault="004571A4">
      <w:pPr>
        <w:pStyle w:val="KDParagraf"/>
        <w:spacing w:before="0"/>
        <w:rPr>
          <w:rFonts w:ascii="Arial" w:hAnsi="Arial" w:cs="Arial"/>
          <w:sz w:val="22"/>
          <w:szCs w:val="22"/>
        </w:rPr>
      </w:pPr>
      <w:r w:rsidRPr="00D16973">
        <w:rPr>
          <w:rFonts w:ascii="Arial" w:hAnsi="Arial" w:cs="Arial"/>
          <w:sz w:val="22"/>
          <w:szCs w:val="22"/>
          <w:lang w:val="sr-Cyrl-RS"/>
        </w:rPr>
        <w:t>Уговорне стране констатују</w:t>
      </w:r>
      <w:r w:rsidR="00DC07AC" w:rsidRPr="00D16973">
        <w:rPr>
          <w:rFonts w:ascii="Arial" w:hAnsi="Arial" w:cs="Arial"/>
          <w:sz w:val="22"/>
          <w:szCs w:val="22"/>
        </w:rPr>
        <w:t xml:space="preserve">:  </w:t>
      </w:r>
    </w:p>
    <w:p w14:paraId="5EFB7744" w14:textId="769610D8" w:rsidR="00456B99" w:rsidRPr="00D16973" w:rsidRDefault="00DC07AC" w:rsidP="0010787D">
      <w:pPr>
        <w:pStyle w:val="KDParagraf"/>
        <w:tabs>
          <w:tab w:val="clear" w:pos="567"/>
          <w:tab w:val="left" w:pos="284"/>
        </w:tabs>
        <w:spacing w:before="0"/>
        <w:rPr>
          <w:rFonts w:ascii="Arial" w:hAnsi="Arial" w:cs="Arial"/>
          <w:sz w:val="22"/>
          <w:szCs w:val="22"/>
          <w:lang w:val="sr-Cyrl-RS"/>
        </w:rPr>
      </w:pPr>
      <w:r w:rsidRPr="00D16973">
        <w:rPr>
          <w:rFonts w:ascii="Arial" w:hAnsi="Arial" w:cs="Arial"/>
          <w:sz w:val="22"/>
          <w:szCs w:val="22"/>
        </w:rPr>
        <w:t>•</w:t>
      </w:r>
      <w:r w:rsidRPr="00D16973">
        <w:rPr>
          <w:rFonts w:ascii="Arial" w:hAnsi="Arial" w:cs="Arial"/>
          <w:sz w:val="22"/>
          <w:szCs w:val="22"/>
        </w:rPr>
        <w:tab/>
        <w:t xml:space="preserve">да је Наручилац – </w:t>
      </w:r>
      <w:r w:rsidR="00E35DB8" w:rsidRPr="00D16973">
        <w:rPr>
          <w:rFonts w:ascii="Arial" w:hAnsi="Arial" w:cs="Arial"/>
          <w:sz w:val="22"/>
          <w:szCs w:val="22"/>
        </w:rPr>
        <w:t>О</w:t>
      </w:r>
      <w:r w:rsidR="00A23BBD" w:rsidRPr="00D16973">
        <w:rPr>
          <w:rFonts w:ascii="Arial" w:hAnsi="Arial" w:cs="Arial"/>
          <w:sz w:val="22"/>
          <w:szCs w:val="22"/>
        </w:rPr>
        <w:t>гранак РБ Колубара Лазаревац</w:t>
      </w:r>
      <w:r w:rsidR="00A23BBD" w:rsidRPr="00D16973">
        <w:rPr>
          <w:rFonts w:ascii="Arial" w:hAnsi="Arial" w:cs="Arial"/>
          <w:sz w:val="22"/>
          <w:szCs w:val="22"/>
          <w:lang w:val="sr-Cyrl-RS"/>
        </w:rPr>
        <w:t>,</w:t>
      </w:r>
      <w:r w:rsidRPr="00D16973">
        <w:rPr>
          <w:rFonts w:ascii="Arial" w:hAnsi="Arial" w:cs="Arial"/>
          <w:sz w:val="22"/>
          <w:szCs w:val="22"/>
        </w:rPr>
        <w:t xml:space="preserve"> Светог Саве бр</w:t>
      </w:r>
      <w:r w:rsidR="00E05137" w:rsidRPr="00D16973">
        <w:rPr>
          <w:rFonts w:ascii="Arial" w:hAnsi="Arial" w:cs="Arial"/>
          <w:sz w:val="22"/>
          <w:szCs w:val="22"/>
        </w:rPr>
        <w:t>ој</w:t>
      </w:r>
      <w:r w:rsidRPr="00D16973">
        <w:rPr>
          <w:rFonts w:ascii="Arial" w:hAnsi="Arial" w:cs="Arial"/>
          <w:sz w:val="22"/>
          <w:szCs w:val="22"/>
        </w:rPr>
        <w:t xml:space="preserve"> 1, (у даљем т</w:t>
      </w:r>
      <w:r w:rsidR="00E05137" w:rsidRPr="00D16973">
        <w:rPr>
          <w:rFonts w:ascii="Arial" w:hAnsi="Arial" w:cs="Arial"/>
          <w:sz w:val="22"/>
          <w:szCs w:val="22"/>
        </w:rPr>
        <w:t>ексту: Корисник услуг</w:t>
      </w:r>
      <w:r w:rsidR="0092407F" w:rsidRPr="00D16973">
        <w:rPr>
          <w:rFonts w:ascii="Arial" w:hAnsi="Arial" w:cs="Arial"/>
          <w:sz w:val="22"/>
          <w:szCs w:val="22"/>
        </w:rPr>
        <w:t>а</w:t>
      </w:r>
      <w:r w:rsidR="00E05137" w:rsidRPr="00D16973">
        <w:rPr>
          <w:rFonts w:ascii="Arial" w:hAnsi="Arial" w:cs="Arial"/>
          <w:sz w:val="22"/>
          <w:szCs w:val="22"/>
        </w:rPr>
        <w:t>) спровео</w:t>
      </w:r>
      <w:r w:rsidRPr="00D16973">
        <w:rPr>
          <w:rFonts w:ascii="Arial" w:hAnsi="Arial" w:cs="Arial"/>
          <w:sz w:val="22"/>
          <w:szCs w:val="22"/>
        </w:rPr>
        <w:t xml:space="preserve"> отворени поступак јавне набавке, сагласно члану 32. Закона о јавним набавкама  („Службени </w:t>
      </w:r>
      <w:r w:rsidR="00E05137" w:rsidRPr="00D16973">
        <w:rPr>
          <w:rFonts w:ascii="Arial" w:hAnsi="Arial" w:cs="Arial"/>
          <w:sz w:val="22"/>
          <w:szCs w:val="22"/>
        </w:rPr>
        <w:t>Г</w:t>
      </w:r>
      <w:r w:rsidRPr="00D16973">
        <w:rPr>
          <w:rFonts w:ascii="Arial" w:hAnsi="Arial" w:cs="Arial"/>
          <w:sz w:val="22"/>
          <w:szCs w:val="22"/>
        </w:rPr>
        <w:t>ласник РС“ број 124/2012, 14/2015 и 68/2015), (у даљем тексту: Закон)</w:t>
      </w:r>
      <w:r w:rsidR="00E05137" w:rsidRPr="00D16973">
        <w:rPr>
          <w:rFonts w:ascii="Arial" w:hAnsi="Arial" w:cs="Arial"/>
          <w:sz w:val="22"/>
          <w:szCs w:val="22"/>
        </w:rPr>
        <w:t>,</w:t>
      </w:r>
      <w:r w:rsidRPr="00D16973">
        <w:rPr>
          <w:rFonts w:ascii="Arial" w:hAnsi="Arial" w:cs="Arial"/>
          <w:sz w:val="22"/>
          <w:szCs w:val="22"/>
        </w:rPr>
        <w:t xml:space="preserve"> за јавну набавку услуг</w:t>
      </w:r>
      <w:r w:rsidR="000E4441" w:rsidRPr="00D16973">
        <w:rPr>
          <w:rFonts w:ascii="Arial" w:hAnsi="Arial" w:cs="Arial"/>
          <w:sz w:val="22"/>
          <w:szCs w:val="22"/>
        </w:rPr>
        <w:t>а</w:t>
      </w:r>
      <w:r w:rsidR="0092407F" w:rsidRPr="00D16973">
        <w:rPr>
          <w:rFonts w:ascii="Arial" w:hAnsi="Arial" w:cs="Arial"/>
          <w:sz w:val="22"/>
          <w:szCs w:val="22"/>
        </w:rPr>
        <w:t xml:space="preserve"> </w:t>
      </w:r>
      <w:r w:rsidR="00952D45" w:rsidRPr="00D16973">
        <w:rPr>
          <w:rFonts w:ascii="Arial" w:hAnsi="Arial" w:cs="Arial"/>
          <w:sz w:val="22"/>
          <w:szCs w:val="22"/>
        </w:rPr>
        <w:t>„</w:t>
      </w:r>
      <w:r w:rsidR="006F5BFE" w:rsidRPr="00D16973">
        <w:rPr>
          <w:rFonts w:ascii="Arial" w:hAnsi="Arial" w:cs="Arial"/>
          <w:sz w:val="22"/>
          <w:szCs w:val="22"/>
        </w:rPr>
        <w:t>Услуга RTK позиционирања применом кинематичке методе</w:t>
      </w:r>
      <w:r w:rsidR="00952D45" w:rsidRPr="00D16973">
        <w:rPr>
          <w:rFonts w:ascii="Arial" w:hAnsi="Arial" w:cs="Arial"/>
          <w:sz w:val="22"/>
          <w:szCs w:val="22"/>
        </w:rPr>
        <w:t>“,</w:t>
      </w:r>
      <w:r w:rsidR="00E06C40" w:rsidRPr="00D16973">
        <w:rPr>
          <w:rFonts w:ascii="Arial" w:hAnsi="Arial" w:cs="Arial"/>
          <w:sz w:val="22"/>
          <w:szCs w:val="22"/>
          <w:lang w:val="sr-Cyrl-RS"/>
        </w:rPr>
        <w:t xml:space="preserve"> </w:t>
      </w:r>
      <w:r w:rsidR="00952D45" w:rsidRPr="00D16973">
        <w:rPr>
          <w:rFonts w:ascii="Arial" w:hAnsi="Arial" w:cs="Arial"/>
          <w:sz w:val="22"/>
          <w:szCs w:val="22"/>
        </w:rPr>
        <w:t xml:space="preserve">број јавне набавке: </w:t>
      </w:r>
      <w:r w:rsidR="0019080A">
        <w:rPr>
          <w:rFonts w:ascii="Arial" w:hAnsi="Arial" w:cs="Arial"/>
          <w:sz w:val="22"/>
          <w:szCs w:val="22"/>
        </w:rPr>
        <w:t>ЈН/4000/0673/2020 (ЈАНА БР.</w:t>
      </w:r>
      <w:r w:rsidR="00421645">
        <w:rPr>
          <w:rFonts w:ascii="Arial" w:hAnsi="Arial" w:cs="Arial"/>
          <w:sz w:val="22"/>
          <w:szCs w:val="22"/>
        </w:rPr>
        <w:t xml:space="preserve"> 259/2020)</w:t>
      </w:r>
      <w:r w:rsidRPr="00D16973">
        <w:rPr>
          <w:rFonts w:ascii="Arial" w:hAnsi="Arial" w:cs="Arial"/>
          <w:sz w:val="22"/>
          <w:szCs w:val="22"/>
        </w:rPr>
        <w:t>.</w:t>
      </w:r>
      <w:r w:rsidR="0092407F" w:rsidRPr="00D16973">
        <w:rPr>
          <w:rFonts w:ascii="Arial" w:hAnsi="Arial" w:cs="Arial"/>
          <w:sz w:val="22"/>
          <w:szCs w:val="22"/>
        </w:rPr>
        <w:t xml:space="preserve"> </w:t>
      </w:r>
      <w:r w:rsidR="00533107" w:rsidRPr="00D16973">
        <w:rPr>
          <w:rFonts w:ascii="Arial" w:hAnsi="Arial" w:cs="Arial"/>
          <w:sz w:val="22"/>
          <w:szCs w:val="22"/>
          <w:lang w:val="sr-Cyrl-RS"/>
        </w:rPr>
        <w:t xml:space="preserve"> </w:t>
      </w:r>
      <w:r w:rsidR="008F6CDE" w:rsidRPr="00D16973">
        <w:rPr>
          <w:rFonts w:ascii="Arial" w:hAnsi="Arial" w:cs="Arial"/>
          <w:sz w:val="22"/>
          <w:szCs w:val="22"/>
          <w:lang w:val="sr-Cyrl-RS"/>
        </w:rPr>
        <w:t xml:space="preserve"> </w:t>
      </w:r>
    </w:p>
    <w:p w14:paraId="701B4876" w14:textId="73616D75" w:rsidR="001B4091" w:rsidRPr="00D16973" w:rsidRDefault="00DC07AC" w:rsidP="0010787D">
      <w:pPr>
        <w:pStyle w:val="KDParagraf"/>
        <w:tabs>
          <w:tab w:val="left" w:pos="284"/>
        </w:tabs>
        <w:spacing w:before="0"/>
        <w:rPr>
          <w:rFonts w:ascii="Arial" w:hAnsi="Arial" w:cs="Arial"/>
          <w:sz w:val="22"/>
          <w:szCs w:val="22"/>
          <w:lang w:val="sr-Cyrl-RS"/>
        </w:rPr>
      </w:pPr>
      <w:r w:rsidRPr="00D16973">
        <w:rPr>
          <w:rFonts w:ascii="Arial" w:hAnsi="Arial" w:cs="Arial"/>
          <w:sz w:val="22"/>
          <w:szCs w:val="22"/>
        </w:rPr>
        <w:t>•</w:t>
      </w:r>
      <w:r w:rsidRPr="00D16973">
        <w:rPr>
          <w:rFonts w:ascii="Arial" w:hAnsi="Arial" w:cs="Arial"/>
          <w:sz w:val="22"/>
          <w:szCs w:val="22"/>
        </w:rPr>
        <w:tab/>
        <w:t xml:space="preserve">да је </w:t>
      </w:r>
      <w:r w:rsidR="00E05137" w:rsidRPr="00D16973">
        <w:rPr>
          <w:rFonts w:ascii="Arial" w:hAnsi="Arial" w:cs="Arial"/>
          <w:sz w:val="22"/>
          <w:szCs w:val="22"/>
        </w:rPr>
        <w:t>п</w:t>
      </w:r>
      <w:r w:rsidRPr="00D16973">
        <w:rPr>
          <w:rFonts w:ascii="Arial" w:hAnsi="Arial" w:cs="Arial"/>
          <w:sz w:val="22"/>
          <w:szCs w:val="22"/>
        </w:rPr>
        <w:t xml:space="preserve">озив за подношење понуда у вези предметне јавне набавке објављен </w:t>
      </w:r>
      <w:r w:rsidR="009E7345" w:rsidRPr="00D16973">
        <w:rPr>
          <w:rFonts w:ascii="Arial" w:hAnsi="Arial" w:cs="Arial"/>
          <w:sz w:val="22"/>
          <w:szCs w:val="22"/>
        </w:rPr>
        <w:t>на Порталу јавних набавки</w:t>
      </w:r>
      <w:r w:rsidR="00E05137" w:rsidRPr="00D16973">
        <w:rPr>
          <w:rFonts w:ascii="Arial" w:hAnsi="Arial" w:cs="Arial"/>
          <w:sz w:val="22"/>
          <w:szCs w:val="22"/>
          <w:lang w:val="ru-RU"/>
        </w:rPr>
        <w:t xml:space="preserve"> </w:t>
      </w:r>
      <w:r w:rsidR="00E05137" w:rsidRPr="00D16973">
        <w:rPr>
          <w:rFonts w:ascii="Arial" w:hAnsi="Arial" w:cs="Arial"/>
          <w:sz w:val="22"/>
          <w:szCs w:val="22"/>
        </w:rPr>
        <w:t>дана</w:t>
      </w:r>
      <w:r w:rsidRPr="00D16973">
        <w:rPr>
          <w:rFonts w:ascii="Arial" w:hAnsi="Arial" w:cs="Arial"/>
          <w:sz w:val="22"/>
          <w:szCs w:val="22"/>
        </w:rPr>
        <w:t xml:space="preserve"> ______ </w:t>
      </w:r>
      <w:r w:rsidR="0007781C">
        <w:rPr>
          <w:rFonts w:ascii="Arial" w:hAnsi="Arial" w:cs="Arial"/>
          <w:sz w:val="22"/>
          <w:szCs w:val="22"/>
        </w:rPr>
        <w:t>2020</w:t>
      </w:r>
      <w:r w:rsidR="00BD3998" w:rsidRPr="00D16973">
        <w:rPr>
          <w:rFonts w:ascii="Arial" w:hAnsi="Arial" w:cs="Arial"/>
          <w:sz w:val="22"/>
          <w:szCs w:val="22"/>
        </w:rPr>
        <w:t xml:space="preserve">. </w:t>
      </w:r>
      <w:r w:rsidRPr="00D16973">
        <w:rPr>
          <w:rFonts w:ascii="Arial" w:hAnsi="Arial" w:cs="Arial"/>
          <w:sz w:val="22"/>
          <w:szCs w:val="22"/>
        </w:rPr>
        <w:t>године, као и на интернет страници Корисника услуг</w:t>
      </w:r>
      <w:r w:rsidR="00445165" w:rsidRPr="00D16973">
        <w:rPr>
          <w:rFonts w:ascii="Arial" w:hAnsi="Arial" w:cs="Arial"/>
          <w:sz w:val="22"/>
          <w:szCs w:val="22"/>
        </w:rPr>
        <w:t>а</w:t>
      </w:r>
      <w:r w:rsidRPr="00D16973">
        <w:rPr>
          <w:rFonts w:ascii="Arial" w:hAnsi="Arial" w:cs="Arial"/>
          <w:sz w:val="22"/>
          <w:szCs w:val="22"/>
        </w:rPr>
        <w:t>;</w:t>
      </w:r>
      <w:r w:rsidR="00A941A9" w:rsidRPr="00D16973">
        <w:rPr>
          <w:rFonts w:ascii="Arial" w:hAnsi="Arial" w:cs="Arial"/>
          <w:sz w:val="22"/>
          <w:szCs w:val="22"/>
          <w:lang w:val="sr-Cyrl-RS"/>
        </w:rPr>
        <w:t xml:space="preserve"> </w:t>
      </w:r>
    </w:p>
    <w:p w14:paraId="61B7D21F" w14:textId="5D0551AD" w:rsidR="001B4091" w:rsidRPr="00D16973" w:rsidRDefault="00DC07AC" w:rsidP="0010787D">
      <w:pPr>
        <w:pStyle w:val="KDParagraf"/>
        <w:tabs>
          <w:tab w:val="left" w:pos="284"/>
        </w:tabs>
        <w:spacing w:before="0"/>
        <w:rPr>
          <w:rFonts w:ascii="Arial" w:hAnsi="Arial" w:cs="Arial"/>
          <w:sz w:val="22"/>
          <w:szCs w:val="22"/>
          <w:lang w:val="sr-Cyrl-RS"/>
        </w:rPr>
      </w:pPr>
      <w:r w:rsidRPr="00D16973">
        <w:rPr>
          <w:rFonts w:ascii="Arial" w:hAnsi="Arial" w:cs="Arial"/>
          <w:sz w:val="22"/>
          <w:szCs w:val="22"/>
        </w:rPr>
        <w:t>•</w:t>
      </w:r>
      <w:r w:rsidRPr="00D16973">
        <w:rPr>
          <w:rFonts w:ascii="Arial" w:hAnsi="Arial" w:cs="Arial"/>
          <w:sz w:val="22"/>
          <w:szCs w:val="22"/>
        </w:rPr>
        <w:tab/>
        <w:t xml:space="preserve">да </w:t>
      </w:r>
      <w:r w:rsidR="00456B99" w:rsidRPr="00D16973">
        <w:rPr>
          <w:rFonts w:ascii="Arial" w:hAnsi="Arial" w:cs="Arial"/>
          <w:sz w:val="22"/>
          <w:szCs w:val="22"/>
          <w:lang w:val="sr-Cyrl-RS"/>
        </w:rPr>
        <w:t>п</w:t>
      </w:r>
      <w:r w:rsidRPr="00D16973">
        <w:rPr>
          <w:rFonts w:ascii="Arial" w:hAnsi="Arial" w:cs="Arial"/>
          <w:sz w:val="22"/>
          <w:szCs w:val="22"/>
        </w:rPr>
        <w:t xml:space="preserve">онуда </w:t>
      </w:r>
      <w:r w:rsidR="00DE3016" w:rsidRPr="00D16973">
        <w:rPr>
          <w:rFonts w:ascii="Arial" w:hAnsi="Arial" w:cs="Arial"/>
          <w:sz w:val="22"/>
          <w:szCs w:val="22"/>
        </w:rPr>
        <w:t>Пружаоца услуга</w:t>
      </w:r>
      <w:r w:rsidRPr="00D16973">
        <w:rPr>
          <w:rFonts w:ascii="Arial" w:hAnsi="Arial" w:cs="Arial"/>
          <w:sz w:val="22"/>
          <w:szCs w:val="22"/>
        </w:rPr>
        <w:t xml:space="preserve"> </w:t>
      </w:r>
      <w:r w:rsidR="0007781C">
        <w:rPr>
          <w:rFonts w:ascii="Arial" w:hAnsi="Arial" w:cs="Arial"/>
          <w:sz w:val="22"/>
          <w:szCs w:val="22"/>
        </w:rPr>
        <w:t>број _____ од _______ 2020</w:t>
      </w:r>
      <w:r w:rsidR="00E05137" w:rsidRPr="00D16973">
        <w:rPr>
          <w:rFonts w:ascii="Arial" w:hAnsi="Arial" w:cs="Arial"/>
          <w:sz w:val="22"/>
          <w:szCs w:val="22"/>
        </w:rPr>
        <w:t xml:space="preserve">. године </w:t>
      </w:r>
      <w:r w:rsidRPr="00D16973">
        <w:rPr>
          <w:rFonts w:ascii="Arial" w:hAnsi="Arial" w:cs="Arial"/>
          <w:sz w:val="22"/>
          <w:szCs w:val="22"/>
        </w:rPr>
        <w:t xml:space="preserve">у отвореном поступку за ЈН број </w:t>
      </w:r>
      <w:r w:rsidR="0019080A">
        <w:rPr>
          <w:rFonts w:ascii="Arial" w:hAnsi="Arial" w:cs="Arial"/>
          <w:sz w:val="22"/>
          <w:szCs w:val="22"/>
        </w:rPr>
        <w:t xml:space="preserve">ЈН/4000/0673/2020 (ЈАНА БР. </w:t>
      </w:r>
      <w:r w:rsidR="00421645">
        <w:rPr>
          <w:rFonts w:ascii="Arial" w:hAnsi="Arial" w:cs="Arial"/>
          <w:sz w:val="22"/>
          <w:szCs w:val="22"/>
        </w:rPr>
        <w:t>259/2020)</w:t>
      </w:r>
      <w:r w:rsidRPr="00D16973">
        <w:rPr>
          <w:rFonts w:ascii="Arial" w:hAnsi="Arial" w:cs="Arial"/>
          <w:sz w:val="22"/>
          <w:szCs w:val="22"/>
        </w:rPr>
        <w:t xml:space="preserve">, која је заведена код </w:t>
      </w:r>
      <w:r w:rsidR="003C54CA" w:rsidRPr="00D16973">
        <w:rPr>
          <w:rFonts w:ascii="Arial" w:hAnsi="Arial" w:cs="Arial"/>
          <w:sz w:val="22"/>
          <w:szCs w:val="22"/>
        </w:rPr>
        <w:t>Корисника услуг</w:t>
      </w:r>
      <w:r w:rsidR="0007781C">
        <w:rPr>
          <w:rFonts w:ascii="Arial" w:hAnsi="Arial" w:cs="Arial"/>
          <w:sz w:val="22"/>
          <w:szCs w:val="22"/>
        </w:rPr>
        <w:t>а под бројем ______ од _____.2020</w:t>
      </w:r>
      <w:r w:rsidRPr="00D16973">
        <w:rPr>
          <w:rFonts w:ascii="Arial" w:hAnsi="Arial" w:cs="Arial"/>
          <w:sz w:val="22"/>
          <w:szCs w:val="22"/>
        </w:rPr>
        <w:t>. године, у потпуности одговара захтеву Корисника услуг</w:t>
      </w:r>
      <w:r w:rsidR="00445165" w:rsidRPr="00D16973">
        <w:rPr>
          <w:rFonts w:ascii="Arial" w:hAnsi="Arial" w:cs="Arial"/>
          <w:sz w:val="22"/>
          <w:szCs w:val="22"/>
        </w:rPr>
        <w:t>а</w:t>
      </w:r>
      <w:r w:rsidRPr="00D16973">
        <w:rPr>
          <w:rFonts w:ascii="Arial" w:hAnsi="Arial" w:cs="Arial"/>
          <w:sz w:val="22"/>
          <w:szCs w:val="22"/>
        </w:rPr>
        <w:t xml:space="preserve"> из позива за подношење понуда и </w:t>
      </w:r>
      <w:r w:rsidR="003C54CA" w:rsidRPr="00D16973">
        <w:rPr>
          <w:rFonts w:ascii="Arial" w:hAnsi="Arial" w:cs="Arial"/>
          <w:sz w:val="22"/>
          <w:szCs w:val="22"/>
        </w:rPr>
        <w:t>к</w:t>
      </w:r>
      <w:r w:rsidRPr="00D16973">
        <w:rPr>
          <w:rFonts w:ascii="Arial" w:hAnsi="Arial" w:cs="Arial"/>
          <w:sz w:val="22"/>
          <w:szCs w:val="22"/>
        </w:rPr>
        <w:t>онкурсне документације;</w:t>
      </w:r>
      <w:r w:rsidR="00DE3016" w:rsidRPr="00D16973">
        <w:rPr>
          <w:rFonts w:ascii="Arial" w:hAnsi="Arial" w:cs="Arial"/>
          <w:sz w:val="22"/>
          <w:szCs w:val="22"/>
          <w:lang w:val="sr-Cyrl-RS"/>
        </w:rPr>
        <w:t xml:space="preserve"> </w:t>
      </w:r>
    </w:p>
    <w:p w14:paraId="6404E7D2" w14:textId="0C7F60B8" w:rsidR="001C39C1" w:rsidRPr="00D16973" w:rsidRDefault="00DC07AC" w:rsidP="00A057ED">
      <w:pPr>
        <w:pStyle w:val="KDParagraf"/>
        <w:tabs>
          <w:tab w:val="left" w:pos="284"/>
        </w:tabs>
        <w:spacing w:before="0"/>
        <w:rPr>
          <w:rFonts w:ascii="Arial" w:hAnsi="Arial" w:cs="Arial"/>
          <w:sz w:val="22"/>
          <w:szCs w:val="22"/>
          <w:lang w:val="sr-Cyrl-RS"/>
        </w:rPr>
      </w:pPr>
      <w:r w:rsidRPr="00D16973">
        <w:rPr>
          <w:rFonts w:ascii="Arial" w:hAnsi="Arial" w:cs="Arial"/>
          <w:sz w:val="22"/>
          <w:szCs w:val="22"/>
        </w:rPr>
        <w:lastRenderedPageBreak/>
        <w:t>•</w:t>
      </w:r>
      <w:r w:rsidRPr="00D16973">
        <w:rPr>
          <w:rFonts w:ascii="Arial" w:hAnsi="Arial" w:cs="Arial"/>
          <w:sz w:val="22"/>
          <w:szCs w:val="22"/>
        </w:rPr>
        <w:tab/>
        <w:t>да је Корисник услуг</w:t>
      </w:r>
      <w:r w:rsidR="00445165" w:rsidRPr="00D16973">
        <w:rPr>
          <w:rFonts w:ascii="Arial" w:hAnsi="Arial" w:cs="Arial"/>
          <w:sz w:val="22"/>
          <w:szCs w:val="22"/>
        </w:rPr>
        <w:t>а</w:t>
      </w:r>
      <w:r w:rsidRPr="00D16973">
        <w:rPr>
          <w:rFonts w:ascii="Arial" w:hAnsi="Arial" w:cs="Arial"/>
          <w:sz w:val="22"/>
          <w:szCs w:val="22"/>
        </w:rPr>
        <w:t xml:space="preserve">, на основу </w:t>
      </w:r>
      <w:r w:rsidR="00445165" w:rsidRPr="00D16973">
        <w:rPr>
          <w:rFonts w:ascii="Arial" w:hAnsi="Arial" w:cs="Arial"/>
          <w:sz w:val="22"/>
          <w:szCs w:val="22"/>
        </w:rPr>
        <w:t>п</w:t>
      </w:r>
      <w:r w:rsidRPr="00D16973">
        <w:rPr>
          <w:rFonts w:ascii="Arial" w:hAnsi="Arial" w:cs="Arial"/>
          <w:sz w:val="22"/>
          <w:szCs w:val="22"/>
        </w:rPr>
        <w:t>онуде Пружаоца услуг</w:t>
      </w:r>
      <w:r w:rsidR="00445165" w:rsidRPr="00D16973">
        <w:rPr>
          <w:rFonts w:ascii="Arial" w:hAnsi="Arial" w:cs="Arial"/>
          <w:sz w:val="22"/>
          <w:szCs w:val="22"/>
        </w:rPr>
        <w:t>а</w:t>
      </w:r>
      <w:r w:rsidRPr="00D16973">
        <w:rPr>
          <w:rFonts w:ascii="Arial" w:hAnsi="Arial" w:cs="Arial"/>
          <w:sz w:val="22"/>
          <w:szCs w:val="22"/>
        </w:rPr>
        <w:t xml:space="preserve"> и Одлуке о додели Уговора</w:t>
      </w:r>
      <w:r w:rsidR="00445165" w:rsidRPr="00D16973">
        <w:rPr>
          <w:rFonts w:ascii="Arial" w:hAnsi="Arial" w:cs="Arial"/>
          <w:sz w:val="22"/>
          <w:szCs w:val="22"/>
        </w:rPr>
        <w:t xml:space="preserve"> </w:t>
      </w:r>
      <w:r w:rsidR="006A3700" w:rsidRPr="00D16973">
        <w:rPr>
          <w:rFonts w:ascii="Arial" w:hAnsi="Arial" w:cs="Arial"/>
          <w:sz w:val="22"/>
          <w:szCs w:val="22"/>
        </w:rPr>
        <w:t>број ____</w:t>
      </w:r>
      <w:r w:rsidR="0007781C">
        <w:rPr>
          <w:rFonts w:ascii="Arial" w:hAnsi="Arial" w:cs="Arial"/>
          <w:sz w:val="22"/>
          <w:szCs w:val="22"/>
        </w:rPr>
        <w:t>____ од ________ 2020</w:t>
      </w:r>
      <w:r w:rsidR="006A3700" w:rsidRPr="00D16973">
        <w:rPr>
          <w:rFonts w:ascii="Arial" w:hAnsi="Arial" w:cs="Arial"/>
          <w:sz w:val="22"/>
          <w:szCs w:val="22"/>
        </w:rPr>
        <w:t>. године</w:t>
      </w:r>
      <w:r w:rsidRPr="00D16973">
        <w:rPr>
          <w:rFonts w:ascii="Arial" w:hAnsi="Arial" w:cs="Arial"/>
          <w:sz w:val="22"/>
          <w:szCs w:val="22"/>
        </w:rPr>
        <w:t>, изабрао Пружаоца услуг</w:t>
      </w:r>
      <w:r w:rsidR="00445165" w:rsidRPr="00D16973">
        <w:rPr>
          <w:rFonts w:ascii="Arial" w:hAnsi="Arial" w:cs="Arial"/>
          <w:sz w:val="22"/>
          <w:szCs w:val="22"/>
        </w:rPr>
        <w:t>а</w:t>
      </w:r>
      <w:r w:rsidRPr="00D16973">
        <w:rPr>
          <w:rFonts w:ascii="Arial" w:hAnsi="Arial" w:cs="Arial"/>
          <w:sz w:val="22"/>
          <w:szCs w:val="22"/>
        </w:rPr>
        <w:t xml:space="preserve"> за реализацију услуг</w:t>
      </w:r>
      <w:r w:rsidR="00BA25D8" w:rsidRPr="00D16973">
        <w:rPr>
          <w:rFonts w:ascii="Arial" w:hAnsi="Arial" w:cs="Arial"/>
          <w:sz w:val="22"/>
          <w:szCs w:val="22"/>
        </w:rPr>
        <w:t>а</w:t>
      </w:r>
      <w:r w:rsidR="00BD3998" w:rsidRPr="00D16973">
        <w:rPr>
          <w:rFonts w:ascii="Arial" w:hAnsi="Arial" w:cs="Arial"/>
          <w:sz w:val="22"/>
          <w:szCs w:val="22"/>
        </w:rPr>
        <w:t>: „</w:t>
      </w:r>
      <w:r w:rsidR="006F5BFE" w:rsidRPr="00D16973">
        <w:rPr>
          <w:rFonts w:ascii="Arial" w:hAnsi="Arial" w:cs="Arial"/>
          <w:sz w:val="22"/>
          <w:szCs w:val="22"/>
        </w:rPr>
        <w:t>Услуга RTK позиционирања применом кинематичке методе</w:t>
      </w:r>
      <w:r w:rsidR="00BD3998" w:rsidRPr="00D16973">
        <w:rPr>
          <w:rFonts w:ascii="Arial" w:hAnsi="Arial" w:cs="Arial"/>
          <w:sz w:val="22"/>
          <w:szCs w:val="22"/>
        </w:rPr>
        <w:t>“</w:t>
      </w:r>
      <w:r w:rsidRPr="00D16973">
        <w:rPr>
          <w:rFonts w:ascii="Arial" w:hAnsi="Arial" w:cs="Arial"/>
          <w:sz w:val="22"/>
          <w:szCs w:val="22"/>
        </w:rPr>
        <w:t>, јавна набавка број</w:t>
      </w:r>
      <w:r w:rsidR="005E5A9E" w:rsidRPr="00D16973">
        <w:rPr>
          <w:rFonts w:ascii="Arial" w:hAnsi="Arial" w:cs="Arial"/>
          <w:sz w:val="22"/>
          <w:szCs w:val="22"/>
        </w:rPr>
        <w:t xml:space="preserve"> </w:t>
      </w:r>
      <w:r w:rsidR="0019080A">
        <w:rPr>
          <w:rFonts w:ascii="Arial" w:hAnsi="Arial" w:cs="Arial"/>
          <w:sz w:val="22"/>
          <w:szCs w:val="22"/>
        </w:rPr>
        <w:t>ЈН/4000/0673/2020 (ЈАНА БР.</w:t>
      </w:r>
      <w:r w:rsidR="00421645">
        <w:rPr>
          <w:rFonts w:ascii="Arial" w:hAnsi="Arial" w:cs="Arial"/>
          <w:sz w:val="22"/>
          <w:szCs w:val="22"/>
        </w:rPr>
        <w:t xml:space="preserve"> 259/2020)</w:t>
      </w:r>
      <w:r w:rsidR="000F7DBD" w:rsidRPr="00D16973">
        <w:rPr>
          <w:rFonts w:ascii="Arial" w:hAnsi="Arial" w:cs="Arial"/>
          <w:sz w:val="22"/>
          <w:szCs w:val="22"/>
        </w:rPr>
        <w:t>.</w:t>
      </w:r>
      <w:r w:rsidR="009E7345" w:rsidRPr="00D16973">
        <w:rPr>
          <w:rFonts w:ascii="Arial" w:hAnsi="Arial" w:cs="Arial"/>
          <w:sz w:val="22"/>
          <w:szCs w:val="22"/>
          <w:lang w:val="sr-Cyrl-RS"/>
        </w:rPr>
        <w:t xml:space="preserve"> </w:t>
      </w:r>
      <w:r w:rsidR="005F6DB0" w:rsidRPr="00D16973">
        <w:rPr>
          <w:rFonts w:ascii="Arial" w:hAnsi="Arial" w:cs="Arial"/>
          <w:sz w:val="22"/>
          <w:szCs w:val="22"/>
          <w:lang w:val="sr-Cyrl-RS"/>
        </w:rPr>
        <w:t xml:space="preserve"> </w:t>
      </w:r>
      <w:r w:rsidR="00533107" w:rsidRPr="00D16973">
        <w:rPr>
          <w:rFonts w:ascii="Arial" w:hAnsi="Arial" w:cs="Arial"/>
          <w:sz w:val="22"/>
          <w:szCs w:val="22"/>
          <w:lang w:val="sr-Cyrl-RS"/>
        </w:rPr>
        <w:t xml:space="preserve"> </w:t>
      </w:r>
      <w:r w:rsidR="00ED209C" w:rsidRPr="00D16973">
        <w:rPr>
          <w:rFonts w:ascii="Arial" w:hAnsi="Arial" w:cs="Arial"/>
          <w:sz w:val="22"/>
          <w:szCs w:val="22"/>
          <w:lang w:val="sr-Cyrl-RS"/>
        </w:rPr>
        <w:t xml:space="preserve"> </w:t>
      </w:r>
      <w:r w:rsidR="007A5BD8" w:rsidRPr="00D16973">
        <w:rPr>
          <w:rFonts w:ascii="Arial" w:hAnsi="Arial" w:cs="Arial"/>
          <w:sz w:val="22"/>
          <w:szCs w:val="22"/>
          <w:lang w:val="sr-Cyrl-RS"/>
        </w:rPr>
        <w:t xml:space="preserve"> </w:t>
      </w:r>
      <w:r w:rsidR="00AA19D0" w:rsidRPr="00D16973">
        <w:rPr>
          <w:rFonts w:ascii="Arial" w:hAnsi="Arial" w:cs="Arial"/>
          <w:sz w:val="22"/>
          <w:szCs w:val="22"/>
          <w:lang w:val="sr-Cyrl-RS"/>
        </w:rPr>
        <w:t xml:space="preserve"> </w:t>
      </w:r>
      <w:r w:rsidR="000F269D" w:rsidRPr="00D16973">
        <w:rPr>
          <w:rFonts w:ascii="Arial" w:hAnsi="Arial" w:cs="Arial"/>
          <w:sz w:val="22"/>
          <w:szCs w:val="22"/>
          <w:lang w:val="sr-Cyrl-RS"/>
        </w:rPr>
        <w:t xml:space="preserve"> </w:t>
      </w:r>
      <w:r w:rsidR="00C15B43" w:rsidRPr="00D16973">
        <w:rPr>
          <w:rFonts w:ascii="Arial" w:hAnsi="Arial" w:cs="Arial"/>
          <w:sz w:val="22"/>
          <w:szCs w:val="22"/>
          <w:lang w:val="sr-Cyrl-RS"/>
        </w:rPr>
        <w:t xml:space="preserve"> </w:t>
      </w:r>
      <w:r w:rsidR="00CB491C" w:rsidRPr="00D16973">
        <w:rPr>
          <w:rFonts w:ascii="Arial" w:hAnsi="Arial" w:cs="Arial"/>
          <w:sz w:val="22"/>
          <w:szCs w:val="22"/>
          <w:lang w:val="sr-Cyrl-RS"/>
        </w:rPr>
        <w:t xml:space="preserve"> </w:t>
      </w:r>
      <w:r w:rsidR="00420FE0" w:rsidRPr="00D16973">
        <w:rPr>
          <w:rFonts w:ascii="Arial" w:hAnsi="Arial" w:cs="Arial"/>
          <w:sz w:val="22"/>
          <w:szCs w:val="22"/>
          <w:lang w:val="sr-Cyrl-RS"/>
        </w:rPr>
        <w:t xml:space="preserve"> </w:t>
      </w:r>
      <w:r w:rsidR="00B0463E" w:rsidRPr="00D16973">
        <w:rPr>
          <w:rFonts w:ascii="Arial" w:hAnsi="Arial" w:cs="Arial"/>
          <w:sz w:val="22"/>
          <w:szCs w:val="22"/>
          <w:lang w:val="sr-Cyrl-RS"/>
        </w:rPr>
        <w:t xml:space="preserve"> </w:t>
      </w:r>
      <w:r w:rsidR="00F20DAB" w:rsidRPr="00D16973">
        <w:rPr>
          <w:rFonts w:ascii="Arial" w:hAnsi="Arial" w:cs="Arial"/>
          <w:sz w:val="22"/>
          <w:szCs w:val="22"/>
          <w:lang w:val="sr-Cyrl-RS"/>
        </w:rPr>
        <w:t xml:space="preserve"> </w:t>
      </w:r>
    </w:p>
    <w:p w14:paraId="2B3E4718" w14:textId="77777777" w:rsidR="005B15C7" w:rsidRPr="00D16973" w:rsidRDefault="005B15C7" w:rsidP="00CD22C6">
      <w:pPr>
        <w:pStyle w:val="KDParagraf"/>
        <w:spacing w:before="0"/>
        <w:rPr>
          <w:rFonts w:ascii="Arial" w:hAnsi="Arial" w:cs="Arial"/>
          <w:b/>
          <w:sz w:val="22"/>
          <w:szCs w:val="22"/>
        </w:rPr>
      </w:pPr>
    </w:p>
    <w:p w14:paraId="0F3A3B77" w14:textId="77777777" w:rsidR="001B4091" w:rsidRPr="00D16973" w:rsidRDefault="00DC07AC" w:rsidP="00362DD5">
      <w:pPr>
        <w:pStyle w:val="KDParagraf"/>
        <w:spacing w:before="0"/>
        <w:jc w:val="center"/>
        <w:rPr>
          <w:rFonts w:ascii="Arial" w:hAnsi="Arial" w:cs="Arial"/>
          <w:sz w:val="22"/>
          <w:szCs w:val="22"/>
          <w:lang w:val="sr-Cyrl-RS"/>
        </w:rPr>
      </w:pPr>
      <w:r w:rsidRPr="00D16973">
        <w:rPr>
          <w:rFonts w:ascii="Arial" w:hAnsi="Arial" w:cs="Arial"/>
          <w:b/>
          <w:sz w:val="22"/>
          <w:szCs w:val="22"/>
        </w:rPr>
        <w:t>ПРЕДМЕТ УГОВОРА</w:t>
      </w:r>
      <w:r w:rsidR="00D65E32" w:rsidRPr="00D16973">
        <w:rPr>
          <w:rFonts w:ascii="Arial" w:hAnsi="Arial" w:cs="Arial"/>
          <w:b/>
          <w:sz w:val="22"/>
          <w:szCs w:val="22"/>
          <w:lang w:val="sr-Cyrl-RS"/>
        </w:rPr>
        <w:t xml:space="preserve"> </w:t>
      </w:r>
    </w:p>
    <w:p w14:paraId="4807EC3E" w14:textId="77777777" w:rsidR="0010787D" w:rsidRPr="00D16973" w:rsidRDefault="0010787D" w:rsidP="00362DD5">
      <w:pPr>
        <w:pStyle w:val="KDParagraf"/>
        <w:spacing w:before="0"/>
        <w:jc w:val="center"/>
        <w:rPr>
          <w:rFonts w:ascii="Arial" w:hAnsi="Arial" w:cs="Arial"/>
          <w:b/>
          <w:sz w:val="22"/>
          <w:szCs w:val="22"/>
        </w:rPr>
      </w:pPr>
    </w:p>
    <w:p w14:paraId="72FEE036" w14:textId="77777777" w:rsidR="001B4091" w:rsidRPr="00D16973" w:rsidRDefault="00DC07AC" w:rsidP="0055367D">
      <w:pPr>
        <w:pStyle w:val="KDParagraf"/>
        <w:spacing w:before="0"/>
        <w:jc w:val="center"/>
        <w:rPr>
          <w:rFonts w:ascii="Arial" w:hAnsi="Arial" w:cs="Arial"/>
          <w:sz w:val="22"/>
          <w:szCs w:val="22"/>
        </w:rPr>
      </w:pPr>
      <w:r w:rsidRPr="00D16973">
        <w:rPr>
          <w:rFonts w:ascii="Arial" w:hAnsi="Arial" w:cs="Arial"/>
          <w:sz w:val="22"/>
          <w:szCs w:val="22"/>
        </w:rPr>
        <w:t>Члан 1.</w:t>
      </w:r>
    </w:p>
    <w:p w14:paraId="36EC61B7" w14:textId="77777777" w:rsidR="0055367D" w:rsidRPr="00D16973" w:rsidRDefault="0055367D" w:rsidP="0055367D">
      <w:pPr>
        <w:pStyle w:val="KDParagraf"/>
        <w:spacing w:before="0"/>
        <w:jc w:val="center"/>
        <w:rPr>
          <w:rFonts w:ascii="Arial" w:hAnsi="Arial" w:cs="Arial"/>
          <w:sz w:val="22"/>
          <w:szCs w:val="22"/>
        </w:rPr>
      </w:pPr>
    </w:p>
    <w:p w14:paraId="256D8B1D" w14:textId="5E84094F" w:rsidR="006F07B7" w:rsidRPr="00D16973" w:rsidRDefault="004E6992" w:rsidP="00B15B4B">
      <w:pPr>
        <w:pStyle w:val="KDParagraf"/>
        <w:spacing w:before="0"/>
        <w:rPr>
          <w:rFonts w:ascii="Arial" w:hAnsi="Arial" w:cs="Arial"/>
          <w:sz w:val="22"/>
          <w:szCs w:val="22"/>
          <w:lang w:val="sr-Cyrl-RS"/>
        </w:rPr>
      </w:pPr>
      <w:r w:rsidRPr="00D16973">
        <w:rPr>
          <w:rFonts w:ascii="Arial" w:hAnsi="Arial" w:cs="Arial"/>
          <w:sz w:val="22"/>
          <w:szCs w:val="22"/>
        </w:rPr>
        <w:t>Предмет овог Уговора о пружању услуга је:</w:t>
      </w:r>
      <w:r w:rsidR="00362DD5" w:rsidRPr="00D16973">
        <w:rPr>
          <w:rFonts w:ascii="Arial" w:hAnsi="Arial" w:cs="Arial"/>
          <w:sz w:val="22"/>
          <w:szCs w:val="22"/>
        </w:rPr>
        <w:t xml:space="preserve"> </w:t>
      </w:r>
      <w:r w:rsidR="00362DD5" w:rsidRPr="00D16973">
        <w:rPr>
          <w:rFonts w:ascii="Arial" w:hAnsi="Arial" w:cs="Arial"/>
          <w:b/>
          <w:sz w:val="22"/>
          <w:szCs w:val="22"/>
        </w:rPr>
        <w:t>„</w:t>
      </w:r>
      <w:r w:rsidR="006F5BFE" w:rsidRPr="00D16973">
        <w:rPr>
          <w:rFonts w:ascii="Arial" w:hAnsi="Arial" w:cs="Arial"/>
          <w:b/>
          <w:sz w:val="22"/>
          <w:szCs w:val="22"/>
        </w:rPr>
        <w:t>Услуга RTK позиционирања применом кинематичке методе</w:t>
      </w:r>
      <w:r w:rsidR="00380F23" w:rsidRPr="00D16973">
        <w:rPr>
          <w:rFonts w:ascii="Arial" w:hAnsi="Arial" w:cs="Arial"/>
          <w:b/>
          <w:sz w:val="22"/>
          <w:szCs w:val="22"/>
        </w:rPr>
        <w:t xml:space="preserve">“ </w:t>
      </w:r>
      <w:r w:rsidR="00B15B4B" w:rsidRPr="00D16973">
        <w:rPr>
          <w:rFonts w:ascii="Arial" w:hAnsi="Arial" w:cs="Arial"/>
          <w:sz w:val="22"/>
          <w:szCs w:val="22"/>
        </w:rPr>
        <w:t>(у даљем тексту: Услуга)</w:t>
      </w:r>
      <w:r w:rsidR="001C5B19" w:rsidRPr="00D16973">
        <w:rPr>
          <w:rFonts w:ascii="Arial" w:hAnsi="Arial" w:cs="Arial"/>
          <w:sz w:val="22"/>
          <w:szCs w:val="22"/>
        </w:rPr>
        <w:t>, у свему према захтевима и условима конкурсне документације Корисника услуг</w:t>
      </w:r>
      <w:r w:rsidR="000E0F79" w:rsidRPr="00D16973">
        <w:rPr>
          <w:rFonts w:ascii="Arial" w:hAnsi="Arial" w:cs="Arial"/>
          <w:sz w:val="22"/>
          <w:szCs w:val="22"/>
        </w:rPr>
        <w:t>а</w:t>
      </w:r>
      <w:r w:rsidR="001C5B19" w:rsidRPr="00D16973">
        <w:rPr>
          <w:rFonts w:ascii="Arial" w:hAnsi="Arial" w:cs="Arial"/>
          <w:sz w:val="22"/>
          <w:szCs w:val="22"/>
        </w:rPr>
        <w:t xml:space="preserve">, прихваћене техничке спецификације и </w:t>
      </w:r>
      <w:r w:rsidR="000E0F79" w:rsidRPr="00D16973">
        <w:rPr>
          <w:rFonts w:ascii="Arial" w:hAnsi="Arial" w:cs="Arial"/>
          <w:sz w:val="22"/>
          <w:szCs w:val="22"/>
        </w:rPr>
        <w:t>п</w:t>
      </w:r>
      <w:r w:rsidR="001C5B19" w:rsidRPr="00D16973">
        <w:rPr>
          <w:rFonts w:ascii="Arial" w:hAnsi="Arial" w:cs="Arial"/>
          <w:sz w:val="22"/>
          <w:szCs w:val="22"/>
        </w:rPr>
        <w:t>онуде Пружаоца услуга.</w:t>
      </w:r>
      <w:r w:rsidRPr="00D16973">
        <w:rPr>
          <w:rFonts w:ascii="Arial" w:hAnsi="Arial" w:cs="Arial"/>
          <w:sz w:val="22"/>
          <w:szCs w:val="22"/>
          <w:lang w:val="sr-Cyrl-RS"/>
        </w:rPr>
        <w:t xml:space="preserve">  </w:t>
      </w:r>
      <w:r w:rsidR="00F601BD" w:rsidRPr="00D16973">
        <w:rPr>
          <w:rFonts w:ascii="Arial" w:hAnsi="Arial" w:cs="Arial"/>
          <w:sz w:val="22"/>
          <w:szCs w:val="22"/>
          <w:lang w:val="sr-Cyrl-RS"/>
        </w:rPr>
        <w:t xml:space="preserve"> </w:t>
      </w:r>
      <w:r w:rsidR="000C7BE2" w:rsidRPr="00D16973">
        <w:rPr>
          <w:rFonts w:ascii="Arial" w:hAnsi="Arial" w:cs="Arial"/>
          <w:sz w:val="22"/>
          <w:szCs w:val="22"/>
          <w:lang w:val="sr-Cyrl-RS"/>
        </w:rPr>
        <w:t xml:space="preserve"> </w:t>
      </w:r>
    </w:p>
    <w:p w14:paraId="767EA502" w14:textId="77777777" w:rsidR="00D01F61" w:rsidRPr="00D16973" w:rsidRDefault="00D01F61" w:rsidP="00AF69E0">
      <w:pPr>
        <w:pStyle w:val="KDParagraf"/>
        <w:spacing w:before="0"/>
        <w:rPr>
          <w:rFonts w:ascii="Arial" w:hAnsi="Arial" w:cs="Arial"/>
          <w:b/>
          <w:sz w:val="22"/>
          <w:szCs w:val="22"/>
        </w:rPr>
      </w:pPr>
    </w:p>
    <w:p w14:paraId="738D36E2" w14:textId="77777777" w:rsidR="001B4091" w:rsidRPr="00D16973" w:rsidRDefault="00DC07AC" w:rsidP="0091185D">
      <w:pPr>
        <w:pStyle w:val="KDParagraf"/>
        <w:spacing w:before="0"/>
        <w:jc w:val="center"/>
        <w:rPr>
          <w:rFonts w:ascii="Arial" w:hAnsi="Arial" w:cs="Arial"/>
          <w:b/>
          <w:sz w:val="22"/>
          <w:szCs w:val="22"/>
        </w:rPr>
      </w:pPr>
      <w:r w:rsidRPr="00D16973">
        <w:rPr>
          <w:rFonts w:ascii="Arial" w:hAnsi="Arial" w:cs="Arial"/>
          <w:b/>
          <w:sz w:val="22"/>
          <w:szCs w:val="22"/>
        </w:rPr>
        <w:t>ЦЕНА</w:t>
      </w:r>
    </w:p>
    <w:p w14:paraId="0B7F715E" w14:textId="77777777" w:rsidR="0010787D" w:rsidRPr="00D16973" w:rsidRDefault="0010787D" w:rsidP="0091185D">
      <w:pPr>
        <w:pStyle w:val="KDParagraf"/>
        <w:spacing w:before="0"/>
        <w:jc w:val="center"/>
        <w:rPr>
          <w:rFonts w:ascii="Arial" w:hAnsi="Arial" w:cs="Arial"/>
          <w:sz w:val="22"/>
          <w:szCs w:val="22"/>
        </w:rPr>
      </w:pPr>
    </w:p>
    <w:p w14:paraId="332CE0F7" w14:textId="77777777" w:rsidR="00A057ED" w:rsidRPr="00D16973" w:rsidRDefault="00DC07AC" w:rsidP="00D250C7">
      <w:pPr>
        <w:pStyle w:val="KDParagraf"/>
        <w:spacing w:before="0"/>
        <w:jc w:val="center"/>
        <w:rPr>
          <w:rFonts w:ascii="Arial" w:hAnsi="Arial" w:cs="Arial"/>
          <w:sz w:val="22"/>
          <w:szCs w:val="22"/>
        </w:rPr>
      </w:pPr>
      <w:r w:rsidRPr="00D16973">
        <w:rPr>
          <w:rFonts w:ascii="Arial" w:hAnsi="Arial" w:cs="Arial"/>
          <w:sz w:val="22"/>
          <w:szCs w:val="22"/>
        </w:rPr>
        <w:t>Члан 2.</w:t>
      </w:r>
    </w:p>
    <w:p w14:paraId="5BBF37F3" w14:textId="77777777" w:rsidR="00B3752C" w:rsidRPr="00D16973" w:rsidRDefault="00B3752C" w:rsidP="00D250C7">
      <w:pPr>
        <w:pStyle w:val="KDParagraf"/>
        <w:spacing w:before="0"/>
        <w:jc w:val="center"/>
        <w:rPr>
          <w:rFonts w:ascii="Arial" w:hAnsi="Arial" w:cs="Arial"/>
          <w:sz w:val="22"/>
          <w:szCs w:val="22"/>
        </w:rPr>
      </w:pPr>
    </w:p>
    <w:p w14:paraId="09EC0306" w14:textId="77777777" w:rsidR="007A48DF" w:rsidRPr="00D16973" w:rsidRDefault="007A48DF" w:rsidP="007A48DF">
      <w:pPr>
        <w:jc w:val="both"/>
        <w:rPr>
          <w:rFonts w:cs="Arial"/>
          <w:kern w:val="0"/>
          <w:sz w:val="22"/>
          <w:szCs w:val="22"/>
          <w:lang w:val="sr-Cyrl-CS"/>
        </w:rPr>
      </w:pPr>
      <w:r w:rsidRPr="00D16973">
        <w:rPr>
          <w:rFonts w:cs="Arial"/>
          <w:kern w:val="0"/>
          <w:sz w:val="22"/>
          <w:szCs w:val="22"/>
          <w:lang w:val="sr-Cyrl-CS"/>
        </w:rPr>
        <w:t xml:space="preserve">Укупна уговорена вредност Услуга из члана 1. овог Уговора износи ______________ (словима: ________________________) динара без пореза на додату вредност. </w:t>
      </w:r>
    </w:p>
    <w:p w14:paraId="3701C958" w14:textId="6CDA000B" w:rsidR="007A48DF" w:rsidRPr="00D16973" w:rsidRDefault="007A48DF" w:rsidP="007A48DF">
      <w:pPr>
        <w:jc w:val="both"/>
        <w:rPr>
          <w:rFonts w:cs="Arial"/>
          <w:kern w:val="0"/>
          <w:sz w:val="22"/>
          <w:szCs w:val="22"/>
          <w:lang w:val="sr-Cyrl-CS"/>
        </w:rPr>
      </w:pPr>
      <w:r w:rsidRPr="00D16973">
        <w:rPr>
          <w:rFonts w:cs="Arial"/>
          <w:kern w:val="0"/>
          <w:sz w:val="22"/>
          <w:szCs w:val="22"/>
          <w:lang w:val="sr-Cyrl-CS"/>
        </w:rPr>
        <w:t xml:space="preserve"> </w:t>
      </w:r>
    </w:p>
    <w:p w14:paraId="5A96134D" w14:textId="77777777" w:rsidR="007A48DF" w:rsidRPr="00D16973" w:rsidRDefault="007A48DF" w:rsidP="007A48DF">
      <w:pPr>
        <w:jc w:val="both"/>
        <w:rPr>
          <w:rFonts w:cs="Arial"/>
          <w:kern w:val="0"/>
          <w:sz w:val="22"/>
          <w:szCs w:val="22"/>
          <w:lang w:val="sr-Cyrl-CS"/>
        </w:rPr>
      </w:pPr>
    </w:p>
    <w:p w14:paraId="4A6F651C" w14:textId="77777777" w:rsidR="007A48DF" w:rsidRPr="00D16973" w:rsidRDefault="007A48DF" w:rsidP="007A48DF">
      <w:pPr>
        <w:jc w:val="both"/>
        <w:rPr>
          <w:rFonts w:cs="Arial"/>
          <w:kern w:val="0"/>
          <w:sz w:val="22"/>
          <w:szCs w:val="22"/>
          <w:lang w:val="sr-Cyrl-CS"/>
        </w:rPr>
      </w:pPr>
      <w:r w:rsidRPr="00D16973">
        <w:rPr>
          <w:rFonts w:cs="Arial"/>
          <w:kern w:val="0"/>
          <w:sz w:val="22"/>
          <w:szCs w:val="22"/>
          <w:lang w:val="sr-Cyrl-CS"/>
        </w:rPr>
        <w:t>На цену Услуге из става 1. овог члана, обрачунава се припадајући порез на додату вредност, у складу са прописима Републике Србије.</w:t>
      </w:r>
    </w:p>
    <w:p w14:paraId="2E86D1D8" w14:textId="77777777" w:rsidR="007A48DF" w:rsidRPr="00D16973" w:rsidRDefault="007A48DF" w:rsidP="007A48DF">
      <w:pPr>
        <w:jc w:val="both"/>
        <w:rPr>
          <w:rFonts w:cs="Arial"/>
          <w:kern w:val="0"/>
          <w:sz w:val="22"/>
          <w:szCs w:val="22"/>
          <w:lang w:val="sr-Cyrl-CS"/>
        </w:rPr>
      </w:pPr>
      <w:r w:rsidRPr="00D16973">
        <w:rPr>
          <w:rFonts w:cs="Arial"/>
          <w:kern w:val="0"/>
          <w:sz w:val="22"/>
          <w:szCs w:val="22"/>
          <w:lang w:val="sr-Cyrl-CS"/>
        </w:rPr>
        <w:t>У цену су урачунати сви трошкови везани за реализацију Услуге.</w:t>
      </w:r>
    </w:p>
    <w:p w14:paraId="6FD41A25" w14:textId="052D09D0" w:rsidR="005D64DE" w:rsidRPr="00D16973" w:rsidRDefault="007A48DF" w:rsidP="007A48DF">
      <w:pPr>
        <w:jc w:val="both"/>
        <w:rPr>
          <w:rFonts w:cs="Arial"/>
          <w:kern w:val="0"/>
          <w:sz w:val="22"/>
          <w:szCs w:val="22"/>
          <w:lang w:val="sr-Cyrl-CS"/>
        </w:rPr>
      </w:pPr>
      <w:r w:rsidRPr="00D16973">
        <w:rPr>
          <w:rFonts w:cs="Arial"/>
          <w:kern w:val="0"/>
          <w:sz w:val="22"/>
          <w:szCs w:val="22"/>
          <w:lang w:val="sr-Cyrl-CS"/>
        </w:rPr>
        <w:t>Јединична цена из усвојене понуде је фиксна и не може се мењати.</w:t>
      </w:r>
    </w:p>
    <w:p w14:paraId="751EC87B" w14:textId="77777777" w:rsidR="00293101" w:rsidRPr="00D16973" w:rsidRDefault="00293101" w:rsidP="0091185D">
      <w:pPr>
        <w:pStyle w:val="KDParagraf"/>
        <w:spacing w:before="0"/>
        <w:jc w:val="center"/>
        <w:rPr>
          <w:rFonts w:ascii="Arial" w:hAnsi="Arial" w:cs="Arial"/>
          <w:b/>
          <w:sz w:val="22"/>
          <w:szCs w:val="22"/>
        </w:rPr>
      </w:pPr>
    </w:p>
    <w:p w14:paraId="36FC0117" w14:textId="0113F15A" w:rsidR="001B4091" w:rsidRPr="00D16973" w:rsidRDefault="00DC07AC" w:rsidP="0091185D">
      <w:pPr>
        <w:pStyle w:val="KDParagraf"/>
        <w:spacing w:before="0"/>
        <w:jc w:val="center"/>
        <w:rPr>
          <w:rFonts w:ascii="Arial" w:hAnsi="Arial" w:cs="Arial"/>
          <w:b/>
          <w:sz w:val="22"/>
          <w:szCs w:val="22"/>
        </w:rPr>
      </w:pPr>
      <w:r w:rsidRPr="00D16973">
        <w:rPr>
          <w:rFonts w:ascii="Arial" w:hAnsi="Arial" w:cs="Arial"/>
          <w:b/>
          <w:sz w:val="22"/>
          <w:szCs w:val="22"/>
        </w:rPr>
        <w:t>НАЧИН ПЛАЋАЊА</w:t>
      </w:r>
    </w:p>
    <w:p w14:paraId="7CC2AEBC" w14:textId="77777777" w:rsidR="0010787D" w:rsidRPr="00D16973" w:rsidRDefault="0010787D" w:rsidP="0091185D">
      <w:pPr>
        <w:pStyle w:val="KDParagraf"/>
        <w:spacing w:before="0"/>
        <w:jc w:val="center"/>
        <w:rPr>
          <w:rFonts w:ascii="Arial" w:hAnsi="Arial" w:cs="Arial"/>
          <w:sz w:val="22"/>
          <w:szCs w:val="22"/>
        </w:rPr>
      </w:pPr>
    </w:p>
    <w:p w14:paraId="53B66B44" w14:textId="77777777" w:rsidR="00CA3FD2" w:rsidRPr="00D16973" w:rsidRDefault="00DC07AC" w:rsidP="00D01F61">
      <w:pPr>
        <w:pStyle w:val="KDParagraf"/>
        <w:spacing w:before="0"/>
        <w:jc w:val="center"/>
        <w:rPr>
          <w:rFonts w:ascii="Arial" w:hAnsi="Arial" w:cs="Arial"/>
          <w:sz w:val="22"/>
          <w:szCs w:val="22"/>
        </w:rPr>
      </w:pPr>
      <w:r w:rsidRPr="00D16973">
        <w:rPr>
          <w:rFonts w:ascii="Arial" w:hAnsi="Arial" w:cs="Arial"/>
          <w:sz w:val="22"/>
          <w:szCs w:val="22"/>
        </w:rPr>
        <w:t>Члан 3.</w:t>
      </w:r>
    </w:p>
    <w:p w14:paraId="183DEB0B" w14:textId="77777777" w:rsidR="001A6DB6" w:rsidRPr="00D16973" w:rsidRDefault="001A6DB6" w:rsidP="00D01F61">
      <w:pPr>
        <w:pStyle w:val="KDParagraf"/>
        <w:spacing w:before="0"/>
        <w:jc w:val="center"/>
        <w:rPr>
          <w:rFonts w:ascii="Arial" w:hAnsi="Arial" w:cs="Arial"/>
          <w:sz w:val="22"/>
          <w:szCs w:val="22"/>
        </w:rPr>
      </w:pPr>
    </w:p>
    <w:p w14:paraId="1A6EC896" w14:textId="04CACEF9" w:rsidR="00906BB8" w:rsidRPr="00D16973" w:rsidRDefault="00906BB8" w:rsidP="00906BB8">
      <w:pPr>
        <w:jc w:val="both"/>
        <w:rPr>
          <w:rFonts w:cs="Arial"/>
          <w:color w:val="000000"/>
          <w:kern w:val="0"/>
          <w:sz w:val="22"/>
          <w:szCs w:val="22"/>
        </w:rPr>
      </w:pPr>
      <w:r w:rsidRPr="00D16973">
        <w:rPr>
          <w:rFonts w:cs="Arial"/>
          <w:color w:val="000000"/>
          <w:kern w:val="0"/>
          <w:sz w:val="22"/>
          <w:szCs w:val="22"/>
        </w:rPr>
        <w:t>Уговорне стране су сагласне да се плаћање предметних услуга врши по испостављању рачуна Пружаоца услуга о извршеним услугама из прилога Уговора бро</w:t>
      </w:r>
      <w:r w:rsidR="004A0DD4" w:rsidRPr="00D16973">
        <w:rPr>
          <w:rFonts w:cs="Arial"/>
          <w:color w:val="000000"/>
          <w:kern w:val="0"/>
          <w:sz w:val="22"/>
          <w:szCs w:val="22"/>
        </w:rPr>
        <w:t>ј 2 (Структура цене из Понуде)</w:t>
      </w:r>
      <w:r w:rsidRPr="00D16973">
        <w:rPr>
          <w:rFonts w:cs="Arial"/>
          <w:color w:val="000000"/>
          <w:kern w:val="0"/>
          <w:sz w:val="22"/>
          <w:szCs w:val="22"/>
        </w:rPr>
        <w:t>, у року који не може бити дужи од 45 дана од дана пријема исправног рачуна на писарницу Корисника услуга, а на основу Записника о извршеним услугама, потписан</w:t>
      </w:r>
      <w:r w:rsidR="005B5377" w:rsidRPr="00D16973">
        <w:rPr>
          <w:rFonts w:cs="Arial"/>
          <w:color w:val="000000"/>
          <w:kern w:val="0"/>
          <w:sz w:val="22"/>
          <w:szCs w:val="22"/>
          <w:lang w:val="sr-Cyrl-RS"/>
        </w:rPr>
        <w:t>ог</w:t>
      </w:r>
      <w:r w:rsidRPr="00D16973">
        <w:rPr>
          <w:rFonts w:cs="Arial"/>
          <w:color w:val="000000"/>
          <w:kern w:val="0"/>
          <w:sz w:val="22"/>
          <w:szCs w:val="22"/>
        </w:rPr>
        <w:t xml:space="preserve"> од стране овлашћеног лица Пружаоца услуга и овлашћеног лица Корисника услуга задуженог за стручни надзор.</w:t>
      </w:r>
    </w:p>
    <w:p w14:paraId="2711CFD3" w14:textId="77777777" w:rsidR="00906BB8" w:rsidRPr="00D16973" w:rsidRDefault="00906BB8" w:rsidP="00906BB8">
      <w:pPr>
        <w:jc w:val="both"/>
        <w:rPr>
          <w:rFonts w:cs="Arial"/>
          <w:color w:val="000000"/>
          <w:kern w:val="0"/>
          <w:sz w:val="22"/>
          <w:szCs w:val="22"/>
        </w:rPr>
      </w:pPr>
    </w:p>
    <w:p w14:paraId="715EA75E" w14:textId="77777777" w:rsidR="00906BB8" w:rsidRPr="00D16973" w:rsidRDefault="00906BB8" w:rsidP="00906BB8">
      <w:pPr>
        <w:jc w:val="both"/>
        <w:rPr>
          <w:rFonts w:cs="Arial"/>
          <w:color w:val="000000"/>
          <w:kern w:val="0"/>
          <w:sz w:val="22"/>
          <w:szCs w:val="22"/>
        </w:rPr>
      </w:pPr>
      <w:r w:rsidRPr="00D16973">
        <w:rPr>
          <w:rFonts w:cs="Arial"/>
          <w:color w:val="000000"/>
          <w:kern w:val="0"/>
          <w:sz w:val="22"/>
          <w:szCs w:val="22"/>
        </w:rPr>
        <w:t>Обавезна пратећа документа уз испостављени рачун:</w:t>
      </w:r>
    </w:p>
    <w:p w14:paraId="5747B98F" w14:textId="77777777" w:rsidR="00906BB8" w:rsidRPr="00D16973" w:rsidRDefault="00906BB8" w:rsidP="00906BB8">
      <w:pPr>
        <w:jc w:val="both"/>
        <w:rPr>
          <w:rFonts w:cs="Arial"/>
          <w:color w:val="000000"/>
          <w:kern w:val="0"/>
          <w:sz w:val="22"/>
          <w:szCs w:val="22"/>
        </w:rPr>
      </w:pPr>
      <w:r w:rsidRPr="00D16973">
        <w:rPr>
          <w:rFonts w:cs="Arial"/>
          <w:color w:val="000000"/>
          <w:kern w:val="0"/>
          <w:sz w:val="22"/>
          <w:szCs w:val="22"/>
        </w:rPr>
        <w:t>- Записник о пруженим услугама (без примедби), потписан од стране овлашћеног лица Пружаоца услуга и овлашћеног лица Корисника услуга задуженог за стручни надзор, који представља основ за фактурисање,</w:t>
      </w:r>
    </w:p>
    <w:p w14:paraId="0E78A9C8" w14:textId="6A6C596F" w:rsidR="001A6DB6" w:rsidRPr="00D16973" w:rsidRDefault="001A6DB6" w:rsidP="000203B0">
      <w:pPr>
        <w:jc w:val="both"/>
        <w:rPr>
          <w:rFonts w:cs="Arial"/>
          <w:color w:val="000000"/>
          <w:kern w:val="0"/>
          <w:sz w:val="22"/>
          <w:szCs w:val="22"/>
          <w:lang w:val="sr-Cyrl-RS"/>
        </w:rPr>
      </w:pPr>
    </w:p>
    <w:p w14:paraId="7940DD48" w14:textId="7C4108B6" w:rsidR="00AB6D9C" w:rsidRDefault="0007781C" w:rsidP="000203B0">
      <w:pPr>
        <w:jc w:val="both"/>
        <w:rPr>
          <w:rFonts w:cs="Arial"/>
          <w:color w:val="000000"/>
          <w:kern w:val="0"/>
          <w:sz w:val="22"/>
          <w:szCs w:val="22"/>
        </w:rPr>
      </w:pPr>
      <w:r w:rsidRPr="0007781C">
        <w:rPr>
          <w:rFonts w:cs="Arial"/>
          <w:color w:val="000000"/>
          <w:kern w:val="0"/>
          <w:sz w:val="22"/>
          <w:szCs w:val="22"/>
        </w:rPr>
        <w:t>Рачун са обавезним прилозима мора да гласи на Јавно предузеће “Електропривреда Србије“ Београд, Балканска број 13, МБ (20053658), ПИБ (103920327), Огранак РБ Колубара Лазаревац Светог Саве број 1, 11560 Лазаревац, а мора бити достављен на адресу ЈП ЕПС Огранак РБ Колубара, Дише Ђурђевић бб, 11 560 Вреоци.</w:t>
      </w:r>
    </w:p>
    <w:p w14:paraId="65F81837" w14:textId="6285367C" w:rsidR="0007781C" w:rsidRDefault="0007781C" w:rsidP="000203B0">
      <w:pPr>
        <w:jc w:val="both"/>
        <w:rPr>
          <w:rFonts w:cs="Arial"/>
          <w:color w:val="000000"/>
          <w:kern w:val="0"/>
          <w:sz w:val="22"/>
          <w:szCs w:val="22"/>
        </w:rPr>
      </w:pPr>
    </w:p>
    <w:p w14:paraId="2B880F96" w14:textId="77777777" w:rsidR="0007781C" w:rsidRPr="00D16973" w:rsidRDefault="0007781C" w:rsidP="000203B0">
      <w:pPr>
        <w:jc w:val="both"/>
        <w:rPr>
          <w:rFonts w:cs="Arial"/>
          <w:color w:val="000000"/>
          <w:kern w:val="0"/>
          <w:sz w:val="22"/>
          <w:szCs w:val="22"/>
        </w:rPr>
      </w:pPr>
    </w:p>
    <w:p w14:paraId="4875FEAE" w14:textId="7F493026" w:rsidR="00DA6472" w:rsidRPr="00D16973" w:rsidRDefault="000203B0" w:rsidP="00AF69E0">
      <w:pPr>
        <w:jc w:val="both"/>
        <w:rPr>
          <w:rFonts w:cs="Arial"/>
          <w:color w:val="000000"/>
          <w:kern w:val="0"/>
          <w:sz w:val="22"/>
          <w:szCs w:val="22"/>
          <w:lang w:val="sr-Cyrl-RS"/>
        </w:rPr>
      </w:pPr>
      <w:r w:rsidRPr="00D16973">
        <w:rPr>
          <w:rFonts w:cs="Arial"/>
          <w:color w:val="000000"/>
          <w:kern w:val="0"/>
          <w:sz w:val="22"/>
          <w:szCs w:val="22"/>
        </w:rPr>
        <w:t xml:space="preserve">У испостављеном рачуну, </w:t>
      </w:r>
      <w:r w:rsidR="004613AE" w:rsidRPr="00D16973">
        <w:rPr>
          <w:rFonts w:cs="Arial"/>
          <w:color w:val="000000"/>
          <w:kern w:val="0"/>
          <w:sz w:val="22"/>
          <w:szCs w:val="22"/>
        </w:rPr>
        <w:t>Пружалац услуг</w:t>
      </w:r>
      <w:r w:rsidR="00133C39" w:rsidRPr="00D16973">
        <w:rPr>
          <w:rFonts w:cs="Arial"/>
          <w:color w:val="000000"/>
          <w:kern w:val="0"/>
          <w:sz w:val="22"/>
          <w:szCs w:val="22"/>
        </w:rPr>
        <w:t>а</w:t>
      </w:r>
      <w:r w:rsidRPr="00D16973">
        <w:rPr>
          <w:rFonts w:cs="Arial"/>
          <w:color w:val="000000"/>
          <w:kern w:val="0"/>
          <w:sz w:val="22"/>
          <w:szCs w:val="22"/>
        </w:rPr>
        <w:t xml:space="preserve"> је дужан да се позове на број и датум </w:t>
      </w:r>
      <w:r w:rsidRPr="00D16973">
        <w:rPr>
          <w:rFonts w:cs="Arial"/>
          <w:color w:val="000000"/>
          <w:kern w:val="0"/>
          <w:sz w:val="22"/>
          <w:szCs w:val="22"/>
        </w:rPr>
        <w:lastRenderedPageBreak/>
        <w:t xml:space="preserve">Уговора, број јавне набавке и на организациони део </w:t>
      </w:r>
      <w:r w:rsidR="007E4542" w:rsidRPr="00D16973">
        <w:rPr>
          <w:rFonts w:cs="Arial"/>
          <w:color w:val="000000"/>
          <w:kern w:val="0"/>
          <w:sz w:val="22"/>
          <w:szCs w:val="22"/>
        </w:rPr>
        <w:t xml:space="preserve">Корисника услуга </w:t>
      </w:r>
      <w:r w:rsidRPr="00D16973">
        <w:rPr>
          <w:rFonts w:cs="Arial"/>
          <w:color w:val="000000"/>
          <w:kern w:val="0"/>
          <w:sz w:val="22"/>
          <w:szCs w:val="22"/>
        </w:rPr>
        <w:t xml:space="preserve">на који се рачун односи, као и да се придржава тачно дефинисаних назива из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w:t>
      </w:r>
      <w:r w:rsidR="007E4542" w:rsidRPr="00D16973">
        <w:rPr>
          <w:rFonts w:cs="Arial"/>
          <w:color w:val="000000"/>
          <w:kern w:val="0"/>
          <w:sz w:val="22"/>
          <w:szCs w:val="22"/>
        </w:rPr>
        <w:t>Пружалац услуге</w:t>
      </w:r>
      <w:r w:rsidRPr="00D16973">
        <w:rPr>
          <w:rFonts w:cs="Arial"/>
          <w:color w:val="000000"/>
          <w:kern w:val="0"/>
          <w:sz w:val="22"/>
          <w:szCs w:val="22"/>
        </w:rPr>
        <w:t xml:space="preserve"> је обавезан да уз рачун достави прилог са упоредним прегледом назива из рачуна са захтеваним називима из прихваћене понуде.</w:t>
      </w:r>
      <w:r w:rsidR="00434931" w:rsidRPr="00D16973">
        <w:rPr>
          <w:rFonts w:cs="Arial"/>
          <w:color w:val="000000"/>
          <w:kern w:val="0"/>
          <w:sz w:val="22"/>
          <w:szCs w:val="22"/>
          <w:lang w:val="sr-Cyrl-RS"/>
        </w:rPr>
        <w:t xml:space="preserve"> </w:t>
      </w:r>
    </w:p>
    <w:p w14:paraId="17531AD3" w14:textId="6C97B3DB" w:rsidR="004B7850" w:rsidRPr="00D16973" w:rsidRDefault="004B7850" w:rsidP="00206536">
      <w:pPr>
        <w:pStyle w:val="KDParagraf"/>
        <w:spacing w:before="0"/>
        <w:rPr>
          <w:rFonts w:ascii="Arial" w:hAnsi="Arial" w:cs="Arial"/>
          <w:sz w:val="22"/>
          <w:szCs w:val="22"/>
          <w:lang w:val="sr-Latn-RS"/>
        </w:rPr>
      </w:pPr>
    </w:p>
    <w:p w14:paraId="6A38D3C9" w14:textId="77777777" w:rsidR="001B4091" w:rsidRPr="00D16973" w:rsidRDefault="00DC07AC" w:rsidP="004B122F">
      <w:pPr>
        <w:pStyle w:val="KDParagraf"/>
        <w:spacing w:before="0"/>
        <w:jc w:val="center"/>
        <w:rPr>
          <w:rFonts w:ascii="Arial" w:hAnsi="Arial" w:cs="Arial"/>
          <w:sz w:val="22"/>
          <w:szCs w:val="22"/>
        </w:rPr>
      </w:pPr>
      <w:r w:rsidRPr="00D16973">
        <w:rPr>
          <w:rFonts w:ascii="Arial" w:hAnsi="Arial" w:cs="Arial"/>
          <w:sz w:val="22"/>
          <w:szCs w:val="22"/>
        </w:rPr>
        <w:t>Члан 4.</w:t>
      </w:r>
    </w:p>
    <w:p w14:paraId="2121BCA2" w14:textId="77777777" w:rsidR="001B4091" w:rsidRPr="00D16973" w:rsidRDefault="001B4091">
      <w:pPr>
        <w:pStyle w:val="KDParagraf"/>
        <w:spacing w:before="0"/>
        <w:rPr>
          <w:rFonts w:ascii="Arial" w:hAnsi="Arial" w:cs="Arial"/>
          <w:sz w:val="22"/>
          <w:szCs w:val="22"/>
        </w:rPr>
      </w:pPr>
    </w:p>
    <w:p w14:paraId="264E5AEF"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Адресе Уговорних страна за пријем писмена и поште, су следеће:</w:t>
      </w:r>
    </w:p>
    <w:p w14:paraId="270352A0" w14:textId="77777777" w:rsidR="001B4091" w:rsidRPr="00D16973" w:rsidRDefault="00DC07AC" w:rsidP="00E216B4">
      <w:pPr>
        <w:pStyle w:val="KDParagraf"/>
        <w:spacing w:before="0"/>
        <w:jc w:val="left"/>
        <w:rPr>
          <w:rFonts w:ascii="Arial" w:hAnsi="Arial" w:cs="Arial"/>
          <w:sz w:val="22"/>
          <w:szCs w:val="22"/>
          <w:lang w:val="sr-Cyrl-RS"/>
        </w:rPr>
      </w:pPr>
      <w:r w:rsidRPr="00D16973">
        <w:rPr>
          <w:rFonts w:ascii="Arial" w:hAnsi="Arial" w:cs="Arial"/>
          <w:sz w:val="22"/>
          <w:szCs w:val="22"/>
        </w:rPr>
        <w:t>Корисник услуг</w:t>
      </w:r>
      <w:r w:rsidR="00742D0B" w:rsidRPr="00D16973">
        <w:rPr>
          <w:rFonts w:ascii="Arial" w:hAnsi="Arial" w:cs="Arial"/>
          <w:sz w:val="22"/>
          <w:szCs w:val="22"/>
        </w:rPr>
        <w:t>а</w:t>
      </w:r>
      <w:r w:rsidRPr="00D16973">
        <w:rPr>
          <w:rFonts w:ascii="Arial" w:hAnsi="Arial" w:cs="Arial"/>
          <w:sz w:val="22"/>
          <w:szCs w:val="22"/>
        </w:rPr>
        <w:t>:</w:t>
      </w:r>
      <w:r w:rsidR="00742D0B" w:rsidRPr="00D16973">
        <w:rPr>
          <w:rFonts w:ascii="Arial" w:hAnsi="Arial" w:cs="Arial"/>
          <w:sz w:val="22"/>
          <w:szCs w:val="22"/>
        </w:rPr>
        <w:t xml:space="preserve"> </w:t>
      </w:r>
      <w:r w:rsidR="00E216B4" w:rsidRPr="00D16973">
        <w:rPr>
          <w:rFonts w:ascii="Arial" w:hAnsi="Arial" w:cs="Arial"/>
          <w:sz w:val="22"/>
          <w:szCs w:val="22"/>
        </w:rPr>
        <w:t xml:space="preserve">ЈП ЕПС Београд - </w:t>
      </w:r>
      <w:r w:rsidRPr="00D16973">
        <w:rPr>
          <w:rFonts w:ascii="Arial" w:hAnsi="Arial" w:cs="Arial"/>
          <w:sz w:val="22"/>
          <w:szCs w:val="22"/>
        </w:rPr>
        <w:t xml:space="preserve">Огранак РБ Колубара, Комерцијални </w:t>
      </w:r>
      <w:r w:rsidR="00E216B4" w:rsidRPr="00D16973">
        <w:rPr>
          <w:rFonts w:ascii="Arial" w:hAnsi="Arial" w:cs="Arial"/>
          <w:sz w:val="22"/>
          <w:szCs w:val="22"/>
        </w:rPr>
        <w:t>С</w:t>
      </w:r>
      <w:r w:rsidRPr="00D16973">
        <w:rPr>
          <w:rFonts w:ascii="Arial" w:hAnsi="Arial" w:cs="Arial"/>
          <w:sz w:val="22"/>
          <w:szCs w:val="22"/>
        </w:rPr>
        <w:t>ектор</w:t>
      </w:r>
      <w:r w:rsidR="00702E40" w:rsidRPr="00D16973">
        <w:rPr>
          <w:rFonts w:ascii="Arial" w:hAnsi="Arial" w:cs="Arial"/>
          <w:sz w:val="22"/>
          <w:szCs w:val="22"/>
        </w:rPr>
        <w:t>, Дише Ђурђевић бб,11560 Вреоци</w:t>
      </w:r>
      <w:r w:rsidR="001D5995" w:rsidRPr="00D16973">
        <w:rPr>
          <w:rFonts w:ascii="Arial" w:hAnsi="Arial" w:cs="Arial"/>
          <w:sz w:val="22"/>
          <w:szCs w:val="22"/>
          <w:lang w:val="sr-Cyrl-RS"/>
        </w:rPr>
        <w:t xml:space="preserve"> </w:t>
      </w:r>
    </w:p>
    <w:p w14:paraId="458588C2" w14:textId="77777777" w:rsidR="00621B68" w:rsidRPr="00D16973" w:rsidRDefault="00DC07AC">
      <w:pPr>
        <w:pStyle w:val="KDParagraf"/>
        <w:spacing w:before="0"/>
        <w:rPr>
          <w:rFonts w:ascii="Arial" w:hAnsi="Arial" w:cs="Arial"/>
          <w:sz w:val="22"/>
          <w:szCs w:val="22"/>
        </w:rPr>
      </w:pPr>
      <w:r w:rsidRPr="00D16973">
        <w:rPr>
          <w:rFonts w:ascii="Arial" w:hAnsi="Arial" w:cs="Arial"/>
          <w:sz w:val="22"/>
          <w:szCs w:val="22"/>
        </w:rPr>
        <w:tab/>
      </w:r>
      <w:r w:rsidRPr="00D16973">
        <w:rPr>
          <w:rFonts w:ascii="Arial" w:hAnsi="Arial" w:cs="Arial"/>
          <w:sz w:val="22"/>
          <w:szCs w:val="22"/>
        </w:rPr>
        <w:tab/>
      </w:r>
      <w:r w:rsidRPr="00D16973">
        <w:rPr>
          <w:rFonts w:ascii="Arial" w:hAnsi="Arial" w:cs="Arial"/>
          <w:sz w:val="22"/>
          <w:szCs w:val="22"/>
        </w:rPr>
        <w:tab/>
      </w:r>
    </w:p>
    <w:p w14:paraId="2EDC6301"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Пружалац услуг</w:t>
      </w:r>
      <w:r w:rsidR="00742D0B" w:rsidRPr="00D16973">
        <w:rPr>
          <w:rFonts w:ascii="Arial" w:hAnsi="Arial" w:cs="Arial"/>
          <w:sz w:val="22"/>
          <w:szCs w:val="22"/>
        </w:rPr>
        <w:t>а</w:t>
      </w:r>
      <w:r w:rsidRPr="00D16973">
        <w:rPr>
          <w:rFonts w:ascii="Arial" w:hAnsi="Arial" w:cs="Arial"/>
          <w:sz w:val="22"/>
          <w:szCs w:val="22"/>
        </w:rPr>
        <w:t>:</w:t>
      </w:r>
      <w:r w:rsidRPr="00D16973">
        <w:rPr>
          <w:rFonts w:ascii="Arial" w:hAnsi="Arial" w:cs="Arial"/>
          <w:sz w:val="22"/>
          <w:szCs w:val="22"/>
        </w:rPr>
        <w:tab/>
        <w:t>__________________________________________</w:t>
      </w:r>
    </w:p>
    <w:p w14:paraId="57CEDFC0"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ab/>
      </w:r>
      <w:r w:rsidRPr="00D16973">
        <w:rPr>
          <w:rFonts w:ascii="Arial" w:hAnsi="Arial" w:cs="Arial"/>
          <w:sz w:val="22"/>
          <w:szCs w:val="22"/>
        </w:rPr>
        <w:tab/>
      </w:r>
      <w:r w:rsidRPr="00D16973">
        <w:rPr>
          <w:rFonts w:ascii="Arial" w:hAnsi="Arial" w:cs="Arial"/>
          <w:sz w:val="22"/>
          <w:szCs w:val="22"/>
        </w:rPr>
        <w:tab/>
      </w:r>
      <w:r w:rsidRPr="00D16973">
        <w:rPr>
          <w:rFonts w:ascii="Arial" w:hAnsi="Arial" w:cs="Arial"/>
          <w:sz w:val="22"/>
          <w:szCs w:val="22"/>
        </w:rPr>
        <w:tab/>
      </w:r>
      <w:r w:rsidR="00503BAD" w:rsidRPr="00D16973">
        <w:rPr>
          <w:rFonts w:ascii="Arial" w:hAnsi="Arial" w:cs="Arial"/>
          <w:sz w:val="22"/>
          <w:szCs w:val="22"/>
        </w:rPr>
        <w:tab/>
      </w:r>
      <w:r w:rsidRPr="00D16973">
        <w:rPr>
          <w:rFonts w:ascii="Arial" w:hAnsi="Arial" w:cs="Arial"/>
          <w:sz w:val="22"/>
          <w:szCs w:val="22"/>
        </w:rPr>
        <w:tab/>
      </w:r>
    </w:p>
    <w:p w14:paraId="366AA00B"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Подизвођач:           _________________________________________</w:t>
      </w:r>
      <w:r w:rsidR="00503BAD" w:rsidRPr="00D16973">
        <w:rPr>
          <w:rFonts w:ascii="Arial" w:hAnsi="Arial" w:cs="Arial"/>
          <w:sz w:val="22"/>
          <w:szCs w:val="22"/>
        </w:rPr>
        <w:t>_</w:t>
      </w:r>
    </w:p>
    <w:p w14:paraId="338A90ED" w14:textId="77777777" w:rsidR="001A6DB6" w:rsidRPr="00D16973" w:rsidRDefault="001A6DB6">
      <w:pPr>
        <w:pStyle w:val="KDParagraf"/>
        <w:spacing w:before="0"/>
        <w:rPr>
          <w:rFonts w:ascii="Arial" w:hAnsi="Arial" w:cs="Arial"/>
          <w:sz w:val="22"/>
          <w:szCs w:val="22"/>
          <w:lang w:val="sr-Cyrl-RS"/>
        </w:rPr>
      </w:pPr>
      <w:r w:rsidRPr="00D16973">
        <w:rPr>
          <w:rFonts w:ascii="Arial" w:hAnsi="Arial" w:cs="Arial"/>
          <w:sz w:val="22"/>
          <w:szCs w:val="22"/>
          <w:lang w:val="sr-Cyrl-RS"/>
        </w:rPr>
        <w:t xml:space="preserve">                                       </w:t>
      </w:r>
    </w:p>
    <w:p w14:paraId="65E6A026" w14:textId="77777777" w:rsidR="001A6DB6" w:rsidRPr="00D16973" w:rsidRDefault="00503BAD" w:rsidP="00A61DD5">
      <w:pPr>
        <w:pStyle w:val="KDParagraf"/>
        <w:spacing w:before="0"/>
        <w:rPr>
          <w:rFonts w:ascii="Arial" w:hAnsi="Arial" w:cs="Arial"/>
          <w:b/>
          <w:sz w:val="22"/>
          <w:szCs w:val="22"/>
        </w:rPr>
      </w:pPr>
      <w:r w:rsidRPr="00D16973">
        <w:rPr>
          <w:rFonts w:ascii="Arial" w:hAnsi="Arial" w:cs="Arial"/>
          <w:sz w:val="22"/>
          <w:szCs w:val="22"/>
        </w:rPr>
        <w:t xml:space="preserve">                                </w:t>
      </w:r>
    </w:p>
    <w:p w14:paraId="5B9AB9A7" w14:textId="77777777" w:rsidR="001B4091" w:rsidRPr="00D16973" w:rsidRDefault="00DC07AC" w:rsidP="004B122F">
      <w:pPr>
        <w:pStyle w:val="KDParagraf"/>
        <w:spacing w:before="0"/>
        <w:jc w:val="center"/>
        <w:rPr>
          <w:rFonts w:ascii="Arial" w:hAnsi="Arial" w:cs="Arial"/>
          <w:b/>
          <w:sz w:val="22"/>
          <w:szCs w:val="22"/>
          <w:lang w:val="sr-Cyrl-RS"/>
        </w:rPr>
      </w:pPr>
      <w:r w:rsidRPr="00D16973">
        <w:rPr>
          <w:rFonts w:ascii="Arial" w:hAnsi="Arial" w:cs="Arial"/>
          <w:b/>
          <w:sz w:val="22"/>
          <w:szCs w:val="22"/>
        </w:rPr>
        <w:t>ОБАВЕЗЕ КОРИСНИКА УСЛУГ</w:t>
      </w:r>
      <w:r w:rsidR="00BE6126" w:rsidRPr="00D16973">
        <w:rPr>
          <w:rFonts w:ascii="Arial" w:hAnsi="Arial" w:cs="Arial"/>
          <w:b/>
          <w:sz w:val="22"/>
          <w:szCs w:val="22"/>
        </w:rPr>
        <w:t>А</w:t>
      </w:r>
      <w:r w:rsidR="00227BD2" w:rsidRPr="00D16973">
        <w:rPr>
          <w:rFonts w:ascii="Arial" w:hAnsi="Arial" w:cs="Arial"/>
          <w:b/>
          <w:sz w:val="22"/>
          <w:szCs w:val="22"/>
          <w:lang w:val="sr-Cyrl-RS"/>
        </w:rPr>
        <w:t xml:space="preserve"> </w:t>
      </w:r>
    </w:p>
    <w:p w14:paraId="59D1326E" w14:textId="77777777" w:rsidR="0010787D" w:rsidRPr="00D16973" w:rsidRDefault="0010787D" w:rsidP="004B122F">
      <w:pPr>
        <w:pStyle w:val="KDParagraf"/>
        <w:spacing w:before="0"/>
        <w:jc w:val="center"/>
        <w:rPr>
          <w:rFonts w:ascii="Arial" w:hAnsi="Arial" w:cs="Arial"/>
          <w:sz w:val="22"/>
          <w:szCs w:val="22"/>
        </w:rPr>
      </w:pPr>
    </w:p>
    <w:p w14:paraId="49887BFA" w14:textId="77777777" w:rsidR="001B4091" w:rsidRPr="00D16973" w:rsidRDefault="00DC07AC" w:rsidP="004B122F">
      <w:pPr>
        <w:pStyle w:val="KDParagraf"/>
        <w:spacing w:before="0"/>
        <w:jc w:val="center"/>
        <w:rPr>
          <w:rFonts w:ascii="Arial" w:hAnsi="Arial" w:cs="Arial"/>
          <w:sz w:val="22"/>
          <w:szCs w:val="22"/>
        </w:rPr>
      </w:pPr>
      <w:r w:rsidRPr="00D16973">
        <w:rPr>
          <w:rFonts w:ascii="Arial" w:hAnsi="Arial" w:cs="Arial"/>
          <w:sz w:val="22"/>
          <w:szCs w:val="22"/>
        </w:rPr>
        <w:t>Члан 5.</w:t>
      </w:r>
    </w:p>
    <w:p w14:paraId="140913BE" w14:textId="77777777" w:rsidR="004B122F" w:rsidRPr="00D16973" w:rsidRDefault="004B122F" w:rsidP="004B122F">
      <w:pPr>
        <w:pStyle w:val="KDParagraf"/>
        <w:spacing w:before="0"/>
        <w:jc w:val="center"/>
        <w:rPr>
          <w:rFonts w:ascii="Arial" w:hAnsi="Arial" w:cs="Arial"/>
          <w:sz w:val="22"/>
          <w:szCs w:val="22"/>
        </w:rPr>
      </w:pPr>
    </w:p>
    <w:p w14:paraId="3B472568"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Корисник услуг</w:t>
      </w:r>
      <w:r w:rsidR="0062655A" w:rsidRPr="00D16973">
        <w:rPr>
          <w:rFonts w:ascii="Arial" w:hAnsi="Arial" w:cs="Arial"/>
          <w:sz w:val="22"/>
          <w:szCs w:val="22"/>
        </w:rPr>
        <w:t>а</w:t>
      </w:r>
      <w:r w:rsidRPr="00D16973">
        <w:rPr>
          <w:rFonts w:ascii="Arial" w:hAnsi="Arial" w:cs="Arial"/>
          <w:sz w:val="22"/>
          <w:szCs w:val="22"/>
        </w:rPr>
        <w:t xml:space="preserve"> се обавезује да Пружаоцу услуг</w:t>
      </w:r>
      <w:r w:rsidR="0062655A" w:rsidRPr="00D16973">
        <w:rPr>
          <w:rFonts w:ascii="Arial" w:hAnsi="Arial" w:cs="Arial"/>
          <w:sz w:val="22"/>
          <w:szCs w:val="22"/>
        </w:rPr>
        <w:t>а</w:t>
      </w:r>
      <w:r w:rsidRPr="00D16973">
        <w:rPr>
          <w:rFonts w:ascii="Arial" w:hAnsi="Arial" w:cs="Arial"/>
          <w:sz w:val="22"/>
          <w:szCs w:val="22"/>
        </w:rPr>
        <w:t xml:space="preserve"> изврши исплату </w:t>
      </w:r>
      <w:r w:rsidR="00C44252" w:rsidRPr="00D16973">
        <w:rPr>
          <w:rFonts w:ascii="Arial" w:hAnsi="Arial" w:cs="Arial"/>
          <w:sz w:val="22"/>
          <w:szCs w:val="22"/>
        </w:rPr>
        <w:t>фактурисане вредности Услуга</w:t>
      </w:r>
      <w:r w:rsidRPr="00D16973">
        <w:rPr>
          <w:rFonts w:ascii="Arial" w:hAnsi="Arial" w:cs="Arial"/>
          <w:sz w:val="22"/>
          <w:szCs w:val="22"/>
        </w:rPr>
        <w:t xml:space="preserve"> из члана 2. у складу са изв</w:t>
      </w:r>
      <w:r w:rsidR="007B5430" w:rsidRPr="00D16973">
        <w:rPr>
          <w:rFonts w:ascii="Arial" w:hAnsi="Arial" w:cs="Arial"/>
          <w:sz w:val="22"/>
          <w:szCs w:val="22"/>
        </w:rPr>
        <w:t xml:space="preserve">ршеним </w:t>
      </w:r>
      <w:r w:rsidR="00FA30E9" w:rsidRPr="00D16973">
        <w:rPr>
          <w:rFonts w:ascii="Arial" w:hAnsi="Arial" w:cs="Arial"/>
          <w:sz w:val="22"/>
          <w:szCs w:val="22"/>
        </w:rPr>
        <w:t>услуга</w:t>
      </w:r>
      <w:r w:rsidR="007B5430" w:rsidRPr="00D16973">
        <w:rPr>
          <w:rFonts w:ascii="Arial" w:hAnsi="Arial" w:cs="Arial"/>
          <w:sz w:val="22"/>
          <w:szCs w:val="22"/>
        </w:rPr>
        <w:t xml:space="preserve">ма из Прилога </w:t>
      </w:r>
      <w:r w:rsidR="002941B8" w:rsidRPr="00D16973">
        <w:rPr>
          <w:rFonts w:ascii="Arial" w:hAnsi="Arial" w:cs="Arial"/>
          <w:sz w:val="22"/>
          <w:szCs w:val="22"/>
        </w:rPr>
        <w:t>2</w:t>
      </w:r>
      <w:r w:rsidRPr="00D16973">
        <w:rPr>
          <w:rFonts w:ascii="Arial" w:hAnsi="Arial" w:cs="Arial"/>
          <w:sz w:val="22"/>
          <w:szCs w:val="22"/>
        </w:rPr>
        <w:t xml:space="preserve"> овог Уговора</w:t>
      </w:r>
      <w:r w:rsidR="0062655A" w:rsidRPr="00D16973">
        <w:rPr>
          <w:rFonts w:ascii="Arial" w:hAnsi="Arial" w:cs="Arial"/>
          <w:sz w:val="22"/>
          <w:szCs w:val="22"/>
        </w:rPr>
        <w:t xml:space="preserve"> </w:t>
      </w:r>
      <w:r w:rsidR="002941B8" w:rsidRPr="00D16973">
        <w:rPr>
          <w:rFonts w:ascii="Arial" w:hAnsi="Arial" w:cs="Arial"/>
          <w:sz w:val="22"/>
          <w:szCs w:val="22"/>
        </w:rPr>
        <w:t xml:space="preserve">(Структура цене из </w:t>
      </w:r>
      <w:r w:rsidR="0062655A" w:rsidRPr="00D16973">
        <w:rPr>
          <w:rFonts w:ascii="Arial" w:hAnsi="Arial" w:cs="Arial"/>
          <w:sz w:val="22"/>
          <w:szCs w:val="22"/>
        </w:rPr>
        <w:t>п</w:t>
      </w:r>
      <w:r w:rsidR="002941B8" w:rsidRPr="00D16973">
        <w:rPr>
          <w:rFonts w:ascii="Arial" w:hAnsi="Arial" w:cs="Arial"/>
          <w:sz w:val="22"/>
          <w:szCs w:val="22"/>
        </w:rPr>
        <w:t xml:space="preserve">онуде), </w:t>
      </w:r>
      <w:r w:rsidRPr="00D16973">
        <w:rPr>
          <w:rFonts w:ascii="Arial" w:hAnsi="Arial" w:cs="Arial"/>
          <w:sz w:val="22"/>
          <w:szCs w:val="22"/>
        </w:rPr>
        <w:t>на начин и у роковима утврђеним чланом 3. овог Уговора.</w:t>
      </w:r>
    </w:p>
    <w:p w14:paraId="3372E844" w14:textId="77777777" w:rsidR="001B4091" w:rsidRPr="00D16973" w:rsidRDefault="001B4091">
      <w:pPr>
        <w:pStyle w:val="KDParagraf"/>
        <w:spacing w:before="0"/>
        <w:rPr>
          <w:rFonts w:ascii="Arial" w:hAnsi="Arial" w:cs="Arial"/>
          <w:sz w:val="22"/>
          <w:szCs w:val="22"/>
        </w:rPr>
      </w:pPr>
    </w:p>
    <w:p w14:paraId="5A45383E" w14:textId="77777777" w:rsidR="001B4091" w:rsidRPr="00D16973" w:rsidRDefault="00DC07AC">
      <w:pPr>
        <w:pStyle w:val="KDParagraf"/>
        <w:spacing w:before="0"/>
        <w:rPr>
          <w:rFonts w:ascii="Arial" w:hAnsi="Arial" w:cs="Arial"/>
          <w:sz w:val="22"/>
          <w:szCs w:val="22"/>
        </w:rPr>
      </w:pPr>
      <w:r w:rsidRPr="00D16973">
        <w:rPr>
          <w:rFonts w:ascii="Arial" w:hAnsi="Arial" w:cs="Arial"/>
          <w:sz w:val="22"/>
          <w:szCs w:val="22"/>
        </w:rPr>
        <w:t>Све исплате по основу овог Уговора биће извршене на рачун Пружаоца услуг</w:t>
      </w:r>
      <w:r w:rsidR="0062655A" w:rsidRPr="00D16973">
        <w:rPr>
          <w:rFonts w:ascii="Arial" w:hAnsi="Arial" w:cs="Arial"/>
          <w:sz w:val="22"/>
          <w:szCs w:val="22"/>
        </w:rPr>
        <w:t>а</w:t>
      </w:r>
      <w:r w:rsidRPr="00D16973">
        <w:rPr>
          <w:rFonts w:ascii="Arial" w:hAnsi="Arial" w:cs="Arial"/>
          <w:sz w:val="22"/>
          <w:szCs w:val="22"/>
        </w:rPr>
        <w:t xml:space="preserve"> бр</w:t>
      </w:r>
      <w:r w:rsidR="00FA30E9" w:rsidRPr="00D16973">
        <w:rPr>
          <w:rFonts w:ascii="Arial" w:hAnsi="Arial" w:cs="Arial"/>
          <w:sz w:val="22"/>
          <w:szCs w:val="22"/>
        </w:rPr>
        <w:t>ој</w:t>
      </w:r>
      <w:r w:rsidRPr="00D16973">
        <w:rPr>
          <w:rFonts w:ascii="Arial" w:hAnsi="Arial" w:cs="Arial"/>
          <w:sz w:val="22"/>
          <w:szCs w:val="22"/>
        </w:rPr>
        <w:t>: _____________________________ код банке:____________</w:t>
      </w:r>
    </w:p>
    <w:p w14:paraId="2C8B7D90" w14:textId="77777777" w:rsidR="00AB6D9C" w:rsidRPr="00D16973" w:rsidRDefault="00AB6D9C">
      <w:pPr>
        <w:pStyle w:val="KDParagraf"/>
        <w:spacing w:before="0"/>
        <w:rPr>
          <w:rFonts w:ascii="Arial" w:hAnsi="Arial" w:cs="Arial"/>
          <w:sz w:val="22"/>
          <w:szCs w:val="22"/>
        </w:rPr>
      </w:pPr>
    </w:p>
    <w:p w14:paraId="7E5CCB62" w14:textId="77777777" w:rsidR="001A6DB6" w:rsidRPr="00D16973" w:rsidRDefault="001A6DB6" w:rsidP="00622260">
      <w:pPr>
        <w:pStyle w:val="KDParagraf"/>
        <w:spacing w:before="0"/>
        <w:rPr>
          <w:rFonts w:ascii="Arial" w:hAnsi="Arial" w:cs="Arial"/>
          <w:sz w:val="22"/>
          <w:szCs w:val="22"/>
        </w:rPr>
      </w:pPr>
    </w:p>
    <w:p w14:paraId="48F37925" w14:textId="77777777" w:rsidR="001B4091" w:rsidRPr="00D16973" w:rsidRDefault="00DC07AC" w:rsidP="004B122F">
      <w:pPr>
        <w:pStyle w:val="KDParagraf"/>
        <w:spacing w:before="0"/>
        <w:jc w:val="center"/>
        <w:rPr>
          <w:rFonts w:ascii="Arial" w:hAnsi="Arial" w:cs="Arial"/>
          <w:sz w:val="22"/>
          <w:szCs w:val="22"/>
        </w:rPr>
      </w:pPr>
      <w:r w:rsidRPr="00D16973">
        <w:rPr>
          <w:rFonts w:ascii="Arial" w:hAnsi="Arial" w:cs="Arial"/>
          <w:sz w:val="22"/>
          <w:szCs w:val="22"/>
        </w:rPr>
        <w:t>Члан 6.</w:t>
      </w:r>
    </w:p>
    <w:p w14:paraId="3F7B54BC" w14:textId="77777777" w:rsidR="00A73578" w:rsidRPr="00D16973" w:rsidRDefault="00A73578" w:rsidP="0025720C">
      <w:pPr>
        <w:pStyle w:val="KDParagraf"/>
        <w:tabs>
          <w:tab w:val="clear" w:pos="567"/>
          <w:tab w:val="left" w:pos="0"/>
        </w:tabs>
        <w:spacing w:before="0"/>
        <w:rPr>
          <w:rFonts w:ascii="Arial" w:hAnsi="Arial" w:cs="Arial"/>
          <w:sz w:val="22"/>
          <w:szCs w:val="22"/>
        </w:rPr>
      </w:pPr>
    </w:p>
    <w:p w14:paraId="796E9765" w14:textId="77777777" w:rsidR="005A3C1E" w:rsidRPr="00D16973" w:rsidRDefault="004E144E" w:rsidP="002C7559">
      <w:pPr>
        <w:pStyle w:val="KDParagraf"/>
        <w:tabs>
          <w:tab w:val="clear" w:pos="567"/>
          <w:tab w:val="left" w:pos="0"/>
        </w:tabs>
        <w:spacing w:before="0"/>
        <w:rPr>
          <w:rFonts w:ascii="Arial" w:hAnsi="Arial" w:cs="Arial"/>
          <w:sz w:val="22"/>
          <w:szCs w:val="22"/>
          <w:lang w:val="sr-Cyrl-RS"/>
        </w:rPr>
      </w:pPr>
      <w:r w:rsidRPr="00D16973">
        <w:rPr>
          <w:rFonts w:ascii="Arial" w:hAnsi="Arial" w:cs="Arial"/>
          <w:sz w:val="22"/>
          <w:szCs w:val="22"/>
        </w:rPr>
        <w:t>Корисник услуга се обавезује да пре почетка реализације Уговора, решењем именује лиц</w:t>
      </w:r>
      <w:r w:rsidR="000530D6" w:rsidRPr="00D16973">
        <w:rPr>
          <w:rFonts w:ascii="Arial" w:hAnsi="Arial" w:cs="Arial"/>
          <w:sz w:val="22"/>
          <w:szCs w:val="22"/>
          <w:lang w:val="sr-Cyrl-RS"/>
        </w:rPr>
        <w:t>е</w:t>
      </w:r>
      <w:r w:rsidRPr="00D16973">
        <w:rPr>
          <w:rFonts w:ascii="Arial" w:hAnsi="Arial" w:cs="Arial"/>
          <w:sz w:val="22"/>
          <w:szCs w:val="22"/>
        </w:rPr>
        <w:t xml:space="preserve"> овлашћен</w:t>
      </w:r>
      <w:r w:rsidR="000530D6" w:rsidRPr="00D16973">
        <w:rPr>
          <w:rFonts w:ascii="Arial" w:hAnsi="Arial" w:cs="Arial"/>
          <w:sz w:val="22"/>
          <w:szCs w:val="22"/>
          <w:lang w:val="sr-Cyrl-RS"/>
        </w:rPr>
        <w:t>о</w:t>
      </w:r>
      <w:r w:rsidRPr="00D16973">
        <w:rPr>
          <w:rFonts w:ascii="Arial" w:hAnsi="Arial" w:cs="Arial"/>
          <w:sz w:val="22"/>
          <w:szCs w:val="22"/>
        </w:rPr>
        <w:t xml:space="preserve"> за надзор над пружањем </w:t>
      </w:r>
      <w:r w:rsidR="002136AA" w:rsidRPr="00D16973">
        <w:rPr>
          <w:rFonts w:ascii="Arial" w:hAnsi="Arial" w:cs="Arial"/>
          <w:sz w:val="22"/>
          <w:szCs w:val="22"/>
        </w:rPr>
        <w:t xml:space="preserve">уговорених </w:t>
      </w:r>
      <w:r w:rsidRPr="00D16973">
        <w:rPr>
          <w:rFonts w:ascii="Arial" w:hAnsi="Arial" w:cs="Arial"/>
          <w:sz w:val="22"/>
          <w:szCs w:val="22"/>
        </w:rPr>
        <w:t>услуга, и о томе писаним путем извести Пружаоца услуга. Овлашћен</w:t>
      </w:r>
      <w:r w:rsidR="00770394" w:rsidRPr="00D16973">
        <w:rPr>
          <w:rFonts w:ascii="Arial" w:hAnsi="Arial" w:cs="Arial"/>
          <w:sz w:val="22"/>
          <w:szCs w:val="22"/>
          <w:lang w:val="sr-Cyrl-RS"/>
        </w:rPr>
        <w:t>о</w:t>
      </w:r>
      <w:r w:rsidRPr="00D16973">
        <w:rPr>
          <w:rFonts w:ascii="Arial" w:hAnsi="Arial" w:cs="Arial"/>
          <w:sz w:val="22"/>
          <w:szCs w:val="22"/>
        </w:rPr>
        <w:t xml:space="preserve"> лиц</w:t>
      </w:r>
      <w:r w:rsidR="00770394" w:rsidRPr="00D16973">
        <w:rPr>
          <w:rFonts w:ascii="Arial" w:hAnsi="Arial" w:cs="Arial"/>
          <w:sz w:val="22"/>
          <w:szCs w:val="22"/>
          <w:lang w:val="sr-Cyrl-RS"/>
        </w:rPr>
        <w:t>е</w:t>
      </w:r>
      <w:r w:rsidRPr="00D16973">
        <w:rPr>
          <w:rFonts w:ascii="Arial" w:hAnsi="Arial" w:cs="Arial"/>
          <w:sz w:val="22"/>
          <w:szCs w:val="22"/>
        </w:rPr>
        <w:t xml:space="preserve"> за надзор ће бити задужен</w:t>
      </w:r>
      <w:r w:rsidR="00770394" w:rsidRPr="00D16973">
        <w:rPr>
          <w:rFonts w:ascii="Arial" w:hAnsi="Arial" w:cs="Arial"/>
          <w:sz w:val="22"/>
          <w:szCs w:val="22"/>
          <w:lang w:val="sr-Cyrl-RS"/>
        </w:rPr>
        <w:t>о</w:t>
      </w:r>
      <w:r w:rsidRPr="00D16973">
        <w:rPr>
          <w:rFonts w:ascii="Arial" w:hAnsi="Arial" w:cs="Arial"/>
          <w:sz w:val="22"/>
          <w:szCs w:val="22"/>
        </w:rPr>
        <w:t xml:space="preserve"> за праћење реализације овог Уговора, контролу рокова</w:t>
      </w:r>
      <w:r w:rsidR="00EB4D4E" w:rsidRPr="00D16973">
        <w:rPr>
          <w:rFonts w:ascii="Arial" w:hAnsi="Arial" w:cs="Arial"/>
          <w:sz w:val="22"/>
          <w:szCs w:val="22"/>
        </w:rPr>
        <w:t>, обима</w:t>
      </w:r>
      <w:r w:rsidRPr="00D16973">
        <w:rPr>
          <w:rFonts w:ascii="Arial" w:hAnsi="Arial" w:cs="Arial"/>
          <w:sz w:val="22"/>
          <w:szCs w:val="22"/>
        </w:rPr>
        <w:t xml:space="preserve"> и квалитета пружених услуга, као и решавање евентуалних проблема.</w:t>
      </w:r>
      <w:r w:rsidR="00702E40" w:rsidRPr="00D16973">
        <w:rPr>
          <w:rFonts w:ascii="Arial" w:hAnsi="Arial" w:cs="Arial"/>
          <w:sz w:val="22"/>
          <w:szCs w:val="22"/>
          <w:lang w:val="sr-Cyrl-RS"/>
        </w:rPr>
        <w:t xml:space="preserve"> </w:t>
      </w:r>
      <w:r w:rsidR="006F163C" w:rsidRPr="00D16973">
        <w:rPr>
          <w:rFonts w:ascii="Arial" w:hAnsi="Arial" w:cs="Arial"/>
          <w:sz w:val="22"/>
          <w:szCs w:val="22"/>
          <w:lang w:val="sr-Cyrl-RS"/>
        </w:rPr>
        <w:t xml:space="preserve"> </w:t>
      </w:r>
      <w:r w:rsidR="00CA50CA" w:rsidRPr="00D16973">
        <w:rPr>
          <w:rFonts w:ascii="Arial" w:hAnsi="Arial" w:cs="Arial"/>
          <w:sz w:val="22"/>
          <w:szCs w:val="22"/>
          <w:lang w:val="sr-Cyrl-RS"/>
        </w:rPr>
        <w:t xml:space="preserve"> </w:t>
      </w:r>
      <w:r w:rsidR="00770394" w:rsidRPr="00D16973">
        <w:rPr>
          <w:rFonts w:ascii="Arial" w:hAnsi="Arial" w:cs="Arial"/>
          <w:sz w:val="22"/>
          <w:szCs w:val="22"/>
          <w:lang w:val="sr-Cyrl-RS"/>
        </w:rPr>
        <w:t xml:space="preserve"> </w:t>
      </w:r>
    </w:p>
    <w:p w14:paraId="22B2FB80" w14:textId="77777777" w:rsidR="00D250C7" w:rsidRPr="00D16973" w:rsidRDefault="00D250C7" w:rsidP="0025720C">
      <w:pPr>
        <w:pStyle w:val="KDParagraf"/>
        <w:spacing w:before="0"/>
        <w:rPr>
          <w:rFonts w:ascii="Arial" w:hAnsi="Arial" w:cs="Arial"/>
          <w:sz w:val="22"/>
          <w:szCs w:val="22"/>
        </w:rPr>
      </w:pPr>
    </w:p>
    <w:p w14:paraId="57E09A0B" w14:textId="64B7C4A0" w:rsidR="0025720C" w:rsidRPr="00D16973" w:rsidRDefault="00036F5F" w:rsidP="001E101F">
      <w:pPr>
        <w:pStyle w:val="KDParagraf"/>
        <w:spacing w:before="0"/>
        <w:rPr>
          <w:rFonts w:ascii="Arial" w:hAnsi="Arial" w:cs="Arial"/>
          <w:sz w:val="22"/>
          <w:szCs w:val="22"/>
        </w:rPr>
      </w:pPr>
      <w:r w:rsidRPr="00D16973">
        <w:rPr>
          <w:rFonts w:ascii="Arial" w:hAnsi="Arial" w:cs="Arial"/>
          <w:sz w:val="22"/>
          <w:szCs w:val="22"/>
        </w:rPr>
        <w:t>Корисник услуг</w:t>
      </w:r>
      <w:r w:rsidR="0058042F" w:rsidRPr="00D16973">
        <w:rPr>
          <w:rFonts w:ascii="Arial" w:hAnsi="Arial" w:cs="Arial"/>
          <w:sz w:val="22"/>
          <w:szCs w:val="22"/>
        </w:rPr>
        <w:t>а</w:t>
      </w:r>
      <w:r w:rsidRPr="00D16973">
        <w:rPr>
          <w:rFonts w:ascii="Arial" w:hAnsi="Arial" w:cs="Arial"/>
          <w:sz w:val="22"/>
          <w:szCs w:val="22"/>
        </w:rPr>
        <w:t xml:space="preserve"> је дужан да Пружаоцу услуг</w:t>
      </w:r>
      <w:r w:rsidR="0058042F" w:rsidRPr="00D16973">
        <w:rPr>
          <w:rFonts w:ascii="Arial" w:hAnsi="Arial" w:cs="Arial"/>
          <w:sz w:val="22"/>
          <w:szCs w:val="22"/>
        </w:rPr>
        <w:t>а</w:t>
      </w:r>
      <w:r w:rsidRPr="00D16973">
        <w:rPr>
          <w:rFonts w:ascii="Arial" w:hAnsi="Arial" w:cs="Arial"/>
          <w:sz w:val="22"/>
          <w:szCs w:val="22"/>
        </w:rPr>
        <w:t xml:space="preserve">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0050548A" w:rsidRPr="00D16973">
        <w:rPr>
          <w:rFonts w:ascii="Arial" w:hAnsi="Arial" w:cs="Arial"/>
          <w:sz w:val="22"/>
          <w:szCs w:val="22"/>
          <w:lang w:val="sr-Cyrl-RS"/>
        </w:rPr>
        <w:t>н</w:t>
      </w:r>
      <w:r w:rsidRPr="00D16973">
        <w:rPr>
          <w:rFonts w:ascii="Arial" w:hAnsi="Arial" w:cs="Arial"/>
          <w:sz w:val="22"/>
          <w:szCs w:val="22"/>
        </w:rPr>
        <w:t>формација у моменту закључења овог Уговора, а које су у вези са извршењем овог Уговора.</w:t>
      </w:r>
    </w:p>
    <w:p w14:paraId="5E827C79" w14:textId="0B6B5023" w:rsidR="006F3EB3" w:rsidRPr="00D16973" w:rsidRDefault="00036F5F" w:rsidP="00427F4D">
      <w:pPr>
        <w:pStyle w:val="KDParagraf"/>
        <w:tabs>
          <w:tab w:val="clear" w:pos="567"/>
          <w:tab w:val="left" w:pos="426"/>
        </w:tabs>
        <w:spacing w:before="0"/>
        <w:rPr>
          <w:rFonts w:ascii="Arial" w:hAnsi="Arial" w:cs="Arial"/>
          <w:sz w:val="22"/>
          <w:szCs w:val="22"/>
        </w:rPr>
      </w:pPr>
      <w:r w:rsidRPr="00D16973">
        <w:rPr>
          <w:rFonts w:ascii="Arial" w:hAnsi="Arial" w:cs="Arial"/>
          <w:sz w:val="22"/>
          <w:szCs w:val="22"/>
        </w:rPr>
        <w:t>Корисник услуг</w:t>
      </w:r>
      <w:r w:rsidR="0058042F" w:rsidRPr="00D16973">
        <w:rPr>
          <w:rFonts w:ascii="Arial" w:hAnsi="Arial" w:cs="Arial"/>
          <w:sz w:val="22"/>
          <w:szCs w:val="22"/>
        </w:rPr>
        <w:t>а</w:t>
      </w:r>
      <w:r w:rsidRPr="00D16973">
        <w:rPr>
          <w:rFonts w:ascii="Arial" w:hAnsi="Arial" w:cs="Arial"/>
          <w:sz w:val="22"/>
          <w:szCs w:val="22"/>
        </w:rPr>
        <w:t xml:space="preserve"> има право да затражи од Пружаоца услуга сва неопходна  образложења материјала које Пружалац услуг</w:t>
      </w:r>
      <w:r w:rsidR="0058042F" w:rsidRPr="00D16973">
        <w:rPr>
          <w:rFonts w:ascii="Arial" w:hAnsi="Arial" w:cs="Arial"/>
          <w:sz w:val="22"/>
          <w:szCs w:val="22"/>
        </w:rPr>
        <w:t>а</w:t>
      </w:r>
      <w:r w:rsidRPr="00D16973">
        <w:rPr>
          <w:rFonts w:ascii="Arial" w:hAnsi="Arial" w:cs="Arial"/>
          <w:sz w:val="22"/>
          <w:szCs w:val="22"/>
        </w:rPr>
        <w:t xml:space="preserve">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2797CECF" w14:textId="63D51C7B" w:rsidR="00007A40" w:rsidRDefault="00007A40" w:rsidP="005845BC">
      <w:pPr>
        <w:pStyle w:val="KDParagraf"/>
        <w:spacing w:before="0"/>
        <w:rPr>
          <w:rFonts w:ascii="Arial" w:hAnsi="Arial" w:cs="Arial"/>
          <w:b/>
          <w:sz w:val="22"/>
          <w:szCs w:val="22"/>
        </w:rPr>
      </w:pPr>
    </w:p>
    <w:p w14:paraId="01B28084" w14:textId="77777777" w:rsidR="00E10732" w:rsidRDefault="00E10732" w:rsidP="005845BC">
      <w:pPr>
        <w:pStyle w:val="KDParagraf"/>
        <w:spacing w:before="0"/>
        <w:rPr>
          <w:rFonts w:ascii="Arial" w:hAnsi="Arial" w:cs="Arial"/>
          <w:b/>
          <w:sz w:val="22"/>
          <w:szCs w:val="22"/>
        </w:rPr>
      </w:pPr>
    </w:p>
    <w:p w14:paraId="19E9542A" w14:textId="77777777" w:rsidR="00206536" w:rsidRPr="00D16973" w:rsidRDefault="00206536" w:rsidP="005845BC">
      <w:pPr>
        <w:pStyle w:val="KDParagraf"/>
        <w:spacing w:before="0"/>
        <w:rPr>
          <w:rFonts w:ascii="Arial" w:hAnsi="Arial" w:cs="Arial"/>
          <w:b/>
          <w:sz w:val="22"/>
          <w:szCs w:val="22"/>
        </w:rPr>
      </w:pPr>
    </w:p>
    <w:p w14:paraId="05E59CD7" w14:textId="77777777" w:rsidR="001B4091" w:rsidRPr="00D16973" w:rsidRDefault="00DC07AC" w:rsidP="004B122F">
      <w:pPr>
        <w:pStyle w:val="KDParagraf"/>
        <w:spacing w:before="0"/>
        <w:jc w:val="center"/>
        <w:rPr>
          <w:rFonts w:ascii="Arial" w:hAnsi="Arial" w:cs="Arial"/>
          <w:b/>
          <w:sz w:val="22"/>
          <w:szCs w:val="22"/>
        </w:rPr>
      </w:pPr>
      <w:r w:rsidRPr="00D16973">
        <w:rPr>
          <w:rFonts w:ascii="Arial" w:hAnsi="Arial" w:cs="Arial"/>
          <w:b/>
          <w:sz w:val="22"/>
          <w:szCs w:val="22"/>
        </w:rPr>
        <w:lastRenderedPageBreak/>
        <w:t>ОБАВЕЗЕ ПРУЖАОЦА УСЛУГ</w:t>
      </w:r>
      <w:r w:rsidR="003A3CEA" w:rsidRPr="00D16973">
        <w:rPr>
          <w:rFonts w:ascii="Arial" w:hAnsi="Arial" w:cs="Arial"/>
          <w:b/>
          <w:sz w:val="22"/>
          <w:szCs w:val="22"/>
        </w:rPr>
        <w:t>А</w:t>
      </w:r>
    </w:p>
    <w:p w14:paraId="54BE9C13" w14:textId="77777777" w:rsidR="00827D2C" w:rsidRPr="00D16973" w:rsidRDefault="00827D2C" w:rsidP="004B122F">
      <w:pPr>
        <w:pStyle w:val="KDParagraf"/>
        <w:spacing w:before="0"/>
        <w:jc w:val="center"/>
        <w:rPr>
          <w:rFonts w:ascii="Arial" w:hAnsi="Arial" w:cs="Arial"/>
          <w:sz w:val="22"/>
          <w:szCs w:val="22"/>
        </w:rPr>
      </w:pPr>
    </w:p>
    <w:p w14:paraId="2F76790B" w14:textId="77777777" w:rsidR="001B4091" w:rsidRPr="00D16973" w:rsidRDefault="00DC07AC" w:rsidP="0010787D">
      <w:pPr>
        <w:pStyle w:val="KDParagraf"/>
        <w:spacing w:before="0"/>
        <w:jc w:val="center"/>
        <w:rPr>
          <w:rFonts w:ascii="Arial" w:hAnsi="Arial" w:cs="Arial"/>
          <w:sz w:val="22"/>
          <w:szCs w:val="22"/>
        </w:rPr>
      </w:pPr>
      <w:r w:rsidRPr="00D16973">
        <w:rPr>
          <w:rFonts w:ascii="Arial" w:hAnsi="Arial" w:cs="Arial"/>
          <w:sz w:val="22"/>
          <w:szCs w:val="22"/>
        </w:rPr>
        <w:t xml:space="preserve">Члан </w:t>
      </w:r>
      <w:r w:rsidR="006E424D" w:rsidRPr="00D16973">
        <w:rPr>
          <w:rFonts w:ascii="Arial" w:hAnsi="Arial" w:cs="Arial"/>
          <w:sz w:val="22"/>
          <w:szCs w:val="22"/>
        </w:rPr>
        <w:t>7</w:t>
      </w:r>
      <w:r w:rsidRPr="00D16973">
        <w:rPr>
          <w:rFonts w:ascii="Arial" w:hAnsi="Arial" w:cs="Arial"/>
          <w:sz w:val="22"/>
          <w:szCs w:val="22"/>
        </w:rPr>
        <w:t>.</w:t>
      </w:r>
    </w:p>
    <w:p w14:paraId="6F0E634D" w14:textId="77777777" w:rsidR="00F2793F" w:rsidRPr="00D16973" w:rsidRDefault="00F2793F" w:rsidP="0010787D">
      <w:pPr>
        <w:pStyle w:val="KDParagraf"/>
        <w:spacing w:before="0"/>
        <w:jc w:val="center"/>
        <w:rPr>
          <w:rFonts w:ascii="Arial" w:hAnsi="Arial" w:cs="Arial"/>
          <w:sz w:val="22"/>
          <w:szCs w:val="22"/>
        </w:rPr>
      </w:pPr>
    </w:p>
    <w:p w14:paraId="160465AE" w14:textId="77777777" w:rsidR="006209A8" w:rsidRPr="00D16973" w:rsidRDefault="006209A8" w:rsidP="003C622C">
      <w:pPr>
        <w:pStyle w:val="KDParagraf"/>
        <w:spacing w:before="0"/>
        <w:rPr>
          <w:rFonts w:ascii="Arial" w:hAnsi="Arial" w:cs="Arial"/>
          <w:sz w:val="22"/>
          <w:szCs w:val="22"/>
          <w:lang w:val="sr-Cyrl-RS"/>
        </w:rPr>
      </w:pPr>
      <w:r w:rsidRPr="00D16973">
        <w:rPr>
          <w:rFonts w:ascii="Arial" w:hAnsi="Arial" w:cs="Arial"/>
          <w:sz w:val="22"/>
          <w:szCs w:val="22"/>
        </w:rPr>
        <w:t xml:space="preserve">Пружалац услуга је </w:t>
      </w:r>
      <w:r w:rsidR="006F1ECC" w:rsidRPr="00D16973">
        <w:rPr>
          <w:rFonts w:ascii="Arial" w:hAnsi="Arial" w:cs="Arial"/>
          <w:sz w:val="22"/>
          <w:szCs w:val="22"/>
          <w:lang w:val="sr-Cyrl-RS"/>
        </w:rPr>
        <w:t>обавез</w:t>
      </w:r>
      <w:r w:rsidRPr="00D16973">
        <w:rPr>
          <w:rFonts w:ascii="Arial" w:hAnsi="Arial" w:cs="Arial"/>
          <w:sz w:val="22"/>
          <w:szCs w:val="22"/>
        </w:rPr>
        <w:t xml:space="preserve">ан да услуге које су предмет овог Уговора извршава уредно, квалитетно, </w:t>
      </w:r>
      <w:r w:rsidR="00BD6598" w:rsidRPr="00D16973">
        <w:rPr>
          <w:rFonts w:ascii="Arial" w:hAnsi="Arial" w:cs="Arial"/>
          <w:sz w:val="22"/>
          <w:szCs w:val="22"/>
        </w:rPr>
        <w:t xml:space="preserve">својим средствима, сопственим потрошним материјалом и </w:t>
      </w:r>
      <w:r w:rsidRPr="00D16973">
        <w:rPr>
          <w:rFonts w:ascii="Arial" w:hAnsi="Arial" w:cs="Arial"/>
          <w:sz w:val="22"/>
          <w:szCs w:val="22"/>
        </w:rPr>
        <w:t xml:space="preserve">својом радном снагом, у складу са правилима струке важећим за ту врсту послова и у свему према Техничкој спецификацији која је саставни део овог Уговора. </w:t>
      </w:r>
      <w:r w:rsidR="00D534A0" w:rsidRPr="00D16973">
        <w:rPr>
          <w:rFonts w:ascii="Arial" w:hAnsi="Arial" w:cs="Arial"/>
          <w:sz w:val="22"/>
          <w:szCs w:val="22"/>
          <w:lang w:val="sr-Cyrl-RS"/>
        </w:rPr>
        <w:t xml:space="preserve">  </w:t>
      </w:r>
      <w:r w:rsidR="00DE784A" w:rsidRPr="00D16973">
        <w:rPr>
          <w:rFonts w:ascii="Arial" w:hAnsi="Arial" w:cs="Arial"/>
          <w:sz w:val="22"/>
          <w:szCs w:val="22"/>
          <w:lang w:val="sr-Cyrl-RS"/>
        </w:rPr>
        <w:t xml:space="preserve"> </w:t>
      </w:r>
    </w:p>
    <w:p w14:paraId="41BD7C7B" w14:textId="77777777" w:rsidR="00D12F50" w:rsidRPr="00D16973" w:rsidRDefault="00D12F50" w:rsidP="003C622C">
      <w:pPr>
        <w:pStyle w:val="KDParagraf"/>
        <w:spacing w:before="0"/>
        <w:rPr>
          <w:rFonts w:ascii="Arial" w:hAnsi="Arial" w:cs="Arial"/>
          <w:sz w:val="22"/>
          <w:szCs w:val="22"/>
        </w:rPr>
      </w:pPr>
    </w:p>
    <w:p w14:paraId="1D5D6456" w14:textId="77777777" w:rsidR="006209A8" w:rsidRPr="00D16973" w:rsidRDefault="006209A8" w:rsidP="003C622C">
      <w:pPr>
        <w:pStyle w:val="KDParagraf"/>
        <w:spacing w:before="0"/>
        <w:rPr>
          <w:rFonts w:ascii="Arial" w:hAnsi="Arial" w:cs="Arial"/>
          <w:sz w:val="22"/>
          <w:szCs w:val="22"/>
        </w:rPr>
      </w:pPr>
      <w:r w:rsidRPr="00D16973">
        <w:rPr>
          <w:rFonts w:ascii="Arial" w:hAnsi="Arial" w:cs="Arial"/>
          <w:sz w:val="22"/>
          <w:szCs w:val="22"/>
        </w:rPr>
        <w:t>Пружалац услуг</w:t>
      </w:r>
      <w:r w:rsidR="00180597" w:rsidRPr="00D16973">
        <w:rPr>
          <w:rFonts w:ascii="Arial" w:hAnsi="Arial" w:cs="Arial"/>
          <w:sz w:val="22"/>
          <w:szCs w:val="22"/>
        </w:rPr>
        <w:t>а</w:t>
      </w:r>
      <w:r w:rsidRPr="00D16973">
        <w:rPr>
          <w:rFonts w:ascii="Arial" w:hAnsi="Arial" w:cs="Arial"/>
          <w:sz w:val="22"/>
          <w:szCs w:val="22"/>
        </w:rPr>
        <w:t xml:space="preserve"> је </w:t>
      </w:r>
      <w:r w:rsidR="006F1ECC" w:rsidRPr="00D16973">
        <w:rPr>
          <w:rFonts w:ascii="Arial" w:hAnsi="Arial" w:cs="Arial"/>
          <w:sz w:val="22"/>
          <w:szCs w:val="22"/>
        </w:rPr>
        <w:t>обавезан</w:t>
      </w:r>
      <w:r w:rsidRPr="00D16973">
        <w:rPr>
          <w:rFonts w:ascii="Arial" w:hAnsi="Arial" w:cs="Arial"/>
          <w:sz w:val="22"/>
          <w:szCs w:val="22"/>
        </w:rPr>
        <w:t xml:space="preserve"> да у року од 2 (два) дана благовремено затражи од Корисника услуг</w:t>
      </w:r>
      <w:r w:rsidR="006751F0" w:rsidRPr="00D16973">
        <w:rPr>
          <w:rFonts w:ascii="Arial" w:hAnsi="Arial" w:cs="Arial"/>
          <w:sz w:val="22"/>
          <w:szCs w:val="22"/>
        </w:rPr>
        <w:t>а</w:t>
      </w:r>
      <w:r w:rsidRPr="00D16973">
        <w:rPr>
          <w:rFonts w:ascii="Arial" w:hAnsi="Arial" w:cs="Arial"/>
          <w:sz w:val="22"/>
          <w:szCs w:val="22"/>
        </w:rPr>
        <w:t xml:space="preserve"> све потребне информације, разјашњења, документацију и друге релевантне податке неопходне за извршење овог Уговора.</w:t>
      </w:r>
    </w:p>
    <w:p w14:paraId="22DEEF11" w14:textId="77777777" w:rsidR="00EC5A2D" w:rsidRPr="00D16973" w:rsidRDefault="00EC5A2D" w:rsidP="003C622C">
      <w:pPr>
        <w:pStyle w:val="KDParagraf"/>
        <w:spacing w:before="0"/>
        <w:rPr>
          <w:rFonts w:ascii="Arial" w:hAnsi="Arial" w:cs="Arial"/>
          <w:sz w:val="22"/>
          <w:szCs w:val="22"/>
        </w:rPr>
      </w:pPr>
    </w:p>
    <w:p w14:paraId="5D861F03" w14:textId="77777777" w:rsidR="001B4091" w:rsidRPr="00D16973" w:rsidRDefault="006209A8" w:rsidP="003C622C">
      <w:pPr>
        <w:pStyle w:val="KDParagraf"/>
        <w:spacing w:before="0"/>
        <w:rPr>
          <w:rFonts w:ascii="Arial" w:hAnsi="Arial" w:cs="Arial"/>
          <w:sz w:val="22"/>
          <w:szCs w:val="22"/>
          <w:lang w:val="sr-Cyrl-RS"/>
        </w:rPr>
      </w:pPr>
      <w:r w:rsidRPr="00D16973">
        <w:rPr>
          <w:rFonts w:ascii="Arial" w:hAnsi="Arial" w:cs="Arial"/>
          <w:sz w:val="22"/>
          <w:szCs w:val="22"/>
        </w:rPr>
        <w:t>Уколико Пружалац услуг</w:t>
      </w:r>
      <w:r w:rsidR="006751F0" w:rsidRPr="00D16973">
        <w:rPr>
          <w:rFonts w:ascii="Arial" w:hAnsi="Arial" w:cs="Arial"/>
          <w:sz w:val="22"/>
          <w:szCs w:val="22"/>
        </w:rPr>
        <w:t>а</w:t>
      </w:r>
      <w:r w:rsidRPr="00D16973">
        <w:rPr>
          <w:rFonts w:ascii="Arial" w:hAnsi="Arial" w:cs="Arial"/>
          <w:sz w:val="22"/>
          <w:szCs w:val="22"/>
        </w:rPr>
        <w:t xml:space="preserve"> не поступи у складу са претходним ставом овог члана, сматраће се да је благовремено прибавио све потребне податке за извршење Услуге у целости.   </w:t>
      </w:r>
      <w:r w:rsidR="006E7264" w:rsidRPr="00D16973">
        <w:rPr>
          <w:rFonts w:ascii="Arial" w:hAnsi="Arial" w:cs="Arial"/>
          <w:sz w:val="22"/>
          <w:szCs w:val="22"/>
          <w:lang w:val="sr-Cyrl-RS"/>
        </w:rPr>
        <w:t xml:space="preserve"> </w:t>
      </w:r>
      <w:r w:rsidR="00304878" w:rsidRPr="00D16973">
        <w:rPr>
          <w:rFonts w:ascii="Arial" w:hAnsi="Arial" w:cs="Arial"/>
          <w:sz w:val="22"/>
          <w:szCs w:val="22"/>
          <w:lang w:val="sr-Cyrl-RS"/>
        </w:rPr>
        <w:t xml:space="preserve"> </w:t>
      </w:r>
    </w:p>
    <w:p w14:paraId="7D60ACFF" w14:textId="77777777" w:rsidR="006209A8" w:rsidRPr="00D16973" w:rsidRDefault="006209A8" w:rsidP="003C622C">
      <w:pPr>
        <w:pStyle w:val="KDParagraf"/>
        <w:spacing w:before="0"/>
        <w:rPr>
          <w:rFonts w:ascii="Arial" w:hAnsi="Arial" w:cs="Arial"/>
          <w:sz w:val="22"/>
          <w:szCs w:val="22"/>
        </w:rPr>
      </w:pPr>
    </w:p>
    <w:p w14:paraId="00D9BCF5" w14:textId="77777777" w:rsidR="00FA3816" w:rsidRPr="00D16973" w:rsidRDefault="00FA3816" w:rsidP="003C622C">
      <w:pPr>
        <w:pStyle w:val="KDParagraf"/>
        <w:spacing w:before="0"/>
        <w:rPr>
          <w:rFonts w:ascii="Arial" w:hAnsi="Arial" w:cs="Arial"/>
          <w:sz w:val="22"/>
          <w:szCs w:val="22"/>
        </w:rPr>
      </w:pPr>
      <w:r w:rsidRPr="00D16973">
        <w:rPr>
          <w:rFonts w:ascii="Arial" w:hAnsi="Arial" w:cs="Arial"/>
          <w:sz w:val="22"/>
          <w:szCs w:val="22"/>
        </w:rPr>
        <w:t>Пружалац услуга се обавезује да омогући Кориснику услуга сталан надзор над пружањем услуга и контролу рокова</w:t>
      </w:r>
      <w:r w:rsidR="00466FF8" w:rsidRPr="00D16973">
        <w:rPr>
          <w:rFonts w:ascii="Arial" w:hAnsi="Arial" w:cs="Arial"/>
          <w:sz w:val="22"/>
          <w:szCs w:val="22"/>
        </w:rPr>
        <w:t>, обима</w:t>
      </w:r>
      <w:r w:rsidRPr="00D16973">
        <w:rPr>
          <w:rFonts w:ascii="Arial" w:hAnsi="Arial" w:cs="Arial"/>
          <w:sz w:val="22"/>
          <w:szCs w:val="22"/>
        </w:rPr>
        <w:t xml:space="preserve"> и квалитета пружених услуга.</w:t>
      </w:r>
    </w:p>
    <w:p w14:paraId="3C32C278" w14:textId="77777777" w:rsidR="00EC5A2D" w:rsidRPr="00D16973" w:rsidRDefault="00EC5A2D" w:rsidP="003C622C">
      <w:pPr>
        <w:pStyle w:val="KDParagraf"/>
        <w:spacing w:before="0"/>
        <w:rPr>
          <w:rFonts w:ascii="Arial" w:hAnsi="Arial" w:cs="Arial"/>
          <w:sz w:val="22"/>
          <w:szCs w:val="22"/>
        </w:rPr>
      </w:pPr>
    </w:p>
    <w:p w14:paraId="0325DC6C" w14:textId="078E68E3" w:rsidR="00EC5A2D" w:rsidRPr="00D16973" w:rsidRDefault="00FA3816" w:rsidP="003C622C">
      <w:pPr>
        <w:pStyle w:val="KDParagraf"/>
        <w:spacing w:before="0"/>
        <w:rPr>
          <w:rFonts w:ascii="Arial" w:hAnsi="Arial" w:cs="Arial"/>
          <w:sz w:val="22"/>
          <w:szCs w:val="22"/>
          <w:lang w:val="sr-Cyrl-RS"/>
        </w:rPr>
      </w:pPr>
      <w:r w:rsidRPr="00D16973">
        <w:rPr>
          <w:rFonts w:ascii="Arial" w:hAnsi="Arial" w:cs="Arial"/>
          <w:sz w:val="22"/>
          <w:szCs w:val="22"/>
        </w:rPr>
        <w:t xml:space="preserve">Пружалац услуга се обавезује да, пре почетка реализације Уговора, решењем именује лице овлашћено за праћење реализације Уговора, тј. за потписивање </w:t>
      </w:r>
      <w:r w:rsidR="004950C4" w:rsidRPr="00D16973">
        <w:rPr>
          <w:rFonts w:ascii="Arial" w:hAnsi="Arial" w:cs="Arial"/>
          <w:sz w:val="22"/>
          <w:szCs w:val="22"/>
        </w:rPr>
        <w:t>Записника</w:t>
      </w:r>
      <w:r w:rsidRPr="00D16973">
        <w:rPr>
          <w:rFonts w:ascii="Arial" w:hAnsi="Arial" w:cs="Arial"/>
          <w:sz w:val="22"/>
          <w:szCs w:val="22"/>
        </w:rPr>
        <w:t xml:space="preserve"> о пруженим услугама, и о томе писаним п</w:t>
      </w:r>
      <w:r w:rsidR="00466FF8" w:rsidRPr="00D16973">
        <w:rPr>
          <w:rFonts w:ascii="Arial" w:hAnsi="Arial" w:cs="Arial"/>
          <w:sz w:val="22"/>
          <w:szCs w:val="22"/>
        </w:rPr>
        <w:t xml:space="preserve">утем извести Корисника услуга. </w:t>
      </w:r>
      <w:r w:rsidR="001E5047" w:rsidRPr="00D16973">
        <w:rPr>
          <w:rFonts w:ascii="Arial" w:hAnsi="Arial" w:cs="Arial"/>
          <w:sz w:val="22"/>
          <w:szCs w:val="22"/>
          <w:lang w:val="sr-Cyrl-RS"/>
        </w:rPr>
        <w:t xml:space="preserve"> </w:t>
      </w:r>
    </w:p>
    <w:p w14:paraId="7D5A7659" w14:textId="77777777" w:rsidR="00C73D9E" w:rsidRPr="00D16973" w:rsidRDefault="00C73D9E" w:rsidP="003C622C">
      <w:pPr>
        <w:pStyle w:val="KDParagraf"/>
        <w:spacing w:before="0"/>
        <w:rPr>
          <w:rFonts w:ascii="Arial" w:hAnsi="Arial" w:cs="Arial"/>
          <w:sz w:val="22"/>
          <w:szCs w:val="22"/>
          <w:lang w:val="sr-Cyrl-RS"/>
        </w:rPr>
      </w:pPr>
    </w:p>
    <w:p w14:paraId="4EA2C16D" w14:textId="4238BFFA" w:rsidR="00D250C7" w:rsidRPr="00D16973" w:rsidRDefault="00FA3816" w:rsidP="003C622C">
      <w:pPr>
        <w:pStyle w:val="KDParagraf"/>
        <w:spacing w:before="0"/>
        <w:rPr>
          <w:rFonts w:ascii="Arial" w:hAnsi="Arial" w:cs="Arial"/>
          <w:sz w:val="22"/>
          <w:szCs w:val="22"/>
          <w:lang w:val="sr-Cyrl-RS"/>
        </w:rPr>
      </w:pPr>
      <w:r w:rsidRPr="00D16973">
        <w:rPr>
          <w:rFonts w:ascii="Arial" w:hAnsi="Arial" w:cs="Arial"/>
          <w:sz w:val="22"/>
          <w:szCs w:val="22"/>
        </w:rPr>
        <w:t>Пружалац услуг</w:t>
      </w:r>
      <w:r w:rsidR="004950C4" w:rsidRPr="00D16973">
        <w:rPr>
          <w:rFonts w:ascii="Arial" w:hAnsi="Arial" w:cs="Arial"/>
          <w:sz w:val="22"/>
          <w:szCs w:val="22"/>
        </w:rPr>
        <w:t>а</w:t>
      </w:r>
      <w:r w:rsidRPr="00D16973">
        <w:rPr>
          <w:rFonts w:ascii="Arial" w:hAnsi="Arial" w:cs="Arial"/>
          <w:sz w:val="22"/>
          <w:szCs w:val="22"/>
        </w:rPr>
        <w:t xml:space="preserve"> је </w:t>
      </w:r>
      <w:r w:rsidR="006F1ECC" w:rsidRPr="00D16973">
        <w:rPr>
          <w:rFonts w:ascii="Arial" w:hAnsi="Arial" w:cs="Arial"/>
          <w:sz w:val="22"/>
          <w:szCs w:val="22"/>
        </w:rPr>
        <w:t>обавезан</w:t>
      </w:r>
      <w:r w:rsidRPr="00D16973">
        <w:rPr>
          <w:rFonts w:ascii="Arial" w:hAnsi="Arial" w:cs="Arial"/>
          <w:sz w:val="22"/>
          <w:szCs w:val="22"/>
        </w:rPr>
        <w:t xml:space="preserve"> да пружи Услугу Кориснику услуг</w:t>
      </w:r>
      <w:r w:rsidR="005D24F2" w:rsidRPr="00D16973">
        <w:rPr>
          <w:rFonts w:ascii="Arial" w:hAnsi="Arial" w:cs="Arial"/>
          <w:sz w:val="22"/>
          <w:szCs w:val="22"/>
        </w:rPr>
        <w:t>а</w:t>
      </w:r>
      <w:r w:rsidRPr="00D16973">
        <w:rPr>
          <w:rFonts w:ascii="Arial" w:hAnsi="Arial" w:cs="Arial"/>
          <w:sz w:val="22"/>
          <w:szCs w:val="22"/>
        </w:rPr>
        <w:t xml:space="preserve"> у складу са својим целокупним знањем и искуством које поседује и обезбеди сва обавештења Кориснику услуг</w:t>
      </w:r>
      <w:r w:rsidR="005D24F2" w:rsidRPr="00D16973">
        <w:rPr>
          <w:rFonts w:ascii="Arial" w:hAnsi="Arial" w:cs="Arial"/>
          <w:sz w:val="22"/>
          <w:szCs w:val="22"/>
        </w:rPr>
        <w:t>а</w:t>
      </w:r>
      <w:r w:rsidRPr="00D16973">
        <w:rPr>
          <w:rFonts w:ascii="Arial" w:hAnsi="Arial" w:cs="Arial"/>
          <w:sz w:val="22"/>
          <w:szCs w:val="22"/>
        </w:rPr>
        <w:t xml:space="preserve"> о унапређењима и побољшањима, иновацијама и техничким достигнућима, која се односе на предмет овог Уговора.</w:t>
      </w:r>
      <w:r w:rsidR="00531CEE" w:rsidRPr="00D16973">
        <w:rPr>
          <w:rFonts w:ascii="Arial" w:hAnsi="Arial" w:cs="Arial"/>
          <w:sz w:val="22"/>
          <w:szCs w:val="22"/>
          <w:lang w:val="sr-Cyrl-RS"/>
        </w:rPr>
        <w:t xml:space="preserve"> </w:t>
      </w:r>
      <w:r w:rsidR="006F1ECC" w:rsidRPr="00D16973">
        <w:rPr>
          <w:rFonts w:ascii="Arial" w:hAnsi="Arial" w:cs="Arial"/>
          <w:sz w:val="22"/>
          <w:szCs w:val="22"/>
          <w:lang w:val="sr-Cyrl-RS"/>
        </w:rPr>
        <w:t xml:space="preserve"> </w:t>
      </w:r>
    </w:p>
    <w:p w14:paraId="4D16DC69" w14:textId="6DFFF48F" w:rsidR="00C73D9E" w:rsidRPr="00D16973" w:rsidRDefault="00FA3816" w:rsidP="00C73D9E">
      <w:pPr>
        <w:pStyle w:val="KDParagraf"/>
        <w:spacing w:before="0"/>
        <w:rPr>
          <w:rFonts w:ascii="Arial" w:hAnsi="Arial" w:cs="Arial"/>
          <w:sz w:val="22"/>
          <w:szCs w:val="22"/>
        </w:rPr>
      </w:pPr>
      <w:r w:rsidRPr="00D16973">
        <w:rPr>
          <w:rFonts w:ascii="Arial" w:hAnsi="Arial" w:cs="Arial"/>
          <w:sz w:val="22"/>
          <w:szCs w:val="22"/>
        </w:rPr>
        <w:t>Пружалац услуга се обавезује да, на захтев Корисника услуг</w:t>
      </w:r>
      <w:r w:rsidR="005D24F2" w:rsidRPr="00D16973">
        <w:rPr>
          <w:rFonts w:ascii="Arial" w:hAnsi="Arial" w:cs="Arial"/>
          <w:sz w:val="22"/>
          <w:szCs w:val="22"/>
        </w:rPr>
        <w:t>а</w:t>
      </w:r>
      <w:r w:rsidRPr="00D16973">
        <w:rPr>
          <w:rFonts w:ascii="Arial" w:hAnsi="Arial" w:cs="Arial"/>
          <w:sz w:val="22"/>
          <w:szCs w:val="22"/>
        </w:rPr>
        <w:t>,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w:t>
      </w:r>
      <w:r w:rsidR="005D24F2" w:rsidRPr="00D16973">
        <w:rPr>
          <w:rFonts w:ascii="Arial" w:hAnsi="Arial" w:cs="Arial"/>
          <w:sz w:val="22"/>
          <w:szCs w:val="22"/>
        </w:rPr>
        <w:t>а</w:t>
      </w:r>
      <w:r w:rsidRPr="00D16973">
        <w:rPr>
          <w:rFonts w:ascii="Arial" w:hAnsi="Arial" w:cs="Arial"/>
          <w:sz w:val="22"/>
          <w:szCs w:val="22"/>
        </w:rPr>
        <w:t>, као и о другим питањима кој</w:t>
      </w:r>
      <w:r w:rsidR="00842632" w:rsidRPr="00D16973">
        <w:rPr>
          <w:rFonts w:ascii="Arial" w:hAnsi="Arial" w:cs="Arial"/>
          <w:sz w:val="22"/>
          <w:szCs w:val="22"/>
        </w:rPr>
        <w:t>а захтевају усклађеност решења.</w:t>
      </w:r>
    </w:p>
    <w:p w14:paraId="5A4782DA" w14:textId="0E160DE1" w:rsidR="00D36504" w:rsidRPr="00D16973" w:rsidRDefault="00C73D9E" w:rsidP="005845BC">
      <w:pPr>
        <w:pStyle w:val="KDParagraf"/>
        <w:spacing w:before="0"/>
        <w:rPr>
          <w:rFonts w:ascii="Arial" w:hAnsi="Arial" w:cs="Arial"/>
          <w:lang w:val="sr-Cyrl-RS"/>
        </w:rPr>
      </w:pPr>
      <w:r w:rsidRPr="00D16973">
        <w:rPr>
          <w:rFonts w:ascii="Arial" w:hAnsi="Arial" w:cs="Arial"/>
        </w:rPr>
        <w:t>Уговорене услуге се обезбеђују на локацији Пружа</w:t>
      </w:r>
      <w:r w:rsidRPr="00D16973">
        <w:rPr>
          <w:rFonts w:ascii="Arial" w:hAnsi="Arial" w:cs="Arial"/>
          <w:lang w:val="sr-Cyrl-RS"/>
        </w:rPr>
        <w:t>оц</w:t>
      </w:r>
      <w:r w:rsidRPr="00D16973">
        <w:rPr>
          <w:rFonts w:ascii="Arial" w:hAnsi="Arial" w:cs="Arial"/>
        </w:rPr>
        <w:t>а услуга</w:t>
      </w:r>
      <w:r w:rsidRPr="00D16973">
        <w:rPr>
          <w:rFonts w:ascii="Arial" w:hAnsi="Arial" w:cs="Arial"/>
          <w:lang w:val="sr-Cyrl-RS"/>
        </w:rPr>
        <w:t>.</w:t>
      </w:r>
    </w:p>
    <w:p w14:paraId="703F46EE" w14:textId="77777777" w:rsidR="00C73D9E" w:rsidRPr="00D16973" w:rsidRDefault="00C73D9E" w:rsidP="00142D8D">
      <w:pPr>
        <w:pStyle w:val="KDParagraf"/>
        <w:spacing w:before="0"/>
        <w:jc w:val="center"/>
        <w:rPr>
          <w:rFonts w:ascii="Arial" w:hAnsi="Arial" w:cs="Arial"/>
          <w:sz w:val="22"/>
          <w:szCs w:val="22"/>
        </w:rPr>
      </w:pPr>
    </w:p>
    <w:p w14:paraId="67FE87BB" w14:textId="7A892B97" w:rsidR="001B4091" w:rsidRPr="00D16973" w:rsidRDefault="00142D8D" w:rsidP="00C73D9E">
      <w:pPr>
        <w:pStyle w:val="KDParagraf"/>
        <w:spacing w:before="0"/>
        <w:jc w:val="center"/>
        <w:rPr>
          <w:rFonts w:ascii="Arial" w:hAnsi="Arial" w:cs="Arial"/>
          <w:sz w:val="22"/>
          <w:szCs w:val="22"/>
        </w:rPr>
      </w:pPr>
      <w:r w:rsidRPr="00D16973">
        <w:rPr>
          <w:rFonts w:ascii="Arial" w:hAnsi="Arial" w:cs="Arial"/>
          <w:sz w:val="22"/>
          <w:szCs w:val="22"/>
        </w:rPr>
        <w:t xml:space="preserve">Члан </w:t>
      </w:r>
      <w:r w:rsidR="006E424D" w:rsidRPr="00D16973">
        <w:rPr>
          <w:rFonts w:ascii="Arial" w:hAnsi="Arial" w:cs="Arial"/>
          <w:sz w:val="22"/>
          <w:szCs w:val="22"/>
        </w:rPr>
        <w:t>8</w:t>
      </w:r>
      <w:r w:rsidRPr="00D16973">
        <w:rPr>
          <w:rFonts w:ascii="Arial" w:hAnsi="Arial" w:cs="Arial"/>
          <w:sz w:val="22"/>
          <w:szCs w:val="22"/>
        </w:rPr>
        <w:t>.</w:t>
      </w:r>
    </w:p>
    <w:p w14:paraId="4AB7B90A" w14:textId="21FE6BB9" w:rsidR="00C73D9E" w:rsidRPr="00D16973" w:rsidRDefault="00DC07AC" w:rsidP="00C73D9E">
      <w:pPr>
        <w:pStyle w:val="KDParagraf"/>
        <w:spacing w:before="0"/>
        <w:rPr>
          <w:rFonts w:ascii="Arial" w:hAnsi="Arial" w:cs="Arial"/>
          <w:sz w:val="22"/>
          <w:szCs w:val="22"/>
        </w:rPr>
      </w:pPr>
      <w:r w:rsidRPr="00D16973">
        <w:rPr>
          <w:rFonts w:ascii="Arial" w:hAnsi="Arial" w:cs="Arial"/>
          <w:sz w:val="22"/>
          <w:szCs w:val="22"/>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47636DAC" w14:textId="77777777" w:rsidR="00AC109C" w:rsidRPr="00D16973" w:rsidRDefault="00AC109C" w:rsidP="001C39C1">
      <w:pPr>
        <w:pStyle w:val="KDParagraf"/>
        <w:spacing w:before="0"/>
        <w:jc w:val="center"/>
        <w:rPr>
          <w:rFonts w:ascii="Arial" w:hAnsi="Arial" w:cs="Arial"/>
          <w:b/>
          <w:sz w:val="22"/>
          <w:szCs w:val="22"/>
        </w:rPr>
      </w:pPr>
    </w:p>
    <w:p w14:paraId="56032352" w14:textId="29A89AE4" w:rsidR="00AC109C" w:rsidRPr="00D16973" w:rsidRDefault="00AC109C" w:rsidP="0007781C">
      <w:pPr>
        <w:pStyle w:val="KDParagraf"/>
        <w:spacing w:before="0"/>
        <w:rPr>
          <w:rFonts w:ascii="Arial" w:hAnsi="Arial" w:cs="Arial"/>
          <w:b/>
          <w:sz w:val="22"/>
          <w:szCs w:val="22"/>
        </w:rPr>
      </w:pPr>
    </w:p>
    <w:p w14:paraId="3118F7D9" w14:textId="2862166D" w:rsidR="001B4091" w:rsidRPr="00D16973" w:rsidRDefault="00DC07AC" w:rsidP="001C39C1">
      <w:pPr>
        <w:pStyle w:val="KDParagraf"/>
        <w:spacing w:before="0"/>
        <w:jc w:val="center"/>
        <w:rPr>
          <w:rFonts w:ascii="Arial" w:hAnsi="Arial" w:cs="Arial"/>
          <w:b/>
          <w:sz w:val="22"/>
          <w:szCs w:val="22"/>
        </w:rPr>
      </w:pPr>
      <w:r w:rsidRPr="00D16973">
        <w:rPr>
          <w:rFonts w:ascii="Arial" w:hAnsi="Arial" w:cs="Arial"/>
          <w:b/>
          <w:sz w:val="22"/>
          <w:szCs w:val="22"/>
        </w:rPr>
        <w:t>РОК  И ДИНАМ</w:t>
      </w:r>
      <w:r w:rsidR="004F1B6B" w:rsidRPr="00D16973">
        <w:rPr>
          <w:rFonts w:ascii="Arial" w:hAnsi="Arial" w:cs="Arial"/>
          <w:b/>
          <w:sz w:val="22"/>
          <w:szCs w:val="22"/>
        </w:rPr>
        <w:t>И</w:t>
      </w:r>
      <w:r w:rsidRPr="00D16973">
        <w:rPr>
          <w:rFonts w:ascii="Arial" w:hAnsi="Arial" w:cs="Arial"/>
          <w:b/>
          <w:sz w:val="22"/>
          <w:szCs w:val="22"/>
        </w:rPr>
        <w:t>КА ПРУЖАЊА УСЛУГ</w:t>
      </w:r>
      <w:r w:rsidR="0082798E" w:rsidRPr="00D16973">
        <w:rPr>
          <w:rFonts w:ascii="Arial" w:hAnsi="Arial" w:cs="Arial"/>
          <w:b/>
          <w:sz w:val="22"/>
          <w:szCs w:val="22"/>
        </w:rPr>
        <w:t>А</w:t>
      </w:r>
    </w:p>
    <w:p w14:paraId="25E9078A" w14:textId="77777777" w:rsidR="004855DD" w:rsidRPr="00D16973" w:rsidRDefault="004855DD" w:rsidP="001C39C1">
      <w:pPr>
        <w:pStyle w:val="KDParagraf"/>
        <w:spacing w:before="0"/>
        <w:jc w:val="center"/>
        <w:rPr>
          <w:rFonts w:ascii="Arial" w:hAnsi="Arial" w:cs="Arial"/>
          <w:sz w:val="22"/>
          <w:szCs w:val="22"/>
        </w:rPr>
      </w:pPr>
    </w:p>
    <w:p w14:paraId="61639EAB" w14:textId="0AC611D4" w:rsidR="00C73D9E" w:rsidRPr="00D16973" w:rsidRDefault="00DC07AC" w:rsidP="00AC109C">
      <w:pPr>
        <w:pStyle w:val="KDParagraf"/>
        <w:spacing w:before="0"/>
        <w:jc w:val="center"/>
        <w:rPr>
          <w:rFonts w:ascii="Arial" w:hAnsi="Arial" w:cs="Arial"/>
          <w:sz w:val="22"/>
          <w:szCs w:val="22"/>
        </w:rPr>
      </w:pPr>
      <w:r w:rsidRPr="00D16973">
        <w:rPr>
          <w:rFonts w:ascii="Arial" w:hAnsi="Arial" w:cs="Arial"/>
          <w:sz w:val="22"/>
          <w:szCs w:val="22"/>
        </w:rPr>
        <w:t xml:space="preserve">Члан </w:t>
      </w:r>
      <w:r w:rsidR="001A01C6" w:rsidRPr="00D16973">
        <w:rPr>
          <w:rFonts w:ascii="Arial" w:hAnsi="Arial" w:cs="Arial"/>
          <w:sz w:val="22"/>
          <w:szCs w:val="22"/>
          <w:lang w:val="sr-Cyrl-RS"/>
        </w:rPr>
        <w:t>9</w:t>
      </w:r>
      <w:r w:rsidRPr="00D16973">
        <w:rPr>
          <w:rFonts w:ascii="Arial" w:hAnsi="Arial" w:cs="Arial"/>
          <w:sz w:val="22"/>
          <w:szCs w:val="22"/>
        </w:rPr>
        <w:t>.</w:t>
      </w:r>
    </w:p>
    <w:p w14:paraId="39BF0982" w14:textId="77777777" w:rsidR="002833B0" w:rsidRPr="00D16973" w:rsidRDefault="002833B0" w:rsidP="002833B0">
      <w:pPr>
        <w:widowControl/>
        <w:autoSpaceDN/>
        <w:snapToGrid w:val="0"/>
        <w:ind w:left="426"/>
        <w:jc w:val="both"/>
        <w:textAlignment w:val="auto"/>
        <w:rPr>
          <w:rFonts w:cs="Arial"/>
          <w:color w:val="000000"/>
          <w:sz w:val="22"/>
          <w:szCs w:val="22"/>
          <w:lang w:val="sr-Cyrl-CS"/>
        </w:rPr>
      </w:pPr>
    </w:p>
    <w:p w14:paraId="68280B49" w14:textId="604847B3" w:rsidR="0007781C" w:rsidRDefault="002833B0" w:rsidP="0019080A">
      <w:pPr>
        <w:widowControl/>
        <w:autoSpaceDN/>
        <w:snapToGrid w:val="0"/>
        <w:jc w:val="both"/>
        <w:textAlignment w:val="auto"/>
        <w:rPr>
          <w:rFonts w:cs="Arial"/>
          <w:color w:val="000000"/>
          <w:sz w:val="22"/>
          <w:szCs w:val="22"/>
          <w:lang w:val="sr-Cyrl-CS"/>
        </w:rPr>
      </w:pPr>
      <w:r w:rsidRPr="00D16973">
        <w:rPr>
          <w:rFonts w:cs="Arial"/>
          <w:color w:val="000000"/>
          <w:sz w:val="22"/>
          <w:szCs w:val="22"/>
          <w:lang w:val="sr-Cyrl-CS"/>
        </w:rPr>
        <w:t xml:space="preserve">Пружалац услуга је дужан да </w:t>
      </w:r>
      <w:r w:rsidR="0007781C">
        <w:rPr>
          <w:rFonts w:cs="Arial"/>
          <w:color w:val="000000"/>
          <w:sz w:val="22"/>
          <w:szCs w:val="22"/>
          <w:lang w:val="sr-Cyrl-CS"/>
        </w:rPr>
        <w:t>отпочне са пружањем услуга у року од ____</w:t>
      </w:r>
      <w:r w:rsidR="0007781C" w:rsidRPr="0007781C">
        <w:t xml:space="preserve"> </w:t>
      </w:r>
      <w:r w:rsidR="0007781C" w:rsidRPr="0007781C">
        <w:rPr>
          <w:rFonts w:cs="Arial"/>
          <w:color w:val="000000"/>
          <w:sz w:val="22"/>
          <w:szCs w:val="22"/>
          <w:lang w:val="sr-Cyrl-CS"/>
        </w:rPr>
        <w:t>дана по ступању Уговора на снагу</w:t>
      </w:r>
      <w:r w:rsidR="0007781C">
        <w:rPr>
          <w:rFonts w:cs="Arial"/>
          <w:color w:val="000000"/>
          <w:sz w:val="22"/>
          <w:szCs w:val="22"/>
          <w:lang w:val="sr-Cyrl-CS"/>
        </w:rPr>
        <w:t xml:space="preserve"> и </w:t>
      </w:r>
      <w:r w:rsidRPr="00D16973">
        <w:rPr>
          <w:rFonts w:cs="Arial"/>
          <w:color w:val="000000"/>
          <w:sz w:val="22"/>
          <w:szCs w:val="22"/>
          <w:lang w:val="sr-Cyrl-CS"/>
        </w:rPr>
        <w:t>омогући 24-очасовни приступ мрежи перманентних станица на територији Републике Србије, за 8 (осам) ГПС пријемника Корисника услуга, у периоду од једне године о</w:t>
      </w:r>
      <w:r w:rsidR="0007781C">
        <w:rPr>
          <w:rFonts w:cs="Arial"/>
          <w:color w:val="000000"/>
          <w:sz w:val="22"/>
          <w:szCs w:val="22"/>
          <w:lang w:val="sr-Cyrl-CS"/>
        </w:rPr>
        <w:t>д дана ступања Уговора на снагу.</w:t>
      </w:r>
    </w:p>
    <w:p w14:paraId="418913A4" w14:textId="017ADB2F" w:rsidR="00A250C3" w:rsidRDefault="00A250C3" w:rsidP="0007781C">
      <w:pPr>
        <w:widowControl/>
        <w:autoSpaceDN/>
        <w:snapToGrid w:val="0"/>
        <w:ind w:left="426"/>
        <w:jc w:val="both"/>
        <w:textAlignment w:val="auto"/>
        <w:rPr>
          <w:rFonts w:cs="Arial"/>
          <w:sz w:val="22"/>
          <w:szCs w:val="22"/>
          <w:lang w:val="sr-Cyrl-CS"/>
        </w:rPr>
      </w:pPr>
      <w:r w:rsidRPr="00D16973">
        <w:rPr>
          <w:rFonts w:cs="Arial"/>
          <w:sz w:val="22"/>
          <w:szCs w:val="22"/>
          <w:lang w:val="sr-Cyrl-CS"/>
        </w:rPr>
        <w:t xml:space="preserve">        </w:t>
      </w:r>
    </w:p>
    <w:p w14:paraId="613748C1" w14:textId="77777777" w:rsidR="00E10732" w:rsidRPr="00D16973" w:rsidRDefault="00E10732" w:rsidP="0007781C">
      <w:pPr>
        <w:widowControl/>
        <w:autoSpaceDN/>
        <w:snapToGrid w:val="0"/>
        <w:ind w:left="426"/>
        <w:jc w:val="both"/>
        <w:textAlignment w:val="auto"/>
        <w:rPr>
          <w:rFonts w:cs="Arial"/>
          <w:sz w:val="22"/>
          <w:szCs w:val="22"/>
          <w:lang w:val="sr-Cyrl-CS"/>
        </w:rPr>
      </w:pPr>
    </w:p>
    <w:p w14:paraId="42C35EC2" w14:textId="77777777" w:rsidR="00455B91" w:rsidRPr="00D16973" w:rsidRDefault="00455B91" w:rsidP="00F850C8">
      <w:pPr>
        <w:jc w:val="both"/>
        <w:rPr>
          <w:rFonts w:cs="Arial"/>
          <w:sz w:val="22"/>
          <w:szCs w:val="22"/>
          <w:lang w:val="sr-Cyrl-RS"/>
        </w:rPr>
      </w:pPr>
    </w:p>
    <w:p w14:paraId="3A973190" w14:textId="77777777" w:rsidR="00FD5B6B" w:rsidRPr="00D16973" w:rsidRDefault="00FD5B6B" w:rsidP="00FD5B6B">
      <w:pPr>
        <w:pStyle w:val="KDParagraf"/>
        <w:spacing w:before="0"/>
        <w:jc w:val="center"/>
        <w:rPr>
          <w:rFonts w:ascii="Arial" w:hAnsi="Arial" w:cs="Arial"/>
          <w:sz w:val="22"/>
          <w:szCs w:val="22"/>
        </w:rPr>
      </w:pPr>
      <w:r w:rsidRPr="00D16973">
        <w:rPr>
          <w:rFonts w:ascii="Arial" w:hAnsi="Arial" w:cs="Arial"/>
          <w:b/>
          <w:sz w:val="22"/>
          <w:szCs w:val="22"/>
        </w:rPr>
        <w:t>СРЕДСТВА ФИНАНСИЈСКОГ ОБЕЗБЕЂЕЊА</w:t>
      </w:r>
    </w:p>
    <w:p w14:paraId="5555341B" w14:textId="77777777" w:rsidR="00FD5B6B" w:rsidRPr="00D16973" w:rsidRDefault="00FD5B6B" w:rsidP="00FD5B6B">
      <w:pPr>
        <w:pStyle w:val="KDParagraf"/>
        <w:spacing w:before="0"/>
        <w:jc w:val="center"/>
        <w:rPr>
          <w:rFonts w:ascii="Arial" w:hAnsi="Arial" w:cs="Arial"/>
          <w:b/>
          <w:sz w:val="22"/>
          <w:szCs w:val="22"/>
        </w:rPr>
      </w:pPr>
    </w:p>
    <w:p w14:paraId="29A9E7C6" w14:textId="3C95305A" w:rsidR="00FD5B6B" w:rsidRPr="00D16973" w:rsidRDefault="00FD5B6B" w:rsidP="00C73D9E">
      <w:pPr>
        <w:pStyle w:val="KDParagraf"/>
        <w:spacing w:before="0"/>
        <w:jc w:val="center"/>
        <w:rPr>
          <w:rFonts w:ascii="Arial" w:hAnsi="Arial" w:cs="Arial"/>
          <w:sz w:val="22"/>
          <w:szCs w:val="22"/>
        </w:rPr>
      </w:pPr>
      <w:r w:rsidRPr="00D16973">
        <w:rPr>
          <w:rFonts w:ascii="Arial" w:hAnsi="Arial" w:cs="Arial"/>
          <w:sz w:val="22"/>
          <w:szCs w:val="22"/>
        </w:rPr>
        <w:t>Члан 1</w:t>
      </w:r>
      <w:r w:rsidR="00CA34EE" w:rsidRPr="00D16973">
        <w:rPr>
          <w:rFonts w:ascii="Arial" w:hAnsi="Arial" w:cs="Arial"/>
          <w:sz w:val="22"/>
          <w:szCs w:val="22"/>
          <w:lang w:val="sr-Cyrl-RS"/>
        </w:rPr>
        <w:t>0</w:t>
      </w:r>
      <w:r w:rsidRPr="00D16973">
        <w:rPr>
          <w:rFonts w:ascii="Arial" w:hAnsi="Arial" w:cs="Arial"/>
          <w:sz w:val="22"/>
          <w:szCs w:val="22"/>
        </w:rPr>
        <w:t>.</w:t>
      </w:r>
    </w:p>
    <w:p w14:paraId="762D684D" w14:textId="77777777" w:rsidR="00FD5B6B" w:rsidRPr="00D16973" w:rsidRDefault="00FD5B6B" w:rsidP="00FD5B6B">
      <w:pPr>
        <w:tabs>
          <w:tab w:val="left" w:pos="567"/>
        </w:tabs>
        <w:autoSpaceDE w:val="0"/>
        <w:jc w:val="both"/>
        <w:textAlignment w:val="auto"/>
        <w:rPr>
          <w:rFonts w:cs="Arial"/>
          <w:b/>
          <w:color w:val="000000" w:themeColor="text1"/>
          <w:kern w:val="0"/>
          <w:sz w:val="22"/>
          <w:szCs w:val="22"/>
        </w:rPr>
      </w:pPr>
      <w:r w:rsidRPr="00D16973">
        <w:rPr>
          <w:rFonts w:cs="Arial"/>
          <w:b/>
          <w:color w:val="000000" w:themeColor="text1"/>
          <w:kern w:val="0"/>
          <w:sz w:val="22"/>
          <w:szCs w:val="22"/>
        </w:rPr>
        <w:t>Меница за добро извршење посла</w:t>
      </w:r>
    </w:p>
    <w:p w14:paraId="7AA9CAFA" w14:textId="2BC5D29D" w:rsidR="00FD5B6B" w:rsidRDefault="0007781C" w:rsidP="00FD5B6B">
      <w:pPr>
        <w:tabs>
          <w:tab w:val="left" w:pos="567"/>
        </w:tabs>
        <w:autoSpaceDE w:val="0"/>
        <w:jc w:val="both"/>
        <w:textAlignment w:val="auto"/>
        <w:rPr>
          <w:rFonts w:cs="Arial"/>
          <w:color w:val="000000" w:themeColor="text1"/>
          <w:kern w:val="0"/>
          <w:sz w:val="22"/>
          <w:szCs w:val="22"/>
        </w:rPr>
      </w:pPr>
      <w:r w:rsidRPr="0007781C">
        <w:rPr>
          <w:rFonts w:cs="Arial"/>
          <w:color w:val="000000" w:themeColor="text1"/>
          <w:kern w:val="0"/>
          <w:sz w:val="22"/>
          <w:szCs w:val="22"/>
        </w:rPr>
        <w:t>Пружалац услуге је обавезан да, у року од 3 дана од дана пријема обострано потписаних уговора, Кориснику услуге достави:</w:t>
      </w:r>
    </w:p>
    <w:p w14:paraId="5F2D9119" w14:textId="77777777" w:rsidR="0007781C" w:rsidRPr="00D16973" w:rsidRDefault="0007781C" w:rsidP="00FD5B6B">
      <w:pPr>
        <w:tabs>
          <w:tab w:val="left" w:pos="567"/>
        </w:tabs>
        <w:autoSpaceDE w:val="0"/>
        <w:jc w:val="both"/>
        <w:textAlignment w:val="auto"/>
        <w:rPr>
          <w:rFonts w:cs="Arial"/>
          <w:color w:val="000000" w:themeColor="text1"/>
          <w:kern w:val="0"/>
          <w:sz w:val="22"/>
          <w:szCs w:val="22"/>
        </w:rPr>
      </w:pPr>
    </w:p>
    <w:p w14:paraId="5EDCD068" w14:textId="77777777" w:rsidR="00FD5B6B" w:rsidRPr="00D16973" w:rsidRDefault="00FD5B6B" w:rsidP="00FD5B6B">
      <w:pPr>
        <w:numPr>
          <w:ilvl w:val="0"/>
          <w:numId w:val="53"/>
        </w:numPr>
        <w:suppressAutoHyphens w:val="0"/>
        <w:autoSpaceDE w:val="0"/>
        <w:spacing w:line="276" w:lineRule="auto"/>
        <w:ind w:left="426"/>
        <w:jc w:val="both"/>
        <w:textAlignment w:val="auto"/>
        <w:rPr>
          <w:rFonts w:eastAsia="Calibri" w:cs="Arial"/>
          <w:color w:val="000000"/>
          <w:kern w:val="0"/>
          <w:sz w:val="22"/>
          <w:szCs w:val="22"/>
        </w:rPr>
      </w:pPr>
      <w:r w:rsidRPr="00D16973">
        <w:rPr>
          <w:rFonts w:eastAsia="Calibri" w:cs="Arial"/>
          <w:color w:val="000000"/>
          <w:kern w:val="0"/>
          <w:sz w:val="22"/>
          <w:szCs w:val="22"/>
        </w:rPr>
        <w:t>Меницу која је:</w:t>
      </w:r>
    </w:p>
    <w:p w14:paraId="5833FBB9" w14:textId="77777777" w:rsidR="00FD5B6B" w:rsidRPr="00D16973" w:rsidRDefault="00FD5B6B" w:rsidP="0007781C">
      <w:pPr>
        <w:widowControl/>
        <w:numPr>
          <w:ilvl w:val="0"/>
          <w:numId w:val="51"/>
        </w:numPr>
        <w:tabs>
          <w:tab w:val="left" w:pos="1985"/>
          <w:tab w:val="left" w:pos="2127"/>
        </w:tabs>
        <w:suppressAutoHyphens w:val="0"/>
        <w:ind w:left="567" w:hanging="141"/>
        <w:jc w:val="both"/>
        <w:textAlignment w:val="auto"/>
        <w:rPr>
          <w:rFonts w:cs="Arial"/>
          <w:sz w:val="22"/>
          <w:szCs w:val="22"/>
        </w:rPr>
      </w:pPr>
      <w:r w:rsidRPr="00D16973">
        <w:rPr>
          <w:rFonts w:cs="Arial"/>
          <w:sz w:val="22"/>
          <w:szCs w:val="22"/>
        </w:rPr>
        <w:t>потписана од стране законског заступника или лица по овлашћењу законског заступника и оверена службеним печатом, на начин који прописује Закон о меници ("Сл. лист ФНРЈ" бр. 104/46, "Сл. лист СФРЈ" бр. 16/65, 54/70 и 57/89 и "Сл. лист СРЈ" бр. 46/96, Сл. лист СЦГ бр. 01/03 Уст. повеља);</w:t>
      </w:r>
    </w:p>
    <w:p w14:paraId="5D4CCF28" w14:textId="77777777" w:rsidR="00FD5B6B" w:rsidRPr="00D16973" w:rsidRDefault="00FD5B6B" w:rsidP="0007781C">
      <w:pPr>
        <w:widowControl/>
        <w:numPr>
          <w:ilvl w:val="0"/>
          <w:numId w:val="51"/>
        </w:numPr>
        <w:tabs>
          <w:tab w:val="left" w:pos="1985"/>
        </w:tabs>
        <w:suppressAutoHyphens w:val="0"/>
        <w:ind w:left="567" w:hanging="141"/>
        <w:jc w:val="both"/>
        <w:textAlignment w:val="auto"/>
        <w:rPr>
          <w:rFonts w:cs="Arial"/>
          <w:sz w:val="22"/>
          <w:szCs w:val="22"/>
        </w:rPr>
      </w:pPr>
      <w:r w:rsidRPr="00D16973">
        <w:rPr>
          <w:rFonts w:cs="Arial"/>
          <w:sz w:val="22"/>
          <w:szCs w:val="22"/>
        </w:rPr>
        <w:t>евидентирана у Регистру меница и овлашћења који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14:paraId="66B42166" w14:textId="77777777" w:rsidR="00FD5B6B" w:rsidRPr="00D16973" w:rsidRDefault="00FD5B6B" w:rsidP="00FD5B6B">
      <w:pPr>
        <w:numPr>
          <w:ilvl w:val="0"/>
          <w:numId w:val="53"/>
        </w:numPr>
        <w:suppressAutoHyphens w:val="0"/>
        <w:autoSpaceDE w:val="0"/>
        <w:ind w:left="709" w:hanging="425"/>
        <w:jc w:val="both"/>
        <w:textAlignment w:val="auto"/>
        <w:rPr>
          <w:rFonts w:eastAsia="Calibri" w:cs="Arial"/>
          <w:color w:val="000000"/>
          <w:kern w:val="0"/>
          <w:sz w:val="22"/>
          <w:szCs w:val="22"/>
        </w:rPr>
      </w:pPr>
      <w:r w:rsidRPr="00D16973">
        <w:rPr>
          <w:rFonts w:eastAsia="Calibri" w:cs="Arial"/>
          <w:color w:val="000000"/>
          <w:kern w:val="0"/>
          <w:sz w:val="22"/>
          <w:szCs w:val="22"/>
        </w:rPr>
        <w:t xml:space="preserve">Менично писмо – овлашћење којим Пружалац услуга овлашћује Корисника услуга да може наплатити меницу на први позив, безусловно, неопозиво, вансудски и без трошкова, </w:t>
      </w:r>
      <w:r w:rsidRPr="00D16973">
        <w:rPr>
          <w:rFonts w:eastAsia="Calibri" w:cs="Arial"/>
          <w:color w:val="000000"/>
          <w:kern w:val="0"/>
          <w:sz w:val="22"/>
          <w:szCs w:val="22"/>
          <w:lang w:val="sr-Latn-CS"/>
        </w:rPr>
        <w:t xml:space="preserve">у износу од </w:t>
      </w:r>
      <w:r w:rsidRPr="00D16973">
        <w:rPr>
          <w:rFonts w:eastAsia="Calibri" w:cs="Arial"/>
          <w:bCs/>
          <w:color w:val="000000"/>
          <w:kern w:val="0"/>
          <w:sz w:val="22"/>
          <w:szCs w:val="22"/>
        </w:rPr>
        <w:t>10% од вредности Уговора без ПДВ</w:t>
      </w:r>
      <w:r w:rsidRPr="00D16973">
        <w:rPr>
          <w:rFonts w:eastAsia="Calibri" w:cs="Arial"/>
          <w:color w:val="000000"/>
          <w:kern w:val="0"/>
          <w:sz w:val="22"/>
          <w:szCs w:val="22"/>
        </w:rPr>
        <w:t>, са роком важења 30 дана дужим од рока важења Уговора, с тим да евентуални продужетак рока важења Уговора има за последицу и продужење рока важења менице и меничног овлашћења, које мора бити издато на основу Закона о меници,</w:t>
      </w:r>
    </w:p>
    <w:p w14:paraId="2772272A" w14:textId="77777777" w:rsidR="00FD5B6B" w:rsidRPr="00D16973" w:rsidRDefault="00FD5B6B" w:rsidP="00FD5B6B">
      <w:pPr>
        <w:numPr>
          <w:ilvl w:val="0"/>
          <w:numId w:val="53"/>
        </w:numPr>
        <w:suppressAutoHyphens w:val="0"/>
        <w:autoSpaceDE w:val="0"/>
        <w:ind w:hanging="357"/>
        <w:jc w:val="both"/>
        <w:textAlignment w:val="auto"/>
        <w:rPr>
          <w:rFonts w:eastAsia="Calibri" w:cs="Arial"/>
          <w:color w:val="000000"/>
          <w:kern w:val="0"/>
          <w:sz w:val="22"/>
          <w:szCs w:val="22"/>
        </w:rPr>
      </w:pPr>
      <w:r w:rsidRPr="00D16973">
        <w:rPr>
          <w:rFonts w:eastAsia="Calibri" w:cs="Arial"/>
          <w:color w:val="000000"/>
          <w:kern w:val="0"/>
          <w:sz w:val="22"/>
          <w:szCs w:val="22"/>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услуга;</w:t>
      </w:r>
    </w:p>
    <w:p w14:paraId="61553951" w14:textId="77777777" w:rsidR="00FD5B6B" w:rsidRPr="00D16973" w:rsidRDefault="00FD5B6B" w:rsidP="00FD5B6B">
      <w:pPr>
        <w:numPr>
          <w:ilvl w:val="0"/>
          <w:numId w:val="53"/>
        </w:numPr>
        <w:suppressAutoHyphens w:val="0"/>
        <w:autoSpaceDE w:val="0"/>
        <w:jc w:val="both"/>
        <w:textAlignment w:val="auto"/>
        <w:rPr>
          <w:rFonts w:eastAsia="Calibri" w:cs="Arial"/>
          <w:color w:val="000000"/>
          <w:kern w:val="0"/>
          <w:sz w:val="22"/>
          <w:szCs w:val="22"/>
        </w:rPr>
      </w:pPr>
      <w:r w:rsidRPr="00D16973">
        <w:rPr>
          <w:rFonts w:eastAsia="Calibri" w:cs="Arial"/>
          <w:color w:val="000000"/>
          <w:kern w:val="0"/>
          <w:sz w:val="22"/>
          <w:szCs w:val="22"/>
        </w:rPr>
        <w:t>оверену фотокопију важећег Картона депонованих потписа овлашћених лица за располагање новчаним средствима Пружаоца услуга код пословне банке,</w:t>
      </w:r>
    </w:p>
    <w:p w14:paraId="1D84C812" w14:textId="77777777" w:rsidR="00FD5B6B" w:rsidRPr="00D16973" w:rsidRDefault="00FD5B6B" w:rsidP="00FD5B6B">
      <w:pPr>
        <w:numPr>
          <w:ilvl w:val="0"/>
          <w:numId w:val="53"/>
        </w:numPr>
        <w:suppressAutoHyphens w:val="0"/>
        <w:autoSpaceDE w:val="0"/>
        <w:jc w:val="both"/>
        <w:textAlignment w:val="auto"/>
        <w:rPr>
          <w:rFonts w:eastAsia="Calibri" w:cs="Arial"/>
          <w:color w:val="000000"/>
          <w:kern w:val="0"/>
          <w:sz w:val="22"/>
          <w:szCs w:val="22"/>
        </w:rPr>
      </w:pPr>
      <w:r w:rsidRPr="00D16973">
        <w:rPr>
          <w:rFonts w:eastAsia="Calibri" w:cs="Arial"/>
          <w:color w:val="000000"/>
          <w:kern w:val="0"/>
          <w:sz w:val="22"/>
          <w:szCs w:val="22"/>
        </w:rPr>
        <w:t>фотокопију ОП обрасца,</w:t>
      </w:r>
    </w:p>
    <w:p w14:paraId="09FC26BF" w14:textId="77777777" w:rsidR="00FD5B6B" w:rsidRPr="00D16973" w:rsidRDefault="00FD5B6B" w:rsidP="00FD5B6B">
      <w:pPr>
        <w:numPr>
          <w:ilvl w:val="0"/>
          <w:numId w:val="53"/>
        </w:numPr>
        <w:suppressAutoHyphens w:val="0"/>
        <w:autoSpaceDE w:val="0"/>
        <w:jc w:val="both"/>
        <w:textAlignment w:val="auto"/>
        <w:rPr>
          <w:rFonts w:eastAsia="Calibri" w:cs="Arial"/>
          <w:color w:val="000000"/>
          <w:kern w:val="0"/>
          <w:sz w:val="22"/>
          <w:szCs w:val="22"/>
        </w:rPr>
      </w:pPr>
      <w:r w:rsidRPr="00D16973">
        <w:rPr>
          <w:rFonts w:eastAsia="Calibri" w:cs="Arial"/>
          <w:color w:val="000000"/>
          <w:kern w:val="0"/>
          <w:sz w:val="22"/>
          <w:szCs w:val="22"/>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9671673" w14:textId="77777777" w:rsidR="00FD5B6B" w:rsidRPr="00D16973" w:rsidRDefault="00FD5B6B" w:rsidP="00FD5B6B">
      <w:pPr>
        <w:tabs>
          <w:tab w:val="left" w:pos="567"/>
        </w:tabs>
        <w:autoSpaceDE w:val="0"/>
        <w:jc w:val="both"/>
        <w:textAlignment w:val="auto"/>
        <w:rPr>
          <w:rFonts w:cs="Arial"/>
          <w:kern w:val="0"/>
          <w:sz w:val="22"/>
          <w:szCs w:val="22"/>
        </w:rPr>
      </w:pPr>
    </w:p>
    <w:p w14:paraId="129C3EF7" w14:textId="4A527DA4" w:rsidR="00FD5B6B" w:rsidRDefault="00FD5B6B" w:rsidP="00FD5B6B">
      <w:pPr>
        <w:tabs>
          <w:tab w:val="left" w:pos="567"/>
        </w:tabs>
        <w:autoSpaceDE w:val="0"/>
        <w:jc w:val="both"/>
        <w:textAlignment w:val="auto"/>
        <w:rPr>
          <w:rFonts w:cs="Arial"/>
          <w:kern w:val="0"/>
          <w:sz w:val="22"/>
          <w:szCs w:val="22"/>
          <w:lang w:val="sr-Cyrl-RS"/>
        </w:rPr>
      </w:pPr>
      <w:r w:rsidRPr="00D16973">
        <w:rPr>
          <w:rFonts w:cs="Arial"/>
          <w:kern w:val="0"/>
          <w:sz w:val="22"/>
          <w:szCs w:val="22"/>
        </w:rPr>
        <w:t>Меница може бити наплаћена у случају да Пружалац услуга не буде извршавао своје уговорне обавезе у роковима и на начин предвиђен Уговором.</w:t>
      </w:r>
      <w:r w:rsidRPr="00D16973">
        <w:rPr>
          <w:rFonts w:cs="Arial"/>
          <w:kern w:val="0"/>
          <w:sz w:val="22"/>
          <w:szCs w:val="22"/>
          <w:lang w:val="sr-Cyrl-RS"/>
        </w:rPr>
        <w:t xml:space="preserve"> </w:t>
      </w:r>
    </w:p>
    <w:p w14:paraId="59AAE5ED" w14:textId="77777777" w:rsidR="0007781C" w:rsidRPr="00D16973" w:rsidRDefault="0007781C" w:rsidP="00FD5B6B">
      <w:pPr>
        <w:tabs>
          <w:tab w:val="left" w:pos="567"/>
        </w:tabs>
        <w:autoSpaceDE w:val="0"/>
        <w:jc w:val="both"/>
        <w:textAlignment w:val="auto"/>
        <w:rPr>
          <w:rFonts w:cs="Arial"/>
          <w:kern w:val="0"/>
          <w:sz w:val="22"/>
          <w:szCs w:val="22"/>
          <w:lang w:val="sr-Cyrl-RS"/>
        </w:rPr>
      </w:pPr>
    </w:p>
    <w:p w14:paraId="07809601" w14:textId="77777777" w:rsidR="00FD5B6B" w:rsidRPr="00D16973" w:rsidRDefault="00FD5B6B" w:rsidP="00FD5B6B">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ИЗВРШИОЦИ</w:t>
      </w:r>
    </w:p>
    <w:p w14:paraId="6B074BB3" w14:textId="77777777" w:rsidR="00FD5B6B" w:rsidRPr="00D16973" w:rsidRDefault="00FD5B6B" w:rsidP="00FD5B6B">
      <w:pPr>
        <w:tabs>
          <w:tab w:val="left" w:pos="567"/>
        </w:tabs>
        <w:autoSpaceDE w:val="0"/>
        <w:jc w:val="center"/>
        <w:textAlignment w:val="auto"/>
        <w:rPr>
          <w:rFonts w:cs="Arial"/>
          <w:b/>
          <w:color w:val="000000"/>
          <w:kern w:val="0"/>
          <w:sz w:val="22"/>
          <w:szCs w:val="22"/>
        </w:rPr>
      </w:pPr>
    </w:p>
    <w:p w14:paraId="11EFF9BB" w14:textId="2C62047D" w:rsidR="00FD5B6B" w:rsidRPr="00D16973" w:rsidRDefault="00FD5B6B" w:rsidP="00FD5B6B">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1</w:t>
      </w:r>
      <w:r w:rsidR="00CA34EE" w:rsidRPr="00D16973">
        <w:rPr>
          <w:rFonts w:cs="Arial"/>
          <w:color w:val="000000"/>
          <w:kern w:val="0"/>
          <w:sz w:val="22"/>
          <w:szCs w:val="22"/>
          <w:lang w:val="sr-Cyrl-RS"/>
        </w:rPr>
        <w:t>1</w:t>
      </w:r>
      <w:r w:rsidRPr="00D16973">
        <w:rPr>
          <w:rFonts w:cs="Arial"/>
          <w:color w:val="000000"/>
          <w:kern w:val="0"/>
          <w:sz w:val="22"/>
          <w:szCs w:val="22"/>
        </w:rPr>
        <w:t>.</w:t>
      </w:r>
    </w:p>
    <w:p w14:paraId="3E4C3D65"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0DDC29F4"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Извршиоци су ангажована лица од стране Пружаоца услуг</w:t>
      </w:r>
      <w:r w:rsidRPr="00D16973">
        <w:rPr>
          <w:rFonts w:cs="Arial"/>
          <w:color w:val="000000"/>
          <w:kern w:val="0"/>
          <w:sz w:val="22"/>
          <w:szCs w:val="22"/>
          <w:lang w:val="sr-Cyrl-RS"/>
        </w:rPr>
        <w:t>а</w:t>
      </w:r>
      <w:r w:rsidRPr="00D16973">
        <w:rPr>
          <w:rFonts w:cs="Arial"/>
          <w:color w:val="000000"/>
          <w:kern w:val="0"/>
          <w:sz w:val="22"/>
          <w:szCs w:val="22"/>
        </w:rPr>
        <w:t>.</w:t>
      </w:r>
    </w:p>
    <w:p w14:paraId="52423C72"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w:t>
      </w:r>
      <w:r w:rsidRPr="00D16973">
        <w:rPr>
          <w:rFonts w:cs="Arial"/>
          <w:color w:val="000000"/>
          <w:kern w:val="0"/>
          <w:sz w:val="22"/>
          <w:szCs w:val="22"/>
          <w:lang w:val="sr-Cyrl-RS"/>
        </w:rPr>
        <w:t xml:space="preserve">уз потписане примерке Уговора, </w:t>
      </w:r>
      <w:r w:rsidRPr="00D16973">
        <w:rPr>
          <w:rFonts w:cs="Arial"/>
          <w:color w:val="000000"/>
          <w:kern w:val="0"/>
          <w:sz w:val="22"/>
          <w:szCs w:val="22"/>
        </w:rPr>
        <w:t>доставља Кориснику услуг</w:t>
      </w:r>
      <w:r w:rsidRPr="00D16973">
        <w:rPr>
          <w:rFonts w:cs="Arial"/>
          <w:color w:val="000000"/>
          <w:kern w:val="0"/>
          <w:sz w:val="22"/>
          <w:szCs w:val="22"/>
          <w:lang w:val="sr-Cyrl-RS"/>
        </w:rPr>
        <w:t>а</w:t>
      </w:r>
      <w:r w:rsidRPr="00D16973">
        <w:rPr>
          <w:rFonts w:cs="Arial"/>
          <w:color w:val="000000"/>
          <w:kern w:val="0"/>
          <w:sz w:val="22"/>
          <w:szCs w:val="22"/>
        </w:rPr>
        <w:t>:</w:t>
      </w:r>
    </w:p>
    <w:p w14:paraId="5215D434" w14:textId="77777777" w:rsidR="00FD5B6B" w:rsidRPr="00D16973" w:rsidRDefault="00FD5B6B" w:rsidP="00FD5B6B">
      <w:pPr>
        <w:tabs>
          <w:tab w:val="left" w:pos="284"/>
          <w:tab w:val="left" w:pos="567"/>
        </w:tabs>
        <w:autoSpaceDE w:val="0"/>
        <w:jc w:val="both"/>
        <w:textAlignment w:val="auto"/>
        <w:rPr>
          <w:rFonts w:cs="Arial"/>
          <w:color w:val="000000"/>
          <w:kern w:val="0"/>
          <w:sz w:val="22"/>
          <w:szCs w:val="22"/>
        </w:rPr>
      </w:pPr>
      <w:r w:rsidRPr="00D16973">
        <w:rPr>
          <w:rFonts w:cs="Arial"/>
          <w:color w:val="000000"/>
          <w:kern w:val="0"/>
          <w:sz w:val="22"/>
          <w:szCs w:val="22"/>
        </w:rPr>
        <w:t>-</w:t>
      </w:r>
      <w:r w:rsidRPr="00D16973">
        <w:rPr>
          <w:rFonts w:cs="Arial"/>
          <w:color w:val="000000"/>
          <w:kern w:val="0"/>
          <w:sz w:val="22"/>
          <w:szCs w:val="22"/>
        </w:rPr>
        <w:tab/>
        <w:t>Списак извршилаца, са наведеним квалификацијама свих извршилаца и прецизно дефинисаним активности</w:t>
      </w:r>
      <w:r w:rsidRPr="00D16973">
        <w:rPr>
          <w:rFonts w:cs="Arial"/>
          <w:color w:val="000000"/>
          <w:kern w:val="0"/>
          <w:sz w:val="22"/>
          <w:szCs w:val="22"/>
          <w:lang w:val="sr-Cyrl-RS"/>
        </w:rPr>
        <w:t>ма</w:t>
      </w:r>
      <w:r w:rsidRPr="00D16973">
        <w:rPr>
          <w:rFonts w:cs="Arial"/>
          <w:color w:val="000000"/>
          <w:kern w:val="0"/>
          <w:sz w:val="22"/>
          <w:szCs w:val="22"/>
        </w:rPr>
        <w:t xml:space="preserve"> које обављају у извршавању Услуге</w:t>
      </w:r>
      <w:r w:rsidRPr="00D16973">
        <w:rPr>
          <w:rFonts w:cs="Arial"/>
          <w:color w:val="000000"/>
          <w:kern w:val="0"/>
          <w:sz w:val="22"/>
          <w:szCs w:val="22"/>
          <w:lang w:val="sr-Cyrl-RS"/>
        </w:rPr>
        <w:t>.</w:t>
      </w:r>
      <w:r w:rsidRPr="00D16973">
        <w:rPr>
          <w:rFonts w:cs="Arial"/>
          <w:color w:val="000000"/>
          <w:kern w:val="0"/>
          <w:sz w:val="22"/>
          <w:szCs w:val="22"/>
        </w:rPr>
        <w:t xml:space="preserve"> </w:t>
      </w:r>
      <w:r w:rsidRPr="00D16973">
        <w:rPr>
          <w:rFonts w:cs="Arial"/>
          <w:color w:val="000000"/>
          <w:kern w:val="0"/>
          <w:sz w:val="22"/>
          <w:szCs w:val="22"/>
          <w:lang w:val="sr-Cyrl-RS"/>
        </w:rPr>
        <w:t>Н</w:t>
      </w:r>
      <w:r w:rsidRPr="00D16973">
        <w:rPr>
          <w:rFonts w:cs="Arial"/>
          <w:color w:val="000000"/>
          <w:kern w:val="0"/>
          <w:sz w:val="22"/>
          <w:szCs w:val="22"/>
        </w:rPr>
        <w:t>а спис</w:t>
      </w:r>
      <w:r w:rsidRPr="00D16973">
        <w:rPr>
          <w:rFonts w:cs="Arial"/>
          <w:color w:val="000000"/>
          <w:kern w:val="0"/>
          <w:sz w:val="22"/>
          <w:szCs w:val="22"/>
          <w:lang w:val="sr-Cyrl-RS"/>
        </w:rPr>
        <w:t>ак</w:t>
      </w:r>
      <w:r w:rsidRPr="00D16973">
        <w:rPr>
          <w:rFonts w:cs="Arial"/>
          <w:color w:val="000000"/>
          <w:kern w:val="0"/>
          <w:sz w:val="22"/>
          <w:szCs w:val="22"/>
        </w:rPr>
        <w:t xml:space="preserve"> извршилац</w:t>
      </w:r>
      <w:r w:rsidRPr="00D16973">
        <w:rPr>
          <w:rFonts w:cs="Arial"/>
          <w:color w:val="000000"/>
          <w:kern w:val="0"/>
          <w:sz w:val="22"/>
          <w:szCs w:val="22"/>
          <w:lang w:val="sr-Cyrl-RS"/>
        </w:rPr>
        <w:t>а</w:t>
      </w:r>
      <w:r w:rsidRPr="00D16973">
        <w:rPr>
          <w:rFonts w:cs="Arial"/>
          <w:color w:val="000000"/>
          <w:kern w:val="0"/>
          <w:sz w:val="22"/>
          <w:szCs w:val="22"/>
        </w:rPr>
        <w:t xml:space="preserve"> саглас</w:t>
      </w:r>
      <w:r w:rsidRPr="00D16973">
        <w:rPr>
          <w:rFonts w:cs="Arial"/>
          <w:color w:val="000000"/>
          <w:kern w:val="0"/>
          <w:sz w:val="22"/>
          <w:szCs w:val="22"/>
          <w:lang w:val="sr-Cyrl-RS"/>
        </w:rPr>
        <w:t>ност даје надзорни орган</w:t>
      </w:r>
      <w:r w:rsidRPr="00D16973">
        <w:rPr>
          <w:rFonts w:cs="Arial"/>
          <w:color w:val="000000"/>
          <w:kern w:val="0"/>
          <w:sz w:val="22"/>
          <w:szCs w:val="22"/>
        </w:rPr>
        <w:t xml:space="preserve"> Корисник</w:t>
      </w:r>
      <w:r w:rsidRPr="00D16973">
        <w:rPr>
          <w:rFonts w:cs="Arial"/>
          <w:color w:val="000000"/>
          <w:kern w:val="0"/>
          <w:sz w:val="22"/>
          <w:szCs w:val="22"/>
          <w:lang w:val="sr-Cyrl-RS"/>
        </w:rPr>
        <w:t>а</w:t>
      </w:r>
      <w:r w:rsidRPr="00D16973">
        <w:rPr>
          <w:rFonts w:cs="Arial"/>
          <w:color w:val="000000"/>
          <w:kern w:val="0"/>
          <w:sz w:val="22"/>
          <w:szCs w:val="22"/>
        </w:rPr>
        <w:t xml:space="preserve"> услуг</w:t>
      </w:r>
      <w:r w:rsidRPr="00D16973">
        <w:rPr>
          <w:rFonts w:cs="Arial"/>
          <w:color w:val="000000"/>
          <w:kern w:val="0"/>
          <w:sz w:val="22"/>
          <w:szCs w:val="22"/>
          <w:lang w:val="sr-Cyrl-RS"/>
        </w:rPr>
        <w:t>а.</w:t>
      </w:r>
      <w:r w:rsidRPr="00D16973">
        <w:rPr>
          <w:rFonts w:cs="Arial"/>
          <w:color w:val="000000"/>
          <w:kern w:val="0"/>
          <w:sz w:val="22"/>
          <w:szCs w:val="22"/>
        </w:rPr>
        <w:t xml:space="preserve"> </w:t>
      </w:r>
    </w:p>
    <w:p w14:paraId="2A7AB339" w14:textId="77777777" w:rsidR="00FD5B6B" w:rsidRPr="00D16973" w:rsidRDefault="00FD5B6B" w:rsidP="00FD5B6B">
      <w:pPr>
        <w:tabs>
          <w:tab w:val="left" w:pos="567"/>
        </w:tabs>
        <w:autoSpaceDE w:val="0"/>
        <w:jc w:val="both"/>
        <w:textAlignment w:val="auto"/>
        <w:rPr>
          <w:rFonts w:cs="Arial"/>
          <w:color w:val="000000"/>
          <w:kern w:val="0"/>
          <w:sz w:val="22"/>
          <w:szCs w:val="22"/>
        </w:rPr>
      </w:pPr>
    </w:p>
    <w:p w14:paraId="403A4D80"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 xml:space="preserve">Уколико се током извршења Услуге, појави оправдана потреба за заменом једног или </w:t>
      </w:r>
      <w:r w:rsidRPr="00D16973">
        <w:rPr>
          <w:rFonts w:cs="Arial"/>
          <w:color w:val="000000"/>
          <w:kern w:val="0"/>
          <w:sz w:val="22"/>
          <w:szCs w:val="22"/>
        </w:rPr>
        <w:lastRenderedPageBreak/>
        <w:t>више извршилаца,  као и на образложен захтев Корисника услуг</w:t>
      </w:r>
      <w:r w:rsidRPr="00D16973">
        <w:rPr>
          <w:rFonts w:cs="Arial"/>
          <w:color w:val="000000"/>
          <w:kern w:val="0"/>
          <w:sz w:val="22"/>
          <w:szCs w:val="22"/>
          <w:lang w:val="sr-Cyrl-RS"/>
        </w:rPr>
        <w:t>а,</w:t>
      </w:r>
      <w:r w:rsidRPr="00D16973">
        <w:rPr>
          <w:rFonts w:cs="Arial"/>
          <w:color w:val="000000"/>
          <w:kern w:val="0"/>
          <w:sz w:val="22"/>
          <w:szCs w:val="22"/>
        </w:rPr>
        <w:t xml:space="preserve"> 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w:t>
      </w:r>
      <w:r w:rsidRPr="00D16973">
        <w:rPr>
          <w:rFonts w:cs="Arial"/>
          <w:color w:val="000000"/>
          <w:kern w:val="0"/>
          <w:sz w:val="22"/>
          <w:szCs w:val="22"/>
          <w:lang w:val="sr-Cyrl-RS"/>
        </w:rPr>
        <w:t>а (стручни надзор)</w:t>
      </w:r>
      <w:r w:rsidRPr="00D16973">
        <w:rPr>
          <w:rFonts w:cs="Arial"/>
          <w:color w:val="000000"/>
          <w:kern w:val="0"/>
          <w:sz w:val="22"/>
          <w:szCs w:val="22"/>
        </w:rPr>
        <w:t>.</w:t>
      </w:r>
    </w:p>
    <w:p w14:paraId="17BBFF65" w14:textId="77777777" w:rsidR="00FD5B6B" w:rsidRPr="00D16973" w:rsidRDefault="00FD5B6B" w:rsidP="00FD5B6B">
      <w:pPr>
        <w:tabs>
          <w:tab w:val="left" w:pos="567"/>
        </w:tabs>
        <w:autoSpaceDE w:val="0"/>
        <w:jc w:val="both"/>
        <w:textAlignment w:val="auto"/>
        <w:rPr>
          <w:rFonts w:cs="Arial"/>
          <w:color w:val="000000"/>
          <w:kern w:val="0"/>
          <w:sz w:val="22"/>
          <w:szCs w:val="22"/>
        </w:rPr>
      </w:pPr>
    </w:p>
    <w:p w14:paraId="22417BA4" w14:textId="77777777" w:rsidR="00FD5B6B" w:rsidRPr="00D16973" w:rsidRDefault="00FD5B6B" w:rsidP="00FD5B6B">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Ако 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мора да повуче или замени било ког извршиоца Услуге за време трајања овог Уговора, све трошкове који настану таквом заменом</w:t>
      </w:r>
      <w:r w:rsidRPr="00D16973">
        <w:rPr>
          <w:rFonts w:cs="Arial"/>
          <w:color w:val="000000"/>
          <w:kern w:val="0"/>
          <w:sz w:val="22"/>
          <w:szCs w:val="22"/>
          <w:lang w:val="sr-Cyrl-RS"/>
        </w:rPr>
        <w:t>,</w:t>
      </w:r>
      <w:r w:rsidRPr="00D16973">
        <w:rPr>
          <w:rFonts w:cs="Arial"/>
          <w:color w:val="000000"/>
          <w:kern w:val="0"/>
          <w:sz w:val="22"/>
          <w:szCs w:val="22"/>
        </w:rPr>
        <w:t xml:space="preserve"> сноси Пружалац услуг</w:t>
      </w:r>
      <w:r w:rsidRPr="00D16973">
        <w:rPr>
          <w:rFonts w:cs="Arial"/>
          <w:color w:val="000000"/>
          <w:kern w:val="0"/>
          <w:sz w:val="22"/>
          <w:szCs w:val="22"/>
          <w:lang w:val="sr-Cyrl-RS"/>
        </w:rPr>
        <w:t>а</w:t>
      </w:r>
      <w:r w:rsidRPr="00D16973">
        <w:rPr>
          <w:rFonts w:cs="Arial"/>
          <w:color w:val="000000"/>
          <w:kern w:val="0"/>
          <w:sz w:val="22"/>
          <w:szCs w:val="22"/>
        </w:rPr>
        <w:t>.</w:t>
      </w:r>
      <w:r w:rsidRPr="00D16973">
        <w:rPr>
          <w:rFonts w:cs="Arial"/>
          <w:color w:val="000000"/>
          <w:kern w:val="0"/>
          <w:sz w:val="22"/>
          <w:szCs w:val="22"/>
          <w:lang w:val="sr-Cyrl-RS"/>
        </w:rPr>
        <w:t xml:space="preserve"> </w:t>
      </w:r>
    </w:p>
    <w:p w14:paraId="45311406" w14:textId="442DA387" w:rsidR="00FD5B6B" w:rsidRPr="00D16973" w:rsidRDefault="00FD5B6B" w:rsidP="00FD5B6B">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1</w:t>
      </w:r>
      <w:r w:rsidR="00CA34EE" w:rsidRPr="00D16973">
        <w:rPr>
          <w:rFonts w:cs="Arial"/>
          <w:color w:val="000000"/>
          <w:kern w:val="0"/>
          <w:sz w:val="22"/>
          <w:szCs w:val="22"/>
          <w:lang w:val="sr-Cyrl-RS"/>
        </w:rPr>
        <w:t>2</w:t>
      </w:r>
      <w:r w:rsidRPr="00D16973">
        <w:rPr>
          <w:rFonts w:cs="Arial"/>
          <w:color w:val="000000"/>
          <w:kern w:val="0"/>
          <w:sz w:val="22"/>
          <w:szCs w:val="22"/>
        </w:rPr>
        <w:t>.</w:t>
      </w:r>
    </w:p>
    <w:p w14:paraId="06DA1508"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77658821"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Уговора и да их користе искључиво за обављање те Услугe.</w:t>
      </w:r>
    </w:p>
    <w:p w14:paraId="445D55BA" w14:textId="29BFAB5D" w:rsidR="00FD5B6B" w:rsidRPr="00D16973" w:rsidRDefault="00FD5B6B" w:rsidP="00FD5B6B">
      <w:pPr>
        <w:tabs>
          <w:tab w:val="left" w:pos="567"/>
        </w:tabs>
        <w:autoSpaceDE w:val="0"/>
        <w:jc w:val="both"/>
        <w:textAlignment w:val="auto"/>
        <w:rPr>
          <w:rFonts w:cs="Arial"/>
          <w:color w:val="000000"/>
          <w:kern w:val="0"/>
          <w:sz w:val="22"/>
          <w:szCs w:val="22"/>
        </w:rPr>
      </w:pPr>
    </w:p>
    <w:p w14:paraId="4BAE928B"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Информације, подаци и документација које је Корисник услуг</w:t>
      </w:r>
      <w:r w:rsidRPr="00D16973">
        <w:rPr>
          <w:rFonts w:cs="Arial"/>
          <w:color w:val="000000"/>
          <w:kern w:val="0"/>
          <w:sz w:val="22"/>
          <w:szCs w:val="22"/>
          <w:lang w:val="sr-Cyrl-RS"/>
        </w:rPr>
        <w:t>а</w:t>
      </w:r>
      <w:r w:rsidRPr="00D16973">
        <w:rPr>
          <w:rFonts w:cs="Arial"/>
          <w:color w:val="000000"/>
          <w:kern w:val="0"/>
          <w:sz w:val="22"/>
          <w:szCs w:val="22"/>
        </w:rPr>
        <w:t xml:space="preserve"> доставио Пружаоцу услуг</w:t>
      </w:r>
      <w:r w:rsidRPr="00D16973">
        <w:rPr>
          <w:rFonts w:cs="Arial"/>
          <w:color w:val="000000"/>
          <w:kern w:val="0"/>
          <w:sz w:val="22"/>
          <w:szCs w:val="22"/>
          <w:lang w:val="sr-Cyrl-RS"/>
        </w:rPr>
        <w:t>а</w:t>
      </w:r>
      <w:r w:rsidRPr="00D16973">
        <w:rPr>
          <w:rFonts w:cs="Arial"/>
          <w:color w:val="000000"/>
          <w:kern w:val="0"/>
          <w:sz w:val="22"/>
          <w:szCs w:val="22"/>
        </w:rPr>
        <w:t xml:space="preserve"> у извршавању предмета овог Уговора, 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не може стављати на располагање трећим лицима, без претходне писане сагласности Корисника услуг</w:t>
      </w:r>
      <w:r w:rsidRPr="00D16973">
        <w:rPr>
          <w:rFonts w:cs="Arial"/>
          <w:color w:val="000000"/>
          <w:kern w:val="0"/>
          <w:sz w:val="22"/>
          <w:szCs w:val="22"/>
          <w:lang w:val="sr-Cyrl-RS"/>
        </w:rPr>
        <w:t>а</w:t>
      </w:r>
      <w:r w:rsidRPr="00D16973">
        <w:rPr>
          <w:rFonts w:cs="Arial"/>
          <w:color w:val="000000"/>
          <w:kern w:val="0"/>
          <w:sz w:val="22"/>
          <w:szCs w:val="22"/>
        </w:rPr>
        <w:t>.</w:t>
      </w:r>
    </w:p>
    <w:p w14:paraId="60BA4B5D" w14:textId="77777777" w:rsidR="00FD5B6B" w:rsidRPr="00D16973" w:rsidRDefault="00FD5B6B" w:rsidP="00FD5B6B">
      <w:pPr>
        <w:tabs>
          <w:tab w:val="left" w:pos="567"/>
        </w:tabs>
        <w:autoSpaceDE w:val="0"/>
        <w:jc w:val="both"/>
        <w:textAlignment w:val="auto"/>
        <w:rPr>
          <w:rFonts w:cs="Arial"/>
          <w:kern w:val="0"/>
          <w:sz w:val="22"/>
          <w:szCs w:val="22"/>
          <w:lang w:val="sr-Cyrl-RS"/>
        </w:rPr>
      </w:pPr>
    </w:p>
    <w:p w14:paraId="74231DD4" w14:textId="77777777" w:rsidR="00FD5B6B" w:rsidRPr="00D16973" w:rsidRDefault="00FD5B6B" w:rsidP="00FD5B6B">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ИНТЕЛЕКТУАЛНА СВОЈИНА</w:t>
      </w:r>
    </w:p>
    <w:p w14:paraId="023C387E"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5B4FF198" w14:textId="64F286B5" w:rsidR="00FD5B6B" w:rsidRPr="00D16973" w:rsidRDefault="00FD5B6B" w:rsidP="00FD5B6B">
      <w:pPr>
        <w:tabs>
          <w:tab w:val="left" w:pos="567"/>
        </w:tabs>
        <w:autoSpaceDE w:val="0"/>
        <w:jc w:val="center"/>
        <w:textAlignment w:val="auto"/>
        <w:rPr>
          <w:rFonts w:cs="Arial"/>
          <w:color w:val="000000"/>
          <w:kern w:val="0"/>
          <w:sz w:val="22"/>
          <w:szCs w:val="22"/>
          <w:lang w:val="sr-Cyrl-RS"/>
        </w:rPr>
      </w:pPr>
      <w:r w:rsidRPr="00D16973">
        <w:rPr>
          <w:rFonts w:cs="Arial"/>
          <w:color w:val="000000"/>
          <w:kern w:val="0"/>
          <w:sz w:val="22"/>
          <w:szCs w:val="22"/>
        </w:rPr>
        <w:t xml:space="preserve">Члан </w:t>
      </w:r>
      <w:r w:rsidR="00CA34EE" w:rsidRPr="00D16973">
        <w:rPr>
          <w:rFonts w:cs="Arial"/>
          <w:color w:val="000000"/>
          <w:kern w:val="0"/>
          <w:sz w:val="22"/>
          <w:szCs w:val="22"/>
          <w:lang w:val="sr-Cyrl-RS"/>
        </w:rPr>
        <w:t>13</w:t>
      </w:r>
      <w:r w:rsidRPr="00D16973">
        <w:rPr>
          <w:rFonts w:cs="Arial"/>
          <w:color w:val="000000"/>
          <w:kern w:val="0"/>
          <w:sz w:val="22"/>
          <w:szCs w:val="22"/>
        </w:rPr>
        <w:t>.</w:t>
      </w:r>
      <w:r w:rsidRPr="00D16973">
        <w:rPr>
          <w:rFonts w:cs="Arial"/>
          <w:color w:val="000000"/>
          <w:kern w:val="0"/>
          <w:sz w:val="22"/>
          <w:szCs w:val="22"/>
          <w:lang w:val="sr-Cyrl-RS"/>
        </w:rPr>
        <w:t xml:space="preserve"> </w:t>
      </w:r>
    </w:p>
    <w:p w14:paraId="24F43A6D"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487228C9"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Пружалац услуга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E9381E8" w14:textId="77777777" w:rsidR="00FD5B6B" w:rsidRPr="00D16973" w:rsidRDefault="00FD5B6B" w:rsidP="00FD5B6B">
      <w:pPr>
        <w:tabs>
          <w:tab w:val="left" w:pos="567"/>
        </w:tabs>
        <w:autoSpaceDE w:val="0"/>
        <w:jc w:val="both"/>
        <w:textAlignment w:val="auto"/>
        <w:rPr>
          <w:rFonts w:cs="Arial"/>
          <w:color w:val="000000"/>
          <w:kern w:val="0"/>
          <w:sz w:val="22"/>
          <w:szCs w:val="22"/>
        </w:rPr>
      </w:pPr>
    </w:p>
    <w:p w14:paraId="5BEB87C8"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услуга.</w:t>
      </w:r>
    </w:p>
    <w:p w14:paraId="75C4F013" w14:textId="77777777" w:rsidR="00FD5B6B" w:rsidRPr="00D16973" w:rsidRDefault="00FD5B6B" w:rsidP="00FD5B6B">
      <w:pPr>
        <w:tabs>
          <w:tab w:val="left" w:pos="567"/>
        </w:tabs>
        <w:autoSpaceDE w:val="0"/>
        <w:jc w:val="both"/>
        <w:textAlignment w:val="auto"/>
        <w:rPr>
          <w:rFonts w:cs="Arial"/>
          <w:color w:val="000000"/>
          <w:kern w:val="0"/>
          <w:sz w:val="22"/>
          <w:szCs w:val="22"/>
        </w:rPr>
      </w:pPr>
    </w:p>
    <w:p w14:paraId="1F3B02BD" w14:textId="77777777" w:rsidR="00FD5B6B" w:rsidRPr="00D16973" w:rsidRDefault="00FD5B6B" w:rsidP="00FD5B6B">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Корисник услуга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35E4CDA0" w14:textId="77777777" w:rsidR="00FD5B6B" w:rsidRPr="00D16973" w:rsidRDefault="00FD5B6B" w:rsidP="00FD5B6B">
      <w:pPr>
        <w:tabs>
          <w:tab w:val="left" w:pos="567"/>
        </w:tabs>
        <w:autoSpaceDE w:val="0"/>
        <w:jc w:val="both"/>
        <w:textAlignment w:val="auto"/>
        <w:rPr>
          <w:rFonts w:cs="Arial"/>
          <w:color w:val="000000"/>
          <w:kern w:val="0"/>
          <w:sz w:val="22"/>
          <w:szCs w:val="22"/>
        </w:rPr>
      </w:pPr>
    </w:p>
    <w:p w14:paraId="25B1391C" w14:textId="544EAED4" w:rsidR="00FD5B6B" w:rsidRPr="00D16973" w:rsidRDefault="00FD5B6B" w:rsidP="00FD5B6B">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На све што није предвиђено овим Уговором, а тиче се предмета Уговора, примењиваће се одредбе Закона о ауторским и сродним правима ("Сл. Гласник РС", број 104/2009, 99/2011 и 119/2012) и ЗОО.</w:t>
      </w:r>
      <w:r w:rsidRPr="00D16973">
        <w:rPr>
          <w:rFonts w:cs="Arial"/>
          <w:color w:val="000000"/>
          <w:kern w:val="0"/>
          <w:sz w:val="22"/>
          <w:szCs w:val="22"/>
          <w:lang w:val="sr-Cyrl-RS"/>
        </w:rPr>
        <w:t xml:space="preserve">  </w:t>
      </w:r>
    </w:p>
    <w:p w14:paraId="6D105175" w14:textId="15CC3ADC" w:rsidR="00FD5B6B" w:rsidRPr="00D16973" w:rsidRDefault="00FD5B6B" w:rsidP="00FD5B6B">
      <w:pPr>
        <w:tabs>
          <w:tab w:val="left" w:pos="567"/>
        </w:tabs>
        <w:autoSpaceDE w:val="0"/>
        <w:jc w:val="both"/>
        <w:textAlignment w:val="auto"/>
        <w:rPr>
          <w:rFonts w:cs="Arial"/>
          <w:color w:val="000000"/>
          <w:kern w:val="0"/>
          <w:sz w:val="22"/>
          <w:szCs w:val="22"/>
          <w:lang w:val="sr-Cyrl-RS"/>
        </w:rPr>
      </w:pPr>
    </w:p>
    <w:p w14:paraId="6FB59047" w14:textId="77777777" w:rsidR="00FD5B6B" w:rsidRPr="00D16973" w:rsidRDefault="00FD5B6B" w:rsidP="00FD5B6B">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ЗАКЉУЧИВАЊЕ И СТУПАЊЕ УГОВОРА НА СНАГУ</w:t>
      </w:r>
    </w:p>
    <w:p w14:paraId="236CD56D"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21448427" w14:textId="2A1C58D7" w:rsidR="00FD5B6B" w:rsidRPr="00D16973" w:rsidRDefault="00FD5B6B" w:rsidP="00FD5B6B">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CA34EE" w:rsidRPr="00D16973">
        <w:rPr>
          <w:rFonts w:cs="Arial"/>
          <w:color w:val="000000"/>
          <w:kern w:val="0"/>
          <w:sz w:val="22"/>
          <w:szCs w:val="22"/>
          <w:lang w:val="sr-Cyrl-RS"/>
        </w:rPr>
        <w:t>14</w:t>
      </w:r>
      <w:r w:rsidRPr="00D16973">
        <w:rPr>
          <w:rFonts w:cs="Arial"/>
          <w:color w:val="000000"/>
          <w:kern w:val="0"/>
          <w:sz w:val="22"/>
          <w:szCs w:val="22"/>
        </w:rPr>
        <w:t>.</w:t>
      </w:r>
    </w:p>
    <w:p w14:paraId="5C8E7F91"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61C0CEBE" w14:textId="5FDFC1B8" w:rsidR="00FD5B6B" w:rsidRPr="00D16973" w:rsidRDefault="00FD5B6B" w:rsidP="00FD5B6B">
      <w:pPr>
        <w:tabs>
          <w:tab w:val="left" w:pos="567"/>
        </w:tabs>
        <w:autoSpaceDE w:val="0"/>
        <w:jc w:val="both"/>
        <w:textAlignment w:val="auto"/>
        <w:rPr>
          <w:rFonts w:cs="Arial"/>
          <w:b/>
          <w:bCs/>
          <w:kern w:val="0"/>
          <w:sz w:val="22"/>
          <w:szCs w:val="22"/>
          <w:lang w:val="sr-Cyrl-RS"/>
        </w:rPr>
      </w:pPr>
      <w:r w:rsidRPr="00D16973">
        <w:rPr>
          <w:rFonts w:cs="Arial"/>
          <w:kern w:val="0"/>
          <w:sz w:val="22"/>
          <w:szCs w:val="22"/>
        </w:rPr>
        <w:t>Овај Уговор се сматра закљученим</w:t>
      </w:r>
      <w:r w:rsidRPr="00D16973">
        <w:rPr>
          <w:rFonts w:cs="Arial"/>
          <w:kern w:val="0"/>
          <w:sz w:val="22"/>
          <w:szCs w:val="22"/>
          <w:lang w:val="sr-Cyrl-RS"/>
        </w:rPr>
        <w:t xml:space="preserve"> </w:t>
      </w:r>
      <w:r w:rsidRPr="00D16973">
        <w:rPr>
          <w:rFonts w:cs="Arial"/>
          <w:kern w:val="0"/>
          <w:sz w:val="22"/>
          <w:szCs w:val="22"/>
        </w:rPr>
        <w:t>када га потпишу овлашћени представници Уговорних страна</w:t>
      </w:r>
      <w:r w:rsidR="0007781C">
        <w:rPr>
          <w:rFonts w:cs="Arial"/>
          <w:kern w:val="0"/>
          <w:sz w:val="22"/>
          <w:szCs w:val="22"/>
          <w:lang w:val="sr-Cyrl-RS"/>
        </w:rPr>
        <w:t>,</w:t>
      </w:r>
      <w:r w:rsidRPr="00D16973">
        <w:rPr>
          <w:rFonts w:cs="Arial"/>
          <w:kern w:val="0"/>
          <w:sz w:val="22"/>
          <w:szCs w:val="22"/>
        </w:rPr>
        <w:t xml:space="preserve"> </w:t>
      </w:r>
      <w:r w:rsidRPr="00D16973">
        <w:rPr>
          <w:rFonts w:cs="Arial"/>
          <w:kern w:val="0"/>
          <w:sz w:val="22"/>
          <w:szCs w:val="22"/>
          <w:lang w:val="sr-Cyrl-RS"/>
        </w:rPr>
        <w:t>a  ступа на снагу</w:t>
      </w:r>
      <w:r w:rsidRPr="00D16973">
        <w:rPr>
          <w:rFonts w:cs="Arial"/>
          <w:kern w:val="0"/>
          <w:sz w:val="22"/>
          <w:szCs w:val="22"/>
          <w:lang w:val="sr-Latn-RS"/>
        </w:rPr>
        <w:t xml:space="preserve"> када Пружалац услуге достави средство финансијског обезбеђања за добро извршење посла у складу са чланом </w:t>
      </w:r>
      <w:r w:rsidR="0079445F" w:rsidRPr="00D16973">
        <w:rPr>
          <w:rFonts w:cs="Arial"/>
          <w:kern w:val="0"/>
          <w:sz w:val="22"/>
          <w:szCs w:val="22"/>
          <w:lang w:val="sr-Cyrl-RS"/>
        </w:rPr>
        <w:t>10.</w:t>
      </w:r>
      <w:r w:rsidRPr="00D16973">
        <w:rPr>
          <w:rFonts w:cs="Arial"/>
          <w:kern w:val="0"/>
          <w:sz w:val="22"/>
          <w:szCs w:val="22"/>
          <w:lang w:val="sr-Cyrl-RS"/>
        </w:rPr>
        <w:t xml:space="preserve"> овог уговора.</w:t>
      </w:r>
    </w:p>
    <w:p w14:paraId="3CC82C89" w14:textId="13644B28" w:rsidR="00FD5B6B" w:rsidRDefault="00FD5B6B" w:rsidP="00FD5B6B">
      <w:pPr>
        <w:tabs>
          <w:tab w:val="left" w:pos="567"/>
        </w:tabs>
        <w:autoSpaceDE w:val="0"/>
        <w:jc w:val="center"/>
        <w:textAlignment w:val="auto"/>
        <w:rPr>
          <w:rFonts w:cs="Arial"/>
          <w:kern w:val="0"/>
          <w:sz w:val="22"/>
          <w:szCs w:val="22"/>
        </w:rPr>
      </w:pPr>
    </w:p>
    <w:p w14:paraId="09A3FC66" w14:textId="6FA4F54E" w:rsidR="0007781C" w:rsidRDefault="0007781C" w:rsidP="00FD5B6B">
      <w:pPr>
        <w:tabs>
          <w:tab w:val="left" w:pos="567"/>
        </w:tabs>
        <w:autoSpaceDE w:val="0"/>
        <w:jc w:val="center"/>
        <w:textAlignment w:val="auto"/>
        <w:rPr>
          <w:rFonts w:cs="Arial"/>
          <w:kern w:val="0"/>
          <w:sz w:val="22"/>
          <w:szCs w:val="22"/>
        </w:rPr>
      </w:pPr>
    </w:p>
    <w:p w14:paraId="2663A52D" w14:textId="77777777" w:rsidR="0007781C" w:rsidRPr="00D16973" w:rsidRDefault="0007781C" w:rsidP="00FD5B6B">
      <w:pPr>
        <w:tabs>
          <w:tab w:val="left" w:pos="567"/>
        </w:tabs>
        <w:autoSpaceDE w:val="0"/>
        <w:jc w:val="center"/>
        <w:textAlignment w:val="auto"/>
        <w:rPr>
          <w:rFonts w:cs="Arial"/>
          <w:kern w:val="0"/>
          <w:sz w:val="22"/>
          <w:szCs w:val="22"/>
        </w:rPr>
      </w:pPr>
    </w:p>
    <w:p w14:paraId="6661519E" w14:textId="47F7EF98" w:rsidR="00FD5B6B" w:rsidRPr="00D16973" w:rsidRDefault="00FD5B6B" w:rsidP="00FD5B6B">
      <w:pPr>
        <w:tabs>
          <w:tab w:val="left" w:pos="567"/>
        </w:tabs>
        <w:autoSpaceDE w:val="0"/>
        <w:jc w:val="center"/>
        <w:textAlignment w:val="auto"/>
        <w:rPr>
          <w:rFonts w:cs="Arial"/>
          <w:kern w:val="0"/>
          <w:sz w:val="22"/>
          <w:szCs w:val="22"/>
        </w:rPr>
      </w:pPr>
      <w:r w:rsidRPr="00D16973">
        <w:rPr>
          <w:rFonts w:cs="Arial"/>
          <w:kern w:val="0"/>
          <w:sz w:val="22"/>
          <w:szCs w:val="22"/>
        </w:rPr>
        <w:t xml:space="preserve">Члан </w:t>
      </w:r>
      <w:r w:rsidR="00CA34EE" w:rsidRPr="00D16973">
        <w:rPr>
          <w:rFonts w:cs="Arial"/>
          <w:kern w:val="0"/>
          <w:sz w:val="22"/>
          <w:szCs w:val="22"/>
          <w:lang w:val="sr-Cyrl-RS"/>
        </w:rPr>
        <w:t>15</w:t>
      </w:r>
      <w:r w:rsidRPr="00D16973">
        <w:rPr>
          <w:rFonts w:cs="Arial"/>
          <w:kern w:val="0"/>
          <w:sz w:val="22"/>
          <w:szCs w:val="22"/>
        </w:rPr>
        <w:t>.</w:t>
      </w:r>
    </w:p>
    <w:p w14:paraId="3E851009" w14:textId="77777777" w:rsidR="00FD5B6B" w:rsidRPr="00D16973" w:rsidRDefault="00FD5B6B" w:rsidP="00FD5B6B">
      <w:pPr>
        <w:tabs>
          <w:tab w:val="left" w:pos="567"/>
        </w:tabs>
        <w:autoSpaceDE w:val="0"/>
        <w:jc w:val="center"/>
        <w:textAlignment w:val="auto"/>
        <w:rPr>
          <w:rFonts w:cs="Arial"/>
          <w:kern w:val="0"/>
          <w:sz w:val="22"/>
          <w:szCs w:val="22"/>
        </w:rPr>
      </w:pPr>
    </w:p>
    <w:p w14:paraId="11C509DB" w14:textId="225412D3" w:rsidR="00FD5B6B" w:rsidRPr="00D16973" w:rsidRDefault="00FD5B6B" w:rsidP="00FD5B6B">
      <w:pPr>
        <w:tabs>
          <w:tab w:val="left" w:pos="567"/>
        </w:tabs>
        <w:autoSpaceDE w:val="0"/>
        <w:jc w:val="both"/>
        <w:textAlignment w:val="auto"/>
        <w:rPr>
          <w:rFonts w:cs="Arial"/>
          <w:kern w:val="0"/>
          <w:sz w:val="22"/>
          <w:szCs w:val="22"/>
        </w:rPr>
      </w:pPr>
      <w:r w:rsidRPr="00D16973">
        <w:rPr>
          <w:rFonts w:cs="Arial"/>
          <w:kern w:val="0"/>
          <w:sz w:val="22"/>
          <w:szCs w:val="22"/>
        </w:rPr>
        <w:t xml:space="preserve">Уговор се закључује за период од годину дана од дана </w:t>
      </w:r>
      <w:r w:rsidRPr="00D16973">
        <w:rPr>
          <w:rFonts w:cs="Arial"/>
          <w:kern w:val="0"/>
          <w:sz w:val="22"/>
          <w:szCs w:val="22"/>
          <w:lang w:val="sr-Cyrl-RS"/>
        </w:rPr>
        <w:t>потписивања</w:t>
      </w:r>
      <w:r w:rsidRPr="00D16973">
        <w:rPr>
          <w:rFonts w:cs="Arial"/>
          <w:kern w:val="0"/>
          <w:sz w:val="22"/>
          <w:szCs w:val="22"/>
        </w:rPr>
        <w:t xml:space="preserve">, односно до исцрпљења уговореног износа из члана 2. овог Уговора, а уколико се уговорена средства утроше пре истека уговореног рока, овај Уговор ће се сматрати испуњеним.  </w:t>
      </w:r>
      <w:r w:rsidRPr="00D16973">
        <w:rPr>
          <w:rFonts w:cs="Arial"/>
          <w:kern w:val="0"/>
          <w:sz w:val="22"/>
          <w:szCs w:val="22"/>
          <w:lang w:val="sr-Cyrl-RS"/>
        </w:rPr>
        <w:t xml:space="preserve"> </w:t>
      </w:r>
      <w:r w:rsidRPr="00D16973">
        <w:rPr>
          <w:rFonts w:cs="Arial"/>
          <w:kern w:val="0"/>
          <w:sz w:val="22"/>
          <w:szCs w:val="22"/>
        </w:rPr>
        <w:t xml:space="preserve">    </w:t>
      </w:r>
    </w:p>
    <w:p w14:paraId="0E62FEE6" w14:textId="77777777" w:rsidR="00FD5B6B" w:rsidRPr="00D16973" w:rsidRDefault="00FD5B6B" w:rsidP="00FD5B6B">
      <w:pPr>
        <w:tabs>
          <w:tab w:val="left" w:pos="567"/>
        </w:tabs>
        <w:autoSpaceDE w:val="0"/>
        <w:jc w:val="both"/>
        <w:textAlignment w:val="auto"/>
        <w:rPr>
          <w:rFonts w:cs="Arial"/>
          <w:kern w:val="0"/>
          <w:sz w:val="22"/>
          <w:szCs w:val="22"/>
          <w:lang w:val="sr-Cyrl-RS"/>
        </w:rPr>
      </w:pPr>
    </w:p>
    <w:p w14:paraId="1F9AED6D" w14:textId="77777777" w:rsidR="00FD5B6B" w:rsidRPr="00D16973" w:rsidRDefault="00FD5B6B" w:rsidP="00FD5B6B">
      <w:pPr>
        <w:tabs>
          <w:tab w:val="left" w:pos="567"/>
        </w:tabs>
        <w:autoSpaceDE w:val="0"/>
        <w:jc w:val="center"/>
        <w:textAlignment w:val="auto"/>
        <w:rPr>
          <w:rFonts w:cs="Arial"/>
          <w:b/>
          <w:bCs/>
          <w:kern w:val="0"/>
          <w:sz w:val="22"/>
          <w:szCs w:val="22"/>
          <w:lang w:val="sr-Cyrl-RS"/>
        </w:rPr>
      </w:pPr>
      <w:r w:rsidRPr="00D16973">
        <w:rPr>
          <w:rFonts w:cs="Arial"/>
          <w:b/>
          <w:bCs/>
          <w:kern w:val="0"/>
          <w:sz w:val="22"/>
          <w:szCs w:val="22"/>
        </w:rPr>
        <w:t>НАДЗОР НАД ПРУЖАЊЕМ УСЛУГА И КОНТРОЛА КВАЛИТЕТА</w:t>
      </w:r>
      <w:r w:rsidRPr="00D16973">
        <w:rPr>
          <w:rFonts w:cs="Arial"/>
          <w:b/>
          <w:bCs/>
          <w:kern w:val="0"/>
          <w:sz w:val="22"/>
          <w:szCs w:val="22"/>
          <w:lang w:val="sr-Cyrl-RS"/>
        </w:rPr>
        <w:t xml:space="preserve"> </w:t>
      </w:r>
    </w:p>
    <w:p w14:paraId="15933DEA" w14:textId="77777777" w:rsidR="00FD5B6B" w:rsidRPr="00D16973" w:rsidRDefault="00FD5B6B" w:rsidP="00FD5B6B">
      <w:pPr>
        <w:tabs>
          <w:tab w:val="left" w:pos="567"/>
        </w:tabs>
        <w:autoSpaceDE w:val="0"/>
        <w:jc w:val="both"/>
        <w:textAlignment w:val="auto"/>
        <w:rPr>
          <w:rFonts w:cs="Arial"/>
          <w:b/>
          <w:bCs/>
          <w:kern w:val="0"/>
          <w:sz w:val="22"/>
          <w:szCs w:val="22"/>
        </w:rPr>
      </w:pPr>
    </w:p>
    <w:p w14:paraId="4CBAE487" w14:textId="0C091CEA" w:rsidR="00FD5B6B" w:rsidRPr="00D16973" w:rsidRDefault="00FD5B6B" w:rsidP="00FD5B6B">
      <w:pPr>
        <w:tabs>
          <w:tab w:val="left" w:pos="567"/>
        </w:tabs>
        <w:autoSpaceDE w:val="0"/>
        <w:jc w:val="center"/>
        <w:textAlignment w:val="auto"/>
        <w:rPr>
          <w:rFonts w:cs="Arial"/>
          <w:color w:val="000000"/>
          <w:kern w:val="0"/>
          <w:sz w:val="22"/>
          <w:szCs w:val="22"/>
          <w:lang w:val="sr-Cyrl-RS"/>
        </w:rPr>
      </w:pPr>
      <w:r w:rsidRPr="00D16973">
        <w:rPr>
          <w:rFonts w:cs="Arial"/>
          <w:color w:val="000000"/>
          <w:kern w:val="0"/>
          <w:sz w:val="22"/>
          <w:szCs w:val="22"/>
        </w:rPr>
        <w:t xml:space="preserve">Члан </w:t>
      </w:r>
      <w:r w:rsidR="00CA34EE" w:rsidRPr="00D16973">
        <w:rPr>
          <w:rFonts w:cs="Arial"/>
          <w:color w:val="000000"/>
          <w:kern w:val="0"/>
          <w:sz w:val="22"/>
          <w:szCs w:val="22"/>
          <w:lang w:val="sr-Cyrl-RS"/>
        </w:rPr>
        <w:t>16</w:t>
      </w:r>
      <w:r w:rsidRPr="00D16973">
        <w:rPr>
          <w:rFonts w:cs="Arial"/>
          <w:color w:val="000000"/>
          <w:kern w:val="0"/>
          <w:sz w:val="22"/>
          <w:szCs w:val="22"/>
        </w:rPr>
        <w:t>.</w:t>
      </w:r>
      <w:r w:rsidRPr="00D16973">
        <w:rPr>
          <w:rFonts w:cs="Arial"/>
          <w:color w:val="000000"/>
          <w:kern w:val="0"/>
          <w:sz w:val="22"/>
          <w:szCs w:val="22"/>
          <w:lang w:val="sr-Cyrl-RS"/>
        </w:rPr>
        <w:t xml:space="preserve"> </w:t>
      </w:r>
    </w:p>
    <w:p w14:paraId="38DDFF2D" w14:textId="77777777" w:rsidR="00FD5B6B" w:rsidRPr="00D16973" w:rsidRDefault="00FD5B6B" w:rsidP="00FD5B6B">
      <w:pPr>
        <w:tabs>
          <w:tab w:val="left" w:pos="567"/>
        </w:tabs>
        <w:autoSpaceDE w:val="0"/>
        <w:jc w:val="center"/>
        <w:textAlignment w:val="auto"/>
        <w:rPr>
          <w:rFonts w:cs="Arial"/>
          <w:color w:val="000000"/>
          <w:kern w:val="0"/>
          <w:sz w:val="22"/>
          <w:szCs w:val="22"/>
        </w:rPr>
      </w:pPr>
    </w:p>
    <w:p w14:paraId="37932156" w14:textId="77777777" w:rsidR="00FD5B6B" w:rsidRPr="00D16973" w:rsidRDefault="00FD5B6B" w:rsidP="00FD5B6B">
      <w:pPr>
        <w:tabs>
          <w:tab w:val="left" w:pos="567"/>
        </w:tabs>
        <w:autoSpaceDE w:val="0"/>
        <w:jc w:val="both"/>
        <w:textAlignment w:val="auto"/>
        <w:rPr>
          <w:rFonts w:cs="Arial"/>
          <w:kern w:val="0"/>
          <w:sz w:val="22"/>
          <w:szCs w:val="22"/>
        </w:rPr>
      </w:pPr>
      <w:r w:rsidRPr="00D16973">
        <w:rPr>
          <w:rFonts w:cs="Arial"/>
          <w:kern w:val="0"/>
          <w:sz w:val="22"/>
          <w:szCs w:val="22"/>
        </w:rPr>
        <w:t>Пружалац услуга се обавезује да омогући Кориснику услуга сталан надзор над пружањем услуга и контролу рокова, обима и квалитета пружених услуга.</w:t>
      </w:r>
    </w:p>
    <w:p w14:paraId="2272BEBB" w14:textId="77777777" w:rsidR="00FD5B6B" w:rsidRPr="00D16973" w:rsidRDefault="00FD5B6B" w:rsidP="00FD5B6B">
      <w:pPr>
        <w:tabs>
          <w:tab w:val="left" w:pos="567"/>
        </w:tabs>
        <w:autoSpaceDE w:val="0"/>
        <w:jc w:val="both"/>
        <w:textAlignment w:val="auto"/>
        <w:rPr>
          <w:rFonts w:cs="Arial"/>
          <w:kern w:val="0"/>
          <w:sz w:val="22"/>
          <w:szCs w:val="22"/>
        </w:rPr>
      </w:pPr>
    </w:p>
    <w:p w14:paraId="270BC149" w14:textId="77777777" w:rsidR="00FD5B6B" w:rsidRPr="00D16973" w:rsidRDefault="00FD5B6B" w:rsidP="00FD5B6B">
      <w:pPr>
        <w:tabs>
          <w:tab w:val="left" w:pos="567"/>
        </w:tabs>
        <w:autoSpaceDE w:val="0"/>
        <w:jc w:val="both"/>
        <w:textAlignment w:val="auto"/>
        <w:rPr>
          <w:rFonts w:cs="Arial"/>
          <w:kern w:val="0"/>
          <w:sz w:val="22"/>
          <w:szCs w:val="22"/>
        </w:rPr>
      </w:pPr>
      <w:r w:rsidRPr="00D16973">
        <w:rPr>
          <w:rFonts w:cs="Arial"/>
          <w:kern w:val="0"/>
          <w:sz w:val="22"/>
          <w:szCs w:val="22"/>
        </w:rPr>
        <w:t xml:space="preserve">Корисник услуга се обавезује да, пре почетка реализације Уговора, решењем именује лице овлашћено за надзор над пружањем услуга и о томе писаним путем извести Пружаоца услуга.    </w:t>
      </w:r>
    </w:p>
    <w:p w14:paraId="0902CD96" w14:textId="77777777" w:rsidR="00FD5B6B" w:rsidRPr="00D16973" w:rsidRDefault="00FD5B6B" w:rsidP="00FD5B6B">
      <w:pPr>
        <w:tabs>
          <w:tab w:val="left" w:pos="567"/>
        </w:tabs>
        <w:autoSpaceDE w:val="0"/>
        <w:jc w:val="both"/>
        <w:textAlignment w:val="auto"/>
        <w:rPr>
          <w:rFonts w:cs="Arial"/>
          <w:kern w:val="0"/>
          <w:sz w:val="22"/>
          <w:szCs w:val="22"/>
        </w:rPr>
      </w:pPr>
    </w:p>
    <w:p w14:paraId="0BA93B27" w14:textId="77777777" w:rsidR="00293101" w:rsidRPr="00D16973" w:rsidRDefault="00FD5B6B" w:rsidP="00FD5B6B">
      <w:pPr>
        <w:tabs>
          <w:tab w:val="left" w:pos="567"/>
        </w:tabs>
        <w:autoSpaceDE w:val="0"/>
        <w:jc w:val="both"/>
        <w:textAlignment w:val="auto"/>
        <w:rPr>
          <w:rFonts w:cs="Arial"/>
          <w:kern w:val="0"/>
          <w:sz w:val="22"/>
          <w:szCs w:val="22"/>
          <w:lang w:val="sr-Cyrl-RS"/>
        </w:rPr>
      </w:pPr>
      <w:r w:rsidRPr="00D16973">
        <w:rPr>
          <w:rFonts w:cs="Arial"/>
          <w:kern w:val="0"/>
          <w:sz w:val="22"/>
          <w:szCs w:val="22"/>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услуга за предметним услугама,</w:t>
      </w:r>
      <w:r w:rsidRPr="00D16973">
        <w:rPr>
          <w:rFonts w:cs="Arial"/>
          <w:kern w:val="0"/>
          <w:sz w:val="22"/>
          <w:szCs w:val="22"/>
          <w:lang w:val="sr-Cyrl-RS"/>
        </w:rPr>
        <w:t xml:space="preserve"> </w:t>
      </w:r>
    </w:p>
    <w:p w14:paraId="4B95B295" w14:textId="14735201" w:rsidR="00FD5B6B" w:rsidRPr="00D16973" w:rsidRDefault="00FD5B6B" w:rsidP="00FD5B6B">
      <w:pPr>
        <w:tabs>
          <w:tab w:val="left" w:pos="567"/>
        </w:tabs>
        <w:autoSpaceDE w:val="0"/>
        <w:jc w:val="both"/>
        <w:textAlignment w:val="auto"/>
        <w:rPr>
          <w:rFonts w:cs="Arial"/>
          <w:kern w:val="0"/>
          <w:sz w:val="22"/>
          <w:szCs w:val="22"/>
          <w:lang w:val="sr-Cyrl-RS"/>
        </w:rPr>
      </w:pPr>
      <w:r w:rsidRPr="00D16973">
        <w:rPr>
          <w:rFonts w:cs="Arial"/>
          <w:kern w:val="0"/>
          <w:sz w:val="22"/>
          <w:szCs w:val="22"/>
        </w:rPr>
        <w:t>врши контролу рокова</w:t>
      </w:r>
      <w:r w:rsidRPr="00D16973">
        <w:rPr>
          <w:rFonts w:cs="Arial"/>
          <w:kern w:val="0"/>
          <w:sz w:val="22"/>
          <w:szCs w:val="22"/>
          <w:lang w:val="sr-Cyrl-RS"/>
        </w:rPr>
        <w:t>, обима</w:t>
      </w:r>
      <w:r w:rsidRPr="00D16973">
        <w:rPr>
          <w:rFonts w:cs="Arial"/>
          <w:kern w:val="0"/>
          <w:sz w:val="22"/>
          <w:szCs w:val="22"/>
        </w:rPr>
        <w:t xml:space="preserve"> и квалитета пружених услуга, потписује Записнике о извршеним услугама</w:t>
      </w:r>
      <w:r w:rsidRPr="00D16973">
        <w:rPr>
          <w:rFonts w:cs="Arial"/>
          <w:kern w:val="0"/>
          <w:sz w:val="22"/>
          <w:szCs w:val="22"/>
          <w:lang w:val="sr-Cyrl-RS"/>
        </w:rPr>
        <w:t>, изводе из ценовника</w:t>
      </w:r>
      <w:r w:rsidRPr="00D16973">
        <w:rPr>
          <w:rFonts w:cs="Arial"/>
          <w:kern w:val="0"/>
          <w:sz w:val="22"/>
          <w:szCs w:val="22"/>
        </w:rPr>
        <w:t xml:space="preserve"> 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r w:rsidRPr="00D16973">
        <w:rPr>
          <w:rFonts w:cs="Arial"/>
          <w:kern w:val="0"/>
          <w:sz w:val="22"/>
          <w:szCs w:val="22"/>
          <w:lang w:val="sr-Cyrl-RS"/>
        </w:rPr>
        <w:t xml:space="preserve">   </w:t>
      </w:r>
    </w:p>
    <w:p w14:paraId="48F0D5B8" w14:textId="77777777" w:rsidR="00FD5B6B" w:rsidRPr="00D16973" w:rsidRDefault="00FD5B6B" w:rsidP="00FD5B6B">
      <w:pPr>
        <w:tabs>
          <w:tab w:val="left" w:pos="567"/>
        </w:tabs>
        <w:autoSpaceDE w:val="0"/>
        <w:jc w:val="both"/>
        <w:textAlignment w:val="auto"/>
        <w:rPr>
          <w:rFonts w:cs="Arial"/>
          <w:kern w:val="0"/>
          <w:sz w:val="22"/>
          <w:szCs w:val="22"/>
        </w:rPr>
      </w:pPr>
    </w:p>
    <w:p w14:paraId="5A43DAA5" w14:textId="77777777" w:rsidR="00FD5B6B" w:rsidRPr="00D16973" w:rsidRDefault="00FD5B6B" w:rsidP="00FD5B6B">
      <w:pPr>
        <w:tabs>
          <w:tab w:val="left" w:pos="567"/>
        </w:tabs>
        <w:autoSpaceDE w:val="0"/>
        <w:jc w:val="both"/>
        <w:textAlignment w:val="auto"/>
        <w:rPr>
          <w:rFonts w:cs="Arial"/>
          <w:kern w:val="0"/>
          <w:sz w:val="22"/>
          <w:szCs w:val="22"/>
        </w:rPr>
      </w:pPr>
      <w:r w:rsidRPr="00D16973">
        <w:rPr>
          <w:rFonts w:cs="Arial"/>
          <w:kern w:val="0"/>
          <w:sz w:val="22"/>
          <w:szCs w:val="22"/>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7827CDDF" w14:textId="77777777" w:rsidR="00FD5B6B" w:rsidRPr="00D16973" w:rsidRDefault="00FD5B6B" w:rsidP="00FD5B6B">
      <w:pPr>
        <w:tabs>
          <w:tab w:val="left" w:pos="567"/>
        </w:tabs>
        <w:autoSpaceDE w:val="0"/>
        <w:jc w:val="both"/>
        <w:textAlignment w:val="auto"/>
        <w:rPr>
          <w:rFonts w:cs="Arial"/>
          <w:kern w:val="0"/>
          <w:sz w:val="22"/>
          <w:szCs w:val="22"/>
        </w:rPr>
      </w:pPr>
    </w:p>
    <w:p w14:paraId="2A11CD5D" w14:textId="77777777" w:rsidR="00FD5B6B" w:rsidRPr="00D16973" w:rsidRDefault="00FD5B6B" w:rsidP="00FD5B6B">
      <w:pPr>
        <w:tabs>
          <w:tab w:val="left" w:pos="567"/>
        </w:tabs>
        <w:autoSpaceDE w:val="0"/>
        <w:jc w:val="both"/>
        <w:textAlignment w:val="auto"/>
        <w:rPr>
          <w:rFonts w:cs="Arial"/>
          <w:kern w:val="0"/>
          <w:sz w:val="22"/>
          <w:szCs w:val="22"/>
        </w:rPr>
      </w:pPr>
      <w:r w:rsidRPr="00D16973">
        <w:rPr>
          <w:rFonts w:cs="Arial"/>
          <w:kern w:val="0"/>
          <w:sz w:val="22"/>
          <w:szCs w:val="22"/>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7755B0A0" w14:textId="6DE7F37E" w:rsidR="00FD5B6B" w:rsidRPr="00D16973" w:rsidRDefault="00FD5B6B" w:rsidP="00F850C8">
      <w:pPr>
        <w:jc w:val="both"/>
        <w:rPr>
          <w:rFonts w:cs="Arial"/>
          <w:sz w:val="22"/>
          <w:szCs w:val="22"/>
        </w:rPr>
      </w:pPr>
    </w:p>
    <w:p w14:paraId="790F6306" w14:textId="77777777" w:rsidR="00FD5B6B" w:rsidRPr="00D16973" w:rsidRDefault="00FD5B6B" w:rsidP="00F850C8">
      <w:pPr>
        <w:jc w:val="both"/>
        <w:rPr>
          <w:rFonts w:cs="Arial"/>
          <w:sz w:val="22"/>
          <w:szCs w:val="22"/>
        </w:rPr>
      </w:pPr>
    </w:p>
    <w:p w14:paraId="2B31886D" w14:textId="77777777" w:rsidR="00455B91" w:rsidRPr="00D16973" w:rsidRDefault="00455B91" w:rsidP="00455B91">
      <w:pPr>
        <w:pStyle w:val="KDParagraf"/>
        <w:spacing w:before="0"/>
        <w:jc w:val="center"/>
        <w:rPr>
          <w:rFonts w:ascii="Arial" w:hAnsi="Arial" w:cs="Arial"/>
          <w:b/>
          <w:sz w:val="22"/>
          <w:szCs w:val="22"/>
        </w:rPr>
      </w:pPr>
      <w:r w:rsidRPr="00D16973">
        <w:rPr>
          <w:rFonts w:ascii="Arial" w:hAnsi="Arial" w:cs="Arial"/>
          <w:b/>
          <w:sz w:val="22"/>
          <w:szCs w:val="22"/>
        </w:rPr>
        <w:t>КВАЛИТАТИВНИ И КВАНТИТАТИВНИ ПРИЈЕМ</w:t>
      </w:r>
    </w:p>
    <w:p w14:paraId="264B8F32" w14:textId="77777777" w:rsidR="00455B91" w:rsidRPr="00D16973" w:rsidRDefault="00455B91" w:rsidP="00455B91">
      <w:pPr>
        <w:pStyle w:val="KDParagraf"/>
        <w:spacing w:before="0"/>
        <w:jc w:val="center"/>
        <w:rPr>
          <w:rFonts w:ascii="Arial" w:hAnsi="Arial" w:cs="Arial"/>
          <w:sz w:val="22"/>
          <w:szCs w:val="22"/>
          <w:lang w:val="sr-Cyrl-RS"/>
        </w:rPr>
      </w:pPr>
    </w:p>
    <w:p w14:paraId="3BC14396" w14:textId="3FF37D70" w:rsidR="00455B91" w:rsidRPr="00D16973" w:rsidRDefault="00455B91" w:rsidP="00455B91">
      <w:pPr>
        <w:pStyle w:val="KDParagraf"/>
        <w:spacing w:before="0"/>
        <w:jc w:val="center"/>
        <w:rPr>
          <w:rFonts w:ascii="Arial" w:hAnsi="Arial" w:cs="Arial"/>
          <w:sz w:val="22"/>
          <w:szCs w:val="22"/>
        </w:rPr>
      </w:pPr>
      <w:r w:rsidRPr="00D16973">
        <w:rPr>
          <w:rFonts w:ascii="Arial" w:hAnsi="Arial" w:cs="Arial"/>
          <w:sz w:val="22"/>
          <w:szCs w:val="22"/>
        </w:rPr>
        <w:t xml:space="preserve">Члан </w:t>
      </w:r>
      <w:r w:rsidRPr="00D16973">
        <w:rPr>
          <w:rFonts w:ascii="Arial" w:hAnsi="Arial" w:cs="Arial"/>
          <w:sz w:val="22"/>
          <w:szCs w:val="22"/>
          <w:lang w:val="sr-Cyrl-RS"/>
        </w:rPr>
        <w:t>1</w:t>
      </w:r>
      <w:r w:rsidR="00CA34EE" w:rsidRPr="00D16973">
        <w:rPr>
          <w:rFonts w:ascii="Arial" w:hAnsi="Arial" w:cs="Arial"/>
          <w:sz w:val="22"/>
          <w:szCs w:val="22"/>
          <w:lang w:val="sr-Cyrl-RS"/>
        </w:rPr>
        <w:t>7</w:t>
      </w:r>
      <w:r w:rsidRPr="00D16973">
        <w:rPr>
          <w:rFonts w:ascii="Arial" w:hAnsi="Arial" w:cs="Arial"/>
          <w:sz w:val="22"/>
          <w:szCs w:val="22"/>
        </w:rPr>
        <w:t>.</w:t>
      </w:r>
    </w:p>
    <w:p w14:paraId="004AA3D8" w14:textId="77777777" w:rsidR="00455B91" w:rsidRPr="00D16973" w:rsidRDefault="00455B91" w:rsidP="00455B91">
      <w:pPr>
        <w:pStyle w:val="KDParagraf"/>
        <w:spacing w:before="0"/>
        <w:jc w:val="center"/>
        <w:rPr>
          <w:rFonts w:ascii="Arial" w:hAnsi="Arial" w:cs="Arial"/>
          <w:sz w:val="22"/>
          <w:szCs w:val="22"/>
          <w:lang w:val="sr-Cyrl-RS"/>
        </w:rPr>
      </w:pPr>
    </w:p>
    <w:p w14:paraId="4A7C3A7C" w14:textId="77777777" w:rsidR="00B3752C" w:rsidRPr="00D16973" w:rsidRDefault="004D1455" w:rsidP="004D1455">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Квантитативни и квалитативни пријем Услуге</w:t>
      </w:r>
      <w:r w:rsidRPr="00D16973">
        <w:rPr>
          <w:rFonts w:cs="Arial"/>
          <w:color w:val="000000"/>
          <w:kern w:val="0"/>
          <w:sz w:val="22"/>
          <w:szCs w:val="22"/>
          <w:lang w:val="sr-Cyrl-RS"/>
        </w:rPr>
        <w:t>,</w:t>
      </w:r>
      <w:r w:rsidRPr="00D16973">
        <w:rPr>
          <w:rFonts w:cs="Arial"/>
          <w:color w:val="000000"/>
          <w:kern w:val="0"/>
          <w:sz w:val="22"/>
          <w:szCs w:val="22"/>
        </w:rPr>
        <w:t xml:space="preserve"> врши решењем именовано лице за надзор над пружањем уговорених услуга, у присуству овлашћеног представника Пружаоца услуга.</w:t>
      </w:r>
      <w:r w:rsidRPr="00D16973">
        <w:rPr>
          <w:rFonts w:cs="Arial"/>
          <w:color w:val="000000"/>
          <w:kern w:val="0"/>
          <w:sz w:val="22"/>
          <w:szCs w:val="22"/>
          <w:lang w:val="sr-Cyrl-RS"/>
        </w:rPr>
        <w:t xml:space="preserve"> </w:t>
      </w:r>
    </w:p>
    <w:p w14:paraId="1ADC768D" w14:textId="77777777" w:rsidR="004D1455" w:rsidRPr="00D16973" w:rsidRDefault="004D1455" w:rsidP="004D1455">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 xml:space="preserve">О извршеним услугама и њиховом квантитативном и квалитативном пријему сачињава се </w:t>
      </w:r>
      <w:r w:rsidRPr="00D16973">
        <w:rPr>
          <w:rFonts w:cs="Arial"/>
          <w:color w:val="000000"/>
          <w:kern w:val="0"/>
          <w:sz w:val="22"/>
          <w:szCs w:val="22"/>
          <w:lang w:val="sr-Cyrl-RS"/>
        </w:rPr>
        <w:t>Записник</w:t>
      </w:r>
      <w:r w:rsidRPr="00D16973">
        <w:rPr>
          <w:rFonts w:cs="Arial"/>
          <w:color w:val="000000"/>
          <w:kern w:val="0"/>
          <w:sz w:val="22"/>
          <w:szCs w:val="22"/>
        </w:rPr>
        <w:t xml:space="preserve"> о пруженим услугама</w:t>
      </w:r>
      <w:r w:rsidRPr="00D16973">
        <w:rPr>
          <w:rFonts w:cs="Arial"/>
          <w:color w:val="000000"/>
          <w:kern w:val="0"/>
          <w:sz w:val="22"/>
          <w:szCs w:val="22"/>
          <w:lang w:val="sr-Cyrl-RS"/>
        </w:rPr>
        <w:t>,</w:t>
      </w:r>
      <w:r w:rsidRPr="00D16973">
        <w:rPr>
          <w:rFonts w:cs="Arial"/>
          <w:color w:val="000000"/>
          <w:kern w:val="0"/>
          <w:sz w:val="22"/>
          <w:szCs w:val="22"/>
        </w:rPr>
        <w:t xml:space="preserve"> који се потписује од стране овлашћених представника обе уговорне стране.</w:t>
      </w:r>
      <w:r w:rsidRPr="00D16973">
        <w:rPr>
          <w:rFonts w:cs="Arial"/>
          <w:color w:val="000000"/>
          <w:kern w:val="0"/>
          <w:sz w:val="22"/>
          <w:szCs w:val="22"/>
          <w:lang w:val="sr-Cyrl-RS"/>
        </w:rPr>
        <w:t xml:space="preserve"> </w:t>
      </w:r>
    </w:p>
    <w:p w14:paraId="16BCB65F" w14:textId="77777777" w:rsidR="004D1455" w:rsidRPr="00D16973" w:rsidRDefault="004D1455" w:rsidP="004D1455">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 xml:space="preserve">Квантитативни и квалитативни пријем Услуге, врши се приликом пружања Услуге у присуству овлашћених </w:t>
      </w:r>
      <w:r w:rsidR="006A3A9A" w:rsidRPr="00D16973">
        <w:rPr>
          <w:rFonts w:cs="Arial"/>
          <w:color w:val="000000"/>
          <w:kern w:val="0"/>
          <w:sz w:val="22"/>
          <w:szCs w:val="22"/>
        </w:rPr>
        <w:t>представника за праћење Уговора</w:t>
      </w:r>
      <w:r w:rsidRPr="00D16973">
        <w:rPr>
          <w:rFonts w:cs="Arial"/>
          <w:color w:val="000000"/>
          <w:kern w:val="0"/>
          <w:sz w:val="22"/>
          <w:szCs w:val="22"/>
        </w:rPr>
        <w:t>.</w:t>
      </w:r>
      <w:r w:rsidRPr="00D16973">
        <w:rPr>
          <w:rFonts w:cs="Arial"/>
          <w:color w:val="000000"/>
          <w:kern w:val="0"/>
          <w:sz w:val="22"/>
          <w:szCs w:val="22"/>
          <w:lang w:val="sr-Cyrl-RS"/>
        </w:rPr>
        <w:t xml:space="preserve"> </w:t>
      </w:r>
    </w:p>
    <w:p w14:paraId="60AD285C" w14:textId="77777777" w:rsidR="00D16989" w:rsidRPr="00D16973" w:rsidRDefault="00D16989" w:rsidP="004D1455">
      <w:pPr>
        <w:tabs>
          <w:tab w:val="left" w:pos="567"/>
        </w:tabs>
        <w:autoSpaceDE w:val="0"/>
        <w:jc w:val="both"/>
        <w:textAlignment w:val="auto"/>
        <w:rPr>
          <w:rFonts w:cs="Arial"/>
          <w:color w:val="000000"/>
          <w:kern w:val="0"/>
          <w:sz w:val="22"/>
          <w:szCs w:val="22"/>
        </w:rPr>
      </w:pPr>
    </w:p>
    <w:p w14:paraId="6DF2470F" w14:textId="77777777" w:rsidR="00706897" w:rsidRPr="00D16973" w:rsidRDefault="004D1455" w:rsidP="004D1455">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У случају да се приликом пријема Услуге утврди да стварно стање не одговара обиму и квалитету, Корисник услуг</w:t>
      </w:r>
      <w:r w:rsidRPr="00D16973">
        <w:rPr>
          <w:rFonts w:cs="Arial"/>
          <w:color w:val="000000"/>
          <w:kern w:val="0"/>
          <w:sz w:val="22"/>
          <w:szCs w:val="22"/>
          <w:lang w:val="sr-Cyrl-RS"/>
        </w:rPr>
        <w:t>а</w:t>
      </w:r>
      <w:r w:rsidRPr="00D16973">
        <w:rPr>
          <w:rFonts w:cs="Arial"/>
          <w:color w:val="000000"/>
          <w:kern w:val="0"/>
          <w:sz w:val="22"/>
          <w:szCs w:val="22"/>
        </w:rPr>
        <w:t xml:space="preserve"> је дужан да рекламацију записнички констатује и исту достави Пружаоцу услуг</w:t>
      </w:r>
      <w:r w:rsidRPr="00D16973">
        <w:rPr>
          <w:rFonts w:cs="Arial"/>
          <w:color w:val="000000"/>
          <w:kern w:val="0"/>
          <w:sz w:val="22"/>
          <w:szCs w:val="22"/>
          <w:lang w:val="sr-Cyrl-RS"/>
        </w:rPr>
        <w:t>а</w:t>
      </w:r>
      <w:r w:rsidRPr="00D16973">
        <w:rPr>
          <w:rFonts w:cs="Arial"/>
          <w:color w:val="000000"/>
          <w:kern w:val="0"/>
          <w:sz w:val="22"/>
          <w:szCs w:val="22"/>
        </w:rPr>
        <w:t xml:space="preserve"> у року од </w:t>
      </w:r>
      <w:r w:rsidRPr="00D16973">
        <w:rPr>
          <w:rFonts w:cs="Arial"/>
          <w:color w:val="000000"/>
          <w:kern w:val="0"/>
          <w:sz w:val="22"/>
          <w:szCs w:val="22"/>
          <w:lang w:val="sr-Latn-RS"/>
        </w:rPr>
        <w:t>2</w:t>
      </w:r>
      <w:r w:rsidRPr="00D16973">
        <w:rPr>
          <w:rFonts w:cs="Arial"/>
          <w:color w:val="000000"/>
          <w:kern w:val="0"/>
          <w:sz w:val="22"/>
          <w:szCs w:val="22"/>
          <w:lang w:val="sr-Cyrl-RS"/>
        </w:rPr>
        <w:t xml:space="preserve"> </w:t>
      </w:r>
      <w:r w:rsidRPr="00D16973">
        <w:rPr>
          <w:rFonts w:cs="Arial"/>
          <w:color w:val="000000"/>
          <w:kern w:val="0"/>
          <w:sz w:val="22"/>
          <w:szCs w:val="22"/>
        </w:rPr>
        <w:t>(</w:t>
      </w:r>
      <w:r w:rsidRPr="00D16973">
        <w:rPr>
          <w:rFonts w:cs="Arial"/>
          <w:color w:val="000000"/>
          <w:kern w:val="0"/>
          <w:sz w:val="22"/>
          <w:szCs w:val="22"/>
          <w:lang w:val="sr-Cyrl-RS"/>
        </w:rPr>
        <w:t>два</w:t>
      </w:r>
      <w:r w:rsidRPr="00D16973">
        <w:rPr>
          <w:rFonts w:cs="Arial"/>
          <w:color w:val="000000"/>
          <w:kern w:val="0"/>
          <w:sz w:val="22"/>
          <w:szCs w:val="22"/>
        </w:rPr>
        <w:t>) дана.</w:t>
      </w:r>
    </w:p>
    <w:p w14:paraId="029CEB09" w14:textId="77777777" w:rsidR="0087033F" w:rsidRPr="00D16973" w:rsidRDefault="0087033F" w:rsidP="004D1455">
      <w:pPr>
        <w:tabs>
          <w:tab w:val="left" w:pos="567"/>
        </w:tabs>
        <w:autoSpaceDE w:val="0"/>
        <w:jc w:val="both"/>
        <w:textAlignment w:val="auto"/>
        <w:rPr>
          <w:rFonts w:cs="Arial"/>
          <w:color w:val="000000"/>
          <w:kern w:val="0"/>
          <w:sz w:val="22"/>
          <w:szCs w:val="22"/>
        </w:rPr>
      </w:pPr>
    </w:p>
    <w:p w14:paraId="58F170FD" w14:textId="77777777" w:rsidR="004D1455" w:rsidRPr="00D16973" w:rsidRDefault="004D1455" w:rsidP="004D1455">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lastRenderedPageBreak/>
        <w:t>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се обавезује да недостатке установљене од стране Корисника услуг</w:t>
      </w:r>
      <w:r w:rsidRPr="00D16973">
        <w:rPr>
          <w:rFonts w:cs="Arial"/>
          <w:color w:val="000000"/>
          <w:kern w:val="0"/>
          <w:sz w:val="22"/>
          <w:szCs w:val="22"/>
          <w:lang w:val="sr-Cyrl-RS"/>
        </w:rPr>
        <w:t>а</w:t>
      </w:r>
      <w:r w:rsidRPr="00D16973">
        <w:rPr>
          <w:rFonts w:cs="Arial"/>
          <w:color w:val="000000"/>
          <w:kern w:val="0"/>
          <w:sz w:val="22"/>
          <w:szCs w:val="22"/>
        </w:rPr>
        <w:t xml:space="preserve"> приликом квантитативног и квалитативног пријема</w:t>
      </w:r>
      <w:r w:rsidRPr="00D16973">
        <w:rPr>
          <w:rFonts w:cs="Arial"/>
          <w:color w:val="000000"/>
          <w:kern w:val="0"/>
          <w:sz w:val="22"/>
          <w:szCs w:val="22"/>
          <w:lang w:val="sr-Cyrl-RS"/>
        </w:rPr>
        <w:t>,</w:t>
      </w:r>
      <w:r w:rsidRPr="00D16973">
        <w:rPr>
          <w:rFonts w:cs="Arial"/>
          <w:color w:val="000000"/>
          <w:kern w:val="0"/>
          <w:sz w:val="22"/>
          <w:szCs w:val="22"/>
        </w:rPr>
        <w:t xml:space="preserve"> отклони у року од </w:t>
      </w:r>
      <w:r w:rsidRPr="00D16973">
        <w:rPr>
          <w:rFonts w:cs="Arial"/>
          <w:color w:val="000000"/>
          <w:kern w:val="0"/>
          <w:sz w:val="22"/>
          <w:szCs w:val="22"/>
          <w:lang w:val="sr-Cyrl-RS"/>
        </w:rPr>
        <w:t>2</w:t>
      </w:r>
      <w:r w:rsidRPr="00D16973">
        <w:rPr>
          <w:rFonts w:cs="Arial"/>
          <w:color w:val="000000"/>
          <w:kern w:val="0"/>
          <w:sz w:val="22"/>
          <w:szCs w:val="22"/>
        </w:rPr>
        <w:t xml:space="preserve"> (</w:t>
      </w:r>
      <w:r w:rsidRPr="00D16973">
        <w:rPr>
          <w:rFonts w:cs="Arial"/>
          <w:color w:val="000000"/>
          <w:kern w:val="0"/>
          <w:sz w:val="22"/>
          <w:szCs w:val="22"/>
          <w:lang w:val="sr-Cyrl-RS"/>
        </w:rPr>
        <w:t>два</w:t>
      </w:r>
      <w:r w:rsidRPr="00D16973">
        <w:rPr>
          <w:rFonts w:cs="Arial"/>
          <w:color w:val="000000"/>
          <w:kern w:val="0"/>
          <w:sz w:val="22"/>
          <w:szCs w:val="22"/>
        </w:rPr>
        <w:t xml:space="preserve">) </w:t>
      </w:r>
      <w:r w:rsidRPr="00D16973">
        <w:rPr>
          <w:rFonts w:cs="Arial"/>
          <w:color w:val="000000"/>
          <w:kern w:val="0"/>
          <w:sz w:val="22"/>
          <w:szCs w:val="22"/>
          <w:lang w:val="sr-Cyrl-RS"/>
        </w:rPr>
        <w:t xml:space="preserve">дана </w:t>
      </w:r>
      <w:r w:rsidRPr="00D16973">
        <w:rPr>
          <w:rFonts w:cs="Arial"/>
          <w:color w:val="000000"/>
          <w:kern w:val="0"/>
          <w:sz w:val="22"/>
          <w:szCs w:val="22"/>
        </w:rPr>
        <w:t>од момента пријема рекламације о свом трошку.</w:t>
      </w:r>
      <w:r w:rsidRPr="00D16973">
        <w:rPr>
          <w:rFonts w:cs="Arial"/>
          <w:color w:val="000000"/>
          <w:kern w:val="0"/>
          <w:sz w:val="22"/>
          <w:szCs w:val="22"/>
          <w:lang w:val="sr-Cyrl-RS"/>
        </w:rPr>
        <w:t xml:space="preserve"> </w:t>
      </w:r>
    </w:p>
    <w:p w14:paraId="26D547B5" w14:textId="7F2767A4" w:rsidR="00FD5B6B" w:rsidRPr="00D16973" w:rsidRDefault="00FD5B6B" w:rsidP="00C828E6">
      <w:pPr>
        <w:tabs>
          <w:tab w:val="left" w:pos="567"/>
        </w:tabs>
        <w:autoSpaceDE w:val="0"/>
        <w:textAlignment w:val="auto"/>
        <w:rPr>
          <w:rFonts w:cs="Arial"/>
          <w:b/>
          <w:color w:val="000000"/>
          <w:kern w:val="0"/>
          <w:sz w:val="22"/>
          <w:szCs w:val="22"/>
        </w:rPr>
      </w:pPr>
    </w:p>
    <w:p w14:paraId="0FD27320" w14:textId="3342DAEB" w:rsidR="00FF6192" w:rsidRPr="00D16973" w:rsidRDefault="00FF6192" w:rsidP="00FF6192">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ВИША СИЛА</w:t>
      </w:r>
    </w:p>
    <w:p w14:paraId="17974ECC" w14:textId="77777777" w:rsidR="00FF6192" w:rsidRPr="00D16973" w:rsidRDefault="00FF6192" w:rsidP="00FF6192">
      <w:pPr>
        <w:tabs>
          <w:tab w:val="left" w:pos="567"/>
        </w:tabs>
        <w:autoSpaceDE w:val="0"/>
        <w:jc w:val="center"/>
        <w:textAlignment w:val="auto"/>
        <w:rPr>
          <w:rFonts w:cs="Arial"/>
          <w:color w:val="000000"/>
          <w:kern w:val="0"/>
          <w:sz w:val="22"/>
          <w:szCs w:val="22"/>
        </w:rPr>
      </w:pPr>
    </w:p>
    <w:p w14:paraId="22B6961E" w14:textId="4ADE8386" w:rsidR="00FF6192" w:rsidRPr="00D16973" w:rsidRDefault="00FF6192" w:rsidP="00FF6192">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18</w:t>
      </w:r>
      <w:r w:rsidRPr="00D16973">
        <w:rPr>
          <w:rFonts w:cs="Arial"/>
          <w:color w:val="000000"/>
          <w:kern w:val="0"/>
          <w:sz w:val="22"/>
          <w:szCs w:val="22"/>
        </w:rPr>
        <w:t>.</w:t>
      </w:r>
    </w:p>
    <w:p w14:paraId="51A9C49B" w14:textId="77777777" w:rsidR="00FF6192" w:rsidRPr="00D16973" w:rsidRDefault="00FF6192" w:rsidP="00FF6192">
      <w:pPr>
        <w:tabs>
          <w:tab w:val="left" w:pos="567"/>
        </w:tabs>
        <w:autoSpaceDE w:val="0"/>
        <w:jc w:val="center"/>
        <w:textAlignment w:val="auto"/>
        <w:rPr>
          <w:rFonts w:cs="Arial"/>
          <w:color w:val="000000"/>
          <w:kern w:val="0"/>
          <w:sz w:val="22"/>
          <w:szCs w:val="22"/>
          <w:lang w:val="sr-Cyrl-RS"/>
        </w:rPr>
      </w:pPr>
    </w:p>
    <w:p w14:paraId="78E841A0" w14:textId="77777777" w:rsidR="00C676B9" w:rsidRPr="00D16973" w:rsidRDefault="00FF6192" w:rsidP="00FF619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 xml:space="preserve">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w:t>
      </w:r>
      <w:r w:rsidR="00FF6133" w:rsidRPr="00D16973">
        <w:rPr>
          <w:rFonts w:cs="Arial"/>
          <w:color w:val="000000"/>
          <w:kern w:val="0"/>
          <w:sz w:val="22"/>
          <w:szCs w:val="22"/>
        </w:rPr>
        <w:t>уз обавезу да у року од најдуже 3 радна дана од наступања више силе о томе обавести другу Уговорну страну.</w:t>
      </w:r>
    </w:p>
    <w:p w14:paraId="012A96BB" w14:textId="77777777" w:rsidR="00A232A0" w:rsidRPr="00D16973" w:rsidRDefault="00C73973" w:rsidP="00FF619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У случају наступања више силе, Пружалац услуг</w:t>
      </w:r>
      <w:r w:rsidR="00FF1EB9" w:rsidRPr="00D16973">
        <w:rPr>
          <w:rFonts w:cs="Arial"/>
          <w:color w:val="000000"/>
          <w:kern w:val="0"/>
          <w:sz w:val="22"/>
          <w:szCs w:val="22"/>
          <w:lang w:val="sr-Cyrl-RS"/>
        </w:rPr>
        <w:t>а</w:t>
      </w:r>
      <w:r w:rsidRPr="00D16973">
        <w:rPr>
          <w:rFonts w:cs="Arial"/>
          <w:color w:val="000000"/>
          <w:kern w:val="0"/>
          <w:sz w:val="22"/>
          <w:szCs w:val="22"/>
        </w:rPr>
        <w:t xml:space="preserve"> има право да продужи рок за извршење услуга за оно време за које је трајао прекид у извршавању уговор</w:t>
      </w:r>
      <w:r w:rsidR="00BC0139" w:rsidRPr="00D16973">
        <w:rPr>
          <w:rFonts w:cs="Arial"/>
          <w:color w:val="000000"/>
          <w:kern w:val="0"/>
          <w:sz w:val="22"/>
          <w:szCs w:val="22"/>
          <w:lang w:val="sr-Cyrl-RS"/>
        </w:rPr>
        <w:t>е</w:t>
      </w:r>
      <w:r w:rsidRPr="00D16973">
        <w:rPr>
          <w:rFonts w:cs="Arial"/>
          <w:color w:val="000000"/>
          <w:kern w:val="0"/>
          <w:sz w:val="22"/>
          <w:szCs w:val="22"/>
        </w:rPr>
        <w:t>них Услуга, проузрокован вишом силом</w:t>
      </w:r>
      <w:r w:rsidRPr="00D16973">
        <w:rPr>
          <w:rFonts w:cs="Arial"/>
          <w:color w:val="000000"/>
          <w:kern w:val="0"/>
          <w:sz w:val="22"/>
          <w:szCs w:val="22"/>
          <w:lang w:val="sr-Cyrl-RS"/>
        </w:rPr>
        <w:t>.</w:t>
      </w:r>
    </w:p>
    <w:p w14:paraId="59E5444C" w14:textId="77777777" w:rsidR="00C73973" w:rsidRPr="00D16973" w:rsidRDefault="00C73973" w:rsidP="00FF6192">
      <w:pPr>
        <w:tabs>
          <w:tab w:val="left" w:pos="567"/>
        </w:tabs>
        <w:autoSpaceDE w:val="0"/>
        <w:jc w:val="both"/>
        <w:textAlignment w:val="auto"/>
        <w:rPr>
          <w:rFonts w:cs="Arial"/>
          <w:color w:val="000000"/>
          <w:kern w:val="0"/>
          <w:sz w:val="22"/>
          <w:szCs w:val="22"/>
          <w:lang w:val="sr-Cyrl-RS"/>
        </w:rPr>
      </w:pPr>
    </w:p>
    <w:p w14:paraId="4B79F293" w14:textId="77777777" w:rsidR="00FF6192" w:rsidRPr="00D16973" w:rsidRDefault="00C53039" w:rsidP="00FF619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Свака Уговорна страна сноси своје трошкове, који настану у периоду прекида у извршавању уговорних обавеза проузрокованог вишом силом</w:t>
      </w:r>
      <w:r w:rsidR="00FF6192" w:rsidRPr="00D16973">
        <w:rPr>
          <w:rFonts w:cs="Arial"/>
          <w:color w:val="000000"/>
          <w:kern w:val="0"/>
          <w:sz w:val="22"/>
          <w:szCs w:val="22"/>
        </w:rPr>
        <w:t>.</w:t>
      </w:r>
      <w:r w:rsidRPr="00D16973">
        <w:rPr>
          <w:rFonts w:cs="Arial"/>
          <w:color w:val="000000"/>
          <w:kern w:val="0"/>
          <w:sz w:val="22"/>
          <w:szCs w:val="22"/>
          <w:lang w:val="sr-Cyrl-RS"/>
        </w:rPr>
        <w:t xml:space="preserve"> </w:t>
      </w:r>
    </w:p>
    <w:p w14:paraId="205BC3FA" w14:textId="77777777" w:rsidR="0016695F" w:rsidRPr="00D16973" w:rsidRDefault="0016695F" w:rsidP="00FF6192">
      <w:pPr>
        <w:pStyle w:val="KDParagraf"/>
        <w:spacing w:before="0"/>
        <w:rPr>
          <w:rFonts w:ascii="Arial" w:hAnsi="Arial" w:cs="Arial"/>
          <w:sz w:val="22"/>
          <w:szCs w:val="22"/>
        </w:rPr>
      </w:pPr>
    </w:p>
    <w:p w14:paraId="7B7A07BD" w14:textId="77777777" w:rsidR="00FF6192" w:rsidRPr="00D16973" w:rsidRDefault="00FF6192" w:rsidP="00FF6192">
      <w:pPr>
        <w:pStyle w:val="KDParagraf"/>
        <w:spacing w:before="0"/>
        <w:rPr>
          <w:rFonts w:ascii="Arial" w:hAnsi="Arial" w:cs="Arial"/>
          <w:sz w:val="22"/>
          <w:szCs w:val="22"/>
          <w:lang w:val="sr-Cyrl-RS"/>
        </w:rPr>
      </w:pPr>
      <w:r w:rsidRPr="00D16973">
        <w:rPr>
          <w:rFonts w:ascii="Arial" w:hAnsi="Arial" w:cs="Arial"/>
          <w:sz w:val="22"/>
          <w:szCs w:val="22"/>
        </w:rPr>
        <w:t>Уколико виша сила траје дуже од 90 (словима: деведесет) дана, било која Уговорна страна може да раскине овај Уговор у року од 30 (словима: тридесет) дана од дана достављања писаног обавештења другој Уговорној страни о намери да раскине Уговор</w:t>
      </w:r>
      <w:r w:rsidRPr="00D16973">
        <w:rPr>
          <w:rFonts w:ascii="Arial" w:hAnsi="Arial" w:cs="Arial"/>
          <w:sz w:val="22"/>
          <w:szCs w:val="22"/>
          <w:lang w:val="sr-Cyrl-RS"/>
        </w:rPr>
        <w:t>.</w:t>
      </w:r>
    </w:p>
    <w:p w14:paraId="6A7EBE67" w14:textId="2C7BBA98" w:rsidR="00B9688E" w:rsidRPr="00D16973" w:rsidRDefault="00B9688E" w:rsidP="00FF6192">
      <w:pPr>
        <w:tabs>
          <w:tab w:val="left" w:pos="567"/>
        </w:tabs>
        <w:autoSpaceDE w:val="0"/>
        <w:jc w:val="both"/>
        <w:textAlignment w:val="auto"/>
        <w:rPr>
          <w:rFonts w:cs="Arial"/>
          <w:color w:val="000000"/>
          <w:kern w:val="0"/>
          <w:sz w:val="22"/>
          <w:szCs w:val="22"/>
        </w:rPr>
      </w:pPr>
    </w:p>
    <w:p w14:paraId="21B220A1" w14:textId="77777777" w:rsidR="00580A20" w:rsidRPr="00D16973" w:rsidRDefault="00580A20" w:rsidP="00FF6192">
      <w:pPr>
        <w:tabs>
          <w:tab w:val="left" w:pos="567"/>
        </w:tabs>
        <w:autoSpaceDE w:val="0"/>
        <w:jc w:val="both"/>
        <w:textAlignment w:val="auto"/>
        <w:rPr>
          <w:rFonts w:cs="Arial"/>
          <w:color w:val="000000"/>
          <w:kern w:val="0"/>
          <w:sz w:val="22"/>
          <w:szCs w:val="22"/>
        </w:rPr>
      </w:pPr>
    </w:p>
    <w:p w14:paraId="713F75F3" w14:textId="77777777" w:rsidR="00FF6192" w:rsidRPr="00D16973" w:rsidRDefault="00FF6192" w:rsidP="00FF6192">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НАКНАДА ШТЕТЕ</w:t>
      </w:r>
    </w:p>
    <w:p w14:paraId="2A9CD407" w14:textId="77777777" w:rsidR="00FF6192" w:rsidRPr="00D16973" w:rsidRDefault="00FF6192" w:rsidP="00FF6192">
      <w:pPr>
        <w:tabs>
          <w:tab w:val="left" w:pos="567"/>
        </w:tabs>
        <w:autoSpaceDE w:val="0"/>
        <w:jc w:val="center"/>
        <w:textAlignment w:val="auto"/>
        <w:rPr>
          <w:rFonts w:cs="Arial"/>
          <w:b/>
          <w:color w:val="000000"/>
          <w:kern w:val="0"/>
          <w:sz w:val="22"/>
          <w:szCs w:val="22"/>
        </w:rPr>
      </w:pPr>
    </w:p>
    <w:p w14:paraId="5D7EE7FC" w14:textId="7B14184F" w:rsidR="00FF6192" w:rsidRPr="00D16973" w:rsidRDefault="00B9688E" w:rsidP="00FF6192">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19</w:t>
      </w:r>
      <w:r w:rsidR="00FF6192" w:rsidRPr="00D16973">
        <w:rPr>
          <w:rFonts w:cs="Arial"/>
          <w:color w:val="000000"/>
          <w:kern w:val="0"/>
          <w:sz w:val="22"/>
          <w:szCs w:val="22"/>
        </w:rPr>
        <w:t>.</w:t>
      </w:r>
    </w:p>
    <w:p w14:paraId="68968769" w14:textId="77777777" w:rsidR="00FF6192" w:rsidRPr="00D16973" w:rsidRDefault="00FF6192" w:rsidP="00FF6192">
      <w:pPr>
        <w:pStyle w:val="KDParagraf"/>
        <w:spacing w:before="0"/>
        <w:rPr>
          <w:rFonts w:ascii="Arial" w:hAnsi="Arial" w:cs="Arial"/>
          <w:sz w:val="22"/>
          <w:szCs w:val="22"/>
          <w:lang w:val="sr-Latn-RS"/>
        </w:rPr>
      </w:pPr>
    </w:p>
    <w:p w14:paraId="71D5B151" w14:textId="77777777" w:rsidR="00691EE0" w:rsidRPr="00D16973" w:rsidRDefault="00691EE0" w:rsidP="00691EE0">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одговара за штету коју претрпи Корисник услуг</w:t>
      </w:r>
      <w:r w:rsidRPr="00D16973">
        <w:rPr>
          <w:rFonts w:cs="Arial"/>
          <w:color w:val="000000"/>
          <w:kern w:val="0"/>
          <w:sz w:val="22"/>
          <w:szCs w:val="22"/>
          <w:lang w:val="sr-Cyrl-RS"/>
        </w:rPr>
        <w:t>а</w:t>
      </w:r>
      <w:r w:rsidRPr="00D16973">
        <w:rPr>
          <w:rFonts w:cs="Arial"/>
          <w:color w:val="000000"/>
          <w:kern w:val="0"/>
          <w:sz w:val="22"/>
          <w:szCs w:val="22"/>
        </w:rPr>
        <w:t xml:space="preserve"> услед неиспуњења или задоцњења у испуњењу обавеза преузетих овим Уговором.</w:t>
      </w:r>
    </w:p>
    <w:p w14:paraId="5E642AE5" w14:textId="52464C4F" w:rsidR="00691EE0" w:rsidRPr="00D16973" w:rsidRDefault="00691EE0" w:rsidP="00691EE0">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 xml:space="preserve">Пружалац услуга одговара за стварну штету коју је морао предвидети у моменту закључења </w:t>
      </w:r>
      <w:r w:rsidRPr="00D16973">
        <w:rPr>
          <w:rFonts w:cs="Arial"/>
          <w:color w:val="000000"/>
          <w:kern w:val="0"/>
          <w:sz w:val="22"/>
          <w:szCs w:val="22"/>
          <w:lang w:val="sr-Cyrl-RS"/>
        </w:rPr>
        <w:t>У</w:t>
      </w:r>
      <w:r w:rsidRPr="00D16973">
        <w:rPr>
          <w:rFonts w:cs="Arial"/>
          <w:color w:val="000000"/>
          <w:kern w:val="0"/>
          <w:sz w:val="22"/>
          <w:szCs w:val="22"/>
        </w:rPr>
        <w:t>говора, с</w:t>
      </w:r>
      <w:r w:rsidRPr="00D16973">
        <w:rPr>
          <w:rFonts w:cs="Arial"/>
          <w:color w:val="000000"/>
          <w:kern w:val="0"/>
          <w:sz w:val="22"/>
          <w:szCs w:val="22"/>
          <w:lang w:val="sr-Cyrl-RS"/>
        </w:rPr>
        <w:t>`</w:t>
      </w:r>
      <w:r w:rsidRPr="00D16973">
        <w:rPr>
          <w:rFonts w:cs="Arial"/>
          <w:color w:val="000000"/>
          <w:kern w:val="0"/>
          <w:sz w:val="22"/>
          <w:szCs w:val="22"/>
        </w:rPr>
        <w:t>обзиром на чињенице које су му тада биле познате или морале бити познате, док за измаклу корист одговара само уколико је штета проузрокована грубом непажњом или поступањем изван професионалних стандарда за ову врсту услуга.</w:t>
      </w:r>
    </w:p>
    <w:p w14:paraId="43CE8CBA" w14:textId="77777777" w:rsidR="00691EE0" w:rsidRPr="00D16973" w:rsidRDefault="00691EE0" w:rsidP="00FF619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Уговорне стране се обавезују да ће у сваком случају покушати намирење штете вансудским путем. Уколико између уговорних страна не постоји спор око основа и висине штете, Корисник услуг</w:t>
      </w:r>
      <w:r w:rsidR="008969F1" w:rsidRPr="00D16973">
        <w:rPr>
          <w:rFonts w:cs="Arial"/>
          <w:color w:val="000000"/>
          <w:kern w:val="0"/>
          <w:sz w:val="22"/>
          <w:szCs w:val="22"/>
          <w:lang w:val="sr-Cyrl-RS"/>
        </w:rPr>
        <w:t>а</w:t>
      </w:r>
      <w:r w:rsidRPr="00D16973">
        <w:rPr>
          <w:rFonts w:cs="Arial"/>
          <w:color w:val="000000"/>
          <w:kern w:val="0"/>
          <w:sz w:val="22"/>
          <w:szCs w:val="22"/>
        </w:rPr>
        <w:t xml:space="preserve"> ће издати и Пружаоцу услуг</w:t>
      </w:r>
      <w:r w:rsidR="008969F1" w:rsidRPr="00D16973">
        <w:rPr>
          <w:rFonts w:cs="Arial"/>
          <w:color w:val="000000"/>
          <w:kern w:val="0"/>
          <w:sz w:val="22"/>
          <w:szCs w:val="22"/>
          <w:lang w:val="sr-Cyrl-RS"/>
        </w:rPr>
        <w:t>а</w:t>
      </w:r>
      <w:r w:rsidRPr="00D16973">
        <w:rPr>
          <w:rFonts w:cs="Arial"/>
          <w:color w:val="000000"/>
          <w:kern w:val="0"/>
          <w:sz w:val="22"/>
          <w:szCs w:val="22"/>
        </w:rPr>
        <w:t xml:space="preserve"> доставити обрачун висине штете, коју је Пружалац услуг</w:t>
      </w:r>
      <w:r w:rsidR="008969F1" w:rsidRPr="00D16973">
        <w:rPr>
          <w:rFonts w:cs="Arial"/>
          <w:color w:val="000000"/>
          <w:kern w:val="0"/>
          <w:sz w:val="22"/>
          <w:szCs w:val="22"/>
          <w:lang w:val="sr-Cyrl-RS"/>
        </w:rPr>
        <w:t>а</w:t>
      </w:r>
      <w:r w:rsidRPr="00D16973">
        <w:rPr>
          <w:rFonts w:cs="Arial"/>
          <w:color w:val="000000"/>
          <w:kern w:val="0"/>
          <w:sz w:val="22"/>
          <w:szCs w:val="22"/>
        </w:rPr>
        <w:t xml:space="preserve"> дужан да накнади у року од 15 дана од дана пријема истог.</w:t>
      </w:r>
      <w:r w:rsidR="00C676B9" w:rsidRPr="00D16973">
        <w:rPr>
          <w:rFonts w:cs="Arial"/>
          <w:color w:val="000000"/>
          <w:kern w:val="0"/>
          <w:sz w:val="22"/>
          <w:szCs w:val="22"/>
          <w:lang w:val="sr-Cyrl-RS"/>
        </w:rPr>
        <w:t xml:space="preserve"> </w:t>
      </w:r>
    </w:p>
    <w:p w14:paraId="5A40F7C9" w14:textId="77777777" w:rsidR="00572966" w:rsidRPr="00D16973" w:rsidRDefault="00572966" w:rsidP="00572966">
      <w:pPr>
        <w:tabs>
          <w:tab w:val="left" w:pos="567"/>
        </w:tabs>
        <w:autoSpaceDE w:val="0"/>
        <w:jc w:val="both"/>
        <w:textAlignment w:val="auto"/>
        <w:rPr>
          <w:rFonts w:cs="Arial"/>
          <w:color w:val="000000"/>
          <w:kern w:val="0"/>
          <w:sz w:val="22"/>
          <w:szCs w:val="22"/>
        </w:rPr>
      </w:pPr>
    </w:p>
    <w:p w14:paraId="65F986DF" w14:textId="73C0211C" w:rsidR="00964A50" w:rsidRPr="00D16973" w:rsidRDefault="00572966" w:rsidP="00572966">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Наведена ограничења одговорности неће важити у случајевима кршења обавеза у вези са чувањем пословне тајне и поштовањем права и</w:t>
      </w:r>
      <w:r w:rsidR="00A15EE4" w:rsidRPr="00D16973">
        <w:rPr>
          <w:rFonts w:cs="Arial"/>
          <w:color w:val="000000"/>
          <w:kern w:val="0"/>
          <w:sz w:val="22"/>
          <w:szCs w:val="22"/>
        </w:rPr>
        <w:t>нтелектуалне својине из члана 13</w:t>
      </w:r>
      <w:r w:rsidRPr="00D16973">
        <w:rPr>
          <w:rFonts w:cs="Arial"/>
          <w:color w:val="000000"/>
          <w:kern w:val="0"/>
          <w:sz w:val="22"/>
          <w:szCs w:val="22"/>
        </w:rPr>
        <w:t>. Уговора.</w:t>
      </w:r>
    </w:p>
    <w:p w14:paraId="30B807E8" w14:textId="625F46B2" w:rsidR="0092455F" w:rsidRDefault="0092455F" w:rsidP="0092455F">
      <w:pPr>
        <w:tabs>
          <w:tab w:val="left" w:pos="567"/>
        </w:tabs>
        <w:autoSpaceDE w:val="0"/>
        <w:textAlignment w:val="auto"/>
        <w:rPr>
          <w:rFonts w:cs="Arial"/>
          <w:b/>
          <w:color w:val="000000"/>
          <w:kern w:val="0"/>
          <w:sz w:val="22"/>
          <w:szCs w:val="22"/>
        </w:rPr>
      </w:pPr>
    </w:p>
    <w:p w14:paraId="7C281611" w14:textId="7E5303C8" w:rsidR="00C828E6" w:rsidRDefault="00C828E6" w:rsidP="0092455F">
      <w:pPr>
        <w:tabs>
          <w:tab w:val="left" w:pos="567"/>
        </w:tabs>
        <w:autoSpaceDE w:val="0"/>
        <w:textAlignment w:val="auto"/>
        <w:rPr>
          <w:rFonts w:cs="Arial"/>
          <w:b/>
          <w:color w:val="000000"/>
          <w:kern w:val="0"/>
          <w:sz w:val="22"/>
          <w:szCs w:val="22"/>
        </w:rPr>
      </w:pPr>
    </w:p>
    <w:p w14:paraId="51C4FA6E" w14:textId="1283A917" w:rsidR="00C828E6" w:rsidRDefault="00C828E6" w:rsidP="0092455F">
      <w:pPr>
        <w:tabs>
          <w:tab w:val="left" w:pos="567"/>
        </w:tabs>
        <w:autoSpaceDE w:val="0"/>
        <w:textAlignment w:val="auto"/>
        <w:rPr>
          <w:rFonts w:cs="Arial"/>
          <w:b/>
          <w:color w:val="000000"/>
          <w:kern w:val="0"/>
          <w:sz w:val="22"/>
          <w:szCs w:val="22"/>
        </w:rPr>
      </w:pPr>
    </w:p>
    <w:p w14:paraId="5FFA8B5B" w14:textId="354B0616" w:rsidR="00C828E6" w:rsidRDefault="00C828E6" w:rsidP="0092455F">
      <w:pPr>
        <w:tabs>
          <w:tab w:val="left" w:pos="567"/>
        </w:tabs>
        <w:autoSpaceDE w:val="0"/>
        <w:textAlignment w:val="auto"/>
        <w:rPr>
          <w:rFonts w:cs="Arial"/>
          <w:b/>
          <w:color w:val="000000"/>
          <w:kern w:val="0"/>
          <w:sz w:val="22"/>
          <w:szCs w:val="22"/>
        </w:rPr>
      </w:pPr>
    </w:p>
    <w:p w14:paraId="1A35539C" w14:textId="0ED9DC98" w:rsidR="00C828E6" w:rsidRDefault="00C828E6" w:rsidP="0092455F">
      <w:pPr>
        <w:tabs>
          <w:tab w:val="left" w:pos="567"/>
        </w:tabs>
        <w:autoSpaceDE w:val="0"/>
        <w:textAlignment w:val="auto"/>
        <w:rPr>
          <w:rFonts w:cs="Arial"/>
          <w:b/>
          <w:color w:val="000000"/>
          <w:kern w:val="0"/>
          <w:sz w:val="22"/>
          <w:szCs w:val="22"/>
        </w:rPr>
      </w:pPr>
    </w:p>
    <w:p w14:paraId="56F07EF8" w14:textId="77777777" w:rsidR="00C828E6" w:rsidRPr="00D16973" w:rsidRDefault="00C828E6" w:rsidP="0092455F">
      <w:pPr>
        <w:tabs>
          <w:tab w:val="left" w:pos="567"/>
        </w:tabs>
        <w:autoSpaceDE w:val="0"/>
        <w:textAlignment w:val="auto"/>
        <w:rPr>
          <w:rFonts w:cs="Arial"/>
          <w:b/>
          <w:color w:val="000000"/>
          <w:kern w:val="0"/>
          <w:sz w:val="22"/>
          <w:szCs w:val="22"/>
        </w:rPr>
      </w:pPr>
    </w:p>
    <w:p w14:paraId="1F142287" w14:textId="77777777" w:rsidR="00FF6192" w:rsidRPr="00D16973" w:rsidRDefault="00FF6192" w:rsidP="00FF6192">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УГОВОРНА КАЗНА</w:t>
      </w:r>
    </w:p>
    <w:p w14:paraId="627D6750" w14:textId="77777777" w:rsidR="00FF6192" w:rsidRPr="00D16973" w:rsidRDefault="00FF6192" w:rsidP="00FF6192">
      <w:pPr>
        <w:tabs>
          <w:tab w:val="left" w:pos="567"/>
        </w:tabs>
        <w:autoSpaceDE w:val="0"/>
        <w:jc w:val="center"/>
        <w:textAlignment w:val="auto"/>
        <w:rPr>
          <w:rFonts w:cs="Arial"/>
          <w:b/>
          <w:color w:val="000000"/>
          <w:kern w:val="0"/>
          <w:sz w:val="22"/>
          <w:szCs w:val="22"/>
        </w:rPr>
      </w:pPr>
    </w:p>
    <w:p w14:paraId="7FF152D5" w14:textId="62BA3158" w:rsidR="00FF6192" w:rsidRPr="00D16973" w:rsidRDefault="00FF6192" w:rsidP="00FF6192">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2</w:t>
      </w:r>
      <w:r w:rsidR="00B9688E" w:rsidRPr="00D16973">
        <w:rPr>
          <w:rFonts w:cs="Arial"/>
          <w:color w:val="000000"/>
          <w:kern w:val="0"/>
          <w:sz w:val="22"/>
          <w:szCs w:val="22"/>
          <w:lang w:val="sr-Cyrl-RS"/>
        </w:rPr>
        <w:t>0</w:t>
      </w:r>
      <w:r w:rsidRPr="00D16973">
        <w:rPr>
          <w:rFonts w:cs="Arial"/>
          <w:color w:val="000000"/>
          <w:kern w:val="0"/>
          <w:sz w:val="22"/>
          <w:szCs w:val="22"/>
        </w:rPr>
        <w:t>.</w:t>
      </w:r>
    </w:p>
    <w:p w14:paraId="6803AF5C" w14:textId="77777777" w:rsidR="00FF6192" w:rsidRPr="00D16973" w:rsidRDefault="00FF6192" w:rsidP="00FF6192">
      <w:pPr>
        <w:tabs>
          <w:tab w:val="left" w:pos="567"/>
        </w:tabs>
        <w:autoSpaceDE w:val="0"/>
        <w:jc w:val="center"/>
        <w:textAlignment w:val="auto"/>
        <w:rPr>
          <w:rFonts w:cs="Arial"/>
          <w:color w:val="000000"/>
          <w:kern w:val="0"/>
          <w:sz w:val="22"/>
          <w:szCs w:val="22"/>
          <w:lang w:val="sr-Cyrl-RS"/>
        </w:rPr>
      </w:pPr>
    </w:p>
    <w:p w14:paraId="706B5188" w14:textId="77777777" w:rsidR="00FF6192" w:rsidRPr="00D16973" w:rsidRDefault="00FF6192" w:rsidP="00FF619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У случају да Пружалац услуг</w:t>
      </w:r>
      <w:r w:rsidRPr="00D16973">
        <w:rPr>
          <w:rFonts w:cs="Arial"/>
          <w:color w:val="000000"/>
          <w:kern w:val="0"/>
          <w:sz w:val="22"/>
          <w:szCs w:val="22"/>
          <w:lang w:val="sr-Cyrl-RS"/>
        </w:rPr>
        <w:t>а</w:t>
      </w:r>
      <w:r w:rsidRPr="00D16973">
        <w:rPr>
          <w:rFonts w:cs="Arial"/>
          <w:color w:val="000000"/>
          <w:kern w:val="0"/>
          <w:sz w:val="22"/>
          <w:szCs w:val="22"/>
        </w:rPr>
        <w:t xml:space="preserve">, својом кривицом, не изврши/ не пружи о року уговорене Услуге, </w:t>
      </w:r>
      <w:r w:rsidRPr="00D16973">
        <w:rPr>
          <w:rFonts w:cs="Arial"/>
          <w:kern w:val="0"/>
          <w:sz w:val="22"/>
          <w:szCs w:val="22"/>
        </w:rPr>
        <w:t>Пружалац услуг</w:t>
      </w:r>
      <w:r w:rsidRPr="00D16973">
        <w:rPr>
          <w:rFonts w:cs="Arial"/>
          <w:kern w:val="0"/>
          <w:sz w:val="22"/>
          <w:szCs w:val="22"/>
          <w:lang w:val="sr-Cyrl-RS"/>
        </w:rPr>
        <w:t>а</w:t>
      </w:r>
      <w:r w:rsidRPr="00D16973">
        <w:rPr>
          <w:rFonts w:cs="Arial"/>
          <w:kern w:val="0"/>
          <w:sz w:val="22"/>
          <w:szCs w:val="22"/>
        </w:rPr>
        <w:t xml:space="preserve"> је дужан да плати Кориснику услуг</w:t>
      </w:r>
      <w:r w:rsidRPr="00D16973">
        <w:rPr>
          <w:rFonts w:cs="Arial"/>
          <w:kern w:val="0"/>
          <w:sz w:val="22"/>
          <w:szCs w:val="22"/>
          <w:lang w:val="sr-Cyrl-RS"/>
        </w:rPr>
        <w:t>а</w:t>
      </w:r>
      <w:r w:rsidRPr="00D16973">
        <w:rPr>
          <w:rFonts w:cs="Arial"/>
          <w:color w:val="000000"/>
          <w:kern w:val="0"/>
          <w:sz w:val="22"/>
          <w:szCs w:val="22"/>
        </w:rPr>
        <w:t xml:space="preserve"> уговорне пенале, у износу од 0,2% вредности без ПДВ услуга са чијим се извршењем касни</w:t>
      </w:r>
      <w:r w:rsidRPr="00D16973">
        <w:rPr>
          <w:rFonts w:cs="Arial"/>
          <w:color w:val="000000"/>
          <w:kern w:val="0"/>
          <w:sz w:val="22"/>
          <w:szCs w:val="22"/>
          <w:lang w:val="sr-Cyrl-RS"/>
        </w:rPr>
        <w:t>,</w:t>
      </w:r>
      <w:r w:rsidRPr="00D16973">
        <w:rPr>
          <w:rFonts w:cs="Arial"/>
          <w:color w:val="000000"/>
          <w:kern w:val="0"/>
          <w:sz w:val="22"/>
          <w:szCs w:val="22"/>
        </w:rPr>
        <w:t xml:space="preserve"> за сваки започети дан кашњења, у максималном износу од 10% од вредности без ПДВ услуга са чијим се извршењем касни.</w:t>
      </w:r>
      <w:r w:rsidRPr="00D16973">
        <w:rPr>
          <w:rFonts w:cs="Arial"/>
          <w:color w:val="000000"/>
          <w:kern w:val="0"/>
          <w:sz w:val="22"/>
          <w:szCs w:val="22"/>
          <w:lang w:val="sr-Cyrl-RS"/>
        </w:rPr>
        <w:t xml:space="preserve">  </w:t>
      </w:r>
    </w:p>
    <w:p w14:paraId="6023CAEF" w14:textId="77777777" w:rsidR="00AD3B87" w:rsidRPr="00D16973" w:rsidRDefault="00AD3B87" w:rsidP="00FF6192">
      <w:pPr>
        <w:tabs>
          <w:tab w:val="left" w:pos="567"/>
        </w:tabs>
        <w:autoSpaceDE w:val="0"/>
        <w:jc w:val="both"/>
        <w:textAlignment w:val="auto"/>
        <w:rPr>
          <w:rFonts w:cs="Arial"/>
          <w:color w:val="000000"/>
          <w:kern w:val="0"/>
          <w:sz w:val="22"/>
          <w:szCs w:val="22"/>
        </w:rPr>
      </w:pPr>
    </w:p>
    <w:p w14:paraId="582D2ED4" w14:textId="77777777" w:rsidR="00FF6192" w:rsidRPr="00D16973" w:rsidRDefault="00FF6192" w:rsidP="00FF619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Плаћање пенала у складу са претходним ставом доспева у року од 10 (словима: десет) дана од дана издавања рачуна од стране Корисника услуг</w:t>
      </w:r>
      <w:r w:rsidRPr="00D16973">
        <w:rPr>
          <w:rFonts w:cs="Arial"/>
          <w:color w:val="000000"/>
          <w:kern w:val="0"/>
          <w:sz w:val="22"/>
          <w:szCs w:val="22"/>
          <w:lang w:val="sr-Cyrl-RS"/>
        </w:rPr>
        <w:t>а</w:t>
      </w:r>
      <w:r w:rsidRPr="00D16973">
        <w:rPr>
          <w:rFonts w:cs="Arial"/>
          <w:color w:val="000000"/>
          <w:kern w:val="0"/>
          <w:sz w:val="22"/>
          <w:szCs w:val="22"/>
        </w:rPr>
        <w:t xml:space="preserve"> за уговорне пенале.</w:t>
      </w:r>
    </w:p>
    <w:p w14:paraId="05CF9E7F" w14:textId="7D36007A" w:rsidR="006825EC" w:rsidRPr="00D16973" w:rsidRDefault="006825EC" w:rsidP="0016695F">
      <w:pPr>
        <w:tabs>
          <w:tab w:val="left" w:pos="567"/>
        </w:tabs>
        <w:autoSpaceDE w:val="0"/>
        <w:jc w:val="both"/>
        <w:textAlignment w:val="auto"/>
        <w:rPr>
          <w:rFonts w:cs="Arial"/>
          <w:color w:val="000000"/>
          <w:kern w:val="0"/>
          <w:sz w:val="22"/>
          <w:szCs w:val="22"/>
        </w:rPr>
      </w:pPr>
    </w:p>
    <w:p w14:paraId="09002763" w14:textId="77777777" w:rsidR="00CC5E22" w:rsidRPr="00D16973" w:rsidRDefault="00FF6192" w:rsidP="00F978B9">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Уколико Корисник услуг</w:t>
      </w:r>
      <w:r w:rsidRPr="00D16973">
        <w:rPr>
          <w:rFonts w:cs="Arial"/>
          <w:color w:val="000000"/>
          <w:kern w:val="0"/>
          <w:sz w:val="22"/>
          <w:szCs w:val="22"/>
          <w:lang w:val="sr-Cyrl-RS"/>
        </w:rPr>
        <w:t>а</w:t>
      </w:r>
      <w:r w:rsidRPr="00D16973">
        <w:rPr>
          <w:rFonts w:cs="Arial"/>
          <w:color w:val="000000"/>
          <w:kern w:val="0"/>
          <w:sz w:val="22"/>
          <w:szCs w:val="22"/>
        </w:rPr>
        <w:t xml:space="preserve">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0AB081FF" w14:textId="4540AE80" w:rsidR="00C47A82" w:rsidRPr="00D16973" w:rsidRDefault="00C47A82" w:rsidP="00E86FD1">
      <w:pPr>
        <w:tabs>
          <w:tab w:val="left" w:pos="567"/>
        </w:tabs>
        <w:autoSpaceDE w:val="0"/>
        <w:textAlignment w:val="auto"/>
        <w:rPr>
          <w:rFonts w:cs="Arial"/>
          <w:b/>
          <w:color w:val="000000"/>
          <w:kern w:val="0"/>
          <w:sz w:val="22"/>
          <w:szCs w:val="22"/>
        </w:rPr>
      </w:pPr>
    </w:p>
    <w:p w14:paraId="0CBF76F2" w14:textId="77777777" w:rsidR="00FF6192" w:rsidRPr="00D16973" w:rsidRDefault="00FF6192" w:rsidP="00FF6192">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РАСКИД УГОВОРА</w:t>
      </w:r>
    </w:p>
    <w:p w14:paraId="2842E0B5" w14:textId="77777777" w:rsidR="00FF6192" w:rsidRPr="00D16973" w:rsidRDefault="00FF6192" w:rsidP="00FF6192">
      <w:pPr>
        <w:tabs>
          <w:tab w:val="left" w:pos="567"/>
        </w:tabs>
        <w:autoSpaceDE w:val="0"/>
        <w:jc w:val="center"/>
        <w:textAlignment w:val="auto"/>
        <w:rPr>
          <w:rFonts w:cs="Arial"/>
          <w:b/>
          <w:color w:val="000000"/>
          <w:kern w:val="0"/>
          <w:sz w:val="22"/>
          <w:szCs w:val="22"/>
        </w:rPr>
      </w:pPr>
    </w:p>
    <w:p w14:paraId="7EFD61E0" w14:textId="2F008A14" w:rsidR="009C2EC7" w:rsidRPr="0019080A" w:rsidRDefault="00FF6192" w:rsidP="0019080A">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2</w:t>
      </w:r>
      <w:r w:rsidR="00B9688E" w:rsidRPr="00D16973">
        <w:rPr>
          <w:rFonts w:cs="Arial"/>
          <w:color w:val="000000"/>
          <w:kern w:val="0"/>
          <w:sz w:val="22"/>
          <w:szCs w:val="22"/>
          <w:lang w:val="sr-Cyrl-RS"/>
        </w:rPr>
        <w:t>1</w:t>
      </w:r>
      <w:r w:rsidRPr="00D16973">
        <w:rPr>
          <w:rFonts w:cs="Arial"/>
          <w:color w:val="000000"/>
          <w:kern w:val="0"/>
          <w:sz w:val="22"/>
          <w:szCs w:val="22"/>
        </w:rPr>
        <w:t>.</w:t>
      </w:r>
    </w:p>
    <w:p w14:paraId="59A0D52B" w14:textId="77777777" w:rsidR="00FF6192" w:rsidRPr="00D16973" w:rsidRDefault="00FF6192" w:rsidP="00FF619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Свака Уговорн</w:t>
      </w:r>
      <w:r w:rsidRPr="00D16973">
        <w:rPr>
          <w:rFonts w:cs="Arial"/>
          <w:color w:val="000000"/>
          <w:kern w:val="0"/>
          <w:sz w:val="22"/>
          <w:szCs w:val="22"/>
          <w:lang w:val="sr-Cyrl-RS"/>
        </w:rPr>
        <w:t>а</w:t>
      </w:r>
      <w:r w:rsidRPr="00D16973">
        <w:rPr>
          <w:rFonts w:cs="Arial"/>
          <w:color w:val="000000"/>
          <w:kern w:val="0"/>
          <w:sz w:val="22"/>
          <w:szCs w:val="22"/>
        </w:rPr>
        <w:t xml:space="preserve"> стран</w:t>
      </w:r>
      <w:r w:rsidRPr="00D16973">
        <w:rPr>
          <w:rFonts w:cs="Arial"/>
          <w:color w:val="000000"/>
          <w:kern w:val="0"/>
          <w:sz w:val="22"/>
          <w:szCs w:val="22"/>
          <w:lang w:val="sr-Cyrl-RS"/>
        </w:rPr>
        <w:t>а</w:t>
      </w:r>
      <w:r w:rsidRPr="00D16973">
        <w:rPr>
          <w:rFonts w:cs="Arial"/>
          <w:color w:val="000000"/>
          <w:kern w:val="0"/>
          <w:sz w:val="22"/>
          <w:szCs w:val="22"/>
        </w:rPr>
        <w:t xml:space="preserve">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0A1ECA23" w14:textId="77777777" w:rsidR="00CC5E22" w:rsidRPr="00D16973" w:rsidRDefault="00CC5E22" w:rsidP="00FF6192">
      <w:pPr>
        <w:tabs>
          <w:tab w:val="left" w:pos="567"/>
        </w:tabs>
        <w:autoSpaceDE w:val="0"/>
        <w:jc w:val="both"/>
        <w:textAlignment w:val="auto"/>
        <w:rPr>
          <w:rFonts w:cs="Arial"/>
          <w:color w:val="000000"/>
          <w:kern w:val="0"/>
          <w:sz w:val="22"/>
          <w:szCs w:val="22"/>
        </w:rPr>
      </w:pPr>
    </w:p>
    <w:p w14:paraId="5A3D4953" w14:textId="77777777" w:rsidR="00FF6192" w:rsidRPr="00D16973" w:rsidRDefault="00FF6192" w:rsidP="00FF619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Корисник услуг</w:t>
      </w:r>
      <w:r w:rsidRPr="00D16973">
        <w:rPr>
          <w:rFonts w:cs="Arial"/>
          <w:color w:val="000000"/>
          <w:kern w:val="0"/>
          <w:sz w:val="22"/>
          <w:szCs w:val="22"/>
          <w:lang w:val="sr-Cyrl-RS"/>
        </w:rPr>
        <w:t>а</w:t>
      </w:r>
      <w:r w:rsidRPr="00D16973">
        <w:rPr>
          <w:rFonts w:cs="Arial"/>
          <w:color w:val="000000"/>
          <w:kern w:val="0"/>
          <w:sz w:val="22"/>
          <w:szCs w:val="22"/>
        </w:rPr>
        <w:t xml:space="preserve"> може једнострано раскинути овај Уговор пре истека рока</w:t>
      </w:r>
      <w:r w:rsidRPr="00D16973">
        <w:rPr>
          <w:rFonts w:cs="Arial"/>
          <w:color w:val="000000"/>
          <w:kern w:val="0"/>
          <w:sz w:val="22"/>
          <w:szCs w:val="22"/>
          <w:lang w:val="sr-Cyrl-RS"/>
        </w:rPr>
        <w:t>,</w:t>
      </w:r>
      <w:r w:rsidRPr="00D16973">
        <w:rPr>
          <w:rFonts w:cs="Arial"/>
          <w:color w:val="000000"/>
          <w:kern w:val="0"/>
          <w:sz w:val="22"/>
          <w:szCs w:val="22"/>
        </w:rPr>
        <w:t xml:space="preserve"> услед престанка потребе за ангажовањем Пружаоца услуг</w:t>
      </w:r>
      <w:r w:rsidRPr="00D16973">
        <w:rPr>
          <w:rFonts w:cs="Arial"/>
          <w:color w:val="000000"/>
          <w:kern w:val="0"/>
          <w:sz w:val="22"/>
          <w:szCs w:val="22"/>
          <w:lang w:val="sr-Cyrl-RS"/>
        </w:rPr>
        <w:t>а</w:t>
      </w:r>
      <w:r w:rsidRPr="00D16973">
        <w:rPr>
          <w:rFonts w:cs="Arial"/>
          <w:color w:val="000000"/>
          <w:kern w:val="0"/>
          <w:sz w:val="22"/>
          <w:szCs w:val="22"/>
        </w:rPr>
        <w:t>, достављањем писане изјаве о једностраном раскиду Уговора Пружаоцу услуг</w:t>
      </w:r>
      <w:r w:rsidRPr="00D16973">
        <w:rPr>
          <w:rFonts w:cs="Arial"/>
          <w:color w:val="000000"/>
          <w:kern w:val="0"/>
          <w:sz w:val="22"/>
          <w:szCs w:val="22"/>
          <w:lang w:val="sr-Cyrl-RS"/>
        </w:rPr>
        <w:t>а</w:t>
      </w:r>
      <w:r w:rsidRPr="00D16973">
        <w:rPr>
          <w:rFonts w:cs="Arial"/>
          <w:color w:val="000000"/>
          <w:kern w:val="0"/>
          <w:sz w:val="22"/>
          <w:szCs w:val="22"/>
        </w:rPr>
        <w:t xml:space="preserve"> и уз поштовање отказног рока од 15 (словима: петнаест) дана од дана достављања писане изјаве.</w:t>
      </w:r>
    </w:p>
    <w:p w14:paraId="7C32E039" w14:textId="77777777" w:rsidR="00CC5E22" w:rsidRPr="00D16973" w:rsidRDefault="00CC5E22" w:rsidP="00FF6192">
      <w:pPr>
        <w:tabs>
          <w:tab w:val="left" w:pos="567"/>
        </w:tabs>
        <w:autoSpaceDE w:val="0"/>
        <w:jc w:val="both"/>
        <w:textAlignment w:val="auto"/>
        <w:rPr>
          <w:rFonts w:cs="Arial"/>
          <w:color w:val="000000"/>
          <w:kern w:val="0"/>
          <w:sz w:val="22"/>
          <w:szCs w:val="22"/>
        </w:rPr>
      </w:pPr>
    </w:p>
    <w:p w14:paraId="46D0DA33" w14:textId="77777777" w:rsidR="00FF6192" w:rsidRPr="00D16973" w:rsidRDefault="00FF6192" w:rsidP="00FF619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446036D3" w14:textId="6517519C" w:rsidR="0047245A" w:rsidRPr="00D16973" w:rsidRDefault="0047245A" w:rsidP="00475B59">
      <w:pPr>
        <w:tabs>
          <w:tab w:val="left" w:pos="567"/>
        </w:tabs>
        <w:autoSpaceDE w:val="0"/>
        <w:textAlignment w:val="auto"/>
        <w:rPr>
          <w:rFonts w:cs="Arial"/>
          <w:b/>
          <w:color w:val="000000"/>
          <w:kern w:val="0"/>
          <w:sz w:val="22"/>
          <w:szCs w:val="22"/>
          <w:lang w:val="sr-Cyrl-RS"/>
        </w:rPr>
      </w:pPr>
    </w:p>
    <w:p w14:paraId="1A58FCF0" w14:textId="77777777" w:rsidR="00850B45" w:rsidRPr="00D16973" w:rsidRDefault="006810A2" w:rsidP="00850B45">
      <w:pPr>
        <w:tabs>
          <w:tab w:val="left" w:pos="567"/>
        </w:tabs>
        <w:autoSpaceDE w:val="0"/>
        <w:jc w:val="center"/>
        <w:textAlignment w:val="auto"/>
        <w:rPr>
          <w:rFonts w:cs="Arial"/>
          <w:b/>
          <w:color w:val="000000"/>
          <w:kern w:val="0"/>
          <w:sz w:val="22"/>
          <w:szCs w:val="22"/>
        </w:rPr>
      </w:pPr>
      <w:r w:rsidRPr="00D16973">
        <w:rPr>
          <w:rFonts w:cs="Arial"/>
          <w:b/>
          <w:color w:val="000000"/>
          <w:kern w:val="0"/>
          <w:sz w:val="22"/>
          <w:szCs w:val="22"/>
        </w:rPr>
        <w:t>ЗАВРШНЕ ОДРЕДБЕ</w:t>
      </w:r>
    </w:p>
    <w:p w14:paraId="62EC3AB5" w14:textId="77777777" w:rsidR="00850B45" w:rsidRPr="00D16973" w:rsidRDefault="00850B45" w:rsidP="006810A2">
      <w:pPr>
        <w:tabs>
          <w:tab w:val="left" w:pos="567"/>
        </w:tabs>
        <w:autoSpaceDE w:val="0"/>
        <w:jc w:val="center"/>
        <w:textAlignment w:val="auto"/>
        <w:rPr>
          <w:rFonts w:cs="Arial"/>
          <w:b/>
          <w:color w:val="000000"/>
          <w:kern w:val="0"/>
          <w:sz w:val="22"/>
          <w:szCs w:val="22"/>
        </w:rPr>
      </w:pPr>
    </w:p>
    <w:p w14:paraId="1B952273" w14:textId="05903462" w:rsidR="002349F3" w:rsidRPr="00D16973" w:rsidRDefault="006810A2" w:rsidP="00D9134D">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4D1455" w:rsidRPr="00D16973">
        <w:rPr>
          <w:rFonts w:cs="Arial"/>
          <w:color w:val="000000"/>
          <w:kern w:val="0"/>
          <w:sz w:val="22"/>
          <w:szCs w:val="22"/>
          <w:lang w:val="sr-Cyrl-RS"/>
        </w:rPr>
        <w:t>2</w:t>
      </w:r>
      <w:r w:rsidR="00B9688E" w:rsidRPr="00D16973">
        <w:rPr>
          <w:rFonts w:cs="Arial"/>
          <w:color w:val="000000"/>
          <w:kern w:val="0"/>
          <w:sz w:val="22"/>
          <w:szCs w:val="22"/>
          <w:lang w:val="sr-Cyrl-RS"/>
        </w:rPr>
        <w:t>2</w:t>
      </w:r>
      <w:r w:rsidR="00842632" w:rsidRPr="00D16973">
        <w:rPr>
          <w:rFonts w:cs="Arial"/>
          <w:color w:val="000000"/>
          <w:kern w:val="0"/>
          <w:sz w:val="22"/>
          <w:szCs w:val="22"/>
        </w:rPr>
        <w:t>.</w:t>
      </w:r>
    </w:p>
    <w:p w14:paraId="43575072" w14:textId="77777777" w:rsidR="00CC5E22" w:rsidRPr="00D16973" w:rsidRDefault="00CC5E22" w:rsidP="00D9134D">
      <w:pPr>
        <w:tabs>
          <w:tab w:val="left" w:pos="567"/>
        </w:tabs>
        <w:autoSpaceDE w:val="0"/>
        <w:jc w:val="center"/>
        <w:textAlignment w:val="auto"/>
        <w:rPr>
          <w:rFonts w:cs="Arial"/>
          <w:color w:val="000000"/>
          <w:kern w:val="0"/>
          <w:sz w:val="22"/>
          <w:szCs w:val="22"/>
        </w:rPr>
      </w:pPr>
    </w:p>
    <w:p w14:paraId="07B607E0" w14:textId="24F9FD1D" w:rsidR="00C471F9" w:rsidRPr="00D16973" w:rsidRDefault="006810A2" w:rsidP="006810A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 xml:space="preserve">Овај Уговор и његови Прилози од 1 до </w:t>
      </w:r>
      <w:r w:rsidR="001B2A12" w:rsidRPr="00D16973">
        <w:rPr>
          <w:rFonts w:cs="Arial"/>
          <w:color w:val="000000"/>
          <w:kern w:val="0"/>
          <w:sz w:val="22"/>
          <w:szCs w:val="22"/>
          <w:lang w:val="sr-Cyrl-RS"/>
        </w:rPr>
        <w:t>3</w:t>
      </w:r>
      <w:r w:rsidR="002A6D42" w:rsidRPr="00D16973">
        <w:rPr>
          <w:rFonts w:cs="Arial"/>
          <w:color w:val="000000"/>
          <w:kern w:val="0"/>
          <w:sz w:val="22"/>
          <w:szCs w:val="22"/>
        </w:rPr>
        <w:t xml:space="preserve"> (</w:t>
      </w:r>
      <w:r w:rsidR="001B2A12" w:rsidRPr="00D16973">
        <w:rPr>
          <w:rFonts w:cs="Arial"/>
          <w:color w:val="000000"/>
          <w:kern w:val="0"/>
          <w:sz w:val="22"/>
          <w:szCs w:val="22"/>
          <w:lang w:val="sr-Cyrl-RS"/>
        </w:rPr>
        <w:t>4</w:t>
      </w:r>
      <w:r w:rsidR="002A6D42" w:rsidRPr="00D16973">
        <w:rPr>
          <w:rFonts w:cs="Arial"/>
          <w:color w:val="000000"/>
          <w:kern w:val="0"/>
          <w:sz w:val="22"/>
          <w:szCs w:val="22"/>
        </w:rPr>
        <w:t xml:space="preserve">) </w:t>
      </w:r>
      <w:r w:rsidRPr="00D16973">
        <w:rPr>
          <w:rFonts w:cs="Arial"/>
          <w:color w:val="000000"/>
          <w:kern w:val="0"/>
          <w:sz w:val="22"/>
          <w:szCs w:val="22"/>
        </w:rPr>
        <w:t xml:space="preserve">из члана </w:t>
      </w:r>
      <w:r w:rsidR="00C828E6">
        <w:rPr>
          <w:rFonts w:cs="Arial"/>
          <w:color w:val="000000"/>
          <w:kern w:val="0"/>
          <w:sz w:val="22"/>
          <w:szCs w:val="22"/>
        </w:rPr>
        <w:t>28</w:t>
      </w:r>
      <w:r w:rsidRPr="00D16973">
        <w:rPr>
          <w:rFonts w:cs="Arial"/>
          <w:color w:val="000000"/>
          <w:kern w:val="0"/>
          <w:sz w:val="22"/>
          <w:szCs w:val="22"/>
        </w:rPr>
        <w:t>. овог Уговора, сачињени су на српском језику.</w:t>
      </w:r>
      <w:r w:rsidR="00E41F65" w:rsidRPr="00D16973">
        <w:rPr>
          <w:rFonts w:cs="Arial"/>
          <w:color w:val="000000"/>
          <w:kern w:val="0"/>
          <w:sz w:val="22"/>
          <w:szCs w:val="22"/>
          <w:lang w:val="sr-Cyrl-RS"/>
        </w:rPr>
        <w:t xml:space="preserve"> </w:t>
      </w:r>
      <w:r w:rsidR="0082733E" w:rsidRPr="00D16973">
        <w:rPr>
          <w:rFonts w:cs="Arial"/>
          <w:color w:val="000000"/>
          <w:kern w:val="0"/>
          <w:sz w:val="22"/>
          <w:szCs w:val="22"/>
          <w:lang w:val="sr-Cyrl-RS"/>
        </w:rPr>
        <w:t xml:space="preserve"> </w:t>
      </w:r>
    </w:p>
    <w:p w14:paraId="6D58C369" w14:textId="77777777" w:rsidR="00C471F9" w:rsidRPr="00D16973" w:rsidRDefault="006810A2" w:rsidP="006810A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На овај Уговор примењ</w:t>
      </w:r>
      <w:r w:rsidR="0016695F" w:rsidRPr="00D16973">
        <w:rPr>
          <w:rFonts w:cs="Arial"/>
          <w:color w:val="000000"/>
          <w:kern w:val="0"/>
          <w:sz w:val="22"/>
          <w:szCs w:val="22"/>
        </w:rPr>
        <w:t>ују се закони Републике Србије.</w:t>
      </w:r>
    </w:p>
    <w:p w14:paraId="014D8557" w14:textId="77777777" w:rsidR="006810A2" w:rsidRPr="00D16973" w:rsidRDefault="006810A2" w:rsidP="006810A2">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У случају спора меродавно право је право Републике Србије, а поступак се води на српском језику.</w:t>
      </w:r>
      <w:r w:rsidR="00964A50" w:rsidRPr="00D16973">
        <w:rPr>
          <w:rFonts w:cs="Arial"/>
          <w:color w:val="000000"/>
          <w:kern w:val="0"/>
          <w:sz w:val="22"/>
          <w:szCs w:val="22"/>
          <w:lang w:val="sr-Cyrl-RS"/>
        </w:rPr>
        <w:t xml:space="preserve"> </w:t>
      </w:r>
    </w:p>
    <w:p w14:paraId="16010731" w14:textId="77777777" w:rsidR="006825EC" w:rsidRPr="00D16973" w:rsidRDefault="006825EC" w:rsidP="00827D92">
      <w:pPr>
        <w:tabs>
          <w:tab w:val="left" w:pos="567"/>
        </w:tabs>
        <w:autoSpaceDE w:val="0"/>
        <w:textAlignment w:val="auto"/>
        <w:rPr>
          <w:rFonts w:cs="Arial"/>
          <w:color w:val="000000"/>
          <w:kern w:val="0"/>
          <w:sz w:val="22"/>
          <w:szCs w:val="22"/>
        </w:rPr>
      </w:pPr>
    </w:p>
    <w:p w14:paraId="407D9933" w14:textId="48D5DC1A" w:rsidR="002349F3" w:rsidRPr="00D16973" w:rsidRDefault="006810A2" w:rsidP="00D9134D">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23</w:t>
      </w:r>
      <w:r w:rsidR="00842632" w:rsidRPr="00D16973">
        <w:rPr>
          <w:rFonts w:cs="Arial"/>
          <w:color w:val="000000"/>
          <w:kern w:val="0"/>
          <w:sz w:val="22"/>
          <w:szCs w:val="22"/>
        </w:rPr>
        <w:t>.</w:t>
      </w:r>
    </w:p>
    <w:p w14:paraId="2D6B19ED" w14:textId="77777777" w:rsidR="00CC5E22" w:rsidRPr="00D16973" w:rsidRDefault="00CC5E22" w:rsidP="00D9134D">
      <w:pPr>
        <w:tabs>
          <w:tab w:val="left" w:pos="567"/>
        </w:tabs>
        <w:autoSpaceDE w:val="0"/>
        <w:jc w:val="center"/>
        <w:textAlignment w:val="auto"/>
        <w:rPr>
          <w:rFonts w:cs="Arial"/>
          <w:color w:val="000000"/>
          <w:kern w:val="0"/>
          <w:sz w:val="22"/>
          <w:szCs w:val="22"/>
        </w:rPr>
      </w:pPr>
    </w:p>
    <w:p w14:paraId="0667C90D" w14:textId="1E3D892C" w:rsidR="006825EC" w:rsidRPr="00D16973" w:rsidRDefault="006810A2" w:rsidP="006810A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 xml:space="preserve">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w:t>
      </w:r>
      <w:r w:rsidRPr="00D16973">
        <w:rPr>
          <w:rFonts w:cs="Arial"/>
          <w:color w:val="000000"/>
          <w:kern w:val="0"/>
          <w:sz w:val="22"/>
          <w:szCs w:val="22"/>
        </w:rPr>
        <w:lastRenderedPageBreak/>
        <w:t>Уговорене сране.</w:t>
      </w:r>
    </w:p>
    <w:p w14:paraId="5698AB20" w14:textId="4BD818A7" w:rsidR="002349F3" w:rsidRPr="00D16973" w:rsidRDefault="006810A2" w:rsidP="00D9134D">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24</w:t>
      </w:r>
      <w:r w:rsidR="00842632" w:rsidRPr="00D16973">
        <w:rPr>
          <w:rFonts w:cs="Arial"/>
          <w:color w:val="000000"/>
          <w:kern w:val="0"/>
          <w:sz w:val="22"/>
          <w:szCs w:val="22"/>
        </w:rPr>
        <w:t>.</w:t>
      </w:r>
    </w:p>
    <w:p w14:paraId="39E9C0D3" w14:textId="77777777" w:rsidR="00CC5E22" w:rsidRPr="00D16973" w:rsidRDefault="00CC5E22" w:rsidP="00D9134D">
      <w:pPr>
        <w:tabs>
          <w:tab w:val="left" w:pos="567"/>
        </w:tabs>
        <w:autoSpaceDE w:val="0"/>
        <w:jc w:val="center"/>
        <w:textAlignment w:val="auto"/>
        <w:rPr>
          <w:rFonts w:cs="Arial"/>
          <w:color w:val="000000"/>
          <w:kern w:val="0"/>
          <w:sz w:val="22"/>
          <w:szCs w:val="22"/>
        </w:rPr>
      </w:pPr>
    </w:p>
    <w:p w14:paraId="57974334" w14:textId="77777777" w:rsidR="006825EC" w:rsidRPr="00D16973" w:rsidRDefault="006810A2" w:rsidP="005845BC">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69E0938" w14:textId="1E7B8E26" w:rsidR="00C41644" w:rsidRPr="00D16973" w:rsidRDefault="00C41644" w:rsidP="00E86FD1">
      <w:pPr>
        <w:tabs>
          <w:tab w:val="left" w:pos="567"/>
        </w:tabs>
        <w:autoSpaceDE w:val="0"/>
        <w:textAlignment w:val="auto"/>
        <w:rPr>
          <w:rFonts w:cs="Arial"/>
          <w:color w:val="000000"/>
          <w:kern w:val="0"/>
          <w:sz w:val="22"/>
          <w:szCs w:val="22"/>
        </w:rPr>
      </w:pPr>
    </w:p>
    <w:p w14:paraId="07D48C67" w14:textId="6A97D907" w:rsidR="002349F3" w:rsidRPr="00D16973" w:rsidRDefault="006810A2" w:rsidP="0016695F">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25</w:t>
      </w:r>
      <w:r w:rsidRPr="00D16973">
        <w:rPr>
          <w:rFonts w:cs="Arial"/>
          <w:color w:val="000000"/>
          <w:kern w:val="0"/>
          <w:sz w:val="22"/>
          <w:szCs w:val="22"/>
        </w:rPr>
        <w:t>.</w:t>
      </w:r>
    </w:p>
    <w:p w14:paraId="001B03D8" w14:textId="77777777" w:rsidR="00CC5E22" w:rsidRPr="00D16973" w:rsidRDefault="00CC5E22" w:rsidP="0016695F">
      <w:pPr>
        <w:tabs>
          <w:tab w:val="left" w:pos="567"/>
        </w:tabs>
        <w:autoSpaceDE w:val="0"/>
        <w:jc w:val="center"/>
        <w:textAlignment w:val="auto"/>
        <w:rPr>
          <w:rFonts w:cs="Arial"/>
          <w:color w:val="000000"/>
          <w:kern w:val="0"/>
          <w:sz w:val="22"/>
          <w:szCs w:val="22"/>
        </w:rPr>
      </w:pPr>
    </w:p>
    <w:p w14:paraId="5C3C16FA" w14:textId="77777777" w:rsidR="00C828E6" w:rsidRPr="00C828E6" w:rsidRDefault="00C828E6" w:rsidP="00C828E6">
      <w:pPr>
        <w:tabs>
          <w:tab w:val="left" w:pos="567"/>
        </w:tabs>
        <w:autoSpaceDE w:val="0"/>
        <w:jc w:val="both"/>
        <w:textAlignment w:val="auto"/>
        <w:rPr>
          <w:rFonts w:cs="Arial"/>
          <w:color w:val="000000"/>
          <w:kern w:val="0"/>
          <w:sz w:val="22"/>
          <w:szCs w:val="22"/>
        </w:rPr>
      </w:pPr>
      <w:r w:rsidRPr="00C828E6">
        <w:rPr>
          <w:rFonts w:cs="Arial"/>
          <w:color w:val="000000"/>
          <w:kern w:val="0"/>
          <w:sz w:val="22"/>
          <w:szCs w:val="22"/>
        </w:rPr>
        <w:t xml:space="preserve">Корисник услуга може након закључења Уговора о јавној набавци без Корисник услуга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 </w:t>
      </w:r>
    </w:p>
    <w:p w14:paraId="084A5807" w14:textId="77777777" w:rsidR="00C828E6" w:rsidRPr="00C828E6" w:rsidRDefault="00C828E6" w:rsidP="00C828E6">
      <w:pPr>
        <w:tabs>
          <w:tab w:val="left" w:pos="567"/>
        </w:tabs>
        <w:autoSpaceDE w:val="0"/>
        <w:jc w:val="both"/>
        <w:textAlignment w:val="auto"/>
        <w:rPr>
          <w:rFonts w:cs="Arial"/>
          <w:color w:val="000000"/>
          <w:kern w:val="0"/>
          <w:sz w:val="22"/>
          <w:szCs w:val="22"/>
        </w:rPr>
      </w:pPr>
      <w:r w:rsidRPr="00C828E6">
        <w:rPr>
          <w:rFonts w:cs="Arial"/>
          <w:color w:val="000000"/>
          <w:kern w:val="0"/>
          <w:sz w:val="22"/>
          <w:szCs w:val="22"/>
        </w:rPr>
        <w:t xml:space="preserve">Корисник услуга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Корисник услуга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 </w:t>
      </w:r>
    </w:p>
    <w:p w14:paraId="271FCAE7" w14:textId="77777777" w:rsidR="00C828E6" w:rsidRPr="00C828E6" w:rsidRDefault="00C828E6" w:rsidP="00C828E6">
      <w:pPr>
        <w:tabs>
          <w:tab w:val="left" w:pos="567"/>
        </w:tabs>
        <w:autoSpaceDE w:val="0"/>
        <w:jc w:val="both"/>
        <w:textAlignment w:val="auto"/>
        <w:rPr>
          <w:rFonts w:cs="Arial"/>
          <w:color w:val="000000"/>
          <w:kern w:val="0"/>
          <w:sz w:val="22"/>
          <w:szCs w:val="22"/>
        </w:rPr>
      </w:pPr>
      <w:r w:rsidRPr="00C828E6">
        <w:rPr>
          <w:rFonts w:cs="Arial"/>
          <w:color w:val="000000"/>
          <w:kern w:val="0"/>
          <w:sz w:val="22"/>
          <w:szCs w:val="22"/>
        </w:rPr>
        <w:t xml:space="preserve">Након закључења Уговора о јавној набавци, Корисник услуга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 </w:t>
      </w:r>
    </w:p>
    <w:p w14:paraId="45E64AB6" w14:textId="4F924F93" w:rsidR="006B762A" w:rsidRDefault="00C828E6" w:rsidP="00C828E6">
      <w:pPr>
        <w:tabs>
          <w:tab w:val="left" w:pos="567"/>
        </w:tabs>
        <w:autoSpaceDE w:val="0"/>
        <w:jc w:val="both"/>
        <w:textAlignment w:val="auto"/>
        <w:rPr>
          <w:rFonts w:cs="Arial"/>
          <w:color w:val="000000"/>
          <w:kern w:val="0"/>
          <w:sz w:val="22"/>
          <w:szCs w:val="22"/>
        </w:rPr>
      </w:pPr>
      <w:r w:rsidRPr="00C828E6">
        <w:rPr>
          <w:rFonts w:cs="Arial"/>
          <w:color w:val="000000"/>
          <w:kern w:val="0"/>
          <w:sz w:val="22"/>
          <w:szCs w:val="22"/>
        </w:rPr>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B03AC38" w14:textId="77777777" w:rsidR="00C828E6" w:rsidRDefault="00C828E6" w:rsidP="00C828E6">
      <w:pPr>
        <w:tabs>
          <w:tab w:val="left" w:pos="567"/>
        </w:tabs>
        <w:autoSpaceDE w:val="0"/>
        <w:jc w:val="both"/>
        <w:textAlignment w:val="auto"/>
        <w:rPr>
          <w:rFonts w:cs="Arial"/>
          <w:color w:val="000000"/>
          <w:kern w:val="0"/>
          <w:sz w:val="22"/>
          <w:szCs w:val="22"/>
        </w:rPr>
      </w:pPr>
    </w:p>
    <w:p w14:paraId="29947D5F" w14:textId="3A9D76E0" w:rsidR="002349F3" w:rsidRPr="00D16973" w:rsidRDefault="006810A2" w:rsidP="0016695F">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26</w:t>
      </w:r>
      <w:r w:rsidRPr="00D16973">
        <w:rPr>
          <w:rFonts w:cs="Arial"/>
          <w:color w:val="000000"/>
          <w:kern w:val="0"/>
          <w:sz w:val="22"/>
          <w:szCs w:val="22"/>
        </w:rPr>
        <w:t>.</w:t>
      </w:r>
    </w:p>
    <w:p w14:paraId="409A65E0" w14:textId="77777777" w:rsidR="00CC5E22" w:rsidRPr="00D16973" w:rsidRDefault="00CC5E22" w:rsidP="0016695F">
      <w:pPr>
        <w:tabs>
          <w:tab w:val="left" w:pos="567"/>
        </w:tabs>
        <w:autoSpaceDE w:val="0"/>
        <w:jc w:val="center"/>
        <w:textAlignment w:val="auto"/>
        <w:rPr>
          <w:rFonts w:cs="Arial"/>
          <w:color w:val="000000"/>
          <w:kern w:val="0"/>
          <w:sz w:val="22"/>
          <w:szCs w:val="22"/>
        </w:rPr>
      </w:pPr>
    </w:p>
    <w:p w14:paraId="04261815" w14:textId="5EF5905D" w:rsidR="0047245A" w:rsidRPr="00C828E6" w:rsidRDefault="00475B59" w:rsidP="006810A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lang w:val="sr-Cyrl-RS"/>
        </w:rPr>
        <w:t>Решавање спорова</w:t>
      </w:r>
      <w:r w:rsidRPr="00D16973">
        <w:rPr>
          <w:rFonts w:cs="Arial"/>
          <w:color w:val="000000"/>
          <w:kern w:val="0"/>
          <w:sz w:val="22"/>
          <w:szCs w:val="22"/>
        </w:rPr>
        <w:t xml:space="preserve"> који могу настати из овог Уговора, </w:t>
      </w:r>
      <w:r w:rsidRPr="00D16973">
        <w:rPr>
          <w:rFonts w:cs="Arial"/>
          <w:color w:val="000000"/>
          <w:kern w:val="0"/>
          <w:sz w:val="22"/>
          <w:szCs w:val="22"/>
          <w:lang w:val="sr-Cyrl-RS"/>
        </w:rPr>
        <w:t>а који се не могу решити</w:t>
      </w:r>
      <w:r w:rsidRPr="00D16973">
        <w:rPr>
          <w:rFonts w:cs="Arial"/>
          <w:color w:val="000000"/>
          <w:kern w:val="0"/>
          <w:sz w:val="22"/>
          <w:szCs w:val="22"/>
        </w:rPr>
        <w:t xml:space="preserve"> споразумно</w:t>
      </w:r>
      <w:r w:rsidRPr="00D16973">
        <w:rPr>
          <w:rFonts w:cs="Arial"/>
          <w:color w:val="000000"/>
          <w:kern w:val="0"/>
          <w:sz w:val="22"/>
          <w:szCs w:val="22"/>
          <w:lang w:val="sr-Cyrl-RS"/>
        </w:rPr>
        <w:t xml:space="preserve"> између Уговорних страна</w:t>
      </w:r>
      <w:r w:rsidRPr="00D16973">
        <w:rPr>
          <w:rFonts w:cs="Arial"/>
          <w:color w:val="000000"/>
          <w:kern w:val="0"/>
          <w:sz w:val="22"/>
          <w:szCs w:val="22"/>
        </w:rPr>
        <w:t xml:space="preserve">, </w:t>
      </w:r>
      <w:r w:rsidRPr="00D16973">
        <w:rPr>
          <w:rFonts w:cs="Arial"/>
          <w:color w:val="000000"/>
          <w:kern w:val="0"/>
          <w:sz w:val="22"/>
          <w:szCs w:val="22"/>
          <w:lang w:val="sr-Cyrl-RS"/>
        </w:rPr>
        <w:t>поверити</w:t>
      </w:r>
      <w:r w:rsidRPr="00D16973">
        <w:rPr>
          <w:rFonts w:cs="Arial"/>
          <w:color w:val="000000"/>
          <w:kern w:val="0"/>
          <w:sz w:val="22"/>
          <w:szCs w:val="22"/>
        </w:rPr>
        <w:t xml:space="preserve"> стварно надлежно</w:t>
      </w:r>
      <w:r w:rsidRPr="00D16973">
        <w:rPr>
          <w:rFonts w:cs="Arial"/>
          <w:color w:val="000000"/>
          <w:kern w:val="0"/>
          <w:sz w:val="22"/>
          <w:szCs w:val="22"/>
          <w:lang w:val="sr-Cyrl-RS"/>
        </w:rPr>
        <w:t>м</w:t>
      </w:r>
      <w:r w:rsidRPr="00D16973">
        <w:rPr>
          <w:rFonts w:cs="Arial"/>
          <w:color w:val="000000"/>
          <w:kern w:val="0"/>
          <w:sz w:val="22"/>
          <w:szCs w:val="22"/>
        </w:rPr>
        <w:t xml:space="preserve"> суд</w:t>
      </w:r>
      <w:r w:rsidRPr="00D16973">
        <w:rPr>
          <w:rFonts w:cs="Arial"/>
          <w:color w:val="000000"/>
          <w:kern w:val="0"/>
          <w:sz w:val="22"/>
          <w:szCs w:val="22"/>
          <w:lang w:val="sr-Cyrl-RS"/>
        </w:rPr>
        <w:t>у</w:t>
      </w:r>
      <w:r w:rsidRPr="00D16973">
        <w:rPr>
          <w:rFonts w:cs="Arial"/>
          <w:color w:val="000000"/>
          <w:kern w:val="0"/>
          <w:sz w:val="22"/>
          <w:szCs w:val="22"/>
        </w:rPr>
        <w:t xml:space="preserve"> у Београду.</w:t>
      </w:r>
    </w:p>
    <w:p w14:paraId="20A74334" w14:textId="77777777" w:rsidR="00C47A82" w:rsidRPr="00D16973" w:rsidRDefault="00C47A82" w:rsidP="0016695F">
      <w:pPr>
        <w:tabs>
          <w:tab w:val="left" w:pos="567"/>
        </w:tabs>
        <w:autoSpaceDE w:val="0"/>
        <w:jc w:val="center"/>
        <w:textAlignment w:val="auto"/>
        <w:rPr>
          <w:rFonts w:cs="Arial"/>
          <w:color w:val="000000"/>
          <w:kern w:val="0"/>
          <w:sz w:val="22"/>
          <w:szCs w:val="22"/>
        </w:rPr>
      </w:pPr>
    </w:p>
    <w:p w14:paraId="1A83837F" w14:textId="35D9AD72" w:rsidR="002349F3" w:rsidRPr="00D16973" w:rsidRDefault="006810A2" w:rsidP="0016695F">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B9688E" w:rsidRPr="00D16973">
        <w:rPr>
          <w:rFonts w:cs="Arial"/>
          <w:color w:val="000000"/>
          <w:kern w:val="0"/>
          <w:sz w:val="22"/>
          <w:szCs w:val="22"/>
          <w:lang w:val="sr-Cyrl-RS"/>
        </w:rPr>
        <w:t>27</w:t>
      </w:r>
      <w:r w:rsidRPr="00D16973">
        <w:rPr>
          <w:rFonts w:cs="Arial"/>
          <w:color w:val="000000"/>
          <w:kern w:val="0"/>
          <w:sz w:val="22"/>
          <w:szCs w:val="22"/>
        </w:rPr>
        <w:t>.</w:t>
      </w:r>
    </w:p>
    <w:p w14:paraId="425853A9" w14:textId="77777777" w:rsidR="00CC5E22" w:rsidRPr="00D16973" w:rsidRDefault="00CC5E22" w:rsidP="0016695F">
      <w:pPr>
        <w:tabs>
          <w:tab w:val="left" w:pos="567"/>
        </w:tabs>
        <w:autoSpaceDE w:val="0"/>
        <w:jc w:val="center"/>
        <w:textAlignment w:val="auto"/>
        <w:rPr>
          <w:rFonts w:cs="Arial"/>
          <w:color w:val="000000"/>
          <w:kern w:val="0"/>
          <w:sz w:val="22"/>
          <w:szCs w:val="22"/>
        </w:rPr>
      </w:pPr>
    </w:p>
    <w:p w14:paraId="518E60E5" w14:textId="77777777" w:rsidR="00F978B9" w:rsidRPr="00D16973" w:rsidRDefault="006810A2" w:rsidP="006810A2">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7BAA763D" w14:textId="3F5E7EB7" w:rsidR="00E86FD1" w:rsidRPr="00D16973" w:rsidRDefault="00E86FD1" w:rsidP="00293101">
      <w:pPr>
        <w:tabs>
          <w:tab w:val="left" w:pos="567"/>
        </w:tabs>
        <w:autoSpaceDE w:val="0"/>
        <w:textAlignment w:val="auto"/>
        <w:rPr>
          <w:rFonts w:cs="Arial"/>
          <w:color w:val="000000"/>
          <w:kern w:val="0"/>
          <w:sz w:val="22"/>
          <w:szCs w:val="22"/>
        </w:rPr>
      </w:pPr>
    </w:p>
    <w:p w14:paraId="6E6950F5" w14:textId="459B8D01" w:rsidR="002349F3" w:rsidRPr="00D16973" w:rsidRDefault="006810A2" w:rsidP="0016695F">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 xml:space="preserve">Члан </w:t>
      </w:r>
      <w:r w:rsidR="00C828E6">
        <w:rPr>
          <w:rFonts w:cs="Arial"/>
          <w:color w:val="000000"/>
          <w:kern w:val="0"/>
          <w:sz w:val="22"/>
          <w:szCs w:val="22"/>
          <w:lang w:val="sr-Cyrl-RS"/>
        </w:rPr>
        <w:t>28</w:t>
      </w:r>
      <w:r w:rsidRPr="00D16973">
        <w:rPr>
          <w:rFonts w:cs="Arial"/>
          <w:color w:val="000000"/>
          <w:kern w:val="0"/>
          <w:sz w:val="22"/>
          <w:szCs w:val="22"/>
        </w:rPr>
        <w:t>.</w:t>
      </w:r>
    </w:p>
    <w:p w14:paraId="5953C435" w14:textId="77777777" w:rsidR="00964A50" w:rsidRPr="00D16973" w:rsidRDefault="00C00CFF" w:rsidP="00C00CFF">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Саставни део овог Уговора чине:</w:t>
      </w:r>
    </w:p>
    <w:p w14:paraId="7D9B132C" w14:textId="77777777" w:rsidR="00CC5E22" w:rsidRPr="00D16973" w:rsidRDefault="00CC5E22" w:rsidP="00C00CFF">
      <w:pPr>
        <w:tabs>
          <w:tab w:val="left" w:pos="567"/>
        </w:tabs>
        <w:autoSpaceDE w:val="0"/>
        <w:jc w:val="both"/>
        <w:textAlignment w:val="auto"/>
        <w:rPr>
          <w:rFonts w:cs="Arial"/>
          <w:color w:val="000000"/>
          <w:kern w:val="0"/>
          <w:sz w:val="22"/>
          <w:szCs w:val="22"/>
        </w:rPr>
      </w:pPr>
    </w:p>
    <w:p w14:paraId="413B6ABB" w14:textId="66C1B3B8" w:rsidR="00C00CFF" w:rsidRPr="00D16973" w:rsidRDefault="00C00CFF" w:rsidP="00C00CFF">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Прилог број 1</w:t>
      </w:r>
      <w:r w:rsidRPr="00D16973">
        <w:rPr>
          <w:rFonts w:cs="Arial"/>
          <w:color w:val="000000"/>
          <w:kern w:val="0"/>
          <w:sz w:val="22"/>
          <w:szCs w:val="22"/>
        </w:rPr>
        <w:tab/>
      </w:r>
      <w:r w:rsidR="00293101" w:rsidRPr="00D16973">
        <w:rPr>
          <w:rFonts w:cs="Arial"/>
          <w:color w:val="000000"/>
          <w:kern w:val="0"/>
          <w:sz w:val="22"/>
          <w:szCs w:val="22"/>
        </w:rPr>
        <w:t xml:space="preserve"> </w:t>
      </w:r>
      <w:r w:rsidRPr="00D16973">
        <w:rPr>
          <w:rFonts w:cs="Arial"/>
          <w:color w:val="000000"/>
          <w:kern w:val="0"/>
          <w:sz w:val="22"/>
          <w:szCs w:val="22"/>
        </w:rPr>
        <w:t>Понуда;</w:t>
      </w:r>
      <w:r w:rsidRPr="00D16973">
        <w:rPr>
          <w:rFonts w:cs="Arial"/>
          <w:color w:val="000000"/>
          <w:kern w:val="0"/>
          <w:sz w:val="22"/>
          <w:szCs w:val="22"/>
          <w:lang w:val="sr-Cyrl-RS"/>
        </w:rPr>
        <w:t xml:space="preserve"> </w:t>
      </w:r>
    </w:p>
    <w:p w14:paraId="1F7A6991" w14:textId="37E4A6AD" w:rsidR="00C00CFF" w:rsidRPr="00D16973" w:rsidRDefault="00C00CFF" w:rsidP="00C00CFF">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Прилог број 2</w:t>
      </w:r>
      <w:r w:rsidRPr="00D16973">
        <w:rPr>
          <w:rFonts w:cs="Arial"/>
          <w:color w:val="000000"/>
          <w:kern w:val="0"/>
          <w:sz w:val="22"/>
          <w:szCs w:val="22"/>
        </w:rPr>
        <w:tab/>
      </w:r>
      <w:r w:rsidR="00293101" w:rsidRPr="00D16973">
        <w:rPr>
          <w:rFonts w:cs="Arial"/>
          <w:color w:val="000000"/>
          <w:kern w:val="0"/>
          <w:sz w:val="22"/>
          <w:szCs w:val="22"/>
        </w:rPr>
        <w:t xml:space="preserve"> </w:t>
      </w:r>
      <w:r w:rsidRPr="00D16973">
        <w:rPr>
          <w:rFonts w:cs="Arial"/>
          <w:color w:val="000000"/>
          <w:kern w:val="0"/>
          <w:sz w:val="22"/>
          <w:szCs w:val="22"/>
        </w:rPr>
        <w:t xml:space="preserve">Структура цене из </w:t>
      </w:r>
      <w:r w:rsidRPr="00D16973">
        <w:rPr>
          <w:rFonts w:cs="Arial"/>
          <w:color w:val="000000"/>
          <w:kern w:val="0"/>
          <w:sz w:val="22"/>
          <w:szCs w:val="22"/>
          <w:lang w:val="sr-Cyrl-RS"/>
        </w:rPr>
        <w:t>п</w:t>
      </w:r>
      <w:r w:rsidRPr="00D16973">
        <w:rPr>
          <w:rFonts w:cs="Arial"/>
          <w:color w:val="000000"/>
          <w:kern w:val="0"/>
          <w:sz w:val="22"/>
          <w:szCs w:val="22"/>
        </w:rPr>
        <w:t>онуде;</w:t>
      </w:r>
      <w:r w:rsidRPr="00D16973">
        <w:rPr>
          <w:rFonts w:cs="Arial"/>
          <w:color w:val="000000"/>
          <w:kern w:val="0"/>
          <w:sz w:val="22"/>
          <w:szCs w:val="22"/>
          <w:lang w:val="sr-Cyrl-RS"/>
        </w:rPr>
        <w:t xml:space="preserve"> </w:t>
      </w:r>
      <w:r w:rsidRPr="00D16973">
        <w:rPr>
          <w:rFonts w:cs="Arial"/>
          <w:color w:val="000000"/>
          <w:kern w:val="0"/>
          <w:sz w:val="22"/>
          <w:szCs w:val="22"/>
        </w:rPr>
        <w:tab/>
      </w:r>
    </w:p>
    <w:p w14:paraId="3630AD27" w14:textId="505E55C3" w:rsidR="00C00CFF" w:rsidRPr="00D16973" w:rsidRDefault="00C00CFF" w:rsidP="00C00CFF">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rPr>
        <w:t>Прилог број 3</w:t>
      </w:r>
      <w:r w:rsidRPr="00D16973">
        <w:rPr>
          <w:rFonts w:cs="Arial"/>
          <w:color w:val="000000"/>
          <w:kern w:val="0"/>
          <w:sz w:val="22"/>
          <w:szCs w:val="22"/>
        </w:rPr>
        <w:tab/>
      </w:r>
      <w:r w:rsidR="00293101" w:rsidRPr="00D16973">
        <w:rPr>
          <w:rFonts w:cs="Arial"/>
          <w:color w:val="000000"/>
          <w:kern w:val="0"/>
          <w:sz w:val="22"/>
          <w:szCs w:val="22"/>
        </w:rPr>
        <w:t xml:space="preserve"> </w:t>
      </w:r>
      <w:r w:rsidRPr="00D16973">
        <w:rPr>
          <w:rFonts w:cs="Arial"/>
          <w:color w:val="000000"/>
          <w:kern w:val="0"/>
          <w:sz w:val="22"/>
          <w:szCs w:val="22"/>
          <w:lang w:val="sr-Cyrl-RS"/>
        </w:rPr>
        <w:t xml:space="preserve">Техничка </w:t>
      </w:r>
      <w:r w:rsidRPr="00D16973">
        <w:rPr>
          <w:rFonts w:cs="Arial"/>
          <w:color w:val="000000"/>
          <w:kern w:val="0"/>
          <w:sz w:val="22"/>
          <w:szCs w:val="22"/>
        </w:rPr>
        <w:t>спецификациј</w:t>
      </w:r>
      <w:r w:rsidRPr="00D16973">
        <w:rPr>
          <w:rFonts w:cs="Arial"/>
          <w:color w:val="000000"/>
          <w:kern w:val="0"/>
          <w:sz w:val="22"/>
          <w:szCs w:val="22"/>
          <w:lang w:val="sr-Cyrl-RS"/>
        </w:rPr>
        <w:t xml:space="preserve">а;  </w:t>
      </w:r>
    </w:p>
    <w:p w14:paraId="046F83F8" w14:textId="275AC7C4" w:rsidR="00626C58" w:rsidRPr="00D16973" w:rsidRDefault="00D36504" w:rsidP="00FB72F5">
      <w:pPr>
        <w:tabs>
          <w:tab w:val="left" w:pos="567"/>
        </w:tabs>
        <w:autoSpaceDE w:val="0"/>
        <w:jc w:val="both"/>
        <w:textAlignment w:val="auto"/>
        <w:rPr>
          <w:rFonts w:cs="Arial"/>
          <w:color w:val="0070C0"/>
          <w:kern w:val="0"/>
          <w:sz w:val="22"/>
          <w:szCs w:val="22"/>
          <w:lang w:val="sr-Cyrl-RS"/>
        </w:rPr>
      </w:pPr>
      <w:r w:rsidRPr="00D16973">
        <w:rPr>
          <w:rFonts w:cs="Arial"/>
          <w:color w:val="0070C0"/>
          <w:kern w:val="0"/>
          <w:sz w:val="22"/>
          <w:szCs w:val="22"/>
        </w:rPr>
        <w:t>Прилог број 4</w:t>
      </w:r>
      <w:r w:rsidR="00293101" w:rsidRPr="00D16973">
        <w:rPr>
          <w:rFonts w:cs="Arial"/>
          <w:color w:val="0070C0"/>
          <w:kern w:val="0"/>
          <w:sz w:val="22"/>
          <w:szCs w:val="22"/>
        </w:rPr>
        <w:t xml:space="preserve">  </w:t>
      </w:r>
      <w:r w:rsidR="00FB72F5" w:rsidRPr="00D16973">
        <w:rPr>
          <w:rFonts w:cs="Arial"/>
          <w:color w:val="0070C0"/>
          <w:kern w:val="0"/>
          <w:sz w:val="22"/>
          <w:szCs w:val="22"/>
        </w:rPr>
        <w:t xml:space="preserve">Споразум о заједничком извршењу услуге;    </w:t>
      </w:r>
      <w:r w:rsidR="00FB72F5" w:rsidRPr="00D16973">
        <w:rPr>
          <w:rFonts w:cs="Arial"/>
          <w:color w:val="0070C0"/>
          <w:kern w:val="0"/>
          <w:sz w:val="22"/>
          <w:szCs w:val="22"/>
          <w:lang w:val="sr-Cyrl-RS"/>
        </w:rPr>
        <w:t xml:space="preserve"> </w:t>
      </w:r>
    </w:p>
    <w:p w14:paraId="4526698E" w14:textId="0EFCE939" w:rsidR="00CC5E22" w:rsidRDefault="00CC5E22" w:rsidP="006810A2">
      <w:pPr>
        <w:tabs>
          <w:tab w:val="left" w:pos="567"/>
        </w:tabs>
        <w:autoSpaceDE w:val="0"/>
        <w:jc w:val="both"/>
        <w:textAlignment w:val="auto"/>
        <w:rPr>
          <w:rFonts w:cs="Arial"/>
          <w:color w:val="000000"/>
          <w:kern w:val="0"/>
          <w:sz w:val="22"/>
          <w:szCs w:val="22"/>
          <w:lang w:val="sr-Cyrl-RS"/>
        </w:rPr>
      </w:pPr>
    </w:p>
    <w:p w14:paraId="178BD938" w14:textId="7D6AC525" w:rsidR="003246AC" w:rsidRDefault="003246AC" w:rsidP="006810A2">
      <w:pPr>
        <w:tabs>
          <w:tab w:val="left" w:pos="567"/>
        </w:tabs>
        <w:autoSpaceDE w:val="0"/>
        <w:jc w:val="both"/>
        <w:textAlignment w:val="auto"/>
        <w:rPr>
          <w:rFonts w:cs="Arial"/>
          <w:color w:val="000000"/>
          <w:kern w:val="0"/>
          <w:sz w:val="22"/>
          <w:szCs w:val="22"/>
          <w:lang w:val="sr-Cyrl-RS"/>
        </w:rPr>
      </w:pPr>
    </w:p>
    <w:p w14:paraId="041A16CE" w14:textId="03C0C194" w:rsidR="003246AC" w:rsidRDefault="003246AC" w:rsidP="006810A2">
      <w:pPr>
        <w:tabs>
          <w:tab w:val="left" w:pos="567"/>
        </w:tabs>
        <w:autoSpaceDE w:val="0"/>
        <w:jc w:val="both"/>
        <w:textAlignment w:val="auto"/>
        <w:rPr>
          <w:rFonts w:cs="Arial"/>
          <w:color w:val="000000"/>
          <w:kern w:val="0"/>
          <w:sz w:val="22"/>
          <w:szCs w:val="22"/>
          <w:lang w:val="sr-Cyrl-RS"/>
        </w:rPr>
      </w:pPr>
    </w:p>
    <w:p w14:paraId="14CF00F1" w14:textId="4FE86C85" w:rsidR="0019080A" w:rsidRDefault="0019080A" w:rsidP="006810A2">
      <w:pPr>
        <w:tabs>
          <w:tab w:val="left" w:pos="567"/>
        </w:tabs>
        <w:autoSpaceDE w:val="0"/>
        <w:jc w:val="both"/>
        <w:textAlignment w:val="auto"/>
        <w:rPr>
          <w:rFonts w:cs="Arial"/>
          <w:color w:val="000000"/>
          <w:kern w:val="0"/>
          <w:sz w:val="22"/>
          <w:szCs w:val="22"/>
          <w:lang w:val="sr-Cyrl-RS"/>
        </w:rPr>
      </w:pPr>
    </w:p>
    <w:p w14:paraId="2298165D" w14:textId="77777777" w:rsidR="0019080A" w:rsidRPr="00D16973" w:rsidRDefault="0019080A" w:rsidP="006810A2">
      <w:pPr>
        <w:tabs>
          <w:tab w:val="left" w:pos="567"/>
        </w:tabs>
        <w:autoSpaceDE w:val="0"/>
        <w:jc w:val="both"/>
        <w:textAlignment w:val="auto"/>
        <w:rPr>
          <w:rFonts w:cs="Arial"/>
          <w:color w:val="000000"/>
          <w:kern w:val="0"/>
          <w:sz w:val="22"/>
          <w:szCs w:val="22"/>
          <w:lang w:val="sr-Cyrl-RS"/>
        </w:rPr>
      </w:pPr>
    </w:p>
    <w:p w14:paraId="6DAC49B8" w14:textId="77777777" w:rsidR="00F978B9" w:rsidRPr="00D16973" w:rsidRDefault="00F978B9" w:rsidP="006810A2">
      <w:pPr>
        <w:tabs>
          <w:tab w:val="left" w:pos="567"/>
        </w:tabs>
        <w:autoSpaceDE w:val="0"/>
        <w:jc w:val="both"/>
        <w:textAlignment w:val="auto"/>
        <w:rPr>
          <w:rFonts w:cs="Arial"/>
          <w:color w:val="000000"/>
          <w:kern w:val="0"/>
          <w:sz w:val="22"/>
          <w:szCs w:val="22"/>
          <w:lang w:val="sr-Cyrl-RS"/>
        </w:rPr>
      </w:pPr>
    </w:p>
    <w:p w14:paraId="05950F95" w14:textId="04F3EA19" w:rsidR="002349F3" w:rsidRPr="00D16973" w:rsidRDefault="00B9688E" w:rsidP="0016695F">
      <w:pPr>
        <w:tabs>
          <w:tab w:val="left" w:pos="567"/>
        </w:tabs>
        <w:autoSpaceDE w:val="0"/>
        <w:jc w:val="center"/>
        <w:textAlignment w:val="auto"/>
        <w:rPr>
          <w:rFonts w:cs="Arial"/>
          <w:color w:val="000000"/>
          <w:kern w:val="0"/>
          <w:sz w:val="22"/>
          <w:szCs w:val="22"/>
        </w:rPr>
      </w:pPr>
      <w:r w:rsidRPr="00D16973">
        <w:rPr>
          <w:rFonts w:cs="Arial"/>
          <w:color w:val="000000"/>
          <w:kern w:val="0"/>
          <w:sz w:val="22"/>
          <w:szCs w:val="22"/>
        </w:rPr>
        <w:t>Члан 29</w:t>
      </w:r>
      <w:r w:rsidR="006810A2" w:rsidRPr="00D16973">
        <w:rPr>
          <w:rFonts w:cs="Arial"/>
          <w:color w:val="000000"/>
          <w:kern w:val="0"/>
          <w:sz w:val="22"/>
          <w:szCs w:val="22"/>
        </w:rPr>
        <w:t>.</w:t>
      </w:r>
    </w:p>
    <w:p w14:paraId="428384CC" w14:textId="77777777" w:rsidR="00CC5E22" w:rsidRPr="00D16973" w:rsidRDefault="00CC5E22" w:rsidP="0016695F">
      <w:pPr>
        <w:tabs>
          <w:tab w:val="left" w:pos="567"/>
        </w:tabs>
        <w:autoSpaceDE w:val="0"/>
        <w:jc w:val="center"/>
        <w:textAlignment w:val="auto"/>
        <w:rPr>
          <w:rFonts w:cs="Arial"/>
          <w:color w:val="000000"/>
          <w:kern w:val="0"/>
          <w:sz w:val="22"/>
          <w:szCs w:val="22"/>
        </w:rPr>
      </w:pPr>
    </w:p>
    <w:p w14:paraId="4A8A4C64" w14:textId="77777777" w:rsidR="00AD3B87" w:rsidRPr="00D16973" w:rsidRDefault="006810A2" w:rsidP="0016695F">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Овај Уговор се закључује у 6 (словима: шест) примерака, од којих свака Уговорна страна задржава по 3 (словима: три) идентична примерка Уговора.</w:t>
      </w:r>
    </w:p>
    <w:p w14:paraId="36A180B4" w14:textId="77777777" w:rsidR="006825EC" w:rsidRPr="00D16973" w:rsidRDefault="006825EC" w:rsidP="00CC5E22">
      <w:pPr>
        <w:keepNext/>
        <w:tabs>
          <w:tab w:val="left" w:pos="205"/>
        </w:tabs>
        <w:autoSpaceDE w:val="0"/>
        <w:spacing w:before="360"/>
        <w:textAlignment w:val="auto"/>
        <w:rPr>
          <w:rFonts w:cs="Arial"/>
          <w:b/>
          <w:color w:val="000000"/>
          <w:kern w:val="0"/>
          <w:sz w:val="22"/>
          <w:szCs w:val="22"/>
        </w:rPr>
      </w:pPr>
    </w:p>
    <w:p w14:paraId="6CD35434" w14:textId="77777777" w:rsidR="00F11514" w:rsidRPr="00D16973" w:rsidRDefault="006810A2" w:rsidP="006810A2">
      <w:pPr>
        <w:keepNext/>
        <w:tabs>
          <w:tab w:val="left" w:pos="205"/>
        </w:tabs>
        <w:autoSpaceDE w:val="0"/>
        <w:spacing w:before="360"/>
        <w:jc w:val="center"/>
        <w:textAlignment w:val="auto"/>
        <w:rPr>
          <w:rFonts w:cs="Arial"/>
          <w:b/>
          <w:color w:val="000000"/>
          <w:kern w:val="0"/>
          <w:sz w:val="22"/>
          <w:szCs w:val="22"/>
        </w:rPr>
      </w:pPr>
      <w:r w:rsidRPr="00D16973">
        <w:rPr>
          <w:rFonts w:cs="Arial"/>
          <w:b/>
          <w:color w:val="000000"/>
          <w:kern w:val="0"/>
          <w:sz w:val="22"/>
          <w:szCs w:val="22"/>
        </w:rPr>
        <w:t>УГОВОРНЕ СТРАНЕ</w:t>
      </w:r>
    </w:p>
    <w:p w14:paraId="02522E6E" w14:textId="0DDF5B54" w:rsidR="006810A2" w:rsidRDefault="00D87DCC" w:rsidP="006810A2">
      <w:pPr>
        <w:keepNext/>
        <w:tabs>
          <w:tab w:val="left" w:pos="205"/>
        </w:tabs>
        <w:autoSpaceDE w:val="0"/>
        <w:spacing w:before="360"/>
        <w:jc w:val="center"/>
        <w:textAlignment w:val="auto"/>
        <w:rPr>
          <w:rFonts w:cs="Arial"/>
          <w:b/>
          <w:color w:val="000000"/>
          <w:kern w:val="0"/>
          <w:sz w:val="22"/>
          <w:szCs w:val="22"/>
          <w:lang w:val="sr-Cyrl-RS"/>
        </w:rPr>
      </w:pPr>
      <w:r w:rsidRPr="00D16973">
        <w:rPr>
          <w:rFonts w:cs="Arial"/>
          <w:b/>
          <w:color w:val="000000"/>
          <w:kern w:val="0"/>
          <w:sz w:val="22"/>
          <w:szCs w:val="22"/>
          <w:lang w:val="sr-Cyrl-RS"/>
        </w:rPr>
        <w:t xml:space="preserve"> </w:t>
      </w:r>
    </w:p>
    <w:p w14:paraId="4CBF56E5" w14:textId="77777777" w:rsidR="003246AC" w:rsidRPr="00D16973" w:rsidRDefault="003246AC" w:rsidP="006810A2">
      <w:pPr>
        <w:keepNext/>
        <w:tabs>
          <w:tab w:val="left" w:pos="205"/>
        </w:tabs>
        <w:autoSpaceDE w:val="0"/>
        <w:spacing w:before="360"/>
        <w:jc w:val="center"/>
        <w:textAlignment w:val="auto"/>
        <w:rPr>
          <w:rFonts w:cs="Arial"/>
          <w:b/>
          <w:color w:val="000000"/>
          <w:kern w:val="0"/>
          <w:sz w:val="22"/>
          <w:szCs w:val="22"/>
          <w:lang w:val="sr-Cyrl-RS"/>
        </w:rPr>
      </w:pPr>
    </w:p>
    <w:p w14:paraId="25CBD5DB" w14:textId="77777777" w:rsidR="00F11514" w:rsidRPr="00D16973" w:rsidRDefault="00F11514" w:rsidP="00F11514">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 xml:space="preserve">         </w:t>
      </w:r>
      <w:r w:rsidRPr="00D16973">
        <w:rPr>
          <w:rFonts w:cs="Arial"/>
          <w:color w:val="000000"/>
          <w:kern w:val="0"/>
          <w:sz w:val="22"/>
          <w:szCs w:val="22"/>
        </w:rPr>
        <w:t>КОРИСНИК УСЛУГ</w:t>
      </w:r>
      <w:r w:rsidRPr="00D16973">
        <w:rPr>
          <w:rFonts w:cs="Arial"/>
          <w:color w:val="000000"/>
          <w:kern w:val="0"/>
          <w:sz w:val="22"/>
          <w:szCs w:val="22"/>
          <w:lang w:val="sr-Cyrl-RS"/>
        </w:rPr>
        <w:t>А</w:t>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lang w:val="sr-Cyrl-RS"/>
        </w:rPr>
        <w:t xml:space="preserve">                   </w:t>
      </w:r>
      <w:r w:rsidRPr="00D16973">
        <w:rPr>
          <w:rFonts w:cs="Arial"/>
          <w:color w:val="000000"/>
          <w:kern w:val="0"/>
          <w:sz w:val="22"/>
          <w:szCs w:val="22"/>
        </w:rPr>
        <w:t>ПРУЖАЛАЦ  УСЛУГ</w:t>
      </w:r>
      <w:r w:rsidRPr="00D16973">
        <w:rPr>
          <w:rFonts w:cs="Arial"/>
          <w:color w:val="000000"/>
          <w:kern w:val="0"/>
          <w:sz w:val="22"/>
          <w:szCs w:val="22"/>
          <w:lang w:val="sr-Cyrl-RS"/>
        </w:rPr>
        <w:t>А</w:t>
      </w:r>
    </w:p>
    <w:p w14:paraId="17D7E644" w14:textId="7ECC66AC" w:rsidR="00F11514" w:rsidRPr="00D16973" w:rsidRDefault="00293101" w:rsidP="00F11514">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 xml:space="preserve"> </w:t>
      </w:r>
      <w:r w:rsidR="00F11514" w:rsidRPr="00D16973">
        <w:rPr>
          <w:rFonts w:cs="Arial"/>
          <w:color w:val="000000"/>
          <w:kern w:val="0"/>
          <w:sz w:val="22"/>
          <w:szCs w:val="22"/>
        </w:rPr>
        <w:t>ЈП ЕПС Огранак РБ Колубара</w:t>
      </w:r>
      <w:r w:rsidR="00F11514" w:rsidRPr="00D16973">
        <w:rPr>
          <w:rFonts w:cs="Arial"/>
          <w:color w:val="000000"/>
          <w:kern w:val="0"/>
          <w:sz w:val="22"/>
          <w:szCs w:val="22"/>
        </w:rPr>
        <w:tab/>
      </w:r>
      <w:r w:rsidR="00F11514" w:rsidRPr="00D16973">
        <w:rPr>
          <w:rFonts w:cs="Arial"/>
          <w:color w:val="000000"/>
          <w:kern w:val="0"/>
          <w:sz w:val="22"/>
          <w:szCs w:val="22"/>
        </w:rPr>
        <w:tab/>
        <w:t xml:space="preserve">                        </w:t>
      </w:r>
      <w:r w:rsidRPr="00D16973">
        <w:rPr>
          <w:rFonts w:cs="Arial"/>
          <w:color w:val="000000"/>
          <w:kern w:val="0"/>
          <w:sz w:val="22"/>
          <w:szCs w:val="22"/>
          <w:lang w:val="sr-Cyrl-RS"/>
        </w:rPr>
        <w:t xml:space="preserve">        </w:t>
      </w:r>
      <w:r w:rsidR="00F11514" w:rsidRPr="00D16973">
        <w:rPr>
          <w:rFonts w:cs="Arial"/>
          <w:color w:val="000000"/>
          <w:kern w:val="0"/>
          <w:sz w:val="22"/>
          <w:szCs w:val="22"/>
        </w:rPr>
        <w:t>Назив</w:t>
      </w:r>
    </w:p>
    <w:p w14:paraId="50A96F8E" w14:textId="77777777" w:rsidR="00F11514" w:rsidRPr="00D16973" w:rsidRDefault="00F11514" w:rsidP="00F11514">
      <w:pPr>
        <w:tabs>
          <w:tab w:val="left" w:pos="567"/>
        </w:tabs>
        <w:autoSpaceDE w:val="0"/>
        <w:jc w:val="both"/>
        <w:textAlignment w:val="auto"/>
        <w:rPr>
          <w:rFonts w:cs="Arial"/>
          <w:color w:val="000000"/>
          <w:kern w:val="0"/>
          <w:sz w:val="22"/>
          <w:szCs w:val="22"/>
        </w:rPr>
      </w:pPr>
      <w:r w:rsidRPr="00D16973">
        <w:rPr>
          <w:rFonts w:cs="Arial"/>
          <w:color w:val="000000"/>
          <w:kern w:val="0"/>
          <w:sz w:val="22"/>
          <w:szCs w:val="22"/>
        </w:rPr>
        <w:tab/>
        <w:t>Финансијски директор</w:t>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r w:rsidRPr="00D16973">
        <w:rPr>
          <w:rFonts w:cs="Arial"/>
          <w:color w:val="000000"/>
          <w:kern w:val="0"/>
          <w:sz w:val="22"/>
          <w:szCs w:val="22"/>
        </w:rPr>
        <w:tab/>
      </w:r>
    </w:p>
    <w:p w14:paraId="0F2984EA" w14:textId="77777777" w:rsidR="00F11514" w:rsidRPr="00D16973" w:rsidRDefault="00F11514" w:rsidP="00F11514">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____________________________</w:t>
      </w:r>
      <w:r w:rsidRPr="00D16973">
        <w:rPr>
          <w:rFonts w:cs="Arial"/>
          <w:color w:val="000000"/>
          <w:kern w:val="0"/>
          <w:sz w:val="22"/>
          <w:szCs w:val="22"/>
          <w:lang w:val="sr-Cyrl-RS"/>
        </w:rPr>
        <w:tab/>
      </w:r>
      <w:r w:rsidRPr="00D16973">
        <w:rPr>
          <w:rFonts w:cs="Arial"/>
          <w:color w:val="000000"/>
          <w:kern w:val="0"/>
          <w:sz w:val="22"/>
          <w:szCs w:val="22"/>
          <w:lang w:val="sr-Cyrl-RS"/>
        </w:rPr>
        <w:tab/>
        <w:t xml:space="preserve">                 _____________________</w:t>
      </w:r>
    </w:p>
    <w:p w14:paraId="46DCAED1" w14:textId="77777777" w:rsidR="00F11514" w:rsidRPr="00D16973" w:rsidRDefault="00F11514" w:rsidP="00F11514">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ab/>
      </w:r>
      <w:r w:rsidRPr="00D16973">
        <w:rPr>
          <w:rFonts w:cs="Arial"/>
          <w:color w:val="000000"/>
          <w:kern w:val="0"/>
          <w:sz w:val="22"/>
          <w:szCs w:val="22"/>
          <w:lang w:val="sr-Cyrl-RS"/>
        </w:rPr>
        <w:tab/>
        <w:t xml:space="preserve">      </w:t>
      </w:r>
    </w:p>
    <w:p w14:paraId="1B2B6F68" w14:textId="1BA68502" w:rsidR="00F11514" w:rsidRPr="00D16973" w:rsidRDefault="00F11514" w:rsidP="00F11514">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 xml:space="preserve">           </w:t>
      </w:r>
      <w:r w:rsidR="00C828E6">
        <w:rPr>
          <w:rFonts w:cs="Arial"/>
          <w:color w:val="000000"/>
          <w:kern w:val="0"/>
          <w:sz w:val="22"/>
          <w:szCs w:val="22"/>
          <w:lang w:val="sr-Cyrl-RS"/>
        </w:rPr>
        <w:t>Иван Миловановић</w:t>
      </w:r>
      <w:r w:rsidRPr="00D16973">
        <w:rPr>
          <w:rFonts w:cs="Arial"/>
          <w:color w:val="000000"/>
          <w:kern w:val="0"/>
          <w:sz w:val="22"/>
          <w:szCs w:val="22"/>
          <w:lang w:val="sr-Cyrl-RS"/>
        </w:rPr>
        <w:t xml:space="preserve">              </w:t>
      </w:r>
      <w:r w:rsidR="00C828E6">
        <w:rPr>
          <w:rFonts w:cs="Arial"/>
          <w:color w:val="000000"/>
          <w:kern w:val="0"/>
          <w:sz w:val="22"/>
          <w:szCs w:val="22"/>
          <w:lang w:val="sr-Cyrl-RS"/>
        </w:rPr>
        <w:t xml:space="preserve">  </w:t>
      </w:r>
      <w:r w:rsidR="00C828E6">
        <w:rPr>
          <w:rFonts w:cs="Arial"/>
          <w:color w:val="000000"/>
          <w:kern w:val="0"/>
          <w:sz w:val="22"/>
          <w:szCs w:val="22"/>
          <w:lang w:val="sr-Cyrl-RS"/>
        </w:rPr>
        <w:tab/>
        <w:t xml:space="preserve">                            </w:t>
      </w:r>
      <w:r w:rsidRPr="00D16973">
        <w:rPr>
          <w:rFonts w:cs="Arial"/>
          <w:color w:val="000000"/>
          <w:kern w:val="0"/>
          <w:sz w:val="22"/>
          <w:szCs w:val="22"/>
          <w:lang w:val="sr-Cyrl-RS"/>
        </w:rPr>
        <w:t>Име и презиме</w:t>
      </w:r>
    </w:p>
    <w:p w14:paraId="6C5D9656" w14:textId="573F2820" w:rsidR="00F11514" w:rsidRPr="001A0CD2" w:rsidRDefault="00293101" w:rsidP="00F11514">
      <w:pPr>
        <w:tabs>
          <w:tab w:val="left" w:pos="567"/>
        </w:tabs>
        <w:autoSpaceDE w:val="0"/>
        <w:jc w:val="both"/>
        <w:textAlignment w:val="auto"/>
        <w:rPr>
          <w:rFonts w:cs="Arial"/>
          <w:color w:val="000000"/>
          <w:kern w:val="0"/>
          <w:sz w:val="22"/>
          <w:szCs w:val="22"/>
          <w:lang w:val="sr-Cyrl-RS"/>
        </w:rPr>
      </w:pP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r>
      <w:r w:rsidRPr="00D16973">
        <w:rPr>
          <w:rFonts w:cs="Arial"/>
          <w:color w:val="000000"/>
          <w:kern w:val="0"/>
          <w:sz w:val="22"/>
          <w:szCs w:val="22"/>
          <w:lang w:val="sr-Cyrl-RS"/>
        </w:rPr>
        <w:tab/>
        <w:t xml:space="preserve">        </w:t>
      </w:r>
      <w:r w:rsidR="00F11514" w:rsidRPr="00D16973">
        <w:rPr>
          <w:rFonts w:cs="Arial"/>
          <w:color w:val="000000"/>
          <w:kern w:val="0"/>
          <w:sz w:val="22"/>
          <w:szCs w:val="22"/>
          <w:lang w:val="sr-Cyrl-RS"/>
        </w:rPr>
        <w:t>Функција</w:t>
      </w:r>
    </w:p>
    <w:p w14:paraId="5D5D4BDD" w14:textId="1C48E15D" w:rsidR="00D87DCC" w:rsidRPr="001A0CD2" w:rsidRDefault="00D87DCC" w:rsidP="00E85FC7">
      <w:pPr>
        <w:tabs>
          <w:tab w:val="left" w:pos="567"/>
        </w:tabs>
        <w:autoSpaceDE w:val="0"/>
        <w:jc w:val="both"/>
        <w:textAlignment w:val="auto"/>
        <w:rPr>
          <w:rFonts w:cs="Arial"/>
          <w:color w:val="000000"/>
          <w:kern w:val="0"/>
          <w:sz w:val="22"/>
          <w:szCs w:val="22"/>
          <w:lang w:val="sr-Cyrl-RS"/>
        </w:rPr>
      </w:pPr>
    </w:p>
    <w:sectPr w:rsidR="00D87DCC" w:rsidRPr="001A0CD2" w:rsidSect="00927150">
      <w:headerReference w:type="even" r:id="rId30"/>
      <w:headerReference w:type="default" r:id="rId31"/>
      <w:footerReference w:type="even" r:id="rId32"/>
      <w:footerReference w:type="default" r:id="rId33"/>
      <w:headerReference w:type="first" r:id="rId34"/>
      <w:footerReference w:type="first" r:id="rId35"/>
      <w:pgSz w:w="11906" w:h="16838"/>
      <w:pgMar w:top="1355" w:right="1440" w:bottom="1060" w:left="1440" w:header="1298" w:footer="1004"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E383" w14:textId="77777777" w:rsidR="00574205" w:rsidRDefault="00574205">
      <w:r>
        <w:separator/>
      </w:r>
    </w:p>
  </w:endnote>
  <w:endnote w:type="continuationSeparator" w:id="0">
    <w:p w14:paraId="78C0A3A9" w14:textId="77777777" w:rsidR="00574205" w:rsidRDefault="0057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charset w:val="EE"/>
    <w:family w:val="auto"/>
    <w:pitch w:val="variable"/>
  </w:font>
  <w:font w:name="Arial MT">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Roman YU">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altName w:val="Arial"/>
    <w:charset w:val="EE"/>
    <w:family w:val="swiss"/>
    <w:pitch w:val="variable"/>
    <w:sig w:usb0="00000287" w:usb1="00000000" w:usb2="00000000" w:usb3="00000000" w:csb0="0000009F" w:csb1="00000000"/>
  </w:font>
  <w:font w:name="CHelvPlai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FuturaA Md BT">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panose1 w:val="00000000000000000000"/>
    <w:charset w:val="EE"/>
    <w:family w:val="swiss"/>
    <w:notTrueType/>
    <w:pitch w:val="variable"/>
    <w:sig w:usb0="00000007" w:usb1="00000000" w:usb2="00000000" w:usb3="00000000" w:csb0="00000003" w:csb1="00000000"/>
  </w:font>
  <w:font w:name="CTimesRoman">
    <w:charset w:val="00"/>
    <w:family w:val="auto"/>
    <w:pitch w:val="variable"/>
    <w:sig w:usb0="00000083" w:usb1="00000000" w:usb2="00000000" w:usb3="00000000" w:csb0="00000009" w:csb1="00000000"/>
  </w:font>
  <w:font w:name="CTimesBold">
    <w:panose1 w:val="00000000000000000000"/>
    <w:charset w:val="00"/>
    <w:family w:val="auto"/>
    <w:notTrueType/>
    <w:pitch w:val="variable"/>
    <w:sig w:usb0="00000003" w:usb1="00000000" w:usb2="00000000" w:usb3="00000000" w:csb0="00000001" w:csb1="00000000"/>
  </w:font>
  <w:font w:name="Book-Cirilica">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StarSymbol">
    <w:panose1 w:val="00000000000000000000"/>
    <w:charset w:val="02"/>
    <w:family w:val="auto"/>
    <w:notTrueType/>
    <w:pitch w:val="default"/>
  </w:font>
  <w:font w:name="Consolas">
    <w:panose1 w:val="020B0609020204030204"/>
    <w:charset w:val="00"/>
    <w:family w:val="modern"/>
    <w:pitch w:val="fixed"/>
    <w:sig w:usb0="E00006FF" w:usb1="0000FCFF" w:usb2="00000001" w:usb3="00000000" w:csb0="0000019F" w:csb1="00000000"/>
  </w:font>
  <w:font w:name="TimesNewRomanPS-BoldMT">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81351"/>
      <w:docPartObj>
        <w:docPartGallery w:val="Page Numbers (Bottom of Page)"/>
        <w:docPartUnique/>
      </w:docPartObj>
    </w:sdtPr>
    <w:sdtEndPr/>
    <w:sdtContent>
      <w:sdt>
        <w:sdtPr>
          <w:id w:val="-980615857"/>
          <w:docPartObj>
            <w:docPartGallery w:val="Page Numbers (Top of Page)"/>
            <w:docPartUnique/>
          </w:docPartObj>
        </w:sdtPr>
        <w:sdtEndPr/>
        <w:sdtContent>
          <w:p w14:paraId="08742444" w14:textId="10677389" w:rsidR="00CF6B66" w:rsidRDefault="00CF6B6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EF552B">
              <w:rPr>
                <w:b/>
                <w:bCs/>
                <w:noProof/>
              </w:rPr>
              <w:t>2</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EF552B">
              <w:rPr>
                <w:b/>
                <w:bCs/>
                <w:noProof/>
              </w:rPr>
              <w:t>49</w:t>
            </w:r>
            <w:r>
              <w:rPr>
                <w:b/>
                <w:bCs/>
                <w:szCs w:val="24"/>
              </w:rPr>
              <w:fldChar w:fldCharType="end"/>
            </w:r>
          </w:p>
        </w:sdtContent>
      </w:sdt>
    </w:sdtContent>
  </w:sdt>
  <w:p w14:paraId="6A9FE6DE" w14:textId="77777777" w:rsidR="00CF6B66" w:rsidRDefault="00CF6B66">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265427"/>
      <w:docPartObj>
        <w:docPartGallery w:val="Page Numbers (Bottom of Page)"/>
        <w:docPartUnique/>
      </w:docPartObj>
    </w:sdtPr>
    <w:sdtEndPr/>
    <w:sdtContent>
      <w:sdt>
        <w:sdtPr>
          <w:id w:val="-345868800"/>
          <w:docPartObj>
            <w:docPartGallery w:val="Page Numbers (Top of Page)"/>
            <w:docPartUnique/>
          </w:docPartObj>
        </w:sdtPr>
        <w:sdtEndPr/>
        <w:sdtContent>
          <w:p w14:paraId="3670D240" w14:textId="63C084CD" w:rsidR="00CF6B66" w:rsidRDefault="00CF6B6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EF552B">
              <w:rPr>
                <w:b/>
                <w:bCs/>
                <w:noProof/>
              </w:rPr>
              <w:t>21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EF552B">
              <w:rPr>
                <w:b/>
                <w:bCs/>
                <w:noProof/>
              </w:rPr>
              <w:t>49</w:t>
            </w:r>
            <w:r>
              <w:rPr>
                <w:b/>
                <w:bCs/>
                <w:szCs w:val="24"/>
              </w:rPr>
              <w:fldChar w:fldCharType="end"/>
            </w:r>
          </w:p>
        </w:sdtContent>
      </w:sdt>
    </w:sdtContent>
  </w:sdt>
  <w:p w14:paraId="213EA5A9" w14:textId="77777777" w:rsidR="00CF6B66" w:rsidRDefault="00CF6B66">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375160"/>
      <w:docPartObj>
        <w:docPartGallery w:val="Page Numbers (Bottom of Page)"/>
        <w:docPartUnique/>
      </w:docPartObj>
    </w:sdtPr>
    <w:sdtEndPr/>
    <w:sdtContent>
      <w:sdt>
        <w:sdtPr>
          <w:id w:val="954596917"/>
          <w:docPartObj>
            <w:docPartGallery w:val="Page Numbers (Top of Page)"/>
            <w:docPartUnique/>
          </w:docPartObj>
        </w:sdtPr>
        <w:sdtEndPr/>
        <w:sdtContent>
          <w:p w14:paraId="427DB7F2" w14:textId="1DB53BD4" w:rsidR="00CF6B66" w:rsidRDefault="00CF6B6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EF552B">
              <w:rPr>
                <w:b/>
                <w:bCs/>
                <w:noProof/>
              </w:rPr>
              <w:t>1</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EF552B">
              <w:rPr>
                <w:b/>
                <w:bCs/>
                <w:noProof/>
              </w:rPr>
              <w:t>49</w:t>
            </w:r>
            <w:r>
              <w:rPr>
                <w:b/>
                <w:bCs/>
                <w:szCs w:val="24"/>
              </w:rPr>
              <w:fldChar w:fldCharType="end"/>
            </w:r>
          </w:p>
        </w:sdtContent>
      </w:sdt>
    </w:sdtContent>
  </w:sdt>
  <w:p w14:paraId="6C06A184" w14:textId="77777777" w:rsidR="00CF6B66" w:rsidRDefault="00CF6B66" w:rsidP="00A55398">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E8F26" w14:textId="20B5FB3F" w:rsidR="00CF6B66" w:rsidRDefault="00CF6B6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28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49</w:t>
    </w:r>
    <w:r>
      <w:rPr>
        <w:color w:val="323E4F" w:themeColor="text2" w:themeShade="BF"/>
        <w:sz w:val="24"/>
        <w:szCs w:val="24"/>
      </w:rPr>
      <w:fldChar w:fldCharType="end"/>
    </w:r>
  </w:p>
  <w:p w14:paraId="06B6744F" w14:textId="77777777" w:rsidR="00CF6B66" w:rsidRDefault="00CF6B66">
    <w:pPr>
      <w:pStyle w:val="Standar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197387"/>
      <w:docPartObj>
        <w:docPartGallery w:val="Page Numbers (Bottom of Page)"/>
        <w:docPartUnique/>
      </w:docPartObj>
    </w:sdtPr>
    <w:sdtEndPr/>
    <w:sdtContent>
      <w:sdt>
        <w:sdtPr>
          <w:id w:val="-1540437501"/>
          <w:docPartObj>
            <w:docPartGallery w:val="Page Numbers (Top of Page)"/>
            <w:docPartUnique/>
          </w:docPartObj>
        </w:sdtPr>
        <w:sdtEndPr/>
        <w:sdtContent>
          <w:p w14:paraId="1AC3B884" w14:textId="3BD2360F" w:rsidR="00CF6B66" w:rsidRDefault="00CF6B6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Pr>
                <w:b/>
                <w:bCs/>
                <w:noProof/>
              </w:rPr>
              <w:t>29</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Pr>
                <w:b/>
                <w:bCs/>
                <w:noProof/>
              </w:rPr>
              <w:t>49</w:t>
            </w:r>
            <w:r>
              <w:rPr>
                <w:b/>
                <w:bCs/>
                <w:szCs w:val="24"/>
              </w:rPr>
              <w:fldChar w:fldCharType="end"/>
            </w:r>
          </w:p>
        </w:sdtContent>
      </w:sdt>
    </w:sdtContent>
  </w:sdt>
  <w:p w14:paraId="618A60D7" w14:textId="77777777" w:rsidR="00CF6B66" w:rsidRDefault="00CF6B66">
    <w:pPr>
      <w:pStyle w:val="Footer"/>
      <w:pBdr>
        <w:top w:val="single" w:sz="4" w:space="3" w:color="00000A"/>
      </w:pBdr>
      <w:jc w:val="righ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4C219" w14:textId="41E98BF9" w:rsidR="00CF6B66" w:rsidRDefault="00CF6B6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EF552B">
      <w:rPr>
        <w:noProof/>
        <w:color w:val="323E4F" w:themeColor="text2" w:themeShade="BF"/>
        <w:sz w:val="24"/>
        <w:szCs w:val="24"/>
      </w:rPr>
      <w:t>28</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EF552B">
      <w:rPr>
        <w:noProof/>
        <w:color w:val="323E4F" w:themeColor="text2" w:themeShade="BF"/>
        <w:sz w:val="24"/>
        <w:szCs w:val="24"/>
      </w:rPr>
      <w:t>28</w:t>
    </w:r>
    <w:r>
      <w:rPr>
        <w:color w:val="323E4F" w:themeColor="text2" w:themeShade="BF"/>
        <w:sz w:val="24"/>
        <w:szCs w:val="24"/>
      </w:rPr>
      <w:fldChar w:fldCharType="end"/>
    </w:r>
  </w:p>
  <w:p w14:paraId="25C6E9A3" w14:textId="77777777" w:rsidR="00CF6B66" w:rsidRDefault="00CF6B66">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930706"/>
      <w:docPartObj>
        <w:docPartGallery w:val="Page Numbers (Bottom of Page)"/>
        <w:docPartUnique/>
      </w:docPartObj>
    </w:sdtPr>
    <w:sdtEndPr/>
    <w:sdtContent>
      <w:sdt>
        <w:sdtPr>
          <w:id w:val="-1769616900"/>
          <w:docPartObj>
            <w:docPartGallery w:val="Page Numbers (Top of Page)"/>
            <w:docPartUnique/>
          </w:docPartObj>
        </w:sdtPr>
        <w:sdtEndPr/>
        <w:sdtContent>
          <w:p w14:paraId="12FDC541" w14:textId="520B5E46" w:rsidR="00CF6B66" w:rsidRDefault="00CF6B66">
            <w:pPr>
              <w:pStyle w:val="Footer"/>
              <w:jc w:val="right"/>
            </w:pPr>
            <w:r>
              <w:rPr>
                <w:rFonts w:asciiTheme="minorHAnsi" w:hAnsiTheme="minorHAnsi"/>
                <w:lang w:val="sr-Cyrl-RS"/>
              </w:rPr>
              <w:t>Страна</w:t>
            </w:r>
            <w:r>
              <w:t xml:space="preserve"> </w:t>
            </w:r>
            <w:r>
              <w:rPr>
                <w:b/>
                <w:bCs/>
                <w:szCs w:val="24"/>
              </w:rPr>
              <w:fldChar w:fldCharType="begin"/>
            </w:r>
            <w:r>
              <w:rPr>
                <w:b/>
                <w:bCs/>
              </w:rPr>
              <w:instrText xml:space="preserve"> PAGE </w:instrText>
            </w:r>
            <w:r>
              <w:rPr>
                <w:b/>
                <w:bCs/>
                <w:szCs w:val="24"/>
              </w:rPr>
              <w:fldChar w:fldCharType="separate"/>
            </w:r>
            <w:r w:rsidR="00EF552B">
              <w:rPr>
                <w:b/>
                <w:bCs/>
                <w:noProof/>
              </w:rPr>
              <w:t>48</w:t>
            </w:r>
            <w:r>
              <w:rPr>
                <w:b/>
                <w:bCs/>
                <w:szCs w:val="24"/>
              </w:rPr>
              <w:fldChar w:fldCharType="end"/>
            </w:r>
            <w:r>
              <w:t xml:space="preserve"> </w:t>
            </w:r>
            <w:r>
              <w:rPr>
                <w:rFonts w:asciiTheme="minorHAnsi" w:hAnsiTheme="minorHAnsi"/>
                <w:lang w:val="sr-Cyrl-RS"/>
              </w:rPr>
              <w:t>од</w:t>
            </w:r>
            <w:r>
              <w:t xml:space="preserve"> </w:t>
            </w:r>
            <w:r>
              <w:rPr>
                <w:b/>
                <w:bCs/>
                <w:szCs w:val="24"/>
              </w:rPr>
              <w:fldChar w:fldCharType="begin"/>
            </w:r>
            <w:r>
              <w:rPr>
                <w:b/>
                <w:bCs/>
              </w:rPr>
              <w:instrText xml:space="preserve"> NUMPAGES  </w:instrText>
            </w:r>
            <w:r>
              <w:rPr>
                <w:b/>
                <w:bCs/>
                <w:szCs w:val="24"/>
              </w:rPr>
              <w:fldChar w:fldCharType="separate"/>
            </w:r>
            <w:r w:rsidR="00EF552B">
              <w:rPr>
                <w:b/>
                <w:bCs/>
                <w:noProof/>
              </w:rPr>
              <w:t>48</w:t>
            </w:r>
            <w:r>
              <w:rPr>
                <w:b/>
                <w:bCs/>
                <w:szCs w:val="24"/>
              </w:rPr>
              <w:fldChar w:fldCharType="end"/>
            </w:r>
          </w:p>
        </w:sdtContent>
      </w:sdt>
    </w:sdtContent>
  </w:sdt>
  <w:p w14:paraId="2C8511FA" w14:textId="77777777" w:rsidR="00CF6B66" w:rsidRDefault="00CF6B66">
    <w:pPr>
      <w:pStyle w:val="Foote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78488"/>
      <w:docPartObj>
        <w:docPartGallery w:val="Page Numbers (Bottom of Page)"/>
        <w:docPartUnique/>
      </w:docPartObj>
    </w:sdtPr>
    <w:sdtEndPr/>
    <w:sdtContent>
      <w:sdt>
        <w:sdtPr>
          <w:id w:val="635537540"/>
          <w:docPartObj>
            <w:docPartGallery w:val="Page Numbers (Top of Page)"/>
            <w:docPartUnique/>
          </w:docPartObj>
        </w:sdtPr>
        <w:sdtEndPr/>
        <w:sdtContent>
          <w:p w14:paraId="5146DCC1" w14:textId="50462EBF" w:rsidR="00CF6B66" w:rsidRDefault="00CF6B6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F552B">
              <w:rPr>
                <w:b/>
                <w:bCs/>
                <w:noProof/>
              </w:rPr>
              <w:t>49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F552B">
              <w:rPr>
                <w:b/>
                <w:bCs/>
                <w:noProof/>
              </w:rPr>
              <w:t>49</w:t>
            </w:r>
            <w:r>
              <w:rPr>
                <w:b/>
                <w:bCs/>
                <w:szCs w:val="24"/>
              </w:rPr>
              <w:fldChar w:fldCharType="end"/>
            </w:r>
          </w:p>
        </w:sdtContent>
      </w:sdt>
    </w:sdtContent>
  </w:sdt>
  <w:p w14:paraId="268FA90A" w14:textId="77777777" w:rsidR="00CF6B66" w:rsidRDefault="00CF6B66">
    <w:pPr>
      <w:pStyle w:val="Footer"/>
      <w:jc w:val="right"/>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17DC2" w14:textId="4DF6B868" w:rsidR="00CF6B66" w:rsidRDefault="00CF6B66">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sr-Cyrl-RS"/>
      </w:rPr>
      <w:t>Страна</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EF552B">
      <w:rPr>
        <w:noProof/>
        <w:color w:val="323E4F" w:themeColor="text2" w:themeShade="BF"/>
        <w:sz w:val="24"/>
        <w:szCs w:val="24"/>
      </w:rPr>
      <w:t>29</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EF552B">
      <w:rPr>
        <w:noProof/>
        <w:color w:val="323E4F" w:themeColor="text2" w:themeShade="BF"/>
        <w:sz w:val="24"/>
        <w:szCs w:val="24"/>
      </w:rPr>
      <w:t>29</w:t>
    </w:r>
    <w:r>
      <w:rPr>
        <w:color w:val="323E4F" w:themeColor="text2" w:themeShade="BF"/>
        <w:sz w:val="24"/>
        <w:szCs w:val="24"/>
      </w:rPr>
      <w:fldChar w:fldCharType="end"/>
    </w:r>
  </w:p>
  <w:p w14:paraId="527240EF" w14:textId="77777777" w:rsidR="00CF6B66" w:rsidRDefault="00CF6B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2A1E" w14:textId="77777777" w:rsidR="00574205" w:rsidRDefault="00574205">
      <w:r>
        <w:rPr>
          <w:color w:val="000000"/>
        </w:rPr>
        <w:separator/>
      </w:r>
    </w:p>
  </w:footnote>
  <w:footnote w:type="continuationSeparator" w:id="0">
    <w:p w14:paraId="3A148EC3" w14:textId="77777777" w:rsidR="00574205" w:rsidRDefault="005742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3355" w14:textId="34057773" w:rsidR="00CF6B66" w:rsidRPr="005C48F3" w:rsidRDefault="00CF6B66" w:rsidP="007E1358">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sz w:val="22"/>
        <w:szCs w:val="22"/>
      </w:rPr>
      <w:t>ЈН/4000/0673/2020 (JANA BR. 259/2020)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D2B1" w14:textId="16A32B95" w:rsidR="00CF6B66" w:rsidRPr="00F7016B" w:rsidRDefault="00CF6B66" w:rsidP="00027A5F">
    <w:pPr>
      <w:pStyle w:val="Header"/>
      <w:jc w:val="right"/>
      <w:rPr>
        <w:rFonts w:ascii="Arial" w:hAnsi="Arial" w:cs="Arial"/>
        <w:lang w:val="sr-Cyrl-RS"/>
      </w:rPr>
    </w:pPr>
    <w:r w:rsidRPr="00B30C57">
      <w:rPr>
        <w:rFonts w:ascii="Arial" w:hAnsi="Arial" w:cs="Arial"/>
      </w:rPr>
      <w:t xml:space="preserve">ЈП „Електропривреда Србије“ Београд                           Конкурсна документација </w:t>
    </w:r>
    <w:r>
      <w:rPr>
        <w:rFonts w:ascii="Arial" w:hAnsi="Arial" w:cs="Arial"/>
        <w:sz w:val="22"/>
        <w:szCs w:val="22"/>
      </w:rPr>
      <w:t>ЈН/4000/0673/2020 (JANA BR. 259/2020)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2035" w14:textId="77777777" w:rsidR="00CF6B66" w:rsidRPr="00B30C57" w:rsidRDefault="00CF6B66" w:rsidP="00EF35AE">
    <w:pPr>
      <w:pStyle w:val="Header"/>
      <w:rPr>
        <w:rFonts w:ascii="Arial" w:hAnsi="Arial" w:cs="Arial"/>
      </w:rPr>
    </w:pPr>
    <w:r w:rsidRPr="00B30C57">
      <w:rPr>
        <w:rFonts w:ascii="Arial" w:hAnsi="Arial" w:cs="Arial"/>
      </w:rPr>
      <w:t xml:space="preserve">ЈП „Електропривреда Србије“ Београд         </w:t>
    </w:r>
    <w:r w:rsidRPr="00B30C57">
      <w:rPr>
        <w:rFonts w:ascii="Arial" w:hAnsi="Arial" w:cs="Arial"/>
        <w:lang w:val="sr-Cyrl-RS"/>
      </w:rPr>
      <w:t xml:space="preserve">                 </w:t>
    </w:r>
    <w:r w:rsidRPr="00B30C57">
      <w:rPr>
        <w:rFonts w:ascii="Arial" w:hAnsi="Arial" w:cs="Arial"/>
      </w:rPr>
      <w:t xml:space="preserve"> Конкурсна документација </w:t>
    </w:r>
  </w:p>
  <w:p w14:paraId="17444123" w14:textId="52CD3DA7" w:rsidR="00CF6B66" w:rsidRPr="009673E6" w:rsidRDefault="00CF6B66" w:rsidP="009673E6">
    <w:pPr>
      <w:pStyle w:val="Header"/>
      <w:tabs>
        <w:tab w:val="clear" w:pos="4320"/>
        <w:tab w:val="clear" w:pos="8640"/>
        <w:tab w:val="left" w:pos="5355"/>
      </w:tabs>
      <w:jc w:val="right"/>
      <w:rPr>
        <w:rFonts w:ascii="Arial" w:hAnsi="Arial" w:cs="Arial"/>
        <w:sz w:val="22"/>
        <w:szCs w:val="22"/>
        <w:lang w:val="sr-Cyrl-RS"/>
      </w:rPr>
    </w:pPr>
    <w:r>
      <w:rPr>
        <w:rFonts w:ascii="Arial" w:hAnsi="Arial" w:cs="Arial"/>
        <w:sz w:val="22"/>
        <w:szCs w:val="22"/>
      </w:rPr>
      <w:t>ЈН/4000/0673/2020 (</w:t>
    </w:r>
    <w:r>
      <w:rPr>
        <w:rFonts w:ascii="Arial" w:hAnsi="Arial" w:cs="Arial"/>
        <w:sz w:val="22"/>
        <w:szCs w:val="22"/>
        <w:lang w:val="sr-Cyrl-RS"/>
      </w:rPr>
      <w:t>ЈАНА БРОЈ</w:t>
    </w:r>
    <w:r>
      <w:rPr>
        <w:rFonts w:ascii="Arial" w:hAnsi="Arial" w:cs="Arial"/>
        <w:sz w:val="22"/>
        <w:szCs w:val="22"/>
      </w:rPr>
      <w:t xml:space="preserve"> 259/2020)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5EB1" w14:textId="77777777" w:rsidR="00CF6B66" w:rsidRPr="0000544C" w:rsidRDefault="00CF6B66" w:rsidP="007E1358">
    <w:pPr>
      <w:pStyle w:val="Header"/>
      <w:jc w:val="right"/>
      <w:rPr>
        <w:lang w:val="sr-Cyrl-RS"/>
      </w:rPr>
    </w:pPr>
    <w:r>
      <w:t xml:space="preserve">ЈП „Електропривреда Србије“ Београд                           Конкурсна документација </w:t>
    </w:r>
    <w:r w:rsidRPr="001F15BD">
      <w:t>ЈН/4000/0096/2018</w:t>
    </w:r>
  </w:p>
  <w:p w14:paraId="0E9B86F8" w14:textId="77777777" w:rsidR="00CF6B66" w:rsidRPr="007E1358" w:rsidRDefault="00CF6B6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FFF0" w14:textId="1F40EA24" w:rsidR="00CF6B66" w:rsidRDefault="00CF6B66" w:rsidP="00027A5F">
    <w:pPr>
      <w:pStyle w:val="Header"/>
      <w:jc w:val="right"/>
    </w:pPr>
    <w:r>
      <w:t xml:space="preserve">ЈП „Електропривреда Србије“ Београд                           Конкурсна документација </w:t>
    </w:r>
    <w:r w:rsidRPr="00F17578">
      <w:t>ЈН/4000/0761/2018 (ЈАНА бр. 2314/2018)</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64EAC" w14:textId="77777777" w:rsidR="00CF6B66" w:rsidRDefault="00CF6B66"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0914E10C" w14:textId="5A7BADE7" w:rsidR="00CF6B66" w:rsidRPr="00F7016B" w:rsidRDefault="00CF6B66" w:rsidP="00A7763C">
    <w:pPr>
      <w:pStyle w:val="Header"/>
      <w:tabs>
        <w:tab w:val="clear" w:pos="4320"/>
        <w:tab w:val="clear" w:pos="8640"/>
        <w:tab w:val="left" w:pos="5355"/>
      </w:tabs>
      <w:jc w:val="right"/>
      <w:rPr>
        <w:lang w:val="sr-Cyrl-RS"/>
      </w:rPr>
    </w:pPr>
    <w:r>
      <w:t>ЈН/4000/0673/2020 (JANA BR. 259/2020)</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9DF8F" w14:textId="73227CF1" w:rsidR="00CF6B66" w:rsidRDefault="00CF6B66" w:rsidP="007E1358">
    <w:pPr>
      <w:pStyle w:val="Header"/>
      <w:jc w:val="right"/>
    </w:pPr>
    <w:r>
      <w:t>ЈП „Електропривреда Србије“ Београд                           Конкурсна документација ЈН/4000/0673/2020 (JANA BR. 259/2020)</w:t>
    </w:r>
  </w:p>
  <w:p w14:paraId="44E26071" w14:textId="77777777" w:rsidR="00CF6B66" w:rsidRPr="007E1358" w:rsidRDefault="00CF6B6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F1E1" w14:textId="21DE11AE" w:rsidR="00CF6B66" w:rsidRDefault="00CF6B66" w:rsidP="008B0978">
    <w:pPr>
      <w:pStyle w:val="Header"/>
      <w:jc w:val="right"/>
    </w:pPr>
    <w:r>
      <w:t>ЈП „Електропривреда Србије“ Београд                           Конкурсна документација ЈН/4000/0673/2020 (JANA BR. 259/2020)</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93076" w14:textId="77777777" w:rsidR="00CF6B66" w:rsidRDefault="00CF6B66" w:rsidP="00EF35AE">
    <w:pPr>
      <w:pStyle w:val="Header"/>
    </w:pPr>
    <w:r>
      <w:t xml:space="preserve">ЈП „Електропривреда Србије“ Београд         </w:t>
    </w:r>
    <w:r>
      <w:rPr>
        <w:lang w:val="sr-Cyrl-RS"/>
      </w:rPr>
      <w:t xml:space="preserve">                 </w:t>
    </w:r>
    <w:r>
      <w:t xml:space="preserve"> Конкурсна документација </w:t>
    </w:r>
  </w:p>
  <w:p w14:paraId="6DA50D62" w14:textId="72DCD4DB" w:rsidR="00CF6B66" w:rsidRPr="0000544C" w:rsidRDefault="00CF6B66" w:rsidP="00A7763C">
    <w:pPr>
      <w:pStyle w:val="Header"/>
      <w:tabs>
        <w:tab w:val="clear" w:pos="4320"/>
        <w:tab w:val="clear" w:pos="8640"/>
        <w:tab w:val="left" w:pos="5355"/>
      </w:tabs>
      <w:jc w:val="right"/>
      <w:rPr>
        <w:lang w:val="sr-Cyrl-RS"/>
      </w:rPr>
    </w:pPr>
    <w:r>
      <w:t>ЈН/4000/0673/2020 (JANA BR. 259/2020)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9.75pt" o:bullet="t">
        <v:imagedata r:id="rId1" o:title="clip_image001"/>
      </v:shape>
    </w:pict>
  </w:numPicBullet>
  <w:abstractNum w:abstractNumId="0" w15:restartNumberingAfterBreak="0">
    <w:nsid w:val="00000004"/>
    <w:multiLevelType w:val="multilevel"/>
    <w:tmpl w:val="B798F92E"/>
    <w:name w:val="WW8Num3"/>
    <w:lvl w:ilvl="0">
      <w:start w:val="1"/>
      <w:numFmt w:val="decimal"/>
      <w:lvlText w:val="%1."/>
      <w:lvlJc w:val="left"/>
      <w:pPr>
        <w:tabs>
          <w:tab w:val="num" w:pos="360"/>
        </w:tabs>
        <w:ind w:left="360" w:hanging="360"/>
      </w:pPr>
      <w:rPr>
        <w:rFonts w:ascii="Symbol" w:hAnsi="Symbol" w:cs="Arial" w:hint="default"/>
        <w:color w:val="auto"/>
      </w:rPr>
    </w:lvl>
    <w:lvl w:ilvl="1">
      <w:start w:val="1"/>
      <w:numFmt w:val="decimal"/>
      <w:lvlText w:val="%1.%2."/>
      <w:lvlJc w:val="left"/>
      <w:pPr>
        <w:tabs>
          <w:tab w:val="num" w:pos="792"/>
        </w:tabs>
        <w:ind w:left="792" w:hanging="432"/>
      </w:pPr>
      <w:rPr>
        <w:rFonts w:ascii="Symbol" w:hAnsi="Symbol" w:cs="Arial" w:hint="default"/>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12A4EB3"/>
    <w:multiLevelType w:val="hybridMultilevel"/>
    <w:tmpl w:val="C096C16A"/>
    <w:lvl w:ilvl="0" w:tplc="04090001">
      <w:start w:val="1"/>
      <w:numFmt w:val="bullet"/>
      <w:lvlText w:val=""/>
      <w:lvlJc w:val="left"/>
      <w:pPr>
        <w:ind w:left="720" w:hanging="360"/>
      </w:pPr>
      <w:rPr>
        <w:rFonts w:ascii="Symbol" w:hAnsi="Symbol" w:hint="default"/>
      </w:rPr>
    </w:lvl>
    <w:lvl w:ilvl="1" w:tplc="B1E092BC">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1241C"/>
    <w:multiLevelType w:val="multilevel"/>
    <w:tmpl w:val="E61EAA36"/>
    <w:lvl w:ilvl="0">
      <w:start w:val="1"/>
      <w:numFmt w:val="decimal"/>
      <w:lvlText w:val="%1."/>
      <w:lvlJc w:val="left"/>
      <w:pPr>
        <w:ind w:left="1004" w:hanging="360"/>
      </w:p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4" w15:restartNumberingAfterBreak="0">
    <w:nsid w:val="03E93818"/>
    <w:multiLevelType w:val="multilevel"/>
    <w:tmpl w:val="640A4DB0"/>
    <w:styleLink w:val="WWNum1"/>
    <w:lvl w:ilvl="0">
      <w:start w:val="1"/>
      <w:numFmt w:val="decimal"/>
      <w:lvlText w:val="%1."/>
      <w:lvlJc w:val="left"/>
      <w:pPr>
        <w:ind w:left="723" w:hanging="360"/>
      </w:pPr>
    </w:lvl>
    <w:lvl w:ilvl="1">
      <w:start w:val="1"/>
      <w:numFmt w:val="lowerLetter"/>
      <w:lvlText w:val="%2."/>
      <w:lvlJc w:val="left"/>
      <w:pPr>
        <w:ind w:left="1443" w:hanging="360"/>
      </w:pPr>
    </w:lvl>
    <w:lvl w:ilvl="2">
      <w:start w:val="1"/>
      <w:numFmt w:val="lowerRoman"/>
      <w:lvlText w:val="%1.%2.%3."/>
      <w:lvlJc w:val="right"/>
      <w:pPr>
        <w:ind w:left="2163" w:hanging="180"/>
      </w:pPr>
    </w:lvl>
    <w:lvl w:ilvl="3">
      <w:start w:val="1"/>
      <w:numFmt w:val="decimal"/>
      <w:lvlText w:val="%1.%2.%3.%4."/>
      <w:lvlJc w:val="left"/>
      <w:pPr>
        <w:ind w:left="2883" w:hanging="360"/>
      </w:pPr>
    </w:lvl>
    <w:lvl w:ilvl="4">
      <w:start w:val="1"/>
      <w:numFmt w:val="lowerLetter"/>
      <w:lvlText w:val="%1.%2.%3.%4.%5."/>
      <w:lvlJc w:val="left"/>
      <w:pPr>
        <w:ind w:left="3603" w:hanging="360"/>
      </w:pPr>
    </w:lvl>
    <w:lvl w:ilvl="5">
      <w:start w:val="1"/>
      <w:numFmt w:val="lowerRoman"/>
      <w:lvlText w:val="%1.%2.%3.%4.%5.%6."/>
      <w:lvlJc w:val="right"/>
      <w:pPr>
        <w:ind w:left="4323" w:hanging="180"/>
      </w:pPr>
    </w:lvl>
    <w:lvl w:ilvl="6">
      <w:start w:val="1"/>
      <w:numFmt w:val="decimal"/>
      <w:lvlText w:val="%1.%2.%3.%4.%5.%6.%7."/>
      <w:lvlJc w:val="left"/>
      <w:pPr>
        <w:ind w:left="5043" w:hanging="360"/>
      </w:pPr>
    </w:lvl>
    <w:lvl w:ilvl="7">
      <w:start w:val="1"/>
      <w:numFmt w:val="lowerLetter"/>
      <w:lvlText w:val="%1.%2.%3.%4.%5.%6.%7.%8."/>
      <w:lvlJc w:val="left"/>
      <w:pPr>
        <w:ind w:left="5763" w:hanging="360"/>
      </w:pPr>
    </w:lvl>
    <w:lvl w:ilvl="8">
      <w:start w:val="1"/>
      <w:numFmt w:val="lowerRoman"/>
      <w:lvlText w:val="%1.%2.%3.%4.%5.%6.%7.%8.%9."/>
      <w:lvlJc w:val="right"/>
      <w:pPr>
        <w:ind w:left="6483" w:hanging="180"/>
      </w:pPr>
    </w:lvl>
  </w:abstractNum>
  <w:abstractNum w:abstractNumId="5"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69C499F"/>
    <w:multiLevelType w:val="multilevel"/>
    <w:tmpl w:val="24F41E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110261"/>
    <w:multiLevelType w:val="multilevel"/>
    <w:tmpl w:val="F0EAF8D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9941D63"/>
    <w:multiLevelType w:val="multilevel"/>
    <w:tmpl w:val="0A245DA4"/>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0B771445"/>
    <w:multiLevelType w:val="hybridMultilevel"/>
    <w:tmpl w:val="99502A1E"/>
    <w:lvl w:ilvl="0" w:tplc="FE14F99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861D7"/>
    <w:multiLevelType w:val="hybridMultilevel"/>
    <w:tmpl w:val="656EA9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C705218"/>
    <w:multiLevelType w:val="hybridMultilevel"/>
    <w:tmpl w:val="6546AA22"/>
    <w:lvl w:ilvl="0" w:tplc="82B4C7FE">
      <w:start w:val="1"/>
      <w:numFmt w:val="bullet"/>
      <w:lvlText w:val=""/>
      <w:lvlPicBulletId w:val="0"/>
      <w:lvlJc w:val="left"/>
      <w:pPr>
        <w:ind w:left="644" w:hanging="360"/>
      </w:pPr>
      <w:rPr>
        <w:rFonts w:ascii="Symbol" w:hAnsi="Symbol" w:hint="default"/>
        <w:color w:val="auto"/>
        <w:sz w:val="24"/>
        <w:szCs w:val="24"/>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2F8635E"/>
    <w:multiLevelType w:val="multilevel"/>
    <w:tmpl w:val="9AC87DB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6B128A4"/>
    <w:multiLevelType w:val="hybridMultilevel"/>
    <w:tmpl w:val="0F8CEB5A"/>
    <w:lvl w:ilvl="0" w:tplc="000F0409">
      <w:start w:val="1"/>
      <w:numFmt w:val="decimal"/>
      <w:lvlText w:val="%1."/>
      <w:lvlJc w:val="left"/>
      <w:pPr>
        <w:ind w:left="536" w:hanging="360"/>
      </w:pPr>
    </w:lvl>
    <w:lvl w:ilvl="1" w:tplc="00190409" w:tentative="1">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15"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8ED71D1"/>
    <w:multiLevelType w:val="multilevel"/>
    <w:tmpl w:val="609E0A56"/>
    <w:styleLink w:val="WWNum2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8" w15:restartNumberingAfterBreak="0">
    <w:nsid w:val="1B4F64E2"/>
    <w:multiLevelType w:val="multilevel"/>
    <w:tmpl w:val="040A489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C2D1DB3"/>
    <w:multiLevelType w:val="hybridMultilevel"/>
    <w:tmpl w:val="4B14A156"/>
    <w:lvl w:ilvl="0" w:tplc="D7E0549C">
      <w:numFmt w:val="bullet"/>
      <w:lvlText w:val="-"/>
      <w:lvlJc w:val="left"/>
      <w:pPr>
        <w:ind w:left="2484" w:hanging="360"/>
      </w:pPr>
      <w:rPr>
        <w:rFonts w:ascii="Arial" w:eastAsia="Calibri" w:hAnsi="Arial" w:cs="Arial"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start w:val="1"/>
      <w:numFmt w:val="bullet"/>
      <w:lvlText w:val=""/>
      <w:lvlJc w:val="left"/>
      <w:pPr>
        <w:ind w:left="4644" w:hanging="360"/>
      </w:pPr>
      <w:rPr>
        <w:rFonts w:ascii="Symbol" w:hAnsi="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hint="default"/>
      </w:rPr>
    </w:lvl>
    <w:lvl w:ilvl="6" w:tplc="04090001">
      <w:start w:val="1"/>
      <w:numFmt w:val="bullet"/>
      <w:lvlText w:val=""/>
      <w:lvlJc w:val="left"/>
      <w:pPr>
        <w:ind w:left="6804" w:hanging="360"/>
      </w:pPr>
      <w:rPr>
        <w:rFonts w:ascii="Symbol" w:hAnsi="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hint="default"/>
      </w:rPr>
    </w:lvl>
  </w:abstractNum>
  <w:abstractNum w:abstractNumId="20" w15:restartNumberingAfterBreak="0">
    <w:nsid w:val="1E6077C1"/>
    <w:multiLevelType w:val="multilevel"/>
    <w:tmpl w:val="DE2619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0133F31"/>
    <w:multiLevelType w:val="multilevel"/>
    <w:tmpl w:val="FFEA611E"/>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43C5515"/>
    <w:multiLevelType w:val="multilevel"/>
    <w:tmpl w:val="A84618D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3" w15:restartNumberingAfterBreak="0">
    <w:nsid w:val="28613B11"/>
    <w:multiLevelType w:val="multilevel"/>
    <w:tmpl w:val="672A10F0"/>
    <w:styleLink w:val="WWNum2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DED2ACF"/>
    <w:multiLevelType w:val="multilevel"/>
    <w:tmpl w:val="15F2227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EC57D09"/>
    <w:multiLevelType w:val="multilevel"/>
    <w:tmpl w:val="2DB6040A"/>
    <w:styleLink w:val="WWNum9"/>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2FA760C7"/>
    <w:multiLevelType w:val="multilevel"/>
    <w:tmpl w:val="EB7C9702"/>
    <w:styleLink w:val="Outlin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319E3919"/>
    <w:multiLevelType w:val="multilevel"/>
    <w:tmpl w:val="5C48C282"/>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2872480"/>
    <w:multiLevelType w:val="hybridMultilevel"/>
    <w:tmpl w:val="29DE92E2"/>
    <w:lvl w:ilvl="0" w:tplc="9574EC52">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3A340EF"/>
    <w:multiLevelType w:val="multilevel"/>
    <w:tmpl w:val="99A85F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3D047DCE"/>
    <w:multiLevelType w:val="multilevel"/>
    <w:tmpl w:val="3AFA1300"/>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81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33"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34"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4411107C"/>
    <w:multiLevelType w:val="hybridMultilevel"/>
    <w:tmpl w:val="B172DA2A"/>
    <w:lvl w:ilvl="0" w:tplc="6BA40048">
      <w:start w:val="1"/>
      <w:numFmt w:val="decimal"/>
      <w:lvlText w:val="%1."/>
      <w:lvlJc w:val="left"/>
      <w:pPr>
        <w:ind w:left="36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448722AF"/>
    <w:multiLevelType w:val="multilevel"/>
    <w:tmpl w:val="A93E63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4527225B"/>
    <w:multiLevelType w:val="multilevel"/>
    <w:tmpl w:val="8BDCE65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62B14A0"/>
    <w:multiLevelType w:val="multilevel"/>
    <w:tmpl w:val="C38C42FA"/>
    <w:styleLink w:val="WWNum34"/>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9CC62E4"/>
    <w:multiLevelType w:val="hybridMultilevel"/>
    <w:tmpl w:val="E84AF4D2"/>
    <w:lvl w:ilvl="0" w:tplc="0DBE85D0">
      <w:start w:val="1"/>
      <w:numFmt w:val="decimal"/>
      <w:lvlText w:val="%1)"/>
      <w:lvlJc w:val="left"/>
      <w:pPr>
        <w:ind w:left="720" w:hanging="360"/>
      </w:pPr>
      <w:rPr>
        <w:rFonts w:cs="Arial"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4CC324C1"/>
    <w:multiLevelType w:val="multilevel"/>
    <w:tmpl w:val="8012CD1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4D2F44AD"/>
    <w:multiLevelType w:val="hybridMultilevel"/>
    <w:tmpl w:val="347A90DE"/>
    <w:lvl w:ilvl="0" w:tplc="241A0011">
      <w:start w:val="1"/>
      <w:numFmt w:val="decimal"/>
      <w:lvlText w:val="%1)"/>
      <w:lvlJc w:val="left"/>
      <w:pPr>
        <w:ind w:left="360" w:hanging="360"/>
      </w:pPr>
      <w:rPr>
        <w:rFonts w:hint="default"/>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2" w15:restartNumberingAfterBreak="0">
    <w:nsid w:val="4FD90903"/>
    <w:multiLevelType w:val="hybridMultilevel"/>
    <w:tmpl w:val="150A665C"/>
    <w:lvl w:ilvl="0" w:tplc="59382148">
      <w:start w:val="1"/>
      <w:numFmt w:val="decimal"/>
      <w:pStyle w:val="TOC1"/>
      <w:lvlText w:val="%1."/>
      <w:lvlJc w:val="left"/>
      <w:pPr>
        <w:tabs>
          <w:tab w:val="num" w:pos="720"/>
        </w:tabs>
        <w:ind w:left="720" w:hanging="360"/>
      </w:pPr>
      <w:rPr>
        <w:rFonts w:ascii="Arial" w:hAnsi="Arial" w:cs="Arial" w:hint="default"/>
        <w:b/>
        <w:bCs/>
        <w:i w:val="0"/>
        <w:sz w:val="28"/>
        <w:szCs w:val="28"/>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3" w15:restartNumberingAfterBreak="0">
    <w:nsid w:val="531D57CA"/>
    <w:multiLevelType w:val="hybridMultilevel"/>
    <w:tmpl w:val="729658B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5" w15:restartNumberingAfterBreak="0">
    <w:nsid w:val="555B4E67"/>
    <w:multiLevelType w:val="multilevel"/>
    <w:tmpl w:val="31783E7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6677314"/>
    <w:multiLevelType w:val="multilevel"/>
    <w:tmpl w:val="417CC64C"/>
    <w:styleLink w:val="WWNum2"/>
    <w:lvl w:ilvl="0">
      <w:start w:val="1"/>
      <w:numFmt w:val="upperRoman"/>
      <w:lvlText w:val="%1."/>
      <w:lvlJc w:val="right"/>
      <w:pPr>
        <w:ind w:left="181" w:hanging="181"/>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7" w15:restartNumberingAfterBreak="0">
    <w:nsid w:val="56693BB1"/>
    <w:multiLevelType w:val="multilevel"/>
    <w:tmpl w:val="66D68D90"/>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AA54076"/>
    <w:multiLevelType w:val="multilevel"/>
    <w:tmpl w:val="4156EF94"/>
    <w:styleLink w:val="WWNum32"/>
    <w:lvl w:ilvl="0">
      <w:start w:val="6"/>
      <w:numFmt w:val="decimal"/>
      <w:lvlText w:val="%1"/>
      <w:lvlJc w:val="left"/>
      <w:pPr>
        <w:ind w:left="465" w:hanging="465"/>
      </w:pPr>
    </w:lvl>
    <w:lvl w:ilvl="1">
      <w:start w:val="16"/>
      <w:numFmt w:val="decimal"/>
      <w:lvlText w:val="%1.%2"/>
      <w:lvlJc w:val="left"/>
      <w:pPr>
        <w:ind w:left="915" w:hanging="465"/>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140" w:hanging="1440"/>
      </w:pPr>
    </w:lvl>
    <w:lvl w:ilvl="7">
      <w:start w:val="1"/>
      <w:numFmt w:val="decimal"/>
      <w:lvlText w:val="%1.%2.%3.%4.%5.%6.%7.%8"/>
      <w:lvlJc w:val="left"/>
      <w:pPr>
        <w:ind w:left="4950" w:hanging="1800"/>
      </w:pPr>
    </w:lvl>
    <w:lvl w:ilvl="8">
      <w:start w:val="1"/>
      <w:numFmt w:val="decimal"/>
      <w:lvlText w:val="%1.%2.%3.%4.%5.%6.%7.%8.%9"/>
      <w:lvlJc w:val="left"/>
      <w:pPr>
        <w:ind w:left="5400" w:hanging="1800"/>
      </w:pPr>
    </w:lvl>
  </w:abstractNum>
  <w:abstractNum w:abstractNumId="49" w15:restartNumberingAfterBreak="0">
    <w:nsid w:val="5BCE407B"/>
    <w:multiLevelType w:val="multilevel"/>
    <w:tmpl w:val="DE249CAC"/>
    <w:styleLink w:val="WWOutlineListStyle"/>
    <w:lvl w:ilvl="0">
      <w:start w:val="1"/>
      <w:numFmt w:val="none"/>
      <w:lvlText w:val="%1"/>
      <w:lvlJc w:val="left"/>
    </w:lvl>
    <w:lvl w:ilvl="1">
      <w:start w:val="1"/>
      <w:numFmt w:val="upperRoman"/>
      <w:lvlText w:val="%2."/>
      <w:lvlJc w:val="right"/>
      <w:pPr>
        <w:ind w:left="181" w:hanging="181"/>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15:restartNumberingAfterBreak="0">
    <w:nsid w:val="5EB1085F"/>
    <w:multiLevelType w:val="multilevel"/>
    <w:tmpl w:val="C242004A"/>
    <w:styleLink w:val="WWNum33"/>
    <w:lvl w:ilvl="0">
      <w:start w:val="1"/>
      <w:numFmt w:val="decimal"/>
      <w:lvlText w:val="%1."/>
      <w:lvlJc w:val="left"/>
      <w:pPr>
        <w:ind w:left="720" w:hanging="363"/>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F0B6A6F"/>
    <w:multiLevelType w:val="multilevel"/>
    <w:tmpl w:val="DF14BBEC"/>
    <w:styleLink w:val="WWNum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61024E1D"/>
    <w:multiLevelType w:val="multilevel"/>
    <w:tmpl w:val="D1346980"/>
    <w:styleLink w:val="WWNum17"/>
    <w:lvl w:ilvl="0">
      <w:start w:val="1"/>
      <w:numFmt w:val="decimal"/>
      <w:lvlText w:val="%1."/>
      <w:lvlJc w:val="left"/>
      <w:pPr>
        <w:ind w:left="720" w:hanging="360"/>
      </w:pPr>
      <w:rPr>
        <w:b/>
        <w:color w:val="00000A"/>
      </w:rPr>
    </w:lvl>
    <w:lvl w:ilvl="1">
      <w:start w:val="20"/>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33706F7"/>
    <w:multiLevelType w:val="multilevel"/>
    <w:tmpl w:val="B2DC4AD6"/>
    <w:styleLink w:val="WWNum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64D74A73"/>
    <w:multiLevelType w:val="hybridMultilevel"/>
    <w:tmpl w:val="FF40001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5"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6"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0431BB6"/>
    <w:multiLevelType w:val="multilevel"/>
    <w:tmpl w:val="AD96CD48"/>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07346AB"/>
    <w:multiLevelType w:val="hybridMultilevel"/>
    <w:tmpl w:val="8DCEAAAA"/>
    <w:lvl w:ilvl="0" w:tplc="241A0001">
      <w:start w:val="1"/>
      <w:numFmt w:val="bullet"/>
      <w:lvlText w:val=""/>
      <w:lvlJc w:val="left"/>
      <w:pPr>
        <w:ind w:left="810" w:hanging="360"/>
      </w:pPr>
      <w:rPr>
        <w:rFonts w:ascii="Symbol" w:hAnsi="Symbol" w:hint="default"/>
      </w:rPr>
    </w:lvl>
    <w:lvl w:ilvl="1" w:tplc="241A0003" w:tentative="1">
      <w:start w:val="1"/>
      <w:numFmt w:val="bullet"/>
      <w:lvlText w:val="o"/>
      <w:lvlJc w:val="left"/>
      <w:pPr>
        <w:ind w:left="1530" w:hanging="360"/>
      </w:pPr>
      <w:rPr>
        <w:rFonts w:ascii="Courier New" w:hAnsi="Courier New" w:cs="Courier New" w:hint="default"/>
      </w:rPr>
    </w:lvl>
    <w:lvl w:ilvl="2" w:tplc="241A0005" w:tentative="1">
      <w:start w:val="1"/>
      <w:numFmt w:val="bullet"/>
      <w:lvlText w:val=""/>
      <w:lvlJc w:val="left"/>
      <w:pPr>
        <w:ind w:left="2250" w:hanging="360"/>
      </w:pPr>
      <w:rPr>
        <w:rFonts w:ascii="Wingdings" w:hAnsi="Wingdings" w:hint="default"/>
      </w:rPr>
    </w:lvl>
    <w:lvl w:ilvl="3" w:tplc="241A0001" w:tentative="1">
      <w:start w:val="1"/>
      <w:numFmt w:val="bullet"/>
      <w:lvlText w:val=""/>
      <w:lvlJc w:val="left"/>
      <w:pPr>
        <w:ind w:left="2970" w:hanging="360"/>
      </w:pPr>
      <w:rPr>
        <w:rFonts w:ascii="Symbol" w:hAnsi="Symbol" w:hint="default"/>
      </w:rPr>
    </w:lvl>
    <w:lvl w:ilvl="4" w:tplc="241A0003" w:tentative="1">
      <w:start w:val="1"/>
      <w:numFmt w:val="bullet"/>
      <w:lvlText w:val="o"/>
      <w:lvlJc w:val="left"/>
      <w:pPr>
        <w:ind w:left="3690" w:hanging="360"/>
      </w:pPr>
      <w:rPr>
        <w:rFonts w:ascii="Courier New" w:hAnsi="Courier New" w:cs="Courier New" w:hint="default"/>
      </w:rPr>
    </w:lvl>
    <w:lvl w:ilvl="5" w:tplc="241A0005" w:tentative="1">
      <w:start w:val="1"/>
      <w:numFmt w:val="bullet"/>
      <w:lvlText w:val=""/>
      <w:lvlJc w:val="left"/>
      <w:pPr>
        <w:ind w:left="4410" w:hanging="360"/>
      </w:pPr>
      <w:rPr>
        <w:rFonts w:ascii="Wingdings" w:hAnsi="Wingdings" w:hint="default"/>
      </w:rPr>
    </w:lvl>
    <w:lvl w:ilvl="6" w:tplc="241A0001" w:tentative="1">
      <w:start w:val="1"/>
      <w:numFmt w:val="bullet"/>
      <w:lvlText w:val=""/>
      <w:lvlJc w:val="left"/>
      <w:pPr>
        <w:ind w:left="5130" w:hanging="360"/>
      </w:pPr>
      <w:rPr>
        <w:rFonts w:ascii="Symbol" w:hAnsi="Symbol" w:hint="default"/>
      </w:rPr>
    </w:lvl>
    <w:lvl w:ilvl="7" w:tplc="241A0003" w:tentative="1">
      <w:start w:val="1"/>
      <w:numFmt w:val="bullet"/>
      <w:lvlText w:val="o"/>
      <w:lvlJc w:val="left"/>
      <w:pPr>
        <w:ind w:left="5850" w:hanging="360"/>
      </w:pPr>
      <w:rPr>
        <w:rFonts w:ascii="Courier New" w:hAnsi="Courier New" w:cs="Courier New" w:hint="default"/>
      </w:rPr>
    </w:lvl>
    <w:lvl w:ilvl="8" w:tplc="241A0005" w:tentative="1">
      <w:start w:val="1"/>
      <w:numFmt w:val="bullet"/>
      <w:lvlText w:val=""/>
      <w:lvlJc w:val="left"/>
      <w:pPr>
        <w:ind w:left="6570" w:hanging="360"/>
      </w:pPr>
      <w:rPr>
        <w:rFonts w:ascii="Wingdings" w:hAnsi="Wingdings" w:hint="default"/>
      </w:rPr>
    </w:lvl>
  </w:abstractNum>
  <w:abstractNum w:abstractNumId="60" w15:restartNumberingAfterBreak="0">
    <w:nsid w:val="72947940"/>
    <w:multiLevelType w:val="multilevel"/>
    <w:tmpl w:val="BB7CFCB0"/>
    <w:styleLink w:val="WWNum31"/>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74275934"/>
    <w:multiLevelType w:val="multilevel"/>
    <w:tmpl w:val="DA9A08C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76EF0A6C"/>
    <w:multiLevelType w:val="multilevel"/>
    <w:tmpl w:val="E856CDA6"/>
    <w:styleLink w:val="WWNum3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779603CF"/>
    <w:multiLevelType w:val="multilevel"/>
    <w:tmpl w:val="A5761C1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950579D"/>
    <w:multiLevelType w:val="multilevel"/>
    <w:tmpl w:val="BFDE298A"/>
    <w:styleLink w:val="WWNum15"/>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99B030E"/>
    <w:multiLevelType w:val="multilevel"/>
    <w:tmpl w:val="9D647D2C"/>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BD15B14"/>
    <w:multiLevelType w:val="multilevel"/>
    <w:tmpl w:val="CE448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6"/>
  </w:num>
  <w:num w:numId="3">
    <w:abstractNumId w:val="49"/>
  </w:num>
  <w:num w:numId="4">
    <w:abstractNumId w:val="4"/>
  </w:num>
  <w:num w:numId="5">
    <w:abstractNumId w:val="46"/>
  </w:num>
  <w:num w:numId="6">
    <w:abstractNumId w:val="61"/>
  </w:num>
  <w:num w:numId="7">
    <w:abstractNumId w:val="18"/>
  </w:num>
  <w:num w:numId="8">
    <w:abstractNumId w:val="24"/>
  </w:num>
  <w:num w:numId="9">
    <w:abstractNumId w:val="37"/>
  </w:num>
  <w:num w:numId="10">
    <w:abstractNumId w:val="63"/>
  </w:num>
  <w:num w:numId="11">
    <w:abstractNumId w:val="31"/>
  </w:num>
  <w:num w:numId="12">
    <w:abstractNumId w:val="25"/>
  </w:num>
  <w:num w:numId="13">
    <w:abstractNumId w:val="27"/>
  </w:num>
  <w:num w:numId="14">
    <w:abstractNumId w:val="36"/>
  </w:num>
  <w:num w:numId="15">
    <w:abstractNumId w:val="47"/>
  </w:num>
  <w:num w:numId="16">
    <w:abstractNumId w:val="15"/>
  </w:num>
  <w:num w:numId="17">
    <w:abstractNumId w:val="17"/>
  </w:num>
  <w:num w:numId="18">
    <w:abstractNumId w:val="64"/>
  </w:num>
  <w:num w:numId="19">
    <w:abstractNumId w:val="58"/>
  </w:num>
  <w:num w:numId="20">
    <w:abstractNumId w:val="52"/>
  </w:num>
  <w:num w:numId="21">
    <w:abstractNumId w:val="45"/>
  </w:num>
  <w:num w:numId="22">
    <w:abstractNumId w:val="21"/>
  </w:num>
  <w:num w:numId="23">
    <w:abstractNumId w:val="8"/>
  </w:num>
  <w:num w:numId="24">
    <w:abstractNumId w:val="51"/>
  </w:num>
  <w:num w:numId="25">
    <w:abstractNumId w:val="53"/>
  </w:num>
  <w:num w:numId="26">
    <w:abstractNumId w:val="23"/>
  </w:num>
  <w:num w:numId="27">
    <w:abstractNumId w:val="16"/>
  </w:num>
  <w:num w:numId="28">
    <w:abstractNumId w:val="57"/>
  </w:num>
  <w:num w:numId="29">
    <w:abstractNumId w:val="56"/>
  </w:num>
  <w:num w:numId="30">
    <w:abstractNumId w:val="12"/>
  </w:num>
  <w:num w:numId="31">
    <w:abstractNumId w:val="34"/>
  </w:num>
  <w:num w:numId="32">
    <w:abstractNumId w:val="32"/>
  </w:num>
  <w:num w:numId="33">
    <w:abstractNumId w:val="62"/>
  </w:num>
  <w:num w:numId="34">
    <w:abstractNumId w:val="60"/>
  </w:num>
  <w:num w:numId="35">
    <w:abstractNumId w:val="48"/>
  </w:num>
  <w:num w:numId="36">
    <w:abstractNumId w:val="50"/>
  </w:num>
  <w:num w:numId="37">
    <w:abstractNumId w:val="38"/>
  </w:num>
  <w:num w:numId="38">
    <w:abstractNumId w:val="65"/>
  </w:num>
  <w:num w:numId="39">
    <w:abstractNumId w:val="8"/>
    <w:lvlOverride w:ilvl="0">
      <w:startOverride w:val="1"/>
    </w:lvlOverride>
  </w:num>
  <w:num w:numId="40">
    <w:abstractNumId w:val="7"/>
  </w:num>
  <w:num w:numId="41">
    <w:abstractNumId w:val="40"/>
  </w:num>
  <w:num w:numId="42">
    <w:abstractNumId w:val="13"/>
  </w:num>
  <w:num w:numId="43">
    <w:abstractNumId w:val="30"/>
  </w:num>
  <w:num w:numId="44">
    <w:abstractNumId w:val="44"/>
  </w:num>
  <w:num w:numId="45">
    <w:abstractNumId w:val="3"/>
  </w:num>
  <w:num w:numId="46">
    <w:abstractNumId w:val="33"/>
  </w:num>
  <w:num w:numId="47">
    <w:abstractNumId w:val="55"/>
  </w:num>
  <w:num w:numId="48">
    <w:abstractNumId w:val="66"/>
  </w:num>
  <w:num w:numId="49">
    <w:abstractNumId w:val="20"/>
  </w:num>
  <w:num w:numId="50">
    <w:abstractNumId w:val="6"/>
  </w:num>
  <w:num w:numId="51">
    <w:abstractNumId w:val="22"/>
  </w:num>
  <w:num w:numId="52">
    <w:abstractNumId w:val="39"/>
  </w:num>
  <w:num w:numId="53">
    <w:abstractNumId w:val="54"/>
  </w:num>
  <w:num w:numId="54">
    <w:abstractNumId w:val="28"/>
  </w:num>
  <w:num w:numId="55">
    <w:abstractNumId w:val="42"/>
  </w:num>
  <w:num w:numId="56">
    <w:abstractNumId w:val="35"/>
  </w:num>
  <w:num w:numId="57">
    <w:abstractNumId w:val="41"/>
  </w:num>
  <w:num w:numId="58">
    <w:abstractNumId w:val="59"/>
  </w:num>
  <w:num w:numId="59">
    <w:abstractNumId w:val="43"/>
  </w:num>
  <w:num w:numId="60">
    <w:abstractNumId w:val="9"/>
  </w:num>
  <w:num w:numId="61">
    <w:abstractNumId w:val="14"/>
  </w:num>
  <w:num w:numId="62">
    <w:abstractNumId w:val="19"/>
  </w:num>
  <w:num w:numId="63">
    <w:abstractNumId w:val="15"/>
  </w:num>
  <w:num w:numId="64">
    <w:abstractNumId w:val="11"/>
  </w:num>
  <w:num w:numId="65">
    <w:abstractNumId w:val="2"/>
  </w:num>
  <w:num w:numId="66">
    <w:abstractNumId w:val="10"/>
  </w:num>
  <w:num w:numId="67">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91"/>
    <w:rsid w:val="000009B7"/>
    <w:rsid w:val="00000AB8"/>
    <w:rsid w:val="00000E01"/>
    <w:rsid w:val="00000F71"/>
    <w:rsid w:val="0000136A"/>
    <w:rsid w:val="0000233C"/>
    <w:rsid w:val="0000257A"/>
    <w:rsid w:val="0000397E"/>
    <w:rsid w:val="0000435E"/>
    <w:rsid w:val="00004EB5"/>
    <w:rsid w:val="00005049"/>
    <w:rsid w:val="0000544C"/>
    <w:rsid w:val="000055CD"/>
    <w:rsid w:val="00006BC3"/>
    <w:rsid w:val="00007136"/>
    <w:rsid w:val="00007525"/>
    <w:rsid w:val="0000756C"/>
    <w:rsid w:val="00007A40"/>
    <w:rsid w:val="00007AD6"/>
    <w:rsid w:val="00007E98"/>
    <w:rsid w:val="00010071"/>
    <w:rsid w:val="0001013F"/>
    <w:rsid w:val="00010148"/>
    <w:rsid w:val="0001026A"/>
    <w:rsid w:val="00010593"/>
    <w:rsid w:val="000107A7"/>
    <w:rsid w:val="00010B5D"/>
    <w:rsid w:val="00010CBC"/>
    <w:rsid w:val="000111DF"/>
    <w:rsid w:val="0001136E"/>
    <w:rsid w:val="00011F85"/>
    <w:rsid w:val="00012A39"/>
    <w:rsid w:val="00012DA2"/>
    <w:rsid w:val="00014434"/>
    <w:rsid w:val="0001472E"/>
    <w:rsid w:val="00014B3D"/>
    <w:rsid w:val="00015898"/>
    <w:rsid w:val="0001621E"/>
    <w:rsid w:val="0001736D"/>
    <w:rsid w:val="00017549"/>
    <w:rsid w:val="0001762F"/>
    <w:rsid w:val="00017A36"/>
    <w:rsid w:val="00017EF8"/>
    <w:rsid w:val="000200AA"/>
    <w:rsid w:val="000203B0"/>
    <w:rsid w:val="0002074F"/>
    <w:rsid w:val="00020848"/>
    <w:rsid w:val="00020885"/>
    <w:rsid w:val="000210BD"/>
    <w:rsid w:val="00021132"/>
    <w:rsid w:val="00021288"/>
    <w:rsid w:val="000213D3"/>
    <w:rsid w:val="0002171E"/>
    <w:rsid w:val="00021A46"/>
    <w:rsid w:val="00022A2E"/>
    <w:rsid w:val="000232BF"/>
    <w:rsid w:val="00023DB2"/>
    <w:rsid w:val="00023DF8"/>
    <w:rsid w:val="000243F2"/>
    <w:rsid w:val="0002459A"/>
    <w:rsid w:val="00024D35"/>
    <w:rsid w:val="000260FA"/>
    <w:rsid w:val="00026228"/>
    <w:rsid w:val="00026243"/>
    <w:rsid w:val="00026F2F"/>
    <w:rsid w:val="00027394"/>
    <w:rsid w:val="00027A5F"/>
    <w:rsid w:val="0003063C"/>
    <w:rsid w:val="00030728"/>
    <w:rsid w:val="000307B6"/>
    <w:rsid w:val="000309E6"/>
    <w:rsid w:val="00031189"/>
    <w:rsid w:val="00031463"/>
    <w:rsid w:val="00031725"/>
    <w:rsid w:val="00031786"/>
    <w:rsid w:val="00031AF1"/>
    <w:rsid w:val="00032285"/>
    <w:rsid w:val="00032551"/>
    <w:rsid w:val="00032572"/>
    <w:rsid w:val="00032881"/>
    <w:rsid w:val="000329F1"/>
    <w:rsid w:val="00032FD8"/>
    <w:rsid w:val="00033345"/>
    <w:rsid w:val="00033FB4"/>
    <w:rsid w:val="00034979"/>
    <w:rsid w:val="00034985"/>
    <w:rsid w:val="00034B1C"/>
    <w:rsid w:val="00034B79"/>
    <w:rsid w:val="00034E16"/>
    <w:rsid w:val="0003500A"/>
    <w:rsid w:val="0003518C"/>
    <w:rsid w:val="000355AE"/>
    <w:rsid w:val="00036080"/>
    <w:rsid w:val="000361F6"/>
    <w:rsid w:val="00036257"/>
    <w:rsid w:val="00036471"/>
    <w:rsid w:val="000364A8"/>
    <w:rsid w:val="000369E2"/>
    <w:rsid w:val="00036AEC"/>
    <w:rsid w:val="00036F5F"/>
    <w:rsid w:val="00037873"/>
    <w:rsid w:val="00037908"/>
    <w:rsid w:val="000400FB"/>
    <w:rsid w:val="00040296"/>
    <w:rsid w:val="00040F4C"/>
    <w:rsid w:val="00041187"/>
    <w:rsid w:val="000412FC"/>
    <w:rsid w:val="00041930"/>
    <w:rsid w:val="00041CC7"/>
    <w:rsid w:val="00042204"/>
    <w:rsid w:val="000425DC"/>
    <w:rsid w:val="000429F1"/>
    <w:rsid w:val="00042D81"/>
    <w:rsid w:val="0004329A"/>
    <w:rsid w:val="00043742"/>
    <w:rsid w:val="00043BE8"/>
    <w:rsid w:val="00044092"/>
    <w:rsid w:val="00044400"/>
    <w:rsid w:val="00044BDA"/>
    <w:rsid w:val="00045083"/>
    <w:rsid w:val="00045256"/>
    <w:rsid w:val="00045419"/>
    <w:rsid w:val="000458BC"/>
    <w:rsid w:val="00045D91"/>
    <w:rsid w:val="00045E52"/>
    <w:rsid w:val="0004605B"/>
    <w:rsid w:val="000464C7"/>
    <w:rsid w:val="000465D1"/>
    <w:rsid w:val="0004690B"/>
    <w:rsid w:val="00046B99"/>
    <w:rsid w:val="000474CA"/>
    <w:rsid w:val="00047766"/>
    <w:rsid w:val="0004795A"/>
    <w:rsid w:val="00047B22"/>
    <w:rsid w:val="00047CB7"/>
    <w:rsid w:val="00050404"/>
    <w:rsid w:val="00050E95"/>
    <w:rsid w:val="00051B9C"/>
    <w:rsid w:val="00051BBA"/>
    <w:rsid w:val="00052C8F"/>
    <w:rsid w:val="00052F35"/>
    <w:rsid w:val="000530D6"/>
    <w:rsid w:val="00053421"/>
    <w:rsid w:val="00053A64"/>
    <w:rsid w:val="00053BAE"/>
    <w:rsid w:val="00054761"/>
    <w:rsid w:val="00054B08"/>
    <w:rsid w:val="000554FD"/>
    <w:rsid w:val="00055612"/>
    <w:rsid w:val="00056D57"/>
    <w:rsid w:val="00056E8A"/>
    <w:rsid w:val="000574F0"/>
    <w:rsid w:val="0005794F"/>
    <w:rsid w:val="000579B6"/>
    <w:rsid w:val="0006004B"/>
    <w:rsid w:val="00060B53"/>
    <w:rsid w:val="00060E13"/>
    <w:rsid w:val="00060E37"/>
    <w:rsid w:val="00060E52"/>
    <w:rsid w:val="000612E1"/>
    <w:rsid w:val="00062030"/>
    <w:rsid w:val="000620A3"/>
    <w:rsid w:val="000627A7"/>
    <w:rsid w:val="0006390B"/>
    <w:rsid w:val="00064F72"/>
    <w:rsid w:val="00065228"/>
    <w:rsid w:val="00065884"/>
    <w:rsid w:val="00065990"/>
    <w:rsid w:val="00065E5D"/>
    <w:rsid w:val="000660C0"/>
    <w:rsid w:val="00067160"/>
    <w:rsid w:val="00067176"/>
    <w:rsid w:val="0006726C"/>
    <w:rsid w:val="000676C8"/>
    <w:rsid w:val="000678D8"/>
    <w:rsid w:val="00070528"/>
    <w:rsid w:val="00070821"/>
    <w:rsid w:val="00071355"/>
    <w:rsid w:val="00071637"/>
    <w:rsid w:val="000718E1"/>
    <w:rsid w:val="00071D78"/>
    <w:rsid w:val="00071E31"/>
    <w:rsid w:val="00072C2D"/>
    <w:rsid w:val="00072D15"/>
    <w:rsid w:val="0007376D"/>
    <w:rsid w:val="000737A3"/>
    <w:rsid w:val="00073A8A"/>
    <w:rsid w:val="00073C79"/>
    <w:rsid w:val="00074623"/>
    <w:rsid w:val="0007464F"/>
    <w:rsid w:val="000747D5"/>
    <w:rsid w:val="0007587F"/>
    <w:rsid w:val="0007664C"/>
    <w:rsid w:val="0007781C"/>
    <w:rsid w:val="00077B7A"/>
    <w:rsid w:val="00077F0C"/>
    <w:rsid w:val="00080579"/>
    <w:rsid w:val="00080AEB"/>
    <w:rsid w:val="00080DBC"/>
    <w:rsid w:val="00081264"/>
    <w:rsid w:val="000814CD"/>
    <w:rsid w:val="00081D2E"/>
    <w:rsid w:val="00081DF1"/>
    <w:rsid w:val="00081ED6"/>
    <w:rsid w:val="000823B2"/>
    <w:rsid w:val="00082618"/>
    <w:rsid w:val="000831C1"/>
    <w:rsid w:val="00083333"/>
    <w:rsid w:val="0008333D"/>
    <w:rsid w:val="00083AD0"/>
    <w:rsid w:val="00083BA1"/>
    <w:rsid w:val="00084451"/>
    <w:rsid w:val="00085015"/>
    <w:rsid w:val="000852F0"/>
    <w:rsid w:val="00085575"/>
    <w:rsid w:val="00085D9A"/>
    <w:rsid w:val="00086056"/>
    <w:rsid w:val="000864AC"/>
    <w:rsid w:val="0008664C"/>
    <w:rsid w:val="00086F11"/>
    <w:rsid w:val="00087131"/>
    <w:rsid w:val="000871EA"/>
    <w:rsid w:val="000877BA"/>
    <w:rsid w:val="00087902"/>
    <w:rsid w:val="00090257"/>
    <w:rsid w:val="00090788"/>
    <w:rsid w:val="000912E2"/>
    <w:rsid w:val="000913E7"/>
    <w:rsid w:val="000915D2"/>
    <w:rsid w:val="00091814"/>
    <w:rsid w:val="00091A6B"/>
    <w:rsid w:val="00091F1D"/>
    <w:rsid w:val="00092604"/>
    <w:rsid w:val="00092EB2"/>
    <w:rsid w:val="00092F7D"/>
    <w:rsid w:val="00093387"/>
    <w:rsid w:val="00093A1E"/>
    <w:rsid w:val="00093D65"/>
    <w:rsid w:val="000940C6"/>
    <w:rsid w:val="00094FA4"/>
    <w:rsid w:val="000956B3"/>
    <w:rsid w:val="0009579C"/>
    <w:rsid w:val="00095843"/>
    <w:rsid w:val="00095C7E"/>
    <w:rsid w:val="000969FE"/>
    <w:rsid w:val="00096F31"/>
    <w:rsid w:val="0009741F"/>
    <w:rsid w:val="000974E8"/>
    <w:rsid w:val="0009781C"/>
    <w:rsid w:val="00097AAD"/>
    <w:rsid w:val="00097C1C"/>
    <w:rsid w:val="000A09B1"/>
    <w:rsid w:val="000A0C5E"/>
    <w:rsid w:val="000A1617"/>
    <w:rsid w:val="000A17BB"/>
    <w:rsid w:val="000A1C95"/>
    <w:rsid w:val="000A1DF4"/>
    <w:rsid w:val="000A200E"/>
    <w:rsid w:val="000A2389"/>
    <w:rsid w:val="000A27F9"/>
    <w:rsid w:val="000A2859"/>
    <w:rsid w:val="000A2929"/>
    <w:rsid w:val="000A3AF4"/>
    <w:rsid w:val="000A3DD5"/>
    <w:rsid w:val="000A46E3"/>
    <w:rsid w:val="000A5958"/>
    <w:rsid w:val="000A5969"/>
    <w:rsid w:val="000A5DEE"/>
    <w:rsid w:val="000A6FEE"/>
    <w:rsid w:val="000A72E0"/>
    <w:rsid w:val="000A772B"/>
    <w:rsid w:val="000A786E"/>
    <w:rsid w:val="000A7909"/>
    <w:rsid w:val="000A796D"/>
    <w:rsid w:val="000A7A47"/>
    <w:rsid w:val="000A7C68"/>
    <w:rsid w:val="000B018E"/>
    <w:rsid w:val="000B0222"/>
    <w:rsid w:val="000B097A"/>
    <w:rsid w:val="000B0A3E"/>
    <w:rsid w:val="000B0AB7"/>
    <w:rsid w:val="000B1177"/>
    <w:rsid w:val="000B189C"/>
    <w:rsid w:val="000B1DCC"/>
    <w:rsid w:val="000B1E39"/>
    <w:rsid w:val="000B2482"/>
    <w:rsid w:val="000B3668"/>
    <w:rsid w:val="000B3CCA"/>
    <w:rsid w:val="000B4E43"/>
    <w:rsid w:val="000B54A1"/>
    <w:rsid w:val="000B56F0"/>
    <w:rsid w:val="000B5C20"/>
    <w:rsid w:val="000B696D"/>
    <w:rsid w:val="000B6B2E"/>
    <w:rsid w:val="000B6F6C"/>
    <w:rsid w:val="000B71E8"/>
    <w:rsid w:val="000C01E9"/>
    <w:rsid w:val="000C02AB"/>
    <w:rsid w:val="000C0485"/>
    <w:rsid w:val="000C0726"/>
    <w:rsid w:val="000C110A"/>
    <w:rsid w:val="000C208A"/>
    <w:rsid w:val="000C263E"/>
    <w:rsid w:val="000C3376"/>
    <w:rsid w:val="000C3B7D"/>
    <w:rsid w:val="000C4DBD"/>
    <w:rsid w:val="000C5907"/>
    <w:rsid w:val="000C5CBF"/>
    <w:rsid w:val="000C60BC"/>
    <w:rsid w:val="000C60CF"/>
    <w:rsid w:val="000C6170"/>
    <w:rsid w:val="000C69D7"/>
    <w:rsid w:val="000C71A9"/>
    <w:rsid w:val="000C728E"/>
    <w:rsid w:val="000C7BE2"/>
    <w:rsid w:val="000D015A"/>
    <w:rsid w:val="000D07C7"/>
    <w:rsid w:val="000D112F"/>
    <w:rsid w:val="000D18BD"/>
    <w:rsid w:val="000D1A1B"/>
    <w:rsid w:val="000D2AD7"/>
    <w:rsid w:val="000D2E7C"/>
    <w:rsid w:val="000D4531"/>
    <w:rsid w:val="000D4A5B"/>
    <w:rsid w:val="000D4A93"/>
    <w:rsid w:val="000D51BE"/>
    <w:rsid w:val="000D5A4C"/>
    <w:rsid w:val="000D5EAE"/>
    <w:rsid w:val="000D63EF"/>
    <w:rsid w:val="000D698C"/>
    <w:rsid w:val="000D6CA0"/>
    <w:rsid w:val="000D7DAC"/>
    <w:rsid w:val="000D7EEA"/>
    <w:rsid w:val="000E0051"/>
    <w:rsid w:val="000E07C2"/>
    <w:rsid w:val="000E08D9"/>
    <w:rsid w:val="000E0BD6"/>
    <w:rsid w:val="000E0CB1"/>
    <w:rsid w:val="000E0F79"/>
    <w:rsid w:val="000E16ED"/>
    <w:rsid w:val="000E230B"/>
    <w:rsid w:val="000E2B13"/>
    <w:rsid w:val="000E333D"/>
    <w:rsid w:val="000E370F"/>
    <w:rsid w:val="000E3D67"/>
    <w:rsid w:val="000E4302"/>
    <w:rsid w:val="000E4441"/>
    <w:rsid w:val="000E4BA8"/>
    <w:rsid w:val="000E4F51"/>
    <w:rsid w:val="000E51C1"/>
    <w:rsid w:val="000E678C"/>
    <w:rsid w:val="000E679D"/>
    <w:rsid w:val="000E7086"/>
    <w:rsid w:val="000E7F48"/>
    <w:rsid w:val="000F02FB"/>
    <w:rsid w:val="000F0346"/>
    <w:rsid w:val="000F0726"/>
    <w:rsid w:val="000F09F5"/>
    <w:rsid w:val="000F118F"/>
    <w:rsid w:val="000F15DB"/>
    <w:rsid w:val="000F17E6"/>
    <w:rsid w:val="000F20DF"/>
    <w:rsid w:val="000F269D"/>
    <w:rsid w:val="000F3603"/>
    <w:rsid w:val="000F36F3"/>
    <w:rsid w:val="000F398B"/>
    <w:rsid w:val="000F49C2"/>
    <w:rsid w:val="000F573A"/>
    <w:rsid w:val="000F5A55"/>
    <w:rsid w:val="000F5E84"/>
    <w:rsid w:val="000F5F77"/>
    <w:rsid w:val="000F65DD"/>
    <w:rsid w:val="000F71CD"/>
    <w:rsid w:val="000F7DBD"/>
    <w:rsid w:val="000F7E0B"/>
    <w:rsid w:val="001003F9"/>
    <w:rsid w:val="0010044D"/>
    <w:rsid w:val="001015E8"/>
    <w:rsid w:val="00101B04"/>
    <w:rsid w:val="00102D75"/>
    <w:rsid w:val="0010304F"/>
    <w:rsid w:val="00103B9B"/>
    <w:rsid w:val="00104B7D"/>
    <w:rsid w:val="00104C95"/>
    <w:rsid w:val="00104EFC"/>
    <w:rsid w:val="00104FDA"/>
    <w:rsid w:val="00104FEB"/>
    <w:rsid w:val="00105D9B"/>
    <w:rsid w:val="001060EA"/>
    <w:rsid w:val="00106731"/>
    <w:rsid w:val="00106AA2"/>
    <w:rsid w:val="00106DF5"/>
    <w:rsid w:val="001074F3"/>
    <w:rsid w:val="0010760B"/>
    <w:rsid w:val="00107785"/>
    <w:rsid w:val="0010787D"/>
    <w:rsid w:val="00110927"/>
    <w:rsid w:val="001138F0"/>
    <w:rsid w:val="001143B0"/>
    <w:rsid w:val="0011481B"/>
    <w:rsid w:val="001150DE"/>
    <w:rsid w:val="00115222"/>
    <w:rsid w:val="001158A2"/>
    <w:rsid w:val="00115DFC"/>
    <w:rsid w:val="00116605"/>
    <w:rsid w:val="00116A16"/>
    <w:rsid w:val="00116FC2"/>
    <w:rsid w:val="001173A0"/>
    <w:rsid w:val="00117451"/>
    <w:rsid w:val="001177BD"/>
    <w:rsid w:val="00117CFF"/>
    <w:rsid w:val="00117EF1"/>
    <w:rsid w:val="00117F73"/>
    <w:rsid w:val="00120339"/>
    <w:rsid w:val="0012054D"/>
    <w:rsid w:val="00120799"/>
    <w:rsid w:val="00120B02"/>
    <w:rsid w:val="00121059"/>
    <w:rsid w:val="001214C5"/>
    <w:rsid w:val="0012196C"/>
    <w:rsid w:val="00121A81"/>
    <w:rsid w:val="00122357"/>
    <w:rsid w:val="0012240F"/>
    <w:rsid w:val="0012252B"/>
    <w:rsid w:val="00122590"/>
    <w:rsid w:val="00123010"/>
    <w:rsid w:val="00123239"/>
    <w:rsid w:val="00123469"/>
    <w:rsid w:val="00123B5B"/>
    <w:rsid w:val="001258A9"/>
    <w:rsid w:val="00125D8C"/>
    <w:rsid w:val="0012715E"/>
    <w:rsid w:val="001274FA"/>
    <w:rsid w:val="00127E94"/>
    <w:rsid w:val="00130402"/>
    <w:rsid w:val="001304F9"/>
    <w:rsid w:val="001313F3"/>
    <w:rsid w:val="0013161A"/>
    <w:rsid w:val="00131FE1"/>
    <w:rsid w:val="001324F7"/>
    <w:rsid w:val="001325DE"/>
    <w:rsid w:val="00132F43"/>
    <w:rsid w:val="00132F5F"/>
    <w:rsid w:val="00133778"/>
    <w:rsid w:val="00133C39"/>
    <w:rsid w:val="00134093"/>
    <w:rsid w:val="001361DF"/>
    <w:rsid w:val="00137410"/>
    <w:rsid w:val="00137415"/>
    <w:rsid w:val="00137BF1"/>
    <w:rsid w:val="00140B4D"/>
    <w:rsid w:val="00140B78"/>
    <w:rsid w:val="00141776"/>
    <w:rsid w:val="0014197F"/>
    <w:rsid w:val="00141E3B"/>
    <w:rsid w:val="00141E5A"/>
    <w:rsid w:val="00141ECB"/>
    <w:rsid w:val="00142023"/>
    <w:rsid w:val="00142D8D"/>
    <w:rsid w:val="00143400"/>
    <w:rsid w:val="001437B4"/>
    <w:rsid w:val="0014389B"/>
    <w:rsid w:val="0014399F"/>
    <w:rsid w:val="00143EAC"/>
    <w:rsid w:val="001452E1"/>
    <w:rsid w:val="00145867"/>
    <w:rsid w:val="00145B7F"/>
    <w:rsid w:val="0014615E"/>
    <w:rsid w:val="00146627"/>
    <w:rsid w:val="00146668"/>
    <w:rsid w:val="00146B66"/>
    <w:rsid w:val="00146BE4"/>
    <w:rsid w:val="00146DA5"/>
    <w:rsid w:val="00147043"/>
    <w:rsid w:val="00147277"/>
    <w:rsid w:val="00147A33"/>
    <w:rsid w:val="00147CB2"/>
    <w:rsid w:val="0015004A"/>
    <w:rsid w:val="0015046F"/>
    <w:rsid w:val="0015074E"/>
    <w:rsid w:val="001509B8"/>
    <w:rsid w:val="00150B3C"/>
    <w:rsid w:val="00150C7E"/>
    <w:rsid w:val="00150EE0"/>
    <w:rsid w:val="00151129"/>
    <w:rsid w:val="00151D1A"/>
    <w:rsid w:val="00151DDE"/>
    <w:rsid w:val="00152008"/>
    <w:rsid w:val="001521D0"/>
    <w:rsid w:val="00152283"/>
    <w:rsid w:val="00153E5F"/>
    <w:rsid w:val="001545C0"/>
    <w:rsid w:val="00154C38"/>
    <w:rsid w:val="00155D49"/>
    <w:rsid w:val="001565D7"/>
    <w:rsid w:val="00156AF1"/>
    <w:rsid w:val="00156D3A"/>
    <w:rsid w:val="00156E9C"/>
    <w:rsid w:val="00156F80"/>
    <w:rsid w:val="00157127"/>
    <w:rsid w:val="00157480"/>
    <w:rsid w:val="001577D9"/>
    <w:rsid w:val="00157DA3"/>
    <w:rsid w:val="00157F37"/>
    <w:rsid w:val="001612FB"/>
    <w:rsid w:val="0016198A"/>
    <w:rsid w:val="0016225C"/>
    <w:rsid w:val="00162B41"/>
    <w:rsid w:val="00163ABB"/>
    <w:rsid w:val="001640E5"/>
    <w:rsid w:val="0016448C"/>
    <w:rsid w:val="0016456E"/>
    <w:rsid w:val="0016526A"/>
    <w:rsid w:val="0016566C"/>
    <w:rsid w:val="00165A92"/>
    <w:rsid w:val="00165B3C"/>
    <w:rsid w:val="0016625A"/>
    <w:rsid w:val="0016650C"/>
    <w:rsid w:val="0016695F"/>
    <w:rsid w:val="00166962"/>
    <w:rsid w:val="001669AB"/>
    <w:rsid w:val="00166D70"/>
    <w:rsid w:val="00167833"/>
    <w:rsid w:val="00170092"/>
    <w:rsid w:val="001702C3"/>
    <w:rsid w:val="00170B71"/>
    <w:rsid w:val="00172529"/>
    <w:rsid w:val="001725DA"/>
    <w:rsid w:val="00172830"/>
    <w:rsid w:val="00172E48"/>
    <w:rsid w:val="001734FB"/>
    <w:rsid w:val="00173E11"/>
    <w:rsid w:val="001740AA"/>
    <w:rsid w:val="00174488"/>
    <w:rsid w:val="00174610"/>
    <w:rsid w:val="00175C26"/>
    <w:rsid w:val="00176378"/>
    <w:rsid w:val="0017641C"/>
    <w:rsid w:val="00176815"/>
    <w:rsid w:val="0017704E"/>
    <w:rsid w:val="00177051"/>
    <w:rsid w:val="00177370"/>
    <w:rsid w:val="0017740A"/>
    <w:rsid w:val="001774A5"/>
    <w:rsid w:val="00177EB0"/>
    <w:rsid w:val="0018029C"/>
    <w:rsid w:val="00180597"/>
    <w:rsid w:val="001807FC"/>
    <w:rsid w:val="0018086E"/>
    <w:rsid w:val="001808F3"/>
    <w:rsid w:val="00180BE9"/>
    <w:rsid w:val="00180DF2"/>
    <w:rsid w:val="00180FCB"/>
    <w:rsid w:val="00181268"/>
    <w:rsid w:val="00181969"/>
    <w:rsid w:val="00181C3B"/>
    <w:rsid w:val="00181D01"/>
    <w:rsid w:val="00181E76"/>
    <w:rsid w:val="001821A7"/>
    <w:rsid w:val="00182A2F"/>
    <w:rsid w:val="00182CB8"/>
    <w:rsid w:val="0018339A"/>
    <w:rsid w:val="00183FE7"/>
    <w:rsid w:val="0018480C"/>
    <w:rsid w:val="00184831"/>
    <w:rsid w:val="00184876"/>
    <w:rsid w:val="00184AEE"/>
    <w:rsid w:val="00184C25"/>
    <w:rsid w:val="00184E56"/>
    <w:rsid w:val="00184F1D"/>
    <w:rsid w:val="0018547B"/>
    <w:rsid w:val="001857F5"/>
    <w:rsid w:val="0018601C"/>
    <w:rsid w:val="001860DA"/>
    <w:rsid w:val="00187424"/>
    <w:rsid w:val="00187618"/>
    <w:rsid w:val="001876FC"/>
    <w:rsid w:val="00187883"/>
    <w:rsid w:val="00187CBA"/>
    <w:rsid w:val="001906B8"/>
    <w:rsid w:val="0019080A"/>
    <w:rsid w:val="00190986"/>
    <w:rsid w:val="00192408"/>
    <w:rsid w:val="0019277A"/>
    <w:rsid w:val="001929C8"/>
    <w:rsid w:val="00192A0B"/>
    <w:rsid w:val="00192D49"/>
    <w:rsid w:val="001930B0"/>
    <w:rsid w:val="001932D8"/>
    <w:rsid w:val="00193803"/>
    <w:rsid w:val="00193974"/>
    <w:rsid w:val="00193F91"/>
    <w:rsid w:val="00195226"/>
    <w:rsid w:val="00195401"/>
    <w:rsid w:val="001968AE"/>
    <w:rsid w:val="00196C57"/>
    <w:rsid w:val="00197354"/>
    <w:rsid w:val="00197404"/>
    <w:rsid w:val="00197828"/>
    <w:rsid w:val="00197CCB"/>
    <w:rsid w:val="00197EED"/>
    <w:rsid w:val="001A01C6"/>
    <w:rsid w:val="001A0CD2"/>
    <w:rsid w:val="001A0E56"/>
    <w:rsid w:val="001A0F7A"/>
    <w:rsid w:val="001A241B"/>
    <w:rsid w:val="001A2947"/>
    <w:rsid w:val="001A30ED"/>
    <w:rsid w:val="001A3121"/>
    <w:rsid w:val="001A464D"/>
    <w:rsid w:val="001A4E3B"/>
    <w:rsid w:val="001A5C34"/>
    <w:rsid w:val="001A6163"/>
    <w:rsid w:val="001A6B57"/>
    <w:rsid w:val="001A6DB6"/>
    <w:rsid w:val="001A708D"/>
    <w:rsid w:val="001A7669"/>
    <w:rsid w:val="001A7776"/>
    <w:rsid w:val="001B012D"/>
    <w:rsid w:val="001B0510"/>
    <w:rsid w:val="001B054E"/>
    <w:rsid w:val="001B07E3"/>
    <w:rsid w:val="001B0E88"/>
    <w:rsid w:val="001B1606"/>
    <w:rsid w:val="001B26D0"/>
    <w:rsid w:val="001B27AF"/>
    <w:rsid w:val="001B2A12"/>
    <w:rsid w:val="001B3348"/>
    <w:rsid w:val="001B4091"/>
    <w:rsid w:val="001B6120"/>
    <w:rsid w:val="001B656F"/>
    <w:rsid w:val="001B724F"/>
    <w:rsid w:val="001B7509"/>
    <w:rsid w:val="001B7948"/>
    <w:rsid w:val="001C09BC"/>
    <w:rsid w:val="001C152D"/>
    <w:rsid w:val="001C18B0"/>
    <w:rsid w:val="001C29BA"/>
    <w:rsid w:val="001C2C97"/>
    <w:rsid w:val="001C2DC1"/>
    <w:rsid w:val="001C2DE8"/>
    <w:rsid w:val="001C30C9"/>
    <w:rsid w:val="001C3264"/>
    <w:rsid w:val="001C32F4"/>
    <w:rsid w:val="001C39C1"/>
    <w:rsid w:val="001C3A33"/>
    <w:rsid w:val="001C3A9F"/>
    <w:rsid w:val="001C3DF4"/>
    <w:rsid w:val="001C4262"/>
    <w:rsid w:val="001C4597"/>
    <w:rsid w:val="001C46AD"/>
    <w:rsid w:val="001C4896"/>
    <w:rsid w:val="001C53AE"/>
    <w:rsid w:val="001C5411"/>
    <w:rsid w:val="001C5B19"/>
    <w:rsid w:val="001C6360"/>
    <w:rsid w:val="001C68EE"/>
    <w:rsid w:val="001C72D0"/>
    <w:rsid w:val="001C77DD"/>
    <w:rsid w:val="001C790D"/>
    <w:rsid w:val="001C7ABB"/>
    <w:rsid w:val="001C7D92"/>
    <w:rsid w:val="001C7E5E"/>
    <w:rsid w:val="001D0458"/>
    <w:rsid w:val="001D067A"/>
    <w:rsid w:val="001D0A0A"/>
    <w:rsid w:val="001D2357"/>
    <w:rsid w:val="001D26E1"/>
    <w:rsid w:val="001D279F"/>
    <w:rsid w:val="001D2A35"/>
    <w:rsid w:val="001D2F6C"/>
    <w:rsid w:val="001D3842"/>
    <w:rsid w:val="001D3A60"/>
    <w:rsid w:val="001D3AA8"/>
    <w:rsid w:val="001D4209"/>
    <w:rsid w:val="001D44D6"/>
    <w:rsid w:val="001D4F3A"/>
    <w:rsid w:val="001D4FED"/>
    <w:rsid w:val="001D5279"/>
    <w:rsid w:val="001D5995"/>
    <w:rsid w:val="001D6023"/>
    <w:rsid w:val="001D62BF"/>
    <w:rsid w:val="001D6374"/>
    <w:rsid w:val="001D685E"/>
    <w:rsid w:val="001D68F3"/>
    <w:rsid w:val="001D69FF"/>
    <w:rsid w:val="001D6F43"/>
    <w:rsid w:val="001D6FD7"/>
    <w:rsid w:val="001D7203"/>
    <w:rsid w:val="001D7222"/>
    <w:rsid w:val="001D7B52"/>
    <w:rsid w:val="001D7BC5"/>
    <w:rsid w:val="001E0003"/>
    <w:rsid w:val="001E0526"/>
    <w:rsid w:val="001E0639"/>
    <w:rsid w:val="001E069D"/>
    <w:rsid w:val="001E0752"/>
    <w:rsid w:val="001E101F"/>
    <w:rsid w:val="001E1068"/>
    <w:rsid w:val="001E1155"/>
    <w:rsid w:val="001E16E6"/>
    <w:rsid w:val="001E18D7"/>
    <w:rsid w:val="001E2785"/>
    <w:rsid w:val="001E3115"/>
    <w:rsid w:val="001E3273"/>
    <w:rsid w:val="001E3DA7"/>
    <w:rsid w:val="001E3E1F"/>
    <w:rsid w:val="001E438D"/>
    <w:rsid w:val="001E445D"/>
    <w:rsid w:val="001E4890"/>
    <w:rsid w:val="001E5047"/>
    <w:rsid w:val="001E51AB"/>
    <w:rsid w:val="001E5D44"/>
    <w:rsid w:val="001E62B1"/>
    <w:rsid w:val="001E6C91"/>
    <w:rsid w:val="001E7222"/>
    <w:rsid w:val="001E7225"/>
    <w:rsid w:val="001E78D9"/>
    <w:rsid w:val="001E7E95"/>
    <w:rsid w:val="001F01FA"/>
    <w:rsid w:val="001F03FF"/>
    <w:rsid w:val="001F0479"/>
    <w:rsid w:val="001F08DE"/>
    <w:rsid w:val="001F0A1F"/>
    <w:rsid w:val="001F0B3B"/>
    <w:rsid w:val="001F15BD"/>
    <w:rsid w:val="001F17EB"/>
    <w:rsid w:val="001F1A4E"/>
    <w:rsid w:val="001F225D"/>
    <w:rsid w:val="001F25ED"/>
    <w:rsid w:val="001F2CA6"/>
    <w:rsid w:val="001F3103"/>
    <w:rsid w:val="001F367C"/>
    <w:rsid w:val="001F4658"/>
    <w:rsid w:val="001F4DAA"/>
    <w:rsid w:val="001F52BC"/>
    <w:rsid w:val="001F5ABC"/>
    <w:rsid w:val="001F5D20"/>
    <w:rsid w:val="001F5D52"/>
    <w:rsid w:val="001F600C"/>
    <w:rsid w:val="001F6191"/>
    <w:rsid w:val="001F6491"/>
    <w:rsid w:val="001F6D8A"/>
    <w:rsid w:val="001F7138"/>
    <w:rsid w:val="001F7255"/>
    <w:rsid w:val="001F75D2"/>
    <w:rsid w:val="001F77E2"/>
    <w:rsid w:val="001F7AA1"/>
    <w:rsid w:val="00200383"/>
    <w:rsid w:val="002003F7"/>
    <w:rsid w:val="00200466"/>
    <w:rsid w:val="0020072D"/>
    <w:rsid w:val="00201394"/>
    <w:rsid w:val="00201502"/>
    <w:rsid w:val="002019BB"/>
    <w:rsid w:val="00202013"/>
    <w:rsid w:val="00202B4E"/>
    <w:rsid w:val="00203128"/>
    <w:rsid w:val="00203220"/>
    <w:rsid w:val="0020325F"/>
    <w:rsid w:val="002032EA"/>
    <w:rsid w:val="002036B8"/>
    <w:rsid w:val="002037BD"/>
    <w:rsid w:val="002037F3"/>
    <w:rsid w:val="00204172"/>
    <w:rsid w:val="00204CAD"/>
    <w:rsid w:val="00204D7E"/>
    <w:rsid w:val="002052D3"/>
    <w:rsid w:val="00205494"/>
    <w:rsid w:val="002056E7"/>
    <w:rsid w:val="00205FF9"/>
    <w:rsid w:val="00206467"/>
    <w:rsid w:val="00206536"/>
    <w:rsid w:val="002066F7"/>
    <w:rsid w:val="00206FD4"/>
    <w:rsid w:val="00207792"/>
    <w:rsid w:val="00207EDE"/>
    <w:rsid w:val="00207F99"/>
    <w:rsid w:val="00210D45"/>
    <w:rsid w:val="002112FA"/>
    <w:rsid w:val="002114EF"/>
    <w:rsid w:val="0021185E"/>
    <w:rsid w:val="00211C8E"/>
    <w:rsid w:val="00211F67"/>
    <w:rsid w:val="00211FFB"/>
    <w:rsid w:val="002120EF"/>
    <w:rsid w:val="002121A7"/>
    <w:rsid w:val="00212992"/>
    <w:rsid w:val="00212C55"/>
    <w:rsid w:val="00212CC6"/>
    <w:rsid w:val="00212F28"/>
    <w:rsid w:val="0021314A"/>
    <w:rsid w:val="002136AA"/>
    <w:rsid w:val="00213A14"/>
    <w:rsid w:val="00213FA5"/>
    <w:rsid w:val="002148B1"/>
    <w:rsid w:val="00214D1B"/>
    <w:rsid w:val="00214D41"/>
    <w:rsid w:val="002153D9"/>
    <w:rsid w:val="002157E0"/>
    <w:rsid w:val="00215C24"/>
    <w:rsid w:val="002161BF"/>
    <w:rsid w:val="002163AE"/>
    <w:rsid w:val="0021688E"/>
    <w:rsid w:val="00216E3C"/>
    <w:rsid w:val="00216E54"/>
    <w:rsid w:val="0021779C"/>
    <w:rsid w:val="00220561"/>
    <w:rsid w:val="00220E1E"/>
    <w:rsid w:val="002213D2"/>
    <w:rsid w:val="00221874"/>
    <w:rsid w:val="00221CB8"/>
    <w:rsid w:val="00221F18"/>
    <w:rsid w:val="00222301"/>
    <w:rsid w:val="002225C3"/>
    <w:rsid w:val="002228FB"/>
    <w:rsid w:val="00222A6F"/>
    <w:rsid w:val="00222B20"/>
    <w:rsid w:val="002231F6"/>
    <w:rsid w:val="00223323"/>
    <w:rsid w:val="00224520"/>
    <w:rsid w:val="002245C9"/>
    <w:rsid w:val="002246A4"/>
    <w:rsid w:val="00224D58"/>
    <w:rsid w:val="00225263"/>
    <w:rsid w:val="0022586D"/>
    <w:rsid w:val="002260DB"/>
    <w:rsid w:val="00226B74"/>
    <w:rsid w:val="0022703B"/>
    <w:rsid w:val="0022724A"/>
    <w:rsid w:val="0022756B"/>
    <w:rsid w:val="002278E8"/>
    <w:rsid w:val="00227BD2"/>
    <w:rsid w:val="002306C5"/>
    <w:rsid w:val="002310A9"/>
    <w:rsid w:val="00231437"/>
    <w:rsid w:val="00231742"/>
    <w:rsid w:val="00231A60"/>
    <w:rsid w:val="00231A92"/>
    <w:rsid w:val="00232C14"/>
    <w:rsid w:val="00232E25"/>
    <w:rsid w:val="00232EBA"/>
    <w:rsid w:val="0023324B"/>
    <w:rsid w:val="00233C79"/>
    <w:rsid w:val="00233E34"/>
    <w:rsid w:val="002343D3"/>
    <w:rsid w:val="002349F3"/>
    <w:rsid w:val="002353D3"/>
    <w:rsid w:val="00235A4D"/>
    <w:rsid w:val="00235CFF"/>
    <w:rsid w:val="0023669C"/>
    <w:rsid w:val="0023690A"/>
    <w:rsid w:val="00236A95"/>
    <w:rsid w:val="00236C05"/>
    <w:rsid w:val="00236E35"/>
    <w:rsid w:val="002374FD"/>
    <w:rsid w:val="00237734"/>
    <w:rsid w:val="002377D1"/>
    <w:rsid w:val="00237F58"/>
    <w:rsid w:val="00240128"/>
    <w:rsid w:val="00240C74"/>
    <w:rsid w:val="00240E87"/>
    <w:rsid w:val="002414C6"/>
    <w:rsid w:val="00241D90"/>
    <w:rsid w:val="00241DC4"/>
    <w:rsid w:val="00241EE5"/>
    <w:rsid w:val="002437A1"/>
    <w:rsid w:val="00243C35"/>
    <w:rsid w:val="00244528"/>
    <w:rsid w:val="00244DEC"/>
    <w:rsid w:val="00244E48"/>
    <w:rsid w:val="00244F57"/>
    <w:rsid w:val="002452B2"/>
    <w:rsid w:val="002457AA"/>
    <w:rsid w:val="00245842"/>
    <w:rsid w:val="00245F27"/>
    <w:rsid w:val="00245F69"/>
    <w:rsid w:val="00246BFA"/>
    <w:rsid w:val="002474AA"/>
    <w:rsid w:val="002479C6"/>
    <w:rsid w:val="00247C29"/>
    <w:rsid w:val="00247F9D"/>
    <w:rsid w:val="0025000A"/>
    <w:rsid w:val="00250DFA"/>
    <w:rsid w:val="002515E3"/>
    <w:rsid w:val="00251713"/>
    <w:rsid w:val="00252615"/>
    <w:rsid w:val="00253688"/>
    <w:rsid w:val="00253B1B"/>
    <w:rsid w:val="00253D43"/>
    <w:rsid w:val="00254524"/>
    <w:rsid w:val="0025462F"/>
    <w:rsid w:val="0025485B"/>
    <w:rsid w:val="00254AC0"/>
    <w:rsid w:val="00254EE4"/>
    <w:rsid w:val="00255071"/>
    <w:rsid w:val="002551DE"/>
    <w:rsid w:val="002553BB"/>
    <w:rsid w:val="00256077"/>
    <w:rsid w:val="0025626A"/>
    <w:rsid w:val="002566BC"/>
    <w:rsid w:val="002568AC"/>
    <w:rsid w:val="0025691A"/>
    <w:rsid w:val="00257053"/>
    <w:rsid w:val="0025720C"/>
    <w:rsid w:val="00260198"/>
    <w:rsid w:val="00260D52"/>
    <w:rsid w:val="00260DA7"/>
    <w:rsid w:val="00261471"/>
    <w:rsid w:val="002619D0"/>
    <w:rsid w:val="00261A70"/>
    <w:rsid w:val="00261BA4"/>
    <w:rsid w:val="00261C49"/>
    <w:rsid w:val="00261D8F"/>
    <w:rsid w:val="00261F81"/>
    <w:rsid w:val="00262282"/>
    <w:rsid w:val="002622BA"/>
    <w:rsid w:val="00263447"/>
    <w:rsid w:val="00263843"/>
    <w:rsid w:val="00263A53"/>
    <w:rsid w:val="0026446D"/>
    <w:rsid w:val="0026446F"/>
    <w:rsid w:val="00264885"/>
    <w:rsid w:val="00264A3F"/>
    <w:rsid w:val="00265303"/>
    <w:rsid w:val="00265353"/>
    <w:rsid w:val="00265368"/>
    <w:rsid w:val="002668A0"/>
    <w:rsid w:val="00266FAD"/>
    <w:rsid w:val="002671FD"/>
    <w:rsid w:val="00267251"/>
    <w:rsid w:val="00267C0E"/>
    <w:rsid w:val="002705AB"/>
    <w:rsid w:val="002706C4"/>
    <w:rsid w:val="002709AA"/>
    <w:rsid w:val="00270C6C"/>
    <w:rsid w:val="0027113F"/>
    <w:rsid w:val="00271771"/>
    <w:rsid w:val="00271E72"/>
    <w:rsid w:val="00271F74"/>
    <w:rsid w:val="00272231"/>
    <w:rsid w:val="00272DF0"/>
    <w:rsid w:val="00273779"/>
    <w:rsid w:val="00273B16"/>
    <w:rsid w:val="00274C98"/>
    <w:rsid w:val="00275D4E"/>
    <w:rsid w:val="00275DB0"/>
    <w:rsid w:val="00276001"/>
    <w:rsid w:val="0027637B"/>
    <w:rsid w:val="00276393"/>
    <w:rsid w:val="00276505"/>
    <w:rsid w:val="00276959"/>
    <w:rsid w:val="002774AA"/>
    <w:rsid w:val="002774F3"/>
    <w:rsid w:val="00277A51"/>
    <w:rsid w:val="00280328"/>
    <w:rsid w:val="00280E47"/>
    <w:rsid w:val="00281195"/>
    <w:rsid w:val="0028149C"/>
    <w:rsid w:val="00281C85"/>
    <w:rsid w:val="00281DF9"/>
    <w:rsid w:val="00282281"/>
    <w:rsid w:val="00282769"/>
    <w:rsid w:val="002828A5"/>
    <w:rsid w:val="00282D3E"/>
    <w:rsid w:val="0028317C"/>
    <w:rsid w:val="00283186"/>
    <w:rsid w:val="002833B0"/>
    <w:rsid w:val="002847CF"/>
    <w:rsid w:val="00285012"/>
    <w:rsid w:val="0028517F"/>
    <w:rsid w:val="002868FF"/>
    <w:rsid w:val="00286B5E"/>
    <w:rsid w:val="00286F95"/>
    <w:rsid w:val="00287106"/>
    <w:rsid w:val="002874A3"/>
    <w:rsid w:val="00287BFC"/>
    <w:rsid w:val="00287F80"/>
    <w:rsid w:val="00290CAB"/>
    <w:rsid w:val="00290FAA"/>
    <w:rsid w:val="002910E7"/>
    <w:rsid w:val="00291585"/>
    <w:rsid w:val="002915ED"/>
    <w:rsid w:val="002918FC"/>
    <w:rsid w:val="00291D03"/>
    <w:rsid w:val="0029228F"/>
    <w:rsid w:val="00292CA1"/>
    <w:rsid w:val="00292E1D"/>
    <w:rsid w:val="00293101"/>
    <w:rsid w:val="00293BC3"/>
    <w:rsid w:val="00293FD7"/>
    <w:rsid w:val="002941B8"/>
    <w:rsid w:val="0029490B"/>
    <w:rsid w:val="00294A31"/>
    <w:rsid w:val="00294CF2"/>
    <w:rsid w:val="00294E10"/>
    <w:rsid w:val="00294F85"/>
    <w:rsid w:val="00294FE8"/>
    <w:rsid w:val="00295382"/>
    <w:rsid w:val="0029553B"/>
    <w:rsid w:val="002955D9"/>
    <w:rsid w:val="002957BB"/>
    <w:rsid w:val="002966BC"/>
    <w:rsid w:val="00297B5B"/>
    <w:rsid w:val="00297CCC"/>
    <w:rsid w:val="002A0034"/>
    <w:rsid w:val="002A02B2"/>
    <w:rsid w:val="002A19DD"/>
    <w:rsid w:val="002A1C53"/>
    <w:rsid w:val="002A1FB7"/>
    <w:rsid w:val="002A201D"/>
    <w:rsid w:val="002A21DF"/>
    <w:rsid w:val="002A2412"/>
    <w:rsid w:val="002A248E"/>
    <w:rsid w:val="002A2514"/>
    <w:rsid w:val="002A25CF"/>
    <w:rsid w:val="002A2861"/>
    <w:rsid w:val="002A28FB"/>
    <w:rsid w:val="002A28FF"/>
    <w:rsid w:val="002A2D08"/>
    <w:rsid w:val="002A2E52"/>
    <w:rsid w:val="002A3C05"/>
    <w:rsid w:val="002A3F8E"/>
    <w:rsid w:val="002A47BB"/>
    <w:rsid w:val="002A4BC5"/>
    <w:rsid w:val="002A4CEE"/>
    <w:rsid w:val="002A4ECA"/>
    <w:rsid w:val="002A5396"/>
    <w:rsid w:val="002A5656"/>
    <w:rsid w:val="002A6359"/>
    <w:rsid w:val="002A680D"/>
    <w:rsid w:val="002A6ABC"/>
    <w:rsid w:val="002A6D42"/>
    <w:rsid w:val="002A7746"/>
    <w:rsid w:val="002A79EE"/>
    <w:rsid w:val="002B0898"/>
    <w:rsid w:val="002B0EC0"/>
    <w:rsid w:val="002B220B"/>
    <w:rsid w:val="002B29F8"/>
    <w:rsid w:val="002B3271"/>
    <w:rsid w:val="002B39C6"/>
    <w:rsid w:val="002B3B7E"/>
    <w:rsid w:val="002B4240"/>
    <w:rsid w:val="002B5211"/>
    <w:rsid w:val="002B5AC5"/>
    <w:rsid w:val="002B5ADF"/>
    <w:rsid w:val="002B7550"/>
    <w:rsid w:val="002B7782"/>
    <w:rsid w:val="002C0522"/>
    <w:rsid w:val="002C06EA"/>
    <w:rsid w:val="002C13EF"/>
    <w:rsid w:val="002C26CF"/>
    <w:rsid w:val="002C26D6"/>
    <w:rsid w:val="002C39EA"/>
    <w:rsid w:val="002C3C6C"/>
    <w:rsid w:val="002C3DE5"/>
    <w:rsid w:val="002C3F86"/>
    <w:rsid w:val="002C481E"/>
    <w:rsid w:val="002C52E9"/>
    <w:rsid w:val="002C596E"/>
    <w:rsid w:val="002C654B"/>
    <w:rsid w:val="002C6748"/>
    <w:rsid w:val="002C6808"/>
    <w:rsid w:val="002C688D"/>
    <w:rsid w:val="002C69DE"/>
    <w:rsid w:val="002C7559"/>
    <w:rsid w:val="002C7B4F"/>
    <w:rsid w:val="002C7EB6"/>
    <w:rsid w:val="002C7EC6"/>
    <w:rsid w:val="002D00C7"/>
    <w:rsid w:val="002D08DF"/>
    <w:rsid w:val="002D1622"/>
    <w:rsid w:val="002D1875"/>
    <w:rsid w:val="002D1AA8"/>
    <w:rsid w:val="002D1B1F"/>
    <w:rsid w:val="002D2865"/>
    <w:rsid w:val="002D2948"/>
    <w:rsid w:val="002D2A88"/>
    <w:rsid w:val="002D2D94"/>
    <w:rsid w:val="002D320D"/>
    <w:rsid w:val="002D323B"/>
    <w:rsid w:val="002D3769"/>
    <w:rsid w:val="002D39DB"/>
    <w:rsid w:val="002D4659"/>
    <w:rsid w:val="002D473E"/>
    <w:rsid w:val="002D4BAC"/>
    <w:rsid w:val="002D4E5E"/>
    <w:rsid w:val="002D572C"/>
    <w:rsid w:val="002D5C63"/>
    <w:rsid w:val="002D5D5A"/>
    <w:rsid w:val="002D6660"/>
    <w:rsid w:val="002D678F"/>
    <w:rsid w:val="002D7D2B"/>
    <w:rsid w:val="002E01F2"/>
    <w:rsid w:val="002E036C"/>
    <w:rsid w:val="002E0D73"/>
    <w:rsid w:val="002E166D"/>
    <w:rsid w:val="002E24F2"/>
    <w:rsid w:val="002E2A5A"/>
    <w:rsid w:val="002E2B65"/>
    <w:rsid w:val="002E2E03"/>
    <w:rsid w:val="002E3397"/>
    <w:rsid w:val="002E33E2"/>
    <w:rsid w:val="002E354E"/>
    <w:rsid w:val="002E375D"/>
    <w:rsid w:val="002E38BF"/>
    <w:rsid w:val="002E3A07"/>
    <w:rsid w:val="002E429E"/>
    <w:rsid w:val="002E4536"/>
    <w:rsid w:val="002E5075"/>
    <w:rsid w:val="002E58C5"/>
    <w:rsid w:val="002E5D98"/>
    <w:rsid w:val="002E6E1A"/>
    <w:rsid w:val="002F030C"/>
    <w:rsid w:val="002F0710"/>
    <w:rsid w:val="002F074A"/>
    <w:rsid w:val="002F1079"/>
    <w:rsid w:val="002F2205"/>
    <w:rsid w:val="002F25F0"/>
    <w:rsid w:val="002F2634"/>
    <w:rsid w:val="002F2744"/>
    <w:rsid w:val="002F285D"/>
    <w:rsid w:val="002F31AC"/>
    <w:rsid w:val="002F3317"/>
    <w:rsid w:val="002F3EAE"/>
    <w:rsid w:val="002F42FF"/>
    <w:rsid w:val="002F4357"/>
    <w:rsid w:val="002F470C"/>
    <w:rsid w:val="002F4780"/>
    <w:rsid w:val="002F557D"/>
    <w:rsid w:val="002F55D7"/>
    <w:rsid w:val="002F5C79"/>
    <w:rsid w:val="002F5F8E"/>
    <w:rsid w:val="002F5FB2"/>
    <w:rsid w:val="002F6089"/>
    <w:rsid w:val="002F662D"/>
    <w:rsid w:val="002F66D1"/>
    <w:rsid w:val="002F67BF"/>
    <w:rsid w:val="002F69DF"/>
    <w:rsid w:val="002F6EA9"/>
    <w:rsid w:val="002F707E"/>
    <w:rsid w:val="002F7741"/>
    <w:rsid w:val="002F775B"/>
    <w:rsid w:val="002F78F0"/>
    <w:rsid w:val="00300A8E"/>
    <w:rsid w:val="003024E3"/>
    <w:rsid w:val="003028EF"/>
    <w:rsid w:val="003029BE"/>
    <w:rsid w:val="0030320A"/>
    <w:rsid w:val="0030334D"/>
    <w:rsid w:val="003036A7"/>
    <w:rsid w:val="0030387B"/>
    <w:rsid w:val="00303CD5"/>
    <w:rsid w:val="00303EDE"/>
    <w:rsid w:val="00304487"/>
    <w:rsid w:val="00304878"/>
    <w:rsid w:val="00304C58"/>
    <w:rsid w:val="003052FD"/>
    <w:rsid w:val="00305459"/>
    <w:rsid w:val="00305488"/>
    <w:rsid w:val="00305D1C"/>
    <w:rsid w:val="003062F2"/>
    <w:rsid w:val="00306698"/>
    <w:rsid w:val="003067A0"/>
    <w:rsid w:val="0030689D"/>
    <w:rsid w:val="0030697F"/>
    <w:rsid w:val="00306E04"/>
    <w:rsid w:val="0030704B"/>
    <w:rsid w:val="00310304"/>
    <w:rsid w:val="0031043F"/>
    <w:rsid w:val="003104A8"/>
    <w:rsid w:val="00310609"/>
    <w:rsid w:val="0031068F"/>
    <w:rsid w:val="00310862"/>
    <w:rsid w:val="003108EE"/>
    <w:rsid w:val="0031145E"/>
    <w:rsid w:val="003114F7"/>
    <w:rsid w:val="003116C6"/>
    <w:rsid w:val="00311B74"/>
    <w:rsid w:val="00312971"/>
    <w:rsid w:val="00312A52"/>
    <w:rsid w:val="00312B17"/>
    <w:rsid w:val="003133C7"/>
    <w:rsid w:val="00313972"/>
    <w:rsid w:val="00314170"/>
    <w:rsid w:val="00314BC6"/>
    <w:rsid w:val="003155DF"/>
    <w:rsid w:val="0031598D"/>
    <w:rsid w:val="00315BBE"/>
    <w:rsid w:val="00315C2C"/>
    <w:rsid w:val="00315D77"/>
    <w:rsid w:val="003163B3"/>
    <w:rsid w:val="003166FC"/>
    <w:rsid w:val="00316827"/>
    <w:rsid w:val="0031729F"/>
    <w:rsid w:val="00317D47"/>
    <w:rsid w:val="003201FD"/>
    <w:rsid w:val="0032088A"/>
    <w:rsid w:val="00320A3F"/>
    <w:rsid w:val="003211D8"/>
    <w:rsid w:val="00321286"/>
    <w:rsid w:val="00321743"/>
    <w:rsid w:val="00321832"/>
    <w:rsid w:val="00321996"/>
    <w:rsid w:val="003229C5"/>
    <w:rsid w:val="00322C2F"/>
    <w:rsid w:val="003231EA"/>
    <w:rsid w:val="003234CC"/>
    <w:rsid w:val="00323639"/>
    <w:rsid w:val="00323800"/>
    <w:rsid w:val="003243CE"/>
    <w:rsid w:val="003246AC"/>
    <w:rsid w:val="0032496E"/>
    <w:rsid w:val="003249D4"/>
    <w:rsid w:val="00324D36"/>
    <w:rsid w:val="00324ED3"/>
    <w:rsid w:val="003254A7"/>
    <w:rsid w:val="00325C2A"/>
    <w:rsid w:val="00326170"/>
    <w:rsid w:val="00326AA8"/>
    <w:rsid w:val="00326C63"/>
    <w:rsid w:val="00326E4B"/>
    <w:rsid w:val="003272E1"/>
    <w:rsid w:val="00330A91"/>
    <w:rsid w:val="0033119E"/>
    <w:rsid w:val="00331270"/>
    <w:rsid w:val="003316E0"/>
    <w:rsid w:val="003318BD"/>
    <w:rsid w:val="00331FB2"/>
    <w:rsid w:val="00332233"/>
    <w:rsid w:val="00332D56"/>
    <w:rsid w:val="00332F73"/>
    <w:rsid w:val="003332BD"/>
    <w:rsid w:val="003337AC"/>
    <w:rsid w:val="00334E2A"/>
    <w:rsid w:val="003355D5"/>
    <w:rsid w:val="003357EF"/>
    <w:rsid w:val="00336823"/>
    <w:rsid w:val="00336BEA"/>
    <w:rsid w:val="003402D5"/>
    <w:rsid w:val="00340621"/>
    <w:rsid w:val="00340BD1"/>
    <w:rsid w:val="003418CA"/>
    <w:rsid w:val="003428BF"/>
    <w:rsid w:val="00342BAF"/>
    <w:rsid w:val="00343BA5"/>
    <w:rsid w:val="00343D28"/>
    <w:rsid w:val="00343E4B"/>
    <w:rsid w:val="00343E84"/>
    <w:rsid w:val="00343F33"/>
    <w:rsid w:val="003440E1"/>
    <w:rsid w:val="00344E59"/>
    <w:rsid w:val="00345251"/>
    <w:rsid w:val="003466DD"/>
    <w:rsid w:val="00346731"/>
    <w:rsid w:val="003473E5"/>
    <w:rsid w:val="0034778C"/>
    <w:rsid w:val="00347F7A"/>
    <w:rsid w:val="00350426"/>
    <w:rsid w:val="00350FD5"/>
    <w:rsid w:val="003511C0"/>
    <w:rsid w:val="003521B7"/>
    <w:rsid w:val="00352C35"/>
    <w:rsid w:val="00352CC8"/>
    <w:rsid w:val="00352DC9"/>
    <w:rsid w:val="00353504"/>
    <w:rsid w:val="00353D0F"/>
    <w:rsid w:val="00353DE0"/>
    <w:rsid w:val="00353F63"/>
    <w:rsid w:val="003542D0"/>
    <w:rsid w:val="00354ECA"/>
    <w:rsid w:val="00355064"/>
    <w:rsid w:val="0035542A"/>
    <w:rsid w:val="0035558E"/>
    <w:rsid w:val="0035650B"/>
    <w:rsid w:val="0035665D"/>
    <w:rsid w:val="00356E6A"/>
    <w:rsid w:val="003573A4"/>
    <w:rsid w:val="00357A57"/>
    <w:rsid w:val="003607DA"/>
    <w:rsid w:val="00360B6D"/>
    <w:rsid w:val="003612B0"/>
    <w:rsid w:val="0036221F"/>
    <w:rsid w:val="00362931"/>
    <w:rsid w:val="00362DD5"/>
    <w:rsid w:val="0036313E"/>
    <w:rsid w:val="00363545"/>
    <w:rsid w:val="00363AA3"/>
    <w:rsid w:val="00363B54"/>
    <w:rsid w:val="003642B8"/>
    <w:rsid w:val="00365981"/>
    <w:rsid w:val="0036600F"/>
    <w:rsid w:val="00366480"/>
    <w:rsid w:val="003669A4"/>
    <w:rsid w:val="00366BBB"/>
    <w:rsid w:val="00366C3A"/>
    <w:rsid w:val="003708D1"/>
    <w:rsid w:val="00370923"/>
    <w:rsid w:val="00370D64"/>
    <w:rsid w:val="00370FC7"/>
    <w:rsid w:val="00371168"/>
    <w:rsid w:val="003726A5"/>
    <w:rsid w:val="00373080"/>
    <w:rsid w:val="00374763"/>
    <w:rsid w:val="003749BB"/>
    <w:rsid w:val="0037543B"/>
    <w:rsid w:val="00375D4A"/>
    <w:rsid w:val="00375FF0"/>
    <w:rsid w:val="003766DD"/>
    <w:rsid w:val="00376831"/>
    <w:rsid w:val="00376B1F"/>
    <w:rsid w:val="00376F31"/>
    <w:rsid w:val="0037716B"/>
    <w:rsid w:val="0037756C"/>
    <w:rsid w:val="00377611"/>
    <w:rsid w:val="00380126"/>
    <w:rsid w:val="0038077D"/>
    <w:rsid w:val="00380800"/>
    <w:rsid w:val="00380F23"/>
    <w:rsid w:val="003811AB"/>
    <w:rsid w:val="00381598"/>
    <w:rsid w:val="00381995"/>
    <w:rsid w:val="00381F92"/>
    <w:rsid w:val="00382000"/>
    <w:rsid w:val="00382553"/>
    <w:rsid w:val="00382B01"/>
    <w:rsid w:val="003831D2"/>
    <w:rsid w:val="00383895"/>
    <w:rsid w:val="00384264"/>
    <w:rsid w:val="00384814"/>
    <w:rsid w:val="00384B75"/>
    <w:rsid w:val="0038534D"/>
    <w:rsid w:val="003866CA"/>
    <w:rsid w:val="00386AD3"/>
    <w:rsid w:val="00386FA5"/>
    <w:rsid w:val="00387282"/>
    <w:rsid w:val="0038762C"/>
    <w:rsid w:val="003900A3"/>
    <w:rsid w:val="003906C3"/>
    <w:rsid w:val="003908C0"/>
    <w:rsid w:val="0039090F"/>
    <w:rsid w:val="00391497"/>
    <w:rsid w:val="003914D6"/>
    <w:rsid w:val="003916EE"/>
    <w:rsid w:val="003921F5"/>
    <w:rsid w:val="00392BEB"/>
    <w:rsid w:val="00392EDC"/>
    <w:rsid w:val="00393957"/>
    <w:rsid w:val="00393DDB"/>
    <w:rsid w:val="00394049"/>
    <w:rsid w:val="003956FD"/>
    <w:rsid w:val="00395B1D"/>
    <w:rsid w:val="00396448"/>
    <w:rsid w:val="003970F1"/>
    <w:rsid w:val="00397419"/>
    <w:rsid w:val="0039783E"/>
    <w:rsid w:val="00397D54"/>
    <w:rsid w:val="003A02FF"/>
    <w:rsid w:val="003A05F0"/>
    <w:rsid w:val="003A0773"/>
    <w:rsid w:val="003A0931"/>
    <w:rsid w:val="003A0E0D"/>
    <w:rsid w:val="003A15E8"/>
    <w:rsid w:val="003A16F0"/>
    <w:rsid w:val="003A17B5"/>
    <w:rsid w:val="003A1C27"/>
    <w:rsid w:val="003A1DFD"/>
    <w:rsid w:val="003A2517"/>
    <w:rsid w:val="003A2D64"/>
    <w:rsid w:val="003A3CEA"/>
    <w:rsid w:val="003A4C00"/>
    <w:rsid w:val="003A4FF4"/>
    <w:rsid w:val="003A5735"/>
    <w:rsid w:val="003A5B9F"/>
    <w:rsid w:val="003A6345"/>
    <w:rsid w:val="003A6A6D"/>
    <w:rsid w:val="003A75C8"/>
    <w:rsid w:val="003A7661"/>
    <w:rsid w:val="003A7E8C"/>
    <w:rsid w:val="003A7EC2"/>
    <w:rsid w:val="003B0402"/>
    <w:rsid w:val="003B0B4C"/>
    <w:rsid w:val="003B0CF1"/>
    <w:rsid w:val="003B0DD2"/>
    <w:rsid w:val="003B0DEF"/>
    <w:rsid w:val="003B1349"/>
    <w:rsid w:val="003B14A6"/>
    <w:rsid w:val="003B16DE"/>
    <w:rsid w:val="003B1950"/>
    <w:rsid w:val="003B1AC7"/>
    <w:rsid w:val="003B1B40"/>
    <w:rsid w:val="003B1BEA"/>
    <w:rsid w:val="003B2014"/>
    <w:rsid w:val="003B21BB"/>
    <w:rsid w:val="003B2243"/>
    <w:rsid w:val="003B24D4"/>
    <w:rsid w:val="003B2542"/>
    <w:rsid w:val="003B26D5"/>
    <w:rsid w:val="003B2A86"/>
    <w:rsid w:val="003B359D"/>
    <w:rsid w:val="003B3B97"/>
    <w:rsid w:val="003B3E94"/>
    <w:rsid w:val="003B4401"/>
    <w:rsid w:val="003B4506"/>
    <w:rsid w:val="003B4FBD"/>
    <w:rsid w:val="003B5242"/>
    <w:rsid w:val="003B5660"/>
    <w:rsid w:val="003B683F"/>
    <w:rsid w:val="003B7234"/>
    <w:rsid w:val="003C059B"/>
    <w:rsid w:val="003C117B"/>
    <w:rsid w:val="003C1657"/>
    <w:rsid w:val="003C166E"/>
    <w:rsid w:val="003C1A77"/>
    <w:rsid w:val="003C21BD"/>
    <w:rsid w:val="003C2259"/>
    <w:rsid w:val="003C2B3A"/>
    <w:rsid w:val="003C2C20"/>
    <w:rsid w:val="003C2E96"/>
    <w:rsid w:val="003C33EE"/>
    <w:rsid w:val="003C37AD"/>
    <w:rsid w:val="003C39CB"/>
    <w:rsid w:val="003C4A2C"/>
    <w:rsid w:val="003C4A5D"/>
    <w:rsid w:val="003C4CC0"/>
    <w:rsid w:val="003C5190"/>
    <w:rsid w:val="003C54CA"/>
    <w:rsid w:val="003C54E9"/>
    <w:rsid w:val="003C56D2"/>
    <w:rsid w:val="003C5896"/>
    <w:rsid w:val="003C622C"/>
    <w:rsid w:val="003C71E5"/>
    <w:rsid w:val="003C751E"/>
    <w:rsid w:val="003C752D"/>
    <w:rsid w:val="003C7E70"/>
    <w:rsid w:val="003D0148"/>
    <w:rsid w:val="003D07A5"/>
    <w:rsid w:val="003D0E95"/>
    <w:rsid w:val="003D1796"/>
    <w:rsid w:val="003D1B74"/>
    <w:rsid w:val="003D24D3"/>
    <w:rsid w:val="003D2C92"/>
    <w:rsid w:val="003D38AD"/>
    <w:rsid w:val="003D3A2F"/>
    <w:rsid w:val="003D3F24"/>
    <w:rsid w:val="003D44BF"/>
    <w:rsid w:val="003D44CD"/>
    <w:rsid w:val="003D4D41"/>
    <w:rsid w:val="003D4F0A"/>
    <w:rsid w:val="003D51D7"/>
    <w:rsid w:val="003D544E"/>
    <w:rsid w:val="003D5945"/>
    <w:rsid w:val="003D5EF4"/>
    <w:rsid w:val="003D6248"/>
    <w:rsid w:val="003D6780"/>
    <w:rsid w:val="003D67CD"/>
    <w:rsid w:val="003D684E"/>
    <w:rsid w:val="003D68F4"/>
    <w:rsid w:val="003D694B"/>
    <w:rsid w:val="003D709B"/>
    <w:rsid w:val="003D7500"/>
    <w:rsid w:val="003D7D58"/>
    <w:rsid w:val="003E07AA"/>
    <w:rsid w:val="003E0AF2"/>
    <w:rsid w:val="003E0BEC"/>
    <w:rsid w:val="003E16BD"/>
    <w:rsid w:val="003E2043"/>
    <w:rsid w:val="003E281B"/>
    <w:rsid w:val="003E3284"/>
    <w:rsid w:val="003E358D"/>
    <w:rsid w:val="003E4809"/>
    <w:rsid w:val="003E4A7E"/>
    <w:rsid w:val="003E4F97"/>
    <w:rsid w:val="003E5B06"/>
    <w:rsid w:val="003E5F6A"/>
    <w:rsid w:val="003E61E2"/>
    <w:rsid w:val="003E658D"/>
    <w:rsid w:val="003E66D4"/>
    <w:rsid w:val="003E6D74"/>
    <w:rsid w:val="003E71A5"/>
    <w:rsid w:val="003E757A"/>
    <w:rsid w:val="003E7CD4"/>
    <w:rsid w:val="003E7EF3"/>
    <w:rsid w:val="003F0499"/>
    <w:rsid w:val="003F0660"/>
    <w:rsid w:val="003F07A4"/>
    <w:rsid w:val="003F0E24"/>
    <w:rsid w:val="003F10DA"/>
    <w:rsid w:val="003F1465"/>
    <w:rsid w:val="003F1607"/>
    <w:rsid w:val="003F1620"/>
    <w:rsid w:val="003F1621"/>
    <w:rsid w:val="003F1F39"/>
    <w:rsid w:val="003F3655"/>
    <w:rsid w:val="003F3EFF"/>
    <w:rsid w:val="003F4175"/>
    <w:rsid w:val="003F4407"/>
    <w:rsid w:val="003F4767"/>
    <w:rsid w:val="003F47C7"/>
    <w:rsid w:val="003F51EA"/>
    <w:rsid w:val="003F54BF"/>
    <w:rsid w:val="003F5772"/>
    <w:rsid w:val="003F5B07"/>
    <w:rsid w:val="003F61CE"/>
    <w:rsid w:val="003F6504"/>
    <w:rsid w:val="003F6A54"/>
    <w:rsid w:val="003F7B0E"/>
    <w:rsid w:val="003F7CEA"/>
    <w:rsid w:val="003F7F92"/>
    <w:rsid w:val="00400728"/>
    <w:rsid w:val="00400CEA"/>
    <w:rsid w:val="00400FD9"/>
    <w:rsid w:val="00401DE0"/>
    <w:rsid w:val="0040208E"/>
    <w:rsid w:val="00402961"/>
    <w:rsid w:val="00402963"/>
    <w:rsid w:val="00403A9F"/>
    <w:rsid w:val="00404024"/>
    <w:rsid w:val="00404E9C"/>
    <w:rsid w:val="00405C46"/>
    <w:rsid w:val="00405CC9"/>
    <w:rsid w:val="00406062"/>
    <w:rsid w:val="00406B84"/>
    <w:rsid w:val="00406CF6"/>
    <w:rsid w:val="00406F36"/>
    <w:rsid w:val="0040763B"/>
    <w:rsid w:val="00407DE8"/>
    <w:rsid w:val="00410D0E"/>
    <w:rsid w:val="00410ECE"/>
    <w:rsid w:val="00410FBA"/>
    <w:rsid w:val="00411823"/>
    <w:rsid w:val="00411FE8"/>
    <w:rsid w:val="0041204F"/>
    <w:rsid w:val="00412216"/>
    <w:rsid w:val="004128C2"/>
    <w:rsid w:val="00412907"/>
    <w:rsid w:val="00412A2C"/>
    <w:rsid w:val="00412B96"/>
    <w:rsid w:val="00412D57"/>
    <w:rsid w:val="00413AD5"/>
    <w:rsid w:val="00413BD0"/>
    <w:rsid w:val="00414B4B"/>
    <w:rsid w:val="004154DD"/>
    <w:rsid w:val="00415B89"/>
    <w:rsid w:val="00415C43"/>
    <w:rsid w:val="00415D0B"/>
    <w:rsid w:val="00416967"/>
    <w:rsid w:val="004176E0"/>
    <w:rsid w:val="004200D8"/>
    <w:rsid w:val="00420240"/>
    <w:rsid w:val="00420614"/>
    <w:rsid w:val="00420FE0"/>
    <w:rsid w:val="00421645"/>
    <w:rsid w:val="004216EE"/>
    <w:rsid w:val="00421E61"/>
    <w:rsid w:val="00422537"/>
    <w:rsid w:val="00422632"/>
    <w:rsid w:val="0042265C"/>
    <w:rsid w:val="00423351"/>
    <w:rsid w:val="0042343A"/>
    <w:rsid w:val="00423C22"/>
    <w:rsid w:val="00423FA3"/>
    <w:rsid w:val="0042426A"/>
    <w:rsid w:val="004247D6"/>
    <w:rsid w:val="00424931"/>
    <w:rsid w:val="004249BB"/>
    <w:rsid w:val="00425255"/>
    <w:rsid w:val="00425417"/>
    <w:rsid w:val="00425451"/>
    <w:rsid w:val="004256E1"/>
    <w:rsid w:val="00425B0C"/>
    <w:rsid w:val="00425B0E"/>
    <w:rsid w:val="004269ED"/>
    <w:rsid w:val="00427407"/>
    <w:rsid w:val="00427F4D"/>
    <w:rsid w:val="00430DDC"/>
    <w:rsid w:val="00431B54"/>
    <w:rsid w:val="00431F68"/>
    <w:rsid w:val="00432042"/>
    <w:rsid w:val="00432243"/>
    <w:rsid w:val="00432881"/>
    <w:rsid w:val="00432DE7"/>
    <w:rsid w:val="00432EE8"/>
    <w:rsid w:val="0043349D"/>
    <w:rsid w:val="00433581"/>
    <w:rsid w:val="0043451C"/>
    <w:rsid w:val="004348BE"/>
    <w:rsid w:val="00434931"/>
    <w:rsid w:val="00434B8F"/>
    <w:rsid w:val="0043517C"/>
    <w:rsid w:val="0043537F"/>
    <w:rsid w:val="00435AAE"/>
    <w:rsid w:val="0043613F"/>
    <w:rsid w:val="004367B6"/>
    <w:rsid w:val="00436954"/>
    <w:rsid w:val="00436D85"/>
    <w:rsid w:val="00436EC4"/>
    <w:rsid w:val="00436F41"/>
    <w:rsid w:val="00437291"/>
    <w:rsid w:val="00437D67"/>
    <w:rsid w:val="00437E05"/>
    <w:rsid w:val="00437E32"/>
    <w:rsid w:val="00440DCA"/>
    <w:rsid w:val="00440F8D"/>
    <w:rsid w:val="00441085"/>
    <w:rsid w:val="00441C08"/>
    <w:rsid w:val="004425AC"/>
    <w:rsid w:val="00442F4D"/>
    <w:rsid w:val="00443760"/>
    <w:rsid w:val="00443A21"/>
    <w:rsid w:val="00443ADD"/>
    <w:rsid w:val="00443EFD"/>
    <w:rsid w:val="0044456E"/>
    <w:rsid w:val="004449F6"/>
    <w:rsid w:val="00444E8C"/>
    <w:rsid w:val="00445165"/>
    <w:rsid w:val="004452EC"/>
    <w:rsid w:val="004458A6"/>
    <w:rsid w:val="00445CF9"/>
    <w:rsid w:val="004461B4"/>
    <w:rsid w:val="004463F8"/>
    <w:rsid w:val="00447467"/>
    <w:rsid w:val="0044748E"/>
    <w:rsid w:val="004476E5"/>
    <w:rsid w:val="00447E48"/>
    <w:rsid w:val="00450C6D"/>
    <w:rsid w:val="00450DDB"/>
    <w:rsid w:val="00450EC2"/>
    <w:rsid w:val="00450F32"/>
    <w:rsid w:val="004511B9"/>
    <w:rsid w:val="004533DB"/>
    <w:rsid w:val="00453C85"/>
    <w:rsid w:val="00453DD6"/>
    <w:rsid w:val="00453FAA"/>
    <w:rsid w:val="004549EB"/>
    <w:rsid w:val="00454C11"/>
    <w:rsid w:val="00455540"/>
    <w:rsid w:val="00455B91"/>
    <w:rsid w:val="00456193"/>
    <w:rsid w:val="00456B64"/>
    <w:rsid w:val="00456B99"/>
    <w:rsid w:val="00456F01"/>
    <w:rsid w:val="004571A4"/>
    <w:rsid w:val="0045758C"/>
    <w:rsid w:val="00457BB2"/>
    <w:rsid w:val="004600D5"/>
    <w:rsid w:val="00460136"/>
    <w:rsid w:val="004605DA"/>
    <w:rsid w:val="00460745"/>
    <w:rsid w:val="00460C65"/>
    <w:rsid w:val="004610F3"/>
    <w:rsid w:val="004613AE"/>
    <w:rsid w:val="0046154C"/>
    <w:rsid w:val="00462712"/>
    <w:rsid w:val="004627E0"/>
    <w:rsid w:val="00462988"/>
    <w:rsid w:val="00462A8D"/>
    <w:rsid w:val="00463058"/>
    <w:rsid w:val="00464106"/>
    <w:rsid w:val="0046482F"/>
    <w:rsid w:val="0046487D"/>
    <w:rsid w:val="00464EE1"/>
    <w:rsid w:val="004651DB"/>
    <w:rsid w:val="00465509"/>
    <w:rsid w:val="00465585"/>
    <w:rsid w:val="00465C8F"/>
    <w:rsid w:val="00466745"/>
    <w:rsid w:val="00466FF8"/>
    <w:rsid w:val="00467425"/>
    <w:rsid w:val="004676D9"/>
    <w:rsid w:val="004703C1"/>
    <w:rsid w:val="00470CE5"/>
    <w:rsid w:val="00470FC7"/>
    <w:rsid w:val="004712A9"/>
    <w:rsid w:val="0047148E"/>
    <w:rsid w:val="00471E60"/>
    <w:rsid w:val="004720A0"/>
    <w:rsid w:val="0047245A"/>
    <w:rsid w:val="004725D2"/>
    <w:rsid w:val="0047298F"/>
    <w:rsid w:val="004733B3"/>
    <w:rsid w:val="00473981"/>
    <w:rsid w:val="00473B55"/>
    <w:rsid w:val="00473D06"/>
    <w:rsid w:val="00474319"/>
    <w:rsid w:val="0047458F"/>
    <w:rsid w:val="00475072"/>
    <w:rsid w:val="00475183"/>
    <w:rsid w:val="0047532A"/>
    <w:rsid w:val="0047594E"/>
    <w:rsid w:val="00475B59"/>
    <w:rsid w:val="004762EB"/>
    <w:rsid w:val="00477134"/>
    <w:rsid w:val="004776A8"/>
    <w:rsid w:val="00477B1E"/>
    <w:rsid w:val="00477C8F"/>
    <w:rsid w:val="00477CE5"/>
    <w:rsid w:val="004809CF"/>
    <w:rsid w:val="00480AE1"/>
    <w:rsid w:val="00480B1F"/>
    <w:rsid w:val="004810C1"/>
    <w:rsid w:val="004814A7"/>
    <w:rsid w:val="00481E55"/>
    <w:rsid w:val="004827E4"/>
    <w:rsid w:val="00482C54"/>
    <w:rsid w:val="00482C9A"/>
    <w:rsid w:val="00482D67"/>
    <w:rsid w:val="00482D78"/>
    <w:rsid w:val="00482E35"/>
    <w:rsid w:val="00484546"/>
    <w:rsid w:val="00485418"/>
    <w:rsid w:val="004855DD"/>
    <w:rsid w:val="004856B8"/>
    <w:rsid w:val="00485AD6"/>
    <w:rsid w:val="00485C04"/>
    <w:rsid w:val="00487383"/>
    <w:rsid w:val="00490FC6"/>
    <w:rsid w:val="00491E34"/>
    <w:rsid w:val="00491EFF"/>
    <w:rsid w:val="0049208D"/>
    <w:rsid w:val="0049220B"/>
    <w:rsid w:val="00492D17"/>
    <w:rsid w:val="00492EA4"/>
    <w:rsid w:val="00492FA5"/>
    <w:rsid w:val="0049369A"/>
    <w:rsid w:val="00493C82"/>
    <w:rsid w:val="00493F09"/>
    <w:rsid w:val="00494B26"/>
    <w:rsid w:val="004950C4"/>
    <w:rsid w:val="004954AC"/>
    <w:rsid w:val="004961C4"/>
    <w:rsid w:val="004964AB"/>
    <w:rsid w:val="004965EE"/>
    <w:rsid w:val="0049661E"/>
    <w:rsid w:val="00496717"/>
    <w:rsid w:val="00497820"/>
    <w:rsid w:val="00497A89"/>
    <w:rsid w:val="00497DCB"/>
    <w:rsid w:val="004A0098"/>
    <w:rsid w:val="004A034B"/>
    <w:rsid w:val="004A0961"/>
    <w:rsid w:val="004A09C9"/>
    <w:rsid w:val="004A0D90"/>
    <w:rsid w:val="004A0DD4"/>
    <w:rsid w:val="004A12E5"/>
    <w:rsid w:val="004A13C6"/>
    <w:rsid w:val="004A1E09"/>
    <w:rsid w:val="004A204B"/>
    <w:rsid w:val="004A2902"/>
    <w:rsid w:val="004A3A7A"/>
    <w:rsid w:val="004A42AF"/>
    <w:rsid w:val="004A45C0"/>
    <w:rsid w:val="004A4DC7"/>
    <w:rsid w:val="004A4FA0"/>
    <w:rsid w:val="004A54AD"/>
    <w:rsid w:val="004A5DCD"/>
    <w:rsid w:val="004A6813"/>
    <w:rsid w:val="004A69AB"/>
    <w:rsid w:val="004A6C73"/>
    <w:rsid w:val="004A7841"/>
    <w:rsid w:val="004A7E24"/>
    <w:rsid w:val="004B04E8"/>
    <w:rsid w:val="004B0FB1"/>
    <w:rsid w:val="004B122F"/>
    <w:rsid w:val="004B1715"/>
    <w:rsid w:val="004B1733"/>
    <w:rsid w:val="004B2EB6"/>
    <w:rsid w:val="004B2F90"/>
    <w:rsid w:val="004B376F"/>
    <w:rsid w:val="004B3CE2"/>
    <w:rsid w:val="004B42EF"/>
    <w:rsid w:val="004B4908"/>
    <w:rsid w:val="004B4AF9"/>
    <w:rsid w:val="004B524D"/>
    <w:rsid w:val="004B571A"/>
    <w:rsid w:val="004B57EE"/>
    <w:rsid w:val="004B5DBE"/>
    <w:rsid w:val="004B5DFC"/>
    <w:rsid w:val="004B6CB6"/>
    <w:rsid w:val="004B6DD2"/>
    <w:rsid w:val="004B7048"/>
    <w:rsid w:val="004B71E2"/>
    <w:rsid w:val="004B734C"/>
    <w:rsid w:val="004B76EB"/>
    <w:rsid w:val="004B7850"/>
    <w:rsid w:val="004B7A9F"/>
    <w:rsid w:val="004B7B68"/>
    <w:rsid w:val="004B7B91"/>
    <w:rsid w:val="004C03A7"/>
    <w:rsid w:val="004C1041"/>
    <w:rsid w:val="004C16F2"/>
    <w:rsid w:val="004C1881"/>
    <w:rsid w:val="004C195C"/>
    <w:rsid w:val="004C22D8"/>
    <w:rsid w:val="004C25C7"/>
    <w:rsid w:val="004C2B6E"/>
    <w:rsid w:val="004C3222"/>
    <w:rsid w:val="004C456D"/>
    <w:rsid w:val="004C48F7"/>
    <w:rsid w:val="004C4AB5"/>
    <w:rsid w:val="004C4AF0"/>
    <w:rsid w:val="004C5C4F"/>
    <w:rsid w:val="004C6950"/>
    <w:rsid w:val="004C6953"/>
    <w:rsid w:val="004C6A66"/>
    <w:rsid w:val="004C6AAC"/>
    <w:rsid w:val="004C720E"/>
    <w:rsid w:val="004C724D"/>
    <w:rsid w:val="004C72B5"/>
    <w:rsid w:val="004C7381"/>
    <w:rsid w:val="004C75E8"/>
    <w:rsid w:val="004C7829"/>
    <w:rsid w:val="004C7D7A"/>
    <w:rsid w:val="004C7D9A"/>
    <w:rsid w:val="004D0066"/>
    <w:rsid w:val="004D1455"/>
    <w:rsid w:val="004D2F95"/>
    <w:rsid w:val="004D3370"/>
    <w:rsid w:val="004D33B6"/>
    <w:rsid w:val="004D33C9"/>
    <w:rsid w:val="004D3966"/>
    <w:rsid w:val="004D3B17"/>
    <w:rsid w:val="004D4295"/>
    <w:rsid w:val="004D47D7"/>
    <w:rsid w:val="004D4C53"/>
    <w:rsid w:val="004D5299"/>
    <w:rsid w:val="004D52DB"/>
    <w:rsid w:val="004D5E84"/>
    <w:rsid w:val="004D6B2A"/>
    <w:rsid w:val="004D6BFB"/>
    <w:rsid w:val="004D6C56"/>
    <w:rsid w:val="004D711D"/>
    <w:rsid w:val="004D73AB"/>
    <w:rsid w:val="004D77C6"/>
    <w:rsid w:val="004D7C03"/>
    <w:rsid w:val="004D7CBC"/>
    <w:rsid w:val="004E0181"/>
    <w:rsid w:val="004E06E6"/>
    <w:rsid w:val="004E0734"/>
    <w:rsid w:val="004E082D"/>
    <w:rsid w:val="004E0976"/>
    <w:rsid w:val="004E120D"/>
    <w:rsid w:val="004E12DD"/>
    <w:rsid w:val="004E144E"/>
    <w:rsid w:val="004E146F"/>
    <w:rsid w:val="004E1A5D"/>
    <w:rsid w:val="004E1CDE"/>
    <w:rsid w:val="004E2105"/>
    <w:rsid w:val="004E225A"/>
    <w:rsid w:val="004E2BBC"/>
    <w:rsid w:val="004E3437"/>
    <w:rsid w:val="004E3CB6"/>
    <w:rsid w:val="004E3EE0"/>
    <w:rsid w:val="004E46A1"/>
    <w:rsid w:val="004E54E8"/>
    <w:rsid w:val="004E624B"/>
    <w:rsid w:val="004E683B"/>
    <w:rsid w:val="004E6992"/>
    <w:rsid w:val="004E6A21"/>
    <w:rsid w:val="004E6BDA"/>
    <w:rsid w:val="004E6EB6"/>
    <w:rsid w:val="004E7C98"/>
    <w:rsid w:val="004E7D07"/>
    <w:rsid w:val="004F058C"/>
    <w:rsid w:val="004F0F8E"/>
    <w:rsid w:val="004F17C5"/>
    <w:rsid w:val="004F1AB2"/>
    <w:rsid w:val="004F1B6B"/>
    <w:rsid w:val="004F1D5E"/>
    <w:rsid w:val="004F21A5"/>
    <w:rsid w:val="004F2571"/>
    <w:rsid w:val="004F2AF1"/>
    <w:rsid w:val="004F2CD0"/>
    <w:rsid w:val="004F2EC8"/>
    <w:rsid w:val="004F3256"/>
    <w:rsid w:val="004F3675"/>
    <w:rsid w:val="004F3AA8"/>
    <w:rsid w:val="004F4B70"/>
    <w:rsid w:val="004F4DD1"/>
    <w:rsid w:val="004F5619"/>
    <w:rsid w:val="004F56B0"/>
    <w:rsid w:val="004F5735"/>
    <w:rsid w:val="004F5D30"/>
    <w:rsid w:val="004F5FDC"/>
    <w:rsid w:val="004F70CE"/>
    <w:rsid w:val="00500941"/>
    <w:rsid w:val="00501888"/>
    <w:rsid w:val="005024C4"/>
    <w:rsid w:val="00503488"/>
    <w:rsid w:val="00503BAD"/>
    <w:rsid w:val="0050462D"/>
    <w:rsid w:val="00504996"/>
    <w:rsid w:val="00504DC8"/>
    <w:rsid w:val="00504FB2"/>
    <w:rsid w:val="0050548A"/>
    <w:rsid w:val="005054A8"/>
    <w:rsid w:val="005061B1"/>
    <w:rsid w:val="00506E4A"/>
    <w:rsid w:val="00507552"/>
    <w:rsid w:val="00507575"/>
    <w:rsid w:val="005077AD"/>
    <w:rsid w:val="00507B51"/>
    <w:rsid w:val="00507D39"/>
    <w:rsid w:val="00507F45"/>
    <w:rsid w:val="00510549"/>
    <w:rsid w:val="00510D2C"/>
    <w:rsid w:val="00510D47"/>
    <w:rsid w:val="0051148C"/>
    <w:rsid w:val="005116CB"/>
    <w:rsid w:val="00511A2E"/>
    <w:rsid w:val="00511E10"/>
    <w:rsid w:val="005120A0"/>
    <w:rsid w:val="00512352"/>
    <w:rsid w:val="0051279B"/>
    <w:rsid w:val="00513045"/>
    <w:rsid w:val="00513134"/>
    <w:rsid w:val="0051387A"/>
    <w:rsid w:val="005138DD"/>
    <w:rsid w:val="00513D4D"/>
    <w:rsid w:val="00514408"/>
    <w:rsid w:val="0051442B"/>
    <w:rsid w:val="00514B6C"/>
    <w:rsid w:val="00515385"/>
    <w:rsid w:val="00515A06"/>
    <w:rsid w:val="00515CAD"/>
    <w:rsid w:val="0051611F"/>
    <w:rsid w:val="005162BA"/>
    <w:rsid w:val="0051676C"/>
    <w:rsid w:val="00516C67"/>
    <w:rsid w:val="00516F12"/>
    <w:rsid w:val="00516FF0"/>
    <w:rsid w:val="00517668"/>
    <w:rsid w:val="00517FD2"/>
    <w:rsid w:val="00520034"/>
    <w:rsid w:val="00520317"/>
    <w:rsid w:val="00521022"/>
    <w:rsid w:val="00521732"/>
    <w:rsid w:val="0052177F"/>
    <w:rsid w:val="00522079"/>
    <w:rsid w:val="005226D7"/>
    <w:rsid w:val="0052284C"/>
    <w:rsid w:val="005236E3"/>
    <w:rsid w:val="00523A22"/>
    <w:rsid w:val="00523E19"/>
    <w:rsid w:val="005253DE"/>
    <w:rsid w:val="00526950"/>
    <w:rsid w:val="00526AE3"/>
    <w:rsid w:val="0052702E"/>
    <w:rsid w:val="0052745E"/>
    <w:rsid w:val="00531CEE"/>
    <w:rsid w:val="00532032"/>
    <w:rsid w:val="005325F7"/>
    <w:rsid w:val="00532AC8"/>
    <w:rsid w:val="00533030"/>
    <w:rsid w:val="00533107"/>
    <w:rsid w:val="005334E4"/>
    <w:rsid w:val="00533936"/>
    <w:rsid w:val="00533DFD"/>
    <w:rsid w:val="0053494E"/>
    <w:rsid w:val="00534FDD"/>
    <w:rsid w:val="00535310"/>
    <w:rsid w:val="00535643"/>
    <w:rsid w:val="005357A2"/>
    <w:rsid w:val="00535E84"/>
    <w:rsid w:val="00535EC9"/>
    <w:rsid w:val="0053612F"/>
    <w:rsid w:val="005361A5"/>
    <w:rsid w:val="0053697C"/>
    <w:rsid w:val="00536C7C"/>
    <w:rsid w:val="00536E56"/>
    <w:rsid w:val="00536F72"/>
    <w:rsid w:val="00537124"/>
    <w:rsid w:val="005372A7"/>
    <w:rsid w:val="0053769D"/>
    <w:rsid w:val="00537E99"/>
    <w:rsid w:val="00540A5B"/>
    <w:rsid w:val="00540B98"/>
    <w:rsid w:val="00540CAE"/>
    <w:rsid w:val="00541785"/>
    <w:rsid w:val="00541DCD"/>
    <w:rsid w:val="0054294E"/>
    <w:rsid w:val="00542BEF"/>
    <w:rsid w:val="00542D14"/>
    <w:rsid w:val="005437E8"/>
    <w:rsid w:val="0054383B"/>
    <w:rsid w:val="00543B49"/>
    <w:rsid w:val="00544038"/>
    <w:rsid w:val="00544194"/>
    <w:rsid w:val="00544A5C"/>
    <w:rsid w:val="00544A9E"/>
    <w:rsid w:val="00544CD1"/>
    <w:rsid w:val="00544E5D"/>
    <w:rsid w:val="00544FEA"/>
    <w:rsid w:val="0054524E"/>
    <w:rsid w:val="005452AB"/>
    <w:rsid w:val="005456E8"/>
    <w:rsid w:val="005458C9"/>
    <w:rsid w:val="00545F21"/>
    <w:rsid w:val="00546289"/>
    <w:rsid w:val="005462EF"/>
    <w:rsid w:val="005468DC"/>
    <w:rsid w:val="00546F26"/>
    <w:rsid w:val="00546F40"/>
    <w:rsid w:val="00547B72"/>
    <w:rsid w:val="0055089F"/>
    <w:rsid w:val="00550BDB"/>
    <w:rsid w:val="00550F10"/>
    <w:rsid w:val="00551154"/>
    <w:rsid w:val="00551346"/>
    <w:rsid w:val="005513A4"/>
    <w:rsid w:val="00551477"/>
    <w:rsid w:val="00551498"/>
    <w:rsid w:val="005514D0"/>
    <w:rsid w:val="005517AA"/>
    <w:rsid w:val="00551BAE"/>
    <w:rsid w:val="00552E3B"/>
    <w:rsid w:val="00553016"/>
    <w:rsid w:val="0055307E"/>
    <w:rsid w:val="0055307F"/>
    <w:rsid w:val="00553198"/>
    <w:rsid w:val="005535D4"/>
    <w:rsid w:val="0055366F"/>
    <w:rsid w:val="0055367D"/>
    <w:rsid w:val="00553794"/>
    <w:rsid w:val="00553931"/>
    <w:rsid w:val="00553A49"/>
    <w:rsid w:val="00553A54"/>
    <w:rsid w:val="00553B42"/>
    <w:rsid w:val="00553C5E"/>
    <w:rsid w:val="00554035"/>
    <w:rsid w:val="005542F5"/>
    <w:rsid w:val="00554753"/>
    <w:rsid w:val="005548AC"/>
    <w:rsid w:val="00555228"/>
    <w:rsid w:val="00555E5C"/>
    <w:rsid w:val="00555EFF"/>
    <w:rsid w:val="00556576"/>
    <w:rsid w:val="0055657B"/>
    <w:rsid w:val="00556620"/>
    <w:rsid w:val="0055674F"/>
    <w:rsid w:val="00556A86"/>
    <w:rsid w:val="00557073"/>
    <w:rsid w:val="00557208"/>
    <w:rsid w:val="00557921"/>
    <w:rsid w:val="00557CDC"/>
    <w:rsid w:val="005600C1"/>
    <w:rsid w:val="00560D48"/>
    <w:rsid w:val="00561439"/>
    <w:rsid w:val="0056169A"/>
    <w:rsid w:val="00561CDC"/>
    <w:rsid w:val="005625F4"/>
    <w:rsid w:val="00562B83"/>
    <w:rsid w:val="0056354C"/>
    <w:rsid w:val="00563A98"/>
    <w:rsid w:val="00563EA9"/>
    <w:rsid w:val="005640D2"/>
    <w:rsid w:val="00564420"/>
    <w:rsid w:val="00564E9E"/>
    <w:rsid w:val="005659B0"/>
    <w:rsid w:val="00565A61"/>
    <w:rsid w:val="00565C8F"/>
    <w:rsid w:val="00565DB5"/>
    <w:rsid w:val="00566245"/>
    <w:rsid w:val="00566555"/>
    <w:rsid w:val="0056745C"/>
    <w:rsid w:val="00567609"/>
    <w:rsid w:val="00570464"/>
    <w:rsid w:val="005708B4"/>
    <w:rsid w:val="00570D80"/>
    <w:rsid w:val="00571063"/>
    <w:rsid w:val="005713AF"/>
    <w:rsid w:val="005713D1"/>
    <w:rsid w:val="005714BB"/>
    <w:rsid w:val="005716AD"/>
    <w:rsid w:val="005716FA"/>
    <w:rsid w:val="0057208E"/>
    <w:rsid w:val="005726C3"/>
    <w:rsid w:val="0057291A"/>
    <w:rsid w:val="00572966"/>
    <w:rsid w:val="005729C9"/>
    <w:rsid w:val="00573333"/>
    <w:rsid w:val="0057335A"/>
    <w:rsid w:val="00573569"/>
    <w:rsid w:val="005737BD"/>
    <w:rsid w:val="00574205"/>
    <w:rsid w:val="00574B60"/>
    <w:rsid w:val="00574E84"/>
    <w:rsid w:val="005752ED"/>
    <w:rsid w:val="0057537E"/>
    <w:rsid w:val="0057572B"/>
    <w:rsid w:val="00575A5A"/>
    <w:rsid w:val="005766DF"/>
    <w:rsid w:val="0057682D"/>
    <w:rsid w:val="00576C50"/>
    <w:rsid w:val="005803B2"/>
    <w:rsid w:val="0058042F"/>
    <w:rsid w:val="005808EF"/>
    <w:rsid w:val="00580A20"/>
    <w:rsid w:val="00580D58"/>
    <w:rsid w:val="00580F3E"/>
    <w:rsid w:val="005817B6"/>
    <w:rsid w:val="005818F8"/>
    <w:rsid w:val="00581AB0"/>
    <w:rsid w:val="00581F7E"/>
    <w:rsid w:val="00582334"/>
    <w:rsid w:val="005825D9"/>
    <w:rsid w:val="005828B2"/>
    <w:rsid w:val="0058354A"/>
    <w:rsid w:val="00583F87"/>
    <w:rsid w:val="005845BC"/>
    <w:rsid w:val="005849CB"/>
    <w:rsid w:val="00584CC9"/>
    <w:rsid w:val="0058531E"/>
    <w:rsid w:val="0058593D"/>
    <w:rsid w:val="00585CCE"/>
    <w:rsid w:val="00585FA3"/>
    <w:rsid w:val="00586495"/>
    <w:rsid w:val="005866B1"/>
    <w:rsid w:val="00586EBE"/>
    <w:rsid w:val="005878FF"/>
    <w:rsid w:val="00587993"/>
    <w:rsid w:val="00590063"/>
    <w:rsid w:val="0059196C"/>
    <w:rsid w:val="00591F7D"/>
    <w:rsid w:val="00592747"/>
    <w:rsid w:val="00593DF5"/>
    <w:rsid w:val="00593E18"/>
    <w:rsid w:val="00594127"/>
    <w:rsid w:val="005943AC"/>
    <w:rsid w:val="00594914"/>
    <w:rsid w:val="0059499B"/>
    <w:rsid w:val="00594AF5"/>
    <w:rsid w:val="00594DAD"/>
    <w:rsid w:val="0059564D"/>
    <w:rsid w:val="0059565D"/>
    <w:rsid w:val="00595975"/>
    <w:rsid w:val="00595983"/>
    <w:rsid w:val="00595A13"/>
    <w:rsid w:val="00595ECD"/>
    <w:rsid w:val="00596B46"/>
    <w:rsid w:val="00597036"/>
    <w:rsid w:val="00597A07"/>
    <w:rsid w:val="005A02F3"/>
    <w:rsid w:val="005A109B"/>
    <w:rsid w:val="005A13CF"/>
    <w:rsid w:val="005A19AA"/>
    <w:rsid w:val="005A2303"/>
    <w:rsid w:val="005A3024"/>
    <w:rsid w:val="005A3C1E"/>
    <w:rsid w:val="005A3D81"/>
    <w:rsid w:val="005A3DC9"/>
    <w:rsid w:val="005A455E"/>
    <w:rsid w:val="005A4C3A"/>
    <w:rsid w:val="005A4D8A"/>
    <w:rsid w:val="005A4E4D"/>
    <w:rsid w:val="005A5034"/>
    <w:rsid w:val="005A505F"/>
    <w:rsid w:val="005A5841"/>
    <w:rsid w:val="005A5AB9"/>
    <w:rsid w:val="005A5AC4"/>
    <w:rsid w:val="005A7403"/>
    <w:rsid w:val="005A75CE"/>
    <w:rsid w:val="005A7E09"/>
    <w:rsid w:val="005A7F89"/>
    <w:rsid w:val="005B00D1"/>
    <w:rsid w:val="005B0696"/>
    <w:rsid w:val="005B0AF4"/>
    <w:rsid w:val="005B1575"/>
    <w:rsid w:val="005B15C7"/>
    <w:rsid w:val="005B1664"/>
    <w:rsid w:val="005B2DD1"/>
    <w:rsid w:val="005B35F6"/>
    <w:rsid w:val="005B3CDA"/>
    <w:rsid w:val="005B4BA0"/>
    <w:rsid w:val="005B4C2A"/>
    <w:rsid w:val="005B4C4D"/>
    <w:rsid w:val="005B51BC"/>
    <w:rsid w:val="005B5377"/>
    <w:rsid w:val="005B62B3"/>
    <w:rsid w:val="005B6421"/>
    <w:rsid w:val="005B65F2"/>
    <w:rsid w:val="005B66DA"/>
    <w:rsid w:val="005B67DD"/>
    <w:rsid w:val="005B6D28"/>
    <w:rsid w:val="005B74C4"/>
    <w:rsid w:val="005B7B67"/>
    <w:rsid w:val="005B7EB4"/>
    <w:rsid w:val="005C0A2F"/>
    <w:rsid w:val="005C1293"/>
    <w:rsid w:val="005C1500"/>
    <w:rsid w:val="005C1899"/>
    <w:rsid w:val="005C1DF2"/>
    <w:rsid w:val="005C202B"/>
    <w:rsid w:val="005C2488"/>
    <w:rsid w:val="005C3A25"/>
    <w:rsid w:val="005C4224"/>
    <w:rsid w:val="005C43F6"/>
    <w:rsid w:val="005C48F3"/>
    <w:rsid w:val="005C4B02"/>
    <w:rsid w:val="005C4CC9"/>
    <w:rsid w:val="005C4F2E"/>
    <w:rsid w:val="005C551C"/>
    <w:rsid w:val="005C58BB"/>
    <w:rsid w:val="005C58FA"/>
    <w:rsid w:val="005C6195"/>
    <w:rsid w:val="005C663D"/>
    <w:rsid w:val="005C6840"/>
    <w:rsid w:val="005C690C"/>
    <w:rsid w:val="005C731C"/>
    <w:rsid w:val="005C76CC"/>
    <w:rsid w:val="005C7D12"/>
    <w:rsid w:val="005D0502"/>
    <w:rsid w:val="005D059F"/>
    <w:rsid w:val="005D0885"/>
    <w:rsid w:val="005D0BCF"/>
    <w:rsid w:val="005D1681"/>
    <w:rsid w:val="005D21E6"/>
    <w:rsid w:val="005D2284"/>
    <w:rsid w:val="005D22F1"/>
    <w:rsid w:val="005D24F2"/>
    <w:rsid w:val="005D28F2"/>
    <w:rsid w:val="005D3291"/>
    <w:rsid w:val="005D3428"/>
    <w:rsid w:val="005D34B0"/>
    <w:rsid w:val="005D3CBF"/>
    <w:rsid w:val="005D4621"/>
    <w:rsid w:val="005D5346"/>
    <w:rsid w:val="005D57F9"/>
    <w:rsid w:val="005D5C19"/>
    <w:rsid w:val="005D5DD3"/>
    <w:rsid w:val="005D5EBA"/>
    <w:rsid w:val="005D5F2D"/>
    <w:rsid w:val="005D6379"/>
    <w:rsid w:val="005D64DE"/>
    <w:rsid w:val="005D6522"/>
    <w:rsid w:val="005D6B91"/>
    <w:rsid w:val="005D6B9C"/>
    <w:rsid w:val="005D7CF4"/>
    <w:rsid w:val="005E09A2"/>
    <w:rsid w:val="005E09D7"/>
    <w:rsid w:val="005E0B0D"/>
    <w:rsid w:val="005E0FAE"/>
    <w:rsid w:val="005E142B"/>
    <w:rsid w:val="005E1E47"/>
    <w:rsid w:val="005E2105"/>
    <w:rsid w:val="005E2514"/>
    <w:rsid w:val="005E392D"/>
    <w:rsid w:val="005E39BB"/>
    <w:rsid w:val="005E42D0"/>
    <w:rsid w:val="005E44E6"/>
    <w:rsid w:val="005E4B7D"/>
    <w:rsid w:val="005E54BB"/>
    <w:rsid w:val="005E56D4"/>
    <w:rsid w:val="005E5A9E"/>
    <w:rsid w:val="005E5BC7"/>
    <w:rsid w:val="005E66E4"/>
    <w:rsid w:val="005E7E8E"/>
    <w:rsid w:val="005F01C3"/>
    <w:rsid w:val="005F0316"/>
    <w:rsid w:val="005F06D9"/>
    <w:rsid w:val="005F0968"/>
    <w:rsid w:val="005F09AB"/>
    <w:rsid w:val="005F0D2C"/>
    <w:rsid w:val="005F0DA5"/>
    <w:rsid w:val="005F14F1"/>
    <w:rsid w:val="005F1565"/>
    <w:rsid w:val="005F229E"/>
    <w:rsid w:val="005F28F9"/>
    <w:rsid w:val="005F2A04"/>
    <w:rsid w:val="005F2B42"/>
    <w:rsid w:val="005F2D27"/>
    <w:rsid w:val="005F3109"/>
    <w:rsid w:val="005F36CC"/>
    <w:rsid w:val="005F36DC"/>
    <w:rsid w:val="005F3868"/>
    <w:rsid w:val="005F3AAD"/>
    <w:rsid w:val="005F3E13"/>
    <w:rsid w:val="005F4C90"/>
    <w:rsid w:val="005F501B"/>
    <w:rsid w:val="005F5677"/>
    <w:rsid w:val="005F574B"/>
    <w:rsid w:val="005F5E43"/>
    <w:rsid w:val="005F64E6"/>
    <w:rsid w:val="005F6BCB"/>
    <w:rsid w:val="005F6CAA"/>
    <w:rsid w:val="005F6DB0"/>
    <w:rsid w:val="005F7012"/>
    <w:rsid w:val="005F7701"/>
    <w:rsid w:val="005F7B17"/>
    <w:rsid w:val="005F7CCC"/>
    <w:rsid w:val="005F7E31"/>
    <w:rsid w:val="00600086"/>
    <w:rsid w:val="00600149"/>
    <w:rsid w:val="00600663"/>
    <w:rsid w:val="00600712"/>
    <w:rsid w:val="006018E4"/>
    <w:rsid w:val="00601C70"/>
    <w:rsid w:val="00601DE5"/>
    <w:rsid w:val="00601F62"/>
    <w:rsid w:val="00602C92"/>
    <w:rsid w:val="00603674"/>
    <w:rsid w:val="00603A24"/>
    <w:rsid w:val="00603B11"/>
    <w:rsid w:val="00605335"/>
    <w:rsid w:val="006058DA"/>
    <w:rsid w:val="00605CF5"/>
    <w:rsid w:val="0060618D"/>
    <w:rsid w:val="00607025"/>
    <w:rsid w:val="006073AA"/>
    <w:rsid w:val="006074EB"/>
    <w:rsid w:val="0061001F"/>
    <w:rsid w:val="00610236"/>
    <w:rsid w:val="00610F2A"/>
    <w:rsid w:val="0061119E"/>
    <w:rsid w:val="0061141E"/>
    <w:rsid w:val="0061142D"/>
    <w:rsid w:val="00611AEF"/>
    <w:rsid w:val="00611DF2"/>
    <w:rsid w:val="00611F78"/>
    <w:rsid w:val="00613876"/>
    <w:rsid w:val="00613CBE"/>
    <w:rsid w:val="00613FD9"/>
    <w:rsid w:val="00614739"/>
    <w:rsid w:val="00614EB3"/>
    <w:rsid w:val="00615029"/>
    <w:rsid w:val="006150ED"/>
    <w:rsid w:val="00615885"/>
    <w:rsid w:val="00615892"/>
    <w:rsid w:val="00615C56"/>
    <w:rsid w:val="00616B77"/>
    <w:rsid w:val="006205AE"/>
    <w:rsid w:val="00620717"/>
    <w:rsid w:val="006209A8"/>
    <w:rsid w:val="00620A01"/>
    <w:rsid w:val="00620BEB"/>
    <w:rsid w:val="006213E3"/>
    <w:rsid w:val="00621B68"/>
    <w:rsid w:val="00622178"/>
    <w:rsid w:val="00622260"/>
    <w:rsid w:val="006227D5"/>
    <w:rsid w:val="00622BB1"/>
    <w:rsid w:val="0062335A"/>
    <w:rsid w:val="0062379F"/>
    <w:rsid w:val="0062424E"/>
    <w:rsid w:val="00624702"/>
    <w:rsid w:val="00624B7B"/>
    <w:rsid w:val="00624E84"/>
    <w:rsid w:val="006250E3"/>
    <w:rsid w:val="00625E85"/>
    <w:rsid w:val="006263D7"/>
    <w:rsid w:val="0062655A"/>
    <w:rsid w:val="00626C58"/>
    <w:rsid w:val="006277F1"/>
    <w:rsid w:val="00630601"/>
    <w:rsid w:val="00630F9D"/>
    <w:rsid w:val="0063155C"/>
    <w:rsid w:val="006315BF"/>
    <w:rsid w:val="006316FE"/>
    <w:rsid w:val="00631823"/>
    <w:rsid w:val="006318B7"/>
    <w:rsid w:val="00631CBE"/>
    <w:rsid w:val="006321F9"/>
    <w:rsid w:val="0063349D"/>
    <w:rsid w:val="006339D7"/>
    <w:rsid w:val="00633A7D"/>
    <w:rsid w:val="006349BE"/>
    <w:rsid w:val="00634BDF"/>
    <w:rsid w:val="00634C78"/>
    <w:rsid w:val="006351E5"/>
    <w:rsid w:val="006354CA"/>
    <w:rsid w:val="006357F4"/>
    <w:rsid w:val="00635B1E"/>
    <w:rsid w:val="00636160"/>
    <w:rsid w:val="00636433"/>
    <w:rsid w:val="00636629"/>
    <w:rsid w:val="00636E35"/>
    <w:rsid w:val="00636FCE"/>
    <w:rsid w:val="00637313"/>
    <w:rsid w:val="00637B5E"/>
    <w:rsid w:val="00640B6C"/>
    <w:rsid w:val="006414B2"/>
    <w:rsid w:val="00641D23"/>
    <w:rsid w:val="00642D48"/>
    <w:rsid w:val="00642EDC"/>
    <w:rsid w:val="00642F09"/>
    <w:rsid w:val="0064303B"/>
    <w:rsid w:val="00643133"/>
    <w:rsid w:val="00643208"/>
    <w:rsid w:val="00643D48"/>
    <w:rsid w:val="00644546"/>
    <w:rsid w:val="006448BF"/>
    <w:rsid w:val="006451B8"/>
    <w:rsid w:val="00645318"/>
    <w:rsid w:val="00645416"/>
    <w:rsid w:val="0064583B"/>
    <w:rsid w:val="00645A78"/>
    <w:rsid w:val="0064636E"/>
    <w:rsid w:val="00646722"/>
    <w:rsid w:val="00646F1F"/>
    <w:rsid w:val="00646F28"/>
    <w:rsid w:val="00647861"/>
    <w:rsid w:val="00647D98"/>
    <w:rsid w:val="00647E9B"/>
    <w:rsid w:val="00650A66"/>
    <w:rsid w:val="00651166"/>
    <w:rsid w:val="006516AB"/>
    <w:rsid w:val="00651E41"/>
    <w:rsid w:val="00652597"/>
    <w:rsid w:val="0065287E"/>
    <w:rsid w:val="00652B41"/>
    <w:rsid w:val="00652C3D"/>
    <w:rsid w:val="00652CE8"/>
    <w:rsid w:val="00652D59"/>
    <w:rsid w:val="006531F6"/>
    <w:rsid w:val="006534B5"/>
    <w:rsid w:val="006540DB"/>
    <w:rsid w:val="00654591"/>
    <w:rsid w:val="00654FEA"/>
    <w:rsid w:val="0065592E"/>
    <w:rsid w:val="00655940"/>
    <w:rsid w:val="00655F8A"/>
    <w:rsid w:val="00656481"/>
    <w:rsid w:val="006567C6"/>
    <w:rsid w:val="00656F49"/>
    <w:rsid w:val="00656F4C"/>
    <w:rsid w:val="00657152"/>
    <w:rsid w:val="00657288"/>
    <w:rsid w:val="00657DB9"/>
    <w:rsid w:val="00660C39"/>
    <w:rsid w:val="00660D46"/>
    <w:rsid w:val="00660D77"/>
    <w:rsid w:val="00660EE2"/>
    <w:rsid w:val="0066118B"/>
    <w:rsid w:val="00661617"/>
    <w:rsid w:val="0066193B"/>
    <w:rsid w:val="0066194D"/>
    <w:rsid w:val="00661E5C"/>
    <w:rsid w:val="00661F0D"/>
    <w:rsid w:val="0066212C"/>
    <w:rsid w:val="0066236F"/>
    <w:rsid w:val="006623D7"/>
    <w:rsid w:val="006624F1"/>
    <w:rsid w:val="00662CE2"/>
    <w:rsid w:val="00663192"/>
    <w:rsid w:val="00663433"/>
    <w:rsid w:val="0066378B"/>
    <w:rsid w:val="00664058"/>
    <w:rsid w:val="006640B2"/>
    <w:rsid w:val="006642D8"/>
    <w:rsid w:val="006645BF"/>
    <w:rsid w:val="006647D0"/>
    <w:rsid w:val="00664B67"/>
    <w:rsid w:val="00664C7B"/>
    <w:rsid w:val="00664CDA"/>
    <w:rsid w:val="00664F84"/>
    <w:rsid w:val="006651CD"/>
    <w:rsid w:val="00665237"/>
    <w:rsid w:val="00665C03"/>
    <w:rsid w:val="00665C8F"/>
    <w:rsid w:val="00665CF1"/>
    <w:rsid w:val="006666C0"/>
    <w:rsid w:val="006666CA"/>
    <w:rsid w:val="0066693A"/>
    <w:rsid w:val="00666BC6"/>
    <w:rsid w:val="00666F4B"/>
    <w:rsid w:val="0066711D"/>
    <w:rsid w:val="00667D3E"/>
    <w:rsid w:val="00667F88"/>
    <w:rsid w:val="00670311"/>
    <w:rsid w:val="006707BC"/>
    <w:rsid w:val="00670B41"/>
    <w:rsid w:val="006714B4"/>
    <w:rsid w:val="0067164E"/>
    <w:rsid w:val="006716F8"/>
    <w:rsid w:val="006719E5"/>
    <w:rsid w:val="00671BE7"/>
    <w:rsid w:val="00672145"/>
    <w:rsid w:val="00672175"/>
    <w:rsid w:val="006724C5"/>
    <w:rsid w:val="00672C8A"/>
    <w:rsid w:val="00673165"/>
    <w:rsid w:val="006731CB"/>
    <w:rsid w:val="006750E7"/>
    <w:rsid w:val="006751F0"/>
    <w:rsid w:val="00675330"/>
    <w:rsid w:val="00675422"/>
    <w:rsid w:val="00675674"/>
    <w:rsid w:val="0067570F"/>
    <w:rsid w:val="00675D81"/>
    <w:rsid w:val="00675EDE"/>
    <w:rsid w:val="00676431"/>
    <w:rsid w:val="0067656B"/>
    <w:rsid w:val="0067663F"/>
    <w:rsid w:val="006803C3"/>
    <w:rsid w:val="00680452"/>
    <w:rsid w:val="0068056B"/>
    <w:rsid w:val="006806BC"/>
    <w:rsid w:val="0068077C"/>
    <w:rsid w:val="00680FB7"/>
    <w:rsid w:val="006810A2"/>
    <w:rsid w:val="0068156E"/>
    <w:rsid w:val="0068158C"/>
    <w:rsid w:val="00681799"/>
    <w:rsid w:val="0068179F"/>
    <w:rsid w:val="00681BC4"/>
    <w:rsid w:val="00682316"/>
    <w:rsid w:val="00682365"/>
    <w:rsid w:val="006825EC"/>
    <w:rsid w:val="00682AD9"/>
    <w:rsid w:val="00682BDD"/>
    <w:rsid w:val="00682C6A"/>
    <w:rsid w:val="006833B9"/>
    <w:rsid w:val="00683774"/>
    <w:rsid w:val="006839FC"/>
    <w:rsid w:val="00683E75"/>
    <w:rsid w:val="00683F20"/>
    <w:rsid w:val="00684AB2"/>
    <w:rsid w:val="0068531D"/>
    <w:rsid w:val="00685480"/>
    <w:rsid w:val="00685A31"/>
    <w:rsid w:val="00685B98"/>
    <w:rsid w:val="00686027"/>
    <w:rsid w:val="00686A4C"/>
    <w:rsid w:val="00690BC0"/>
    <w:rsid w:val="00690EB2"/>
    <w:rsid w:val="00691020"/>
    <w:rsid w:val="006915F0"/>
    <w:rsid w:val="0069188F"/>
    <w:rsid w:val="00691950"/>
    <w:rsid w:val="00691E7A"/>
    <w:rsid w:val="00691EE0"/>
    <w:rsid w:val="0069334D"/>
    <w:rsid w:val="00693528"/>
    <w:rsid w:val="00693C57"/>
    <w:rsid w:val="00694533"/>
    <w:rsid w:val="006945F7"/>
    <w:rsid w:val="00694ED0"/>
    <w:rsid w:val="00695225"/>
    <w:rsid w:val="006952FA"/>
    <w:rsid w:val="0069536A"/>
    <w:rsid w:val="006962CA"/>
    <w:rsid w:val="00696734"/>
    <w:rsid w:val="00696D8D"/>
    <w:rsid w:val="00696F17"/>
    <w:rsid w:val="006A0E4A"/>
    <w:rsid w:val="006A0F44"/>
    <w:rsid w:val="006A0F93"/>
    <w:rsid w:val="006A1005"/>
    <w:rsid w:val="006A159D"/>
    <w:rsid w:val="006A167E"/>
    <w:rsid w:val="006A1801"/>
    <w:rsid w:val="006A183D"/>
    <w:rsid w:val="006A2505"/>
    <w:rsid w:val="006A2A72"/>
    <w:rsid w:val="006A2B9B"/>
    <w:rsid w:val="006A2BA6"/>
    <w:rsid w:val="006A2F3F"/>
    <w:rsid w:val="006A3700"/>
    <w:rsid w:val="006A3A9A"/>
    <w:rsid w:val="006A410A"/>
    <w:rsid w:val="006A470A"/>
    <w:rsid w:val="006A4F9A"/>
    <w:rsid w:val="006A500E"/>
    <w:rsid w:val="006A50DF"/>
    <w:rsid w:val="006A5EC2"/>
    <w:rsid w:val="006A5ECD"/>
    <w:rsid w:val="006A6401"/>
    <w:rsid w:val="006A6623"/>
    <w:rsid w:val="006A6F87"/>
    <w:rsid w:val="006A7126"/>
    <w:rsid w:val="006A7306"/>
    <w:rsid w:val="006A7E94"/>
    <w:rsid w:val="006B038A"/>
    <w:rsid w:val="006B0602"/>
    <w:rsid w:val="006B06A4"/>
    <w:rsid w:val="006B0FCA"/>
    <w:rsid w:val="006B16CA"/>
    <w:rsid w:val="006B1C92"/>
    <w:rsid w:val="006B206E"/>
    <w:rsid w:val="006B2140"/>
    <w:rsid w:val="006B2287"/>
    <w:rsid w:val="006B2BB8"/>
    <w:rsid w:val="006B37D6"/>
    <w:rsid w:val="006B473E"/>
    <w:rsid w:val="006B4B80"/>
    <w:rsid w:val="006B4BAB"/>
    <w:rsid w:val="006B51D2"/>
    <w:rsid w:val="006B52CA"/>
    <w:rsid w:val="006B57AC"/>
    <w:rsid w:val="006B58A5"/>
    <w:rsid w:val="006B5C85"/>
    <w:rsid w:val="006B691C"/>
    <w:rsid w:val="006B6E30"/>
    <w:rsid w:val="006B6F1B"/>
    <w:rsid w:val="006B7446"/>
    <w:rsid w:val="006B750F"/>
    <w:rsid w:val="006B762A"/>
    <w:rsid w:val="006B7BB5"/>
    <w:rsid w:val="006B7DB7"/>
    <w:rsid w:val="006B7EC2"/>
    <w:rsid w:val="006C02AF"/>
    <w:rsid w:val="006C05C7"/>
    <w:rsid w:val="006C078C"/>
    <w:rsid w:val="006C07B1"/>
    <w:rsid w:val="006C178E"/>
    <w:rsid w:val="006C1E86"/>
    <w:rsid w:val="006C1F62"/>
    <w:rsid w:val="006C2560"/>
    <w:rsid w:val="006C2569"/>
    <w:rsid w:val="006C282E"/>
    <w:rsid w:val="006C3061"/>
    <w:rsid w:val="006C3271"/>
    <w:rsid w:val="006C3C56"/>
    <w:rsid w:val="006C3F90"/>
    <w:rsid w:val="006C4256"/>
    <w:rsid w:val="006C4302"/>
    <w:rsid w:val="006C5759"/>
    <w:rsid w:val="006C5B09"/>
    <w:rsid w:val="006C5DDA"/>
    <w:rsid w:val="006C5DE2"/>
    <w:rsid w:val="006C5DF2"/>
    <w:rsid w:val="006C6111"/>
    <w:rsid w:val="006C61A3"/>
    <w:rsid w:val="006C6615"/>
    <w:rsid w:val="006C6CCB"/>
    <w:rsid w:val="006C6DF7"/>
    <w:rsid w:val="006D030A"/>
    <w:rsid w:val="006D0F85"/>
    <w:rsid w:val="006D1461"/>
    <w:rsid w:val="006D23B4"/>
    <w:rsid w:val="006D2448"/>
    <w:rsid w:val="006D2A45"/>
    <w:rsid w:val="006D2AE6"/>
    <w:rsid w:val="006D3307"/>
    <w:rsid w:val="006D3627"/>
    <w:rsid w:val="006D3934"/>
    <w:rsid w:val="006D40EB"/>
    <w:rsid w:val="006D459B"/>
    <w:rsid w:val="006D45DE"/>
    <w:rsid w:val="006D4F87"/>
    <w:rsid w:val="006D52DE"/>
    <w:rsid w:val="006D5E93"/>
    <w:rsid w:val="006D6AEB"/>
    <w:rsid w:val="006D6BA0"/>
    <w:rsid w:val="006D70DE"/>
    <w:rsid w:val="006D7120"/>
    <w:rsid w:val="006D7379"/>
    <w:rsid w:val="006D780C"/>
    <w:rsid w:val="006E0031"/>
    <w:rsid w:val="006E02C9"/>
    <w:rsid w:val="006E0333"/>
    <w:rsid w:val="006E080A"/>
    <w:rsid w:val="006E0AF1"/>
    <w:rsid w:val="006E0BEE"/>
    <w:rsid w:val="006E0C55"/>
    <w:rsid w:val="006E12F4"/>
    <w:rsid w:val="006E17B4"/>
    <w:rsid w:val="006E1A2D"/>
    <w:rsid w:val="006E1B01"/>
    <w:rsid w:val="006E1CE0"/>
    <w:rsid w:val="006E2805"/>
    <w:rsid w:val="006E2849"/>
    <w:rsid w:val="006E291A"/>
    <w:rsid w:val="006E3422"/>
    <w:rsid w:val="006E3B8F"/>
    <w:rsid w:val="006E424D"/>
    <w:rsid w:val="006E436B"/>
    <w:rsid w:val="006E46B1"/>
    <w:rsid w:val="006E4965"/>
    <w:rsid w:val="006E50D1"/>
    <w:rsid w:val="006E55E1"/>
    <w:rsid w:val="006E5C30"/>
    <w:rsid w:val="006E5C52"/>
    <w:rsid w:val="006E631A"/>
    <w:rsid w:val="006E68EE"/>
    <w:rsid w:val="006E70F2"/>
    <w:rsid w:val="006E7264"/>
    <w:rsid w:val="006E773A"/>
    <w:rsid w:val="006F07B7"/>
    <w:rsid w:val="006F07E4"/>
    <w:rsid w:val="006F11EA"/>
    <w:rsid w:val="006F163C"/>
    <w:rsid w:val="006F1730"/>
    <w:rsid w:val="006F1937"/>
    <w:rsid w:val="006F1DCF"/>
    <w:rsid w:val="006F1ECC"/>
    <w:rsid w:val="006F22DA"/>
    <w:rsid w:val="006F2349"/>
    <w:rsid w:val="006F2FCA"/>
    <w:rsid w:val="006F38A8"/>
    <w:rsid w:val="006F3CB1"/>
    <w:rsid w:val="006F3DA1"/>
    <w:rsid w:val="006F3EB3"/>
    <w:rsid w:val="006F42D4"/>
    <w:rsid w:val="006F44F6"/>
    <w:rsid w:val="006F462B"/>
    <w:rsid w:val="006F4700"/>
    <w:rsid w:val="006F4D44"/>
    <w:rsid w:val="006F597B"/>
    <w:rsid w:val="006F5BDC"/>
    <w:rsid w:val="006F5BFE"/>
    <w:rsid w:val="006F7912"/>
    <w:rsid w:val="006F7BD2"/>
    <w:rsid w:val="006F7F60"/>
    <w:rsid w:val="007000C3"/>
    <w:rsid w:val="0070038A"/>
    <w:rsid w:val="00700957"/>
    <w:rsid w:val="00700A49"/>
    <w:rsid w:val="00701056"/>
    <w:rsid w:val="00701575"/>
    <w:rsid w:val="007016BF"/>
    <w:rsid w:val="00701B1E"/>
    <w:rsid w:val="00701C7C"/>
    <w:rsid w:val="00701E28"/>
    <w:rsid w:val="00702015"/>
    <w:rsid w:val="007020D3"/>
    <w:rsid w:val="007029A6"/>
    <w:rsid w:val="00702E40"/>
    <w:rsid w:val="00702EC7"/>
    <w:rsid w:val="00703C6C"/>
    <w:rsid w:val="00703CA3"/>
    <w:rsid w:val="007044EA"/>
    <w:rsid w:val="00704512"/>
    <w:rsid w:val="00704C54"/>
    <w:rsid w:val="00705E14"/>
    <w:rsid w:val="007063E8"/>
    <w:rsid w:val="0070661E"/>
    <w:rsid w:val="00706897"/>
    <w:rsid w:val="00706D6B"/>
    <w:rsid w:val="00706F2B"/>
    <w:rsid w:val="00706FDB"/>
    <w:rsid w:val="0070707C"/>
    <w:rsid w:val="00707124"/>
    <w:rsid w:val="00710A5F"/>
    <w:rsid w:val="00710FD4"/>
    <w:rsid w:val="007111E7"/>
    <w:rsid w:val="007115A4"/>
    <w:rsid w:val="007119BE"/>
    <w:rsid w:val="00711EA4"/>
    <w:rsid w:val="0071203E"/>
    <w:rsid w:val="00712325"/>
    <w:rsid w:val="00712915"/>
    <w:rsid w:val="007130DA"/>
    <w:rsid w:val="00713684"/>
    <w:rsid w:val="0071397F"/>
    <w:rsid w:val="007143AA"/>
    <w:rsid w:val="007143C0"/>
    <w:rsid w:val="00714780"/>
    <w:rsid w:val="00715742"/>
    <w:rsid w:val="00715A41"/>
    <w:rsid w:val="00715A86"/>
    <w:rsid w:val="00715B66"/>
    <w:rsid w:val="00715BE1"/>
    <w:rsid w:val="00715C09"/>
    <w:rsid w:val="00715CB0"/>
    <w:rsid w:val="00715CF9"/>
    <w:rsid w:val="007167AB"/>
    <w:rsid w:val="0071767E"/>
    <w:rsid w:val="007176CA"/>
    <w:rsid w:val="00717748"/>
    <w:rsid w:val="00717841"/>
    <w:rsid w:val="007203FD"/>
    <w:rsid w:val="00721697"/>
    <w:rsid w:val="00721A7E"/>
    <w:rsid w:val="00721B2B"/>
    <w:rsid w:val="00721C65"/>
    <w:rsid w:val="00721CFB"/>
    <w:rsid w:val="00722026"/>
    <w:rsid w:val="0072244F"/>
    <w:rsid w:val="007225DD"/>
    <w:rsid w:val="00722D41"/>
    <w:rsid w:val="00722E16"/>
    <w:rsid w:val="007233E9"/>
    <w:rsid w:val="00723752"/>
    <w:rsid w:val="007245BF"/>
    <w:rsid w:val="00724D3A"/>
    <w:rsid w:val="00724FBD"/>
    <w:rsid w:val="00725533"/>
    <w:rsid w:val="0072558A"/>
    <w:rsid w:val="00725642"/>
    <w:rsid w:val="007259EE"/>
    <w:rsid w:val="00726033"/>
    <w:rsid w:val="00726191"/>
    <w:rsid w:val="0072623E"/>
    <w:rsid w:val="00726B04"/>
    <w:rsid w:val="00727012"/>
    <w:rsid w:val="00727153"/>
    <w:rsid w:val="0072719C"/>
    <w:rsid w:val="0072761B"/>
    <w:rsid w:val="007277FC"/>
    <w:rsid w:val="00727ACD"/>
    <w:rsid w:val="00727C59"/>
    <w:rsid w:val="007302E3"/>
    <w:rsid w:val="007303D5"/>
    <w:rsid w:val="00730B2D"/>
    <w:rsid w:val="0073125C"/>
    <w:rsid w:val="00731D24"/>
    <w:rsid w:val="00731EA0"/>
    <w:rsid w:val="00732214"/>
    <w:rsid w:val="00732387"/>
    <w:rsid w:val="0073290C"/>
    <w:rsid w:val="00732921"/>
    <w:rsid w:val="0073309A"/>
    <w:rsid w:val="00733D8B"/>
    <w:rsid w:val="00733F6B"/>
    <w:rsid w:val="00734344"/>
    <w:rsid w:val="00734CFA"/>
    <w:rsid w:val="00734F68"/>
    <w:rsid w:val="00735066"/>
    <w:rsid w:val="007369F3"/>
    <w:rsid w:val="00736AC1"/>
    <w:rsid w:val="0073776C"/>
    <w:rsid w:val="00737C6C"/>
    <w:rsid w:val="007401A1"/>
    <w:rsid w:val="0074097B"/>
    <w:rsid w:val="00740C08"/>
    <w:rsid w:val="00740F84"/>
    <w:rsid w:val="007414F8"/>
    <w:rsid w:val="007417F6"/>
    <w:rsid w:val="00741BA8"/>
    <w:rsid w:val="007427FE"/>
    <w:rsid w:val="00742A2A"/>
    <w:rsid w:val="00742D0B"/>
    <w:rsid w:val="00743B3E"/>
    <w:rsid w:val="00743C3D"/>
    <w:rsid w:val="00743D2B"/>
    <w:rsid w:val="007449CD"/>
    <w:rsid w:val="0074552E"/>
    <w:rsid w:val="00745789"/>
    <w:rsid w:val="00745DB8"/>
    <w:rsid w:val="00745FF0"/>
    <w:rsid w:val="007460C4"/>
    <w:rsid w:val="00746193"/>
    <w:rsid w:val="007467DB"/>
    <w:rsid w:val="007468A3"/>
    <w:rsid w:val="0074719C"/>
    <w:rsid w:val="007475C9"/>
    <w:rsid w:val="00747880"/>
    <w:rsid w:val="00747886"/>
    <w:rsid w:val="007479D3"/>
    <w:rsid w:val="0075020F"/>
    <w:rsid w:val="007502C5"/>
    <w:rsid w:val="007506A6"/>
    <w:rsid w:val="0075194C"/>
    <w:rsid w:val="0075264B"/>
    <w:rsid w:val="0075297F"/>
    <w:rsid w:val="007529C6"/>
    <w:rsid w:val="00752F8A"/>
    <w:rsid w:val="00753129"/>
    <w:rsid w:val="00753BC7"/>
    <w:rsid w:val="00753E18"/>
    <w:rsid w:val="007545BA"/>
    <w:rsid w:val="00755FA8"/>
    <w:rsid w:val="00756092"/>
    <w:rsid w:val="00756644"/>
    <w:rsid w:val="00756AC0"/>
    <w:rsid w:val="007572A1"/>
    <w:rsid w:val="00757459"/>
    <w:rsid w:val="007577AF"/>
    <w:rsid w:val="0076029E"/>
    <w:rsid w:val="007603DE"/>
    <w:rsid w:val="0076091B"/>
    <w:rsid w:val="00760C37"/>
    <w:rsid w:val="00761608"/>
    <w:rsid w:val="00761883"/>
    <w:rsid w:val="007618D6"/>
    <w:rsid w:val="00761966"/>
    <w:rsid w:val="00761C95"/>
    <w:rsid w:val="00762666"/>
    <w:rsid w:val="00762DB1"/>
    <w:rsid w:val="00762F1A"/>
    <w:rsid w:val="007631FC"/>
    <w:rsid w:val="00763219"/>
    <w:rsid w:val="00763240"/>
    <w:rsid w:val="00763A0E"/>
    <w:rsid w:val="00763E9B"/>
    <w:rsid w:val="007646B4"/>
    <w:rsid w:val="007648D3"/>
    <w:rsid w:val="00764A16"/>
    <w:rsid w:val="00764E28"/>
    <w:rsid w:val="00765009"/>
    <w:rsid w:val="0076516A"/>
    <w:rsid w:val="007656EA"/>
    <w:rsid w:val="0076576D"/>
    <w:rsid w:val="00765955"/>
    <w:rsid w:val="0076679D"/>
    <w:rsid w:val="00766F3E"/>
    <w:rsid w:val="00767DF2"/>
    <w:rsid w:val="0077030B"/>
    <w:rsid w:val="00770394"/>
    <w:rsid w:val="00770C90"/>
    <w:rsid w:val="00771655"/>
    <w:rsid w:val="007718DE"/>
    <w:rsid w:val="00771D0A"/>
    <w:rsid w:val="0077257E"/>
    <w:rsid w:val="00772A7A"/>
    <w:rsid w:val="00772ABB"/>
    <w:rsid w:val="00772DFD"/>
    <w:rsid w:val="00772EB4"/>
    <w:rsid w:val="0077329B"/>
    <w:rsid w:val="007736E3"/>
    <w:rsid w:val="00773964"/>
    <w:rsid w:val="00774075"/>
    <w:rsid w:val="007741D4"/>
    <w:rsid w:val="00774375"/>
    <w:rsid w:val="007744D0"/>
    <w:rsid w:val="007748ED"/>
    <w:rsid w:val="00774998"/>
    <w:rsid w:val="007749A4"/>
    <w:rsid w:val="00774B54"/>
    <w:rsid w:val="007750F8"/>
    <w:rsid w:val="0077544B"/>
    <w:rsid w:val="007758CA"/>
    <w:rsid w:val="00776469"/>
    <w:rsid w:val="007769E0"/>
    <w:rsid w:val="00776A9F"/>
    <w:rsid w:val="00776E6B"/>
    <w:rsid w:val="0077759C"/>
    <w:rsid w:val="007779F9"/>
    <w:rsid w:val="00777E84"/>
    <w:rsid w:val="0078123E"/>
    <w:rsid w:val="00781367"/>
    <w:rsid w:val="007817A9"/>
    <w:rsid w:val="00781C9E"/>
    <w:rsid w:val="00781F74"/>
    <w:rsid w:val="00782959"/>
    <w:rsid w:val="00782A16"/>
    <w:rsid w:val="00782A30"/>
    <w:rsid w:val="00782C43"/>
    <w:rsid w:val="00782ED7"/>
    <w:rsid w:val="00783A4A"/>
    <w:rsid w:val="0078429F"/>
    <w:rsid w:val="0078430C"/>
    <w:rsid w:val="0078480C"/>
    <w:rsid w:val="00784862"/>
    <w:rsid w:val="00785575"/>
    <w:rsid w:val="00785957"/>
    <w:rsid w:val="00785A25"/>
    <w:rsid w:val="00786479"/>
    <w:rsid w:val="007864F9"/>
    <w:rsid w:val="0078655A"/>
    <w:rsid w:val="00786DA7"/>
    <w:rsid w:val="0078727A"/>
    <w:rsid w:val="0078757C"/>
    <w:rsid w:val="00787618"/>
    <w:rsid w:val="00787E67"/>
    <w:rsid w:val="00787F3B"/>
    <w:rsid w:val="00787FD5"/>
    <w:rsid w:val="007910FB"/>
    <w:rsid w:val="007913CC"/>
    <w:rsid w:val="007929EC"/>
    <w:rsid w:val="00792B7E"/>
    <w:rsid w:val="00792D9D"/>
    <w:rsid w:val="00793725"/>
    <w:rsid w:val="007938E6"/>
    <w:rsid w:val="00793D5C"/>
    <w:rsid w:val="0079445F"/>
    <w:rsid w:val="0079477B"/>
    <w:rsid w:val="00795032"/>
    <w:rsid w:val="0079506B"/>
    <w:rsid w:val="0079535F"/>
    <w:rsid w:val="0079543B"/>
    <w:rsid w:val="007965E4"/>
    <w:rsid w:val="00797524"/>
    <w:rsid w:val="00797922"/>
    <w:rsid w:val="00797F0B"/>
    <w:rsid w:val="007A0083"/>
    <w:rsid w:val="007A02C4"/>
    <w:rsid w:val="007A05D3"/>
    <w:rsid w:val="007A06E8"/>
    <w:rsid w:val="007A09F6"/>
    <w:rsid w:val="007A0A3A"/>
    <w:rsid w:val="007A0E4E"/>
    <w:rsid w:val="007A0F25"/>
    <w:rsid w:val="007A117A"/>
    <w:rsid w:val="007A1FF2"/>
    <w:rsid w:val="007A2258"/>
    <w:rsid w:val="007A265F"/>
    <w:rsid w:val="007A2B32"/>
    <w:rsid w:val="007A3039"/>
    <w:rsid w:val="007A3A00"/>
    <w:rsid w:val="007A3E87"/>
    <w:rsid w:val="007A3E93"/>
    <w:rsid w:val="007A4599"/>
    <w:rsid w:val="007A48DF"/>
    <w:rsid w:val="007A5A0A"/>
    <w:rsid w:val="007A5BD8"/>
    <w:rsid w:val="007A607E"/>
    <w:rsid w:val="007A66F9"/>
    <w:rsid w:val="007A6C86"/>
    <w:rsid w:val="007A7B1E"/>
    <w:rsid w:val="007B03A4"/>
    <w:rsid w:val="007B0656"/>
    <w:rsid w:val="007B0E41"/>
    <w:rsid w:val="007B1589"/>
    <w:rsid w:val="007B19E5"/>
    <w:rsid w:val="007B1D70"/>
    <w:rsid w:val="007B2CBC"/>
    <w:rsid w:val="007B30BC"/>
    <w:rsid w:val="007B3526"/>
    <w:rsid w:val="007B39A7"/>
    <w:rsid w:val="007B39B6"/>
    <w:rsid w:val="007B3C4E"/>
    <w:rsid w:val="007B40E3"/>
    <w:rsid w:val="007B423A"/>
    <w:rsid w:val="007B4260"/>
    <w:rsid w:val="007B44B1"/>
    <w:rsid w:val="007B4515"/>
    <w:rsid w:val="007B5430"/>
    <w:rsid w:val="007B5720"/>
    <w:rsid w:val="007B5BA1"/>
    <w:rsid w:val="007B6203"/>
    <w:rsid w:val="007B637A"/>
    <w:rsid w:val="007B63E9"/>
    <w:rsid w:val="007B671E"/>
    <w:rsid w:val="007B67EC"/>
    <w:rsid w:val="007B69EA"/>
    <w:rsid w:val="007B6E48"/>
    <w:rsid w:val="007B6F13"/>
    <w:rsid w:val="007B7104"/>
    <w:rsid w:val="007B71D0"/>
    <w:rsid w:val="007B7A9B"/>
    <w:rsid w:val="007B7C80"/>
    <w:rsid w:val="007C09C7"/>
    <w:rsid w:val="007C0B00"/>
    <w:rsid w:val="007C153A"/>
    <w:rsid w:val="007C19C2"/>
    <w:rsid w:val="007C1C8B"/>
    <w:rsid w:val="007C2351"/>
    <w:rsid w:val="007C2750"/>
    <w:rsid w:val="007C27C9"/>
    <w:rsid w:val="007C359E"/>
    <w:rsid w:val="007C3A55"/>
    <w:rsid w:val="007C3C78"/>
    <w:rsid w:val="007C3DF4"/>
    <w:rsid w:val="007C4BCA"/>
    <w:rsid w:val="007C4BF1"/>
    <w:rsid w:val="007C53A2"/>
    <w:rsid w:val="007C5417"/>
    <w:rsid w:val="007C5B3C"/>
    <w:rsid w:val="007C608A"/>
    <w:rsid w:val="007C6269"/>
    <w:rsid w:val="007C6973"/>
    <w:rsid w:val="007C6979"/>
    <w:rsid w:val="007C76E5"/>
    <w:rsid w:val="007C782F"/>
    <w:rsid w:val="007D0173"/>
    <w:rsid w:val="007D1113"/>
    <w:rsid w:val="007D1169"/>
    <w:rsid w:val="007D13A1"/>
    <w:rsid w:val="007D17E1"/>
    <w:rsid w:val="007D1909"/>
    <w:rsid w:val="007D20C1"/>
    <w:rsid w:val="007D26EC"/>
    <w:rsid w:val="007D326A"/>
    <w:rsid w:val="007D3C5A"/>
    <w:rsid w:val="007D4029"/>
    <w:rsid w:val="007D4296"/>
    <w:rsid w:val="007D4614"/>
    <w:rsid w:val="007D471D"/>
    <w:rsid w:val="007D4B05"/>
    <w:rsid w:val="007D4E2A"/>
    <w:rsid w:val="007D5CE3"/>
    <w:rsid w:val="007D5D8B"/>
    <w:rsid w:val="007D6141"/>
    <w:rsid w:val="007D7997"/>
    <w:rsid w:val="007E00BA"/>
    <w:rsid w:val="007E0A84"/>
    <w:rsid w:val="007E1358"/>
    <w:rsid w:val="007E16E0"/>
    <w:rsid w:val="007E1DAD"/>
    <w:rsid w:val="007E2068"/>
    <w:rsid w:val="007E22E2"/>
    <w:rsid w:val="007E2DA8"/>
    <w:rsid w:val="007E2E77"/>
    <w:rsid w:val="007E4542"/>
    <w:rsid w:val="007E46C3"/>
    <w:rsid w:val="007E523C"/>
    <w:rsid w:val="007E596E"/>
    <w:rsid w:val="007E5ADD"/>
    <w:rsid w:val="007E5B0A"/>
    <w:rsid w:val="007E5BC3"/>
    <w:rsid w:val="007E5D6B"/>
    <w:rsid w:val="007E5ED8"/>
    <w:rsid w:val="007E5F0D"/>
    <w:rsid w:val="007E6396"/>
    <w:rsid w:val="007E7607"/>
    <w:rsid w:val="007E7D7B"/>
    <w:rsid w:val="007F01B3"/>
    <w:rsid w:val="007F05D1"/>
    <w:rsid w:val="007F0684"/>
    <w:rsid w:val="007F083D"/>
    <w:rsid w:val="007F0B40"/>
    <w:rsid w:val="007F0D93"/>
    <w:rsid w:val="007F0DF4"/>
    <w:rsid w:val="007F19EA"/>
    <w:rsid w:val="007F19F5"/>
    <w:rsid w:val="007F1A31"/>
    <w:rsid w:val="007F1D49"/>
    <w:rsid w:val="007F2243"/>
    <w:rsid w:val="007F22DD"/>
    <w:rsid w:val="007F2414"/>
    <w:rsid w:val="007F26C9"/>
    <w:rsid w:val="007F293B"/>
    <w:rsid w:val="007F2C11"/>
    <w:rsid w:val="007F2EBE"/>
    <w:rsid w:val="007F32D5"/>
    <w:rsid w:val="007F37B4"/>
    <w:rsid w:val="007F3C36"/>
    <w:rsid w:val="007F448F"/>
    <w:rsid w:val="007F4E29"/>
    <w:rsid w:val="007F545D"/>
    <w:rsid w:val="007F58FB"/>
    <w:rsid w:val="007F5C7D"/>
    <w:rsid w:val="007F6053"/>
    <w:rsid w:val="007F73D4"/>
    <w:rsid w:val="007F7E3C"/>
    <w:rsid w:val="0080053C"/>
    <w:rsid w:val="00800A0D"/>
    <w:rsid w:val="00801CE3"/>
    <w:rsid w:val="00802046"/>
    <w:rsid w:val="008022DA"/>
    <w:rsid w:val="00802C39"/>
    <w:rsid w:val="008035AF"/>
    <w:rsid w:val="008035C5"/>
    <w:rsid w:val="00803A9D"/>
    <w:rsid w:val="00803C8B"/>
    <w:rsid w:val="00803DA8"/>
    <w:rsid w:val="00803E10"/>
    <w:rsid w:val="008046AD"/>
    <w:rsid w:val="00805027"/>
    <w:rsid w:val="008052C2"/>
    <w:rsid w:val="00805307"/>
    <w:rsid w:val="008056FB"/>
    <w:rsid w:val="00806807"/>
    <w:rsid w:val="00807C9D"/>
    <w:rsid w:val="008116F6"/>
    <w:rsid w:val="008120D6"/>
    <w:rsid w:val="00812D0C"/>
    <w:rsid w:val="00814047"/>
    <w:rsid w:val="00814E4D"/>
    <w:rsid w:val="00816AF3"/>
    <w:rsid w:val="008170BE"/>
    <w:rsid w:val="0081724C"/>
    <w:rsid w:val="00817457"/>
    <w:rsid w:val="008178CA"/>
    <w:rsid w:val="008200E1"/>
    <w:rsid w:val="00820646"/>
    <w:rsid w:val="00821124"/>
    <w:rsid w:val="008211AC"/>
    <w:rsid w:val="00821567"/>
    <w:rsid w:val="008227E8"/>
    <w:rsid w:val="0082338A"/>
    <w:rsid w:val="00823C8E"/>
    <w:rsid w:val="00823CCB"/>
    <w:rsid w:val="00823DB8"/>
    <w:rsid w:val="00823F32"/>
    <w:rsid w:val="008246B8"/>
    <w:rsid w:val="00824913"/>
    <w:rsid w:val="00824931"/>
    <w:rsid w:val="00824D8A"/>
    <w:rsid w:val="00826635"/>
    <w:rsid w:val="00826697"/>
    <w:rsid w:val="008266C9"/>
    <w:rsid w:val="00826A28"/>
    <w:rsid w:val="0082733E"/>
    <w:rsid w:val="00827475"/>
    <w:rsid w:val="0082753A"/>
    <w:rsid w:val="008278DC"/>
    <w:rsid w:val="0082798E"/>
    <w:rsid w:val="00827D2C"/>
    <w:rsid w:val="00827D92"/>
    <w:rsid w:val="0083006E"/>
    <w:rsid w:val="00830148"/>
    <w:rsid w:val="00830269"/>
    <w:rsid w:val="00830B98"/>
    <w:rsid w:val="00830FEF"/>
    <w:rsid w:val="00831257"/>
    <w:rsid w:val="00831B0E"/>
    <w:rsid w:val="00831BC7"/>
    <w:rsid w:val="00831D58"/>
    <w:rsid w:val="008320A2"/>
    <w:rsid w:val="00832270"/>
    <w:rsid w:val="008327B1"/>
    <w:rsid w:val="00833036"/>
    <w:rsid w:val="008333BE"/>
    <w:rsid w:val="008333F4"/>
    <w:rsid w:val="00833B51"/>
    <w:rsid w:val="008351CE"/>
    <w:rsid w:val="00835265"/>
    <w:rsid w:val="008352FA"/>
    <w:rsid w:val="00835F1B"/>
    <w:rsid w:val="00836451"/>
    <w:rsid w:val="00836AA9"/>
    <w:rsid w:val="00837B4E"/>
    <w:rsid w:val="00837F70"/>
    <w:rsid w:val="0084008B"/>
    <w:rsid w:val="008407F9"/>
    <w:rsid w:val="0084118C"/>
    <w:rsid w:val="00841676"/>
    <w:rsid w:val="008416EC"/>
    <w:rsid w:val="00842632"/>
    <w:rsid w:val="00842659"/>
    <w:rsid w:val="008431D4"/>
    <w:rsid w:val="00843278"/>
    <w:rsid w:val="00843349"/>
    <w:rsid w:val="00843508"/>
    <w:rsid w:val="00843EB5"/>
    <w:rsid w:val="008447C4"/>
    <w:rsid w:val="0084494A"/>
    <w:rsid w:val="008453E2"/>
    <w:rsid w:val="0084545F"/>
    <w:rsid w:val="00845E43"/>
    <w:rsid w:val="0084619A"/>
    <w:rsid w:val="008466AF"/>
    <w:rsid w:val="00847F0C"/>
    <w:rsid w:val="00850088"/>
    <w:rsid w:val="008503C5"/>
    <w:rsid w:val="008505AE"/>
    <w:rsid w:val="00850AFA"/>
    <w:rsid w:val="00850B45"/>
    <w:rsid w:val="00850FB5"/>
    <w:rsid w:val="00852DA5"/>
    <w:rsid w:val="0085305C"/>
    <w:rsid w:val="008530E5"/>
    <w:rsid w:val="00853108"/>
    <w:rsid w:val="0085314B"/>
    <w:rsid w:val="00853498"/>
    <w:rsid w:val="00853AEE"/>
    <w:rsid w:val="0085499E"/>
    <w:rsid w:val="0085509F"/>
    <w:rsid w:val="008558A1"/>
    <w:rsid w:val="00855CA8"/>
    <w:rsid w:val="00855D35"/>
    <w:rsid w:val="00855FF5"/>
    <w:rsid w:val="00856186"/>
    <w:rsid w:val="0085627F"/>
    <w:rsid w:val="008562BE"/>
    <w:rsid w:val="00856F43"/>
    <w:rsid w:val="0086015C"/>
    <w:rsid w:val="0086125D"/>
    <w:rsid w:val="00861492"/>
    <w:rsid w:val="0086180A"/>
    <w:rsid w:val="008619A6"/>
    <w:rsid w:val="00861EF0"/>
    <w:rsid w:val="00862195"/>
    <w:rsid w:val="0086384E"/>
    <w:rsid w:val="00864066"/>
    <w:rsid w:val="00864263"/>
    <w:rsid w:val="008644CF"/>
    <w:rsid w:val="00864A50"/>
    <w:rsid w:val="00864E7F"/>
    <w:rsid w:val="00865381"/>
    <w:rsid w:val="0086576A"/>
    <w:rsid w:val="008657AF"/>
    <w:rsid w:val="00865F37"/>
    <w:rsid w:val="008666DC"/>
    <w:rsid w:val="008668E9"/>
    <w:rsid w:val="00866E5E"/>
    <w:rsid w:val="00867A75"/>
    <w:rsid w:val="00867BBC"/>
    <w:rsid w:val="00867C8B"/>
    <w:rsid w:val="0087033F"/>
    <w:rsid w:val="0087040E"/>
    <w:rsid w:val="00870A58"/>
    <w:rsid w:val="00871A4A"/>
    <w:rsid w:val="00871B4E"/>
    <w:rsid w:val="00871B61"/>
    <w:rsid w:val="00871F2F"/>
    <w:rsid w:val="00872278"/>
    <w:rsid w:val="008726A2"/>
    <w:rsid w:val="00872884"/>
    <w:rsid w:val="00873452"/>
    <w:rsid w:val="00873A55"/>
    <w:rsid w:val="00873CD8"/>
    <w:rsid w:val="00874585"/>
    <w:rsid w:val="008747F3"/>
    <w:rsid w:val="00875028"/>
    <w:rsid w:val="0087531D"/>
    <w:rsid w:val="008757BA"/>
    <w:rsid w:val="008759FD"/>
    <w:rsid w:val="00875A11"/>
    <w:rsid w:val="00875AFE"/>
    <w:rsid w:val="00875C04"/>
    <w:rsid w:val="008765F6"/>
    <w:rsid w:val="0087680B"/>
    <w:rsid w:val="00876CF4"/>
    <w:rsid w:val="0087722A"/>
    <w:rsid w:val="00877406"/>
    <w:rsid w:val="00880CA8"/>
    <w:rsid w:val="00880D6C"/>
    <w:rsid w:val="008810CE"/>
    <w:rsid w:val="0088156D"/>
    <w:rsid w:val="00881C17"/>
    <w:rsid w:val="00881DC6"/>
    <w:rsid w:val="0088321F"/>
    <w:rsid w:val="00883707"/>
    <w:rsid w:val="00883A6E"/>
    <w:rsid w:val="00883A82"/>
    <w:rsid w:val="00883DE2"/>
    <w:rsid w:val="00884147"/>
    <w:rsid w:val="00884B14"/>
    <w:rsid w:val="00884E73"/>
    <w:rsid w:val="008852A7"/>
    <w:rsid w:val="00886069"/>
    <w:rsid w:val="00886744"/>
    <w:rsid w:val="00886B18"/>
    <w:rsid w:val="00886EBD"/>
    <w:rsid w:val="00886FE6"/>
    <w:rsid w:val="00886FF6"/>
    <w:rsid w:val="00887B3D"/>
    <w:rsid w:val="00887B7C"/>
    <w:rsid w:val="00887EF0"/>
    <w:rsid w:val="00890095"/>
    <w:rsid w:val="008901AE"/>
    <w:rsid w:val="00890935"/>
    <w:rsid w:val="00890985"/>
    <w:rsid w:val="008909BC"/>
    <w:rsid w:val="00890EBA"/>
    <w:rsid w:val="00890F55"/>
    <w:rsid w:val="0089173E"/>
    <w:rsid w:val="00891788"/>
    <w:rsid w:val="00891E2E"/>
    <w:rsid w:val="00891F44"/>
    <w:rsid w:val="00892014"/>
    <w:rsid w:val="00892AF0"/>
    <w:rsid w:val="0089326B"/>
    <w:rsid w:val="0089329B"/>
    <w:rsid w:val="00893825"/>
    <w:rsid w:val="00893D27"/>
    <w:rsid w:val="00893F2F"/>
    <w:rsid w:val="008944A6"/>
    <w:rsid w:val="008945C2"/>
    <w:rsid w:val="00894722"/>
    <w:rsid w:val="008950D1"/>
    <w:rsid w:val="0089522F"/>
    <w:rsid w:val="008966DC"/>
    <w:rsid w:val="008969F1"/>
    <w:rsid w:val="00896D14"/>
    <w:rsid w:val="0089791E"/>
    <w:rsid w:val="00897B73"/>
    <w:rsid w:val="00897E82"/>
    <w:rsid w:val="008A0C4C"/>
    <w:rsid w:val="008A122A"/>
    <w:rsid w:val="008A1390"/>
    <w:rsid w:val="008A1654"/>
    <w:rsid w:val="008A1C9C"/>
    <w:rsid w:val="008A21DA"/>
    <w:rsid w:val="008A245D"/>
    <w:rsid w:val="008A28F4"/>
    <w:rsid w:val="008A3A23"/>
    <w:rsid w:val="008A570E"/>
    <w:rsid w:val="008A5764"/>
    <w:rsid w:val="008A579F"/>
    <w:rsid w:val="008A5DF8"/>
    <w:rsid w:val="008A65D3"/>
    <w:rsid w:val="008A699A"/>
    <w:rsid w:val="008A70AE"/>
    <w:rsid w:val="008A7737"/>
    <w:rsid w:val="008B054D"/>
    <w:rsid w:val="008B0978"/>
    <w:rsid w:val="008B0AE9"/>
    <w:rsid w:val="008B0BE6"/>
    <w:rsid w:val="008B1512"/>
    <w:rsid w:val="008B1DC5"/>
    <w:rsid w:val="008B28D9"/>
    <w:rsid w:val="008B2A89"/>
    <w:rsid w:val="008B2AD8"/>
    <w:rsid w:val="008B2CA6"/>
    <w:rsid w:val="008B2DA1"/>
    <w:rsid w:val="008B2EE2"/>
    <w:rsid w:val="008B328C"/>
    <w:rsid w:val="008B3C6C"/>
    <w:rsid w:val="008B48C8"/>
    <w:rsid w:val="008B4F62"/>
    <w:rsid w:val="008B613A"/>
    <w:rsid w:val="008B64AF"/>
    <w:rsid w:val="008B6935"/>
    <w:rsid w:val="008B6A6B"/>
    <w:rsid w:val="008B6F4B"/>
    <w:rsid w:val="008B7953"/>
    <w:rsid w:val="008C06E6"/>
    <w:rsid w:val="008C091B"/>
    <w:rsid w:val="008C0A26"/>
    <w:rsid w:val="008C0E0C"/>
    <w:rsid w:val="008C1440"/>
    <w:rsid w:val="008C1B61"/>
    <w:rsid w:val="008C1E8E"/>
    <w:rsid w:val="008C20C5"/>
    <w:rsid w:val="008C24ED"/>
    <w:rsid w:val="008C251C"/>
    <w:rsid w:val="008C2662"/>
    <w:rsid w:val="008C3E99"/>
    <w:rsid w:val="008C41D1"/>
    <w:rsid w:val="008C4434"/>
    <w:rsid w:val="008C4CF2"/>
    <w:rsid w:val="008C5119"/>
    <w:rsid w:val="008C5134"/>
    <w:rsid w:val="008C537B"/>
    <w:rsid w:val="008C5EEC"/>
    <w:rsid w:val="008C61F7"/>
    <w:rsid w:val="008C668B"/>
    <w:rsid w:val="008C67A1"/>
    <w:rsid w:val="008C742F"/>
    <w:rsid w:val="008C760D"/>
    <w:rsid w:val="008C7B49"/>
    <w:rsid w:val="008C7E53"/>
    <w:rsid w:val="008C7E95"/>
    <w:rsid w:val="008C7FF2"/>
    <w:rsid w:val="008D0135"/>
    <w:rsid w:val="008D0185"/>
    <w:rsid w:val="008D0990"/>
    <w:rsid w:val="008D0C21"/>
    <w:rsid w:val="008D12D8"/>
    <w:rsid w:val="008D13C4"/>
    <w:rsid w:val="008D13E5"/>
    <w:rsid w:val="008D178D"/>
    <w:rsid w:val="008D1B97"/>
    <w:rsid w:val="008D1C52"/>
    <w:rsid w:val="008D2027"/>
    <w:rsid w:val="008D2530"/>
    <w:rsid w:val="008D285D"/>
    <w:rsid w:val="008D2A9A"/>
    <w:rsid w:val="008D2C22"/>
    <w:rsid w:val="008D2E08"/>
    <w:rsid w:val="008D2EAE"/>
    <w:rsid w:val="008D2FE8"/>
    <w:rsid w:val="008D3344"/>
    <w:rsid w:val="008D4A10"/>
    <w:rsid w:val="008D4CA5"/>
    <w:rsid w:val="008D52AD"/>
    <w:rsid w:val="008D6495"/>
    <w:rsid w:val="008D701F"/>
    <w:rsid w:val="008D72F2"/>
    <w:rsid w:val="008D7569"/>
    <w:rsid w:val="008D77A4"/>
    <w:rsid w:val="008D79CE"/>
    <w:rsid w:val="008D7AB4"/>
    <w:rsid w:val="008D7F68"/>
    <w:rsid w:val="008E0019"/>
    <w:rsid w:val="008E060A"/>
    <w:rsid w:val="008E0624"/>
    <w:rsid w:val="008E0A12"/>
    <w:rsid w:val="008E0FD5"/>
    <w:rsid w:val="008E112E"/>
    <w:rsid w:val="008E222A"/>
    <w:rsid w:val="008E2DE9"/>
    <w:rsid w:val="008E2E18"/>
    <w:rsid w:val="008E302F"/>
    <w:rsid w:val="008E32B6"/>
    <w:rsid w:val="008E344E"/>
    <w:rsid w:val="008E42A6"/>
    <w:rsid w:val="008E43CB"/>
    <w:rsid w:val="008E57D9"/>
    <w:rsid w:val="008E6703"/>
    <w:rsid w:val="008E6B2F"/>
    <w:rsid w:val="008E6EB8"/>
    <w:rsid w:val="008E6F54"/>
    <w:rsid w:val="008E76A9"/>
    <w:rsid w:val="008E7DFB"/>
    <w:rsid w:val="008F10F7"/>
    <w:rsid w:val="008F178B"/>
    <w:rsid w:val="008F1A45"/>
    <w:rsid w:val="008F1AC0"/>
    <w:rsid w:val="008F1ECC"/>
    <w:rsid w:val="008F21F6"/>
    <w:rsid w:val="008F27B2"/>
    <w:rsid w:val="008F321A"/>
    <w:rsid w:val="008F3505"/>
    <w:rsid w:val="008F3B76"/>
    <w:rsid w:val="008F3D74"/>
    <w:rsid w:val="008F5041"/>
    <w:rsid w:val="008F54F4"/>
    <w:rsid w:val="008F5EC8"/>
    <w:rsid w:val="008F5FD0"/>
    <w:rsid w:val="008F68AC"/>
    <w:rsid w:val="008F692B"/>
    <w:rsid w:val="008F6CDE"/>
    <w:rsid w:val="008F72BA"/>
    <w:rsid w:val="00901F4F"/>
    <w:rsid w:val="00902385"/>
    <w:rsid w:val="0090291E"/>
    <w:rsid w:val="009029EC"/>
    <w:rsid w:val="009036FA"/>
    <w:rsid w:val="0090379F"/>
    <w:rsid w:val="00903C88"/>
    <w:rsid w:val="00903F6A"/>
    <w:rsid w:val="009044CF"/>
    <w:rsid w:val="009049DD"/>
    <w:rsid w:val="00904A89"/>
    <w:rsid w:val="00904FCA"/>
    <w:rsid w:val="00905B50"/>
    <w:rsid w:val="00905DE7"/>
    <w:rsid w:val="0090642B"/>
    <w:rsid w:val="00906679"/>
    <w:rsid w:val="00906BB8"/>
    <w:rsid w:val="00906C6C"/>
    <w:rsid w:val="0090707A"/>
    <w:rsid w:val="00907859"/>
    <w:rsid w:val="009078F3"/>
    <w:rsid w:val="009102A6"/>
    <w:rsid w:val="00910439"/>
    <w:rsid w:val="009105D1"/>
    <w:rsid w:val="00910BBC"/>
    <w:rsid w:val="0091162D"/>
    <w:rsid w:val="009117BC"/>
    <w:rsid w:val="0091185D"/>
    <w:rsid w:val="00911CA8"/>
    <w:rsid w:val="00911DFF"/>
    <w:rsid w:val="00911EA4"/>
    <w:rsid w:val="0091216B"/>
    <w:rsid w:val="00912289"/>
    <w:rsid w:val="0091261D"/>
    <w:rsid w:val="0091284C"/>
    <w:rsid w:val="00912BE1"/>
    <w:rsid w:val="009130A9"/>
    <w:rsid w:val="00913341"/>
    <w:rsid w:val="0091353E"/>
    <w:rsid w:val="00913974"/>
    <w:rsid w:val="00913F87"/>
    <w:rsid w:val="009146F9"/>
    <w:rsid w:val="00914DE4"/>
    <w:rsid w:val="00915380"/>
    <w:rsid w:val="0091546D"/>
    <w:rsid w:val="009154E7"/>
    <w:rsid w:val="00915772"/>
    <w:rsid w:val="00915915"/>
    <w:rsid w:val="00915CCD"/>
    <w:rsid w:val="009163A9"/>
    <w:rsid w:val="0091697B"/>
    <w:rsid w:val="00916C5B"/>
    <w:rsid w:val="00916CB5"/>
    <w:rsid w:val="00916D02"/>
    <w:rsid w:val="00916EBE"/>
    <w:rsid w:val="0091771B"/>
    <w:rsid w:val="009202D5"/>
    <w:rsid w:val="00920580"/>
    <w:rsid w:val="00920844"/>
    <w:rsid w:val="00920987"/>
    <w:rsid w:val="00921410"/>
    <w:rsid w:val="0092144D"/>
    <w:rsid w:val="00921EAC"/>
    <w:rsid w:val="00922F54"/>
    <w:rsid w:val="00923210"/>
    <w:rsid w:val="00923366"/>
    <w:rsid w:val="0092407F"/>
    <w:rsid w:val="009244D8"/>
    <w:rsid w:val="0092455F"/>
    <w:rsid w:val="009247CF"/>
    <w:rsid w:val="00924928"/>
    <w:rsid w:val="00924C1F"/>
    <w:rsid w:val="00924D7A"/>
    <w:rsid w:val="009252A7"/>
    <w:rsid w:val="00925451"/>
    <w:rsid w:val="009256ED"/>
    <w:rsid w:val="00925ADD"/>
    <w:rsid w:val="00926610"/>
    <w:rsid w:val="00926AF9"/>
    <w:rsid w:val="00926BE8"/>
    <w:rsid w:val="00926E54"/>
    <w:rsid w:val="00927150"/>
    <w:rsid w:val="0092743F"/>
    <w:rsid w:val="00927F77"/>
    <w:rsid w:val="0093004A"/>
    <w:rsid w:val="009307DF"/>
    <w:rsid w:val="009307E2"/>
    <w:rsid w:val="00930C79"/>
    <w:rsid w:val="00930CF2"/>
    <w:rsid w:val="00930E50"/>
    <w:rsid w:val="0093100D"/>
    <w:rsid w:val="009314D5"/>
    <w:rsid w:val="00932134"/>
    <w:rsid w:val="009321EA"/>
    <w:rsid w:val="00932798"/>
    <w:rsid w:val="00932AEE"/>
    <w:rsid w:val="00932F6E"/>
    <w:rsid w:val="00933507"/>
    <w:rsid w:val="00933761"/>
    <w:rsid w:val="009337D7"/>
    <w:rsid w:val="00933902"/>
    <w:rsid w:val="00933DAE"/>
    <w:rsid w:val="00933EF9"/>
    <w:rsid w:val="00933F92"/>
    <w:rsid w:val="009344BF"/>
    <w:rsid w:val="00934777"/>
    <w:rsid w:val="0093557B"/>
    <w:rsid w:val="00935645"/>
    <w:rsid w:val="009362D8"/>
    <w:rsid w:val="0093654C"/>
    <w:rsid w:val="0093733E"/>
    <w:rsid w:val="009375DF"/>
    <w:rsid w:val="00937614"/>
    <w:rsid w:val="00937ACA"/>
    <w:rsid w:val="00937BB2"/>
    <w:rsid w:val="00937C5C"/>
    <w:rsid w:val="00940044"/>
    <w:rsid w:val="00940602"/>
    <w:rsid w:val="00940CE7"/>
    <w:rsid w:val="00941549"/>
    <w:rsid w:val="00941B39"/>
    <w:rsid w:val="00941D89"/>
    <w:rsid w:val="00941F21"/>
    <w:rsid w:val="00942215"/>
    <w:rsid w:val="00942803"/>
    <w:rsid w:val="00942BC1"/>
    <w:rsid w:val="00942FE0"/>
    <w:rsid w:val="00943C99"/>
    <w:rsid w:val="00944036"/>
    <w:rsid w:val="00944E52"/>
    <w:rsid w:val="00945B6C"/>
    <w:rsid w:val="00945DC4"/>
    <w:rsid w:val="00946071"/>
    <w:rsid w:val="00946470"/>
    <w:rsid w:val="00946747"/>
    <w:rsid w:val="009469E9"/>
    <w:rsid w:val="00946AE3"/>
    <w:rsid w:val="00946F7A"/>
    <w:rsid w:val="0094788A"/>
    <w:rsid w:val="00947B22"/>
    <w:rsid w:val="00947B3A"/>
    <w:rsid w:val="00947D8E"/>
    <w:rsid w:val="009501AB"/>
    <w:rsid w:val="0095073C"/>
    <w:rsid w:val="00950DC0"/>
    <w:rsid w:val="00950E97"/>
    <w:rsid w:val="009520CE"/>
    <w:rsid w:val="0095273A"/>
    <w:rsid w:val="009529FA"/>
    <w:rsid w:val="00952B07"/>
    <w:rsid w:val="00952C16"/>
    <w:rsid w:val="00952D45"/>
    <w:rsid w:val="00953458"/>
    <w:rsid w:val="00953F8D"/>
    <w:rsid w:val="009542C2"/>
    <w:rsid w:val="00954464"/>
    <w:rsid w:val="009547F1"/>
    <w:rsid w:val="00954C6C"/>
    <w:rsid w:val="0095513D"/>
    <w:rsid w:val="009551CB"/>
    <w:rsid w:val="0095549C"/>
    <w:rsid w:val="009554F2"/>
    <w:rsid w:val="00955BED"/>
    <w:rsid w:val="00956859"/>
    <w:rsid w:val="00956B9E"/>
    <w:rsid w:val="00957588"/>
    <w:rsid w:val="00960156"/>
    <w:rsid w:val="00960D0E"/>
    <w:rsid w:val="009616F8"/>
    <w:rsid w:val="0096192C"/>
    <w:rsid w:val="00961A28"/>
    <w:rsid w:val="00961B2C"/>
    <w:rsid w:val="00961CAF"/>
    <w:rsid w:val="009626DC"/>
    <w:rsid w:val="009627DF"/>
    <w:rsid w:val="00962CE4"/>
    <w:rsid w:val="009630DC"/>
    <w:rsid w:val="00963BC5"/>
    <w:rsid w:val="00963CED"/>
    <w:rsid w:val="00964640"/>
    <w:rsid w:val="00964A50"/>
    <w:rsid w:val="00965158"/>
    <w:rsid w:val="00965CBE"/>
    <w:rsid w:val="00965D71"/>
    <w:rsid w:val="009667BE"/>
    <w:rsid w:val="009673E6"/>
    <w:rsid w:val="00967668"/>
    <w:rsid w:val="00967D94"/>
    <w:rsid w:val="009706C2"/>
    <w:rsid w:val="009708A7"/>
    <w:rsid w:val="00971669"/>
    <w:rsid w:val="00971F34"/>
    <w:rsid w:val="00972445"/>
    <w:rsid w:val="0097278B"/>
    <w:rsid w:val="009728BA"/>
    <w:rsid w:val="0097316D"/>
    <w:rsid w:val="00973B88"/>
    <w:rsid w:val="00973B9D"/>
    <w:rsid w:val="00973BDA"/>
    <w:rsid w:val="00973D3B"/>
    <w:rsid w:val="009746EB"/>
    <w:rsid w:val="009747C8"/>
    <w:rsid w:val="00974F30"/>
    <w:rsid w:val="00974F71"/>
    <w:rsid w:val="00975543"/>
    <w:rsid w:val="00975A18"/>
    <w:rsid w:val="00976256"/>
    <w:rsid w:val="00977758"/>
    <w:rsid w:val="00977D96"/>
    <w:rsid w:val="0098020A"/>
    <w:rsid w:val="0098048B"/>
    <w:rsid w:val="00980B10"/>
    <w:rsid w:val="00981CD8"/>
    <w:rsid w:val="00981EEF"/>
    <w:rsid w:val="009821D5"/>
    <w:rsid w:val="00982981"/>
    <w:rsid w:val="00982A1A"/>
    <w:rsid w:val="00983B00"/>
    <w:rsid w:val="00983C0D"/>
    <w:rsid w:val="00983FED"/>
    <w:rsid w:val="009844B5"/>
    <w:rsid w:val="009846F4"/>
    <w:rsid w:val="00984E79"/>
    <w:rsid w:val="00985186"/>
    <w:rsid w:val="009851D6"/>
    <w:rsid w:val="00985FFA"/>
    <w:rsid w:val="00986078"/>
    <w:rsid w:val="00986AFA"/>
    <w:rsid w:val="00986F92"/>
    <w:rsid w:val="00987D8F"/>
    <w:rsid w:val="00987E10"/>
    <w:rsid w:val="00990683"/>
    <w:rsid w:val="00990736"/>
    <w:rsid w:val="00991BD5"/>
    <w:rsid w:val="00992410"/>
    <w:rsid w:val="0099292D"/>
    <w:rsid w:val="0099308D"/>
    <w:rsid w:val="00995366"/>
    <w:rsid w:val="00995B90"/>
    <w:rsid w:val="00996137"/>
    <w:rsid w:val="0099692F"/>
    <w:rsid w:val="009969DC"/>
    <w:rsid w:val="00997241"/>
    <w:rsid w:val="00997389"/>
    <w:rsid w:val="009975BA"/>
    <w:rsid w:val="009979C7"/>
    <w:rsid w:val="00997AF9"/>
    <w:rsid w:val="00997BF7"/>
    <w:rsid w:val="009A0E07"/>
    <w:rsid w:val="009A0EF6"/>
    <w:rsid w:val="009A1155"/>
    <w:rsid w:val="009A1999"/>
    <w:rsid w:val="009A1E4E"/>
    <w:rsid w:val="009A291A"/>
    <w:rsid w:val="009A293D"/>
    <w:rsid w:val="009A2A18"/>
    <w:rsid w:val="009A3114"/>
    <w:rsid w:val="009A31D3"/>
    <w:rsid w:val="009A35B0"/>
    <w:rsid w:val="009A4FEE"/>
    <w:rsid w:val="009A50B3"/>
    <w:rsid w:val="009A58DE"/>
    <w:rsid w:val="009A5942"/>
    <w:rsid w:val="009A5FCC"/>
    <w:rsid w:val="009A608B"/>
    <w:rsid w:val="009A6A2E"/>
    <w:rsid w:val="009A6C1B"/>
    <w:rsid w:val="009A7754"/>
    <w:rsid w:val="009A7FB6"/>
    <w:rsid w:val="009B0359"/>
    <w:rsid w:val="009B0627"/>
    <w:rsid w:val="009B1636"/>
    <w:rsid w:val="009B187F"/>
    <w:rsid w:val="009B1A84"/>
    <w:rsid w:val="009B1AFB"/>
    <w:rsid w:val="009B2374"/>
    <w:rsid w:val="009B2622"/>
    <w:rsid w:val="009B27E6"/>
    <w:rsid w:val="009B289C"/>
    <w:rsid w:val="009B2D3C"/>
    <w:rsid w:val="009B33CF"/>
    <w:rsid w:val="009B382A"/>
    <w:rsid w:val="009B38E4"/>
    <w:rsid w:val="009B3DA6"/>
    <w:rsid w:val="009B4885"/>
    <w:rsid w:val="009B4CA4"/>
    <w:rsid w:val="009B4CBC"/>
    <w:rsid w:val="009B4F5C"/>
    <w:rsid w:val="009B5415"/>
    <w:rsid w:val="009B560E"/>
    <w:rsid w:val="009B5624"/>
    <w:rsid w:val="009B5764"/>
    <w:rsid w:val="009B5787"/>
    <w:rsid w:val="009B5E7C"/>
    <w:rsid w:val="009B602C"/>
    <w:rsid w:val="009B630D"/>
    <w:rsid w:val="009B645C"/>
    <w:rsid w:val="009B698C"/>
    <w:rsid w:val="009B7211"/>
    <w:rsid w:val="009B7D91"/>
    <w:rsid w:val="009C00E7"/>
    <w:rsid w:val="009C02CD"/>
    <w:rsid w:val="009C0729"/>
    <w:rsid w:val="009C093E"/>
    <w:rsid w:val="009C12C7"/>
    <w:rsid w:val="009C1CD5"/>
    <w:rsid w:val="009C2C26"/>
    <w:rsid w:val="009C2CD9"/>
    <w:rsid w:val="009C2EC7"/>
    <w:rsid w:val="009C30CA"/>
    <w:rsid w:val="009C34E6"/>
    <w:rsid w:val="009C4002"/>
    <w:rsid w:val="009C45F2"/>
    <w:rsid w:val="009C5197"/>
    <w:rsid w:val="009C58DE"/>
    <w:rsid w:val="009C5FA7"/>
    <w:rsid w:val="009C7CE4"/>
    <w:rsid w:val="009C7EEC"/>
    <w:rsid w:val="009D10AA"/>
    <w:rsid w:val="009D12C7"/>
    <w:rsid w:val="009D18A5"/>
    <w:rsid w:val="009D2878"/>
    <w:rsid w:val="009D2A64"/>
    <w:rsid w:val="009D2C4D"/>
    <w:rsid w:val="009D2DF5"/>
    <w:rsid w:val="009D339B"/>
    <w:rsid w:val="009D435A"/>
    <w:rsid w:val="009D448E"/>
    <w:rsid w:val="009D4703"/>
    <w:rsid w:val="009D475E"/>
    <w:rsid w:val="009D492C"/>
    <w:rsid w:val="009D4C30"/>
    <w:rsid w:val="009D5193"/>
    <w:rsid w:val="009D591F"/>
    <w:rsid w:val="009D6045"/>
    <w:rsid w:val="009D6F4F"/>
    <w:rsid w:val="009D7039"/>
    <w:rsid w:val="009D705A"/>
    <w:rsid w:val="009D787F"/>
    <w:rsid w:val="009D7955"/>
    <w:rsid w:val="009D7A1E"/>
    <w:rsid w:val="009E0019"/>
    <w:rsid w:val="009E02D3"/>
    <w:rsid w:val="009E06F5"/>
    <w:rsid w:val="009E072C"/>
    <w:rsid w:val="009E0875"/>
    <w:rsid w:val="009E08B4"/>
    <w:rsid w:val="009E0A11"/>
    <w:rsid w:val="009E0D75"/>
    <w:rsid w:val="009E133F"/>
    <w:rsid w:val="009E207E"/>
    <w:rsid w:val="009E32D7"/>
    <w:rsid w:val="009E3734"/>
    <w:rsid w:val="009E3946"/>
    <w:rsid w:val="009E3B6D"/>
    <w:rsid w:val="009E3D42"/>
    <w:rsid w:val="009E4CEE"/>
    <w:rsid w:val="009E4D65"/>
    <w:rsid w:val="009E5C99"/>
    <w:rsid w:val="009E6773"/>
    <w:rsid w:val="009E72A3"/>
    <w:rsid w:val="009E7345"/>
    <w:rsid w:val="009E768A"/>
    <w:rsid w:val="009E7D55"/>
    <w:rsid w:val="009E7D78"/>
    <w:rsid w:val="009E7F83"/>
    <w:rsid w:val="009F08FC"/>
    <w:rsid w:val="009F13F8"/>
    <w:rsid w:val="009F14B5"/>
    <w:rsid w:val="009F1A5A"/>
    <w:rsid w:val="009F1AC1"/>
    <w:rsid w:val="009F2028"/>
    <w:rsid w:val="009F2264"/>
    <w:rsid w:val="009F22A4"/>
    <w:rsid w:val="009F2BAB"/>
    <w:rsid w:val="009F3229"/>
    <w:rsid w:val="009F3844"/>
    <w:rsid w:val="009F411D"/>
    <w:rsid w:val="009F45A6"/>
    <w:rsid w:val="009F5112"/>
    <w:rsid w:val="009F54CE"/>
    <w:rsid w:val="009F5714"/>
    <w:rsid w:val="009F573D"/>
    <w:rsid w:val="009F5994"/>
    <w:rsid w:val="009F5AEE"/>
    <w:rsid w:val="009F5D7A"/>
    <w:rsid w:val="009F5E73"/>
    <w:rsid w:val="009F602E"/>
    <w:rsid w:val="009F6DFE"/>
    <w:rsid w:val="009F6F56"/>
    <w:rsid w:val="009F7139"/>
    <w:rsid w:val="009F73A6"/>
    <w:rsid w:val="009F7401"/>
    <w:rsid w:val="009F74EF"/>
    <w:rsid w:val="009F7548"/>
    <w:rsid w:val="009F7744"/>
    <w:rsid w:val="009F7F91"/>
    <w:rsid w:val="00A002F4"/>
    <w:rsid w:val="00A003E6"/>
    <w:rsid w:val="00A00B20"/>
    <w:rsid w:val="00A00DE1"/>
    <w:rsid w:val="00A00E21"/>
    <w:rsid w:val="00A0100C"/>
    <w:rsid w:val="00A01171"/>
    <w:rsid w:val="00A01587"/>
    <w:rsid w:val="00A01946"/>
    <w:rsid w:val="00A01B71"/>
    <w:rsid w:val="00A02CD9"/>
    <w:rsid w:val="00A0315E"/>
    <w:rsid w:val="00A0356A"/>
    <w:rsid w:val="00A0397D"/>
    <w:rsid w:val="00A04386"/>
    <w:rsid w:val="00A0486B"/>
    <w:rsid w:val="00A057ED"/>
    <w:rsid w:val="00A05A2F"/>
    <w:rsid w:val="00A05E71"/>
    <w:rsid w:val="00A062DA"/>
    <w:rsid w:val="00A0690B"/>
    <w:rsid w:val="00A06D4D"/>
    <w:rsid w:val="00A071DC"/>
    <w:rsid w:val="00A07630"/>
    <w:rsid w:val="00A0769A"/>
    <w:rsid w:val="00A07D40"/>
    <w:rsid w:val="00A101FF"/>
    <w:rsid w:val="00A106DC"/>
    <w:rsid w:val="00A108C3"/>
    <w:rsid w:val="00A10B4E"/>
    <w:rsid w:val="00A11433"/>
    <w:rsid w:val="00A13EB2"/>
    <w:rsid w:val="00A13EF1"/>
    <w:rsid w:val="00A14AA2"/>
    <w:rsid w:val="00A152E9"/>
    <w:rsid w:val="00A15B73"/>
    <w:rsid w:val="00A15D56"/>
    <w:rsid w:val="00A15EE4"/>
    <w:rsid w:val="00A16692"/>
    <w:rsid w:val="00A169B2"/>
    <w:rsid w:val="00A16DAD"/>
    <w:rsid w:val="00A17DF3"/>
    <w:rsid w:val="00A206C2"/>
    <w:rsid w:val="00A20824"/>
    <w:rsid w:val="00A20F5E"/>
    <w:rsid w:val="00A214D4"/>
    <w:rsid w:val="00A216A9"/>
    <w:rsid w:val="00A218DE"/>
    <w:rsid w:val="00A2199E"/>
    <w:rsid w:val="00A21DE9"/>
    <w:rsid w:val="00A21FC6"/>
    <w:rsid w:val="00A220FB"/>
    <w:rsid w:val="00A2254C"/>
    <w:rsid w:val="00A22BE7"/>
    <w:rsid w:val="00A232A0"/>
    <w:rsid w:val="00A23BBD"/>
    <w:rsid w:val="00A23E3A"/>
    <w:rsid w:val="00A23F12"/>
    <w:rsid w:val="00A24450"/>
    <w:rsid w:val="00A24839"/>
    <w:rsid w:val="00A24FE5"/>
    <w:rsid w:val="00A250C3"/>
    <w:rsid w:val="00A25219"/>
    <w:rsid w:val="00A25492"/>
    <w:rsid w:val="00A255E1"/>
    <w:rsid w:val="00A2567E"/>
    <w:rsid w:val="00A257D6"/>
    <w:rsid w:val="00A25BB2"/>
    <w:rsid w:val="00A26840"/>
    <w:rsid w:val="00A2737A"/>
    <w:rsid w:val="00A2753B"/>
    <w:rsid w:val="00A3022B"/>
    <w:rsid w:val="00A30859"/>
    <w:rsid w:val="00A309CC"/>
    <w:rsid w:val="00A30BBB"/>
    <w:rsid w:val="00A31D95"/>
    <w:rsid w:val="00A32827"/>
    <w:rsid w:val="00A32D33"/>
    <w:rsid w:val="00A354A7"/>
    <w:rsid w:val="00A35DF4"/>
    <w:rsid w:val="00A35F35"/>
    <w:rsid w:val="00A35FFD"/>
    <w:rsid w:val="00A36015"/>
    <w:rsid w:val="00A3628F"/>
    <w:rsid w:val="00A363D3"/>
    <w:rsid w:val="00A3682A"/>
    <w:rsid w:val="00A369E4"/>
    <w:rsid w:val="00A36D07"/>
    <w:rsid w:val="00A3706A"/>
    <w:rsid w:val="00A37227"/>
    <w:rsid w:val="00A37265"/>
    <w:rsid w:val="00A372AE"/>
    <w:rsid w:val="00A3788B"/>
    <w:rsid w:val="00A419E5"/>
    <w:rsid w:val="00A41A38"/>
    <w:rsid w:val="00A424E9"/>
    <w:rsid w:val="00A42544"/>
    <w:rsid w:val="00A42655"/>
    <w:rsid w:val="00A431E5"/>
    <w:rsid w:val="00A43F0D"/>
    <w:rsid w:val="00A44601"/>
    <w:rsid w:val="00A4465B"/>
    <w:rsid w:val="00A447FD"/>
    <w:rsid w:val="00A44DFA"/>
    <w:rsid w:val="00A45273"/>
    <w:rsid w:val="00A453A9"/>
    <w:rsid w:val="00A46015"/>
    <w:rsid w:val="00A46083"/>
    <w:rsid w:val="00A461FE"/>
    <w:rsid w:val="00A46504"/>
    <w:rsid w:val="00A46C28"/>
    <w:rsid w:val="00A47634"/>
    <w:rsid w:val="00A50027"/>
    <w:rsid w:val="00A5053E"/>
    <w:rsid w:val="00A51212"/>
    <w:rsid w:val="00A5241D"/>
    <w:rsid w:val="00A53331"/>
    <w:rsid w:val="00A53CC2"/>
    <w:rsid w:val="00A55168"/>
    <w:rsid w:val="00A55237"/>
    <w:rsid w:val="00A55398"/>
    <w:rsid w:val="00A55450"/>
    <w:rsid w:val="00A55854"/>
    <w:rsid w:val="00A558F6"/>
    <w:rsid w:val="00A559F9"/>
    <w:rsid w:val="00A55B51"/>
    <w:rsid w:val="00A55CA7"/>
    <w:rsid w:val="00A55D78"/>
    <w:rsid w:val="00A55F00"/>
    <w:rsid w:val="00A56481"/>
    <w:rsid w:val="00A56A27"/>
    <w:rsid w:val="00A56AB8"/>
    <w:rsid w:val="00A56F91"/>
    <w:rsid w:val="00A57396"/>
    <w:rsid w:val="00A57409"/>
    <w:rsid w:val="00A5786A"/>
    <w:rsid w:val="00A60151"/>
    <w:rsid w:val="00A60553"/>
    <w:rsid w:val="00A60773"/>
    <w:rsid w:val="00A6081B"/>
    <w:rsid w:val="00A60C30"/>
    <w:rsid w:val="00A60C4F"/>
    <w:rsid w:val="00A6128F"/>
    <w:rsid w:val="00A6166B"/>
    <w:rsid w:val="00A617FE"/>
    <w:rsid w:val="00A61DD5"/>
    <w:rsid w:val="00A624FB"/>
    <w:rsid w:val="00A62BD1"/>
    <w:rsid w:val="00A62C6F"/>
    <w:rsid w:val="00A63426"/>
    <w:rsid w:val="00A638A8"/>
    <w:rsid w:val="00A638C0"/>
    <w:rsid w:val="00A63EB8"/>
    <w:rsid w:val="00A63F98"/>
    <w:rsid w:val="00A64297"/>
    <w:rsid w:val="00A6451E"/>
    <w:rsid w:val="00A648B1"/>
    <w:rsid w:val="00A64BE0"/>
    <w:rsid w:val="00A64D66"/>
    <w:rsid w:val="00A652BC"/>
    <w:rsid w:val="00A65630"/>
    <w:rsid w:val="00A659F6"/>
    <w:rsid w:val="00A65CB8"/>
    <w:rsid w:val="00A6638F"/>
    <w:rsid w:val="00A66494"/>
    <w:rsid w:val="00A6649C"/>
    <w:rsid w:val="00A66DF5"/>
    <w:rsid w:val="00A67298"/>
    <w:rsid w:val="00A67438"/>
    <w:rsid w:val="00A67762"/>
    <w:rsid w:val="00A67DC5"/>
    <w:rsid w:val="00A7003F"/>
    <w:rsid w:val="00A702A5"/>
    <w:rsid w:val="00A70B88"/>
    <w:rsid w:val="00A70D8F"/>
    <w:rsid w:val="00A71311"/>
    <w:rsid w:val="00A71499"/>
    <w:rsid w:val="00A71B78"/>
    <w:rsid w:val="00A71BB7"/>
    <w:rsid w:val="00A71BD7"/>
    <w:rsid w:val="00A71C6B"/>
    <w:rsid w:val="00A721A5"/>
    <w:rsid w:val="00A722E0"/>
    <w:rsid w:val="00A72726"/>
    <w:rsid w:val="00A72D63"/>
    <w:rsid w:val="00A730BD"/>
    <w:rsid w:val="00A734F0"/>
    <w:rsid w:val="00A73578"/>
    <w:rsid w:val="00A7388E"/>
    <w:rsid w:val="00A73C73"/>
    <w:rsid w:val="00A74049"/>
    <w:rsid w:val="00A74585"/>
    <w:rsid w:val="00A747DB"/>
    <w:rsid w:val="00A74E73"/>
    <w:rsid w:val="00A75536"/>
    <w:rsid w:val="00A764DF"/>
    <w:rsid w:val="00A76AB9"/>
    <w:rsid w:val="00A76BA3"/>
    <w:rsid w:val="00A76FA4"/>
    <w:rsid w:val="00A7763C"/>
    <w:rsid w:val="00A7766B"/>
    <w:rsid w:val="00A779C6"/>
    <w:rsid w:val="00A77D91"/>
    <w:rsid w:val="00A803F7"/>
    <w:rsid w:val="00A80A46"/>
    <w:rsid w:val="00A80ADE"/>
    <w:rsid w:val="00A80DA1"/>
    <w:rsid w:val="00A80F2A"/>
    <w:rsid w:val="00A81302"/>
    <w:rsid w:val="00A813E1"/>
    <w:rsid w:val="00A81433"/>
    <w:rsid w:val="00A82468"/>
    <w:rsid w:val="00A8261B"/>
    <w:rsid w:val="00A82A17"/>
    <w:rsid w:val="00A82C42"/>
    <w:rsid w:val="00A83069"/>
    <w:rsid w:val="00A83164"/>
    <w:rsid w:val="00A8371A"/>
    <w:rsid w:val="00A83BCB"/>
    <w:rsid w:val="00A843F9"/>
    <w:rsid w:val="00A84AA1"/>
    <w:rsid w:val="00A84EDA"/>
    <w:rsid w:val="00A854C9"/>
    <w:rsid w:val="00A863BE"/>
    <w:rsid w:val="00A868BB"/>
    <w:rsid w:val="00A86C91"/>
    <w:rsid w:val="00A87163"/>
    <w:rsid w:val="00A87B65"/>
    <w:rsid w:val="00A87F35"/>
    <w:rsid w:val="00A905DB"/>
    <w:rsid w:val="00A90C43"/>
    <w:rsid w:val="00A90E07"/>
    <w:rsid w:val="00A91C06"/>
    <w:rsid w:val="00A926A0"/>
    <w:rsid w:val="00A92C1C"/>
    <w:rsid w:val="00A938CA"/>
    <w:rsid w:val="00A938E0"/>
    <w:rsid w:val="00A93B66"/>
    <w:rsid w:val="00A941A9"/>
    <w:rsid w:val="00A943C0"/>
    <w:rsid w:val="00A94A46"/>
    <w:rsid w:val="00A94B2E"/>
    <w:rsid w:val="00A94E70"/>
    <w:rsid w:val="00A95147"/>
    <w:rsid w:val="00A96674"/>
    <w:rsid w:val="00A96BE4"/>
    <w:rsid w:val="00A96F73"/>
    <w:rsid w:val="00A970E0"/>
    <w:rsid w:val="00A97B0F"/>
    <w:rsid w:val="00A97CA5"/>
    <w:rsid w:val="00AA0CF5"/>
    <w:rsid w:val="00AA0EBA"/>
    <w:rsid w:val="00AA1482"/>
    <w:rsid w:val="00AA19D0"/>
    <w:rsid w:val="00AA2504"/>
    <w:rsid w:val="00AA25AD"/>
    <w:rsid w:val="00AA2E3C"/>
    <w:rsid w:val="00AA2F3A"/>
    <w:rsid w:val="00AA3553"/>
    <w:rsid w:val="00AA395E"/>
    <w:rsid w:val="00AA3C10"/>
    <w:rsid w:val="00AA405C"/>
    <w:rsid w:val="00AA4257"/>
    <w:rsid w:val="00AA5569"/>
    <w:rsid w:val="00AA58E3"/>
    <w:rsid w:val="00AA5F92"/>
    <w:rsid w:val="00AA6B5F"/>
    <w:rsid w:val="00AA6EFF"/>
    <w:rsid w:val="00AA7033"/>
    <w:rsid w:val="00AA719A"/>
    <w:rsid w:val="00AA724D"/>
    <w:rsid w:val="00AA73EA"/>
    <w:rsid w:val="00AA7566"/>
    <w:rsid w:val="00AA7831"/>
    <w:rsid w:val="00AA784F"/>
    <w:rsid w:val="00AB041E"/>
    <w:rsid w:val="00AB0A7C"/>
    <w:rsid w:val="00AB16FC"/>
    <w:rsid w:val="00AB1AE7"/>
    <w:rsid w:val="00AB23E3"/>
    <w:rsid w:val="00AB2453"/>
    <w:rsid w:val="00AB2932"/>
    <w:rsid w:val="00AB29EB"/>
    <w:rsid w:val="00AB2D8E"/>
    <w:rsid w:val="00AB3455"/>
    <w:rsid w:val="00AB386B"/>
    <w:rsid w:val="00AB390E"/>
    <w:rsid w:val="00AB3D18"/>
    <w:rsid w:val="00AB42CB"/>
    <w:rsid w:val="00AB4959"/>
    <w:rsid w:val="00AB4C0C"/>
    <w:rsid w:val="00AB550C"/>
    <w:rsid w:val="00AB568C"/>
    <w:rsid w:val="00AB5BDB"/>
    <w:rsid w:val="00AB5CBF"/>
    <w:rsid w:val="00AB697F"/>
    <w:rsid w:val="00AB6D9C"/>
    <w:rsid w:val="00AB7DF5"/>
    <w:rsid w:val="00AB7E2A"/>
    <w:rsid w:val="00AC00A9"/>
    <w:rsid w:val="00AC03F5"/>
    <w:rsid w:val="00AC0EC4"/>
    <w:rsid w:val="00AC109C"/>
    <w:rsid w:val="00AC15BE"/>
    <w:rsid w:val="00AC1F5D"/>
    <w:rsid w:val="00AC2139"/>
    <w:rsid w:val="00AC2231"/>
    <w:rsid w:val="00AC2539"/>
    <w:rsid w:val="00AC2614"/>
    <w:rsid w:val="00AC2FCE"/>
    <w:rsid w:val="00AC3100"/>
    <w:rsid w:val="00AC339F"/>
    <w:rsid w:val="00AC3434"/>
    <w:rsid w:val="00AC3563"/>
    <w:rsid w:val="00AC3940"/>
    <w:rsid w:val="00AC4114"/>
    <w:rsid w:val="00AC45DC"/>
    <w:rsid w:val="00AC46CD"/>
    <w:rsid w:val="00AC47FB"/>
    <w:rsid w:val="00AC4B19"/>
    <w:rsid w:val="00AC4D8C"/>
    <w:rsid w:val="00AC5A9A"/>
    <w:rsid w:val="00AC5B1F"/>
    <w:rsid w:val="00AC5C9C"/>
    <w:rsid w:val="00AC6122"/>
    <w:rsid w:val="00AC622F"/>
    <w:rsid w:val="00AC6307"/>
    <w:rsid w:val="00AC7CA1"/>
    <w:rsid w:val="00AD0F6E"/>
    <w:rsid w:val="00AD11A8"/>
    <w:rsid w:val="00AD1225"/>
    <w:rsid w:val="00AD1477"/>
    <w:rsid w:val="00AD17EC"/>
    <w:rsid w:val="00AD1D39"/>
    <w:rsid w:val="00AD20A3"/>
    <w:rsid w:val="00AD38F8"/>
    <w:rsid w:val="00AD3B7B"/>
    <w:rsid w:val="00AD3B87"/>
    <w:rsid w:val="00AD3C42"/>
    <w:rsid w:val="00AD4214"/>
    <w:rsid w:val="00AD4B0E"/>
    <w:rsid w:val="00AD57BB"/>
    <w:rsid w:val="00AD582E"/>
    <w:rsid w:val="00AD593B"/>
    <w:rsid w:val="00AD5CA3"/>
    <w:rsid w:val="00AD5E62"/>
    <w:rsid w:val="00AD5F01"/>
    <w:rsid w:val="00AD6288"/>
    <w:rsid w:val="00AD63AC"/>
    <w:rsid w:val="00AD643E"/>
    <w:rsid w:val="00AD64FF"/>
    <w:rsid w:val="00AD68F2"/>
    <w:rsid w:val="00AD6AF8"/>
    <w:rsid w:val="00AD73E1"/>
    <w:rsid w:val="00AD7A7A"/>
    <w:rsid w:val="00AD7D5A"/>
    <w:rsid w:val="00AE01BC"/>
    <w:rsid w:val="00AE0936"/>
    <w:rsid w:val="00AE19E6"/>
    <w:rsid w:val="00AE1AFC"/>
    <w:rsid w:val="00AE2D17"/>
    <w:rsid w:val="00AE2E8D"/>
    <w:rsid w:val="00AE426D"/>
    <w:rsid w:val="00AE42D5"/>
    <w:rsid w:val="00AE42EA"/>
    <w:rsid w:val="00AE4EB1"/>
    <w:rsid w:val="00AE5152"/>
    <w:rsid w:val="00AE5228"/>
    <w:rsid w:val="00AE547B"/>
    <w:rsid w:val="00AE57F6"/>
    <w:rsid w:val="00AE68E1"/>
    <w:rsid w:val="00AE6C0B"/>
    <w:rsid w:val="00AE6C56"/>
    <w:rsid w:val="00AE7687"/>
    <w:rsid w:val="00AE7882"/>
    <w:rsid w:val="00AE7CCC"/>
    <w:rsid w:val="00AE7FE6"/>
    <w:rsid w:val="00AF0019"/>
    <w:rsid w:val="00AF0D59"/>
    <w:rsid w:val="00AF14DC"/>
    <w:rsid w:val="00AF14EA"/>
    <w:rsid w:val="00AF2B54"/>
    <w:rsid w:val="00AF2E09"/>
    <w:rsid w:val="00AF2F20"/>
    <w:rsid w:val="00AF3E8D"/>
    <w:rsid w:val="00AF4155"/>
    <w:rsid w:val="00AF4343"/>
    <w:rsid w:val="00AF4D7E"/>
    <w:rsid w:val="00AF5795"/>
    <w:rsid w:val="00AF5A80"/>
    <w:rsid w:val="00AF5A91"/>
    <w:rsid w:val="00AF61A1"/>
    <w:rsid w:val="00AF67F0"/>
    <w:rsid w:val="00AF69E0"/>
    <w:rsid w:val="00AF6A9A"/>
    <w:rsid w:val="00AF6BE0"/>
    <w:rsid w:val="00AF6C88"/>
    <w:rsid w:val="00AF6E4A"/>
    <w:rsid w:val="00AF6EEC"/>
    <w:rsid w:val="00AF6FDB"/>
    <w:rsid w:val="00AF705B"/>
    <w:rsid w:val="00AF720B"/>
    <w:rsid w:val="00AF72E0"/>
    <w:rsid w:val="00AF7A2E"/>
    <w:rsid w:val="00AF7A7B"/>
    <w:rsid w:val="00AF7B7D"/>
    <w:rsid w:val="00AF7D92"/>
    <w:rsid w:val="00B00801"/>
    <w:rsid w:val="00B00A46"/>
    <w:rsid w:val="00B00A50"/>
    <w:rsid w:val="00B00E89"/>
    <w:rsid w:val="00B01027"/>
    <w:rsid w:val="00B014EE"/>
    <w:rsid w:val="00B0163A"/>
    <w:rsid w:val="00B01B7D"/>
    <w:rsid w:val="00B01C41"/>
    <w:rsid w:val="00B02075"/>
    <w:rsid w:val="00B02626"/>
    <w:rsid w:val="00B026F0"/>
    <w:rsid w:val="00B0340C"/>
    <w:rsid w:val="00B035EA"/>
    <w:rsid w:val="00B03D64"/>
    <w:rsid w:val="00B04171"/>
    <w:rsid w:val="00B0463E"/>
    <w:rsid w:val="00B04B29"/>
    <w:rsid w:val="00B06C8C"/>
    <w:rsid w:val="00B06D3F"/>
    <w:rsid w:val="00B0712C"/>
    <w:rsid w:val="00B075A1"/>
    <w:rsid w:val="00B0798E"/>
    <w:rsid w:val="00B07C3F"/>
    <w:rsid w:val="00B07D2B"/>
    <w:rsid w:val="00B10F69"/>
    <w:rsid w:val="00B1142B"/>
    <w:rsid w:val="00B11481"/>
    <w:rsid w:val="00B11672"/>
    <w:rsid w:val="00B11A2C"/>
    <w:rsid w:val="00B120DB"/>
    <w:rsid w:val="00B1246F"/>
    <w:rsid w:val="00B128C0"/>
    <w:rsid w:val="00B12DB2"/>
    <w:rsid w:val="00B12E22"/>
    <w:rsid w:val="00B1337B"/>
    <w:rsid w:val="00B1383E"/>
    <w:rsid w:val="00B13876"/>
    <w:rsid w:val="00B1390A"/>
    <w:rsid w:val="00B13CDD"/>
    <w:rsid w:val="00B1409A"/>
    <w:rsid w:val="00B14484"/>
    <w:rsid w:val="00B14A9F"/>
    <w:rsid w:val="00B158E6"/>
    <w:rsid w:val="00B1595B"/>
    <w:rsid w:val="00B15B4B"/>
    <w:rsid w:val="00B160A0"/>
    <w:rsid w:val="00B161CA"/>
    <w:rsid w:val="00B16A8C"/>
    <w:rsid w:val="00B17356"/>
    <w:rsid w:val="00B20101"/>
    <w:rsid w:val="00B204AA"/>
    <w:rsid w:val="00B20B7A"/>
    <w:rsid w:val="00B20E0D"/>
    <w:rsid w:val="00B2128E"/>
    <w:rsid w:val="00B21A77"/>
    <w:rsid w:val="00B21AFF"/>
    <w:rsid w:val="00B21E07"/>
    <w:rsid w:val="00B21EA6"/>
    <w:rsid w:val="00B22673"/>
    <w:rsid w:val="00B22718"/>
    <w:rsid w:val="00B22840"/>
    <w:rsid w:val="00B22888"/>
    <w:rsid w:val="00B23346"/>
    <w:rsid w:val="00B234CE"/>
    <w:rsid w:val="00B23B5A"/>
    <w:rsid w:val="00B23EEB"/>
    <w:rsid w:val="00B23F9C"/>
    <w:rsid w:val="00B241D2"/>
    <w:rsid w:val="00B2454E"/>
    <w:rsid w:val="00B24D55"/>
    <w:rsid w:val="00B25EAB"/>
    <w:rsid w:val="00B25EB1"/>
    <w:rsid w:val="00B26266"/>
    <w:rsid w:val="00B26A51"/>
    <w:rsid w:val="00B272E8"/>
    <w:rsid w:val="00B27492"/>
    <w:rsid w:val="00B27546"/>
    <w:rsid w:val="00B30042"/>
    <w:rsid w:val="00B309BE"/>
    <w:rsid w:val="00B30A6C"/>
    <w:rsid w:val="00B30CC3"/>
    <w:rsid w:val="00B30E26"/>
    <w:rsid w:val="00B3107F"/>
    <w:rsid w:val="00B31495"/>
    <w:rsid w:val="00B31B35"/>
    <w:rsid w:val="00B31D44"/>
    <w:rsid w:val="00B320B0"/>
    <w:rsid w:val="00B32604"/>
    <w:rsid w:val="00B327F6"/>
    <w:rsid w:val="00B32F26"/>
    <w:rsid w:val="00B33420"/>
    <w:rsid w:val="00B33433"/>
    <w:rsid w:val="00B33B36"/>
    <w:rsid w:val="00B33DD0"/>
    <w:rsid w:val="00B33DD5"/>
    <w:rsid w:val="00B33F8B"/>
    <w:rsid w:val="00B342CB"/>
    <w:rsid w:val="00B34AA1"/>
    <w:rsid w:val="00B34AC5"/>
    <w:rsid w:val="00B36179"/>
    <w:rsid w:val="00B36346"/>
    <w:rsid w:val="00B365A2"/>
    <w:rsid w:val="00B36757"/>
    <w:rsid w:val="00B36786"/>
    <w:rsid w:val="00B369BD"/>
    <w:rsid w:val="00B36DE9"/>
    <w:rsid w:val="00B37338"/>
    <w:rsid w:val="00B3752C"/>
    <w:rsid w:val="00B37ACE"/>
    <w:rsid w:val="00B40443"/>
    <w:rsid w:val="00B4047F"/>
    <w:rsid w:val="00B404DF"/>
    <w:rsid w:val="00B40980"/>
    <w:rsid w:val="00B40D62"/>
    <w:rsid w:val="00B40DED"/>
    <w:rsid w:val="00B41002"/>
    <w:rsid w:val="00B41573"/>
    <w:rsid w:val="00B41641"/>
    <w:rsid w:val="00B4189A"/>
    <w:rsid w:val="00B42157"/>
    <w:rsid w:val="00B42841"/>
    <w:rsid w:val="00B42C7B"/>
    <w:rsid w:val="00B42DD1"/>
    <w:rsid w:val="00B43124"/>
    <w:rsid w:val="00B43853"/>
    <w:rsid w:val="00B43B39"/>
    <w:rsid w:val="00B44196"/>
    <w:rsid w:val="00B443EB"/>
    <w:rsid w:val="00B44714"/>
    <w:rsid w:val="00B44834"/>
    <w:rsid w:val="00B45F27"/>
    <w:rsid w:val="00B47845"/>
    <w:rsid w:val="00B503F7"/>
    <w:rsid w:val="00B505FE"/>
    <w:rsid w:val="00B50E41"/>
    <w:rsid w:val="00B510EF"/>
    <w:rsid w:val="00B5149E"/>
    <w:rsid w:val="00B51E73"/>
    <w:rsid w:val="00B52238"/>
    <w:rsid w:val="00B523A2"/>
    <w:rsid w:val="00B52544"/>
    <w:rsid w:val="00B52839"/>
    <w:rsid w:val="00B52D1D"/>
    <w:rsid w:val="00B52EA2"/>
    <w:rsid w:val="00B53042"/>
    <w:rsid w:val="00B53377"/>
    <w:rsid w:val="00B5341C"/>
    <w:rsid w:val="00B5390D"/>
    <w:rsid w:val="00B53CB8"/>
    <w:rsid w:val="00B540DB"/>
    <w:rsid w:val="00B5450E"/>
    <w:rsid w:val="00B54653"/>
    <w:rsid w:val="00B546FD"/>
    <w:rsid w:val="00B54B11"/>
    <w:rsid w:val="00B54BE6"/>
    <w:rsid w:val="00B54C4E"/>
    <w:rsid w:val="00B5519F"/>
    <w:rsid w:val="00B5548D"/>
    <w:rsid w:val="00B5565F"/>
    <w:rsid w:val="00B55B39"/>
    <w:rsid w:val="00B56206"/>
    <w:rsid w:val="00B56702"/>
    <w:rsid w:val="00B567CB"/>
    <w:rsid w:val="00B56828"/>
    <w:rsid w:val="00B57AEC"/>
    <w:rsid w:val="00B603D8"/>
    <w:rsid w:val="00B60758"/>
    <w:rsid w:val="00B6089F"/>
    <w:rsid w:val="00B60942"/>
    <w:rsid w:val="00B60FE3"/>
    <w:rsid w:val="00B61563"/>
    <w:rsid w:val="00B615C7"/>
    <w:rsid w:val="00B617E5"/>
    <w:rsid w:val="00B61C0E"/>
    <w:rsid w:val="00B61CE8"/>
    <w:rsid w:val="00B61F56"/>
    <w:rsid w:val="00B62EEA"/>
    <w:rsid w:val="00B63054"/>
    <w:rsid w:val="00B6336C"/>
    <w:rsid w:val="00B63477"/>
    <w:rsid w:val="00B63599"/>
    <w:rsid w:val="00B63E37"/>
    <w:rsid w:val="00B63E98"/>
    <w:rsid w:val="00B64291"/>
    <w:rsid w:val="00B64A8D"/>
    <w:rsid w:val="00B64DB9"/>
    <w:rsid w:val="00B66A39"/>
    <w:rsid w:val="00B66A48"/>
    <w:rsid w:val="00B66B54"/>
    <w:rsid w:val="00B6791A"/>
    <w:rsid w:val="00B67D31"/>
    <w:rsid w:val="00B70650"/>
    <w:rsid w:val="00B70CA4"/>
    <w:rsid w:val="00B71571"/>
    <w:rsid w:val="00B71CE7"/>
    <w:rsid w:val="00B725DD"/>
    <w:rsid w:val="00B72609"/>
    <w:rsid w:val="00B72B19"/>
    <w:rsid w:val="00B72E28"/>
    <w:rsid w:val="00B72EE4"/>
    <w:rsid w:val="00B72F97"/>
    <w:rsid w:val="00B732F9"/>
    <w:rsid w:val="00B736A2"/>
    <w:rsid w:val="00B739EE"/>
    <w:rsid w:val="00B74646"/>
    <w:rsid w:val="00B74A64"/>
    <w:rsid w:val="00B74D08"/>
    <w:rsid w:val="00B74FAA"/>
    <w:rsid w:val="00B7517D"/>
    <w:rsid w:val="00B75560"/>
    <w:rsid w:val="00B75B24"/>
    <w:rsid w:val="00B75B93"/>
    <w:rsid w:val="00B76AF9"/>
    <w:rsid w:val="00B76B38"/>
    <w:rsid w:val="00B77874"/>
    <w:rsid w:val="00B778E7"/>
    <w:rsid w:val="00B77B46"/>
    <w:rsid w:val="00B804F1"/>
    <w:rsid w:val="00B8063E"/>
    <w:rsid w:val="00B80F6F"/>
    <w:rsid w:val="00B822D8"/>
    <w:rsid w:val="00B8299E"/>
    <w:rsid w:val="00B82B65"/>
    <w:rsid w:val="00B8318C"/>
    <w:rsid w:val="00B831C7"/>
    <w:rsid w:val="00B838FA"/>
    <w:rsid w:val="00B85468"/>
    <w:rsid w:val="00B8547A"/>
    <w:rsid w:val="00B85536"/>
    <w:rsid w:val="00B85688"/>
    <w:rsid w:val="00B856E6"/>
    <w:rsid w:val="00B85724"/>
    <w:rsid w:val="00B8583D"/>
    <w:rsid w:val="00B866CF"/>
    <w:rsid w:val="00B874AC"/>
    <w:rsid w:val="00B87C78"/>
    <w:rsid w:val="00B90916"/>
    <w:rsid w:val="00B90DFB"/>
    <w:rsid w:val="00B90F51"/>
    <w:rsid w:val="00B917DC"/>
    <w:rsid w:val="00B92657"/>
    <w:rsid w:val="00B93285"/>
    <w:rsid w:val="00B934E9"/>
    <w:rsid w:val="00B93FA3"/>
    <w:rsid w:val="00B9432F"/>
    <w:rsid w:val="00B94582"/>
    <w:rsid w:val="00B94631"/>
    <w:rsid w:val="00B946BC"/>
    <w:rsid w:val="00B94E43"/>
    <w:rsid w:val="00B9514A"/>
    <w:rsid w:val="00B9522F"/>
    <w:rsid w:val="00B95318"/>
    <w:rsid w:val="00B955C0"/>
    <w:rsid w:val="00B96265"/>
    <w:rsid w:val="00B964DF"/>
    <w:rsid w:val="00B9688E"/>
    <w:rsid w:val="00B97323"/>
    <w:rsid w:val="00B976A1"/>
    <w:rsid w:val="00BA0113"/>
    <w:rsid w:val="00BA01DC"/>
    <w:rsid w:val="00BA079A"/>
    <w:rsid w:val="00BA0AD3"/>
    <w:rsid w:val="00BA0C23"/>
    <w:rsid w:val="00BA122D"/>
    <w:rsid w:val="00BA1230"/>
    <w:rsid w:val="00BA1338"/>
    <w:rsid w:val="00BA134F"/>
    <w:rsid w:val="00BA1544"/>
    <w:rsid w:val="00BA17EA"/>
    <w:rsid w:val="00BA1959"/>
    <w:rsid w:val="00BA1D35"/>
    <w:rsid w:val="00BA1EAF"/>
    <w:rsid w:val="00BA2470"/>
    <w:rsid w:val="00BA25D8"/>
    <w:rsid w:val="00BA3030"/>
    <w:rsid w:val="00BA3151"/>
    <w:rsid w:val="00BA3254"/>
    <w:rsid w:val="00BA384F"/>
    <w:rsid w:val="00BA47EB"/>
    <w:rsid w:val="00BA49E0"/>
    <w:rsid w:val="00BA4A33"/>
    <w:rsid w:val="00BA4AAB"/>
    <w:rsid w:val="00BA4C33"/>
    <w:rsid w:val="00BA4D2F"/>
    <w:rsid w:val="00BA5E39"/>
    <w:rsid w:val="00BA628D"/>
    <w:rsid w:val="00BA6947"/>
    <w:rsid w:val="00BA797E"/>
    <w:rsid w:val="00BA7C16"/>
    <w:rsid w:val="00BA7CE9"/>
    <w:rsid w:val="00BA7FA0"/>
    <w:rsid w:val="00BB004E"/>
    <w:rsid w:val="00BB0060"/>
    <w:rsid w:val="00BB047C"/>
    <w:rsid w:val="00BB0E51"/>
    <w:rsid w:val="00BB194E"/>
    <w:rsid w:val="00BB243C"/>
    <w:rsid w:val="00BB3435"/>
    <w:rsid w:val="00BB3D97"/>
    <w:rsid w:val="00BB3E6C"/>
    <w:rsid w:val="00BB6896"/>
    <w:rsid w:val="00BB68E5"/>
    <w:rsid w:val="00BB6D6F"/>
    <w:rsid w:val="00BB6E70"/>
    <w:rsid w:val="00BB75CF"/>
    <w:rsid w:val="00BC0139"/>
    <w:rsid w:val="00BC053E"/>
    <w:rsid w:val="00BC0B10"/>
    <w:rsid w:val="00BC10F2"/>
    <w:rsid w:val="00BC157D"/>
    <w:rsid w:val="00BC1DAF"/>
    <w:rsid w:val="00BC2606"/>
    <w:rsid w:val="00BC276D"/>
    <w:rsid w:val="00BC2821"/>
    <w:rsid w:val="00BC2882"/>
    <w:rsid w:val="00BC2D78"/>
    <w:rsid w:val="00BC2DB9"/>
    <w:rsid w:val="00BC2E79"/>
    <w:rsid w:val="00BC3941"/>
    <w:rsid w:val="00BC3D81"/>
    <w:rsid w:val="00BC3DAF"/>
    <w:rsid w:val="00BC4015"/>
    <w:rsid w:val="00BC4047"/>
    <w:rsid w:val="00BC49F6"/>
    <w:rsid w:val="00BC4B0A"/>
    <w:rsid w:val="00BC4C0C"/>
    <w:rsid w:val="00BC4C65"/>
    <w:rsid w:val="00BC5721"/>
    <w:rsid w:val="00BC5BBE"/>
    <w:rsid w:val="00BC6938"/>
    <w:rsid w:val="00BC6C99"/>
    <w:rsid w:val="00BC7264"/>
    <w:rsid w:val="00BC7349"/>
    <w:rsid w:val="00BC7B48"/>
    <w:rsid w:val="00BD0409"/>
    <w:rsid w:val="00BD0EC9"/>
    <w:rsid w:val="00BD1047"/>
    <w:rsid w:val="00BD18E6"/>
    <w:rsid w:val="00BD1D75"/>
    <w:rsid w:val="00BD2104"/>
    <w:rsid w:val="00BD333C"/>
    <w:rsid w:val="00BD3551"/>
    <w:rsid w:val="00BD3998"/>
    <w:rsid w:val="00BD3CD9"/>
    <w:rsid w:val="00BD4246"/>
    <w:rsid w:val="00BD435F"/>
    <w:rsid w:val="00BD4486"/>
    <w:rsid w:val="00BD565F"/>
    <w:rsid w:val="00BD5A7D"/>
    <w:rsid w:val="00BD603A"/>
    <w:rsid w:val="00BD63F3"/>
    <w:rsid w:val="00BD6567"/>
    <w:rsid w:val="00BD6598"/>
    <w:rsid w:val="00BD663A"/>
    <w:rsid w:val="00BD68CF"/>
    <w:rsid w:val="00BD6BA5"/>
    <w:rsid w:val="00BD6D53"/>
    <w:rsid w:val="00BD78C8"/>
    <w:rsid w:val="00BD795C"/>
    <w:rsid w:val="00BD7B1D"/>
    <w:rsid w:val="00BE017D"/>
    <w:rsid w:val="00BE01D8"/>
    <w:rsid w:val="00BE02B7"/>
    <w:rsid w:val="00BE0448"/>
    <w:rsid w:val="00BE0635"/>
    <w:rsid w:val="00BE07E7"/>
    <w:rsid w:val="00BE0825"/>
    <w:rsid w:val="00BE0C79"/>
    <w:rsid w:val="00BE0CD6"/>
    <w:rsid w:val="00BE1177"/>
    <w:rsid w:val="00BE1336"/>
    <w:rsid w:val="00BE13B4"/>
    <w:rsid w:val="00BE145A"/>
    <w:rsid w:val="00BE17D9"/>
    <w:rsid w:val="00BE1A3F"/>
    <w:rsid w:val="00BE1A9D"/>
    <w:rsid w:val="00BE1CE3"/>
    <w:rsid w:val="00BE20C1"/>
    <w:rsid w:val="00BE22FB"/>
    <w:rsid w:val="00BE2598"/>
    <w:rsid w:val="00BE2AA6"/>
    <w:rsid w:val="00BE2E82"/>
    <w:rsid w:val="00BE30EC"/>
    <w:rsid w:val="00BE32EF"/>
    <w:rsid w:val="00BE51F4"/>
    <w:rsid w:val="00BE57BA"/>
    <w:rsid w:val="00BE581B"/>
    <w:rsid w:val="00BE6126"/>
    <w:rsid w:val="00BE688A"/>
    <w:rsid w:val="00BE6B44"/>
    <w:rsid w:val="00BE6E02"/>
    <w:rsid w:val="00BE7025"/>
    <w:rsid w:val="00BE7707"/>
    <w:rsid w:val="00BF10AE"/>
    <w:rsid w:val="00BF1759"/>
    <w:rsid w:val="00BF195F"/>
    <w:rsid w:val="00BF1AAD"/>
    <w:rsid w:val="00BF1FC3"/>
    <w:rsid w:val="00BF299F"/>
    <w:rsid w:val="00BF2D96"/>
    <w:rsid w:val="00BF30F3"/>
    <w:rsid w:val="00BF3638"/>
    <w:rsid w:val="00BF3778"/>
    <w:rsid w:val="00BF386A"/>
    <w:rsid w:val="00BF3F84"/>
    <w:rsid w:val="00BF425B"/>
    <w:rsid w:val="00BF4746"/>
    <w:rsid w:val="00BF4A1F"/>
    <w:rsid w:val="00BF4CB6"/>
    <w:rsid w:val="00BF4F12"/>
    <w:rsid w:val="00BF58F1"/>
    <w:rsid w:val="00BF6088"/>
    <w:rsid w:val="00BF75E4"/>
    <w:rsid w:val="00BF77A4"/>
    <w:rsid w:val="00BF7FB2"/>
    <w:rsid w:val="00C00300"/>
    <w:rsid w:val="00C00C26"/>
    <w:rsid w:val="00C00CFF"/>
    <w:rsid w:val="00C017D5"/>
    <w:rsid w:val="00C01AA8"/>
    <w:rsid w:val="00C01AD2"/>
    <w:rsid w:val="00C02625"/>
    <w:rsid w:val="00C0275D"/>
    <w:rsid w:val="00C02B42"/>
    <w:rsid w:val="00C03125"/>
    <w:rsid w:val="00C03263"/>
    <w:rsid w:val="00C03474"/>
    <w:rsid w:val="00C03A88"/>
    <w:rsid w:val="00C04134"/>
    <w:rsid w:val="00C04256"/>
    <w:rsid w:val="00C04685"/>
    <w:rsid w:val="00C04C12"/>
    <w:rsid w:val="00C04FFC"/>
    <w:rsid w:val="00C052AE"/>
    <w:rsid w:val="00C0544A"/>
    <w:rsid w:val="00C06222"/>
    <w:rsid w:val="00C0650D"/>
    <w:rsid w:val="00C0669E"/>
    <w:rsid w:val="00C0707C"/>
    <w:rsid w:val="00C071F0"/>
    <w:rsid w:val="00C0738D"/>
    <w:rsid w:val="00C0747D"/>
    <w:rsid w:val="00C07901"/>
    <w:rsid w:val="00C07C04"/>
    <w:rsid w:val="00C07EA1"/>
    <w:rsid w:val="00C07EF0"/>
    <w:rsid w:val="00C107AD"/>
    <w:rsid w:val="00C107C1"/>
    <w:rsid w:val="00C10B6D"/>
    <w:rsid w:val="00C111AE"/>
    <w:rsid w:val="00C12C45"/>
    <w:rsid w:val="00C12CA1"/>
    <w:rsid w:val="00C13291"/>
    <w:rsid w:val="00C13836"/>
    <w:rsid w:val="00C13F3A"/>
    <w:rsid w:val="00C14219"/>
    <w:rsid w:val="00C14DE5"/>
    <w:rsid w:val="00C14F47"/>
    <w:rsid w:val="00C15089"/>
    <w:rsid w:val="00C15294"/>
    <w:rsid w:val="00C152B4"/>
    <w:rsid w:val="00C15388"/>
    <w:rsid w:val="00C153ED"/>
    <w:rsid w:val="00C15455"/>
    <w:rsid w:val="00C15B43"/>
    <w:rsid w:val="00C16439"/>
    <w:rsid w:val="00C164E6"/>
    <w:rsid w:val="00C16B39"/>
    <w:rsid w:val="00C170FF"/>
    <w:rsid w:val="00C17BE7"/>
    <w:rsid w:val="00C200E9"/>
    <w:rsid w:val="00C2017D"/>
    <w:rsid w:val="00C20B62"/>
    <w:rsid w:val="00C20FF2"/>
    <w:rsid w:val="00C211DA"/>
    <w:rsid w:val="00C2129D"/>
    <w:rsid w:val="00C2132A"/>
    <w:rsid w:val="00C21D95"/>
    <w:rsid w:val="00C22429"/>
    <w:rsid w:val="00C22464"/>
    <w:rsid w:val="00C2289D"/>
    <w:rsid w:val="00C22AAD"/>
    <w:rsid w:val="00C22C59"/>
    <w:rsid w:val="00C22D4C"/>
    <w:rsid w:val="00C2321C"/>
    <w:rsid w:val="00C235B6"/>
    <w:rsid w:val="00C241A6"/>
    <w:rsid w:val="00C2423E"/>
    <w:rsid w:val="00C246FA"/>
    <w:rsid w:val="00C24829"/>
    <w:rsid w:val="00C248F0"/>
    <w:rsid w:val="00C24B71"/>
    <w:rsid w:val="00C24DA2"/>
    <w:rsid w:val="00C259C5"/>
    <w:rsid w:val="00C25C52"/>
    <w:rsid w:val="00C25FAB"/>
    <w:rsid w:val="00C271B5"/>
    <w:rsid w:val="00C275CD"/>
    <w:rsid w:val="00C276E9"/>
    <w:rsid w:val="00C27B0E"/>
    <w:rsid w:val="00C27B77"/>
    <w:rsid w:val="00C27C36"/>
    <w:rsid w:val="00C30631"/>
    <w:rsid w:val="00C31815"/>
    <w:rsid w:val="00C31AEA"/>
    <w:rsid w:val="00C31C46"/>
    <w:rsid w:val="00C32DF7"/>
    <w:rsid w:val="00C33458"/>
    <w:rsid w:val="00C3383B"/>
    <w:rsid w:val="00C33A3D"/>
    <w:rsid w:val="00C33C20"/>
    <w:rsid w:val="00C33DC3"/>
    <w:rsid w:val="00C3441F"/>
    <w:rsid w:val="00C3494E"/>
    <w:rsid w:val="00C34B8B"/>
    <w:rsid w:val="00C34C7C"/>
    <w:rsid w:val="00C34D91"/>
    <w:rsid w:val="00C34EF3"/>
    <w:rsid w:val="00C35ED1"/>
    <w:rsid w:val="00C35F20"/>
    <w:rsid w:val="00C362D9"/>
    <w:rsid w:val="00C36D15"/>
    <w:rsid w:val="00C36DF4"/>
    <w:rsid w:val="00C37147"/>
    <w:rsid w:val="00C37243"/>
    <w:rsid w:val="00C40345"/>
    <w:rsid w:val="00C40718"/>
    <w:rsid w:val="00C40A76"/>
    <w:rsid w:val="00C40AA1"/>
    <w:rsid w:val="00C40C23"/>
    <w:rsid w:val="00C40C2B"/>
    <w:rsid w:val="00C414F4"/>
    <w:rsid w:val="00C41644"/>
    <w:rsid w:val="00C41CF7"/>
    <w:rsid w:val="00C41FB5"/>
    <w:rsid w:val="00C4220F"/>
    <w:rsid w:val="00C4224F"/>
    <w:rsid w:val="00C42A9F"/>
    <w:rsid w:val="00C43354"/>
    <w:rsid w:val="00C4361C"/>
    <w:rsid w:val="00C43D54"/>
    <w:rsid w:val="00C44252"/>
    <w:rsid w:val="00C44AB2"/>
    <w:rsid w:val="00C44CB5"/>
    <w:rsid w:val="00C44F6E"/>
    <w:rsid w:val="00C4545F"/>
    <w:rsid w:val="00C4628A"/>
    <w:rsid w:val="00C46539"/>
    <w:rsid w:val="00C46F34"/>
    <w:rsid w:val="00C46F87"/>
    <w:rsid w:val="00C471F9"/>
    <w:rsid w:val="00C47520"/>
    <w:rsid w:val="00C47A82"/>
    <w:rsid w:val="00C47D28"/>
    <w:rsid w:val="00C500FB"/>
    <w:rsid w:val="00C50140"/>
    <w:rsid w:val="00C5039E"/>
    <w:rsid w:val="00C50585"/>
    <w:rsid w:val="00C5074E"/>
    <w:rsid w:val="00C50DF9"/>
    <w:rsid w:val="00C51039"/>
    <w:rsid w:val="00C512E0"/>
    <w:rsid w:val="00C51511"/>
    <w:rsid w:val="00C51A25"/>
    <w:rsid w:val="00C51BC3"/>
    <w:rsid w:val="00C52288"/>
    <w:rsid w:val="00C52445"/>
    <w:rsid w:val="00C527FB"/>
    <w:rsid w:val="00C53039"/>
    <w:rsid w:val="00C5323D"/>
    <w:rsid w:val="00C53AC2"/>
    <w:rsid w:val="00C54A8B"/>
    <w:rsid w:val="00C54D2E"/>
    <w:rsid w:val="00C54E2F"/>
    <w:rsid w:val="00C5567E"/>
    <w:rsid w:val="00C55D23"/>
    <w:rsid w:val="00C55F05"/>
    <w:rsid w:val="00C56705"/>
    <w:rsid w:val="00C56948"/>
    <w:rsid w:val="00C56AC2"/>
    <w:rsid w:val="00C56DEF"/>
    <w:rsid w:val="00C56E45"/>
    <w:rsid w:val="00C56F56"/>
    <w:rsid w:val="00C609E2"/>
    <w:rsid w:val="00C61B53"/>
    <w:rsid w:val="00C61BE1"/>
    <w:rsid w:val="00C61D30"/>
    <w:rsid w:val="00C629C6"/>
    <w:rsid w:val="00C63456"/>
    <w:rsid w:val="00C636F5"/>
    <w:rsid w:val="00C63BFC"/>
    <w:rsid w:val="00C64737"/>
    <w:rsid w:val="00C6510B"/>
    <w:rsid w:val="00C651BB"/>
    <w:rsid w:val="00C651BF"/>
    <w:rsid w:val="00C6525D"/>
    <w:rsid w:val="00C655A3"/>
    <w:rsid w:val="00C657DD"/>
    <w:rsid w:val="00C6640F"/>
    <w:rsid w:val="00C66833"/>
    <w:rsid w:val="00C676B9"/>
    <w:rsid w:val="00C70484"/>
    <w:rsid w:val="00C709F9"/>
    <w:rsid w:val="00C71014"/>
    <w:rsid w:val="00C7137A"/>
    <w:rsid w:val="00C718EB"/>
    <w:rsid w:val="00C72E94"/>
    <w:rsid w:val="00C73066"/>
    <w:rsid w:val="00C731F4"/>
    <w:rsid w:val="00C736C8"/>
    <w:rsid w:val="00C73973"/>
    <w:rsid w:val="00C739E6"/>
    <w:rsid w:val="00C73A24"/>
    <w:rsid w:val="00C73D9E"/>
    <w:rsid w:val="00C7486A"/>
    <w:rsid w:val="00C74C12"/>
    <w:rsid w:val="00C7540E"/>
    <w:rsid w:val="00C76550"/>
    <w:rsid w:val="00C765CF"/>
    <w:rsid w:val="00C765FD"/>
    <w:rsid w:val="00C76645"/>
    <w:rsid w:val="00C766B7"/>
    <w:rsid w:val="00C76B77"/>
    <w:rsid w:val="00C76E9F"/>
    <w:rsid w:val="00C77392"/>
    <w:rsid w:val="00C776E6"/>
    <w:rsid w:val="00C77B97"/>
    <w:rsid w:val="00C80808"/>
    <w:rsid w:val="00C80BE8"/>
    <w:rsid w:val="00C80DB4"/>
    <w:rsid w:val="00C80DEB"/>
    <w:rsid w:val="00C81073"/>
    <w:rsid w:val="00C81377"/>
    <w:rsid w:val="00C81BFA"/>
    <w:rsid w:val="00C81E35"/>
    <w:rsid w:val="00C8280A"/>
    <w:rsid w:val="00C828E6"/>
    <w:rsid w:val="00C82971"/>
    <w:rsid w:val="00C8303F"/>
    <w:rsid w:val="00C8330C"/>
    <w:rsid w:val="00C836A9"/>
    <w:rsid w:val="00C836B7"/>
    <w:rsid w:val="00C83EF2"/>
    <w:rsid w:val="00C83FA3"/>
    <w:rsid w:val="00C85A46"/>
    <w:rsid w:val="00C85A47"/>
    <w:rsid w:val="00C85D07"/>
    <w:rsid w:val="00C85EE0"/>
    <w:rsid w:val="00C86374"/>
    <w:rsid w:val="00C8691A"/>
    <w:rsid w:val="00C86BEC"/>
    <w:rsid w:val="00C874F8"/>
    <w:rsid w:val="00C91177"/>
    <w:rsid w:val="00C91312"/>
    <w:rsid w:val="00C914D3"/>
    <w:rsid w:val="00C91551"/>
    <w:rsid w:val="00C91896"/>
    <w:rsid w:val="00C91A65"/>
    <w:rsid w:val="00C920B3"/>
    <w:rsid w:val="00C92825"/>
    <w:rsid w:val="00C92BC9"/>
    <w:rsid w:val="00C92E27"/>
    <w:rsid w:val="00C92F4E"/>
    <w:rsid w:val="00C937D7"/>
    <w:rsid w:val="00C93E6A"/>
    <w:rsid w:val="00C942B0"/>
    <w:rsid w:val="00C95929"/>
    <w:rsid w:val="00C95FCC"/>
    <w:rsid w:val="00C9621B"/>
    <w:rsid w:val="00C96DA8"/>
    <w:rsid w:val="00C96E0E"/>
    <w:rsid w:val="00C972BA"/>
    <w:rsid w:val="00C97B00"/>
    <w:rsid w:val="00C97B98"/>
    <w:rsid w:val="00C97C75"/>
    <w:rsid w:val="00C97E40"/>
    <w:rsid w:val="00C97E8D"/>
    <w:rsid w:val="00CA01BD"/>
    <w:rsid w:val="00CA05F0"/>
    <w:rsid w:val="00CA0D51"/>
    <w:rsid w:val="00CA0FBC"/>
    <w:rsid w:val="00CA148E"/>
    <w:rsid w:val="00CA1F0D"/>
    <w:rsid w:val="00CA1FB6"/>
    <w:rsid w:val="00CA2111"/>
    <w:rsid w:val="00CA211B"/>
    <w:rsid w:val="00CA2161"/>
    <w:rsid w:val="00CA26E3"/>
    <w:rsid w:val="00CA2C37"/>
    <w:rsid w:val="00CA3106"/>
    <w:rsid w:val="00CA34EE"/>
    <w:rsid w:val="00CA38A5"/>
    <w:rsid w:val="00CA3FD2"/>
    <w:rsid w:val="00CA4ABE"/>
    <w:rsid w:val="00CA4FC9"/>
    <w:rsid w:val="00CA50CA"/>
    <w:rsid w:val="00CA5170"/>
    <w:rsid w:val="00CA52E2"/>
    <w:rsid w:val="00CA53FF"/>
    <w:rsid w:val="00CA5D50"/>
    <w:rsid w:val="00CA7075"/>
    <w:rsid w:val="00CA7312"/>
    <w:rsid w:val="00CA75EB"/>
    <w:rsid w:val="00CA7A8F"/>
    <w:rsid w:val="00CA7B02"/>
    <w:rsid w:val="00CA7B76"/>
    <w:rsid w:val="00CB000F"/>
    <w:rsid w:val="00CB01CA"/>
    <w:rsid w:val="00CB05D1"/>
    <w:rsid w:val="00CB1208"/>
    <w:rsid w:val="00CB1C5C"/>
    <w:rsid w:val="00CB2458"/>
    <w:rsid w:val="00CB2F08"/>
    <w:rsid w:val="00CB30A3"/>
    <w:rsid w:val="00CB379C"/>
    <w:rsid w:val="00CB3FF5"/>
    <w:rsid w:val="00CB44E4"/>
    <w:rsid w:val="00CB491C"/>
    <w:rsid w:val="00CB5329"/>
    <w:rsid w:val="00CB53CB"/>
    <w:rsid w:val="00CB55F1"/>
    <w:rsid w:val="00CB5D00"/>
    <w:rsid w:val="00CB5D51"/>
    <w:rsid w:val="00CB62BB"/>
    <w:rsid w:val="00CB655E"/>
    <w:rsid w:val="00CB66CF"/>
    <w:rsid w:val="00CB6769"/>
    <w:rsid w:val="00CB6B9A"/>
    <w:rsid w:val="00CB6E16"/>
    <w:rsid w:val="00CB7279"/>
    <w:rsid w:val="00CB7434"/>
    <w:rsid w:val="00CB752A"/>
    <w:rsid w:val="00CB78AF"/>
    <w:rsid w:val="00CB7CA8"/>
    <w:rsid w:val="00CC068B"/>
    <w:rsid w:val="00CC0A71"/>
    <w:rsid w:val="00CC0BEF"/>
    <w:rsid w:val="00CC1013"/>
    <w:rsid w:val="00CC1374"/>
    <w:rsid w:val="00CC1690"/>
    <w:rsid w:val="00CC1764"/>
    <w:rsid w:val="00CC1A15"/>
    <w:rsid w:val="00CC230F"/>
    <w:rsid w:val="00CC2E63"/>
    <w:rsid w:val="00CC4149"/>
    <w:rsid w:val="00CC422B"/>
    <w:rsid w:val="00CC42E5"/>
    <w:rsid w:val="00CC44E3"/>
    <w:rsid w:val="00CC4528"/>
    <w:rsid w:val="00CC4639"/>
    <w:rsid w:val="00CC517E"/>
    <w:rsid w:val="00CC5256"/>
    <w:rsid w:val="00CC5E22"/>
    <w:rsid w:val="00CC6050"/>
    <w:rsid w:val="00CC616B"/>
    <w:rsid w:val="00CC646B"/>
    <w:rsid w:val="00CC6528"/>
    <w:rsid w:val="00CC67D9"/>
    <w:rsid w:val="00CC6BDF"/>
    <w:rsid w:val="00CC74FA"/>
    <w:rsid w:val="00CC7715"/>
    <w:rsid w:val="00CC7E6C"/>
    <w:rsid w:val="00CD0493"/>
    <w:rsid w:val="00CD09FD"/>
    <w:rsid w:val="00CD0A21"/>
    <w:rsid w:val="00CD2117"/>
    <w:rsid w:val="00CD22C6"/>
    <w:rsid w:val="00CD25DB"/>
    <w:rsid w:val="00CD3092"/>
    <w:rsid w:val="00CD3684"/>
    <w:rsid w:val="00CD3B39"/>
    <w:rsid w:val="00CD41E4"/>
    <w:rsid w:val="00CD46C4"/>
    <w:rsid w:val="00CD4B7F"/>
    <w:rsid w:val="00CD4C88"/>
    <w:rsid w:val="00CD51C3"/>
    <w:rsid w:val="00CD51DB"/>
    <w:rsid w:val="00CD5D2C"/>
    <w:rsid w:val="00CD5E6B"/>
    <w:rsid w:val="00CD684E"/>
    <w:rsid w:val="00CD6BB7"/>
    <w:rsid w:val="00CD75C1"/>
    <w:rsid w:val="00CE0151"/>
    <w:rsid w:val="00CE088F"/>
    <w:rsid w:val="00CE091B"/>
    <w:rsid w:val="00CE1D22"/>
    <w:rsid w:val="00CE26D5"/>
    <w:rsid w:val="00CE324C"/>
    <w:rsid w:val="00CE3737"/>
    <w:rsid w:val="00CE3E68"/>
    <w:rsid w:val="00CE4233"/>
    <w:rsid w:val="00CE4902"/>
    <w:rsid w:val="00CE4941"/>
    <w:rsid w:val="00CE496E"/>
    <w:rsid w:val="00CE4A13"/>
    <w:rsid w:val="00CE4BC4"/>
    <w:rsid w:val="00CE4DC0"/>
    <w:rsid w:val="00CE4DDD"/>
    <w:rsid w:val="00CE5659"/>
    <w:rsid w:val="00CE611E"/>
    <w:rsid w:val="00CE70CB"/>
    <w:rsid w:val="00CE73D0"/>
    <w:rsid w:val="00CE75E9"/>
    <w:rsid w:val="00CE7792"/>
    <w:rsid w:val="00CE7856"/>
    <w:rsid w:val="00CE7F7A"/>
    <w:rsid w:val="00CF001D"/>
    <w:rsid w:val="00CF02AC"/>
    <w:rsid w:val="00CF0779"/>
    <w:rsid w:val="00CF0D73"/>
    <w:rsid w:val="00CF1059"/>
    <w:rsid w:val="00CF10FA"/>
    <w:rsid w:val="00CF110D"/>
    <w:rsid w:val="00CF14D6"/>
    <w:rsid w:val="00CF1523"/>
    <w:rsid w:val="00CF164A"/>
    <w:rsid w:val="00CF169C"/>
    <w:rsid w:val="00CF29E2"/>
    <w:rsid w:val="00CF3241"/>
    <w:rsid w:val="00CF32FE"/>
    <w:rsid w:val="00CF3600"/>
    <w:rsid w:val="00CF37E1"/>
    <w:rsid w:val="00CF3E79"/>
    <w:rsid w:val="00CF3F98"/>
    <w:rsid w:val="00CF3F9B"/>
    <w:rsid w:val="00CF4657"/>
    <w:rsid w:val="00CF468D"/>
    <w:rsid w:val="00CF4B98"/>
    <w:rsid w:val="00CF550B"/>
    <w:rsid w:val="00CF6897"/>
    <w:rsid w:val="00CF6B66"/>
    <w:rsid w:val="00CF710E"/>
    <w:rsid w:val="00CF75B9"/>
    <w:rsid w:val="00CF7747"/>
    <w:rsid w:val="00CF7BBD"/>
    <w:rsid w:val="00CF7FA8"/>
    <w:rsid w:val="00D00143"/>
    <w:rsid w:val="00D00C99"/>
    <w:rsid w:val="00D00D23"/>
    <w:rsid w:val="00D01DB3"/>
    <w:rsid w:val="00D01F61"/>
    <w:rsid w:val="00D0234F"/>
    <w:rsid w:val="00D023AC"/>
    <w:rsid w:val="00D024D4"/>
    <w:rsid w:val="00D027AB"/>
    <w:rsid w:val="00D028DA"/>
    <w:rsid w:val="00D030BD"/>
    <w:rsid w:val="00D03209"/>
    <w:rsid w:val="00D04FA2"/>
    <w:rsid w:val="00D05309"/>
    <w:rsid w:val="00D058B0"/>
    <w:rsid w:val="00D05A23"/>
    <w:rsid w:val="00D05DF0"/>
    <w:rsid w:val="00D0609E"/>
    <w:rsid w:val="00D0658F"/>
    <w:rsid w:val="00D067AA"/>
    <w:rsid w:val="00D06810"/>
    <w:rsid w:val="00D06CB9"/>
    <w:rsid w:val="00D0774B"/>
    <w:rsid w:val="00D07B21"/>
    <w:rsid w:val="00D07E11"/>
    <w:rsid w:val="00D100F7"/>
    <w:rsid w:val="00D10164"/>
    <w:rsid w:val="00D10EEE"/>
    <w:rsid w:val="00D10F40"/>
    <w:rsid w:val="00D113F0"/>
    <w:rsid w:val="00D11685"/>
    <w:rsid w:val="00D11DEC"/>
    <w:rsid w:val="00D123BE"/>
    <w:rsid w:val="00D123D4"/>
    <w:rsid w:val="00D12C9B"/>
    <w:rsid w:val="00D12D34"/>
    <w:rsid w:val="00D12F50"/>
    <w:rsid w:val="00D13512"/>
    <w:rsid w:val="00D137A9"/>
    <w:rsid w:val="00D13AAD"/>
    <w:rsid w:val="00D13E7F"/>
    <w:rsid w:val="00D14828"/>
    <w:rsid w:val="00D14B81"/>
    <w:rsid w:val="00D14D6F"/>
    <w:rsid w:val="00D14D94"/>
    <w:rsid w:val="00D1517A"/>
    <w:rsid w:val="00D15185"/>
    <w:rsid w:val="00D15549"/>
    <w:rsid w:val="00D1571C"/>
    <w:rsid w:val="00D15D7D"/>
    <w:rsid w:val="00D15EA3"/>
    <w:rsid w:val="00D16973"/>
    <w:rsid w:val="00D16989"/>
    <w:rsid w:val="00D17266"/>
    <w:rsid w:val="00D17793"/>
    <w:rsid w:val="00D204DA"/>
    <w:rsid w:val="00D212B8"/>
    <w:rsid w:val="00D2158A"/>
    <w:rsid w:val="00D21A8F"/>
    <w:rsid w:val="00D21C94"/>
    <w:rsid w:val="00D21F21"/>
    <w:rsid w:val="00D21FEE"/>
    <w:rsid w:val="00D23343"/>
    <w:rsid w:val="00D23A0B"/>
    <w:rsid w:val="00D246FF"/>
    <w:rsid w:val="00D24B6E"/>
    <w:rsid w:val="00D25007"/>
    <w:rsid w:val="00D250C7"/>
    <w:rsid w:val="00D2539C"/>
    <w:rsid w:val="00D25683"/>
    <w:rsid w:val="00D268F2"/>
    <w:rsid w:val="00D2735E"/>
    <w:rsid w:val="00D27781"/>
    <w:rsid w:val="00D27C29"/>
    <w:rsid w:val="00D305CD"/>
    <w:rsid w:val="00D3092D"/>
    <w:rsid w:val="00D30E82"/>
    <w:rsid w:val="00D313EB"/>
    <w:rsid w:val="00D3185E"/>
    <w:rsid w:val="00D31CCA"/>
    <w:rsid w:val="00D32166"/>
    <w:rsid w:val="00D330B7"/>
    <w:rsid w:val="00D332A0"/>
    <w:rsid w:val="00D335A6"/>
    <w:rsid w:val="00D33D09"/>
    <w:rsid w:val="00D34201"/>
    <w:rsid w:val="00D34568"/>
    <w:rsid w:val="00D34EA5"/>
    <w:rsid w:val="00D350CE"/>
    <w:rsid w:val="00D35152"/>
    <w:rsid w:val="00D357BB"/>
    <w:rsid w:val="00D35ACF"/>
    <w:rsid w:val="00D35E42"/>
    <w:rsid w:val="00D35FFF"/>
    <w:rsid w:val="00D36161"/>
    <w:rsid w:val="00D36504"/>
    <w:rsid w:val="00D3662C"/>
    <w:rsid w:val="00D36BC3"/>
    <w:rsid w:val="00D36C30"/>
    <w:rsid w:val="00D36D64"/>
    <w:rsid w:val="00D36ED9"/>
    <w:rsid w:val="00D37124"/>
    <w:rsid w:val="00D371CE"/>
    <w:rsid w:val="00D3722E"/>
    <w:rsid w:val="00D37544"/>
    <w:rsid w:val="00D37995"/>
    <w:rsid w:val="00D4017B"/>
    <w:rsid w:val="00D40193"/>
    <w:rsid w:val="00D4068C"/>
    <w:rsid w:val="00D41754"/>
    <w:rsid w:val="00D41F31"/>
    <w:rsid w:val="00D42043"/>
    <w:rsid w:val="00D420A0"/>
    <w:rsid w:val="00D42214"/>
    <w:rsid w:val="00D426F2"/>
    <w:rsid w:val="00D42D4B"/>
    <w:rsid w:val="00D42DF9"/>
    <w:rsid w:val="00D430D0"/>
    <w:rsid w:val="00D4363D"/>
    <w:rsid w:val="00D44318"/>
    <w:rsid w:val="00D44739"/>
    <w:rsid w:val="00D448C7"/>
    <w:rsid w:val="00D45046"/>
    <w:rsid w:val="00D45675"/>
    <w:rsid w:val="00D45A16"/>
    <w:rsid w:val="00D45D22"/>
    <w:rsid w:val="00D4608B"/>
    <w:rsid w:val="00D461A5"/>
    <w:rsid w:val="00D46B45"/>
    <w:rsid w:val="00D46BC9"/>
    <w:rsid w:val="00D46E82"/>
    <w:rsid w:val="00D47214"/>
    <w:rsid w:val="00D47989"/>
    <w:rsid w:val="00D47DA7"/>
    <w:rsid w:val="00D50542"/>
    <w:rsid w:val="00D50794"/>
    <w:rsid w:val="00D507F9"/>
    <w:rsid w:val="00D50AD9"/>
    <w:rsid w:val="00D51CC7"/>
    <w:rsid w:val="00D51FBC"/>
    <w:rsid w:val="00D521F5"/>
    <w:rsid w:val="00D52411"/>
    <w:rsid w:val="00D52527"/>
    <w:rsid w:val="00D5260E"/>
    <w:rsid w:val="00D5278A"/>
    <w:rsid w:val="00D527AC"/>
    <w:rsid w:val="00D52FE7"/>
    <w:rsid w:val="00D530F1"/>
    <w:rsid w:val="00D533E1"/>
    <w:rsid w:val="00D534A0"/>
    <w:rsid w:val="00D53542"/>
    <w:rsid w:val="00D535C2"/>
    <w:rsid w:val="00D53DA4"/>
    <w:rsid w:val="00D53FA5"/>
    <w:rsid w:val="00D5441A"/>
    <w:rsid w:val="00D54819"/>
    <w:rsid w:val="00D54B12"/>
    <w:rsid w:val="00D55020"/>
    <w:rsid w:val="00D55353"/>
    <w:rsid w:val="00D55457"/>
    <w:rsid w:val="00D5553D"/>
    <w:rsid w:val="00D55799"/>
    <w:rsid w:val="00D5589C"/>
    <w:rsid w:val="00D55AF3"/>
    <w:rsid w:val="00D56A59"/>
    <w:rsid w:val="00D56BA0"/>
    <w:rsid w:val="00D604C8"/>
    <w:rsid w:val="00D60573"/>
    <w:rsid w:val="00D60BC9"/>
    <w:rsid w:val="00D612C6"/>
    <w:rsid w:val="00D61B75"/>
    <w:rsid w:val="00D6203C"/>
    <w:rsid w:val="00D6216A"/>
    <w:rsid w:val="00D621F2"/>
    <w:rsid w:val="00D624E8"/>
    <w:rsid w:val="00D6280C"/>
    <w:rsid w:val="00D6298C"/>
    <w:rsid w:val="00D6313F"/>
    <w:rsid w:val="00D6326F"/>
    <w:rsid w:val="00D63C6E"/>
    <w:rsid w:val="00D64050"/>
    <w:rsid w:val="00D6424B"/>
    <w:rsid w:val="00D64318"/>
    <w:rsid w:val="00D64A3E"/>
    <w:rsid w:val="00D652EC"/>
    <w:rsid w:val="00D6549F"/>
    <w:rsid w:val="00D654A4"/>
    <w:rsid w:val="00D65A2F"/>
    <w:rsid w:val="00D65E32"/>
    <w:rsid w:val="00D662E9"/>
    <w:rsid w:val="00D666C4"/>
    <w:rsid w:val="00D669FB"/>
    <w:rsid w:val="00D66A42"/>
    <w:rsid w:val="00D704B5"/>
    <w:rsid w:val="00D70878"/>
    <w:rsid w:val="00D70BCD"/>
    <w:rsid w:val="00D70E67"/>
    <w:rsid w:val="00D70EE9"/>
    <w:rsid w:val="00D71A32"/>
    <w:rsid w:val="00D71CA5"/>
    <w:rsid w:val="00D729CE"/>
    <w:rsid w:val="00D72A1A"/>
    <w:rsid w:val="00D72C01"/>
    <w:rsid w:val="00D734CC"/>
    <w:rsid w:val="00D73F49"/>
    <w:rsid w:val="00D740DC"/>
    <w:rsid w:val="00D74AB2"/>
    <w:rsid w:val="00D74E13"/>
    <w:rsid w:val="00D752DD"/>
    <w:rsid w:val="00D7548D"/>
    <w:rsid w:val="00D7560E"/>
    <w:rsid w:val="00D75B7F"/>
    <w:rsid w:val="00D75C52"/>
    <w:rsid w:val="00D75D03"/>
    <w:rsid w:val="00D76190"/>
    <w:rsid w:val="00D7636C"/>
    <w:rsid w:val="00D76485"/>
    <w:rsid w:val="00D76A1A"/>
    <w:rsid w:val="00D77556"/>
    <w:rsid w:val="00D77911"/>
    <w:rsid w:val="00D77D64"/>
    <w:rsid w:val="00D77D70"/>
    <w:rsid w:val="00D80079"/>
    <w:rsid w:val="00D800D1"/>
    <w:rsid w:val="00D8012F"/>
    <w:rsid w:val="00D808D5"/>
    <w:rsid w:val="00D80EC4"/>
    <w:rsid w:val="00D815FA"/>
    <w:rsid w:val="00D8192C"/>
    <w:rsid w:val="00D81B4D"/>
    <w:rsid w:val="00D823D9"/>
    <w:rsid w:val="00D823F7"/>
    <w:rsid w:val="00D832EA"/>
    <w:rsid w:val="00D834C4"/>
    <w:rsid w:val="00D840E1"/>
    <w:rsid w:val="00D845FA"/>
    <w:rsid w:val="00D84695"/>
    <w:rsid w:val="00D849E9"/>
    <w:rsid w:val="00D84F88"/>
    <w:rsid w:val="00D86656"/>
    <w:rsid w:val="00D8670E"/>
    <w:rsid w:val="00D87DCC"/>
    <w:rsid w:val="00D90765"/>
    <w:rsid w:val="00D907F8"/>
    <w:rsid w:val="00D90949"/>
    <w:rsid w:val="00D90AC4"/>
    <w:rsid w:val="00D90ED9"/>
    <w:rsid w:val="00D91057"/>
    <w:rsid w:val="00D91086"/>
    <w:rsid w:val="00D911C6"/>
    <w:rsid w:val="00D9134D"/>
    <w:rsid w:val="00D91B1C"/>
    <w:rsid w:val="00D91B27"/>
    <w:rsid w:val="00D91D1F"/>
    <w:rsid w:val="00D93350"/>
    <w:rsid w:val="00D93482"/>
    <w:rsid w:val="00D93BA1"/>
    <w:rsid w:val="00D953CB"/>
    <w:rsid w:val="00D976A5"/>
    <w:rsid w:val="00DA012F"/>
    <w:rsid w:val="00DA089F"/>
    <w:rsid w:val="00DA16FB"/>
    <w:rsid w:val="00DA1EA1"/>
    <w:rsid w:val="00DA219E"/>
    <w:rsid w:val="00DA233F"/>
    <w:rsid w:val="00DA2680"/>
    <w:rsid w:val="00DA2A99"/>
    <w:rsid w:val="00DA2C54"/>
    <w:rsid w:val="00DA331A"/>
    <w:rsid w:val="00DA3338"/>
    <w:rsid w:val="00DA34A5"/>
    <w:rsid w:val="00DA3EE2"/>
    <w:rsid w:val="00DA4056"/>
    <w:rsid w:val="00DA43B8"/>
    <w:rsid w:val="00DA4597"/>
    <w:rsid w:val="00DA4D13"/>
    <w:rsid w:val="00DA5976"/>
    <w:rsid w:val="00DA6048"/>
    <w:rsid w:val="00DA61C3"/>
    <w:rsid w:val="00DA6472"/>
    <w:rsid w:val="00DA66AC"/>
    <w:rsid w:val="00DA7178"/>
    <w:rsid w:val="00DA74CF"/>
    <w:rsid w:val="00DA78FA"/>
    <w:rsid w:val="00DB00EE"/>
    <w:rsid w:val="00DB016C"/>
    <w:rsid w:val="00DB1F09"/>
    <w:rsid w:val="00DB25DF"/>
    <w:rsid w:val="00DB31B9"/>
    <w:rsid w:val="00DB33E6"/>
    <w:rsid w:val="00DB3636"/>
    <w:rsid w:val="00DB3EF1"/>
    <w:rsid w:val="00DB3F94"/>
    <w:rsid w:val="00DB4175"/>
    <w:rsid w:val="00DB4892"/>
    <w:rsid w:val="00DB4A4A"/>
    <w:rsid w:val="00DB4FC0"/>
    <w:rsid w:val="00DB5059"/>
    <w:rsid w:val="00DB508E"/>
    <w:rsid w:val="00DB54AF"/>
    <w:rsid w:val="00DB5BBE"/>
    <w:rsid w:val="00DB6071"/>
    <w:rsid w:val="00DB6360"/>
    <w:rsid w:val="00DB6509"/>
    <w:rsid w:val="00DB662D"/>
    <w:rsid w:val="00DB68C6"/>
    <w:rsid w:val="00DB6DBD"/>
    <w:rsid w:val="00DB6E2D"/>
    <w:rsid w:val="00DB7025"/>
    <w:rsid w:val="00DC0365"/>
    <w:rsid w:val="00DC064D"/>
    <w:rsid w:val="00DC07AC"/>
    <w:rsid w:val="00DC0843"/>
    <w:rsid w:val="00DC0F33"/>
    <w:rsid w:val="00DC15F3"/>
    <w:rsid w:val="00DC21A7"/>
    <w:rsid w:val="00DC2D69"/>
    <w:rsid w:val="00DC32A8"/>
    <w:rsid w:val="00DC3534"/>
    <w:rsid w:val="00DC3847"/>
    <w:rsid w:val="00DC3BBC"/>
    <w:rsid w:val="00DC46A1"/>
    <w:rsid w:val="00DC4F34"/>
    <w:rsid w:val="00DC52F9"/>
    <w:rsid w:val="00DC57A4"/>
    <w:rsid w:val="00DC5968"/>
    <w:rsid w:val="00DC5B4D"/>
    <w:rsid w:val="00DC5FDB"/>
    <w:rsid w:val="00DC6100"/>
    <w:rsid w:val="00DC6206"/>
    <w:rsid w:val="00DC65D3"/>
    <w:rsid w:val="00DC67EC"/>
    <w:rsid w:val="00DC6D8D"/>
    <w:rsid w:val="00DC7093"/>
    <w:rsid w:val="00DC76E5"/>
    <w:rsid w:val="00DC78D6"/>
    <w:rsid w:val="00DD0188"/>
    <w:rsid w:val="00DD03AC"/>
    <w:rsid w:val="00DD067F"/>
    <w:rsid w:val="00DD0932"/>
    <w:rsid w:val="00DD1128"/>
    <w:rsid w:val="00DD1FE2"/>
    <w:rsid w:val="00DD26A5"/>
    <w:rsid w:val="00DD26F8"/>
    <w:rsid w:val="00DD2DC4"/>
    <w:rsid w:val="00DD37A8"/>
    <w:rsid w:val="00DD3903"/>
    <w:rsid w:val="00DD398F"/>
    <w:rsid w:val="00DD3BC2"/>
    <w:rsid w:val="00DD3F97"/>
    <w:rsid w:val="00DD3FC6"/>
    <w:rsid w:val="00DD4155"/>
    <w:rsid w:val="00DD41ED"/>
    <w:rsid w:val="00DD4656"/>
    <w:rsid w:val="00DD47BC"/>
    <w:rsid w:val="00DD542C"/>
    <w:rsid w:val="00DD54E2"/>
    <w:rsid w:val="00DD55F0"/>
    <w:rsid w:val="00DD56D8"/>
    <w:rsid w:val="00DD574A"/>
    <w:rsid w:val="00DD5A85"/>
    <w:rsid w:val="00DD5AF3"/>
    <w:rsid w:val="00DD6AB1"/>
    <w:rsid w:val="00DD6D14"/>
    <w:rsid w:val="00DD7900"/>
    <w:rsid w:val="00DE05DC"/>
    <w:rsid w:val="00DE0753"/>
    <w:rsid w:val="00DE079C"/>
    <w:rsid w:val="00DE0DBD"/>
    <w:rsid w:val="00DE158C"/>
    <w:rsid w:val="00DE2237"/>
    <w:rsid w:val="00DE22BF"/>
    <w:rsid w:val="00DE2F5E"/>
    <w:rsid w:val="00DE3016"/>
    <w:rsid w:val="00DE4528"/>
    <w:rsid w:val="00DE4DC1"/>
    <w:rsid w:val="00DE529C"/>
    <w:rsid w:val="00DE57BB"/>
    <w:rsid w:val="00DE6354"/>
    <w:rsid w:val="00DE641E"/>
    <w:rsid w:val="00DE6974"/>
    <w:rsid w:val="00DE6B7A"/>
    <w:rsid w:val="00DE6E82"/>
    <w:rsid w:val="00DE70EB"/>
    <w:rsid w:val="00DE7516"/>
    <w:rsid w:val="00DE76A0"/>
    <w:rsid w:val="00DE784A"/>
    <w:rsid w:val="00DF06C8"/>
    <w:rsid w:val="00DF085B"/>
    <w:rsid w:val="00DF0A23"/>
    <w:rsid w:val="00DF0A55"/>
    <w:rsid w:val="00DF0C79"/>
    <w:rsid w:val="00DF0F4E"/>
    <w:rsid w:val="00DF1906"/>
    <w:rsid w:val="00DF235F"/>
    <w:rsid w:val="00DF2B61"/>
    <w:rsid w:val="00DF2E8D"/>
    <w:rsid w:val="00DF3E2C"/>
    <w:rsid w:val="00DF4100"/>
    <w:rsid w:val="00DF428F"/>
    <w:rsid w:val="00DF45C3"/>
    <w:rsid w:val="00DF4B33"/>
    <w:rsid w:val="00DF4D22"/>
    <w:rsid w:val="00DF4D7B"/>
    <w:rsid w:val="00DF51A5"/>
    <w:rsid w:val="00DF6449"/>
    <w:rsid w:val="00DF6FED"/>
    <w:rsid w:val="00DF77D9"/>
    <w:rsid w:val="00DF7CBC"/>
    <w:rsid w:val="00E005BD"/>
    <w:rsid w:val="00E00640"/>
    <w:rsid w:val="00E007EE"/>
    <w:rsid w:val="00E00F6E"/>
    <w:rsid w:val="00E017FF"/>
    <w:rsid w:val="00E01AB8"/>
    <w:rsid w:val="00E01AEC"/>
    <w:rsid w:val="00E01D52"/>
    <w:rsid w:val="00E02A3E"/>
    <w:rsid w:val="00E02CE6"/>
    <w:rsid w:val="00E0347B"/>
    <w:rsid w:val="00E048A8"/>
    <w:rsid w:val="00E04993"/>
    <w:rsid w:val="00E04D80"/>
    <w:rsid w:val="00E05044"/>
    <w:rsid w:val="00E05137"/>
    <w:rsid w:val="00E0587F"/>
    <w:rsid w:val="00E06C40"/>
    <w:rsid w:val="00E076F4"/>
    <w:rsid w:val="00E07862"/>
    <w:rsid w:val="00E07E6C"/>
    <w:rsid w:val="00E10183"/>
    <w:rsid w:val="00E10732"/>
    <w:rsid w:val="00E10EFE"/>
    <w:rsid w:val="00E11283"/>
    <w:rsid w:val="00E11D94"/>
    <w:rsid w:val="00E12644"/>
    <w:rsid w:val="00E12906"/>
    <w:rsid w:val="00E13D65"/>
    <w:rsid w:val="00E13FAB"/>
    <w:rsid w:val="00E146D1"/>
    <w:rsid w:val="00E14884"/>
    <w:rsid w:val="00E14A4E"/>
    <w:rsid w:val="00E14B23"/>
    <w:rsid w:val="00E15E12"/>
    <w:rsid w:val="00E1607B"/>
    <w:rsid w:val="00E16260"/>
    <w:rsid w:val="00E1656C"/>
    <w:rsid w:val="00E16998"/>
    <w:rsid w:val="00E16EED"/>
    <w:rsid w:val="00E170F3"/>
    <w:rsid w:val="00E17B5D"/>
    <w:rsid w:val="00E203B5"/>
    <w:rsid w:val="00E2066E"/>
    <w:rsid w:val="00E20AF4"/>
    <w:rsid w:val="00E216B4"/>
    <w:rsid w:val="00E2218B"/>
    <w:rsid w:val="00E22265"/>
    <w:rsid w:val="00E22280"/>
    <w:rsid w:val="00E225A0"/>
    <w:rsid w:val="00E22A0E"/>
    <w:rsid w:val="00E231E4"/>
    <w:rsid w:val="00E2385A"/>
    <w:rsid w:val="00E23BFA"/>
    <w:rsid w:val="00E23C1A"/>
    <w:rsid w:val="00E240BE"/>
    <w:rsid w:val="00E243CF"/>
    <w:rsid w:val="00E24B82"/>
    <w:rsid w:val="00E253E4"/>
    <w:rsid w:val="00E25952"/>
    <w:rsid w:val="00E25C04"/>
    <w:rsid w:val="00E25CFE"/>
    <w:rsid w:val="00E2659F"/>
    <w:rsid w:val="00E265DB"/>
    <w:rsid w:val="00E26E7A"/>
    <w:rsid w:val="00E27855"/>
    <w:rsid w:val="00E27DFE"/>
    <w:rsid w:val="00E3009F"/>
    <w:rsid w:val="00E30765"/>
    <w:rsid w:val="00E30893"/>
    <w:rsid w:val="00E30D04"/>
    <w:rsid w:val="00E30DB5"/>
    <w:rsid w:val="00E316DD"/>
    <w:rsid w:val="00E3207A"/>
    <w:rsid w:val="00E32637"/>
    <w:rsid w:val="00E329B8"/>
    <w:rsid w:val="00E333EC"/>
    <w:rsid w:val="00E33420"/>
    <w:rsid w:val="00E339F6"/>
    <w:rsid w:val="00E33B58"/>
    <w:rsid w:val="00E33B74"/>
    <w:rsid w:val="00E33B8F"/>
    <w:rsid w:val="00E34118"/>
    <w:rsid w:val="00E342EB"/>
    <w:rsid w:val="00E34673"/>
    <w:rsid w:val="00E347DC"/>
    <w:rsid w:val="00E35CE3"/>
    <w:rsid w:val="00E35D52"/>
    <w:rsid w:val="00E35D76"/>
    <w:rsid w:val="00E35DB8"/>
    <w:rsid w:val="00E360B5"/>
    <w:rsid w:val="00E366BB"/>
    <w:rsid w:val="00E370B0"/>
    <w:rsid w:val="00E37849"/>
    <w:rsid w:val="00E379FD"/>
    <w:rsid w:val="00E37F37"/>
    <w:rsid w:val="00E40BAF"/>
    <w:rsid w:val="00E410A7"/>
    <w:rsid w:val="00E4130D"/>
    <w:rsid w:val="00E4151D"/>
    <w:rsid w:val="00E41F65"/>
    <w:rsid w:val="00E42E50"/>
    <w:rsid w:val="00E43380"/>
    <w:rsid w:val="00E43410"/>
    <w:rsid w:val="00E4423A"/>
    <w:rsid w:val="00E44351"/>
    <w:rsid w:val="00E4444D"/>
    <w:rsid w:val="00E44903"/>
    <w:rsid w:val="00E44967"/>
    <w:rsid w:val="00E449B5"/>
    <w:rsid w:val="00E44DF4"/>
    <w:rsid w:val="00E454DD"/>
    <w:rsid w:val="00E4570C"/>
    <w:rsid w:val="00E459D4"/>
    <w:rsid w:val="00E45B2D"/>
    <w:rsid w:val="00E45D1D"/>
    <w:rsid w:val="00E45E7B"/>
    <w:rsid w:val="00E45FFF"/>
    <w:rsid w:val="00E46477"/>
    <w:rsid w:val="00E46690"/>
    <w:rsid w:val="00E466D4"/>
    <w:rsid w:val="00E468D3"/>
    <w:rsid w:val="00E476EE"/>
    <w:rsid w:val="00E47C8F"/>
    <w:rsid w:val="00E47F5C"/>
    <w:rsid w:val="00E50059"/>
    <w:rsid w:val="00E50D74"/>
    <w:rsid w:val="00E50FD5"/>
    <w:rsid w:val="00E514EF"/>
    <w:rsid w:val="00E51C70"/>
    <w:rsid w:val="00E521C1"/>
    <w:rsid w:val="00E52220"/>
    <w:rsid w:val="00E52234"/>
    <w:rsid w:val="00E522D9"/>
    <w:rsid w:val="00E52791"/>
    <w:rsid w:val="00E5320B"/>
    <w:rsid w:val="00E53320"/>
    <w:rsid w:val="00E5358F"/>
    <w:rsid w:val="00E53ECA"/>
    <w:rsid w:val="00E548EC"/>
    <w:rsid w:val="00E54DC6"/>
    <w:rsid w:val="00E54F5E"/>
    <w:rsid w:val="00E54F70"/>
    <w:rsid w:val="00E5523C"/>
    <w:rsid w:val="00E557A8"/>
    <w:rsid w:val="00E56B41"/>
    <w:rsid w:val="00E56C8E"/>
    <w:rsid w:val="00E56F12"/>
    <w:rsid w:val="00E571BF"/>
    <w:rsid w:val="00E572D1"/>
    <w:rsid w:val="00E57575"/>
    <w:rsid w:val="00E57C43"/>
    <w:rsid w:val="00E57CDF"/>
    <w:rsid w:val="00E57E91"/>
    <w:rsid w:val="00E57E98"/>
    <w:rsid w:val="00E57FC4"/>
    <w:rsid w:val="00E57FE2"/>
    <w:rsid w:val="00E600C6"/>
    <w:rsid w:val="00E60190"/>
    <w:rsid w:val="00E60289"/>
    <w:rsid w:val="00E6029D"/>
    <w:rsid w:val="00E611CE"/>
    <w:rsid w:val="00E616DB"/>
    <w:rsid w:val="00E61ABE"/>
    <w:rsid w:val="00E61C69"/>
    <w:rsid w:val="00E61D74"/>
    <w:rsid w:val="00E61F0B"/>
    <w:rsid w:val="00E6218A"/>
    <w:rsid w:val="00E62331"/>
    <w:rsid w:val="00E62EEE"/>
    <w:rsid w:val="00E63425"/>
    <w:rsid w:val="00E63794"/>
    <w:rsid w:val="00E63E95"/>
    <w:rsid w:val="00E6454D"/>
    <w:rsid w:val="00E647A0"/>
    <w:rsid w:val="00E64A1C"/>
    <w:rsid w:val="00E64A25"/>
    <w:rsid w:val="00E67015"/>
    <w:rsid w:val="00E6718B"/>
    <w:rsid w:val="00E676DF"/>
    <w:rsid w:val="00E67DFD"/>
    <w:rsid w:val="00E67E93"/>
    <w:rsid w:val="00E708BF"/>
    <w:rsid w:val="00E70A7F"/>
    <w:rsid w:val="00E71253"/>
    <w:rsid w:val="00E71464"/>
    <w:rsid w:val="00E71721"/>
    <w:rsid w:val="00E717A3"/>
    <w:rsid w:val="00E71D4E"/>
    <w:rsid w:val="00E723EA"/>
    <w:rsid w:val="00E72512"/>
    <w:rsid w:val="00E73C53"/>
    <w:rsid w:val="00E74563"/>
    <w:rsid w:val="00E74908"/>
    <w:rsid w:val="00E74B1D"/>
    <w:rsid w:val="00E74B63"/>
    <w:rsid w:val="00E7511C"/>
    <w:rsid w:val="00E7530E"/>
    <w:rsid w:val="00E7537F"/>
    <w:rsid w:val="00E753D9"/>
    <w:rsid w:val="00E755BE"/>
    <w:rsid w:val="00E759AA"/>
    <w:rsid w:val="00E76601"/>
    <w:rsid w:val="00E775E0"/>
    <w:rsid w:val="00E8094A"/>
    <w:rsid w:val="00E80A2C"/>
    <w:rsid w:val="00E81AB3"/>
    <w:rsid w:val="00E81F95"/>
    <w:rsid w:val="00E8269B"/>
    <w:rsid w:val="00E82CB5"/>
    <w:rsid w:val="00E833F6"/>
    <w:rsid w:val="00E83640"/>
    <w:rsid w:val="00E8380F"/>
    <w:rsid w:val="00E8475D"/>
    <w:rsid w:val="00E84D92"/>
    <w:rsid w:val="00E850C2"/>
    <w:rsid w:val="00E854C6"/>
    <w:rsid w:val="00E85FC7"/>
    <w:rsid w:val="00E863E2"/>
    <w:rsid w:val="00E86AB5"/>
    <w:rsid w:val="00E86FD1"/>
    <w:rsid w:val="00E87599"/>
    <w:rsid w:val="00E876E8"/>
    <w:rsid w:val="00E879FD"/>
    <w:rsid w:val="00E9062C"/>
    <w:rsid w:val="00E90756"/>
    <w:rsid w:val="00E90999"/>
    <w:rsid w:val="00E90C88"/>
    <w:rsid w:val="00E90DF4"/>
    <w:rsid w:val="00E9156B"/>
    <w:rsid w:val="00E91D23"/>
    <w:rsid w:val="00E92085"/>
    <w:rsid w:val="00E921FD"/>
    <w:rsid w:val="00E922D3"/>
    <w:rsid w:val="00E928B8"/>
    <w:rsid w:val="00E92C28"/>
    <w:rsid w:val="00E931BD"/>
    <w:rsid w:val="00E93229"/>
    <w:rsid w:val="00E936F6"/>
    <w:rsid w:val="00E9421B"/>
    <w:rsid w:val="00E9486D"/>
    <w:rsid w:val="00E94A2F"/>
    <w:rsid w:val="00E94A9F"/>
    <w:rsid w:val="00E94C51"/>
    <w:rsid w:val="00E95657"/>
    <w:rsid w:val="00E95939"/>
    <w:rsid w:val="00E959E4"/>
    <w:rsid w:val="00E95D75"/>
    <w:rsid w:val="00E9600C"/>
    <w:rsid w:val="00E961A6"/>
    <w:rsid w:val="00E964B3"/>
    <w:rsid w:val="00E9750C"/>
    <w:rsid w:val="00E97B29"/>
    <w:rsid w:val="00E97C2E"/>
    <w:rsid w:val="00E97E81"/>
    <w:rsid w:val="00EA0026"/>
    <w:rsid w:val="00EA016E"/>
    <w:rsid w:val="00EA03E7"/>
    <w:rsid w:val="00EA05E2"/>
    <w:rsid w:val="00EA08B6"/>
    <w:rsid w:val="00EA08D6"/>
    <w:rsid w:val="00EA0908"/>
    <w:rsid w:val="00EA0A2F"/>
    <w:rsid w:val="00EA0AB7"/>
    <w:rsid w:val="00EA0C30"/>
    <w:rsid w:val="00EA0FE4"/>
    <w:rsid w:val="00EA0FF3"/>
    <w:rsid w:val="00EA14DF"/>
    <w:rsid w:val="00EA2990"/>
    <w:rsid w:val="00EA3CAD"/>
    <w:rsid w:val="00EA437A"/>
    <w:rsid w:val="00EA47C6"/>
    <w:rsid w:val="00EA47EC"/>
    <w:rsid w:val="00EA48EA"/>
    <w:rsid w:val="00EA4C37"/>
    <w:rsid w:val="00EA4FA0"/>
    <w:rsid w:val="00EA52F1"/>
    <w:rsid w:val="00EA53E5"/>
    <w:rsid w:val="00EA590D"/>
    <w:rsid w:val="00EA5DBF"/>
    <w:rsid w:val="00EA6358"/>
    <w:rsid w:val="00EA63D0"/>
    <w:rsid w:val="00EA6918"/>
    <w:rsid w:val="00EA6C7A"/>
    <w:rsid w:val="00EA714B"/>
    <w:rsid w:val="00EA7175"/>
    <w:rsid w:val="00EA71E2"/>
    <w:rsid w:val="00EA74B1"/>
    <w:rsid w:val="00EA7A55"/>
    <w:rsid w:val="00EA7B26"/>
    <w:rsid w:val="00EA7BCF"/>
    <w:rsid w:val="00EB0031"/>
    <w:rsid w:val="00EB04FB"/>
    <w:rsid w:val="00EB092A"/>
    <w:rsid w:val="00EB0ADB"/>
    <w:rsid w:val="00EB0E2E"/>
    <w:rsid w:val="00EB0F43"/>
    <w:rsid w:val="00EB1571"/>
    <w:rsid w:val="00EB1E36"/>
    <w:rsid w:val="00EB20EB"/>
    <w:rsid w:val="00EB2CAF"/>
    <w:rsid w:val="00EB3046"/>
    <w:rsid w:val="00EB30AB"/>
    <w:rsid w:val="00EB331D"/>
    <w:rsid w:val="00EB392F"/>
    <w:rsid w:val="00EB39AE"/>
    <w:rsid w:val="00EB42B3"/>
    <w:rsid w:val="00EB4449"/>
    <w:rsid w:val="00EB4D4E"/>
    <w:rsid w:val="00EB50E4"/>
    <w:rsid w:val="00EB5782"/>
    <w:rsid w:val="00EB57AB"/>
    <w:rsid w:val="00EB5ABF"/>
    <w:rsid w:val="00EB5F5F"/>
    <w:rsid w:val="00EB75D3"/>
    <w:rsid w:val="00EB78B7"/>
    <w:rsid w:val="00EB7B00"/>
    <w:rsid w:val="00EC0096"/>
    <w:rsid w:val="00EC0ED8"/>
    <w:rsid w:val="00EC0FC8"/>
    <w:rsid w:val="00EC1142"/>
    <w:rsid w:val="00EC1227"/>
    <w:rsid w:val="00EC15E1"/>
    <w:rsid w:val="00EC1612"/>
    <w:rsid w:val="00EC21AF"/>
    <w:rsid w:val="00EC2939"/>
    <w:rsid w:val="00EC2AF2"/>
    <w:rsid w:val="00EC2CD7"/>
    <w:rsid w:val="00EC35AA"/>
    <w:rsid w:val="00EC434D"/>
    <w:rsid w:val="00EC4A64"/>
    <w:rsid w:val="00EC4CA6"/>
    <w:rsid w:val="00EC5A2D"/>
    <w:rsid w:val="00EC5E3D"/>
    <w:rsid w:val="00EC62FB"/>
    <w:rsid w:val="00EC6977"/>
    <w:rsid w:val="00EC7CA4"/>
    <w:rsid w:val="00EC7D38"/>
    <w:rsid w:val="00ED0B07"/>
    <w:rsid w:val="00ED0B96"/>
    <w:rsid w:val="00ED1474"/>
    <w:rsid w:val="00ED1499"/>
    <w:rsid w:val="00ED1680"/>
    <w:rsid w:val="00ED1793"/>
    <w:rsid w:val="00ED1D69"/>
    <w:rsid w:val="00ED209C"/>
    <w:rsid w:val="00ED23B3"/>
    <w:rsid w:val="00ED27EA"/>
    <w:rsid w:val="00ED29EE"/>
    <w:rsid w:val="00ED351E"/>
    <w:rsid w:val="00ED4314"/>
    <w:rsid w:val="00ED4BE9"/>
    <w:rsid w:val="00ED4EE1"/>
    <w:rsid w:val="00ED511C"/>
    <w:rsid w:val="00ED60DF"/>
    <w:rsid w:val="00ED6314"/>
    <w:rsid w:val="00ED6A14"/>
    <w:rsid w:val="00ED6A47"/>
    <w:rsid w:val="00ED6F13"/>
    <w:rsid w:val="00ED6FD3"/>
    <w:rsid w:val="00ED72F5"/>
    <w:rsid w:val="00ED7681"/>
    <w:rsid w:val="00ED771C"/>
    <w:rsid w:val="00ED7B6F"/>
    <w:rsid w:val="00ED7E9F"/>
    <w:rsid w:val="00EE0174"/>
    <w:rsid w:val="00EE0642"/>
    <w:rsid w:val="00EE0F31"/>
    <w:rsid w:val="00EE1022"/>
    <w:rsid w:val="00EE1038"/>
    <w:rsid w:val="00EE1229"/>
    <w:rsid w:val="00EE1C84"/>
    <w:rsid w:val="00EE22D5"/>
    <w:rsid w:val="00EE26CA"/>
    <w:rsid w:val="00EE2C41"/>
    <w:rsid w:val="00EE2ED7"/>
    <w:rsid w:val="00EE3144"/>
    <w:rsid w:val="00EE370D"/>
    <w:rsid w:val="00EE3B78"/>
    <w:rsid w:val="00EE3FEE"/>
    <w:rsid w:val="00EE416E"/>
    <w:rsid w:val="00EE4243"/>
    <w:rsid w:val="00EE434F"/>
    <w:rsid w:val="00EE48A6"/>
    <w:rsid w:val="00EE4DA4"/>
    <w:rsid w:val="00EE5237"/>
    <w:rsid w:val="00EE5D81"/>
    <w:rsid w:val="00EE63F9"/>
    <w:rsid w:val="00EE65E1"/>
    <w:rsid w:val="00EE6665"/>
    <w:rsid w:val="00EE6B0D"/>
    <w:rsid w:val="00EE6CDD"/>
    <w:rsid w:val="00EE6D80"/>
    <w:rsid w:val="00EE6F7A"/>
    <w:rsid w:val="00EE75DD"/>
    <w:rsid w:val="00EF00B6"/>
    <w:rsid w:val="00EF0561"/>
    <w:rsid w:val="00EF0827"/>
    <w:rsid w:val="00EF0A9B"/>
    <w:rsid w:val="00EF124E"/>
    <w:rsid w:val="00EF1967"/>
    <w:rsid w:val="00EF2412"/>
    <w:rsid w:val="00EF27A9"/>
    <w:rsid w:val="00EF28B9"/>
    <w:rsid w:val="00EF31ED"/>
    <w:rsid w:val="00EF35AE"/>
    <w:rsid w:val="00EF35CB"/>
    <w:rsid w:val="00EF392C"/>
    <w:rsid w:val="00EF3D23"/>
    <w:rsid w:val="00EF407F"/>
    <w:rsid w:val="00EF4092"/>
    <w:rsid w:val="00EF49BB"/>
    <w:rsid w:val="00EF4DB3"/>
    <w:rsid w:val="00EF5190"/>
    <w:rsid w:val="00EF52CF"/>
    <w:rsid w:val="00EF552B"/>
    <w:rsid w:val="00EF60AB"/>
    <w:rsid w:val="00EF63E7"/>
    <w:rsid w:val="00EF6479"/>
    <w:rsid w:val="00EF65D4"/>
    <w:rsid w:val="00EF6725"/>
    <w:rsid w:val="00EF7359"/>
    <w:rsid w:val="00EF7402"/>
    <w:rsid w:val="00EF77BB"/>
    <w:rsid w:val="00F0087D"/>
    <w:rsid w:val="00F01439"/>
    <w:rsid w:val="00F014F4"/>
    <w:rsid w:val="00F015DE"/>
    <w:rsid w:val="00F01C9B"/>
    <w:rsid w:val="00F01FBE"/>
    <w:rsid w:val="00F025D2"/>
    <w:rsid w:val="00F02986"/>
    <w:rsid w:val="00F02CA6"/>
    <w:rsid w:val="00F02EED"/>
    <w:rsid w:val="00F02FB5"/>
    <w:rsid w:val="00F03000"/>
    <w:rsid w:val="00F03D6F"/>
    <w:rsid w:val="00F04B76"/>
    <w:rsid w:val="00F05425"/>
    <w:rsid w:val="00F054C9"/>
    <w:rsid w:val="00F0555E"/>
    <w:rsid w:val="00F05781"/>
    <w:rsid w:val="00F05BA5"/>
    <w:rsid w:val="00F062E8"/>
    <w:rsid w:val="00F0680B"/>
    <w:rsid w:val="00F06D15"/>
    <w:rsid w:val="00F06F70"/>
    <w:rsid w:val="00F07638"/>
    <w:rsid w:val="00F10743"/>
    <w:rsid w:val="00F10769"/>
    <w:rsid w:val="00F10DC1"/>
    <w:rsid w:val="00F10F07"/>
    <w:rsid w:val="00F112B1"/>
    <w:rsid w:val="00F11514"/>
    <w:rsid w:val="00F11B56"/>
    <w:rsid w:val="00F12C5A"/>
    <w:rsid w:val="00F1339C"/>
    <w:rsid w:val="00F133E7"/>
    <w:rsid w:val="00F13A0B"/>
    <w:rsid w:val="00F13E9C"/>
    <w:rsid w:val="00F14454"/>
    <w:rsid w:val="00F14994"/>
    <w:rsid w:val="00F14CC5"/>
    <w:rsid w:val="00F16366"/>
    <w:rsid w:val="00F163F1"/>
    <w:rsid w:val="00F16C0B"/>
    <w:rsid w:val="00F17060"/>
    <w:rsid w:val="00F17089"/>
    <w:rsid w:val="00F17578"/>
    <w:rsid w:val="00F179B9"/>
    <w:rsid w:val="00F17C7F"/>
    <w:rsid w:val="00F20500"/>
    <w:rsid w:val="00F20BF8"/>
    <w:rsid w:val="00F20D0C"/>
    <w:rsid w:val="00F20DAB"/>
    <w:rsid w:val="00F21484"/>
    <w:rsid w:val="00F21727"/>
    <w:rsid w:val="00F21747"/>
    <w:rsid w:val="00F22214"/>
    <w:rsid w:val="00F2266A"/>
    <w:rsid w:val="00F227F6"/>
    <w:rsid w:val="00F230AF"/>
    <w:rsid w:val="00F2327F"/>
    <w:rsid w:val="00F2380C"/>
    <w:rsid w:val="00F2386F"/>
    <w:rsid w:val="00F23B77"/>
    <w:rsid w:val="00F23F7C"/>
    <w:rsid w:val="00F24806"/>
    <w:rsid w:val="00F25A60"/>
    <w:rsid w:val="00F27288"/>
    <w:rsid w:val="00F277C4"/>
    <w:rsid w:val="00F2793F"/>
    <w:rsid w:val="00F30208"/>
    <w:rsid w:val="00F30542"/>
    <w:rsid w:val="00F307A5"/>
    <w:rsid w:val="00F307D4"/>
    <w:rsid w:val="00F30D05"/>
    <w:rsid w:val="00F3107C"/>
    <w:rsid w:val="00F32A8A"/>
    <w:rsid w:val="00F3336C"/>
    <w:rsid w:val="00F33B5D"/>
    <w:rsid w:val="00F33CAE"/>
    <w:rsid w:val="00F33F0A"/>
    <w:rsid w:val="00F33FF2"/>
    <w:rsid w:val="00F34573"/>
    <w:rsid w:val="00F352AE"/>
    <w:rsid w:val="00F3560A"/>
    <w:rsid w:val="00F35CFC"/>
    <w:rsid w:val="00F35D96"/>
    <w:rsid w:val="00F35EBD"/>
    <w:rsid w:val="00F3654A"/>
    <w:rsid w:val="00F366EC"/>
    <w:rsid w:val="00F36854"/>
    <w:rsid w:val="00F36D0B"/>
    <w:rsid w:val="00F372A9"/>
    <w:rsid w:val="00F37336"/>
    <w:rsid w:val="00F373CC"/>
    <w:rsid w:val="00F378A9"/>
    <w:rsid w:val="00F40153"/>
    <w:rsid w:val="00F407BE"/>
    <w:rsid w:val="00F4087A"/>
    <w:rsid w:val="00F4143A"/>
    <w:rsid w:val="00F41E07"/>
    <w:rsid w:val="00F42193"/>
    <w:rsid w:val="00F42697"/>
    <w:rsid w:val="00F42E1F"/>
    <w:rsid w:val="00F43419"/>
    <w:rsid w:val="00F43FDD"/>
    <w:rsid w:val="00F44D12"/>
    <w:rsid w:val="00F44D67"/>
    <w:rsid w:val="00F45767"/>
    <w:rsid w:val="00F45D2A"/>
    <w:rsid w:val="00F45E2C"/>
    <w:rsid w:val="00F4680E"/>
    <w:rsid w:val="00F46C6B"/>
    <w:rsid w:val="00F4706D"/>
    <w:rsid w:val="00F4733D"/>
    <w:rsid w:val="00F47579"/>
    <w:rsid w:val="00F47B7B"/>
    <w:rsid w:val="00F47BC3"/>
    <w:rsid w:val="00F500E5"/>
    <w:rsid w:val="00F5025D"/>
    <w:rsid w:val="00F504F0"/>
    <w:rsid w:val="00F5096A"/>
    <w:rsid w:val="00F50BCA"/>
    <w:rsid w:val="00F5176B"/>
    <w:rsid w:val="00F52590"/>
    <w:rsid w:val="00F5350D"/>
    <w:rsid w:val="00F5388D"/>
    <w:rsid w:val="00F549BF"/>
    <w:rsid w:val="00F552EF"/>
    <w:rsid w:val="00F56671"/>
    <w:rsid w:val="00F575FB"/>
    <w:rsid w:val="00F57753"/>
    <w:rsid w:val="00F57D57"/>
    <w:rsid w:val="00F60111"/>
    <w:rsid w:val="00F601BD"/>
    <w:rsid w:val="00F603CE"/>
    <w:rsid w:val="00F6066D"/>
    <w:rsid w:val="00F60A1A"/>
    <w:rsid w:val="00F60E83"/>
    <w:rsid w:val="00F615E7"/>
    <w:rsid w:val="00F61FA9"/>
    <w:rsid w:val="00F6205C"/>
    <w:rsid w:val="00F620CB"/>
    <w:rsid w:val="00F6261A"/>
    <w:rsid w:val="00F62F15"/>
    <w:rsid w:val="00F6332C"/>
    <w:rsid w:val="00F6334B"/>
    <w:rsid w:val="00F63AED"/>
    <w:rsid w:val="00F63B1E"/>
    <w:rsid w:val="00F63DB3"/>
    <w:rsid w:val="00F643C5"/>
    <w:rsid w:val="00F64B7B"/>
    <w:rsid w:val="00F64ED9"/>
    <w:rsid w:val="00F650A2"/>
    <w:rsid w:val="00F66374"/>
    <w:rsid w:val="00F66A86"/>
    <w:rsid w:val="00F66D1F"/>
    <w:rsid w:val="00F66F42"/>
    <w:rsid w:val="00F675A3"/>
    <w:rsid w:val="00F675ED"/>
    <w:rsid w:val="00F6763B"/>
    <w:rsid w:val="00F67B5D"/>
    <w:rsid w:val="00F7016B"/>
    <w:rsid w:val="00F71082"/>
    <w:rsid w:val="00F7121E"/>
    <w:rsid w:val="00F71B0C"/>
    <w:rsid w:val="00F71CAF"/>
    <w:rsid w:val="00F71CB6"/>
    <w:rsid w:val="00F7209B"/>
    <w:rsid w:val="00F72559"/>
    <w:rsid w:val="00F7276E"/>
    <w:rsid w:val="00F7277E"/>
    <w:rsid w:val="00F72858"/>
    <w:rsid w:val="00F72A67"/>
    <w:rsid w:val="00F7451B"/>
    <w:rsid w:val="00F745DC"/>
    <w:rsid w:val="00F7521A"/>
    <w:rsid w:val="00F75EEE"/>
    <w:rsid w:val="00F762F8"/>
    <w:rsid w:val="00F76315"/>
    <w:rsid w:val="00F76B84"/>
    <w:rsid w:val="00F76D72"/>
    <w:rsid w:val="00F77471"/>
    <w:rsid w:val="00F7779F"/>
    <w:rsid w:val="00F80656"/>
    <w:rsid w:val="00F80686"/>
    <w:rsid w:val="00F808F4"/>
    <w:rsid w:val="00F81032"/>
    <w:rsid w:val="00F810C2"/>
    <w:rsid w:val="00F817C2"/>
    <w:rsid w:val="00F81805"/>
    <w:rsid w:val="00F81D7B"/>
    <w:rsid w:val="00F82B06"/>
    <w:rsid w:val="00F82DCC"/>
    <w:rsid w:val="00F83D33"/>
    <w:rsid w:val="00F83FAB"/>
    <w:rsid w:val="00F84BC2"/>
    <w:rsid w:val="00F84E00"/>
    <w:rsid w:val="00F850C8"/>
    <w:rsid w:val="00F85131"/>
    <w:rsid w:val="00F8541D"/>
    <w:rsid w:val="00F862E2"/>
    <w:rsid w:val="00F8630B"/>
    <w:rsid w:val="00F86D96"/>
    <w:rsid w:val="00F87012"/>
    <w:rsid w:val="00F8717E"/>
    <w:rsid w:val="00F877BE"/>
    <w:rsid w:val="00F907DE"/>
    <w:rsid w:val="00F90DDE"/>
    <w:rsid w:val="00F90FF2"/>
    <w:rsid w:val="00F9112F"/>
    <w:rsid w:val="00F91AF6"/>
    <w:rsid w:val="00F921BE"/>
    <w:rsid w:val="00F922BF"/>
    <w:rsid w:val="00F926B5"/>
    <w:rsid w:val="00F926D9"/>
    <w:rsid w:val="00F92715"/>
    <w:rsid w:val="00F92C95"/>
    <w:rsid w:val="00F93229"/>
    <w:rsid w:val="00F94F00"/>
    <w:rsid w:val="00F95038"/>
    <w:rsid w:val="00F95DA3"/>
    <w:rsid w:val="00F95F6A"/>
    <w:rsid w:val="00F9627C"/>
    <w:rsid w:val="00F9681C"/>
    <w:rsid w:val="00F96990"/>
    <w:rsid w:val="00F96BB9"/>
    <w:rsid w:val="00F973C0"/>
    <w:rsid w:val="00F977A8"/>
    <w:rsid w:val="00F978B9"/>
    <w:rsid w:val="00FA065D"/>
    <w:rsid w:val="00FA0B4E"/>
    <w:rsid w:val="00FA0D53"/>
    <w:rsid w:val="00FA0E44"/>
    <w:rsid w:val="00FA0FC5"/>
    <w:rsid w:val="00FA24B8"/>
    <w:rsid w:val="00FA3084"/>
    <w:rsid w:val="00FA3095"/>
    <w:rsid w:val="00FA30E9"/>
    <w:rsid w:val="00FA3816"/>
    <w:rsid w:val="00FA3865"/>
    <w:rsid w:val="00FA40E9"/>
    <w:rsid w:val="00FA410C"/>
    <w:rsid w:val="00FA412C"/>
    <w:rsid w:val="00FA4795"/>
    <w:rsid w:val="00FA4C04"/>
    <w:rsid w:val="00FA4E09"/>
    <w:rsid w:val="00FA4E94"/>
    <w:rsid w:val="00FA657F"/>
    <w:rsid w:val="00FA6A50"/>
    <w:rsid w:val="00FA6DAA"/>
    <w:rsid w:val="00FA72E9"/>
    <w:rsid w:val="00FA73D7"/>
    <w:rsid w:val="00FA78DD"/>
    <w:rsid w:val="00FA7AC0"/>
    <w:rsid w:val="00FA7B20"/>
    <w:rsid w:val="00FA7BDA"/>
    <w:rsid w:val="00FA7D13"/>
    <w:rsid w:val="00FB0473"/>
    <w:rsid w:val="00FB150E"/>
    <w:rsid w:val="00FB2DDB"/>
    <w:rsid w:val="00FB2E75"/>
    <w:rsid w:val="00FB3FC9"/>
    <w:rsid w:val="00FB4D10"/>
    <w:rsid w:val="00FB5B86"/>
    <w:rsid w:val="00FB5C61"/>
    <w:rsid w:val="00FB72F5"/>
    <w:rsid w:val="00FB7717"/>
    <w:rsid w:val="00FB7E90"/>
    <w:rsid w:val="00FC0051"/>
    <w:rsid w:val="00FC090C"/>
    <w:rsid w:val="00FC0AE4"/>
    <w:rsid w:val="00FC0ECB"/>
    <w:rsid w:val="00FC1A52"/>
    <w:rsid w:val="00FC1B5D"/>
    <w:rsid w:val="00FC2BA1"/>
    <w:rsid w:val="00FC2F4E"/>
    <w:rsid w:val="00FC343C"/>
    <w:rsid w:val="00FC344B"/>
    <w:rsid w:val="00FC3937"/>
    <w:rsid w:val="00FC3DDA"/>
    <w:rsid w:val="00FC407E"/>
    <w:rsid w:val="00FC52A6"/>
    <w:rsid w:val="00FC5773"/>
    <w:rsid w:val="00FC5B17"/>
    <w:rsid w:val="00FC6408"/>
    <w:rsid w:val="00FC6D76"/>
    <w:rsid w:val="00FC711B"/>
    <w:rsid w:val="00FC77BA"/>
    <w:rsid w:val="00FD17DF"/>
    <w:rsid w:val="00FD2223"/>
    <w:rsid w:val="00FD22CE"/>
    <w:rsid w:val="00FD24DA"/>
    <w:rsid w:val="00FD2D61"/>
    <w:rsid w:val="00FD2DB7"/>
    <w:rsid w:val="00FD3D45"/>
    <w:rsid w:val="00FD4192"/>
    <w:rsid w:val="00FD5B6B"/>
    <w:rsid w:val="00FD5F80"/>
    <w:rsid w:val="00FD68CF"/>
    <w:rsid w:val="00FD6BB2"/>
    <w:rsid w:val="00FD6C52"/>
    <w:rsid w:val="00FD7C8E"/>
    <w:rsid w:val="00FE00A2"/>
    <w:rsid w:val="00FE082A"/>
    <w:rsid w:val="00FE087B"/>
    <w:rsid w:val="00FE0D22"/>
    <w:rsid w:val="00FE11B9"/>
    <w:rsid w:val="00FE1267"/>
    <w:rsid w:val="00FE13D0"/>
    <w:rsid w:val="00FE14A0"/>
    <w:rsid w:val="00FE1693"/>
    <w:rsid w:val="00FE1850"/>
    <w:rsid w:val="00FE1B3D"/>
    <w:rsid w:val="00FE20CA"/>
    <w:rsid w:val="00FE227B"/>
    <w:rsid w:val="00FE2451"/>
    <w:rsid w:val="00FE25A0"/>
    <w:rsid w:val="00FE25E2"/>
    <w:rsid w:val="00FE2D77"/>
    <w:rsid w:val="00FE3514"/>
    <w:rsid w:val="00FE42BC"/>
    <w:rsid w:val="00FE5237"/>
    <w:rsid w:val="00FE529A"/>
    <w:rsid w:val="00FE5C42"/>
    <w:rsid w:val="00FE63F6"/>
    <w:rsid w:val="00FE6900"/>
    <w:rsid w:val="00FE6D61"/>
    <w:rsid w:val="00FE7348"/>
    <w:rsid w:val="00FE7429"/>
    <w:rsid w:val="00FE7464"/>
    <w:rsid w:val="00FE7504"/>
    <w:rsid w:val="00FE7785"/>
    <w:rsid w:val="00FE7B06"/>
    <w:rsid w:val="00FF03C7"/>
    <w:rsid w:val="00FF0A5C"/>
    <w:rsid w:val="00FF0B3D"/>
    <w:rsid w:val="00FF1005"/>
    <w:rsid w:val="00FF1097"/>
    <w:rsid w:val="00FF1904"/>
    <w:rsid w:val="00FF1EB9"/>
    <w:rsid w:val="00FF20C0"/>
    <w:rsid w:val="00FF2203"/>
    <w:rsid w:val="00FF28C1"/>
    <w:rsid w:val="00FF296F"/>
    <w:rsid w:val="00FF2A73"/>
    <w:rsid w:val="00FF2E9D"/>
    <w:rsid w:val="00FF42EA"/>
    <w:rsid w:val="00FF4B26"/>
    <w:rsid w:val="00FF4E02"/>
    <w:rsid w:val="00FF5135"/>
    <w:rsid w:val="00FF525D"/>
    <w:rsid w:val="00FF534E"/>
    <w:rsid w:val="00FF6133"/>
    <w:rsid w:val="00FF6192"/>
    <w:rsid w:val="00FF6D97"/>
    <w:rsid w:val="00FF6EF9"/>
    <w:rsid w:val="00FF6F5D"/>
    <w:rsid w:val="00FF7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39B5B"/>
  <w15:docId w15:val="{67707307-5C76-4004-BEBB-CCACACDD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2F4D"/>
    <w:pPr>
      <w:suppressAutoHyphens/>
    </w:pPr>
  </w:style>
  <w:style w:type="paragraph" w:styleId="Heading1">
    <w:name w:val="heading 1"/>
    <w:basedOn w:val="Textbody"/>
    <w:next w:val="Textbody"/>
    <w:qFormat/>
    <w:rsid w:val="0009781C"/>
    <w:pPr>
      <w:ind w:left="709" w:hanging="709"/>
      <w:jc w:val="left"/>
      <w:outlineLvl w:val="0"/>
    </w:pPr>
    <w:rPr>
      <w:b/>
      <w:sz w:val="22"/>
      <w:szCs w:val="22"/>
    </w:rPr>
  </w:style>
  <w:style w:type="paragraph" w:styleId="Heading2">
    <w:name w:val="heading 2"/>
    <w:basedOn w:val="Standard"/>
    <w:next w:val="Textbody"/>
    <w:qFormat/>
    <w:rsid w:val="0009781C"/>
    <w:pPr>
      <w:suppressAutoHyphens/>
      <w:ind w:left="709" w:hanging="709"/>
      <w:outlineLvl w:val="1"/>
    </w:pPr>
    <w:rPr>
      <w:b/>
      <w:lang w:eastAsia="ar-SA"/>
    </w:rPr>
  </w:style>
  <w:style w:type="paragraph" w:styleId="Heading3">
    <w:name w:val="heading 3"/>
    <w:basedOn w:val="Standard"/>
    <w:next w:val="Textbody"/>
    <w:qFormat/>
    <w:rsid w:val="0009781C"/>
    <w:pPr>
      <w:keepNext/>
      <w:tabs>
        <w:tab w:val="left" w:pos="0"/>
      </w:tabs>
      <w:suppressAutoHyphens/>
      <w:jc w:val="center"/>
      <w:outlineLvl w:val="2"/>
    </w:pPr>
    <w:rPr>
      <w:rFonts w:ascii="Arial Narrow" w:hAnsi="Arial Narrow"/>
      <w:b/>
      <w:bCs/>
      <w:sz w:val="32"/>
      <w:szCs w:val="20"/>
      <w:lang w:eastAsia="ar-SA"/>
    </w:rPr>
  </w:style>
  <w:style w:type="paragraph" w:styleId="Heading4">
    <w:name w:val="heading 4"/>
    <w:basedOn w:val="Standard"/>
    <w:next w:val="Textbody"/>
    <w:qFormat/>
    <w:rsid w:val="0009781C"/>
    <w:pPr>
      <w:keepNext/>
      <w:tabs>
        <w:tab w:val="left" w:pos="-17"/>
      </w:tabs>
      <w:suppressAutoHyphens/>
      <w:ind w:left="-17"/>
      <w:outlineLvl w:val="3"/>
    </w:pPr>
    <w:rPr>
      <w:rFonts w:ascii="Arial Narrow" w:hAnsi="Arial Narrow"/>
      <w:b/>
      <w:bCs/>
    </w:rPr>
  </w:style>
  <w:style w:type="paragraph" w:styleId="Heading5">
    <w:name w:val="heading 5"/>
    <w:basedOn w:val="Standard"/>
    <w:next w:val="Textbody"/>
    <w:qFormat/>
    <w:rsid w:val="0009781C"/>
    <w:pPr>
      <w:keepNext/>
      <w:tabs>
        <w:tab w:val="left" w:pos="0"/>
      </w:tabs>
      <w:suppressAutoHyphens/>
      <w:outlineLvl w:val="4"/>
    </w:pPr>
    <w:rPr>
      <w:rFonts w:ascii="Arial Narrow" w:hAnsi="Arial Narrow"/>
      <w:sz w:val="28"/>
      <w:szCs w:val="20"/>
      <w:lang w:eastAsia="ar-SA"/>
    </w:rPr>
  </w:style>
  <w:style w:type="paragraph" w:styleId="Heading6">
    <w:name w:val="heading 6"/>
    <w:basedOn w:val="Standard"/>
    <w:next w:val="Textbody"/>
    <w:rsid w:val="0009781C"/>
    <w:pPr>
      <w:keepNext/>
      <w:tabs>
        <w:tab w:val="left" w:pos="0"/>
      </w:tabs>
      <w:suppressAutoHyphens/>
      <w:outlineLvl w:val="5"/>
    </w:pPr>
    <w:rPr>
      <w:rFonts w:ascii="Arial Narrow" w:hAnsi="Arial Narrow"/>
      <w:b/>
      <w:sz w:val="28"/>
      <w:szCs w:val="20"/>
      <w:lang w:eastAsia="ar-SA"/>
    </w:rPr>
  </w:style>
  <w:style w:type="paragraph" w:styleId="Heading7">
    <w:name w:val="heading 7"/>
    <w:basedOn w:val="Standard"/>
    <w:next w:val="Textbody"/>
    <w:rsid w:val="0009781C"/>
    <w:pPr>
      <w:keepNext/>
      <w:tabs>
        <w:tab w:val="left" w:pos="0"/>
        <w:tab w:val="center" w:pos="2268"/>
        <w:tab w:val="center" w:pos="7938"/>
      </w:tabs>
      <w:suppressAutoHyphens/>
      <w:jc w:val="center"/>
      <w:outlineLvl w:val="6"/>
    </w:pPr>
    <w:rPr>
      <w:rFonts w:ascii="Arial Narrow" w:hAnsi="Arial Narrow"/>
      <w:b/>
      <w:sz w:val="28"/>
      <w:lang w:eastAsia="ar-SA"/>
    </w:rPr>
  </w:style>
  <w:style w:type="paragraph" w:styleId="Heading8">
    <w:name w:val="heading 8"/>
    <w:basedOn w:val="Standard"/>
    <w:next w:val="Textbody"/>
    <w:qFormat/>
    <w:rsid w:val="0009781C"/>
    <w:pPr>
      <w:keepNext/>
      <w:tabs>
        <w:tab w:val="left" w:pos="0"/>
      </w:tabs>
      <w:suppressAutoHyphens/>
      <w:outlineLvl w:val="7"/>
    </w:pPr>
    <w:rPr>
      <w:rFonts w:ascii="Arial Narrow" w:hAnsi="Arial Narrow"/>
      <w:b/>
      <w:bCs/>
      <w:sz w:val="23"/>
      <w:szCs w:val="23"/>
      <w:lang w:eastAsia="ar-SA"/>
    </w:rPr>
  </w:style>
  <w:style w:type="paragraph" w:styleId="Heading9">
    <w:name w:val="heading 9"/>
    <w:basedOn w:val="Standard"/>
    <w:next w:val="Textbody"/>
    <w:rsid w:val="0009781C"/>
    <w:pPr>
      <w:keepNext/>
      <w:tabs>
        <w:tab w:val="left" w:pos="360"/>
      </w:tabs>
      <w:suppressAutoHyphens/>
      <w:ind w:left="360"/>
      <w:jc w:val="center"/>
      <w:outlineLvl w:val="8"/>
    </w:pPr>
    <w:rPr>
      <w:rFonts w:ascii="Arial Narrow" w:hAnsi="Arial Narrow"/>
      <w:b/>
      <w:bCs/>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09781C"/>
    <w:pPr>
      <w:numPr>
        <w:numId w:val="1"/>
      </w:numPr>
    </w:pPr>
  </w:style>
  <w:style w:type="paragraph" w:customStyle="1" w:styleId="ContentsHeading">
    <w:name w:val="Contents Heading"/>
    <w:basedOn w:val="Heading1"/>
    <w:rsid w:val="0009781C"/>
    <w:pPr>
      <w:keepNext/>
      <w:keepLines/>
      <w:suppressLineNumbers/>
      <w:spacing w:before="480" w:line="276" w:lineRule="auto"/>
      <w:ind w:left="0" w:firstLine="0"/>
      <w:jc w:val="both"/>
    </w:pPr>
    <w:rPr>
      <w:rFonts w:ascii="Cambria" w:hAnsi="Cambria"/>
      <w:bCs/>
      <w:color w:val="365F91"/>
      <w:sz w:val="28"/>
      <w:szCs w:val="28"/>
    </w:rPr>
  </w:style>
  <w:style w:type="paragraph" w:customStyle="1" w:styleId="KDPodnaslov2">
    <w:name w:val="KDPodnaslov2"/>
    <w:basedOn w:val="KDPodnaslov1"/>
    <w:rsid w:val="0009781C"/>
    <w:pPr>
      <w:numPr>
        <w:ilvl w:val="1"/>
        <w:numId w:val="1"/>
      </w:numPr>
      <w:outlineLvl w:val="1"/>
    </w:pPr>
  </w:style>
  <w:style w:type="paragraph" w:customStyle="1" w:styleId="StyleHeading3Left0cmHanging1cm">
    <w:name w:val="Style Heading 3 + Left:  0 cm Hanging:  1 cm"/>
    <w:basedOn w:val="Heading3"/>
    <w:rsid w:val="0009781C"/>
    <w:pPr>
      <w:tabs>
        <w:tab w:val="clear" w:pos="0"/>
      </w:tabs>
      <w:spacing w:before="240" w:after="240"/>
      <w:ind w:left="567" w:hanging="567"/>
      <w:jc w:val="both"/>
    </w:pPr>
    <w:rPr>
      <w:rFonts w:ascii="Arial" w:hAnsi="Arial"/>
      <w:sz w:val="22"/>
      <w:lang w:eastAsia="en-US"/>
    </w:rPr>
  </w:style>
  <w:style w:type="paragraph" w:customStyle="1" w:styleId="Standard">
    <w:name w:val="Standard"/>
    <w:rsid w:val="0009781C"/>
    <w:pPr>
      <w:autoSpaceDE w:val="0"/>
      <w:spacing w:before="120"/>
      <w:jc w:val="both"/>
      <w:textAlignment w:val="auto"/>
    </w:pPr>
    <w:rPr>
      <w:rFonts w:ascii="Arial MT" w:hAnsi="Arial MT"/>
      <w:color w:val="000000"/>
      <w:kern w:val="0"/>
      <w:sz w:val="24"/>
      <w:szCs w:val="24"/>
    </w:rPr>
  </w:style>
  <w:style w:type="paragraph" w:customStyle="1" w:styleId="Heading">
    <w:name w:val="Heading"/>
    <w:basedOn w:val="Standard"/>
    <w:next w:val="Textbody"/>
    <w:rsid w:val="0009781C"/>
    <w:pPr>
      <w:keepNext/>
      <w:suppressAutoHyphens/>
      <w:spacing w:before="240" w:after="120"/>
    </w:pPr>
    <w:rPr>
      <w:rFonts w:ascii="Arial" w:hAnsi="Arial" w:cs="Tahoma"/>
      <w:sz w:val="28"/>
      <w:szCs w:val="28"/>
    </w:rPr>
  </w:style>
  <w:style w:type="paragraph" w:customStyle="1" w:styleId="Textbody">
    <w:name w:val="Text body"/>
    <w:basedOn w:val="Standard"/>
    <w:rsid w:val="0009781C"/>
    <w:pPr>
      <w:suppressAutoHyphens/>
    </w:pPr>
    <w:rPr>
      <w:szCs w:val="20"/>
      <w:lang w:eastAsia="ar-SA"/>
    </w:rPr>
  </w:style>
  <w:style w:type="paragraph" w:styleId="List">
    <w:name w:val="List"/>
    <w:basedOn w:val="Textbody"/>
    <w:rsid w:val="0009781C"/>
    <w:pPr>
      <w:spacing w:before="0" w:after="120"/>
      <w:jc w:val="left"/>
    </w:pPr>
    <w:rPr>
      <w:rFonts w:ascii="Tahoma" w:eastAsia="Tahoma" w:hAnsi="Tahoma" w:cs="Mangal"/>
      <w:szCs w:val="24"/>
    </w:rPr>
  </w:style>
  <w:style w:type="paragraph" w:styleId="Caption">
    <w:name w:val="caption"/>
    <w:basedOn w:val="Standard"/>
    <w:qFormat/>
    <w:rsid w:val="0009781C"/>
    <w:pPr>
      <w:suppressLineNumbers/>
      <w:suppressAutoHyphens/>
      <w:spacing w:before="0" w:after="120"/>
    </w:pPr>
    <w:rPr>
      <w:rFonts w:cs="Tahoma"/>
      <w:i/>
      <w:iCs/>
      <w:sz w:val="20"/>
    </w:rPr>
  </w:style>
  <w:style w:type="paragraph" w:customStyle="1" w:styleId="Index">
    <w:name w:val="Index"/>
    <w:basedOn w:val="Standard"/>
    <w:rsid w:val="0009781C"/>
    <w:pPr>
      <w:suppressLineNumbers/>
      <w:suppressAutoHyphens/>
    </w:pPr>
    <w:rPr>
      <w:rFonts w:cs="Tahoma"/>
    </w:rPr>
  </w:style>
  <w:style w:type="paragraph" w:customStyle="1" w:styleId="WW-Caption">
    <w:name w:val="WW-Caption"/>
    <w:basedOn w:val="Standard"/>
    <w:rsid w:val="0009781C"/>
    <w:pPr>
      <w:suppressLineNumbers/>
      <w:suppressAutoHyphens/>
      <w:spacing w:before="0" w:after="120"/>
    </w:pPr>
    <w:rPr>
      <w:rFonts w:cs="Tahoma"/>
      <w:i/>
      <w:iCs/>
      <w:sz w:val="20"/>
    </w:rPr>
  </w:style>
  <w:style w:type="paragraph" w:customStyle="1" w:styleId="WW-Index">
    <w:name w:val="WW-Index"/>
    <w:basedOn w:val="Standard"/>
    <w:rsid w:val="0009781C"/>
    <w:pPr>
      <w:suppressLineNumbers/>
      <w:suppressAutoHyphens/>
    </w:pPr>
    <w:rPr>
      <w:rFonts w:cs="Tahoma"/>
    </w:rPr>
  </w:style>
  <w:style w:type="paragraph" w:customStyle="1" w:styleId="WW-Heading">
    <w:name w:val="WW-Heading"/>
    <w:basedOn w:val="Standard"/>
    <w:rsid w:val="0009781C"/>
    <w:pPr>
      <w:keepNext/>
      <w:suppressAutoHyphens/>
      <w:spacing w:before="240" w:after="120"/>
    </w:pPr>
    <w:rPr>
      <w:rFonts w:cs="Tahoma"/>
      <w:sz w:val="28"/>
      <w:szCs w:val="28"/>
    </w:rPr>
  </w:style>
  <w:style w:type="paragraph" w:customStyle="1" w:styleId="WW-Caption1">
    <w:name w:val="WW-Caption1"/>
    <w:basedOn w:val="Standard"/>
    <w:rsid w:val="0009781C"/>
    <w:pPr>
      <w:suppressLineNumbers/>
      <w:suppressAutoHyphens/>
      <w:spacing w:before="0" w:after="120"/>
    </w:pPr>
    <w:rPr>
      <w:rFonts w:cs="Tahoma"/>
      <w:i/>
      <w:iCs/>
      <w:sz w:val="20"/>
    </w:rPr>
  </w:style>
  <w:style w:type="paragraph" w:customStyle="1" w:styleId="WW-Index1">
    <w:name w:val="WW-Index1"/>
    <w:basedOn w:val="Standard"/>
    <w:rsid w:val="0009781C"/>
    <w:pPr>
      <w:suppressLineNumbers/>
      <w:suppressAutoHyphens/>
    </w:pPr>
    <w:rPr>
      <w:rFonts w:cs="Tahoma"/>
    </w:rPr>
  </w:style>
  <w:style w:type="paragraph" w:customStyle="1" w:styleId="WW-Heading1">
    <w:name w:val="WW-Heading1"/>
    <w:basedOn w:val="Standard"/>
    <w:rsid w:val="0009781C"/>
    <w:pPr>
      <w:keepNext/>
      <w:suppressAutoHyphens/>
      <w:spacing w:before="240" w:after="120"/>
    </w:pPr>
    <w:rPr>
      <w:rFonts w:cs="Tahoma"/>
      <w:sz w:val="28"/>
      <w:szCs w:val="28"/>
    </w:rPr>
  </w:style>
  <w:style w:type="paragraph" w:customStyle="1" w:styleId="WW-Caption11">
    <w:name w:val="WW-Caption11"/>
    <w:basedOn w:val="Standard"/>
    <w:rsid w:val="0009781C"/>
    <w:pPr>
      <w:suppressLineNumbers/>
      <w:suppressAutoHyphens/>
      <w:spacing w:before="0" w:after="120"/>
    </w:pPr>
    <w:rPr>
      <w:rFonts w:cs="Tahoma"/>
      <w:i/>
      <w:iCs/>
      <w:sz w:val="20"/>
    </w:rPr>
  </w:style>
  <w:style w:type="paragraph" w:customStyle="1" w:styleId="WW-Index11">
    <w:name w:val="WW-Index11"/>
    <w:basedOn w:val="Standard"/>
    <w:rsid w:val="0009781C"/>
    <w:pPr>
      <w:suppressLineNumbers/>
      <w:suppressAutoHyphens/>
    </w:pPr>
    <w:rPr>
      <w:rFonts w:cs="Tahoma"/>
    </w:rPr>
  </w:style>
  <w:style w:type="paragraph" w:customStyle="1" w:styleId="WW-Heading11">
    <w:name w:val="WW-Heading11"/>
    <w:basedOn w:val="Standard"/>
    <w:rsid w:val="0009781C"/>
    <w:pPr>
      <w:keepNext/>
      <w:suppressAutoHyphens/>
      <w:spacing w:before="240" w:after="120"/>
    </w:pPr>
    <w:rPr>
      <w:rFonts w:cs="Tahoma"/>
      <w:sz w:val="28"/>
      <w:szCs w:val="28"/>
    </w:rPr>
  </w:style>
  <w:style w:type="paragraph" w:customStyle="1" w:styleId="WW-Caption111">
    <w:name w:val="WW-Caption111"/>
    <w:basedOn w:val="Standard"/>
    <w:rsid w:val="0009781C"/>
    <w:pPr>
      <w:suppressLineNumbers/>
      <w:suppressAutoHyphens/>
      <w:spacing w:before="0" w:after="120"/>
    </w:pPr>
    <w:rPr>
      <w:rFonts w:cs="Tahoma"/>
      <w:i/>
      <w:iCs/>
      <w:sz w:val="20"/>
    </w:rPr>
  </w:style>
  <w:style w:type="paragraph" w:customStyle="1" w:styleId="WW-Index111">
    <w:name w:val="WW-Index111"/>
    <w:basedOn w:val="Standard"/>
    <w:rsid w:val="0009781C"/>
    <w:pPr>
      <w:suppressLineNumbers/>
      <w:suppressAutoHyphens/>
    </w:pPr>
    <w:rPr>
      <w:rFonts w:cs="Tahoma"/>
    </w:rPr>
  </w:style>
  <w:style w:type="paragraph" w:customStyle="1" w:styleId="WW-Heading111">
    <w:name w:val="WW-Heading111"/>
    <w:basedOn w:val="Standard"/>
    <w:rsid w:val="0009781C"/>
    <w:pPr>
      <w:keepNext/>
      <w:suppressAutoHyphens/>
      <w:spacing w:before="240" w:after="120"/>
    </w:pPr>
    <w:rPr>
      <w:rFonts w:cs="Tahoma"/>
      <w:sz w:val="28"/>
      <w:szCs w:val="28"/>
    </w:rPr>
  </w:style>
  <w:style w:type="paragraph" w:customStyle="1" w:styleId="WW-Caption1111">
    <w:name w:val="WW-Caption1111"/>
    <w:basedOn w:val="Standard"/>
    <w:rsid w:val="0009781C"/>
    <w:pPr>
      <w:suppressLineNumbers/>
      <w:suppressAutoHyphens/>
      <w:spacing w:before="0" w:after="120"/>
    </w:pPr>
    <w:rPr>
      <w:rFonts w:cs="Tahoma"/>
      <w:i/>
      <w:iCs/>
      <w:sz w:val="20"/>
    </w:rPr>
  </w:style>
  <w:style w:type="paragraph" w:customStyle="1" w:styleId="WW-Index1111">
    <w:name w:val="WW-Index1111"/>
    <w:basedOn w:val="Standard"/>
    <w:rsid w:val="0009781C"/>
    <w:pPr>
      <w:suppressLineNumbers/>
      <w:suppressAutoHyphens/>
    </w:pPr>
    <w:rPr>
      <w:rFonts w:cs="Tahoma"/>
    </w:rPr>
  </w:style>
  <w:style w:type="paragraph" w:customStyle="1" w:styleId="WW-Heading1111">
    <w:name w:val="WW-Heading1111"/>
    <w:basedOn w:val="Standard"/>
    <w:rsid w:val="0009781C"/>
    <w:pPr>
      <w:keepNext/>
      <w:suppressAutoHyphens/>
      <w:spacing w:before="240" w:after="120"/>
    </w:pPr>
    <w:rPr>
      <w:rFonts w:cs="Tahoma"/>
      <w:sz w:val="28"/>
      <w:szCs w:val="28"/>
    </w:rPr>
  </w:style>
  <w:style w:type="paragraph" w:customStyle="1" w:styleId="WW-Caption11111">
    <w:name w:val="WW-Caption11111"/>
    <w:basedOn w:val="Standard"/>
    <w:rsid w:val="0009781C"/>
    <w:pPr>
      <w:suppressLineNumbers/>
      <w:suppressAutoHyphens/>
      <w:spacing w:before="0" w:after="120"/>
    </w:pPr>
    <w:rPr>
      <w:rFonts w:cs="Tahoma"/>
      <w:i/>
      <w:iCs/>
      <w:sz w:val="20"/>
    </w:rPr>
  </w:style>
  <w:style w:type="paragraph" w:customStyle="1" w:styleId="WW-Index11111">
    <w:name w:val="WW-Index11111"/>
    <w:basedOn w:val="Standard"/>
    <w:rsid w:val="0009781C"/>
    <w:pPr>
      <w:suppressLineNumbers/>
      <w:suppressAutoHyphens/>
    </w:pPr>
    <w:rPr>
      <w:rFonts w:cs="Tahoma"/>
    </w:rPr>
  </w:style>
  <w:style w:type="paragraph" w:customStyle="1" w:styleId="WW-Heading11111">
    <w:name w:val="WW-Heading11111"/>
    <w:basedOn w:val="Standard"/>
    <w:rsid w:val="0009781C"/>
    <w:pPr>
      <w:keepNext/>
      <w:suppressAutoHyphens/>
      <w:spacing w:before="240" w:after="120"/>
    </w:pPr>
    <w:rPr>
      <w:rFonts w:cs="Tahoma"/>
      <w:sz w:val="28"/>
      <w:szCs w:val="28"/>
    </w:rPr>
  </w:style>
  <w:style w:type="paragraph" w:customStyle="1" w:styleId="Textbodyindent">
    <w:name w:val="Text body indent"/>
    <w:basedOn w:val="Standard"/>
    <w:rsid w:val="0009781C"/>
    <w:pPr>
      <w:suppressAutoHyphens/>
      <w:ind w:left="360" w:hanging="360"/>
    </w:pPr>
    <w:rPr>
      <w:szCs w:val="20"/>
      <w:lang w:eastAsia="ar-SA"/>
    </w:rPr>
  </w:style>
  <w:style w:type="paragraph" w:styleId="Title">
    <w:name w:val="Title"/>
    <w:basedOn w:val="Standard"/>
    <w:next w:val="Subtitle"/>
    <w:qFormat/>
    <w:rsid w:val="0009781C"/>
    <w:pPr>
      <w:suppressAutoHyphens/>
      <w:jc w:val="center"/>
    </w:pPr>
    <w:rPr>
      <w:b/>
      <w:bCs/>
      <w:szCs w:val="20"/>
      <w:lang w:eastAsia="ar-SA"/>
    </w:rPr>
  </w:style>
  <w:style w:type="paragraph" w:styleId="Subtitle">
    <w:name w:val="Subtitle"/>
    <w:basedOn w:val="WW-Heading11111"/>
    <w:next w:val="Textbody"/>
    <w:uiPriority w:val="11"/>
    <w:qFormat/>
    <w:rsid w:val="0009781C"/>
    <w:pPr>
      <w:jc w:val="center"/>
    </w:pPr>
    <w:rPr>
      <w:rFonts w:cs="Times New Roman"/>
      <w:i/>
      <w:iCs/>
      <w:lang w:eastAsia="ar-SA"/>
    </w:rPr>
  </w:style>
  <w:style w:type="paragraph" w:customStyle="1" w:styleId="WW-BodyTextIndent2">
    <w:name w:val="WW-Body Text Indent 2"/>
    <w:basedOn w:val="Standard"/>
    <w:rsid w:val="0009781C"/>
    <w:pPr>
      <w:suppressAutoHyphens/>
      <w:ind w:left="360"/>
    </w:pPr>
    <w:rPr>
      <w:rFonts w:ascii="Arial Narrow" w:hAnsi="Arial Narrow"/>
    </w:rPr>
  </w:style>
  <w:style w:type="paragraph" w:customStyle="1" w:styleId="WW-BodyTextIndent3">
    <w:name w:val="WW-Body Text Indent 3"/>
    <w:basedOn w:val="Standard"/>
    <w:rsid w:val="0009781C"/>
    <w:pPr>
      <w:suppressAutoHyphens/>
      <w:ind w:left="426"/>
    </w:pPr>
    <w:rPr>
      <w:rFonts w:cs="Arial"/>
    </w:rPr>
  </w:style>
  <w:style w:type="paragraph" w:customStyle="1" w:styleId="WW-BodyText2">
    <w:name w:val="WW-Body Text 2"/>
    <w:basedOn w:val="Standard"/>
    <w:rsid w:val="0009781C"/>
    <w:pPr>
      <w:suppressAutoHyphens/>
    </w:pPr>
    <w:rPr>
      <w:rFonts w:ascii="Arial Narrow" w:hAnsi="Arial Narrow"/>
      <w:b/>
      <w:bCs/>
    </w:rPr>
  </w:style>
  <w:style w:type="paragraph" w:customStyle="1" w:styleId="WW-BodyText3">
    <w:name w:val="WW-Body Text 3"/>
    <w:basedOn w:val="Standard"/>
    <w:rsid w:val="0009781C"/>
    <w:pPr>
      <w:suppressAutoHyphens/>
    </w:pPr>
    <w:rPr>
      <w:rFonts w:ascii="Arial Narrow" w:hAnsi="Arial Narrow"/>
      <w:sz w:val="23"/>
      <w:szCs w:val="23"/>
    </w:rPr>
  </w:style>
  <w:style w:type="paragraph" w:styleId="Header">
    <w:name w:val="header"/>
    <w:basedOn w:val="Standard"/>
    <w:rsid w:val="0009781C"/>
    <w:pPr>
      <w:suppressLineNumbers/>
      <w:tabs>
        <w:tab w:val="center" w:pos="4320"/>
        <w:tab w:val="right" w:pos="8640"/>
      </w:tabs>
      <w:suppressAutoHyphens/>
    </w:pPr>
    <w:rPr>
      <w:szCs w:val="20"/>
      <w:lang w:eastAsia="ar-SA"/>
    </w:rPr>
  </w:style>
  <w:style w:type="paragraph" w:styleId="Footer">
    <w:name w:val="footer"/>
    <w:basedOn w:val="Standard"/>
    <w:uiPriority w:val="99"/>
    <w:rsid w:val="0009781C"/>
    <w:pPr>
      <w:suppressLineNumbers/>
      <w:tabs>
        <w:tab w:val="center" w:pos="4320"/>
        <w:tab w:val="right" w:pos="8640"/>
      </w:tabs>
      <w:suppressAutoHyphens/>
    </w:pPr>
    <w:rPr>
      <w:szCs w:val="20"/>
      <w:lang w:eastAsia="ar-SA"/>
    </w:rPr>
  </w:style>
  <w:style w:type="paragraph" w:customStyle="1" w:styleId="WW-BlockText">
    <w:name w:val="WW-Block Text"/>
    <w:basedOn w:val="Standard"/>
    <w:rsid w:val="0009781C"/>
    <w:pPr>
      <w:suppressAutoHyphens/>
      <w:spacing w:before="60"/>
      <w:ind w:left="288" w:right="3600"/>
    </w:pPr>
    <w:rPr>
      <w:rFonts w:cs="Arial"/>
    </w:rPr>
  </w:style>
  <w:style w:type="paragraph" w:customStyle="1" w:styleId="EVHeading2">
    <w:name w:val="EV Heading 2"/>
    <w:basedOn w:val="Title"/>
    <w:rsid w:val="0009781C"/>
    <w:pPr>
      <w:jc w:val="both"/>
    </w:pPr>
    <w:rPr>
      <w:rFonts w:cs="Arial"/>
      <w:sz w:val="28"/>
      <w:szCs w:val="36"/>
      <w:u w:val="single"/>
      <w:lang w:val="en-GB"/>
    </w:rPr>
  </w:style>
  <w:style w:type="paragraph" w:customStyle="1" w:styleId="Contents1">
    <w:name w:val="Contents 1"/>
    <w:basedOn w:val="Standard"/>
    <w:rsid w:val="0009781C"/>
    <w:pPr>
      <w:tabs>
        <w:tab w:val="right" w:leader="dot" w:pos="9972"/>
      </w:tabs>
      <w:suppressAutoHyphens/>
      <w:spacing w:before="0" w:after="120"/>
    </w:pPr>
    <w:rPr>
      <w:rFonts w:cs="Calibri"/>
      <w:b/>
      <w:bCs/>
      <w:caps/>
      <w:sz w:val="20"/>
    </w:rPr>
  </w:style>
  <w:style w:type="paragraph" w:customStyle="1" w:styleId="WW-BalloonText">
    <w:name w:val="WW-Balloon Text"/>
    <w:basedOn w:val="Standard"/>
    <w:rsid w:val="0009781C"/>
    <w:pPr>
      <w:suppressAutoHyphens/>
    </w:pPr>
    <w:rPr>
      <w:rFonts w:ascii="Tahoma" w:hAnsi="Tahoma" w:cs="Tahoma"/>
      <w:sz w:val="16"/>
      <w:szCs w:val="16"/>
    </w:rPr>
  </w:style>
  <w:style w:type="paragraph" w:customStyle="1" w:styleId="Normal1">
    <w:name w:val="Normal1"/>
    <w:basedOn w:val="Standard"/>
    <w:rsid w:val="0009781C"/>
    <w:pPr>
      <w:suppressAutoHyphens/>
      <w:spacing w:before="280" w:after="280"/>
    </w:pPr>
    <w:rPr>
      <w:rFonts w:cs="Arial"/>
    </w:rPr>
  </w:style>
  <w:style w:type="paragraph" w:customStyle="1" w:styleId="WW-Default">
    <w:name w:val="WW-Default"/>
    <w:rsid w:val="0009781C"/>
    <w:pPr>
      <w:suppressAutoHyphens/>
      <w:spacing w:before="120"/>
      <w:jc w:val="both"/>
    </w:pPr>
    <w:rPr>
      <w:rFonts w:ascii="Arial MT" w:hAnsi="Arial MT"/>
      <w:color w:val="000000"/>
      <w:sz w:val="24"/>
      <w:szCs w:val="24"/>
      <w:lang w:eastAsia="ar-SA"/>
    </w:rPr>
  </w:style>
  <w:style w:type="paragraph" w:customStyle="1" w:styleId="TableContents">
    <w:name w:val="Table Contents"/>
    <w:basedOn w:val="Textbody"/>
    <w:rsid w:val="0009781C"/>
    <w:pPr>
      <w:suppressLineNumbers/>
    </w:pPr>
  </w:style>
  <w:style w:type="paragraph" w:customStyle="1" w:styleId="WW-TableContents">
    <w:name w:val="WW-Table Contents"/>
    <w:basedOn w:val="Textbody"/>
    <w:rsid w:val="0009781C"/>
    <w:pPr>
      <w:suppressLineNumbers/>
    </w:pPr>
  </w:style>
  <w:style w:type="paragraph" w:customStyle="1" w:styleId="WW-TableContents1">
    <w:name w:val="WW-Table Contents1"/>
    <w:basedOn w:val="Textbody"/>
    <w:rsid w:val="0009781C"/>
    <w:pPr>
      <w:suppressLineNumbers/>
    </w:pPr>
  </w:style>
  <w:style w:type="paragraph" w:customStyle="1" w:styleId="WW-TableContents11">
    <w:name w:val="WW-Table Contents11"/>
    <w:basedOn w:val="Textbody"/>
    <w:rsid w:val="0009781C"/>
    <w:pPr>
      <w:suppressLineNumbers/>
    </w:pPr>
  </w:style>
  <w:style w:type="paragraph" w:customStyle="1" w:styleId="WW-TableContents111">
    <w:name w:val="WW-Table Contents111"/>
    <w:basedOn w:val="Textbody"/>
    <w:rsid w:val="0009781C"/>
    <w:pPr>
      <w:suppressLineNumbers/>
    </w:pPr>
  </w:style>
  <w:style w:type="paragraph" w:customStyle="1" w:styleId="WW-TableContents1111">
    <w:name w:val="WW-Table Contents1111"/>
    <w:basedOn w:val="Textbody"/>
    <w:rsid w:val="0009781C"/>
    <w:pPr>
      <w:suppressLineNumbers/>
    </w:pPr>
  </w:style>
  <w:style w:type="paragraph" w:customStyle="1" w:styleId="WW-TableContents11111">
    <w:name w:val="WW-Table Contents11111"/>
    <w:basedOn w:val="Textbody"/>
    <w:rsid w:val="0009781C"/>
    <w:pPr>
      <w:suppressLineNumbers/>
    </w:pPr>
  </w:style>
  <w:style w:type="paragraph" w:customStyle="1" w:styleId="WW-TableContents111111">
    <w:name w:val="WW-Table Contents111111"/>
    <w:basedOn w:val="Textbody"/>
    <w:rsid w:val="0009781C"/>
    <w:pPr>
      <w:suppressLineNumbers/>
      <w:spacing w:before="0" w:after="120"/>
      <w:jc w:val="left"/>
    </w:pPr>
    <w:rPr>
      <w:rFonts w:ascii="Tahoma" w:eastAsia="Tahoma" w:hAnsi="Tahoma" w:cs="Tahoma"/>
      <w:szCs w:val="24"/>
    </w:rPr>
  </w:style>
  <w:style w:type="paragraph" w:customStyle="1" w:styleId="TableHeading">
    <w:name w:val="Table Heading"/>
    <w:basedOn w:val="TableContents"/>
    <w:rsid w:val="0009781C"/>
    <w:pPr>
      <w:jc w:val="center"/>
    </w:pPr>
    <w:rPr>
      <w:b/>
      <w:bCs/>
      <w:i/>
      <w:iCs/>
    </w:rPr>
  </w:style>
  <w:style w:type="paragraph" w:customStyle="1" w:styleId="WW-TableHeading">
    <w:name w:val="WW-Table Heading"/>
    <w:basedOn w:val="WW-TableContents"/>
    <w:rsid w:val="0009781C"/>
    <w:pPr>
      <w:jc w:val="center"/>
    </w:pPr>
    <w:rPr>
      <w:b/>
      <w:bCs/>
      <w:i/>
      <w:iCs/>
    </w:rPr>
  </w:style>
  <w:style w:type="paragraph" w:customStyle="1" w:styleId="WW-TableHeading1">
    <w:name w:val="WW-Table Heading1"/>
    <w:basedOn w:val="WW-TableContents1"/>
    <w:rsid w:val="0009781C"/>
    <w:pPr>
      <w:jc w:val="center"/>
    </w:pPr>
    <w:rPr>
      <w:b/>
      <w:bCs/>
      <w:i/>
      <w:iCs/>
    </w:rPr>
  </w:style>
  <w:style w:type="paragraph" w:customStyle="1" w:styleId="WW-TableHeading11">
    <w:name w:val="WW-Table Heading11"/>
    <w:basedOn w:val="WW-TableContents11"/>
    <w:rsid w:val="0009781C"/>
    <w:pPr>
      <w:jc w:val="center"/>
    </w:pPr>
    <w:rPr>
      <w:b/>
      <w:bCs/>
      <w:i/>
      <w:iCs/>
    </w:rPr>
  </w:style>
  <w:style w:type="paragraph" w:customStyle="1" w:styleId="WW-TableHeading111">
    <w:name w:val="WW-Table Heading111"/>
    <w:basedOn w:val="WW-TableContents111"/>
    <w:rsid w:val="0009781C"/>
    <w:pPr>
      <w:jc w:val="center"/>
    </w:pPr>
    <w:rPr>
      <w:b/>
      <w:bCs/>
      <w:i/>
      <w:iCs/>
    </w:rPr>
  </w:style>
  <w:style w:type="paragraph" w:customStyle="1" w:styleId="WW-TableHeading1111">
    <w:name w:val="WW-Table Heading1111"/>
    <w:basedOn w:val="WW-TableContents1111"/>
    <w:rsid w:val="0009781C"/>
    <w:pPr>
      <w:jc w:val="center"/>
    </w:pPr>
    <w:rPr>
      <w:b/>
      <w:bCs/>
      <w:i/>
      <w:iCs/>
    </w:rPr>
  </w:style>
  <w:style w:type="paragraph" w:customStyle="1" w:styleId="WW-TableHeading11111">
    <w:name w:val="WW-Table Heading11111"/>
    <w:basedOn w:val="WW-TableContents11111"/>
    <w:rsid w:val="0009781C"/>
    <w:pPr>
      <w:jc w:val="center"/>
    </w:pPr>
    <w:rPr>
      <w:b/>
      <w:bCs/>
      <w:i/>
      <w:iCs/>
    </w:rPr>
  </w:style>
  <w:style w:type="paragraph" w:customStyle="1" w:styleId="WW-TableHeading111111">
    <w:name w:val="WW-Table Heading111111"/>
    <w:basedOn w:val="WW-TableContents111111"/>
    <w:rsid w:val="0009781C"/>
    <w:pPr>
      <w:jc w:val="center"/>
    </w:pPr>
    <w:rPr>
      <w:b/>
      <w:bCs/>
      <w:i/>
      <w:iCs/>
    </w:rPr>
  </w:style>
  <w:style w:type="paragraph" w:styleId="FootnoteText">
    <w:name w:val="footnote text"/>
    <w:basedOn w:val="Standard"/>
    <w:rsid w:val="0009781C"/>
    <w:pPr>
      <w:suppressAutoHyphens/>
    </w:pPr>
    <w:rPr>
      <w:sz w:val="20"/>
      <w:szCs w:val="20"/>
      <w:lang w:eastAsia="ar-SA"/>
    </w:rPr>
  </w:style>
  <w:style w:type="paragraph" w:customStyle="1" w:styleId="CM4">
    <w:name w:val="CM4"/>
    <w:basedOn w:val="WW-Default"/>
    <w:rsid w:val="0009781C"/>
    <w:pPr>
      <w:spacing w:line="246" w:lineRule="atLeast"/>
    </w:pPr>
    <w:rPr>
      <w:color w:val="00000A"/>
      <w:sz w:val="20"/>
      <w:szCs w:val="20"/>
    </w:rPr>
  </w:style>
  <w:style w:type="paragraph" w:customStyle="1" w:styleId="CM18">
    <w:name w:val="CM18"/>
    <w:basedOn w:val="WW-Default"/>
    <w:rsid w:val="0009781C"/>
    <w:pPr>
      <w:spacing w:before="0" w:after="353"/>
    </w:pPr>
    <w:rPr>
      <w:color w:val="00000A"/>
      <w:sz w:val="20"/>
      <w:szCs w:val="20"/>
    </w:rPr>
  </w:style>
  <w:style w:type="paragraph" w:customStyle="1" w:styleId="CM73">
    <w:name w:val="CM73"/>
    <w:basedOn w:val="WW-Default"/>
    <w:rsid w:val="0009781C"/>
    <w:pPr>
      <w:spacing w:before="0" w:after="463"/>
    </w:pPr>
    <w:rPr>
      <w:rFonts w:ascii="Arial" w:hAnsi="Arial" w:cs="Arial"/>
      <w:color w:val="00000A"/>
    </w:rPr>
  </w:style>
  <w:style w:type="paragraph" w:customStyle="1" w:styleId="CM83">
    <w:name w:val="CM83"/>
    <w:basedOn w:val="WW-Default"/>
    <w:rsid w:val="0009781C"/>
    <w:pPr>
      <w:spacing w:before="0" w:after="85"/>
    </w:pPr>
    <w:rPr>
      <w:rFonts w:ascii="Arial" w:hAnsi="Arial" w:cs="Arial"/>
      <w:color w:val="00000A"/>
    </w:rPr>
  </w:style>
  <w:style w:type="paragraph" w:customStyle="1" w:styleId="formula1">
    <w:name w:val="formula1"/>
    <w:basedOn w:val="Standard"/>
    <w:rsid w:val="0009781C"/>
    <w:pPr>
      <w:suppressAutoHyphens/>
    </w:pPr>
    <w:rPr>
      <w:rFonts w:ascii="Arial Narrow" w:hAnsi="Arial Narrow"/>
      <w:b/>
      <w:bCs/>
      <w:sz w:val="28"/>
      <w:szCs w:val="28"/>
    </w:rPr>
  </w:style>
  <w:style w:type="paragraph" w:customStyle="1" w:styleId="WW-CommentText">
    <w:name w:val="WW-Comment Text"/>
    <w:basedOn w:val="Standard"/>
    <w:rsid w:val="0009781C"/>
    <w:pPr>
      <w:suppressAutoHyphens/>
    </w:pPr>
    <w:rPr>
      <w:rFonts w:ascii="Times Roman YU" w:hAnsi="Times Roman YU"/>
      <w:sz w:val="20"/>
      <w:lang w:val="sl-SI"/>
    </w:rPr>
  </w:style>
  <w:style w:type="paragraph" w:customStyle="1" w:styleId="CM16">
    <w:name w:val="CM16"/>
    <w:basedOn w:val="WW-Default"/>
    <w:rsid w:val="0009781C"/>
    <w:pPr>
      <w:spacing w:before="0" w:after="245"/>
    </w:pPr>
    <w:rPr>
      <w:color w:val="00000A"/>
      <w:sz w:val="20"/>
      <w:szCs w:val="20"/>
    </w:rPr>
  </w:style>
  <w:style w:type="paragraph" w:customStyle="1" w:styleId="WW-Heading111111">
    <w:name w:val="WW-Heading111111"/>
    <w:basedOn w:val="Standard"/>
    <w:rsid w:val="0009781C"/>
    <w:pPr>
      <w:keepNext/>
      <w:suppressAutoHyphens/>
      <w:spacing w:before="240" w:after="120"/>
    </w:pPr>
    <w:rPr>
      <w:rFonts w:eastAsia="Tahoma" w:cs="Tahoma"/>
      <w:sz w:val="28"/>
      <w:szCs w:val="28"/>
    </w:rPr>
  </w:style>
  <w:style w:type="paragraph" w:customStyle="1" w:styleId="WW-Index111111">
    <w:name w:val="WW-Index111111"/>
    <w:basedOn w:val="Standard"/>
    <w:rsid w:val="0009781C"/>
    <w:pPr>
      <w:suppressLineNumbers/>
      <w:suppressAutoHyphens/>
    </w:pPr>
    <w:rPr>
      <w:rFonts w:ascii="Tahoma" w:eastAsia="Tahoma" w:hAnsi="Tahoma"/>
    </w:rPr>
  </w:style>
  <w:style w:type="paragraph" w:customStyle="1" w:styleId="WW-ContentsHeading">
    <w:name w:val="WW-Contents Heading"/>
    <w:basedOn w:val="WW-Heading"/>
    <w:rsid w:val="0009781C"/>
    <w:pPr>
      <w:suppressLineNumbers/>
    </w:pPr>
    <w:rPr>
      <w:b/>
      <w:bCs/>
      <w:sz w:val="32"/>
      <w:szCs w:val="32"/>
    </w:rPr>
  </w:style>
  <w:style w:type="paragraph" w:customStyle="1" w:styleId="WW-ContentsHeading1">
    <w:name w:val="WW-Contents Heading1"/>
    <w:basedOn w:val="WW-Heading1"/>
    <w:rsid w:val="0009781C"/>
    <w:pPr>
      <w:suppressLineNumbers/>
    </w:pPr>
    <w:rPr>
      <w:b/>
      <w:bCs/>
      <w:sz w:val="32"/>
      <w:szCs w:val="32"/>
    </w:rPr>
  </w:style>
  <w:style w:type="paragraph" w:customStyle="1" w:styleId="WW-ContentsHeading11">
    <w:name w:val="WW-Contents Heading11"/>
    <w:basedOn w:val="WW-Heading11"/>
    <w:rsid w:val="0009781C"/>
    <w:pPr>
      <w:suppressLineNumbers/>
    </w:pPr>
    <w:rPr>
      <w:b/>
      <w:bCs/>
      <w:sz w:val="32"/>
      <w:szCs w:val="32"/>
    </w:rPr>
  </w:style>
  <w:style w:type="paragraph" w:customStyle="1" w:styleId="WW-ContentsHeading111">
    <w:name w:val="WW-Contents Heading111"/>
    <w:basedOn w:val="WW-Heading111"/>
    <w:rsid w:val="0009781C"/>
    <w:pPr>
      <w:suppressLineNumbers/>
    </w:pPr>
    <w:rPr>
      <w:b/>
      <w:bCs/>
      <w:sz w:val="32"/>
      <w:szCs w:val="32"/>
    </w:rPr>
  </w:style>
  <w:style w:type="paragraph" w:customStyle="1" w:styleId="WW-ContentsHeading1111">
    <w:name w:val="WW-Contents Heading1111"/>
    <w:basedOn w:val="WW-Heading1111"/>
    <w:rsid w:val="0009781C"/>
    <w:pPr>
      <w:suppressLineNumbers/>
    </w:pPr>
    <w:rPr>
      <w:b/>
      <w:bCs/>
      <w:sz w:val="32"/>
      <w:szCs w:val="32"/>
    </w:rPr>
  </w:style>
  <w:style w:type="paragraph" w:customStyle="1" w:styleId="WW-ContentsHeading11111">
    <w:name w:val="WW-Contents Heading11111"/>
    <w:basedOn w:val="WW-Heading11111"/>
    <w:rsid w:val="0009781C"/>
    <w:pPr>
      <w:suppressLineNumbers/>
    </w:pPr>
    <w:rPr>
      <w:b/>
      <w:bCs/>
      <w:sz w:val="32"/>
      <w:szCs w:val="32"/>
    </w:rPr>
  </w:style>
  <w:style w:type="paragraph" w:customStyle="1" w:styleId="WW-ContentsHeading111111">
    <w:name w:val="WW-Contents Heading111111"/>
    <w:basedOn w:val="WW-Heading111111"/>
    <w:rsid w:val="0009781C"/>
    <w:pPr>
      <w:suppressLineNumbers/>
    </w:pPr>
    <w:rPr>
      <w:b/>
      <w:bCs/>
      <w:sz w:val="32"/>
      <w:szCs w:val="32"/>
    </w:rPr>
  </w:style>
  <w:style w:type="paragraph" w:customStyle="1" w:styleId="Framecontents">
    <w:name w:val="Frame contents"/>
    <w:basedOn w:val="Textbody"/>
    <w:rsid w:val="0009781C"/>
  </w:style>
  <w:style w:type="paragraph" w:customStyle="1" w:styleId="WW-Framecontents">
    <w:name w:val="WW-Frame contents"/>
    <w:basedOn w:val="Textbody"/>
    <w:rsid w:val="0009781C"/>
  </w:style>
  <w:style w:type="paragraph" w:customStyle="1" w:styleId="WW-Framecontents1">
    <w:name w:val="WW-Frame contents1"/>
    <w:basedOn w:val="Textbody"/>
    <w:rsid w:val="0009781C"/>
  </w:style>
  <w:style w:type="paragraph" w:customStyle="1" w:styleId="WW-Framecontents11">
    <w:name w:val="WW-Frame contents11"/>
    <w:basedOn w:val="Textbody"/>
    <w:rsid w:val="0009781C"/>
  </w:style>
  <w:style w:type="paragraph" w:customStyle="1" w:styleId="WW-Framecontents111">
    <w:name w:val="WW-Frame contents111"/>
    <w:basedOn w:val="Textbody"/>
    <w:rsid w:val="0009781C"/>
  </w:style>
  <w:style w:type="paragraph" w:customStyle="1" w:styleId="WW-Framecontents1111">
    <w:name w:val="WW-Frame contents1111"/>
    <w:basedOn w:val="Textbody"/>
    <w:rsid w:val="0009781C"/>
  </w:style>
  <w:style w:type="paragraph" w:customStyle="1" w:styleId="WW-Framecontents11111">
    <w:name w:val="WW-Frame contents11111"/>
    <w:basedOn w:val="Textbody"/>
    <w:rsid w:val="0009781C"/>
  </w:style>
  <w:style w:type="paragraph" w:styleId="BodyTextIndent2">
    <w:name w:val="Body Text Indent 2"/>
    <w:basedOn w:val="Standard"/>
    <w:rsid w:val="0009781C"/>
    <w:pPr>
      <w:suppressAutoHyphens/>
      <w:spacing w:before="0" w:after="120"/>
      <w:ind w:left="1077"/>
    </w:pPr>
    <w:rPr>
      <w:rFonts w:ascii="Arial Narrow" w:hAnsi="Arial Narrow"/>
      <w:szCs w:val="20"/>
      <w:lang w:eastAsia="ar-SA"/>
    </w:rPr>
  </w:style>
  <w:style w:type="paragraph" w:styleId="BodyTextIndent3">
    <w:name w:val="Body Text Indent 3"/>
    <w:basedOn w:val="Standard"/>
    <w:rsid w:val="0009781C"/>
    <w:pPr>
      <w:suppressAutoHyphens/>
      <w:ind w:left="720"/>
    </w:pPr>
    <w:rPr>
      <w:rFonts w:ascii="Arial Narrow" w:hAnsi="Arial Narrow"/>
      <w:szCs w:val="20"/>
      <w:lang w:eastAsia="ar-SA"/>
    </w:rPr>
  </w:style>
  <w:style w:type="paragraph" w:styleId="CommentText">
    <w:name w:val="annotation text"/>
    <w:basedOn w:val="Standard"/>
    <w:rsid w:val="0009781C"/>
    <w:pPr>
      <w:suppressAutoHyphens/>
    </w:pPr>
    <w:rPr>
      <w:sz w:val="20"/>
      <w:szCs w:val="20"/>
      <w:lang w:eastAsia="ar-SA"/>
    </w:rPr>
  </w:style>
  <w:style w:type="paragraph" w:styleId="CommentSubject">
    <w:name w:val="annotation subject"/>
    <w:basedOn w:val="CommentText"/>
    <w:rsid w:val="0009781C"/>
    <w:rPr>
      <w:b/>
      <w:bCs/>
    </w:rPr>
  </w:style>
  <w:style w:type="paragraph" w:styleId="BalloonText">
    <w:name w:val="Balloon Text"/>
    <w:basedOn w:val="Standard"/>
    <w:rsid w:val="0009781C"/>
    <w:pPr>
      <w:suppressAutoHyphens/>
    </w:pPr>
    <w:rPr>
      <w:rFonts w:ascii="Tahoma" w:hAnsi="Tahoma"/>
      <w:sz w:val="16"/>
      <w:szCs w:val="16"/>
      <w:lang w:eastAsia="ar-SA"/>
    </w:rPr>
  </w:style>
  <w:style w:type="paragraph" w:customStyle="1" w:styleId="a">
    <w:name w:val="Табела лево"/>
    <w:basedOn w:val="Standard"/>
    <w:rsid w:val="0009781C"/>
    <w:pPr>
      <w:tabs>
        <w:tab w:val="right" w:pos="1246"/>
      </w:tabs>
      <w:suppressAutoHyphens/>
    </w:pPr>
    <w:rPr>
      <w:rFonts w:cs="Arial"/>
      <w:w w:val="90"/>
    </w:rPr>
  </w:style>
  <w:style w:type="paragraph" w:customStyle="1" w:styleId="nabrajanje">
    <w:name w:val="nabrajanje"/>
    <w:basedOn w:val="Standard"/>
    <w:rsid w:val="0009781C"/>
    <w:pPr>
      <w:tabs>
        <w:tab w:val="left" w:pos="720"/>
      </w:tabs>
      <w:suppressAutoHyphens/>
      <w:ind w:left="360" w:hanging="360"/>
    </w:pPr>
  </w:style>
  <w:style w:type="paragraph" w:styleId="BodyText3">
    <w:name w:val="Body Text 3"/>
    <w:basedOn w:val="Standard"/>
    <w:rsid w:val="0009781C"/>
    <w:pPr>
      <w:suppressAutoHyphens/>
      <w:spacing w:before="0" w:after="120"/>
    </w:pPr>
    <w:rPr>
      <w:sz w:val="16"/>
      <w:szCs w:val="16"/>
      <w:lang w:eastAsia="ar-SA"/>
    </w:rPr>
  </w:style>
  <w:style w:type="paragraph" w:styleId="PlainText">
    <w:name w:val="Plain Text"/>
    <w:basedOn w:val="Standard"/>
    <w:rsid w:val="0009781C"/>
    <w:pPr>
      <w:suppressAutoHyphens/>
    </w:pPr>
    <w:rPr>
      <w:rFonts w:ascii="Courier New" w:hAnsi="Courier New"/>
      <w:sz w:val="20"/>
      <w:szCs w:val="20"/>
    </w:rPr>
  </w:style>
  <w:style w:type="paragraph" w:styleId="NormalWeb">
    <w:name w:val="Normal (Web)"/>
    <w:basedOn w:val="Standard"/>
    <w:rsid w:val="0009781C"/>
    <w:pPr>
      <w:suppressAutoHyphens/>
      <w:spacing w:before="100" w:after="100"/>
    </w:pPr>
  </w:style>
  <w:style w:type="paragraph" w:styleId="BodyText2">
    <w:name w:val="Body Text 2"/>
    <w:basedOn w:val="Standard"/>
    <w:rsid w:val="0009781C"/>
    <w:pPr>
      <w:suppressAutoHyphens/>
      <w:spacing w:before="0" w:after="120" w:line="480" w:lineRule="auto"/>
    </w:pPr>
    <w:rPr>
      <w:szCs w:val="20"/>
      <w:lang w:eastAsia="ar-SA"/>
    </w:rPr>
  </w:style>
  <w:style w:type="paragraph" w:styleId="DocumentMap">
    <w:name w:val="Document Map"/>
    <w:basedOn w:val="Standard"/>
    <w:rsid w:val="0009781C"/>
    <w:pPr>
      <w:shd w:val="clear" w:color="auto" w:fill="000080"/>
      <w:suppressAutoHyphens/>
    </w:pPr>
    <w:rPr>
      <w:rFonts w:ascii="Tahoma" w:hAnsi="Tahoma"/>
      <w:sz w:val="20"/>
      <w:szCs w:val="20"/>
      <w:lang w:eastAsia="ar-SA"/>
    </w:rPr>
  </w:style>
  <w:style w:type="paragraph" w:styleId="ListParagraph">
    <w:name w:val="List Paragraph"/>
    <w:aliases w:val="Liste 1,List Paragraph1"/>
    <w:basedOn w:val="Standard"/>
    <w:uiPriority w:val="34"/>
    <w:qFormat/>
    <w:rsid w:val="0009781C"/>
    <w:pPr>
      <w:suppressAutoHyphens/>
      <w:spacing w:before="0" w:after="200" w:line="276" w:lineRule="auto"/>
      <w:ind w:left="720"/>
    </w:pPr>
    <w:rPr>
      <w:rFonts w:ascii="Calibri" w:eastAsia="Calibri" w:hAnsi="Calibri"/>
    </w:rPr>
  </w:style>
  <w:style w:type="paragraph" w:customStyle="1" w:styleId="Narrow">
    <w:name w:val="Narrow"/>
    <w:basedOn w:val="Standard"/>
    <w:rsid w:val="0009781C"/>
    <w:pPr>
      <w:suppressAutoHyphens/>
      <w:spacing w:before="0" w:after="60"/>
    </w:pPr>
    <w:rPr>
      <w:rFonts w:ascii="Arial Narrow" w:hAnsi="Arial Narrow"/>
      <w:lang w:val="en-GB"/>
    </w:rPr>
  </w:style>
  <w:style w:type="paragraph" w:customStyle="1" w:styleId="ArrialNarrow">
    <w:name w:val="Arrial Narrow"/>
    <w:basedOn w:val="Textbody"/>
    <w:rsid w:val="0009781C"/>
    <w:pPr>
      <w:spacing w:before="0" w:after="60"/>
    </w:pPr>
    <w:rPr>
      <w:rFonts w:ascii="Arial Narrow" w:hAnsi="Arial Narrow"/>
      <w:lang w:val="en-GB" w:eastAsia="en-US"/>
    </w:rPr>
  </w:style>
  <w:style w:type="paragraph" w:customStyle="1" w:styleId="xl41">
    <w:name w:val="xl41"/>
    <w:basedOn w:val="Standard"/>
    <w:rsid w:val="0009781C"/>
    <w:pPr>
      <w:suppressAutoHyphens/>
      <w:spacing w:before="100" w:after="100"/>
    </w:pPr>
    <w:rPr>
      <w:rFonts w:eastAsia="Arial Unicode MS"/>
      <w:sz w:val="20"/>
      <w:lang w:val="it-IT" w:eastAsia="it-IT"/>
    </w:rPr>
  </w:style>
  <w:style w:type="paragraph" w:styleId="Revision">
    <w:name w:val="Revision"/>
    <w:rsid w:val="0009781C"/>
    <w:pPr>
      <w:widowControl/>
      <w:suppressAutoHyphens/>
      <w:spacing w:before="120"/>
      <w:jc w:val="both"/>
    </w:pPr>
    <w:rPr>
      <w:sz w:val="24"/>
      <w:szCs w:val="22"/>
      <w:lang w:eastAsia="ar-SA"/>
    </w:rPr>
  </w:style>
  <w:style w:type="paragraph" w:customStyle="1" w:styleId="BankNormal">
    <w:name w:val="BankNormal"/>
    <w:basedOn w:val="Standard"/>
    <w:rsid w:val="0009781C"/>
    <w:pPr>
      <w:suppressAutoHyphens/>
      <w:spacing w:before="0" w:after="240"/>
    </w:pPr>
  </w:style>
  <w:style w:type="paragraph" w:customStyle="1" w:styleId="Normala">
    <w:name w:val="Normal(a)"/>
    <w:basedOn w:val="Standard"/>
    <w:rsid w:val="0009781C"/>
    <w:pPr>
      <w:keepLines/>
      <w:suppressAutoHyphens/>
      <w:spacing w:before="0" w:after="120"/>
    </w:pPr>
    <w:rPr>
      <w:lang w:val="en-GB" w:eastAsia="en-GB"/>
    </w:rPr>
  </w:style>
  <w:style w:type="paragraph" w:customStyle="1" w:styleId="Contents2">
    <w:name w:val="Contents 2"/>
    <w:basedOn w:val="Standard"/>
    <w:rsid w:val="0009781C"/>
    <w:pPr>
      <w:tabs>
        <w:tab w:val="right" w:leader="dot" w:pos="9929"/>
      </w:tabs>
      <w:suppressAutoHyphens/>
      <w:ind w:left="240"/>
    </w:pPr>
    <w:rPr>
      <w:rFonts w:ascii="Calibri" w:hAnsi="Calibri" w:cs="Calibri"/>
      <w:smallCaps/>
      <w:sz w:val="20"/>
    </w:rPr>
  </w:style>
  <w:style w:type="paragraph" w:customStyle="1" w:styleId="Contents3">
    <w:name w:val="Contents 3"/>
    <w:basedOn w:val="Standard"/>
    <w:rsid w:val="0009781C"/>
    <w:pPr>
      <w:tabs>
        <w:tab w:val="right" w:leader="dot" w:pos="9886"/>
      </w:tabs>
      <w:suppressAutoHyphens/>
      <w:ind w:left="480"/>
    </w:pPr>
    <w:rPr>
      <w:rFonts w:ascii="Calibri" w:hAnsi="Calibri" w:cs="Calibri"/>
      <w:i/>
      <w:iCs/>
      <w:sz w:val="20"/>
    </w:rPr>
  </w:style>
  <w:style w:type="paragraph" w:customStyle="1" w:styleId="Contents4">
    <w:name w:val="Contents 4"/>
    <w:basedOn w:val="Standard"/>
    <w:rsid w:val="0009781C"/>
    <w:pPr>
      <w:tabs>
        <w:tab w:val="right" w:leader="dot" w:pos="9843"/>
      </w:tabs>
      <w:suppressAutoHyphens/>
      <w:ind w:left="720"/>
    </w:pPr>
    <w:rPr>
      <w:rFonts w:ascii="Calibri" w:hAnsi="Calibri" w:cs="Calibri"/>
      <w:sz w:val="18"/>
      <w:szCs w:val="18"/>
    </w:rPr>
  </w:style>
  <w:style w:type="paragraph" w:customStyle="1" w:styleId="Contents5">
    <w:name w:val="Contents 5"/>
    <w:basedOn w:val="Standard"/>
    <w:rsid w:val="0009781C"/>
    <w:pPr>
      <w:tabs>
        <w:tab w:val="right" w:leader="dot" w:pos="9800"/>
      </w:tabs>
      <w:suppressAutoHyphens/>
      <w:ind w:left="960"/>
    </w:pPr>
    <w:rPr>
      <w:rFonts w:ascii="Calibri" w:hAnsi="Calibri" w:cs="Calibri"/>
      <w:sz w:val="18"/>
      <w:szCs w:val="18"/>
    </w:rPr>
  </w:style>
  <w:style w:type="paragraph" w:customStyle="1" w:styleId="Contents6">
    <w:name w:val="Contents 6"/>
    <w:basedOn w:val="Standard"/>
    <w:rsid w:val="0009781C"/>
    <w:pPr>
      <w:tabs>
        <w:tab w:val="right" w:leader="dot" w:pos="9757"/>
      </w:tabs>
      <w:suppressAutoHyphens/>
      <w:ind w:left="1200"/>
    </w:pPr>
    <w:rPr>
      <w:rFonts w:ascii="Calibri" w:hAnsi="Calibri" w:cs="Calibri"/>
      <w:sz w:val="18"/>
      <w:szCs w:val="18"/>
    </w:rPr>
  </w:style>
  <w:style w:type="paragraph" w:customStyle="1" w:styleId="Contents7">
    <w:name w:val="Contents 7"/>
    <w:basedOn w:val="Standard"/>
    <w:rsid w:val="0009781C"/>
    <w:pPr>
      <w:tabs>
        <w:tab w:val="right" w:leader="dot" w:pos="9714"/>
      </w:tabs>
      <w:suppressAutoHyphens/>
      <w:ind w:left="1440"/>
    </w:pPr>
    <w:rPr>
      <w:rFonts w:ascii="Calibri" w:hAnsi="Calibri" w:cs="Calibri"/>
      <w:sz w:val="18"/>
      <w:szCs w:val="18"/>
    </w:rPr>
  </w:style>
  <w:style w:type="paragraph" w:customStyle="1" w:styleId="Contents8">
    <w:name w:val="Contents 8"/>
    <w:basedOn w:val="Standard"/>
    <w:rsid w:val="0009781C"/>
    <w:pPr>
      <w:tabs>
        <w:tab w:val="right" w:leader="dot" w:pos="9671"/>
      </w:tabs>
      <w:suppressAutoHyphens/>
      <w:ind w:left="1680"/>
    </w:pPr>
    <w:rPr>
      <w:rFonts w:ascii="Calibri" w:hAnsi="Calibri" w:cs="Calibri"/>
      <w:sz w:val="18"/>
      <w:szCs w:val="18"/>
    </w:rPr>
  </w:style>
  <w:style w:type="paragraph" w:customStyle="1" w:styleId="Contents9">
    <w:name w:val="Contents 9"/>
    <w:basedOn w:val="Standard"/>
    <w:rsid w:val="0009781C"/>
    <w:pPr>
      <w:tabs>
        <w:tab w:val="right" w:leader="dot" w:pos="9628"/>
      </w:tabs>
      <w:suppressAutoHyphens/>
      <w:ind w:left="1920"/>
    </w:pPr>
    <w:rPr>
      <w:rFonts w:ascii="Calibri" w:hAnsi="Calibri" w:cs="Calibri"/>
      <w:sz w:val="18"/>
      <w:szCs w:val="18"/>
    </w:rPr>
  </w:style>
  <w:style w:type="paragraph" w:customStyle="1" w:styleId="Heading10">
    <w:name w:val="Heading_1"/>
    <w:basedOn w:val="Heading1"/>
    <w:rsid w:val="0009781C"/>
    <w:pPr>
      <w:keepNext/>
      <w:tabs>
        <w:tab w:val="left" w:pos="676"/>
      </w:tabs>
      <w:spacing w:before="0" w:after="60" w:line="298" w:lineRule="exact"/>
      <w:ind w:left="0" w:right="2498" w:firstLine="0"/>
    </w:pPr>
    <w:rPr>
      <w:rFonts w:eastAsia="Batang"/>
      <w:b w:val="0"/>
      <w:spacing w:val="-27"/>
      <w:lang w:eastAsia="ko-KR"/>
    </w:rPr>
  </w:style>
  <w:style w:type="paragraph" w:customStyle="1" w:styleId="Heading2roman">
    <w:name w:val="Heading_2_roman"/>
    <w:basedOn w:val="Heading2"/>
    <w:rsid w:val="0009781C"/>
    <w:pPr>
      <w:keepNext/>
      <w:spacing w:before="240" w:after="60" w:line="258" w:lineRule="exact"/>
      <w:ind w:left="181" w:hanging="181"/>
      <w:jc w:val="left"/>
      <w:outlineLvl w:val="0"/>
    </w:pPr>
    <w:rPr>
      <w:rFonts w:ascii="Arial Narrow" w:eastAsia="Batang" w:hAnsi="Arial Narrow" w:cs="Arial Narrow"/>
      <w:iCs/>
      <w:spacing w:val="-1"/>
      <w:lang w:eastAsia="ko-KR"/>
    </w:rPr>
  </w:style>
  <w:style w:type="paragraph" w:customStyle="1" w:styleId="Noparagraphstyle">
    <w:name w:val="[No paragraph style]"/>
    <w:rsid w:val="0009781C"/>
    <w:pPr>
      <w:widowControl/>
      <w:suppressAutoHyphens/>
      <w:spacing w:before="120" w:line="288" w:lineRule="auto"/>
      <w:jc w:val="both"/>
    </w:pPr>
    <w:rPr>
      <w:color w:val="000000"/>
      <w:sz w:val="24"/>
      <w:szCs w:val="24"/>
      <w:lang w:val="en-GB"/>
    </w:rPr>
  </w:style>
  <w:style w:type="paragraph" w:customStyle="1" w:styleId="Bulit02">
    <w:name w:val="Bulit 02"/>
    <w:basedOn w:val="Standard"/>
    <w:rsid w:val="0009781C"/>
    <w:pPr>
      <w:suppressAutoHyphens/>
      <w:spacing w:before="0" w:after="180"/>
    </w:pPr>
  </w:style>
  <w:style w:type="paragraph" w:customStyle="1" w:styleId="Bulit03">
    <w:name w:val="Bulit 03"/>
    <w:basedOn w:val="Bulit02"/>
    <w:rsid w:val="0009781C"/>
    <w:pPr>
      <w:tabs>
        <w:tab w:val="left" w:pos="1800"/>
        <w:tab w:val="left" w:pos="2084"/>
      </w:tabs>
      <w:ind w:left="1440" w:hanging="360"/>
    </w:pPr>
  </w:style>
  <w:style w:type="paragraph" w:customStyle="1" w:styleId="Lista03">
    <w:name w:val="Lista 03"/>
    <w:basedOn w:val="Standard"/>
    <w:rsid w:val="0009781C"/>
    <w:pPr>
      <w:suppressAutoHyphens/>
      <w:spacing w:before="0" w:after="180"/>
      <w:ind w:left="1080"/>
    </w:pPr>
    <w:rPr>
      <w:rFonts w:eastAsia="TimesNewRomanPSMT"/>
      <w:lang w:eastAsia="ar-SA"/>
    </w:rPr>
  </w:style>
  <w:style w:type="paragraph" w:customStyle="1" w:styleId="Crtica2">
    <w:name w:val="Crtica 2"/>
    <w:basedOn w:val="Bulit02"/>
    <w:rsid w:val="0009781C"/>
    <w:pPr>
      <w:ind w:left="1077" w:hanging="357"/>
    </w:pPr>
  </w:style>
  <w:style w:type="paragraph" w:customStyle="1" w:styleId="Nazivobrasca">
    <w:name w:val="Naziv obrasca"/>
    <w:basedOn w:val="Heading1"/>
    <w:rsid w:val="0009781C"/>
    <w:pPr>
      <w:spacing w:before="360" w:after="240"/>
      <w:ind w:left="0" w:firstLine="0"/>
      <w:jc w:val="center"/>
    </w:pPr>
    <w:rPr>
      <w:sz w:val="24"/>
    </w:rPr>
  </w:style>
  <w:style w:type="paragraph" w:customStyle="1" w:styleId="Bodytext6">
    <w:name w:val="Body text (6)"/>
    <w:basedOn w:val="Standard"/>
    <w:rsid w:val="0009781C"/>
    <w:pPr>
      <w:shd w:val="clear" w:color="auto" w:fill="FFFFFF"/>
      <w:suppressAutoHyphens/>
      <w:spacing w:before="60" w:after="240" w:line="0" w:lineRule="atLeast"/>
      <w:jc w:val="center"/>
    </w:pPr>
    <w:rPr>
      <w:b/>
      <w:bCs/>
      <w:sz w:val="21"/>
      <w:szCs w:val="21"/>
    </w:rPr>
  </w:style>
  <w:style w:type="paragraph" w:styleId="NoSpacing">
    <w:name w:val="No Spacing"/>
    <w:uiPriority w:val="1"/>
    <w:qFormat/>
    <w:rsid w:val="0009781C"/>
    <w:pPr>
      <w:widowControl/>
      <w:suppressAutoHyphens/>
      <w:spacing w:before="120"/>
      <w:jc w:val="both"/>
    </w:pPr>
    <w:rPr>
      <w:sz w:val="24"/>
      <w:lang w:eastAsia="ar-SA"/>
    </w:rPr>
  </w:style>
  <w:style w:type="paragraph" w:customStyle="1" w:styleId="Brojobrasca">
    <w:name w:val="Broj obrasca"/>
    <w:basedOn w:val="Standard"/>
    <w:rsid w:val="0009781C"/>
    <w:pPr>
      <w:suppressAutoHyphens/>
      <w:spacing w:before="0" w:after="180"/>
      <w:jc w:val="right"/>
    </w:pPr>
    <w:rPr>
      <w:rFonts w:ascii="Arial Narrow" w:hAnsi="Arial Narrow"/>
      <w:b/>
      <w:szCs w:val="20"/>
      <w:lang w:eastAsia="ar-SA"/>
    </w:rPr>
  </w:style>
  <w:style w:type="paragraph" w:customStyle="1" w:styleId="StyleStyleStyleBodyText311ptBefore6ptFirstline">
    <w:name w:val="Style Style Style Body Text 3 + 11 pt Before:  6 pt + First line:  ..."/>
    <w:basedOn w:val="Standard"/>
    <w:rsid w:val="0009781C"/>
    <w:pPr>
      <w:suppressAutoHyphens/>
      <w:spacing w:before="0" w:after="120"/>
      <w:ind w:left="851" w:hanging="851"/>
    </w:pPr>
  </w:style>
  <w:style w:type="paragraph" w:customStyle="1" w:styleId="Bulit01">
    <w:name w:val="Bulit 01"/>
    <w:basedOn w:val="Standard"/>
    <w:uiPriority w:val="99"/>
    <w:qFormat/>
    <w:rsid w:val="0009781C"/>
    <w:pPr>
      <w:suppressAutoHyphens/>
      <w:spacing w:before="0" w:after="180"/>
    </w:pPr>
    <w:rPr>
      <w:rFonts w:eastAsia="TimesNewRomanPSMT"/>
    </w:rPr>
  </w:style>
  <w:style w:type="paragraph" w:customStyle="1" w:styleId="normal10">
    <w:name w:val="normal1"/>
    <w:basedOn w:val="Standard"/>
    <w:rsid w:val="0009781C"/>
    <w:pPr>
      <w:suppressAutoHyphens/>
      <w:spacing w:before="100" w:after="100"/>
    </w:pPr>
    <w:rPr>
      <w:rFonts w:eastAsia="MS Mincho"/>
      <w:lang w:eastAsia="ja-JP"/>
    </w:rPr>
  </w:style>
  <w:style w:type="paragraph" w:customStyle="1" w:styleId="Style">
    <w:name w:val="Style"/>
    <w:rsid w:val="0009781C"/>
    <w:pPr>
      <w:suppressAutoHyphens/>
      <w:spacing w:before="120"/>
      <w:jc w:val="both"/>
    </w:pPr>
    <w:rPr>
      <w:rFonts w:cs="Arial"/>
      <w:sz w:val="22"/>
      <w:szCs w:val="24"/>
    </w:rPr>
  </w:style>
  <w:style w:type="paragraph" w:customStyle="1" w:styleId="Naslov1">
    <w:name w:val="Naslov 1"/>
    <w:basedOn w:val="Standard"/>
    <w:rsid w:val="0009781C"/>
    <w:pPr>
      <w:suppressAutoHyphens/>
      <w:spacing w:before="40" w:after="40"/>
    </w:pPr>
    <w:rPr>
      <w:rFonts w:cs="Arial"/>
      <w:b/>
      <w:spacing w:val="26"/>
      <w:sz w:val="28"/>
    </w:rPr>
  </w:style>
  <w:style w:type="paragraph" w:customStyle="1" w:styleId="NormalArial">
    <w:name w:val="Normal+Arial"/>
    <w:basedOn w:val="PlainText"/>
    <w:rsid w:val="0009781C"/>
    <w:rPr>
      <w:rFonts w:ascii="Arial" w:hAnsi="Arial"/>
      <w:b/>
      <w:i/>
      <w:sz w:val="24"/>
    </w:rPr>
  </w:style>
  <w:style w:type="paragraph" w:customStyle="1" w:styleId="1tekst">
    <w:name w:val="1tekst"/>
    <w:basedOn w:val="Standard"/>
    <w:rsid w:val="0009781C"/>
    <w:pPr>
      <w:suppressAutoHyphens/>
      <w:ind w:left="375" w:right="375" w:firstLine="240"/>
    </w:pPr>
    <w:rPr>
      <w:rFonts w:cs="Arial"/>
      <w:sz w:val="20"/>
    </w:rPr>
  </w:style>
  <w:style w:type="paragraph" w:customStyle="1" w:styleId="Style37">
    <w:name w:val="Style37"/>
    <w:basedOn w:val="Standard"/>
    <w:rsid w:val="0009781C"/>
    <w:pPr>
      <w:suppressAutoHyphens/>
      <w:spacing w:line="238" w:lineRule="exact"/>
      <w:ind w:hanging="336"/>
    </w:pPr>
    <w:rPr>
      <w:rFonts w:cs="Arial"/>
    </w:rPr>
  </w:style>
  <w:style w:type="paragraph" w:customStyle="1" w:styleId="Style34">
    <w:name w:val="Style34"/>
    <w:basedOn w:val="Standard"/>
    <w:rsid w:val="0009781C"/>
    <w:pPr>
      <w:suppressAutoHyphens/>
    </w:pPr>
    <w:rPr>
      <w:rFonts w:cs="Arial"/>
    </w:rPr>
  </w:style>
  <w:style w:type="paragraph" w:customStyle="1" w:styleId="Style47">
    <w:name w:val="Style47"/>
    <w:basedOn w:val="Standard"/>
    <w:rsid w:val="0009781C"/>
    <w:pPr>
      <w:suppressAutoHyphens/>
      <w:spacing w:line="237" w:lineRule="exact"/>
      <w:ind w:hanging="677"/>
    </w:pPr>
    <w:rPr>
      <w:rFonts w:cs="Arial"/>
    </w:rPr>
  </w:style>
  <w:style w:type="paragraph" w:customStyle="1" w:styleId="Style8">
    <w:name w:val="Style8"/>
    <w:basedOn w:val="Standard"/>
    <w:rsid w:val="0009781C"/>
    <w:pPr>
      <w:suppressAutoHyphens/>
    </w:pPr>
    <w:rPr>
      <w:rFonts w:cs="Arial"/>
    </w:rPr>
  </w:style>
  <w:style w:type="paragraph" w:customStyle="1" w:styleId="Style5">
    <w:name w:val="Style5"/>
    <w:basedOn w:val="Standard"/>
    <w:rsid w:val="0009781C"/>
    <w:pPr>
      <w:suppressAutoHyphens/>
      <w:spacing w:line="238" w:lineRule="exact"/>
    </w:pPr>
    <w:rPr>
      <w:rFonts w:cs="Arial"/>
    </w:rPr>
  </w:style>
  <w:style w:type="paragraph" w:customStyle="1" w:styleId="Style26">
    <w:name w:val="Style26"/>
    <w:basedOn w:val="Standard"/>
    <w:rsid w:val="0009781C"/>
    <w:pPr>
      <w:suppressAutoHyphens/>
      <w:spacing w:line="240" w:lineRule="exact"/>
      <w:ind w:hanging="677"/>
    </w:pPr>
    <w:rPr>
      <w:rFonts w:cs="Arial"/>
    </w:rPr>
  </w:style>
  <w:style w:type="paragraph" w:customStyle="1" w:styleId="StyleLeft0cmHanging063cmBefore6pt">
    <w:name w:val="Style Left:  0 cm Hanging:  0.63 cm Before:  6 pt"/>
    <w:basedOn w:val="Standard"/>
    <w:rsid w:val="0009781C"/>
    <w:pPr>
      <w:suppressAutoHyphens/>
      <w:ind w:left="360" w:hanging="360"/>
    </w:pPr>
  </w:style>
  <w:style w:type="paragraph" w:customStyle="1" w:styleId="StyleLeft0cmHanging063cmBefore6pt1">
    <w:name w:val="Style Left:  0 cm Hanging:  0.63 cm Before:  6 pt1"/>
    <w:basedOn w:val="Standard"/>
    <w:rsid w:val="0009781C"/>
    <w:pPr>
      <w:suppressAutoHyphens/>
      <w:ind w:left="357" w:hanging="357"/>
    </w:pPr>
  </w:style>
  <w:style w:type="paragraph" w:customStyle="1" w:styleId="StyleLeft0cmHanging063cm">
    <w:name w:val="Style Left:  0 cm Hanging:  0.63 cm"/>
    <w:basedOn w:val="Standard"/>
    <w:rsid w:val="0009781C"/>
    <w:pPr>
      <w:suppressAutoHyphens/>
      <w:ind w:left="357" w:hanging="357"/>
    </w:pPr>
    <w:rPr>
      <w:sz w:val="20"/>
      <w:szCs w:val="20"/>
    </w:rPr>
  </w:style>
  <w:style w:type="paragraph" w:customStyle="1" w:styleId="StyleLeft0cmHanging1cm">
    <w:name w:val="Style Left:  0 cm Hanging:  1 cm"/>
    <w:basedOn w:val="Standard"/>
    <w:rsid w:val="0009781C"/>
    <w:pPr>
      <w:suppressAutoHyphens/>
      <w:spacing w:before="0" w:after="240"/>
      <w:ind w:left="567" w:hanging="567"/>
    </w:pPr>
    <w:rPr>
      <w:sz w:val="20"/>
      <w:szCs w:val="20"/>
    </w:rPr>
  </w:style>
  <w:style w:type="paragraph" w:customStyle="1" w:styleId="StyleBodyText311ptBefore6pt">
    <w:name w:val="Style Body Text 3 + 11 pt Before:  6 pt"/>
    <w:basedOn w:val="BodyText3"/>
    <w:rsid w:val="0009781C"/>
    <w:pPr>
      <w:ind w:left="567" w:firstLine="567"/>
    </w:pPr>
    <w:rPr>
      <w:sz w:val="22"/>
      <w:szCs w:val="20"/>
      <w:lang w:eastAsia="en-US"/>
    </w:rPr>
  </w:style>
  <w:style w:type="paragraph" w:customStyle="1" w:styleId="StyleBoldLeft0cmHanging12cm">
    <w:name w:val="Style Bold Left:  0 cm Hanging:  1.2 cm"/>
    <w:basedOn w:val="Standard"/>
    <w:rsid w:val="0009781C"/>
    <w:pPr>
      <w:suppressAutoHyphens/>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rsid w:val="0009781C"/>
    <w:pPr>
      <w:ind w:left="0" w:firstLine="0"/>
    </w:pPr>
  </w:style>
  <w:style w:type="paragraph" w:customStyle="1" w:styleId="StyleHeading3Left0cmHanging1cm1">
    <w:name w:val="Style Heading 3 + Left:  0 cm Hanging:  1 cm1"/>
    <w:basedOn w:val="Heading3"/>
    <w:rsid w:val="0009781C"/>
    <w:pPr>
      <w:tabs>
        <w:tab w:val="clear" w:pos="0"/>
      </w:tabs>
      <w:spacing w:before="240" w:after="240"/>
      <w:jc w:val="both"/>
    </w:pPr>
    <w:rPr>
      <w:rFonts w:ascii="Arial" w:hAnsi="Arial"/>
      <w:sz w:val="22"/>
      <w:lang w:eastAsia="en-US"/>
    </w:rPr>
  </w:style>
  <w:style w:type="paragraph" w:customStyle="1" w:styleId="StyleBodyTextArial11ptBoldLinespacing15lines">
    <w:name w:val="Style Body Text + Arial 11 pt Bold Line spacing:  1.5 lines"/>
    <w:basedOn w:val="Textbody"/>
    <w:rsid w:val="0009781C"/>
    <w:pPr>
      <w:spacing w:line="360" w:lineRule="auto"/>
      <w:jc w:val="left"/>
    </w:pPr>
    <w:rPr>
      <w:b/>
      <w:bCs/>
      <w:sz w:val="22"/>
      <w:lang w:eastAsia="en-US"/>
    </w:rPr>
  </w:style>
  <w:style w:type="paragraph" w:customStyle="1" w:styleId="StyleBodyTextArial11ptBold">
    <w:name w:val="Style Body Text + Arial 11 pt Bold"/>
    <w:basedOn w:val="Textbody"/>
    <w:rsid w:val="0009781C"/>
    <w:pPr>
      <w:spacing w:before="240"/>
      <w:jc w:val="left"/>
    </w:pPr>
    <w:rPr>
      <w:b/>
      <w:lang w:eastAsia="en-US"/>
    </w:rPr>
  </w:style>
  <w:style w:type="paragraph" w:customStyle="1" w:styleId="StyleBlackLeft05cmHanging05cmLinespacingAtlea">
    <w:name w:val="Style Black Left:  0.5 cm Hanging:  0.5 cm Line spacing:  At lea..."/>
    <w:basedOn w:val="Standard"/>
    <w:rsid w:val="0009781C"/>
    <w:pPr>
      <w:suppressAutoHyphens/>
      <w:spacing w:before="60" w:after="60" w:line="240" w:lineRule="atLeast"/>
      <w:ind w:left="568" w:hanging="284"/>
    </w:pPr>
  </w:style>
  <w:style w:type="paragraph" w:customStyle="1" w:styleId="StyleBodyText311ptBlackLeft05cmHanging05cm">
    <w:name w:val="Style Body Text 3 + 11 pt Black Left:  0.5 cm Hanging:  0.5 cm ..."/>
    <w:basedOn w:val="BodyText3"/>
    <w:rsid w:val="0009781C"/>
    <w:pPr>
      <w:spacing w:before="60" w:after="60" w:line="240" w:lineRule="atLeast"/>
      <w:ind w:left="568" w:hanging="284"/>
    </w:pPr>
    <w:rPr>
      <w:sz w:val="22"/>
      <w:szCs w:val="20"/>
      <w:lang w:eastAsia="en-US"/>
    </w:rPr>
  </w:style>
  <w:style w:type="paragraph" w:customStyle="1" w:styleId="StyleHeading311ptNotBoldFirstline127cm">
    <w:name w:val="Style Heading 3 + 11 pt Not Bold First line:  1.27 cm"/>
    <w:basedOn w:val="Heading3"/>
    <w:rsid w:val="0009781C"/>
    <w:pPr>
      <w:tabs>
        <w:tab w:val="clear" w:pos="0"/>
      </w:tabs>
      <w:spacing w:before="0" w:after="60"/>
      <w:ind w:firstLine="720"/>
      <w:jc w:val="both"/>
    </w:pPr>
    <w:rPr>
      <w:rFonts w:ascii="Arial" w:hAnsi="Arial"/>
      <w:b w:val="0"/>
      <w:bCs w:val="0"/>
      <w:sz w:val="22"/>
      <w:lang w:eastAsia="en-US"/>
    </w:rPr>
  </w:style>
  <w:style w:type="paragraph" w:customStyle="1" w:styleId="StyleBoldCenteredBefore6pt">
    <w:name w:val="Style Bold Centered Before:  6 pt"/>
    <w:basedOn w:val="Standard"/>
    <w:rsid w:val="0009781C"/>
    <w:pPr>
      <w:suppressAutoHyphens/>
      <w:spacing w:before="0" w:after="120"/>
      <w:jc w:val="center"/>
    </w:pPr>
    <w:rPr>
      <w:b/>
      <w:bCs/>
    </w:rPr>
  </w:style>
  <w:style w:type="paragraph" w:customStyle="1" w:styleId="xl65">
    <w:name w:val="xl6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66">
    <w:name w:val="xl6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67">
    <w:name w:val="xl6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68">
    <w:name w:val="xl68"/>
    <w:basedOn w:val="Standard"/>
    <w:rsid w:val="0009781C"/>
    <w:pPr>
      <w:shd w:val="clear" w:color="auto" w:fill="E6B8B7"/>
      <w:suppressAutoHyphens/>
      <w:spacing w:before="100" w:after="100"/>
      <w:jc w:val="center"/>
    </w:pPr>
  </w:style>
  <w:style w:type="paragraph" w:customStyle="1" w:styleId="xl69">
    <w:name w:val="xl6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0">
    <w:name w:val="xl70"/>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1">
    <w:name w:val="xl71"/>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2">
    <w:name w:val="xl72"/>
    <w:basedOn w:val="Standard"/>
    <w:rsid w:val="0009781C"/>
    <w:pPr>
      <w:pBdr>
        <w:top w:val="single" w:sz="8" w:space="0" w:color="00000A"/>
        <w:left w:val="single" w:sz="8" w:space="0" w:color="00000A"/>
        <w:bottom w:val="single" w:sz="8" w:space="0" w:color="00000A"/>
        <w:right w:val="single" w:sz="8" w:space="0" w:color="00000A"/>
      </w:pBdr>
      <w:shd w:val="clear" w:color="auto" w:fill="E6B8B7"/>
      <w:suppressAutoHyphens/>
      <w:spacing w:before="100" w:after="100"/>
    </w:pPr>
  </w:style>
  <w:style w:type="paragraph" w:customStyle="1" w:styleId="xl73">
    <w:name w:val="xl73"/>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4">
    <w:name w:val="xl7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jc w:val="center"/>
    </w:pPr>
  </w:style>
  <w:style w:type="paragraph" w:customStyle="1" w:styleId="xl75">
    <w:name w:val="xl75"/>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6">
    <w:name w:val="xl76"/>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jc w:val="center"/>
    </w:pPr>
  </w:style>
  <w:style w:type="paragraph" w:customStyle="1" w:styleId="xl77">
    <w:name w:val="xl77"/>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8">
    <w:name w:val="xl78"/>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79">
    <w:name w:val="xl79"/>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0">
    <w:name w:val="xl80"/>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1">
    <w:name w:val="xl81"/>
    <w:basedOn w:val="Standard"/>
    <w:rsid w:val="0009781C"/>
    <w:pPr>
      <w:shd w:val="clear" w:color="auto" w:fill="E6B8B7"/>
      <w:suppressAutoHyphens/>
      <w:spacing w:before="100" w:after="100"/>
      <w:jc w:val="center"/>
    </w:pPr>
  </w:style>
  <w:style w:type="paragraph" w:customStyle="1" w:styleId="xl82">
    <w:name w:val="xl82"/>
    <w:basedOn w:val="Standard"/>
    <w:rsid w:val="0009781C"/>
    <w:pPr>
      <w:shd w:val="clear" w:color="auto" w:fill="E6B8B7"/>
      <w:suppressAutoHyphens/>
      <w:spacing w:before="100" w:after="100"/>
      <w:jc w:val="center"/>
    </w:pPr>
  </w:style>
  <w:style w:type="paragraph" w:customStyle="1" w:styleId="xl83">
    <w:name w:val="xl83"/>
    <w:basedOn w:val="Standard"/>
    <w:rsid w:val="0009781C"/>
    <w:pPr>
      <w:pBdr>
        <w:top w:val="single" w:sz="4" w:space="0" w:color="00000A"/>
        <w:left w:val="single" w:sz="4" w:space="0" w:color="00000A"/>
        <w:bottom w:val="single" w:sz="4" w:space="0" w:color="00000A"/>
        <w:right w:val="single" w:sz="4" w:space="0" w:color="00000A"/>
      </w:pBdr>
      <w:shd w:val="clear" w:color="auto" w:fill="E6B8B7"/>
      <w:suppressAutoHyphens/>
      <w:spacing w:before="100" w:after="100"/>
    </w:pPr>
  </w:style>
  <w:style w:type="paragraph" w:customStyle="1" w:styleId="xl84">
    <w:name w:val="xl84"/>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5">
    <w:name w:val="xl85"/>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6">
    <w:name w:val="xl86"/>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xl87">
    <w:name w:val="xl87"/>
    <w:basedOn w:val="Standard"/>
    <w:rsid w:val="0009781C"/>
    <w:pPr>
      <w:pBdr>
        <w:top w:val="single" w:sz="4" w:space="0" w:color="00000A"/>
        <w:left w:val="single" w:sz="4" w:space="0" w:color="00000A"/>
        <w:bottom w:val="single" w:sz="4" w:space="0" w:color="00000A"/>
        <w:right w:val="single" w:sz="4" w:space="0" w:color="00000A"/>
      </w:pBdr>
      <w:suppressAutoHyphens/>
      <w:spacing w:before="100" w:after="100"/>
    </w:pPr>
  </w:style>
  <w:style w:type="paragraph" w:customStyle="1" w:styleId="CM5">
    <w:name w:val="CM5"/>
    <w:basedOn w:val="Standard"/>
    <w:rsid w:val="0009781C"/>
    <w:pPr>
      <w:suppressAutoHyphens/>
      <w:spacing w:line="276" w:lineRule="atLeast"/>
    </w:pPr>
    <w:rPr>
      <w:rFonts w:ascii="Times New Roman" w:hAnsi="Times New Roman"/>
      <w:color w:val="00000A"/>
    </w:rPr>
  </w:style>
  <w:style w:type="paragraph" w:customStyle="1" w:styleId="Style13">
    <w:name w:val="Style13"/>
    <w:basedOn w:val="Standard"/>
    <w:rsid w:val="0009781C"/>
    <w:pPr>
      <w:suppressAutoHyphens/>
      <w:spacing w:line="278" w:lineRule="exact"/>
      <w:jc w:val="center"/>
    </w:pPr>
    <w:rPr>
      <w:rFonts w:ascii="Franklin Gothic Medium Cond" w:hAnsi="Franklin Gothic Medium Cond"/>
    </w:rPr>
  </w:style>
  <w:style w:type="paragraph" w:customStyle="1" w:styleId="Style16">
    <w:name w:val="Style16"/>
    <w:basedOn w:val="Standard"/>
    <w:rsid w:val="0009781C"/>
    <w:pPr>
      <w:suppressAutoHyphens/>
      <w:spacing w:line="278" w:lineRule="exact"/>
      <w:ind w:firstLine="715"/>
    </w:pPr>
    <w:rPr>
      <w:rFonts w:ascii="Franklin Gothic Medium Cond" w:hAnsi="Franklin Gothic Medium Cond"/>
    </w:rPr>
  </w:style>
  <w:style w:type="paragraph" w:customStyle="1" w:styleId="maintitle">
    <w:name w:val="maintitle"/>
    <w:basedOn w:val="Standard"/>
    <w:rsid w:val="0009781C"/>
    <w:pPr>
      <w:suppressAutoHyphens/>
      <w:spacing w:before="100" w:after="100"/>
    </w:pPr>
  </w:style>
  <w:style w:type="paragraph" w:styleId="BlockText">
    <w:name w:val="Block Text"/>
    <w:basedOn w:val="Standard"/>
    <w:rsid w:val="0009781C"/>
    <w:pPr>
      <w:suppressAutoHyphens/>
      <w:spacing w:before="0" w:after="120"/>
      <w:ind w:left="-600" w:right="-313"/>
    </w:pPr>
    <w:rPr>
      <w:rFonts w:ascii="CHelvPlain" w:hAnsi="CHelvPlain"/>
      <w:lang w:val="en-GB"/>
    </w:rPr>
  </w:style>
  <w:style w:type="paragraph" w:customStyle="1" w:styleId="Pasus6pt">
    <w:name w:val="Pasus6pt"/>
    <w:basedOn w:val="Standard"/>
    <w:rsid w:val="0009781C"/>
    <w:pPr>
      <w:tabs>
        <w:tab w:val="left" w:pos="720"/>
      </w:tabs>
      <w:suppressAutoHyphens/>
      <w:spacing w:before="0" w:after="120"/>
    </w:pPr>
    <w:rPr>
      <w:rFonts w:ascii="HelveticaPlain" w:hAnsi="HelveticaPlain"/>
    </w:rPr>
  </w:style>
  <w:style w:type="paragraph" w:customStyle="1" w:styleId="BlockQuotationLast">
    <w:name w:val="Block Quotation Last"/>
    <w:basedOn w:val="Standard"/>
    <w:rsid w:val="0009781C"/>
    <w:pPr>
      <w:keepLines/>
      <w:suppressAutoHyphens/>
      <w:spacing w:before="0" w:after="240"/>
      <w:ind w:left="720" w:right="720"/>
    </w:pPr>
    <w:rPr>
      <w:rFonts w:ascii="Calibri" w:eastAsia="Calibri" w:hAnsi="Calibri"/>
      <w:i/>
      <w:sz w:val="20"/>
      <w:szCs w:val="20"/>
    </w:rPr>
  </w:style>
  <w:style w:type="paragraph" w:customStyle="1" w:styleId="Texte1">
    <w:name w:val="Texte_1"/>
    <w:basedOn w:val="Standard"/>
    <w:rsid w:val="0009781C"/>
    <w:pPr>
      <w:suppressAutoHyphens/>
      <w:spacing w:before="0" w:after="120"/>
    </w:pPr>
    <w:rPr>
      <w:rFonts w:ascii="FuturaA Md BT" w:hAnsi="FuturaA Md BT"/>
      <w:lang w:eastAsia="fr-FR"/>
    </w:rPr>
  </w:style>
  <w:style w:type="paragraph" w:customStyle="1" w:styleId="xl30">
    <w:name w:val="xl30"/>
    <w:basedOn w:val="Standard"/>
    <w:rsid w:val="0009781C"/>
    <w:pPr>
      <w:suppressAutoHyphens/>
      <w:spacing w:before="100" w:after="100"/>
    </w:pPr>
    <w:rPr>
      <w:rFonts w:ascii="Arial Unicode MS" w:eastAsia="Arial Unicode MS" w:hAnsi="Arial Unicode MS"/>
      <w:lang w:val="fr-FR" w:eastAsia="fr-FR"/>
    </w:rPr>
  </w:style>
  <w:style w:type="paragraph" w:styleId="ListBullet">
    <w:name w:val="List Bullet"/>
    <w:basedOn w:val="Standard"/>
    <w:rsid w:val="0009781C"/>
    <w:pPr>
      <w:suppressAutoHyphens/>
    </w:pPr>
  </w:style>
  <w:style w:type="paragraph" w:customStyle="1" w:styleId="pip">
    <w:name w:val="pip"/>
    <w:basedOn w:val="Standard"/>
    <w:rsid w:val="0009781C"/>
    <w:pPr>
      <w:tabs>
        <w:tab w:val="left" w:pos="425"/>
        <w:tab w:val="left" w:pos="709"/>
        <w:tab w:val="left" w:pos="4253"/>
        <w:tab w:val="right" w:pos="5387"/>
        <w:tab w:val="right" w:pos="6804"/>
        <w:tab w:val="right" w:pos="8789"/>
      </w:tabs>
      <w:suppressAutoHyphens/>
    </w:pPr>
    <w:rPr>
      <w:rFonts w:cs="Arial"/>
    </w:rPr>
  </w:style>
  <w:style w:type="paragraph" w:customStyle="1" w:styleId="d1">
    <w:name w:val="d1"/>
    <w:basedOn w:val="Style"/>
    <w:rsid w:val="0009781C"/>
    <w:pPr>
      <w:tabs>
        <w:tab w:val="left" w:pos="1020"/>
      </w:tabs>
      <w:spacing w:line="360" w:lineRule="auto"/>
      <w:ind w:left="510" w:hanging="510"/>
    </w:pPr>
    <w:rPr>
      <w:rFonts w:cs="Times New Roman"/>
      <w:szCs w:val="20"/>
    </w:rPr>
  </w:style>
  <w:style w:type="paragraph" w:customStyle="1" w:styleId="Naslov">
    <w:name w:val="Naslov"/>
    <w:basedOn w:val="Style"/>
    <w:rsid w:val="0009781C"/>
    <w:pPr>
      <w:spacing w:before="400" w:line="360" w:lineRule="auto"/>
    </w:pPr>
    <w:rPr>
      <w:rFonts w:cs="Times New Roman"/>
      <w:b/>
      <w:sz w:val="28"/>
      <w:szCs w:val="20"/>
    </w:rPr>
  </w:style>
  <w:style w:type="paragraph" w:customStyle="1" w:styleId="Tekst">
    <w:name w:val="Tekst"/>
    <w:basedOn w:val="Style"/>
    <w:rsid w:val="0009781C"/>
    <w:pPr>
      <w:spacing w:line="360" w:lineRule="auto"/>
    </w:pPr>
    <w:rPr>
      <w:rFonts w:cs="Times New Roman"/>
      <w:szCs w:val="20"/>
    </w:rPr>
  </w:style>
  <w:style w:type="paragraph" w:customStyle="1" w:styleId="sadA">
    <w:name w:val="sad_A"/>
    <w:basedOn w:val="Heading1"/>
    <w:rsid w:val="0009781C"/>
    <w:pPr>
      <w:keepNext/>
      <w:tabs>
        <w:tab w:val="left" w:pos="0"/>
        <w:tab w:val="left" w:pos="567"/>
        <w:tab w:val="right" w:leader="dot" w:pos="9639"/>
      </w:tabs>
      <w:spacing w:before="0" w:after="120"/>
      <w:ind w:left="0" w:firstLine="0"/>
    </w:pPr>
    <w:rPr>
      <w:rFonts w:ascii="HelveticaBold" w:hAnsi="HelveticaBold"/>
      <w:b w:val="0"/>
      <w:bCs/>
      <w:caps/>
    </w:rPr>
  </w:style>
  <w:style w:type="paragraph" w:customStyle="1" w:styleId="ns1">
    <w:name w:val="ns1"/>
    <w:basedOn w:val="Standard"/>
    <w:rsid w:val="0009781C"/>
    <w:pPr>
      <w:tabs>
        <w:tab w:val="left" w:pos="1985"/>
        <w:tab w:val="left" w:pos="3119"/>
      </w:tabs>
      <w:suppressAutoHyphens/>
      <w:spacing w:before="0" w:after="120"/>
      <w:ind w:left="851" w:hanging="851"/>
    </w:pPr>
    <w:rPr>
      <w:rFonts w:ascii="HelveticaBold" w:hAnsi="HelveticaBold"/>
      <w:caps/>
    </w:rPr>
  </w:style>
  <w:style w:type="paragraph" w:customStyle="1" w:styleId="ns3">
    <w:name w:val="ns3"/>
    <w:basedOn w:val="Standard"/>
    <w:rsid w:val="0009781C"/>
    <w:pPr>
      <w:tabs>
        <w:tab w:val="left" w:pos="851"/>
        <w:tab w:val="left" w:pos="1134"/>
        <w:tab w:val="left" w:pos="2268"/>
      </w:tabs>
      <w:suppressAutoHyphens/>
      <w:spacing w:before="0" w:after="120"/>
    </w:pPr>
    <w:rPr>
      <w:rFonts w:ascii="HelveticaBold" w:hAnsi="HelveticaBold"/>
    </w:rPr>
  </w:style>
  <w:style w:type="paragraph" w:customStyle="1" w:styleId="Annexetitle">
    <w:name w:val="Annexe_title"/>
    <w:basedOn w:val="Heading1"/>
    <w:rsid w:val="0009781C"/>
    <w:pPr>
      <w:tabs>
        <w:tab w:val="left" w:pos="0"/>
        <w:tab w:val="left" w:pos="1701"/>
        <w:tab w:val="left" w:pos="2552"/>
      </w:tabs>
      <w:spacing w:before="240" w:after="240"/>
      <w:ind w:left="0" w:firstLine="0"/>
      <w:jc w:val="center"/>
    </w:pPr>
    <w:rPr>
      <w:bCs/>
      <w:caps/>
      <w:sz w:val="32"/>
      <w:lang w:val="en-GB"/>
    </w:rPr>
  </w:style>
  <w:style w:type="paragraph" w:customStyle="1" w:styleId="normaltableau">
    <w:name w:val="normal_tableau"/>
    <w:basedOn w:val="Standard"/>
    <w:rsid w:val="0009781C"/>
    <w:pPr>
      <w:suppressAutoHyphens/>
      <w:spacing w:before="0" w:after="120"/>
    </w:pPr>
    <w:rPr>
      <w:rFonts w:ascii="Optima" w:hAnsi="Optima"/>
      <w:lang w:val="en-GB"/>
    </w:rPr>
  </w:style>
  <w:style w:type="paragraph" w:styleId="EnvelopeReturn">
    <w:name w:val="envelope return"/>
    <w:basedOn w:val="Standard"/>
    <w:rsid w:val="0009781C"/>
    <w:pPr>
      <w:suppressAutoHyphens/>
    </w:pPr>
    <w:rPr>
      <w:rFonts w:ascii="CTimesRoman" w:hAnsi="CTimesRoman"/>
    </w:rPr>
  </w:style>
  <w:style w:type="paragraph" w:styleId="EnvelopeAddress">
    <w:name w:val="envelope address"/>
    <w:basedOn w:val="Standard"/>
    <w:rsid w:val="0009781C"/>
    <w:pPr>
      <w:suppressAutoHyphens/>
      <w:ind w:left="2880"/>
    </w:pPr>
    <w:rPr>
      <w:rFonts w:ascii="CTimesBold" w:hAnsi="CTimesBold"/>
    </w:rPr>
  </w:style>
  <w:style w:type="paragraph" w:customStyle="1" w:styleId="Ctimes12">
    <w:name w:val="Ctimes12"/>
    <w:basedOn w:val="Standard"/>
    <w:rsid w:val="0009781C"/>
    <w:pPr>
      <w:suppressAutoHyphens/>
      <w:ind w:left="-284" w:right="-851"/>
    </w:pPr>
    <w:rPr>
      <w:rFonts w:ascii="CTimesRoman" w:hAnsi="CTimesRoman"/>
    </w:rPr>
  </w:style>
  <w:style w:type="paragraph" w:customStyle="1" w:styleId="Style1">
    <w:name w:val="Style1"/>
    <w:basedOn w:val="Textbodyindent"/>
    <w:rsid w:val="0009781C"/>
    <w:pPr>
      <w:spacing w:before="0" w:after="240"/>
      <w:ind w:left="0" w:firstLine="0"/>
    </w:pPr>
    <w:rPr>
      <w:szCs w:val="24"/>
    </w:rPr>
  </w:style>
  <w:style w:type="paragraph" w:customStyle="1" w:styleId="Naslov2">
    <w:name w:val="Naslov 2"/>
    <w:basedOn w:val="Heading1"/>
    <w:rsid w:val="0009781C"/>
    <w:pPr>
      <w:keepNext/>
      <w:spacing w:before="240" w:after="240"/>
      <w:ind w:left="0" w:firstLine="0"/>
      <w:jc w:val="both"/>
    </w:pPr>
    <w:rPr>
      <w:bCs/>
      <w:sz w:val="24"/>
      <w:szCs w:val="24"/>
    </w:rPr>
  </w:style>
  <w:style w:type="paragraph" w:customStyle="1" w:styleId="Naslov3">
    <w:name w:val="Naslov 3"/>
    <w:basedOn w:val="Naslov2"/>
    <w:rsid w:val="0009781C"/>
    <w:rPr>
      <w:b w:val="0"/>
    </w:rPr>
  </w:style>
  <w:style w:type="paragraph" w:customStyle="1" w:styleId="Podnaslov1">
    <w:name w:val="Podnaslov 1"/>
    <w:basedOn w:val="Standard"/>
    <w:rsid w:val="0009781C"/>
    <w:pPr>
      <w:suppressAutoHyphens/>
      <w:spacing w:before="240" w:after="240"/>
    </w:pPr>
    <w:rPr>
      <w:b/>
    </w:rPr>
  </w:style>
  <w:style w:type="paragraph" w:customStyle="1" w:styleId="Slika">
    <w:name w:val="Slika"/>
    <w:basedOn w:val="Standard"/>
    <w:rsid w:val="0009781C"/>
    <w:pPr>
      <w:suppressAutoHyphens/>
      <w:spacing w:before="0" w:after="240"/>
      <w:jc w:val="center"/>
    </w:pPr>
  </w:style>
  <w:style w:type="paragraph" w:customStyle="1" w:styleId="Tabela1">
    <w:name w:val="Tabela 1"/>
    <w:basedOn w:val="Standard"/>
    <w:rsid w:val="0009781C"/>
    <w:pPr>
      <w:suppressAutoHyphens/>
      <w:spacing w:before="0" w:after="80"/>
    </w:pPr>
    <w:rPr>
      <w:i/>
      <w:iCs/>
      <w:szCs w:val="20"/>
    </w:rPr>
  </w:style>
  <w:style w:type="paragraph" w:customStyle="1" w:styleId="Sadrzaj">
    <w:name w:val="Sadrzaj"/>
    <w:basedOn w:val="Standard"/>
    <w:rsid w:val="0009781C"/>
    <w:pPr>
      <w:suppressAutoHyphens/>
      <w:spacing w:before="0" w:after="240"/>
    </w:pPr>
    <w:rPr>
      <w:szCs w:val="20"/>
    </w:rPr>
  </w:style>
  <w:style w:type="paragraph" w:customStyle="1" w:styleId="msolistparagraph0">
    <w:name w:val="msolistparagraph"/>
    <w:basedOn w:val="Standard"/>
    <w:rsid w:val="0009781C"/>
    <w:pPr>
      <w:suppressAutoHyphens/>
      <w:ind w:left="720"/>
    </w:pPr>
    <w:rPr>
      <w:rFonts w:ascii="Calibri" w:eastAsia="Calibri" w:hAnsi="Calibri"/>
    </w:rPr>
  </w:style>
  <w:style w:type="paragraph" w:customStyle="1" w:styleId="KDPodnaslov1">
    <w:name w:val="KDPodnaslov1"/>
    <w:basedOn w:val="Standard"/>
    <w:rsid w:val="0009781C"/>
    <w:pPr>
      <w:keepNext/>
      <w:tabs>
        <w:tab w:val="left" w:pos="205"/>
      </w:tabs>
      <w:suppressAutoHyphens/>
      <w:spacing w:before="360"/>
      <w:jc w:val="left"/>
      <w:outlineLvl w:val="0"/>
    </w:pPr>
    <w:rPr>
      <w:b/>
    </w:rPr>
  </w:style>
  <w:style w:type="paragraph" w:customStyle="1" w:styleId="KDPodnaslov3">
    <w:name w:val="KDPodnaslov3"/>
    <w:basedOn w:val="KDPodnaslov2"/>
    <w:rsid w:val="0009781C"/>
    <w:pPr>
      <w:numPr>
        <w:ilvl w:val="0"/>
        <w:numId w:val="0"/>
      </w:numPr>
      <w:tabs>
        <w:tab w:val="clear" w:pos="205"/>
        <w:tab w:val="left" w:pos="670"/>
      </w:tabs>
      <w:spacing w:before="120"/>
      <w:jc w:val="both"/>
      <w:outlineLvl w:val="2"/>
    </w:pPr>
    <w:rPr>
      <w:b w:val="0"/>
    </w:rPr>
  </w:style>
  <w:style w:type="paragraph" w:customStyle="1" w:styleId="KDParagraf">
    <w:name w:val="KDParagraf"/>
    <w:basedOn w:val="Standard"/>
    <w:qFormat/>
    <w:rsid w:val="0009781C"/>
    <w:pPr>
      <w:tabs>
        <w:tab w:val="left" w:pos="567"/>
      </w:tabs>
      <w:suppressAutoHyphens/>
    </w:pPr>
  </w:style>
  <w:style w:type="paragraph" w:customStyle="1" w:styleId="KDKomentar">
    <w:name w:val="KDKomentar"/>
    <w:basedOn w:val="Standard"/>
    <w:rsid w:val="0009781C"/>
    <w:pPr>
      <w:tabs>
        <w:tab w:val="left" w:pos="1134"/>
      </w:tabs>
      <w:suppressAutoHyphens/>
    </w:pPr>
    <w:rPr>
      <w:i/>
      <w:color w:val="00B0F0"/>
      <w:sz w:val="20"/>
      <w:szCs w:val="20"/>
      <w:lang w:val="ru-RU"/>
    </w:rPr>
  </w:style>
  <w:style w:type="paragraph" w:customStyle="1" w:styleId="KDNabrajanje">
    <w:name w:val="KDNabrajanje"/>
    <w:basedOn w:val="Standard"/>
    <w:qFormat/>
    <w:rsid w:val="0009781C"/>
    <w:pPr>
      <w:tabs>
        <w:tab w:val="left" w:pos="1135"/>
      </w:tabs>
      <w:suppressAutoHyphens/>
      <w:spacing w:before="80"/>
      <w:ind w:left="568" w:hanging="284"/>
    </w:pPr>
    <w:rPr>
      <w:lang w:val="ru-RU"/>
    </w:rPr>
  </w:style>
  <w:style w:type="paragraph" w:customStyle="1" w:styleId="KDMojTekst">
    <w:name w:val="KDMojTekst"/>
    <w:basedOn w:val="Standard"/>
    <w:rsid w:val="0009781C"/>
    <w:pPr>
      <w:suppressAutoHyphens/>
    </w:pPr>
    <w:rPr>
      <w:i/>
      <w:color w:val="92D050"/>
      <w:sz w:val="20"/>
      <w:szCs w:val="20"/>
    </w:rPr>
  </w:style>
  <w:style w:type="paragraph" w:customStyle="1" w:styleId="KDPodnaslov3uTabeli">
    <w:name w:val="KDPodnaslov3_uTabeli"/>
    <w:basedOn w:val="KDPodnaslov3"/>
    <w:rsid w:val="0009781C"/>
    <w:pPr>
      <w:keepNext w:val="0"/>
      <w:tabs>
        <w:tab w:val="clear" w:pos="670"/>
        <w:tab w:val="left" w:pos="-186"/>
        <w:tab w:val="left" w:pos="358"/>
      </w:tabs>
      <w:jc w:val="left"/>
    </w:pPr>
  </w:style>
  <w:style w:type="paragraph" w:customStyle="1" w:styleId="KDObrazac">
    <w:name w:val="KDObrazac"/>
    <w:basedOn w:val="Standard"/>
    <w:qFormat/>
    <w:rsid w:val="0009781C"/>
    <w:pPr>
      <w:suppressAutoHyphens/>
      <w:jc w:val="right"/>
      <w:outlineLvl w:val="1"/>
    </w:pPr>
    <w:rPr>
      <w:rFonts w:cs="Arial"/>
      <w:b/>
    </w:rPr>
  </w:style>
  <w:style w:type="character" w:customStyle="1" w:styleId="WW8Num2z0">
    <w:name w:val="WW8Num2z0"/>
    <w:rsid w:val="0009781C"/>
    <w:rPr>
      <w:rFonts w:ascii="Symbol" w:hAnsi="Symbol"/>
    </w:rPr>
  </w:style>
  <w:style w:type="character" w:customStyle="1" w:styleId="WW8Num3z0">
    <w:name w:val="WW8Num3z0"/>
    <w:rsid w:val="0009781C"/>
    <w:rPr>
      <w:rFonts w:ascii="Symbol" w:hAnsi="Symbol"/>
    </w:rPr>
  </w:style>
  <w:style w:type="character" w:customStyle="1" w:styleId="WW8Num4z0">
    <w:name w:val="WW8Num4z0"/>
    <w:rsid w:val="0009781C"/>
    <w:rPr>
      <w:rFonts w:ascii="Symbol" w:hAnsi="Symbol"/>
    </w:rPr>
  </w:style>
  <w:style w:type="character" w:customStyle="1" w:styleId="WW8Num5z0">
    <w:name w:val="WW8Num5z0"/>
    <w:rsid w:val="0009781C"/>
    <w:rPr>
      <w:rFonts w:ascii="Symbol" w:hAnsi="Symbol" w:cs="Times New Roman"/>
    </w:rPr>
  </w:style>
  <w:style w:type="character" w:customStyle="1" w:styleId="WW8Num6z0">
    <w:name w:val="WW8Num6z0"/>
    <w:rsid w:val="0009781C"/>
    <w:rPr>
      <w:rFonts w:ascii="Symbol" w:hAnsi="Symbol"/>
    </w:rPr>
  </w:style>
  <w:style w:type="character" w:customStyle="1" w:styleId="WW8Num11z0">
    <w:name w:val="WW8Num11z0"/>
    <w:rsid w:val="0009781C"/>
    <w:rPr>
      <w:rFonts w:ascii="Symbol" w:hAnsi="Symbol"/>
    </w:rPr>
  </w:style>
  <w:style w:type="character" w:customStyle="1" w:styleId="WW8Num15z0">
    <w:name w:val="WW8Num15z0"/>
    <w:rsid w:val="0009781C"/>
    <w:rPr>
      <w:rFonts w:ascii="Symbol" w:hAnsi="Symbol"/>
    </w:rPr>
  </w:style>
  <w:style w:type="character" w:customStyle="1" w:styleId="WW8Num16z0">
    <w:name w:val="WW8Num16z0"/>
    <w:rsid w:val="0009781C"/>
    <w:rPr>
      <w:rFonts w:ascii="Symbol" w:hAnsi="Symbol" w:cs="Times New Roman"/>
    </w:rPr>
  </w:style>
  <w:style w:type="character" w:customStyle="1" w:styleId="WW8Num17z0">
    <w:name w:val="WW8Num17z0"/>
    <w:rsid w:val="0009781C"/>
    <w:rPr>
      <w:rFonts w:ascii="Symbol" w:hAnsi="Symbol"/>
    </w:rPr>
  </w:style>
  <w:style w:type="character" w:customStyle="1" w:styleId="WW8Num19z1">
    <w:name w:val="WW8Num19z1"/>
    <w:rsid w:val="0009781C"/>
    <w:rPr>
      <w:rFonts w:ascii="Times New Roman" w:hAnsi="Times New Roman" w:cs="Times New Roman"/>
    </w:rPr>
  </w:style>
  <w:style w:type="character" w:customStyle="1" w:styleId="WW8Num20z0">
    <w:name w:val="WW8Num20z0"/>
    <w:rsid w:val="0009781C"/>
    <w:rPr>
      <w:rFonts w:ascii="Courier New" w:hAnsi="Courier New"/>
      <w:color w:val="00000A"/>
    </w:rPr>
  </w:style>
  <w:style w:type="character" w:customStyle="1" w:styleId="WW8Num21z0">
    <w:name w:val="WW8Num21z0"/>
    <w:rsid w:val="0009781C"/>
    <w:rPr>
      <w:rFonts w:ascii="Symbol" w:hAnsi="Symbol"/>
    </w:rPr>
  </w:style>
  <w:style w:type="character" w:customStyle="1" w:styleId="WW8Num24z1">
    <w:name w:val="WW8Num24z1"/>
    <w:rsid w:val="0009781C"/>
    <w:rPr>
      <w:rFonts w:ascii="Symbol" w:hAnsi="Symbol"/>
    </w:rPr>
  </w:style>
  <w:style w:type="character" w:customStyle="1" w:styleId="WW8Num25z0">
    <w:name w:val="WW8Num25z0"/>
    <w:rsid w:val="0009781C"/>
    <w:rPr>
      <w:rFonts w:ascii="Symbol" w:hAnsi="Symbol"/>
    </w:rPr>
  </w:style>
  <w:style w:type="character" w:customStyle="1" w:styleId="WW8Num26z0">
    <w:name w:val="WW8Num26z0"/>
    <w:rsid w:val="0009781C"/>
    <w:rPr>
      <w:i w:val="0"/>
    </w:rPr>
  </w:style>
  <w:style w:type="character" w:customStyle="1" w:styleId="WW8Num27z0">
    <w:name w:val="WW8Num27z0"/>
    <w:rsid w:val="0009781C"/>
    <w:rPr>
      <w:rFonts w:ascii="Symbol" w:hAnsi="Symbol"/>
    </w:rPr>
  </w:style>
  <w:style w:type="character" w:customStyle="1" w:styleId="WW8Num28z0">
    <w:name w:val="WW8Num28z0"/>
    <w:rsid w:val="0009781C"/>
    <w:rPr>
      <w:rFonts w:ascii="Symbol" w:hAnsi="Symbol"/>
    </w:rPr>
  </w:style>
  <w:style w:type="character" w:customStyle="1" w:styleId="WW8Num29z0">
    <w:name w:val="WW8Num29z0"/>
    <w:rsid w:val="0009781C"/>
    <w:rPr>
      <w:rFonts w:ascii="Symbol" w:hAnsi="Symbol"/>
    </w:rPr>
  </w:style>
  <w:style w:type="character" w:customStyle="1" w:styleId="WW8Num31z0">
    <w:name w:val="WW8Num31z0"/>
    <w:rsid w:val="0009781C"/>
    <w:rPr>
      <w:rFonts w:ascii="Symbol" w:hAnsi="Symbol"/>
    </w:rPr>
  </w:style>
  <w:style w:type="character" w:customStyle="1" w:styleId="WW8Num34z0">
    <w:name w:val="WW8Num34z0"/>
    <w:rsid w:val="0009781C"/>
    <w:rPr>
      <w:rFonts w:ascii="Symbol" w:hAnsi="Symbol"/>
    </w:rPr>
  </w:style>
  <w:style w:type="character" w:customStyle="1" w:styleId="WW8Num35z0">
    <w:name w:val="WW8Num35z0"/>
    <w:rsid w:val="0009781C"/>
    <w:rPr>
      <w:rFonts w:ascii="Symbol" w:hAnsi="Symbol"/>
    </w:rPr>
  </w:style>
  <w:style w:type="character" w:customStyle="1" w:styleId="WW8Num38z1">
    <w:name w:val="WW8Num38z1"/>
    <w:rsid w:val="0009781C"/>
    <w:rPr>
      <w:rFonts w:ascii="Courier New" w:hAnsi="Courier New" w:cs="Courier New"/>
    </w:rPr>
  </w:style>
  <w:style w:type="character" w:customStyle="1" w:styleId="WW8Num38z2">
    <w:name w:val="WW8Num38z2"/>
    <w:rsid w:val="0009781C"/>
    <w:rPr>
      <w:rFonts w:ascii="Wingdings" w:hAnsi="Wingdings"/>
    </w:rPr>
  </w:style>
  <w:style w:type="character" w:customStyle="1" w:styleId="WW8Num38z3">
    <w:name w:val="WW8Num38z3"/>
    <w:rsid w:val="0009781C"/>
    <w:rPr>
      <w:rFonts w:ascii="Symbol" w:hAnsi="Symbol"/>
    </w:rPr>
  </w:style>
  <w:style w:type="character" w:customStyle="1" w:styleId="WW8Num39z0">
    <w:name w:val="WW8Num39z0"/>
    <w:rsid w:val="0009781C"/>
    <w:rPr>
      <w:rFonts w:ascii="Symbol" w:hAnsi="Symbol"/>
    </w:rPr>
  </w:style>
  <w:style w:type="character" w:customStyle="1" w:styleId="WW8Num40z0">
    <w:name w:val="WW8Num40z0"/>
    <w:rsid w:val="0009781C"/>
    <w:rPr>
      <w:rFonts w:ascii="Symbol" w:hAnsi="Symbol"/>
    </w:rPr>
  </w:style>
  <w:style w:type="character" w:customStyle="1" w:styleId="WW8Num41z0">
    <w:name w:val="WW8Num41z0"/>
    <w:rsid w:val="0009781C"/>
    <w:rPr>
      <w:rFonts w:ascii="Symbol" w:hAnsi="Symbol"/>
    </w:rPr>
  </w:style>
  <w:style w:type="character" w:customStyle="1" w:styleId="WW8Num42z0">
    <w:name w:val="WW8Num42z0"/>
    <w:rsid w:val="0009781C"/>
    <w:rPr>
      <w:rFonts w:ascii="Symbol" w:hAnsi="Symbol"/>
    </w:rPr>
  </w:style>
  <w:style w:type="character" w:customStyle="1" w:styleId="WW8Num43z0">
    <w:name w:val="WW8Num43z0"/>
    <w:rsid w:val="0009781C"/>
    <w:rPr>
      <w:rFonts w:ascii="Symbol" w:hAnsi="Symbol"/>
    </w:rPr>
  </w:style>
  <w:style w:type="character" w:customStyle="1" w:styleId="WW8Num44z0">
    <w:name w:val="WW8Num44z0"/>
    <w:rsid w:val="0009781C"/>
    <w:rPr>
      <w:rFonts w:ascii="Symbol" w:hAnsi="Symbol"/>
    </w:rPr>
  </w:style>
  <w:style w:type="character" w:customStyle="1" w:styleId="WW8Num46z0">
    <w:name w:val="WW8Num46z0"/>
    <w:rsid w:val="0009781C"/>
    <w:rPr>
      <w:rFonts w:ascii="Symbol" w:hAnsi="Symbol"/>
    </w:rPr>
  </w:style>
  <w:style w:type="character" w:customStyle="1" w:styleId="WW-Absatz-Standardschriftart">
    <w:name w:val="WW-Absatz-Standardschriftart"/>
    <w:rsid w:val="0009781C"/>
  </w:style>
  <w:style w:type="character" w:customStyle="1" w:styleId="WW-WW8Num2z0">
    <w:name w:val="WW-WW8Num2z0"/>
    <w:rsid w:val="0009781C"/>
    <w:rPr>
      <w:rFonts w:ascii="Symbol" w:hAnsi="Symbol"/>
    </w:rPr>
  </w:style>
  <w:style w:type="character" w:customStyle="1" w:styleId="WW-WW8Num3z0">
    <w:name w:val="WW-WW8Num3z0"/>
    <w:rsid w:val="0009781C"/>
    <w:rPr>
      <w:rFonts w:ascii="Symbol" w:hAnsi="Symbol"/>
    </w:rPr>
  </w:style>
  <w:style w:type="character" w:customStyle="1" w:styleId="WW-WW8Num4z0">
    <w:name w:val="WW-WW8Num4z0"/>
    <w:rsid w:val="0009781C"/>
    <w:rPr>
      <w:rFonts w:ascii="Symbol" w:hAnsi="Symbol"/>
    </w:rPr>
  </w:style>
  <w:style w:type="character" w:customStyle="1" w:styleId="WW-WW8Num5z0">
    <w:name w:val="WW-WW8Num5z0"/>
    <w:rsid w:val="0009781C"/>
    <w:rPr>
      <w:rFonts w:ascii="Symbol" w:hAnsi="Symbol" w:cs="Times New Roman"/>
    </w:rPr>
  </w:style>
  <w:style w:type="character" w:customStyle="1" w:styleId="WW-WW8Num6z0">
    <w:name w:val="WW-WW8Num6z0"/>
    <w:rsid w:val="0009781C"/>
    <w:rPr>
      <w:rFonts w:ascii="Symbol" w:hAnsi="Symbol"/>
    </w:rPr>
  </w:style>
  <w:style w:type="character" w:customStyle="1" w:styleId="WW-WW8Num11z0">
    <w:name w:val="WW-WW8Num11z0"/>
    <w:rsid w:val="0009781C"/>
    <w:rPr>
      <w:rFonts w:ascii="Symbol" w:hAnsi="Symbol"/>
    </w:rPr>
  </w:style>
  <w:style w:type="character" w:customStyle="1" w:styleId="WW-WW8Num15z0">
    <w:name w:val="WW-WW8Num15z0"/>
    <w:rsid w:val="0009781C"/>
    <w:rPr>
      <w:rFonts w:ascii="Symbol" w:hAnsi="Symbol"/>
    </w:rPr>
  </w:style>
  <w:style w:type="character" w:customStyle="1" w:styleId="WW-WW8Num16z0">
    <w:name w:val="WW-WW8Num16z0"/>
    <w:rsid w:val="0009781C"/>
    <w:rPr>
      <w:rFonts w:ascii="Symbol" w:hAnsi="Symbol" w:cs="Times New Roman"/>
    </w:rPr>
  </w:style>
  <w:style w:type="character" w:customStyle="1" w:styleId="WW-WW8Num17z0">
    <w:name w:val="WW-WW8Num17z0"/>
    <w:rsid w:val="0009781C"/>
    <w:rPr>
      <w:rFonts w:ascii="Symbol" w:hAnsi="Symbol"/>
    </w:rPr>
  </w:style>
  <w:style w:type="character" w:customStyle="1" w:styleId="WW-WW8Num19z1">
    <w:name w:val="WW-WW8Num19z1"/>
    <w:rsid w:val="0009781C"/>
    <w:rPr>
      <w:rFonts w:ascii="Times New Roman" w:hAnsi="Times New Roman" w:cs="Times New Roman"/>
    </w:rPr>
  </w:style>
  <w:style w:type="character" w:customStyle="1" w:styleId="WW-WW8Num20z0">
    <w:name w:val="WW-WW8Num20z0"/>
    <w:rsid w:val="0009781C"/>
    <w:rPr>
      <w:rFonts w:ascii="Courier New" w:hAnsi="Courier New"/>
      <w:color w:val="00000A"/>
    </w:rPr>
  </w:style>
  <w:style w:type="character" w:customStyle="1" w:styleId="WW-WW8Num21z0">
    <w:name w:val="WW-WW8Num21z0"/>
    <w:rsid w:val="0009781C"/>
    <w:rPr>
      <w:rFonts w:ascii="Symbol" w:hAnsi="Symbol"/>
    </w:rPr>
  </w:style>
  <w:style w:type="character" w:customStyle="1" w:styleId="WW-WW8Num24z1">
    <w:name w:val="WW-WW8Num24z1"/>
    <w:rsid w:val="0009781C"/>
    <w:rPr>
      <w:rFonts w:ascii="Symbol" w:hAnsi="Symbol"/>
    </w:rPr>
  </w:style>
  <w:style w:type="character" w:customStyle="1" w:styleId="WW-WW8Num25z0">
    <w:name w:val="WW-WW8Num25z0"/>
    <w:rsid w:val="0009781C"/>
    <w:rPr>
      <w:rFonts w:ascii="Symbol" w:hAnsi="Symbol"/>
    </w:rPr>
  </w:style>
  <w:style w:type="character" w:customStyle="1" w:styleId="WW-WW8Num26z0">
    <w:name w:val="WW-WW8Num26z0"/>
    <w:rsid w:val="0009781C"/>
    <w:rPr>
      <w:i w:val="0"/>
    </w:rPr>
  </w:style>
  <w:style w:type="character" w:customStyle="1" w:styleId="WW-WW8Num27z0">
    <w:name w:val="WW-WW8Num27z0"/>
    <w:rsid w:val="0009781C"/>
    <w:rPr>
      <w:rFonts w:ascii="Symbol" w:hAnsi="Symbol"/>
    </w:rPr>
  </w:style>
  <w:style w:type="character" w:customStyle="1" w:styleId="WW-WW8Num28z0">
    <w:name w:val="WW-WW8Num28z0"/>
    <w:rsid w:val="0009781C"/>
    <w:rPr>
      <w:rFonts w:ascii="Symbol" w:hAnsi="Symbol"/>
    </w:rPr>
  </w:style>
  <w:style w:type="character" w:customStyle="1" w:styleId="WW-WW8Num29z0">
    <w:name w:val="WW-WW8Num29z0"/>
    <w:rsid w:val="0009781C"/>
    <w:rPr>
      <w:rFonts w:ascii="Symbol" w:hAnsi="Symbol"/>
    </w:rPr>
  </w:style>
  <w:style w:type="character" w:customStyle="1" w:styleId="WW-WW8Num31z0">
    <w:name w:val="WW-WW8Num31z0"/>
    <w:rsid w:val="0009781C"/>
    <w:rPr>
      <w:rFonts w:ascii="Symbol" w:hAnsi="Symbol"/>
    </w:rPr>
  </w:style>
  <w:style w:type="character" w:customStyle="1" w:styleId="WW-WW8Num34z0">
    <w:name w:val="WW-WW8Num34z0"/>
    <w:rsid w:val="0009781C"/>
    <w:rPr>
      <w:rFonts w:ascii="Symbol" w:hAnsi="Symbol"/>
    </w:rPr>
  </w:style>
  <w:style w:type="character" w:customStyle="1" w:styleId="WW-WW8Num35z0">
    <w:name w:val="WW-WW8Num35z0"/>
    <w:rsid w:val="0009781C"/>
    <w:rPr>
      <w:rFonts w:ascii="Symbol" w:hAnsi="Symbol"/>
    </w:rPr>
  </w:style>
  <w:style w:type="character" w:customStyle="1" w:styleId="WW-WW8Num38z1">
    <w:name w:val="WW-WW8Num38z1"/>
    <w:rsid w:val="0009781C"/>
    <w:rPr>
      <w:rFonts w:ascii="Courier New" w:hAnsi="Courier New" w:cs="Courier New"/>
    </w:rPr>
  </w:style>
  <w:style w:type="character" w:customStyle="1" w:styleId="WW-WW8Num38z2">
    <w:name w:val="WW-WW8Num38z2"/>
    <w:rsid w:val="0009781C"/>
    <w:rPr>
      <w:rFonts w:ascii="Wingdings" w:hAnsi="Wingdings"/>
    </w:rPr>
  </w:style>
  <w:style w:type="character" w:customStyle="1" w:styleId="WW-WW8Num38z3">
    <w:name w:val="WW-WW8Num38z3"/>
    <w:rsid w:val="0009781C"/>
    <w:rPr>
      <w:rFonts w:ascii="Symbol" w:hAnsi="Symbol"/>
    </w:rPr>
  </w:style>
  <w:style w:type="character" w:customStyle="1" w:styleId="WW-WW8Num39z0">
    <w:name w:val="WW-WW8Num39z0"/>
    <w:rsid w:val="0009781C"/>
    <w:rPr>
      <w:rFonts w:ascii="Symbol" w:hAnsi="Symbol"/>
    </w:rPr>
  </w:style>
  <w:style w:type="character" w:customStyle="1" w:styleId="WW-WW8Num40z0">
    <w:name w:val="WW-WW8Num40z0"/>
    <w:rsid w:val="0009781C"/>
    <w:rPr>
      <w:rFonts w:ascii="Symbol" w:hAnsi="Symbol"/>
    </w:rPr>
  </w:style>
  <w:style w:type="character" w:customStyle="1" w:styleId="WW-WW8Num41z0">
    <w:name w:val="WW-WW8Num41z0"/>
    <w:rsid w:val="0009781C"/>
    <w:rPr>
      <w:rFonts w:ascii="Symbol" w:hAnsi="Symbol"/>
    </w:rPr>
  </w:style>
  <w:style w:type="character" w:customStyle="1" w:styleId="WW-WW8Num42z0">
    <w:name w:val="WW-WW8Num42z0"/>
    <w:rsid w:val="0009781C"/>
    <w:rPr>
      <w:rFonts w:ascii="Symbol" w:hAnsi="Symbol"/>
    </w:rPr>
  </w:style>
  <w:style w:type="character" w:customStyle="1" w:styleId="WW-WW8Num43z0">
    <w:name w:val="WW-WW8Num43z0"/>
    <w:rsid w:val="0009781C"/>
    <w:rPr>
      <w:rFonts w:ascii="Symbol" w:hAnsi="Symbol"/>
    </w:rPr>
  </w:style>
  <w:style w:type="character" w:customStyle="1" w:styleId="WW-WW8Num44z0">
    <w:name w:val="WW-WW8Num44z0"/>
    <w:rsid w:val="0009781C"/>
    <w:rPr>
      <w:rFonts w:ascii="Symbol" w:hAnsi="Symbol"/>
    </w:rPr>
  </w:style>
  <w:style w:type="character" w:customStyle="1" w:styleId="WW-WW8Num46z0">
    <w:name w:val="WW-WW8Num46z0"/>
    <w:rsid w:val="0009781C"/>
    <w:rPr>
      <w:rFonts w:ascii="Symbol" w:hAnsi="Symbol"/>
    </w:rPr>
  </w:style>
  <w:style w:type="character" w:customStyle="1" w:styleId="WW-Absatz-Standardschriftart1">
    <w:name w:val="WW-Absatz-Standardschriftart1"/>
    <w:rsid w:val="0009781C"/>
  </w:style>
  <w:style w:type="character" w:customStyle="1" w:styleId="WW-WW8Num2z01">
    <w:name w:val="WW-WW8Num2z01"/>
    <w:rsid w:val="0009781C"/>
    <w:rPr>
      <w:rFonts w:ascii="Symbol" w:hAnsi="Symbol"/>
    </w:rPr>
  </w:style>
  <w:style w:type="character" w:customStyle="1" w:styleId="WW-WW8Num3z01">
    <w:name w:val="WW-WW8Num3z01"/>
    <w:rsid w:val="0009781C"/>
    <w:rPr>
      <w:rFonts w:ascii="Symbol" w:hAnsi="Symbol"/>
    </w:rPr>
  </w:style>
  <w:style w:type="character" w:customStyle="1" w:styleId="WW-WW8Num4z01">
    <w:name w:val="WW-WW8Num4z01"/>
    <w:rsid w:val="0009781C"/>
    <w:rPr>
      <w:rFonts w:ascii="Symbol" w:hAnsi="Symbol"/>
    </w:rPr>
  </w:style>
  <w:style w:type="character" w:customStyle="1" w:styleId="WW-WW8Num5z01">
    <w:name w:val="WW-WW8Num5z01"/>
    <w:rsid w:val="0009781C"/>
    <w:rPr>
      <w:rFonts w:ascii="Symbol" w:hAnsi="Symbol" w:cs="Times New Roman"/>
    </w:rPr>
  </w:style>
  <w:style w:type="character" w:customStyle="1" w:styleId="WW-WW8Num6z01">
    <w:name w:val="WW-WW8Num6z01"/>
    <w:rsid w:val="0009781C"/>
    <w:rPr>
      <w:rFonts w:ascii="Symbol" w:hAnsi="Symbol"/>
    </w:rPr>
  </w:style>
  <w:style w:type="character" w:customStyle="1" w:styleId="WW-WW8Num11z01">
    <w:name w:val="WW-WW8Num11z01"/>
    <w:rsid w:val="0009781C"/>
    <w:rPr>
      <w:rFonts w:ascii="Symbol" w:hAnsi="Symbol"/>
    </w:rPr>
  </w:style>
  <w:style w:type="character" w:customStyle="1" w:styleId="WW-WW8Num15z01">
    <w:name w:val="WW-WW8Num15z01"/>
    <w:rsid w:val="0009781C"/>
    <w:rPr>
      <w:rFonts w:ascii="Symbol" w:hAnsi="Symbol"/>
    </w:rPr>
  </w:style>
  <w:style w:type="character" w:customStyle="1" w:styleId="WW-WW8Num16z01">
    <w:name w:val="WW-WW8Num16z01"/>
    <w:rsid w:val="0009781C"/>
    <w:rPr>
      <w:rFonts w:ascii="Symbol" w:hAnsi="Symbol" w:cs="Times New Roman"/>
    </w:rPr>
  </w:style>
  <w:style w:type="character" w:customStyle="1" w:styleId="WW-WW8Num17z01">
    <w:name w:val="WW-WW8Num17z01"/>
    <w:rsid w:val="0009781C"/>
    <w:rPr>
      <w:rFonts w:ascii="Symbol" w:hAnsi="Symbol"/>
    </w:rPr>
  </w:style>
  <w:style w:type="character" w:customStyle="1" w:styleId="WW-WW8Num19z11">
    <w:name w:val="WW-WW8Num19z11"/>
    <w:rsid w:val="0009781C"/>
    <w:rPr>
      <w:rFonts w:ascii="Times New Roman" w:hAnsi="Times New Roman" w:cs="Times New Roman"/>
    </w:rPr>
  </w:style>
  <w:style w:type="character" w:customStyle="1" w:styleId="WW-WW8Num20z01">
    <w:name w:val="WW-WW8Num20z01"/>
    <w:rsid w:val="0009781C"/>
    <w:rPr>
      <w:rFonts w:ascii="Courier New" w:hAnsi="Courier New"/>
      <w:color w:val="00000A"/>
    </w:rPr>
  </w:style>
  <w:style w:type="character" w:customStyle="1" w:styleId="WW-WW8Num21z01">
    <w:name w:val="WW-WW8Num21z01"/>
    <w:rsid w:val="0009781C"/>
    <w:rPr>
      <w:rFonts w:ascii="Symbol" w:hAnsi="Symbol"/>
    </w:rPr>
  </w:style>
  <w:style w:type="character" w:customStyle="1" w:styleId="WW-WW8Num24z11">
    <w:name w:val="WW-WW8Num24z11"/>
    <w:rsid w:val="0009781C"/>
    <w:rPr>
      <w:rFonts w:ascii="Symbol" w:hAnsi="Symbol"/>
    </w:rPr>
  </w:style>
  <w:style w:type="character" w:customStyle="1" w:styleId="WW-WW8Num25z01">
    <w:name w:val="WW-WW8Num25z01"/>
    <w:rsid w:val="0009781C"/>
    <w:rPr>
      <w:rFonts w:ascii="Symbol" w:hAnsi="Symbol"/>
    </w:rPr>
  </w:style>
  <w:style w:type="character" w:customStyle="1" w:styleId="WW-WW8Num26z01">
    <w:name w:val="WW-WW8Num26z01"/>
    <w:rsid w:val="0009781C"/>
    <w:rPr>
      <w:i w:val="0"/>
    </w:rPr>
  </w:style>
  <w:style w:type="character" w:customStyle="1" w:styleId="WW-WW8Num27z01">
    <w:name w:val="WW-WW8Num27z01"/>
    <w:rsid w:val="0009781C"/>
    <w:rPr>
      <w:rFonts w:ascii="Symbol" w:hAnsi="Symbol"/>
    </w:rPr>
  </w:style>
  <w:style w:type="character" w:customStyle="1" w:styleId="WW-WW8Num28z01">
    <w:name w:val="WW-WW8Num28z01"/>
    <w:rsid w:val="0009781C"/>
    <w:rPr>
      <w:rFonts w:ascii="Symbol" w:hAnsi="Symbol"/>
    </w:rPr>
  </w:style>
  <w:style w:type="character" w:customStyle="1" w:styleId="WW-WW8Num29z01">
    <w:name w:val="WW-WW8Num29z01"/>
    <w:rsid w:val="0009781C"/>
    <w:rPr>
      <w:rFonts w:ascii="Symbol" w:hAnsi="Symbol"/>
    </w:rPr>
  </w:style>
  <w:style w:type="character" w:customStyle="1" w:styleId="WW-WW8Num31z01">
    <w:name w:val="WW-WW8Num31z01"/>
    <w:rsid w:val="0009781C"/>
    <w:rPr>
      <w:rFonts w:ascii="Symbol" w:hAnsi="Symbol"/>
    </w:rPr>
  </w:style>
  <w:style w:type="character" w:customStyle="1" w:styleId="WW-WW8Num34z01">
    <w:name w:val="WW-WW8Num34z01"/>
    <w:rsid w:val="0009781C"/>
    <w:rPr>
      <w:rFonts w:ascii="Symbol" w:hAnsi="Symbol"/>
    </w:rPr>
  </w:style>
  <w:style w:type="character" w:customStyle="1" w:styleId="WW-WW8Num35z01">
    <w:name w:val="WW-WW8Num35z01"/>
    <w:rsid w:val="0009781C"/>
    <w:rPr>
      <w:rFonts w:ascii="Symbol" w:hAnsi="Symbol"/>
    </w:rPr>
  </w:style>
  <w:style w:type="character" w:customStyle="1" w:styleId="WW-WW8Num38z11">
    <w:name w:val="WW-WW8Num38z11"/>
    <w:rsid w:val="0009781C"/>
    <w:rPr>
      <w:rFonts w:ascii="Courier New" w:hAnsi="Courier New" w:cs="Courier New"/>
    </w:rPr>
  </w:style>
  <w:style w:type="character" w:customStyle="1" w:styleId="WW-WW8Num38z21">
    <w:name w:val="WW-WW8Num38z21"/>
    <w:rsid w:val="0009781C"/>
    <w:rPr>
      <w:rFonts w:ascii="Wingdings" w:hAnsi="Wingdings"/>
    </w:rPr>
  </w:style>
  <w:style w:type="character" w:customStyle="1" w:styleId="WW-WW8Num38z31">
    <w:name w:val="WW-WW8Num38z31"/>
    <w:rsid w:val="0009781C"/>
    <w:rPr>
      <w:rFonts w:ascii="Symbol" w:hAnsi="Symbol"/>
    </w:rPr>
  </w:style>
  <w:style w:type="character" w:customStyle="1" w:styleId="WW-WW8Num39z01">
    <w:name w:val="WW-WW8Num39z01"/>
    <w:rsid w:val="0009781C"/>
    <w:rPr>
      <w:rFonts w:ascii="Symbol" w:hAnsi="Symbol"/>
    </w:rPr>
  </w:style>
  <w:style w:type="character" w:customStyle="1" w:styleId="WW-WW8Num40z01">
    <w:name w:val="WW-WW8Num40z01"/>
    <w:rsid w:val="0009781C"/>
    <w:rPr>
      <w:rFonts w:ascii="Symbol" w:hAnsi="Symbol"/>
    </w:rPr>
  </w:style>
  <w:style w:type="character" w:customStyle="1" w:styleId="WW-WW8Num41z01">
    <w:name w:val="WW-WW8Num41z01"/>
    <w:rsid w:val="0009781C"/>
    <w:rPr>
      <w:rFonts w:ascii="Symbol" w:hAnsi="Symbol"/>
    </w:rPr>
  </w:style>
  <w:style w:type="character" w:customStyle="1" w:styleId="WW-WW8Num42z01">
    <w:name w:val="WW-WW8Num42z01"/>
    <w:rsid w:val="0009781C"/>
    <w:rPr>
      <w:rFonts w:ascii="Symbol" w:hAnsi="Symbol"/>
    </w:rPr>
  </w:style>
  <w:style w:type="character" w:customStyle="1" w:styleId="WW-WW8Num43z01">
    <w:name w:val="WW-WW8Num43z01"/>
    <w:rsid w:val="0009781C"/>
    <w:rPr>
      <w:rFonts w:ascii="Symbol" w:hAnsi="Symbol"/>
    </w:rPr>
  </w:style>
  <w:style w:type="character" w:customStyle="1" w:styleId="WW-WW8Num44z01">
    <w:name w:val="WW-WW8Num44z01"/>
    <w:rsid w:val="0009781C"/>
    <w:rPr>
      <w:rFonts w:ascii="Symbol" w:hAnsi="Symbol"/>
    </w:rPr>
  </w:style>
  <w:style w:type="character" w:customStyle="1" w:styleId="WW-WW8Num46z01">
    <w:name w:val="WW-WW8Num46z01"/>
    <w:rsid w:val="0009781C"/>
    <w:rPr>
      <w:rFonts w:ascii="Symbol" w:hAnsi="Symbol"/>
    </w:rPr>
  </w:style>
  <w:style w:type="character" w:customStyle="1" w:styleId="WW-Absatz-Standardschriftart11">
    <w:name w:val="WW-Absatz-Standardschriftart11"/>
    <w:rsid w:val="0009781C"/>
  </w:style>
  <w:style w:type="character" w:customStyle="1" w:styleId="WW-WW8Num2z011">
    <w:name w:val="WW-WW8Num2z011"/>
    <w:rsid w:val="0009781C"/>
    <w:rPr>
      <w:rFonts w:ascii="Symbol" w:hAnsi="Symbol"/>
    </w:rPr>
  </w:style>
  <w:style w:type="character" w:customStyle="1" w:styleId="WW-WW8Num3z011">
    <w:name w:val="WW-WW8Num3z011"/>
    <w:rsid w:val="0009781C"/>
    <w:rPr>
      <w:rFonts w:ascii="Symbol" w:hAnsi="Symbol"/>
    </w:rPr>
  </w:style>
  <w:style w:type="character" w:customStyle="1" w:styleId="WW-WW8Num4z011">
    <w:name w:val="WW-WW8Num4z011"/>
    <w:rsid w:val="0009781C"/>
    <w:rPr>
      <w:rFonts w:ascii="Symbol" w:hAnsi="Symbol"/>
    </w:rPr>
  </w:style>
  <w:style w:type="character" w:customStyle="1" w:styleId="WW-WW8Num5z011">
    <w:name w:val="WW-WW8Num5z011"/>
    <w:rsid w:val="0009781C"/>
    <w:rPr>
      <w:rFonts w:ascii="Symbol" w:hAnsi="Symbol" w:cs="Times New Roman"/>
    </w:rPr>
  </w:style>
  <w:style w:type="character" w:customStyle="1" w:styleId="WW-WW8Num6z011">
    <w:name w:val="WW-WW8Num6z011"/>
    <w:rsid w:val="0009781C"/>
    <w:rPr>
      <w:rFonts w:ascii="Symbol" w:hAnsi="Symbol"/>
    </w:rPr>
  </w:style>
  <w:style w:type="character" w:customStyle="1" w:styleId="WW-WW8Num11z011">
    <w:name w:val="WW-WW8Num11z011"/>
    <w:rsid w:val="0009781C"/>
    <w:rPr>
      <w:rFonts w:ascii="Symbol" w:hAnsi="Symbol"/>
    </w:rPr>
  </w:style>
  <w:style w:type="character" w:customStyle="1" w:styleId="WW-WW8Num15z011">
    <w:name w:val="WW-WW8Num15z011"/>
    <w:rsid w:val="0009781C"/>
    <w:rPr>
      <w:rFonts w:ascii="Symbol" w:hAnsi="Symbol"/>
    </w:rPr>
  </w:style>
  <w:style w:type="character" w:customStyle="1" w:styleId="WW-WW8Num16z011">
    <w:name w:val="WW-WW8Num16z011"/>
    <w:rsid w:val="0009781C"/>
    <w:rPr>
      <w:rFonts w:ascii="Symbol" w:hAnsi="Symbol" w:cs="Times New Roman"/>
    </w:rPr>
  </w:style>
  <w:style w:type="character" w:customStyle="1" w:styleId="WW-WW8Num17z011">
    <w:name w:val="WW-WW8Num17z011"/>
    <w:rsid w:val="0009781C"/>
    <w:rPr>
      <w:rFonts w:ascii="Symbol" w:hAnsi="Symbol"/>
    </w:rPr>
  </w:style>
  <w:style w:type="character" w:customStyle="1" w:styleId="WW-WW8Num19z111">
    <w:name w:val="WW-WW8Num19z111"/>
    <w:rsid w:val="0009781C"/>
    <w:rPr>
      <w:rFonts w:ascii="Times New Roman" w:hAnsi="Times New Roman" w:cs="Times New Roman"/>
    </w:rPr>
  </w:style>
  <w:style w:type="character" w:customStyle="1" w:styleId="WW-WW8Num20z011">
    <w:name w:val="WW-WW8Num20z011"/>
    <w:rsid w:val="0009781C"/>
    <w:rPr>
      <w:rFonts w:ascii="Courier New" w:hAnsi="Courier New"/>
      <w:color w:val="00000A"/>
    </w:rPr>
  </w:style>
  <w:style w:type="character" w:customStyle="1" w:styleId="WW-WW8Num21z011">
    <w:name w:val="WW-WW8Num21z011"/>
    <w:rsid w:val="0009781C"/>
    <w:rPr>
      <w:rFonts w:ascii="Symbol" w:hAnsi="Symbol"/>
    </w:rPr>
  </w:style>
  <w:style w:type="character" w:customStyle="1" w:styleId="WW-WW8Num24z111">
    <w:name w:val="WW-WW8Num24z111"/>
    <w:rsid w:val="0009781C"/>
    <w:rPr>
      <w:rFonts w:ascii="Symbol" w:hAnsi="Symbol"/>
    </w:rPr>
  </w:style>
  <w:style w:type="character" w:customStyle="1" w:styleId="WW-WW8Num25z011">
    <w:name w:val="WW-WW8Num25z011"/>
    <w:rsid w:val="0009781C"/>
    <w:rPr>
      <w:rFonts w:ascii="Symbol" w:hAnsi="Symbol"/>
    </w:rPr>
  </w:style>
  <w:style w:type="character" w:customStyle="1" w:styleId="WW-WW8Num26z011">
    <w:name w:val="WW-WW8Num26z011"/>
    <w:rsid w:val="0009781C"/>
    <w:rPr>
      <w:i w:val="0"/>
    </w:rPr>
  </w:style>
  <w:style w:type="character" w:customStyle="1" w:styleId="WW-WW8Num27z011">
    <w:name w:val="WW-WW8Num27z011"/>
    <w:rsid w:val="0009781C"/>
    <w:rPr>
      <w:rFonts w:ascii="Symbol" w:hAnsi="Symbol"/>
    </w:rPr>
  </w:style>
  <w:style w:type="character" w:customStyle="1" w:styleId="WW-WW8Num28z011">
    <w:name w:val="WW-WW8Num28z011"/>
    <w:rsid w:val="0009781C"/>
    <w:rPr>
      <w:rFonts w:ascii="Symbol" w:hAnsi="Symbol"/>
    </w:rPr>
  </w:style>
  <w:style w:type="character" w:customStyle="1" w:styleId="WW-WW8Num29z011">
    <w:name w:val="WW-WW8Num29z011"/>
    <w:rsid w:val="0009781C"/>
    <w:rPr>
      <w:rFonts w:ascii="Symbol" w:hAnsi="Symbol"/>
    </w:rPr>
  </w:style>
  <w:style w:type="character" w:customStyle="1" w:styleId="WW-WW8Num31z011">
    <w:name w:val="WW-WW8Num31z011"/>
    <w:rsid w:val="0009781C"/>
    <w:rPr>
      <w:rFonts w:ascii="Symbol" w:hAnsi="Symbol"/>
    </w:rPr>
  </w:style>
  <w:style w:type="character" w:customStyle="1" w:styleId="WW-WW8Num34z011">
    <w:name w:val="WW-WW8Num34z011"/>
    <w:rsid w:val="0009781C"/>
    <w:rPr>
      <w:rFonts w:ascii="Symbol" w:hAnsi="Symbol"/>
    </w:rPr>
  </w:style>
  <w:style w:type="character" w:customStyle="1" w:styleId="WW-WW8Num35z011">
    <w:name w:val="WW-WW8Num35z011"/>
    <w:rsid w:val="0009781C"/>
    <w:rPr>
      <w:rFonts w:ascii="Symbol" w:hAnsi="Symbol"/>
    </w:rPr>
  </w:style>
  <w:style w:type="character" w:customStyle="1" w:styleId="WW-WW8Num38z111">
    <w:name w:val="WW-WW8Num38z111"/>
    <w:rsid w:val="0009781C"/>
    <w:rPr>
      <w:rFonts w:ascii="Courier New" w:hAnsi="Courier New" w:cs="Courier New"/>
    </w:rPr>
  </w:style>
  <w:style w:type="character" w:customStyle="1" w:styleId="WW-WW8Num38z211">
    <w:name w:val="WW-WW8Num38z211"/>
    <w:rsid w:val="0009781C"/>
    <w:rPr>
      <w:rFonts w:ascii="Wingdings" w:hAnsi="Wingdings"/>
    </w:rPr>
  </w:style>
  <w:style w:type="character" w:customStyle="1" w:styleId="WW-WW8Num38z311">
    <w:name w:val="WW-WW8Num38z311"/>
    <w:rsid w:val="0009781C"/>
    <w:rPr>
      <w:rFonts w:ascii="Symbol" w:hAnsi="Symbol"/>
    </w:rPr>
  </w:style>
  <w:style w:type="character" w:customStyle="1" w:styleId="WW-WW8Num39z011">
    <w:name w:val="WW-WW8Num39z011"/>
    <w:rsid w:val="0009781C"/>
    <w:rPr>
      <w:rFonts w:ascii="Symbol" w:hAnsi="Symbol"/>
    </w:rPr>
  </w:style>
  <w:style w:type="character" w:customStyle="1" w:styleId="WW-WW8Num40z011">
    <w:name w:val="WW-WW8Num40z011"/>
    <w:rsid w:val="0009781C"/>
    <w:rPr>
      <w:rFonts w:ascii="Symbol" w:hAnsi="Symbol"/>
    </w:rPr>
  </w:style>
  <w:style w:type="character" w:customStyle="1" w:styleId="WW-WW8Num41z011">
    <w:name w:val="WW-WW8Num41z011"/>
    <w:rsid w:val="0009781C"/>
    <w:rPr>
      <w:rFonts w:ascii="Symbol" w:hAnsi="Symbol"/>
    </w:rPr>
  </w:style>
  <w:style w:type="character" w:customStyle="1" w:styleId="WW-WW8Num42z011">
    <w:name w:val="WW-WW8Num42z011"/>
    <w:rsid w:val="0009781C"/>
    <w:rPr>
      <w:rFonts w:ascii="Symbol" w:hAnsi="Symbol"/>
    </w:rPr>
  </w:style>
  <w:style w:type="character" w:customStyle="1" w:styleId="WW-WW8Num43z011">
    <w:name w:val="WW-WW8Num43z011"/>
    <w:rsid w:val="0009781C"/>
    <w:rPr>
      <w:rFonts w:ascii="Symbol" w:hAnsi="Symbol"/>
    </w:rPr>
  </w:style>
  <w:style w:type="character" w:customStyle="1" w:styleId="WW-WW8Num44z011">
    <w:name w:val="WW-WW8Num44z011"/>
    <w:rsid w:val="0009781C"/>
    <w:rPr>
      <w:rFonts w:ascii="Symbol" w:hAnsi="Symbol"/>
    </w:rPr>
  </w:style>
  <w:style w:type="character" w:customStyle="1" w:styleId="WW-WW8Num46z011">
    <w:name w:val="WW-WW8Num46z011"/>
    <w:rsid w:val="0009781C"/>
    <w:rPr>
      <w:rFonts w:ascii="Symbol" w:hAnsi="Symbol"/>
    </w:rPr>
  </w:style>
  <w:style w:type="character" w:customStyle="1" w:styleId="WW-Absatz-Standardschriftart111">
    <w:name w:val="WW-Absatz-Standardschriftart111"/>
    <w:rsid w:val="0009781C"/>
  </w:style>
  <w:style w:type="character" w:customStyle="1" w:styleId="WW-WW8Num2z0111">
    <w:name w:val="WW-WW8Num2z0111"/>
    <w:rsid w:val="0009781C"/>
    <w:rPr>
      <w:rFonts w:ascii="Symbol" w:hAnsi="Symbol"/>
    </w:rPr>
  </w:style>
  <w:style w:type="character" w:customStyle="1" w:styleId="WW-WW8Num3z0111">
    <w:name w:val="WW-WW8Num3z0111"/>
    <w:rsid w:val="0009781C"/>
    <w:rPr>
      <w:rFonts w:ascii="Symbol" w:hAnsi="Symbol"/>
    </w:rPr>
  </w:style>
  <w:style w:type="character" w:customStyle="1" w:styleId="WW-WW8Num4z0111">
    <w:name w:val="WW-WW8Num4z0111"/>
    <w:rsid w:val="0009781C"/>
    <w:rPr>
      <w:rFonts w:ascii="Symbol" w:hAnsi="Symbol"/>
    </w:rPr>
  </w:style>
  <w:style w:type="character" w:customStyle="1" w:styleId="WW-WW8Num5z0111">
    <w:name w:val="WW-WW8Num5z0111"/>
    <w:rsid w:val="0009781C"/>
    <w:rPr>
      <w:rFonts w:ascii="Symbol" w:hAnsi="Symbol" w:cs="Times New Roman"/>
    </w:rPr>
  </w:style>
  <w:style w:type="character" w:customStyle="1" w:styleId="WW-WW8Num6z0111">
    <w:name w:val="WW-WW8Num6z0111"/>
    <w:rsid w:val="0009781C"/>
    <w:rPr>
      <w:rFonts w:ascii="Symbol" w:hAnsi="Symbol"/>
    </w:rPr>
  </w:style>
  <w:style w:type="character" w:customStyle="1" w:styleId="WW-WW8Num11z0111">
    <w:name w:val="WW-WW8Num11z0111"/>
    <w:rsid w:val="0009781C"/>
    <w:rPr>
      <w:rFonts w:ascii="Symbol" w:hAnsi="Symbol"/>
    </w:rPr>
  </w:style>
  <w:style w:type="character" w:customStyle="1" w:styleId="WW-WW8Num15z0111">
    <w:name w:val="WW-WW8Num15z0111"/>
    <w:rsid w:val="0009781C"/>
    <w:rPr>
      <w:rFonts w:ascii="Symbol" w:hAnsi="Symbol"/>
    </w:rPr>
  </w:style>
  <w:style w:type="character" w:customStyle="1" w:styleId="WW-WW8Num16z0111">
    <w:name w:val="WW-WW8Num16z0111"/>
    <w:rsid w:val="0009781C"/>
    <w:rPr>
      <w:rFonts w:ascii="Symbol" w:hAnsi="Symbol" w:cs="Times New Roman"/>
    </w:rPr>
  </w:style>
  <w:style w:type="character" w:customStyle="1" w:styleId="WW-WW8Num17z0111">
    <w:name w:val="WW-WW8Num17z0111"/>
    <w:rsid w:val="0009781C"/>
    <w:rPr>
      <w:rFonts w:ascii="Symbol" w:hAnsi="Symbol"/>
    </w:rPr>
  </w:style>
  <w:style w:type="character" w:customStyle="1" w:styleId="WW-WW8Num19z1111">
    <w:name w:val="WW-WW8Num19z1111"/>
    <w:rsid w:val="0009781C"/>
    <w:rPr>
      <w:rFonts w:ascii="Times New Roman" w:hAnsi="Times New Roman" w:cs="Times New Roman"/>
    </w:rPr>
  </w:style>
  <w:style w:type="character" w:customStyle="1" w:styleId="WW-WW8Num20z0111">
    <w:name w:val="WW-WW8Num20z0111"/>
    <w:rsid w:val="0009781C"/>
    <w:rPr>
      <w:rFonts w:ascii="Courier New" w:hAnsi="Courier New"/>
      <w:color w:val="00000A"/>
    </w:rPr>
  </w:style>
  <w:style w:type="character" w:customStyle="1" w:styleId="WW-WW8Num21z0111">
    <w:name w:val="WW-WW8Num21z0111"/>
    <w:rsid w:val="0009781C"/>
    <w:rPr>
      <w:rFonts w:ascii="Symbol" w:hAnsi="Symbol"/>
    </w:rPr>
  </w:style>
  <w:style w:type="character" w:customStyle="1" w:styleId="WW-WW8Num24z1111">
    <w:name w:val="WW-WW8Num24z1111"/>
    <w:rsid w:val="0009781C"/>
    <w:rPr>
      <w:rFonts w:ascii="Symbol" w:hAnsi="Symbol"/>
    </w:rPr>
  </w:style>
  <w:style w:type="character" w:customStyle="1" w:styleId="WW-WW8Num25z0111">
    <w:name w:val="WW-WW8Num25z0111"/>
    <w:rsid w:val="0009781C"/>
    <w:rPr>
      <w:rFonts w:ascii="Symbol" w:hAnsi="Symbol"/>
    </w:rPr>
  </w:style>
  <w:style w:type="character" w:customStyle="1" w:styleId="WW-WW8Num26z0111">
    <w:name w:val="WW-WW8Num26z0111"/>
    <w:rsid w:val="0009781C"/>
    <w:rPr>
      <w:i w:val="0"/>
    </w:rPr>
  </w:style>
  <w:style w:type="character" w:customStyle="1" w:styleId="WW-WW8Num27z0111">
    <w:name w:val="WW-WW8Num27z0111"/>
    <w:rsid w:val="0009781C"/>
    <w:rPr>
      <w:rFonts w:ascii="Symbol" w:hAnsi="Symbol"/>
    </w:rPr>
  </w:style>
  <w:style w:type="character" w:customStyle="1" w:styleId="WW-WW8Num28z0111">
    <w:name w:val="WW-WW8Num28z0111"/>
    <w:rsid w:val="0009781C"/>
    <w:rPr>
      <w:rFonts w:ascii="Symbol" w:hAnsi="Symbol"/>
    </w:rPr>
  </w:style>
  <w:style w:type="character" w:customStyle="1" w:styleId="WW-WW8Num29z0111">
    <w:name w:val="WW-WW8Num29z0111"/>
    <w:rsid w:val="0009781C"/>
    <w:rPr>
      <w:rFonts w:ascii="Symbol" w:hAnsi="Symbol"/>
    </w:rPr>
  </w:style>
  <w:style w:type="character" w:customStyle="1" w:styleId="WW-WW8Num31z0111">
    <w:name w:val="WW-WW8Num31z0111"/>
    <w:rsid w:val="0009781C"/>
    <w:rPr>
      <w:rFonts w:ascii="Symbol" w:hAnsi="Symbol"/>
    </w:rPr>
  </w:style>
  <w:style w:type="character" w:customStyle="1" w:styleId="WW-WW8Num34z0111">
    <w:name w:val="WW-WW8Num34z0111"/>
    <w:rsid w:val="0009781C"/>
    <w:rPr>
      <w:rFonts w:ascii="Symbol" w:hAnsi="Symbol"/>
    </w:rPr>
  </w:style>
  <w:style w:type="character" w:customStyle="1" w:styleId="WW-WW8Num35z0111">
    <w:name w:val="WW-WW8Num35z0111"/>
    <w:rsid w:val="0009781C"/>
    <w:rPr>
      <w:rFonts w:ascii="Symbol" w:hAnsi="Symbol"/>
    </w:rPr>
  </w:style>
  <w:style w:type="character" w:customStyle="1" w:styleId="WW-WW8Num38z1111">
    <w:name w:val="WW-WW8Num38z1111"/>
    <w:rsid w:val="0009781C"/>
    <w:rPr>
      <w:rFonts w:ascii="Courier New" w:hAnsi="Courier New" w:cs="Courier New"/>
    </w:rPr>
  </w:style>
  <w:style w:type="character" w:customStyle="1" w:styleId="WW-WW8Num38z2111">
    <w:name w:val="WW-WW8Num38z2111"/>
    <w:rsid w:val="0009781C"/>
    <w:rPr>
      <w:rFonts w:ascii="Wingdings" w:hAnsi="Wingdings"/>
    </w:rPr>
  </w:style>
  <w:style w:type="character" w:customStyle="1" w:styleId="WW-WW8Num38z3111">
    <w:name w:val="WW-WW8Num38z3111"/>
    <w:rsid w:val="0009781C"/>
    <w:rPr>
      <w:rFonts w:ascii="Symbol" w:hAnsi="Symbol"/>
    </w:rPr>
  </w:style>
  <w:style w:type="character" w:customStyle="1" w:styleId="WW-WW8Num39z0111">
    <w:name w:val="WW-WW8Num39z0111"/>
    <w:rsid w:val="0009781C"/>
    <w:rPr>
      <w:rFonts w:ascii="Symbol" w:hAnsi="Symbol"/>
    </w:rPr>
  </w:style>
  <w:style w:type="character" w:customStyle="1" w:styleId="WW-WW8Num40z0111">
    <w:name w:val="WW-WW8Num40z0111"/>
    <w:rsid w:val="0009781C"/>
    <w:rPr>
      <w:rFonts w:ascii="Symbol" w:hAnsi="Symbol"/>
    </w:rPr>
  </w:style>
  <w:style w:type="character" w:customStyle="1" w:styleId="WW-WW8Num41z0111">
    <w:name w:val="WW-WW8Num41z0111"/>
    <w:rsid w:val="0009781C"/>
    <w:rPr>
      <w:rFonts w:ascii="Symbol" w:hAnsi="Symbol"/>
    </w:rPr>
  </w:style>
  <w:style w:type="character" w:customStyle="1" w:styleId="WW-WW8Num42z0111">
    <w:name w:val="WW-WW8Num42z0111"/>
    <w:rsid w:val="0009781C"/>
    <w:rPr>
      <w:rFonts w:ascii="Symbol" w:hAnsi="Symbol"/>
    </w:rPr>
  </w:style>
  <w:style w:type="character" w:customStyle="1" w:styleId="WW-WW8Num43z0111">
    <w:name w:val="WW-WW8Num43z0111"/>
    <w:rsid w:val="0009781C"/>
    <w:rPr>
      <w:rFonts w:ascii="Symbol" w:hAnsi="Symbol"/>
    </w:rPr>
  </w:style>
  <w:style w:type="character" w:customStyle="1" w:styleId="WW-WW8Num44z0111">
    <w:name w:val="WW-WW8Num44z0111"/>
    <w:rsid w:val="0009781C"/>
    <w:rPr>
      <w:rFonts w:ascii="Symbol" w:hAnsi="Symbol"/>
    </w:rPr>
  </w:style>
  <w:style w:type="character" w:customStyle="1" w:styleId="WW-WW8Num46z0111">
    <w:name w:val="WW-WW8Num46z0111"/>
    <w:rsid w:val="0009781C"/>
    <w:rPr>
      <w:rFonts w:ascii="Symbol" w:hAnsi="Symbol"/>
    </w:rPr>
  </w:style>
  <w:style w:type="character" w:customStyle="1" w:styleId="WW-Absatz-Standardschriftart1111">
    <w:name w:val="WW-Absatz-Standardschriftart1111"/>
    <w:rsid w:val="0009781C"/>
  </w:style>
  <w:style w:type="character" w:customStyle="1" w:styleId="WW-WW8Num2z01111">
    <w:name w:val="WW-WW8Num2z01111"/>
    <w:rsid w:val="0009781C"/>
    <w:rPr>
      <w:rFonts w:ascii="Symbol" w:hAnsi="Symbol"/>
    </w:rPr>
  </w:style>
  <w:style w:type="character" w:customStyle="1" w:styleId="WW-WW8Num3z01111">
    <w:name w:val="WW-WW8Num3z01111"/>
    <w:rsid w:val="0009781C"/>
    <w:rPr>
      <w:rFonts w:ascii="Symbol" w:hAnsi="Symbol"/>
    </w:rPr>
  </w:style>
  <w:style w:type="character" w:customStyle="1" w:styleId="WW-WW8Num4z01111">
    <w:name w:val="WW-WW8Num4z01111"/>
    <w:rsid w:val="0009781C"/>
    <w:rPr>
      <w:rFonts w:ascii="Symbol" w:hAnsi="Symbol"/>
    </w:rPr>
  </w:style>
  <w:style w:type="character" w:customStyle="1" w:styleId="WW-WW8Num5z01111">
    <w:name w:val="WW-WW8Num5z01111"/>
    <w:rsid w:val="0009781C"/>
    <w:rPr>
      <w:rFonts w:ascii="Symbol" w:hAnsi="Symbol" w:cs="Times New Roman"/>
    </w:rPr>
  </w:style>
  <w:style w:type="character" w:customStyle="1" w:styleId="WW-WW8Num6z01111">
    <w:name w:val="WW-WW8Num6z01111"/>
    <w:rsid w:val="0009781C"/>
    <w:rPr>
      <w:rFonts w:ascii="Wingdings" w:hAnsi="Wingdings"/>
    </w:rPr>
  </w:style>
  <w:style w:type="character" w:customStyle="1" w:styleId="WW8Num7z0">
    <w:name w:val="WW8Num7z0"/>
    <w:rsid w:val="0009781C"/>
    <w:rPr>
      <w:rFonts w:ascii="Symbol" w:hAnsi="Symbol"/>
    </w:rPr>
  </w:style>
  <w:style w:type="character" w:customStyle="1" w:styleId="WW8Num12z0">
    <w:name w:val="WW8Num12z0"/>
    <w:rsid w:val="0009781C"/>
    <w:rPr>
      <w:rFonts w:ascii="Symbol" w:hAnsi="Symbol"/>
    </w:rPr>
  </w:style>
  <w:style w:type="character" w:customStyle="1" w:styleId="WW-WW8Num16z01111">
    <w:name w:val="WW-WW8Num16z01111"/>
    <w:rsid w:val="0009781C"/>
    <w:rPr>
      <w:rFonts w:ascii="Symbol" w:hAnsi="Symbol"/>
    </w:rPr>
  </w:style>
  <w:style w:type="character" w:customStyle="1" w:styleId="WW-WW8Num17z01111">
    <w:name w:val="WW-WW8Num17z01111"/>
    <w:rsid w:val="0009781C"/>
    <w:rPr>
      <w:rFonts w:ascii="Symbol" w:hAnsi="Symbol" w:cs="Times New Roman"/>
    </w:rPr>
  </w:style>
  <w:style w:type="character" w:customStyle="1" w:styleId="WW8Num18z0">
    <w:name w:val="WW8Num18z0"/>
    <w:rsid w:val="0009781C"/>
    <w:rPr>
      <w:rFonts w:ascii="Symbol" w:hAnsi="Symbol"/>
    </w:rPr>
  </w:style>
  <w:style w:type="character" w:customStyle="1" w:styleId="WW8Num19z0">
    <w:name w:val="WW8Num19z0"/>
    <w:rsid w:val="0009781C"/>
    <w:rPr>
      <w:rFonts w:ascii="Symbol" w:hAnsi="Symbol"/>
    </w:rPr>
  </w:style>
  <w:style w:type="character" w:customStyle="1" w:styleId="WW-WW8Num20z01111">
    <w:name w:val="WW-WW8Num20z01111"/>
    <w:rsid w:val="0009781C"/>
    <w:rPr>
      <w:rFonts w:ascii="Symbol" w:hAnsi="Symbol"/>
    </w:rPr>
  </w:style>
  <w:style w:type="character" w:customStyle="1" w:styleId="WW8Num22z1">
    <w:name w:val="WW8Num22z1"/>
    <w:rsid w:val="0009781C"/>
    <w:rPr>
      <w:rFonts w:ascii="Times New Roman" w:hAnsi="Times New Roman" w:cs="Times New Roman"/>
    </w:rPr>
  </w:style>
  <w:style w:type="character" w:customStyle="1" w:styleId="WW8Num23z0">
    <w:name w:val="WW8Num23z0"/>
    <w:rsid w:val="0009781C"/>
    <w:rPr>
      <w:rFonts w:ascii="Courier New" w:hAnsi="Courier New"/>
      <w:color w:val="00000A"/>
    </w:rPr>
  </w:style>
  <w:style w:type="character" w:customStyle="1" w:styleId="WW8Num24z0">
    <w:name w:val="WW8Num24z0"/>
    <w:rsid w:val="0009781C"/>
    <w:rPr>
      <w:rFonts w:ascii="Symbol" w:hAnsi="Symbol"/>
    </w:rPr>
  </w:style>
  <w:style w:type="character" w:customStyle="1" w:styleId="WW8Num27z1">
    <w:name w:val="WW8Num27z1"/>
    <w:rsid w:val="0009781C"/>
    <w:rPr>
      <w:rFonts w:ascii="Symbol" w:hAnsi="Symbol"/>
    </w:rPr>
  </w:style>
  <w:style w:type="character" w:customStyle="1" w:styleId="WW-WW8Num28z01111">
    <w:name w:val="WW-WW8Num28z01111"/>
    <w:rsid w:val="0009781C"/>
    <w:rPr>
      <w:rFonts w:ascii="Symbol" w:hAnsi="Symbol"/>
    </w:rPr>
  </w:style>
  <w:style w:type="character" w:customStyle="1" w:styleId="WW-WW8Num29z01111">
    <w:name w:val="WW-WW8Num29z01111"/>
    <w:rsid w:val="0009781C"/>
    <w:rPr>
      <w:i w:val="0"/>
    </w:rPr>
  </w:style>
  <w:style w:type="character" w:customStyle="1" w:styleId="WW8Num30z0">
    <w:name w:val="WW8Num30z0"/>
    <w:rsid w:val="0009781C"/>
    <w:rPr>
      <w:rFonts w:ascii="Symbol" w:hAnsi="Symbol"/>
    </w:rPr>
  </w:style>
  <w:style w:type="character" w:customStyle="1" w:styleId="WW-WW8Num31z01111">
    <w:name w:val="WW-WW8Num31z01111"/>
    <w:rsid w:val="0009781C"/>
    <w:rPr>
      <w:rFonts w:ascii="Symbol" w:hAnsi="Symbol"/>
    </w:rPr>
  </w:style>
  <w:style w:type="character" w:customStyle="1" w:styleId="WW8Num32z0">
    <w:name w:val="WW8Num32z0"/>
    <w:rsid w:val="0009781C"/>
    <w:rPr>
      <w:rFonts w:ascii="Symbol" w:hAnsi="Symbol"/>
    </w:rPr>
  </w:style>
  <w:style w:type="character" w:customStyle="1" w:styleId="WW-WW8Num34z01111">
    <w:name w:val="WW-WW8Num34z01111"/>
    <w:rsid w:val="0009781C"/>
    <w:rPr>
      <w:rFonts w:ascii="Symbol" w:hAnsi="Symbol"/>
    </w:rPr>
  </w:style>
  <w:style w:type="character" w:customStyle="1" w:styleId="WW8Num37z0">
    <w:name w:val="WW8Num37z0"/>
    <w:rsid w:val="0009781C"/>
    <w:rPr>
      <w:rFonts w:ascii="Symbol" w:hAnsi="Symbol"/>
    </w:rPr>
  </w:style>
  <w:style w:type="character" w:customStyle="1" w:styleId="WW8Num38z0">
    <w:name w:val="WW8Num38z0"/>
    <w:rsid w:val="0009781C"/>
    <w:rPr>
      <w:rFonts w:ascii="Symbol" w:hAnsi="Symbol"/>
    </w:rPr>
  </w:style>
  <w:style w:type="character" w:customStyle="1" w:styleId="WW8Num41z1">
    <w:name w:val="WW8Num41z1"/>
    <w:rsid w:val="0009781C"/>
    <w:rPr>
      <w:rFonts w:ascii="Courier New" w:hAnsi="Courier New" w:cs="Courier New"/>
    </w:rPr>
  </w:style>
  <w:style w:type="character" w:customStyle="1" w:styleId="WW8Num41z2">
    <w:name w:val="WW8Num41z2"/>
    <w:rsid w:val="0009781C"/>
    <w:rPr>
      <w:rFonts w:ascii="Wingdings" w:hAnsi="Wingdings"/>
    </w:rPr>
  </w:style>
  <w:style w:type="character" w:customStyle="1" w:styleId="WW8Num41z3">
    <w:name w:val="WW8Num41z3"/>
    <w:rsid w:val="0009781C"/>
    <w:rPr>
      <w:rFonts w:ascii="Symbol" w:hAnsi="Symbol"/>
    </w:rPr>
  </w:style>
  <w:style w:type="character" w:customStyle="1" w:styleId="WW-WW8Num42z01111">
    <w:name w:val="WW-WW8Num42z01111"/>
    <w:rsid w:val="0009781C"/>
    <w:rPr>
      <w:rFonts w:ascii="Symbol" w:hAnsi="Symbol"/>
    </w:rPr>
  </w:style>
  <w:style w:type="character" w:customStyle="1" w:styleId="WW-WW8Num43z01111">
    <w:name w:val="WW-WW8Num43z01111"/>
    <w:rsid w:val="0009781C"/>
    <w:rPr>
      <w:rFonts w:ascii="Symbol" w:hAnsi="Symbol"/>
    </w:rPr>
  </w:style>
  <w:style w:type="character" w:customStyle="1" w:styleId="WW-WW8Num44z01111">
    <w:name w:val="WW-WW8Num44z01111"/>
    <w:rsid w:val="0009781C"/>
    <w:rPr>
      <w:rFonts w:ascii="Symbol" w:hAnsi="Symbol"/>
    </w:rPr>
  </w:style>
  <w:style w:type="character" w:customStyle="1" w:styleId="WW8Num45z0">
    <w:name w:val="WW8Num45z0"/>
    <w:rsid w:val="0009781C"/>
    <w:rPr>
      <w:rFonts w:ascii="Symbol" w:hAnsi="Symbol"/>
    </w:rPr>
  </w:style>
  <w:style w:type="character" w:customStyle="1" w:styleId="WW-WW8Num46z01111">
    <w:name w:val="WW-WW8Num46z01111"/>
    <w:rsid w:val="0009781C"/>
    <w:rPr>
      <w:rFonts w:ascii="Symbol" w:hAnsi="Symbol"/>
    </w:rPr>
  </w:style>
  <w:style w:type="character" w:customStyle="1" w:styleId="WW8Num47z0">
    <w:name w:val="WW8Num47z0"/>
    <w:rsid w:val="0009781C"/>
    <w:rPr>
      <w:rFonts w:ascii="Symbol" w:hAnsi="Symbol"/>
    </w:rPr>
  </w:style>
  <w:style w:type="character" w:customStyle="1" w:styleId="WW8Num49z0">
    <w:name w:val="WW8Num49z0"/>
    <w:rsid w:val="0009781C"/>
    <w:rPr>
      <w:rFonts w:ascii="Symbol" w:hAnsi="Symbol"/>
    </w:rPr>
  </w:style>
  <w:style w:type="character" w:customStyle="1" w:styleId="WW-Absatz-Standardschriftart11111">
    <w:name w:val="WW-Absatz-Standardschriftart11111"/>
    <w:rsid w:val="0009781C"/>
  </w:style>
  <w:style w:type="character" w:customStyle="1" w:styleId="WW-WW8Num2z011111">
    <w:name w:val="WW-WW8Num2z011111"/>
    <w:rsid w:val="0009781C"/>
    <w:rPr>
      <w:rFonts w:ascii="Symbol" w:hAnsi="Symbol"/>
    </w:rPr>
  </w:style>
  <w:style w:type="character" w:customStyle="1" w:styleId="WW8Num2z1">
    <w:name w:val="WW8Num2z1"/>
    <w:rsid w:val="0009781C"/>
    <w:rPr>
      <w:rFonts w:ascii="Courier New" w:hAnsi="Courier New"/>
    </w:rPr>
  </w:style>
  <w:style w:type="character" w:customStyle="1" w:styleId="WW8Num2z2">
    <w:name w:val="WW8Num2z2"/>
    <w:rsid w:val="0009781C"/>
    <w:rPr>
      <w:rFonts w:ascii="Wingdings" w:hAnsi="Wingdings"/>
    </w:rPr>
  </w:style>
  <w:style w:type="character" w:customStyle="1" w:styleId="WW-WW8Num3z011111">
    <w:name w:val="WW-WW8Num3z011111"/>
    <w:rsid w:val="0009781C"/>
    <w:rPr>
      <w:rFonts w:ascii="Symbol" w:hAnsi="Symbol"/>
    </w:rPr>
  </w:style>
  <w:style w:type="character" w:customStyle="1" w:styleId="WW8Num3z1">
    <w:name w:val="WW8Num3z1"/>
    <w:rsid w:val="0009781C"/>
    <w:rPr>
      <w:rFonts w:ascii="Courier New" w:hAnsi="Courier New"/>
    </w:rPr>
  </w:style>
  <w:style w:type="character" w:customStyle="1" w:styleId="WW8Num3z2">
    <w:name w:val="WW8Num3z2"/>
    <w:rsid w:val="0009781C"/>
    <w:rPr>
      <w:rFonts w:ascii="Wingdings" w:hAnsi="Wingdings"/>
    </w:rPr>
  </w:style>
  <w:style w:type="character" w:customStyle="1" w:styleId="WW-WW8Num4z011111">
    <w:name w:val="WW-WW8Num4z011111"/>
    <w:rsid w:val="0009781C"/>
    <w:rPr>
      <w:rFonts w:ascii="Symbol" w:hAnsi="Symbol"/>
    </w:rPr>
  </w:style>
  <w:style w:type="character" w:customStyle="1" w:styleId="WW8Num4z1">
    <w:name w:val="WW8Num4z1"/>
    <w:rsid w:val="0009781C"/>
    <w:rPr>
      <w:rFonts w:ascii="Courier New" w:hAnsi="Courier New" w:cs="Courier New"/>
    </w:rPr>
  </w:style>
  <w:style w:type="character" w:customStyle="1" w:styleId="WW8Num4z2">
    <w:name w:val="WW8Num4z2"/>
    <w:rsid w:val="0009781C"/>
    <w:rPr>
      <w:rFonts w:ascii="Wingdings" w:hAnsi="Wingdings"/>
    </w:rPr>
  </w:style>
  <w:style w:type="character" w:customStyle="1" w:styleId="WW-WW8Num5z011111">
    <w:name w:val="WW-WW8Num5z011111"/>
    <w:rsid w:val="0009781C"/>
    <w:rPr>
      <w:rFonts w:ascii="Symbol" w:hAnsi="Symbol" w:cs="Times New Roman"/>
    </w:rPr>
  </w:style>
  <w:style w:type="character" w:customStyle="1" w:styleId="WW8Num5z1">
    <w:name w:val="WW8Num5z1"/>
    <w:rsid w:val="0009781C"/>
    <w:rPr>
      <w:rFonts w:ascii="Courier New" w:hAnsi="Courier New" w:cs="Courier New"/>
    </w:rPr>
  </w:style>
  <w:style w:type="character" w:customStyle="1" w:styleId="WW8Num5z2">
    <w:name w:val="WW8Num5z2"/>
    <w:rsid w:val="0009781C"/>
    <w:rPr>
      <w:rFonts w:ascii="Wingdings" w:hAnsi="Wingdings" w:cs="Times New Roman"/>
    </w:rPr>
  </w:style>
  <w:style w:type="character" w:customStyle="1" w:styleId="WW-WW8Num6z011111">
    <w:name w:val="WW-WW8Num6z011111"/>
    <w:rsid w:val="0009781C"/>
    <w:rPr>
      <w:rFonts w:ascii="Wingdings" w:hAnsi="Wingdings"/>
    </w:rPr>
  </w:style>
  <w:style w:type="character" w:customStyle="1" w:styleId="WW8Num6z1">
    <w:name w:val="WW8Num6z1"/>
    <w:rsid w:val="0009781C"/>
    <w:rPr>
      <w:rFonts w:ascii="Courier New" w:hAnsi="Courier New" w:cs="Courier New"/>
    </w:rPr>
  </w:style>
  <w:style w:type="character" w:customStyle="1" w:styleId="WW8Num6z3">
    <w:name w:val="WW8Num6z3"/>
    <w:rsid w:val="0009781C"/>
    <w:rPr>
      <w:rFonts w:ascii="Symbol" w:hAnsi="Symbol"/>
    </w:rPr>
  </w:style>
  <w:style w:type="character" w:customStyle="1" w:styleId="WW-WW8Num7z0">
    <w:name w:val="WW-WW8Num7z0"/>
    <w:rsid w:val="0009781C"/>
    <w:rPr>
      <w:rFonts w:ascii="Symbol" w:hAnsi="Symbol"/>
    </w:rPr>
  </w:style>
  <w:style w:type="character" w:customStyle="1" w:styleId="WW8Num7z1">
    <w:name w:val="WW8Num7z1"/>
    <w:rsid w:val="0009781C"/>
    <w:rPr>
      <w:rFonts w:ascii="Courier New" w:hAnsi="Courier New"/>
    </w:rPr>
  </w:style>
  <w:style w:type="character" w:customStyle="1" w:styleId="WW8Num7z2">
    <w:name w:val="WW8Num7z2"/>
    <w:rsid w:val="0009781C"/>
    <w:rPr>
      <w:rFonts w:ascii="Wingdings" w:hAnsi="Wingdings"/>
    </w:rPr>
  </w:style>
  <w:style w:type="character" w:customStyle="1" w:styleId="WW8Num11z1">
    <w:name w:val="WW8Num11z1"/>
    <w:rsid w:val="0009781C"/>
    <w:rPr>
      <w:rFonts w:cs="Arial"/>
      <w:sz w:val="24"/>
    </w:rPr>
  </w:style>
  <w:style w:type="character" w:customStyle="1" w:styleId="WW-WW8Num12z0">
    <w:name w:val="WW-WW8Num12z0"/>
    <w:rsid w:val="0009781C"/>
    <w:rPr>
      <w:rFonts w:ascii="Symbol" w:hAnsi="Symbol"/>
    </w:rPr>
  </w:style>
  <w:style w:type="character" w:customStyle="1" w:styleId="WW8Num13z0">
    <w:name w:val="WW8Num13z0"/>
    <w:rsid w:val="0009781C"/>
    <w:rPr>
      <w:rFonts w:ascii="Symbol" w:hAnsi="Symbol"/>
    </w:rPr>
  </w:style>
  <w:style w:type="character" w:customStyle="1" w:styleId="WW8Num13z1">
    <w:name w:val="WW8Num13z1"/>
    <w:rsid w:val="0009781C"/>
    <w:rPr>
      <w:rFonts w:ascii="Courier New" w:hAnsi="Courier New"/>
    </w:rPr>
  </w:style>
  <w:style w:type="character" w:customStyle="1" w:styleId="WW8Num13z2">
    <w:name w:val="WW8Num13z2"/>
    <w:rsid w:val="0009781C"/>
    <w:rPr>
      <w:rFonts w:ascii="Wingdings" w:hAnsi="Wingdings"/>
    </w:rPr>
  </w:style>
  <w:style w:type="character" w:customStyle="1" w:styleId="WW-WW8Num17z011111">
    <w:name w:val="WW-WW8Num17z011111"/>
    <w:rsid w:val="0009781C"/>
    <w:rPr>
      <w:rFonts w:ascii="Symbol" w:hAnsi="Symbol"/>
    </w:rPr>
  </w:style>
  <w:style w:type="character" w:customStyle="1" w:styleId="WW8Num17z1">
    <w:name w:val="WW8Num17z1"/>
    <w:rsid w:val="0009781C"/>
    <w:rPr>
      <w:rFonts w:ascii="Courier New" w:hAnsi="Courier New"/>
    </w:rPr>
  </w:style>
  <w:style w:type="character" w:customStyle="1" w:styleId="WW8Num17z2">
    <w:name w:val="WW8Num17z2"/>
    <w:rsid w:val="0009781C"/>
    <w:rPr>
      <w:rFonts w:ascii="Wingdings" w:hAnsi="Wingdings"/>
    </w:rPr>
  </w:style>
  <w:style w:type="character" w:customStyle="1" w:styleId="WW-WW8Num18z0">
    <w:name w:val="WW-WW8Num18z0"/>
    <w:rsid w:val="0009781C"/>
    <w:rPr>
      <w:rFonts w:ascii="Symbol" w:hAnsi="Symbol" w:cs="Times New Roman"/>
    </w:rPr>
  </w:style>
  <w:style w:type="character" w:customStyle="1" w:styleId="WW8Num18z1">
    <w:name w:val="WW8Num18z1"/>
    <w:rsid w:val="0009781C"/>
    <w:rPr>
      <w:rFonts w:ascii="Courier New" w:hAnsi="Courier New" w:cs="Courier New"/>
    </w:rPr>
  </w:style>
  <w:style w:type="character" w:customStyle="1" w:styleId="WW8Num18z2">
    <w:name w:val="WW8Num18z2"/>
    <w:rsid w:val="0009781C"/>
    <w:rPr>
      <w:rFonts w:ascii="Wingdings" w:hAnsi="Wingdings" w:cs="Times New Roman"/>
    </w:rPr>
  </w:style>
  <w:style w:type="character" w:customStyle="1" w:styleId="WW-WW8Num19z0">
    <w:name w:val="WW-WW8Num19z0"/>
    <w:rsid w:val="0009781C"/>
    <w:rPr>
      <w:rFonts w:ascii="Symbol" w:hAnsi="Symbol"/>
    </w:rPr>
  </w:style>
  <w:style w:type="character" w:customStyle="1" w:styleId="WW-WW8Num19z11111">
    <w:name w:val="WW-WW8Num19z11111"/>
    <w:rsid w:val="0009781C"/>
    <w:rPr>
      <w:rFonts w:ascii="Courier New" w:hAnsi="Courier New" w:cs="Courier New"/>
    </w:rPr>
  </w:style>
  <w:style w:type="character" w:customStyle="1" w:styleId="WW8Num19z2">
    <w:name w:val="WW8Num19z2"/>
    <w:rsid w:val="0009781C"/>
    <w:rPr>
      <w:rFonts w:ascii="Wingdings" w:hAnsi="Wingdings"/>
    </w:rPr>
  </w:style>
  <w:style w:type="character" w:customStyle="1" w:styleId="WW8Num20z1">
    <w:name w:val="WW8Num20z1"/>
    <w:rsid w:val="0009781C"/>
    <w:rPr>
      <w:b/>
    </w:rPr>
  </w:style>
  <w:style w:type="character" w:customStyle="1" w:styleId="WW-WW8Num21z01111">
    <w:name w:val="WW-WW8Num21z01111"/>
    <w:rsid w:val="0009781C"/>
    <w:rPr>
      <w:rFonts w:ascii="Symbol" w:hAnsi="Symbol"/>
    </w:rPr>
  </w:style>
  <w:style w:type="character" w:customStyle="1" w:styleId="WW8Num22z0">
    <w:name w:val="WW8Num22z0"/>
    <w:rsid w:val="0009781C"/>
    <w:rPr>
      <w:rFonts w:ascii="Symbol" w:hAnsi="Symbol"/>
    </w:rPr>
  </w:style>
  <w:style w:type="character" w:customStyle="1" w:styleId="WW-WW8Num22z1">
    <w:name w:val="WW-WW8Num22z1"/>
    <w:rsid w:val="0009781C"/>
    <w:rPr>
      <w:rFonts w:ascii="Courier New" w:hAnsi="Courier New"/>
    </w:rPr>
  </w:style>
  <w:style w:type="character" w:customStyle="1" w:styleId="WW8Num22z2">
    <w:name w:val="WW8Num22z2"/>
    <w:rsid w:val="0009781C"/>
    <w:rPr>
      <w:rFonts w:ascii="Wingdings" w:hAnsi="Wingdings"/>
    </w:rPr>
  </w:style>
  <w:style w:type="character" w:customStyle="1" w:styleId="WW-WW8Num23z0">
    <w:name w:val="WW-WW8Num23z0"/>
    <w:rsid w:val="0009781C"/>
    <w:rPr>
      <w:rFonts w:ascii="Times New Roman" w:eastAsia="Times New Roman" w:hAnsi="Times New Roman" w:cs="Times New Roman"/>
    </w:rPr>
  </w:style>
  <w:style w:type="character" w:customStyle="1" w:styleId="WW8Num23z1">
    <w:name w:val="WW8Num23z1"/>
    <w:rsid w:val="0009781C"/>
    <w:rPr>
      <w:rFonts w:ascii="Courier New" w:hAnsi="Courier New"/>
    </w:rPr>
  </w:style>
  <w:style w:type="character" w:customStyle="1" w:styleId="WW8Num23z2">
    <w:name w:val="WW8Num23z2"/>
    <w:rsid w:val="0009781C"/>
    <w:rPr>
      <w:rFonts w:ascii="Wingdings" w:hAnsi="Wingdings"/>
    </w:rPr>
  </w:style>
  <w:style w:type="character" w:customStyle="1" w:styleId="WW8Num23z3">
    <w:name w:val="WW8Num23z3"/>
    <w:rsid w:val="0009781C"/>
    <w:rPr>
      <w:rFonts w:ascii="Symbol" w:hAnsi="Symbol"/>
    </w:rPr>
  </w:style>
  <w:style w:type="character" w:customStyle="1" w:styleId="WW8Num25z1">
    <w:name w:val="WW8Num25z1"/>
    <w:rsid w:val="0009781C"/>
    <w:rPr>
      <w:rFonts w:ascii="Times New Roman" w:eastAsia="Times New Roman" w:hAnsi="Times New Roman" w:cs="Times New Roman"/>
    </w:rPr>
  </w:style>
  <w:style w:type="character" w:customStyle="1" w:styleId="WW-WW8Num26z01111">
    <w:name w:val="WW-WW8Num26z01111"/>
    <w:rsid w:val="0009781C"/>
    <w:rPr>
      <w:rFonts w:ascii="Courier New" w:hAnsi="Courier New"/>
      <w:color w:val="00000A"/>
    </w:rPr>
  </w:style>
  <w:style w:type="character" w:customStyle="1" w:styleId="WW8Num26z1">
    <w:name w:val="WW8Num26z1"/>
    <w:rsid w:val="0009781C"/>
    <w:rPr>
      <w:rFonts w:ascii="Courier New" w:hAnsi="Courier New" w:cs="Courier New"/>
    </w:rPr>
  </w:style>
  <w:style w:type="character" w:customStyle="1" w:styleId="WW8Num26z2">
    <w:name w:val="WW8Num26z2"/>
    <w:rsid w:val="0009781C"/>
    <w:rPr>
      <w:rFonts w:ascii="Wingdings" w:hAnsi="Wingdings"/>
    </w:rPr>
  </w:style>
  <w:style w:type="character" w:customStyle="1" w:styleId="WW8Num26z3">
    <w:name w:val="WW8Num26z3"/>
    <w:rsid w:val="0009781C"/>
    <w:rPr>
      <w:rFonts w:ascii="Symbol" w:hAnsi="Symbol"/>
    </w:rPr>
  </w:style>
  <w:style w:type="character" w:customStyle="1" w:styleId="WW-WW8Num27z01111">
    <w:name w:val="WW-WW8Num27z01111"/>
    <w:rsid w:val="0009781C"/>
    <w:rPr>
      <w:rFonts w:ascii="Symbol" w:hAnsi="Symbol"/>
    </w:rPr>
  </w:style>
  <w:style w:type="character" w:customStyle="1" w:styleId="WW-WW8Num27z1">
    <w:name w:val="WW-WW8Num27z1"/>
    <w:rsid w:val="0009781C"/>
    <w:rPr>
      <w:rFonts w:ascii="Courier New" w:hAnsi="Courier New" w:cs="Courier New"/>
    </w:rPr>
  </w:style>
  <w:style w:type="character" w:customStyle="1" w:styleId="WW8Num27z2">
    <w:name w:val="WW8Num27z2"/>
    <w:rsid w:val="0009781C"/>
    <w:rPr>
      <w:rFonts w:ascii="Wingdings" w:hAnsi="Wingdings"/>
    </w:rPr>
  </w:style>
  <w:style w:type="character" w:customStyle="1" w:styleId="WW-WW8Num30z0">
    <w:name w:val="WW-WW8Num30z0"/>
    <w:rsid w:val="0009781C"/>
    <w:rPr>
      <w:rFonts w:ascii="Symbol" w:hAnsi="Symbol"/>
    </w:rPr>
  </w:style>
  <w:style w:type="character" w:customStyle="1" w:styleId="WW8Num31z1">
    <w:name w:val="WW8Num31z1"/>
    <w:rsid w:val="0009781C"/>
    <w:rPr>
      <w:rFonts w:ascii="Symbol" w:hAnsi="Symbol"/>
    </w:rPr>
  </w:style>
  <w:style w:type="character" w:customStyle="1" w:styleId="WW-WW8Num34z011111">
    <w:name w:val="WW-WW8Num34z011111"/>
    <w:rsid w:val="0009781C"/>
    <w:rPr>
      <w:rFonts w:ascii="Symbol" w:hAnsi="Symbol"/>
    </w:rPr>
  </w:style>
  <w:style w:type="character" w:customStyle="1" w:styleId="WW8Num34z1">
    <w:name w:val="WW8Num34z1"/>
    <w:rsid w:val="0009781C"/>
    <w:rPr>
      <w:rFonts w:ascii="Courier New" w:hAnsi="Courier New" w:cs="Courier New"/>
    </w:rPr>
  </w:style>
  <w:style w:type="character" w:customStyle="1" w:styleId="WW8Num34z2">
    <w:name w:val="WW8Num34z2"/>
    <w:rsid w:val="0009781C"/>
    <w:rPr>
      <w:rFonts w:ascii="Wingdings" w:hAnsi="Wingdings"/>
    </w:rPr>
  </w:style>
  <w:style w:type="character" w:customStyle="1" w:styleId="WW-WW8Num35z01111">
    <w:name w:val="WW-WW8Num35z01111"/>
    <w:rsid w:val="0009781C"/>
    <w:rPr>
      <w:i w:val="0"/>
    </w:rPr>
  </w:style>
  <w:style w:type="character" w:customStyle="1" w:styleId="WW8Num36z0">
    <w:name w:val="WW8Num36z0"/>
    <w:rsid w:val="0009781C"/>
    <w:rPr>
      <w:rFonts w:ascii="Symbol" w:hAnsi="Symbol"/>
    </w:rPr>
  </w:style>
  <w:style w:type="character" w:customStyle="1" w:styleId="WW8Num36z1">
    <w:name w:val="WW8Num36z1"/>
    <w:rsid w:val="0009781C"/>
    <w:rPr>
      <w:rFonts w:ascii="Courier New" w:hAnsi="Courier New"/>
    </w:rPr>
  </w:style>
  <w:style w:type="character" w:customStyle="1" w:styleId="WW8Num36z2">
    <w:name w:val="WW8Num36z2"/>
    <w:rsid w:val="0009781C"/>
    <w:rPr>
      <w:rFonts w:ascii="Wingdings" w:hAnsi="Wingdings"/>
    </w:rPr>
  </w:style>
  <w:style w:type="character" w:customStyle="1" w:styleId="WW-WW8Num37z0">
    <w:name w:val="WW-WW8Num37z0"/>
    <w:rsid w:val="0009781C"/>
    <w:rPr>
      <w:rFonts w:ascii="Symbol" w:hAnsi="Symbol"/>
    </w:rPr>
  </w:style>
  <w:style w:type="character" w:customStyle="1" w:styleId="WW8Num37z1">
    <w:name w:val="WW8Num37z1"/>
    <w:rsid w:val="0009781C"/>
    <w:rPr>
      <w:rFonts w:ascii="Courier New" w:hAnsi="Courier New"/>
    </w:rPr>
  </w:style>
  <w:style w:type="character" w:customStyle="1" w:styleId="WW8Num37z2">
    <w:name w:val="WW8Num37z2"/>
    <w:rsid w:val="0009781C"/>
    <w:rPr>
      <w:rFonts w:ascii="Wingdings" w:hAnsi="Wingdings"/>
    </w:rPr>
  </w:style>
  <w:style w:type="character" w:customStyle="1" w:styleId="WW-WW8Num38z0">
    <w:name w:val="WW-WW8Num38z0"/>
    <w:rsid w:val="0009781C"/>
    <w:rPr>
      <w:rFonts w:ascii="Symbol" w:hAnsi="Symbol"/>
    </w:rPr>
  </w:style>
  <w:style w:type="character" w:customStyle="1" w:styleId="WW-WW8Num39z01111">
    <w:name w:val="WW-WW8Num39z01111"/>
    <w:rsid w:val="0009781C"/>
    <w:rPr>
      <w:rFonts w:ascii="Symbol" w:hAnsi="Symbol"/>
    </w:rPr>
  </w:style>
  <w:style w:type="character" w:customStyle="1" w:styleId="WW8Num39z1">
    <w:name w:val="WW8Num39z1"/>
    <w:rsid w:val="0009781C"/>
    <w:rPr>
      <w:rFonts w:ascii="Courier New" w:hAnsi="Courier New"/>
    </w:rPr>
  </w:style>
  <w:style w:type="character" w:customStyle="1" w:styleId="WW8Num39z2">
    <w:name w:val="WW8Num39z2"/>
    <w:rsid w:val="0009781C"/>
    <w:rPr>
      <w:rFonts w:ascii="Wingdings" w:hAnsi="Wingdings"/>
    </w:rPr>
  </w:style>
  <w:style w:type="character" w:customStyle="1" w:styleId="WW-WW8Num41z01111">
    <w:name w:val="WW-WW8Num41z01111"/>
    <w:rsid w:val="0009781C"/>
    <w:rPr>
      <w:rFonts w:ascii="Symbol" w:hAnsi="Symbol"/>
    </w:rPr>
  </w:style>
  <w:style w:type="character" w:customStyle="1" w:styleId="WW-WW8Num41z1">
    <w:name w:val="WW-WW8Num41z1"/>
    <w:rsid w:val="0009781C"/>
    <w:rPr>
      <w:rFonts w:ascii="Courier New" w:hAnsi="Courier New" w:cs="Courier New"/>
    </w:rPr>
  </w:style>
  <w:style w:type="character" w:customStyle="1" w:styleId="WW-WW8Num41z2">
    <w:name w:val="WW-WW8Num41z2"/>
    <w:rsid w:val="0009781C"/>
    <w:rPr>
      <w:rFonts w:ascii="Wingdings" w:hAnsi="Wingdings" w:cs="Times New Roman"/>
    </w:rPr>
  </w:style>
  <w:style w:type="character" w:customStyle="1" w:styleId="WW-WW8Num41z3">
    <w:name w:val="WW-WW8Num41z3"/>
    <w:rsid w:val="0009781C"/>
    <w:rPr>
      <w:rFonts w:ascii="Symbol" w:hAnsi="Symbol" w:cs="Times New Roman"/>
    </w:rPr>
  </w:style>
  <w:style w:type="character" w:customStyle="1" w:styleId="WW-WW8Num42z011111">
    <w:name w:val="WW-WW8Num42z011111"/>
    <w:rsid w:val="0009781C"/>
    <w:rPr>
      <w:rFonts w:ascii="Symbol" w:hAnsi="Symbol"/>
    </w:rPr>
  </w:style>
  <w:style w:type="character" w:customStyle="1" w:styleId="WW-WW8Num45z0">
    <w:name w:val="WW-WW8Num45z0"/>
    <w:rsid w:val="0009781C"/>
    <w:rPr>
      <w:rFonts w:ascii="Symbol" w:hAnsi="Symbol"/>
    </w:rPr>
  </w:style>
  <w:style w:type="character" w:customStyle="1" w:styleId="WW8Num45z1">
    <w:name w:val="WW8Num45z1"/>
    <w:rsid w:val="0009781C"/>
    <w:rPr>
      <w:rFonts w:ascii="Courier New" w:hAnsi="Courier New"/>
    </w:rPr>
  </w:style>
  <w:style w:type="character" w:customStyle="1" w:styleId="WW8Num45z2">
    <w:name w:val="WW8Num45z2"/>
    <w:rsid w:val="0009781C"/>
    <w:rPr>
      <w:rFonts w:ascii="Wingdings" w:hAnsi="Wingdings"/>
    </w:rPr>
  </w:style>
  <w:style w:type="character" w:customStyle="1" w:styleId="WW-WW8Num46z011111">
    <w:name w:val="WW-WW8Num46z011111"/>
    <w:rsid w:val="0009781C"/>
    <w:rPr>
      <w:rFonts w:ascii="Symbol" w:hAnsi="Symbol"/>
    </w:rPr>
  </w:style>
  <w:style w:type="character" w:customStyle="1" w:styleId="WW8Num46z1">
    <w:name w:val="WW8Num46z1"/>
    <w:rsid w:val="0009781C"/>
    <w:rPr>
      <w:rFonts w:ascii="Courier New" w:hAnsi="Courier New" w:cs="Courier New"/>
    </w:rPr>
  </w:style>
  <w:style w:type="character" w:customStyle="1" w:styleId="WW8Num46z2">
    <w:name w:val="WW8Num46z2"/>
    <w:rsid w:val="0009781C"/>
    <w:rPr>
      <w:rFonts w:ascii="Wingdings" w:hAnsi="Wingdings"/>
    </w:rPr>
  </w:style>
  <w:style w:type="character" w:customStyle="1" w:styleId="WW8Num50z1">
    <w:name w:val="WW8Num50z1"/>
    <w:rsid w:val="0009781C"/>
    <w:rPr>
      <w:rFonts w:ascii="Courier New" w:hAnsi="Courier New" w:cs="Courier New"/>
    </w:rPr>
  </w:style>
  <w:style w:type="character" w:customStyle="1" w:styleId="WW8Num50z2">
    <w:name w:val="WW8Num50z2"/>
    <w:rsid w:val="0009781C"/>
    <w:rPr>
      <w:rFonts w:ascii="Wingdings" w:hAnsi="Wingdings"/>
    </w:rPr>
  </w:style>
  <w:style w:type="character" w:customStyle="1" w:styleId="WW8Num50z3">
    <w:name w:val="WW8Num50z3"/>
    <w:rsid w:val="0009781C"/>
    <w:rPr>
      <w:rFonts w:ascii="Symbol" w:hAnsi="Symbol"/>
    </w:rPr>
  </w:style>
  <w:style w:type="character" w:customStyle="1" w:styleId="WW8Num51z0">
    <w:name w:val="WW8Num51z0"/>
    <w:rsid w:val="0009781C"/>
    <w:rPr>
      <w:rFonts w:ascii="Symbol" w:hAnsi="Symbol"/>
    </w:rPr>
  </w:style>
  <w:style w:type="character" w:customStyle="1" w:styleId="WW8Num51z1">
    <w:name w:val="WW8Num51z1"/>
    <w:rsid w:val="0009781C"/>
    <w:rPr>
      <w:rFonts w:ascii="Courier New" w:hAnsi="Courier New" w:cs="Courier New"/>
    </w:rPr>
  </w:style>
  <w:style w:type="character" w:customStyle="1" w:styleId="WW8Num51z2">
    <w:name w:val="WW8Num51z2"/>
    <w:rsid w:val="0009781C"/>
    <w:rPr>
      <w:rFonts w:ascii="Wingdings" w:hAnsi="Wingdings"/>
    </w:rPr>
  </w:style>
  <w:style w:type="character" w:customStyle="1" w:styleId="WW8Num52z0">
    <w:name w:val="WW8Num52z0"/>
    <w:rsid w:val="0009781C"/>
    <w:rPr>
      <w:rFonts w:ascii="Symbol" w:hAnsi="Symbol"/>
    </w:rPr>
  </w:style>
  <w:style w:type="character" w:customStyle="1" w:styleId="WW8Num52z1">
    <w:name w:val="WW8Num52z1"/>
    <w:rsid w:val="0009781C"/>
    <w:rPr>
      <w:rFonts w:ascii="Courier New" w:hAnsi="Courier New"/>
    </w:rPr>
  </w:style>
  <w:style w:type="character" w:customStyle="1" w:styleId="WW8Num52z2">
    <w:name w:val="WW8Num52z2"/>
    <w:rsid w:val="0009781C"/>
    <w:rPr>
      <w:rFonts w:ascii="Wingdings" w:hAnsi="Wingdings"/>
    </w:rPr>
  </w:style>
  <w:style w:type="character" w:customStyle="1" w:styleId="WW8Num53z0">
    <w:name w:val="WW8Num53z0"/>
    <w:rsid w:val="0009781C"/>
    <w:rPr>
      <w:rFonts w:ascii="Symbol" w:hAnsi="Symbol"/>
    </w:rPr>
  </w:style>
  <w:style w:type="character" w:customStyle="1" w:styleId="WW8Num54z0">
    <w:name w:val="WW8Num54z0"/>
    <w:rsid w:val="0009781C"/>
    <w:rPr>
      <w:rFonts w:ascii="Times New Roman" w:eastAsia="Times New Roman" w:hAnsi="Times New Roman" w:cs="Times New Roman"/>
    </w:rPr>
  </w:style>
  <w:style w:type="character" w:customStyle="1" w:styleId="WW8Num55z0">
    <w:name w:val="WW8Num55z0"/>
    <w:rsid w:val="0009781C"/>
    <w:rPr>
      <w:rFonts w:ascii="Symbol" w:hAnsi="Symbol"/>
    </w:rPr>
  </w:style>
  <w:style w:type="character" w:customStyle="1" w:styleId="WW8Num55z1">
    <w:name w:val="WW8Num55z1"/>
    <w:rsid w:val="0009781C"/>
    <w:rPr>
      <w:rFonts w:ascii="Courier New" w:hAnsi="Courier New"/>
    </w:rPr>
  </w:style>
  <w:style w:type="character" w:customStyle="1" w:styleId="WW8Num55z2">
    <w:name w:val="WW8Num55z2"/>
    <w:rsid w:val="0009781C"/>
    <w:rPr>
      <w:rFonts w:ascii="Wingdings" w:hAnsi="Wingdings"/>
    </w:rPr>
  </w:style>
  <w:style w:type="character" w:customStyle="1" w:styleId="WW8Num56z0">
    <w:name w:val="WW8Num56z0"/>
    <w:rsid w:val="0009781C"/>
    <w:rPr>
      <w:rFonts w:ascii="Symbol" w:hAnsi="Symbol"/>
    </w:rPr>
  </w:style>
  <w:style w:type="character" w:customStyle="1" w:styleId="WW8Num56z1">
    <w:name w:val="WW8Num56z1"/>
    <w:rsid w:val="0009781C"/>
    <w:rPr>
      <w:rFonts w:ascii="Courier New" w:hAnsi="Courier New" w:cs="Courier New"/>
    </w:rPr>
  </w:style>
  <w:style w:type="character" w:customStyle="1" w:styleId="WW8Num56z2">
    <w:name w:val="WW8Num56z2"/>
    <w:rsid w:val="0009781C"/>
    <w:rPr>
      <w:rFonts w:ascii="Wingdings" w:hAnsi="Wingdings"/>
    </w:rPr>
  </w:style>
  <w:style w:type="character" w:customStyle="1" w:styleId="WW8Num57z0">
    <w:name w:val="WW8Num57z0"/>
    <w:rsid w:val="0009781C"/>
    <w:rPr>
      <w:rFonts w:ascii="Symbol" w:hAnsi="Symbol"/>
    </w:rPr>
  </w:style>
  <w:style w:type="character" w:customStyle="1" w:styleId="WW8Num57z1">
    <w:name w:val="WW8Num57z1"/>
    <w:rsid w:val="0009781C"/>
    <w:rPr>
      <w:rFonts w:ascii="Courier New" w:hAnsi="Courier New"/>
    </w:rPr>
  </w:style>
  <w:style w:type="character" w:customStyle="1" w:styleId="WW8Num57z2">
    <w:name w:val="WW8Num57z2"/>
    <w:rsid w:val="0009781C"/>
    <w:rPr>
      <w:rFonts w:ascii="Wingdings" w:hAnsi="Wingdings"/>
    </w:rPr>
  </w:style>
  <w:style w:type="character" w:customStyle="1" w:styleId="WW8Num58z0">
    <w:name w:val="WW8Num58z0"/>
    <w:rsid w:val="0009781C"/>
    <w:rPr>
      <w:rFonts w:ascii="Symbol" w:hAnsi="Symbol"/>
    </w:rPr>
  </w:style>
  <w:style w:type="character" w:customStyle="1" w:styleId="WW8Num58z1">
    <w:name w:val="WW8Num58z1"/>
    <w:rsid w:val="0009781C"/>
    <w:rPr>
      <w:rFonts w:ascii="Courier New" w:hAnsi="Courier New"/>
    </w:rPr>
  </w:style>
  <w:style w:type="character" w:customStyle="1" w:styleId="WW8Num58z2">
    <w:name w:val="WW8Num58z2"/>
    <w:rsid w:val="0009781C"/>
    <w:rPr>
      <w:rFonts w:ascii="Wingdings" w:hAnsi="Wingdings"/>
    </w:rPr>
  </w:style>
  <w:style w:type="character" w:customStyle="1" w:styleId="WW8Num60z0">
    <w:name w:val="WW8Num60z0"/>
    <w:rsid w:val="0009781C"/>
    <w:rPr>
      <w:rFonts w:ascii="Symbol" w:hAnsi="Symbol"/>
    </w:rPr>
  </w:style>
  <w:style w:type="character" w:customStyle="1" w:styleId="WW8Num60z1">
    <w:name w:val="WW8Num60z1"/>
    <w:rsid w:val="0009781C"/>
    <w:rPr>
      <w:rFonts w:ascii="Courier New" w:hAnsi="Courier New"/>
    </w:rPr>
  </w:style>
  <w:style w:type="character" w:customStyle="1" w:styleId="WW8Num60z2">
    <w:name w:val="WW8Num60z2"/>
    <w:rsid w:val="0009781C"/>
    <w:rPr>
      <w:rFonts w:ascii="Wingdings" w:hAnsi="Wingdings"/>
    </w:rPr>
  </w:style>
  <w:style w:type="character" w:customStyle="1" w:styleId="WW-DefaultParagraphFont">
    <w:name w:val="WW-Default Paragraph Font"/>
    <w:rsid w:val="0009781C"/>
  </w:style>
  <w:style w:type="character" w:styleId="PageNumber">
    <w:name w:val="page number"/>
    <w:basedOn w:val="WW-DefaultParagraphFont"/>
    <w:rsid w:val="0009781C"/>
  </w:style>
  <w:style w:type="character" w:customStyle="1" w:styleId="Internetlink">
    <w:name w:val="Internet link"/>
    <w:rsid w:val="0009781C"/>
    <w:rPr>
      <w:color w:val="0000FF"/>
      <w:u w:val="single"/>
    </w:rPr>
  </w:style>
  <w:style w:type="character" w:customStyle="1" w:styleId="WW-FootnoteCharacters">
    <w:name w:val="WW-Footnote Characters"/>
    <w:rsid w:val="0009781C"/>
  </w:style>
  <w:style w:type="character" w:customStyle="1" w:styleId="WW-FootnoteCharacters1">
    <w:name w:val="WW-Footnote Characters1"/>
    <w:rsid w:val="0009781C"/>
  </w:style>
  <w:style w:type="character" w:customStyle="1" w:styleId="WW-FootnoteCharacters11">
    <w:name w:val="WW-Footnote Characters11"/>
    <w:rsid w:val="0009781C"/>
  </w:style>
  <w:style w:type="character" w:customStyle="1" w:styleId="WW-FootnoteCharacters111">
    <w:name w:val="WW-Footnote Characters111"/>
    <w:rsid w:val="0009781C"/>
  </w:style>
  <w:style w:type="character" w:customStyle="1" w:styleId="WW-FootnoteCharacters1111">
    <w:name w:val="WW-Footnote Characters1111"/>
    <w:rsid w:val="0009781C"/>
  </w:style>
  <w:style w:type="character" w:customStyle="1" w:styleId="WW-FootnoteCharacters11111">
    <w:name w:val="WW-Footnote Characters11111"/>
    <w:rsid w:val="0009781C"/>
    <w:rPr>
      <w:position w:val="0"/>
      <w:vertAlign w:val="superscript"/>
    </w:rPr>
  </w:style>
  <w:style w:type="character" w:customStyle="1" w:styleId="BodyTextChar">
    <w:name w:val="Body Text Char"/>
    <w:link w:val="BodyText"/>
    <w:rsid w:val="0009781C"/>
    <w:rPr>
      <w:sz w:val="24"/>
      <w:lang w:eastAsia="ar-SA"/>
    </w:rPr>
  </w:style>
  <w:style w:type="character" w:styleId="CommentReference">
    <w:name w:val="annotation reference"/>
    <w:rsid w:val="0009781C"/>
    <w:rPr>
      <w:sz w:val="16"/>
      <w:szCs w:val="16"/>
    </w:rPr>
  </w:style>
  <w:style w:type="character" w:styleId="FootnoteReference">
    <w:name w:val="footnote reference"/>
    <w:rsid w:val="0009781C"/>
    <w:rPr>
      <w:position w:val="0"/>
      <w:vertAlign w:val="superscript"/>
    </w:rPr>
  </w:style>
  <w:style w:type="character" w:customStyle="1" w:styleId="Heading4Char">
    <w:name w:val="Heading 4 Char"/>
    <w:rsid w:val="0009781C"/>
    <w:rPr>
      <w:rFonts w:ascii="Book-Cirilica" w:hAnsi="Book-Cirilica"/>
      <w:b/>
      <w:bCs/>
      <w:sz w:val="24"/>
      <w:lang w:val="en-US" w:eastAsia="ar-SA" w:bidi="ar-SA"/>
    </w:rPr>
  </w:style>
  <w:style w:type="character" w:styleId="FollowedHyperlink">
    <w:name w:val="FollowedHyperlink"/>
    <w:rsid w:val="0009781C"/>
    <w:rPr>
      <w:color w:val="800080"/>
      <w:u w:val="single"/>
    </w:rPr>
  </w:style>
  <w:style w:type="character" w:customStyle="1" w:styleId="CharChar">
    <w:name w:val="Char Char"/>
    <w:rsid w:val="0009781C"/>
    <w:rPr>
      <w:sz w:val="24"/>
      <w:lang w:eastAsia="ar-SA" w:bidi="ar-SA"/>
    </w:rPr>
  </w:style>
  <w:style w:type="character" w:customStyle="1" w:styleId="CharChar1">
    <w:name w:val="Char Char1"/>
    <w:rsid w:val="0009781C"/>
    <w:rPr>
      <w:sz w:val="24"/>
      <w:lang w:eastAsia="ar-SA" w:bidi="ar-SA"/>
    </w:rPr>
  </w:style>
  <w:style w:type="character" w:customStyle="1" w:styleId="FooterChar">
    <w:name w:val="Footer Char"/>
    <w:uiPriority w:val="99"/>
    <w:rsid w:val="0009781C"/>
    <w:rPr>
      <w:sz w:val="24"/>
      <w:lang w:eastAsia="ar-SA"/>
    </w:rPr>
  </w:style>
  <w:style w:type="character" w:customStyle="1" w:styleId="CommentTextChar">
    <w:name w:val="Comment Text Char"/>
    <w:rsid w:val="0009781C"/>
    <w:rPr>
      <w:lang w:eastAsia="ar-SA"/>
    </w:rPr>
  </w:style>
  <w:style w:type="character" w:customStyle="1" w:styleId="CommentSubjectChar">
    <w:name w:val="Comment Subject Char"/>
    <w:rsid w:val="0009781C"/>
    <w:rPr>
      <w:b/>
      <w:bCs/>
      <w:lang w:eastAsia="ar-SA"/>
    </w:rPr>
  </w:style>
  <w:style w:type="character" w:customStyle="1" w:styleId="Heading1Char">
    <w:name w:val="Heading 1 Char"/>
    <w:rsid w:val="0009781C"/>
    <w:rPr>
      <w:rFonts w:ascii="Arial" w:hAnsi="Arial" w:cs="Arial"/>
      <w:b/>
      <w:sz w:val="22"/>
      <w:szCs w:val="22"/>
      <w:lang w:eastAsia="ar-SA"/>
    </w:rPr>
  </w:style>
  <w:style w:type="character" w:customStyle="1" w:styleId="Heading2Char">
    <w:name w:val="Heading 2 Char"/>
    <w:rsid w:val="0009781C"/>
    <w:rPr>
      <w:rFonts w:ascii="Arial" w:hAnsi="Arial" w:cs="Arial"/>
      <w:b/>
      <w:sz w:val="22"/>
      <w:szCs w:val="22"/>
      <w:lang w:eastAsia="ar-SA"/>
    </w:rPr>
  </w:style>
  <w:style w:type="character" w:customStyle="1" w:styleId="HeaderChar">
    <w:name w:val="Header Char"/>
    <w:rsid w:val="0009781C"/>
    <w:rPr>
      <w:sz w:val="24"/>
      <w:lang w:eastAsia="ar-SA"/>
    </w:rPr>
  </w:style>
  <w:style w:type="character" w:customStyle="1" w:styleId="BalloonTextChar">
    <w:name w:val="Balloon Text Char"/>
    <w:rsid w:val="0009781C"/>
    <w:rPr>
      <w:rFonts w:ascii="Tahoma" w:hAnsi="Tahoma" w:cs="Tahoma"/>
      <w:sz w:val="16"/>
      <w:szCs w:val="16"/>
      <w:lang w:eastAsia="ar-SA"/>
    </w:rPr>
  </w:style>
  <w:style w:type="character" w:customStyle="1" w:styleId="BodyText2Char">
    <w:name w:val="Body Text 2 Char"/>
    <w:rsid w:val="0009781C"/>
    <w:rPr>
      <w:sz w:val="24"/>
      <w:lang w:eastAsia="ar-SA"/>
    </w:rPr>
  </w:style>
  <w:style w:type="character" w:customStyle="1" w:styleId="shorttext">
    <w:name w:val="short_text"/>
    <w:basedOn w:val="DefaultParagraphFont"/>
    <w:rsid w:val="0009781C"/>
  </w:style>
  <w:style w:type="character" w:customStyle="1" w:styleId="hps">
    <w:name w:val="hps"/>
    <w:basedOn w:val="DefaultParagraphFont"/>
    <w:rsid w:val="0009781C"/>
  </w:style>
  <w:style w:type="character" w:styleId="BookTitle">
    <w:name w:val="Book Title"/>
    <w:rsid w:val="0009781C"/>
    <w:rPr>
      <w:b/>
      <w:bCs/>
      <w:smallCaps/>
      <w:spacing w:val="5"/>
    </w:rPr>
  </w:style>
  <w:style w:type="character" w:customStyle="1" w:styleId="CharChar11">
    <w:name w:val="Char Char11"/>
    <w:rsid w:val="0009781C"/>
    <w:rPr>
      <w:sz w:val="24"/>
      <w:lang w:eastAsia="ar-SA" w:bidi="ar-SA"/>
    </w:rPr>
  </w:style>
  <w:style w:type="character" w:customStyle="1" w:styleId="TitleChar">
    <w:name w:val="Title Char"/>
    <w:rsid w:val="0009781C"/>
    <w:rPr>
      <w:b/>
      <w:bCs/>
      <w:sz w:val="24"/>
      <w:lang w:eastAsia="ar-SA"/>
    </w:rPr>
  </w:style>
  <w:style w:type="character" w:customStyle="1" w:styleId="ListParagraphChar">
    <w:name w:val="List Paragraph Char"/>
    <w:aliases w:val="Liste 1 Char,List Paragraph1 Char"/>
    <w:uiPriority w:val="34"/>
    <w:rsid w:val="0009781C"/>
    <w:rPr>
      <w:rFonts w:ascii="Calibri" w:eastAsia="Calibri" w:hAnsi="Calibri"/>
      <w:sz w:val="22"/>
      <w:szCs w:val="22"/>
      <w:lang w:eastAsia="en-US"/>
    </w:rPr>
  </w:style>
  <w:style w:type="character" w:customStyle="1" w:styleId="Heading3Char">
    <w:name w:val="Heading 3 Char"/>
    <w:rsid w:val="0009781C"/>
    <w:rPr>
      <w:rFonts w:ascii="Arial Narrow" w:hAnsi="Arial Narrow"/>
      <w:b/>
      <w:bCs/>
      <w:sz w:val="32"/>
      <w:lang w:eastAsia="ar-SA"/>
    </w:rPr>
  </w:style>
  <w:style w:type="character" w:customStyle="1" w:styleId="Bulit02Char">
    <w:name w:val="Bulit 02 Char"/>
    <w:rsid w:val="0009781C"/>
    <w:rPr>
      <w:sz w:val="22"/>
      <w:szCs w:val="22"/>
      <w:lang w:val="en-US"/>
    </w:rPr>
  </w:style>
  <w:style w:type="character" w:customStyle="1" w:styleId="Bulit03Char">
    <w:name w:val="Bulit 03 Char"/>
    <w:rsid w:val="0009781C"/>
    <w:rPr>
      <w:sz w:val="22"/>
      <w:szCs w:val="22"/>
      <w:lang w:val="en-US"/>
    </w:rPr>
  </w:style>
  <w:style w:type="character" w:customStyle="1" w:styleId="Lista03Char">
    <w:name w:val="Lista 03 Char"/>
    <w:rsid w:val="0009781C"/>
    <w:rPr>
      <w:rFonts w:ascii="Arial" w:eastAsia="TimesNewRomanPSMT" w:hAnsi="Arial"/>
      <w:sz w:val="22"/>
      <w:szCs w:val="24"/>
      <w:lang w:eastAsia="ar-SA"/>
    </w:rPr>
  </w:style>
  <w:style w:type="character" w:customStyle="1" w:styleId="Crtica2Char">
    <w:name w:val="Crtica 2 Char"/>
    <w:rsid w:val="0009781C"/>
    <w:rPr>
      <w:sz w:val="22"/>
      <w:szCs w:val="22"/>
      <w:lang w:val="en-US"/>
    </w:rPr>
  </w:style>
  <w:style w:type="character" w:customStyle="1" w:styleId="NazivobrascaChar">
    <w:name w:val="Naziv obrasca Char"/>
    <w:rsid w:val="0009781C"/>
    <w:rPr>
      <w:rFonts w:ascii="Arial" w:hAnsi="Arial"/>
      <w:b/>
      <w:sz w:val="24"/>
      <w:szCs w:val="22"/>
      <w:lang w:eastAsia="ar-SA"/>
    </w:rPr>
  </w:style>
  <w:style w:type="character" w:customStyle="1" w:styleId="Bodytext60">
    <w:name w:val="Body text (6)_"/>
    <w:rsid w:val="0009781C"/>
    <w:rPr>
      <w:b/>
      <w:bCs/>
      <w:sz w:val="21"/>
      <w:szCs w:val="21"/>
    </w:rPr>
  </w:style>
  <w:style w:type="character" w:customStyle="1" w:styleId="BrojobrascaChar">
    <w:name w:val="Broj obrasca Char"/>
    <w:rsid w:val="0009781C"/>
    <w:rPr>
      <w:rFonts w:ascii="Arial Narrow" w:hAnsi="Arial Narrow"/>
      <w:b/>
      <w:sz w:val="24"/>
      <w:lang w:val="en-US" w:eastAsia="ar-SA"/>
    </w:rPr>
  </w:style>
  <w:style w:type="character" w:customStyle="1" w:styleId="Bulit01Char">
    <w:name w:val="Bulit 01 Char"/>
    <w:rsid w:val="0009781C"/>
    <w:rPr>
      <w:rFonts w:eastAsia="TimesNewRomanPSMT"/>
      <w:sz w:val="22"/>
      <w:szCs w:val="24"/>
      <w:lang w:val="en-US" w:eastAsia="en-US"/>
    </w:rPr>
  </w:style>
  <w:style w:type="character" w:customStyle="1" w:styleId="Heading5Char">
    <w:name w:val="Heading 5 Char"/>
    <w:rsid w:val="0009781C"/>
    <w:rPr>
      <w:rFonts w:ascii="Arial Narrow" w:hAnsi="Arial Narrow"/>
      <w:sz w:val="28"/>
      <w:lang w:eastAsia="ar-SA"/>
    </w:rPr>
  </w:style>
  <w:style w:type="character" w:customStyle="1" w:styleId="Heading6Char">
    <w:name w:val="Heading 6 Char"/>
    <w:rsid w:val="0009781C"/>
    <w:rPr>
      <w:rFonts w:ascii="Arial Narrow" w:hAnsi="Arial Narrow"/>
      <w:b/>
      <w:sz w:val="28"/>
      <w:lang w:eastAsia="ar-SA"/>
    </w:rPr>
  </w:style>
  <w:style w:type="character" w:customStyle="1" w:styleId="Heading7Char">
    <w:name w:val="Heading 7 Char"/>
    <w:rsid w:val="0009781C"/>
    <w:rPr>
      <w:rFonts w:ascii="Arial Narrow" w:hAnsi="Arial Narrow" w:cs="Arial"/>
      <w:b/>
      <w:sz w:val="28"/>
      <w:szCs w:val="22"/>
      <w:lang w:eastAsia="ar-SA"/>
    </w:rPr>
  </w:style>
  <w:style w:type="character" w:customStyle="1" w:styleId="Heading8Char">
    <w:name w:val="Heading 8 Char"/>
    <w:rsid w:val="0009781C"/>
    <w:rPr>
      <w:rFonts w:ascii="Arial Narrow" w:hAnsi="Arial Narrow"/>
      <w:b/>
      <w:bCs/>
      <w:sz w:val="23"/>
      <w:szCs w:val="23"/>
      <w:lang w:eastAsia="ar-SA"/>
    </w:rPr>
  </w:style>
  <w:style w:type="character" w:customStyle="1" w:styleId="Heading9Char">
    <w:name w:val="Heading 9 Char"/>
    <w:rsid w:val="0009781C"/>
    <w:rPr>
      <w:rFonts w:ascii="Arial Narrow" w:hAnsi="Arial Narrow"/>
      <w:b/>
      <w:bCs/>
      <w:sz w:val="28"/>
      <w:lang w:eastAsia="ar-SA"/>
    </w:rPr>
  </w:style>
  <w:style w:type="character" w:customStyle="1" w:styleId="BodyText3Char">
    <w:name w:val="Body Text 3 Char"/>
    <w:rsid w:val="0009781C"/>
    <w:rPr>
      <w:sz w:val="16"/>
      <w:szCs w:val="16"/>
      <w:lang w:eastAsia="ar-SA"/>
    </w:rPr>
  </w:style>
  <w:style w:type="character" w:customStyle="1" w:styleId="BodyTextIndentChar">
    <w:name w:val="Body Text Indent Char"/>
    <w:link w:val="BodyTextIndent"/>
    <w:rsid w:val="0009781C"/>
    <w:rPr>
      <w:sz w:val="24"/>
      <w:lang w:eastAsia="ar-SA"/>
    </w:rPr>
  </w:style>
  <w:style w:type="character" w:customStyle="1" w:styleId="SubtitleChar">
    <w:name w:val="Subtitle Char"/>
    <w:uiPriority w:val="11"/>
    <w:rsid w:val="0009781C"/>
    <w:rPr>
      <w:rFonts w:ascii="Arial" w:eastAsia="Lucida Sans Unicode" w:hAnsi="Arial" w:cs="Tahoma"/>
      <w:i/>
      <w:iCs/>
      <w:sz w:val="28"/>
      <w:szCs w:val="28"/>
      <w:lang w:eastAsia="ar-SA"/>
    </w:rPr>
  </w:style>
  <w:style w:type="character" w:customStyle="1" w:styleId="FootnoteTextChar">
    <w:name w:val="Footnote Text Char"/>
    <w:rsid w:val="0009781C"/>
    <w:rPr>
      <w:lang w:val="en-US" w:eastAsia="ar-SA"/>
    </w:rPr>
  </w:style>
  <w:style w:type="character" w:customStyle="1" w:styleId="BodyTextIndent2Char">
    <w:name w:val="Body Text Indent 2 Char"/>
    <w:rsid w:val="0009781C"/>
    <w:rPr>
      <w:rFonts w:ascii="Arial Narrow" w:hAnsi="Arial Narrow"/>
      <w:sz w:val="24"/>
      <w:lang w:eastAsia="ar-SA"/>
    </w:rPr>
  </w:style>
  <w:style w:type="character" w:customStyle="1" w:styleId="BodyTextIndent3Char">
    <w:name w:val="Body Text Indent 3 Char"/>
    <w:rsid w:val="0009781C"/>
    <w:rPr>
      <w:rFonts w:ascii="Arial Narrow" w:hAnsi="Arial Narrow"/>
      <w:sz w:val="24"/>
      <w:lang w:eastAsia="ar-SA"/>
    </w:rPr>
  </w:style>
  <w:style w:type="character" w:customStyle="1" w:styleId="PlainTextChar">
    <w:name w:val="Plain Text Char"/>
    <w:rsid w:val="0009781C"/>
    <w:rPr>
      <w:rFonts w:ascii="Courier New" w:hAnsi="Courier New"/>
      <w:lang w:val="en-US" w:eastAsia="en-US"/>
    </w:rPr>
  </w:style>
  <w:style w:type="character" w:customStyle="1" w:styleId="DocumentMapChar">
    <w:name w:val="Document Map Char"/>
    <w:rsid w:val="0009781C"/>
    <w:rPr>
      <w:rFonts w:ascii="Tahoma" w:hAnsi="Tahoma" w:cs="Tahoma"/>
      <w:lang w:eastAsia="ar-SA"/>
    </w:rPr>
  </w:style>
  <w:style w:type="character" w:customStyle="1" w:styleId="NormalArialChar">
    <w:name w:val="Normal+Arial Char"/>
    <w:rsid w:val="0009781C"/>
    <w:rPr>
      <w:rFonts w:ascii="Arial" w:hAnsi="Arial"/>
      <w:b/>
      <w:i/>
      <w:sz w:val="24"/>
      <w:lang w:eastAsia="en-US"/>
    </w:rPr>
  </w:style>
  <w:style w:type="character" w:styleId="LineNumber">
    <w:name w:val="line number"/>
    <w:rsid w:val="0009781C"/>
    <w:rPr>
      <w:rFonts w:cs="Times New Roman"/>
    </w:rPr>
  </w:style>
  <w:style w:type="character" w:customStyle="1" w:styleId="FontStyle55">
    <w:name w:val="Font Style55"/>
    <w:rsid w:val="0009781C"/>
    <w:rPr>
      <w:rFonts w:ascii="Arial" w:hAnsi="Arial"/>
      <w:color w:val="000000"/>
      <w:sz w:val="20"/>
    </w:rPr>
  </w:style>
  <w:style w:type="character" w:customStyle="1" w:styleId="FontStyle56">
    <w:name w:val="Font Style56"/>
    <w:rsid w:val="0009781C"/>
    <w:rPr>
      <w:rFonts w:ascii="Arial" w:hAnsi="Arial"/>
      <w:i/>
      <w:color w:val="000000"/>
      <w:sz w:val="20"/>
    </w:rPr>
  </w:style>
  <w:style w:type="character" w:customStyle="1" w:styleId="StyleLeft0cmHanging063cmChar">
    <w:name w:val="Style Left:  0 cm Hanging:  0.63 cm Char"/>
    <w:rsid w:val="0009781C"/>
    <w:rPr>
      <w:rFonts w:ascii="Arial" w:hAnsi="Arial"/>
      <w:lang w:val="en-US" w:eastAsia="en-US"/>
    </w:rPr>
  </w:style>
  <w:style w:type="character" w:customStyle="1" w:styleId="StyleLeft0cmHanging1cmChar">
    <w:name w:val="Style Left:  0 cm Hanging:  1 cm Char"/>
    <w:rsid w:val="0009781C"/>
    <w:rPr>
      <w:rFonts w:ascii="Arial" w:hAnsi="Arial"/>
      <w:lang w:val="en-US" w:eastAsia="en-US"/>
    </w:rPr>
  </w:style>
  <w:style w:type="character" w:customStyle="1" w:styleId="StyleBodyTextArial11ptBoldChar">
    <w:name w:val="Style Body Text + Arial 11 pt Bold Char"/>
    <w:rsid w:val="0009781C"/>
    <w:rPr>
      <w:rFonts w:ascii="Arial" w:hAnsi="Arial"/>
      <w:b/>
      <w:sz w:val="24"/>
      <w:lang w:val="en-US" w:eastAsia="en-US"/>
    </w:rPr>
  </w:style>
  <w:style w:type="character" w:customStyle="1" w:styleId="content">
    <w:name w:val="content"/>
    <w:basedOn w:val="DefaultParagraphFont"/>
    <w:rsid w:val="0009781C"/>
  </w:style>
  <w:style w:type="character" w:styleId="IntenseEmphasis">
    <w:name w:val="Intense Emphasis"/>
    <w:rsid w:val="0009781C"/>
    <w:rPr>
      <w:b/>
      <w:bCs/>
      <w:i/>
      <w:iCs/>
      <w:color w:val="4F81BD"/>
    </w:rPr>
  </w:style>
  <w:style w:type="character" w:customStyle="1" w:styleId="StrongEmphasis">
    <w:name w:val="Strong Emphasis"/>
    <w:rsid w:val="0009781C"/>
    <w:rPr>
      <w:b/>
      <w:bCs/>
    </w:rPr>
  </w:style>
  <w:style w:type="character" w:customStyle="1" w:styleId="FontStyle110">
    <w:name w:val="Font Style110"/>
    <w:rsid w:val="0009781C"/>
    <w:rPr>
      <w:rFonts w:ascii="Arial" w:hAnsi="Arial" w:cs="Arial"/>
      <w:b/>
      <w:bCs/>
      <w:sz w:val="20"/>
      <w:szCs w:val="20"/>
    </w:rPr>
  </w:style>
  <w:style w:type="character" w:customStyle="1" w:styleId="FontStyle111">
    <w:name w:val="Font Style111"/>
    <w:rsid w:val="0009781C"/>
    <w:rPr>
      <w:rFonts w:ascii="Arial" w:hAnsi="Arial" w:cs="Arial"/>
      <w:sz w:val="20"/>
      <w:szCs w:val="20"/>
    </w:rPr>
  </w:style>
  <w:style w:type="character" w:customStyle="1" w:styleId="apple-converted-space">
    <w:name w:val="apple-converted-space"/>
    <w:basedOn w:val="DefaultParagraphFont"/>
    <w:rsid w:val="0009781C"/>
  </w:style>
  <w:style w:type="character" w:customStyle="1" w:styleId="HeaderChar1">
    <w:name w:val="Header Char1"/>
    <w:rsid w:val="0009781C"/>
    <w:rPr>
      <w:rFonts w:ascii="Arial" w:eastAsia="Times New Roman" w:hAnsi="Arial" w:cs="Arial"/>
      <w:sz w:val="24"/>
    </w:rPr>
  </w:style>
  <w:style w:type="character" w:customStyle="1" w:styleId="StyleArial">
    <w:name w:val="Style Arial"/>
    <w:rsid w:val="0009781C"/>
    <w:rPr>
      <w:rFonts w:ascii="Arial" w:hAnsi="Arial"/>
      <w:sz w:val="24"/>
      <w:szCs w:val="24"/>
    </w:rPr>
  </w:style>
  <w:style w:type="character" w:customStyle="1" w:styleId="BlockQuotationLastChar">
    <w:name w:val="Block Quotation Last Char"/>
    <w:rsid w:val="0009781C"/>
    <w:rPr>
      <w:rFonts w:ascii="Calibri" w:eastAsia="Calibri" w:hAnsi="Calibri"/>
      <w:i/>
      <w:lang w:val="en-US" w:eastAsia="en-US"/>
    </w:rPr>
  </w:style>
  <w:style w:type="character" w:customStyle="1" w:styleId="WW8Num1z2">
    <w:name w:val="WW8Num1z2"/>
    <w:rsid w:val="0009781C"/>
    <w:rPr>
      <w:b w:val="0"/>
      <w:i w:val="0"/>
    </w:rPr>
  </w:style>
  <w:style w:type="character" w:customStyle="1" w:styleId="WW8Num5z3">
    <w:name w:val="WW8Num5z3"/>
    <w:rsid w:val="0009781C"/>
    <w:rPr>
      <w:rFonts w:ascii="Symbol" w:hAnsi="Symbol"/>
    </w:rPr>
  </w:style>
  <w:style w:type="character" w:customStyle="1" w:styleId="WW8Num6z2">
    <w:name w:val="WW8Num6z2"/>
    <w:rsid w:val="0009781C"/>
    <w:rPr>
      <w:rFonts w:ascii="Wingdings" w:hAnsi="Wingdings"/>
    </w:rPr>
  </w:style>
  <w:style w:type="character" w:customStyle="1" w:styleId="WW8Num7z3">
    <w:name w:val="WW8Num7z3"/>
    <w:rsid w:val="0009781C"/>
    <w:rPr>
      <w:rFonts w:ascii="Symbol" w:hAnsi="Symbol"/>
    </w:rPr>
  </w:style>
  <w:style w:type="character" w:customStyle="1" w:styleId="WW8Num10z0">
    <w:name w:val="WW8Num10z0"/>
    <w:rsid w:val="0009781C"/>
    <w:rPr>
      <w:b w:val="0"/>
    </w:rPr>
  </w:style>
  <w:style w:type="character" w:customStyle="1" w:styleId="WW8Num12z1">
    <w:name w:val="WW8Num12z1"/>
    <w:rsid w:val="0009781C"/>
    <w:rPr>
      <w:b w:val="0"/>
      <w:i w:val="0"/>
      <w:sz w:val="22"/>
      <w:szCs w:val="22"/>
    </w:rPr>
  </w:style>
  <w:style w:type="character" w:customStyle="1" w:styleId="WW8Num12z2">
    <w:name w:val="WW8Num12z2"/>
    <w:rsid w:val="0009781C"/>
    <w:rPr>
      <w:b w:val="0"/>
      <w:i w:val="0"/>
    </w:rPr>
  </w:style>
  <w:style w:type="character" w:customStyle="1" w:styleId="WW8Num13z3">
    <w:name w:val="WW8Num13z3"/>
    <w:rsid w:val="0009781C"/>
    <w:rPr>
      <w:rFonts w:ascii="Symbol" w:hAnsi="Symbol"/>
    </w:rPr>
  </w:style>
  <w:style w:type="character" w:customStyle="1" w:styleId="WW8Num16z1">
    <w:name w:val="WW8Num16z1"/>
    <w:rsid w:val="0009781C"/>
    <w:rPr>
      <w:b w:val="0"/>
      <w:i w:val="0"/>
      <w:sz w:val="22"/>
      <w:szCs w:val="22"/>
    </w:rPr>
  </w:style>
  <w:style w:type="character" w:customStyle="1" w:styleId="WW8Num18z3">
    <w:name w:val="WW8Num18z3"/>
    <w:rsid w:val="0009781C"/>
    <w:rPr>
      <w:rFonts w:ascii="Symbol" w:hAnsi="Symbol"/>
    </w:rPr>
  </w:style>
  <w:style w:type="character" w:customStyle="1" w:styleId="WW8Num20z2">
    <w:name w:val="WW8Num20z2"/>
    <w:rsid w:val="0009781C"/>
    <w:rPr>
      <w:rFonts w:ascii="Wingdings" w:hAnsi="Wingdings"/>
    </w:rPr>
  </w:style>
  <w:style w:type="character" w:customStyle="1" w:styleId="WW8Num20z3">
    <w:name w:val="WW8Num20z3"/>
    <w:rsid w:val="0009781C"/>
    <w:rPr>
      <w:rFonts w:ascii="Symbol" w:hAnsi="Symbol"/>
    </w:rPr>
  </w:style>
  <w:style w:type="character" w:customStyle="1" w:styleId="WW8Num21z1">
    <w:name w:val="WW8Num21z1"/>
    <w:rsid w:val="0009781C"/>
    <w:rPr>
      <w:rFonts w:ascii="Courier New" w:hAnsi="Courier New" w:cs="Courier New"/>
    </w:rPr>
  </w:style>
  <w:style w:type="character" w:customStyle="1" w:styleId="WW8Num21z2">
    <w:name w:val="WW8Num21z2"/>
    <w:rsid w:val="0009781C"/>
    <w:rPr>
      <w:rFonts w:ascii="Wingdings" w:hAnsi="Wingdings"/>
    </w:rPr>
  </w:style>
  <w:style w:type="character" w:customStyle="1" w:styleId="WW8Num21z3">
    <w:name w:val="WW8Num21z3"/>
    <w:rsid w:val="0009781C"/>
    <w:rPr>
      <w:rFonts w:ascii="Symbol" w:hAnsi="Symbol"/>
    </w:rPr>
  </w:style>
  <w:style w:type="character" w:customStyle="1" w:styleId="WW8Num24z2">
    <w:name w:val="WW8Num24z2"/>
    <w:rsid w:val="0009781C"/>
    <w:rPr>
      <w:b w:val="0"/>
      <w:i w:val="0"/>
    </w:rPr>
  </w:style>
  <w:style w:type="character" w:customStyle="1" w:styleId="WW8Num25z2">
    <w:name w:val="WW8Num25z2"/>
    <w:rsid w:val="0009781C"/>
    <w:rPr>
      <w:b w:val="0"/>
      <w:i w:val="0"/>
    </w:rPr>
  </w:style>
  <w:style w:type="character" w:customStyle="1" w:styleId="WW8Num28z1">
    <w:name w:val="WW8Num28z1"/>
    <w:rsid w:val="0009781C"/>
    <w:rPr>
      <w:b w:val="0"/>
      <w:i w:val="0"/>
      <w:sz w:val="22"/>
      <w:szCs w:val="22"/>
    </w:rPr>
  </w:style>
  <w:style w:type="character" w:customStyle="1" w:styleId="WW8Num28z2">
    <w:name w:val="WW8Num28z2"/>
    <w:rsid w:val="0009781C"/>
    <w:rPr>
      <w:b w:val="0"/>
      <w:i w:val="0"/>
    </w:rPr>
  </w:style>
  <w:style w:type="character" w:customStyle="1" w:styleId="WW8Num29z1">
    <w:name w:val="WW8Num29z1"/>
    <w:rsid w:val="0009781C"/>
    <w:rPr>
      <w:rFonts w:ascii="Courier New" w:hAnsi="Courier New" w:cs="Courier New"/>
    </w:rPr>
  </w:style>
  <w:style w:type="character" w:customStyle="1" w:styleId="WW8Num29z2">
    <w:name w:val="WW8Num29z2"/>
    <w:rsid w:val="0009781C"/>
    <w:rPr>
      <w:rFonts w:ascii="Wingdings" w:hAnsi="Wingdings"/>
    </w:rPr>
  </w:style>
  <w:style w:type="character" w:customStyle="1" w:styleId="WW8Num29z3">
    <w:name w:val="WW8Num29z3"/>
    <w:rsid w:val="0009781C"/>
    <w:rPr>
      <w:rFonts w:ascii="Symbol" w:hAnsi="Symbol"/>
    </w:rPr>
  </w:style>
  <w:style w:type="character" w:customStyle="1" w:styleId="WW8Num30z2">
    <w:name w:val="WW8Num30z2"/>
    <w:rsid w:val="0009781C"/>
    <w:rPr>
      <w:rFonts w:ascii="Wingdings" w:hAnsi="Wingdings"/>
    </w:rPr>
  </w:style>
  <w:style w:type="character" w:customStyle="1" w:styleId="WW8Num30z3">
    <w:name w:val="WW8Num30z3"/>
    <w:rsid w:val="0009781C"/>
    <w:rPr>
      <w:rFonts w:ascii="Symbol" w:hAnsi="Symbol"/>
    </w:rPr>
  </w:style>
  <w:style w:type="character" w:customStyle="1" w:styleId="WW8Num30z4">
    <w:name w:val="WW8Num30z4"/>
    <w:rsid w:val="0009781C"/>
    <w:rPr>
      <w:rFonts w:ascii="Courier New" w:hAnsi="Courier New" w:cs="Courier New"/>
    </w:rPr>
  </w:style>
  <w:style w:type="character" w:customStyle="1" w:styleId="WW8Num31z2">
    <w:name w:val="WW8Num31z2"/>
    <w:rsid w:val="0009781C"/>
    <w:rPr>
      <w:b w:val="0"/>
      <w:i w:val="0"/>
    </w:rPr>
  </w:style>
  <w:style w:type="character" w:customStyle="1" w:styleId="WW8Num34z3">
    <w:name w:val="WW8Num34z3"/>
    <w:rsid w:val="0009781C"/>
    <w:rPr>
      <w:rFonts w:ascii="Symbol" w:hAnsi="Symbol"/>
    </w:rPr>
  </w:style>
  <w:style w:type="character" w:customStyle="1" w:styleId="WW8Num35z1">
    <w:name w:val="WW8Num35z1"/>
    <w:rsid w:val="0009781C"/>
    <w:rPr>
      <w:b w:val="0"/>
      <w:i w:val="0"/>
      <w:sz w:val="22"/>
      <w:szCs w:val="22"/>
    </w:rPr>
  </w:style>
  <w:style w:type="character" w:customStyle="1" w:styleId="WW8Num35z2">
    <w:name w:val="WW8Num35z2"/>
    <w:rsid w:val="0009781C"/>
    <w:rPr>
      <w:b w:val="0"/>
      <w:i w:val="0"/>
    </w:rPr>
  </w:style>
  <w:style w:type="character" w:customStyle="1" w:styleId="WW8Num37z3">
    <w:name w:val="WW8Num37z3"/>
    <w:rsid w:val="0009781C"/>
    <w:rPr>
      <w:rFonts w:ascii="Symbol" w:hAnsi="Symbol"/>
    </w:rPr>
  </w:style>
  <w:style w:type="character" w:customStyle="1" w:styleId="WW8Num39z3">
    <w:name w:val="WW8Num39z3"/>
    <w:rsid w:val="0009781C"/>
    <w:rPr>
      <w:rFonts w:ascii="Symbol" w:hAnsi="Symbol"/>
    </w:rPr>
  </w:style>
  <w:style w:type="character" w:customStyle="1" w:styleId="WW8Num42z1">
    <w:name w:val="WW8Num42z1"/>
    <w:rsid w:val="0009781C"/>
    <w:rPr>
      <w:rFonts w:ascii="Courier New" w:hAnsi="Courier New" w:cs="Courier New"/>
    </w:rPr>
  </w:style>
  <w:style w:type="character" w:customStyle="1" w:styleId="WW8Num42z2">
    <w:name w:val="WW8Num42z2"/>
    <w:rsid w:val="0009781C"/>
    <w:rPr>
      <w:rFonts w:ascii="Wingdings" w:hAnsi="Wingdings"/>
    </w:rPr>
  </w:style>
  <w:style w:type="character" w:customStyle="1" w:styleId="WW8Num42z3">
    <w:name w:val="WW8Num42z3"/>
    <w:rsid w:val="0009781C"/>
    <w:rPr>
      <w:rFonts w:ascii="Symbol" w:hAnsi="Symbol"/>
    </w:rPr>
  </w:style>
  <w:style w:type="character" w:customStyle="1" w:styleId="WW8Num43z1">
    <w:name w:val="WW8Num43z1"/>
    <w:rsid w:val="0009781C"/>
    <w:rPr>
      <w:rFonts w:ascii="Courier New" w:hAnsi="Courier New" w:cs="Courier New"/>
    </w:rPr>
  </w:style>
  <w:style w:type="character" w:customStyle="1" w:styleId="WW8Num43z2">
    <w:name w:val="WW8Num43z2"/>
    <w:rsid w:val="0009781C"/>
    <w:rPr>
      <w:rFonts w:ascii="Wingdings" w:hAnsi="Wingdings"/>
    </w:rPr>
  </w:style>
  <w:style w:type="character" w:customStyle="1" w:styleId="WW8Num43z3">
    <w:name w:val="WW8Num43z3"/>
    <w:rsid w:val="0009781C"/>
    <w:rPr>
      <w:rFonts w:ascii="Symbol" w:hAnsi="Symbol"/>
    </w:rPr>
  </w:style>
  <w:style w:type="character" w:customStyle="1" w:styleId="WW8Num44z1">
    <w:name w:val="WW8Num44z1"/>
    <w:rsid w:val="0009781C"/>
    <w:rPr>
      <w:rFonts w:ascii="Courier New" w:hAnsi="Courier New" w:cs="Courier New"/>
    </w:rPr>
  </w:style>
  <w:style w:type="character" w:customStyle="1" w:styleId="WW8Num44z2">
    <w:name w:val="WW8Num44z2"/>
    <w:rsid w:val="0009781C"/>
    <w:rPr>
      <w:rFonts w:ascii="Wingdings" w:hAnsi="Wingdings"/>
    </w:rPr>
  </w:style>
  <w:style w:type="character" w:customStyle="1" w:styleId="WW8Num44z3">
    <w:name w:val="WW8Num44z3"/>
    <w:rsid w:val="0009781C"/>
    <w:rPr>
      <w:rFonts w:ascii="Symbol" w:hAnsi="Symbol"/>
    </w:rPr>
  </w:style>
  <w:style w:type="character" w:customStyle="1" w:styleId="WW8Num45z3">
    <w:name w:val="WW8Num45z3"/>
    <w:rsid w:val="0009781C"/>
    <w:rPr>
      <w:rFonts w:ascii="Symbol" w:hAnsi="Symbol"/>
    </w:rPr>
  </w:style>
  <w:style w:type="character" w:customStyle="1" w:styleId="WW8Num46z3">
    <w:name w:val="WW8Num46z3"/>
    <w:rsid w:val="0009781C"/>
    <w:rPr>
      <w:rFonts w:ascii="Symbol" w:hAnsi="Symbol"/>
    </w:rPr>
  </w:style>
  <w:style w:type="character" w:customStyle="1" w:styleId="WW8Num47z1">
    <w:name w:val="WW8Num47z1"/>
    <w:rsid w:val="0009781C"/>
    <w:rPr>
      <w:b w:val="0"/>
      <w:i w:val="0"/>
      <w:sz w:val="22"/>
      <w:szCs w:val="22"/>
    </w:rPr>
  </w:style>
  <w:style w:type="character" w:customStyle="1" w:styleId="WW8Num47z2">
    <w:name w:val="WW8Num47z2"/>
    <w:rsid w:val="0009781C"/>
    <w:rPr>
      <w:b w:val="0"/>
      <w:i w:val="0"/>
    </w:rPr>
  </w:style>
  <w:style w:type="character" w:customStyle="1" w:styleId="WW8Num48z0">
    <w:name w:val="WW8Num48z0"/>
    <w:rsid w:val="0009781C"/>
    <w:rPr>
      <w:sz w:val="20"/>
    </w:rPr>
  </w:style>
  <w:style w:type="character" w:customStyle="1" w:styleId="WW8Num48z1">
    <w:name w:val="WW8Num48z1"/>
    <w:rsid w:val="0009781C"/>
    <w:rPr>
      <w:rFonts w:ascii="Courier New" w:hAnsi="Courier New" w:cs="Courier New"/>
    </w:rPr>
  </w:style>
  <w:style w:type="character" w:customStyle="1" w:styleId="WW8Num48z2">
    <w:name w:val="WW8Num48z2"/>
    <w:rsid w:val="0009781C"/>
    <w:rPr>
      <w:rFonts w:ascii="Wingdings" w:hAnsi="Wingdings"/>
    </w:rPr>
  </w:style>
  <w:style w:type="character" w:customStyle="1" w:styleId="WW8Num48z3">
    <w:name w:val="WW8Num48z3"/>
    <w:rsid w:val="0009781C"/>
    <w:rPr>
      <w:rFonts w:ascii="Symbol" w:hAnsi="Symbol"/>
    </w:rPr>
  </w:style>
  <w:style w:type="character" w:customStyle="1" w:styleId="WW8Num49z1">
    <w:name w:val="WW8Num49z1"/>
    <w:rsid w:val="0009781C"/>
    <w:rPr>
      <w:b w:val="0"/>
      <w:i w:val="0"/>
      <w:sz w:val="22"/>
      <w:szCs w:val="22"/>
    </w:rPr>
  </w:style>
  <w:style w:type="character" w:customStyle="1" w:styleId="WW8Num49z2">
    <w:name w:val="WW8Num49z2"/>
    <w:rsid w:val="0009781C"/>
    <w:rPr>
      <w:b w:val="0"/>
      <w:i w:val="0"/>
    </w:rPr>
  </w:style>
  <w:style w:type="character" w:customStyle="1" w:styleId="WW8Num52z3">
    <w:name w:val="WW8Num52z3"/>
    <w:rsid w:val="0009781C"/>
    <w:rPr>
      <w:rFonts w:ascii="Symbol" w:hAnsi="Symbol"/>
    </w:rPr>
  </w:style>
  <w:style w:type="character" w:customStyle="1" w:styleId="WW8Num55z3">
    <w:name w:val="WW8Num55z3"/>
    <w:rsid w:val="0009781C"/>
    <w:rPr>
      <w:rFonts w:ascii="Symbol" w:hAnsi="Symbol"/>
    </w:rPr>
  </w:style>
  <w:style w:type="character" w:customStyle="1" w:styleId="BulletSymbols">
    <w:name w:val="Bullet Symbols"/>
    <w:rsid w:val="0009781C"/>
    <w:rPr>
      <w:rFonts w:ascii="StarSymbol" w:eastAsia="StarSymbol" w:hAnsi="StarSymbol" w:cs="StarSymbol"/>
      <w:sz w:val="18"/>
      <w:szCs w:val="18"/>
    </w:rPr>
  </w:style>
  <w:style w:type="character" w:customStyle="1" w:styleId="tekstnei1">
    <w:name w:val="tekst_nei1"/>
    <w:rsid w:val="0009781C"/>
    <w:rPr>
      <w:vanish w:val="0"/>
    </w:rPr>
  </w:style>
  <w:style w:type="character" w:customStyle="1" w:styleId="NoSpacingChar">
    <w:name w:val="No Spacing Char"/>
    <w:uiPriority w:val="1"/>
    <w:rsid w:val="0009781C"/>
    <w:rPr>
      <w:sz w:val="24"/>
      <w:lang w:eastAsia="ar-SA" w:bidi="ar-SA"/>
    </w:rPr>
  </w:style>
  <w:style w:type="character" w:customStyle="1" w:styleId="Absatz-Standardschriftart">
    <w:name w:val="Absatz-Standardschriftart"/>
    <w:rsid w:val="0009781C"/>
  </w:style>
  <w:style w:type="character" w:customStyle="1" w:styleId="Style1Char">
    <w:name w:val="Style1 Char"/>
    <w:rsid w:val="0009781C"/>
    <w:rPr>
      <w:rFonts w:ascii="Arial" w:hAnsi="Arial"/>
      <w:sz w:val="24"/>
      <w:szCs w:val="24"/>
      <w:lang w:eastAsia="ar-SA"/>
    </w:rPr>
  </w:style>
  <w:style w:type="character" w:customStyle="1" w:styleId="Naslov2Char">
    <w:name w:val="Naslov 2 Char"/>
    <w:rsid w:val="0009781C"/>
    <w:rPr>
      <w:rFonts w:ascii="Arial" w:hAnsi="Arial"/>
      <w:b/>
      <w:bCs/>
      <w:sz w:val="24"/>
      <w:szCs w:val="24"/>
    </w:rPr>
  </w:style>
  <w:style w:type="character" w:customStyle="1" w:styleId="Naslov3Char">
    <w:name w:val="Naslov 3 Char"/>
    <w:rsid w:val="0009781C"/>
    <w:rPr>
      <w:rFonts w:ascii="Arial" w:hAnsi="Arial"/>
      <w:b w:val="0"/>
      <w:bCs/>
      <w:sz w:val="24"/>
      <w:szCs w:val="24"/>
    </w:rPr>
  </w:style>
  <w:style w:type="character" w:customStyle="1" w:styleId="Podnaslov1Char">
    <w:name w:val="Podnaslov 1 Char"/>
    <w:rsid w:val="0009781C"/>
    <w:rPr>
      <w:rFonts w:ascii="Arial" w:hAnsi="Arial"/>
      <w:b/>
      <w:sz w:val="24"/>
      <w:szCs w:val="24"/>
    </w:rPr>
  </w:style>
  <w:style w:type="character" w:customStyle="1" w:styleId="SlikaChar">
    <w:name w:val="Slika Char"/>
    <w:rsid w:val="0009781C"/>
    <w:rPr>
      <w:rFonts w:ascii="Arial" w:hAnsi="Arial"/>
      <w:sz w:val="24"/>
      <w:szCs w:val="24"/>
    </w:rPr>
  </w:style>
  <w:style w:type="character" w:customStyle="1" w:styleId="Tabela1Char">
    <w:name w:val="Tabela 1 Char"/>
    <w:rsid w:val="0009781C"/>
    <w:rPr>
      <w:rFonts w:ascii="Arial" w:hAnsi="Arial"/>
      <w:i/>
      <w:iCs/>
      <w:sz w:val="22"/>
    </w:rPr>
  </w:style>
  <w:style w:type="character" w:customStyle="1" w:styleId="SadrzajChar">
    <w:name w:val="Sadrzaj Char"/>
    <w:rsid w:val="0009781C"/>
    <w:rPr>
      <w:rFonts w:ascii="Arial" w:hAnsi="Arial"/>
      <w:color w:val="000000"/>
      <w:sz w:val="24"/>
    </w:rPr>
  </w:style>
  <w:style w:type="character" w:customStyle="1" w:styleId="HeaderChar2">
    <w:name w:val="Header Char2"/>
    <w:rsid w:val="0009781C"/>
    <w:rPr>
      <w:sz w:val="24"/>
      <w:szCs w:val="24"/>
      <w:lang w:eastAsia="en-US"/>
    </w:rPr>
  </w:style>
  <w:style w:type="character" w:customStyle="1" w:styleId="KDPodnaslov1Char">
    <w:name w:val="KDPodnaslov1 Char"/>
    <w:rsid w:val="0009781C"/>
    <w:rPr>
      <w:b/>
      <w:sz w:val="22"/>
      <w:szCs w:val="22"/>
    </w:rPr>
  </w:style>
  <w:style w:type="character" w:customStyle="1" w:styleId="KDPodnaslov2Char">
    <w:name w:val="KDPodnaslov2 Char"/>
    <w:rsid w:val="0009781C"/>
    <w:rPr>
      <w:b/>
      <w:sz w:val="22"/>
      <w:szCs w:val="22"/>
    </w:rPr>
  </w:style>
  <w:style w:type="character" w:customStyle="1" w:styleId="KDKomentarChar">
    <w:name w:val="KDKomentar Char"/>
    <w:rsid w:val="0009781C"/>
    <w:rPr>
      <w:rFonts w:cs="Arial"/>
      <w:i/>
      <w:color w:val="00B0F0"/>
      <w:lang w:val="ru-RU"/>
    </w:rPr>
  </w:style>
  <w:style w:type="character" w:customStyle="1" w:styleId="KDPodnaslov3Char">
    <w:name w:val="KDPodnaslov3 Char"/>
    <w:rsid w:val="0009781C"/>
    <w:rPr>
      <w:sz w:val="22"/>
      <w:szCs w:val="22"/>
    </w:rPr>
  </w:style>
  <w:style w:type="character" w:customStyle="1" w:styleId="KDNabrajanjeChar">
    <w:name w:val="KDNabrajanje Char"/>
    <w:rsid w:val="0009781C"/>
    <w:rPr>
      <w:sz w:val="22"/>
      <w:szCs w:val="22"/>
      <w:lang w:val="ru-RU" w:eastAsia="en-US"/>
    </w:rPr>
  </w:style>
  <w:style w:type="character" w:customStyle="1" w:styleId="KDMojTekstChar">
    <w:name w:val="KDMojTekst Char"/>
    <w:rsid w:val="0009781C"/>
    <w:rPr>
      <w:rFonts w:cs="Arial"/>
      <w:i/>
      <w:color w:val="92D050"/>
    </w:rPr>
  </w:style>
  <w:style w:type="character" w:customStyle="1" w:styleId="CommentTextChar1">
    <w:name w:val="Comment Text Char1"/>
    <w:rsid w:val="0009781C"/>
    <w:rPr>
      <w:rFonts w:ascii="Times New Roman" w:eastAsia="Times New Roman" w:hAnsi="Times New Roman" w:cs="Times New Roman"/>
      <w:sz w:val="20"/>
      <w:szCs w:val="20"/>
      <w:lang w:eastAsia="ar-SA"/>
    </w:rPr>
  </w:style>
  <w:style w:type="character" w:customStyle="1" w:styleId="ListLabel1">
    <w:name w:val="ListLabel 1"/>
    <w:rsid w:val="0009781C"/>
    <w:rPr>
      <w:rFonts w:cs="Courier New"/>
    </w:rPr>
  </w:style>
  <w:style w:type="character" w:customStyle="1" w:styleId="ListLabel2">
    <w:name w:val="ListLabel 2"/>
    <w:rsid w:val="0009781C"/>
    <w:rPr>
      <w:b/>
    </w:rPr>
  </w:style>
  <w:style w:type="character" w:customStyle="1" w:styleId="ListLabel3">
    <w:name w:val="ListLabel 3"/>
    <w:rsid w:val="0009781C"/>
    <w:rPr>
      <w:rFonts w:eastAsia="TimesNewRomanPSMT" w:cs="Times New Roman"/>
    </w:rPr>
  </w:style>
  <w:style w:type="character" w:customStyle="1" w:styleId="ListLabel4">
    <w:name w:val="ListLabel 4"/>
    <w:rsid w:val="0009781C"/>
    <w:rPr>
      <w:b/>
      <w:color w:val="00000A"/>
    </w:rPr>
  </w:style>
  <w:style w:type="character" w:customStyle="1" w:styleId="ListLabel5">
    <w:name w:val="ListLabel 5"/>
    <w:rsid w:val="0009781C"/>
    <w:rPr>
      <w:color w:val="00000A"/>
    </w:rPr>
  </w:style>
  <w:style w:type="character" w:customStyle="1" w:styleId="ListLabel6">
    <w:name w:val="ListLabel 6"/>
    <w:rsid w:val="0009781C"/>
    <w:rPr>
      <w:rFonts w:eastAsia="Times New Roman" w:cs="Arial"/>
    </w:rPr>
  </w:style>
  <w:style w:type="character" w:customStyle="1" w:styleId="VisitedInternetLink">
    <w:name w:val="Visited Internet Link"/>
    <w:rsid w:val="0009781C"/>
    <w:rPr>
      <w:color w:val="800000"/>
      <w:u w:val="single"/>
    </w:rPr>
  </w:style>
  <w:style w:type="character" w:customStyle="1" w:styleId="NumberingSymbols">
    <w:name w:val="Numbering Symbols"/>
    <w:rsid w:val="0009781C"/>
  </w:style>
  <w:style w:type="character" w:styleId="Hyperlink">
    <w:name w:val="Hyperlink"/>
    <w:uiPriority w:val="99"/>
    <w:rsid w:val="0009781C"/>
    <w:rPr>
      <w:color w:val="0000FF"/>
      <w:u w:val="single"/>
    </w:rPr>
  </w:style>
  <w:style w:type="character" w:customStyle="1" w:styleId="FootnoteSymbol">
    <w:name w:val="Footnote Symbol"/>
    <w:rsid w:val="0009781C"/>
  </w:style>
  <w:style w:type="numbering" w:customStyle="1" w:styleId="Outline">
    <w:name w:val="Outline"/>
    <w:basedOn w:val="NoList"/>
    <w:rsid w:val="0009781C"/>
    <w:pPr>
      <w:numPr>
        <w:numId w:val="2"/>
      </w:numPr>
    </w:pPr>
  </w:style>
  <w:style w:type="numbering" w:customStyle="1" w:styleId="WWOutlineListStyle">
    <w:name w:val="WW_OutlineListStyle"/>
    <w:basedOn w:val="NoList"/>
    <w:rsid w:val="0009781C"/>
    <w:pPr>
      <w:numPr>
        <w:numId w:val="3"/>
      </w:numPr>
    </w:pPr>
  </w:style>
  <w:style w:type="numbering" w:customStyle="1" w:styleId="WWNum1">
    <w:name w:val="WWNum1"/>
    <w:basedOn w:val="NoList"/>
    <w:rsid w:val="0009781C"/>
    <w:pPr>
      <w:numPr>
        <w:numId w:val="4"/>
      </w:numPr>
    </w:pPr>
  </w:style>
  <w:style w:type="numbering" w:customStyle="1" w:styleId="WWNum2">
    <w:name w:val="WWNum2"/>
    <w:basedOn w:val="NoList"/>
    <w:rsid w:val="0009781C"/>
    <w:pPr>
      <w:numPr>
        <w:numId w:val="5"/>
      </w:numPr>
    </w:pPr>
  </w:style>
  <w:style w:type="numbering" w:customStyle="1" w:styleId="WWNum3">
    <w:name w:val="WWNum3"/>
    <w:basedOn w:val="NoList"/>
    <w:rsid w:val="0009781C"/>
    <w:pPr>
      <w:numPr>
        <w:numId w:val="6"/>
      </w:numPr>
    </w:pPr>
  </w:style>
  <w:style w:type="numbering" w:customStyle="1" w:styleId="WWNum4">
    <w:name w:val="WWNum4"/>
    <w:basedOn w:val="NoList"/>
    <w:rsid w:val="0009781C"/>
    <w:pPr>
      <w:numPr>
        <w:numId w:val="7"/>
      </w:numPr>
    </w:pPr>
  </w:style>
  <w:style w:type="numbering" w:customStyle="1" w:styleId="WWNum5">
    <w:name w:val="WWNum5"/>
    <w:basedOn w:val="NoList"/>
    <w:rsid w:val="0009781C"/>
    <w:pPr>
      <w:numPr>
        <w:numId w:val="8"/>
      </w:numPr>
    </w:pPr>
  </w:style>
  <w:style w:type="numbering" w:customStyle="1" w:styleId="WWNum6">
    <w:name w:val="WWNum6"/>
    <w:basedOn w:val="NoList"/>
    <w:rsid w:val="0009781C"/>
    <w:pPr>
      <w:numPr>
        <w:numId w:val="9"/>
      </w:numPr>
    </w:pPr>
  </w:style>
  <w:style w:type="numbering" w:customStyle="1" w:styleId="WWNum7">
    <w:name w:val="WWNum7"/>
    <w:basedOn w:val="NoList"/>
    <w:rsid w:val="0009781C"/>
    <w:pPr>
      <w:numPr>
        <w:numId w:val="10"/>
      </w:numPr>
    </w:pPr>
  </w:style>
  <w:style w:type="numbering" w:customStyle="1" w:styleId="WWNum8">
    <w:name w:val="WWNum8"/>
    <w:basedOn w:val="NoList"/>
    <w:rsid w:val="0009781C"/>
    <w:pPr>
      <w:numPr>
        <w:numId w:val="11"/>
      </w:numPr>
    </w:pPr>
  </w:style>
  <w:style w:type="numbering" w:customStyle="1" w:styleId="WWNum9">
    <w:name w:val="WWNum9"/>
    <w:basedOn w:val="NoList"/>
    <w:rsid w:val="0009781C"/>
    <w:pPr>
      <w:numPr>
        <w:numId w:val="12"/>
      </w:numPr>
    </w:pPr>
  </w:style>
  <w:style w:type="numbering" w:customStyle="1" w:styleId="WWNum10">
    <w:name w:val="WWNum10"/>
    <w:basedOn w:val="NoList"/>
    <w:rsid w:val="0009781C"/>
    <w:pPr>
      <w:numPr>
        <w:numId w:val="13"/>
      </w:numPr>
    </w:pPr>
  </w:style>
  <w:style w:type="numbering" w:customStyle="1" w:styleId="WWNum11">
    <w:name w:val="WWNum11"/>
    <w:basedOn w:val="NoList"/>
    <w:rsid w:val="0009781C"/>
    <w:pPr>
      <w:numPr>
        <w:numId w:val="14"/>
      </w:numPr>
    </w:pPr>
  </w:style>
  <w:style w:type="numbering" w:customStyle="1" w:styleId="WWNum12">
    <w:name w:val="WWNum12"/>
    <w:basedOn w:val="NoList"/>
    <w:rsid w:val="0009781C"/>
    <w:pPr>
      <w:numPr>
        <w:numId w:val="15"/>
      </w:numPr>
    </w:pPr>
  </w:style>
  <w:style w:type="numbering" w:customStyle="1" w:styleId="WWNum13">
    <w:name w:val="WWNum13"/>
    <w:basedOn w:val="NoList"/>
    <w:rsid w:val="0009781C"/>
    <w:pPr>
      <w:numPr>
        <w:numId w:val="16"/>
      </w:numPr>
    </w:pPr>
  </w:style>
  <w:style w:type="numbering" w:customStyle="1" w:styleId="WWNum14">
    <w:name w:val="WWNum14"/>
    <w:basedOn w:val="NoList"/>
    <w:rsid w:val="0009781C"/>
    <w:pPr>
      <w:numPr>
        <w:numId w:val="17"/>
      </w:numPr>
    </w:pPr>
  </w:style>
  <w:style w:type="numbering" w:customStyle="1" w:styleId="WWNum15">
    <w:name w:val="WWNum15"/>
    <w:basedOn w:val="NoList"/>
    <w:rsid w:val="0009781C"/>
    <w:pPr>
      <w:numPr>
        <w:numId w:val="18"/>
      </w:numPr>
    </w:pPr>
  </w:style>
  <w:style w:type="numbering" w:customStyle="1" w:styleId="WWNum16">
    <w:name w:val="WWNum16"/>
    <w:basedOn w:val="NoList"/>
    <w:rsid w:val="0009781C"/>
    <w:pPr>
      <w:numPr>
        <w:numId w:val="19"/>
      </w:numPr>
    </w:pPr>
  </w:style>
  <w:style w:type="numbering" w:customStyle="1" w:styleId="WWNum17">
    <w:name w:val="WWNum17"/>
    <w:basedOn w:val="NoList"/>
    <w:rsid w:val="0009781C"/>
    <w:pPr>
      <w:numPr>
        <w:numId w:val="20"/>
      </w:numPr>
    </w:pPr>
  </w:style>
  <w:style w:type="numbering" w:customStyle="1" w:styleId="WWNum18">
    <w:name w:val="WWNum18"/>
    <w:basedOn w:val="NoList"/>
    <w:rsid w:val="0009781C"/>
    <w:pPr>
      <w:numPr>
        <w:numId w:val="21"/>
      </w:numPr>
    </w:pPr>
  </w:style>
  <w:style w:type="numbering" w:customStyle="1" w:styleId="WWNum19">
    <w:name w:val="WWNum19"/>
    <w:basedOn w:val="NoList"/>
    <w:rsid w:val="0009781C"/>
    <w:pPr>
      <w:numPr>
        <w:numId w:val="22"/>
      </w:numPr>
    </w:pPr>
  </w:style>
  <w:style w:type="numbering" w:customStyle="1" w:styleId="WWNum20">
    <w:name w:val="WWNum20"/>
    <w:basedOn w:val="NoList"/>
    <w:rsid w:val="0009781C"/>
    <w:pPr>
      <w:numPr>
        <w:numId w:val="23"/>
      </w:numPr>
    </w:pPr>
  </w:style>
  <w:style w:type="numbering" w:customStyle="1" w:styleId="WWNum21">
    <w:name w:val="WWNum21"/>
    <w:basedOn w:val="NoList"/>
    <w:rsid w:val="0009781C"/>
    <w:pPr>
      <w:numPr>
        <w:numId w:val="24"/>
      </w:numPr>
    </w:pPr>
  </w:style>
  <w:style w:type="numbering" w:customStyle="1" w:styleId="WWNum22">
    <w:name w:val="WWNum22"/>
    <w:basedOn w:val="NoList"/>
    <w:rsid w:val="0009781C"/>
    <w:pPr>
      <w:numPr>
        <w:numId w:val="25"/>
      </w:numPr>
    </w:pPr>
  </w:style>
  <w:style w:type="numbering" w:customStyle="1" w:styleId="WWNum23">
    <w:name w:val="WWNum23"/>
    <w:basedOn w:val="NoList"/>
    <w:rsid w:val="0009781C"/>
    <w:pPr>
      <w:numPr>
        <w:numId w:val="26"/>
      </w:numPr>
    </w:pPr>
  </w:style>
  <w:style w:type="numbering" w:customStyle="1" w:styleId="WWNum24">
    <w:name w:val="WWNum24"/>
    <w:basedOn w:val="NoList"/>
    <w:rsid w:val="0009781C"/>
    <w:pPr>
      <w:numPr>
        <w:numId w:val="27"/>
      </w:numPr>
    </w:pPr>
  </w:style>
  <w:style w:type="numbering" w:customStyle="1" w:styleId="WWNum25">
    <w:name w:val="WWNum25"/>
    <w:basedOn w:val="NoList"/>
    <w:rsid w:val="0009781C"/>
    <w:pPr>
      <w:numPr>
        <w:numId w:val="28"/>
      </w:numPr>
    </w:pPr>
  </w:style>
  <w:style w:type="numbering" w:customStyle="1" w:styleId="WWNum26">
    <w:name w:val="WWNum26"/>
    <w:basedOn w:val="NoList"/>
    <w:rsid w:val="0009781C"/>
    <w:pPr>
      <w:numPr>
        <w:numId w:val="29"/>
      </w:numPr>
    </w:pPr>
  </w:style>
  <w:style w:type="numbering" w:customStyle="1" w:styleId="WWNum27">
    <w:name w:val="WWNum27"/>
    <w:basedOn w:val="NoList"/>
    <w:rsid w:val="0009781C"/>
    <w:pPr>
      <w:numPr>
        <w:numId w:val="30"/>
      </w:numPr>
    </w:pPr>
  </w:style>
  <w:style w:type="numbering" w:customStyle="1" w:styleId="WWNum28">
    <w:name w:val="WWNum28"/>
    <w:basedOn w:val="NoList"/>
    <w:rsid w:val="0009781C"/>
    <w:pPr>
      <w:numPr>
        <w:numId w:val="31"/>
      </w:numPr>
    </w:pPr>
  </w:style>
  <w:style w:type="numbering" w:customStyle="1" w:styleId="WWNum29">
    <w:name w:val="WWNum29"/>
    <w:basedOn w:val="NoList"/>
    <w:rsid w:val="0009781C"/>
    <w:pPr>
      <w:numPr>
        <w:numId w:val="32"/>
      </w:numPr>
    </w:pPr>
  </w:style>
  <w:style w:type="numbering" w:customStyle="1" w:styleId="WWNum30">
    <w:name w:val="WWNum30"/>
    <w:basedOn w:val="NoList"/>
    <w:rsid w:val="0009781C"/>
    <w:pPr>
      <w:numPr>
        <w:numId w:val="33"/>
      </w:numPr>
    </w:pPr>
  </w:style>
  <w:style w:type="numbering" w:customStyle="1" w:styleId="WWNum31">
    <w:name w:val="WWNum31"/>
    <w:basedOn w:val="NoList"/>
    <w:rsid w:val="0009781C"/>
    <w:pPr>
      <w:numPr>
        <w:numId w:val="34"/>
      </w:numPr>
    </w:pPr>
  </w:style>
  <w:style w:type="numbering" w:customStyle="1" w:styleId="WWNum32">
    <w:name w:val="WWNum32"/>
    <w:basedOn w:val="NoList"/>
    <w:rsid w:val="0009781C"/>
    <w:pPr>
      <w:numPr>
        <w:numId w:val="35"/>
      </w:numPr>
    </w:pPr>
  </w:style>
  <w:style w:type="numbering" w:customStyle="1" w:styleId="WWNum33">
    <w:name w:val="WWNum33"/>
    <w:basedOn w:val="NoList"/>
    <w:rsid w:val="0009781C"/>
    <w:pPr>
      <w:numPr>
        <w:numId w:val="36"/>
      </w:numPr>
    </w:pPr>
  </w:style>
  <w:style w:type="numbering" w:customStyle="1" w:styleId="WWNum34">
    <w:name w:val="WWNum34"/>
    <w:basedOn w:val="NoList"/>
    <w:rsid w:val="0009781C"/>
    <w:pPr>
      <w:numPr>
        <w:numId w:val="37"/>
      </w:numPr>
    </w:pPr>
  </w:style>
  <w:style w:type="numbering" w:customStyle="1" w:styleId="WWNum35">
    <w:name w:val="WWNum35"/>
    <w:basedOn w:val="NoList"/>
    <w:rsid w:val="0009781C"/>
    <w:pPr>
      <w:numPr>
        <w:numId w:val="38"/>
      </w:numPr>
    </w:pPr>
  </w:style>
  <w:style w:type="table" w:styleId="TableGrid">
    <w:name w:val="Table Grid"/>
    <w:basedOn w:val="TableNormal"/>
    <w:rsid w:val="00017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EC2CD7"/>
    <w:pPr>
      <w:keepNext/>
      <w:widowControl/>
      <w:numPr>
        <w:numId w:val="54"/>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EC2CD7"/>
    <w:rPr>
      <w:rFonts w:cs="Arial"/>
      <w:b/>
      <w:bCs/>
      <w:kern w:val="32"/>
      <w:sz w:val="24"/>
      <w:szCs w:val="32"/>
      <w:lang w:val="sr-Cyrl-CS" w:eastAsia="ar-SA"/>
    </w:rPr>
  </w:style>
  <w:style w:type="character" w:customStyle="1" w:styleId="WW8Num1z0">
    <w:name w:val="WW8Num1z0"/>
    <w:rsid w:val="00AA7033"/>
    <w:rPr>
      <w:rFonts w:ascii="Wingdings" w:hAnsi="Wingdings"/>
      <w:color w:val="auto"/>
    </w:rPr>
  </w:style>
  <w:style w:type="character" w:customStyle="1" w:styleId="WW8Num8z0">
    <w:name w:val="WW8Num8z0"/>
    <w:rsid w:val="00AA7033"/>
    <w:rPr>
      <w:b/>
      <w:bCs/>
    </w:rPr>
  </w:style>
  <w:style w:type="character" w:customStyle="1" w:styleId="WW8Num9z0">
    <w:name w:val="WW8Num9z0"/>
    <w:rsid w:val="00AA7033"/>
    <w:rPr>
      <w:rFonts w:ascii="Arial" w:eastAsia="Times New Roman" w:hAnsi="Arial" w:cs="Arial"/>
    </w:rPr>
  </w:style>
  <w:style w:type="character" w:customStyle="1" w:styleId="WW8Num1z1">
    <w:name w:val="WW8Num1z1"/>
    <w:rsid w:val="00AA7033"/>
    <w:rPr>
      <w:rFonts w:ascii="Courier New" w:hAnsi="Courier New" w:cs="Courier New"/>
    </w:rPr>
  </w:style>
  <w:style w:type="character" w:customStyle="1" w:styleId="WW8Num1z3">
    <w:name w:val="WW8Num1z3"/>
    <w:rsid w:val="00AA7033"/>
    <w:rPr>
      <w:rFonts w:ascii="Symbol" w:hAnsi="Symbol"/>
    </w:rPr>
  </w:style>
  <w:style w:type="character" w:customStyle="1" w:styleId="WW8Num3z3">
    <w:name w:val="WW8Num3z3"/>
    <w:rsid w:val="00AA7033"/>
    <w:rPr>
      <w:rFonts w:ascii="Symbol" w:hAnsi="Symbol"/>
    </w:rPr>
  </w:style>
  <w:style w:type="character" w:customStyle="1" w:styleId="WW8Num9z1">
    <w:name w:val="WW8Num9z1"/>
    <w:rsid w:val="00AA7033"/>
    <w:rPr>
      <w:rFonts w:ascii="Courier New" w:hAnsi="Courier New" w:cs="Courier New"/>
    </w:rPr>
  </w:style>
  <w:style w:type="character" w:customStyle="1" w:styleId="WW8Num9z2">
    <w:name w:val="WW8Num9z2"/>
    <w:rsid w:val="00AA7033"/>
    <w:rPr>
      <w:rFonts w:ascii="Wingdings" w:hAnsi="Wingdings"/>
    </w:rPr>
  </w:style>
  <w:style w:type="character" w:customStyle="1" w:styleId="WW8Num9z3">
    <w:name w:val="WW8Num9z3"/>
    <w:rsid w:val="00AA7033"/>
    <w:rPr>
      <w:rFonts w:ascii="Symbol" w:hAnsi="Symbol"/>
    </w:rPr>
  </w:style>
  <w:style w:type="character" w:customStyle="1" w:styleId="WW8Num10z1">
    <w:name w:val="WW8Num10z1"/>
    <w:rsid w:val="00AA7033"/>
    <w:rPr>
      <w:rFonts w:ascii="Courier New" w:hAnsi="Courier New" w:cs="Courier New"/>
    </w:rPr>
  </w:style>
  <w:style w:type="character" w:customStyle="1" w:styleId="WW8Num10z2">
    <w:name w:val="WW8Num10z2"/>
    <w:rsid w:val="00AA7033"/>
    <w:rPr>
      <w:rFonts w:ascii="Wingdings" w:hAnsi="Wingdings"/>
    </w:rPr>
  </w:style>
  <w:style w:type="character" w:customStyle="1" w:styleId="WW8Num11z2">
    <w:name w:val="WW8Num11z2"/>
    <w:rsid w:val="00AA7033"/>
    <w:rPr>
      <w:rFonts w:ascii="Wingdings" w:hAnsi="Wingdings"/>
    </w:rPr>
  </w:style>
  <w:style w:type="character" w:customStyle="1" w:styleId="WW8Num12z3">
    <w:name w:val="WW8Num12z3"/>
    <w:rsid w:val="00AA7033"/>
    <w:rPr>
      <w:rFonts w:ascii="Symbol" w:hAnsi="Symbol"/>
    </w:rPr>
  </w:style>
  <w:style w:type="character" w:customStyle="1" w:styleId="WW8Num14z0">
    <w:name w:val="WW8Num14z0"/>
    <w:rsid w:val="00AA7033"/>
    <w:rPr>
      <w:rFonts w:ascii="Symbol" w:hAnsi="Symbol"/>
    </w:rPr>
  </w:style>
  <w:style w:type="character" w:customStyle="1" w:styleId="WW8Num14z1">
    <w:name w:val="WW8Num14z1"/>
    <w:rsid w:val="00AA7033"/>
    <w:rPr>
      <w:rFonts w:ascii="Courier New" w:hAnsi="Courier New" w:cs="Courier New"/>
    </w:rPr>
  </w:style>
  <w:style w:type="character" w:customStyle="1" w:styleId="WW8Num14z2">
    <w:name w:val="WW8Num14z2"/>
    <w:rsid w:val="00AA7033"/>
    <w:rPr>
      <w:rFonts w:ascii="Wingdings" w:hAnsi="Wingdings"/>
    </w:rPr>
  </w:style>
  <w:style w:type="character" w:customStyle="1" w:styleId="WW8Num15z1">
    <w:name w:val="WW8Num15z1"/>
    <w:rsid w:val="00AA7033"/>
    <w:rPr>
      <w:b w:val="0"/>
      <w:bCs w:val="0"/>
    </w:rPr>
  </w:style>
  <w:style w:type="character" w:customStyle="1" w:styleId="WW8Num16z3">
    <w:name w:val="WW8Num16z3"/>
    <w:rsid w:val="00AA7033"/>
    <w:rPr>
      <w:rFonts w:ascii="Symbol" w:hAnsi="Symbol"/>
    </w:rPr>
  </w:style>
  <w:style w:type="paragraph" w:styleId="BodyText">
    <w:name w:val="Body Text"/>
    <w:basedOn w:val="Normal"/>
    <w:link w:val="BodyTextChar"/>
    <w:rsid w:val="00AA7033"/>
    <w:pPr>
      <w:widowControl/>
      <w:autoSpaceDN/>
      <w:spacing w:after="120"/>
      <w:textAlignment w:val="auto"/>
    </w:pPr>
    <w:rPr>
      <w:sz w:val="24"/>
      <w:lang w:eastAsia="ar-SA"/>
    </w:rPr>
  </w:style>
  <w:style w:type="character" w:customStyle="1" w:styleId="BodyTextChar1">
    <w:name w:val="Body Text Char1"/>
    <w:basedOn w:val="DefaultParagraphFont"/>
    <w:uiPriority w:val="99"/>
    <w:semiHidden/>
    <w:rsid w:val="00AA7033"/>
  </w:style>
  <w:style w:type="paragraph" w:styleId="TOC1">
    <w:name w:val="toc 1"/>
    <w:basedOn w:val="Normal"/>
    <w:next w:val="Normal"/>
    <w:rsid w:val="00AA7033"/>
    <w:pPr>
      <w:widowControl/>
      <w:numPr>
        <w:numId w:val="55"/>
      </w:numPr>
      <w:autoSpaceDN/>
      <w:spacing w:before="240" w:after="240"/>
      <w:textAlignment w:val="auto"/>
    </w:pPr>
    <w:rPr>
      <w:b/>
      <w:kern w:val="0"/>
      <w:sz w:val="28"/>
      <w:szCs w:val="24"/>
      <w:lang w:val="sr-Latn-CS" w:eastAsia="ar-SA"/>
    </w:rPr>
  </w:style>
  <w:style w:type="character" w:customStyle="1" w:styleId="Bodytext42">
    <w:name w:val="Body text (42)"/>
    <w:link w:val="Bodytext421"/>
    <w:locked/>
    <w:rsid w:val="00AA7033"/>
    <w:rPr>
      <w:shd w:val="clear" w:color="auto" w:fill="FFFFFF"/>
    </w:rPr>
  </w:style>
  <w:style w:type="paragraph" w:customStyle="1" w:styleId="Bodytext421">
    <w:name w:val="Body text (42)1"/>
    <w:basedOn w:val="Normal"/>
    <w:link w:val="Bodytext42"/>
    <w:rsid w:val="00AA7033"/>
    <w:pPr>
      <w:widowControl/>
      <w:shd w:val="clear" w:color="auto" w:fill="FFFFFF"/>
      <w:suppressAutoHyphens w:val="0"/>
      <w:autoSpaceDN/>
      <w:spacing w:line="518" w:lineRule="exact"/>
      <w:textAlignment w:val="auto"/>
    </w:pPr>
    <w:rPr>
      <w:shd w:val="clear" w:color="auto" w:fill="FFFFFF"/>
    </w:rPr>
  </w:style>
  <w:style w:type="character" w:customStyle="1" w:styleId="Bodytext8">
    <w:name w:val="Body text (8)"/>
    <w:link w:val="Bodytext81"/>
    <w:locked/>
    <w:rsid w:val="00AA7033"/>
    <w:rPr>
      <w:shd w:val="clear" w:color="auto" w:fill="FFFFFF"/>
    </w:rPr>
  </w:style>
  <w:style w:type="paragraph" w:customStyle="1" w:styleId="Bodytext81">
    <w:name w:val="Body text (8)1"/>
    <w:basedOn w:val="Normal"/>
    <w:link w:val="Bodytext8"/>
    <w:rsid w:val="00AA7033"/>
    <w:pPr>
      <w:widowControl/>
      <w:shd w:val="clear" w:color="auto" w:fill="FFFFFF"/>
      <w:suppressAutoHyphens w:val="0"/>
      <w:autoSpaceDN/>
      <w:spacing w:before="240" w:after="300" w:line="240" w:lineRule="atLeast"/>
      <w:textAlignment w:val="auto"/>
    </w:pPr>
    <w:rPr>
      <w:shd w:val="clear" w:color="auto" w:fill="FFFFFF"/>
    </w:rPr>
  </w:style>
  <w:style w:type="paragraph" w:customStyle="1" w:styleId="text">
    <w:name w:val="text"/>
    <w:rsid w:val="00AA7033"/>
    <w:pPr>
      <w:autoSpaceDN/>
      <w:spacing w:before="240" w:line="240" w:lineRule="exact"/>
      <w:jc w:val="both"/>
      <w:textAlignment w:val="auto"/>
    </w:pPr>
    <w:rPr>
      <w:kern w:val="0"/>
      <w:sz w:val="24"/>
      <w:lang w:val="cs-CZ" w:eastAsia="pl-PL"/>
    </w:rPr>
  </w:style>
  <w:style w:type="character" w:customStyle="1" w:styleId="FontStyle16">
    <w:name w:val="Font Style16"/>
    <w:rsid w:val="00AA7033"/>
    <w:rPr>
      <w:rFonts w:ascii="Times New Roman" w:hAnsi="Times New Roman" w:cs="Times New Roman"/>
      <w:sz w:val="20"/>
      <w:szCs w:val="20"/>
    </w:rPr>
  </w:style>
  <w:style w:type="paragraph" w:styleId="TOC3">
    <w:name w:val="toc 3"/>
    <w:basedOn w:val="Normal"/>
    <w:next w:val="Normal"/>
    <w:autoRedefine/>
    <w:rsid w:val="00AA7033"/>
    <w:pPr>
      <w:widowControl/>
      <w:autoSpaceDN/>
      <w:ind w:left="480"/>
      <w:textAlignment w:val="auto"/>
    </w:pPr>
    <w:rPr>
      <w:kern w:val="0"/>
      <w:sz w:val="24"/>
      <w:szCs w:val="24"/>
      <w:lang w:val="sr-Latn-CS" w:eastAsia="ar-SA"/>
    </w:rPr>
  </w:style>
  <w:style w:type="paragraph" w:customStyle="1" w:styleId="Style9">
    <w:name w:val="Style9"/>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paragraph" w:customStyle="1" w:styleId="Style10">
    <w:name w:val="Style10"/>
    <w:basedOn w:val="Normal"/>
    <w:rsid w:val="00AA7033"/>
    <w:pPr>
      <w:suppressAutoHyphens w:val="0"/>
      <w:autoSpaceDE w:val="0"/>
      <w:adjustRightInd w:val="0"/>
      <w:textAlignment w:val="auto"/>
    </w:pPr>
    <w:rPr>
      <w:rFonts w:ascii="Arial Narrow" w:hAnsi="Arial Narrow"/>
      <w:kern w:val="0"/>
      <w:sz w:val="24"/>
      <w:szCs w:val="24"/>
      <w:lang w:val="sr-Latn-CS" w:eastAsia="sr-Latn-CS"/>
    </w:rPr>
  </w:style>
  <w:style w:type="character" w:customStyle="1" w:styleId="FontStyle23">
    <w:name w:val="Font Style23"/>
    <w:rsid w:val="00AA7033"/>
    <w:rPr>
      <w:rFonts w:ascii="Arial Narrow" w:hAnsi="Arial Narrow" w:cs="Arial Narrow"/>
      <w:b/>
      <w:bCs/>
      <w:sz w:val="16"/>
      <w:szCs w:val="16"/>
    </w:rPr>
  </w:style>
  <w:style w:type="paragraph" w:customStyle="1" w:styleId="Style4">
    <w:name w:val="Style4"/>
    <w:basedOn w:val="Normal"/>
    <w:rsid w:val="00AA7033"/>
    <w:pPr>
      <w:suppressAutoHyphens w:val="0"/>
      <w:autoSpaceDE w:val="0"/>
      <w:adjustRightInd w:val="0"/>
      <w:textAlignment w:val="auto"/>
    </w:pPr>
    <w:rPr>
      <w:kern w:val="0"/>
      <w:sz w:val="24"/>
      <w:szCs w:val="24"/>
      <w:lang w:val="sr-Latn-CS" w:eastAsia="sr-Latn-CS"/>
    </w:rPr>
  </w:style>
  <w:style w:type="character" w:customStyle="1" w:styleId="FontStyle12">
    <w:name w:val="Font Style12"/>
    <w:rsid w:val="00AA7033"/>
    <w:rPr>
      <w:rFonts w:ascii="Arial" w:hAnsi="Arial" w:cs="Arial"/>
      <w:b/>
      <w:bCs/>
      <w:sz w:val="20"/>
      <w:szCs w:val="20"/>
    </w:rPr>
  </w:style>
  <w:style w:type="character" w:customStyle="1" w:styleId="FontStyle13">
    <w:name w:val="Font Style13"/>
    <w:rsid w:val="00AA7033"/>
    <w:rPr>
      <w:rFonts w:ascii="Arial" w:hAnsi="Arial" w:cs="Arial"/>
      <w:sz w:val="20"/>
      <w:szCs w:val="20"/>
    </w:rPr>
  </w:style>
  <w:style w:type="character" w:styleId="Strong">
    <w:name w:val="Strong"/>
    <w:uiPriority w:val="22"/>
    <w:qFormat/>
    <w:rsid w:val="00AA7033"/>
    <w:rPr>
      <w:b/>
      <w:bCs/>
    </w:rPr>
  </w:style>
  <w:style w:type="numbering" w:customStyle="1" w:styleId="NoList1">
    <w:name w:val="No List1"/>
    <w:next w:val="NoList"/>
    <w:semiHidden/>
    <w:unhideWhenUsed/>
    <w:rsid w:val="00AA7033"/>
  </w:style>
  <w:style w:type="paragraph" w:styleId="BodyTextIndent">
    <w:name w:val="Body Text Indent"/>
    <w:basedOn w:val="Normal"/>
    <w:link w:val="BodyTextIndentChar"/>
    <w:rsid w:val="00AA7033"/>
    <w:pPr>
      <w:widowControl/>
      <w:suppressAutoHyphens w:val="0"/>
      <w:autoSpaceDN/>
      <w:spacing w:after="120"/>
      <w:ind w:left="360"/>
      <w:textAlignment w:val="auto"/>
    </w:pPr>
    <w:rPr>
      <w:sz w:val="24"/>
      <w:lang w:eastAsia="ar-SA"/>
    </w:rPr>
  </w:style>
  <w:style w:type="character" w:customStyle="1" w:styleId="BodyTextIndentChar1">
    <w:name w:val="Body Text Indent Char1"/>
    <w:basedOn w:val="DefaultParagraphFont"/>
    <w:uiPriority w:val="99"/>
    <w:semiHidden/>
    <w:rsid w:val="00AA7033"/>
  </w:style>
  <w:style w:type="paragraph" w:customStyle="1" w:styleId="Style7">
    <w:name w:val="Style7"/>
    <w:basedOn w:val="Normal"/>
    <w:rsid w:val="00AA7033"/>
    <w:pPr>
      <w:suppressAutoHyphens w:val="0"/>
      <w:autoSpaceDE w:val="0"/>
      <w:adjustRightInd w:val="0"/>
      <w:textAlignment w:val="auto"/>
    </w:pPr>
    <w:rPr>
      <w:rFonts w:ascii="Times New Roman" w:hAnsi="Times New Roman"/>
      <w:kern w:val="0"/>
      <w:sz w:val="24"/>
      <w:szCs w:val="24"/>
    </w:rPr>
  </w:style>
  <w:style w:type="character" w:customStyle="1" w:styleId="FontStyle14">
    <w:name w:val="Font Style14"/>
    <w:rsid w:val="00AA7033"/>
    <w:rPr>
      <w:rFonts w:ascii="Times New Roman" w:hAnsi="Times New Roman" w:cs="Times New Roman"/>
      <w:b/>
      <w:bCs/>
      <w:sz w:val="20"/>
      <w:szCs w:val="20"/>
    </w:rPr>
  </w:style>
  <w:style w:type="numbering" w:customStyle="1" w:styleId="NoList2">
    <w:name w:val="No List2"/>
    <w:next w:val="NoList"/>
    <w:uiPriority w:val="99"/>
    <w:semiHidden/>
    <w:unhideWhenUsed/>
    <w:rsid w:val="00AA7033"/>
  </w:style>
  <w:style w:type="numbering" w:customStyle="1" w:styleId="NoList11">
    <w:name w:val="No List11"/>
    <w:next w:val="NoList"/>
    <w:semiHidden/>
    <w:unhideWhenUsed/>
    <w:rsid w:val="00AA7033"/>
  </w:style>
  <w:style w:type="numbering" w:customStyle="1" w:styleId="NoList111">
    <w:name w:val="No List111"/>
    <w:next w:val="NoList"/>
    <w:semiHidden/>
    <w:unhideWhenUsed/>
    <w:rsid w:val="00AA7033"/>
  </w:style>
  <w:style w:type="numbering" w:customStyle="1" w:styleId="NoList3">
    <w:name w:val="No List3"/>
    <w:next w:val="NoList"/>
    <w:uiPriority w:val="99"/>
    <w:semiHidden/>
    <w:unhideWhenUsed/>
    <w:rsid w:val="00AA7033"/>
  </w:style>
  <w:style w:type="numbering" w:customStyle="1" w:styleId="NoList12">
    <w:name w:val="No List12"/>
    <w:next w:val="NoList"/>
    <w:semiHidden/>
    <w:unhideWhenUsed/>
    <w:rsid w:val="00AA7033"/>
  </w:style>
  <w:style w:type="numbering" w:customStyle="1" w:styleId="NoList21">
    <w:name w:val="No List21"/>
    <w:next w:val="NoList"/>
    <w:uiPriority w:val="99"/>
    <w:semiHidden/>
    <w:unhideWhenUsed/>
    <w:rsid w:val="00AA7033"/>
  </w:style>
  <w:style w:type="numbering" w:customStyle="1" w:styleId="NoList112">
    <w:name w:val="No List112"/>
    <w:next w:val="NoList"/>
    <w:uiPriority w:val="99"/>
    <w:semiHidden/>
    <w:unhideWhenUsed/>
    <w:rsid w:val="00AA7033"/>
  </w:style>
  <w:style w:type="numbering" w:customStyle="1" w:styleId="NoList1111">
    <w:name w:val="No List1111"/>
    <w:next w:val="NoList"/>
    <w:uiPriority w:val="99"/>
    <w:semiHidden/>
    <w:unhideWhenUsed/>
    <w:rsid w:val="00AA7033"/>
  </w:style>
  <w:style w:type="table" w:customStyle="1" w:styleId="TableGrid1">
    <w:name w:val="Table Grid1"/>
    <w:basedOn w:val="TableNormal"/>
    <w:next w:val="TableGrid"/>
    <w:rsid w:val="00AA7033"/>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AA7033"/>
    <w:rPr>
      <w:rFonts w:ascii="Arial" w:hAnsi="Arial" w:cs="Arial"/>
      <w:sz w:val="20"/>
      <w:szCs w:val="20"/>
    </w:rPr>
  </w:style>
  <w:style w:type="character" w:customStyle="1" w:styleId="WW-NumberingSymbols">
    <w:name w:val="WW-Numbering Symbols"/>
    <w:rsid w:val="00AA7033"/>
  </w:style>
  <w:style w:type="character" w:customStyle="1" w:styleId="WW-NumberingSymbols1">
    <w:name w:val="WW-Numbering Symbols1"/>
    <w:rsid w:val="00AA7033"/>
  </w:style>
  <w:style w:type="character" w:customStyle="1" w:styleId="WW-NumberingSymbols11">
    <w:name w:val="WW-Numbering Symbols11"/>
    <w:rsid w:val="00AA7033"/>
  </w:style>
  <w:style w:type="character" w:customStyle="1" w:styleId="WW-NumberingSymbols111">
    <w:name w:val="WW-Numbering Symbols111"/>
    <w:rsid w:val="00AA7033"/>
  </w:style>
  <w:style w:type="character" w:customStyle="1" w:styleId="Bullets">
    <w:name w:val="Bullets"/>
    <w:rsid w:val="00AA7033"/>
    <w:rPr>
      <w:rFonts w:ascii="StarSymbol" w:eastAsia="StarSymbol" w:hAnsi="StarSymbol" w:cs="StarSymbol"/>
      <w:sz w:val="18"/>
      <w:szCs w:val="18"/>
    </w:rPr>
  </w:style>
  <w:style w:type="paragraph" w:customStyle="1" w:styleId="Caption1">
    <w:name w:val="Caption1"/>
    <w:basedOn w:val="Normal"/>
    <w:rsid w:val="00AA7033"/>
    <w:pPr>
      <w:widowControl/>
      <w:suppressLineNumbers/>
      <w:autoSpaceDN/>
      <w:spacing w:before="120" w:after="120"/>
      <w:textAlignment w:val="auto"/>
    </w:pPr>
    <w:rPr>
      <w:rFonts w:ascii="Times New Roman" w:hAnsi="Times New Roman" w:cs="Tahoma"/>
      <w:i/>
      <w:iCs/>
      <w:kern w:val="0"/>
      <w:lang w:eastAsia="ar-SA"/>
    </w:rPr>
  </w:style>
  <w:style w:type="paragraph" w:customStyle="1" w:styleId="WW-NormalWeb">
    <w:name w:val="WW-Normal (Web)"/>
    <w:basedOn w:val="Normal"/>
    <w:rsid w:val="00AA7033"/>
    <w:pPr>
      <w:widowControl/>
      <w:suppressAutoHyphens w:val="0"/>
      <w:autoSpaceDN/>
      <w:spacing w:before="280" w:after="115"/>
      <w:textAlignment w:val="auto"/>
    </w:pPr>
    <w:rPr>
      <w:rFonts w:ascii="Times New Roman" w:hAnsi="Times New Roman"/>
      <w:kern w:val="0"/>
      <w:sz w:val="24"/>
      <w:szCs w:val="24"/>
      <w:lang w:eastAsia="ar-SA"/>
    </w:rPr>
  </w:style>
  <w:style w:type="paragraph" w:customStyle="1" w:styleId="Default">
    <w:name w:val="Default"/>
    <w:rsid w:val="00AA7033"/>
    <w:pPr>
      <w:widowControl/>
      <w:autoSpaceDE w:val="0"/>
      <w:adjustRightInd w:val="0"/>
      <w:textAlignment w:val="auto"/>
    </w:pPr>
    <w:rPr>
      <w:rFonts w:ascii="Times New Roman" w:hAnsi="Times New Roman"/>
      <w:color w:val="000000"/>
      <w:kern w:val="0"/>
      <w:sz w:val="24"/>
      <w:szCs w:val="24"/>
    </w:rPr>
  </w:style>
  <w:style w:type="character" w:customStyle="1" w:styleId="Bodytext0">
    <w:name w:val="Body text_"/>
    <w:link w:val="BodyText1"/>
    <w:rsid w:val="00AA7033"/>
    <w:rPr>
      <w:rFonts w:ascii="Courier New" w:eastAsia="Courier New" w:hAnsi="Courier New" w:cs="Courier New"/>
      <w:sz w:val="19"/>
      <w:szCs w:val="19"/>
      <w:shd w:val="clear" w:color="auto" w:fill="FFFFFF"/>
    </w:rPr>
  </w:style>
  <w:style w:type="paragraph" w:customStyle="1" w:styleId="BodyText1">
    <w:name w:val="Body Text1"/>
    <w:basedOn w:val="Normal"/>
    <w:link w:val="Bodytext0"/>
    <w:rsid w:val="00AA7033"/>
    <w:pPr>
      <w:widowControl/>
      <w:shd w:val="clear" w:color="auto" w:fill="FFFFFF"/>
      <w:suppressAutoHyphens w:val="0"/>
      <w:autoSpaceDN/>
      <w:spacing w:line="0" w:lineRule="atLeast"/>
      <w:textAlignment w:val="auto"/>
    </w:pPr>
    <w:rPr>
      <w:rFonts w:ascii="Courier New" w:eastAsia="Courier New" w:hAnsi="Courier New" w:cs="Courier New"/>
      <w:sz w:val="19"/>
      <w:szCs w:val="19"/>
    </w:rPr>
  </w:style>
  <w:style w:type="character" w:customStyle="1" w:styleId="Heading2135pt">
    <w:name w:val="Heading #2 + 13.5 pt"/>
    <w:aliases w:val="Not Small Caps"/>
    <w:rsid w:val="00AA7033"/>
    <w:rPr>
      <w:rFonts w:ascii="Calibri" w:eastAsia="Calibri" w:hAnsi="Calibri" w:cs="Calibri"/>
      <w:b w:val="0"/>
      <w:bCs w:val="0"/>
      <w:i w:val="0"/>
      <w:iCs w:val="0"/>
      <w:smallCaps/>
      <w:strike w:val="0"/>
      <w:spacing w:val="0"/>
      <w:sz w:val="27"/>
      <w:szCs w:val="27"/>
    </w:rPr>
  </w:style>
  <w:style w:type="character" w:customStyle="1" w:styleId="CharChar3">
    <w:name w:val="Char Char3"/>
    <w:locked/>
    <w:rsid w:val="00AA7033"/>
    <w:rPr>
      <w:sz w:val="24"/>
      <w:szCs w:val="24"/>
      <w:lang w:val="en-US" w:eastAsia="en-US" w:bidi="ar-SA"/>
    </w:rPr>
  </w:style>
  <w:style w:type="paragraph" w:customStyle="1" w:styleId="BodyText20">
    <w:name w:val="Body Text2"/>
    <w:basedOn w:val="Normal"/>
    <w:rsid w:val="00613FD9"/>
    <w:pPr>
      <w:widowControl/>
      <w:shd w:val="clear" w:color="auto" w:fill="FFFFFF"/>
      <w:suppressAutoHyphens w:val="0"/>
      <w:autoSpaceDN/>
      <w:spacing w:line="0" w:lineRule="atLeast"/>
      <w:textAlignment w:val="auto"/>
    </w:pPr>
    <w:rPr>
      <w:rFonts w:ascii="Courier New" w:eastAsia="Courier New" w:hAnsi="Courier New"/>
      <w:kern w:val="0"/>
      <w:sz w:val="19"/>
      <w:szCs w:val="19"/>
    </w:rPr>
  </w:style>
  <w:style w:type="numbering" w:customStyle="1" w:styleId="WWNum141">
    <w:name w:val="WWNum141"/>
    <w:basedOn w:val="NoList"/>
    <w:rsid w:val="004B04E8"/>
  </w:style>
  <w:style w:type="numbering" w:customStyle="1" w:styleId="WWOutlineListStyle11">
    <w:name w:val="WW_OutlineListStyle_11"/>
    <w:basedOn w:val="NoList"/>
    <w:rsid w:val="003D67CD"/>
  </w:style>
  <w:style w:type="table" w:customStyle="1" w:styleId="TableGrid11">
    <w:name w:val="Table Grid11"/>
    <w:basedOn w:val="TableNormal"/>
    <w:next w:val="TableGrid"/>
    <w:uiPriority w:val="5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D6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
    <w:name w:val="Body text (2)_"/>
    <w:link w:val="Bodytext210"/>
    <w:uiPriority w:val="99"/>
    <w:locked/>
    <w:rsid w:val="00DB508E"/>
    <w:rPr>
      <w:rFonts w:cs="Arial"/>
      <w:sz w:val="21"/>
      <w:szCs w:val="21"/>
      <w:shd w:val="clear" w:color="auto" w:fill="FFFFFF"/>
    </w:rPr>
  </w:style>
  <w:style w:type="character" w:customStyle="1" w:styleId="Bodytext22">
    <w:name w:val="Body text (2)"/>
    <w:uiPriority w:val="99"/>
    <w:rsid w:val="00DB508E"/>
  </w:style>
  <w:style w:type="character" w:customStyle="1" w:styleId="Bodytext11">
    <w:name w:val="Body text (11)_"/>
    <w:link w:val="Bodytext111"/>
    <w:uiPriority w:val="99"/>
    <w:locked/>
    <w:rsid w:val="00DB508E"/>
    <w:rPr>
      <w:rFonts w:cs="Arial"/>
      <w:sz w:val="21"/>
      <w:szCs w:val="21"/>
      <w:shd w:val="clear" w:color="auto" w:fill="FFFFFF"/>
    </w:rPr>
  </w:style>
  <w:style w:type="paragraph" w:customStyle="1" w:styleId="Bodytext210">
    <w:name w:val="Body text (2)1"/>
    <w:basedOn w:val="Normal"/>
    <w:link w:val="Bodytext21"/>
    <w:uiPriority w:val="99"/>
    <w:rsid w:val="00DB508E"/>
    <w:pPr>
      <w:shd w:val="clear" w:color="auto" w:fill="FFFFFF"/>
      <w:suppressAutoHyphens w:val="0"/>
      <w:autoSpaceDN/>
      <w:spacing w:line="240" w:lineRule="atLeast"/>
      <w:ind w:hanging="360"/>
      <w:jc w:val="both"/>
      <w:textAlignment w:val="auto"/>
    </w:pPr>
    <w:rPr>
      <w:rFonts w:cs="Arial"/>
      <w:sz w:val="21"/>
      <w:szCs w:val="21"/>
    </w:rPr>
  </w:style>
  <w:style w:type="paragraph" w:customStyle="1" w:styleId="Bodytext111">
    <w:name w:val="Body text (11)1"/>
    <w:basedOn w:val="Normal"/>
    <w:link w:val="Bodytext11"/>
    <w:uiPriority w:val="99"/>
    <w:rsid w:val="00DB508E"/>
    <w:pPr>
      <w:shd w:val="clear" w:color="auto" w:fill="FFFFFF"/>
      <w:suppressAutoHyphens w:val="0"/>
      <w:autoSpaceDN/>
      <w:spacing w:before="120" w:line="238" w:lineRule="exact"/>
      <w:ind w:hanging="360"/>
      <w:jc w:val="both"/>
      <w:textAlignment w:val="auto"/>
    </w:pPr>
    <w:rPr>
      <w:rFonts w:cs="Arial"/>
      <w:sz w:val="21"/>
      <w:szCs w:val="21"/>
    </w:rPr>
  </w:style>
  <w:style w:type="paragraph" w:customStyle="1" w:styleId="msonormalcxspmiddle">
    <w:name w:val="msonormalcxspmiddle"/>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PlainTextChar1">
    <w:name w:val="Plain Text Char1"/>
    <w:basedOn w:val="DefaultParagraphFont"/>
    <w:uiPriority w:val="99"/>
    <w:semiHidden/>
    <w:rsid w:val="00F12C5A"/>
    <w:rPr>
      <w:rFonts w:ascii="Consolas" w:eastAsia="Times New Roman" w:hAnsi="Consolas" w:cs="Times New Roman"/>
      <w:kern w:val="3"/>
      <w:sz w:val="21"/>
      <w:szCs w:val="21"/>
      <w:lang w:val="en-US"/>
    </w:rPr>
  </w:style>
  <w:style w:type="paragraph" w:customStyle="1" w:styleId="font5">
    <w:name w:val="font5"/>
    <w:basedOn w:val="Normal"/>
    <w:rsid w:val="00F12C5A"/>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F12C5A"/>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F12C5A"/>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1">
    <w:name w:val="xl31"/>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F12C5A"/>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2">
    <w:name w:val="xl42"/>
    <w:basedOn w:val="Normal"/>
    <w:rsid w:val="00F12C5A"/>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F12C5A"/>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F12C5A"/>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F12C5A"/>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F12C5A"/>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F12C5A"/>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F12C5A"/>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F12C5A"/>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character" w:customStyle="1" w:styleId="style2">
    <w:name w:val="style2"/>
    <w:rsid w:val="00F12C5A"/>
  </w:style>
  <w:style w:type="paragraph" w:customStyle="1" w:styleId="msonormalcxspmiddlecxspmiddle">
    <w:name w:val="msonormalcxspmiddlecxspmiddle"/>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F12C5A"/>
    <w:pPr>
      <w:widowControl/>
      <w:suppressAutoHyphens w:val="0"/>
      <w:autoSpaceDN/>
      <w:spacing w:before="100" w:beforeAutospacing="1" w:after="100" w:afterAutospacing="1"/>
      <w:textAlignment w:val="auto"/>
    </w:pPr>
    <w:rPr>
      <w:rFonts w:ascii="Times New Roman" w:hAnsi="Times New Roman"/>
      <w:kern w:val="0"/>
      <w:sz w:val="24"/>
      <w:szCs w:val="24"/>
    </w:rPr>
  </w:style>
  <w:style w:type="table" w:customStyle="1" w:styleId="TableGrid111">
    <w:name w:val="Table Grid11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2">
    <w:name w:val="ParaAttribute2"/>
    <w:rsid w:val="00F12C5A"/>
    <w:pPr>
      <w:widowControl/>
      <w:autoSpaceDN/>
      <w:jc w:val="both"/>
      <w:textAlignment w:val="auto"/>
    </w:pPr>
    <w:rPr>
      <w:rFonts w:ascii="Times New Roman" w:eastAsia="Batang" w:hAnsi="Times New Roman"/>
      <w:kern w:val="0"/>
    </w:rPr>
  </w:style>
  <w:style w:type="character" w:customStyle="1" w:styleId="CharAttribute76">
    <w:name w:val="CharAttribute76"/>
    <w:rsid w:val="00F12C5A"/>
    <w:rPr>
      <w:rFonts w:ascii="Times New Roman" w:eastAsia="Calibri"/>
      <w:b/>
      <w:sz w:val="24"/>
    </w:rPr>
  </w:style>
  <w:style w:type="character" w:customStyle="1" w:styleId="CharAttribute77">
    <w:name w:val="CharAttribute77"/>
    <w:rsid w:val="00F12C5A"/>
    <w:rPr>
      <w:rFonts w:ascii="Times New Roman" w:eastAsia="Calibri"/>
      <w:sz w:val="24"/>
    </w:rPr>
  </w:style>
  <w:style w:type="character" w:customStyle="1" w:styleId="CharAttribute78">
    <w:name w:val="CharAttribute78"/>
    <w:rsid w:val="00F12C5A"/>
    <w:rPr>
      <w:rFonts w:ascii="Times New Roman" w:eastAsia="Calibri"/>
      <w:sz w:val="24"/>
    </w:rPr>
  </w:style>
  <w:style w:type="character" w:customStyle="1" w:styleId="CharAttribute79">
    <w:name w:val="CharAttribute79"/>
    <w:rsid w:val="00F12C5A"/>
    <w:rPr>
      <w:rFonts w:ascii="Times New Roman" w:eastAsia="Calibri"/>
      <w:sz w:val="24"/>
    </w:rPr>
  </w:style>
  <w:style w:type="character" w:customStyle="1" w:styleId="CharAttribute80">
    <w:name w:val="CharAttribute80"/>
    <w:rsid w:val="00F12C5A"/>
    <w:rPr>
      <w:rFonts w:ascii="Times New Roman" w:eastAsia="Calibri"/>
      <w:b/>
      <w:sz w:val="24"/>
    </w:rPr>
  </w:style>
  <w:style w:type="character" w:customStyle="1" w:styleId="CharAttribute81">
    <w:name w:val="CharAttribute81"/>
    <w:rsid w:val="00F12C5A"/>
    <w:rPr>
      <w:rFonts w:ascii="Times New Roman" w:eastAsia="Calibri"/>
      <w:sz w:val="24"/>
    </w:rPr>
  </w:style>
  <w:style w:type="character" w:customStyle="1" w:styleId="CharAttribute82">
    <w:name w:val="CharAttribute82"/>
    <w:rsid w:val="00F12C5A"/>
    <w:rPr>
      <w:rFonts w:ascii="Times New Roman" w:eastAsia="Calibri"/>
      <w:sz w:val="24"/>
    </w:rPr>
  </w:style>
  <w:style w:type="paragraph" w:customStyle="1" w:styleId="ParaAttribute4">
    <w:name w:val="ParaAttribute4"/>
    <w:rsid w:val="00F12C5A"/>
    <w:pPr>
      <w:widowControl/>
      <w:autoSpaceDN/>
      <w:ind w:left="426" w:hanging="142"/>
      <w:jc w:val="both"/>
      <w:textAlignment w:val="auto"/>
    </w:pPr>
    <w:rPr>
      <w:rFonts w:ascii="Times New Roman" w:eastAsia="Batang" w:hAnsi="Times New Roman"/>
      <w:kern w:val="0"/>
    </w:rPr>
  </w:style>
  <w:style w:type="character" w:customStyle="1" w:styleId="CharAttribute83">
    <w:name w:val="CharAttribute83"/>
    <w:rsid w:val="00F12C5A"/>
    <w:rPr>
      <w:rFonts w:ascii="Times New Roman" w:eastAsia="Calibri"/>
      <w:sz w:val="24"/>
    </w:rPr>
  </w:style>
  <w:style w:type="character" w:customStyle="1" w:styleId="CharAttribute84">
    <w:name w:val="CharAttribute84"/>
    <w:rsid w:val="00F12C5A"/>
    <w:rPr>
      <w:rFonts w:ascii="Times New Roman" w:eastAsia="Calibri"/>
      <w:sz w:val="24"/>
    </w:rPr>
  </w:style>
  <w:style w:type="character" w:customStyle="1" w:styleId="CharAttribute85">
    <w:name w:val="CharAttribute85"/>
    <w:rsid w:val="00F12C5A"/>
    <w:rPr>
      <w:rFonts w:ascii="Times New Roman" w:eastAsia="Calibri"/>
      <w:sz w:val="24"/>
    </w:rPr>
  </w:style>
  <w:style w:type="character" w:customStyle="1" w:styleId="CharAttribute86">
    <w:name w:val="CharAttribute86"/>
    <w:rsid w:val="00F12C5A"/>
    <w:rPr>
      <w:rFonts w:ascii="Times New Roman" w:eastAsia="Calibri"/>
      <w:sz w:val="24"/>
    </w:rPr>
  </w:style>
  <w:style w:type="character" w:customStyle="1" w:styleId="CharAttribute87">
    <w:name w:val="CharAttribute87"/>
    <w:rsid w:val="00F12C5A"/>
    <w:rPr>
      <w:rFonts w:ascii="Times New Roman" w:eastAsia="Calibri"/>
      <w:sz w:val="24"/>
    </w:rPr>
  </w:style>
  <w:style w:type="character" w:customStyle="1" w:styleId="CharAttribute88">
    <w:name w:val="CharAttribute88"/>
    <w:rsid w:val="00F12C5A"/>
    <w:rPr>
      <w:rFonts w:ascii="Times New Roman" w:eastAsia="Calibri"/>
      <w:sz w:val="24"/>
    </w:rPr>
  </w:style>
  <w:style w:type="character" w:customStyle="1" w:styleId="CharAttribute89">
    <w:name w:val="CharAttribute89"/>
    <w:rsid w:val="00F12C5A"/>
    <w:rPr>
      <w:rFonts w:ascii="Times New Roman" w:eastAsia="Calibri"/>
      <w:sz w:val="24"/>
    </w:rPr>
  </w:style>
  <w:style w:type="character" w:customStyle="1" w:styleId="CharAttribute90">
    <w:name w:val="CharAttribute90"/>
    <w:rsid w:val="00F12C5A"/>
    <w:rPr>
      <w:rFonts w:ascii="Times New Roman" w:eastAsia="Calibri"/>
      <w:sz w:val="24"/>
    </w:rPr>
  </w:style>
  <w:style w:type="table" w:customStyle="1" w:styleId="TableGrid131">
    <w:name w:val="Table Grid131"/>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12C5A"/>
    <w:pPr>
      <w:widowControl/>
      <w:autoSpaceDN/>
      <w:textAlignment w:val="auto"/>
    </w:pPr>
    <w:rPr>
      <w:rFonts w:ascii="Calibri" w:eastAsia="Calibri" w:hAnsi="Calibr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F12C5A"/>
    <w:pPr>
      <w:widowControl/>
      <w:autoSpaceDN/>
      <w:textAlignment w:val="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12C5A"/>
    <w:pPr>
      <w:widowControl/>
      <w:autoSpaceDN/>
      <w:textAlignment w:val="auto"/>
    </w:pPr>
    <w:rPr>
      <w:rFonts w:ascii="Calibri" w:eastAsia="Calibri" w:hAnsi="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12C5A"/>
  </w:style>
  <w:style w:type="table" w:customStyle="1" w:styleId="TableGrid6">
    <w:name w:val="Table Grid6"/>
    <w:basedOn w:val="TableNormal"/>
    <w:next w:val="TableGrid"/>
    <w:rsid w:val="00F12C5A"/>
    <w:pPr>
      <w:widowControl/>
      <w:suppressAutoHyphens/>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F12C5A"/>
  </w:style>
  <w:style w:type="table" w:customStyle="1" w:styleId="TableGrid115">
    <w:name w:val="Table Grid115"/>
    <w:basedOn w:val="TableNormal"/>
    <w:next w:val="TableGrid"/>
    <w:rsid w:val="00F12C5A"/>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F12C5A"/>
  </w:style>
  <w:style w:type="table" w:customStyle="1" w:styleId="TableGrid23">
    <w:name w:val="Table Grid23"/>
    <w:basedOn w:val="TableNormal"/>
    <w:next w:val="TableGrid"/>
    <w:rsid w:val="00F12C5A"/>
    <w:pPr>
      <w:widowControl/>
      <w:autoSpaceDN/>
      <w:textAlignment w:val="auto"/>
    </w:pPr>
    <w:rPr>
      <w:rFonts w:ascii="Times New Roman" w:hAnsi="Times New Roman"/>
      <w:kern w:val="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31">
    <w:name w:val="WWNum131"/>
    <w:rsid w:val="003C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2447">
      <w:bodyDiv w:val="1"/>
      <w:marLeft w:val="0"/>
      <w:marRight w:val="0"/>
      <w:marTop w:val="0"/>
      <w:marBottom w:val="0"/>
      <w:divBdr>
        <w:top w:val="none" w:sz="0" w:space="0" w:color="auto"/>
        <w:left w:val="none" w:sz="0" w:space="0" w:color="auto"/>
        <w:bottom w:val="none" w:sz="0" w:space="0" w:color="auto"/>
        <w:right w:val="none" w:sz="0" w:space="0" w:color="auto"/>
      </w:divBdr>
    </w:div>
    <w:div w:id="526991919">
      <w:bodyDiv w:val="1"/>
      <w:marLeft w:val="0"/>
      <w:marRight w:val="0"/>
      <w:marTop w:val="0"/>
      <w:marBottom w:val="0"/>
      <w:divBdr>
        <w:top w:val="none" w:sz="0" w:space="0" w:color="auto"/>
        <w:left w:val="none" w:sz="0" w:space="0" w:color="auto"/>
        <w:bottom w:val="none" w:sz="0" w:space="0" w:color="auto"/>
        <w:right w:val="none" w:sz="0" w:space="0" w:color="auto"/>
      </w:divBdr>
    </w:div>
    <w:div w:id="954561366">
      <w:bodyDiv w:val="1"/>
      <w:marLeft w:val="0"/>
      <w:marRight w:val="0"/>
      <w:marTop w:val="0"/>
      <w:marBottom w:val="0"/>
      <w:divBdr>
        <w:top w:val="none" w:sz="0" w:space="0" w:color="auto"/>
        <w:left w:val="none" w:sz="0" w:space="0" w:color="auto"/>
        <w:bottom w:val="none" w:sz="0" w:space="0" w:color="auto"/>
        <w:right w:val="none" w:sz="0" w:space="0" w:color="auto"/>
      </w:divBdr>
    </w:div>
    <w:div w:id="1470904499">
      <w:bodyDiv w:val="1"/>
      <w:marLeft w:val="0"/>
      <w:marRight w:val="0"/>
      <w:marTop w:val="0"/>
      <w:marBottom w:val="0"/>
      <w:divBdr>
        <w:top w:val="none" w:sz="0" w:space="0" w:color="auto"/>
        <w:left w:val="none" w:sz="0" w:space="0" w:color="auto"/>
        <w:bottom w:val="none" w:sz="0" w:space="0" w:color="auto"/>
        <w:right w:val="none" w:sz="0" w:space="0" w:color="auto"/>
      </w:divBdr>
    </w:div>
    <w:div w:id="1710641053">
      <w:bodyDiv w:val="1"/>
      <w:marLeft w:val="0"/>
      <w:marRight w:val="0"/>
      <w:marTop w:val="0"/>
      <w:marBottom w:val="0"/>
      <w:divBdr>
        <w:top w:val="none" w:sz="0" w:space="0" w:color="auto"/>
        <w:left w:val="none" w:sz="0" w:space="0" w:color="auto"/>
        <w:bottom w:val="none" w:sz="0" w:space="0" w:color="auto"/>
        <w:right w:val="none" w:sz="0" w:space="0" w:color="auto"/>
      </w:divBdr>
    </w:div>
    <w:div w:id="1766878119">
      <w:bodyDiv w:val="1"/>
      <w:marLeft w:val="0"/>
      <w:marRight w:val="0"/>
      <w:marTop w:val="0"/>
      <w:marBottom w:val="0"/>
      <w:divBdr>
        <w:top w:val="none" w:sz="0" w:space="0" w:color="auto"/>
        <w:left w:val="none" w:sz="0" w:space="0" w:color="auto"/>
        <w:bottom w:val="none" w:sz="0" w:space="0" w:color="auto"/>
        <w:right w:val="none" w:sz="0" w:space="0" w:color="auto"/>
      </w:divBdr>
    </w:div>
    <w:div w:id="1930576046">
      <w:bodyDiv w:val="1"/>
      <w:marLeft w:val="0"/>
      <w:marRight w:val="0"/>
      <w:marTop w:val="0"/>
      <w:marBottom w:val="0"/>
      <w:divBdr>
        <w:top w:val="none" w:sz="0" w:space="0" w:color="auto"/>
        <w:left w:val="none" w:sz="0" w:space="0" w:color="auto"/>
        <w:bottom w:val="none" w:sz="0" w:space="0" w:color="auto"/>
        <w:right w:val="none" w:sz="0" w:space="0" w:color="auto"/>
      </w:divBdr>
    </w:div>
    <w:div w:id="2108961419">
      <w:bodyDiv w:val="1"/>
      <w:marLeft w:val="0"/>
      <w:marRight w:val="0"/>
      <w:marTop w:val="0"/>
      <w:marBottom w:val="0"/>
      <w:divBdr>
        <w:top w:val="none" w:sz="0" w:space="0" w:color="auto"/>
        <w:left w:val="none" w:sz="0" w:space="0" w:color="auto"/>
        <w:bottom w:val="none" w:sz="0" w:space="0" w:color="auto"/>
        <w:right w:val="none" w:sz="0" w:space="0" w:color="auto"/>
      </w:divBdr>
    </w:div>
    <w:div w:id="2111848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tanja.nabavke@rbkolubara.rs"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yperlink" Target="mailto:pitanja.nabavke@rbkolubara.rs" TargetMode="Externa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1082;jn.gov.rs"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1082;jn.gov.rs"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http://www.bg.vi.sud.rs/lt/articles/o-visem-sudu/obavestenje-ke-za-pravna-lica.html" TargetMode="Externa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pitanja.nabavke@rbkolubara.rs" TargetMode="External"/><Relationship Id="rId14" Type="http://schemas.openxmlformats.org/officeDocument/2006/relationships/hyperlink" Target="http://www.&#1082;jn.gov.rs"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A83E1-4BA8-4741-87F1-79B726DFB441}"/>
</file>

<file path=customXml/itemProps2.xml><?xml version="1.0" encoding="utf-8"?>
<ds:datastoreItem xmlns:ds="http://schemas.openxmlformats.org/officeDocument/2006/customXml" ds:itemID="{7D9B503F-25A1-4AEF-B620-48402095BFF7}"/>
</file>

<file path=customXml/itemProps3.xml><?xml version="1.0" encoding="utf-8"?>
<ds:datastoreItem xmlns:ds="http://schemas.openxmlformats.org/officeDocument/2006/customXml" ds:itemID="{92851E53-2507-4C07-AFBA-8C1C51EE243C}"/>
</file>

<file path=customXml/itemProps4.xml><?xml version="1.0" encoding="utf-8"?>
<ds:datastoreItem xmlns:ds="http://schemas.openxmlformats.org/officeDocument/2006/customXml" ds:itemID="{02CF25BE-E819-49DA-89A8-E99CDCEB450A}"/>
</file>

<file path=docProps/app.xml><?xml version="1.0" encoding="utf-8"?>
<Properties xmlns="http://schemas.openxmlformats.org/officeDocument/2006/extended-properties" xmlns:vt="http://schemas.openxmlformats.org/officeDocument/2006/docPropsVTypes">
  <Template>Normal</Template>
  <TotalTime>33</TotalTime>
  <Pages>49</Pages>
  <Words>15690</Words>
  <Characters>89437</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KD 08/15 SS</vt:lpstr>
    </vt:vector>
  </TitlesOfParts>
  <Company/>
  <LinksUpToDate>false</LinksUpToDate>
  <CharactersWithSpaces>104918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Мирјана Павловић</dc:creator>
  <cp:lastModifiedBy>Jelena Žarković</cp:lastModifiedBy>
  <cp:revision>7</cp:revision>
  <cp:lastPrinted>2020-07-17T12:28:00Z</cp:lastPrinted>
  <dcterms:created xsi:type="dcterms:W3CDTF">2020-07-16T11:03:00Z</dcterms:created>
  <dcterms:modified xsi:type="dcterms:W3CDTF">2020-07-22T10:16:00Z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0x0101006DB0F8F7738EDF4DA0E2E14EA69F41B7007BA22FCE4269764F9E094EAC27B76194</vt:lpwstr>
  </property>
</Properties>
</file>